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FE74" w14:textId="3CE5107D" w:rsidR="00614AD7" w:rsidRDefault="00844EBB" w:rsidP="00844EBB">
      <w:pPr>
        <w:spacing w:after="0" w:line="276" w:lineRule="auto"/>
        <w:jc w:val="center"/>
        <w:rPr>
          <w:rFonts w:ascii="Times New Roman" w:hAnsi="Times New Roman" w:cs="Times New Roman"/>
          <w:b/>
          <w:bCs/>
          <w:sz w:val="24"/>
          <w:szCs w:val="24"/>
          <w:lang w:val="en-US"/>
        </w:rPr>
      </w:pPr>
      <w:r w:rsidRPr="00844EBB">
        <w:rPr>
          <w:rFonts w:ascii="Times New Roman" w:hAnsi="Times New Roman" w:cs="Times New Roman"/>
          <w:b/>
          <w:bCs/>
          <w:sz w:val="24"/>
          <w:szCs w:val="24"/>
          <w:lang w:val="en-US"/>
        </w:rPr>
        <w:t>Effects of clove (</w:t>
      </w:r>
      <w:r w:rsidRPr="00830373">
        <w:rPr>
          <w:rFonts w:ascii="Times New Roman" w:hAnsi="Times New Roman" w:cs="Times New Roman"/>
          <w:b/>
          <w:bCs/>
          <w:i/>
          <w:iCs/>
          <w:sz w:val="24"/>
          <w:szCs w:val="24"/>
          <w:shd w:val="clear" w:color="auto" w:fill="00FF00"/>
          <w:lang w:val="en-US"/>
        </w:rPr>
        <w:t>Syzygium aromaticum</w:t>
      </w:r>
      <w:r w:rsidRPr="00844EBB">
        <w:rPr>
          <w:rFonts w:ascii="Times New Roman" w:hAnsi="Times New Roman" w:cs="Times New Roman"/>
          <w:b/>
          <w:bCs/>
          <w:sz w:val="24"/>
          <w:szCs w:val="24"/>
          <w:lang w:val="en-US"/>
        </w:rPr>
        <w:t xml:space="preserve">) on the chemical, microbiological, toxicological, and sensory quality of smoked and canned </w:t>
      </w:r>
      <w:r w:rsidRPr="00830373">
        <w:rPr>
          <w:rFonts w:ascii="Times New Roman" w:hAnsi="Times New Roman" w:cs="Times New Roman"/>
          <w:b/>
          <w:bCs/>
          <w:i/>
          <w:iCs/>
          <w:sz w:val="24"/>
          <w:szCs w:val="24"/>
          <w:shd w:val="clear" w:color="auto" w:fill="00FF00"/>
          <w:lang w:val="en-US"/>
        </w:rPr>
        <w:t>Clarias gariepinus</w:t>
      </w:r>
      <w:r w:rsidRPr="00844EBB">
        <w:rPr>
          <w:rFonts w:ascii="Times New Roman" w:hAnsi="Times New Roman" w:cs="Times New Roman"/>
          <w:b/>
          <w:bCs/>
          <w:sz w:val="24"/>
          <w:szCs w:val="24"/>
          <w:lang w:val="en-US"/>
        </w:rPr>
        <w:t xml:space="preserve"> fillets</w:t>
      </w:r>
    </w:p>
    <w:p w14:paraId="497C0339" w14:textId="77777777" w:rsidR="00844EBB" w:rsidRPr="00844EBB" w:rsidRDefault="00844EBB" w:rsidP="00614AD7">
      <w:pPr>
        <w:spacing w:after="0" w:line="276" w:lineRule="auto"/>
        <w:jc w:val="both"/>
        <w:rPr>
          <w:rFonts w:ascii="Times New Roman" w:hAnsi="Times New Roman" w:cs="Times New Roman"/>
          <w:sz w:val="24"/>
          <w:szCs w:val="24"/>
          <w:lang w:val="en-US"/>
        </w:rPr>
      </w:pPr>
    </w:p>
    <w:p w14:paraId="09F38801" w14:textId="77777777" w:rsidR="006950F9" w:rsidRPr="00EE400B" w:rsidRDefault="006950F9" w:rsidP="00844A5F">
      <w:pPr>
        <w:spacing w:after="0" w:line="276" w:lineRule="auto"/>
        <w:jc w:val="both"/>
        <w:rPr>
          <w:rFonts w:ascii="Times New Roman" w:hAnsi="Times New Roman" w:cs="Times New Roman"/>
          <w:sz w:val="24"/>
          <w:szCs w:val="24"/>
          <w:lang w:val="en-US"/>
        </w:rPr>
      </w:pPr>
    </w:p>
    <w:p w14:paraId="07746CAE" w14:textId="77777777" w:rsidR="003F3B08" w:rsidRPr="00EE400B" w:rsidRDefault="003F3B08" w:rsidP="00844EBB">
      <w:pPr>
        <w:spacing w:after="0" w:line="276" w:lineRule="auto"/>
        <w:rPr>
          <w:rFonts w:ascii="Times New Roman" w:hAnsi="Times New Roman" w:cs="Times New Roman"/>
          <w:b/>
          <w:bCs/>
          <w:sz w:val="24"/>
          <w:szCs w:val="24"/>
          <w:lang w:val="en-US"/>
        </w:rPr>
      </w:pPr>
    </w:p>
    <w:p w14:paraId="1D021D63" w14:textId="77777777" w:rsidR="003F3B08" w:rsidRPr="00EE400B" w:rsidRDefault="003F3B08" w:rsidP="00614AD7">
      <w:pPr>
        <w:spacing w:after="0" w:line="276" w:lineRule="auto"/>
        <w:jc w:val="center"/>
        <w:rPr>
          <w:rFonts w:ascii="Times New Roman" w:hAnsi="Times New Roman" w:cs="Times New Roman"/>
          <w:b/>
          <w:bCs/>
          <w:sz w:val="24"/>
          <w:szCs w:val="24"/>
          <w:lang w:val="en-US"/>
        </w:rPr>
      </w:pPr>
    </w:p>
    <w:p w14:paraId="263B99A9" w14:textId="592E2633" w:rsidR="00614AD7" w:rsidRPr="00EE400B" w:rsidRDefault="00844EBB" w:rsidP="0060088B">
      <w:pPr>
        <w:spacing w:after="0" w:line="276" w:lineRule="auto"/>
        <w:rPr>
          <w:rFonts w:ascii="Times New Roman" w:hAnsi="Times New Roman" w:cs="Times New Roman"/>
          <w:b/>
          <w:bCs/>
          <w:sz w:val="24"/>
          <w:szCs w:val="24"/>
          <w:lang w:val="en-US"/>
        </w:rPr>
      </w:pPr>
      <w:r w:rsidRPr="00EE400B">
        <w:rPr>
          <w:rFonts w:ascii="Times New Roman" w:hAnsi="Times New Roman" w:cs="Times New Roman"/>
          <w:b/>
          <w:bCs/>
          <w:sz w:val="24"/>
          <w:szCs w:val="24"/>
          <w:lang w:val="en-US"/>
        </w:rPr>
        <w:t>Abstract</w:t>
      </w:r>
    </w:p>
    <w:p w14:paraId="2EC80657" w14:textId="289FB213" w:rsidR="00844EBB" w:rsidRDefault="00844EBB" w:rsidP="00614AD7">
      <w:pPr>
        <w:spacing w:after="0" w:line="276" w:lineRule="auto"/>
        <w:jc w:val="both"/>
        <w:rPr>
          <w:rFonts w:ascii="Times New Roman" w:hAnsi="Times New Roman" w:cs="Times New Roman"/>
          <w:sz w:val="24"/>
          <w:szCs w:val="24"/>
          <w:lang w:val="en-US"/>
        </w:rPr>
      </w:pPr>
      <w:r w:rsidRPr="00844EBB">
        <w:rPr>
          <w:rFonts w:ascii="Times New Roman" w:hAnsi="Times New Roman" w:cs="Times New Roman"/>
          <w:sz w:val="24"/>
          <w:szCs w:val="24"/>
          <w:lang w:val="en-US"/>
        </w:rPr>
        <w:t>This study evaluates the effect of incorporating clove (</w:t>
      </w:r>
      <w:r w:rsidRPr="00844EBB">
        <w:rPr>
          <w:rFonts w:ascii="Times New Roman" w:hAnsi="Times New Roman" w:cs="Times New Roman"/>
          <w:i/>
          <w:iCs/>
          <w:sz w:val="24"/>
          <w:szCs w:val="24"/>
          <w:lang w:val="en-US"/>
        </w:rPr>
        <w:t>Syzygium aromaticum</w:t>
      </w:r>
      <w:r w:rsidRPr="00844EBB">
        <w:rPr>
          <w:rFonts w:ascii="Times New Roman" w:hAnsi="Times New Roman" w:cs="Times New Roman"/>
          <w:sz w:val="24"/>
          <w:szCs w:val="24"/>
          <w:lang w:val="en-US"/>
        </w:rPr>
        <w:t>) into brine (0%, 1%, and 1.5%) on the chemical, microbiological, toxicological, and sensory quality of smoked and canned Clarias fillets. Analyses were performed in triplicate for each treatment. Chemical, microbiological, and toxicological (PAHs) data were processed using SAS software (Statistical Analysis System), with mean comparisons conducted using Duncan's test (p &lt; 0.05); results are presented as mean ± standard deviation. Physicochemical results show a significant decrease in moisture, from 31.81 ± 1.02% in the control to 28.03 ± 1.01% in the batch treated with 1.5% clove, while NaCl content increases from 4.64 ± 0.09% to 6.64 ± 0.03%.</w:t>
      </w:r>
      <w:r w:rsidRPr="00844EBB">
        <w:rPr>
          <w:rFonts w:ascii="Roboto" w:hAnsi="Roboto"/>
          <w:color w:val="005BA1"/>
          <w:sz w:val="21"/>
          <w:szCs w:val="21"/>
          <w:shd w:val="clear" w:color="auto" w:fill="EBF6FF"/>
          <w:lang w:val="en-US"/>
        </w:rPr>
        <w:t xml:space="preserve"> </w:t>
      </w:r>
      <w:r w:rsidRPr="00844EBB">
        <w:rPr>
          <w:rFonts w:ascii="Times New Roman" w:hAnsi="Times New Roman" w:cs="Times New Roman"/>
          <w:sz w:val="24"/>
          <w:szCs w:val="24"/>
          <w:lang w:val="en-US"/>
        </w:rPr>
        <w:t xml:space="preserve">The total volatile basic acid (TVB-N) values remain low and comparable between batches (≤ 3.9 ± 1.01 mg/100 g), indicating good freshness of the products. </w:t>
      </w:r>
      <w:r w:rsidR="00742B1F" w:rsidRPr="00742B1F">
        <w:rPr>
          <w:rFonts w:ascii="Times New Roman" w:hAnsi="Times New Roman" w:cs="Times New Roman"/>
          <w:color w:val="000000" w:themeColor="text1"/>
          <w:sz w:val="24"/>
          <w:szCs w:val="24"/>
          <w:shd w:val="clear" w:color="auto" w:fill="00FF00"/>
          <w:lang w:val="en-US"/>
        </w:rPr>
        <w:t>Toxicological analysis (focusing on polycyclic aromatic hydrocarbons (PAHs))</w:t>
      </w:r>
      <w:r w:rsidR="00742B1F">
        <w:rPr>
          <w:rFonts w:ascii="Times New Roman" w:hAnsi="Times New Roman" w:cs="Times New Roman"/>
          <w:sz w:val="24"/>
          <w:szCs w:val="24"/>
          <w:lang w:val="en-US"/>
        </w:rPr>
        <w:t xml:space="preserve"> </w:t>
      </w:r>
      <w:r w:rsidRPr="00844EBB">
        <w:rPr>
          <w:rFonts w:ascii="Times New Roman" w:hAnsi="Times New Roman" w:cs="Times New Roman"/>
          <w:sz w:val="24"/>
          <w:szCs w:val="24"/>
          <w:lang w:val="en-US"/>
        </w:rPr>
        <w:t>show the absence of benzo(a)pyrene in all samples. Benzo(b)fluoranthene, the major compound, decreases significantly in the 1.5% batch (</w:t>
      </w:r>
      <w:r w:rsidRPr="00017508">
        <w:rPr>
          <w:rFonts w:ascii="Times New Roman" w:hAnsi="Times New Roman" w:cs="Times New Roman"/>
          <w:sz w:val="24"/>
          <w:szCs w:val="24"/>
          <w:shd w:val="clear" w:color="auto" w:fill="00FF00"/>
          <w:lang w:val="en-US"/>
        </w:rPr>
        <w:t>1.49 ± 0.01</w:t>
      </w:r>
      <w:r w:rsidR="00017508">
        <w:rPr>
          <w:rFonts w:ascii="Times New Roman" w:hAnsi="Times New Roman" w:cs="Times New Roman"/>
          <w:sz w:val="24"/>
          <w:szCs w:val="24"/>
          <w:lang w:val="en-US"/>
        </w:rPr>
        <w:t xml:space="preserve"> </w:t>
      </w:r>
      <w:proofErr w:type="spellStart"/>
      <w:r w:rsidRPr="00844EBB">
        <w:rPr>
          <w:rFonts w:ascii="Times New Roman" w:hAnsi="Times New Roman" w:cs="Times New Roman"/>
          <w:sz w:val="24"/>
          <w:szCs w:val="24"/>
          <w:lang w:val="en-US"/>
        </w:rPr>
        <w:t>μg</w:t>
      </w:r>
      <w:proofErr w:type="spellEnd"/>
      <w:r w:rsidRPr="00844EBB">
        <w:rPr>
          <w:rFonts w:ascii="Times New Roman" w:hAnsi="Times New Roman" w:cs="Times New Roman"/>
          <w:sz w:val="24"/>
          <w:szCs w:val="24"/>
          <w:lang w:val="en-US"/>
        </w:rPr>
        <w:t>/Kg) compared to the control (</w:t>
      </w:r>
      <w:r w:rsidRPr="00017508">
        <w:rPr>
          <w:rFonts w:ascii="Times New Roman" w:hAnsi="Times New Roman" w:cs="Times New Roman"/>
          <w:sz w:val="24"/>
          <w:szCs w:val="24"/>
          <w:shd w:val="clear" w:color="auto" w:fill="00FF00"/>
          <w:lang w:val="en-US"/>
        </w:rPr>
        <w:t>1.84 ± 0.01</w:t>
      </w:r>
      <w:r w:rsidR="00017508" w:rsidRPr="00017508">
        <w:rPr>
          <w:rFonts w:ascii="Times New Roman" w:hAnsi="Times New Roman" w:cs="Times New Roman"/>
          <w:sz w:val="24"/>
          <w:szCs w:val="24"/>
          <w:shd w:val="clear" w:color="auto" w:fill="00FF00"/>
          <w:lang w:val="en-US"/>
        </w:rPr>
        <w:t xml:space="preserve"> </w:t>
      </w:r>
      <w:proofErr w:type="spellStart"/>
      <w:r w:rsidR="0060088B" w:rsidRPr="00017508">
        <w:rPr>
          <w:rFonts w:ascii="Times New Roman" w:hAnsi="Times New Roman" w:cs="Times New Roman"/>
          <w:sz w:val="24"/>
          <w:szCs w:val="24"/>
          <w:shd w:val="clear" w:color="auto" w:fill="00FF00"/>
          <w:lang w:val="en-US"/>
        </w:rPr>
        <w:t>μg</w:t>
      </w:r>
      <w:proofErr w:type="spellEnd"/>
      <w:r w:rsidR="0060088B" w:rsidRPr="00017508">
        <w:rPr>
          <w:rFonts w:ascii="Times New Roman" w:hAnsi="Times New Roman" w:cs="Times New Roman"/>
          <w:sz w:val="24"/>
          <w:szCs w:val="24"/>
          <w:shd w:val="clear" w:color="auto" w:fill="00FF00"/>
          <w:lang w:val="en-US"/>
        </w:rPr>
        <w:t>/Kg</w:t>
      </w:r>
      <w:r w:rsidRPr="00844EBB">
        <w:rPr>
          <w:rFonts w:ascii="Times New Roman" w:hAnsi="Times New Roman" w:cs="Times New Roman"/>
          <w:sz w:val="24"/>
          <w:szCs w:val="24"/>
          <w:lang w:val="en-US"/>
        </w:rPr>
        <w:t>). Similarly, acenaphthene, detected in the control (</w:t>
      </w:r>
      <w:r w:rsidRPr="00017508">
        <w:rPr>
          <w:rFonts w:ascii="Times New Roman" w:hAnsi="Times New Roman" w:cs="Times New Roman"/>
          <w:sz w:val="24"/>
          <w:szCs w:val="24"/>
          <w:shd w:val="clear" w:color="auto" w:fill="00FF00"/>
          <w:lang w:val="en-US"/>
        </w:rPr>
        <w:t>1.74 ± 0.01</w:t>
      </w:r>
      <w:r w:rsidR="00017508" w:rsidRPr="00017508">
        <w:rPr>
          <w:rFonts w:ascii="Times New Roman" w:hAnsi="Times New Roman" w:cs="Times New Roman"/>
          <w:sz w:val="24"/>
          <w:szCs w:val="24"/>
          <w:shd w:val="clear" w:color="auto" w:fill="00FF00"/>
          <w:lang w:val="en-US"/>
        </w:rPr>
        <w:t xml:space="preserve"> </w:t>
      </w:r>
      <w:proofErr w:type="spellStart"/>
      <w:r w:rsidRPr="00017508">
        <w:rPr>
          <w:rFonts w:ascii="Times New Roman" w:hAnsi="Times New Roman" w:cs="Times New Roman"/>
          <w:sz w:val="24"/>
          <w:szCs w:val="24"/>
          <w:shd w:val="clear" w:color="auto" w:fill="00FF00"/>
          <w:lang w:val="en-US"/>
        </w:rPr>
        <w:t>μg</w:t>
      </w:r>
      <w:proofErr w:type="spellEnd"/>
      <w:r w:rsidRPr="00017508">
        <w:rPr>
          <w:rFonts w:ascii="Times New Roman" w:hAnsi="Times New Roman" w:cs="Times New Roman"/>
          <w:sz w:val="24"/>
          <w:szCs w:val="24"/>
          <w:shd w:val="clear" w:color="auto" w:fill="00FF00"/>
          <w:lang w:val="en-US"/>
        </w:rPr>
        <w:t>/Kg</w:t>
      </w:r>
      <w:r w:rsidRPr="00844EBB">
        <w:rPr>
          <w:rFonts w:ascii="Times New Roman" w:hAnsi="Times New Roman" w:cs="Times New Roman"/>
          <w:sz w:val="24"/>
          <w:szCs w:val="24"/>
          <w:lang w:val="en-US"/>
        </w:rPr>
        <w:t>) and the 1% batch (</w:t>
      </w:r>
      <w:r w:rsidRPr="00017508">
        <w:rPr>
          <w:rFonts w:ascii="Times New Roman" w:hAnsi="Times New Roman" w:cs="Times New Roman"/>
          <w:sz w:val="24"/>
          <w:szCs w:val="24"/>
          <w:shd w:val="clear" w:color="auto" w:fill="00FF00"/>
          <w:lang w:val="en-US"/>
        </w:rPr>
        <w:t>1.44 ± 0.20</w:t>
      </w:r>
      <w:r w:rsidR="00017508">
        <w:rPr>
          <w:rFonts w:ascii="Times New Roman" w:hAnsi="Times New Roman" w:cs="Times New Roman"/>
          <w:sz w:val="24"/>
          <w:szCs w:val="24"/>
          <w:lang w:val="en-US"/>
        </w:rPr>
        <w:t xml:space="preserve"> </w:t>
      </w:r>
      <w:proofErr w:type="spellStart"/>
      <w:r w:rsidR="0060088B" w:rsidRPr="00844EBB">
        <w:rPr>
          <w:rFonts w:ascii="Times New Roman" w:hAnsi="Times New Roman" w:cs="Times New Roman"/>
          <w:sz w:val="24"/>
          <w:szCs w:val="24"/>
          <w:lang w:val="en-US"/>
        </w:rPr>
        <w:t>μg</w:t>
      </w:r>
      <w:proofErr w:type="spellEnd"/>
      <w:r w:rsidR="0060088B" w:rsidRPr="00844EBB">
        <w:rPr>
          <w:rFonts w:ascii="Times New Roman" w:hAnsi="Times New Roman" w:cs="Times New Roman"/>
          <w:sz w:val="24"/>
          <w:szCs w:val="24"/>
          <w:lang w:val="en-US"/>
        </w:rPr>
        <w:t>/Kg</w:t>
      </w:r>
      <w:r w:rsidRPr="00844EBB">
        <w:rPr>
          <w:rFonts w:ascii="Times New Roman" w:hAnsi="Times New Roman" w:cs="Times New Roman"/>
          <w:sz w:val="24"/>
          <w:szCs w:val="24"/>
          <w:lang w:val="en-US"/>
        </w:rPr>
        <w:t xml:space="preserve">), is completely absent in the 1.5% batch. From a microbiological perspective, the total aerobic mesophilic flora is significantly reduced by the addition of clove, dropping from 8.6 × 10⁴ ± 50 CFU/g in the control to 1.2 × 10⁴ ± 90 CFU/g at 1.5%. Yeasts and molds follow the same trend (1.5 × 10⁴ ± 70 to 1.1 × 10³ ± 85 CFU/g), while </w:t>
      </w:r>
      <w:r w:rsidRPr="000A79D4">
        <w:rPr>
          <w:rFonts w:ascii="Times New Roman" w:hAnsi="Times New Roman" w:cs="Times New Roman"/>
          <w:i/>
          <w:iCs/>
          <w:sz w:val="24"/>
          <w:szCs w:val="24"/>
          <w:lang w:val="en-US"/>
        </w:rPr>
        <w:t>Salmonella spp</w:t>
      </w:r>
      <w:r w:rsidRPr="00844EBB">
        <w:rPr>
          <w:rFonts w:ascii="Times New Roman" w:hAnsi="Times New Roman" w:cs="Times New Roman"/>
          <w:sz w:val="24"/>
          <w:szCs w:val="24"/>
          <w:lang w:val="en-US"/>
        </w:rPr>
        <w:t xml:space="preserve">., </w:t>
      </w:r>
      <w:r w:rsidRPr="000A79D4">
        <w:rPr>
          <w:rFonts w:ascii="Times New Roman" w:hAnsi="Times New Roman" w:cs="Times New Roman"/>
          <w:i/>
          <w:iCs/>
          <w:sz w:val="24"/>
          <w:szCs w:val="24"/>
          <w:lang w:val="en-US"/>
        </w:rPr>
        <w:t>Escherichia coli</w:t>
      </w:r>
      <w:r w:rsidRPr="00844EBB">
        <w:rPr>
          <w:rFonts w:ascii="Times New Roman" w:hAnsi="Times New Roman" w:cs="Times New Roman"/>
          <w:sz w:val="24"/>
          <w:szCs w:val="24"/>
          <w:lang w:val="en-US"/>
        </w:rPr>
        <w:t xml:space="preserve">, and </w:t>
      </w:r>
      <w:r w:rsidR="00A21985" w:rsidRPr="00A21985">
        <w:rPr>
          <w:rFonts w:ascii="Times New Roman" w:hAnsi="Times New Roman" w:cs="Times New Roman"/>
          <w:i/>
          <w:iCs/>
          <w:sz w:val="24"/>
          <w:szCs w:val="24"/>
          <w:lang w:val="en-US"/>
        </w:rPr>
        <w:t>Staphyloco</w:t>
      </w:r>
      <w:r w:rsidR="000A79D4">
        <w:rPr>
          <w:rFonts w:ascii="Times New Roman" w:hAnsi="Times New Roman" w:cs="Times New Roman"/>
          <w:i/>
          <w:iCs/>
          <w:sz w:val="24"/>
          <w:szCs w:val="24"/>
          <w:lang w:val="en-US"/>
        </w:rPr>
        <w:t>ccus</w:t>
      </w:r>
      <w:r w:rsidR="00A21985" w:rsidRPr="00A21985">
        <w:rPr>
          <w:rFonts w:ascii="Times New Roman" w:hAnsi="Times New Roman" w:cs="Times New Roman"/>
          <w:i/>
          <w:iCs/>
          <w:sz w:val="24"/>
          <w:szCs w:val="24"/>
          <w:lang w:val="en-US"/>
        </w:rPr>
        <w:t xml:space="preserve"> aureus</w:t>
      </w:r>
      <w:r w:rsidR="00A21985" w:rsidRPr="00A21985">
        <w:rPr>
          <w:rFonts w:ascii="Times New Roman" w:hAnsi="Times New Roman" w:cs="Times New Roman"/>
          <w:b/>
          <w:bCs/>
          <w:i/>
          <w:iCs/>
          <w:sz w:val="24"/>
          <w:szCs w:val="24"/>
          <w:lang w:val="en-US"/>
        </w:rPr>
        <w:t xml:space="preserve"> </w:t>
      </w:r>
      <w:r w:rsidRPr="00844EBB">
        <w:rPr>
          <w:rFonts w:ascii="Times New Roman" w:hAnsi="Times New Roman" w:cs="Times New Roman"/>
          <w:sz w:val="24"/>
          <w:szCs w:val="24"/>
          <w:lang w:val="en-US"/>
        </w:rPr>
        <w:t>remain undetected in all batches. The organoleptic analyses conducted on Clarias canned products, however, indicate a clear preference by evaluators for the control product without clove, despite the health benefits observed in the treated batches. Overall, these results demonstrate the potential of farmed smoked Clarias in cans as a way to add value to aquaculture products, providing a sustainable alternative to the overexploitation of wild fishery resources, while also opening up prospects for job creation and the development of local canning units.</w:t>
      </w:r>
    </w:p>
    <w:p w14:paraId="2D4A6D3C" w14:textId="77777777" w:rsidR="00844EBB" w:rsidRDefault="00844EBB" w:rsidP="00614AD7">
      <w:pPr>
        <w:spacing w:after="0" w:line="276" w:lineRule="auto"/>
        <w:jc w:val="both"/>
        <w:rPr>
          <w:rFonts w:ascii="Times New Roman" w:hAnsi="Times New Roman" w:cs="Times New Roman"/>
          <w:sz w:val="24"/>
          <w:szCs w:val="24"/>
          <w:lang w:val="en-US"/>
        </w:rPr>
      </w:pPr>
    </w:p>
    <w:p w14:paraId="793D4777" w14:textId="581CA503" w:rsidR="00614AD7" w:rsidRDefault="0060088B" w:rsidP="00614AD7">
      <w:pPr>
        <w:spacing w:after="0"/>
        <w:rPr>
          <w:rFonts w:ascii="Times New Roman" w:hAnsi="Times New Roman" w:cs="Times New Roman"/>
          <w:b/>
          <w:bCs/>
          <w:sz w:val="24"/>
          <w:szCs w:val="24"/>
          <w:lang w:val="en-US"/>
        </w:rPr>
      </w:pPr>
      <w:r w:rsidRPr="0060088B">
        <w:rPr>
          <w:rFonts w:ascii="Times New Roman" w:hAnsi="Times New Roman" w:cs="Times New Roman"/>
          <w:b/>
          <w:bCs/>
          <w:sz w:val="24"/>
          <w:szCs w:val="24"/>
          <w:lang w:val="en-US"/>
        </w:rPr>
        <w:t xml:space="preserve">Keywords: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clove (</w:t>
      </w:r>
      <w:r w:rsidRPr="0060088B">
        <w:rPr>
          <w:rFonts w:ascii="Times New Roman" w:hAnsi="Times New Roman" w:cs="Times New Roman"/>
          <w:i/>
          <w:iCs/>
          <w:sz w:val="24"/>
          <w:szCs w:val="24"/>
          <w:lang w:val="en-US"/>
        </w:rPr>
        <w:t>Syzygium aromaticum</w:t>
      </w:r>
      <w:r w:rsidRPr="0060088B">
        <w:rPr>
          <w:rFonts w:ascii="Times New Roman" w:hAnsi="Times New Roman" w:cs="Times New Roman"/>
          <w:sz w:val="24"/>
          <w:szCs w:val="24"/>
          <w:lang w:val="en-US"/>
        </w:rPr>
        <w:t>); smoking, canning, toxicology; quality; aquaculture valorization.</w:t>
      </w:r>
    </w:p>
    <w:p w14:paraId="404DA63D" w14:textId="77777777" w:rsidR="0060088B" w:rsidRPr="0060088B" w:rsidRDefault="0060088B" w:rsidP="00614AD7">
      <w:pPr>
        <w:spacing w:after="0"/>
        <w:rPr>
          <w:sz w:val="24"/>
          <w:szCs w:val="24"/>
          <w:lang w:val="en-US"/>
        </w:rPr>
      </w:pPr>
    </w:p>
    <w:p w14:paraId="499FE91D" w14:textId="44EED064" w:rsidR="009B500B" w:rsidRPr="009B500B" w:rsidRDefault="009B500B" w:rsidP="009B500B">
      <w:pPr>
        <w:pStyle w:val="ListParagraph"/>
        <w:numPr>
          <w:ilvl w:val="0"/>
          <w:numId w:val="7"/>
        </w:numPr>
        <w:spacing w:line="276" w:lineRule="auto"/>
        <w:rPr>
          <w:rFonts w:ascii="Times New Roman" w:hAnsi="Times New Roman" w:cs="Times New Roman"/>
          <w:b/>
          <w:bCs/>
          <w:sz w:val="24"/>
          <w:szCs w:val="24"/>
          <w:lang w:val="fr-SN"/>
        </w:rPr>
      </w:pPr>
      <w:r>
        <w:rPr>
          <w:rFonts w:ascii="Times New Roman" w:hAnsi="Times New Roman" w:cs="Times New Roman"/>
          <w:b/>
          <w:bCs/>
          <w:sz w:val="24"/>
          <w:szCs w:val="24"/>
          <w:lang w:val="fr-SN"/>
        </w:rPr>
        <w:t>Introduction</w:t>
      </w:r>
    </w:p>
    <w:p w14:paraId="6B71568C" w14:textId="0E9B03F8" w:rsidR="0060088B" w:rsidRPr="0060088B" w:rsidRDefault="0060088B" w:rsidP="009B500B">
      <w:pPr>
        <w:spacing w:after="0"/>
        <w:jc w:val="both"/>
        <w:rPr>
          <w:rFonts w:ascii="Times New Roman" w:hAnsi="Times New Roman" w:cs="Times New Roman"/>
          <w:sz w:val="24"/>
          <w:szCs w:val="24"/>
          <w:lang w:val="en-US"/>
        </w:rPr>
      </w:pPr>
      <w:r w:rsidRPr="0060088B">
        <w:rPr>
          <w:rFonts w:ascii="Times New Roman" w:hAnsi="Times New Roman" w:cs="Times New Roman"/>
          <w:sz w:val="24"/>
          <w:szCs w:val="24"/>
          <w:lang w:val="en-US"/>
        </w:rPr>
        <w:t xml:space="preserve">Fishery products play an essential role in food security in developing countries, providing an abundant source of high-quality protein and essential fatty acids (FAO, 2021). In Senegal, where fish consumption remains high, traditional processing methods such as smoking and canning contribute significantly to year-round food availability, particularly for breakfast habits (Diop </w:t>
      </w:r>
      <w:r w:rsidRPr="000D7C6A">
        <w:rPr>
          <w:rFonts w:ascii="Times New Roman" w:hAnsi="Times New Roman" w:cs="Times New Roman"/>
          <w:i/>
          <w:iCs/>
          <w:sz w:val="24"/>
          <w:szCs w:val="24"/>
          <w:lang w:val="en-US"/>
        </w:rPr>
        <w:t>et al</w:t>
      </w:r>
      <w:r w:rsidRPr="0060088B">
        <w:rPr>
          <w:rFonts w:ascii="Times New Roman" w:hAnsi="Times New Roman" w:cs="Times New Roman"/>
          <w:sz w:val="24"/>
          <w:szCs w:val="24"/>
          <w:lang w:val="en-US"/>
        </w:rPr>
        <w:t xml:space="preserve">., 2023). However, the overexploitation of wild fish stocks, especially species traditionally used in canneries, is </w:t>
      </w:r>
      <w:r w:rsidRPr="00751843">
        <w:rPr>
          <w:rFonts w:ascii="Times New Roman" w:hAnsi="Times New Roman" w:cs="Times New Roman"/>
          <w:sz w:val="24"/>
          <w:szCs w:val="24"/>
          <w:lang w:val="en-US"/>
        </w:rPr>
        <w:t>putting</w:t>
      </w:r>
      <w:r w:rsidR="000D7C6A" w:rsidRPr="00751843">
        <w:rPr>
          <w:rFonts w:ascii="Times New Roman" w:hAnsi="Times New Roman" w:cs="Times New Roman"/>
          <w:sz w:val="24"/>
          <w:szCs w:val="24"/>
          <w:lang w:val="en-US"/>
        </w:rPr>
        <w:t xml:space="preserve"> or</w:t>
      </w:r>
      <w:r w:rsidRPr="0060088B">
        <w:rPr>
          <w:rFonts w:ascii="Times New Roman" w:hAnsi="Times New Roman" w:cs="Times New Roman"/>
          <w:sz w:val="24"/>
          <w:szCs w:val="24"/>
          <w:lang w:val="en-US"/>
        </w:rPr>
        <w:t xml:space="preserve"> increasing pressure on local marine resources and threatens the sustainability of existing supply chains (FAO/WHO/UNICEF, 2024).</w:t>
      </w:r>
      <w:r>
        <w:rPr>
          <w:rFonts w:ascii="Times New Roman" w:hAnsi="Times New Roman" w:cs="Times New Roman"/>
          <w:sz w:val="24"/>
          <w:szCs w:val="24"/>
          <w:lang w:val="en-US"/>
        </w:rPr>
        <w:t xml:space="preserve"> </w:t>
      </w:r>
      <w:r w:rsidRPr="0060088B">
        <w:rPr>
          <w:rFonts w:ascii="Times New Roman" w:hAnsi="Times New Roman" w:cs="Times New Roman"/>
          <w:sz w:val="24"/>
          <w:szCs w:val="24"/>
          <w:lang w:val="en-US"/>
        </w:rPr>
        <w:t xml:space="preserve">This trend </w:t>
      </w:r>
      <w:r w:rsidRPr="0060088B">
        <w:rPr>
          <w:rFonts w:ascii="Times New Roman" w:hAnsi="Times New Roman" w:cs="Times New Roman"/>
          <w:sz w:val="24"/>
          <w:szCs w:val="24"/>
          <w:lang w:val="en-US"/>
        </w:rPr>
        <w:lastRenderedPageBreak/>
        <w:t>encourages the emergence of alternative solutions to meet the growing demand while preserving natural resources.</w:t>
      </w:r>
    </w:p>
    <w:p w14:paraId="45D2A5F2" w14:textId="77777777" w:rsidR="0060088B" w:rsidRDefault="0060088B" w:rsidP="009B500B">
      <w:pPr>
        <w:spacing w:after="0"/>
        <w:jc w:val="both"/>
        <w:rPr>
          <w:rFonts w:ascii="Times New Roman" w:hAnsi="Times New Roman" w:cs="Times New Roman"/>
          <w:sz w:val="24"/>
          <w:szCs w:val="24"/>
          <w:lang w:val="en-US"/>
        </w:rPr>
      </w:pPr>
      <w:r w:rsidRPr="0060088B">
        <w:rPr>
          <w:rFonts w:ascii="Times New Roman" w:hAnsi="Times New Roman" w:cs="Times New Roman"/>
          <w:sz w:val="24"/>
          <w:szCs w:val="24"/>
          <w:lang w:val="en-US"/>
        </w:rPr>
        <w:t xml:space="preserve">Smoking, although effective in inhibiting microbial growth and extending the shelf life of products, is also associated with the formation of polycyclic aromatic hydrocarbons (PAHs), compounds of toxicological concern due to their mutagenic and carcinogenic potential (Babalola, 2023). Previous studies have shown that PAH levels in smoked fish can vary depending on the methods and fuels used, highlighting the importance of optimizing traditional practices to reduce health risks (FAO, 2024). In light of these issues, aquaculture appears to be a promising alternative to diversify fish supplies and reduce dependence on wild catches. In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a species commonly farmed in Senegal, aquaculture offers the potential for stable and controlled production (Ayeloja et al., 2019).</w:t>
      </w:r>
    </w:p>
    <w:p w14:paraId="265F8B89" w14:textId="2080058A" w:rsidR="0060088B" w:rsidRPr="0060088B" w:rsidRDefault="0060088B" w:rsidP="009B500B">
      <w:pPr>
        <w:spacing w:after="0"/>
        <w:jc w:val="both"/>
        <w:rPr>
          <w:rFonts w:ascii="Times New Roman" w:hAnsi="Times New Roman" w:cs="Times New Roman"/>
          <w:sz w:val="24"/>
          <w:szCs w:val="24"/>
          <w:lang w:val="en-US"/>
        </w:rPr>
      </w:pPr>
      <w:r w:rsidRPr="0060088B">
        <w:rPr>
          <w:rFonts w:ascii="Times New Roman" w:hAnsi="Times New Roman" w:cs="Times New Roman"/>
          <w:sz w:val="24"/>
          <w:szCs w:val="24"/>
          <w:lang w:val="en-US"/>
        </w:rPr>
        <w:t xml:space="preserve">However, despite the growth of this sector, challenges remain regarding the valorization of products from livestock and their acceptance by local consumers, who are traditionally accustomed to the flavors and textures of wild and artisanally smoked fish. The use of natural agents with antimicrobial and antioxidant properties, such as spices, has recently generated increasing interest as a strategy to improve the quality of processed products. For example, the use of spice blends during the smoking of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xml:space="preserve"> has shown positive effects on the organoleptic quality and shelf life of the products, reducing microbial flora and enhancing sensory appeal (Echezona </w:t>
      </w:r>
      <w:r w:rsidRPr="000D7C6A">
        <w:rPr>
          <w:rFonts w:ascii="Times New Roman" w:hAnsi="Times New Roman" w:cs="Times New Roman"/>
          <w:i/>
          <w:iCs/>
          <w:sz w:val="24"/>
          <w:szCs w:val="24"/>
          <w:lang w:val="en-US"/>
        </w:rPr>
        <w:t>et al</w:t>
      </w:r>
      <w:r w:rsidRPr="0060088B">
        <w:rPr>
          <w:rFonts w:ascii="Times New Roman" w:hAnsi="Times New Roman" w:cs="Times New Roman"/>
          <w:sz w:val="24"/>
          <w:szCs w:val="24"/>
          <w:lang w:val="en-US"/>
        </w:rPr>
        <w:t>., 2023).</w:t>
      </w:r>
      <w:r>
        <w:rPr>
          <w:rFonts w:ascii="Times New Roman" w:hAnsi="Times New Roman" w:cs="Times New Roman"/>
          <w:sz w:val="24"/>
          <w:szCs w:val="24"/>
          <w:lang w:val="en-US"/>
        </w:rPr>
        <w:t xml:space="preserve"> </w:t>
      </w:r>
      <w:r w:rsidRPr="0060088B">
        <w:rPr>
          <w:rFonts w:ascii="Times New Roman" w:hAnsi="Times New Roman" w:cs="Times New Roman"/>
          <w:sz w:val="24"/>
          <w:szCs w:val="24"/>
          <w:lang w:val="en-US"/>
        </w:rPr>
        <w:t>Among these spices, clove (</w:t>
      </w:r>
      <w:r w:rsidRPr="000D7C6A">
        <w:rPr>
          <w:rFonts w:ascii="Times New Roman" w:hAnsi="Times New Roman" w:cs="Times New Roman"/>
          <w:i/>
          <w:iCs/>
          <w:sz w:val="24"/>
          <w:szCs w:val="24"/>
          <w:lang w:val="en-US"/>
        </w:rPr>
        <w:t>Syzygium aromaticum</w:t>
      </w:r>
      <w:r w:rsidRPr="0060088B">
        <w:rPr>
          <w:rFonts w:ascii="Times New Roman" w:hAnsi="Times New Roman" w:cs="Times New Roman"/>
          <w:sz w:val="24"/>
          <w:szCs w:val="24"/>
          <w:lang w:val="en-US"/>
        </w:rPr>
        <w:t xml:space="preserve">) stands out for its high content of bioactive compounds, particularly eugenol, which provides well-documented antimicrobial and antioxidant properties (Valarezo </w:t>
      </w:r>
      <w:r w:rsidRPr="000D7C6A">
        <w:rPr>
          <w:rFonts w:ascii="Times New Roman" w:hAnsi="Times New Roman" w:cs="Times New Roman"/>
          <w:i/>
          <w:iCs/>
          <w:sz w:val="24"/>
          <w:szCs w:val="24"/>
          <w:lang w:val="en-US"/>
        </w:rPr>
        <w:t>et al</w:t>
      </w:r>
      <w:r w:rsidRPr="0060088B">
        <w:rPr>
          <w:rFonts w:ascii="Times New Roman" w:hAnsi="Times New Roman" w:cs="Times New Roman"/>
          <w:sz w:val="24"/>
          <w:szCs w:val="24"/>
          <w:lang w:val="en-US"/>
        </w:rPr>
        <w:t xml:space="preserve">., 2025). These characteristics suggest an interesting potential for reducing microbial load and limiting the formation of undesirable compounds during the processing of smoked fish. Nevertheless, the systematic use of clove in combined smoking and canning processes, particularly applied to aquaculture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remains little explored in the literature, especially when integrating the joint assessment of the chemical, microbiological, toxicological, and sensory quality of the finished products.</w:t>
      </w:r>
    </w:p>
    <w:p w14:paraId="10D262FF" w14:textId="7F2F3EEE" w:rsidR="00614AD7" w:rsidRPr="0060088B" w:rsidRDefault="0060088B" w:rsidP="00AC3CE0">
      <w:pPr>
        <w:spacing w:line="276" w:lineRule="auto"/>
        <w:rPr>
          <w:rFonts w:ascii="Times New Roman" w:hAnsi="Times New Roman" w:cs="Times New Roman"/>
          <w:b/>
          <w:bCs/>
          <w:sz w:val="24"/>
          <w:szCs w:val="24"/>
          <w:lang w:val="en-US"/>
        </w:rPr>
      </w:pPr>
      <w:r w:rsidRPr="0060088B">
        <w:rPr>
          <w:rFonts w:ascii="Times New Roman" w:hAnsi="Times New Roman" w:cs="Times New Roman"/>
          <w:sz w:val="24"/>
          <w:szCs w:val="24"/>
          <w:lang w:val="en-US"/>
        </w:rPr>
        <w:t xml:space="preserve">The present study aims to evaluate the effect of incorporating cloves into the soaking brine on the quality of smoked and canned </w:t>
      </w:r>
      <w:r w:rsidRPr="0060088B">
        <w:rPr>
          <w:rFonts w:ascii="Times New Roman" w:hAnsi="Times New Roman" w:cs="Times New Roman"/>
          <w:i/>
          <w:iCs/>
          <w:sz w:val="24"/>
          <w:szCs w:val="24"/>
          <w:lang w:val="en-US"/>
        </w:rPr>
        <w:t>Clarias gariepinus</w:t>
      </w:r>
      <w:r w:rsidRPr="0060088B">
        <w:rPr>
          <w:rFonts w:ascii="Times New Roman" w:hAnsi="Times New Roman" w:cs="Times New Roman"/>
          <w:sz w:val="24"/>
          <w:szCs w:val="24"/>
          <w:lang w:val="en-US"/>
        </w:rPr>
        <w:t xml:space="preserve"> fillets. This work is part of an effort to sustainably enhance the value of local aquaculture products, while offering solutions compatible with Senegalese dietary habits and contributing to the advancement of knowledge in the field of safe and innovative aquaculture product processing.</w:t>
      </w:r>
    </w:p>
    <w:p w14:paraId="3359013D" w14:textId="45B1AFDC" w:rsidR="00614AD7" w:rsidRDefault="00D17F8B" w:rsidP="00AD0AF0">
      <w:pPr>
        <w:pStyle w:val="ListParagraph"/>
        <w:numPr>
          <w:ilvl w:val="0"/>
          <w:numId w:val="7"/>
        </w:numPr>
        <w:spacing w:line="276" w:lineRule="auto"/>
        <w:rPr>
          <w:rFonts w:ascii="Times New Roman" w:hAnsi="Times New Roman" w:cs="Times New Roman"/>
          <w:b/>
          <w:bCs/>
          <w:sz w:val="24"/>
          <w:szCs w:val="24"/>
          <w:lang w:val="fr-SN"/>
        </w:rPr>
      </w:pPr>
      <w:r w:rsidRPr="00D17F8B">
        <w:rPr>
          <w:rFonts w:ascii="Times New Roman" w:hAnsi="Times New Roman" w:cs="Times New Roman"/>
          <w:b/>
          <w:bCs/>
          <w:sz w:val="24"/>
          <w:szCs w:val="24"/>
        </w:rPr>
        <w:t>Materials and Methods</w:t>
      </w:r>
    </w:p>
    <w:p w14:paraId="7365F1D7" w14:textId="7CCA1BCF" w:rsidR="00AC4B82" w:rsidRPr="00D17F8B" w:rsidRDefault="0099204E" w:rsidP="00AC4B82">
      <w:pPr>
        <w:pStyle w:val="ListParagraph"/>
        <w:numPr>
          <w:ilvl w:val="1"/>
          <w:numId w:val="7"/>
        </w:numPr>
        <w:spacing w:line="276" w:lineRule="auto"/>
        <w:rPr>
          <w:rFonts w:ascii="Times New Roman" w:hAnsi="Times New Roman" w:cs="Times New Roman"/>
          <w:b/>
          <w:bCs/>
          <w:sz w:val="24"/>
          <w:szCs w:val="24"/>
          <w:lang w:val="en-US"/>
        </w:rPr>
      </w:pPr>
      <w:r w:rsidRPr="00D17F8B">
        <w:rPr>
          <w:rFonts w:ascii="Times New Roman" w:hAnsi="Times New Roman" w:cs="Times New Roman"/>
          <w:b/>
          <w:bCs/>
          <w:sz w:val="24"/>
          <w:szCs w:val="24"/>
          <w:lang w:val="en-US"/>
        </w:rPr>
        <w:t xml:space="preserve"> </w:t>
      </w:r>
      <w:r w:rsidR="00D17F8B" w:rsidRPr="00D17F8B">
        <w:rPr>
          <w:rFonts w:ascii="Times New Roman" w:hAnsi="Times New Roman" w:cs="Times New Roman"/>
          <w:b/>
          <w:bCs/>
          <w:sz w:val="24"/>
          <w:szCs w:val="24"/>
          <w:lang w:val="en-US"/>
        </w:rPr>
        <w:t>Formulation of soaking solutions</w:t>
      </w:r>
    </w:p>
    <w:p w14:paraId="4BA72520" w14:textId="18339172" w:rsidR="00D17F8B" w:rsidRPr="00D17F8B" w:rsidRDefault="00D17F8B" w:rsidP="00AC4B82">
      <w:pPr>
        <w:spacing w:line="276" w:lineRule="auto"/>
        <w:jc w:val="both"/>
        <w:rPr>
          <w:rFonts w:ascii="Times New Roman" w:hAnsi="Times New Roman" w:cs="Times New Roman"/>
          <w:b/>
          <w:bCs/>
          <w:sz w:val="24"/>
          <w:szCs w:val="24"/>
          <w:lang w:val="en-US"/>
        </w:rPr>
      </w:pPr>
      <w:r w:rsidRPr="00D17F8B">
        <w:rPr>
          <w:rFonts w:ascii="Times New Roman" w:hAnsi="Times New Roman" w:cs="Times New Roman"/>
          <w:sz w:val="24"/>
          <w:szCs w:val="24"/>
          <w:lang w:val="en-US"/>
        </w:rPr>
        <w:t>For this purpose, the received cloves were first crushed and then sieved. The resulting powder was then suspended in water to prepare a soaking solution. Concentrations of 1% and 1.5% were obtained by establishing the ratio between the mass of clove powder and the volume of water used for soaking the catfish fillets. After filtration, the collected filtrate was used to evaluate the effect of the extracts on the quality (chemical, bacterial, toxicological, and organoleptic properties of the finished products) compared to the control products that were not subjected to pretreatment in clove extracts.</w:t>
      </w:r>
    </w:p>
    <w:p w14:paraId="5C62F3E9" w14:textId="36952F93" w:rsidR="00AC4B82" w:rsidRPr="00D17F8B" w:rsidRDefault="00AC4B82" w:rsidP="00AC4B82">
      <w:pPr>
        <w:pStyle w:val="ListParagraph"/>
        <w:numPr>
          <w:ilvl w:val="1"/>
          <w:numId w:val="7"/>
        </w:numPr>
        <w:spacing w:line="276" w:lineRule="auto"/>
        <w:rPr>
          <w:rFonts w:ascii="Times New Roman" w:hAnsi="Times New Roman" w:cs="Times New Roman"/>
          <w:b/>
          <w:bCs/>
          <w:sz w:val="24"/>
          <w:szCs w:val="24"/>
          <w:lang w:val="en-US"/>
        </w:rPr>
      </w:pPr>
      <w:r w:rsidRPr="00D17F8B">
        <w:rPr>
          <w:rFonts w:ascii="Times New Roman" w:hAnsi="Times New Roman" w:cs="Times New Roman"/>
          <w:b/>
          <w:bCs/>
          <w:sz w:val="24"/>
          <w:szCs w:val="24"/>
          <w:lang w:val="en-US"/>
        </w:rPr>
        <w:t xml:space="preserve"> </w:t>
      </w:r>
      <w:r w:rsidR="00D17F8B" w:rsidRPr="00D17F8B">
        <w:rPr>
          <w:rFonts w:ascii="Times New Roman" w:hAnsi="Times New Roman" w:cs="Times New Roman"/>
          <w:b/>
          <w:bCs/>
          <w:sz w:val="24"/>
          <w:szCs w:val="24"/>
          <w:lang w:val="en-US"/>
        </w:rPr>
        <w:t>Method of smoking and canning catfish fillets smoked with clove extracts</w:t>
      </w:r>
    </w:p>
    <w:p w14:paraId="51B7DC81" w14:textId="77777777" w:rsidR="00D17F8B" w:rsidRPr="00D17F8B" w:rsidRDefault="00D17F8B" w:rsidP="006D64C0">
      <w:pPr>
        <w:spacing w:line="276" w:lineRule="auto"/>
        <w:rPr>
          <w:rFonts w:ascii="Times New Roman" w:hAnsi="Times New Roman" w:cs="Times New Roman"/>
          <w:sz w:val="24"/>
          <w:szCs w:val="24"/>
          <w:lang w:val="en-US"/>
        </w:rPr>
      </w:pPr>
      <w:r w:rsidRPr="00D17F8B">
        <w:rPr>
          <w:rFonts w:ascii="Times New Roman" w:hAnsi="Times New Roman" w:cs="Times New Roman"/>
          <w:sz w:val="24"/>
          <w:szCs w:val="24"/>
          <w:lang w:val="en-US"/>
        </w:rPr>
        <w:t>The process of smoking products follows the steps below.</w:t>
      </w:r>
    </w:p>
    <w:p w14:paraId="30F6DE9C" w14:textId="25969306" w:rsidR="00F63769" w:rsidRPr="00D17F8B" w:rsidRDefault="00FB6D4D" w:rsidP="006D64C0">
      <w:pPr>
        <w:spacing w:line="276" w:lineRule="auto"/>
        <w:rPr>
          <w:rFonts w:ascii="Times New Roman" w:hAnsi="Times New Roman" w:cs="Times New Roman"/>
          <w:sz w:val="24"/>
          <w:szCs w:val="24"/>
          <w:lang w:val="en-US"/>
        </w:rPr>
      </w:pPr>
      <w:r w:rsidRPr="00493BC8">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59264" behindDoc="0" locked="0" layoutInCell="1" allowOverlap="1" wp14:anchorId="19F42FEC" wp14:editId="2E285633">
                <wp:simplePos x="0" y="0"/>
                <wp:positionH relativeFrom="margin">
                  <wp:posOffset>-133985</wp:posOffset>
                </wp:positionH>
                <wp:positionV relativeFrom="paragraph">
                  <wp:posOffset>196850</wp:posOffset>
                </wp:positionV>
                <wp:extent cx="1409065" cy="317500"/>
                <wp:effectExtent l="0" t="0" r="19685" b="25400"/>
                <wp:wrapNone/>
                <wp:docPr id="25" name="Rectangle 25"/>
                <wp:cNvGraphicFramePr/>
                <a:graphic xmlns:a="http://schemas.openxmlformats.org/drawingml/2006/main">
                  <a:graphicData uri="http://schemas.microsoft.com/office/word/2010/wordprocessingShape">
                    <wps:wsp>
                      <wps:cNvSpPr/>
                      <wps:spPr>
                        <a:xfrm>
                          <a:off x="0" y="0"/>
                          <a:ext cx="1409065" cy="317500"/>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408BEEA3" w14:textId="528CCC03" w:rsidR="00F63769" w:rsidRPr="00FB6D4D" w:rsidRDefault="00D17F8B" w:rsidP="00F63769">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Catches of Clarias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F42FEC" id="Rectangle 25" o:spid="_x0000_s1026" style="position:absolute;margin-left:-10.55pt;margin-top:15.5pt;width:110.95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" strokecolor="#ed7d31 [3205]" strokeweight="1pt">
                <v:fill r:id="rId9" o:title="" recolor="t" rotate="t" type="tile"/>
                <v:textbox>
                  <w:txbxContent>
                    <w:p w14:paraId="408BEEA3" w14:textId="528CCC03" w:rsidR="00F63769" w:rsidRPr="00FB6D4D" w:rsidRDefault="00D17F8B" w:rsidP="00F63769">
                      <w:pPr>
                        <w:rPr>
                          <w:rFonts w:ascii="Times New Roman" w:hAnsi="Times New Roman" w:cs="Times New Roman"/>
                          <w:b/>
                          <w:color w:val="000000" w:themeColor="text1"/>
                          <w:sz w:val="24"/>
                          <w:szCs w:val="24"/>
                        </w:rPr>
                      </w:pPr>
                      <w:proofErr w:type="gramStart"/>
                      <w:r w:rsidRPr="00FB6D4D">
                        <w:rPr>
                          <w:rFonts w:ascii="Times New Roman" w:hAnsi="Times New Roman" w:cs="Times New Roman"/>
                          <w:b/>
                          <w:bCs/>
                          <w:color w:val="000000" w:themeColor="text1"/>
                          <w:sz w:val="24"/>
                          <w:szCs w:val="24"/>
                        </w:rPr>
                        <w:t>Catches</w:t>
                      </w:r>
                      <w:proofErr w:type="gramEnd"/>
                      <w:r w:rsidRPr="00FB6D4D">
                        <w:rPr>
                          <w:rFonts w:ascii="Times New Roman" w:hAnsi="Times New Roman" w:cs="Times New Roman"/>
                          <w:b/>
                          <w:bCs/>
                          <w:color w:val="000000" w:themeColor="text1"/>
                          <w:sz w:val="24"/>
                          <w:szCs w:val="24"/>
                        </w:rPr>
                        <w:t xml:space="preserve"> of Clarias</w:t>
                      </w:r>
                    </w:p>
                  </w:txbxContent>
                </v:textbox>
                <w10:wrap anchorx="margin"/>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62336" behindDoc="1" locked="0" layoutInCell="1" allowOverlap="1" wp14:anchorId="1AC0899A" wp14:editId="676BAA77">
            <wp:simplePos x="0" y="0"/>
            <wp:positionH relativeFrom="column">
              <wp:posOffset>2833370</wp:posOffset>
            </wp:positionH>
            <wp:positionV relativeFrom="paragraph">
              <wp:posOffset>185420</wp:posOffset>
            </wp:positionV>
            <wp:extent cx="276225" cy="274320"/>
            <wp:effectExtent l="0" t="0" r="9525" b="0"/>
            <wp:wrapTight wrapText="bothSides">
              <wp:wrapPolygon edited="0">
                <wp:start x="11917" y="0"/>
                <wp:lineTo x="0" y="3000"/>
                <wp:lineTo x="0" y="16500"/>
                <wp:lineTo x="11917" y="19500"/>
                <wp:lineTo x="19366" y="19500"/>
                <wp:lineTo x="20855" y="13500"/>
                <wp:lineTo x="20855" y="7500"/>
                <wp:lineTo x="19366" y="0"/>
                <wp:lineTo x="11917"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74320"/>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14:anchorId="2877890C" wp14:editId="0CD167D4">
                <wp:simplePos x="0" y="0"/>
                <wp:positionH relativeFrom="column">
                  <wp:posOffset>4576825</wp:posOffset>
                </wp:positionH>
                <wp:positionV relativeFrom="paragraph">
                  <wp:posOffset>205309</wp:posOffset>
                </wp:positionV>
                <wp:extent cx="1114884" cy="321733"/>
                <wp:effectExtent l="0" t="0" r="28575" b="21590"/>
                <wp:wrapNone/>
                <wp:docPr id="59" name="Rectangle 59"/>
                <wp:cNvGraphicFramePr/>
                <a:graphic xmlns:a="http://schemas.openxmlformats.org/drawingml/2006/main">
                  <a:graphicData uri="http://schemas.microsoft.com/office/word/2010/wordprocessingShape">
                    <wps:wsp>
                      <wps:cNvSpPr/>
                      <wps:spPr>
                        <a:xfrm>
                          <a:off x="0" y="0"/>
                          <a:ext cx="1114884" cy="321733"/>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770EB7C2" w14:textId="69031D75" w:rsidR="00F63769" w:rsidRPr="00FB6D4D" w:rsidRDefault="00FB6D4D"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77890C" id="Rectangle 59" o:spid="_x0000_s1027" style="position:absolute;margin-left:360.4pt;margin-top:16.15pt;width:87.8pt;height:2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" strokecolor="#ed7d31 [3205]" strokeweight="1pt">
                <v:fill r:id="rId9" o:title="" recolor="t" rotate="t" type="tile"/>
                <v:textbox>
                  <w:txbxContent>
                    <w:p w14:paraId="770EB7C2" w14:textId="69031D75" w:rsidR="00F63769" w:rsidRPr="00FB6D4D" w:rsidRDefault="00FB6D4D"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Washing</w:t>
                      </w:r>
                    </w:p>
                  </w:txbxContent>
                </v:textbox>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63360" behindDoc="1" locked="0" layoutInCell="1" allowOverlap="1" wp14:anchorId="5888FB05" wp14:editId="1A12C1D7">
            <wp:simplePos x="0" y="0"/>
            <wp:positionH relativeFrom="column">
              <wp:posOffset>4295140</wp:posOffset>
            </wp:positionH>
            <wp:positionV relativeFrom="paragraph">
              <wp:posOffset>240713</wp:posOffset>
            </wp:positionV>
            <wp:extent cx="281940" cy="254000"/>
            <wp:effectExtent l="0" t="0" r="3810" b="0"/>
            <wp:wrapTight wrapText="bothSides">
              <wp:wrapPolygon edited="0">
                <wp:start x="11676" y="0"/>
                <wp:lineTo x="0" y="3240"/>
                <wp:lineTo x="0" y="16200"/>
                <wp:lineTo x="11676" y="19440"/>
                <wp:lineTo x="18973" y="19440"/>
                <wp:lineTo x="20432" y="12960"/>
                <wp:lineTo x="20432" y="8100"/>
                <wp:lineTo x="18973" y="0"/>
                <wp:lineTo x="11676"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54000"/>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5CA31278" wp14:editId="77087CBA">
                <wp:simplePos x="0" y="0"/>
                <wp:positionH relativeFrom="column">
                  <wp:posOffset>3121660</wp:posOffset>
                </wp:positionH>
                <wp:positionV relativeFrom="paragraph">
                  <wp:posOffset>203390</wp:posOffset>
                </wp:positionV>
                <wp:extent cx="1211580" cy="287655"/>
                <wp:effectExtent l="0" t="0" r="26670" b="17145"/>
                <wp:wrapNone/>
                <wp:docPr id="58" name="Rectangle 58"/>
                <wp:cNvGraphicFramePr/>
                <a:graphic xmlns:a="http://schemas.openxmlformats.org/drawingml/2006/main">
                  <a:graphicData uri="http://schemas.microsoft.com/office/word/2010/wordprocessingShape">
                    <wps:wsp>
                      <wps:cNvSpPr/>
                      <wps:spPr>
                        <a:xfrm>
                          <a:off x="0" y="0"/>
                          <a:ext cx="1211580" cy="287655"/>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14EFEA23" w14:textId="3DB026C6" w:rsidR="00F63769" w:rsidRPr="00FB6D4D" w:rsidRDefault="00D17F8B" w:rsidP="00F63769">
                            <w:pPr>
                              <w:jc w:val="center"/>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color w:val="000000" w:themeColor="text1"/>
                                <w:sz w:val="24"/>
                                <w:szCs w:val="24"/>
                              </w:rPr>
                              <w:t>filleting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A31278" id="Rectangle 58" o:spid="_x0000_s1028" style="position:absolute;margin-left:245.8pt;margin-top:16pt;width:95.4pt;height: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" strokecolor="#ed7d31 [3205]" strokeweight="1pt">
                <v:fill r:id="rId9" o:title="" recolor="t" rotate="t" type="tile"/>
                <v:textbox>
                  <w:txbxContent>
                    <w:p w14:paraId="14EFEA23" w14:textId="3DB026C6" w:rsidR="00F63769" w:rsidRPr="00FB6D4D" w:rsidRDefault="00D17F8B" w:rsidP="00F63769">
                      <w:pPr>
                        <w:jc w:val="center"/>
                        <w:rPr>
                          <w:rFonts w:ascii="Times New Roman" w:hAnsi="Times New Roman" w:cs="Times New Roman"/>
                          <w:b/>
                          <w:color w:val="000000" w:themeColor="text1"/>
                          <w:sz w:val="24"/>
                          <w:szCs w:val="24"/>
                        </w:rPr>
                      </w:pPr>
                      <w:proofErr w:type="spellStart"/>
                      <w:proofErr w:type="gramStart"/>
                      <w:r w:rsidRPr="00FB6D4D">
                        <w:rPr>
                          <w:rFonts w:ascii="Times New Roman" w:hAnsi="Times New Roman" w:cs="Times New Roman"/>
                          <w:b/>
                          <w:bCs/>
                          <w:color w:val="000000" w:themeColor="text1"/>
                          <w:sz w:val="24"/>
                          <w:szCs w:val="24"/>
                        </w:rPr>
                        <w:t>filleting</w:t>
                      </w:r>
                      <w:proofErr w:type="spellEnd"/>
                      <w:proofErr w:type="gramEnd"/>
                    </w:p>
                  </w:txbxContent>
                </v:textbox>
              </v:rect>
            </w:pict>
          </mc:Fallback>
        </mc:AlternateContent>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1BA5E46F" wp14:editId="372CD86B">
                <wp:simplePos x="0" y="0"/>
                <wp:positionH relativeFrom="column">
                  <wp:posOffset>1276985</wp:posOffset>
                </wp:positionH>
                <wp:positionV relativeFrom="paragraph">
                  <wp:posOffset>213805</wp:posOffset>
                </wp:positionV>
                <wp:extent cx="268605" cy="213360"/>
                <wp:effectExtent l="0" t="19050" r="36195" b="34290"/>
                <wp:wrapNone/>
                <wp:docPr id="26" name="Flèche droite 26"/>
                <wp:cNvGraphicFramePr/>
                <a:graphic xmlns:a="http://schemas.openxmlformats.org/drawingml/2006/main">
                  <a:graphicData uri="http://schemas.microsoft.com/office/word/2010/wordprocessingShape">
                    <wps:wsp>
                      <wps:cNvSpPr/>
                      <wps:spPr>
                        <a:xfrm>
                          <a:off x="0" y="0"/>
                          <a:ext cx="268605" cy="21336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A754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6" o:spid="_x0000_s1026" type="#_x0000_t13" style="position:absolute;margin-left:100.55pt;margin-top:16.85pt;width:21.1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" adj="13021" fillcolor="#5b9bd5" strokecolor="#41719c" strokeweight="1pt"/>
            </w:pict>
          </mc:Fallback>
        </mc:AlternateContent>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A205363" wp14:editId="252BDDD9">
                <wp:simplePos x="0" y="0"/>
                <wp:positionH relativeFrom="column">
                  <wp:posOffset>1556640</wp:posOffset>
                </wp:positionH>
                <wp:positionV relativeFrom="paragraph">
                  <wp:posOffset>174044</wp:posOffset>
                </wp:positionV>
                <wp:extent cx="1272540" cy="309033"/>
                <wp:effectExtent l="0" t="0" r="22860" b="15240"/>
                <wp:wrapNone/>
                <wp:docPr id="35" name="Rectangle 35"/>
                <wp:cNvGraphicFramePr/>
                <a:graphic xmlns:a="http://schemas.openxmlformats.org/drawingml/2006/main">
                  <a:graphicData uri="http://schemas.microsoft.com/office/word/2010/wordprocessingShape">
                    <wps:wsp>
                      <wps:cNvSpPr/>
                      <wps:spPr>
                        <a:xfrm>
                          <a:off x="0" y="0"/>
                          <a:ext cx="1272540" cy="309033"/>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0E7576BC" w14:textId="1BA968E6" w:rsidR="00F63769" w:rsidRPr="00FB6D4D" w:rsidRDefault="00D17F8B" w:rsidP="00F63769">
                            <w:pPr>
                              <w:jc w:val="center"/>
                              <w:rPr>
                                <w:rFonts w:ascii="Times New Roman" w:hAnsi="Times New Roman" w:cs="Times New Roman"/>
                                <w:b/>
                                <w:sz w:val="24"/>
                                <w:szCs w:val="24"/>
                              </w:rPr>
                            </w:pPr>
                            <w:proofErr w:type="spellStart"/>
                            <w:r w:rsidRPr="00FB6D4D">
                              <w:rPr>
                                <w:rFonts w:ascii="Times New Roman" w:hAnsi="Times New Roman" w:cs="Times New Roman"/>
                                <w:b/>
                                <w:bCs/>
                                <w:sz w:val="24"/>
                                <w:szCs w:val="24"/>
                              </w:rPr>
                              <w:t>Weighing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205363" id="Rectangle 35" o:spid="_x0000_s1029" style="position:absolute;margin-left:122.55pt;margin-top:13.7pt;width:100.2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" strokecolor="#ed7d31 [3205]" strokeweight="1pt">
                <v:fill r:id="rId9" o:title="" recolor="t" rotate="t" type="tile"/>
                <v:textbox>
                  <w:txbxContent>
                    <w:p w14:paraId="0E7576BC" w14:textId="1BA968E6" w:rsidR="00F63769" w:rsidRPr="00FB6D4D" w:rsidRDefault="00D17F8B" w:rsidP="00F63769">
                      <w:pPr>
                        <w:jc w:val="center"/>
                        <w:rPr>
                          <w:rFonts w:ascii="Times New Roman" w:hAnsi="Times New Roman" w:cs="Times New Roman"/>
                          <w:b/>
                          <w:sz w:val="24"/>
                          <w:szCs w:val="24"/>
                        </w:rPr>
                      </w:pPr>
                      <w:proofErr w:type="spellStart"/>
                      <w:r w:rsidRPr="00FB6D4D">
                        <w:rPr>
                          <w:rFonts w:ascii="Times New Roman" w:hAnsi="Times New Roman" w:cs="Times New Roman"/>
                          <w:b/>
                          <w:bCs/>
                          <w:sz w:val="24"/>
                          <w:szCs w:val="24"/>
                        </w:rPr>
                        <w:t>Weighing</w:t>
                      </w:r>
                      <w:proofErr w:type="spellEnd"/>
                    </w:p>
                  </w:txbxContent>
                </v:textbox>
              </v:rect>
            </w:pict>
          </mc:Fallback>
        </mc:AlternateContent>
      </w:r>
    </w:p>
    <w:p w14:paraId="09C6D4AD" w14:textId="77777777" w:rsidR="00F63769" w:rsidRPr="00D17F8B" w:rsidRDefault="00F63769" w:rsidP="00F63769">
      <w:pPr>
        <w:tabs>
          <w:tab w:val="left" w:pos="3024"/>
        </w:tabs>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81792" behindDoc="0" locked="0" layoutInCell="1" allowOverlap="1" wp14:anchorId="1EEAA25A" wp14:editId="3A6403E7">
                <wp:simplePos x="0" y="0"/>
                <wp:positionH relativeFrom="column">
                  <wp:posOffset>1665605</wp:posOffset>
                </wp:positionH>
                <wp:positionV relativeFrom="paragraph">
                  <wp:posOffset>216535</wp:posOffset>
                </wp:positionV>
                <wp:extent cx="2609850" cy="904240"/>
                <wp:effectExtent l="19050" t="0" r="38100" b="143510"/>
                <wp:wrapNone/>
                <wp:docPr id="2097795423" name="Phylactère : pensées 2"/>
                <wp:cNvGraphicFramePr/>
                <a:graphic xmlns:a="http://schemas.openxmlformats.org/drawingml/2006/main">
                  <a:graphicData uri="http://schemas.microsoft.com/office/word/2010/wordprocessingShape">
                    <wps:wsp>
                      <wps:cNvSpPr/>
                      <wps:spPr>
                        <a:xfrm>
                          <a:off x="0" y="0"/>
                          <a:ext cx="2609850" cy="904240"/>
                        </a:xfrm>
                        <a:prstGeom prst="cloudCallout">
                          <a:avLst>
                            <a:gd name="adj1" fmla="val -38761"/>
                            <a:gd name="adj2" fmla="val 60638"/>
                          </a:avLst>
                        </a:prstGeom>
                      </wps:spPr>
                      <wps:style>
                        <a:lnRef idx="2">
                          <a:schemeClr val="dk1"/>
                        </a:lnRef>
                        <a:fillRef idx="1">
                          <a:schemeClr val="lt1"/>
                        </a:fillRef>
                        <a:effectRef idx="0">
                          <a:schemeClr val="dk1"/>
                        </a:effectRef>
                        <a:fontRef idx="minor">
                          <a:schemeClr val="dk1"/>
                        </a:fontRef>
                      </wps:style>
                      <wps:txbx>
                        <w:txbxContent>
                          <w:p w14:paraId="19879B10" w14:textId="6A87B9C6" w:rsidR="00F63769" w:rsidRPr="00FB6D4D" w:rsidRDefault="00FB6D4D" w:rsidP="00F63769">
                            <w:pPr>
                              <w:spacing w:after="0"/>
                              <w:rPr>
                                <w:rFonts w:ascii="Times New Roman" w:hAnsi="Times New Roman" w:cs="Times New Roman"/>
                                <w:color w:val="EE0000"/>
                                <w:sz w:val="14"/>
                                <w:szCs w:val="14"/>
                                <w:lang w:val="en-US"/>
                              </w:rPr>
                            </w:pPr>
                            <w:r w:rsidRPr="00FB6D4D">
                              <w:rPr>
                                <w:rFonts w:ascii="Times New Roman" w:hAnsi="Times New Roman" w:cs="Times New Roman"/>
                                <w:b/>
                                <w:bCs/>
                                <w:color w:val="1C1C1C"/>
                                <w:sz w:val="14"/>
                                <w:szCs w:val="14"/>
                                <w:lang w:val="en-US"/>
                              </w:rPr>
                              <w:t>Solution 1: Control (Water + 5% salt)</w:t>
                            </w:r>
                            <w:r w:rsidRPr="00FB6D4D">
                              <w:rPr>
                                <w:rFonts w:ascii="Times New Roman" w:hAnsi="Times New Roman" w:cs="Times New Roman"/>
                                <w:b/>
                                <w:bCs/>
                                <w:color w:val="1C1C1C"/>
                                <w:sz w:val="14"/>
                                <w:szCs w:val="14"/>
                                <w:lang w:val="en-US"/>
                              </w:rPr>
                              <w:br/>
                              <w:t xml:space="preserve">Solution 2: Water + 5% salt + </w:t>
                            </w:r>
                            <w:r w:rsidRPr="00FB6D4D">
                              <w:rPr>
                                <w:rFonts w:ascii="Times New Roman" w:hAnsi="Times New Roman" w:cs="Times New Roman"/>
                                <w:b/>
                                <w:bCs/>
                                <w:color w:val="EE0000"/>
                                <w:sz w:val="14"/>
                                <w:szCs w:val="14"/>
                                <w:lang w:val="en-US"/>
                              </w:rPr>
                              <w:t>1% clove</w:t>
                            </w:r>
                            <w:r w:rsidRPr="00FB6D4D">
                              <w:rPr>
                                <w:rFonts w:ascii="Times New Roman" w:hAnsi="Times New Roman" w:cs="Times New Roman"/>
                                <w:b/>
                                <w:bCs/>
                                <w:color w:val="EE0000"/>
                                <w:sz w:val="14"/>
                                <w:szCs w:val="14"/>
                                <w:lang w:val="en-US"/>
                              </w:rPr>
                              <w:br/>
                            </w:r>
                            <w:r w:rsidRPr="00FB6D4D">
                              <w:rPr>
                                <w:rFonts w:ascii="Times New Roman" w:hAnsi="Times New Roman" w:cs="Times New Roman"/>
                                <w:b/>
                                <w:bCs/>
                                <w:color w:val="1C1C1C"/>
                                <w:sz w:val="14"/>
                                <w:szCs w:val="14"/>
                                <w:lang w:val="en-US"/>
                              </w:rPr>
                              <w:t xml:space="preserve">Solution 3: Water + 5% salt + </w:t>
                            </w:r>
                            <w:r w:rsidRPr="00FB6D4D">
                              <w:rPr>
                                <w:rFonts w:ascii="Times New Roman" w:hAnsi="Times New Roman" w:cs="Times New Roman"/>
                                <w:b/>
                                <w:bCs/>
                                <w:color w:val="EE0000"/>
                                <w:sz w:val="14"/>
                                <w:szCs w:val="14"/>
                                <w:lang w:val="en-US"/>
                              </w:rPr>
                              <w:t>1.5% clove</w:t>
                            </w:r>
                          </w:p>
                          <w:p w14:paraId="02547854" w14:textId="77777777" w:rsidR="00F63769" w:rsidRPr="00FB6D4D" w:rsidRDefault="00F63769" w:rsidP="00F63769">
                            <w:pPr>
                              <w:spacing w:after="0"/>
                              <w:rPr>
                                <w:rFonts w:ascii="Times New Roman" w:hAnsi="Times New Roman" w:cs="Times New Roman"/>
                                <w:sz w:val="16"/>
                                <w:szCs w:val="16"/>
                                <w:lang w:val="en-US"/>
                              </w:rPr>
                            </w:pPr>
                          </w:p>
                          <w:p w14:paraId="7D98D4E0" w14:textId="77777777" w:rsidR="00F63769" w:rsidRPr="00FB6D4D" w:rsidRDefault="00F63769" w:rsidP="00F63769">
                            <w:pPr>
                              <w:rPr>
                                <w:rFonts w:ascii="Times New Roman" w:hAnsi="Times New Roman" w:cs="Times New Roman"/>
                                <w:sz w:val="16"/>
                                <w:szCs w:val="16"/>
                                <w:lang w:val="en-US"/>
                              </w:rPr>
                            </w:pPr>
                          </w:p>
                          <w:p w14:paraId="6B2B9594" w14:textId="77777777" w:rsidR="00F63769" w:rsidRPr="00FB6D4D" w:rsidRDefault="00F63769" w:rsidP="00F63769">
                            <w:pPr>
                              <w:rPr>
                                <w:rFonts w:ascii="Times New Roman" w:hAnsi="Times New Roman" w:cs="Times New Roman"/>
                                <w:sz w:val="16"/>
                                <w:szCs w:val="16"/>
                                <w:lang w:val="en-US"/>
                              </w:rPr>
                            </w:pPr>
                          </w:p>
                          <w:p w14:paraId="02163772" w14:textId="77777777" w:rsidR="00F63769" w:rsidRPr="00FB6D4D" w:rsidRDefault="00F63769" w:rsidP="00F63769">
                            <w:pPr>
                              <w:rPr>
                                <w:lang w:val="en-US"/>
                              </w:rPr>
                            </w:pPr>
                            <w:r w:rsidRPr="00FB6D4D">
                              <w:rPr>
                                <w:lang w:val="en-U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EAA25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hylactère : pensées 2" o:spid="_x0000_s1030" type="#_x0000_t106" style="position:absolute;left:0;text-align:left;margin-left:131.15pt;margin-top:17.05pt;width:205.5pt;height:7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" adj="2428,23898" fillcolor="white [3201]" strokecolor="black [3200]" strokeweight="1pt">
                <v:stroke joinstyle="miter"/>
                <v:textbox>
                  <w:txbxContent>
                    <w:p w14:paraId="19879B10" w14:textId="6A87B9C6" w:rsidR="00F63769" w:rsidRPr="00FB6D4D" w:rsidRDefault="00FB6D4D" w:rsidP="00F63769">
                      <w:pPr>
                        <w:spacing w:after="0"/>
                        <w:rPr>
                          <w:rFonts w:ascii="Times New Roman" w:hAnsi="Times New Roman" w:cs="Times New Roman"/>
                          <w:color w:val="EE0000"/>
                          <w:sz w:val="14"/>
                          <w:szCs w:val="14"/>
                          <w:lang w:val="en-US"/>
                        </w:rPr>
                      </w:pPr>
                      <w:r w:rsidRPr="00FB6D4D">
                        <w:rPr>
                          <w:rFonts w:ascii="Times New Roman" w:hAnsi="Times New Roman" w:cs="Times New Roman"/>
                          <w:b/>
                          <w:bCs/>
                          <w:color w:val="1C1C1C"/>
                          <w:sz w:val="14"/>
                          <w:szCs w:val="14"/>
                          <w:lang w:val="en-US"/>
                        </w:rPr>
                        <w:t>Solution 1: Control (Water + 5% salt)</w:t>
                      </w:r>
                      <w:r w:rsidRPr="00FB6D4D">
                        <w:rPr>
                          <w:rFonts w:ascii="Times New Roman" w:hAnsi="Times New Roman" w:cs="Times New Roman"/>
                          <w:b/>
                          <w:bCs/>
                          <w:color w:val="1C1C1C"/>
                          <w:sz w:val="14"/>
                          <w:szCs w:val="14"/>
                          <w:lang w:val="en-US"/>
                        </w:rPr>
                        <w:br/>
                        <w:t xml:space="preserve">Solution 2: Water + 5% salt + </w:t>
                      </w:r>
                      <w:r w:rsidRPr="00FB6D4D">
                        <w:rPr>
                          <w:rFonts w:ascii="Times New Roman" w:hAnsi="Times New Roman" w:cs="Times New Roman"/>
                          <w:b/>
                          <w:bCs/>
                          <w:color w:val="EE0000"/>
                          <w:sz w:val="14"/>
                          <w:szCs w:val="14"/>
                          <w:lang w:val="en-US"/>
                        </w:rPr>
                        <w:t>1% clove</w:t>
                      </w:r>
                      <w:r w:rsidRPr="00FB6D4D">
                        <w:rPr>
                          <w:rFonts w:ascii="Times New Roman" w:hAnsi="Times New Roman" w:cs="Times New Roman"/>
                          <w:b/>
                          <w:bCs/>
                          <w:color w:val="EE0000"/>
                          <w:sz w:val="14"/>
                          <w:szCs w:val="14"/>
                          <w:lang w:val="en-US"/>
                        </w:rPr>
                        <w:br/>
                      </w:r>
                      <w:r w:rsidRPr="00FB6D4D">
                        <w:rPr>
                          <w:rFonts w:ascii="Times New Roman" w:hAnsi="Times New Roman" w:cs="Times New Roman"/>
                          <w:b/>
                          <w:bCs/>
                          <w:color w:val="1C1C1C"/>
                          <w:sz w:val="14"/>
                          <w:szCs w:val="14"/>
                          <w:lang w:val="en-US"/>
                        </w:rPr>
                        <w:t xml:space="preserve">Solution 3: Water + 5% salt + </w:t>
                      </w:r>
                      <w:r w:rsidRPr="00FB6D4D">
                        <w:rPr>
                          <w:rFonts w:ascii="Times New Roman" w:hAnsi="Times New Roman" w:cs="Times New Roman"/>
                          <w:b/>
                          <w:bCs/>
                          <w:color w:val="EE0000"/>
                          <w:sz w:val="14"/>
                          <w:szCs w:val="14"/>
                          <w:lang w:val="en-US"/>
                        </w:rPr>
                        <w:t>1.5% clove</w:t>
                      </w:r>
                    </w:p>
                    <w:p w14:paraId="02547854" w14:textId="77777777" w:rsidR="00F63769" w:rsidRPr="00FB6D4D" w:rsidRDefault="00F63769" w:rsidP="00F63769">
                      <w:pPr>
                        <w:spacing w:after="0"/>
                        <w:rPr>
                          <w:rFonts w:ascii="Times New Roman" w:hAnsi="Times New Roman" w:cs="Times New Roman"/>
                          <w:sz w:val="16"/>
                          <w:szCs w:val="16"/>
                          <w:lang w:val="en-US"/>
                        </w:rPr>
                      </w:pPr>
                    </w:p>
                    <w:p w14:paraId="7D98D4E0" w14:textId="77777777" w:rsidR="00F63769" w:rsidRPr="00FB6D4D" w:rsidRDefault="00F63769" w:rsidP="00F63769">
                      <w:pPr>
                        <w:rPr>
                          <w:rFonts w:ascii="Times New Roman" w:hAnsi="Times New Roman" w:cs="Times New Roman"/>
                          <w:sz w:val="16"/>
                          <w:szCs w:val="16"/>
                          <w:lang w:val="en-US"/>
                        </w:rPr>
                      </w:pPr>
                    </w:p>
                    <w:p w14:paraId="6B2B9594" w14:textId="77777777" w:rsidR="00F63769" w:rsidRPr="00FB6D4D" w:rsidRDefault="00F63769" w:rsidP="00F63769">
                      <w:pPr>
                        <w:rPr>
                          <w:rFonts w:ascii="Times New Roman" w:hAnsi="Times New Roman" w:cs="Times New Roman"/>
                          <w:sz w:val="16"/>
                          <w:szCs w:val="16"/>
                          <w:lang w:val="en-US"/>
                        </w:rPr>
                      </w:pPr>
                    </w:p>
                    <w:p w14:paraId="02163772" w14:textId="77777777" w:rsidR="00F63769" w:rsidRPr="00FB6D4D" w:rsidRDefault="00F63769" w:rsidP="00F63769">
                      <w:pPr>
                        <w:rPr>
                          <w:lang w:val="en-US"/>
                        </w:rPr>
                      </w:pPr>
                      <w:r w:rsidRPr="00FB6D4D">
                        <w:rPr>
                          <w:lang w:val="en-US"/>
                        </w:rPr>
                        <w:tab/>
                      </w:r>
                    </w:p>
                  </w:txbxContent>
                </v:textbox>
              </v:shape>
            </w:pict>
          </mc:Fallback>
        </mc:AlternateContent>
      </w:r>
      <w:r w:rsidRPr="00493BC8">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39A8D0AF" wp14:editId="1C5AA391">
                <wp:simplePos x="0" y="0"/>
                <wp:positionH relativeFrom="column">
                  <wp:posOffset>5050630</wp:posOffset>
                </wp:positionH>
                <wp:positionV relativeFrom="paragraph">
                  <wp:posOffset>274042</wp:posOffset>
                </wp:positionV>
                <wp:extent cx="228600" cy="787400"/>
                <wp:effectExtent l="19050" t="0" r="19050" b="31750"/>
                <wp:wrapNone/>
                <wp:docPr id="42" name="Flèche vers le bas 42"/>
                <wp:cNvGraphicFramePr/>
                <a:graphic xmlns:a="http://schemas.openxmlformats.org/drawingml/2006/main">
                  <a:graphicData uri="http://schemas.microsoft.com/office/word/2010/wordprocessingShape">
                    <wps:wsp>
                      <wps:cNvSpPr/>
                      <wps:spPr>
                        <a:xfrm>
                          <a:off x="0" y="0"/>
                          <a:ext cx="228600" cy="787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2A46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42" o:spid="_x0000_s1026" type="#_x0000_t67" style="position:absolute;margin-left:397.7pt;margin-top:21.6pt;width:18pt;height:6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" adj="18465" fillcolor="#5b9bd5" strokecolor="#41719c" strokeweight="1pt"/>
            </w:pict>
          </mc:Fallback>
        </mc:AlternateContent>
      </w:r>
      <w:r w:rsidRPr="00D17F8B">
        <w:rPr>
          <w:rFonts w:ascii="Times New Roman" w:hAnsi="Times New Roman" w:cs="Times New Roman"/>
          <w:sz w:val="24"/>
          <w:szCs w:val="24"/>
          <w:lang w:val="en-US"/>
        </w:rPr>
        <w:tab/>
      </w:r>
    </w:p>
    <w:p w14:paraId="2BD9A7B2" w14:textId="77777777" w:rsidR="00F63769" w:rsidRPr="00D17F8B" w:rsidRDefault="00F63769" w:rsidP="00F63769">
      <w:pPr>
        <w:spacing w:line="276" w:lineRule="auto"/>
        <w:jc w:val="center"/>
        <w:rPr>
          <w:rFonts w:ascii="Times New Roman" w:hAnsi="Times New Roman" w:cs="Times New Roman"/>
          <w:sz w:val="24"/>
          <w:szCs w:val="24"/>
          <w:lang w:val="en-US"/>
        </w:rPr>
      </w:pPr>
    </w:p>
    <w:p w14:paraId="58033001" w14:textId="77777777" w:rsidR="00F63769" w:rsidRPr="00D17F8B" w:rsidRDefault="00F63769" w:rsidP="00F63769">
      <w:pPr>
        <w:spacing w:line="276" w:lineRule="auto"/>
        <w:jc w:val="both"/>
        <w:rPr>
          <w:rFonts w:ascii="Times New Roman" w:hAnsi="Times New Roman" w:cs="Times New Roman"/>
          <w:sz w:val="24"/>
          <w:szCs w:val="24"/>
          <w:lang w:val="en-US"/>
        </w:rPr>
      </w:pPr>
    </w:p>
    <w:p w14:paraId="0D557620" w14:textId="6535AC0D" w:rsidR="00F63769" w:rsidRPr="00D17F8B" w:rsidRDefault="00FB6D4D" w:rsidP="00F63769">
      <w:pPr>
        <w:spacing w:line="276" w:lineRule="auto"/>
        <w:jc w:val="both"/>
        <w:rPr>
          <w:rFonts w:ascii="Times New Roman" w:hAnsi="Times New Roman" w:cs="Times New Roman"/>
          <w:sz w:val="24"/>
          <w:szCs w:val="24"/>
          <w:lang w:val="en-US"/>
        </w:rPr>
      </w:pPr>
      <w:r w:rsidRPr="00493BC8">
        <w:rPr>
          <w:rFonts w:ascii="Times New Roman" w:hAnsi="Times New Roman" w:cs="Times New Roman"/>
          <w:noProof/>
          <w:sz w:val="24"/>
          <w:szCs w:val="24"/>
          <w:lang w:eastAsia="fr-FR"/>
        </w:rPr>
        <mc:AlternateContent>
          <mc:Choice Requires="wps">
            <w:drawing>
              <wp:anchor distT="0" distB="0" distL="114300" distR="114300" simplePos="0" relativeHeight="251676672" behindDoc="0" locked="0" layoutInCell="1" allowOverlap="1" wp14:anchorId="6293DD13" wp14:editId="4CB9A94B">
                <wp:simplePos x="0" y="0"/>
                <wp:positionH relativeFrom="margin">
                  <wp:posOffset>-67946</wp:posOffset>
                </wp:positionH>
                <wp:positionV relativeFrom="paragraph">
                  <wp:posOffset>253365</wp:posOffset>
                </wp:positionV>
                <wp:extent cx="1343025" cy="338455"/>
                <wp:effectExtent l="0" t="0" r="28575" b="23495"/>
                <wp:wrapNone/>
                <wp:docPr id="63" name="Rectangle 63"/>
                <wp:cNvGraphicFramePr/>
                <a:graphic xmlns:a="http://schemas.openxmlformats.org/drawingml/2006/main">
                  <a:graphicData uri="http://schemas.microsoft.com/office/word/2010/wordprocessingShape">
                    <wps:wsp>
                      <wps:cNvSpPr/>
                      <wps:spPr>
                        <a:xfrm flipH="1">
                          <a:off x="0" y="0"/>
                          <a:ext cx="1343025" cy="338455"/>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4EC72DF3" w14:textId="76BD48F8" w:rsidR="00F63769" w:rsidRPr="00493BC8" w:rsidRDefault="00FB6D4D" w:rsidP="00F63769">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Smoking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93DD13" id="Rectangle 63" o:spid="_x0000_s1031" style="position:absolute;left:0;text-align:left;margin-left:-5.35pt;margin-top:19.95pt;width:105.75pt;height:26.65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" strokecolor="#ed7d31 [3205]" strokeweight="1pt">
                <v:fill r:id="rId9" o:title="" recolor="t" rotate="t" type="tile"/>
                <v:textbox>
                  <w:txbxContent>
                    <w:p w14:paraId="4EC72DF3" w14:textId="76BD48F8" w:rsidR="00F63769" w:rsidRPr="00493BC8" w:rsidRDefault="00FB6D4D" w:rsidP="00F63769">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Smoking</w:t>
                      </w:r>
                    </w:p>
                  </w:txbxContent>
                </v:textbox>
                <w10:wrap anchorx="margin"/>
              </v:rect>
            </w:pict>
          </mc:Fallback>
        </mc:AlternateContent>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3600" behindDoc="0" locked="0" layoutInCell="1" allowOverlap="1" wp14:anchorId="5C41AAEB" wp14:editId="1AF45588">
                <wp:simplePos x="0" y="0"/>
                <wp:positionH relativeFrom="column">
                  <wp:posOffset>4718631</wp:posOffset>
                </wp:positionH>
                <wp:positionV relativeFrom="paragraph">
                  <wp:posOffset>254672</wp:posOffset>
                </wp:positionV>
                <wp:extent cx="1031756" cy="338455"/>
                <wp:effectExtent l="0" t="0" r="16510" b="23495"/>
                <wp:wrapNone/>
                <wp:docPr id="60" name="Rectangle 60"/>
                <wp:cNvGraphicFramePr/>
                <a:graphic xmlns:a="http://schemas.openxmlformats.org/drawingml/2006/main">
                  <a:graphicData uri="http://schemas.microsoft.com/office/word/2010/wordprocessingShape">
                    <wps:wsp>
                      <wps:cNvSpPr/>
                      <wps:spPr>
                        <a:xfrm>
                          <a:off x="0" y="0"/>
                          <a:ext cx="1031756" cy="338455"/>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7252A3CB" w14:textId="292A8D23" w:rsidR="00F63769" w:rsidRPr="00FB6D4D" w:rsidRDefault="00FB6D4D" w:rsidP="00F63769">
                            <w:pPr>
                              <w:jc w:val="center"/>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color w:val="000000" w:themeColor="text1"/>
                                <w:sz w:val="24"/>
                                <w:szCs w:val="24"/>
                              </w:rPr>
                              <w:t>Draining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41AAEB" id="Rectangle 60" o:spid="_x0000_s1032" style="position:absolute;left:0;text-align:left;margin-left:371.55pt;margin-top:20.05pt;width:81.25pt;height:2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" strokecolor="#ed7d31 [3205]" strokeweight="1pt">
                <v:fill r:id="rId9" o:title="" recolor="t" rotate="t" type="tile"/>
                <v:textbox>
                  <w:txbxContent>
                    <w:p w14:paraId="7252A3CB" w14:textId="292A8D23" w:rsidR="00F63769" w:rsidRPr="00FB6D4D" w:rsidRDefault="00FB6D4D" w:rsidP="00F63769">
                      <w:pPr>
                        <w:jc w:val="center"/>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color w:val="000000" w:themeColor="text1"/>
                          <w:sz w:val="24"/>
                          <w:szCs w:val="24"/>
                        </w:rPr>
                        <w:t>Draining</w:t>
                      </w:r>
                      <w:proofErr w:type="spellEnd"/>
                    </w:p>
                  </w:txbxContent>
                </v:textbox>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67456" behindDoc="1" locked="0" layoutInCell="1" allowOverlap="1" wp14:anchorId="3A1F9BF3" wp14:editId="69AE9DE7">
            <wp:simplePos x="0" y="0"/>
            <wp:positionH relativeFrom="column">
              <wp:posOffset>1292225</wp:posOffset>
            </wp:positionH>
            <wp:positionV relativeFrom="paragraph">
              <wp:posOffset>297180</wp:posOffset>
            </wp:positionV>
            <wp:extent cx="373380" cy="267335"/>
            <wp:effectExtent l="0" t="0" r="7620" b="0"/>
            <wp:wrapTight wrapText="bothSides">
              <wp:wrapPolygon edited="0">
                <wp:start x="4408" y="0"/>
                <wp:lineTo x="0" y="7696"/>
                <wp:lineTo x="0" y="12314"/>
                <wp:lineTo x="4408" y="20010"/>
                <wp:lineTo x="9918" y="20010"/>
                <wp:lineTo x="20939" y="16931"/>
                <wp:lineTo x="20939" y="3078"/>
                <wp:lineTo x="9918" y="0"/>
                <wp:lineTo x="440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 cy="267335"/>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4624" behindDoc="0" locked="0" layoutInCell="1" allowOverlap="1" wp14:anchorId="6AECA4F2" wp14:editId="1380C5B0">
                <wp:simplePos x="0" y="0"/>
                <wp:positionH relativeFrom="column">
                  <wp:posOffset>3217122</wp:posOffset>
                </wp:positionH>
                <wp:positionV relativeFrom="paragraph">
                  <wp:posOffset>292311</wp:posOffset>
                </wp:positionV>
                <wp:extent cx="1219200" cy="302472"/>
                <wp:effectExtent l="0" t="0" r="19050" b="21590"/>
                <wp:wrapNone/>
                <wp:docPr id="61" name="Rectangle 61"/>
                <wp:cNvGraphicFramePr/>
                <a:graphic xmlns:a="http://schemas.openxmlformats.org/drawingml/2006/main">
                  <a:graphicData uri="http://schemas.microsoft.com/office/word/2010/wordprocessingShape">
                    <wps:wsp>
                      <wps:cNvSpPr/>
                      <wps:spPr>
                        <a:xfrm>
                          <a:off x="0" y="0"/>
                          <a:ext cx="1219200" cy="302472"/>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3A0ED8D8" w14:textId="77777777" w:rsidR="00D17F8B" w:rsidRPr="00FB6D4D" w:rsidRDefault="00D17F8B" w:rsidP="00D17F8B">
                            <w:pPr>
                              <w:jc w:val="center"/>
                              <w:rPr>
                                <w:rFonts w:ascii="Times New Roman" w:hAnsi="Times New Roman" w:cs="Times New Roman"/>
                                <w:b/>
                                <w:sz w:val="24"/>
                                <w:szCs w:val="24"/>
                              </w:rPr>
                            </w:pPr>
                            <w:proofErr w:type="spellStart"/>
                            <w:r w:rsidRPr="00FB6D4D">
                              <w:rPr>
                                <w:rFonts w:ascii="Times New Roman" w:hAnsi="Times New Roman" w:cs="Times New Roman"/>
                                <w:b/>
                                <w:bCs/>
                                <w:sz w:val="24"/>
                                <w:szCs w:val="24"/>
                              </w:rPr>
                              <w:t>Weighing</w:t>
                            </w:r>
                            <w:proofErr w:type="spellEnd"/>
                          </w:p>
                          <w:p w14:paraId="4905D2E7" w14:textId="70F9CBDD" w:rsidR="00F63769" w:rsidRPr="007B6420" w:rsidRDefault="00F63769" w:rsidP="00F63769">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ECA4F2" id="Rectangle 61" o:spid="_x0000_s1033" style="position:absolute;left:0;text-align:left;margin-left:253.3pt;margin-top:23pt;width:96pt;height:2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" strokecolor="#ed7d31 [3205]" strokeweight="1pt">
                <v:fill r:id="rId9" o:title="" recolor="t" rotate="t" type="tile"/>
                <v:textbox>
                  <w:txbxContent>
                    <w:p w14:paraId="3A0ED8D8" w14:textId="77777777" w:rsidR="00D17F8B" w:rsidRPr="00FB6D4D" w:rsidRDefault="00D17F8B" w:rsidP="00D17F8B">
                      <w:pPr>
                        <w:jc w:val="center"/>
                        <w:rPr>
                          <w:rFonts w:ascii="Times New Roman" w:hAnsi="Times New Roman" w:cs="Times New Roman"/>
                          <w:b/>
                          <w:sz w:val="24"/>
                          <w:szCs w:val="24"/>
                        </w:rPr>
                      </w:pPr>
                      <w:proofErr w:type="spellStart"/>
                      <w:r w:rsidRPr="00FB6D4D">
                        <w:rPr>
                          <w:rFonts w:ascii="Times New Roman" w:hAnsi="Times New Roman" w:cs="Times New Roman"/>
                          <w:b/>
                          <w:bCs/>
                          <w:sz w:val="24"/>
                          <w:szCs w:val="24"/>
                        </w:rPr>
                        <w:t>Weighing</w:t>
                      </w:r>
                      <w:proofErr w:type="spellEnd"/>
                    </w:p>
                    <w:p w14:paraId="4905D2E7" w14:textId="70F9CBDD" w:rsidR="00F63769" w:rsidRPr="007B6420" w:rsidRDefault="00F63769" w:rsidP="00F63769">
                      <w:pPr>
                        <w:jc w:val="center"/>
                        <w:rPr>
                          <w:rFonts w:ascii="Times New Roman" w:hAnsi="Times New Roman" w:cs="Times New Roman"/>
                          <w:b/>
                          <w:color w:val="000000" w:themeColor="text1"/>
                          <w:sz w:val="20"/>
                          <w:szCs w:val="20"/>
                        </w:rPr>
                      </w:pPr>
                    </w:p>
                  </w:txbxContent>
                </v:textbox>
              </v:rect>
            </w:pict>
          </mc:Fallback>
        </mc:AlternateContent>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5648" behindDoc="0" locked="0" layoutInCell="1" allowOverlap="1" wp14:anchorId="4E2CA875" wp14:editId="22478133">
                <wp:simplePos x="0" y="0"/>
                <wp:positionH relativeFrom="column">
                  <wp:posOffset>1669838</wp:posOffset>
                </wp:positionH>
                <wp:positionV relativeFrom="paragraph">
                  <wp:posOffset>229023</wp:posOffset>
                </wp:positionV>
                <wp:extent cx="1257935" cy="457200"/>
                <wp:effectExtent l="0" t="0" r="18415" b="19050"/>
                <wp:wrapNone/>
                <wp:docPr id="62" name="Rectangle 62"/>
                <wp:cNvGraphicFramePr/>
                <a:graphic xmlns:a="http://schemas.openxmlformats.org/drawingml/2006/main">
                  <a:graphicData uri="http://schemas.microsoft.com/office/word/2010/wordprocessingShape">
                    <wps:wsp>
                      <wps:cNvSpPr/>
                      <wps:spPr>
                        <a:xfrm>
                          <a:off x="0" y="0"/>
                          <a:ext cx="1257935" cy="457200"/>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55ED69D0" w14:textId="2E7F1CDE" w:rsidR="00F63769" w:rsidRPr="00FB6D4D" w:rsidRDefault="00FB6D4D" w:rsidP="00F63769">
                            <w:pPr>
                              <w:spacing w:after="0" w:line="240" w:lineRule="auto"/>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color w:val="000000" w:themeColor="text1"/>
                                <w:sz w:val="24"/>
                                <w:szCs w:val="24"/>
                              </w:rPr>
                              <w:t>Soaking</w:t>
                            </w:r>
                            <w:proofErr w:type="spellEnd"/>
                            <w:r w:rsidRPr="00FB6D4D">
                              <w:rPr>
                                <w:rFonts w:ascii="Times New Roman" w:hAnsi="Times New Roman" w:cs="Times New Roman"/>
                                <w:b/>
                                <w:bCs/>
                                <w:color w:val="000000" w:themeColor="text1"/>
                                <w:sz w:val="24"/>
                                <w:szCs w:val="24"/>
                              </w:rPr>
                              <w:t xml:space="preserve"> in </w:t>
                            </w:r>
                            <w:proofErr w:type="spellStart"/>
                            <w:r w:rsidRPr="00FB6D4D">
                              <w:rPr>
                                <w:rFonts w:ascii="Times New Roman" w:hAnsi="Times New Roman" w:cs="Times New Roman"/>
                                <w:b/>
                                <w:bCs/>
                                <w:color w:val="000000" w:themeColor="text1"/>
                                <w:sz w:val="24"/>
                                <w:szCs w:val="24"/>
                              </w:rPr>
                              <w:t>brine</w:t>
                            </w:r>
                            <w:proofErr w:type="spellEnd"/>
                            <w:r w:rsidRPr="00FB6D4D">
                              <w:rPr>
                                <w:rFonts w:ascii="Times New Roman" w:hAnsi="Times New Roman" w:cs="Times New Roman"/>
                                <w:b/>
                                <w:bCs/>
                                <w:color w:val="000000" w:themeColor="text1"/>
                                <w:sz w:val="24"/>
                                <w:szCs w:val="24"/>
                              </w:rPr>
                              <w:t xml:space="preserve"> (01h)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2CA875" id="Rectangle 62" o:spid="_x0000_s1034" style="position:absolute;left:0;text-align:left;margin-left:131.5pt;margin-top:18.05pt;width:99.0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" strokecolor="#ed7d31 [3205]" strokeweight="1pt">
                <v:fill r:id="rId9" o:title="" recolor="t" rotate="t" type="tile"/>
                <v:textbox>
                  <w:txbxContent>
                    <w:p w14:paraId="55ED69D0" w14:textId="2E7F1CDE" w:rsidR="00F63769" w:rsidRPr="00FB6D4D" w:rsidRDefault="00FB6D4D" w:rsidP="00F63769">
                      <w:pPr>
                        <w:spacing w:after="0" w:line="240" w:lineRule="auto"/>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color w:val="000000" w:themeColor="text1"/>
                          <w:sz w:val="24"/>
                          <w:szCs w:val="24"/>
                        </w:rPr>
                        <w:t>Soaking</w:t>
                      </w:r>
                      <w:proofErr w:type="spellEnd"/>
                      <w:r w:rsidRPr="00FB6D4D">
                        <w:rPr>
                          <w:rFonts w:ascii="Times New Roman" w:hAnsi="Times New Roman" w:cs="Times New Roman"/>
                          <w:b/>
                          <w:bCs/>
                          <w:color w:val="000000" w:themeColor="text1"/>
                          <w:sz w:val="24"/>
                          <w:szCs w:val="24"/>
                        </w:rPr>
                        <w:t xml:space="preserve"> in </w:t>
                      </w:r>
                      <w:proofErr w:type="spellStart"/>
                      <w:r w:rsidRPr="00FB6D4D">
                        <w:rPr>
                          <w:rFonts w:ascii="Times New Roman" w:hAnsi="Times New Roman" w:cs="Times New Roman"/>
                          <w:b/>
                          <w:bCs/>
                          <w:color w:val="000000" w:themeColor="text1"/>
                          <w:sz w:val="24"/>
                          <w:szCs w:val="24"/>
                        </w:rPr>
                        <w:t>brine</w:t>
                      </w:r>
                      <w:proofErr w:type="spellEnd"/>
                      <w:r w:rsidRPr="00FB6D4D">
                        <w:rPr>
                          <w:rFonts w:ascii="Times New Roman" w:hAnsi="Times New Roman" w:cs="Times New Roman"/>
                          <w:b/>
                          <w:bCs/>
                          <w:color w:val="000000" w:themeColor="text1"/>
                          <w:sz w:val="24"/>
                          <w:szCs w:val="24"/>
                        </w:rPr>
                        <w:t xml:space="preserve"> (01h)</w:t>
                      </w:r>
                    </w:p>
                  </w:txbxContent>
                </v:textbox>
              </v:rect>
            </w:pict>
          </mc:Fallback>
        </mc:AlternateContent>
      </w:r>
    </w:p>
    <w:p w14:paraId="22A16259" w14:textId="77777777" w:rsidR="00F63769" w:rsidRPr="00D17F8B" w:rsidRDefault="00F63769" w:rsidP="00F63769">
      <w:pPr>
        <w:spacing w:line="276" w:lineRule="auto"/>
        <w:jc w:val="both"/>
        <w:rPr>
          <w:rFonts w:ascii="Times New Roman" w:hAnsi="Times New Roman" w:cs="Times New Roman"/>
          <w:sz w:val="24"/>
          <w:szCs w:val="24"/>
          <w:lang w:val="en-US"/>
        </w:rPr>
      </w:pPr>
      <w:r w:rsidRPr="00493BC8">
        <w:rPr>
          <w:rFonts w:ascii="Times New Roman" w:hAnsi="Times New Roman" w:cs="Times New Roman"/>
          <w:noProof/>
          <w:sz w:val="24"/>
          <w:szCs w:val="24"/>
          <w:lang w:eastAsia="fr-FR"/>
        </w:rPr>
        <w:drawing>
          <wp:anchor distT="0" distB="0" distL="114300" distR="114300" simplePos="0" relativeHeight="251666432" behindDoc="1" locked="0" layoutInCell="1" allowOverlap="1" wp14:anchorId="2C343C33" wp14:editId="6AF62C9E">
            <wp:simplePos x="0" y="0"/>
            <wp:positionH relativeFrom="column">
              <wp:posOffset>2924810</wp:posOffset>
            </wp:positionH>
            <wp:positionV relativeFrom="paragraph">
              <wp:posOffset>28575</wp:posOffset>
            </wp:positionV>
            <wp:extent cx="271145" cy="230505"/>
            <wp:effectExtent l="0" t="0" r="0" b="0"/>
            <wp:wrapTight wrapText="bothSides">
              <wp:wrapPolygon edited="0">
                <wp:start x="3035" y="0"/>
                <wp:lineTo x="0" y="8926"/>
                <wp:lineTo x="0" y="12496"/>
                <wp:lineTo x="3035" y="19636"/>
                <wp:lineTo x="10623" y="19636"/>
                <wp:lineTo x="19728" y="16066"/>
                <wp:lineTo x="19728" y="5355"/>
                <wp:lineTo x="10623" y="0"/>
                <wp:lineTo x="3035"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145" cy="230505"/>
                    </a:xfrm>
                    <a:prstGeom prst="rect">
                      <a:avLst/>
                    </a:prstGeom>
                    <a:noFill/>
                  </pic:spPr>
                </pic:pic>
              </a:graphicData>
            </a:graphic>
            <wp14:sizeRelH relativeFrom="page">
              <wp14:pctWidth>0</wp14:pctWidth>
            </wp14:sizeRelH>
            <wp14:sizeRelV relativeFrom="page">
              <wp14:pctHeight>0</wp14:pctHeight>
            </wp14:sizeRelV>
          </wp:anchor>
        </w:drawing>
      </w:r>
      <w:r w:rsidRPr="00493BC8">
        <w:rPr>
          <w:rFonts w:ascii="Times New Roman" w:hAnsi="Times New Roman" w:cs="Times New Roman"/>
          <w:noProof/>
          <w:sz w:val="24"/>
          <w:szCs w:val="24"/>
          <w:lang w:eastAsia="fr-FR"/>
        </w:rPr>
        <w:drawing>
          <wp:anchor distT="0" distB="0" distL="114300" distR="114300" simplePos="0" relativeHeight="251668480" behindDoc="1" locked="0" layoutInCell="1" allowOverlap="1" wp14:anchorId="011A9D2B" wp14:editId="750C2028">
            <wp:simplePos x="0" y="0"/>
            <wp:positionH relativeFrom="column">
              <wp:posOffset>400685</wp:posOffset>
            </wp:positionH>
            <wp:positionV relativeFrom="paragraph">
              <wp:posOffset>293370</wp:posOffset>
            </wp:positionV>
            <wp:extent cx="254000" cy="364490"/>
            <wp:effectExtent l="0" t="0" r="0" b="0"/>
            <wp:wrapTight wrapText="bothSides">
              <wp:wrapPolygon edited="0">
                <wp:start x="1620" y="0"/>
                <wp:lineTo x="0" y="11289"/>
                <wp:lineTo x="0" y="13547"/>
                <wp:lineTo x="4860" y="20321"/>
                <wp:lineTo x="14580" y="20321"/>
                <wp:lineTo x="19440" y="13547"/>
                <wp:lineTo x="19440" y="11289"/>
                <wp:lineTo x="17820" y="0"/>
                <wp:lineTo x="162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364490"/>
                    </a:xfrm>
                    <a:prstGeom prst="rect">
                      <a:avLst/>
                    </a:prstGeom>
                    <a:noFill/>
                  </pic:spPr>
                </pic:pic>
              </a:graphicData>
            </a:graphic>
            <wp14:sizeRelH relativeFrom="page">
              <wp14:pctWidth>0</wp14:pctWidth>
            </wp14:sizeRelH>
            <wp14:sizeRelV relativeFrom="page">
              <wp14:pctHeight>0</wp14:pctHeight>
            </wp14:sizeRelV>
          </wp:anchor>
        </w:drawing>
      </w:r>
      <w:r w:rsidRPr="00493BC8">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6D3A9ECF" wp14:editId="7CEB4F60">
                <wp:simplePos x="0" y="0"/>
                <wp:positionH relativeFrom="column">
                  <wp:posOffset>4436110</wp:posOffset>
                </wp:positionH>
                <wp:positionV relativeFrom="paragraph">
                  <wp:posOffset>19685</wp:posOffset>
                </wp:positionV>
                <wp:extent cx="281940" cy="211455"/>
                <wp:effectExtent l="19050" t="19050" r="22860" b="36195"/>
                <wp:wrapNone/>
                <wp:docPr id="51" name="Flèche gauche 51"/>
                <wp:cNvGraphicFramePr/>
                <a:graphic xmlns:a="http://schemas.openxmlformats.org/drawingml/2006/main">
                  <a:graphicData uri="http://schemas.microsoft.com/office/word/2010/wordprocessingShape">
                    <wps:wsp>
                      <wps:cNvSpPr/>
                      <wps:spPr>
                        <a:xfrm>
                          <a:off x="0" y="0"/>
                          <a:ext cx="281940" cy="21145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8A129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51" o:spid="_x0000_s1026" type="#_x0000_t66" style="position:absolute;margin-left:349.3pt;margin-top:1.55pt;width:22.2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" adj="8100" fillcolor="#5b9bd5" strokecolor="#41719c" strokeweight="1pt"/>
            </w:pict>
          </mc:Fallback>
        </mc:AlternateContent>
      </w:r>
    </w:p>
    <w:p w14:paraId="2446B711" w14:textId="77777777" w:rsidR="00F63769" w:rsidRPr="00D17F8B" w:rsidRDefault="00F63769" w:rsidP="00F63769">
      <w:pPr>
        <w:spacing w:line="276" w:lineRule="auto"/>
        <w:jc w:val="both"/>
        <w:rPr>
          <w:rFonts w:ascii="Times New Roman" w:hAnsi="Times New Roman" w:cs="Times New Roman"/>
          <w:sz w:val="24"/>
          <w:szCs w:val="24"/>
          <w:lang w:val="en-US"/>
        </w:rPr>
      </w:pPr>
    </w:p>
    <w:p w14:paraId="47E9CCA2" w14:textId="243050C9" w:rsidR="00F63769" w:rsidRPr="00D17F8B" w:rsidRDefault="00FB6D4D" w:rsidP="00F63769">
      <w:pPr>
        <w:spacing w:line="276" w:lineRule="auto"/>
        <w:jc w:val="both"/>
        <w:rPr>
          <w:rFonts w:ascii="Times New Roman" w:hAnsi="Times New Roman" w:cs="Times New Roman"/>
          <w:sz w:val="24"/>
          <w:szCs w:val="24"/>
          <w:lang w:val="en-US"/>
        </w:rPr>
      </w:pPr>
      <w:r w:rsidRPr="00493BC8">
        <w:rPr>
          <w:rFonts w:ascii="Times New Roman" w:hAnsi="Times New Roman" w:cs="Times New Roman"/>
          <w:noProof/>
          <w:sz w:val="24"/>
          <w:szCs w:val="24"/>
          <w:lang w:eastAsia="fr-FR"/>
        </w:rPr>
        <mc:AlternateContent>
          <mc:Choice Requires="wps">
            <w:drawing>
              <wp:anchor distT="0" distB="0" distL="114300" distR="114300" simplePos="0" relativeHeight="251677696" behindDoc="0" locked="0" layoutInCell="1" allowOverlap="1" wp14:anchorId="06BF3AEF" wp14:editId="62F093C0">
                <wp:simplePos x="0" y="0"/>
                <wp:positionH relativeFrom="margin">
                  <wp:posOffset>-93345</wp:posOffset>
                </wp:positionH>
                <wp:positionV relativeFrom="paragraph">
                  <wp:posOffset>106045</wp:posOffset>
                </wp:positionV>
                <wp:extent cx="1424940" cy="340360"/>
                <wp:effectExtent l="0" t="0" r="22860" b="21590"/>
                <wp:wrapNone/>
                <wp:docPr id="64" name="Rectangle 64"/>
                <wp:cNvGraphicFramePr/>
                <a:graphic xmlns:a="http://schemas.openxmlformats.org/drawingml/2006/main">
                  <a:graphicData uri="http://schemas.microsoft.com/office/word/2010/wordprocessingShape">
                    <wps:wsp>
                      <wps:cNvSpPr/>
                      <wps:spPr>
                        <a:xfrm>
                          <a:off x="0" y="0"/>
                          <a:ext cx="1424940" cy="340360"/>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663D9E2E" w14:textId="284CBABD" w:rsidR="00FB6D4D" w:rsidRPr="00FB6D4D" w:rsidRDefault="00FB6D4D" w:rsidP="00FB6D4D">
                            <w:pPr>
                              <w:jc w:val="center"/>
                              <w:rPr>
                                <w:rFonts w:ascii="Times New Roman" w:hAnsi="Times New Roman" w:cs="Times New Roman"/>
                                <w:b/>
                                <w:sz w:val="24"/>
                                <w:szCs w:val="24"/>
                              </w:rPr>
                            </w:pPr>
                            <w:r w:rsidRPr="00FB6D4D">
                              <w:rPr>
                                <w:rFonts w:ascii="Times New Roman" w:hAnsi="Times New Roman" w:cs="Times New Roman"/>
                                <w:b/>
                                <w:bCs/>
                                <w:color w:val="000000" w:themeColor="text1"/>
                                <w:sz w:val="24"/>
                                <w:szCs w:val="24"/>
                              </w:rPr>
                              <w:t>Cooling</w:t>
                            </w:r>
                          </w:p>
                          <w:p w14:paraId="5E7F4979" w14:textId="64EA3375" w:rsidR="00F63769" w:rsidRPr="007B6420" w:rsidRDefault="00F63769" w:rsidP="00F63769">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BF3AEF" id="Rectangle 64" o:spid="_x0000_s1035" style="position:absolute;left:0;text-align:left;margin-left:-7.35pt;margin-top:8.35pt;width:112.2pt;height:26.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" strokecolor="#ed7d31 [3205]" strokeweight="1pt">
                <v:fill r:id="rId9" o:title="" recolor="t" rotate="t" type="tile"/>
                <v:textbox>
                  <w:txbxContent>
                    <w:p w14:paraId="663D9E2E" w14:textId="284CBABD" w:rsidR="00FB6D4D" w:rsidRPr="00FB6D4D" w:rsidRDefault="00FB6D4D" w:rsidP="00FB6D4D">
                      <w:pPr>
                        <w:jc w:val="center"/>
                        <w:rPr>
                          <w:rFonts w:ascii="Times New Roman" w:hAnsi="Times New Roman" w:cs="Times New Roman"/>
                          <w:b/>
                          <w:sz w:val="24"/>
                          <w:szCs w:val="24"/>
                        </w:rPr>
                      </w:pPr>
                      <w:r w:rsidRPr="00FB6D4D">
                        <w:rPr>
                          <w:rFonts w:ascii="Times New Roman" w:hAnsi="Times New Roman" w:cs="Times New Roman"/>
                          <w:b/>
                          <w:bCs/>
                          <w:color w:val="000000" w:themeColor="text1"/>
                          <w:sz w:val="24"/>
                          <w:szCs w:val="24"/>
                        </w:rPr>
                        <w:t>Cooling</w:t>
                      </w:r>
                    </w:p>
                    <w:p w14:paraId="5E7F4979" w14:textId="64EA3375" w:rsidR="00F63769" w:rsidRPr="007B6420" w:rsidRDefault="00F63769" w:rsidP="00F63769">
                      <w:pPr>
                        <w:jc w:val="center"/>
                        <w:rPr>
                          <w:rFonts w:ascii="Times New Roman" w:hAnsi="Times New Roman" w:cs="Times New Roman"/>
                          <w:b/>
                          <w:color w:val="000000" w:themeColor="text1"/>
                          <w:sz w:val="20"/>
                          <w:szCs w:val="20"/>
                        </w:rPr>
                      </w:pPr>
                    </w:p>
                  </w:txbxContent>
                </v:textbox>
                <w10:wrap anchorx="margin"/>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70528" behindDoc="1" locked="0" layoutInCell="1" allowOverlap="1" wp14:anchorId="6A511088" wp14:editId="42F41895">
            <wp:simplePos x="0" y="0"/>
            <wp:positionH relativeFrom="column">
              <wp:posOffset>2904490</wp:posOffset>
            </wp:positionH>
            <wp:positionV relativeFrom="paragraph">
              <wp:posOffset>110490</wp:posOffset>
            </wp:positionV>
            <wp:extent cx="292735" cy="285750"/>
            <wp:effectExtent l="0" t="0" r="0" b="0"/>
            <wp:wrapTight wrapText="bothSides">
              <wp:wrapPolygon edited="0">
                <wp:start x="8434" y="0"/>
                <wp:lineTo x="0" y="4320"/>
                <wp:lineTo x="0" y="17280"/>
                <wp:lineTo x="8434" y="20160"/>
                <wp:lineTo x="15462" y="20160"/>
                <wp:lineTo x="19679" y="12960"/>
                <wp:lineTo x="19679" y="7200"/>
                <wp:lineTo x="15462" y="0"/>
                <wp:lineTo x="8434"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735" cy="285750"/>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295FEA8A" wp14:editId="1294E577">
                <wp:simplePos x="0" y="0"/>
                <wp:positionH relativeFrom="column">
                  <wp:posOffset>1657591</wp:posOffset>
                </wp:positionH>
                <wp:positionV relativeFrom="paragraph">
                  <wp:posOffset>83083</wp:posOffset>
                </wp:positionV>
                <wp:extent cx="1232240" cy="356870"/>
                <wp:effectExtent l="0" t="0" r="25400" b="24130"/>
                <wp:wrapNone/>
                <wp:docPr id="68" name="Rectangle 68"/>
                <wp:cNvGraphicFramePr/>
                <a:graphic xmlns:a="http://schemas.openxmlformats.org/drawingml/2006/main">
                  <a:graphicData uri="http://schemas.microsoft.com/office/word/2010/wordprocessingShape">
                    <wps:wsp>
                      <wps:cNvSpPr/>
                      <wps:spPr>
                        <a:xfrm>
                          <a:off x="0" y="0"/>
                          <a:ext cx="1232240" cy="356870"/>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18D876AD" w14:textId="7A855EF7" w:rsidR="00F63769" w:rsidRPr="00FB6D4D" w:rsidRDefault="00FB6D4D" w:rsidP="00F63769">
                            <w:pPr>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sz w:val="24"/>
                                <w:szCs w:val="24"/>
                              </w:rPr>
                              <w:t>Weighing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95FEA8A" id="Rectangle 68" o:spid="_x0000_s1036" style="position:absolute;left:0;text-align:left;margin-left:130.5pt;margin-top:6.55pt;width:97.05pt;height: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" strokecolor="#ed7d31 [3205]" strokeweight="1pt">
                <v:fill r:id="rId9" o:title="" recolor="t" rotate="t" type="tile"/>
                <v:textbox>
                  <w:txbxContent>
                    <w:p w14:paraId="18D876AD" w14:textId="7A855EF7" w:rsidR="00F63769" w:rsidRPr="00FB6D4D" w:rsidRDefault="00FB6D4D" w:rsidP="00F63769">
                      <w:pPr>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sz w:val="24"/>
                          <w:szCs w:val="24"/>
                        </w:rPr>
                        <w:t>Weighing</w:t>
                      </w:r>
                      <w:proofErr w:type="spellEnd"/>
                    </w:p>
                  </w:txbxContent>
                </v:textbox>
              </v:rect>
            </w:pict>
          </mc:Fallback>
        </mc:AlternateContent>
      </w:r>
      <w:r w:rsidR="00F63769" w:rsidRPr="00493BC8">
        <w:rPr>
          <w:rFonts w:ascii="Times New Roman" w:hAnsi="Times New Roman" w:cs="Times New Roman"/>
          <w:b/>
          <w:noProof/>
          <w:sz w:val="24"/>
          <w:szCs w:val="24"/>
          <w:lang w:eastAsia="fr-FR"/>
        </w:rPr>
        <mc:AlternateContent>
          <mc:Choice Requires="wps">
            <w:drawing>
              <wp:anchor distT="0" distB="0" distL="114300" distR="114300" simplePos="0" relativeHeight="251680768" behindDoc="0" locked="0" layoutInCell="1" allowOverlap="1" wp14:anchorId="51B76FEC" wp14:editId="59A3EA3B">
                <wp:simplePos x="0" y="0"/>
                <wp:positionH relativeFrom="column">
                  <wp:posOffset>4757750</wp:posOffset>
                </wp:positionH>
                <wp:positionV relativeFrom="paragraph">
                  <wp:posOffset>83083</wp:posOffset>
                </wp:positionV>
                <wp:extent cx="992122" cy="322729"/>
                <wp:effectExtent l="0" t="0" r="17780" b="20320"/>
                <wp:wrapNone/>
                <wp:docPr id="94" name="Rectangle 94"/>
                <wp:cNvGraphicFramePr/>
                <a:graphic xmlns:a="http://schemas.openxmlformats.org/drawingml/2006/main">
                  <a:graphicData uri="http://schemas.microsoft.com/office/word/2010/wordprocessingShape">
                    <wps:wsp>
                      <wps:cNvSpPr/>
                      <wps:spPr>
                        <a:xfrm>
                          <a:off x="0" y="0"/>
                          <a:ext cx="992122" cy="322729"/>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12D69B15" w14:textId="0C303C03" w:rsidR="00F63769" w:rsidRPr="00FB6D4D" w:rsidRDefault="00F63769"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color w:val="000000" w:themeColor="text1"/>
                                <w:sz w:val="24"/>
                                <w:szCs w:val="24"/>
                              </w:rPr>
                              <w:t>St</w:t>
                            </w:r>
                            <w:r w:rsidR="00FB6D4D" w:rsidRPr="00FB6D4D">
                              <w:rPr>
                                <w:rFonts w:ascii="Times New Roman" w:hAnsi="Times New Roman" w:cs="Times New Roman"/>
                                <w:b/>
                                <w:color w:val="000000" w:themeColor="text1"/>
                                <w:sz w:val="24"/>
                                <w:szCs w:val="24"/>
                              </w:rPr>
                              <w:t>or</w:t>
                            </w:r>
                            <w:r w:rsidRPr="00FB6D4D">
                              <w:rPr>
                                <w:rFonts w:ascii="Times New Roman" w:hAnsi="Times New Roman" w:cs="Times New Roman"/>
                                <w:b/>
                                <w:color w:val="000000" w:themeColor="text1"/>
                                <w:sz w:val="24"/>
                                <w:szCs w:val="24"/>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B76FEC" id="Rectangle 94" o:spid="_x0000_s1037" style="position:absolute;left:0;text-align:left;margin-left:374.65pt;margin-top:6.55pt;width:78.1pt;height:2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" strokecolor="#ed7d31 [3205]" strokeweight="1pt">
                <v:fill r:id="rId9" o:title="" recolor="t" rotate="t" type="tile"/>
                <v:textbox>
                  <w:txbxContent>
                    <w:p w14:paraId="12D69B15" w14:textId="0C303C03" w:rsidR="00F63769" w:rsidRPr="00FB6D4D" w:rsidRDefault="00F63769" w:rsidP="00F63769">
                      <w:pPr>
                        <w:jc w:val="center"/>
                        <w:rPr>
                          <w:rFonts w:ascii="Times New Roman" w:hAnsi="Times New Roman" w:cs="Times New Roman"/>
                          <w:b/>
                          <w:color w:val="000000" w:themeColor="text1"/>
                          <w:sz w:val="24"/>
                          <w:szCs w:val="24"/>
                        </w:rPr>
                      </w:pPr>
                      <w:r w:rsidRPr="00FB6D4D">
                        <w:rPr>
                          <w:rFonts w:ascii="Times New Roman" w:hAnsi="Times New Roman" w:cs="Times New Roman"/>
                          <w:b/>
                          <w:color w:val="000000" w:themeColor="text1"/>
                          <w:sz w:val="24"/>
                          <w:szCs w:val="24"/>
                        </w:rPr>
                        <w:t>St</w:t>
                      </w:r>
                      <w:r w:rsidR="00FB6D4D" w:rsidRPr="00FB6D4D">
                        <w:rPr>
                          <w:rFonts w:ascii="Times New Roman" w:hAnsi="Times New Roman" w:cs="Times New Roman"/>
                          <w:b/>
                          <w:color w:val="000000" w:themeColor="text1"/>
                          <w:sz w:val="24"/>
                          <w:szCs w:val="24"/>
                        </w:rPr>
                        <w:t>or</w:t>
                      </w:r>
                      <w:r w:rsidRPr="00FB6D4D">
                        <w:rPr>
                          <w:rFonts w:ascii="Times New Roman" w:hAnsi="Times New Roman" w:cs="Times New Roman"/>
                          <w:b/>
                          <w:color w:val="000000" w:themeColor="text1"/>
                          <w:sz w:val="24"/>
                          <w:szCs w:val="24"/>
                        </w:rPr>
                        <w:t>age</w:t>
                      </w:r>
                    </w:p>
                  </w:txbxContent>
                </v:textbox>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82816" behindDoc="1" locked="0" layoutInCell="1" allowOverlap="1" wp14:anchorId="0C7927AE" wp14:editId="1EF3ECE5">
            <wp:simplePos x="0" y="0"/>
            <wp:positionH relativeFrom="column">
              <wp:posOffset>4464050</wp:posOffset>
            </wp:positionH>
            <wp:positionV relativeFrom="paragraph">
              <wp:posOffset>82550</wp:posOffset>
            </wp:positionV>
            <wp:extent cx="317500" cy="286385"/>
            <wp:effectExtent l="0" t="0" r="6350" b="0"/>
            <wp:wrapTight wrapText="bothSides">
              <wp:wrapPolygon edited="0">
                <wp:start x="9072" y="0"/>
                <wp:lineTo x="0" y="2874"/>
                <wp:lineTo x="0" y="17242"/>
                <wp:lineTo x="9072" y="20115"/>
                <wp:lineTo x="15552" y="20115"/>
                <wp:lineTo x="20736" y="12931"/>
                <wp:lineTo x="20736" y="7184"/>
                <wp:lineTo x="15552" y="0"/>
                <wp:lineTo x="9072" y="0"/>
              </wp:wrapPolygon>
            </wp:wrapTight>
            <wp:docPr id="1926080129" name="Image 192608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0" cy="286385"/>
                    </a:xfrm>
                    <a:prstGeom prst="rect">
                      <a:avLst/>
                    </a:prstGeom>
                    <a:noFill/>
                  </pic:spPr>
                </pic:pic>
              </a:graphicData>
            </a:graphic>
            <wp14:sizeRelH relativeFrom="page">
              <wp14:pctWidth>0</wp14:pctWidth>
            </wp14:sizeRelH>
            <wp14:sizeRelV relativeFrom="page">
              <wp14:pctHeight>0</wp14:pctHeight>
            </wp14:sizeRelV>
          </wp:anchor>
        </w:drawing>
      </w:r>
      <w:r w:rsidR="00F63769" w:rsidRPr="00493BC8">
        <w:rPr>
          <w:rFonts w:ascii="Times New Roman"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0ED3C6E4" wp14:editId="6D81C70E">
                <wp:simplePos x="0" y="0"/>
                <wp:positionH relativeFrom="column">
                  <wp:posOffset>3212560</wp:posOffset>
                </wp:positionH>
                <wp:positionV relativeFrom="paragraph">
                  <wp:posOffset>83083</wp:posOffset>
                </wp:positionV>
                <wp:extent cx="1224090" cy="354965"/>
                <wp:effectExtent l="0" t="0" r="14605" b="26035"/>
                <wp:wrapNone/>
                <wp:docPr id="67" name="Rectangle 67"/>
                <wp:cNvGraphicFramePr/>
                <a:graphic xmlns:a="http://schemas.openxmlformats.org/drawingml/2006/main">
                  <a:graphicData uri="http://schemas.microsoft.com/office/word/2010/wordprocessingShape">
                    <wps:wsp>
                      <wps:cNvSpPr/>
                      <wps:spPr>
                        <a:xfrm>
                          <a:off x="0" y="0"/>
                          <a:ext cx="1224090" cy="354965"/>
                        </a:xfrm>
                        <a:prstGeom prst="rect">
                          <a:avLst/>
                        </a:prstGeom>
                        <a:blipFill>
                          <a:blip r:embed="rId8"/>
                          <a:tile tx="0" ty="0" sx="100000" sy="100000" flip="none" algn="tl"/>
                        </a:blipFill>
                        <a:ln w="12700" cap="flat" cmpd="sng" algn="ctr">
                          <a:solidFill>
                            <a:schemeClr val="accent2"/>
                          </a:solidFill>
                          <a:prstDash val="solid"/>
                          <a:miter lim="800000"/>
                        </a:ln>
                        <a:effectLst/>
                      </wps:spPr>
                      <wps:txbx>
                        <w:txbxContent>
                          <w:p w14:paraId="1DE9D0B3" w14:textId="77777777" w:rsidR="00FB6D4D" w:rsidRPr="00FB6D4D" w:rsidRDefault="00FB6D4D" w:rsidP="00FB6D4D">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Packaging</w:t>
                            </w:r>
                          </w:p>
                          <w:p w14:paraId="28EEF161" w14:textId="66246955" w:rsidR="00F63769" w:rsidRPr="007B6420" w:rsidRDefault="00F63769" w:rsidP="00F63769">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D3C6E4" id="Rectangle 67" o:spid="_x0000_s1038" style="position:absolute;left:0;text-align:left;margin-left:252.95pt;margin-top:6.55pt;width:96.4pt;height: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" strokecolor="#ed7d31 [3205]" strokeweight="1pt">
                <v:fill r:id="rId9" o:title="" recolor="t" rotate="t" type="tile"/>
                <v:textbox>
                  <w:txbxContent>
                    <w:p w14:paraId="1DE9D0B3" w14:textId="77777777" w:rsidR="00FB6D4D" w:rsidRPr="00FB6D4D" w:rsidRDefault="00FB6D4D" w:rsidP="00FB6D4D">
                      <w:pPr>
                        <w:rPr>
                          <w:rFonts w:ascii="Times New Roman" w:hAnsi="Times New Roman" w:cs="Times New Roman"/>
                          <w:b/>
                          <w:color w:val="000000" w:themeColor="text1"/>
                          <w:sz w:val="24"/>
                          <w:szCs w:val="24"/>
                        </w:rPr>
                      </w:pPr>
                      <w:r w:rsidRPr="00FB6D4D">
                        <w:rPr>
                          <w:rFonts w:ascii="Times New Roman" w:hAnsi="Times New Roman" w:cs="Times New Roman"/>
                          <w:b/>
                          <w:bCs/>
                          <w:color w:val="000000" w:themeColor="text1"/>
                          <w:sz w:val="24"/>
                          <w:szCs w:val="24"/>
                        </w:rPr>
                        <w:t>Packaging</w:t>
                      </w:r>
                    </w:p>
                    <w:p w14:paraId="28EEF161" w14:textId="66246955" w:rsidR="00F63769" w:rsidRPr="007B6420" w:rsidRDefault="00F63769" w:rsidP="00F63769">
                      <w:pPr>
                        <w:jc w:val="center"/>
                        <w:rPr>
                          <w:rFonts w:ascii="Times New Roman" w:hAnsi="Times New Roman" w:cs="Times New Roman"/>
                          <w:b/>
                          <w:color w:val="000000" w:themeColor="text1"/>
                          <w:sz w:val="20"/>
                          <w:szCs w:val="20"/>
                        </w:rPr>
                      </w:pPr>
                    </w:p>
                  </w:txbxContent>
                </v:textbox>
              </v:rect>
            </w:pict>
          </mc:Fallback>
        </mc:AlternateContent>
      </w:r>
      <w:r w:rsidR="00F63769" w:rsidRPr="00493BC8">
        <w:rPr>
          <w:rFonts w:ascii="Times New Roman" w:hAnsi="Times New Roman" w:cs="Times New Roman"/>
          <w:noProof/>
          <w:sz w:val="24"/>
          <w:szCs w:val="24"/>
          <w:lang w:eastAsia="fr-FR"/>
        </w:rPr>
        <w:drawing>
          <wp:anchor distT="0" distB="0" distL="114300" distR="114300" simplePos="0" relativeHeight="251669504" behindDoc="1" locked="0" layoutInCell="1" allowOverlap="1" wp14:anchorId="26BE6710" wp14:editId="5F659311">
            <wp:simplePos x="0" y="0"/>
            <wp:positionH relativeFrom="column">
              <wp:posOffset>1349375</wp:posOffset>
            </wp:positionH>
            <wp:positionV relativeFrom="paragraph">
              <wp:posOffset>181610</wp:posOffset>
            </wp:positionV>
            <wp:extent cx="304800" cy="242570"/>
            <wp:effectExtent l="0" t="0" r="0" b="5080"/>
            <wp:wrapTight wrapText="bothSides">
              <wp:wrapPolygon edited="0">
                <wp:start x="9450" y="0"/>
                <wp:lineTo x="0" y="3393"/>
                <wp:lineTo x="0" y="16963"/>
                <wp:lineTo x="9450" y="20356"/>
                <wp:lineTo x="16200" y="20356"/>
                <wp:lineTo x="20250" y="13571"/>
                <wp:lineTo x="20250" y="6785"/>
                <wp:lineTo x="16200" y="0"/>
                <wp:lineTo x="945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42570"/>
                    </a:xfrm>
                    <a:prstGeom prst="rect">
                      <a:avLst/>
                    </a:prstGeom>
                    <a:noFill/>
                  </pic:spPr>
                </pic:pic>
              </a:graphicData>
            </a:graphic>
            <wp14:sizeRelH relativeFrom="page">
              <wp14:pctWidth>0</wp14:pctWidth>
            </wp14:sizeRelH>
            <wp14:sizeRelV relativeFrom="page">
              <wp14:pctHeight>0</wp14:pctHeight>
            </wp14:sizeRelV>
          </wp:anchor>
        </w:drawing>
      </w:r>
    </w:p>
    <w:p w14:paraId="6F5C4B4D" w14:textId="77777777" w:rsidR="00F63769" w:rsidRPr="00D17F8B" w:rsidRDefault="00F63769" w:rsidP="00F63769">
      <w:pPr>
        <w:spacing w:line="276" w:lineRule="auto"/>
        <w:jc w:val="both"/>
        <w:rPr>
          <w:rFonts w:ascii="Times New Roman" w:hAnsi="Times New Roman" w:cs="Times New Roman"/>
          <w:sz w:val="24"/>
          <w:szCs w:val="24"/>
          <w:lang w:val="en-US"/>
        </w:rPr>
      </w:pPr>
    </w:p>
    <w:p w14:paraId="373D1B4D" w14:textId="77777777" w:rsidR="00FB6D4D" w:rsidRPr="00FB6D4D" w:rsidRDefault="00FB6D4D" w:rsidP="00FB6D4D">
      <w:pPr>
        <w:spacing w:line="276" w:lineRule="auto"/>
        <w:jc w:val="center"/>
        <w:rPr>
          <w:rFonts w:ascii="Times New Roman" w:hAnsi="Times New Roman" w:cs="Times New Roman"/>
          <w:b/>
          <w:bCs/>
          <w:sz w:val="24"/>
          <w:szCs w:val="24"/>
          <w:lang w:val="en-US"/>
        </w:rPr>
      </w:pPr>
      <w:r w:rsidRPr="00FB6D4D">
        <w:rPr>
          <w:rFonts w:ascii="Times New Roman" w:hAnsi="Times New Roman" w:cs="Times New Roman"/>
          <w:b/>
          <w:bCs/>
          <w:sz w:val="24"/>
          <w:szCs w:val="24"/>
          <w:lang w:val="en-US"/>
        </w:rPr>
        <w:t xml:space="preserve">Figure 1: </w:t>
      </w:r>
      <w:r w:rsidRPr="00FB6D4D">
        <w:rPr>
          <w:rFonts w:ascii="Times New Roman" w:hAnsi="Times New Roman" w:cs="Times New Roman"/>
          <w:sz w:val="24"/>
          <w:szCs w:val="24"/>
          <w:lang w:val="en-US"/>
        </w:rPr>
        <w:t>Smoking diagram of Clarias fillets with clove extract</w:t>
      </w:r>
    </w:p>
    <w:p w14:paraId="45BD7683" w14:textId="0B7168DE" w:rsidR="00FB6D4D" w:rsidRPr="00FB6D4D" w:rsidRDefault="00FB6D4D" w:rsidP="007409A2">
      <w:pPr>
        <w:spacing w:line="276" w:lineRule="auto"/>
        <w:rPr>
          <w:rFonts w:ascii="Times New Roman" w:hAnsi="Times New Roman" w:cs="Times New Roman"/>
          <w:sz w:val="24"/>
          <w:szCs w:val="24"/>
          <w:lang w:val="en-US"/>
        </w:rPr>
      </w:pPr>
      <w:r w:rsidRPr="00FB6D4D">
        <w:rPr>
          <w:rFonts w:ascii="Times New Roman" w:hAnsi="Times New Roman" w:cs="Times New Roman"/>
          <w:sz w:val="24"/>
          <w:szCs w:val="24"/>
          <w:lang w:val="en-US"/>
        </w:rPr>
        <w:t>After this smoking process, the canning took place as shown in</w:t>
      </w:r>
      <w:r>
        <w:rPr>
          <w:rFonts w:ascii="Times New Roman" w:hAnsi="Times New Roman" w:cs="Times New Roman"/>
          <w:sz w:val="24"/>
          <w:szCs w:val="24"/>
          <w:lang w:val="en-US"/>
        </w:rPr>
        <w:t xml:space="preserve"> </w:t>
      </w:r>
      <w:r w:rsidRPr="00FB6D4D">
        <w:rPr>
          <w:rFonts w:ascii="Times New Roman" w:hAnsi="Times New Roman" w:cs="Times New Roman"/>
          <w:sz w:val="24"/>
          <w:szCs w:val="24"/>
          <w:lang w:val="en-US"/>
        </w:rPr>
        <w:t>Figure 2:</w:t>
      </w:r>
    </w:p>
    <w:p w14:paraId="71C319DC" w14:textId="2D70934E" w:rsidR="007409A2" w:rsidRPr="00FB6D4D" w:rsidRDefault="00D70642" w:rsidP="007409A2">
      <w:pPr>
        <w:spacing w:line="276" w:lineRule="auto"/>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85888" behindDoc="0" locked="0" layoutInCell="1" allowOverlap="1" wp14:anchorId="5F5F2001" wp14:editId="03728346">
                <wp:simplePos x="0" y="0"/>
                <wp:positionH relativeFrom="column">
                  <wp:posOffset>1589405</wp:posOffset>
                </wp:positionH>
                <wp:positionV relativeFrom="paragraph">
                  <wp:posOffset>277495</wp:posOffset>
                </wp:positionV>
                <wp:extent cx="963930" cy="365760"/>
                <wp:effectExtent l="57150" t="57150" r="45720" b="53340"/>
                <wp:wrapNone/>
                <wp:docPr id="71" name="Rectangle 71"/>
                <wp:cNvGraphicFramePr/>
                <a:graphic xmlns:a="http://schemas.openxmlformats.org/drawingml/2006/main">
                  <a:graphicData uri="http://schemas.microsoft.com/office/word/2010/wordprocessingShape">
                    <wps:wsp>
                      <wps:cNvSpPr/>
                      <wps:spPr>
                        <a:xfrm>
                          <a:off x="0" y="0"/>
                          <a:ext cx="963930" cy="36576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158279BF" w14:textId="77777777" w:rsidR="00D70642" w:rsidRPr="00FB6D4D" w:rsidRDefault="00D70642" w:rsidP="00D70642">
                            <w:pPr>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sz w:val="24"/>
                                <w:szCs w:val="24"/>
                              </w:rPr>
                              <w:t>Weighing</w:t>
                            </w:r>
                            <w:proofErr w:type="spellEnd"/>
                          </w:p>
                          <w:p w14:paraId="646C2338" w14:textId="6324CABC" w:rsidR="007409A2" w:rsidRPr="00A61406" w:rsidRDefault="007409A2" w:rsidP="007409A2">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5F2001" id="Rectangle 71" o:spid="_x0000_s1039" style="position:absolute;margin-left:125.15pt;margin-top:21.85pt;width:75.9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" strokecolor="windowText" strokeweight="1pt">
                <v:fill r:id="rId17" o:title="" recolor="t" rotate="t" type="tile"/>
                <v:textbox>
                  <w:txbxContent>
                    <w:p w14:paraId="158279BF" w14:textId="77777777" w:rsidR="00D70642" w:rsidRPr="00FB6D4D" w:rsidRDefault="00D70642" w:rsidP="00D70642">
                      <w:pPr>
                        <w:rPr>
                          <w:rFonts w:ascii="Times New Roman" w:hAnsi="Times New Roman" w:cs="Times New Roman"/>
                          <w:b/>
                          <w:color w:val="000000" w:themeColor="text1"/>
                          <w:sz w:val="24"/>
                          <w:szCs w:val="24"/>
                        </w:rPr>
                      </w:pPr>
                      <w:proofErr w:type="spellStart"/>
                      <w:r w:rsidRPr="00FB6D4D">
                        <w:rPr>
                          <w:rFonts w:ascii="Times New Roman" w:hAnsi="Times New Roman" w:cs="Times New Roman"/>
                          <w:b/>
                          <w:bCs/>
                          <w:sz w:val="24"/>
                          <w:szCs w:val="24"/>
                        </w:rPr>
                        <w:t>Weighing</w:t>
                      </w:r>
                      <w:proofErr w:type="spellEnd"/>
                    </w:p>
                    <w:p w14:paraId="646C2338" w14:textId="6324CABC" w:rsidR="007409A2" w:rsidRPr="00A61406" w:rsidRDefault="007409A2" w:rsidP="007409A2">
                      <w:pPr>
                        <w:jc w:val="center"/>
                        <w:rPr>
                          <w:rFonts w:ascii="Times New Roman" w:hAnsi="Times New Roman" w:cs="Times New Roman"/>
                          <w:b/>
                          <w:color w:val="000000" w:themeColor="text1"/>
                          <w:sz w:val="20"/>
                          <w:szCs w:val="20"/>
                        </w:rPr>
                      </w:pPr>
                    </w:p>
                  </w:txbxContent>
                </v:textbox>
              </v:rect>
            </w:pict>
          </mc:Fallback>
        </mc:AlternateContent>
      </w:r>
      <w:r w:rsidR="007409A2" w:rsidRPr="00292AA9">
        <w:rPr>
          <w:rFonts w:ascii="Times New Roman"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14:anchorId="6532F057" wp14:editId="465D4E3A">
                <wp:simplePos x="0" y="0"/>
                <wp:positionH relativeFrom="column">
                  <wp:posOffset>-74295</wp:posOffset>
                </wp:positionH>
                <wp:positionV relativeFrom="paragraph">
                  <wp:posOffset>188595</wp:posOffset>
                </wp:positionV>
                <wp:extent cx="1348740" cy="485140"/>
                <wp:effectExtent l="57150" t="57150" r="60960" b="48260"/>
                <wp:wrapNone/>
                <wp:docPr id="70" name="Rectangle 70"/>
                <wp:cNvGraphicFramePr/>
                <a:graphic xmlns:a="http://schemas.openxmlformats.org/drawingml/2006/main">
                  <a:graphicData uri="http://schemas.microsoft.com/office/word/2010/wordprocessingShape">
                    <wps:wsp>
                      <wps:cNvSpPr/>
                      <wps:spPr>
                        <a:xfrm>
                          <a:off x="0" y="0"/>
                          <a:ext cx="1348740" cy="48514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37770E56" w14:textId="0FEDFC52" w:rsidR="007409A2" w:rsidRPr="00D70642" w:rsidRDefault="007409A2" w:rsidP="00D70642">
                            <w:pPr>
                              <w:rPr>
                                <w:sz w:val="24"/>
                                <w:szCs w:val="24"/>
                              </w:rPr>
                            </w:pPr>
                            <w:r>
                              <w:rPr>
                                <w:rFonts w:ascii="Times New Roman" w:hAnsi="Times New Roman" w:cs="Times New Roman"/>
                                <w:b/>
                                <w:color w:val="000000" w:themeColor="text1"/>
                                <w:sz w:val="28"/>
                                <w:szCs w:val="28"/>
                              </w:rPr>
                              <w:t xml:space="preserve"> </w:t>
                            </w:r>
                            <w:proofErr w:type="spellStart"/>
                            <w:r w:rsidR="00D70642" w:rsidRPr="00D70642">
                              <w:rPr>
                                <w:rFonts w:ascii="Times New Roman" w:hAnsi="Times New Roman" w:cs="Times New Roman"/>
                                <w:b/>
                                <w:bCs/>
                                <w:color w:val="000000" w:themeColor="text1"/>
                                <w:sz w:val="24"/>
                                <w:szCs w:val="24"/>
                              </w:rPr>
                              <w:t>Reception</w:t>
                            </w:r>
                            <w:proofErr w:type="spellEnd"/>
                            <w:r w:rsidR="00D70642" w:rsidRPr="00D70642">
                              <w:rPr>
                                <w:rFonts w:ascii="Times New Roman" w:hAnsi="Times New Roman" w:cs="Times New Roman"/>
                                <w:b/>
                                <w:bCs/>
                                <w:color w:val="000000" w:themeColor="text1"/>
                                <w:sz w:val="24"/>
                                <w:szCs w:val="24"/>
                              </w:rPr>
                              <w:t xml:space="preserve"> of </w:t>
                            </w:r>
                            <w:proofErr w:type="spellStart"/>
                            <w:r w:rsidR="00D70642" w:rsidRPr="00D70642">
                              <w:rPr>
                                <w:rFonts w:ascii="Times New Roman" w:hAnsi="Times New Roman" w:cs="Times New Roman"/>
                                <w:b/>
                                <w:bCs/>
                                <w:color w:val="000000" w:themeColor="text1"/>
                                <w:sz w:val="24"/>
                                <w:szCs w:val="24"/>
                              </w:rPr>
                              <w:t>smoked</w:t>
                            </w:r>
                            <w:proofErr w:type="spellEnd"/>
                            <w:r w:rsidR="00D70642" w:rsidRPr="00D70642">
                              <w:rPr>
                                <w:rFonts w:ascii="Times New Roman" w:hAnsi="Times New Roman" w:cs="Times New Roman"/>
                                <w:b/>
                                <w:bCs/>
                                <w:color w:val="000000" w:themeColor="text1"/>
                                <w:sz w:val="24"/>
                                <w:szCs w:val="24"/>
                              </w:rPr>
                              <w:t xml:space="preserve"> </w:t>
                            </w:r>
                            <w:proofErr w:type="spellStart"/>
                            <w:r w:rsidR="00D70642" w:rsidRPr="00D70642">
                              <w:rPr>
                                <w:rFonts w:ascii="Times New Roman" w:hAnsi="Times New Roman" w:cs="Times New Roman"/>
                                <w:b/>
                                <w:bCs/>
                                <w:color w:val="000000" w:themeColor="text1"/>
                                <w:sz w:val="24"/>
                                <w:szCs w:val="24"/>
                              </w:rPr>
                              <w:t>fillets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32F057" id="Rectangle 70" o:spid="_x0000_s1040" style="position:absolute;margin-left:-5.85pt;margin-top:14.85pt;width:106.2pt;height:3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" strokecolor="windowText" strokeweight="1pt">
                <v:fill r:id="rId17" o:title="" recolor="t" rotate="t" type="tile"/>
                <v:textbox>
                  <w:txbxContent>
                    <w:p w14:paraId="37770E56" w14:textId="0FEDFC52" w:rsidR="007409A2" w:rsidRPr="00D70642" w:rsidRDefault="007409A2" w:rsidP="00D70642">
                      <w:pPr>
                        <w:rPr>
                          <w:sz w:val="24"/>
                          <w:szCs w:val="24"/>
                        </w:rPr>
                      </w:pPr>
                      <w:r>
                        <w:rPr>
                          <w:rFonts w:ascii="Times New Roman" w:hAnsi="Times New Roman" w:cs="Times New Roman"/>
                          <w:b/>
                          <w:color w:val="000000" w:themeColor="text1"/>
                          <w:sz w:val="28"/>
                          <w:szCs w:val="28"/>
                        </w:rPr>
                        <w:t xml:space="preserve"> </w:t>
                      </w:r>
                      <w:proofErr w:type="spellStart"/>
                      <w:r w:rsidR="00D70642" w:rsidRPr="00D70642">
                        <w:rPr>
                          <w:rFonts w:ascii="Times New Roman" w:hAnsi="Times New Roman" w:cs="Times New Roman"/>
                          <w:b/>
                          <w:bCs/>
                          <w:color w:val="000000" w:themeColor="text1"/>
                          <w:sz w:val="24"/>
                          <w:szCs w:val="24"/>
                        </w:rPr>
                        <w:t>Reception</w:t>
                      </w:r>
                      <w:proofErr w:type="spellEnd"/>
                      <w:r w:rsidR="00D70642" w:rsidRPr="00D70642">
                        <w:rPr>
                          <w:rFonts w:ascii="Times New Roman" w:hAnsi="Times New Roman" w:cs="Times New Roman"/>
                          <w:b/>
                          <w:bCs/>
                          <w:color w:val="000000" w:themeColor="text1"/>
                          <w:sz w:val="24"/>
                          <w:szCs w:val="24"/>
                        </w:rPr>
                        <w:t xml:space="preserve"> of </w:t>
                      </w:r>
                      <w:proofErr w:type="spellStart"/>
                      <w:r w:rsidR="00D70642" w:rsidRPr="00D70642">
                        <w:rPr>
                          <w:rFonts w:ascii="Times New Roman" w:hAnsi="Times New Roman" w:cs="Times New Roman"/>
                          <w:b/>
                          <w:bCs/>
                          <w:color w:val="000000" w:themeColor="text1"/>
                          <w:sz w:val="24"/>
                          <w:szCs w:val="24"/>
                        </w:rPr>
                        <w:t>smoked</w:t>
                      </w:r>
                      <w:proofErr w:type="spellEnd"/>
                      <w:r w:rsidR="00D70642" w:rsidRPr="00D70642">
                        <w:rPr>
                          <w:rFonts w:ascii="Times New Roman" w:hAnsi="Times New Roman" w:cs="Times New Roman"/>
                          <w:b/>
                          <w:bCs/>
                          <w:color w:val="000000" w:themeColor="text1"/>
                          <w:sz w:val="24"/>
                          <w:szCs w:val="24"/>
                        </w:rPr>
                        <w:t xml:space="preserve"> </w:t>
                      </w:r>
                      <w:proofErr w:type="spellStart"/>
                      <w:r w:rsidR="00D70642" w:rsidRPr="00D70642">
                        <w:rPr>
                          <w:rFonts w:ascii="Times New Roman" w:hAnsi="Times New Roman" w:cs="Times New Roman"/>
                          <w:b/>
                          <w:bCs/>
                          <w:color w:val="000000" w:themeColor="text1"/>
                          <w:sz w:val="24"/>
                          <w:szCs w:val="24"/>
                        </w:rPr>
                        <w:t>fillets</w:t>
                      </w:r>
                      <w:proofErr w:type="spellEnd"/>
                    </w:p>
                  </w:txbxContent>
                </v:textbox>
              </v:rect>
            </w:pict>
          </mc:Fallback>
        </mc:AlternateContent>
      </w:r>
      <w:r w:rsidR="007409A2" w:rsidRPr="00292AA9">
        <w:rPr>
          <w:rFonts w:ascii="Times New Roman" w:hAnsi="Times New Roman" w:cs="Times New Roman"/>
          <w:noProof/>
          <w:sz w:val="24"/>
          <w:szCs w:val="24"/>
          <w:lang w:eastAsia="fr-FR"/>
        </w:rPr>
        <mc:AlternateContent>
          <mc:Choice Requires="wps">
            <w:drawing>
              <wp:anchor distT="0" distB="0" distL="114300" distR="114300" simplePos="0" relativeHeight="251686912" behindDoc="0" locked="0" layoutInCell="1" allowOverlap="1" wp14:anchorId="6DC732AB" wp14:editId="1DE95A91">
                <wp:simplePos x="0" y="0"/>
                <wp:positionH relativeFrom="column">
                  <wp:posOffset>2930525</wp:posOffset>
                </wp:positionH>
                <wp:positionV relativeFrom="paragraph">
                  <wp:posOffset>297815</wp:posOffset>
                </wp:positionV>
                <wp:extent cx="1196340" cy="322580"/>
                <wp:effectExtent l="57150" t="57150" r="60960" b="58420"/>
                <wp:wrapNone/>
                <wp:docPr id="72" name="Rectangle 72"/>
                <wp:cNvGraphicFramePr/>
                <a:graphic xmlns:a="http://schemas.openxmlformats.org/drawingml/2006/main">
                  <a:graphicData uri="http://schemas.microsoft.com/office/word/2010/wordprocessingShape">
                    <wps:wsp>
                      <wps:cNvSpPr/>
                      <wps:spPr>
                        <a:xfrm>
                          <a:off x="0" y="0"/>
                          <a:ext cx="1196340" cy="32258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272576E0" w14:textId="42DF53EC" w:rsidR="007409A2" w:rsidRPr="00D70642" w:rsidRDefault="00D70642" w:rsidP="007409A2">
                            <w:pPr>
                              <w:jc w:val="center"/>
                              <w:rPr>
                                <w:rFonts w:ascii="Times New Roman" w:hAnsi="Times New Roman" w:cs="Times New Roman"/>
                                <w:b/>
                                <w:color w:val="000000" w:themeColor="text1"/>
                                <w:sz w:val="24"/>
                                <w:szCs w:val="24"/>
                              </w:rPr>
                            </w:pPr>
                            <w:proofErr w:type="spellStart"/>
                            <w:r w:rsidRPr="00D70642">
                              <w:rPr>
                                <w:rFonts w:ascii="Times New Roman" w:hAnsi="Times New Roman" w:cs="Times New Roman"/>
                                <w:b/>
                                <w:bCs/>
                                <w:color w:val="000000" w:themeColor="text1"/>
                                <w:sz w:val="24"/>
                                <w:szCs w:val="24"/>
                              </w:rPr>
                              <w:t>fillets</w:t>
                            </w:r>
                            <w:proofErr w:type="spellEnd"/>
                            <w:r w:rsidRPr="00D70642">
                              <w:rPr>
                                <w:rFonts w:ascii="Times New Roman" w:hAnsi="Times New Roman" w:cs="Times New Roman"/>
                                <w:b/>
                                <w:bCs/>
                                <w:color w:val="000000" w:themeColor="text1"/>
                                <w:sz w:val="24"/>
                                <w:szCs w:val="24"/>
                              </w:rPr>
                              <w:t xml:space="preserve"> </w:t>
                            </w:r>
                            <w:proofErr w:type="spellStart"/>
                            <w:r w:rsidRPr="00D70642">
                              <w:rPr>
                                <w:rFonts w:ascii="Times New Roman" w:hAnsi="Times New Roman" w:cs="Times New Roman"/>
                                <w:b/>
                                <w:bCs/>
                                <w:color w:val="000000" w:themeColor="text1"/>
                                <w:sz w:val="24"/>
                                <w:szCs w:val="24"/>
                              </w:rPr>
                              <w:t>grinding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C732AB" id="Rectangle 72" o:spid="_x0000_s1041" style="position:absolute;margin-left:230.75pt;margin-top:23.45pt;width:94.2pt;height:2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" strokecolor="windowText" strokeweight="1pt">
                <v:fill r:id="rId17" o:title="" recolor="t" rotate="t" type="tile"/>
                <v:textbox>
                  <w:txbxContent>
                    <w:p w14:paraId="272576E0" w14:textId="42DF53EC" w:rsidR="007409A2" w:rsidRPr="00D70642" w:rsidRDefault="00D70642" w:rsidP="007409A2">
                      <w:pPr>
                        <w:jc w:val="center"/>
                        <w:rPr>
                          <w:rFonts w:ascii="Times New Roman" w:hAnsi="Times New Roman" w:cs="Times New Roman"/>
                          <w:b/>
                          <w:color w:val="000000" w:themeColor="text1"/>
                          <w:sz w:val="24"/>
                          <w:szCs w:val="24"/>
                        </w:rPr>
                      </w:pPr>
                      <w:proofErr w:type="spellStart"/>
                      <w:proofErr w:type="gramStart"/>
                      <w:r w:rsidRPr="00D70642">
                        <w:rPr>
                          <w:rFonts w:ascii="Times New Roman" w:hAnsi="Times New Roman" w:cs="Times New Roman"/>
                          <w:b/>
                          <w:bCs/>
                          <w:color w:val="000000" w:themeColor="text1"/>
                          <w:sz w:val="24"/>
                          <w:szCs w:val="24"/>
                        </w:rPr>
                        <w:t>fillets</w:t>
                      </w:r>
                      <w:proofErr w:type="spellEnd"/>
                      <w:proofErr w:type="gramEnd"/>
                      <w:r w:rsidRPr="00D70642">
                        <w:rPr>
                          <w:rFonts w:ascii="Times New Roman" w:hAnsi="Times New Roman" w:cs="Times New Roman"/>
                          <w:b/>
                          <w:bCs/>
                          <w:color w:val="000000" w:themeColor="text1"/>
                          <w:sz w:val="24"/>
                          <w:szCs w:val="24"/>
                        </w:rPr>
                        <w:t xml:space="preserve"> </w:t>
                      </w:r>
                      <w:proofErr w:type="spellStart"/>
                      <w:r w:rsidRPr="00D70642">
                        <w:rPr>
                          <w:rFonts w:ascii="Times New Roman" w:hAnsi="Times New Roman" w:cs="Times New Roman"/>
                          <w:b/>
                          <w:bCs/>
                          <w:color w:val="000000" w:themeColor="text1"/>
                          <w:sz w:val="24"/>
                          <w:szCs w:val="24"/>
                        </w:rPr>
                        <w:t>grinding</w:t>
                      </w:r>
                      <w:proofErr w:type="spellEnd"/>
                    </w:p>
                  </w:txbxContent>
                </v:textbox>
              </v:rect>
            </w:pict>
          </mc:Fallback>
        </mc:AlternateContent>
      </w:r>
      <w:r w:rsidR="007409A2" w:rsidRPr="00292AA9">
        <w:rPr>
          <w:rFonts w:ascii="Times New Roman" w:hAnsi="Times New Roman" w:cs="Times New Roman"/>
          <w:noProof/>
          <w:sz w:val="24"/>
          <w:szCs w:val="24"/>
          <w:lang w:eastAsia="fr-FR"/>
        </w:rPr>
        <mc:AlternateContent>
          <mc:Choice Requires="wps">
            <w:drawing>
              <wp:anchor distT="0" distB="0" distL="114300" distR="114300" simplePos="0" relativeHeight="251687936" behindDoc="0" locked="0" layoutInCell="1" allowOverlap="1" wp14:anchorId="3EB3D7A1" wp14:editId="316AC7CC">
                <wp:simplePos x="0" y="0"/>
                <wp:positionH relativeFrom="column">
                  <wp:posOffset>4464050</wp:posOffset>
                </wp:positionH>
                <wp:positionV relativeFrom="paragraph">
                  <wp:posOffset>280670</wp:posOffset>
                </wp:positionV>
                <wp:extent cx="1146810" cy="322580"/>
                <wp:effectExtent l="57150" t="57150" r="53340" b="58420"/>
                <wp:wrapNone/>
                <wp:docPr id="73" name="Rectangle 73"/>
                <wp:cNvGraphicFramePr/>
                <a:graphic xmlns:a="http://schemas.openxmlformats.org/drawingml/2006/main">
                  <a:graphicData uri="http://schemas.microsoft.com/office/word/2010/wordprocessingShape">
                    <wps:wsp>
                      <wps:cNvSpPr/>
                      <wps:spPr>
                        <a:xfrm>
                          <a:off x="0" y="0"/>
                          <a:ext cx="1146810" cy="32258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49E63C7C" w14:textId="5DE21859" w:rsidR="007409A2" w:rsidRPr="00D70642" w:rsidRDefault="00D70642" w:rsidP="007409A2">
                            <w:pPr>
                              <w:jc w:val="center"/>
                              <w:rPr>
                                <w:rFonts w:ascii="Times New Roman" w:hAnsi="Times New Roman" w:cs="Times New Roman"/>
                                <w:b/>
                                <w:color w:val="000000" w:themeColor="text1"/>
                                <w:sz w:val="24"/>
                                <w:szCs w:val="24"/>
                              </w:rPr>
                            </w:pPr>
                            <w:proofErr w:type="spellStart"/>
                            <w:r w:rsidRPr="00D70642">
                              <w:rPr>
                                <w:rFonts w:ascii="Times New Roman" w:hAnsi="Times New Roman" w:cs="Times New Roman"/>
                                <w:b/>
                                <w:bCs/>
                                <w:color w:val="000000" w:themeColor="text1"/>
                                <w:sz w:val="24"/>
                                <w:szCs w:val="24"/>
                              </w:rPr>
                              <w:t>Mixing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B3D7A1" id="Rectangle 73" o:spid="_x0000_s1042" style="position:absolute;margin-left:351.5pt;margin-top:22.1pt;width:90.3pt;height:2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" strokecolor="windowText" strokeweight="1pt">
                <v:fill r:id="rId17" o:title="" recolor="t" rotate="t" type="tile"/>
                <v:textbox>
                  <w:txbxContent>
                    <w:p w14:paraId="49E63C7C" w14:textId="5DE21859" w:rsidR="007409A2" w:rsidRPr="00D70642" w:rsidRDefault="00D70642" w:rsidP="007409A2">
                      <w:pPr>
                        <w:jc w:val="center"/>
                        <w:rPr>
                          <w:rFonts w:ascii="Times New Roman" w:hAnsi="Times New Roman" w:cs="Times New Roman"/>
                          <w:b/>
                          <w:color w:val="000000" w:themeColor="text1"/>
                          <w:sz w:val="24"/>
                          <w:szCs w:val="24"/>
                        </w:rPr>
                      </w:pPr>
                      <w:proofErr w:type="spellStart"/>
                      <w:r w:rsidRPr="00D70642">
                        <w:rPr>
                          <w:rFonts w:ascii="Times New Roman" w:hAnsi="Times New Roman" w:cs="Times New Roman"/>
                          <w:b/>
                          <w:bCs/>
                          <w:color w:val="000000" w:themeColor="text1"/>
                          <w:sz w:val="24"/>
                          <w:szCs w:val="24"/>
                        </w:rPr>
                        <w:t>Mixing</w:t>
                      </w:r>
                      <w:proofErr w:type="spellEnd"/>
                    </w:p>
                  </w:txbxContent>
                </v:textbox>
              </v:rect>
            </w:pict>
          </mc:Fallback>
        </mc:AlternateContent>
      </w:r>
    </w:p>
    <w:p w14:paraId="64C3FAC4" w14:textId="487E397F" w:rsidR="007409A2" w:rsidRPr="00FB6D4D" w:rsidRDefault="007409A2"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w:drawing>
          <wp:anchor distT="0" distB="0" distL="114300" distR="114300" simplePos="0" relativeHeight="251697152" behindDoc="1" locked="0" layoutInCell="1" allowOverlap="1" wp14:anchorId="5B3184A3" wp14:editId="639BB3EA">
            <wp:simplePos x="0" y="0"/>
            <wp:positionH relativeFrom="column">
              <wp:posOffset>1278425</wp:posOffset>
            </wp:positionH>
            <wp:positionV relativeFrom="paragraph">
              <wp:posOffset>70925</wp:posOffset>
            </wp:positionV>
            <wp:extent cx="311785" cy="234950"/>
            <wp:effectExtent l="38100" t="38100" r="0" b="50800"/>
            <wp:wrapTight wrapText="bothSides">
              <wp:wrapPolygon edited="0">
                <wp:start x="7919" y="-3503"/>
                <wp:lineTo x="-2640" y="0"/>
                <wp:lineTo x="-2640" y="15762"/>
                <wp:lineTo x="7919" y="24519"/>
                <wp:lineTo x="19796" y="24519"/>
                <wp:lineTo x="19796" y="-3503"/>
                <wp:lineTo x="7919" y="-3503"/>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biLevel thresh="50000"/>
                      <a:extLst>
                        <a:ext uri="{28A0092B-C50C-407E-A947-70E740481C1C}">
                          <a14:useLocalDpi xmlns:a14="http://schemas.microsoft.com/office/drawing/2010/main" val="0"/>
                        </a:ext>
                      </a:extLst>
                    </a:blip>
                    <a:srcRect/>
                    <a:stretch>
                      <a:fillRect/>
                    </a:stretch>
                  </pic:blipFill>
                  <pic:spPr bwMode="auto">
                    <a:xfrm>
                      <a:off x="0" y="0"/>
                      <a:ext cx="311785" cy="23495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699200" behindDoc="1" locked="0" layoutInCell="1" allowOverlap="1" wp14:anchorId="2521F221" wp14:editId="5FC3E7E3">
            <wp:simplePos x="0" y="0"/>
            <wp:positionH relativeFrom="column">
              <wp:posOffset>4123055</wp:posOffset>
            </wp:positionH>
            <wp:positionV relativeFrom="paragraph">
              <wp:posOffset>13335</wp:posOffset>
            </wp:positionV>
            <wp:extent cx="375920" cy="302260"/>
            <wp:effectExtent l="57150" t="57150" r="0" b="40640"/>
            <wp:wrapTight wrapText="bothSides">
              <wp:wrapPolygon edited="0">
                <wp:start x="7662" y="-4084"/>
                <wp:lineTo x="-3284" y="-1361"/>
                <wp:lineTo x="-3284" y="13613"/>
                <wp:lineTo x="7662" y="20420"/>
                <wp:lineTo x="7662" y="23143"/>
                <wp:lineTo x="17514" y="23143"/>
                <wp:lineTo x="18608" y="19059"/>
                <wp:lineTo x="18608" y="0"/>
                <wp:lineTo x="17514" y="-4084"/>
                <wp:lineTo x="7662" y="-4084"/>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biLevel thresh="50000"/>
                      <a:extLst>
                        <a:ext uri="{28A0092B-C50C-407E-A947-70E740481C1C}">
                          <a14:useLocalDpi xmlns:a14="http://schemas.microsoft.com/office/drawing/2010/main" val="0"/>
                        </a:ext>
                      </a:extLst>
                    </a:blip>
                    <a:srcRect/>
                    <a:stretch>
                      <a:fillRect/>
                    </a:stretch>
                  </pic:blipFill>
                  <pic:spPr bwMode="auto">
                    <a:xfrm>
                      <a:off x="0" y="0"/>
                      <a:ext cx="375920" cy="30226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698176" behindDoc="1" locked="0" layoutInCell="1" allowOverlap="1" wp14:anchorId="5813CED6" wp14:editId="2F06BDD1">
            <wp:simplePos x="0" y="0"/>
            <wp:positionH relativeFrom="column">
              <wp:posOffset>2555240</wp:posOffset>
            </wp:positionH>
            <wp:positionV relativeFrom="paragraph">
              <wp:posOffset>36195</wp:posOffset>
            </wp:positionV>
            <wp:extent cx="375920" cy="302260"/>
            <wp:effectExtent l="57150" t="57150" r="0" b="40640"/>
            <wp:wrapTight wrapText="bothSides">
              <wp:wrapPolygon edited="0">
                <wp:start x="7662" y="-4084"/>
                <wp:lineTo x="-3284" y="-1361"/>
                <wp:lineTo x="-3284" y="13613"/>
                <wp:lineTo x="7662" y="20420"/>
                <wp:lineTo x="7662" y="23143"/>
                <wp:lineTo x="17514" y="23143"/>
                <wp:lineTo x="18608" y="19059"/>
                <wp:lineTo x="18608" y="0"/>
                <wp:lineTo x="17514" y="-4084"/>
                <wp:lineTo x="7662" y="-4084"/>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biLevel thresh="50000"/>
                      <a:extLst>
                        <a:ext uri="{28A0092B-C50C-407E-A947-70E740481C1C}">
                          <a14:useLocalDpi xmlns:a14="http://schemas.microsoft.com/office/drawing/2010/main" val="0"/>
                        </a:ext>
                      </a:extLst>
                    </a:blip>
                    <a:srcRect/>
                    <a:stretch>
                      <a:fillRect/>
                    </a:stretch>
                  </pic:blipFill>
                  <pic:spPr bwMode="auto">
                    <a:xfrm>
                      <a:off x="0" y="0"/>
                      <a:ext cx="375920" cy="30226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p>
    <w:p w14:paraId="4D781622" w14:textId="77777777" w:rsidR="007409A2" w:rsidRPr="00FB6D4D" w:rsidRDefault="007409A2"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88960" behindDoc="0" locked="0" layoutInCell="1" allowOverlap="1" wp14:anchorId="1F385473" wp14:editId="495405C2">
                <wp:simplePos x="0" y="0"/>
                <wp:positionH relativeFrom="column">
                  <wp:posOffset>4597456</wp:posOffset>
                </wp:positionH>
                <wp:positionV relativeFrom="paragraph">
                  <wp:posOffset>172270</wp:posOffset>
                </wp:positionV>
                <wp:extent cx="1110469" cy="594700"/>
                <wp:effectExtent l="57150" t="57150" r="52070" b="53340"/>
                <wp:wrapNone/>
                <wp:docPr id="74" name="Rectangle 74"/>
                <wp:cNvGraphicFramePr/>
                <a:graphic xmlns:a="http://schemas.openxmlformats.org/drawingml/2006/main">
                  <a:graphicData uri="http://schemas.microsoft.com/office/word/2010/wordprocessingShape">
                    <wps:wsp>
                      <wps:cNvSpPr/>
                      <wps:spPr>
                        <a:xfrm>
                          <a:off x="0" y="0"/>
                          <a:ext cx="1110469" cy="59470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69F3A1BD" w14:textId="5964225F" w:rsidR="007409A2" w:rsidRPr="00D70642" w:rsidRDefault="00D70642" w:rsidP="007409A2">
                            <w:pPr>
                              <w:jc w:val="center"/>
                              <w:rPr>
                                <w:rFonts w:ascii="Times New Roman" w:hAnsi="Times New Roman" w:cs="Times New Roman"/>
                                <w:b/>
                                <w:color w:val="000000" w:themeColor="text1"/>
                              </w:rPr>
                            </w:pPr>
                            <w:r w:rsidRPr="00D70642">
                              <w:rPr>
                                <w:rFonts w:ascii="Times New Roman" w:hAnsi="Times New Roman" w:cs="Times New Roman"/>
                                <w:b/>
                                <w:bCs/>
                                <w:color w:val="000000" w:themeColor="text1"/>
                              </w:rPr>
                              <w:t xml:space="preserve">Addition of </w:t>
                            </w:r>
                            <w:proofErr w:type="spellStart"/>
                            <w:r w:rsidRPr="00D70642">
                              <w:rPr>
                                <w:rFonts w:ascii="Times New Roman" w:hAnsi="Times New Roman" w:cs="Times New Roman"/>
                                <w:b/>
                                <w:bCs/>
                                <w:color w:val="000000" w:themeColor="text1"/>
                              </w:rPr>
                              <w:t>ingredients</w:t>
                            </w:r>
                            <w:proofErr w:type="spellEnd"/>
                            <w:r w:rsidRPr="00D70642">
                              <w:rPr>
                                <w:rFonts w:ascii="Times New Roman" w:hAnsi="Times New Roman" w:cs="Times New Roman"/>
                                <w:b/>
                                <w:bCs/>
                                <w:color w:val="000000" w:themeColor="text1"/>
                              </w:rPr>
                              <w:t xml:space="preserve"> and </w:t>
                            </w:r>
                            <w:proofErr w:type="spellStart"/>
                            <w:r w:rsidRPr="00D70642">
                              <w:rPr>
                                <w:rFonts w:ascii="Times New Roman" w:hAnsi="Times New Roman" w:cs="Times New Roman"/>
                                <w:b/>
                                <w:bCs/>
                                <w:color w:val="000000" w:themeColor="text1"/>
                              </w:rPr>
                              <w:t>auxiliaries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385473" id="Rectangle 74" o:spid="_x0000_s1043" style="position:absolute;left:0;text-align:left;margin-left:362pt;margin-top:13.55pt;width:87.45pt;height:4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" strokecolor="windowText" strokeweight="1pt">
                <v:fill r:id="rId17" o:title="" recolor="t" rotate="t" type="tile"/>
                <v:textbox>
                  <w:txbxContent>
                    <w:p w14:paraId="69F3A1BD" w14:textId="5964225F" w:rsidR="007409A2" w:rsidRPr="00D70642" w:rsidRDefault="00D70642" w:rsidP="007409A2">
                      <w:pPr>
                        <w:jc w:val="center"/>
                        <w:rPr>
                          <w:rFonts w:ascii="Times New Roman" w:hAnsi="Times New Roman" w:cs="Times New Roman"/>
                          <w:b/>
                          <w:color w:val="000000" w:themeColor="text1"/>
                        </w:rPr>
                      </w:pPr>
                      <w:r w:rsidRPr="00D70642">
                        <w:rPr>
                          <w:rFonts w:ascii="Times New Roman" w:hAnsi="Times New Roman" w:cs="Times New Roman"/>
                          <w:b/>
                          <w:bCs/>
                          <w:color w:val="000000" w:themeColor="text1"/>
                        </w:rPr>
                        <w:t xml:space="preserve">Addition of </w:t>
                      </w:r>
                      <w:proofErr w:type="spellStart"/>
                      <w:r w:rsidRPr="00D70642">
                        <w:rPr>
                          <w:rFonts w:ascii="Times New Roman" w:hAnsi="Times New Roman" w:cs="Times New Roman"/>
                          <w:b/>
                          <w:bCs/>
                          <w:color w:val="000000" w:themeColor="text1"/>
                        </w:rPr>
                        <w:t>ingredients</w:t>
                      </w:r>
                      <w:proofErr w:type="spellEnd"/>
                      <w:r w:rsidRPr="00D70642">
                        <w:rPr>
                          <w:rFonts w:ascii="Times New Roman" w:hAnsi="Times New Roman" w:cs="Times New Roman"/>
                          <w:b/>
                          <w:bCs/>
                          <w:color w:val="000000" w:themeColor="text1"/>
                        </w:rPr>
                        <w:t xml:space="preserve"> and </w:t>
                      </w:r>
                      <w:proofErr w:type="spellStart"/>
                      <w:r w:rsidRPr="00D70642">
                        <w:rPr>
                          <w:rFonts w:ascii="Times New Roman" w:hAnsi="Times New Roman" w:cs="Times New Roman"/>
                          <w:b/>
                          <w:bCs/>
                          <w:color w:val="000000" w:themeColor="text1"/>
                        </w:rPr>
                        <w:t>auxiliaries</w:t>
                      </w:r>
                      <w:proofErr w:type="spellEnd"/>
                    </w:p>
                  </w:txbxContent>
                </v:textbox>
              </v:rect>
            </w:pict>
          </mc:Fallback>
        </mc:AlternateContent>
      </w:r>
      <w:r w:rsidRPr="00292AA9">
        <w:rPr>
          <w:rFonts w:ascii="Times New Roman" w:hAnsi="Times New Roman" w:cs="Times New Roman"/>
          <w:noProof/>
          <w:sz w:val="24"/>
          <w:szCs w:val="24"/>
          <w:lang w:eastAsia="fr-FR"/>
        </w:rPr>
        <w:drawing>
          <wp:anchor distT="0" distB="0" distL="114300" distR="114300" simplePos="0" relativeHeight="251700224" behindDoc="1" locked="0" layoutInCell="1" allowOverlap="1" wp14:anchorId="2C0D3205" wp14:editId="692AFE0E">
            <wp:simplePos x="0" y="0"/>
            <wp:positionH relativeFrom="margin">
              <wp:posOffset>4921885</wp:posOffset>
            </wp:positionH>
            <wp:positionV relativeFrom="paragraph">
              <wp:posOffset>5080</wp:posOffset>
            </wp:positionV>
            <wp:extent cx="271145" cy="171450"/>
            <wp:effectExtent l="38100" t="38100" r="14605" b="38100"/>
            <wp:wrapTight wrapText="bothSides">
              <wp:wrapPolygon edited="0">
                <wp:start x="0" y="-4800"/>
                <wp:lineTo x="-3035" y="12000"/>
                <wp:lineTo x="0" y="24000"/>
                <wp:lineTo x="21246" y="24000"/>
                <wp:lineTo x="21246" y="-4800"/>
                <wp:lineTo x="0" y="-480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biLevel thresh="50000"/>
                      <a:extLst>
                        <a:ext uri="{28A0092B-C50C-407E-A947-70E740481C1C}">
                          <a14:useLocalDpi xmlns:a14="http://schemas.microsoft.com/office/drawing/2010/main" val="0"/>
                        </a:ext>
                      </a:extLst>
                    </a:blip>
                    <a:srcRect/>
                    <a:stretch>
                      <a:fillRect/>
                    </a:stretch>
                  </pic:blipFill>
                  <pic:spPr bwMode="auto">
                    <a:xfrm>
                      <a:off x="0" y="0"/>
                      <a:ext cx="271145" cy="17145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708416" behindDoc="1" locked="0" layoutInCell="1" allowOverlap="1" wp14:anchorId="12DF9A90" wp14:editId="1BEDE7BD">
            <wp:simplePos x="0" y="0"/>
            <wp:positionH relativeFrom="column">
              <wp:posOffset>888365</wp:posOffset>
            </wp:positionH>
            <wp:positionV relativeFrom="paragraph">
              <wp:posOffset>299720</wp:posOffset>
            </wp:positionV>
            <wp:extent cx="240665" cy="303530"/>
            <wp:effectExtent l="57150" t="57150" r="0" b="39370"/>
            <wp:wrapTight wrapText="bothSides">
              <wp:wrapPolygon edited="0">
                <wp:start x="-1710" y="-4067"/>
                <wp:lineTo x="-5129" y="16268"/>
                <wp:lineTo x="-1710" y="23046"/>
                <wp:lineTo x="11968" y="23046"/>
                <wp:lineTo x="11968" y="20335"/>
                <wp:lineTo x="17098" y="12201"/>
                <wp:lineTo x="17098" y="-1356"/>
                <wp:lineTo x="11968" y="-4067"/>
                <wp:lineTo x="-1710" y="-4067"/>
              </wp:wrapPolygon>
            </wp:wrapTight>
            <wp:docPr id="973191619" name="Image 97319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a:off x="0" y="0"/>
                      <a:ext cx="240665" cy="30353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707392" behindDoc="0" locked="0" layoutInCell="1" allowOverlap="1" wp14:anchorId="5CE30417" wp14:editId="2889B244">
                <wp:simplePos x="0" y="0"/>
                <wp:positionH relativeFrom="column">
                  <wp:posOffset>-44450</wp:posOffset>
                </wp:positionH>
                <wp:positionV relativeFrom="paragraph">
                  <wp:posOffset>270510</wp:posOffset>
                </wp:positionV>
                <wp:extent cx="973455" cy="324485"/>
                <wp:effectExtent l="57150" t="57150" r="55245" b="56515"/>
                <wp:wrapNone/>
                <wp:docPr id="1905702" name="Rectangle 1905702"/>
                <wp:cNvGraphicFramePr/>
                <a:graphic xmlns:a="http://schemas.openxmlformats.org/drawingml/2006/main">
                  <a:graphicData uri="http://schemas.microsoft.com/office/word/2010/wordprocessingShape">
                    <wps:wsp>
                      <wps:cNvSpPr/>
                      <wps:spPr>
                        <a:xfrm>
                          <a:off x="0" y="0"/>
                          <a:ext cx="973455" cy="32448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43981B9A" w14:textId="67B586A4" w:rsidR="007409A2" w:rsidRPr="00051BBF" w:rsidRDefault="00051BBF" w:rsidP="007409A2">
                            <w:pPr>
                              <w:jc w:val="center"/>
                              <w:rPr>
                                <w:rFonts w:ascii="Times New Roman" w:hAnsi="Times New Roman" w:cs="Times New Roman"/>
                                <w:b/>
                                <w:color w:val="000000" w:themeColor="text1"/>
                                <w:sz w:val="24"/>
                                <w:szCs w:val="24"/>
                              </w:rPr>
                            </w:pPr>
                            <w:proofErr w:type="spellStart"/>
                            <w:r w:rsidRPr="00051BBF">
                              <w:rPr>
                                <w:rFonts w:ascii="Times New Roman" w:hAnsi="Times New Roman" w:cs="Times New Roman"/>
                                <w:b/>
                                <w:bCs/>
                                <w:color w:val="000000" w:themeColor="text1"/>
                                <w:sz w:val="24"/>
                                <w:szCs w:val="24"/>
                              </w:rPr>
                              <w:t>Numbering</w:t>
                            </w:r>
                            <w:proofErr w:type="spellEnd"/>
                            <w:r w:rsidR="007409A2" w:rsidRPr="00051BBF">
                              <w:rPr>
                                <w:rFonts w:ascii="Times New Roman" w:hAnsi="Times New Roman" w:cs="Times New Roman"/>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E30417" id="Rectangle 1905702" o:spid="_x0000_s1044" style="position:absolute;left:0;text-align:left;margin-left:-3.5pt;margin-top:21.3pt;width:76.65pt;height:2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" strokecolor="windowText" strokeweight="1pt">
                <v:fill r:id="rId17" o:title="" recolor="t" rotate="t" type="tile"/>
                <v:textbox>
                  <w:txbxContent>
                    <w:p w14:paraId="43981B9A" w14:textId="67B586A4" w:rsidR="007409A2" w:rsidRPr="00051BBF" w:rsidRDefault="00051BBF" w:rsidP="007409A2">
                      <w:pPr>
                        <w:jc w:val="center"/>
                        <w:rPr>
                          <w:rFonts w:ascii="Times New Roman" w:hAnsi="Times New Roman" w:cs="Times New Roman"/>
                          <w:b/>
                          <w:color w:val="000000" w:themeColor="text1"/>
                          <w:sz w:val="24"/>
                          <w:szCs w:val="24"/>
                        </w:rPr>
                      </w:pPr>
                      <w:proofErr w:type="spellStart"/>
                      <w:r w:rsidRPr="00051BBF">
                        <w:rPr>
                          <w:rFonts w:ascii="Times New Roman" w:hAnsi="Times New Roman" w:cs="Times New Roman"/>
                          <w:b/>
                          <w:bCs/>
                          <w:color w:val="000000" w:themeColor="text1"/>
                          <w:sz w:val="24"/>
                          <w:szCs w:val="24"/>
                        </w:rPr>
                        <w:t>Numbering</w:t>
                      </w:r>
                      <w:proofErr w:type="spellEnd"/>
                      <w:r w:rsidR="007409A2" w:rsidRPr="00051BBF">
                        <w:rPr>
                          <w:rFonts w:ascii="Times New Roman" w:hAnsi="Times New Roman" w:cs="Times New Roman"/>
                          <w:b/>
                          <w:color w:val="000000" w:themeColor="text1"/>
                          <w:sz w:val="24"/>
                          <w:szCs w:val="24"/>
                        </w:rPr>
                        <w:t xml:space="preserve"> </w:t>
                      </w:r>
                    </w:p>
                  </w:txbxContent>
                </v:textbox>
              </v:rect>
            </w:pict>
          </mc:Fallback>
        </mc:AlternateContent>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2032" behindDoc="0" locked="0" layoutInCell="1" allowOverlap="1" wp14:anchorId="640BFB33" wp14:editId="3653A91B">
                <wp:simplePos x="0" y="0"/>
                <wp:positionH relativeFrom="column">
                  <wp:posOffset>1130300</wp:posOffset>
                </wp:positionH>
                <wp:positionV relativeFrom="paragraph">
                  <wp:posOffset>259080</wp:posOffset>
                </wp:positionV>
                <wp:extent cx="882650" cy="324485"/>
                <wp:effectExtent l="57150" t="57150" r="50800" b="56515"/>
                <wp:wrapNone/>
                <wp:docPr id="77" name="Rectangle 77"/>
                <wp:cNvGraphicFramePr/>
                <a:graphic xmlns:a="http://schemas.openxmlformats.org/drawingml/2006/main">
                  <a:graphicData uri="http://schemas.microsoft.com/office/word/2010/wordprocessingShape">
                    <wps:wsp>
                      <wps:cNvSpPr/>
                      <wps:spPr>
                        <a:xfrm>
                          <a:off x="0" y="0"/>
                          <a:ext cx="882650" cy="32448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4FFBBA1B" w14:textId="37D490C7" w:rsidR="007409A2" w:rsidRPr="00051BBF" w:rsidRDefault="00051BBF" w:rsidP="007409A2">
                            <w:pPr>
                              <w:jc w:val="center"/>
                              <w:rPr>
                                <w:rFonts w:ascii="Times New Roman" w:hAnsi="Times New Roman" w:cs="Times New Roman"/>
                                <w:b/>
                                <w:color w:val="000000" w:themeColor="text1"/>
                                <w:sz w:val="24"/>
                                <w:szCs w:val="24"/>
                              </w:rPr>
                            </w:pPr>
                            <w:proofErr w:type="spellStart"/>
                            <w:r w:rsidRPr="00051BBF">
                              <w:rPr>
                                <w:rFonts w:ascii="Times New Roman" w:hAnsi="Times New Roman" w:cs="Times New Roman"/>
                                <w:b/>
                                <w:bCs/>
                                <w:color w:val="000000" w:themeColor="text1"/>
                                <w:sz w:val="24"/>
                                <w:szCs w:val="24"/>
                              </w:rPr>
                              <w:t>Crimping</w:t>
                            </w:r>
                            <w:proofErr w:type="spellEnd"/>
                            <w:r w:rsidR="007409A2" w:rsidRPr="00051BBF">
                              <w:rPr>
                                <w:rFonts w:ascii="Times New Roman" w:hAnsi="Times New Roman" w:cs="Times New Roman"/>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0BFB33" id="Rectangle 77" o:spid="_x0000_s1045" style="position:absolute;left:0;text-align:left;margin-left:89pt;margin-top:20.4pt;width:69.5pt;height:2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" strokecolor="windowText" strokeweight="1pt">
                <v:fill r:id="rId17" o:title="" recolor="t" rotate="t" type="tile"/>
                <v:textbox>
                  <w:txbxContent>
                    <w:p w14:paraId="4FFBBA1B" w14:textId="37D490C7" w:rsidR="007409A2" w:rsidRPr="00051BBF" w:rsidRDefault="00051BBF" w:rsidP="007409A2">
                      <w:pPr>
                        <w:jc w:val="center"/>
                        <w:rPr>
                          <w:rFonts w:ascii="Times New Roman" w:hAnsi="Times New Roman" w:cs="Times New Roman"/>
                          <w:b/>
                          <w:color w:val="000000" w:themeColor="text1"/>
                          <w:sz w:val="24"/>
                          <w:szCs w:val="24"/>
                        </w:rPr>
                      </w:pPr>
                      <w:proofErr w:type="spellStart"/>
                      <w:r w:rsidRPr="00051BBF">
                        <w:rPr>
                          <w:rFonts w:ascii="Times New Roman" w:hAnsi="Times New Roman" w:cs="Times New Roman"/>
                          <w:b/>
                          <w:bCs/>
                          <w:color w:val="000000" w:themeColor="text1"/>
                          <w:sz w:val="24"/>
                          <w:szCs w:val="24"/>
                        </w:rPr>
                        <w:t>Crimping</w:t>
                      </w:r>
                      <w:proofErr w:type="spellEnd"/>
                      <w:r w:rsidR="007409A2" w:rsidRPr="00051BBF">
                        <w:rPr>
                          <w:rFonts w:ascii="Times New Roman" w:hAnsi="Times New Roman" w:cs="Times New Roman"/>
                          <w:b/>
                          <w:color w:val="000000" w:themeColor="text1"/>
                          <w:sz w:val="24"/>
                          <w:szCs w:val="24"/>
                        </w:rPr>
                        <w:t xml:space="preserve"> </w:t>
                      </w:r>
                    </w:p>
                  </w:txbxContent>
                </v:textbox>
              </v:rect>
            </w:pict>
          </mc:Fallback>
        </mc:AlternateContent>
      </w:r>
      <w:r w:rsidRPr="00292AA9">
        <w:rPr>
          <w:rFonts w:ascii="Times New Roman" w:hAnsi="Times New Roman" w:cs="Times New Roman"/>
          <w:noProof/>
          <w:sz w:val="24"/>
          <w:szCs w:val="24"/>
          <w:lang w:eastAsia="fr-FR"/>
        </w:rPr>
        <w:drawing>
          <wp:anchor distT="0" distB="0" distL="114300" distR="114300" simplePos="0" relativeHeight="251701248" behindDoc="1" locked="0" layoutInCell="1" allowOverlap="1" wp14:anchorId="28818F1B" wp14:editId="07E75C00">
            <wp:simplePos x="0" y="0"/>
            <wp:positionH relativeFrom="column">
              <wp:posOffset>2016760</wp:posOffset>
            </wp:positionH>
            <wp:positionV relativeFrom="paragraph">
              <wp:posOffset>276860</wp:posOffset>
            </wp:positionV>
            <wp:extent cx="252730" cy="318770"/>
            <wp:effectExtent l="57150" t="57150" r="0" b="43180"/>
            <wp:wrapTight wrapText="bothSides">
              <wp:wrapPolygon edited="0">
                <wp:start x="-1628" y="-3873"/>
                <wp:lineTo x="-4884" y="16781"/>
                <wp:lineTo x="-1628" y="23235"/>
                <wp:lineTo x="13025" y="23235"/>
                <wp:lineTo x="11397" y="19363"/>
                <wp:lineTo x="17910" y="12908"/>
                <wp:lineTo x="17910" y="-1291"/>
                <wp:lineTo x="11397" y="-3873"/>
                <wp:lineTo x="-1628" y="-3873"/>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a:off x="0" y="0"/>
                      <a:ext cx="252730" cy="31877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1008" behindDoc="0" locked="0" layoutInCell="1" allowOverlap="1" wp14:anchorId="1362FA38" wp14:editId="7F628D0D">
                <wp:simplePos x="0" y="0"/>
                <wp:positionH relativeFrom="column">
                  <wp:posOffset>2252980</wp:posOffset>
                </wp:positionH>
                <wp:positionV relativeFrom="paragraph">
                  <wp:posOffset>270510</wp:posOffset>
                </wp:positionV>
                <wp:extent cx="903605" cy="309245"/>
                <wp:effectExtent l="57150" t="57150" r="48895" b="52705"/>
                <wp:wrapNone/>
                <wp:docPr id="76" name="Rectangle 76"/>
                <wp:cNvGraphicFramePr/>
                <a:graphic xmlns:a="http://schemas.openxmlformats.org/drawingml/2006/main">
                  <a:graphicData uri="http://schemas.microsoft.com/office/word/2010/wordprocessingShape">
                    <wps:wsp>
                      <wps:cNvSpPr/>
                      <wps:spPr>
                        <a:xfrm>
                          <a:off x="0" y="0"/>
                          <a:ext cx="903605" cy="30924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5C523794" w14:textId="3B53D7DF"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Canning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62FA38" id="Rectangle 76" o:spid="_x0000_s1046" style="position:absolute;left:0;text-align:left;margin-left:177.4pt;margin-top:21.3pt;width:71.15pt;height:2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" strokecolor="windowText" strokeweight="1pt">
                <v:fill r:id="rId17" o:title="" recolor="t" rotate="t" type="tile"/>
                <v:textbox>
                  <w:txbxContent>
                    <w:p w14:paraId="5C523794" w14:textId="3B53D7DF"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Canning</w:t>
                      </w:r>
                    </w:p>
                  </w:txbxContent>
                </v:textbox>
              </v:rect>
            </w:pict>
          </mc:Fallback>
        </mc:AlternateContent>
      </w:r>
      <w:r w:rsidRPr="00292AA9">
        <w:rPr>
          <w:rFonts w:ascii="Times New Roman" w:hAnsi="Times New Roman" w:cs="Times New Roman"/>
          <w:noProof/>
          <w:sz w:val="24"/>
          <w:szCs w:val="24"/>
          <w:lang w:eastAsia="fr-FR"/>
        </w:rPr>
        <w:drawing>
          <wp:anchor distT="0" distB="0" distL="114300" distR="114300" simplePos="0" relativeHeight="251702272" behindDoc="1" locked="0" layoutInCell="1" allowOverlap="1" wp14:anchorId="64DB4B35" wp14:editId="52E6BB48">
            <wp:simplePos x="0" y="0"/>
            <wp:positionH relativeFrom="margin">
              <wp:posOffset>3139440</wp:posOffset>
            </wp:positionH>
            <wp:positionV relativeFrom="paragraph">
              <wp:posOffset>299720</wp:posOffset>
            </wp:positionV>
            <wp:extent cx="302895" cy="262255"/>
            <wp:effectExtent l="57150" t="38100" r="0" b="42545"/>
            <wp:wrapTight wrapText="bothSides">
              <wp:wrapPolygon edited="0">
                <wp:start x="0" y="-3138"/>
                <wp:lineTo x="-4075" y="-1569"/>
                <wp:lineTo x="-4075" y="15690"/>
                <wp:lineTo x="0" y="23535"/>
                <wp:lineTo x="12226" y="23535"/>
                <wp:lineTo x="17660" y="14121"/>
                <wp:lineTo x="17660" y="-1569"/>
                <wp:lineTo x="12226" y="-3138"/>
                <wp:lineTo x="0" y="-3138"/>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flipV="1">
                      <a:off x="0" y="0"/>
                      <a:ext cx="302895" cy="262255"/>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89984" behindDoc="0" locked="0" layoutInCell="1" allowOverlap="1" wp14:anchorId="1851F296" wp14:editId="4CCC8E63">
                <wp:simplePos x="0" y="0"/>
                <wp:positionH relativeFrom="column">
                  <wp:posOffset>3445510</wp:posOffset>
                </wp:positionH>
                <wp:positionV relativeFrom="paragraph">
                  <wp:posOffset>299085</wp:posOffset>
                </wp:positionV>
                <wp:extent cx="873760" cy="295910"/>
                <wp:effectExtent l="57150" t="57150" r="59690" b="46990"/>
                <wp:wrapNone/>
                <wp:docPr id="75" name="Rectangle 75"/>
                <wp:cNvGraphicFramePr/>
                <a:graphic xmlns:a="http://schemas.openxmlformats.org/drawingml/2006/main">
                  <a:graphicData uri="http://schemas.microsoft.com/office/word/2010/wordprocessingShape">
                    <wps:wsp>
                      <wps:cNvSpPr/>
                      <wps:spPr>
                        <a:xfrm>
                          <a:off x="0" y="0"/>
                          <a:ext cx="873760" cy="295910"/>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375EBD88" w14:textId="77777777" w:rsidR="00051BBF" w:rsidRPr="00D70642" w:rsidRDefault="00051BBF" w:rsidP="00051BBF">
                            <w:pPr>
                              <w:jc w:val="center"/>
                              <w:rPr>
                                <w:rFonts w:ascii="Times New Roman" w:hAnsi="Times New Roman" w:cs="Times New Roman"/>
                                <w:b/>
                                <w:color w:val="000000" w:themeColor="text1"/>
                                <w:sz w:val="24"/>
                                <w:szCs w:val="24"/>
                              </w:rPr>
                            </w:pPr>
                            <w:proofErr w:type="spellStart"/>
                            <w:r w:rsidRPr="00D70642">
                              <w:rPr>
                                <w:rFonts w:ascii="Times New Roman" w:hAnsi="Times New Roman" w:cs="Times New Roman"/>
                                <w:b/>
                                <w:bCs/>
                                <w:color w:val="000000" w:themeColor="text1"/>
                                <w:sz w:val="24"/>
                                <w:szCs w:val="24"/>
                              </w:rPr>
                              <w:t>Mixing</w:t>
                            </w:r>
                            <w:proofErr w:type="spellEnd"/>
                          </w:p>
                          <w:p w14:paraId="66A49137" w14:textId="08CCE44B" w:rsidR="007409A2" w:rsidRPr="00A61406" w:rsidRDefault="007409A2" w:rsidP="007409A2">
                            <w:pPr>
                              <w:jc w:val="cente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51F296" id="Rectangle 75" o:spid="_x0000_s1047" style="position:absolute;left:0;text-align:left;margin-left:271.3pt;margin-top:23.55pt;width:68.8pt;height:2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" strokecolor="windowText" strokeweight="1pt">
                <v:fill r:id="rId17" o:title="" recolor="t" rotate="t" type="tile"/>
                <v:textbox>
                  <w:txbxContent>
                    <w:p w14:paraId="375EBD88" w14:textId="77777777" w:rsidR="00051BBF" w:rsidRPr="00D70642" w:rsidRDefault="00051BBF" w:rsidP="00051BBF">
                      <w:pPr>
                        <w:jc w:val="center"/>
                        <w:rPr>
                          <w:rFonts w:ascii="Times New Roman" w:hAnsi="Times New Roman" w:cs="Times New Roman"/>
                          <w:b/>
                          <w:color w:val="000000" w:themeColor="text1"/>
                          <w:sz w:val="24"/>
                          <w:szCs w:val="24"/>
                        </w:rPr>
                      </w:pPr>
                      <w:proofErr w:type="spellStart"/>
                      <w:r w:rsidRPr="00D70642">
                        <w:rPr>
                          <w:rFonts w:ascii="Times New Roman" w:hAnsi="Times New Roman" w:cs="Times New Roman"/>
                          <w:b/>
                          <w:bCs/>
                          <w:color w:val="000000" w:themeColor="text1"/>
                          <w:sz w:val="24"/>
                          <w:szCs w:val="24"/>
                        </w:rPr>
                        <w:t>Mixing</w:t>
                      </w:r>
                      <w:proofErr w:type="spellEnd"/>
                    </w:p>
                    <w:p w14:paraId="66A49137" w14:textId="08CCE44B" w:rsidR="007409A2" w:rsidRPr="00A61406" w:rsidRDefault="007409A2" w:rsidP="007409A2">
                      <w:pPr>
                        <w:jc w:val="center"/>
                        <w:rPr>
                          <w:rFonts w:ascii="Times New Roman" w:hAnsi="Times New Roman" w:cs="Times New Roman"/>
                          <w:b/>
                          <w:color w:val="000000" w:themeColor="text1"/>
                          <w:sz w:val="20"/>
                          <w:szCs w:val="20"/>
                        </w:rPr>
                      </w:pPr>
                    </w:p>
                  </w:txbxContent>
                </v:textbox>
              </v:rect>
            </w:pict>
          </mc:Fallback>
        </mc:AlternateContent>
      </w:r>
    </w:p>
    <w:p w14:paraId="12F5E388" w14:textId="77777777" w:rsidR="007409A2" w:rsidRPr="00FB6D4D" w:rsidRDefault="007409A2"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w:drawing>
          <wp:anchor distT="0" distB="0" distL="114300" distR="114300" simplePos="0" relativeHeight="251706368" behindDoc="1" locked="0" layoutInCell="1" allowOverlap="1" wp14:anchorId="557D38B4" wp14:editId="3B4C73F6">
            <wp:simplePos x="0" y="0"/>
            <wp:positionH relativeFrom="margin">
              <wp:posOffset>274955</wp:posOffset>
            </wp:positionH>
            <wp:positionV relativeFrom="paragraph">
              <wp:posOffset>292100</wp:posOffset>
            </wp:positionV>
            <wp:extent cx="275590" cy="342265"/>
            <wp:effectExtent l="57150" t="38100" r="0" b="38735"/>
            <wp:wrapTight wrapText="bothSides">
              <wp:wrapPolygon edited="0">
                <wp:start x="0" y="-2404"/>
                <wp:lineTo x="-4479" y="14427"/>
                <wp:lineTo x="2986" y="22842"/>
                <wp:lineTo x="16424" y="22842"/>
                <wp:lineTo x="19410" y="19236"/>
                <wp:lineTo x="19410" y="-2404"/>
                <wp:lineTo x="0" y="-2404"/>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biLevel thresh="50000"/>
                      <a:extLst>
                        <a:ext uri="{28A0092B-C50C-407E-A947-70E740481C1C}">
                          <a14:useLocalDpi xmlns:a14="http://schemas.microsoft.com/office/drawing/2010/main" val="0"/>
                        </a:ext>
                      </a:extLst>
                    </a:blip>
                    <a:srcRect/>
                    <a:stretch>
                      <a:fillRect/>
                    </a:stretch>
                  </pic:blipFill>
                  <pic:spPr bwMode="auto">
                    <a:xfrm>
                      <a:off x="0" y="0"/>
                      <a:ext cx="275590" cy="342265"/>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703296" behindDoc="1" locked="0" layoutInCell="1" allowOverlap="1" wp14:anchorId="3EFAC067" wp14:editId="6978E8E3">
            <wp:simplePos x="0" y="0"/>
            <wp:positionH relativeFrom="column">
              <wp:posOffset>4314190</wp:posOffset>
            </wp:positionH>
            <wp:positionV relativeFrom="paragraph">
              <wp:posOffset>60960</wp:posOffset>
            </wp:positionV>
            <wp:extent cx="279400" cy="326390"/>
            <wp:effectExtent l="57150" t="57150" r="0" b="54610"/>
            <wp:wrapTight wrapText="bothSides">
              <wp:wrapPolygon edited="0">
                <wp:start x="0" y="-3782"/>
                <wp:lineTo x="-4418" y="-1261"/>
                <wp:lineTo x="-4418" y="16389"/>
                <wp:lineTo x="0" y="23953"/>
                <wp:lineTo x="11782" y="23953"/>
                <wp:lineTo x="10309" y="18911"/>
                <wp:lineTo x="17673" y="13868"/>
                <wp:lineTo x="17673" y="-1261"/>
                <wp:lineTo x="11782" y="-3782"/>
                <wp:lineTo x="0" y="-3782"/>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a:off x="0" y="0"/>
                      <a:ext cx="279400" cy="32639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p>
    <w:p w14:paraId="7E268F53" w14:textId="77777777" w:rsidR="007409A2" w:rsidRPr="00FB6D4D" w:rsidRDefault="007409A2"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6128" behindDoc="0" locked="0" layoutInCell="1" allowOverlap="1" wp14:anchorId="79E25A00" wp14:editId="6B3240A6">
                <wp:simplePos x="0" y="0"/>
                <wp:positionH relativeFrom="column">
                  <wp:posOffset>3612515</wp:posOffset>
                </wp:positionH>
                <wp:positionV relativeFrom="paragraph">
                  <wp:posOffset>266065</wp:posOffset>
                </wp:positionV>
                <wp:extent cx="958215" cy="535852"/>
                <wp:effectExtent l="57150" t="57150" r="51435" b="55245"/>
                <wp:wrapNone/>
                <wp:docPr id="81" name="Rectangle 81"/>
                <wp:cNvGraphicFramePr/>
                <a:graphic xmlns:a="http://schemas.openxmlformats.org/drawingml/2006/main">
                  <a:graphicData uri="http://schemas.microsoft.com/office/word/2010/wordprocessingShape">
                    <wps:wsp>
                      <wps:cNvSpPr/>
                      <wps:spPr>
                        <a:xfrm>
                          <a:off x="0" y="0"/>
                          <a:ext cx="958215" cy="535852"/>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7D7BADB4" w14:textId="77777777" w:rsidR="00051BBF" w:rsidRPr="00051BBF" w:rsidRDefault="00051BBF" w:rsidP="007409A2">
                            <w:pPr>
                              <w:spacing w:after="0"/>
                              <w:jc w:val="center"/>
                              <w:rPr>
                                <w:rFonts w:ascii="Times New Roman" w:hAnsi="Times New Roman" w:cs="Times New Roman"/>
                                <w:b/>
                                <w:bCs/>
                                <w:color w:val="000000" w:themeColor="text1"/>
                                <w:sz w:val="24"/>
                                <w:szCs w:val="24"/>
                              </w:rPr>
                            </w:pPr>
                            <w:proofErr w:type="spellStart"/>
                            <w:r w:rsidRPr="00051BBF">
                              <w:rPr>
                                <w:rFonts w:ascii="Times New Roman" w:hAnsi="Times New Roman" w:cs="Times New Roman"/>
                                <w:b/>
                                <w:bCs/>
                                <w:color w:val="000000" w:themeColor="text1"/>
                                <w:sz w:val="24"/>
                                <w:szCs w:val="24"/>
                              </w:rPr>
                              <w:t>Labeling</w:t>
                            </w:r>
                            <w:proofErr w:type="spellEnd"/>
                            <w:r w:rsidRPr="00051BBF">
                              <w:rPr>
                                <w:rFonts w:ascii="Times New Roman" w:hAnsi="Times New Roman" w:cs="Times New Roman"/>
                                <w:b/>
                                <w:bCs/>
                                <w:color w:val="000000" w:themeColor="text1"/>
                                <w:sz w:val="24"/>
                                <w:szCs w:val="24"/>
                              </w:rPr>
                              <w:t>/</w:t>
                            </w:r>
                          </w:p>
                          <w:p w14:paraId="73B50ACA" w14:textId="5CECA4D0" w:rsidR="007409A2" w:rsidRPr="00051BBF" w:rsidRDefault="00051BBF" w:rsidP="007409A2">
                            <w:pPr>
                              <w:spacing w:after="0"/>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E25A00" id="Rectangle 81" o:spid="_x0000_s1048" style="position:absolute;left:0;text-align:left;margin-left:284.45pt;margin-top:20.95pt;width:75.45pt;height:4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" strokecolor="windowText" strokeweight="1pt">
                <v:fill r:id="rId17" o:title="" recolor="t" rotate="t" type="tile"/>
                <v:textbox>
                  <w:txbxContent>
                    <w:p w14:paraId="7D7BADB4" w14:textId="77777777" w:rsidR="00051BBF" w:rsidRPr="00051BBF" w:rsidRDefault="00051BBF" w:rsidP="007409A2">
                      <w:pPr>
                        <w:spacing w:after="0"/>
                        <w:jc w:val="center"/>
                        <w:rPr>
                          <w:rFonts w:ascii="Times New Roman" w:hAnsi="Times New Roman" w:cs="Times New Roman"/>
                          <w:b/>
                          <w:bCs/>
                          <w:color w:val="000000" w:themeColor="text1"/>
                          <w:sz w:val="24"/>
                          <w:szCs w:val="24"/>
                        </w:rPr>
                      </w:pPr>
                      <w:proofErr w:type="spellStart"/>
                      <w:r w:rsidRPr="00051BBF">
                        <w:rPr>
                          <w:rFonts w:ascii="Times New Roman" w:hAnsi="Times New Roman" w:cs="Times New Roman"/>
                          <w:b/>
                          <w:bCs/>
                          <w:color w:val="000000" w:themeColor="text1"/>
                          <w:sz w:val="24"/>
                          <w:szCs w:val="24"/>
                        </w:rPr>
                        <w:t>Labeling</w:t>
                      </w:r>
                      <w:proofErr w:type="spellEnd"/>
                      <w:r w:rsidRPr="00051BBF">
                        <w:rPr>
                          <w:rFonts w:ascii="Times New Roman" w:hAnsi="Times New Roman" w:cs="Times New Roman"/>
                          <w:b/>
                          <w:bCs/>
                          <w:color w:val="000000" w:themeColor="text1"/>
                          <w:sz w:val="24"/>
                          <w:szCs w:val="24"/>
                        </w:rPr>
                        <w:t>/</w:t>
                      </w:r>
                    </w:p>
                    <w:p w14:paraId="73B50ACA" w14:textId="5CECA4D0" w:rsidR="007409A2" w:rsidRPr="00051BBF" w:rsidRDefault="00051BBF" w:rsidP="007409A2">
                      <w:pPr>
                        <w:spacing w:after="0"/>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Storage</w:t>
                      </w:r>
                    </w:p>
                  </w:txbxContent>
                </v:textbox>
              </v:rect>
            </w:pict>
          </mc:Fallback>
        </mc:AlternateContent>
      </w:r>
    </w:p>
    <w:p w14:paraId="285568D4" w14:textId="790A0D12" w:rsidR="007409A2" w:rsidRPr="00FB6D4D" w:rsidRDefault="00051BBF" w:rsidP="007409A2">
      <w:pPr>
        <w:spacing w:line="276" w:lineRule="auto"/>
        <w:jc w:val="both"/>
        <w:rPr>
          <w:rFonts w:ascii="Times New Roman" w:hAnsi="Times New Roman" w:cs="Times New Roman"/>
          <w:sz w:val="24"/>
          <w:szCs w:val="24"/>
          <w:lang w:val="en-US"/>
        </w:rPr>
      </w:pPr>
      <w:r w:rsidRPr="00292AA9">
        <w:rPr>
          <w:rFonts w:ascii="Times New Roman" w:hAnsi="Times New Roman" w:cs="Times New Roman"/>
          <w:noProof/>
          <w:sz w:val="24"/>
          <w:szCs w:val="24"/>
          <w:lang w:eastAsia="fr-FR"/>
        </w:rPr>
        <w:drawing>
          <wp:anchor distT="0" distB="0" distL="114300" distR="114300" simplePos="0" relativeHeight="251709440" behindDoc="1" locked="0" layoutInCell="1" allowOverlap="1" wp14:anchorId="73110491" wp14:editId="3D6E5EB9">
            <wp:simplePos x="0" y="0"/>
            <wp:positionH relativeFrom="column">
              <wp:posOffset>3383915</wp:posOffset>
            </wp:positionH>
            <wp:positionV relativeFrom="paragraph">
              <wp:posOffset>120015</wp:posOffset>
            </wp:positionV>
            <wp:extent cx="262255" cy="276860"/>
            <wp:effectExtent l="38100" t="57150" r="4445" b="46990"/>
            <wp:wrapTight wrapText="bothSides">
              <wp:wrapPolygon edited="0">
                <wp:start x="6276" y="-4459"/>
                <wp:lineTo x="-3138" y="-1486"/>
                <wp:lineTo x="-3138" y="13376"/>
                <wp:lineTo x="6276" y="23780"/>
                <wp:lineTo x="18828" y="23780"/>
                <wp:lineTo x="20397" y="17835"/>
                <wp:lineTo x="18828" y="1486"/>
                <wp:lineTo x="17259" y="-4459"/>
                <wp:lineTo x="6276" y="-4459"/>
              </wp:wrapPolygon>
            </wp:wrapTight>
            <wp:docPr id="1225364188" name="Image 122536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biLevel thresh="50000"/>
                      <a:extLst>
                        <a:ext uri="{28A0092B-C50C-407E-A947-70E740481C1C}">
                          <a14:useLocalDpi xmlns:a14="http://schemas.microsoft.com/office/drawing/2010/main" val="0"/>
                        </a:ext>
                      </a:extLst>
                    </a:blip>
                    <a:srcRect/>
                    <a:stretch>
                      <a:fillRect/>
                    </a:stretch>
                  </pic:blipFill>
                  <pic:spPr bwMode="auto">
                    <a:xfrm>
                      <a:off x="0" y="0"/>
                      <a:ext cx="262255" cy="27686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14:anchorId="4AB6CB92" wp14:editId="09D3082F">
                <wp:simplePos x="0" y="0"/>
                <wp:positionH relativeFrom="column">
                  <wp:posOffset>2466340</wp:posOffset>
                </wp:positionH>
                <wp:positionV relativeFrom="paragraph">
                  <wp:posOffset>88900</wp:posOffset>
                </wp:positionV>
                <wp:extent cx="911225" cy="327025"/>
                <wp:effectExtent l="57150" t="57150" r="60325" b="53975"/>
                <wp:wrapNone/>
                <wp:docPr id="80" name="Rectangle 80"/>
                <wp:cNvGraphicFramePr/>
                <a:graphic xmlns:a="http://schemas.openxmlformats.org/drawingml/2006/main">
                  <a:graphicData uri="http://schemas.microsoft.com/office/word/2010/wordprocessingShape">
                    <wps:wsp>
                      <wps:cNvSpPr/>
                      <wps:spPr>
                        <a:xfrm>
                          <a:off x="0" y="0"/>
                          <a:ext cx="911225" cy="32702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29C84134" w14:textId="4B2B1F44"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Incubation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B6CB92" id="Rectangle 80" o:spid="_x0000_s1049" style="position:absolute;left:0;text-align:left;margin-left:194.2pt;margin-top:7pt;width:71.75pt;height:2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" strokecolor="windowText" strokeweight="1pt">
                <v:fill r:id="rId17" o:title="" recolor="t" rotate="t" type="tile"/>
                <v:textbox>
                  <w:txbxContent>
                    <w:p w14:paraId="29C84134" w14:textId="4B2B1F44"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Incubation</w:t>
                      </w:r>
                    </w:p>
                  </w:txbxContent>
                </v:textbox>
              </v:rect>
            </w:pict>
          </mc:Fallback>
        </mc:AlternateContent>
      </w:r>
      <w:r w:rsidRPr="00292AA9">
        <w:rPr>
          <w:rFonts w:ascii="Times New Roman" w:hAnsi="Times New Roman" w:cs="Times New Roman"/>
          <w:noProof/>
          <w:sz w:val="24"/>
          <w:szCs w:val="24"/>
          <w:lang w:eastAsia="fr-FR"/>
        </w:rPr>
        <w:drawing>
          <wp:anchor distT="0" distB="0" distL="114300" distR="114300" simplePos="0" relativeHeight="251705344" behindDoc="1" locked="0" layoutInCell="1" allowOverlap="1" wp14:anchorId="766CAD60" wp14:editId="67F3A5E7">
            <wp:simplePos x="0" y="0"/>
            <wp:positionH relativeFrom="column">
              <wp:posOffset>2179955</wp:posOffset>
            </wp:positionH>
            <wp:positionV relativeFrom="paragraph">
              <wp:posOffset>120650</wp:posOffset>
            </wp:positionV>
            <wp:extent cx="262255" cy="276860"/>
            <wp:effectExtent l="38100" t="57150" r="4445" b="46990"/>
            <wp:wrapTight wrapText="bothSides">
              <wp:wrapPolygon edited="0">
                <wp:start x="6276" y="-4459"/>
                <wp:lineTo x="-3138" y="-1486"/>
                <wp:lineTo x="-3138" y="13376"/>
                <wp:lineTo x="6276" y="23780"/>
                <wp:lineTo x="18828" y="23780"/>
                <wp:lineTo x="20397" y="17835"/>
                <wp:lineTo x="18828" y="1486"/>
                <wp:lineTo x="17259" y="-4459"/>
                <wp:lineTo x="6276" y="-4459"/>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biLevel thresh="50000"/>
                      <a:extLst>
                        <a:ext uri="{28A0092B-C50C-407E-A947-70E740481C1C}">
                          <a14:useLocalDpi xmlns:a14="http://schemas.microsoft.com/office/drawing/2010/main" val="0"/>
                        </a:ext>
                      </a:extLst>
                    </a:blip>
                    <a:srcRect/>
                    <a:stretch>
                      <a:fillRect/>
                    </a:stretch>
                  </pic:blipFill>
                  <pic:spPr bwMode="auto">
                    <a:xfrm>
                      <a:off x="0" y="0"/>
                      <a:ext cx="262255" cy="27686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w:drawing>
          <wp:anchor distT="0" distB="0" distL="114300" distR="114300" simplePos="0" relativeHeight="251704320" behindDoc="1" locked="0" layoutInCell="1" allowOverlap="1" wp14:anchorId="4ED08B0D" wp14:editId="7FFF683F">
            <wp:simplePos x="0" y="0"/>
            <wp:positionH relativeFrom="margin">
              <wp:posOffset>920750</wp:posOffset>
            </wp:positionH>
            <wp:positionV relativeFrom="paragraph">
              <wp:posOffset>85090</wp:posOffset>
            </wp:positionV>
            <wp:extent cx="248920" cy="269240"/>
            <wp:effectExtent l="57150" t="57150" r="0" b="54610"/>
            <wp:wrapTight wrapText="bothSides">
              <wp:wrapPolygon edited="0">
                <wp:start x="6612" y="-4585"/>
                <wp:lineTo x="-4959" y="-1528"/>
                <wp:lineTo x="-4959" y="13755"/>
                <wp:lineTo x="6612" y="24453"/>
                <wp:lineTo x="19837" y="24453"/>
                <wp:lineTo x="18184" y="0"/>
                <wp:lineTo x="18184" y="-4585"/>
                <wp:lineTo x="6612" y="-4585"/>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biLevel thresh="50000"/>
                      <a:extLst>
                        <a:ext uri="{28A0092B-C50C-407E-A947-70E740481C1C}">
                          <a14:useLocalDpi xmlns:a14="http://schemas.microsoft.com/office/drawing/2010/main" val="0"/>
                        </a:ext>
                      </a:extLst>
                    </a:blip>
                    <a:srcRect/>
                    <a:stretch>
                      <a:fillRect/>
                    </a:stretch>
                  </pic:blipFill>
                  <pic:spPr bwMode="auto">
                    <a:xfrm>
                      <a:off x="0" y="0"/>
                      <a:ext cx="248920" cy="269240"/>
                    </a:xfrm>
                    <a:prstGeom prst="rect">
                      <a:avLst/>
                    </a:prstGeom>
                    <a:noFill/>
                    <a:scene3d>
                      <a:camera prst="orthographicFront"/>
                      <a:lightRig rig="threePt" dir="t"/>
                    </a:scene3d>
                    <a:sp3d>
                      <a:bevelT prst="angle"/>
                    </a:sp3d>
                  </pic:spPr>
                </pic:pic>
              </a:graphicData>
            </a:graphic>
            <wp14:sizeRelH relativeFrom="page">
              <wp14:pctWidth>0</wp14:pctWidth>
            </wp14:sizeRelH>
            <wp14:sizeRelV relativeFrom="page">
              <wp14:pctHeight>0</wp14:pctHeight>
            </wp14:sizeRelV>
          </wp:anchor>
        </w:drawing>
      </w:r>
      <w:r w:rsidRPr="00292AA9">
        <w:rPr>
          <w:rFonts w:ascii="Times New Roman" w:hAnsi="Times New Roman" w:cs="Times New Roman"/>
          <w:noProof/>
          <w:sz w:val="24"/>
          <w:szCs w:val="24"/>
          <w:lang w:eastAsia="fr-FR"/>
        </w:rPr>
        <mc:AlternateContent>
          <mc:Choice Requires="wps">
            <w:drawing>
              <wp:anchor distT="0" distB="0" distL="114300" distR="114300" simplePos="0" relativeHeight="251694080" behindDoc="0" locked="0" layoutInCell="1" allowOverlap="1" wp14:anchorId="3240014B" wp14:editId="11A470FD">
                <wp:simplePos x="0" y="0"/>
                <wp:positionH relativeFrom="column">
                  <wp:posOffset>1132205</wp:posOffset>
                </wp:positionH>
                <wp:positionV relativeFrom="paragraph">
                  <wp:posOffset>92710</wp:posOffset>
                </wp:positionV>
                <wp:extent cx="1035685" cy="277495"/>
                <wp:effectExtent l="57150" t="57150" r="50165" b="46355"/>
                <wp:wrapNone/>
                <wp:docPr id="79" name="Rectangle 79"/>
                <wp:cNvGraphicFramePr/>
                <a:graphic xmlns:a="http://schemas.openxmlformats.org/drawingml/2006/main">
                  <a:graphicData uri="http://schemas.microsoft.com/office/word/2010/wordprocessingShape">
                    <wps:wsp>
                      <wps:cNvSpPr/>
                      <wps:spPr>
                        <a:xfrm>
                          <a:off x="0" y="0"/>
                          <a:ext cx="1035685" cy="27749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5ABD788D" w14:textId="5C1EA106" w:rsidR="007409A2" w:rsidRPr="00051BBF" w:rsidRDefault="00051BBF" w:rsidP="007409A2">
                            <w:pPr>
                              <w:jc w:val="center"/>
                              <w:rPr>
                                <w:rFonts w:ascii="Times New Roman" w:hAnsi="Times New Roman" w:cs="Times New Roman"/>
                                <w:b/>
                                <w:color w:val="000000" w:themeColor="text1"/>
                                <w:sz w:val="24"/>
                                <w:szCs w:val="24"/>
                              </w:rPr>
                            </w:pPr>
                            <w:proofErr w:type="spellStart"/>
                            <w:r w:rsidRPr="00051BBF">
                              <w:rPr>
                                <w:rFonts w:ascii="Times New Roman" w:hAnsi="Times New Roman" w:cs="Times New Roman"/>
                                <w:b/>
                                <w:bCs/>
                                <w:color w:val="000000" w:themeColor="text1"/>
                                <w:sz w:val="24"/>
                                <w:szCs w:val="24"/>
                              </w:rPr>
                              <w:t>Sterilization</w:t>
                            </w:r>
                            <w:proofErr w:type="spellEnd"/>
                            <w:r w:rsidR="007409A2" w:rsidRPr="00051BBF">
                              <w:rPr>
                                <w:rFonts w:ascii="Times New Roman" w:hAnsi="Times New Roman" w:cs="Times New Roman"/>
                                <w:b/>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40014B" id="Rectangle 79" o:spid="_x0000_s1050" style="position:absolute;left:0;text-align:left;margin-left:89.15pt;margin-top:7.3pt;width:81.55pt;height:21.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" strokecolor="windowText" strokeweight="1pt">
                <v:fill r:id="rId17" o:title="" recolor="t" rotate="t" type="tile"/>
                <v:textbox>
                  <w:txbxContent>
                    <w:p w14:paraId="5ABD788D" w14:textId="5C1EA106" w:rsidR="007409A2" w:rsidRPr="00051BBF" w:rsidRDefault="00051BBF" w:rsidP="007409A2">
                      <w:pPr>
                        <w:jc w:val="center"/>
                        <w:rPr>
                          <w:rFonts w:ascii="Times New Roman" w:hAnsi="Times New Roman" w:cs="Times New Roman"/>
                          <w:b/>
                          <w:color w:val="000000" w:themeColor="text1"/>
                          <w:sz w:val="24"/>
                          <w:szCs w:val="24"/>
                        </w:rPr>
                      </w:pPr>
                      <w:proofErr w:type="spellStart"/>
                      <w:r w:rsidRPr="00051BBF">
                        <w:rPr>
                          <w:rFonts w:ascii="Times New Roman" w:hAnsi="Times New Roman" w:cs="Times New Roman"/>
                          <w:b/>
                          <w:bCs/>
                          <w:color w:val="000000" w:themeColor="text1"/>
                          <w:sz w:val="24"/>
                          <w:szCs w:val="24"/>
                        </w:rPr>
                        <w:t>Sterilization</w:t>
                      </w:r>
                      <w:proofErr w:type="spellEnd"/>
                      <w:r w:rsidR="007409A2" w:rsidRPr="00051BBF">
                        <w:rPr>
                          <w:rFonts w:ascii="Times New Roman" w:hAnsi="Times New Roman" w:cs="Times New Roman"/>
                          <w:b/>
                          <w:color w:val="000000" w:themeColor="text1"/>
                          <w:sz w:val="24"/>
                          <w:szCs w:val="24"/>
                        </w:rPr>
                        <w:t xml:space="preserve"> </w:t>
                      </w:r>
                    </w:p>
                  </w:txbxContent>
                </v:textbox>
              </v:rect>
            </w:pict>
          </mc:Fallback>
        </mc:AlternateContent>
      </w:r>
      <w:r w:rsidR="007409A2">
        <w:rPr>
          <w:rFonts w:ascii="Times New Roman" w:hAnsi="Times New Roman" w:cs="Times New Roman"/>
          <w:noProof/>
          <w:sz w:val="24"/>
          <w:szCs w:val="24"/>
          <w:lang w:eastAsia="fr-FR"/>
        </w:rPr>
        <mc:AlternateContent>
          <mc:Choice Requires="wps">
            <w:drawing>
              <wp:anchor distT="0" distB="0" distL="114300" distR="114300" simplePos="0" relativeHeight="251711488" behindDoc="0" locked="0" layoutInCell="1" allowOverlap="1" wp14:anchorId="526DB832" wp14:editId="233D8F9C">
                <wp:simplePos x="0" y="0"/>
                <wp:positionH relativeFrom="column">
                  <wp:posOffset>4498975</wp:posOffset>
                </wp:positionH>
                <wp:positionV relativeFrom="paragraph">
                  <wp:posOffset>133350</wp:posOffset>
                </wp:positionV>
                <wp:extent cx="1568450" cy="1371600"/>
                <wp:effectExtent l="38100" t="457200" r="31750" b="38100"/>
                <wp:wrapNone/>
                <wp:docPr id="1353062512" name="Phylactère : pensées 2"/>
                <wp:cNvGraphicFramePr/>
                <a:graphic xmlns:a="http://schemas.openxmlformats.org/drawingml/2006/main">
                  <a:graphicData uri="http://schemas.microsoft.com/office/word/2010/wordprocessingShape">
                    <wps:wsp>
                      <wps:cNvSpPr/>
                      <wps:spPr>
                        <a:xfrm>
                          <a:off x="0" y="0"/>
                          <a:ext cx="1568450" cy="1371600"/>
                        </a:xfrm>
                        <a:prstGeom prst="cloudCallout">
                          <a:avLst>
                            <a:gd name="adj1" fmla="val -38885"/>
                            <a:gd name="adj2" fmla="val -78908"/>
                          </a:avLst>
                        </a:prstGeom>
                        <a:ln w="28575">
                          <a:solidFill>
                            <a:schemeClr val="accent2">
                              <a:lumMod val="75000"/>
                            </a:schemeClr>
                          </a:solidFill>
                          <a:prstDash val="sysDash"/>
                        </a:ln>
                      </wps:spPr>
                      <wps:style>
                        <a:lnRef idx="2">
                          <a:schemeClr val="dk1"/>
                        </a:lnRef>
                        <a:fillRef idx="1">
                          <a:schemeClr val="lt1"/>
                        </a:fillRef>
                        <a:effectRef idx="0">
                          <a:schemeClr val="dk1"/>
                        </a:effectRef>
                        <a:fontRef idx="minor">
                          <a:schemeClr val="dk1"/>
                        </a:fontRef>
                      </wps:style>
                      <wps:txbx>
                        <w:txbxContent>
                          <w:p w14:paraId="130F9FDE" w14:textId="0822B088" w:rsidR="007409A2" w:rsidRPr="00A273B3" w:rsidRDefault="00D70642" w:rsidP="007409A2">
                            <w:pPr>
                              <w:spacing w:after="0"/>
                              <w:rPr>
                                <w:rFonts w:ascii="Times New Roman" w:hAnsi="Times New Roman" w:cs="Times New Roman"/>
                                <w:sz w:val="14"/>
                                <w:szCs w:val="14"/>
                                <w:lang w:val="en-US"/>
                              </w:rPr>
                            </w:pPr>
                            <w:r w:rsidRPr="00A273B3">
                              <w:rPr>
                                <w:rFonts w:ascii="Times New Roman" w:hAnsi="Times New Roman" w:cs="Times New Roman"/>
                                <w:b/>
                                <w:bCs/>
                                <w:color w:val="EE0000"/>
                                <w:sz w:val="14"/>
                                <w:szCs w:val="14"/>
                                <w:lang w:val="en-US"/>
                              </w:rPr>
                              <w:t>For 100 kg:</w:t>
                            </w:r>
                            <w:r w:rsidRPr="00A273B3">
                              <w:rPr>
                                <w:rFonts w:ascii="Times New Roman" w:hAnsi="Times New Roman" w:cs="Times New Roman"/>
                                <w:b/>
                                <w:bCs/>
                                <w:color w:val="EE0000"/>
                                <w:sz w:val="14"/>
                                <w:szCs w:val="14"/>
                                <w:lang w:val="en-US"/>
                              </w:rPr>
                              <w:br/>
                            </w:r>
                            <w:r w:rsidRPr="00A273B3">
                              <w:rPr>
                                <w:rFonts w:ascii="Times New Roman" w:hAnsi="Times New Roman" w:cs="Times New Roman"/>
                                <w:b/>
                                <w:bCs/>
                                <w:sz w:val="14"/>
                                <w:szCs w:val="14"/>
                                <w:lang w:val="en-US"/>
                              </w:rPr>
                              <w:t xml:space="preserve">         • 3% onion</w:t>
                            </w:r>
                            <w:r w:rsidRPr="00A273B3">
                              <w:rPr>
                                <w:rFonts w:ascii="Times New Roman" w:hAnsi="Times New Roman" w:cs="Times New Roman"/>
                                <w:b/>
                                <w:bCs/>
                                <w:sz w:val="14"/>
                                <w:szCs w:val="14"/>
                                <w:lang w:val="en-US"/>
                              </w:rPr>
                              <w:br/>
                              <w:t xml:space="preserve">         • 0.6% garlic</w:t>
                            </w:r>
                            <w:r w:rsidRPr="00A273B3">
                              <w:rPr>
                                <w:rFonts w:ascii="Times New Roman" w:hAnsi="Times New Roman" w:cs="Times New Roman"/>
                                <w:b/>
                                <w:bCs/>
                                <w:sz w:val="14"/>
                                <w:szCs w:val="14"/>
                                <w:lang w:val="en-US"/>
                              </w:rPr>
                              <w:br/>
                              <w:t xml:space="preserve">         • 0.7% pepper</w:t>
                            </w:r>
                            <w:r w:rsidRPr="00A273B3">
                              <w:rPr>
                                <w:rFonts w:ascii="Times New Roman" w:hAnsi="Times New Roman" w:cs="Times New Roman"/>
                                <w:b/>
                                <w:bCs/>
                                <w:sz w:val="14"/>
                                <w:szCs w:val="14"/>
                                <w:lang w:val="en-US"/>
                              </w:rPr>
                              <w:br/>
                              <w:t xml:space="preserve">         • 0.1% chili</w:t>
                            </w:r>
                            <w:r w:rsidRPr="00A273B3">
                              <w:rPr>
                                <w:rFonts w:ascii="Times New Roman" w:hAnsi="Times New Roman" w:cs="Times New Roman"/>
                                <w:b/>
                                <w:bCs/>
                                <w:sz w:val="14"/>
                                <w:szCs w:val="14"/>
                                <w:lang w:val="en-US"/>
                              </w:rPr>
                              <w:br/>
                              <w:t xml:space="preserve">         • 18% water</w:t>
                            </w:r>
                            <w:r w:rsidRPr="00A273B3">
                              <w:rPr>
                                <w:rFonts w:ascii="Times New Roman" w:hAnsi="Times New Roman" w:cs="Times New Roman"/>
                                <w:b/>
                                <w:bCs/>
                                <w:sz w:val="14"/>
                                <w:szCs w:val="14"/>
                                <w:lang w:val="en-US"/>
                              </w:rPr>
                              <w:br/>
                              <w:t xml:space="preserve">         • 10% oil</w:t>
                            </w:r>
                          </w:p>
                          <w:p w14:paraId="5974BFB2" w14:textId="77777777" w:rsidR="007409A2" w:rsidRPr="00D70642" w:rsidRDefault="007409A2" w:rsidP="007409A2">
                            <w:pPr>
                              <w:spacing w:after="0"/>
                              <w:rPr>
                                <w:rFonts w:ascii="Times New Roman" w:hAnsi="Times New Roman" w:cs="Times New Roman"/>
                                <w:sz w:val="16"/>
                                <w:szCs w:val="16"/>
                                <w:lang w:val="en-US"/>
                              </w:rPr>
                            </w:pPr>
                          </w:p>
                          <w:p w14:paraId="6EEAE468" w14:textId="77777777" w:rsidR="007409A2" w:rsidRPr="00D70642" w:rsidRDefault="007409A2" w:rsidP="007409A2">
                            <w:pPr>
                              <w:rPr>
                                <w:rFonts w:ascii="Times New Roman" w:hAnsi="Times New Roman" w:cs="Times New Roman"/>
                                <w:sz w:val="16"/>
                                <w:szCs w:val="16"/>
                                <w:lang w:val="en-US"/>
                              </w:rPr>
                            </w:pPr>
                          </w:p>
                          <w:p w14:paraId="44495454" w14:textId="77777777" w:rsidR="007409A2" w:rsidRPr="00D70642" w:rsidRDefault="007409A2" w:rsidP="007409A2">
                            <w:pPr>
                              <w:rPr>
                                <w:rFonts w:ascii="Times New Roman" w:hAnsi="Times New Roman" w:cs="Times New Roman"/>
                                <w:sz w:val="16"/>
                                <w:szCs w:val="16"/>
                                <w:lang w:val="en-US"/>
                              </w:rPr>
                            </w:pPr>
                          </w:p>
                          <w:p w14:paraId="4C34FFBE" w14:textId="77777777" w:rsidR="007409A2" w:rsidRPr="00D70642" w:rsidRDefault="007409A2" w:rsidP="007409A2">
                            <w:pPr>
                              <w:rPr>
                                <w:lang w:val="en-US"/>
                              </w:rPr>
                            </w:pPr>
                            <w:r w:rsidRPr="00D70642">
                              <w:rPr>
                                <w:lang w:val="en-U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6DB832" id="_x0000_s1051" type="#_x0000_t106" style="position:absolute;left:0;text-align:left;margin-left:354.25pt;margin-top:10.5pt;width:123.5pt;height:1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" adj="2401,-6244" fillcolor="white [3201]" strokecolor="#c45911 [2405]" strokeweight="2.25pt">
                <v:stroke dashstyle="3 1" joinstyle="miter"/>
                <v:textbox>
                  <w:txbxContent>
                    <w:p w14:paraId="130F9FDE" w14:textId="0822B088" w:rsidR="007409A2" w:rsidRPr="00A273B3" w:rsidRDefault="00D70642" w:rsidP="007409A2">
                      <w:pPr>
                        <w:spacing w:after="0"/>
                        <w:rPr>
                          <w:rFonts w:ascii="Times New Roman" w:hAnsi="Times New Roman" w:cs="Times New Roman"/>
                          <w:sz w:val="14"/>
                          <w:szCs w:val="14"/>
                          <w:lang w:val="en-US"/>
                        </w:rPr>
                      </w:pPr>
                      <w:r w:rsidRPr="00A273B3">
                        <w:rPr>
                          <w:rFonts w:ascii="Times New Roman" w:hAnsi="Times New Roman" w:cs="Times New Roman"/>
                          <w:b/>
                          <w:bCs/>
                          <w:color w:val="EE0000"/>
                          <w:sz w:val="14"/>
                          <w:szCs w:val="14"/>
                          <w:lang w:val="en-US"/>
                        </w:rPr>
                        <w:t>For 100 kg:</w:t>
                      </w:r>
                      <w:r w:rsidRPr="00A273B3">
                        <w:rPr>
                          <w:rFonts w:ascii="Times New Roman" w:hAnsi="Times New Roman" w:cs="Times New Roman"/>
                          <w:b/>
                          <w:bCs/>
                          <w:color w:val="EE0000"/>
                          <w:sz w:val="14"/>
                          <w:szCs w:val="14"/>
                          <w:lang w:val="en-US"/>
                        </w:rPr>
                        <w:br/>
                      </w:r>
                      <w:r w:rsidRPr="00A273B3">
                        <w:rPr>
                          <w:rFonts w:ascii="Times New Roman" w:hAnsi="Times New Roman" w:cs="Times New Roman"/>
                          <w:b/>
                          <w:bCs/>
                          <w:sz w:val="14"/>
                          <w:szCs w:val="14"/>
                          <w:lang w:val="en-US"/>
                        </w:rPr>
                        <w:t xml:space="preserve">         • 3% onion</w:t>
                      </w:r>
                      <w:r w:rsidRPr="00A273B3">
                        <w:rPr>
                          <w:rFonts w:ascii="Times New Roman" w:hAnsi="Times New Roman" w:cs="Times New Roman"/>
                          <w:b/>
                          <w:bCs/>
                          <w:sz w:val="14"/>
                          <w:szCs w:val="14"/>
                          <w:lang w:val="en-US"/>
                        </w:rPr>
                        <w:br/>
                        <w:t xml:space="preserve">         • 0.6% garlic</w:t>
                      </w:r>
                      <w:r w:rsidRPr="00A273B3">
                        <w:rPr>
                          <w:rFonts w:ascii="Times New Roman" w:hAnsi="Times New Roman" w:cs="Times New Roman"/>
                          <w:b/>
                          <w:bCs/>
                          <w:sz w:val="14"/>
                          <w:szCs w:val="14"/>
                          <w:lang w:val="en-US"/>
                        </w:rPr>
                        <w:br/>
                        <w:t xml:space="preserve">         • 0.7% pepper</w:t>
                      </w:r>
                      <w:r w:rsidRPr="00A273B3">
                        <w:rPr>
                          <w:rFonts w:ascii="Times New Roman" w:hAnsi="Times New Roman" w:cs="Times New Roman"/>
                          <w:b/>
                          <w:bCs/>
                          <w:sz w:val="14"/>
                          <w:szCs w:val="14"/>
                          <w:lang w:val="en-US"/>
                        </w:rPr>
                        <w:br/>
                        <w:t xml:space="preserve">         • 0.1% chili</w:t>
                      </w:r>
                      <w:r w:rsidRPr="00A273B3">
                        <w:rPr>
                          <w:rFonts w:ascii="Times New Roman" w:hAnsi="Times New Roman" w:cs="Times New Roman"/>
                          <w:b/>
                          <w:bCs/>
                          <w:sz w:val="14"/>
                          <w:szCs w:val="14"/>
                          <w:lang w:val="en-US"/>
                        </w:rPr>
                        <w:br/>
                        <w:t xml:space="preserve">         • 18% water</w:t>
                      </w:r>
                      <w:r w:rsidRPr="00A273B3">
                        <w:rPr>
                          <w:rFonts w:ascii="Times New Roman" w:hAnsi="Times New Roman" w:cs="Times New Roman"/>
                          <w:b/>
                          <w:bCs/>
                          <w:sz w:val="14"/>
                          <w:szCs w:val="14"/>
                          <w:lang w:val="en-US"/>
                        </w:rPr>
                        <w:br/>
                        <w:t xml:space="preserve">         • 10% oil</w:t>
                      </w:r>
                    </w:p>
                    <w:p w14:paraId="5974BFB2" w14:textId="77777777" w:rsidR="007409A2" w:rsidRPr="00D70642" w:rsidRDefault="007409A2" w:rsidP="007409A2">
                      <w:pPr>
                        <w:spacing w:after="0"/>
                        <w:rPr>
                          <w:rFonts w:ascii="Times New Roman" w:hAnsi="Times New Roman" w:cs="Times New Roman"/>
                          <w:sz w:val="16"/>
                          <w:szCs w:val="16"/>
                          <w:lang w:val="en-US"/>
                        </w:rPr>
                      </w:pPr>
                    </w:p>
                    <w:p w14:paraId="6EEAE468" w14:textId="77777777" w:rsidR="007409A2" w:rsidRPr="00D70642" w:rsidRDefault="007409A2" w:rsidP="007409A2">
                      <w:pPr>
                        <w:rPr>
                          <w:rFonts w:ascii="Times New Roman" w:hAnsi="Times New Roman" w:cs="Times New Roman"/>
                          <w:sz w:val="16"/>
                          <w:szCs w:val="16"/>
                          <w:lang w:val="en-US"/>
                        </w:rPr>
                      </w:pPr>
                    </w:p>
                    <w:p w14:paraId="44495454" w14:textId="77777777" w:rsidR="007409A2" w:rsidRPr="00D70642" w:rsidRDefault="007409A2" w:rsidP="007409A2">
                      <w:pPr>
                        <w:rPr>
                          <w:rFonts w:ascii="Times New Roman" w:hAnsi="Times New Roman" w:cs="Times New Roman"/>
                          <w:sz w:val="16"/>
                          <w:szCs w:val="16"/>
                          <w:lang w:val="en-US"/>
                        </w:rPr>
                      </w:pPr>
                    </w:p>
                    <w:p w14:paraId="4C34FFBE" w14:textId="77777777" w:rsidR="007409A2" w:rsidRPr="00D70642" w:rsidRDefault="007409A2" w:rsidP="007409A2">
                      <w:pPr>
                        <w:rPr>
                          <w:lang w:val="en-US"/>
                        </w:rPr>
                      </w:pPr>
                      <w:r w:rsidRPr="00D70642">
                        <w:rPr>
                          <w:lang w:val="en-US"/>
                        </w:rPr>
                        <w:tab/>
                      </w:r>
                    </w:p>
                  </w:txbxContent>
                </v:textbox>
              </v:shape>
            </w:pict>
          </mc:Fallback>
        </mc:AlternateContent>
      </w:r>
      <w:r w:rsidR="007409A2" w:rsidRPr="00292AA9">
        <w:rPr>
          <w:rFonts w:ascii="Times New Roman" w:hAnsi="Times New Roman" w:cs="Times New Roman"/>
          <w:noProof/>
          <w:sz w:val="24"/>
          <w:szCs w:val="24"/>
          <w:lang w:eastAsia="fr-FR"/>
        </w:rPr>
        <mc:AlternateContent>
          <mc:Choice Requires="wps">
            <w:drawing>
              <wp:anchor distT="0" distB="0" distL="114300" distR="114300" simplePos="0" relativeHeight="251693056" behindDoc="0" locked="0" layoutInCell="1" allowOverlap="1" wp14:anchorId="2FE3A8E3" wp14:editId="3A3B6A9E">
                <wp:simplePos x="0" y="0"/>
                <wp:positionH relativeFrom="column">
                  <wp:posOffset>-90805</wp:posOffset>
                </wp:positionH>
                <wp:positionV relativeFrom="paragraph">
                  <wp:posOffset>78740</wp:posOffset>
                </wp:positionV>
                <wp:extent cx="1018540" cy="277495"/>
                <wp:effectExtent l="57150" t="57150" r="48260" b="46355"/>
                <wp:wrapNone/>
                <wp:docPr id="78" name="Rectangle 78"/>
                <wp:cNvGraphicFramePr/>
                <a:graphic xmlns:a="http://schemas.openxmlformats.org/drawingml/2006/main">
                  <a:graphicData uri="http://schemas.microsoft.com/office/word/2010/wordprocessingShape">
                    <wps:wsp>
                      <wps:cNvSpPr/>
                      <wps:spPr>
                        <a:xfrm>
                          <a:off x="0" y="0"/>
                          <a:ext cx="1018540" cy="277495"/>
                        </a:xfrm>
                        <a:prstGeom prst="rect">
                          <a:avLst/>
                        </a:prstGeom>
                        <a:blipFill>
                          <a:blip r:embed="rId16"/>
                          <a:tile tx="0" ty="0" sx="100000" sy="100000" flip="none" algn="tl"/>
                        </a:blipFill>
                        <a:ln w="12700" cap="flat" cmpd="sng" algn="ctr">
                          <a:solidFill>
                            <a:sysClr val="windowText" lastClr="000000"/>
                          </a:solidFill>
                          <a:prstDash val="solid"/>
                          <a:miter lim="800000"/>
                        </a:ln>
                        <a:effectLst/>
                        <a:scene3d>
                          <a:camera prst="orthographicFront"/>
                          <a:lightRig rig="threePt" dir="t"/>
                        </a:scene3d>
                        <a:sp3d>
                          <a:bevelT prst="relaxedInset"/>
                        </a:sp3d>
                      </wps:spPr>
                      <wps:txbx>
                        <w:txbxContent>
                          <w:p w14:paraId="22E006A8" w14:textId="14A3E980"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E3A8E3" id="Rectangle 78" o:spid="_x0000_s1052" style="position:absolute;left:0;text-align:left;margin-left:-7.15pt;margin-top:6.2pt;width:80.2pt;height:2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" strokecolor="windowText" strokeweight="1pt">
                <v:fill r:id="rId17" o:title="" recolor="t" rotate="t" type="tile"/>
                <v:textbox>
                  <w:txbxContent>
                    <w:p w14:paraId="22E006A8" w14:textId="14A3E980" w:rsidR="007409A2" w:rsidRPr="00051BBF" w:rsidRDefault="00051BBF" w:rsidP="007409A2">
                      <w:pPr>
                        <w:jc w:val="center"/>
                        <w:rPr>
                          <w:rFonts w:ascii="Times New Roman" w:hAnsi="Times New Roman" w:cs="Times New Roman"/>
                          <w:b/>
                          <w:color w:val="000000" w:themeColor="text1"/>
                          <w:sz w:val="24"/>
                          <w:szCs w:val="24"/>
                        </w:rPr>
                      </w:pPr>
                      <w:r w:rsidRPr="00051BBF">
                        <w:rPr>
                          <w:rFonts w:ascii="Times New Roman" w:hAnsi="Times New Roman" w:cs="Times New Roman"/>
                          <w:b/>
                          <w:bCs/>
                          <w:color w:val="000000" w:themeColor="text1"/>
                          <w:sz w:val="24"/>
                          <w:szCs w:val="24"/>
                        </w:rPr>
                        <w:t>Washing</w:t>
                      </w:r>
                    </w:p>
                  </w:txbxContent>
                </v:textbox>
              </v:rect>
            </w:pict>
          </mc:Fallback>
        </mc:AlternateContent>
      </w:r>
    </w:p>
    <w:p w14:paraId="6FA34249" w14:textId="2DCFCDEA" w:rsidR="007409A2" w:rsidRPr="00FB6D4D" w:rsidRDefault="007409A2" w:rsidP="007409A2">
      <w:pPr>
        <w:spacing w:line="276" w:lineRule="auto"/>
        <w:jc w:val="both"/>
        <w:rPr>
          <w:rFonts w:ascii="Times New Roman" w:hAnsi="Times New Roman" w:cs="Times New Roman"/>
          <w:sz w:val="24"/>
          <w:szCs w:val="24"/>
          <w:lang w:val="en-US"/>
        </w:rPr>
      </w:pPr>
    </w:p>
    <w:p w14:paraId="3A249898" w14:textId="77777777" w:rsidR="0004195F" w:rsidRPr="00FB6D4D" w:rsidRDefault="0004195F" w:rsidP="00AC4B82">
      <w:pPr>
        <w:spacing w:line="276" w:lineRule="auto"/>
        <w:rPr>
          <w:rFonts w:ascii="Times New Roman" w:hAnsi="Times New Roman" w:cs="Times New Roman"/>
          <w:b/>
          <w:bCs/>
          <w:sz w:val="24"/>
          <w:szCs w:val="24"/>
          <w:lang w:val="en-US"/>
        </w:rPr>
      </w:pPr>
    </w:p>
    <w:p w14:paraId="2539AB5A" w14:textId="2626D0CA" w:rsidR="00AC4B82" w:rsidRPr="00FB6D4D" w:rsidRDefault="0090275B" w:rsidP="00AC4B82">
      <w:pPr>
        <w:spacing w:line="276" w:lineRule="auto"/>
        <w:rPr>
          <w:rFonts w:ascii="Times New Roman" w:hAnsi="Times New Roman" w:cs="Times New Roman"/>
          <w:b/>
          <w:bCs/>
          <w:sz w:val="24"/>
          <w:szCs w:val="24"/>
          <w:lang w:val="en-US"/>
        </w:rPr>
      </w:pPr>
      <w:r w:rsidRPr="00FB6D4D">
        <w:rPr>
          <w:rFonts w:ascii="Times New Roman" w:hAnsi="Times New Roman" w:cs="Times New Roman"/>
          <w:b/>
          <w:bCs/>
          <w:sz w:val="24"/>
          <w:szCs w:val="24"/>
          <w:lang w:val="en-US"/>
        </w:rPr>
        <w:t xml:space="preserve"> </w:t>
      </w:r>
    </w:p>
    <w:p w14:paraId="175BA1F0" w14:textId="5110CAE2" w:rsidR="0090275B" w:rsidRPr="00051BBF" w:rsidRDefault="0090275B" w:rsidP="00AC4B82">
      <w:pPr>
        <w:spacing w:line="276" w:lineRule="auto"/>
        <w:rPr>
          <w:rFonts w:ascii="Times New Roman" w:hAnsi="Times New Roman" w:cs="Times New Roman"/>
          <w:b/>
          <w:bCs/>
          <w:sz w:val="24"/>
          <w:szCs w:val="24"/>
          <w:lang w:val="en-US"/>
        </w:rPr>
      </w:pPr>
      <w:r w:rsidRPr="00051BBF">
        <w:rPr>
          <w:rFonts w:ascii="Times New Roman" w:hAnsi="Times New Roman" w:cs="Times New Roman"/>
          <w:b/>
          <w:bCs/>
          <w:sz w:val="24"/>
          <w:szCs w:val="24"/>
          <w:lang w:val="en-US"/>
        </w:rPr>
        <w:t>Figure</w:t>
      </w:r>
      <w:r w:rsidR="0004195F" w:rsidRPr="00051BBF">
        <w:rPr>
          <w:rFonts w:ascii="Times New Roman" w:hAnsi="Times New Roman" w:cs="Times New Roman"/>
          <w:b/>
          <w:bCs/>
          <w:sz w:val="24"/>
          <w:szCs w:val="24"/>
          <w:lang w:val="en-US"/>
        </w:rPr>
        <w:t xml:space="preserve"> 2</w:t>
      </w:r>
      <w:r w:rsidRPr="00051BBF">
        <w:rPr>
          <w:rFonts w:ascii="Times New Roman" w:hAnsi="Times New Roman" w:cs="Times New Roman"/>
          <w:b/>
          <w:bCs/>
          <w:sz w:val="24"/>
          <w:szCs w:val="24"/>
          <w:lang w:val="en-US"/>
        </w:rPr>
        <w:t xml:space="preserve">: </w:t>
      </w:r>
      <w:r w:rsidR="00051BBF" w:rsidRPr="00051BBF">
        <w:rPr>
          <w:rFonts w:ascii="Times New Roman" w:hAnsi="Times New Roman" w:cs="Times New Roman"/>
          <w:sz w:val="24"/>
          <w:szCs w:val="24"/>
          <w:lang w:val="en-US"/>
        </w:rPr>
        <w:t>Manufacturing process of smoked Clarias canned food</w:t>
      </w:r>
    </w:p>
    <w:p w14:paraId="2207D562" w14:textId="77777777" w:rsidR="00DB4BB1" w:rsidRDefault="00DB4BB1" w:rsidP="004B4D96">
      <w:pPr>
        <w:spacing w:after="0"/>
        <w:jc w:val="both"/>
        <w:rPr>
          <w:rFonts w:ascii="Times New Roman" w:hAnsi="Times New Roman" w:cs="Times New Roman"/>
          <w:b/>
          <w:bCs/>
          <w:sz w:val="24"/>
          <w:szCs w:val="24"/>
          <w:lang w:val="en-US"/>
        </w:rPr>
      </w:pPr>
      <w:r w:rsidRPr="00DB4BB1">
        <w:rPr>
          <w:rFonts w:ascii="Times New Roman" w:hAnsi="Times New Roman" w:cs="Times New Roman"/>
          <w:b/>
          <w:bCs/>
          <w:sz w:val="24"/>
          <w:szCs w:val="24"/>
          <w:lang w:val="en-US"/>
        </w:rPr>
        <w:t>Note: sterilization is carried out at a temperature of 120°C for a duration of 75 minutes.</w:t>
      </w:r>
    </w:p>
    <w:p w14:paraId="73A85C11" w14:textId="77777777" w:rsidR="00DB4BB1" w:rsidRDefault="00DB4BB1" w:rsidP="004B4D96">
      <w:pPr>
        <w:spacing w:after="0"/>
        <w:jc w:val="both"/>
        <w:rPr>
          <w:rFonts w:ascii="Times New Roman" w:hAnsi="Times New Roman" w:cs="Times New Roman"/>
          <w:b/>
          <w:bCs/>
          <w:sz w:val="24"/>
          <w:szCs w:val="24"/>
          <w:lang w:val="en-US"/>
        </w:rPr>
      </w:pPr>
    </w:p>
    <w:p w14:paraId="7E8AE5EB" w14:textId="2CCBE9C6" w:rsidR="004B4D96" w:rsidRPr="00DB4BB1" w:rsidRDefault="00565C89" w:rsidP="004B4D96">
      <w:pPr>
        <w:spacing w:after="0"/>
        <w:jc w:val="both"/>
        <w:rPr>
          <w:rFonts w:ascii="Times New Roman" w:hAnsi="Times New Roman" w:cs="Times New Roman"/>
          <w:b/>
          <w:bCs/>
          <w:sz w:val="24"/>
          <w:szCs w:val="24"/>
          <w:lang w:val="en-US"/>
        </w:rPr>
      </w:pPr>
      <w:r w:rsidRPr="00DB4BB1">
        <w:rPr>
          <w:rFonts w:ascii="Times New Roman" w:hAnsi="Times New Roman" w:cs="Times New Roman"/>
          <w:b/>
          <w:bCs/>
          <w:sz w:val="24"/>
          <w:szCs w:val="24"/>
          <w:lang w:val="en-US"/>
        </w:rPr>
        <w:t>2.</w:t>
      </w:r>
      <w:r w:rsidR="004408D4" w:rsidRPr="00DB4BB1">
        <w:rPr>
          <w:rFonts w:ascii="Times New Roman" w:hAnsi="Times New Roman" w:cs="Times New Roman"/>
          <w:b/>
          <w:bCs/>
          <w:sz w:val="24"/>
          <w:szCs w:val="24"/>
          <w:lang w:val="en-US"/>
        </w:rPr>
        <w:t>3</w:t>
      </w:r>
      <w:r w:rsidRPr="00DB4BB1">
        <w:rPr>
          <w:rFonts w:ascii="Times New Roman" w:hAnsi="Times New Roman" w:cs="Times New Roman"/>
          <w:b/>
          <w:bCs/>
          <w:sz w:val="24"/>
          <w:szCs w:val="24"/>
          <w:lang w:val="en-US"/>
        </w:rPr>
        <w:t xml:space="preserve">. </w:t>
      </w:r>
      <w:r w:rsidR="00DB4BB1" w:rsidRPr="00DB4BB1">
        <w:rPr>
          <w:rFonts w:ascii="Times New Roman" w:hAnsi="Times New Roman" w:cs="Times New Roman"/>
          <w:b/>
          <w:bCs/>
          <w:sz w:val="24"/>
          <w:szCs w:val="24"/>
          <w:lang w:val="en-US"/>
        </w:rPr>
        <w:t>Analysis Methods</w:t>
      </w:r>
    </w:p>
    <w:p w14:paraId="27DFF850" w14:textId="48E56BB1" w:rsidR="003D5D77" w:rsidRDefault="00DB4BB1" w:rsidP="004B4D96">
      <w:pPr>
        <w:spacing w:after="0"/>
        <w:jc w:val="both"/>
        <w:rPr>
          <w:rFonts w:ascii="Times New Roman" w:hAnsi="Times New Roman" w:cs="Times New Roman"/>
          <w:sz w:val="24"/>
          <w:szCs w:val="24"/>
          <w:lang w:val="en-US"/>
        </w:rPr>
      </w:pPr>
      <w:r w:rsidRPr="00DB4BB1">
        <w:rPr>
          <w:rFonts w:ascii="Times New Roman" w:hAnsi="Times New Roman" w:cs="Times New Roman"/>
          <w:sz w:val="24"/>
          <w:szCs w:val="24"/>
          <w:lang w:val="en-US"/>
        </w:rPr>
        <w:t>As part of this work, four types of analyses were carried out: chemical, microbiological, toxicological (PAHs), and organoleptic. For the first three types of analyses, they were performed in triplicate for each batch of smoked fish from a soaking batch (</w:t>
      </w:r>
      <w:r w:rsidRPr="00DB4BB1">
        <w:rPr>
          <w:rFonts w:ascii="Times New Roman" w:hAnsi="Times New Roman" w:cs="Times New Roman"/>
          <w:b/>
          <w:bCs/>
          <w:sz w:val="24"/>
          <w:szCs w:val="24"/>
          <w:lang w:val="en-US"/>
        </w:rPr>
        <w:t>Clarias F 0%CG, Clarias F 1%CG, and Clarias F 1.5%CG</w:t>
      </w:r>
      <w:r w:rsidRPr="00DB4BB1">
        <w:rPr>
          <w:rFonts w:ascii="Times New Roman" w:hAnsi="Times New Roman" w:cs="Times New Roman"/>
          <w:sz w:val="24"/>
          <w:szCs w:val="24"/>
          <w:lang w:val="en-US"/>
        </w:rPr>
        <w:t>).</w:t>
      </w:r>
    </w:p>
    <w:p w14:paraId="463C26CE" w14:textId="77777777" w:rsidR="00DB4BB1" w:rsidRPr="00DB4BB1" w:rsidRDefault="00DB4BB1" w:rsidP="004B4D96">
      <w:pPr>
        <w:spacing w:after="0"/>
        <w:jc w:val="both"/>
        <w:rPr>
          <w:rFonts w:ascii="Times New Roman" w:hAnsi="Times New Roman" w:cs="Times New Roman"/>
          <w:sz w:val="24"/>
          <w:szCs w:val="24"/>
          <w:lang w:val="en-US"/>
        </w:rPr>
      </w:pPr>
    </w:p>
    <w:p w14:paraId="61ED43CF" w14:textId="28693B7C" w:rsidR="004B4D96" w:rsidRPr="00DB4BB1" w:rsidRDefault="00565C89" w:rsidP="004B4D96">
      <w:pPr>
        <w:spacing w:after="0"/>
        <w:jc w:val="both"/>
        <w:rPr>
          <w:rFonts w:ascii="Times New Roman" w:hAnsi="Times New Roman" w:cs="Times New Roman"/>
          <w:b/>
          <w:bCs/>
          <w:sz w:val="24"/>
          <w:szCs w:val="24"/>
          <w:lang w:val="en-US"/>
        </w:rPr>
      </w:pPr>
      <w:r w:rsidRPr="002A7DB2">
        <w:rPr>
          <w:rFonts w:ascii="Times New Roman" w:hAnsi="Times New Roman" w:cs="Times New Roman"/>
          <w:b/>
          <w:bCs/>
          <w:sz w:val="24"/>
          <w:szCs w:val="24"/>
          <w:lang w:val="en-US"/>
        </w:rPr>
        <w:t>2.</w:t>
      </w:r>
      <w:r w:rsidR="004408D4" w:rsidRPr="002A7DB2">
        <w:rPr>
          <w:rFonts w:ascii="Times New Roman" w:hAnsi="Times New Roman" w:cs="Times New Roman"/>
          <w:b/>
          <w:bCs/>
          <w:sz w:val="24"/>
          <w:szCs w:val="24"/>
          <w:lang w:val="en-US"/>
        </w:rPr>
        <w:t>3</w:t>
      </w:r>
      <w:r w:rsidRPr="002A7DB2">
        <w:rPr>
          <w:rFonts w:ascii="Times New Roman" w:hAnsi="Times New Roman" w:cs="Times New Roman"/>
          <w:b/>
          <w:bCs/>
          <w:sz w:val="24"/>
          <w:szCs w:val="24"/>
          <w:lang w:val="en-US"/>
        </w:rPr>
        <w:t xml:space="preserve">.1. </w:t>
      </w:r>
      <w:r w:rsidR="00DB4BB1" w:rsidRPr="00DB4BB1">
        <w:rPr>
          <w:rFonts w:ascii="Times New Roman" w:hAnsi="Times New Roman" w:cs="Times New Roman"/>
          <w:b/>
          <w:bCs/>
          <w:sz w:val="24"/>
          <w:szCs w:val="24"/>
          <w:lang w:val="en-US"/>
        </w:rPr>
        <w:t>Chemical analyses</w:t>
      </w:r>
    </w:p>
    <w:p w14:paraId="664F3476" w14:textId="76CF5B2F" w:rsidR="004B4D96" w:rsidRPr="00DB4BB1" w:rsidRDefault="00DB4BB1" w:rsidP="004B4D96">
      <w:pPr>
        <w:spacing w:after="0" w:line="276" w:lineRule="auto"/>
        <w:jc w:val="both"/>
        <w:rPr>
          <w:rFonts w:ascii="Times New Roman" w:hAnsi="Times New Roman" w:cs="Times New Roman"/>
          <w:sz w:val="24"/>
          <w:szCs w:val="24"/>
          <w:lang w:val="en-US"/>
        </w:rPr>
      </w:pPr>
      <w:r w:rsidRPr="00DB4BB1">
        <w:rPr>
          <w:rFonts w:ascii="Times New Roman" w:hAnsi="Times New Roman" w:cs="Times New Roman"/>
          <w:sz w:val="24"/>
          <w:szCs w:val="24"/>
          <w:lang w:val="en-US"/>
        </w:rPr>
        <w:t>The parameters analyzed included</w:t>
      </w:r>
      <w:r w:rsidR="004B4D96" w:rsidRPr="00DB4BB1">
        <w:rPr>
          <w:rFonts w:ascii="Times New Roman" w:hAnsi="Times New Roman" w:cs="Times New Roman"/>
          <w:sz w:val="24"/>
          <w:szCs w:val="24"/>
          <w:lang w:val="en-US"/>
        </w:rPr>
        <w:t>:</w:t>
      </w:r>
    </w:p>
    <w:p w14:paraId="5027F4C0"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proteins by the Kjeldahl method;</w:t>
      </w:r>
    </w:p>
    <w:p w14:paraId="27E55BDE"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fats by Soxhlet extraction;</w:t>
      </w:r>
    </w:p>
    <w:p w14:paraId="25021FA1"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lastRenderedPageBreak/>
        <w:t>moisture by oven drying;</w:t>
      </w:r>
    </w:p>
    <w:p w14:paraId="5D841E01"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ash by high-temperature incineration;</w:t>
      </w:r>
    </w:p>
    <w:p w14:paraId="3080073F"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NaCl by argentometric titration;</w:t>
      </w:r>
    </w:p>
    <w:p w14:paraId="3AA2D188" w14:textId="77777777" w:rsidR="00DB4BB1" w:rsidRDefault="00DB4BB1" w:rsidP="00DB4BB1">
      <w:pPr>
        <w:pStyle w:val="ListParagraph"/>
        <w:numPr>
          <w:ilvl w:val="0"/>
          <w:numId w:val="10"/>
        </w:num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TVB</w:t>
      </w:r>
      <w:r>
        <w:rPr>
          <w:rFonts w:ascii="Times New Roman" w:hAnsi="Times New Roman" w:cs="Times New Roman"/>
          <w:sz w:val="24"/>
          <w:szCs w:val="24"/>
          <w:lang w:val="en-US"/>
        </w:rPr>
        <w:t>-</w:t>
      </w:r>
      <w:r w:rsidRPr="00DB15F5">
        <w:rPr>
          <w:rFonts w:ascii="Times New Roman" w:hAnsi="Times New Roman" w:cs="Times New Roman"/>
          <w:sz w:val="24"/>
          <w:szCs w:val="24"/>
          <w:lang w:val="en-US"/>
        </w:rPr>
        <w:t>N by distillation followed by acidimetric titration.</w:t>
      </w:r>
    </w:p>
    <w:p w14:paraId="52F97074" w14:textId="28C74C4E" w:rsidR="003D5D77" w:rsidRPr="00DB4BB1" w:rsidRDefault="00DB4BB1" w:rsidP="00DB4BB1">
      <w:pPr>
        <w:spacing w:line="276" w:lineRule="auto"/>
        <w:rPr>
          <w:rFonts w:ascii="Times New Roman" w:hAnsi="Times New Roman" w:cs="Times New Roman"/>
          <w:sz w:val="24"/>
          <w:szCs w:val="24"/>
          <w:lang w:val="en-US"/>
        </w:rPr>
      </w:pPr>
      <w:r w:rsidRPr="00DB15F5">
        <w:rPr>
          <w:rFonts w:ascii="Times New Roman" w:hAnsi="Times New Roman" w:cs="Times New Roman"/>
          <w:sz w:val="24"/>
          <w:szCs w:val="24"/>
          <w:lang w:val="en-US"/>
        </w:rPr>
        <w:t>These methods made it possible to determine the chemical composition of the samples.</w:t>
      </w:r>
    </w:p>
    <w:p w14:paraId="3BC92462" w14:textId="2C85652C" w:rsidR="00DB4BB1" w:rsidRPr="002A7DB2" w:rsidRDefault="00565C89" w:rsidP="004B4D96">
      <w:pPr>
        <w:spacing w:after="0"/>
        <w:jc w:val="both"/>
        <w:rPr>
          <w:rFonts w:ascii="Times New Roman" w:hAnsi="Times New Roman" w:cs="Times New Roman"/>
          <w:b/>
          <w:bCs/>
          <w:sz w:val="24"/>
          <w:szCs w:val="24"/>
          <w:lang w:val="en-US"/>
        </w:rPr>
      </w:pPr>
      <w:r w:rsidRPr="002A7DB2">
        <w:rPr>
          <w:rFonts w:ascii="Times New Roman" w:hAnsi="Times New Roman" w:cs="Times New Roman"/>
          <w:b/>
          <w:bCs/>
          <w:sz w:val="24"/>
          <w:szCs w:val="24"/>
          <w:lang w:val="en-US"/>
        </w:rPr>
        <w:t>2.</w:t>
      </w:r>
      <w:r w:rsidR="004408D4" w:rsidRPr="002A7DB2">
        <w:rPr>
          <w:rFonts w:ascii="Times New Roman" w:hAnsi="Times New Roman" w:cs="Times New Roman"/>
          <w:b/>
          <w:bCs/>
          <w:sz w:val="24"/>
          <w:szCs w:val="24"/>
          <w:lang w:val="en-US"/>
        </w:rPr>
        <w:t>3</w:t>
      </w:r>
      <w:r w:rsidRPr="002A7DB2">
        <w:rPr>
          <w:rFonts w:ascii="Times New Roman" w:hAnsi="Times New Roman" w:cs="Times New Roman"/>
          <w:b/>
          <w:bCs/>
          <w:sz w:val="24"/>
          <w:szCs w:val="24"/>
          <w:lang w:val="en-US"/>
        </w:rPr>
        <w:t xml:space="preserve">.2. </w:t>
      </w:r>
      <w:r w:rsidR="00DB4BB1" w:rsidRPr="002A7DB2">
        <w:rPr>
          <w:rFonts w:ascii="Times New Roman" w:hAnsi="Times New Roman" w:cs="Times New Roman"/>
          <w:b/>
          <w:bCs/>
          <w:sz w:val="24"/>
          <w:szCs w:val="24"/>
          <w:lang w:val="en-US"/>
        </w:rPr>
        <w:t xml:space="preserve">Microbiological analyses </w:t>
      </w:r>
    </w:p>
    <w:p w14:paraId="4F8A0D14" w14:textId="337F099B" w:rsidR="003D5D77" w:rsidRDefault="00DB4BB1" w:rsidP="004B4D96">
      <w:pPr>
        <w:spacing w:after="0"/>
        <w:jc w:val="both"/>
        <w:rPr>
          <w:rFonts w:ascii="Times New Roman" w:hAnsi="Times New Roman" w:cs="Times New Roman"/>
          <w:sz w:val="24"/>
          <w:szCs w:val="24"/>
          <w:lang w:val="en-US"/>
        </w:rPr>
      </w:pPr>
      <w:r w:rsidRPr="00DB4BB1">
        <w:rPr>
          <w:rFonts w:ascii="Times New Roman" w:hAnsi="Times New Roman" w:cs="Times New Roman"/>
          <w:sz w:val="24"/>
          <w:szCs w:val="24"/>
          <w:lang w:val="en-US"/>
        </w:rPr>
        <w:t xml:space="preserve">Microbiological analyses focused on the detection and enumeration of TMF, </w:t>
      </w:r>
      <w:r w:rsidR="00A21985" w:rsidRPr="00A21985">
        <w:rPr>
          <w:rFonts w:ascii="Times New Roman" w:hAnsi="Times New Roman" w:cs="Times New Roman"/>
          <w:i/>
          <w:iCs/>
          <w:sz w:val="24"/>
          <w:szCs w:val="24"/>
          <w:lang w:val="en-US"/>
        </w:rPr>
        <w:t>Staphyloco</w:t>
      </w:r>
      <w:r w:rsidR="000D7C6A">
        <w:rPr>
          <w:rFonts w:ascii="Times New Roman" w:hAnsi="Times New Roman" w:cs="Times New Roman"/>
          <w:i/>
          <w:iCs/>
          <w:sz w:val="24"/>
          <w:szCs w:val="24"/>
          <w:lang w:val="en-US"/>
        </w:rPr>
        <w:t>ccus</w:t>
      </w:r>
      <w:r w:rsidR="00A21985" w:rsidRPr="00A21985">
        <w:rPr>
          <w:rFonts w:ascii="Times New Roman" w:hAnsi="Times New Roman" w:cs="Times New Roman"/>
          <w:i/>
          <w:iCs/>
          <w:sz w:val="24"/>
          <w:szCs w:val="24"/>
          <w:lang w:val="en-US"/>
        </w:rPr>
        <w:t xml:space="preserve"> aureus</w:t>
      </w:r>
      <w:r w:rsidRPr="00DB4BB1">
        <w:rPr>
          <w:rFonts w:ascii="Times New Roman" w:hAnsi="Times New Roman" w:cs="Times New Roman"/>
          <w:sz w:val="24"/>
          <w:szCs w:val="24"/>
          <w:lang w:val="en-US"/>
        </w:rPr>
        <w:t xml:space="preserve">, </w:t>
      </w:r>
      <w:r w:rsidRPr="00A21985">
        <w:rPr>
          <w:rFonts w:ascii="Times New Roman" w:hAnsi="Times New Roman" w:cs="Times New Roman"/>
          <w:i/>
          <w:iCs/>
          <w:sz w:val="24"/>
          <w:szCs w:val="24"/>
          <w:lang w:val="en-US"/>
        </w:rPr>
        <w:t>Salmonella</w:t>
      </w:r>
      <w:r w:rsidR="00A21985" w:rsidRPr="00A21985">
        <w:rPr>
          <w:rFonts w:ascii="Times New Roman" w:hAnsi="Times New Roman" w:cs="Times New Roman"/>
          <w:i/>
          <w:iCs/>
          <w:sz w:val="24"/>
          <w:szCs w:val="24"/>
          <w:lang w:val="en-US"/>
        </w:rPr>
        <w:t xml:space="preserve"> spp</w:t>
      </w:r>
      <w:r w:rsidRPr="00DB4BB1">
        <w:rPr>
          <w:rFonts w:ascii="Times New Roman" w:hAnsi="Times New Roman" w:cs="Times New Roman"/>
          <w:sz w:val="24"/>
          <w:szCs w:val="24"/>
          <w:lang w:val="en-US"/>
        </w:rPr>
        <w:t>, molds and yeasts, as well as sulfite-reducing bacteria (SRB). Cultures were carried out on specific media, followed by incubations at appropriate temperatures and durations, in accordance with current ISO and NF standards.</w:t>
      </w:r>
    </w:p>
    <w:p w14:paraId="6E8CFC51" w14:textId="77777777" w:rsidR="00DB4BB1" w:rsidRPr="00DB4BB1" w:rsidRDefault="00DB4BB1" w:rsidP="004B4D96">
      <w:pPr>
        <w:spacing w:after="0"/>
        <w:jc w:val="both"/>
        <w:rPr>
          <w:rFonts w:ascii="Times New Roman" w:hAnsi="Times New Roman" w:cs="Times New Roman"/>
          <w:sz w:val="24"/>
          <w:szCs w:val="24"/>
          <w:lang w:val="en-US"/>
        </w:rPr>
      </w:pPr>
    </w:p>
    <w:p w14:paraId="07389584" w14:textId="20116426" w:rsidR="004B4D96" w:rsidRPr="00B6461E" w:rsidRDefault="00565C89" w:rsidP="004B4D96">
      <w:pPr>
        <w:spacing w:after="0"/>
        <w:jc w:val="both"/>
        <w:rPr>
          <w:rFonts w:ascii="Times New Roman" w:hAnsi="Times New Roman" w:cs="Times New Roman"/>
          <w:b/>
          <w:bCs/>
          <w:sz w:val="24"/>
          <w:szCs w:val="24"/>
          <w:lang w:val="en-US"/>
        </w:rPr>
      </w:pPr>
      <w:r w:rsidRPr="002A7DB2">
        <w:rPr>
          <w:rFonts w:ascii="Times New Roman" w:hAnsi="Times New Roman" w:cs="Times New Roman"/>
          <w:b/>
          <w:bCs/>
          <w:sz w:val="24"/>
          <w:szCs w:val="24"/>
          <w:lang w:val="en-US"/>
        </w:rPr>
        <w:t>2.</w:t>
      </w:r>
      <w:r w:rsidR="004408D4" w:rsidRPr="002A7DB2">
        <w:rPr>
          <w:rFonts w:ascii="Times New Roman" w:hAnsi="Times New Roman" w:cs="Times New Roman"/>
          <w:b/>
          <w:bCs/>
          <w:sz w:val="24"/>
          <w:szCs w:val="24"/>
          <w:lang w:val="en-US"/>
        </w:rPr>
        <w:t>3</w:t>
      </w:r>
      <w:r w:rsidRPr="002A7DB2">
        <w:rPr>
          <w:rFonts w:ascii="Times New Roman" w:hAnsi="Times New Roman" w:cs="Times New Roman"/>
          <w:b/>
          <w:bCs/>
          <w:sz w:val="24"/>
          <w:szCs w:val="24"/>
          <w:lang w:val="en-US"/>
        </w:rPr>
        <w:t xml:space="preserve">.3. </w:t>
      </w:r>
      <w:r w:rsidR="00B6461E" w:rsidRPr="00B6461E">
        <w:rPr>
          <w:rFonts w:ascii="Times New Roman" w:hAnsi="Times New Roman" w:cs="Times New Roman"/>
          <w:b/>
          <w:bCs/>
          <w:sz w:val="24"/>
          <w:szCs w:val="24"/>
          <w:lang w:val="en-US"/>
        </w:rPr>
        <w:t>Toxicological analyses (polycyclic aromatic hydrocarbons (PAHs))</w:t>
      </w:r>
    </w:p>
    <w:p w14:paraId="6924318D" w14:textId="77777777" w:rsidR="00BC0265"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 xml:space="preserve">The analysis of polycyclic aromatic hydrocarbons (PAHs) was carried out using gas chromatography coupled with mass spectrometry (GC-MS). </w:t>
      </w:r>
    </w:p>
    <w:p w14:paraId="6D5A89FD" w14:textId="4A9249C0" w:rsidR="00B6461E"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The sample of smoked Clarias fillets (control without clove, 1% clove, and 1.5% clove) was ground and then stored at 4 °C for 24 hours before analysis. After grinding, 0.5 g of the sample was placed in a 150 mL beaker, to which 10 mL of acetonitrile was added, followed by manual stirring for 3 minutes.</w:t>
      </w:r>
    </w:p>
    <w:p w14:paraId="1F59B46A" w14:textId="77777777" w:rsidR="00B6461E" w:rsidRPr="002A7DB2"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 xml:space="preserve">An extraction salt consisting of 4 g of MgSO₄ was then added to promote the transfer of PAHs to the organic phase. </w:t>
      </w:r>
      <w:r w:rsidRPr="002A7DB2">
        <w:rPr>
          <w:rFonts w:ascii="Times New Roman" w:hAnsi="Times New Roman" w:cs="Times New Roman"/>
          <w:sz w:val="24"/>
          <w:szCs w:val="24"/>
          <w:lang w:val="en-US"/>
        </w:rPr>
        <w:t>The mixture was vortexed for 1 minute, then centrifuged at 6000 rpm for 5 minutes.</w:t>
      </w:r>
    </w:p>
    <w:p w14:paraId="6EFE3E5F" w14:textId="77777777" w:rsidR="00B6461E" w:rsidRPr="002A7DB2"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 xml:space="preserve">The vial was placed in the freezer at -20 °C for 1 hour in order to freeze the water, thus facilitating the recovery of the organic phase. </w:t>
      </w:r>
      <w:r w:rsidRPr="002A7DB2">
        <w:rPr>
          <w:rFonts w:ascii="Times New Roman" w:hAnsi="Times New Roman" w:cs="Times New Roman"/>
          <w:sz w:val="24"/>
          <w:szCs w:val="24"/>
          <w:lang w:val="en-US"/>
        </w:rPr>
        <w:t>The extract was then concentrated under a nitrogen stream to a volume of about 50 µL.</w:t>
      </w:r>
    </w:p>
    <w:p w14:paraId="168222F6" w14:textId="77777777" w:rsidR="00B6461E"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 xml:space="preserve">After adding 1 mL of acetonitrile, the purification was carried out by passing through a column containing 1.25 g of Florisil and 1.25 g of C18, followed by elution with 15 mL of dichloromethane. The extract collected in an amber tube was evaporated under a stream of nitrogen to a volume of about 25 µL, then transferred into vials for analysis. </w:t>
      </w:r>
    </w:p>
    <w:p w14:paraId="5DFFD0B8" w14:textId="714C4864" w:rsidR="003D5D77" w:rsidRDefault="00B6461E" w:rsidP="004B4D96">
      <w:pPr>
        <w:spacing w:after="0"/>
        <w:jc w:val="both"/>
        <w:rPr>
          <w:rFonts w:ascii="Times New Roman" w:hAnsi="Times New Roman" w:cs="Times New Roman"/>
          <w:sz w:val="24"/>
          <w:szCs w:val="24"/>
          <w:lang w:val="en-US"/>
        </w:rPr>
      </w:pPr>
      <w:r w:rsidRPr="00B6461E">
        <w:rPr>
          <w:rFonts w:ascii="Times New Roman" w:hAnsi="Times New Roman" w:cs="Times New Roman"/>
          <w:sz w:val="24"/>
          <w:szCs w:val="24"/>
          <w:lang w:val="en-US"/>
        </w:rPr>
        <w:t>The PAH reading was performed using a gas chromatograph.</w:t>
      </w:r>
    </w:p>
    <w:p w14:paraId="74B2B3B1" w14:textId="77777777" w:rsidR="00B6461E" w:rsidRPr="00B6461E" w:rsidRDefault="00B6461E" w:rsidP="004B4D96">
      <w:pPr>
        <w:spacing w:after="0"/>
        <w:jc w:val="both"/>
        <w:rPr>
          <w:rFonts w:ascii="Times New Roman" w:hAnsi="Times New Roman" w:cs="Times New Roman"/>
          <w:sz w:val="24"/>
          <w:szCs w:val="24"/>
          <w:lang w:val="en-US"/>
        </w:rPr>
      </w:pPr>
    </w:p>
    <w:p w14:paraId="1D4C776B" w14:textId="4942AE09" w:rsidR="004B4D96" w:rsidRPr="00B6461E" w:rsidRDefault="00565C89" w:rsidP="004B4D96">
      <w:pPr>
        <w:spacing w:after="0"/>
        <w:jc w:val="both"/>
        <w:rPr>
          <w:rFonts w:ascii="Times New Roman" w:hAnsi="Times New Roman" w:cs="Times New Roman"/>
          <w:sz w:val="24"/>
          <w:szCs w:val="24"/>
          <w:lang w:val="en-US"/>
        </w:rPr>
      </w:pPr>
      <w:r w:rsidRPr="002A7DB2">
        <w:rPr>
          <w:rFonts w:ascii="Times New Roman" w:hAnsi="Times New Roman" w:cs="Times New Roman"/>
          <w:b/>
          <w:bCs/>
          <w:sz w:val="24"/>
          <w:szCs w:val="24"/>
          <w:lang w:val="en-US"/>
        </w:rPr>
        <w:t>2.</w:t>
      </w:r>
      <w:r w:rsidR="004408D4" w:rsidRPr="002A7DB2">
        <w:rPr>
          <w:rFonts w:ascii="Times New Roman" w:hAnsi="Times New Roman" w:cs="Times New Roman"/>
          <w:b/>
          <w:bCs/>
          <w:sz w:val="24"/>
          <w:szCs w:val="24"/>
          <w:lang w:val="en-US"/>
        </w:rPr>
        <w:t>3</w:t>
      </w:r>
      <w:r w:rsidRPr="002A7DB2">
        <w:rPr>
          <w:rFonts w:ascii="Times New Roman" w:hAnsi="Times New Roman" w:cs="Times New Roman"/>
          <w:b/>
          <w:bCs/>
          <w:sz w:val="24"/>
          <w:szCs w:val="24"/>
          <w:lang w:val="en-US"/>
        </w:rPr>
        <w:t xml:space="preserve">.4. </w:t>
      </w:r>
      <w:r w:rsidR="00B6461E" w:rsidRPr="00B6461E">
        <w:rPr>
          <w:rFonts w:ascii="Times New Roman" w:hAnsi="Times New Roman" w:cs="Times New Roman"/>
          <w:b/>
          <w:bCs/>
          <w:sz w:val="24"/>
          <w:szCs w:val="24"/>
          <w:lang w:val="en-US"/>
        </w:rPr>
        <w:t>Organoleptic analyses</w:t>
      </w:r>
    </w:p>
    <w:p w14:paraId="7FC2E517" w14:textId="7DA75574" w:rsidR="00614AD7" w:rsidRPr="00B6461E" w:rsidRDefault="00B6461E" w:rsidP="00AC3CE0">
      <w:pPr>
        <w:spacing w:line="276" w:lineRule="auto"/>
        <w:rPr>
          <w:rFonts w:ascii="Times New Roman" w:hAnsi="Times New Roman" w:cs="Times New Roman"/>
          <w:b/>
          <w:bCs/>
          <w:sz w:val="24"/>
          <w:szCs w:val="24"/>
          <w:lang w:val="en-US"/>
        </w:rPr>
      </w:pPr>
      <w:r w:rsidRPr="00B6461E">
        <w:rPr>
          <w:rFonts w:ascii="Times New Roman" w:hAnsi="Times New Roman" w:cs="Times New Roman"/>
          <w:sz w:val="24"/>
          <w:szCs w:val="24"/>
          <w:lang w:val="en-US"/>
        </w:rPr>
        <w:t xml:space="preserve">They were carried out on the canned products by 15 experienced individuals, randomly selected and not involved in the experimentation, in order to avoid any influence on the results. The criteria evaluated were color, taste, smell, texture, saltiness, and acceptability of smoked </w:t>
      </w:r>
      <w:r w:rsidR="00751843" w:rsidRPr="00B6461E">
        <w:rPr>
          <w:rFonts w:ascii="Times New Roman" w:hAnsi="Times New Roman" w:cs="Times New Roman"/>
          <w:sz w:val="24"/>
          <w:szCs w:val="24"/>
          <w:lang w:val="en-US"/>
        </w:rPr>
        <w:t>Clarias</w:t>
      </w:r>
      <w:r w:rsidRPr="00B6461E">
        <w:rPr>
          <w:rFonts w:ascii="Times New Roman" w:hAnsi="Times New Roman" w:cs="Times New Roman"/>
          <w:sz w:val="24"/>
          <w:szCs w:val="24"/>
          <w:lang w:val="en-US"/>
        </w:rPr>
        <w:t xml:space="preserve"> preserves with clove extracts. Each criterion was rated on a scale from 1 to 5, with each interval corresponding to an assessment hidden from the evaluators, allowing for comparison of the organoleptic quality of the experimental canned samples.</w:t>
      </w:r>
    </w:p>
    <w:p w14:paraId="0469B277" w14:textId="60279D9D" w:rsidR="00565C89" w:rsidRPr="00B6461E" w:rsidRDefault="00B6461E" w:rsidP="00B6461E">
      <w:pPr>
        <w:pStyle w:val="ListParagraph"/>
        <w:numPr>
          <w:ilvl w:val="0"/>
          <w:numId w:val="7"/>
        </w:numPr>
        <w:spacing w:line="276" w:lineRule="auto"/>
        <w:rPr>
          <w:rFonts w:ascii="Times New Roman" w:hAnsi="Times New Roman" w:cs="Times New Roman"/>
          <w:b/>
          <w:bCs/>
          <w:sz w:val="24"/>
          <w:szCs w:val="24"/>
        </w:rPr>
      </w:pPr>
      <w:r w:rsidRPr="00B6461E">
        <w:rPr>
          <w:rFonts w:ascii="Times New Roman" w:hAnsi="Times New Roman" w:cs="Times New Roman"/>
          <w:b/>
          <w:bCs/>
          <w:sz w:val="24"/>
          <w:szCs w:val="24"/>
        </w:rPr>
        <w:t>Study Results</w:t>
      </w:r>
    </w:p>
    <w:p w14:paraId="6664AE2B" w14:textId="43134522" w:rsidR="00B6461E" w:rsidRPr="002A7DB2" w:rsidRDefault="00B6461E" w:rsidP="00B6461E">
      <w:pPr>
        <w:pStyle w:val="ListParagraph"/>
        <w:numPr>
          <w:ilvl w:val="1"/>
          <w:numId w:val="7"/>
        </w:numPr>
        <w:spacing w:line="276" w:lineRule="auto"/>
        <w:rPr>
          <w:rFonts w:ascii="Times New Roman" w:hAnsi="Times New Roman" w:cs="Times New Roman"/>
          <w:b/>
          <w:bCs/>
          <w:sz w:val="24"/>
          <w:szCs w:val="24"/>
          <w:lang w:val="en-US"/>
        </w:rPr>
      </w:pPr>
      <w:r w:rsidRPr="002A7DB2">
        <w:rPr>
          <w:rFonts w:ascii="Times New Roman" w:hAnsi="Times New Roman" w:cs="Times New Roman"/>
          <w:b/>
          <w:bCs/>
          <w:sz w:val="24"/>
          <w:szCs w:val="24"/>
          <w:lang w:val="en-US"/>
        </w:rPr>
        <w:t xml:space="preserve">Results of Chemical Analyses (Moisture, Ash, NaCl, </w:t>
      </w:r>
      <w:r w:rsidR="005F24C5" w:rsidRPr="005F24C5">
        <w:rPr>
          <w:rFonts w:ascii="Times New Roman" w:hAnsi="Times New Roman" w:cs="Times New Roman"/>
          <w:b/>
          <w:bCs/>
          <w:sz w:val="24"/>
          <w:szCs w:val="24"/>
          <w:lang w:val="en-US"/>
        </w:rPr>
        <w:t>TVB-N</w:t>
      </w:r>
      <w:r w:rsidRPr="002A7DB2">
        <w:rPr>
          <w:rFonts w:ascii="Times New Roman" w:hAnsi="Times New Roman" w:cs="Times New Roman"/>
          <w:b/>
          <w:bCs/>
          <w:sz w:val="24"/>
          <w:szCs w:val="24"/>
          <w:lang w:val="en-US"/>
        </w:rPr>
        <w:t>, Proteins, Fat) of the Experimental Finished Products</w:t>
      </w:r>
    </w:p>
    <w:p w14:paraId="5E7C2EAA" w14:textId="1B59B63E" w:rsidR="00B6461E" w:rsidRPr="00B6461E" w:rsidRDefault="00B6461E" w:rsidP="00B6461E">
      <w:pPr>
        <w:spacing w:line="276" w:lineRule="auto"/>
        <w:rPr>
          <w:rFonts w:ascii="Times New Roman" w:hAnsi="Times New Roman" w:cs="Times New Roman"/>
          <w:sz w:val="24"/>
          <w:szCs w:val="24"/>
          <w:lang w:val="en-US"/>
        </w:rPr>
      </w:pPr>
      <w:r w:rsidRPr="00B6461E">
        <w:rPr>
          <w:rFonts w:ascii="Times New Roman" w:hAnsi="Times New Roman" w:cs="Times New Roman"/>
          <w:sz w:val="24"/>
          <w:szCs w:val="24"/>
          <w:lang w:val="en-US"/>
        </w:rPr>
        <w:t>These results are recorded in Table 1.</w:t>
      </w:r>
    </w:p>
    <w:p w14:paraId="0AABAB37" w14:textId="1D3C83F0" w:rsidR="003D5D77" w:rsidRPr="003D5D77" w:rsidRDefault="003D5D77" w:rsidP="003D5D77">
      <w:pPr>
        <w:spacing w:line="276" w:lineRule="auto"/>
        <w:rPr>
          <w:rFonts w:ascii="Times New Roman" w:hAnsi="Times New Roman" w:cs="Times New Roman"/>
          <w:b/>
          <w:bCs/>
          <w:sz w:val="24"/>
          <w:szCs w:val="24"/>
          <w:lang w:val="fr-SN"/>
        </w:rPr>
      </w:pPr>
      <w:r>
        <w:rPr>
          <w:rFonts w:ascii="Times New Roman" w:hAnsi="Times New Roman" w:cs="Times New Roman"/>
          <w:b/>
          <w:bCs/>
          <w:sz w:val="24"/>
          <w:szCs w:val="24"/>
          <w:lang w:val="fr-SN"/>
        </w:rPr>
        <w:t xml:space="preserve">Table1 : </w:t>
      </w:r>
      <w:r w:rsidR="00B6461E" w:rsidRPr="00B6461E">
        <w:rPr>
          <w:rFonts w:ascii="Times New Roman" w:hAnsi="Times New Roman" w:cs="Times New Roman"/>
          <w:sz w:val="24"/>
          <w:szCs w:val="24"/>
        </w:rPr>
        <w:t>Chemical analysis results</w:t>
      </w:r>
    </w:p>
    <w:tbl>
      <w:tblPr>
        <w:tblStyle w:val="TableGrid"/>
        <w:tblW w:w="9756" w:type="dxa"/>
        <w:tblLook w:val="04A0" w:firstRow="1" w:lastRow="0" w:firstColumn="1" w:lastColumn="0" w:noHBand="0" w:noVBand="1"/>
      </w:tblPr>
      <w:tblGrid>
        <w:gridCol w:w="2438"/>
        <w:gridCol w:w="2438"/>
        <w:gridCol w:w="2440"/>
        <w:gridCol w:w="2440"/>
      </w:tblGrid>
      <w:tr w:rsidR="00AC3CE0" w:rsidRPr="00AB375F" w14:paraId="402AAE99" w14:textId="77777777" w:rsidTr="00645C72">
        <w:trPr>
          <w:trHeight w:val="481"/>
        </w:trPr>
        <w:tc>
          <w:tcPr>
            <w:tcW w:w="2438" w:type="dxa"/>
            <w:tcBorders>
              <w:tl2br w:val="single" w:sz="4" w:space="0" w:color="auto"/>
            </w:tcBorders>
            <w:shd w:val="clear" w:color="auto" w:fill="00B0F0"/>
          </w:tcPr>
          <w:p w14:paraId="48EBE36B" w14:textId="0737A37F"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lastRenderedPageBreak/>
              <w:t xml:space="preserve">           </w:t>
            </w:r>
            <w:r w:rsidR="0069772E" w:rsidRPr="0069772E">
              <w:rPr>
                <w:rFonts w:ascii="Times New Roman" w:hAnsi="Times New Roman" w:cs="Times New Roman"/>
                <w:b/>
                <w:bCs/>
                <w:sz w:val="24"/>
                <w:szCs w:val="24"/>
              </w:rPr>
              <w:t>Products</w:t>
            </w:r>
          </w:p>
          <w:p w14:paraId="1C8066FA" w14:textId="3152B035" w:rsidR="00AC3CE0" w:rsidRPr="00AB375F" w:rsidRDefault="00B6461E" w:rsidP="00645C72">
            <w:pPr>
              <w:spacing w:line="276" w:lineRule="auto"/>
              <w:jc w:val="both"/>
              <w:rPr>
                <w:rFonts w:ascii="Times New Roman" w:hAnsi="Times New Roman" w:cs="Times New Roman"/>
                <w:b/>
                <w:bCs/>
                <w:sz w:val="24"/>
                <w:szCs w:val="24"/>
                <w:lang w:val="fr-SN"/>
              </w:rPr>
            </w:pPr>
            <w:r>
              <w:rPr>
                <w:rFonts w:ascii="Times New Roman" w:hAnsi="Times New Roman" w:cs="Times New Roman"/>
                <w:b/>
                <w:bCs/>
                <w:sz w:val="24"/>
                <w:szCs w:val="24"/>
              </w:rPr>
              <w:t>E</w:t>
            </w:r>
            <w:r w:rsidRPr="00B6461E">
              <w:rPr>
                <w:rFonts w:ascii="Times New Roman" w:hAnsi="Times New Roman" w:cs="Times New Roman"/>
                <w:b/>
                <w:bCs/>
                <w:sz w:val="24"/>
                <w:szCs w:val="24"/>
              </w:rPr>
              <w:t>lements</w:t>
            </w:r>
          </w:p>
        </w:tc>
        <w:tc>
          <w:tcPr>
            <w:tcW w:w="2438" w:type="dxa"/>
            <w:shd w:val="clear" w:color="auto" w:fill="00B0F0"/>
          </w:tcPr>
          <w:p w14:paraId="04FB35E7" w14:textId="77777777"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 xml:space="preserve">Clarias F </w:t>
            </w:r>
            <w:r w:rsidRPr="00285F31">
              <w:rPr>
                <w:rFonts w:ascii="Times New Roman" w:hAnsi="Times New Roman" w:cs="Times New Roman"/>
                <w:sz w:val="24"/>
                <w:szCs w:val="24"/>
              </w:rPr>
              <w:t>0%</w:t>
            </w:r>
            <w:r w:rsidRPr="00AB375F">
              <w:rPr>
                <w:rFonts w:ascii="Times New Roman" w:hAnsi="Times New Roman" w:cs="Times New Roman"/>
                <w:b/>
                <w:bCs/>
                <w:sz w:val="24"/>
                <w:szCs w:val="24"/>
                <w:lang w:val="fr-SN"/>
              </w:rPr>
              <w:t>CG</w:t>
            </w:r>
          </w:p>
        </w:tc>
        <w:tc>
          <w:tcPr>
            <w:tcW w:w="2440" w:type="dxa"/>
            <w:shd w:val="clear" w:color="auto" w:fill="00B0F0"/>
          </w:tcPr>
          <w:p w14:paraId="344F916C" w14:textId="77777777"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Clarias F 1%CG</w:t>
            </w:r>
          </w:p>
        </w:tc>
        <w:tc>
          <w:tcPr>
            <w:tcW w:w="2440" w:type="dxa"/>
            <w:shd w:val="clear" w:color="auto" w:fill="00B0F0"/>
          </w:tcPr>
          <w:p w14:paraId="6B8AA00B" w14:textId="6FA63970"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Clarias F 1</w:t>
            </w:r>
            <w:r w:rsidR="00302D79">
              <w:rPr>
                <w:rFonts w:ascii="Times New Roman" w:hAnsi="Times New Roman" w:cs="Times New Roman"/>
                <w:b/>
                <w:bCs/>
                <w:sz w:val="24"/>
                <w:szCs w:val="24"/>
                <w:lang w:val="fr-SN"/>
              </w:rPr>
              <w:t>.</w:t>
            </w:r>
            <w:r w:rsidRPr="00AB375F">
              <w:rPr>
                <w:rFonts w:ascii="Times New Roman" w:hAnsi="Times New Roman" w:cs="Times New Roman"/>
                <w:b/>
                <w:bCs/>
                <w:sz w:val="24"/>
                <w:szCs w:val="24"/>
                <w:lang w:val="fr-SN"/>
              </w:rPr>
              <w:t>5%CG</w:t>
            </w:r>
          </w:p>
        </w:tc>
      </w:tr>
      <w:tr w:rsidR="00AC3CE0" w14:paraId="425B7290" w14:textId="77777777" w:rsidTr="00645C72">
        <w:trPr>
          <w:trHeight w:val="464"/>
        </w:trPr>
        <w:tc>
          <w:tcPr>
            <w:tcW w:w="2438" w:type="dxa"/>
          </w:tcPr>
          <w:p w14:paraId="4078ECF0" w14:textId="44727EE8" w:rsidR="00AC3CE0" w:rsidRPr="00AB375F" w:rsidRDefault="00B6461E" w:rsidP="00645C72">
            <w:pPr>
              <w:spacing w:line="276" w:lineRule="auto"/>
              <w:jc w:val="both"/>
              <w:rPr>
                <w:rFonts w:ascii="Times New Roman" w:hAnsi="Times New Roman" w:cs="Times New Roman"/>
                <w:b/>
                <w:bCs/>
                <w:sz w:val="24"/>
                <w:szCs w:val="24"/>
                <w:lang w:val="fr-SN"/>
              </w:rPr>
            </w:pPr>
            <w:r w:rsidRPr="00B6461E">
              <w:rPr>
                <w:rFonts w:ascii="Times New Roman" w:hAnsi="Times New Roman" w:cs="Times New Roman"/>
                <w:b/>
                <w:bCs/>
                <w:sz w:val="24"/>
                <w:szCs w:val="24"/>
              </w:rPr>
              <w:t>Humidity</w:t>
            </w:r>
            <w:r w:rsidR="00302D79">
              <w:rPr>
                <w:rFonts w:ascii="Times New Roman" w:hAnsi="Times New Roman" w:cs="Times New Roman"/>
                <w:b/>
                <w:bCs/>
                <w:sz w:val="24"/>
                <w:szCs w:val="24"/>
              </w:rPr>
              <w:t xml:space="preserve"> (%)</w:t>
            </w:r>
          </w:p>
        </w:tc>
        <w:tc>
          <w:tcPr>
            <w:tcW w:w="2438" w:type="dxa"/>
          </w:tcPr>
          <w:p w14:paraId="7A26865B" w14:textId="4918DBF0"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31</w:t>
            </w:r>
            <w:r w:rsidR="0069772E">
              <w:rPr>
                <w:rFonts w:ascii="Times New Roman" w:hAnsi="Times New Roman" w:cs="Times New Roman"/>
                <w:sz w:val="24"/>
                <w:szCs w:val="24"/>
                <w:lang w:val="fr-SN"/>
              </w:rPr>
              <w:t>.</w:t>
            </w:r>
            <w:r>
              <w:rPr>
                <w:rFonts w:ascii="Times New Roman" w:hAnsi="Times New Roman" w:cs="Times New Roman"/>
                <w:sz w:val="24"/>
                <w:szCs w:val="24"/>
                <w:lang w:val="fr-SN"/>
              </w:rPr>
              <w:t>81±1</w:t>
            </w:r>
            <w:r w:rsidR="0069772E">
              <w:rPr>
                <w:rFonts w:ascii="Times New Roman" w:hAnsi="Times New Roman" w:cs="Times New Roman"/>
                <w:sz w:val="24"/>
                <w:szCs w:val="24"/>
                <w:lang w:val="fr-SN"/>
              </w:rPr>
              <w:t>.</w:t>
            </w:r>
            <w:r>
              <w:rPr>
                <w:rFonts w:ascii="Times New Roman" w:hAnsi="Times New Roman" w:cs="Times New Roman"/>
                <w:sz w:val="24"/>
                <w:szCs w:val="24"/>
                <w:lang w:val="fr-SN"/>
              </w:rPr>
              <w:t>02</w:t>
            </w:r>
            <w:r w:rsidRPr="00852651">
              <w:rPr>
                <w:rFonts w:ascii="Times New Roman" w:hAnsi="Times New Roman" w:cs="Times New Roman"/>
                <w:sz w:val="24"/>
                <w:szCs w:val="24"/>
                <w:vertAlign w:val="superscript"/>
                <w:lang w:val="fr-SN"/>
              </w:rPr>
              <w:t>a</w:t>
            </w:r>
          </w:p>
        </w:tc>
        <w:tc>
          <w:tcPr>
            <w:tcW w:w="2440" w:type="dxa"/>
          </w:tcPr>
          <w:p w14:paraId="32FD42BA" w14:textId="3DE17902"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30</w:t>
            </w:r>
            <w:r w:rsidR="0069772E">
              <w:rPr>
                <w:rFonts w:ascii="Times New Roman" w:hAnsi="Times New Roman" w:cs="Times New Roman"/>
                <w:sz w:val="24"/>
                <w:szCs w:val="24"/>
                <w:lang w:val="fr-SN"/>
              </w:rPr>
              <w:t>.</w:t>
            </w:r>
            <w:r>
              <w:rPr>
                <w:rFonts w:ascii="Times New Roman" w:hAnsi="Times New Roman" w:cs="Times New Roman"/>
                <w:sz w:val="24"/>
                <w:szCs w:val="24"/>
                <w:lang w:val="fr-SN"/>
              </w:rPr>
              <w:t>29±0</w:t>
            </w:r>
            <w:r w:rsidR="0069772E">
              <w:rPr>
                <w:rFonts w:ascii="Times New Roman" w:hAnsi="Times New Roman" w:cs="Times New Roman"/>
                <w:sz w:val="24"/>
                <w:szCs w:val="24"/>
                <w:lang w:val="fr-SN"/>
              </w:rPr>
              <w:t>.</w:t>
            </w:r>
            <w:r>
              <w:rPr>
                <w:rFonts w:ascii="Times New Roman" w:hAnsi="Times New Roman" w:cs="Times New Roman"/>
                <w:sz w:val="24"/>
                <w:szCs w:val="24"/>
                <w:lang w:val="fr-SN"/>
              </w:rPr>
              <w:t>04</w:t>
            </w:r>
            <w:r w:rsidRPr="00852651">
              <w:rPr>
                <w:rFonts w:ascii="Times New Roman" w:hAnsi="Times New Roman" w:cs="Times New Roman"/>
                <w:sz w:val="24"/>
                <w:szCs w:val="24"/>
                <w:vertAlign w:val="superscript"/>
                <w:lang w:val="fr-SN"/>
              </w:rPr>
              <w:t>a</w:t>
            </w:r>
          </w:p>
        </w:tc>
        <w:tc>
          <w:tcPr>
            <w:tcW w:w="2440" w:type="dxa"/>
          </w:tcPr>
          <w:p w14:paraId="38F5A22D" w14:textId="4749CC58"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28</w:t>
            </w:r>
            <w:r w:rsidR="0069772E">
              <w:rPr>
                <w:rFonts w:ascii="Times New Roman" w:hAnsi="Times New Roman" w:cs="Times New Roman"/>
                <w:sz w:val="24"/>
                <w:szCs w:val="24"/>
                <w:lang w:val="fr-SN"/>
              </w:rPr>
              <w:t>.</w:t>
            </w:r>
            <w:r>
              <w:rPr>
                <w:rFonts w:ascii="Times New Roman" w:hAnsi="Times New Roman" w:cs="Times New Roman"/>
                <w:sz w:val="24"/>
                <w:szCs w:val="24"/>
                <w:lang w:val="fr-SN"/>
              </w:rPr>
              <w:t>03±1</w:t>
            </w:r>
            <w:r w:rsidR="0069772E">
              <w:rPr>
                <w:rFonts w:ascii="Times New Roman" w:hAnsi="Times New Roman" w:cs="Times New Roman"/>
                <w:sz w:val="24"/>
                <w:szCs w:val="24"/>
                <w:lang w:val="fr-SN"/>
              </w:rPr>
              <w:t>.</w:t>
            </w:r>
            <w:r>
              <w:rPr>
                <w:rFonts w:ascii="Times New Roman" w:hAnsi="Times New Roman" w:cs="Times New Roman"/>
                <w:sz w:val="24"/>
                <w:szCs w:val="24"/>
                <w:lang w:val="fr-SN"/>
              </w:rPr>
              <w:t>01</w:t>
            </w:r>
            <w:r w:rsidRPr="00852651">
              <w:rPr>
                <w:rFonts w:ascii="Times New Roman" w:hAnsi="Times New Roman" w:cs="Times New Roman"/>
                <w:sz w:val="24"/>
                <w:szCs w:val="24"/>
                <w:vertAlign w:val="superscript"/>
                <w:lang w:val="fr-SN"/>
              </w:rPr>
              <w:t>b</w:t>
            </w:r>
          </w:p>
        </w:tc>
      </w:tr>
      <w:tr w:rsidR="00AC3CE0" w14:paraId="2A7F39FA" w14:textId="77777777" w:rsidTr="00645C72">
        <w:trPr>
          <w:trHeight w:val="481"/>
        </w:trPr>
        <w:tc>
          <w:tcPr>
            <w:tcW w:w="2438" w:type="dxa"/>
          </w:tcPr>
          <w:p w14:paraId="4946CC76" w14:textId="570E4413" w:rsidR="00AC3CE0" w:rsidRPr="00AB375F" w:rsidRDefault="00302D79" w:rsidP="00645C72">
            <w:pPr>
              <w:spacing w:line="276" w:lineRule="auto"/>
              <w:jc w:val="both"/>
              <w:rPr>
                <w:rFonts w:ascii="Times New Roman" w:hAnsi="Times New Roman" w:cs="Times New Roman"/>
                <w:b/>
                <w:bCs/>
                <w:sz w:val="24"/>
                <w:szCs w:val="24"/>
                <w:lang w:val="fr-SN"/>
              </w:rPr>
            </w:pPr>
            <w:r>
              <w:rPr>
                <w:rFonts w:ascii="Times New Roman" w:hAnsi="Times New Roman" w:cs="Times New Roman"/>
                <w:b/>
                <w:bCs/>
                <w:sz w:val="24"/>
                <w:szCs w:val="24"/>
                <w:lang w:val="fr-SN"/>
              </w:rPr>
              <w:t xml:space="preserve">Ashes </w:t>
            </w:r>
            <w:r>
              <w:rPr>
                <w:rFonts w:ascii="Times New Roman" w:hAnsi="Times New Roman" w:cs="Times New Roman"/>
                <w:b/>
                <w:bCs/>
                <w:sz w:val="24"/>
                <w:szCs w:val="24"/>
              </w:rPr>
              <w:t>(%)</w:t>
            </w:r>
          </w:p>
        </w:tc>
        <w:tc>
          <w:tcPr>
            <w:tcW w:w="2438" w:type="dxa"/>
          </w:tcPr>
          <w:p w14:paraId="3C1EB604" w14:textId="7999E835"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6</w:t>
            </w:r>
            <w:r w:rsidR="0069772E">
              <w:rPr>
                <w:rFonts w:ascii="Times New Roman" w:hAnsi="Times New Roman" w:cs="Times New Roman"/>
                <w:sz w:val="24"/>
                <w:szCs w:val="24"/>
                <w:lang w:val="fr-SN"/>
              </w:rPr>
              <w:t>.</w:t>
            </w:r>
            <w:r>
              <w:rPr>
                <w:rFonts w:ascii="Times New Roman" w:hAnsi="Times New Roman" w:cs="Times New Roman"/>
                <w:sz w:val="24"/>
                <w:szCs w:val="24"/>
                <w:lang w:val="fr-SN"/>
              </w:rPr>
              <w:t>5±0</w:t>
            </w:r>
            <w:r w:rsidR="0069772E">
              <w:rPr>
                <w:rFonts w:ascii="Times New Roman" w:hAnsi="Times New Roman" w:cs="Times New Roman"/>
                <w:sz w:val="24"/>
                <w:szCs w:val="24"/>
                <w:lang w:val="fr-SN"/>
              </w:rPr>
              <w:t>.</w:t>
            </w:r>
            <w:r>
              <w:rPr>
                <w:rFonts w:ascii="Times New Roman" w:hAnsi="Times New Roman" w:cs="Times New Roman"/>
                <w:sz w:val="24"/>
                <w:szCs w:val="24"/>
                <w:lang w:val="fr-SN"/>
              </w:rPr>
              <w:t>8</w:t>
            </w:r>
            <w:r w:rsidRPr="00852651">
              <w:rPr>
                <w:rFonts w:ascii="Times New Roman" w:hAnsi="Times New Roman" w:cs="Times New Roman"/>
                <w:sz w:val="24"/>
                <w:szCs w:val="24"/>
                <w:vertAlign w:val="superscript"/>
                <w:lang w:val="fr-SN"/>
              </w:rPr>
              <w:t>a</w:t>
            </w:r>
          </w:p>
        </w:tc>
        <w:tc>
          <w:tcPr>
            <w:tcW w:w="2440" w:type="dxa"/>
          </w:tcPr>
          <w:p w14:paraId="0139878E" w14:textId="42ED391E"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7</w:t>
            </w:r>
            <w:r w:rsidR="0069772E">
              <w:rPr>
                <w:rFonts w:ascii="Times New Roman" w:hAnsi="Times New Roman" w:cs="Times New Roman"/>
                <w:sz w:val="24"/>
                <w:szCs w:val="24"/>
                <w:lang w:val="fr-SN"/>
              </w:rPr>
              <w:t>.</w:t>
            </w:r>
            <w:r>
              <w:rPr>
                <w:rFonts w:ascii="Times New Roman" w:hAnsi="Times New Roman" w:cs="Times New Roman"/>
                <w:sz w:val="24"/>
                <w:szCs w:val="24"/>
                <w:lang w:val="fr-SN"/>
              </w:rPr>
              <w:t>1±0</w:t>
            </w:r>
            <w:r w:rsidR="0069772E">
              <w:rPr>
                <w:rFonts w:ascii="Times New Roman" w:hAnsi="Times New Roman" w:cs="Times New Roman"/>
                <w:sz w:val="24"/>
                <w:szCs w:val="24"/>
                <w:lang w:val="fr-SN"/>
              </w:rPr>
              <w:t>.</w:t>
            </w:r>
            <w:r>
              <w:rPr>
                <w:rFonts w:ascii="Times New Roman" w:hAnsi="Times New Roman" w:cs="Times New Roman"/>
                <w:sz w:val="24"/>
                <w:szCs w:val="24"/>
                <w:lang w:val="fr-SN"/>
              </w:rPr>
              <w:t>9</w:t>
            </w:r>
            <w:r w:rsidRPr="00852651">
              <w:rPr>
                <w:rFonts w:ascii="Times New Roman" w:hAnsi="Times New Roman" w:cs="Times New Roman"/>
                <w:sz w:val="24"/>
                <w:szCs w:val="24"/>
                <w:vertAlign w:val="superscript"/>
                <w:lang w:val="fr-SN"/>
              </w:rPr>
              <w:t>a</w:t>
            </w:r>
          </w:p>
        </w:tc>
        <w:tc>
          <w:tcPr>
            <w:tcW w:w="2440" w:type="dxa"/>
          </w:tcPr>
          <w:p w14:paraId="17120CBC" w14:textId="2940AF73"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5</w:t>
            </w:r>
            <w:r w:rsidR="0069772E">
              <w:rPr>
                <w:rFonts w:ascii="Times New Roman" w:hAnsi="Times New Roman" w:cs="Times New Roman"/>
                <w:sz w:val="24"/>
                <w:szCs w:val="24"/>
                <w:lang w:val="fr-SN"/>
              </w:rPr>
              <w:t>.</w:t>
            </w:r>
            <w:r>
              <w:rPr>
                <w:rFonts w:ascii="Times New Roman" w:hAnsi="Times New Roman" w:cs="Times New Roman"/>
                <w:sz w:val="24"/>
                <w:szCs w:val="24"/>
                <w:lang w:val="fr-SN"/>
              </w:rPr>
              <w:t>43±0</w:t>
            </w:r>
            <w:r w:rsidR="0069772E">
              <w:rPr>
                <w:rFonts w:ascii="Times New Roman" w:hAnsi="Times New Roman" w:cs="Times New Roman"/>
                <w:sz w:val="24"/>
                <w:szCs w:val="24"/>
                <w:lang w:val="fr-SN"/>
              </w:rPr>
              <w:t>.</w:t>
            </w:r>
            <w:r>
              <w:rPr>
                <w:rFonts w:ascii="Times New Roman" w:hAnsi="Times New Roman" w:cs="Times New Roman"/>
                <w:sz w:val="24"/>
                <w:szCs w:val="24"/>
                <w:lang w:val="fr-SN"/>
              </w:rPr>
              <w:t>04</w:t>
            </w:r>
            <w:r w:rsidRPr="00852651">
              <w:rPr>
                <w:rFonts w:ascii="Times New Roman" w:hAnsi="Times New Roman" w:cs="Times New Roman"/>
                <w:sz w:val="24"/>
                <w:szCs w:val="24"/>
                <w:vertAlign w:val="superscript"/>
                <w:lang w:val="fr-SN"/>
              </w:rPr>
              <w:t>a</w:t>
            </w:r>
          </w:p>
        </w:tc>
      </w:tr>
      <w:tr w:rsidR="00AC3CE0" w14:paraId="60E42FAE" w14:textId="77777777" w:rsidTr="00645C72">
        <w:trPr>
          <w:trHeight w:val="464"/>
        </w:trPr>
        <w:tc>
          <w:tcPr>
            <w:tcW w:w="2438" w:type="dxa"/>
          </w:tcPr>
          <w:p w14:paraId="6DDFFB34" w14:textId="2B8BB829" w:rsidR="00AC3CE0" w:rsidRPr="00302D79" w:rsidRDefault="00AC3CE0" w:rsidP="00645C72">
            <w:pPr>
              <w:spacing w:line="276" w:lineRule="auto"/>
              <w:jc w:val="both"/>
            </w:pPr>
            <w:r w:rsidRPr="00AB375F">
              <w:rPr>
                <w:rFonts w:ascii="Times New Roman" w:hAnsi="Times New Roman" w:cs="Times New Roman"/>
                <w:b/>
                <w:bCs/>
                <w:sz w:val="24"/>
                <w:szCs w:val="24"/>
                <w:lang w:val="fr-SN"/>
              </w:rPr>
              <w:t>NaCl</w:t>
            </w:r>
            <w:r w:rsidR="00302D79">
              <w:rPr>
                <w:rFonts w:ascii="Times New Roman" w:hAnsi="Times New Roman" w:cs="Times New Roman"/>
                <w:b/>
                <w:bCs/>
                <w:sz w:val="24"/>
                <w:szCs w:val="24"/>
                <w:lang w:val="fr-SN"/>
              </w:rPr>
              <w:t xml:space="preserve"> </w:t>
            </w:r>
            <w:r w:rsidR="00302D79">
              <w:rPr>
                <w:rFonts w:ascii="Times New Roman" w:hAnsi="Times New Roman" w:cs="Times New Roman"/>
                <w:b/>
                <w:bCs/>
                <w:sz w:val="24"/>
                <w:szCs w:val="24"/>
              </w:rPr>
              <w:t>(%)</w:t>
            </w:r>
          </w:p>
        </w:tc>
        <w:tc>
          <w:tcPr>
            <w:tcW w:w="2438" w:type="dxa"/>
          </w:tcPr>
          <w:p w14:paraId="44B4F81B" w14:textId="01674D57"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4</w:t>
            </w:r>
            <w:r w:rsidR="0069772E">
              <w:rPr>
                <w:rFonts w:ascii="Times New Roman" w:hAnsi="Times New Roman" w:cs="Times New Roman"/>
                <w:sz w:val="24"/>
                <w:szCs w:val="24"/>
                <w:lang w:val="fr-SN"/>
              </w:rPr>
              <w:t>.</w:t>
            </w:r>
            <w:r>
              <w:rPr>
                <w:rFonts w:ascii="Times New Roman" w:hAnsi="Times New Roman" w:cs="Times New Roman"/>
                <w:sz w:val="24"/>
                <w:szCs w:val="24"/>
                <w:lang w:val="fr-SN"/>
              </w:rPr>
              <w:t>64±0</w:t>
            </w:r>
            <w:r w:rsidR="0069772E">
              <w:rPr>
                <w:rFonts w:ascii="Times New Roman" w:hAnsi="Times New Roman" w:cs="Times New Roman"/>
                <w:sz w:val="24"/>
                <w:szCs w:val="24"/>
                <w:lang w:val="fr-SN"/>
              </w:rPr>
              <w:t>.</w:t>
            </w:r>
            <w:r>
              <w:rPr>
                <w:rFonts w:ascii="Times New Roman" w:hAnsi="Times New Roman" w:cs="Times New Roman"/>
                <w:sz w:val="24"/>
                <w:szCs w:val="24"/>
                <w:lang w:val="fr-SN"/>
              </w:rPr>
              <w:t>09</w:t>
            </w:r>
            <w:r w:rsidRPr="00852651">
              <w:rPr>
                <w:rFonts w:ascii="Times New Roman" w:hAnsi="Times New Roman" w:cs="Times New Roman"/>
                <w:sz w:val="24"/>
                <w:szCs w:val="24"/>
                <w:vertAlign w:val="superscript"/>
                <w:lang w:val="fr-SN"/>
              </w:rPr>
              <w:t>b</w:t>
            </w:r>
          </w:p>
        </w:tc>
        <w:tc>
          <w:tcPr>
            <w:tcW w:w="2440" w:type="dxa"/>
          </w:tcPr>
          <w:p w14:paraId="6D9F0FED" w14:textId="3683E924"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5</w:t>
            </w:r>
            <w:r w:rsidR="0069772E">
              <w:rPr>
                <w:rFonts w:ascii="Times New Roman" w:hAnsi="Times New Roman" w:cs="Times New Roman"/>
                <w:sz w:val="24"/>
                <w:szCs w:val="24"/>
                <w:lang w:val="fr-SN"/>
              </w:rPr>
              <w:t>.</w:t>
            </w:r>
            <w:r>
              <w:rPr>
                <w:rFonts w:ascii="Times New Roman" w:hAnsi="Times New Roman" w:cs="Times New Roman"/>
                <w:sz w:val="24"/>
                <w:szCs w:val="24"/>
                <w:lang w:val="fr-SN"/>
              </w:rPr>
              <w:t>7±0</w:t>
            </w:r>
            <w:r w:rsidR="0069772E">
              <w:rPr>
                <w:rFonts w:ascii="Times New Roman" w:hAnsi="Times New Roman" w:cs="Times New Roman"/>
                <w:sz w:val="24"/>
                <w:szCs w:val="24"/>
                <w:lang w:val="fr-SN"/>
              </w:rPr>
              <w:t>.</w:t>
            </w:r>
            <w:r>
              <w:rPr>
                <w:rFonts w:ascii="Times New Roman" w:hAnsi="Times New Roman" w:cs="Times New Roman"/>
                <w:sz w:val="24"/>
                <w:szCs w:val="24"/>
                <w:lang w:val="fr-SN"/>
              </w:rPr>
              <w:t>41</w:t>
            </w:r>
            <w:r w:rsidRPr="00852651">
              <w:rPr>
                <w:rFonts w:ascii="Times New Roman" w:hAnsi="Times New Roman" w:cs="Times New Roman"/>
                <w:sz w:val="24"/>
                <w:szCs w:val="24"/>
                <w:vertAlign w:val="superscript"/>
                <w:lang w:val="fr-SN"/>
              </w:rPr>
              <w:t>ab</w:t>
            </w:r>
          </w:p>
        </w:tc>
        <w:tc>
          <w:tcPr>
            <w:tcW w:w="2440" w:type="dxa"/>
          </w:tcPr>
          <w:p w14:paraId="0A32FB6D" w14:textId="49C7C883"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6</w:t>
            </w:r>
            <w:r w:rsidR="0069772E">
              <w:rPr>
                <w:rFonts w:ascii="Times New Roman" w:hAnsi="Times New Roman" w:cs="Times New Roman"/>
                <w:sz w:val="24"/>
                <w:szCs w:val="24"/>
                <w:lang w:val="fr-SN"/>
              </w:rPr>
              <w:t>.</w:t>
            </w:r>
            <w:r>
              <w:rPr>
                <w:rFonts w:ascii="Times New Roman" w:hAnsi="Times New Roman" w:cs="Times New Roman"/>
                <w:sz w:val="24"/>
                <w:szCs w:val="24"/>
                <w:lang w:val="fr-SN"/>
              </w:rPr>
              <w:t>64 ±0</w:t>
            </w:r>
            <w:r w:rsidR="0069772E">
              <w:rPr>
                <w:rFonts w:ascii="Times New Roman" w:hAnsi="Times New Roman" w:cs="Times New Roman"/>
                <w:sz w:val="24"/>
                <w:szCs w:val="24"/>
                <w:lang w:val="fr-SN"/>
              </w:rPr>
              <w:t>.</w:t>
            </w:r>
            <w:r>
              <w:rPr>
                <w:rFonts w:ascii="Times New Roman" w:hAnsi="Times New Roman" w:cs="Times New Roman"/>
                <w:sz w:val="24"/>
                <w:szCs w:val="24"/>
                <w:lang w:val="fr-SN"/>
              </w:rPr>
              <w:t>03</w:t>
            </w:r>
            <w:r w:rsidRPr="00852651">
              <w:rPr>
                <w:rFonts w:ascii="Times New Roman" w:hAnsi="Times New Roman" w:cs="Times New Roman"/>
                <w:sz w:val="24"/>
                <w:szCs w:val="24"/>
                <w:vertAlign w:val="superscript"/>
                <w:lang w:val="fr-SN"/>
              </w:rPr>
              <w:t>a</w:t>
            </w:r>
          </w:p>
        </w:tc>
      </w:tr>
      <w:tr w:rsidR="00AC3CE0" w14:paraId="6CFE8D12" w14:textId="77777777" w:rsidTr="00645C72">
        <w:trPr>
          <w:trHeight w:val="481"/>
        </w:trPr>
        <w:tc>
          <w:tcPr>
            <w:tcW w:w="2438" w:type="dxa"/>
          </w:tcPr>
          <w:p w14:paraId="2D06110F" w14:textId="7FDD4DD8"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T</w:t>
            </w:r>
            <w:r w:rsidR="0069772E">
              <w:rPr>
                <w:rFonts w:ascii="Times New Roman" w:hAnsi="Times New Roman" w:cs="Times New Roman"/>
                <w:b/>
                <w:bCs/>
                <w:sz w:val="24"/>
                <w:szCs w:val="24"/>
                <w:lang w:val="fr-SN"/>
              </w:rPr>
              <w:t>VB-N</w:t>
            </w:r>
            <w:r w:rsidR="00302D79">
              <w:rPr>
                <w:rFonts w:ascii="Times New Roman" w:hAnsi="Times New Roman" w:cs="Times New Roman"/>
                <w:b/>
                <w:bCs/>
                <w:sz w:val="24"/>
                <w:szCs w:val="24"/>
                <w:lang w:val="fr-SN"/>
              </w:rPr>
              <w:t xml:space="preserve"> (mg/100g)</w:t>
            </w:r>
          </w:p>
        </w:tc>
        <w:tc>
          <w:tcPr>
            <w:tcW w:w="2438" w:type="dxa"/>
          </w:tcPr>
          <w:p w14:paraId="5CC94709" w14:textId="6DF2DA55"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w:t>
            </w:r>
            <w:r w:rsidR="0069772E">
              <w:rPr>
                <w:rFonts w:ascii="Times New Roman" w:hAnsi="Times New Roman" w:cs="Times New Roman"/>
                <w:sz w:val="24"/>
                <w:szCs w:val="24"/>
                <w:lang w:val="fr-SN"/>
              </w:rPr>
              <w:t>.</w:t>
            </w:r>
            <w:r>
              <w:rPr>
                <w:rFonts w:ascii="Times New Roman" w:hAnsi="Times New Roman" w:cs="Times New Roman"/>
                <w:sz w:val="24"/>
                <w:szCs w:val="24"/>
                <w:lang w:val="fr-SN"/>
              </w:rPr>
              <w:t>9±1</w:t>
            </w:r>
            <w:r w:rsidR="0069772E">
              <w:rPr>
                <w:rFonts w:ascii="Times New Roman" w:hAnsi="Times New Roman" w:cs="Times New Roman"/>
                <w:sz w:val="24"/>
                <w:szCs w:val="24"/>
                <w:lang w:val="fr-SN"/>
              </w:rPr>
              <w:t>.</w:t>
            </w:r>
            <w:r>
              <w:rPr>
                <w:rFonts w:ascii="Times New Roman" w:hAnsi="Times New Roman" w:cs="Times New Roman"/>
                <w:sz w:val="24"/>
                <w:szCs w:val="24"/>
                <w:lang w:val="fr-SN"/>
              </w:rPr>
              <w:t>01</w:t>
            </w:r>
            <w:r w:rsidRPr="00852651">
              <w:rPr>
                <w:rFonts w:ascii="Times New Roman" w:hAnsi="Times New Roman" w:cs="Times New Roman"/>
                <w:sz w:val="24"/>
                <w:szCs w:val="24"/>
                <w:vertAlign w:val="superscript"/>
                <w:lang w:val="fr-SN"/>
              </w:rPr>
              <w:t>a</w:t>
            </w:r>
          </w:p>
        </w:tc>
        <w:tc>
          <w:tcPr>
            <w:tcW w:w="2440" w:type="dxa"/>
          </w:tcPr>
          <w:p w14:paraId="30B71543" w14:textId="20730E74"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w:t>
            </w:r>
            <w:r w:rsidR="0069772E">
              <w:rPr>
                <w:rFonts w:ascii="Times New Roman" w:hAnsi="Times New Roman" w:cs="Times New Roman"/>
                <w:sz w:val="24"/>
                <w:szCs w:val="24"/>
                <w:lang w:val="fr-SN"/>
              </w:rPr>
              <w:t>.</w:t>
            </w:r>
            <w:r>
              <w:rPr>
                <w:rFonts w:ascii="Times New Roman" w:hAnsi="Times New Roman" w:cs="Times New Roman"/>
                <w:sz w:val="24"/>
                <w:szCs w:val="24"/>
                <w:lang w:val="fr-SN"/>
              </w:rPr>
              <w:t>06±1</w:t>
            </w:r>
            <w:r w:rsidR="0069772E">
              <w:rPr>
                <w:rFonts w:ascii="Times New Roman" w:hAnsi="Times New Roman" w:cs="Times New Roman"/>
                <w:sz w:val="24"/>
                <w:szCs w:val="24"/>
                <w:lang w:val="fr-SN"/>
              </w:rPr>
              <w:t>.</w:t>
            </w:r>
            <w:r>
              <w:rPr>
                <w:rFonts w:ascii="Times New Roman" w:hAnsi="Times New Roman" w:cs="Times New Roman"/>
                <w:sz w:val="24"/>
                <w:szCs w:val="24"/>
                <w:lang w:val="fr-SN"/>
              </w:rPr>
              <w:t>02</w:t>
            </w:r>
            <w:r w:rsidRPr="00852651">
              <w:rPr>
                <w:rFonts w:ascii="Times New Roman" w:hAnsi="Times New Roman" w:cs="Times New Roman"/>
                <w:sz w:val="24"/>
                <w:szCs w:val="24"/>
                <w:vertAlign w:val="superscript"/>
                <w:lang w:val="fr-SN"/>
              </w:rPr>
              <w:t>a</w:t>
            </w:r>
          </w:p>
        </w:tc>
        <w:tc>
          <w:tcPr>
            <w:tcW w:w="2440" w:type="dxa"/>
          </w:tcPr>
          <w:p w14:paraId="7AB781E1" w14:textId="3767D52F"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3</w:t>
            </w:r>
            <w:r w:rsidR="0069772E">
              <w:rPr>
                <w:rFonts w:ascii="Times New Roman" w:hAnsi="Times New Roman" w:cs="Times New Roman"/>
                <w:sz w:val="24"/>
                <w:szCs w:val="24"/>
                <w:lang w:val="fr-SN"/>
              </w:rPr>
              <w:t>.</w:t>
            </w:r>
            <w:r>
              <w:rPr>
                <w:rFonts w:ascii="Times New Roman" w:hAnsi="Times New Roman" w:cs="Times New Roman"/>
                <w:sz w:val="24"/>
                <w:szCs w:val="24"/>
                <w:lang w:val="fr-SN"/>
              </w:rPr>
              <w:t>06±0</w:t>
            </w:r>
            <w:r w:rsidR="0069772E">
              <w:rPr>
                <w:rFonts w:ascii="Times New Roman" w:hAnsi="Times New Roman" w:cs="Times New Roman"/>
                <w:sz w:val="24"/>
                <w:szCs w:val="24"/>
                <w:lang w:val="fr-SN"/>
              </w:rPr>
              <w:t>.</w:t>
            </w:r>
            <w:r>
              <w:rPr>
                <w:rFonts w:ascii="Times New Roman" w:hAnsi="Times New Roman" w:cs="Times New Roman"/>
                <w:sz w:val="24"/>
                <w:szCs w:val="24"/>
                <w:lang w:val="fr-SN"/>
              </w:rPr>
              <w:t>03</w:t>
            </w:r>
            <w:r w:rsidRPr="00852651">
              <w:rPr>
                <w:rFonts w:ascii="Times New Roman" w:hAnsi="Times New Roman" w:cs="Times New Roman"/>
                <w:sz w:val="24"/>
                <w:szCs w:val="24"/>
                <w:vertAlign w:val="superscript"/>
                <w:lang w:val="fr-SN"/>
              </w:rPr>
              <w:t>a</w:t>
            </w:r>
          </w:p>
        </w:tc>
      </w:tr>
      <w:tr w:rsidR="00AC3CE0" w14:paraId="7420ABB7" w14:textId="77777777" w:rsidTr="00645C72">
        <w:trPr>
          <w:trHeight w:val="464"/>
        </w:trPr>
        <w:tc>
          <w:tcPr>
            <w:tcW w:w="2438" w:type="dxa"/>
          </w:tcPr>
          <w:p w14:paraId="7C76E0F3" w14:textId="60B96E34" w:rsidR="00AC3CE0" w:rsidRPr="00AB375F" w:rsidRDefault="0069772E" w:rsidP="00645C72">
            <w:pPr>
              <w:spacing w:line="276" w:lineRule="auto"/>
              <w:jc w:val="both"/>
              <w:rPr>
                <w:rFonts w:ascii="Times New Roman" w:hAnsi="Times New Roman" w:cs="Times New Roman"/>
                <w:b/>
                <w:bCs/>
                <w:sz w:val="24"/>
                <w:szCs w:val="24"/>
                <w:lang w:val="fr-SN"/>
              </w:rPr>
            </w:pPr>
            <w:r w:rsidRPr="0069772E">
              <w:rPr>
                <w:rFonts w:ascii="Times New Roman" w:hAnsi="Times New Roman" w:cs="Times New Roman"/>
                <w:b/>
                <w:bCs/>
                <w:sz w:val="24"/>
                <w:szCs w:val="24"/>
              </w:rPr>
              <w:t>Proteins</w:t>
            </w:r>
            <w:r w:rsidR="00302D79">
              <w:rPr>
                <w:rFonts w:ascii="Times New Roman" w:hAnsi="Times New Roman" w:cs="Times New Roman"/>
                <w:b/>
                <w:bCs/>
                <w:sz w:val="24"/>
                <w:szCs w:val="24"/>
              </w:rPr>
              <w:t xml:space="preserve"> (%)</w:t>
            </w:r>
          </w:p>
        </w:tc>
        <w:tc>
          <w:tcPr>
            <w:tcW w:w="2438" w:type="dxa"/>
          </w:tcPr>
          <w:p w14:paraId="77A0BC64" w14:textId="62C2B8D3"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43</w:t>
            </w:r>
            <w:r w:rsidR="0069772E">
              <w:rPr>
                <w:rFonts w:ascii="Times New Roman" w:hAnsi="Times New Roman" w:cs="Times New Roman"/>
                <w:sz w:val="24"/>
                <w:szCs w:val="24"/>
                <w:lang w:val="fr-SN"/>
              </w:rPr>
              <w:t>.</w:t>
            </w:r>
            <w:r>
              <w:rPr>
                <w:rFonts w:ascii="Times New Roman" w:hAnsi="Times New Roman" w:cs="Times New Roman"/>
                <w:sz w:val="24"/>
                <w:szCs w:val="24"/>
                <w:lang w:val="fr-SN"/>
              </w:rPr>
              <w:t>97±0</w:t>
            </w:r>
            <w:r w:rsidR="0069772E">
              <w:rPr>
                <w:rFonts w:ascii="Times New Roman" w:hAnsi="Times New Roman" w:cs="Times New Roman"/>
                <w:sz w:val="24"/>
                <w:szCs w:val="24"/>
                <w:lang w:val="fr-SN"/>
              </w:rPr>
              <w:t>.</w:t>
            </w:r>
            <w:r>
              <w:rPr>
                <w:rFonts w:ascii="Times New Roman" w:hAnsi="Times New Roman" w:cs="Times New Roman"/>
                <w:sz w:val="24"/>
                <w:szCs w:val="24"/>
                <w:lang w:val="fr-SN"/>
              </w:rPr>
              <w:t>1</w:t>
            </w:r>
            <w:r w:rsidRPr="00852651">
              <w:rPr>
                <w:rFonts w:ascii="Times New Roman" w:hAnsi="Times New Roman" w:cs="Times New Roman"/>
                <w:sz w:val="24"/>
                <w:szCs w:val="24"/>
                <w:vertAlign w:val="superscript"/>
                <w:lang w:val="fr-SN"/>
              </w:rPr>
              <w:t>a</w:t>
            </w:r>
          </w:p>
        </w:tc>
        <w:tc>
          <w:tcPr>
            <w:tcW w:w="2440" w:type="dxa"/>
          </w:tcPr>
          <w:p w14:paraId="6C683ABE" w14:textId="1D6EFC11"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44</w:t>
            </w:r>
            <w:r w:rsidR="0069772E">
              <w:rPr>
                <w:rFonts w:ascii="Times New Roman" w:hAnsi="Times New Roman" w:cs="Times New Roman"/>
                <w:sz w:val="24"/>
                <w:szCs w:val="24"/>
                <w:lang w:val="fr-SN"/>
              </w:rPr>
              <w:t>.</w:t>
            </w:r>
            <w:r>
              <w:rPr>
                <w:rFonts w:ascii="Times New Roman" w:hAnsi="Times New Roman" w:cs="Times New Roman"/>
                <w:sz w:val="24"/>
                <w:szCs w:val="24"/>
                <w:lang w:val="fr-SN"/>
              </w:rPr>
              <w:t>01±3</w:t>
            </w:r>
            <w:r w:rsidR="0069772E">
              <w:rPr>
                <w:rFonts w:ascii="Times New Roman" w:hAnsi="Times New Roman" w:cs="Times New Roman"/>
                <w:sz w:val="24"/>
                <w:szCs w:val="24"/>
                <w:lang w:val="fr-SN"/>
              </w:rPr>
              <w:t>.</w:t>
            </w:r>
            <w:r>
              <w:rPr>
                <w:rFonts w:ascii="Times New Roman" w:hAnsi="Times New Roman" w:cs="Times New Roman"/>
                <w:sz w:val="24"/>
                <w:szCs w:val="24"/>
                <w:lang w:val="fr-SN"/>
              </w:rPr>
              <w:t>06</w:t>
            </w:r>
            <w:r w:rsidRPr="00852651">
              <w:rPr>
                <w:rFonts w:ascii="Times New Roman" w:hAnsi="Times New Roman" w:cs="Times New Roman"/>
                <w:sz w:val="24"/>
                <w:szCs w:val="24"/>
                <w:vertAlign w:val="superscript"/>
                <w:lang w:val="fr-SN"/>
              </w:rPr>
              <w:t>a</w:t>
            </w:r>
          </w:p>
        </w:tc>
        <w:tc>
          <w:tcPr>
            <w:tcW w:w="2440" w:type="dxa"/>
          </w:tcPr>
          <w:p w14:paraId="75A272F2" w14:textId="07896EFC"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40</w:t>
            </w:r>
            <w:r w:rsidR="0069772E">
              <w:rPr>
                <w:rFonts w:ascii="Times New Roman" w:hAnsi="Times New Roman" w:cs="Times New Roman"/>
                <w:sz w:val="24"/>
                <w:szCs w:val="24"/>
                <w:lang w:val="fr-SN"/>
              </w:rPr>
              <w:t>.</w:t>
            </w:r>
            <w:r>
              <w:rPr>
                <w:rFonts w:ascii="Times New Roman" w:hAnsi="Times New Roman" w:cs="Times New Roman"/>
                <w:sz w:val="24"/>
                <w:szCs w:val="24"/>
                <w:lang w:val="fr-SN"/>
              </w:rPr>
              <w:t>69±2</w:t>
            </w:r>
            <w:r w:rsidR="0069772E">
              <w:rPr>
                <w:rFonts w:ascii="Times New Roman" w:hAnsi="Times New Roman" w:cs="Times New Roman"/>
                <w:sz w:val="24"/>
                <w:szCs w:val="24"/>
                <w:lang w:val="fr-SN"/>
              </w:rPr>
              <w:t>.</w:t>
            </w:r>
            <w:r>
              <w:rPr>
                <w:rFonts w:ascii="Times New Roman" w:hAnsi="Times New Roman" w:cs="Times New Roman"/>
                <w:sz w:val="24"/>
                <w:szCs w:val="24"/>
                <w:lang w:val="fr-SN"/>
              </w:rPr>
              <w:t>04</w:t>
            </w:r>
            <w:r w:rsidRPr="00852651">
              <w:rPr>
                <w:rFonts w:ascii="Times New Roman" w:hAnsi="Times New Roman" w:cs="Times New Roman"/>
                <w:sz w:val="24"/>
                <w:szCs w:val="24"/>
                <w:vertAlign w:val="superscript"/>
                <w:lang w:val="fr-SN"/>
              </w:rPr>
              <w:t>a</w:t>
            </w:r>
          </w:p>
        </w:tc>
      </w:tr>
      <w:tr w:rsidR="00AC3CE0" w14:paraId="5303F958" w14:textId="77777777" w:rsidTr="00645C72">
        <w:trPr>
          <w:trHeight w:val="464"/>
        </w:trPr>
        <w:tc>
          <w:tcPr>
            <w:tcW w:w="2438" w:type="dxa"/>
          </w:tcPr>
          <w:p w14:paraId="24688AC9" w14:textId="6C9420AE" w:rsidR="00AC3CE0" w:rsidRPr="00AB375F" w:rsidRDefault="0069772E" w:rsidP="00645C72">
            <w:pPr>
              <w:spacing w:line="276" w:lineRule="auto"/>
              <w:jc w:val="both"/>
              <w:rPr>
                <w:rFonts w:ascii="Times New Roman" w:hAnsi="Times New Roman" w:cs="Times New Roman"/>
                <w:b/>
                <w:bCs/>
                <w:sz w:val="24"/>
                <w:szCs w:val="24"/>
                <w:lang w:val="fr-SN"/>
              </w:rPr>
            </w:pPr>
            <w:r w:rsidRPr="0069772E">
              <w:rPr>
                <w:rFonts w:ascii="Times New Roman" w:hAnsi="Times New Roman" w:cs="Times New Roman"/>
                <w:b/>
                <w:bCs/>
                <w:sz w:val="24"/>
                <w:szCs w:val="24"/>
              </w:rPr>
              <w:t>Fats</w:t>
            </w:r>
            <w:r w:rsidR="00302D79">
              <w:rPr>
                <w:rFonts w:ascii="Times New Roman" w:hAnsi="Times New Roman" w:cs="Times New Roman"/>
                <w:b/>
                <w:bCs/>
                <w:sz w:val="24"/>
                <w:szCs w:val="24"/>
              </w:rPr>
              <w:t xml:space="preserve"> (%)</w:t>
            </w:r>
          </w:p>
        </w:tc>
        <w:tc>
          <w:tcPr>
            <w:tcW w:w="2438" w:type="dxa"/>
          </w:tcPr>
          <w:p w14:paraId="59A10BDF" w14:textId="174C9196"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16</w:t>
            </w:r>
            <w:r w:rsidR="0069772E">
              <w:rPr>
                <w:rFonts w:ascii="Times New Roman" w:hAnsi="Times New Roman" w:cs="Times New Roman"/>
                <w:sz w:val="24"/>
                <w:szCs w:val="24"/>
                <w:lang w:val="fr-SN"/>
              </w:rPr>
              <w:t>.</w:t>
            </w:r>
            <w:r>
              <w:rPr>
                <w:rFonts w:ascii="Times New Roman" w:hAnsi="Times New Roman" w:cs="Times New Roman"/>
                <w:sz w:val="24"/>
                <w:szCs w:val="24"/>
                <w:lang w:val="fr-SN"/>
              </w:rPr>
              <w:t>07±1</w:t>
            </w:r>
            <w:r w:rsidR="0069772E">
              <w:rPr>
                <w:rFonts w:ascii="Times New Roman" w:hAnsi="Times New Roman" w:cs="Times New Roman"/>
                <w:sz w:val="24"/>
                <w:szCs w:val="24"/>
                <w:lang w:val="fr-SN"/>
              </w:rPr>
              <w:t>.</w:t>
            </w:r>
            <w:r>
              <w:rPr>
                <w:rFonts w:ascii="Times New Roman" w:hAnsi="Times New Roman" w:cs="Times New Roman"/>
                <w:sz w:val="24"/>
                <w:szCs w:val="24"/>
                <w:lang w:val="fr-SN"/>
              </w:rPr>
              <w:t>51</w:t>
            </w:r>
            <w:r w:rsidRPr="00852651">
              <w:rPr>
                <w:rFonts w:ascii="Times New Roman" w:hAnsi="Times New Roman" w:cs="Times New Roman"/>
                <w:sz w:val="24"/>
                <w:szCs w:val="24"/>
                <w:vertAlign w:val="superscript"/>
                <w:lang w:val="fr-SN"/>
              </w:rPr>
              <w:t>a</w:t>
            </w:r>
          </w:p>
        </w:tc>
        <w:tc>
          <w:tcPr>
            <w:tcW w:w="2440" w:type="dxa"/>
          </w:tcPr>
          <w:p w14:paraId="12515576" w14:textId="3B55449C"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16</w:t>
            </w:r>
            <w:r w:rsidR="0069772E">
              <w:rPr>
                <w:rFonts w:ascii="Times New Roman" w:hAnsi="Times New Roman" w:cs="Times New Roman"/>
                <w:sz w:val="24"/>
                <w:szCs w:val="24"/>
                <w:lang w:val="fr-SN"/>
              </w:rPr>
              <w:t>.</w:t>
            </w:r>
            <w:r>
              <w:rPr>
                <w:rFonts w:ascii="Times New Roman" w:hAnsi="Times New Roman" w:cs="Times New Roman"/>
                <w:sz w:val="24"/>
                <w:szCs w:val="24"/>
                <w:lang w:val="fr-SN"/>
              </w:rPr>
              <w:t>52±3</w:t>
            </w:r>
            <w:r w:rsidR="0069772E">
              <w:rPr>
                <w:rFonts w:ascii="Times New Roman" w:hAnsi="Times New Roman" w:cs="Times New Roman"/>
                <w:sz w:val="24"/>
                <w:szCs w:val="24"/>
                <w:lang w:val="fr-SN"/>
              </w:rPr>
              <w:t>.</w:t>
            </w:r>
            <w:r>
              <w:rPr>
                <w:rFonts w:ascii="Times New Roman" w:hAnsi="Times New Roman" w:cs="Times New Roman"/>
                <w:sz w:val="24"/>
                <w:szCs w:val="24"/>
                <w:lang w:val="fr-SN"/>
              </w:rPr>
              <w:t>02</w:t>
            </w:r>
            <w:r w:rsidRPr="00852651">
              <w:rPr>
                <w:rFonts w:ascii="Times New Roman" w:hAnsi="Times New Roman" w:cs="Times New Roman"/>
                <w:sz w:val="24"/>
                <w:szCs w:val="24"/>
                <w:vertAlign w:val="superscript"/>
                <w:lang w:val="fr-SN"/>
              </w:rPr>
              <w:t>a</w:t>
            </w:r>
          </w:p>
        </w:tc>
        <w:tc>
          <w:tcPr>
            <w:tcW w:w="2440" w:type="dxa"/>
          </w:tcPr>
          <w:p w14:paraId="55485579" w14:textId="42A9AB8A"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20</w:t>
            </w:r>
            <w:r w:rsidR="0069772E">
              <w:rPr>
                <w:rFonts w:ascii="Times New Roman" w:hAnsi="Times New Roman" w:cs="Times New Roman"/>
                <w:sz w:val="24"/>
                <w:szCs w:val="24"/>
                <w:lang w:val="fr-SN"/>
              </w:rPr>
              <w:t>.</w:t>
            </w:r>
            <w:r>
              <w:rPr>
                <w:rFonts w:ascii="Times New Roman" w:hAnsi="Times New Roman" w:cs="Times New Roman"/>
                <w:sz w:val="24"/>
                <w:szCs w:val="24"/>
                <w:lang w:val="fr-SN"/>
              </w:rPr>
              <w:t>06±0</w:t>
            </w:r>
            <w:r w:rsidR="0069772E">
              <w:rPr>
                <w:rFonts w:ascii="Times New Roman" w:hAnsi="Times New Roman" w:cs="Times New Roman"/>
                <w:sz w:val="24"/>
                <w:szCs w:val="24"/>
                <w:lang w:val="fr-SN"/>
              </w:rPr>
              <w:t>.</w:t>
            </w:r>
            <w:r>
              <w:rPr>
                <w:rFonts w:ascii="Times New Roman" w:hAnsi="Times New Roman" w:cs="Times New Roman"/>
                <w:sz w:val="24"/>
                <w:szCs w:val="24"/>
                <w:lang w:val="fr-SN"/>
              </w:rPr>
              <w:t>99</w:t>
            </w:r>
            <w:r w:rsidRPr="00852651">
              <w:rPr>
                <w:rFonts w:ascii="Times New Roman" w:hAnsi="Times New Roman" w:cs="Times New Roman"/>
                <w:sz w:val="24"/>
                <w:szCs w:val="24"/>
                <w:vertAlign w:val="superscript"/>
                <w:lang w:val="fr-SN"/>
              </w:rPr>
              <w:t>a</w:t>
            </w:r>
          </w:p>
        </w:tc>
      </w:tr>
    </w:tbl>
    <w:p w14:paraId="5A817E82" w14:textId="27DD450C" w:rsidR="00AC3CE0" w:rsidRPr="0069772E" w:rsidRDefault="00AC3CE0" w:rsidP="00AC3CE0">
      <w:pPr>
        <w:spacing w:before="240" w:after="0"/>
        <w:jc w:val="both"/>
        <w:rPr>
          <w:rFonts w:ascii="Times New Roman" w:hAnsi="Times New Roman" w:cs="Times New Roman"/>
          <w:lang w:val="en-US"/>
        </w:rPr>
      </w:pPr>
      <w:r w:rsidRPr="0069772E">
        <w:rPr>
          <w:rFonts w:ascii="Times New Roman" w:hAnsi="Times New Roman" w:cs="Times New Roman"/>
          <w:b/>
          <w:bCs/>
          <w:sz w:val="24"/>
          <w:szCs w:val="24"/>
          <w:lang w:val="en-US"/>
        </w:rPr>
        <w:t xml:space="preserve"> </w:t>
      </w:r>
      <w:r w:rsidR="0069772E" w:rsidRPr="0069772E">
        <w:rPr>
          <w:rFonts w:ascii="Times New Roman" w:hAnsi="Times New Roman" w:cs="Times New Roman"/>
          <w:b/>
          <w:bCs/>
          <w:lang w:val="en-US"/>
        </w:rPr>
        <w:t>Note: The letters a, b, c, and d in superscript indicate the differences between the results of the statistical analyses.</w:t>
      </w:r>
    </w:p>
    <w:p w14:paraId="24D1DDC8" w14:textId="77777777" w:rsidR="0069772E" w:rsidRP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The analysis of Table 1 shows that for the moisture content, there is no significant difference between the products from the control sample (F0%CG) and the products from the smoked sample after treatment with a solution containing 1% clove (F1%CG). However, these two samples show a significant difference compared to the product from the smoked sample after treatment with a solution containing 1.5% clove (F1.5%CG). The F0%CG batch (smoked Clarias without clove) records the highest value (31.81%), followed by F1%CG (30.29%), while the F1.5%CG batch shows the lowest value (28.03%). A progressive decrease in moisture is thus observed with increasing clove concentration, suggesting a possible dehydrating effect of the enriched brine.</w:t>
      </w:r>
    </w:p>
    <w:p w14:paraId="1E694B58" w14:textId="77777777" w:rsid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Regarding the ash content, the values remain generally comparable between the batches. The F1%CG batch shows the highest content (7.1%), followed by F0%CG (6.5%), while F1.5%CG has a slightly lower content (5.43%). According to the statistical letters, these variations do not seem significant, indicating a limited influence of clove on this parameter.</w:t>
      </w:r>
    </w:p>
    <w:p w14:paraId="0049403F" w14:textId="77777777" w:rsid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The NaCl level increases with the concentration of clove in the brine. The lowest content is observed in the F0%CG batch (4.64%), followed by F1%CG (5.7%), while F1.5%CG displays the highest value (6.64%). This shows that salt absorption is enhanced with brine that is more concentrated in clove.</w:t>
      </w:r>
    </w:p>
    <w:p w14:paraId="7B691F05" w14:textId="3446E537" w:rsid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 xml:space="preserve">Regarding the </w:t>
      </w:r>
      <w:r w:rsidR="000D7C6A" w:rsidRPr="000D7C6A">
        <w:rPr>
          <w:rFonts w:ascii="Times New Roman" w:hAnsi="Times New Roman" w:cs="Times New Roman"/>
          <w:b/>
          <w:bCs/>
          <w:sz w:val="24"/>
          <w:szCs w:val="24"/>
          <w:lang w:val="en-US"/>
        </w:rPr>
        <w:t>TVB-N</w:t>
      </w:r>
      <w:r w:rsidRPr="0069772E">
        <w:rPr>
          <w:rFonts w:ascii="Times New Roman" w:eastAsia="SimSun" w:hAnsi="Times New Roman" w:cs="Times New Roman"/>
          <w:sz w:val="24"/>
          <w:szCs w:val="24"/>
          <w:lang w:val="en-US"/>
        </w:rPr>
        <w:t xml:space="preserve"> index </w:t>
      </w:r>
      <w:r w:rsidRPr="00751843">
        <w:rPr>
          <w:rFonts w:ascii="Times New Roman" w:eastAsia="SimSun" w:hAnsi="Times New Roman" w:cs="Times New Roman"/>
          <w:sz w:val="24"/>
          <w:szCs w:val="24"/>
          <w:lang w:val="en-US"/>
        </w:rPr>
        <w:t>(Total Volatile Basic Nitrogen),</w:t>
      </w:r>
      <w:r w:rsidRPr="0069772E">
        <w:rPr>
          <w:rFonts w:ascii="Times New Roman" w:eastAsia="SimSun" w:hAnsi="Times New Roman" w:cs="Times New Roman"/>
          <w:sz w:val="24"/>
          <w:szCs w:val="24"/>
          <w:lang w:val="en-US"/>
        </w:rPr>
        <w:t xml:space="preserve"> the three batches show statistically similar values. The F0%CG batch has a rate of 3.9 mg/100g, slightly higher than those of the F1%CG and F1.5%CG batches (both at 3.06 mg/100g). Although no significant difference is observed, there is a slight trend toward a reduction in </w:t>
      </w:r>
      <w:r w:rsidR="00751843" w:rsidRPr="00751843">
        <w:rPr>
          <w:rFonts w:ascii="Times New Roman" w:hAnsi="Times New Roman" w:cs="Times New Roman"/>
          <w:sz w:val="24"/>
          <w:szCs w:val="24"/>
          <w:lang w:val="en-US"/>
        </w:rPr>
        <w:t>TVB-N</w:t>
      </w:r>
      <w:r w:rsidRPr="0069772E">
        <w:rPr>
          <w:rFonts w:ascii="Times New Roman" w:eastAsia="SimSun" w:hAnsi="Times New Roman" w:cs="Times New Roman"/>
          <w:sz w:val="24"/>
          <w:szCs w:val="24"/>
          <w:lang w:val="en-US"/>
        </w:rPr>
        <w:t xml:space="preserve"> with the addition of clove, which could indicate a potential preservative effect. </w:t>
      </w:r>
    </w:p>
    <w:p w14:paraId="19A88335" w14:textId="77777777" w:rsidR="0069772E" w:rsidRDefault="0069772E" w:rsidP="003D5D77">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For proteins, the levels are also close. The F1%CG batch has the highest content (44.01%), followed by the control F0%CG (43.97%), while F1.5%CG shows a lower value (40.69%). The addition of clove at 1% therefore seems to slightly enhance or preserve protein content, whereas a higher concentration could lead to slight degradation or loss.</w:t>
      </w:r>
    </w:p>
    <w:p w14:paraId="1B219A21" w14:textId="54CFAB44" w:rsidR="00AC3CE0" w:rsidRDefault="0069772E" w:rsidP="00302D79">
      <w:pPr>
        <w:spacing w:after="0" w:line="276" w:lineRule="auto"/>
        <w:jc w:val="both"/>
        <w:rPr>
          <w:rFonts w:ascii="Times New Roman" w:eastAsia="SimSun" w:hAnsi="Times New Roman" w:cs="Times New Roman"/>
          <w:sz w:val="24"/>
          <w:szCs w:val="24"/>
          <w:lang w:val="en-US"/>
        </w:rPr>
      </w:pPr>
      <w:r w:rsidRPr="0069772E">
        <w:rPr>
          <w:rFonts w:ascii="Times New Roman" w:eastAsia="SimSun" w:hAnsi="Times New Roman" w:cs="Times New Roman"/>
          <w:sz w:val="24"/>
          <w:szCs w:val="24"/>
          <w:lang w:val="en-US"/>
        </w:rPr>
        <w:t>Finally, the fat content increases with the concentration of clove. The F1.5%CG batch shows</w:t>
      </w:r>
      <w:r w:rsidR="00302D79">
        <w:rPr>
          <w:rFonts w:ascii="Times New Roman" w:eastAsia="SimSun" w:hAnsi="Times New Roman" w:cs="Times New Roman"/>
          <w:sz w:val="24"/>
          <w:szCs w:val="24"/>
          <w:lang w:val="en-US"/>
        </w:rPr>
        <w:t xml:space="preserve"> </w:t>
      </w:r>
      <w:r w:rsidRPr="0069772E">
        <w:rPr>
          <w:rFonts w:ascii="Times New Roman" w:eastAsia="SimSun" w:hAnsi="Times New Roman" w:cs="Times New Roman"/>
          <w:sz w:val="24"/>
          <w:szCs w:val="24"/>
          <w:lang w:val="en-US"/>
        </w:rPr>
        <w:t>the highest content (20.06%), followed by F1%CG (16.52%) and F0%CG (16.07%). This could be explained by better retention of lipids during processing or by lower fat oxidation in the clove-treated batches.</w:t>
      </w:r>
    </w:p>
    <w:p w14:paraId="37B8D9D3" w14:textId="77777777" w:rsidR="00302D79" w:rsidRPr="0069772E" w:rsidRDefault="00302D79" w:rsidP="00302D79">
      <w:pPr>
        <w:spacing w:after="0" w:line="276" w:lineRule="auto"/>
        <w:jc w:val="both"/>
        <w:rPr>
          <w:rFonts w:ascii="Times New Roman" w:eastAsia="SimSun" w:hAnsi="Times New Roman" w:cs="Times New Roman"/>
          <w:sz w:val="24"/>
          <w:szCs w:val="24"/>
          <w:lang w:val="en-US"/>
        </w:rPr>
      </w:pPr>
    </w:p>
    <w:p w14:paraId="7322A912" w14:textId="5704FE7D" w:rsidR="00AC3CE0" w:rsidRPr="008F1F37" w:rsidRDefault="008F1F37" w:rsidP="00565C89">
      <w:pPr>
        <w:pStyle w:val="ListParagraph"/>
        <w:numPr>
          <w:ilvl w:val="1"/>
          <w:numId w:val="7"/>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8F1F37">
        <w:rPr>
          <w:rFonts w:ascii="Times New Roman" w:hAnsi="Times New Roman" w:cs="Times New Roman"/>
          <w:b/>
          <w:bCs/>
          <w:sz w:val="24"/>
          <w:szCs w:val="24"/>
          <w:lang w:val="en-US"/>
        </w:rPr>
        <w:t>Microbiological Analysis Results of Smoked Clarias Fillets</w:t>
      </w:r>
    </w:p>
    <w:p w14:paraId="50D25EAC" w14:textId="77777777" w:rsidR="008F1F37" w:rsidRPr="008F1F37" w:rsidRDefault="008F1F37" w:rsidP="003D5D77">
      <w:pPr>
        <w:rPr>
          <w:rFonts w:ascii="Times New Roman" w:hAnsi="Times New Roman" w:cs="Times New Roman"/>
          <w:sz w:val="24"/>
          <w:szCs w:val="24"/>
          <w:lang w:val="en-US"/>
        </w:rPr>
      </w:pPr>
      <w:r w:rsidRPr="008F1F37">
        <w:rPr>
          <w:rFonts w:ascii="Times New Roman" w:hAnsi="Times New Roman" w:cs="Times New Roman"/>
          <w:sz w:val="24"/>
          <w:szCs w:val="24"/>
          <w:lang w:val="en-US"/>
        </w:rPr>
        <w:t>The results of the microbiological analyses conducted during this study are shown in Table 2.</w:t>
      </w:r>
    </w:p>
    <w:p w14:paraId="6A9D0A94" w14:textId="03ED1BD2" w:rsidR="003D5D77" w:rsidRPr="008F1F37" w:rsidRDefault="003D5D77" w:rsidP="003D5D77">
      <w:pPr>
        <w:rPr>
          <w:rFonts w:ascii="Times New Roman" w:hAnsi="Times New Roman" w:cs="Times New Roman"/>
          <w:b/>
          <w:bCs/>
          <w:sz w:val="24"/>
          <w:szCs w:val="24"/>
          <w:lang w:val="en-US"/>
        </w:rPr>
      </w:pPr>
      <w:r w:rsidRPr="008F1F37">
        <w:rPr>
          <w:rFonts w:ascii="Times New Roman" w:hAnsi="Times New Roman" w:cs="Times New Roman"/>
          <w:b/>
          <w:bCs/>
          <w:sz w:val="24"/>
          <w:szCs w:val="24"/>
          <w:lang w:val="en-US"/>
        </w:rPr>
        <w:t xml:space="preserve">Table2: </w:t>
      </w:r>
      <w:r w:rsidR="008F1F37" w:rsidRPr="008F1F37">
        <w:rPr>
          <w:rFonts w:ascii="Times New Roman" w:hAnsi="Times New Roman" w:cs="Times New Roman"/>
          <w:sz w:val="24"/>
          <w:szCs w:val="24"/>
          <w:lang w:val="en-US"/>
        </w:rPr>
        <w:t>Microbiological analysis results</w:t>
      </w:r>
    </w:p>
    <w:tbl>
      <w:tblPr>
        <w:tblStyle w:val="TableGrid"/>
        <w:tblW w:w="9756" w:type="dxa"/>
        <w:tblLook w:val="04A0" w:firstRow="1" w:lastRow="0" w:firstColumn="1" w:lastColumn="0" w:noHBand="0" w:noVBand="1"/>
      </w:tblPr>
      <w:tblGrid>
        <w:gridCol w:w="2438"/>
        <w:gridCol w:w="2438"/>
        <w:gridCol w:w="2440"/>
        <w:gridCol w:w="2440"/>
      </w:tblGrid>
      <w:tr w:rsidR="00AC3CE0" w:rsidRPr="00AB375F" w14:paraId="0CC4BE89" w14:textId="77777777" w:rsidTr="004C3A43">
        <w:trPr>
          <w:trHeight w:val="481"/>
        </w:trPr>
        <w:tc>
          <w:tcPr>
            <w:tcW w:w="2438" w:type="dxa"/>
            <w:tcBorders>
              <w:tl2br w:val="single" w:sz="4" w:space="0" w:color="auto"/>
            </w:tcBorders>
            <w:shd w:val="clear" w:color="auto" w:fill="D0CECE" w:themeFill="background2" w:themeFillShade="E6"/>
          </w:tcPr>
          <w:p w14:paraId="13BD0384" w14:textId="1312B980" w:rsidR="00AC3CE0" w:rsidRPr="00751843" w:rsidRDefault="00AC3CE0" w:rsidP="00645C72">
            <w:pPr>
              <w:spacing w:line="276" w:lineRule="auto"/>
              <w:jc w:val="both"/>
              <w:rPr>
                <w:rFonts w:ascii="Times New Roman" w:hAnsi="Times New Roman" w:cs="Times New Roman"/>
                <w:b/>
                <w:bCs/>
                <w:sz w:val="24"/>
                <w:szCs w:val="24"/>
                <w:lang w:val="fr-SN"/>
              </w:rPr>
            </w:pPr>
            <w:r w:rsidRPr="008F1F37">
              <w:rPr>
                <w:rFonts w:ascii="Times New Roman" w:hAnsi="Times New Roman" w:cs="Times New Roman"/>
                <w:b/>
                <w:bCs/>
                <w:sz w:val="24"/>
                <w:szCs w:val="24"/>
                <w:lang w:val="en-US"/>
              </w:rPr>
              <w:t xml:space="preserve">           </w:t>
            </w:r>
            <w:r w:rsidRPr="00751843">
              <w:rPr>
                <w:rFonts w:ascii="Times New Roman" w:hAnsi="Times New Roman" w:cs="Times New Roman"/>
                <w:b/>
                <w:bCs/>
                <w:sz w:val="24"/>
                <w:szCs w:val="24"/>
                <w:lang w:val="fr-SN"/>
              </w:rPr>
              <w:t>Produ</w:t>
            </w:r>
            <w:r w:rsidR="00751843" w:rsidRPr="00751843">
              <w:rPr>
                <w:rFonts w:ascii="Times New Roman" w:hAnsi="Times New Roman" w:cs="Times New Roman"/>
                <w:b/>
                <w:bCs/>
                <w:sz w:val="24"/>
                <w:szCs w:val="24"/>
                <w:lang w:val="fr-SN"/>
              </w:rPr>
              <w:t>c</w:t>
            </w:r>
            <w:r w:rsidRPr="00751843">
              <w:rPr>
                <w:rFonts w:ascii="Times New Roman" w:hAnsi="Times New Roman" w:cs="Times New Roman"/>
                <w:b/>
                <w:bCs/>
                <w:sz w:val="24"/>
                <w:szCs w:val="24"/>
                <w:lang w:val="fr-SN"/>
              </w:rPr>
              <w:t>ts</w:t>
            </w:r>
          </w:p>
          <w:p w14:paraId="553C88B0" w14:textId="17775256" w:rsidR="00AC3CE0" w:rsidRPr="00AB375F" w:rsidRDefault="00751843" w:rsidP="00645C72">
            <w:pPr>
              <w:spacing w:line="276" w:lineRule="auto"/>
              <w:jc w:val="both"/>
              <w:rPr>
                <w:rFonts w:ascii="Times New Roman" w:hAnsi="Times New Roman" w:cs="Times New Roman"/>
                <w:b/>
                <w:bCs/>
                <w:sz w:val="24"/>
                <w:szCs w:val="24"/>
                <w:lang w:val="fr-SN"/>
              </w:rPr>
            </w:pPr>
            <w:r>
              <w:rPr>
                <w:rFonts w:ascii="Times New Roman" w:hAnsi="Times New Roman" w:cs="Times New Roman"/>
                <w:b/>
                <w:bCs/>
                <w:sz w:val="24"/>
                <w:szCs w:val="24"/>
                <w:lang w:val="fr-SN"/>
              </w:rPr>
              <w:t>Germs</w:t>
            </w:r>
          </w:p>
        </w:tc>
        <w:tc>
          <w:tcPr>
            <w:tcW w:w="2438" w:type="dxa"/>
            <w:shd w:val="clear" w:color="auto" w:fill="D0CECE" w:themeFill="background2" w:themeFillShade="E6"/>
          </w:tcPr>
          <w:p w14:paraId="0E54A873" w14:textId="77777777" w:rsidR="00AC3CE0" w:rsidRPr="00AB375F" w:rsidRDefault="00AC3CE0" w:rsidP="00645C72">
            <w:pPr>
              <w:spacing w:line="276" w:lineRule="auto"/>
              <w:jc w:val="both"/>
              <w:rPr>
                <w:rFonts w:ascii="Times New Roman" w:hAnsi="Times New Roman" w:cs="Times New Roman"/>
                <w:b/>
                <w:bCs/>
                <w:sz w:val="24"/>
                <w:szCs w:val="24"/>
                <w:lang w:val="fr-SN"/>
              </w:rPr>
            </w:pPr>
            <w:bookmarkStart w:id="0" w:name="_Hlk218097722"/>
            <w:r w:rsidRPr="00AB375F">
              <w:rPr>
                <w:rFonts w:ascii="Times New Roman" w:hAnsi="Times New Roman" w:cs="Times New Roman"/>
                <w:b/>
                <w:bCs/>
                <w:sz w:val="24"/>
                <w:szCs w:val="24"/>
                <w:lang w:val="fr-SN"/>
              </w:rPr>
              <w:t>Clarias F 0%CG</w:t>
            </w:r>
            <w:bookmarkEnd w:id="0"/>
          </w:p>
        </w:tc>
        <w:tc>
          <w:tcPr>
            <w:tcW w:w="2440" w:type="dxa"/>
            <w:shd w:val="clear" w:color="auto" w:fill="D0CECE" w:themeFill="background2" w:themeFillShade="E6"/>
          </w:tcPr>
          <w:p w14:paraId="60CEF574" w14:textId="77777777"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Clarias F 1%CG</w:t>
            </w:r>
          </w:p>
        </w:tc>
        <w:tc>
          <w:tcPr>
            <w:tcW w:w="2440" w:type="dxa"/>
            <w:shd w:val="clear" w:color="auto" w:fill="D0CECE" w:themeFill="background2" w:themeFillShade="E6"/>
          </w:tcPr>
          <w:p w14:paraId="7EAB4D63" w14:textId="77777777" w:rsidR="00AC3CE0" w:rsidRPr="00AB375F" w:rsidRDefault="00AC3CE0" w:rsidP="00645C72">
            <w:pPr>
              <w:spacing w:line="276" w:lineRule="auto"/>
              <w:jc w:val="both"/>
              <w:rPr>
                <w:rFonts w:ascii="Times New Roman" w:hAnsi="Times New Roman" w:cs="Times New Roman"/>
                <w:b/>
                <w:bCs/>
                <w:sz w:val="24"/>
                <w:szCs w:val="24"/>
                <w:lang w:val="fr-SN"/>
              </w:rPr>
            </w:pPr>
            <w:r w:rsidRPr="00AB375F">
              <w:rPr>
                <w:rFonts w:ascii="Times New Roman" w:hAnsi="Times New Roman" w:cs="Times New Roman"/>
                <w:b/>
                <w:bCs/>
                <w:sz w:val="24"/>
                <w:szCs w:val="24"/>
                <w:lang w:val="fr-SN"/>
              </w:rPr>
              <w:t>Clarias F 1,5%CG</w:t>
            </w:r>
          </w:p>
        </w:tc>
      </w:tr>
      <w:tr w:rsidR="00AC3CE0" w14:paraId="2FE305D3" w14:textId="77777777" w:rsidTr="004C3A43">
        <w:trPr>
          <w:trHeight w:val="464"/>
        </w:trPr>
        <w:tc>
          <w:tcPr>
            <w:tcW w:w="2438" w:type="dxa"/>
            <w:shd w:val="clear" w:color="auto" w:fill="D0CECE" w:themeFill="background2" w:themeFillShade="E6"/>
          </w:tcPr>
          <w:p w14:paraId="72CE5313" w14:textId="1B8F0E3C" w:rsidR="00AC3CE0" w:rsidRPr="00302D79" w:rsidRDefault="00302D79" w:rsidP="00302D79">
            <w:pPr>
              <w:spacing w:line="276" w:lineRule="auto"/>
              <w:rPr>
                <w:rFonts w:ascii="Times New Roman" w:hAnsi="Times New Roman" w:cs="Times New Roman"/>
                <w:b/>
                <w:bCs/>
                <w:sz w:val="24"/>
                <w:szCs w:val="24"/>
                <w:lang w:val="en-US"/>
              </w:rPr>
            </w:pPr>
            <w:r w:rsidRPr="00302D79">
              <w:rPr>
                <w:rFonts w:ascii="Times New Roman" w:hAnsi="Times New Roman" w:cs="Times New Roman"/>
                <w:b/>
                <w:bCs/>
                <w:sz w:val="24"/>
                <w:szCs w:val="24"/>
                <w:lang w:val="en-US"/>
              </w:rPr>
              <w:t>total aerobic mesophilic flora</w:t>
            </w:r>
            <w:r w:rsidRPr="00844EB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C3CE0" w:rsidRPr="00302D79">
              <w:rPr>
                <w:rFonts w:ascii="Times New Roman" w:hAnsi="Times New Roman" w:cs="Times New Roman"/>
                <w:b/>
                <w:bCs/>
                <w:sz w:val="24"/>
                <w:szCs w:val="24"/>
                <w:lang w:val="en-US"/>
              </w:rPr>
              <w:t>T</w:t>
            </w:r>
            <w:r w:rsidRPr="00302D79">
              <w:rPr>
                <w:rFonts w:ascii="Times New Roman" w:hAnsi="Times New Roman" w:cs="Times New Roman"/>
                <w:b/>
                <w:bCs/>
                <w:sz w:val="24"/>
                <w:szCs w:val="24"/>
                <w:lang w:val="en-US"/>
              </w:rPr>
              <w:t>M</w:t>
            </w:r>
            <w:r>
              <w:rPr>
                <w:rFonts w:ascii="Times New Roman" w:hAnsi="Times New Roman" w:cs="Times New Roman"/>
                <w:b/>
                <w:bCs/>
                <w:sz w:val="24"/>
                <w:szCs w:val="24"/>
                <w:lang w:val="en-US"/>
              </w:rPr>
              <w:t>AF)</w:t>
            </w:r>
          </w:p>
        </w:tc>
        <w:tc>
          <w:tcPr>
            <w:tcW w:w="2438" w:type="dxa"/>
          </w:tcPr>
          <w:p w14:paraId="705600C7" w14:textId="0266146C"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8</w:t>
            </w:r>
            <w:r w:rsidR="008F1F37">
              <w:rPr>
                <w:rFonts w:ascii="Times New Roman" w:hAnsi="Times New Roman" w:cs="Times New Roman"/>
                <w:sz w:val="24"/>
                <w:szCs w:val="24"/>
                <w:lang w:val="fr-SN"/>
              </w:rPr>
              <w:t>.</w:t>
            </w:r>
            <w:r>
              <w:rPr>
                <w:rFonts w:ascii="Times New Roman" w:hAnsi="Times New Roman" w:cs="Times New Roman"/>
                <w:sz w:val="24"/>
                <w:szCs w:val="24"/>
                <w:lang w:val="fr-SN"/>
              </w:rPr>
              <w:t>6.10</w:t>
            </w:r>
            <w:r w:rsidRPr="0040102A">
              <w:rPr>
                <w:rFonts w:ascii="Times New Roman" w:hAnsi="Times New Roman" w:cs="Times New Roman"/>
                <w:sz w:val="24"/>
                <w:szCs w:val="24"/>
                <w:vertAlign w:val="superscript"/>
                <w:lang w:val="fr-SN"/>
              </w:rPr>
              <w:t>4</w:t>
            </w:r>
            <w:r w:rsidRPr="00D021D6">
              <w:rPr>
                <w:rFonts w:ascii="Times New Roman" w:hAnsi="Times New Roman" w:cs="Times New Roman"/>
                <w:sz w:val="24"/>
                <w:szCs w:val="24"/>
                <w:lang w:val="fr-SN"/>
              </w:rPr>
              <w:t>±50</w:t>
            </w:r>
            <w:r w:rsidRPr="00D021D6">
              <w:rPr>
                <w:rFonts w:ascii="Times New Roman" w:hAnsi="Times New Roman" w:cs="Times New Roman"/>
                <w:sz w:val="24"/>
                <w:szCs w:val="24"/>
                <w:vertAlign w:val="superscript"/>
                <w:lang w:val="fr-SN"/>
              </w:rPr>
              <w:t>a</w:t>
            </w:r>
            <w:r w:rsidR="0069772E">
              <w:rPr>
                <w:rFonts w:ascii="Times New Roman" w:hAnsi="Times New Roman" w:cs="Times New Roman"/>
                <w:sz w:val="24"/>
                <w:szCs w:val="24"/>
                <w:vertAlign w:val="superscript"/>
                <w:lang w:val="fr-SN"/>
              </w:rPr>
              <w:t xml:space="preserve"> </w:t>
            </w:r>
            <w:r>
              <w:rPr>
                <w:rFonts w:ascii="Times New Roman" w:hAnsi="Times New Roman" w:cs="Times New Roman"/>
                <w:sz w:val="24"/>
                <w:szCs w:val="24"/>
                <w:lang w:val="fr-SN"/>
              </w:rPr>
              <w:t>FC</w:t>
            </w:r>
            <w:r w:rsidR="0069772E">
              <w:rPr>
                <w:rFonts w:ascii="Times New Roman" w:hAnsi="Times New Roman" w:cs="Times New Roman"/>
                <w:sz w:val="24"/>
                <w:szCs w:val="24"/>
                <w:lang w:val="fr-SN"/>
              </w:rPr>
              <w:t>U</w:t>
            </w:r>
            <w:r>
              <w:rPr>
                <w:rFonts w:ascii="Times New Roman" w:hAnsi="Times New Roman" w:cs="Times New Roman"/>
                <w:sz w:val="24"/>
                <w:szCs w:val="24"/>
                <w:lang w:val="fr-SN"/>
              </w:rPr>
              <w:t>/g</w:t>
            </w:r>
          </w:p>
        </w:tc>
        <w:tc>
          <w:tcPr>
            <w:tcW w:w="2440" w:type="dxa"/>
          </w:tcPr>
          <w:p w14:paraId="2E68BC51" w14:textId="6B076FAD"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8</w:t>
            </w:r>
            <w:r w:rsidR="008F1F37">
              <w:rPr>
                <w:rFonts w:ascii="Times New Roman" w:hAnsi="Times New Roman" w:cs="Times New Roman"/>
                <w:sz w:val="24"/>
                <w:szCs w:val="24"/>
                <w:lang w:val="fr-SN"/>
              </w:rPr>
              <w:t>.</w:t>
            </w:r>
            <w:r>
              <w:rPr>
                <w:rFonts w:ascii="Times New Roman" w:hAnsi="Times New Roman" w:cs="Times New Roman"/>
                <w:sz w:val="24"/>
                <w:szCs w:val="24"/>
                <w:lang w:val="fr-SN"/>
              </w:rPr>
              <w:t>5.10</w:t>
            </w:r>
            <w:r w:rsidRPr="0040102A">
              <w:rPr>
                <w:rFonts w:ascii="Times New Roman" w:hAnsi="Times New Roman" w:cs="Times New Roman"/>
                <w:sz w:val="24"/>
                <w:szCs w:val="24"/>
                <w:vertAlign w:val="superscript"/>
                <w:lang w:val="fr-SN"/>
              </w:rPr>
              <w:t>4</w:t>
            </w:r>
            <w:r w:rsidRPr="00D021D6">
              <w:rPr>
                <w:rFonts w:ascii="Times New Roman" w:hAnsi="Times New Roman" w:cs="Times New Roman"/>
                <w:sz w:val="24"/>
                <w:szCs w:val="24"/>
                <w:lang w:val="fr-SN"/>
              </w:rPr>
              <w:t>±5</w:t>
            </w:r>
            <w:r>
              <w:rPr>
                <w:rFonts w:ascii="Times New Roman" w:hAnsi="Times New Roman" w:cs="Times New Roman"/>
                <w:sz w:val="24"/>
                <w:szCs w:val="24"/>
                <w:lang w:val="fr-SN"/>
              </w:rPr>
              <w:t>2</w:t>
            </w:r>
            <w:r w:rsidRPr="00D021D6">
              <w:rPr>
                <w:rFonts w:ascii="Times New Roman" w:hAnsi="Times New Roman" w:cs="Times New Roman"/>
                <w:sz w:val="24"/>
                <w:szCs w:val="24"/>
                <w:vertAlign w:val="superscript"/>
                <w:lang w:val="fr-SN"/>
              </w:rPr>
              <w:t>b</w:t>
            </w:r>
            <w:r w:rsidR="0069772E">
              <w:rPr>
                <w:rFonts w:ascii="Times New Roman" w:hAnsi="Times New Roman" w:cs="Times New Roman"/>
                <w:sz w:val="24"/>
                <w:szCs w:val="24"/>
                <w:vertAlign w:val="superscript"/>
                <w:lang w:val="fr-SN"/>
              </w:rPr>
              <w:t xml:space="preserve"> </w:t>
            </w:r>
            <w:r>
              <w:rPr>
                <w:rFonts w:ascii="Times New Roman" w:hAnsi="Times New Roman" w:cs="Times New Roman"/>
                <w:sz w:val="24"/>
                <w:szCs w:val="24"/>
                <w:lang w:val="fr-SN"/>
              </w:rPr>
              <w:t>FC</w:t>
            </w:r>
            <w:r w:rsidR="0069772E">
              <w:rPr>
                <w:rFonts w:ascii="Times New Roman" w:hAnsi="Times New Roman" w:cs="Times New Roman"/>
                <w:sz w:val="24"/>
                <w:szCs w:val="24"/>
                <w:lang w:val="fr-SN"/>
              </w:rPr>
              <w:t>U</w:t>
            </w:r>
            <w:r>
              <w:rPr>
                <w:rFonts w:ascii="Times New Roman" w:hAnsi="Times New Roman" w:cs="Times New Roman"/>
                <w:sz w:val="24"/>
                <w:szCs w:val="24"/>
                <w:lang w:val="fr-SN"/>
              </w:rPr>
              <w:t>/g</w:t>
            </w:r>
          </w:p>
        </w:tc>
        <w:tc>
          <w:tcPr>
            <w:tcW w:w="2440" w:type="dxa"/>
          </w:tcPr>
          <w:p w14:paraId="030D4A2B" w14:textId="121319D6" w:rsidR="00AC3CE0" w:rsidRDefault="00AC3CE0" w:rsidP="00645C72">
            <w:pPr>
              <w:spacing w:line="276" w:lineRule="auto"/>
              <w:jc w:val="both"/>
              <w:rPr>
                <w:rFonts w:ascii="Times New Roman" w:hAnsi="Times New Roman" w:cs="Times New Roman"/>
                <w:sz w:val="24"/>
                <w:szCs w:val="24"/>
                <w:lang w:val="fr-SN"/>
              </w:rPr>
            </w:pPr>
            <w:r>
              <w:rPr>
                <w:rFonts w:ascii="Times New Roman" w:hAnsi="Times New Roman" w:cs="Times New Roman"/>
                <w:sz w:val="24"/>
                <w:szCs w:val="24"/>
                <w:lang w:val="fr-SN"/>
              </w:rPr>
              <w:t>1</w:t>
            </w:r>
            <w:r w:rsidR="008F1F37">
              <w:rPr>
                <w:rFonts w:ascii="Times New Roman" w:hAnsi="Times New Roman" w:cs="Times New Roman"/>
                <w:sz w:val="24"/>
                <w:szCs w:val="24"/>
                <w:lang w:val="fr-SN"/>
              </w:rPr>
              <w:t>.</w:t>
            </w:r>
            <w:r>
              <w:rPr>
                <w:rFonts w:ascii="Times New Roman" w:hAnsi="Times New Roman" w:cs="Times New Roman"/>
                <w:sz w:val="24"/>
                <w:szCs w:val="24"/>
                <w:lang w:val="fr-SN"/>
              </w:rPr>
              <w:t>2.10</w:t>
            </w:r>
            <w:r w:rsidRPr="0040102A">
              <w:rPr>
                <w:rFonts w:ascii="Times New Roman" w:hAnsi="Times New Roman" w:cs="Times New Roman"/>
                <w:sz w:val="24"/>
                <w:szCs w:val="24"/>
                <w:vertAlign w:val="superscript"/>
                <w:lang w:val="fr-SN"/>
              </w:rPr>
              <w:t>4</w:t>
            </w:r>
            <w:r w:rsidRPr="00D021D6">
              <w:rPr>
                <w:rFonts w:ascii="Times New Roman" w:hAnsi="Times New Roman" w:cs="Times New Roman"/>
                <w:sz w:val="24"/>
                <w:szCs w:val="24"/>
                <w:lang w:val="fr-SN"/>
              </w:rPr>
              <w:t>±</w:t>
            </w:r>
            <w:r>
              <w:rPr>
                <w:rFonts w:ascii="Times New Roman" w:hAnsi="Times New Roman" w:cs="Times New Roman"/>
                <w:sz w:val="24"/>
                <w:szCs w:val="24"/>
                <w:lang w:val="fr-SN"/>
              </w:rPr>
              <w:t>9</w:t>
            </w:r>
            <w:r w:rsidRPr="00D021D6">
              <w:rPr>
                <w:rFonts w:ascii="Times New Roman" w:hAnsi="Times New Roman" w:cs="Times New Roman"/>
                <w:sz w:val="24"/>
                <w:szCs w:val="24"/>
                <w:lang w:val="fr-SN"/>
              </w:rPr>
              <w:t>0</w:t>
            </w:r>
            <w:r w:rsidRPr="00D021D6">
              <w:rPr>
                <w:rFonts w:ascii="Times New Roman" w:hAnsi="Times New Roman" w:cs="Times New Roman"/>
                <w:sz w:val="24"/>
                <w:szCs w:val="24"/>
                <w:vertAlign w:val="superscript"/>
                <w:lang w:val="fr-SN"/>
              </w:rPr>
              <w:t>c</w:t>
            </w:r>
            <w:r>
              <w:rPr>
                <w:rFonts w:ascii="Times New Roman" w:hAnsi="Times New Roman" w:cs="Times New Roman"/>
                <w:sz w:val="24"/>
                <w:szCs w:val="24"/>
                <w:lang w:val="fr-SN"/>
              </w:rPr>
              <w:t>FC</w:t>
            </w:r>
            <w:r w:rsidR="0069772E">
              <w:rPr>
                <w:rFonts w:ascii="Times New Roman" w:hAnsi="Times New Roman" w:cs="Times New Roman"/>
                <w:sz w:val="24"/>
                <w:szCs w:val="24"/>
                <w:lang w:val="fr-SN"/>
              </w:rPr>
              <w:t>U</w:t>
            </w:r>
            <w:r>
              <w:rPr>
                <w:rFonts w:ascii="Times New Roman" w:hAnsi="Times New Roman" w:cs="Times New Roman"/>
                <w:sz w:val="24"/>
                <w:szCs w:val="24"/>
                <w:lang w:val="fr-SN"/>
              </w:rPr>
              <w:t>/g</w:t>
            </w:r>
          </w:p>
        </w:tc>
      </w:tr>
      <w:tr w:rsidR="00AC3CE0" w14:paraId="3D77AB9A" w14:textId="77777777" w:rsidTr="004C3A43">
        <w:trPr>
          <w:trHeight w:val="481"/>
        </w:trPr>
        <w:tc>
          <w:tcPr>
            <w:tcW w:w="2438" w:type="dxa"/>
            <w:shd w:val="clear" w:color="auto" w:fill="D0CECE" w:themeFill="background2" w:themeFillShade="E6"/>
          </w:tcPr>
          <w:p w14:paraId="33633DF5" w14:textId="7632EDF4" w:rsidR="00AC3CE0" w:rsidRPr="00AB375F" w:rsidRDefault="00302D79" w:rsidP="00645C72">
            <w:pPr>
              <w:spacing w:line="276" w:lineRule="auto"/>
              <w:jc w:val="both"/>
              <w:rPr>
                <w:rFonts w:ascii="Times New Roman" w:hAnsi="Times New Roman" w:cs="Times New Roman"/>
                <w:b/>
                <w:bCs/>
                <w:sz w:val="24"/>
                <w:szCs w:val="24"/>
                <w:lang w:val="fr-SN"/>
              </w:rPr>
            </w:pPr>
            <w:r w:rsidRPr="00302D79">
              <w:rPr>
                <w:rFonts w:ascii="Times New Roman" w:hAnsi="Times New Roman" w:cs="Times New Roman"/>
                <w:b/>
                <w:bCs/>
                <w:sz w:val="24"/>
                <w:szCs w:val="24"/>
              </w:rPr>
              <w:t>Sulfite-reducing anaerobes (SRA)</w:t>
            </w:r>
          </w:p>
        </w:tc>
        <w:tc>
          <w:tcPr>
            <w:tcW w:w="2438" w:type="dxa"/>
          </w:tcPr>
          <w:p w14:paraId="014CA35E" w14:textId="6E915B23"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Less than 10 FCU/g</w:t>
            </w:r>
          </w:p>
        </w:tc>
        <w:tc>
          <w:tcPr>
            <w:tcW w:w="2440" w:type="dxa"/>
          </w:tcPr>
          <w:p w14:paraId="74240BEF" w14:textId="18E26E15"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Less than </w:t>
            </w:r>
            <w:r w:rsidR="00AC3CE0" w:rsidRPr="008F1F37">
              <w:rPr>
                <w:rFonts w:ascii="Times New Roman" w:hAnsi="Times New Roman" w:cs="Times New Roman"/>
                <w:sz w:val="24"/>
                <w:szCs w:val="24"/>
                <w:lang w:val="fr-SN"/>
              </w:rPr>
              <w:t>10 FC</w:t>
            </w:r>
            <w:r w:rsidRPr="008F1F37">
              <w:rPr>
                <w:rFonts w:ascii="Times New Roman" w:hAnsi="Times New Roman" w:cs="Times New Roman"/>
                <w:sz w:val="24"/>
                <w:szCs w:val="24"/>
                <w:lang w:val="fr-SN"/>
              </w:rPr>
              <w:t>U</w:t>
            </w:r>
            <w:r w:rsidR="00AC3CE0" w:rsidRPr="008F1F37">
              <w:rPr>
                <w:rFonts w:ascii="Times New Roman" w:hAnsi="Times New Roman" w:cs="Times New Roman"/>
                <w:sz w:val="24"/>
                <w:szCs w:val="24"/>
                <w:lang w:val="fr-SN"/>
              </w:rPr>
              <w:t>/g</w:t>
            </w:r>
          </w:p>
        </w:tc>
        <w:tc>
          <w:tcPr>
            <w:tcW w:w="2440" w:type="dxa"/>
          </w:tcPr>
          <w:p w14:paraId="25EAD846" w14:textId="0424D5B9"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Less than </w:t>
            </w:r>
            <w:r w:rsidR="00AC3CE0" w:rsidRPr="008F1F37">
              <w:rPr>
                <w:rFonts w:ascii="Times New Roman" w:hAnsi="Times New Roman" w:cs="Times New Roman"/>
                <w:sz w:val="24"/>
                <w:szCs w:val="24"/>
                <w:lang w:val="fr-SN"/>
              </w:rPr>
              <w:t>10 UFC/g</w:t>
            </w:r>
          </w:p>
        </w:tc>
      </w:tr>
      <w:tr w:rsidR="00AC3CE0" w14:paraId="093F1C6C" w14:textId="77777777" w:rsidTr="004C3A43">
        <w:trPr>
          <w:trHeight w:val="464"/>
        </w:trPr>
        <w:tc>
          <w:tcPr>
            <w:tcW w:w="2438" w:type="dxa"/>
            <w:shd w:val="clear" w:color="auto" w:fill="D0CECE" w:themeFill="background2" w:themeFillShade="E6"/>
          </w:tcPr>
          <w:p w14:paraId="32FF194C" w14:textId="6C287C41" w:rsidR="00AC3CE0" w:rsidRPr="00AB375F" w:rsidRDefault="00BC0265" w:rsidP="00645C72">
            <w:pPr>
              <w:spacing w:line="276" w:lineRule="auto"/>
              <w:jc w:val="both"/>
              <w:rPr>
                <w:rFonts w:ascii="Times New Roman" w:hAnsi="Times New Roman" w:cs="Times New Roman"/>
                <w:b/>
                <w:bCs/>
                <w:sz w:val="24"/>
                <w:szCs w:val="24"/>
                <w:lang w:val="fr-SN"/>
              </w:rPr>
            </w:pPr>
            <w:r w:rsidRPr="001441F2">
              <w:rPr>
                <w:rFonts w:ascii="Times New Roman" w:hAnsi="Times New Roman" w:cs="Times New Roman"/>
                <w:b/>
                <w:bCs/>
                <w:i/>
                <w:iCs/>
                <w:sz w:val="24"/>
                <w:szCs w:val="24"/>
                <w:lang w:val="fr-SN"/>
              </w:rPr>
              <w:t>Salmonella spp</w:t>
            </w:r>
            <w:r w:rsidR="00AC3CE0">
              <w:rPr>
                <w:rFonts w:ascii="Times New Roman" w:hAnsi="Times New Roman" w:cs="Times New Roman"/>
                <w:b/>
                <w:bCs/>
                <w:sz w:val="24"/>
                <w:szCs w:val="24"/>
                <w:lang w:val="fr-SN"/>
              </w:rPr>
              <w:t xml:space="preserve"> </w:t>
            </w:r>
          </w:p>
        </w:tc>
        <w:tc>
          <w:tcPr>
            <w:tcW w:w="2438" w:type="dxa"/>
          </w:tcPr>
          <w:p w14:paraId="7F7A5717" w14:textId="18B371B3"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detected/25g</w:t>
            </w:r>
          </w:p>
        </w:tc>
        <w:tc>
          <w:tcPr>
            <w:tcW w:w="2440" w:type="dxa"/>
          </w:tcPr>
          <w:p w14:paraId="136C0F6F" w14:textId="379CA604"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detected/25g</w:t>
            </w:r>
          </w:p>
        </w:tc>
        <w:tc>
          <w:tcPr>
            <w:tcW w:w="2440" w:type="dxa"/>
          </w:tcPr>
          <w:p w14:paraId="3398D564" w14:textId="092ACF59"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detected/25g</w:t>
            </w:r>
          </w:p>
        </w:tc>
      </w:tr>
      <w:tr w:rsidR="00AC3CE0" w14:paraId="4D072E16" w14:textId="77777777" w:rsidTr="004C3A43">
        <w:trPr>
          <w:trHeight w:val="481"/>
        </w:trPr>
        <w:tc>
          <w:tcPr>
            <w:tcW w:w="2438" w:type="dxa"/>
            <w:shd w:val="clear" w:color="auto" w:fill="D0CECE" w:themeFill="background2" w:themeFillShade="E6"/>
          </w:tcPr>
          <w:p w14:paraId="55320C76" w14:textId="26ACAF94" w:rsidR="00AC3CE0" w:rsidRPr="00F32491" w:rsidRDefault="00AC3CE0" w:rsidP="00645C72">
            <w:pPr>
              <w:spacing w:line="276" w:lineRule="auto"/>
              <w:jc w:val="both"/>
              <w:rPr>
                <w:rFonts w:ascii="Times New Roman" w:hAnsi="Times New Roman" w:cs="Times New Roman"/>
                <w:b/>
                <w:bCs/>
                <w:i/>
                <w:iCs/>
                <w:sz w:val="24"/>
                <w:szCs w:val="24"/>
                <w:lang w:val="fr-SN"/>
              </w:rPr>
            </w:pPr>
            <w:r w:rsidRPr="00F32491">
              <w:rPr>
                <w:rFonts w:ascii="Times New Roman" w:hAnsi="Times New Roman" w:cs="Times New Roman"/>
                <w:b/>
                <w:bCs/>
                <w:i/>
                <w:iCs/>
                <w:sz w:val="24"/>
                <w:szCs w:val="24"/>
                <w:lang w:val="fr-SN"/>
              </w:rPr>
              <w:t xml:space="preserve">Escherichia </w:t>
            </w:r>
            <w:r w:rsidR="000D7C6A">
              <w:rPr>
                <w:rFonts w:ascii="Times New Roman" w:hAnsi="Times New Roman" w:cs="Times New Roman"/>
                <w:b/>
                <w:bCs/>
                <w:i/>
                <w:iCs/>
                <w:sz w:val="24"/>
                <w:szCs w:val="24"/>
                <w:lang w:val="fr-SN"/>
              </w:rPr>
              <w:t>c</w:t>
            </w:r>
            <w:r w:rsidRPr="00F32491">
              <w:rPr>
                <w:rFonts w:ascii="Times New Roman" w:hAnsi="Times New Roman" w:cs="Times New Roman"/>
                <w:b/>
                <w:bCs/>
                <w:i/>
                <w:iCs/>
                <w:sz w:val="24"/>
                <w:szCs w:val="24"/>
                <w:lang w:val="fr-SN"/>
              </w:rPr>
              <w:t>oli</w:t>
            </w:r>
          </w:p>
        </w:tc>
        <w:tc>
          <w:tcPr>
            <w:tcW w:w="2438" w:type="dxa"/>
          </w:tcPr>
          <w:p w14:paraId="7C14F1AA" w14:textId="6F2D5271"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detected/g</w:t>
            </w:r>
          </w:p>
        </w:tc>
        <w:tc>
          <w:tcPr>
            <w:tcW w:w="2440" w:type="dxa"/>
          </w:tcPr>
          <w:p w14:paraId="4A880F0D" w14:textId="32734FFC"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detected/g</w:t>
            </w:r>
          </w:p>
        </w:tc>
        <w:tc>
          <w:tcPr>
            <w:tcW w:w="2440" w:type="dxa"/>
          </w:tcPr>
          <w:p w14:paraId="60B64F25" w14:textId="186AC041"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detected/g</w:t>
            </w:r>
          </w:p>
        </w:tc>
      </w:tr>
      <w:tr w:rsidR="00AC3CE0" w14:paraId="77F33D4D" w14:textId="77777777" w:rsidTr="004C3A43">
        <w:trPr>
          <w:trHeight w:val="464"/>
        </w:trPr>
        <w:tc>
          <w:tcPr>
            <w:tcW w:w="2438" w:type="dxa"/>
            <w:shd w:val="clear" w:color="auto" w:fill="D0CECE" w:themeFill="background2" w:themeFillShade="E6"/>
          </w:tcPr>
          <w:p w14:paraId="277FCE32" w14:textId="5A0EA20F" w:rsidR="00AC3CE0" w:rsidRPr="00302D79" w:rsidRDefault="00AC3CE0" w:rsidP="00645C72">
            <w:pPr>
              <w:spacing w:line="276" w:lineRule="auto"/>
              <w:jc w:val="both"/>
              <w:rPr>
                <w:rFonts w:ascii="Times New Roman" w:hAnsi="Times New Roman" w:cs="Times New Roman"/>
                <w:b/>
                <w:bCs/>
                <w:i/>
                <w:iCs/>
                <w:sz w:val="24"/>
                <w:szCs w:val="24"/>
                <w:lang w:val="fr-SN"/>
              </w:rPr>
            </w:pPr>
            <w:r w:rsidRPr="00751843">
              <w:rPr>
                <w:rFonts w:ascii="Times New Roman" w:hAnsi="Times New Roman" w:cs="Times New Roman"/>
                <w:b/>
                <w:bCs/>
                <w:i/>
                <w:iCs/>
                <w:sz w:val="24"/>
                <w:szCs w:val="24"/>
                <w:lang w:val="fr-SN"/>
              </w:rPr>
              <w:t>Staphyloco</w:t>
            </w:r>
            <w:r w:rsidR="00751843" w:rsidRPr="00751843">
              <w:rPr>
                <w:rFonts w:ascii="Times New Roman" w:hAnsi="Times New Roman" w:cs="Times New Roman"/>
                <w:b/>
                <w:bCs/>
                <w:i/>
                <w:iCs/>
                <w:sz w:val="24"/>
                <w:szCs w:val="24"/>
                <w:lang w:val="fr-SN"/>
              </w:rPr>
              <w:t>que</w:t>
            </w:r>
            <w:r w:rsidR="00751843">
              <w:rPr>
                <w:rFonts w:ascii="Times New Roman" w:hAnsi="Times New Roman" w:cs="Times New Roman"/>
                <w:b/>
                <w:bCs/>
                <w:i/>
                <w:iCs/>
                <w:sz w:val="24"/>
                <w:szCs w:val="24"/>
                <w:lang w:val="fr-SN"/>
              </w:rPr>
              <w:t xml:space="preserve"> </w:t>
            </w:r>
            <w:r w:rsidR="00302D79" w:rsidRPr="00302D79">
              <w:rPr>
                <w:rFonts w:ascii="Times New Roman" w:hAnsi="Times New Roman" w:cs="Times New Roman"/>
                <w:b/>
                <w:bCs/>
                <w:i/>
                <w:iCs/>
                <w:sz w:val="24"/>
                <w:szCs w:val="24"/>
                <w:lang w:val="fr-SN"/>
              </w:rPr>
              <w:t xml:space="preserve">aureus </w:t>
            </w:r>
          </w:p>
        </w:tc>
        <w:tc>
          <w:tcPr>
            <w:tcW w:w="2438" w:type="dxa"/>
          </w:tcPr>
          <w:p w14:paraId="6D162396" w14:textId="5D765E5B"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detected/g</w:t>
            </w:r>
          </w:p>
        </w:tc>
        <w:tc>
          <w:tcPr>
            <w:tcW w:w="2440" w:type="dxa"/>
          </w:tcPr>
          <w:p w14:paraId="05602004" w14:textId="2D6FBC07"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detected/g</w:t>
            </w:r>
          </w:p>
        </w:tc>
        <w:tc>
          <w:tcPr>
            <w:tcW w:w="2440" w:type="dxa"/>
          </w:tcPr>
          <w:p w14:paraId="53B8E9EE" w14:textId="12B791AD"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Not detected/g</w:t>
            </w:r>
          </w:p>
        </w:tc>
      </w:tr>
      <w:tr w:rsidR="00AC3CE0" w14:paraId="2117D584" w14:textId="77777777" w:rsidTr="004C3A43">
        <w:trPr>
          <w:trHeight w:val="464"/>
        </w:trPr>
        <w:tc>
          <w:tcPr>
            <w:tcW w:w="2438" w:type="dxa"/>
            <w:shd w:val="clear" w:color="auto" w:fill="D0CECE" w:themeFill="background2" w:themeFillShade="E6"/>
          </w:tcPr>
          <w:p w14:paraId="4983BE1D" w14:textId="788543EB" w:rsidR="00AC3CE0" w:rsidRPr="00AB375F" w:rsidRDefault="00302D79" w:rsidP="00645C72">
            <w:pPr>
              <w:spacing w:line="276" w:lineRule="auto"/>
              <w:jc w:val="both"/>
              <w:rPr>
                <w:rFonts w:ascii="Times New Roman" w:hAnsi="Times New Roman" w:cs="Times New Roman"/>
                <w:b/>
                <w:bCs/>
                <w:sz w:val="24"/>
                <w:szCs w:val="24"/>
                <w:lang w:val="fr-SN"/>
              </w:rPr>
            </w:pPr>
            <w:r w:rsidRPr="00302D79">
              <w:rPr>
                <w:rFonts w:ascii="Times New Roman" w:hAnsi="Times New Roman" w:cs="Times New Roman"/>
                <w:b/>
                <w:bCs/>
                <w:sz w:val="24"/>
                <w:szCs w:val="24"/>
              </w:rPr>
              <w:t>Total coliformes</w:t>
            </w:r>
          </w:p>
        </w:tc>
        <w:tc>
          <w:tcPr>
            <w:tcW w:w="2438" w:type="dxa"/>
          </w:tcPr>
          <w:p w14:paraId="5E214436" w14:textId="7C720D6D"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Less than </w:t>
            </w:r>
            <w:r w:rsidR="00AC3CE0" w:rsidRPr="008F1F37">
              <w:rPr>
                <w:rFonts w:ascii="Times New Roman" w:hAnsi="Times New Roman" w:cs="Times New Roman"/>
                <w:sz w:val="24"/>
                <w:szCs w:val="24"/>
                <w:lang w:val="fr-SN"/>
              </w:rPr>
              <w:t>10</w:t>
            </w:r>
            <w:r w:rsidR="0069772E" w:rsidRPr="008F1F37">
              <w:rPr>
                <w:rFonts w:ascii="Times New Roman" w:hAnsi="Times New Roman" w:cs="Times New Roman"/>
                <w:sz w:val="24"/>
                <w:szCs w:val="24"/>
                <w:lang w:val="fr-SN"/>
              </w:rPr>
              <w:t xml:space="preserve"> </w:t>
            </w:r>
            <w:r w:rsidR="00AC3CE0" w:rsidRPr="008F1F37">
              <w:rPr>
                <w:rFonts w:ascii="Times New Roman" w:hAnsi="Times New Roman" w:cs="Times New Roman"/>
                <w:sz w:val="24"/>
                <w:szCs w:val="24"/>
                <w:lang w:val="fr-SN"/>
              </w:rPr>
              <w:t>FC</w:t>
            </w:r>
            <w:r w:rsidR="0069772E" w:rsidRPr="008F1F37">
              <w:rPr>
                <w:rFonts w:ascii="Times New Roman" w:hAnsi="Times New Roman" w:cs="Times New Roman"/>
                <w:sz w:val="24"/>
                <w:szCs w:val="24"/>
                <w:lang w:val="fr-SN"/>
              </w:rPr>
              <w:t>U</w:t>
            </w:r>
            <w:r w:rsidR="00AC3CE0" w:rsidRPr="008F1F37">
              <w:rPr>
                <w:rFonts w:ascii="Times New Roman" w:hAnsi="Times New Roman" w:cs="Times New Roman"/>
                <w:sz w:val="24"/>
                <w:szCs w:val="24"/>
                <w:lang w:val="fr-SN"/>
              </w:rPr>
              <w:t>/g</w:t>
            </w:r>
          </w:p>
        </w:tc>
        <w:tc>
          <w:tcPr>
            <w:tcW w:w="2440" w:type="dxa"/>
          </w:tcPr>
          <w:p w14:paraId="3D42B81D" w14:textId="69DED414"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Less than 10 </w:t>
            </w:r>
            <w:r w:rsidR="00AC3CE0" w:rsidRPr="008F1F37">
              <w:rPr>
                <w:rFonts w:ascii="Times New Roman" w:hAnsi="Times New Roman" w:cs="Times New Roman"/>
                <w:sz w:val="24"/>
                <w:szCs w:val="24"/>
                <w:lang w:val="fr-SN"/>
              </w:rPr>
              <w:t>FC</w:t>
            </w:r>
            <w:r w:rsidR="0069772E" w:rsidRPr="008F1F37">
              <w:rPr>
                <w:rFonts w:ascii="Times New Roman" w:hAnsi="Times New Roman" w:cs="Times New Roman"/>
                <w:sz w:val="24"/>
                <w:szCs w:val="24"/>
                <w:lang w:val="fr-SN"/>
              </w:rPr>
              <w:t>U</w:t>
            </w:r>
            <w:r w:rsidR="00AC3CE0" w:rsidRPr="008F1F37">
              <w:rPr>
                <w:rFonts w:ascii="Times New Roman" w:hAnsi="Times New Roman" w:cs="Times New Roman"/>
                <w:sz w:val="24"/>
                <w:szCs w:val="24"/>
                <w:lang w:val="fr-SN"/>
              </w:rPr>
              <w:t xml:space="preserve"> /g</w:t>
            </w:r>
          </w:p>
        </w:tc>
        <w:tc>
          <w:tcPr>
            <w:tcW w:w="2440" w:type="dxa"/>
          </w:tcPr>
          <w:p w14:paraId="439E0AF9" w14:textId="1D07925D" w:rsidR="00AC3CE0" w:rsidRPr="008F1F37" w:rsidRDefault="008F1F37"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rPr>
              <w:t xml:space="preserve">Less than 10 </w:t>
            </w:r>
            <w:r w:rsidR="00AC3CE0" w:rsidRPr="008F1F37">
              <w:rPr>
                <w:rFonts w:ascii="Times New Roman" w:hAnsi="Times New Roman" w:cs="Times New Roman"/>
                <w:sz w:val="24"/>
                <w:szCs w:val="24"/>
                <w:lang w:val="fr-SN"/>
              </w:rPr>
              <w:t>UFC</w:t>
            </w:r>
            <w:r w:rsidR="0069772E" w:rsidRPr="008F1F37">
              <w:rPr>
                <w:rFonts w:ascii="Times New Roman" w:hAnsi="Times New Roman" w:cs="Times New Roman"/>
                <w:sz w:val="24"/>
                <w:szCs w:val="24"/>
                <w:lang w:val="fr-SN"/>
              </w:rPr>
              <w:t>U</w:t>
            </w:r>
            <w:r w:rsidR="00AC3CE0" w:rsidRPr="008F1F37">
              <w:rPr>
                <w:rFonts w:ascii="Times New Roman" w:hAnsi="Times New Roman" w:cs="Times New Roman"/>
                <w:sz w:val="24"/>
                <w:szCs w:val="24"/>
                <w:lang w:val="fr-SN"/>
              </w:rPr>
              <w:t>/g</w:t>
            </w:r>
          </w:p>
        </w:tc>
      </w:tr>
      <w:tr w:rsidR="00AC3CE0" w14:paraId="6B360CDB" w14:textId="77777777" w:rsidTr="004C3A43">
        <w:trPr>
          <w:trHeight w:val="464"/>
        </w:trPr>
        <w:tc>
          <w:tcPr>
            <w:tcW w:w="2438" w:type="dxa"/>
            <w:shd w:val="clear" w:color="auto" w:fill="D0CECE" w:themeFill="background2" w:themeFillShade="E6"/>
          </w:tcPr>
          <w:p w14:paraId="2A66E160" w14:textId="1C7C6EEE" w:rsidR="00AC3CE0" w:rsidRDefault="00302D79" w:rsidP="00645C72">
            <w:pPr>
              <w:spacing w:line="276" w:lineRule="auto"/>
              <w:jc w:val="both"/>
              <w:rPr>
                <w:rFonts w:ascii="Times New Roman" w:hAnsi="Times New Roman" w:cs="Times New Roman"/>
                <w:b/>
                <w:bCs/>
                <w:sz w:val="24"/>
                <w:szCs w:val="24"/>
                <w:lang w:val="fr-SN"/>
              </w:rPr>
            </w:pPr>
            <w:r w:rsidRPr="00302D79">
              <w:rPr>
                <w:rFonts w:ascii="Times New Roman" w:hAnsi="Times New Roman" w:cs="Times New Roman"/>
                <w:b/>
                <w:bCs/>
                <w:sz w:val="24"/>
                <w:szCs w:val="24"/>
              </w:rPr>
              <w:t>Yeasts molds</w:t>
            </w:r>
          </w:p>
        </w:tc>
        <w:tc>
          <w:tcPr>
            <w:tcW w:w="2438" w:type="dxa"/>
          </w:tcPr>
          <w:p w14:paraId="47E0F119" w14:textId="2649C5AC" w:rsidR="00AC3CE0" w:rsidRPr="008F1F37" w:rsidRDefault="00AC3CE0"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lang w:val="fr-SN"/>
              </w:rPr>
              <w:t>1</w:t>
            </w:r>
            <w:r w:rsidR="008F1F37">
              <w:rPr>
                <w:rFonts w:ascii="Times New Roman" w:hAnsi="Times New Roman" w:cs="Times New Roman"/>
                <w:sz w:val="24"/>
                <w:szCs w:val="24"/>
                <w:lang w:val="fr-SN"/>
              </w:rPr>
              <w:t>.</w:t>
            </w:r>
            <w:r w:rsidRPr="008F1F37">
              <w:rPr>
                <w:rFonts w:ascii="Times New Roman" w:hAnsi="Times New Roman" w:cs="Times New Roman"/>
                <w:sz w:val="24"/>
                <w:szCs w:val="24"/>
                <w:lang w:val="fr-SN"/>
              </w:rPr>
              <w:t>5.10</w:t>
            </w:r>
            <w:r w:rsidRPr="008F1F37">
              <w:rPr>
                <w:rFonts w:ascii="Times New Roman" w:hAnsi="Times New Roman" w:cs="Times New Roman"/>
                <w:sz w:val="24"/>
                <w:szCs w:val="24"/>
                <w:vertAlign w:val="superscript"/>
                <w:lang w:val="fr-SN"/>
              </w:rPr>
              <w:t>4</w:t>
            </w:r>
            <w:r w:rsidRPr="008F1F37">
              <w:rPr>
                <w:rFonts w:ascii="Times New Roman" w:hAnsi="Times New Roman" w:cs="Times New Roman"/>
                <w:sz w:val="24"/>
                <w:szCs w:val="24"/>
                <w:lang w:val="fr-SN"/>
              </w:rPr>
              <w:t>±70</w:t>
            </w:r>
            <w:r w:rsidRPr="008F1F37">
              <w:rPr>
                <w:rFonts w:ascii="Times New Roman" w:hAnsi="Times New Roman" w:cs="Times New Roman"/>
                <w:sz w:val="24"/>
                <w:szCs w:val="24"/>
                <w:vertAlign w:val="superscript"/>
                <w:lang w:val="fr-SN"/>
              </w:rPr>
              <w:t>a</w:t>
            </w:r>
            <w:r w:rsidRPr="008F1F37">
              <w:rPr>
                <w:rFonts w:ascii="Times New Roman" w:hAnsi="Times New Roman" w:cs="Times New Roman"/>
                <w:sz w:val="24"/>
                <w:szCs w:val="24"/>
                <w:lang w:val="fr-SN"/>
              </w:rPr>
              <w:t>10 FC</w:t>
            </w:r>
            <w:r w:rsidR="0069772E" w:rsidRPr="008F1F37">
              <w:rPr>
                <w:rFonts w:ascii="Times New Roman" w:hAnsi="Times New Roman" w:cs="Times New Roman"/>
                <w:sz w:val="24"/>
                <w:szCs w:val="24"/>
                <w:lang w:val="fr-SN"/>
              </w:rPr>
              <w:t>U</w:t>
            </w:r>
            <w:r w:rsidRPr="008F1F37">
              <w:rPr>
                <w:rFonts w:ascii="Times New Roman" w:hAnsi="Times New Roman" w:cs="Times New Roman"/>
                <w:sz w:val="24"/>
                <w:szCs w:val="24"/>
                <w:lang w:val="fr-SN"/>
              </w:rPr>
              <w:t xml:space="preserve"> /g</w:t>
            </w:r>
          </w:p>
        </w:tc>
        <w:tc>
          <w:tcPr>
            <w:tcW w:w="2440" w:type="dxa"/>
          </w:tcPr>
          <w:p w14:paraId="1B8E2207" w14:textId="233BC11C" w:rsidR="00AC3CE0" w:rsidRPr="008F1F37" w:rsidRDefault="00AC3CE0"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lang w:val="fr-SN"/>
              </w:rPr>
              <w:t>1</w:t>
            </w:r>
            <w:r w:rsidR="008F1F37">
              <w:rPr>
                <w:rFonts w:ascii="Times New Roman" w:hAnsi="Times New Roman" w:cs="Times New Roman"/>
                <w:sz w:val="24"/>
                <w:szCs w:val="24"/>
                <w:lang w:val="fr-SN"/>
              </w:rPr>
              <w:t>.</w:t>
            </w:r>
            <w:r w:rsidRPr="008F1F37">
              <w:rPr>
                <w:rFonts w:ascii="Times New Roman" w:hAnsi="Times New Roman" w:cs="Times New Roman"/>
                <w:sz w:val="24"/>
                <w:szCs w:val="24"/>
                <w:lang w:val="fr-SN"/>
              </w:rPr>
              <w:t>5.10</w:t>
            </w:r>
            <w:r w:rsidRPr="008F1F37">
              <w:rPr>
                <w:rFonts w:ascii="Times New Roman" w:hAnsi="Times New Roman" w:cs="Times New Roman"/>
                <w:sz w:val="24"/>
                <w:szCs w:val="24"/>
                <w:vertAlign w:val="superscript"/>
                <w:lang w:val="fr-SN"/>
              </w:rPr>
              <w:t>3</w:t>
            </w:r>
            <w:r w:rsidRPr="008F1F37">
              <w:rPr>
                <w:rFonts w:ascii="Times New Roman" w:hAnsi="Times New Roman" w:cs="Times New Roman"/>
                <w:sz w:val="24"/>
                <w:szCs w:val="24"/>
                <w:lang w:val="fr-SN"/>
              </w:rPr>
              <w:t>±65</w:t>
            </w:r>
            <w:r w:rsidRPr="008F1F37">
              <w:rPr>
                <w:rFonts w:ascii="Times New Roman" w:hAnsi="Times New Roman" w:cs="Times New Roman"/>
                <w:sz w:val="24"/>
                <w:szCs w:val="24"/>
                <w:vertAlign w:val="superscript"/>
                <w:lang w:val="fr-SN"/>
              </w:rPr>
              <w:t>b</w:t>
            </w:r>
            <w:r w:rsidRPr="008F1F37">
              <w:rPr>
                <w:rFonts w:ascii="Times New Roman" w:hAnsi="Times New Roman" w:cs="Times New Roman"/>
                <w:sz w:val="24"/>
                <w:szCs w:val="24"/>
                <w:lang w:val="fr-SN"/>
              </w:rPr>
              <w:t>10 FC</w:t>
            </w:r>
            <w:r w:rsidR="0069772E" w:rsidRPr="008F1F37">
              <w:rPr>
                <w:rFonts w:ascii="Times New Roman" w:hAnsi="Times New Roman" w:cs="Times New Roman"/>
                <w:sz w:val="24"/>
                <w:szCs w:val="24"/>
                <w:lang w:val="fr-SN"/>
              </w:rPr>
              <w:t>U</w:t>
            </w:r>
            <w:r w:rsidRPr="008F1F37">
              <w:rPr>
                <w:rFonts w:ascii="Times New Roman" w:hAnsi="Times New Roman" w:cs="Times New Roman"/>
                <w:sz w:val="24"/>
                <w:szCs w:val="24"/>
                <w:lang w:val="fr-SN"/>
              </w:rPr>
              <w:t xml:space="preserve"> /g</w:t>
            </w:r>
          </w:p>
        </w:tc>
        <w:tc>
          <w:tcPr>
            <w:tcW w:w="2440" w:type="dxa"/>
          </w:tcPr>
          <w:p w14:paraId="36BC2722" w14:textId="3DA4F2D1" w:rsidR="00AC3CE0" w:rsidRPr="008F1F37" w:rsidRDefault="00AC3CE0" w:rsidP="00645C72">
            <w:pPr>
              <w:spacing w:line="276" w:lineRule="auto"/>
              <w:jc w:val="both"/>
              <w:rPr>
                <w:rFonts w:ascii="Times New Roman" w:hAnsi="Times New Roman" w:cs="Times New Roman"/>
                <w:sz w:val="24"/>
                <w:szCs w:val="24"/>
                <w:lang w:val="fr-SN"/>
              </w:rPr>
            </w:pPr>
            <w:r w:rsidRPr="008F1F37">
              <w:rPr>
                <w:rFonts w:ascii="Times New Roman" w:hAnsi="Times New Roman" w:cs="Times New Roman"/>
                <w:sz w:val="24"/>
                <w:szCs w:val="24"/>
                <w:lang w:val="fr-SN"/>
              </w:rPr>
              <w:t>1</w:t>
            </w:r>
            <w:r w:rsidR="008F1F37">
              <w:rPr>
                <w:rFonts w:ascii="Times New Roman" w:hAnsi="Times New Roman" w:cs="Times New Roman"/>
                <w:sz w:val="24"/>
                <w:szCs w:val="24"/>
                <w:lang w:val="fr-SN"/>
              </w:rPr>
              <w:t>.</w:t>
            </w:r>
            <w:r w:rsidRPr="008F1F37">
              <w:rPr>
                <w:rFonts w:ascii="Times New Roman" w:hAnsi="Times New Roman" w:cs="Times New Roman"/>
                <w:sz w:val="24"/>
                <w:szCs w:val="24"/>
                <w:lang w:val="fr-SN"/>
              </w:rPr>
              <w:t>1.10</w:t>
            </w:r>
            <w:r w:rsidRPr="008F1F37">
              <w:rPr>
                <w:rFonts w:ascii="Times New Roman" w:hAnsi="Times New Roman" w:cs="Times New Roman"/>
                <w:sz w:val="24"/>
                <w:szCs w:val="24"/>
                <w:vertAlign w:val="superscript"/>
                <w:lang w:val="fr-SN"/>
              </w:rPr>
              <w:t>3</w:t>
            </w:r>
            <w:r w:rsidRPr="008F1F37">
              <w:rPr>
                <w:rFonts w:ascii="Times New Roman" w:hAnsi="Times New Roman" w:cs="Times New Roman"/>
                <w:sz w:val="24"/>
                <w:szCs w:val="24"/>
                <w:lang w:val="fr-SN"/>
              </w:rPr>
              <w:t>±85</w:t>
            </w:r>
            <w:r w:rsidRPr="008F1F37">
              <w:rPr>
                <w:rFonts w:ascii="Times New Roman" w:hAnsi="Times New Roman" w:cs="Times New Roman"/>
                <w:sz w:val="24"/>
                <w:szCs w:val="24"/>
                <w:vertAlign w:val="superscript"/>
                <w:lang w:val="fr-SN"/>
              </w:rPr>
              <w:t>c</w:t>
            </w:r>
            <w:r w:rsidRPr="008F1F37">
              <w:rPr>
                <w:rFonts w:ascii="Times New Roman" w:hAnsi="Times New Roman" w:cs="Times New Roman"/>
                <w:sz w:val="24"/>
                <w:szCs w:val="24"/>
                <w:lang w:val="fr-SN"/>
              </w:rPr>
              <w:t>10 FC</w:t>
            </w:r>
            <w:r w:rsidR="0069772E" w:rsidRPr="008F1F37">
              <w:rPr>
                <w:rFonts w:ascii="Times New Roman" w:hAnsi="Times New Roman" w:cs="Times New Roman"/>
                <w:sz w:val="24"/>
                <w:szCs w:val="24"/>
                <w:lang w:val="fr-SN"/>
              </w:rPr>
              <w:t>U</w:t>
            </w:r>
            <w:r w:rsidRPr="008F1F37">
              <w:rPr>
                <w:rFonts w:ascii="Times New Roman" w:hAnsi="Times New Roman" w:cs="Times New Roman"/>
                <w:sz w:val="24"/>
                <w:szCs w:val="24"/>
                <w:lang w:val="fr-SN"/>
              </w:rPr>
              <w:t xml:space="preserve"> /g</w:t>
            </w:r>
          </w:p>
        </w:tc>
      </w:tr>
    </w:tbl>
    <w:p w14:paraId="31AA0C47" w14:textId="77777777" w:rsidR="00033619" w:rsidRDefault="00033619" w:rsidP="006D64C0">
      <w:pPr>
        <w:spacing w:after="0" w:line="276" w:lineRule="auto"/>
        <w:jc w:val="both"/>
        <w:rPr>
          <w:rFonts w:ascii="Times New Roman" w:hAnsi="Times New Roman" w:cs="Times New Roman"/>
          <w:sz w:val="24"/>
          <w:szCs w:val="24"/>
          <w:lang w:val="en-US"/>
        </w:rPr>
      </w:pPr>
      <w:r w:rsidRPr="00033619">
        <w:rPr>
          <w:rFonts w:ascii="Times New Roman" w:hAnsi="Times New Roman" w:cs="Times New Roman"/>
          <w:sz w:val="24"/>
          <w:szCs w:val="24"/>
          <w:lang w:val="en-US"/>
        </w:rPr>
        <w:t>In view of Table 2 regarding the results of microbiological analyses carried out on smoked Clarias fillets, it is noticeable that there are quantitative and qualitative differences depending on the treatments applied before smoking. The data, expressed as mean ± standard deviation, were compared statistically between the samples using Duncan's test at a 5% significance level, as indicated by the distinct letters associated with the mean values.</w:t>
      </w:r>
    </w:p>
    <w:p w14:paraId="31F8A195" w14:textId="77777777" w:rsidR="008977BD" w:rsidRPr="008977BD" w:rsidRDefault="008977BD" w:rsidP="006D64C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The analysis of results concerning the Total Aerobic Mesophilic Flora (TAMF) shows high microbial loads across all samples, with significant variations between treatments. The recorded values are 8.6 × 10⁴ ± 50 CFU/g for the control sample (Clarias F 0% CG) and 8.5 × 10⁴ ± 52 CFU/g for the sample treated with 1% clove. These two values, although close, show statistically significant differences. In contrast, a markedly lower load is observed in the sample treated with 1.5% clove, with a value of 1.2 × 10⁴ ± 90 CFU/g, statistically different from the other two samples.</w:t>
      </w:r>
    </w:p>
    <w:p w14:paraId="4634DFF1" w14:textId="77777777" w:rsidR="008977BD" w:rsidRDefault="008977BD" w:rsidP="006D64C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 xml:space="preserve">Regarding Sulfite-Reducing Anaerobes (SRA), the results indicate counts below 10 CFU/g for all the analyzed samples, with no quantitative differences between treatments. This consistency reflects stable results for this microbiological parameter, regardless of the concentration of clove used. </w:t>
      </w:r>
    </w:p>
    <w:p w14:paraId="2E28267E" w14:textId="757FE914" w:rsidR="008977BD" w:rsidRPr="008977BD" w:rsidRDefault="008977BD" w:rsidP="006D64C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 xml:space="preserve">The search for </w:t>
      </w:r>
      <w:r w:rsidRPr="000D7C6A">
        <w:rPr>
          <w:rFonts w:ascii="Times New Roman" w:hAnsi="Times New Roman" w:cs="Times New Roman"/>
          <w:i/>
          <w:iCs/>
          <w:sz w:val="24"/>
          <w:szCs w:val="24"/>
          <w:lang w:val="en-US"/>
        </w:rPr>
        <w:t>Salmonella</w:t>
      </w:r>
      <w:r w:rsidRPr="008977BD">
        <w:rPr>
          <w:rFonts w:ascii="Times New Roman" w:hAnsi="Times New Roman" w:cs="Times New Roman"/>
          <w:sz w:val="24"/>
          <w:szCs w:val="24"/>
          <w:lang w:val="en-US"/>
        </w:rPr>
        <w:t xml:space="preserve"> conducted on 25 g of product shows a complete absence of this pathogen in all samples, regardless of the treatments applied. Similarly, Escherichia coli was not detected in any of the analyzed samples, with results below the detection limit per gram of product. </w:t>
      </w:r>
    </w:p>
    <w:p w14:paraId="3AAE4942" w14:textId="078BE4C1" w:rsidR="008977BD" w:rsidRPr="008977BD" w:rsidRDefault="008977BD" w:rsidP="006D64C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 xml:space="preserve">Analyses related to </w:t>
      </w:r>
      <w:r w:rsidR="00A21985" w:rsidRPr="00751843">
        <w:rPr>
          <w:rFonts w:ascii="Times New Roman" w:hAnsi="Times New Roman" w:cs="Times New Roman"/>
          <w:i/>
          <w:iCs/>
          <w:sz w:val="24"/>
          <w:szCs w:val="24"/>
          <w:lang w:val="en-US"/>
        </w:rPr>
        <w:t>Staphyloco</w:t>
      </w:r>
      <w:r w:rsidR="00751843" w:rsidRPr="00751843">
        <w:rPr>
          <w:rFonts w:ascii="Times New Roman" w:hAnsi="Times New Roman" w:cs="Times New Roman"/>
          <w:i/>
          <w:iCs/>
          <w:sz w:val="24"/>
          <w:szCs w:val="24"/>
          <w:lang w:val="en-US"/>
        </w:rPr>
        <w:t>qu</w:t>
      </w:r>
      <w:r w:rsidR="00751843">
        <w:rPr>
          <w:rFonts w:ascii="Times New Roman" w:hAnsi="Times New Roman" w:cs="Times New Roman"/>
          <w:i/>
          <w:iCs/>
          <w:sz w:val="24"/>
          <w:szCs w:val="24"/>
          <w:lang w:val="en-US"/>
        </w:rPr>
        <w:t>e</w:t>
      </w:r>
      <w:r w:rsidR="00A21985" w:rsidRPr="00A21985">
        <w:rPr>
          <w:rFonts w:ascii="Times New Roman" w:hAnsi="Times New Roman" w:cs="Times New Roman"/>
          <w:i/>
          <w:iCs/>
          <w:sz w:val="24"/>
          <w:szCs w:val="24"/>
          <w:lang w:val="en-US"/>
        </w:rPr>
        <w:t xml:space="preserve"> aureus</w:t>
      </w:r>
      <w:r w:rsidRPr="008977BD">
        <w:rPr>
          <w:rFonts w:ascii="Times New Roman" w:hAnsi="Times New Roman" w:cs="Times New Roman"/>
          <w:sz w:val="24"/>
          <w:szCs w:val="24"/>
          <w:lang w:val="en-US"/>
        </w:rPr>
        <w:t xml:space="preserve"> also show an absence of this bacterial group in all samples, with no variation observed between the control and the samples treated with clove. </w:t>
      </w:r>
      <w:r w:rsidRPr="008977BD">
        <w:rPr>
          <w:rFonts w:ascii="Times New Roman" w:hAnsi="Times New Roman" w:cs="Times New Roman"/>
          <w:sz w:val="24"/>
          <w:szCs w:val="24"/>
          <w:lang w:val="en-US"/>
        </w:rPr>
        <w:lastRenderedPageBreak/>
        <w:t xml:space="preserve">Similarly, total coliforms have counts below 10 CFU/g for all batches analyzed, indicating consistency of results for this parameter. </w:t>
      </w:r>
    </w:p>
    <w:p w14:paraId="59A4A830" w14:textId="5878C3F1" w:rsidR="00AC3CE0" w:rsidRDefault="008977BD" w:rsidP="00AC3CE0">
      <w:pPr>
        <w:spacing w:after="0" w:line="276" w:lineRule="auto"/>
        <w:jc w:val="both"/>
        <w:rPr>
          <w:rFonts w:ascii="Times New Roman" w:hAnsi="Times New Roman" w:cs="Times New Roman"/>
          <w:sz w:val="24"/>
          <w:szCs w:val="24"/>
          <w:lang w:val="en-US"/>
        </w:rPr>
      </w:pPr>
      <w:r w:rsidRPr="008977BD">
        <w:rPr>
          <w:rFonts w:ascii="Times New Roman" w:hAnsi="Times New Roman" w:cs="Times New Roman"/>
          <w:sz w:val="24"/>
          <w:szCs w:val="24"/>
          <w:lang w:val="en-US"/>
        </w:rPr>
        <w:t>Regarding yeasts and molds, the results reveal significant quantitative differences between the samples. The control sample has a load of 1.5 × 10⁴ ± 70 CFU/g, statistically distinct from those observed in the treated samples. A decrease is recorded in the sample treated with 1% clove, with a value of 1.5 × 10³ ± 65 CFU/g, while the sample treated with 1.5% clove shows the lowest load, estimated at 1.1 × 10³ ± 85 CFU/g.</w:t>
      </w:r>
    </w:p>
    <w:p w14:paraId="08373A91" w14:textId="77777777" w:rsidR="008977BD" w:rsidRPr="008977BD" w:rsidRDefault="008977BD" w:rsidP="00AC3CE0">
      <w:pPr>
        <w:spacing w:after="0" w:line="276" w:lineRule="auto"/>
        <w:jc w:val="both"/>
        <w:rPr>
          <w:rFonts w:ascii="Times New Roman" w:hAnsi="Times New Roman" w:cs="Times New Roman"/>
          <w:sz w:val="24"/>
          <w:szCs w:val="24"/>
          <w:lang w:val="en-US"/>
        </w:rPr>
      </w:pPr>
    </w:p>
    <w:p w14:paraId="5637FBAC" w14:textId="33D92A1C" w:rsidR="00565C89" w:rsidRPr="008977BD" w:rsidRDefault="00565C89" w:rsidP="003D5D77">
      <w:pPr>
        <w:pStyle w:val="ListParagraph"/>
        <w:numPr>
          <w:ilvl w:val="1"/>
          <w:numId w:val="7"/>
        </w:numPr>
        <w:spacing w:after="0" w:line="360" w:lineRule="auto"/>
        <w:rPr>
          <w:rFonts w:ascii="Times New Roman" w:eastAsia="SimSun" w:hAnsi="Times New Roman" w:cs="Times New Roman"/>
          <w:sz w:val="24"/>
          <w:szCs w:val="24"/>
          <w:lang w:val="en-US"/>
        </w:rPr>
      </w:pPr>
      <w:r w:rsidRPr="008977BD">
        <w:rPr>
          <w:rFonts w:ascii="Times New Roman" w:hAnsi="Times New Roman" w:cs="Times New Roman"/>
          <w:b/>
          <w:bCs/>
          <w:sz w:val="24"/>
          <w:szCs w:val="24"/>
          <w:lang w:val="en-US"/>
        </w:rPr>
        <w:t xml:space="preserve"> </w:t>
      </w:r>
      <w:r w:rsidR="008977BD" w:rsidRPr="008977BD">
        <w:rPr>
          <w:rFonts w:ascii="Times New Roman" w:hAnsi="Times New Roman" w:cs="Times New Roman"/>
          <w:b/>
          <w:bCs/>
          <w:sz w:val="24"/>
          <w:szCs w:val="24"/>
          <w:lang w:val="en-US"/>
        </w:rPr>
        <w:t>Results of Chemical Pollutant Analysis Polycyclic Aromatic Hydrocarbons (PAHs)</w:t>
      </w:r>
    </w:p>
    <w:p w14:paraId="156B06E9" w14:textId="77777777" w:rsidR="008977BD" w:rsidRPr="008977BD" w:rsidRDefault="008977BD" w:rsidP="003D5D77">
      <w:pPr>
        <w:spacing w:after="0" w:line="360" w:lineRule="auto"/>
        <w:rPr>
          <w:rFonts w:ascii="Times New Roman" w:eastAsia="SimSun" w:hAnsi="Times New Roman" w:cs="Times New Roman"/>
          <w:sz w:val="24"/>
          <w:szCs w:val="24"/>
          <w:lang w:val="en-US"/>
        </w:rPr>
      </w:pPr>
      <w:r w:rsidRPr="008977BD">
        <w:rPr>
          <w:rFonts w:ascii="Times New Roman" w:eastAsia="SimSun" w:hAnsi="Times New Roman" w:cs="Times New Roman"/>
          <w:sz w:val="24"/>
          <w:szCs w:val="24"/>
          <w:lang w:val="en-US"/>
        </w:rPr>
        <w:t>The results of toxicological analyses focused on the detection of PAHs in smoked catfish fillets are shown in Table 3.</w:t>
      </w:r>
    </w:p>
    <w:p w14:paraId="46B59662" w14:textId="0723CD89" w:rsidR="003D5D77" w:rsidRPr="008977BD" w:rsidRDefault="003D5D77" w:rsidP="003D5D77">
      <w:pPr>
        <w:spacing w:after="0" w:line="360" w:lineRule="auto"/>
        <w:rPr>
          <w:rFonts w:ascii="Times New Roman" w:eastAsia="SimSun" w:hAnsi="Times New Roman" w:cs="Times New Roman"/>
          <w:sz w:val="24"/>
          <w:szCs w:val="24"/>
          <w:lang w:val="en-US"/>
        </w:rPr>
      </w:pPr>
      <w:r w:rsidRPr="008977BD">
        <w:rPr>
          <w:rFonts w:ascii="Times New Roman" w:eastAsia="SimSun" w:hAnsi="Times New Roman" w:cs="Times New Roman"/>
          <w:b/>
          <w:bCs/>
          <w:sz w:val="24"/>
          <w:szCs w:val="24"/>
          <w:lang w:val="en-US"/>
        </w:rPr>
        <w:t>Table</w:t>
      </w:r>
      <w:r w:rsidR="008977BD" w:rsidRPr="008977BD">
        <w:rPr>
          <w:rFonts w:ascii="Times New Roman" w:eastAsia="SimSun" w:hAnsi="Times New Roman" w:cs="Times New Roman"/>
          <w:b/>
          <w:bCs/>
          <w:sz w:val="24"/>
          <w:szCs w:val="24"/>
          <w:lang w:val="en-US"/>
        </w:rPr>
        <w:t xml:space="preserve"> </w:t>
      </w:r>
      <w:r w:rsidRPr="008977BD">
        <w:rPr>
          <w:rFonts w:ascii="Times New Roman" w:eastAsia="SimSun" w:hAnsi="Times New Roman" w:cs="Times New Roman"/>
          <w:b/>
          <w:bCs/>
          <w:sz w:val="24"/>
          <w:szCs w:val="24"/>
          <w:lang w:val="en-US"/>
        </w:rPr>
        <w:t>3</w:t>
      </w:r>
      <w:r w:rsidRPr="008977BD">
        <w:rPr>
          <w:rFonts w:ascii="Times New Roman" w:eastAsia="SimSun" w:hAnsi="Times New Roman" w:cs="Times New Roman"/>
          <w:sz w:val="24"/>
          <w:szCs w:val="24"/>
          <w:lang w:val="en-US"/>
        </w:rPr>
        <w:t xml:space="preserve">: </w:t>
      </w:r>
      <w:r w:rsidR="008977BD" w:rsidRPr="008977BD">
        <w:rPr>
          <w:rFonts w:ascii="Times New Roman" w:eastAsia="SimSun" w:hAnsi="Times New Roman" w:cs="Times New Roman"/>
          <w:b/>
          <w:bCs/>
          <w:sz w:val="24"/>
          <w:szCs w:val="24"/>
          <w:lang w:val="en-US"/>
        </w:rPr>
        <w:t>Analysis results of PAH pollutants</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620"/>
        <w:gridCol w:w="1726"/>
        <w:gridCol w:w="1873"/>
      </w:tblGrid>
      <w:tr w:rsidR="00565C89" w:rsidRPr="006E2937" w14:paraId="403FFF36" w14:textId="77777777" w:rsidTr="00246870">
        <w:trPr>
          <w:trHeight w:val="417"/>
        </w:trPr>
        <w:tc>
          <w:tcPr>
            <w:tcW w:w="3843" w:type="dxa"/>
            <w:tcBorders>
              <w:tl2br w:val="single" w:sz="4" w:space="0" w:color="auto"/>
            </w:tcBorders>
            <w:shd w:val="clear" w:color="auto" w:fill="D9D9D9"/>
          </w:tcPr>
          <w:p w14:paraId="3CBED95D" w14:textId="6D2031CF" w:rsidR="00565C89" w:rsidRPr="0042498F" w:rsidRDefault="00565C89" w:rsidP="00246870">
            <w:pPr>
              <w:tabs>
                <w:tab w:val="left" w:pos="330"/>
                <w:tab w:val="right" w:pos="2107"/>
              </w:tabs>
              <w:rPr>
                <w:rFonts w:ascii="Times New Roman" w:hAnsi="Times New Roman" w:cs="Times New Roman"/>
                <w:b/>
                <w:bCs/>
                <w:sz w:val="24"/>
                <w:szCs w:val="24"/>
              </w:rPr>
            </w:pPr>
            <w:r w:rsidRPr="004B58D7">
              <w:rPr>
                <w:rFonts w:ascii="Times New Roman" w:hAnsi="Times New Roman" w:cs="Times New Roman"/>
                <w:b/>
                <w:bCs/>
                <w:sz w:val="24"/>
                <w:szCs w:val="24"/>
                <w:lang w:val="en-US"/>
              </w:rPr>
              <w:t xml:space="preserve">                      </w:t>
            </w:r>
            <w:r w:rsidR="008977BD" w:rsidRPr="008977BD">
              <w:rPr>
                <w:rFonts w:ascii="Times New Roman" w:hAnsi="Times New Roman" w:cs="Times New Roman"/>
                <w:b/>
                <w:bCs/>
                <w:sz w:val="24"/>
                <w:szCs w:val="24"/>
              </w:rPr>
              <w:t xml:space="preserve">Samples </w:t>
            </w:r>
            <w:r w:rsidRPr="0042498F">
              <w:rPr>
                <w:rFonts w:ascii="Times New Roman" w:hAnsi="Times New Roman" w:cs="Times New Roman"/>
                <w:b/>
                <w:bCs/>
                <w:sz w:val="24"/>
                <w:szCs w:val="24"/>
              </w:rPr>
              <w:t xml:space="preserve">             </w:t>
            </w:r>
          </w:p>
          <w:p w14:paraId="00A5A380" w14:textId="77777777" w:rsidR="00565C89" w:rsidRPr="0042498F" w:rsidRDefault="00565C89" w:rsidP="00246870">
            <w:pPr>
              <w:tabs>
                <w:tab w:val="left" w:pos="330"/>
                <w:tab w:val="right" w:pos="2107"/>
              </w:tabs>
              <w:rPr>
                <w:rFonts w:ascii="Times New Roman" w:hAnsi="Times New Roman" w:cs="Times New Roman"/>
                <w:b/>
                <w:bCs/>
                <w:sz w:val="24"/>
                <w:szCs w:val="24"/>
              </w:rPr>
            </w:pPr>
          </w:p>
          <w:p w14:paraId="6D7E0963" w14:textId="70545A3F" w:rsidR="00565C89" w:rsidRPr="0042498F" w:rsidRDefault="008977BD" w:rsidP="00246870">
            <w:pPr>
              <w:tabs>
                <w:tab w:val="left" w:pos="330"/>
                <w:tab w:val="right" w:pos="2107"/>
              </w:tabs>
              <w:rPr>
                <w:rFonts w:ascii="Times New Roman" w:hAnsi="Times New Roman" w:cs="Times New Roman"/>
                <w:b/>
                <w:bCs/>
                <w:sz w:val="24"/>
                <w:szCs w:val="24"/>
              </w:rPr>
            </w:pPr>
            <w:r w:rsidRPr="008977BD">
              <w:rPr>
                <w:rFonts w:ascii="Times New Roman" w:eastAsia="SimSun" w:hAnsi="Times New Roman" w:cs="Times New Roman"/>
                <w:b/>
                <w:bCs/>
                <w:sz w:val="24"/>
                <w:szCs w:val="24"/>
                <w:lang w:val="fr-SN"/>
              </w:rPr>
              <w:t>PAH pollutants</w:t>
            </w:r>
            <w:r w:rsidRPr="0042498F">
              <w:rPr>
                <w:rFonts w:ascii="Times New Roman" w:hAnsi="Times New Roman" w:cs="Times New Roman"/>
                <w:b/>
                <w:bCs/>
                <w:sz w:val="24"/>
                <w:szCs w:val="24"/>
              </w:rPr>
              <w:t xml:space="preserve"> </w:t>
            </w:r>
            <w:r w:rsidRPr="008977BD">
              <w:rPr>
                <w:rFonts w:ascii="Times New Roman" w:hAnsi="Times New Roman" w:cs="Times New Roman"/>
                <w:b/>
                <w:bCs/>
                <w:sz w:val="24"/>
                <w:szCs w:val="24"/>
              </w:rPr>
              <w:t>(</w:t>
            </w:r>
            <w:r w:rsidRPr="008977BD">
              <w:rPr>
                <w:rFonts w:ascii="Times New Roman" w:hAnsi="Times New Roman" w:cs="Times New Roman"/>
                <w:b/>
                <w:bCs/>
                <w:sz w:val="24"/>
                <w:szCs w:val="24"/>
                <w:lang w:val="en-US"/>
              </w:rPr>
              <w:t>μ</w:t>
            </w:r>
            <w:r w:rsidRPr="008977BD">
              <w:rPr>
                <w:rFonts w:ascii="Times New Roman" w:hAnsi="Times New Roman" w:cs="Times New Roman"/>
                <w:b/>
                <w:bCs/>
                <w:sz w:val="24"/>
                <w:szCs w:val="24"/>
                <w:lang w:val="fr-SN"/>
              </w:rPr>
              <w:t>g/Kg)</w:t>
            </w:r>
            <w:r w:rsidR="00565C89" w:rsidRPr="0042498F">
              <w:rPr>
                <w:rFonts w:ascii="Times New Roman" w:hAnsi="Times New Roman" w:cs="Times New Roman"/>
                <w:b/>
                <w:bCs/>
                <w:sz w:val="24"/>
                <w:szCs w:val="24"/>
              </w:rPr>
              <w:tab/>
            </w:r>
          </w:p>
        </w:tc>
        <w:tc>
          <w:tcPr>
            <w:tcW w:w="1620" w:type="dxa"/>
            <w:shd w:val="clear" w:color="auto" w:fill="D9D9D9"/>
          </w:tcPr>
          <w:p w14:paraId="173B1B65" w14:textId="080BE1E5" w:rsidR="00565C89" w:rsidRPr="0042498F" w:rsidRDefault="008977BD" w:rsidP="00246870">
            <w:pPr>
              <w:jc w:val="right"/>
              <w:rPr>
                <w:rFonts w:ascii="Times New Roman" w:hAnsi="Times New Roman" w:cs="Times New Roman"/>
                <w:b/>
                <w:bCs/>
                <w:sz w:val="24"/>
                <w:szCs w:val="24"/>
              </w:rPr>
            </w:pPr>
            <w:r w:rsidRPr="008977BD">
              <w:rPr>
                <w:rFonts w:ascii="Times New Roman" w:hAnsi="Times New Roman" w:cs="Times New Roman"/>
                <w:b/>
                <w:bCs/>
                <w:sz w:val="24"/>
                <w:szCs w:val="24"/>
              </w:rPr>
              <w:t>Control sample (Clarias F 0% CG)</w:t>
            </w:r>
          </w:p>
        </w:tc>
        <w:tc>
          <w:tcPr>
            <w:tcW w:w="1726" w:type="dxa"/>
            <w:shd w:val="clear" w:color="auto" w:fill="D9D9D9"/>
          </w:tcPr>
          <w:p w14:paraId="5196BD71" w14:textId="77777777" w:rsidR="00565C89" w:rsidRPr="0042498F" w:rsidRDefault="00565C89" w:rsidP="00246870">
            <w:pPr>
              <w:jc w:val="right"/>
              <w:rPr>
                <w:rFonts w:ascii="Times New Roman" w:hAnsi="Times New Roman" w:cs="Times New Roman"/>
                <w:b/>
                <w:bCs/>
                <w:sz w:val="24"/>
                <w:szCs w:val="24"/>
              </w:rPr>
            </w:pPr>
            <w:r w:rsidRPr="0042498F">
              <w:rPr>
                <w:rFonts w:ascii="Times New Roman" w:hAnsi="Times New Roman" w:cs="Times New Roman"/>
                <w:b/>
                <w:bCs/>
                <w:sz w:val="24"/>
                <w:szCs w:val="24"/>
                <w:lang w:val="fr-SN"/>
              </w:rPr>
              <w:t>Clarias F 1%CG</w:t>
            </w:r>
          </w:p>
        </w:tc>
        <w:tc>
          <w:tcPr>
            <w:tcW w:w="1873" w:type="dxa"/>
            <w:shd w:val="clear" w:color="auto" w:fill="D9D9D9"/>
          </w:tcPr>
          <w:p w14:paraId="1EEE8A65" w14:textId="1FCEE23A" w:rsidR="00565C89" w:rsidRPr="0042498F" w:rsidRDefault="00565C89" w:rsidP="00246870">
            <w:pPr>
              <w:jc w:val="right"/>
              <w:rPr>
                <w:rFonts w:ascii="Times New Roman" w:hAnsi="Times New Roman" w:cs="Times New Roman"/>
                <w:b/>
                <w:bCs/>
                <w:sz w:val="24"/>
                <w:szCs w:val="24"/>
              </w:rPr>
            </w:pPr>
            <w:r w:rsidRPr="0042498F">
              <w:rPr>
                <w:rFonts w:ascii="Times New Roman" w:hAnsi="Times New Roman" w:cs="Times New Roman"/>
                <w:b/>
                <w:bCs/>
                <w:sz w:val="24"/>
                <w:szCs w:val="24"/>
                <w:lang w:val="fr-SN"/>
              </w:rPr>
              <w:t>Clarias F 1</w:t>
            </w:r>
            <w:r w:rsidR="008977BD">
              <w:rPr>
                <w:rFonts w:ascii="Times New Roman" w:hAnsi="Times New Roman" w:cs="Times New Roman"/>
                <w:b/>
                <w:bCs/>
                <w:sz w:val="24"/>
                <w:szCs w:val="24"/>
                <w:lang w:val="fr-SN"/>
              </w:rPr>
              <w:t>.</w:t>
            </w:r>
            <w:r w:rsidRPr="0042498F">
              <w:rPr>
                <w:rFonts w:ascii="Times New Roman" w:hAnsi="Times New Roman" w:cs="Times New Roman"/>
                <w:b/>
                <w:bCs/>
                <w:sz w:val="24"/>
                <w:szCs w:val="24"/>
                <w:lang w:val="fr-SN"/>
              </w:rPr>
              <w:t>5%CG</w:t>
            </w:r>
          </w:p>
        </w:tc>
      </w:tr>
      <w:tr w:rsidR="00565C89" w:rsidRPr="0042498F" w14:paraId="6EE423C7" w14:textId="77777777" w:rsidTr="00246870">
        <w:trPr>
          <w:trHeight w:val="281"/>
        </w:trPr>
        <w:tc>
          <w:tcPr>
            <w:tcW w:w="3843" w:type="dxa"/>
          </w:tcPr>
          <w:p w14:paraId="722E8F22" w14:textId="07CF1920" w:rsidR="00565C89" w:rsidRPr="0042498F" w:rsidRDefault="008977BD" w:rsidP="00246870">
            <w:pPr>
              <w:spacing w:after="0"/>
              <w:rPr>
                <w:rFonts w:ascii="Times New Roman" w:hAnsi="Times New Roman" w:cs="Times New Roman"/>
                <w:b/>
                <w:bCs/>
                <w:sz w:val="24"/>
                <w:szCs w:val="24"/>
              </w:rPr>
            </w:pPr>
            <w:r w:rsidRPr="008977BD">
              <w:rPr>
                <w:rFonts w:ascii="Times New Roman" w:hAnsi="Times New Roman" w:cs="Times New Roman"/>
                <w:b/>
                <w:bCs/>
                <w:sz w:val="24"/>
                <w:szCs w:val="24"/>
              </w:rPr>
              <w:t>Acenaphthylene</w:t>
            </w:r>
          </w:p>
        </w:tc>
        <w:tc>
          <w:tcPr>
            <w:tcW w:w="1620" w:type="dxa"/>
          </w:tcPr>
          <w:p w14:paraId="7F36075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56C51F93"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63592B6F"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34445155" w14:textId="77777777" w:rsidTr="00246870">
        <w:trPr>
          <w:trHeight w:val="281"/>
        </w:trPr>
        <w:tc>
          <w:tcPr>
            <w:tcW w:w="3843" w:type="dxa"/>
            <w:shd w:val="clear" w:color="auto" w:fill="F6C3FF"/>
          </w:tcPr>
          <w:p w14:paraId="413D7D0F" w14:textId="3FC98946" w:rsidR="00565C89" w:rsidRPr="0042498F" w:rsidRDefault="008977BD" w:rsidP="00246870">
            <w:pPr>
              <w:spacing w:after="0"/>
              <w:rPr>
                <w:rFonts w:ascii="Times New Roman" w:hAnsi="Times New Roman" w:cs="Times New Roman"/>
                <w:b/>
                <w:bCs/>
                <w:sz w:val="24"/>
                <w:szCs w:val="24"/>
              </w:rPr>
            </w:pPr>
            <w:r w:rsidRPr="008977BD">
              <w:rPr>
                <w:rFonts w:ascii="Times New Roman" w:hAnsi="Times New Roman" w:cs="Times New Roman"/>
                <w:b/>
                <w:bCs/>
                <w:sz w:val="24"/>
                <w:szCs w:val="24"/>
              </w:rPr>
              <w:t>Acenaphthene</w:t>
            </w:r>
          </w:p>
        </w:tc>
        <w:tc>
          <w:tcPr>
            <w:tcW w:w="1620" w:type="dxa"/>
            <w:shd w:val="clear" w:color="auto" w:fill="F6C3FF"/>
          </w:tcPr>
          <w:p w14:paraId="6EF37459" w14:textId="0D389044"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8977BD">
              <w:rPr>
                <w:rFonts w:ascii="Times New Roman" w:hAnsi="Times New Roman" w:cs="Times New Roman"/>
                <w:sz w:val="24"/>
                <w:szCs w:val="24"/>
              </w:rPr>
              <w:t>.</w:t>
            </w:r>
            <w:r w:rsidRPr="0042498F">
              <w:rPr>
                <w:rFonts w:ascii="Times New Roman" w:hAnsi="Times New Roman" w:cs="Times New Roman"/>
                <w:sz w:val="24"/>
                <w:szCs w:val="24"/>
              </w:rPr>
              <w:t>74±0</w:t>
            </w:r>
            <w:r w:rsidR="008977BD">
              <w:rPr>
                <w:rFonts w:ascii="Times New Roman" w:hAnsi="Times New Roman" w:cs="Times New Roman"/>
                <w:sz w:val="24"/>
                <w:szCs w:val="24"/>
              </w:rPr>
              <w:t>.</w:t>
            </w:r>
            <w:r w:rsidRPr="0042498F">
              <w:rPr>
                <w:rFonts w:ascii="Times New Roman" w:hAnsi="Times New Roman" w:cs="Times New Roman"/>
                <w:sz w:val="24"/>
                <w:szCs w:val="24"/>
              </w:rPr>
              <w:t>01</w:t>
            </w:r>
            <w:r w:rsidRPr="0042498F">
              <w:rPr>
                <w:rFonts w:ascii="Times New Roman" w:hAnsi="Times New Roman" w:cs="Times New Roman"/>
                <w:sz w:val="24"/>
                <w:szCs w:val="24"/>
                <w:vertAlign w:val="superscript"/>
              </w:rPr>
              <w:t>a</w:t>
            </w:r>
          </w:p>
        </w:tc>
        <w:tc>
          <w:tcPr>
            <w:tcW w:w="1726" w:type="dxa"/>
            <w:shd w:val="clear" w:color="auto" w:fill="F6C3FF"/>
          </w:tcPr>
          <w:p w14:paraId="0CC37A9D" w14:textId="4FEF1434"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8977BD">
              <w:rPr>
                <w:rFonts w:ascii="Times New Roman" w:hAnsi="Times New Roman" w:cs="Times New Roman"/>
                <w:sz w:val="24"/>
                <w:szCs w:val="24"/>
              </w:rPr>
              <w:t>.</w:t>
            </w:r>
            <w:r w:rsidRPr="0042498F">
              <w:rPr>
                <w:rFonts w:ascii="Times New Roman" w:hAnsi="Times New Roman" w:cs="Times New Roman"/>
                <w:sz w:val="24"/>
                <w:szCs w:val="24"/>
              </w:rPr>
              <w:t>44±0</w:t>
            </w:r>
            <w:r w:rsidR="008977BD">
              <w:rPr>
                <w:rFonts w:ascii="Times New Roman" w:hAnsi="Times New Roman" w:cs="Times New Roman"/>
                <w:sz w:val="24"/>
                <w:szCs w:val="24"/>
              </w:rPr>
              <w:t>.</w:t>
            </w:r>
            <w:r w:rsidRPr="0042498F">
              <w:rPr>
                <w:rFonts w:ascii="Times New Roman" w:hAnsi="Times New Roman" w:cs="Times New Roman"/>
                <w:sz w:val="24"/>
                <w:szCs w:val="24"/>
              </w:rPr>
              <w:t>2</w:t>
            </w:r>
            <w:r w:rsidRPr="0042498F">
              <w:rPr>
                <w:rFonts w:ascii="Times New Roman" w:hAnsi="Times New Roman" w:cs="Times New Roman"/>
                <w:sz w:val="24"/>
                <w:szCs w:val="24"/>
                <w:vertAlign w:val="superscript"/>
              </w:rPr>
              <w:t>b</w:t>
            </w:r>
          </w:p>
        </w:tc>
        <w:tc>
          <w:tcPr>
            <w:tcW w:w="1873" w:type="dxa"/>
            <w:shd w:val="clear" w:color="auto" w:fill="F6C3FF"/>
          </w:tcPr>
          <w:p w14:paraId="42438B50"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0±0</w:t>
            </w:r>
            <w:r w:rsidRPr="0042498F">
              <w:rPr>
                <w:rFonts w:ascii="Times New Roman" w:hAnsi="Times New Roman" w:cs="Times New Roman"/>
                <w:sz w:val="24"/>
                <w:szCs w:val="24"/>
                <w:vertAlign w:val="superscript"/>
              </w:rPr>
              <w:t>c</w:t>
            </w:r>
          </w:p>
        </w:tc>
      </w:tr>
      <w:tr w:rsidR="00565C89" w:rsidRPr="0042498F" w14:paraId="39592E91" w14:textId="77777777" w:rsidTr="004B58D7">
        <w:trPr>
          <w:trHeight w:val="281"/>
        </w:trPr>
        <w:tc>
          <w:tcPr>
            <w:tcW w:w="3843" w:type="dxa"/>
            <w:shd w:val="clear" w:color="auto" w:fill="A3DBFF"/>
          </w:tcPr>
          <w:p w14:paraId="3BF0F87B" w14:textId="1BC703D0" w:rsidR="00565C89" w:rsidRPr="0042498F" w:rsidRDefault="008977BD" w:rsidP="00246870">
            <w:pPr>
              <w:spacing w:after="0"/>
              <w:rPr>
                <w:rFonts w:ascii="Times New Roman" w:hAnsi="Times New Roman" w:cs="Times New Roman"/>
                <w:b/>
                <w:bCs/>
                <w:sz w:val="24"/>
                <w:szCs w:val="24"/>
              </w:rPr>
            </w:pPr>
            <w:r w:rsidRPr="008977BD">
              <w:rPr>
                <w:rFonts w:ascii="Times New Roman" w:hAnsi="Times New Roman" w:cs="Times New Roman"/>
                <w:b/>
                <w:bCs/>
                <w:sz w:val="24"/>
                <w:szCs w:val="24"/>
              </w:rPr>
              <w:t>Fluorene</w:t>
            </w:r>
          </w:p>
        </w:tc>
        <w:tc>
          <w:tcPr>
            <w:tcW w:w="1620" w:type="dxa"/>
            <w:shd w:val="clear" w:color="auto" w:fill="A3DBFF"/>
          </w:tcPr>
          <w:p w14:paraId="26794EE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0±0</w:t>
            </w:r>
            <w:r w:rsidRPr="0042498F">
              <w:rPr>
                <w:rFonts w:ascii="Times New Roman" w:hAnsi="Times New Roman" w:cs="Times New Roman"/>
                <w:sz w:val="24"/>
                <w:szCs w:val="24"/>
                <w:vertAlign w:val="superscript"/>
              </w:rPr>
              <w:t>c</w:t>
            </w:r>
          </w:p>
        </w:tc>
        <w:tc>
          <w:tcPr>
            <w:tcW w:w="1726" w:type="dxa"/>
            <w:shd w:val="clear" w:color="auto" w:fill="A3DBFF"/>
          </w:tcPr>
          <w:p w14:paraId="16D544BF" w14:textId="1EF6B0F5"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33±0</w:t>
            </w:r>
            <w:r w:rsidR="008977BD">
              <w:rPr>
                <w:rFonts w:ascii="Times New Roman" w:hAnsi="Times New Roman" w:cs="Times New Roman"/>
                <w:sz w:val="24"/>
                <w:szCs w:val="24"/>
              </w:rPr>
              <w:t>.</w:t>
            </w:r>
            <w:r w:rsidRPr="0042498F">
              <w:rPr>
                <w:rFonts w:ascii="Times New Roman" w:hAnsi="Times New Roman" w:cs="Times New Roman"/>
                <w:sz w:val="24"/>
                <w:szCs w:val="24"/>
              </w:rPr>
              <w:t>03</w:t>
            </w:r>
            <w:r w:rsidRPr="0042498F">
              <w:rPr>
                <w:rFonts w:ascii="Times New Roman" w:hAnsi="Times New Roman" w:cs="Times New Roman"/>
                <w:sz w:val="24"/>
                <w:szCs w:val="24"/>
                <w:vertAlign w:val="superscript"/>
              </w:rPr>
              <w:t>b</w:t>
            </w:r>
          </w:p>
        </w:tc>
        <w:tc>
          <w:tcPr>
            <w:tcW w:w="1873" w:type="dxa"/>
            <w:shd w:val="clear" w:color="auto" w:fill="A3DBFF"/>
          </w:tcPr>
          <w:p w14:paraId="0EBB0FC8" w14:textId="67EFF5F9"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65±0</w:t>
            </w:r>
            <w:r w:rsidR="008977BD">
              <w:rPr>
                <w:rFonts w:ascii="Times New Roman" w:hAnsi="Times New Roman" w:cs="Times New Roman"/>
                <w:sz w:val="24"/>
                <w:szCs w:val="24"/>
              </w:rPr>
              <w:t>.</w:t>
            </w:r>
            <w:r w:rsidRPr="0042498F">
              <w:rPr>
                <w:rFonts w:ascii="Times New Roman" w:hAnsi="Times New Roman" w:cs="Times New Roman"/>
                <w:sz w:val="24"/>
                <w:szCs w:val="24"/>
              </w:rPr>
              <w:t>04</w:t>
            </w:r>
            <w:r w:rsidRPr="0042498F">
              <w:rPr>
                <w:rFonts w:ascii="Times New Roman" w:hAnsi="Times New Roman" w:cs="Times New Roman"/>
                <w:sz w:val="24"/>
                <w:szCs w:val="24"/>
                <w:vertAlign w:val="superscript"/>
              </w:rPr>
              <w:t>a</w:t>
            </w:r>
          </w:p>
        </w:tc>
      </w:tr>
      <w:tr w:rsidR="00565C89" w:rsidRPr="0042498F" w14:paraId="75209648" w14:textId="77777777" w:rsidTr="00246870">
        <w:trPr>
          <w:trHeight w:val="281"/>
        </w:trPr>
        <w:tc>
          <w:tcPr>
            <w:tcW w:w="3843" w:type="dxa"/>
          </w:tcPr>
          <w:p w14:paraId="2D5C5262" w14:textId="5EADC8A5" w:rsidR="00565C89" w:rsidRPr="0042498F" w:rsidRDefault="008977BD" w:rsidP="00246870">
            <w:pPr>
              <w:spacing w:after="0"/>
              <w:rPr>
                <w:rFonts w:ascii="Times New Roman" w:hAnsi="Times New Roman" w:cs="Times New Roman"/>
                <w:b/>
                <w:bCs/>
                <w:sz w:val="24"/>
                <w:szCs w:val="24"/>
              </w:rPr>
            </w:pPr>
            <w:r w:rsidRPr="008977BD">
              <w:rPr>
                <w:rFonts w:ascii="Times New Roman" w:hAnsi="Times New Roman" w:cs="Times New Roman"/>
                <w:b/>
                <w:bCs/>
                <w:sz w:val="24"/>
                <w:szCs w:val="24"/>
              </w:rPr>
              <w:t>Phenanthrene</w:t>
            </w:r>
          </w:p>
        </w:tc>
        <w:tc>
          <w:tcPr>
            <w:tcW w:w="1620" w:type="dxa"/>
          </w:tcPr>
          <w:p w14:paraId="49D14E0C"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7DABF10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484AB57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06ECA1D9" w14:textId="77777777" w:rsidTr="00246870">
        <w:trPr>
          <w:trHeight w:val="271"/>
        </w:trPr>
        <w:tc>
          <w:tcPr>
            <w:tcW w:w="3843" w:type="dxa"/>
          </w:tcPr>
          <w:p w14:paraId="7E323240" w14:textId="12727A4E" w:rsidR="00565C89" w:rsidRPr="0042498F" w:rsidRDefault="008977BD" w:rsidP="00246870">
            <w:pPr>
              <w:spacing w:after="0"/>
              <w:rPr>
                <w:rFonts w:ascii="Times New Roman" w:hAnsi="Times New Roman" w:cs="Times New Roman"/>
                <w:b/>
                <w:bCs/>
                <w:sz w:val="24"/>
                <w:szCs w:val="24"/>
              </w:rPr>
            </w:pPr>
            <w:r w:rsidRPr="008977BD">
              <w:rPr>
                <w:rFonts w:ascii="Times New Roman" w:hAnsi="Times New Roman" w:cs="Times New Roman"/>
                <w:b/>
                <w:bCs/>
                <w:sz w:val="24"/>
                <w:szCs w:val="24"/>
              </w:rPr>
              <w:t>Anthracene</w:t>
            </w:r>
          </w:p>
        </w:tc>
        <w:tc>
          <w:tcPr>
            <w:tcW w:w="1620" w:type="dxa"/>
          </w:tcPr>
          <w:p w14:paraId="66BEC93E"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403B4370"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3C96F974"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7D631616" w14:textId="77777777" w:rsidTr="00246870">
        <w:trPr>
          <w:trHeight w:val="281"/>
        </w:trPr>
        <w:tc>
          <w:tcPr>
            <w:tcW w:w="3843" w:type="dxa"/>
            <w:shd w:val="clear" w:color="auto" w:fill="FFC000" w:themeFill="accent4"/>
          </w:tcPr>
          <w:p w14:paraId="3F09B8FB" w14:textId="6BC36597" w:rsidR="00565C89" w:rsidRPr="0042498F" w:rsidRDefault="00565C89" w:rsidP="00246870">
            <w:pPr>
              <w:spacing w:after="0"/>
              <w:rPr>
                <w:rFonts w:ascii="Times New Roman" w:hAnsi="Times New Roman" w:cs="Times New Roman"/>
                <w:b/>
                <w:bCs/>
                <w:sz w:val="24"/>
                <w:szCs w:val="24"/>
              </w:rPr>
            </w:pPr>
            <w:r w:rsidRPr="0042498F">
              <w:rPr>
                <w:rFonts w:ascii="Times New Roman" w:hAnsi="Times New Roman" w:cs="Times New Roman"/>
                <w:b/>
                <w:bCs/>
                <w:sz w:val="24"/>
                <w:szCs w:val="24"/>
              </w:rPr>
              <w:t>Fluoranth</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
        </w:tc>
        <w:tc>
          <w:tcPr>
            <w:tcW w:w="1620" w:type="dxa"/>
            <w:shd w:val="clear" w:color="auto" w:fill="FFC000" w:themeFill="accent4"/>
          </w:tcPr>
          <w:p w14:paraId="730A4308" w14:textId="00006FD1"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78±0</w:t>
            </w:r>
            <w:r w:rsidRPr="0042498F">
              <w:rPr>
                <w:rFonts w:ascii="Times New Roman" w:hAnsi="Times New Roman" w:cs="Times New Roman"/>
                <w:sz w:val="24"/>
                <w:szCs w:val="24"/>
                <w:vertAlign w:val="superscript"/>
              </w:rPr>
              <w:t>c</w:t>
            </w:r>
          </w:p>
        </w:tc>
        <w:tc>
          <w:tcPr>
            <w:tcW w:w="1726" w:type="dxa"/>
            <w:shd w:val="clear" w:color="auto" w:fill="FFC000" w:themeFill="accent4"/>
          </w:tcPr>
          <w:p w14:paraId="6BBA7F8B" w14:textId="2461CD45"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1,13±0</w:t>
            </w:r>
            <w:r w:rsidR="008977BD">
              <w:rPr>
                <w:rFonts w:ascii="Times New Roman" w:hAnsi="Times New Roman" w:cs="Times New Roman"/>
                <w:sz w:val="24"/>
                <w:szCs w:val="24"/>
              </w:rPr>
              <w:t>.</w:t>
            </w:r>
            <w:r w:rsidRPr="0042498F">
              <w:rPr>
                <w:rFonts w:ascii="Times New Roman" w:hAnsi="Times New Roman" w:cs="Times New Roman"/>
                <w:sz w:val="24"/>
                <w:szCs w:val="24"/>
              </w:rPr>
              <w:t>02</w:t>
            </w:r>
            <w:r w:rsidRPr="0042498F">
              <w:rPr>
                <w:rFonts w:ascii="Times New Roman" w:hAnsi="Times New Roman" w:cs="Times New Roman"/>
                <w:sz w:val="24"/>
                <w:szCs w:val="24"/>
                <w:vertAlign w:val="superscript"/>
              </w:rPr>
              <w:t>b</w:t>
            </w:r>
          </w:p>
        </w:tc>
        <w:tc>
          <w:tcPr>
            <w:tcW w:w="1873" w:type="dxa"/>
            <w:shd w:val="clear" w:color="auto" w:fill="FFC000" w:themeFill="accent4"/>
          </w:tcPr>
          <w:p w14:paraId="6CBBD83A" w14:textId="71DA5043"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8977BD">
              <w:rPr>
                <w:rFonts w:ascii="Times New Roman" w:hAnsi="Times New Roman" w:cs="Times New Roman"/>
                <w:sz w:val="24"/>
                <w:szCs w:val="24"/>
              </w:rPr>
              <w:t>.</w:t>
            </w:r>
            <w:r w:rsidRPr="0042498F">
              <w:rPr>
                <w:rFonts w:ascii="Times New Roman" w:hAnsi="Times New Roman" w:cs="Times New Roman"/>
                <w:sz w:val="24"/>
                <w:szCs w:val="24"/>
              </w:rPr>
              <w:t>24±0</w:t>
            </w:r>
            <w:r w:rsidR="008977BD">
              <w:rPr>
                <w:rFonts w:ascii="Times New Roman" w:hAnsi="Times New Roman" w:cs="Times New Roman"/>
                <w:sz w:val="24"/>
                <w:szCs w:val="24"/>
              </w:rPr>
              <w:t>.</w:t>
            </w:r>
            <w:r w:rsidRPr="0042498F">
              <w:rPr>
                <w:rFonts w:ascii="Times New Roman" w:hAnsi="Times New Roman" w:cs="Times New Roman"/>
                <w:sz w:val="24"/>
                <w:szCs w:val="24"/>
              </w:rPr>
              <w:t>01</w:t>
            </w:r>
            <w:r w:rsidRPr="0042498F">
              <w:rPr>
                <w:rFonts w:ascii="Times New Roman" w:hAnsi="Times New Roman" w:cs="Times New Roman"/>
                <w:sz w:val="24"/>
                <w:szCs w:val="24"/>
                <w:vertAlign w:val="superscript"/>
              </w:rPr>
              <w:t>a</w:t>
            </w:r>
          </w:p>
        </w:tc>
      </w:tr>
      <w:tr w:rsidR="00565C89" w:rsidRPr="0042498F" w14:paraId="3BB6D255" w14:textId="77777777" w:rsidTr="00246870">
        <w:trPr>
          <w:trHeight w:val="281"/>
        </w:trPr>
        <w:tc>
          <w:tcPr>
            <w:tcW w:w="3843" w:type="dxa"/>
          </w:tcPr>
          <w:p w14:paraId="5D535548" w14:textId="766F62D2" w:rsidR="00565C89" w:rsidRPr="0042498F" w:rsidRDefault="00565C89" w:rsidP="00246870">
            <w:pPr>
              <w:spacing w:after="0"/>
              <w:rPr>
                <w:rFonts w:ascii="Times New Roman" w:hAnsi="Times New Roman" w:cs="Times New Roman"/>
                <w:b/>
                <w:bCs/>
                <w:sz w:val="24"/>
                <w:szCs w:val="24"/>
              </w:rPr>
            </w:pPr>
            <w:r w:rsidRPr="0042498F">
              <w:rPr>
                <w:rFonts w:ascii="Times New Roman" w:hAnsi="Times New Roman" w:cs="Times New Roman"/>
                <w:b/>
                <w:bCs/>
                <w:sz w:val="24"/>
                <w:szCs w:val="24"/>
              </w:rPr>
              <w:t>Pyr</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
        </w:tc>
        <w:tc>
          <w:tcPr>
            <w:tcW w:w="1620" w:type="dxa"/>
          </w:tcPr>
          <w:p w14:paraId="60FB9EC5"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3006CFD2"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105F867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5B792F07" w14:textId="77777777" w:rsidTr="00246870">
        <w:trPr>
          <w:trHeight w:val="281"/>
        </w:trPr>
        <w:tc>
          <w:tcPr>
            <w:tcW w:w="3843" w:type="dxa"/>
            <w:shd w:val="clear" w:color="auto" w:fill="00B0F0"/>
          </w:tcPr>
          <w:p w14:paraId="6FAFE2D0" w14:textId="6AB45FCB" w:rsidR="00565C89" w:rsidRPr="0042498F" w:rsidRDefault="00565C89" w:rsidP="00246870">
            <w:pPr>
              <w:spacing w:after="0"/>
              <w:rPr>
                <w:rFonts w:ascii="Times New Roman" w:hAnsi="Times New Roman" w:cs="Times New Roman"/>
                <w:b/>
                <w:bCs/>
                <w:sz w:val="24"/>
                <w:szCs w:val="24"/>
              </w:rPr>
            </w:pPr>
            <w:r w:rsidRPr="0042498F">
              <w:rPr>
                <w:rFonts w:ascii="Times New Roman" w:hAnsi="Times New Roman" w:cs="Times New Roman"/>
                <w:b/>
                <w:bCs/>
                <w:sz w:val="24"/>
                <w:szCs w:val="24"/>
              </w:rPr>
              <w:t>Benzo(a)anthrac</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
        </w:tc>
        <w:tc>
          <w:tcPr>
            <w:tcW w:w="1620" w:type="dxa"/>
            <w:shd w:val="clear" w:color="auto" w:fill="00B0F0"/>
          </w:tcPr>
          <w:p w14:paraId="499D40E5" w14:textId="26A3C08C"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40±0</w:t>
            </w:r>
            <w:r w:rsidR="008977BD">
              <w:rPr>
                <w:rFonts w:ascii="Times New Roman" w:hAnsi="Times New Roman" w:cs="Times New Roman"/>
                <w:sz w:val="24"/>
                <w:szCs w:val="24"/>
              </w:rPr>
              <w:t>.</w:t>
            </w:r>
            <w:r w:rsidRPr="0042498F">
              <w:rPr>
                <w:rFonts w:ascii="Times New Roman" w:hAnsi="Times New Roman" w:cs="Times New Roman"/>
                <w:sz w:val="24"/>
                <w:szCs w:val="24"/>
              </w:rPr>
              <w:t>03</w:t>
            </w:r>
            <w:r w:rsidRPr="0042498F">
              <w:rPr>
                <w:rFonts w:ascii="Times New Roman" w:hAnsi="Times New Roman" w:cs="Times New Roman"/>
                <w:sz w:val="24"/>
                <w:szCs w:val="24"/>
                <w:vertAlign w:val="superscript"/>
              </w:rPr>
              <w:t>b</w:t>
            </w:r>
          </w:p>
        </w:tc>
        <w:tc>
          <w:tcPr>
            <w:tcW w:w="1726" w:type="dxa"/>
            <w:shd w:val="clear" w:color="auto" w:fill="00B0F0"/>
          </w:tcPr>
          <w:p w14:paraId="30CF6A6F" w14:textId="76D9CF6B"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45±0</w:t>
            </w:r>
            <w:r w:rsidR="004B58D7">
              <w:rPr>
                <w:rFonts w:ascii="Times New Roman" w:hAnsi="Times New Roman" w:cs="Times New Roman"/>
                <w:sz w:val="24"/>
                <w:szCs w:val="24"/>
              </w:rPr>
              <w:t>.01</w:t>
            </w:r>
            <w:r w:rsidRPr="0042498F">
              <w:rPr>
                <w:rFonts w:ascii="Times New Roman" w:hAnsi="Times New Roman" w:cs="Times New Roman"/>
                <w:sz w:val="24"/>
                <w:szCs w:val="24"/>
                <w:vertAlign w:val="superscript"/>
              </w:rPr>
              <w:t>a</w:t>
            </w:r>
          </w:p>
        </w:tc>
        <w:tc>
          <w:tcPr>
            <w:tcW w:w="1873" w:type="dxa"/>
            <w:shd w:val="clear" w:color="auto" w:fill="00B0F0"/>
          </w:tcPr>
          <w:p w14:paraId="2032E49D" w14:textId="6FD35361"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r w:rsidR="008977BD">
              <w:rPr>
                <w:rFonts w:ascii="Times New Roman" w:hAnsi="Times New Roman" w:cs="Times New Roman"/>
                <w:sz w:val="24"/>
                <w:szCs w:val="24"/>
              </w:rPr>
              <w:t>.</w:t>
            </w:r>
            <w:r w:rsidRPr="0042498F">
              <w:rPr>
                <w:rFonts w:ascii="Times New Roman" w:hAnsi="Times New Roman" w:cs="Times New Roman"/>
                <w:sz w:val="24"/>
                <w:szCs w:val="24"/>
              </w:rPr>
              <w:t>13±0</w:t>
            </w:r>
            <w:r w:rsidR="004B58D7">
              <w:rPr>
                <w:rFonts w:ascii="Times New Roman" w:hAnsi="Times New Roman" w:cs="Times New Roman"/>
                <w:sz w:val="24"/>
                <w:szCs w:val="24"/>
              </w:rPr>
              <w:t>.</w:t>
            </w:r>
            <w:r w:rsidRPr="0042498F">
              <w:rPr>
                <w:rFonts w:ascii="Times New Roman" w:hAnsi="Times New Roman" w:cs="Times New Roman"/>
                <w:sz w:val="24"/>
                <w:szCs w:val="24"/>
              </w:rPr>
              <w:t>03</w:t>
            </w:r>
            <w:r w:rsidRPr="0042498F">
              <w:rPr>
                <w:rFonts w:ascii="Times New Roman" w:hAnsi="Times New Roman" w:cs="Times New Roman"/>
                <w:sz w:val="24"/>
                <w:szCs w:val="24"/>
                <w:vertAlign w:val="superscript"/>
              </w:rPr>
              <w:t>c</w:t>
            </w:r>
          </w:p>
        </w:tc>
      </w:tr>
      <w:tr w:rsidR="00565C89" w:rsidRPr="0042498F" w14:paraId="507E05AD" w14:textId="77777777" w:rsidTr="00246870">
        <w:trPr>
          <w:trHeight w:val="281"/>
        </w:trPr>
        <w:tc>
          <w:tcPr>
            <w:tcW w:w="3843" w:type="dxa"/>
          </w:tcPr>
          <w:p w14:paraId="530E1122" w14:textId="39E08865" w:rsidR="00565C89" w:rsidRPr="0042498F" w:rsidRDefault="00565C89" w:rsidP="00246870">
            <w:pPr>
              <w:spacing w:after="0"/>
              <w:rPr>
                <w:rFonts w:ascii="Times New Roman" w:hAnsi="Times New Roman" w:cs="Times New Roman"/>
                <w:b/>
                <w:bCs/>
                <w:sz w:val="24"/>
                <w:szCs w:val="24"/>
              </w:rPr>
            </w:pPr>
            <w:r w:rsidRPr="0042498F">
              <w:rPr>
                <w:rFonts w:ascii="Times New Roman" w:hAnsi="Times New Roman" w:cs="Times New Roman"/>
                <w:b/>
                <w:bCs/>
                <w:sz w:val="24"/>
                <w:szCs w:val="24"/>
              </w:rPr>
              <w:t>Chrys</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
        </w:tc>
        <w:tc>
          <w:tcPr>
            <w:tcW w:w="1620" w:type="dxa"/>
          </w:tcPr>
          <w:p w14:paraId="5DB42D47"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6439D42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198CFAC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01E57C3D" w14:textId="77777777" w:rsidTr="00246870">
        <w:trPr>
          <w:trHeight w:val="281"/>
        </w:trPr>
        <w:tc>
          <w:tcPr>
            <w:tcW w:w="3843" w:type="dxa"/>
          </w:tcPr>
          <w:p w14:paraId="0DACA614" w14:textId="4A9FD8FB" w:rsidR="00565C89" w:rsidRPr="0042498F" w:rsidRDefault="00565C89" w:rsidP="00246870">
            <w:pPr>
              <w:spacing w:after="0"/>
              <w:rPr>
                <w:rFonts w:ascii="Times New Roman" w:hAnsi="Times New Roman" w:cs="Times New Roman"/>
                <w:b/>
                <w:bCs/>
                <w:sz w:val="24"/>
                <w:szCs w:val="24"/>
              </w:rPr>
            </w:pPr>
            <w:r w:rsidRPr="0042498F">
              <w:rPr>
                <w:rFonts w:ascii="Times New Roman" w:hAnsi="Times New Roman" w:cs="Times New Roman"/>
                <w:b/>
                <w:bCs/>
                <w:sz w:val="24"/>
                <w:szCs w:val="24"/>
              </w:rPr>
              <w:t>Benzo(a)pyr</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
        </w:tc>
        <w:tc>
          <w:tcPr>
            <w:tcW w:w="1620" w:type="dxa"/>
          </w:tcPr>
          <w:p w14:paraId="336BF3C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4F740111"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3059D8F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714F3D53" w14:textId="77777777" w:rsidTr="00246870">
        <w:trPr>
          <w:trHeight w:val="281"/>
        </w:trPr>
        <w:tc>
          <w:tcPr>
            <w:tcW w:w="3843" w:type="dxa"/>
          </w:tcPr>
          <w:p w14:paraId="5BDBD0FA" w14:textId="3DA3783B" w:rsidR="00565C89" w:rsidRPr="0042498F" w:rsidRDefault="00565C89" w:rsidP="00246870">
            <w:pPr>
              <w:spacing w:after="0"/>
              <w:rPr>
                <w:rFonts w:ascii="Times New Roman" w:hAnsi="Times New Roman" w:cs="Times New Roman"/>
                <w:b/>
                <w:bCs/>
                <w:sz w:val="24"/>
                <w:szCs w:val="24"/>
              </w:rPr>
            </w:pPr>
            <w:r w:rsidRPr="0042498F">
              <w:rPr>
                <w:rFonts w:ascii="Times New Roman" w:hAnsi="Times New Roman" w:cs="Times New Roman"/>
                <w:b/>
                <w:bCs/>
                <w:sz w:val="24"/>
                <w:szCs w:val="24"/>
              </w:rPr>
              <w:t>Benzo(k)fluoranth</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
        </w:tc>
        <w:tc>
          <w:tcPr>
            <w:tcW w:w="1620" w:type="dxa"/>
          </w:tcPr>
          <w:p w14:paraId="1AECF618"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0FA9B716"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7CE17B97"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11D5E7DB" w14:textId="77777777" w:rsidTr="00246870">
        <w:trPr>
          <w:trHeight w:val="281"/>
        </w:trPr>
        <w:tc>
          <w:tcPr>
            <w:tcW w:w="3843" w:type="dxa"/>
            <w:shd w:val="clear" w:color="auto" w:fill="29B95C"/>
          </w:tcPr>
          <w:p w14:paraId="07F08188" w14:textId="447273A8" w:rsidR="00565C89" w:rsidRPr="0042498F" w:rsidRDefault="00565C89" w:rsidP="00246870">
            <w:pPr>
              <w:spacing w:after="0"/>
              <w:rPr>
                <w:rFonts w:ascii="Times New Roman" w:hAnsi="Times New Roman" w:cs="Times New Roman"/>
                <w:b/>
                <w:bCs/>
                <w:sz w:val="24"/>
                <w:szCs w:val="24"/>
              </w:rPr>
            </w:pPr>
            <w:r w:rsidRPr="0042498F">
              <w:rPr>
                <w:rFonts w:ascii="Times New Roman" w:hAnsi="Times New Roman" w:cs="Times New Roman"/>
                <w:b/>
                <w:bCs/>
                <w:sz w:val="24"/>
                <w:szCs w:val="24"/>
              </w:rPr>
              <w:t>Benzo(b)fluoranth</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
        </w:tc>
        <w:tc>
          <w:tcPr>
            <w:tcW w:w="1620" w:type="dxa"/>
            <w:shd w:val="clear" w:color="auto" w:fill="29B95C"/>
          </w:tcPr>
          <w:p w14:paraId="30A5F2EF" w14:textId="0A00B986"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4B58D7">
              <w:rPr>
                <w:rFonts w:ascii="Times New Roman" w:hAnsi="Times New Roman" w:cs="Times New Roman"/>
                <w:sz w:val="24"/>
                <w:szCs w:val="24"/>
              </w:rPr>
              <w:t>.</w:t>
            </w:r>
            <w:r w:rsidRPr="0042498F">
              <w:rPr>
                <w:rFonts w:ascii="Times New Roman" w:hAnsi="Times New Roman" w:cs="Times New Roman"/>
                <w:sz w:val="24"/>
                <w:szCs w:val="24"/>
              </w:rPr>
              <w:t>84±0</w:t>
            </w:r>
            <w:r w:rsidR="004B58D7">
              <w:rPr>
                <w:rFonts w:ascii="Times New Roman" w:hAnsi="Times New Roman" w:cs="Times New Roman"/>
                <w:sz w:val="24"/>
                <w:szCs w:val="24"/>
              </w:rPr>
              <w:t>.</w:t>
            </w:r>
            <w:r w:rsidRPr="0042498F">
              <w:rPr>
                <w:rFonts w:ascii="Times New Roman" w:hAnsi="Times New Roman" w:cs="Times New Roman"/>
                <w:sz w:val="24"/>
                <w:szCs w:val="24"/>
              </w:rPr>
              <w:t>01</w:t>
            </w:r>
            <w:r w:rsidRPr="0042498F">
              <w:rPr>
                <w:rFonts w:ascii="Times New Roman" w:hAnsi="Times New Roman" w:cs="Times New Roman"/>
                <w:sz w:val="24"/>
                <w:szCs w:val="24"/>
                <w:vertAlign w:val="superscript"/>
              </w:rPr>
              <w:t>a</w:t>
            </w:r>
          </w:p>
        </w:tc>
        <w:tc>
          <w:tcPr>
            <w:tcW w:w="1726" w:type="dxa"/>
            <w:shd w:val="clear" w:color="auto" w:fill="29B95C"/>
          </w:tcPr>
          <w:p w14:paraId="69657AF6" w14:textId="51183BF6"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4B58D7">
              <w:rPr>
                <w:rFonts w:ascii="Times New Roman" w:hAnsi="Times New Roman" w:cs="Times New Roman"/>
                <w:sz w:val="24"/>
                <w:szCs w:val="24"/>
              </w:rPr>
              <w:t>.</w:t>
            </w:r>
            <w:r w:rsidRPr="0042498F">
              <w:rPr>
                <w:rFonts w:ascii="Times New Roman" w:hAnsi="Times New Roman" w:cs="Times New Roman"/>
                <w:sz w:val="24"/>
                <w:szCs w:val="24"/>
              </w:rPr>
              <w:t>80±0</w:t>
            </w:r>
            <w:r w:rsidR="004B58D7">
              <w:rPr>
                <w:rFonts w:ascii="Times New Roman" w:hAnsi="Times New Roman" w:cs="Times New Roman"/>
                <w:sz w:val="24"/>
                <w:szCs w:val="24"/>
              </w:rPr>
              <w:t>.</w:t>
            </w:r>
            <w:r w:rsidRPr="0042498F">
              <w:rPr>
                <w:rFonts w:ascii="Times New Roman" w:hAnsi="Times New Roman" w:cs="Times New Roman"/>
                <w:sz w:val="24"/>
                <w:szCs w:val="24"/>
              </w:rPr>
              <w:t>04</w:t>
            </w:r>
            <w:r w:rsidRPr="0042498F">
              <w:rPr>
                <w:rFonts w:ascii="Times New Roman" w:hAnsi="Times New Roman" w:cs="Times New Roman"/>
                <w:sz w:val="24"/>
                <w:szCs w:val="24"/>
                <w:vertAlign w:val="superscript"/>
              </w:rPr>
              <w:t>a</w:t>
            </w:r>
          </w:p>
        </w:tc>
        <w:tc>
          <w:tcPr>
            <w:tcW w:w="1873" w:type="dxa"/>
            <w:shd w:val="clear" w:color="auto" w:fill="29B95C"/>
          </w:tcPr>
          <w:p w14:paraId="752B1BC9" w14:textId="57838F60"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1</w:t>
            </w:r>
            <w:r w:rsidR="004B58D7">
              <w:rPr>
                <w:rFonts w:ascii="Times New Roman" w:hAnsi="Times New Roman" w:cs="Times New Roman"/>
                <w:sz w:val="24"/>
                <w:szCs w:val="24"/>
              </w:rPr>
              <w:t>.</w:t>
            </w:r>
            <w:r w:rsidRPr="0042498F">
              <w:rPr>
                <w:rFonts w:ascii="Times New Roman" w:hAnsi="Times New Roman" w:cs="Times New Roman"/>
                <w:sz w:val="24"/>
                <w:szCs w:val="24"/>
              </w:rPr>
              <w:t>49±0</w:t>
            </w:r>
            <w:r w:rsidR="004B58D7">
              <w:rPr>
                <w:rFonts w:ascii="Times New Roman" w:hAnsi="Times New Roman" w:cs="Times New Roman"/>
                <w:sz w:val="24"/>
                <w:szCs w:val="24"/>
              </w:rPr>
              <w:t>.</w:t>
            </w:r>
            <w:r w:rsidRPr="0042498F">
              <w:rPr>
                <w:rFonts w:ascii="Times New Roman" w:hAnsi="Times New Roman" w:cs="Times New Roman"/>
                <w:sz w:val="24"/>
                <w:szCs w:val="24"/>
              </w:rPr>
              <w:t>01</w:t>
            </w:r>
            <w:r w:rsidRPr="0042498F">
              <w:rPr>
                <w:rFonts w:ascii="Times New Roman" w:hAnsi="Times New Roman" w:cs="Times New Roman"/>
                <w:sz w:val="24"/>
                <w:szCs w:val="24"/>
                <w:vertAlign w:val="superscript"/>
              </w:rPr>
              <w:t>b</w:t>
            </w:r>
          </w:p>
        </w:tc>
      </w:tr>
      <w:tr w:rsidR="00565C89" w:rsidRPr="0042498F" w14:paraId="6266D377" w14:textId="77777777" w:rsidTr="00246870">
        <w:trPr>
          <w:trHeight w:val="281"/>
        </w:trPr>
        <w:tc>
          <w:tcPr>
            <w:tcW w:w="3843" w:type="dxa"/>
          </w:tcPr>
          <w:p w14:paraId="562C7D85" w14:textId="27CAE87E" w:rsidR="00565C89" w:rsidRPr="0042498F" w:rsidRDefault="00565C89" w:rsidP="00246870">
            <w:pPr>
              <w:spacing w:after="0"/>
              <w:rPr>
                <w:rFonts w:ascii="Times New Roman" w:hAnsi="Times New Roman" w:cs="Times New Roman"/>
                <w:b/>
                <w:bCs/>
                <w:sz w:val="24"/>
                <w:szCs w:val="24"/>
              </w:rPr>
            </w:pPr>
            <w:r w:rsidRPr="0042498F">
              <w:rPr>
                <w:rFonts w:ascii="Times New Roman" w:hAnsi="Times New Roman" w:cs="Times New Roman"/>
                <w:b/>
                <w:bCs/>
                <w:sz w:val="24"/>
                <w:szCs w:val="24"/>
              </w:rPr>
              <w:t>Benzo(ghi) peryl</w:t>
            </w:r>
            <w:r w:rsidR="008977BD">
              <w:rPr>
                <w:rFonts w:ascii="Times New Roman" w:hAnsi="Times New Roman" w:cs="Times New Roman"/>
                <w:b/>
                <w:bCs/>
                <w:sz w:val="24"/>
                <w:szCs w:val="24"/>
              </w:rPr>
              <w:t>e</w:t>
            </w:r>
            <w:r w:rsidRPr="0042498F">
              <w:rPr>
                <w:rFonts w:ascii="Times New Roman" w:hAnsi="Times New Roman" w:cs="Times New Roman"/>
                <w:b/>
                <w:bCs/>
                <w:sz w:val="24"/>
                <w:szCs w:val="24"/>
              </w:rPr>
              <w:t>ne</w:t>
            </w:r>
          </w:p>
        </w:tc>
        <w:tc>
          <w:tcPr>
            <w:tcW w:w="1620" w:type="dxa"/>
          </w:tcPr>
          <w:p w14:paraId="03D843AB"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1AA89D43"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51A5D846"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r w:rsidR="00565C89" w:rsidRPr="0042498F" w14:paraId="330526A5" w14:textId="77777777" w:rsidTr="00246870">
        <w:trPr>
          <w:trHeight w:val="281"/>
        </w:trPr>
        <w:tc>
          <w:tcPr>
            <w:tcW w:w="3843" w:type="dxa"/>
          </w:tcPr>
          <w:p w14:paraId="1DCB5480" w14:textId="6621B491" w:rsidR="00565C89" w:rsidRPr="0042498F" w:rsidRDefault="008977BD" w:rsidP="00246870">
            <w:pPr>
              <w:spacing w:after="0"/>
              <w:rPr>
                <w:rFonts w:ascii="Times New Roman" w:hAnsi="Times New Roman" w:cs="Times New Roman"/>
                <w:b/>
                <w:bCs/>
                <w:sz w:val="24"/>
                <w:szCs w:val="24"/>
              </w:rPr>
            </w:pPr>
            <w:r w:rsidRPr="008977BD">
              <w:rPr>
                <w:rFonts w:ascii="Times New Roman" w:hAnsi="Times New Roman" w:cs="Times New Roman"/>
                <w:b/>
                <w:bCs/>
                <w:sz w:val="24"/>
                <w:szCs w:val="24"/>
              </w:rPr>
              <w:t>Indeno(1,2,3-cd)</w:t>
            </w:r>
            <w:r>
              <w:rPr>
                <w:rFonts w:ascii="Times New Roman" w:hAnsi="Times New Roman" w:cs="Times New Roman"/>
                <w:b/>
                <w:bCs/>
                <w:sz w:val="24"/>
                <w:szCs w:val="24"/>
              </w:rPr>
              <w:t xml:space="preserve"> </w:t>
            </w:r>
            <w:r w:rsidRPr="008977BD">
              <w:rPr>
                <w:rFonts w:ascii="Times New Roman" w:hAnsi="Times New Roman" w:cs="Times New Roman"/>
                <w:b/>
                <w:bCs/>
                <w:sz w:val="24"/>
                <w:szCs w:val="24"/>
              </w:rPr>
              <w:t>pyrene</w:t>
            </w:r>
          </w:p>
        </w:tc>
        <w:tc>
          <w:tcPr>
            <w:tcW w:w="1620" w:type="dxa"/>
          </w:tcPr>
          <w:p w14:paraId="1C7564EE"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726" w:type="dxa"/>
          </w:tcPr>
          <w:p w14:paraId="5EADBB4D"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c>
          <w:tcPr>
            <w:tcW w:w="1873" w:type="dxa"/>
          </w:tcPr>
          <w:p w14:paraId="49F765B1" w14:textId="77777777" w:rsidR="00565C89" w:rsidRPr="0042498F" w:rsidRDefault="00565C89" w:rsidP="00246870">
            <w:pPr>
              <w:spacing w:after="0"/>
              <w:jc w:val="right"/>
              <w:rPr>
                <w:rFonts w:ascii="Times New Roman" w:hAnsi="Times New Roman" w:cs="Times New Roman"/>
                <w:sz w:val="24"/>
                <w:szCs w:val="24"/>
              </w:rPr>
            </w:pPr>
            <w:r w:rsidRPr="0042498F">
              <w:rPr>
                <w:rFonts w:ascii="Times New Roman" w:hAnsi="Times New Roman" w:cs="Times New Roman"/>
                <w:sz w:val="24"/>
                <w:szCs w:val="24"/>
              </w:rPr>
              <w:t>0</w:t>
            </w:r>
          </w:p>
        </w:tc>
      </w:tr>
    </w:tbl>
    <w:p w14:paraId="35B7AA56" w14:textId="77777777" w:rsid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sz w:val="24"/>
          <w:szCs w:val="24"/>
          <w:lang w:val="en-US"/>
        </w:rPr>
        <w:t xml:space="preserve">The analysis of Polycyclic Aromatic Hydrocarbons (PAHs) conducted on smoked Clarias fillets highlights a differentiated distribution of the compounds analyzed depending on the treatment methods applied before smoking. The results, expressed as mean ± standard deviation and subjected to statistical analysis using Duncan's multiple range test at a 5% significance level, reveal statistically significant quantitative variations between the samples, as indicated by the distinct letters associated with the mean values. </w:t>
      </w:r>
    </w:p>
    <w:p w14:paraId="41434CC3" w14:textId="750EF8EA" w:rsidR="00565C89" w:rsidRP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sz w:val="24"/>
          <w:szCs w:val="24"/>
          <w:lang w:val="en-US"/>
        </w:rPr>
        <w:t xml:space="preserve">In general, several targeted PAHs, including </w:t>
      </w:r>
      <w:r w:rsidRPr="004B58D7">
        <w:rPr>
          <w:rFonts w:ascii="Times New Roman" w:hAnsi="Times New Roman" w:cs="Times New Roman"/>
          <w:b/>
          <w:bCs/>
          <w:sz w:val="24"/>
          <w:szCs w:val="24"/>
          <w:lang w:val="en-US"/>
        </w:rPr>
        <w:t>acenaphthylene, phenanthrene, anthracene, pyrene, chrysene, benzo(a)pyrene, benzo(k)fluoranthene, benzo(ghi)perylene, and indeno(1,2,3-cd)</w:t>
      </w:r>
      <w:r>
        <w:rPr>
          <w:rFonts w:ascii="Times New Roman" w:hAnsi="Times New Roman" w:cs="Times New Roman"/>
          <w:b/>
          <w:bCs/>
          <w:sz w:val="24"/>
          <w:szCs w:val="24"/>
          <w:lang w:val="en-US"/>
        </w:rPr>
        <w:t xml:space="preserve"> </w:t>
      </w:r>
      <w:r w:rsidRPr="004B58D7">
        <w:rPr>
          <w:rFonts w:ascii="Times New Roman" w:hAnsi="Times New Roman" w:cs="Times New Roman"/>
          <w:b/>
          <w:bCs/>
          <w:sz w:val="24"/>
          <w:szCs w:val="24"/>
          <w:lang w:val="en-US"/>
        </w:rPr>
        <w:t>pyrene</w:t>
      </w:r>
      <w:r w:rsidRPr="004B58D7">
        <w:rPr>
          <w:rFonts w:ascii="Times New Roman" w:hAnsi="Times New Roman" w:cs="Times New Roman"/>
          <w:sz w:val="24"/>
          <w:szCs w:val="24"/>
          <w:lang w:val="en-US"/>
        </w:rPr>
        <w:t>, are not detected in any of the samples analyzed, regardless of the treatment applied.</w:t>
      </w:r>
      <w:r>
        <w:rPr>
          <w:rFonts w:ascii="Times New Roman" w:hAnsi="Times New Roman" w:cs="Times New Roman"/>
          <w:sz w:val="24"/>
          <w:szCs w:val="24"/>
          <w:lang w:val="en-US"/>
        </w:rPr>
        <w:t xml:space="preserve"> </w:t>
      </w:r>
      <w:r w:rsidRPr="004B58D7">
        <w:rPr>
          <w:rFonts w:ascii="Times New Roman" w:hAnsi="Times New Roman" w:cs="Times New Roman"/>
          <w:sz w:val="24"/>
          <w:szCs w:val="24"/>
          <w:lang w:val="en-US"/>
        </w:rPr>
        <w:t>This uniform absence reflects a consistency of results for these specific compounds across all batches studied.</w:t>
      </w:r>
    </w:p>
    <w:p w14:paraId="4DE49B7F" w14:textId="508B5330" w:rsidR="00565C89" w:rsidRP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sz w:val="24"/>
          <w:szCs w:val="24"/>
          <w:lang w:val="en-US"/>
        </w:rPr>
        <w:lastRenderedPageBreak/>
        <w:t xml:space="preserve">On the other hand, some PAHs show measurable levels and significant variations according to the samples. </w:t>
      </w:r>
      <w:r w:rsidRPr="004361A9">
        <w:rPr>
          <w:rFonts w:ascii="Times New Roman" w:hAnsi="Times New Roman" w:cs="Times New Roman"/>
          <w:b/>
          <w:bCs/>
          <w:sz w:val="24"/>
          <w:szCs w:val="24"/>
          <w:lang w:val="en-US"/>
        </w:rPr>
        <w:t>Acenaphthene</w:t>
      </w:r>
      <w:r w:rsidRPr="004B58D7">
        <w:rPr>
          <w:rFonts w:ascii="Times New Roman" w:hAnsi="Times New Roman" w:cs="Times New Roman"/>
          <w:sz w:val="24"/>
          <w:szCs w:val="24"/>
          <w:lang w:val="en-US"/>
        </w:rPr>
        <w:t xml:space="preserve"> is detected in the control sample and in the sample treated with a brine containing 1% clove, with respective concentrations of 1.74 ± 0.01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and 1.44 ± 0.20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 These values differ significantly from each other (p &lt; 0.05). Conversely, acenaphthene is completely absent in the sample treated with a brine containing 1.5% clove, indicating a clear variation depending on the treatment.</w:t>
      </w:r>
    </w:p>
    <w:p w14:paraId="2D6D3217" w14:textId="77777777" w:rsid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sz w:val="24"/>
          <w:szCs w:val="24"/>
          <w:lang w:val="en-US"/>
        </w:rPr>
        <w:t xml:space="preserve">Regarding fluorene, the results show a complete absence of this compound in the control sample, while it is detected in the samples that underwent prior soaking in brine enriched with clove. The recorded concentrations are 0.33 ± 0.03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for the 1% sample and 0.65 ± 0.04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 for the 1.5% sample, with statistically significant differences between the three samples.</w:t>
      </w:r>
    </w:p>
    <w:p w14:paraId="088689A6" w14:textId="444A4BCA" w:rsidR="004B58D7"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b/>
          <w:bCs/>
          <w:sz w:val="24"/>
          <w:szCs w:val="24"/>
          <w:lang w:val="en-US"/>
        </w:rPr>
        <w:t>Fluoranthene</w:t>
      </w:r>
      <w:r w:rsidRPr="004B58D7">
        <w:rPr>
          <w:rFonts w:ascii="Times New Roman" w:hAnsi="Times New Roman" w:cs="Times New Roman"/>
          <w:sz w:val="24"/>
          <w:szCs w:val="24"/>
          <w:lang w:val="en-US"/>
        </w:rPr>
        <w:t xml:space="preserve"> is present in all the samples analyzed. Its concentration increases progressively and significantly, rising from 0.78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 in the control sample to 1.13 ± 0.02</w:t>
      </w:r>
      <w:r w:rsidR="00742B1F">
        <w:rPr>
          <w:rFonts w:ascii="Times New Roman" w:hAnsi="Times New Roman" w:cs="Times New Roman"/>
          <w:sz w:val="24"/>
          <w:szCs w:val="24"/>
          <w:lang w:val="en-US"/>
        </w:rPr>
        <w:t xml:space="preserve">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in the sample with 1% clove, and then to 1.24 ± 0.01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 in the sample with 1.5%. The distinct statistical letters associated with these values indicate significant differences between the three treatments.</w:t>
      </w:r>
    </w:p>
    <w:p w14:paraId="7D2FBC4E" w14:textId="608BE8AC" w:rsidR="004B58D7" w:rsidRPr="004361A9" w:rsidRDefault="004B58D7" w:rsidP="006D64C0">
      <w:pPr>
        <w:spacing w:after="0" w:line="276" w:lineRule="auto"/>
        <w:jc w:val="both"/>
        <w:rPr>
          <w:rFonts w:ascii="Times New Roman" w:hAnsi="Times New Roman" w:cs="Times New Roman"/>
          <w:sz w:val="24"/>
          <w:szCs w:val="24"/>
          <w:lang w:val="en-US"/>
        </w:rPr>
      </w:pPr>
      <w:r w:rsidRPr="004B58D7">
        <w:rPr>
          <w:rFonts w:ascii="Times New Roman" w:hAnsi="Times New Roman" w:cs="Times New Roman"/>
          <w:b/>
          <w:bCs/>
          <w:sz w:val="24"/>
          <w:szCs w:val="24"/>
          <w:lang w:val="en-US"/>
        </w:rPr>
        <w:t>Benzo(a)anthracene</w:t>
      </w:r>
      <w:r w:rsidRPr="004B58D7">
        <w:rPr>
          <w:rFonts w:ascii="Times New Roman" w:hAnsi="Times New Roman" w:cs="Times New Roman"/>
          <w:sz w:val="24"/>
          <w:szCs w:val="24"/>
          <w:lang w:val="en-US"/>
        </w:rPr>
        <w:t xml:space="preserve"> also shows notable variations between the samples. The concentration measured in the control sample is 0.40 ± 0.03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while a slightly higher value is observed in the sample treated with 1% clove (0.45 ± 0.01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 xml:space="preserve">g/Kg). In contrast, a marked decrease is recorded in the sample treated with 1.5%, with a concentration of 0.13±0.03 </w:t>
      </w:r>
      <w:r w:rsidRPr="004B58D7">
        <w:rPr>
          <w:rFonts w:ascii="Times New Roman" w:hAnsi="Times New Roman" w:cs="Times New Roman"/>
          <w:sz w:val="24"/>
          <w:szCs w:val="24"/>
        </w:rPr>
        <w:t>μ</w:t>
      </w:r>
      <w:r w:rsidRPr="004B58D7">
        <w:rPr>
          <w:rFonts w:ascii="Times New Roman" w:hAnsi="Times New Roman" w:cs="Times New Roman"/>
          <w:sz w:val="24"/>
          <w:szCs w:val="24"/>
          <w:lang w:val="en-US"/>
        </w:rPr>
        <w:t>g/Kg.</w:t>
      </w:r>
      <w:r>
        <w:rPr>
          <w:rFonts w:ascii="Times New Roman" w:hAnsi="Times New Roman" w:cs="Times New Roman"/>
          <w:sz w:val="24"/>
          <w:szCs w:val="24"/>
          <w:lang w:val="en-US"/>
        </w:rPr>
        <w:t xml:space="preserve"> </w:t>
      </w:r>
      <w:r w:rsidRPr="004361A9">
        <w:rPr>
          <w:rFonts w:ascii="Times New Roman" w:hAnsi="Times New Roman" w:cs="Times New Roman"/>
          <w:sz w:val="24"/>
          <w:szCs w:val="24"/>
          <w:lang w:val="en-US"/>
        </w:rPr>
        <w:t>These differences are statistically significant according to Duncan's test.</w:t>
      </w:r>
    </w:p>
    <w:p w14:paraId="62098109" w14:textId="1B9527A9" w:rsidR="00AC3CE0" w:rsidRPr="004361A9" w:rsidRDefault="004361A9" w:rsidP="008767BE">
      <w:pPr>
        <w:rPr>
          <w:lang w:val="en-US"/>
        </w:rPr>
      </w:pPr>
      <w:r w:rsidRPr="004361A9">
        <w:rPr>
          <w:rFonts w:ascii="Times New Roman" w:hAnsi="Times New Roman" w:cs="Times New Roman"/>
          <w:sz w:val="24"/>
          <w:szCs w:val="24"/>
          <w:lang w:val="en-US"/>
        </w:rPr>
        <w:t xml:space="preserve">Furthermore, </w:t>
      </w:r>
      <w:r w:rsidRPr="004361A9">
        <w:rPr>
          <w:rFonts w:ascii="Times New Roman" w:hAnsi="Times New Roman" w:cs="Times New Roman"/>
          <w:b/>
          <w:bCs/>
          <w:sz w:val="24"/>
          <w:szCs w:val="24"/>
          <w:lang w:val="en-US"/>
        </w:rPr>
        <w:t>benzo(b)fluoranthene</w:t>
      </w:r>
      <w:r w:rsidRPr="004361A9">
        <w:rPr>
          <w:rFonts w:ascii="Times New Roman" w:hAnsi="Times New Roman" w:cs="Times New Roman"/>
          <w:sz w:val="24"/>
          <w:szCs w:val="24"/>
          <w:lang w:val="en-US"/>
        </w:rPr>
        <w:t xml:space="preserve"> is the predominant PAH among the compounds detected. The highest concentrations are observed in the control sample (1.84 ± 0.01 </w:t>
      </w:r>
      <w:r w:rsidRPr="004361A9">
        <w:rPr>
          <w:rFonts w:ascii="Times New Roman" w:hAnsi="Times New Roman" w:cs="Times New Roman"/>
          <w:sz w:val="24"/>
          <w:szCs w:val="24"/>
        </w:rPr>
        <w:t>μ</w:t>
      </w:r>
      <w:r w:rsidRPr="004361A9">
        <w:rPr>
          <w:rFonts w:ascii="Times New Roman" w:hAnsi="Times New Roman" w:cs="Times New Roman"/>
          <w:sz w:val="24"/>
          <w:szCs w:val="24"/>
          <w:lang w:val="en-US"/>
        </w:rPr>
        <w:t xml:space="preserve">g/Kg) and in the sample treated with 1% clove (1.80 ±0.04 </w:t>
      </w:r>
      <w:r w:rsidRPr="004361A9">
        <w:rPr>
          <w:rFonts w:ascii="Times New Roman" w:hAnsi="Times New Roman" w:cs="Times New Roman"/>
          <w:sz w:val="24"/>
          <w:szCs w:val="24"/>
        </w:rPr>
        <w:t>μ</w:t>
      </w:r>
      <w:r w:rsidRPr="004361A9">
        <w:rPr>
          <w:rFonts w:ascii="Times New Roman" w:hAnsi="Times New Roman" w:cs="Times New Roman"/>
          <w:sz w:val="24"/>
          <w:szCs w:val="24"/>
          <w:lang w:val="en-US"/>
        </w:rPr>
        <w:t xml:space="preserve">g/Kg), with no statistically significant difference between these two values. In contrast, a significantly lower concentration is measured in the sample treated with 1.5% clove (1.49 ±0.01 </w:t>
      </w:r>
      <w:r w:rsidRPr="004361A9">
        <w:rPr>
          <w:rFonts w:ascii="Times New Roman" w:hAnsi="Times New Roman" w:cs="Times New Roman"/>
          <w:sz w:val="24"/>
          <w:szCs w:val="24"/>
        </w:rPr>
        <w:t>μ</w:t>
      </w:r>
      <w:r w:rsidRPr="004361A9">
        <w:rPr>
          <w:rFonts w:ascii="Times New Roman" w:hAnsi="Times New Roman" w:cs="Times New Roman"/>
          <w:sz w:val="24"/>
          <w:szCs w:val="24"/>
          <w:lang w:val="en-US"/>
        </w:rPr>
        <w:t>g/Kg).</w:t>
      </w:r>
    </w:p>
    <w:p w14:paraId="7F09E153" w14:textId="583673C2" w:rsidR="005D69F7" w:rsidRPr="004361A9" w:rsidRDefault="004361A9" w:rsidP="00565C89">
      <w:pPr>
        <w:pStyle w:val="ListParagraph"/>
        <w:numPr>
          <w:ilvl w:val="1"/>
          <w:numId w:val="7"/>
        </w:numPr>
        <w:rPr>
          <w:rFonts w:ascii="Times New Roman" w:hAnsi="Times New Roman" w:cs="Times New Roman"/>
          <w:b/>
          <w:sz w:val="24"/>
          <w:szCs w:val="24"/>
          <w:lang w:val="en-US"/>
        </w:rPr>
      </w:pPr>
      <w:r w:rsidRPr="004361A9">
        <w:rPr>
          <w:rFonts w:ascii="Times New Roman" w:hAnsi="Times New Roman" w:cs="Times New Roman"/>
          <w:b/>
          <w:sz w:val="24"/>
          <w:szCs w:val="24"/>
          <w:lang w:val="en-US"/>
        </w:rPr>
        <w:t xml:space="preserve"> </w:t>
      </w:r>
      <w:r w:rsidRPr="004361A9">
        <w:rPr>
          <w:rFonts w:ascii="Times New Roman" w:hAnsi="Times New Roman" w:cs="Times New Roman"/>
          <w:b/>
          <w:bCs/>
          <w:sz w:val="24"/>
          <w:szCs w:val="24"/>
          <w:lang w:val="en-US"/>
        </w:rPr>
        <w:t>Organoleptic analysis results of Clarias canned products</w:t>
      </w:r>
    </w:p>
    <w:p w14:paraId="202542D9" w14:textId="77777777" w:rsidR="004361A9" w:rsidRPr="004361A9" w:rsidRDefault="004361A9" w:rsidP="004361A9">
      <w:pPr>
        <w:rPr>
          <w:rFonts w:ascii="Times New Roman" w:hAnsi="Times New Roman" w:cs="Times New Roman"/>
          <w:b/>
          <w:sz w:val="24"/>
          <w:szCs w:val="24"/>
          <w:lang w:val="en-US"/>
        </w:rPr>
      </w:pPr>
      <w:r w:rsidRPr="004361A9">
        <w:rPr>
          <w:rFonts w:ascii="Times New Roman" w:hAnsi="Times New Roman" w:cs="Times New Roman"/>
          <w:bCs/>
          <w:sz w:val="24"/>
          <w:szCs w:val="24"/>
          <w:lang w:val="en-US"/>
        </w:rPr>
        <w:t>The organoleptic analyses carried out on smoked Clarias canned fish after soaking in a brine containing different concentrations of clove yielded the results shown in Figures 3, 4, 5, 6, 7, and 8:</w:t>
      </w:r>
    </w:p>
    <w:p w14:paraId="0D47106E" w14:textId="070CA75B" w:rsidR="003A3A6A" w:rsidRPr="004361A9" w:rsidRDefault="004361A9" w:rsidP="00AC6BD9">
      <w:pPr>
        <w:pStyle w:val="ListParagraph"/>
        <w:numPr>
          <w:ilvl w:val="0"/>
          <w:numId w:val="1"/>
        </w:numPr>
        <w:rPr>
          <w:rFonts w:ascii="Times New Roman" w:hAnsi="Times New Roman" w:cs="Times New Roman"/>
          <w:b/>
          <w:sz w:val="24"/>
          <w:szCs w:val="24"/>
          <w:lang w:val="en-US"/>
        </w:rPr>
      </w:pPr>
      <w:r w:rsidRPr="004361A9">
        <w:rPr>
          <w:rFonts w:ascii="Times New Roman" w:hAnsi="Times New Roman" w:cs="Times New Roman"/>
          <w:b/>
          <w:bCs/>
          <w:sz w:val="24"/>
          <w:szCs w:val="24"/>
        </w:rPr>
        <w:t>Color</w:t>
      </w:r>
    </w:p>
    <w:p w14:paraId="5F2813D7" w14:textId="77777777" w:rsidR="004361A9" w:rsidRPr="004361A9" w:rsidRDefault="004361A9" w:rsidP="003A3A6A">
      <w:pPr>
        <w:jc w:val="both"/>
        <w:rPr>
          <w:rFonts w:ascii="Times New Roman" w:hAnsi="Times New Roman" w:cs="Times New Roman"/>
          <w:color w:val="000000" w:themeColor="text1"/>
          <w:sz w:val="24"/>
          <w:szCs w:val="24"/>
          <w:shd w:val="clear" w:color="auto" w:fill="FFFFFF"/>
          <w:lang w:val="en-US"/>
        </w:rPr>
      </w:pPr>
      <w:r w:rsidRPr="004361A9">
        <w:rPr>
          <w:rFonts w:ascii="Times New Roman" w:hAnsi="Times New Roman" w:cs="Times New Roman"/>
          <w:color w:val="000000" w:themeColor="text1"/>
          <w:sz w:val="24"/>
          <w:szCs w:val="24"/>
          <w:shd w:val="clear" w:color="auto" w:fill="FFFFFF"/>
          <w:lang w:val="en-US"/>
        </w:rPr>
        <w:t>The evaluations of the color of the canned goods are recorded in Figure 3.</w:t>
      </w:r>
    </w:p>
    <w:p w14:paraId="67CE86F4" w14:textId="77777777" w:rsidR="00807495" w:rsidRDefault="00807495" w:rsidP="003A3A6A">
      <w:pPr>
        <w:jc w:val="both"/>
        <w:rPr>
          <w:rFonts w:ascii="Times New Roman" w:hAnsi="Times New Roman" w:cs="Times New Roman"/>
          <w:b/>
          <w:bCs/>
          <w:lang w:val="en-US"/>
        </w:rPr>
      </w:pPr>
    </w:p>
    <w:p w14:paraId="4A05C8C3" w14:textId="77777777" w:rsidR="00807495" w:rsidRDefault="00807495" w:rsidP="003A3A6A">
      <w:pPr>
        <w:jc w:val="both"/>
        <w:rPr>
          <w:rFonts w:ascii="Times New Roman" w:hAnsi="Times New Roman" w:cs="Times New Roman"/>
          <w:b/>
          <w:bCs/>
          <w:lang w:val="en-US"/>
        </w:rPr>
      </w:pPr>
    </w:p>
    <w:p w14:paraId="16916AB7" w14:textId="762C428F" w:rsidR="00B924CB" w:rsidRDefault="00B924CB" w:rsidP="003A3A6A">
      <w:pPr>
        <w:jc w:val="both"/>
        <w:rPr>
          <w:rFonts w:ascii="Times New Roman" w:hAnsi="Times New Roman" w:cs="Times New Roman"/>
          <w:b/>
          <w:bCs/>
          <w:lang w:val="en-US"/>
        </w:rPr>
      </w:pPr>
    </w:p>
    <w:p w14:paraId="55F3D85C" w14:textId="7EC6BA85" w:rsidR="00807495" w:rsidRPr="004361A9" w:rsidRDefault="00807495" w:rsidP="003A3A6A">
      <w:pPr>
        <w:jc w:val="both"/>
        <w:rPr>
          <w:rFonts w:ascii="Times New Roman" w:hAnsi="Times New Roman" w:cs="Times New Roman"/>
          <w:b/>
          <w:bCs/>
          <w:lang w:val="en-US"/>
        </w:rPr>
      </w:pPr>
      <w:r>
        <w:rPr>
          <w:noProof/>
        </w:rPr>
        <w:lastRenderedPageBreak/>
        <w:drawing>
          <wp:inline distT="0" distB="0" distL="0" distR="0" wp14:anchorId="28EE71D6" wp14:editId="5DDD74DF">
            <wp:extent cx="5692698" cy="1923586"/>
            <wp:effectExtent l="0" t="0" r="3810" b="635"/>
            <wp:docPr id="900876551" name="Graphique 1">
              <a:extLst xmlns:a="http://schemas.openxmlformats.org/drawingml/2006/main">
                <a:ext uri="{FF2B5EF4-FFF2-40B4-BE49-F238E27FC236}">
                  <a16:creationId xmlns:a16="http://schemas.microsoft.com/office/drawing/2014/main" id="{4BCAD2D2-EA01-AEDE-9DC2-A08EA39439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DD78D9" w14:textId="06D7316A" w:rsidR="003A3A6A" w:rsidRPr="00807495" w:rsidRDefault="003A3A6A" w:rsidP="003A3A6A">
      <w:pPr>
        <w:jc w:val="both"/>
        <w:rPr>
          <w:rFonts w:ascii="Times New Roman" w:hAnsi="Times New Roman" w:cs="Times New Roman"/>
          <w:bCs/>
          <w:lang w:val="en-US"/>
        </w:rPr>
      </w:pPr>
      <w:r w:rsidRPr="00807495">
        <w:rPr>
          <w:rFonts w:ascii="Times New Roman" w:hAnsi="Times New Roman" w:cs="Times New Roman"/>
          <w:b/>
          <w:bCs/>
          <w:lang w:val="en-US"/>
        </w:rPr>
        <w:t>[1-2</w:t>
      </w:r>
      <w:r w:rsidRPr="00807495">
        <w:rPr>
          <w:rFonts w:ascii="Times New Roman" w:hAnsi="Times New Roman" w:cs="Times New Roman"/>
          <w:lang w:val="en-US"/>
        </w:rPr>
        <w:t xml:space="preserve"> </w:t>
      </w:r>
      <w:r w:rsidRPr="00807495">
        <w:rPr>
          <w:rFonts w:ascii="Times New Roman" w:hAnsi="Times New Roman" w:cs="Times New Roman"/>
          <w:b/>
          <w:bCs/>
          <w:lang w:val="en-US"/>
        </w:rPr>
        <w:t xml:space="preserve">[: </w:t>
      </w:r>
      <w:r w:rsidR="00807495" w:rsidRPr="00807495">
        <w:rPr>
          <w:rFonts w:ascii="Times New Roman" w:hAnsi="Times New Roman" w:cs="Times New Roman"/>
          <w:lang w:val="en-US"/>
        </w:rPr>
        <w:t>wrong color</w:t>
      </w:r>
      <w:r w:rsidRPr="00807495">
        <w:rPr>
          <w:rFonts w:ascii="Times New Roman" w:hAnsi="Times New Roman" w:cs="Times New Roman"/>
          <w:bCs/>
          <w:lang w:val="en-US"/>
        </w:rPr>
        <w:t xml:space="preserve">; </w:t>
      </w:r>
      <w:r w:rsidRPr="00807495">
        <w:rPr>
          <w:rFonts w:ascii="Times New Roman" w:hAnsi="Times New Roman" w:cs="Times New Roman"/>
          <w:b/>
          <w:bCs/>
          <w:lang w:val="en-US"/>
        </w:rPr>
        <w:t xml:space="preserve">[2-3 [: </w:t>
      </w:r>
      <w:r w:rsidR="00807495" w:rsidRPr="00807495">
        <w:rPr>
          <w:rFonts w:ascii="Times New Roman" w:hAnsi="Times New Roman" w:cs="Times New Roman"/>
          <w:lang w:val="en-US"/>
        </w:rPr>
        <w:t>moderately good color</w:t>
      </w:r>
      <w:r w:rsidRPr="00807495">
        <w:rPr>
          <w:rFonts w:ascii="Times New Roman" w:hAnsi="Times New Roman" w:cs="Times New Roman"/>
          <w:bCs/>
          <w:lang w:val="en-US"/>
        </w:rPr>
        <w:t xml:space="preserve">; </w:t>
      </w:r>
      <w:r w:rsidRPr="00807495">
        <w:rPr>
          <w:rFonts w:ascii="Times New Roman" w:hAnsi="Times New Roman" w:cs="Times New Roman"/>
          <w:b/>
          <w:bCs/>
          <w:lang w:val="en-US"/>
        </w:rPr>
        <w:t xml:space="preserve">[3-4 [: </w:t>
      </w:r>
      <w:r w:rsidR="00807495" w:rsidRPr="00807495">
        <w:rPr>
          <w:rFonts w:ascii="Times New Roman" w:hAnsi="Times New Roman" w:cs="Times New Roman"/>
          <w:lang w:val="en-US"/>
        </w:rPr>
        <w:t>good color</w:t>
      </w:r>
      <w:r w:rsidRPr="00807495">
        <w:rPr>
          <w:rFonts w:ascii="Times New Roman" w:hAnsi="Times New Roman" w:cs="Times New Roman"/>
          <w:bCs/>
          <w:lang w:val="en-US"/>
        </w:rPr>
        <w:t xml:space="preserve">; </w:t>
      </w:r>
      <w:r w:rsidRPr="00807495">
        <w:rPr>
          <w:rFonts w:ascii="Times New Roman" w:hAnsi="Times New Roman" w:cs="Times New Roman"/>
          <w:b/>
          <w:bCs/>
          <w:lang w:val="en-US"/>
        </w:rPr>
        <w:t xml:space="preserve">[4-5]: </w:t>
      </w:r>
      <w:r w:rsidR="00807495">
        <w:rPr>
          <w:rFonts w:ascii="Times New Roman" w:hAnsi="Times New Roman" w:cs="Times New Roman"/>
          <w:bCs/>
          <w:lang w:val="en-US"/>
        </w:rPr>
        <w:t>very good color</w:t>
      </w:r>
    </w:p>
    <w:p w14:paraId="2B4C49E3" w14:textId="55D29169" w:rsidR="006D64C0" w:rsidRPr="00807495" w:rsidRDefault="003D5D77" w:rsidP="003D5D77">
      <w:pPr>
        <w:jc w:val="center"/>
        <w:rPr>
          <w:rFonts w:ascii="Times New Roman" w:hAnsi="Times New Roman" w:cs="Times New Roman"/>
          <w:bCs/>
          <w:lang w:val="en-US"/>
        </w:rPr>
      </w:pPr>
      <w:r w:rsidRPr="00807495">
        <w:rPr>
          <w:rFonts w:ascii="Times New Roman" w:hAnsi="Times New Roman" w:cs="Times New Roman"/>
          <w:b/>
          <w:lang w:val="en-US"/>
        </w:rPr>
        <w:t>Figure 3</w:t>
      </w:r>
      <w:r w:rsidRPr="00807495">
        <w:rPr>
          <w:rFonts w:ascii="Times New Roman" w:hAnsi="Times New Roman" w:cs="Times New Roman"/>
          <w:bCs/>
          <w:lang w:val="en-US"/>
        </w:rPr>
        <w:t xml:space="preserve">: </w:t>
      </w:r>
      <w:r w:rsidR="00807495" w:rsidRPr="00807495">
        <w:rPr>
          <w:rFonts w:ascii="Times New Roman" w:hAnsi="Times New Roman" w:cs="Times New Roman"/>
          <w:lang w:val="en-US"/>
        </w:rPr>
        <w:t>Results of canned food color evaluations</w:t>
      </w:r>
    </w:p>
    <w:p w14:paraId="7C3067C9" w14:textId="6EA5713C" w:rsidR="00E130C9" w:rsidRPr="00E130C9" w:rsidRDefault="00E130C9" w:rsidP="00AC6BD9">
      <w:pPr>
        <w:jc w:val="both"/>
        <w:rPr>
          <w:rFonts w:ascii="Times New Roman" w:hAnsi="Times New Roman" w:cs="Times New Roman"/>
          <w:sz w:val="24"/>
          <w:szCs w:val="24"/>
          <w:lang w:val="en-US"/>
        </w:rPr>
      </w:pPr>
      <w:r w:rsidRPr="00E130C9">
        <w:rPr>
          <w:rFonts w:ascii="Times New Roman" w:hAnsi="Times New Roman" w:cs="Times New Roman"/>
          <w:sz w:val="24"/>
          <w:szCs w:val="24"/>
          <w:lang w:val="en-US"/>
        </w:rPr>
        <w:t>The sensory evaluation of the color of smoked Clarias canned fish shows a generally high visual acceptability, with no sample being judged as having poor color quality. However, the addition of cloves to the soaking brine distinctly affects the perception of the finished product. The control can without cloves (F0% CG) received the highest rating, with 90% of the panelists classifying it as having a "very good color," reflecting optimal alignment with consumers' visual expectations. The sample with 1% cloves (F1% CG) maintains satisfactory color quality, with ratings ranging from "good" to "very good color."</w:t>
      </w:r>
      <w:r w:rsidR="00544950" w:rsidRPr="00E130C9">
        <w:rPr>
          <w:rFonts w:ascii="Times New Roman" w:hAnsi="Times New Roman" w:cs="Times New Roman"/>
          <w:sz w:val="24"/>
          <w:szCs w:val="24"/>
          <w:lang w:val="en-US"/>
        </w:rPr>
        <w:t xml:space="preserve"> </w:t>
      </w:r>
      <w:r w:rsidRPr="00E130C9">
        <w:rPr>
          <w:rFonts w:ascii="Times New Roman" w:hAnsi="Times New Roman" w:cs="Times New Roman"/>
          <w:sz w:val="24"/>
          <w:szCs w:val="24"/>
          <w:lang w:val="en-US"/>
        </w:rPr>
        <w:t>On the other hand, a concentration of 1.5% (F1.5% CG) results in a relative alteration of the color, characterized by the appearance of “fairly good” ratings (30%) and a reduction in the most favorable evaluations. Thus, based solely on the color criterion, the ranking of the canned goods is as follows: F0% CG &gt; F1% CG &gt; F1.5% CG</w:t>
      </w:r>
      <w:r w:rsidR="00544950" w:rsidRPr="00E130C9">
        <w:rPr>
          <w:rFonts w:ascii="Times New Roman" w:hAnsi="Times New Roman" w:cs="Times New Roman"/>
          <w:sz w:val="24"/>
          <w:szCs w:val="24"/>
          <w:lang w:val="en-US"/>
        </w:rPr>
        <w:t>.</w:t>
      </w:r>
    </w:p>
    <w:p w14:paraId="39C4C3DF" w14:textId="7160EB81" w:rsidR="003A3A6A" w:rsidRPr="00AC54EE" w:rsidRDefault="00765C47" w:rsidP="003A3A6A">
      <w:pPr>
        <w:pStyle w:val="ListParagraph"/>
        <w:numPr>
          <w:ilvl w:val="0"/>
          <w:numId w:val="1"/>
        </w:numPr>
        <w:jc w:val="both"/>
        <w:rPr>
          <w:rFonts w:ascii="Times New Roman" w:hAnsi="Times New Roman" w:cs="Times New Roman"/>
          <w:b/>
          <w:color w:val="000000" w:themeColor="text1"/>
          <w:sz w:val="24"/>
          <w:szCs w:val="24"/>
          <w:shd w:val="clear" w:color="auto" w:fill="FFFFFF"/>
        </w:rPr>
      </w:pPr>
      <w:r w:rsidRPr="00765C47">
        <w:rPr>
          <w:rFonts w:ascii="Times New Roman" w:hAnsi="Times New Roman" w:cs="Times New Roman"/>
          <w:b/>
          <w:bCs/>
          <w:color w:val="000000" w:themeColor="text1"/>
          <w:sz w:val="24"/>
          <w:szCs w:val="24"/>
          <w:shd w:val="clear" w:color="auto" w:fill="FFFFFF"/>
        </w:rPr>
        <w:t>Smell</w:t>
      </w:r>
    </w:p>
    <w:p w14:paraId="29D69548" w14:textId="2D9DEA26" w:rsidR="00036D1B" w:rsidRPr="005E6093" w:rsidRDefault="00765C47" w:rsidP="003A3A6A">
      <w:pPr>
        <w:jc w:val="both"/>
        <w:rPr>
          <w:rFonts w:ascii="Times New Roman" w:hAnsi="Times New Roman" w:cs="Times New Roman"/>
          <w:color w:val="000000" w:themeColor="text1"/>
          <w:sz w:val="24"/>
          <w:szCs w:val="24"/>
          <w:shd w:val="clear" w:color="auto" w:fill="FFFFFF"/>
          <w:lang w:val="en-US"/>
        </w:rPr>
      </w:pPr>
      <w:r w:rsidRPr="00765C47">
        <w:rPr>
          <w:rFonts w:ascii="Times New Roman" w:hAnsi="Times New Roman" w:cs="Times New Roman"/>
          <w:color w:val="000000" w:themeColor="text1"/>
          <w:sz w:val="24"/>
          <w:szCs w:val="24"/>
          <w:shd w:val="clear" w:color="auto" w:fill="FFFFFF"/>
          <w:lang w:val="en-US"/>
        </w:rPr>
        <w:t>The assessments of the smell of the experimental finished products are recorded in Figure 4.</w:t>
      </w:r>
    </w:p>
    <w:p w14:paraId="54A541ED" w14:textId="1D000EB4" w:rsidR="00765C47" w:rsidRPr="00AC54EE" w:rsidRDefault="00765C47" w:rsidP="003A3A6A">
      <w:pPr>
        <w:jc w:val="both"/>
        <w:rPr>
          <w:rFonts w:ascii="Times New Roman" w:hAnsi="Times New Roman" w:cs="Times New Roman"/>
          <w:b/>
          <w:color w:val="000000" w:themeColor="text1"/>
          <w:sz w:val="24"/>
          <w:szCs w:val="24"/>
          <w:shd w:val="clear" w:color="auto" w:fill="FFFFFF"/>
        </w:rPr>
      </w:pPr>
      <w:r>
        <w:rPr>
          <w:noProof/>
        </w:rPr>
        <w:drawing>
          <wp:inline distT="0" distB="0" distL="0" distR="0" wp14:anchorId="2640D60D" wp14:editId="598C600C">
            <wp:extent cx="5614035" cy="1928294"/>
            <wp:effectExtent l="0" t="0" r="5715" b="15240"/>
            <wp:docPr id="647017593" name="Graphique 1">
              <a:extLst xmlns:a="http://schemas.openxmlformats.org/drawingml/2006/main">
                <a:ext uri="{FF2B5EF4-FFF2-40B4-BE49-F238E27FC236}">
                  <a16:creationId xmlns:a16="http://schemas.microsoft.com/office/drawing/2014/main" id="{AC450FDE-8019-8F73-1EA6-7D1C10631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D5467A" w14:textId="5CDBABFF" w:rsidR="003A3A6A" w:rsidRPr="000C378D" w:rsidRDefault="003A3A6A" w:rsidP="003A3A6A">
      <w:pPr>
        <w:jc w:val="both"/>
        <w:rPr>
          <w:rFonts w:ascii="Times New Roman" w:hAnsi="Times New Roman" w:cs="Times New Roman"/>
          <w:bCs/>
          <w:color w:val="000000" w:themeColor="text1"/>
          <w:sz w:val="24"/>
          <w:szCs w:val="24"/>
          <w:shd w:val="clear" w:color="auto" w:fill="FFFFFF"/>
          <w:lang w:val="en-US"/>
        </w:rPr>
      </w:pPr>
      <w:r w:rsidRPr="000C378D">
        <w:rPr>
          <w:rFonts w:ascii="Times New Roman" w:hAnsi="Times New Roman" w:cs="Times New Roman"/>
          <w:b/>
          <w:color w:val="000000" w:themeColor="text1"/>
          <w:sz w:val="24"/>
          <w:szCs w:val="24"/>
          <w:shd w:val="clear" w:color="auto" w:fill="FFFFFF"/>
          <w:lang w:val="en-US"/>
        </w:rPr>
        <w:t xml:space="preserve">[1-2 </w:t>
      </w:r>
      <w:r w:rsidR="00E150D5" w:rsidRPr="000C378D">
        <w:rPr>
          <w:rFonts w:ascii="Times New Roman" w:hAnsi="Times New Roman" w:cs="Times New Roman"/>
          <w:b/>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002112D0" w:rsidRPr="000C378D">
        <w:rPr>
          <w:rFonts w:ascii="Times New Roman" w:hAnsi="Times New Roman" w:cs="Times New Roman"/>
          <w:color w:val="000000" w:themeColor="text1"/>
          <w:sz w:val="24"/>
          <w:szCs w:val="24"/>
          <w:shd w:val="clear" w:color="auto" w:fill="FFFFFF"/>
          <w:lang w:val="en-US"/>
        </w:rPr>
        <w:t>bad smell</w:t>
      </w:r>
      <w:r w:rsidRPr="000C378D">
        <w:rPr>
          <w:rFonts w:ascii="Times New Roman" w:hAnsi="Times New Roman" w:cs="Times New Roman"/>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 xml:space="preserve">[2-3 </w:t>
      </w:r>
      <w:r w:rsidR="00E150D5" w:rsidRPr="000C378D">
        <w:rPr>
          <w:rFonts w:ascii="Times New Roman" w:hAnsi="Times New Roman" w:cs="Times New Roman"/>
          <w:b/>
          <w:bCs/>
          <w:color w:val="000000" w:themeColor="text1"/>
          <w:sz w:val="24"/>
          <w:szCs w:val="24"/>
          <w:shd w:val="clear" w:color="auto" w:fill="FFFFFF"/>
          <w:lang w:val="en-US"/>
        </w:rPr>
        <w:t>[:</w:t>
      </w:r>
      <w:r w:rsidRP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moderately good smell</w:t>
      </w:r>
      <w:r w:rsidRPr="000C378D">
        <w:rPr>
          <w:rFonts w:ascii="Times New Roman" w:hAnsi="Times New Roman" w:cs="Times New Roman"/>
          <w:bCs/>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 xml:space="preserve">[3-4 </w:t>
      </w:r>
      <w:r w:rsidR="00E150D5" w:rsidRPr="000C378D">
        <w:rPr>
          <w:rFonts w:ascii="Times New Roman" w:hAnsi="Times New Roman" w:cs="Times New Roman"/>
          <w:b/>
          <w:bCs/>
          <w:color w:val="000000" w:themeColor="text1"/>
          <w:sz w:val="24"/>
          <w:szCs w:val="24"/>
          <w:shd w:val="clear" w:color="auto" w:fill="FFFFFF"/>
          <w:lang w:val="en-US"/>
        </w:rPr>
        <w:t>[:</w:t>
      </w:r>
      <w:r w:rsidRP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good smell</w:t>
      </w:r>
      <w:r w:rsidRPr="000C378D">
        <w:rPr>
          <w:rFonts w:ascii="Times New Roman" w:hAnsi="Times New Roman" w:cs="Times New Roman"/>
          <w:bCs/>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 xml:space="preserve">[4-5]: </w:t>
      </w:r>
      <w:r w:rsidR="000C378D" w:rsidRPr="000C378D">
        <w:rPr>
          <w:rFonts w:ascii="Times New Roman" w:hAnsi="Times New Roman" w:cs="Times New Roman"/>
          <w:color w:val="000000" w:themeColor="text1"/>
          <w:sz w:val="24"/>
          <w:szCs w:val="24"/>
          <w:shd w:val="clear" w:color="auto" w:fill="FFFFFF"/>
          <w:lang w:val="en-US"/>
        </w:rPr>
        <w:t>Very</w:t>
      </w:r>
      <w:r w:rsid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good smell</w:t>
      </w:r>
    </w:p>
    <w:p w14:paraId="2A7761A9" w14:textId="273A7186" w:rsidR="003D5D77" w:rsidRPr="000C378D" w:rsidRDefault="003D5D77" w:rsidP="00411366">
      <w:pPr>
        <w:jc w:val="center"/>
        <w:rPr>
          <w:rFonts w:ascii="Times New Roman" w:hAnsi="Times New Roman" w:cs="Times New Roman"/>
          <w:bCs/>
          <w:lang w:val="en-US"/>
        </w:rPr>
      </w:pPr>
      <w:r w:rsidRPr="000C378D">
        <w:rPr>
          <w:rFonts w:ascii="Times New Roman" w:hAnsi="Times New Roman" w:cs="Times New Roman"/>
          <w:b/>
          <w:lang w:val="en-US"/>
        </w:rPr>
        <w:t>Figure </w:t>
      </w:r>
      <w:r w:rsidR="000C378D" w:rsidRPr="000C378D">
        <w:rPr>
          <w:rFonts w:ascii="Times New Roman" w:hAnsi="Times New Roman" w:cs="Times New Roman"/>
          <w:b/>
          <w:lang w:val="en-US"/>
        </w:rPr>
        <w:t>4</w:t>
      </w:r>
      <w:r w:rsidR="000C378D" w:rsidRPr="000C378D">
        <w:rPr>
          <w:rFonts w:ascii="Times New Roman" w:hAnsi="Times New Roman" w:cs="Times New Roman"/>
          <w:bCs/>
          <w:lang w:val="en-US"/>
        </w:rPr>
        <w:t>: Evaluation results of the smell of canned food</w:t>
      </w:r>
    </w:p>
    <w:p w14:paraId="4C6D4B18" w14:textId="2DC38122" w:rsidR="00E130C9" w:rsidRPr="00E130C9" w:rsidRDefault="00E130C9" w:rsidP="00411366">
      <w:pPr>
        <w:jc w:val="both"/>
        <w:rPr>
          <w:rFonts w:ascii="Times New Roman" w:hAnsi="Times New Roman" w:cs="Times New Roman"/>
          <w:sz w:val="24"/>
          <w:szCs w:val="24"/>
          <w:lang w:val="en-US"/>
        </w:rPr>
      </w:pPr>
      <w:r w:rsidRPr="00E130C9">
        <w:rPr>
          <w:rFonts w:ascii="Times New Roman" w:hAnsi="Times New Roman" w:cs="Times New Roman"/>
          <w:sz w:val="24"/>
          <w:szCs w:val="24"/>
          <w:lang w:val="en-US"/>
        </w:rPr>
        <w:t>The review of results from the sensory test of the smell of experimental smoked catfish (</w:t>
      </w:r>
      <w:r w:rsidR="000D7C6A">
        <w:rPr>
          <w:rFonts w:ascii="Times New Roman" w:hAnsi="Times New Roman" w:cs="Times New Roman"/>
          <w:sz w:val="24"/>
          <w:szCs w:val="24"/>
          <w:lang w:val="en-US"/>
        </w:rPr>
        <w:t>C</w:t>
      </w:r>
      <w:r w:rsidRPr="00E130C9">
        <w:rPr>
          <w:rFonts w:ascii="Times New Roman" w:hAnsi="Times New Roman" w:cs="Times New Roman"/>
          <w:sz w:val="24"/>
          <w:szCs w:val="24"/>
          <w:lang w:val="en-US"/>
        </w:rPr>
        <w:t xml:space="preserve">larias) cans highlights an overall olfactory profile that was well accepted by the panel, with no negative evaluations recorded. The control sample without clove (F0 % CG) shows a clear superiority, characterized by unanimous judgments in favor of a ‘very good smell’ (100%), indicating an </w:t>
      </w:r>
      <w:r w:rsidRPr="00E130C9">
        <w:rPr>
          <w:rFonts w:ascii="Times New Roman" w:hAnsi="Times New Roman" w:cs="Times New Roman"/>
          <w:sz w:val="24"/>
          <w:szCs w:val="24"/>
          <w:lang w:val="en-US"/>
        </w:rPr>
        <w:lastRenderedPageBreak/>
        <w:t>excellent perceived aromatic quality. The incorporation of clove at 1% (F1 % CG) causes a moderate variation in the olfactory profile while maintaining a high level of acceptabilit</w:t>
      </w:r>
      <w:r w:rsidR="000D7C6A">
        <w:rPr>
          <w:rFonts w:ascii="Times New Roman" w:hAnsi="Times New Roman" w:cs="Times New Roman"/>
          <w:sz w:val="24"/>
          <w:szCs w:val="24"/>
          <w:lang w:val="en-US"/>
        </w:rPr>
        <w:t>y</w:t>
      </w:r>
      <w:r w:rsidRPr="00E130C9">
        <w:rPr>
          <w:rFonts w:ascii="Times New Roman" w:hAnsi="Times New Roman" w:cs="Times New Roman"/>
          <w:sz w:val="24"/>
          <w:szCs w:val="24"/>
          <w:lang w:val="en-US"/>
        </w:rPr>
        <w:t>, as indicated by the cumulative proportions of 'good' and 'very good' ratings (90%).</w:t>
      </w:r>
      <w:r>
        <w:rPr>
          <w:rFonts w:ascii="Times New Roman" w:hAnsi="Times New Roman" w:cs="Times New Roman"/>
          <w:sz w:val="24"/>
          <w:szCs w:val="24"/>
          <w:lang w:val="en-US"/>
        </w:rPr>
        <w:t xml:space="preserve"> </w:t>
      </w:r>
      <w:r w:rsidRPr="00E130C9">
        <w:rPr>
          <w:rFonts w:ascii="Times New Roman" w:hAnsi="Times New Roman" w:cs="Times New Roman"/>
          <w:sz w:val="24"/>
          <w:szCs w:val="24"/>
          <w:lang w:val="en-US"/>
        </w:rPr>
        <w:t>On the other hand, increasing the concentration to 1.5% (F1.5% CG) is accompanied by a decrease in the intensity of favorable judgments, with a higher proportion of odors rated as "moderately good" (30%), suggesting a stronger olfactory influence of the clove. Ultimately, the olfactory evaluation allows for the following order of preference to be established: F0% CG &gt; F1% CG &gt; F1.5% CG.</w:t>
      </w:r>
    </w:p>
    <w:p w14:paraId="0CC0165C" w14:textId="77777777" w:rsidR="003A3A6A" w:rsidRPr="00AC54EE" w:rsidRDefault="003A3A6A" w:rsidP="003A3A6A">
      <w:pPr>
        <w:pStyle w:val="ListParagraph"/>
        <w:numPr>
          <w:ilvl w:val="0"/>
          <w:numId w:val="1"/>
        </w:numPr>
        <w:jc w:val="both"/>
        <w:rPr>
          <w:rFonts w:ascii="Times New Roman" w:hAnsi="Times New Roman" w:cs="Times New Roman"/>
          <w:b/>
          <w:color w:val="000000" w:themeColor="text1"/>
          <w:sz w:val="24"/>
          <w:szCs w:val="24"/>
          <w:shd w:val="clear" w:color="auto" w:fill="FFFFFF"/>
        </w:rPr>
      </w:pPr>
      <w:r w:rsidRPr="00AC54EE">
        <w:rPr>
          <w:rFonts w:ascii="Times New Roman" w:hAnsi="Times New Roman" w:cs="Times New Roman"/>
          <w:b/>
          <w:color w:val="000000" w:themeColor="text1"/>
          <w:sz w:val="24"/>
          <w:szCs w:val="24"/>
          <w:shd w:val="clear" w:color="auto" w:fill="FFFFFF"/>
        </w:rPr>
        <w:t xml:space="preserve">Texture </w:t>
      </w:r>
    </w:p>
    <w:p w14:paraId="699F51DA" w14:textId="5B9A02D5" w:rsidR="00036D1B" w:rsidRDefault="000C378D" w:rsidP="003A3A6A">
      <w:pPr>
        <w:jc w:val="both"/>
        <w:rPr>
          <w:rFonts w:ascii="Times New Roman" w:hAnsi="Times New Roman" w:cs="Times New Roman"/>
          <w:b/>
          <w:color w:val="000000" w:themeColor="text1"/>
          <w:sz w:val="24"/>
          <w:szCs w:val="24"/>
          <w:shd w:val="clear" w:color="auto" w:fill="FFFFFF"/>
          <w:lang w:val="en-US"/>
        </w:rPr>
      </w:pPr>
      <w:r w:rsidRPr="000C378D">
        <w:rPr>
          <w:rFonts w:ascii="Times New Roman" w:hAnsi="Times New Roman" w:cs="Times New Roman"/>
          <w:color w:val="000000" w:themeColor="text1"/>
          <w:sz w:val="24"/>
          <w:szCs w:val="24"/>
          <w:shd w:val="clear" w:color="auto" w:fill="FFFFFF"/>
          <w:lang w:val="en-US"/>
        </w:rPr>
        <w:t>Figure 5 below shows the results of the evaluation of the texture of the finished products.</w:t>
      </w:r>
      <w:r w:rsidR="00036D1B" w:rsidRPr="000C378D">
        <w:rPr>
          <w:rFonts w:ascii="Times New Roman" w:hAnsi="Times New Roman" w:cs="Times New Roman"/>
          <w:b/>
          <w:color w:val="000000" w:themeColor="text1"/>
          <w:sz w:val="24"/>
          <w:szCs w:val="24"/>
          <w:shd w:val="clear" w:color="auto" w:fill="FFFFFF"/>
          <w:lang w:val="en-US"/>
        </w:rPr>
        <w:t xml:space="preserve"> </w:t>
      </w:r>
    </w:p>
    <w:p w14:paraId="39492D5B" w14:textId="28F9BA08" w:rsidR="004749BE" w:rsidRPr="000C378D" w:rsidRDefault="004749BE" w:rsidP="003A3A6A">
      <w:pPr>
        <w:jc w:val="both"/>
        <w:rPr>
          <w:rFonts w:ascii="Times New Roman" w:hAnsi="Times New Roman" w:cs="Times New Roman"/>
          <w:b/>
          <w:color w:val="000000" w:themeColor="text1"/>
          <w:sz w:val="24"/>
          <w:szCs w:val="24"/>
          <w:shd w:val="clear" w:color="auto" w:fill="FFFFFF"/>
          <w:lang w:val="en-US"/>
        </w:rPr>
      </w:pPr>
      <w:r>
        <w:rPr>
          <w:noProof/>
        </w:rPr>
        <w:drawing>
          <wp:inline distT="0" distB="0" distL="0" distR="0" wp14:anchorId="0F627C0F" wp14:editId="2A221D9C">
            <wp:extent cx="5614271" cy="1933032"/>
            <wp:effectExtent l="0" t="0" r="5715" b="10160"/>
            <wp:docPr id="849064509" name="Graphique 1">
              <a:extLst xmlns:a="http://schemas.openxmlformats.org/drawingml/2006/main">
                <a:ext uri="{FF2B5EF4-FFF2-40B4-BE49-F238E27FC236}">
                  <a16:creationId xmlns:a16="http://schemas.microsoft.com/office/drawing/2014/main" id="{F2E294FE-433D-BAEB-4FCF-6CC8342C3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24442B" w14:textId="77777777" w:rsidR="000C378D" w:rsidRPr="000C378D" w:rsidRDefault="003A3A6A" w:rsidP="000C378D">
      <w:pPr>
        <w:jc w:val="both"/>
        <w:rPr>
          <w:rFonts w:ascii="Times New Roman" w:hAnsi="Times New Roman" w:cs="Times New Roman"/>
          <w:bCs/>
          <w:color w:val="000000" w:themeColor="text1"/>
          <w:sz w:val="24"/>
          <w:szCs w:val="24"/>
          <w:shd w:val="clear" w:color="auto" w:fill="FFFFFF"/>
          <w:lang w:val="en-US"/>
        </w:rPr>
      </w:pPr>
      <w:bookmarkStart w:id="1" w:name="_Hlk218501324"/>
      <w:r w:rsidRPr="000C378D">
        <w:rPr>
          <w:rFonts w:ascii="Times New Roman" w:hAnsi="Times New Roman" w:cs="Times New Roman"/>
          <w:b/>
          <w:color w:val="000000" w:themeColor="text1"/>
          <w:sz w:val="24"/>
          <w:szCs w:val="24"/>
          <w:shd w:val="clear" w:color="auto" w:fill="FFFFFF"/>
          <w:lang w:val="en-US"/>
        </w:rPr>
        <w:t xml:space="preserve">[1-2 [: </w:t>
      </w:r>
      <w:r w:rsidR="000C378D" w:rsidRPr="000C378D">
        <w:rPr>
          <w:rFonts w:ascii="Times New Roman" w:hAnsi="Times New Roman" w:cs="Times New Roman"/>
          <w:color w:val="000000" w:themeColor="text1"/>
          <w:sz w:val="24"/>
          <w:szCs w:val="24"/>
          <w:shd w:val="clear" w:color="auto" w:fill="FFFFFF"/>
          <w:lang w:val="en-US"/>
        </w:rPr>
        <w:t>Bad texture</w:t>
      </w:r>
      <w:r w:rsidRPr="000C378D">
        <w:rPr>
          <w:rFonts w:ascii="Times New Roman" w:hAnsi="Times New Roman" w:cs="Times New Roman"/>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[2-3 [:</w:t>
      </w:r>
      <w:r w:rsidR="000C378D" w:rsidRP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Moderately good texture</w:t>
      </w:r>
      <w:r w:rsidR="000C378D" w:rsidRPr="000C378D">
        <w:rPr>
          <w:rFonts w:ascii="Times New Roman" w:hAnsi="Times New Roman" w:cs="Times New Roman"/>
          <w:bCs/>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 xml:space="preserve">[3-4 [: </w:t>
      </w:r>
      <w:r w:rsidR="000C378D" w:rsidRPr="000C378D">
        <w:rPr>
          <w:rFonts w:ascii="Times New Roman" w:hAnsi="Times New Roman" w:cs="Times New Roman"/>
          <w:color w:val="000000" w:themeColor="text1"/>
          <w:sz w:val="24"/>
          <w:szCs w:val="24"/>
          <w:shd w:val="clear" w:color="auto" w:fill="FFFFFF"/>
          <w:lang w:val="en-US"/>
        </w:rPr>
        <w:t>good texture</w:t>
      </w:r>
      <w:r w:rsidRPr="000C378D">
        <w:rPr>
          <w:rFonts w:ascii="Times New Roman" w:hAnsi="Times New Roman" w:cs="Times New Roman"/>
          <w:bCs/>
          <w:color w:val="000000" w:themeColor="text1"/>
          <w:sz w:val="24"/>
          <w:szCs w:val="24"/>
          <w:shd w:val="clear" w:color="auto" w:fill="FFFFFF"/>
          <w:lang w:val="en-US"/>
        </w:rPr>
        <w:t>;</w:t>
      </w:r>
      <w:r w:rsidRPr="000C378D">
        <w:rPr>
          <w:rFonts w:ascii="Times New Roman" w:hAnsi="Times New Roman" w:cs="Times New Roman"/>
          <w:b/>
          <w:color w:val="000000" w:themeColor="text1"/>
          <w:sz w:val="24"/>
          <w:szCs w:val="24"/>
          <w:shd w:val="clear" w:color="auto" w:fill="FFFFFF"/>
          <w:lang w:val="en-US"/>
        </w:rPr>
        <w:t xml:space="preserve"> </w:t>
      </w:r>
      <w:r w:rsidRPr="000C378D">
        <w:rPr>
          <w:rFonts w:ascii="Times New Roman" w:hAnsi="Times New Roman" w:cs="Times New Roman"/>
          <w:b/>
          <w:bCs/>
          <w:color w:val="000000" w:themeColor="text1"/>
          <w:sz w:val="24"/>
          <w:szCs w:val="24"/>
          <w:shd w:val="clear" w:color="auto" w:fill="FFFFFF"/>
          <w:lang w:val="en-US"/>
        </w:rPr>
        <w:t>[4-5]:</w:t>
      </w:r>
      <w:r w:rsidR="000C378D">
        <w:rPr>
          <w:rFonts w:ascii="Times New Roman" w:hAnsi="Times New Roman" w:cs="Times New Roman"/>
          <w:b/>
          <w:bCs/>
          <w:color w:val="000000" w:themeColor="text1"/>
          <w:sz w:val="24"/>
          <w:szCs w:val="24"/>
          <w:shd w:val="clear" w:color="auto" w:fill="FFFFFF"/>
          <w:lang w:val="en-US"/>
        </w:rPr>
        <w:t xml:space="preserve"> </w:t>
      </w:r>
      <w:r w:rsidR="000C378D" w:rsidRPr="000C378D">
        <w:rPr>
          <w:rFonts w:ascii="Times New Roman" w:hAnsi="Times New Roman" w:cs="Times New Roman"/>
          <w:color w:val="000000" w:themeColor="text1"/>
          <w:sz w:val="24"/>
          <w:szCs w:val="24"/>
          <w:shd w:val="clear" w:color="auto" w:fill="FFFFFF"/>
          <w:lang w:val="en-US"/>
        </w:rPr>
        <w:t>Very</w:t>
      </w:r>
      <w:r w:rsidRPr="000C378D">
        <w:rPr>
          <w:rFonts w:ascii="Times New Roman" w:hAnsi="Times New Roman" w:cs="Times New Roman"/>
          <w:b/>
          <w:bCs/>
          <w:color w:val="000000" w:themeColor="text1"/>
          <w:sz w:val="24"/>
          <w:szCs w:val="24"/>
          <w:shd w:val="clear" w:color="auto" w:fill="FFFFFF"/>
          <w:lang w:val="en-US"/>
        </w:rPr>
        <w:t xml:space="preserve"> </w:t>
      </w:r>
      <w:bookmarkEnd w:id="1"/>
      <w:r w:rsidR="000C378D" w:rsidRPr="000C378D">
        <w:rPr>
          <w:rFonts w:ascii="Times New Roman" w:hAnsi="Times New Roman" w:cs="Times New Roman"/>
          <w:color w:val="000000" w:themeColor="text1"/>
          <w:sz w:val="24"/>
          <w:szCs w:val="24"/>
          <w:shd w:val="clear" w:color="auto" w:fill="FFFFFF"/>
          <w:lang w:val="en-US"/>
        </w:rPr>
        <w:t>good texture</w:t>
      </w:r>
      <w:r w:rsidR="000C378D" w:rsidRPr="000C378D">
        <w:rPr>
          <w:rFonts w:ascii="Times New Roman" w:hAnsi="Times New Roman" w:cs="Times New Roman"/>
          <w:bCs/>
          <w:color w:val="000000" w:themeColor="text1"/>
          <w:sz w:val="24"/>
          <w:szCs w:val="24"/>
          <w:shd w:val="clear" w:color="auto" w:fill="FFFFFF"/>
          <w:lang w:val="en-US"/>
        </w:rPr>
        <w:t xml:space="preserve"> </w:t>
      </w:r>
    </w:p>
    <w:p w14:paraId="23BDCAEF" w14:textId="61C03F31" w:rsidR="00E130C9" w:rsidRPr="000C378D" w:rsidRDefault="00411366" w:rsidP="000C378D">
      <w:pPr>
        <w:jc w:val="center"/>
        <w:rPr>
          <w:rFonts w:ascii="Times New Roman" w:hAnsi="Times New Roman" w:cs="Times New Roman"/>
          <w:bCs/>
          <w:lang w:val="en-US"/>
        </w:rPr>
      </w:pPr>
      <w:r w:rsidRPr="000C378D">
        <w:rPr>
          <w:rFonts w:ascii="Times New Roman" w:hAnsi="Times New Roman" w:cs="Times New Roman"/>
          <w:b/>
          <w:lang w:val="en-US"/>
        </w:rPr>
        <w:t>Figure 5</w:t>
      </w:r>
      <w:r w:rsidRPr="000C378D">
        <w:rPr>
          <w:rFonts w:ascii="Times New Roman" w:hAnsi="Times New Roman" w:cs="Times New Roman"/>
          <w:bCs/>
          <w:lang w:val="en-US"/>
        </w:rPr>
        <w:t xml:space="preserve">: </w:t>
      </w:r>
      <w:r w:rsidR="000C378D" w:rsidRPr="000C378D">
        <w:rPr>
          <w:rFonts w:ascii="Times New Roman" w:hAnsi="Times New Roman" w:cs="Times New Roman"/>
          <w:lang w:val="en-US"/>
        </w:rPr>
        <w:t>Evaluation results of the texture of canned foods</w:t>
      </w:r>
    </w:p>
    <w:p w14:paraId="46036AC3" w14:textId="07A4875C" w:rsidR="00B924CB" w:rsidRPr="00CB2DCB" w:rsidRDefault="00CB2DCB" w:rsidP="003A3A6A">
      <w:pPr>
        <w:jc w:val="both"/>
        <w:rPr>
          <w:rFonts w:ascii="Times New Roman" w:hAnsi="Times New Roman" w:cs="Times New Roman"/>
          <w:sz w:val="24"/>
          <w:szCs w:val="24"/>
          <w:lang w:val="en-US"/>
        </w:rPr>
      </w:pPr>
      <w:r w:rsidRPr="00CB2DCB">
        <w:rPr>
          <w:rFonts w:ascii="Times New Roman" w:hAnsi="Times New Roman" w:cs="Times New Roman"/>
          <w:sz w:val="24"/>
          <w:szCs w:val="24"/>
          <w:lang w:val="en-US"/>
        </w:rPr>
        <w:t>The analysis of this data relating to the sensory evaluation of the texture of smoked Clarias preserves shows that the control sample without clove (F0% CG) is unanimously judged as having a "very good texture" (100%), reflecting a firmness that is appreciated but without nuance. The sample with 1% clove (F1% CG) shows a majority of assessments as "good texture" (50%) and "very good texture" (40%), indicating a pleasant balance and a harmonious perception. At 1.5% clove (F1.5% CG), the texture is more moderate, with 50% rating it "good texture" and 40% as "rather poor texture," reflecting a slight softening noticeable to the panelists. Thus, according to sensory acceptability, the texture is most appreciated in the control without clove, followed by the sample with 1% clove, and then the sample with 1.5% clove.</w:t>
      </w:r>
    </w:p>
    <w:p w14:paraId="4CDCB553" w14:textId="745C8E11" w:rsidR="003A3A6A" w:rsidRPr="00AC54EE" w:rsidRDefault="004749BE" w:rsidP="003A3A6A">
      <w:pPr>
        <w:pStyle w:val="ListParagraph"/>
        <w:numPr>
          <w:ilvl w:val="0"/>
          <w:numId w:val="1"/>
        </w:numPr>
        <w:jc w:val="both"/>
        <w:rPr>
          <w:rFonts w:ascii="Times New Roman" w:hAnsi="Times New Roman" w:cs="Times New Roman"/>
          <w:b/>
          <w:bCs/>
          <w:color w:val="000000" w:themeColor="text1"/>
          <w:sz w:val="24"/>
          <w:szCs w:val="24"/>
          <w:shd w:val="clear" w:color="auto" w:fill="FFFFFF"/>
        </w:rPr>
      </w:pPr>
      <w:r w:rsidRPr="004749BE">
        <w:rPr>
          <w:rFonts w:ascii="Times New Roman" w:hAnsi="Times New Roman" w:cs="Times New Roman"/>
          <w:b/>
          <w:bCs/>
          <w:color w:val="000000" w:themeColor="text1"/>
          <w:sz w:val="24"/>
          <w:szCs w:val="24"/>
          <w:shd w:val="clear" w:color="auto" w:fill="FFFFFF"/>
        </w:rPr>
        <w:t>Taste</w:t>
      </w:r>
    </w:p>
    <w:p w14:paraId="7632981E" w14:textId="1799F599" w:rsidR="00474B6C" w:rsidRPr="00D66DFC" w:rsidRDefault="004749BE" w:rsidP="003A3A6A">
      <w:pPr>
        <w:jc w:val="both"/>
        <w:rPr>
          <w:rFonts w:ascii="Times New Roman" w:hAnsi="Times New Roman" w:cs="Times New Roman"/>
          <w:color w:val="000000" w:themeColor="text1"/>
          <w:sz w:val="24"/>
          <w:szCs w:val="24"/>
          <w:shd w:val="clear" w:color="auto" w:fill="FFFFFF"/>
          <w:lang w:val="en-US"/>
        </w:rPr>
      </w:pPr>
      <w:r w:rsidRPr="004749BE">
        <w:rPr>
          <w:rFonts w:ascii="Times New Roman" w:hAnsi="Times New Roman" w:cs="Times New Roman"/>
          <w:color w:val="000000" w:themeColor="text1"/>
          <w:sz w:val="24"/>
          <w:szCs w:val="24"/>
          <w:shd w:val="clear" w:color="auto" w:fill="FFFFFF"/>
          <w:lang w:val="en-US"/>
        </w:rPr>
        <w:t>The evaluations of the taste of the finished products are recorded in Figure 6.</w:t>
      </w:r>
    </w:p>
    <w:p w14:paraId="4932289E" w14:textId="02A67914" w:rsidR="00D66DFC" w:rsidRPr="004749BE" w:rsidRDefault="00D66DFC" w:rsidP="003A3A6A">
      <w:pPr>
        <w:jc w:val="both"/>
        <w:rPr>
          <w:rFonts w:ascii="Times New Roman" w:hAnsi="Times New Roman" w:cs="Times New Roman"/>
          <w:b/>
          <w:bCs/>
          <w:color w:val="000000" w:themeColor="text1"/>
          <w:sz w:val="24"/>
          <w:szCs w:val="24"/>
          <w:shd w:val="clear" w:color="auto" w:fill="FFFFFF"/>
          <w:lang w:val="en-US"/>
        </w:rPr>
      </w:pPr>
      <w:r w:rsidRPr="001C3D47">
        <w:rPr>
          <w:b/>
          <w:bCs/>
          <w:noProof/>
        </w:rPr>
        <w:lastRenderedPageBreak/>
        <w:drawing>
          <wp:inline distT="0" distB="0" distL="0" distR="0" wp14:anchorId="477FB1EE" wp14:editId="0F2FBB63">
            <wp:extent cx="5690126" cy="1918335"/>
            <wp:effectExtent l="0" t="0" r="6350" b="5715"/>
            <wp:docPr id="494647874" name="Graphique 1">
              <a:extLst xmlns:a="http://schemas.openxmlformats.org/drawingml/2006/main">
                <a:ext uri="{FF2B5EF4-FFF2-40B4-BE49-F238E27FC236}">
                  <a16:creationId xmlns:a16="http://schemas.microsoft.com/office/drawing/2014/main" id="{472F2B60-AD83-6949-C7D4-CB84FD23CF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F0414D4" w14:textId="1B834834" w:rsidR="003A3A6A" w:rsidRPr="004749BE" w:rsidRDefault="003A3A6A" w:rsidP="003A3A6A">
      <w:pPr>
        <w:jc w:val="both"/>
        <w:rPr>
          <w:rFonts w:ascii="Times New Roman" w:hAnsi="Times New Roman" w:cs="Times New Roman"/>
          <w:bCs/>
          <w:color w:val="000000" w:themeColor="text1"/>
          <w:sz w:val="24"/>
          <w:szCs w:val="24"/>
          <w:shd w:val="clear" w:color="auto" w:fill="FFFFFF"/>
          <w:lang w:val="en-US"/>
        </w:rPr>
      </w:pPr>
      <w:r w:rsidRPr="004749BE">
        <w:rPr>
          <w:rFonts w:ascii="Times New Roman" w:hAnsi="Times New Roman" w:cs="Times New Roman"/>
          <w:b/>
          <w:bCs/>
          <w:color w:val="000000" w:themeColor="text1"/>
          <w:sz w:val="24"/>
          <w:szCs w:val="24"/>
          <w:shd w:val="clear" w:color="auto" w:fill="FFFFFF"/>
          <w:lang w:val="en-US"/>
        </w:rPr>
        <w:t xml:space="preserve">[1-2 [: </w:t>
      </w:r>
      <w:r w:rsidR="004749BE" w:rsidRPr="004749BE">
        <w:rPr>
          <w:rFonts w:ascii="Times New Roman" w:hAnsi="Times New Roman" w:cs="Times New Roman"/>
          <w:color w:val="000000" w:themeColor="text1"/>
          <w:sz w:val="24"/>
          <w:szCs w:val="24"/>
          <w:shd w:val="clear" w:color="auto" w:fill="FFFFFF"/>
          <w:lang w:val="en-US"/>
        </w:rPr>
        <w:t>unpleasant</w:t>
      </w:r>
      <w:r w:rsidRPr="004749BE">
        <w:rPr>
          <w:rFonts w:ascii="Times New Roman" w:hAnsi="Times New Roman" w:cs="Times New Roman"/>
          <w:bCs/>
          <w:color w:val="000000" w:themeColor="text1"/>
          <w:sz w:val="24"/>
          <w:szCs w:val="24"/>
          <w:shd w:val="clear" w:color="auto" w:fill="FFFFFF"/>
          <w:lang w:val="en-US"/>
        </w:rPr>
        <w:t>; </w:t>
      </w:r>
      <w:r w:rsidRPr="004749BE">
        <w:rPr>
          <w:rFonts w:ascii="Times New Roman" w:hAnsi="Times New Roman" w:cs="Times New Roman"/>
          <w:b/>
          <w:bCs/>
          <w:color w:val="000000" w:themeColor="text1"/>
          <w:sz w:val="24"/>
          <w:szCs w:val="24"/>
          <w:shd w:val="clear" w:color="auto" w:fill="FFFFFF"/>
          <w:lang w:val="en-US"/>
        </w:rPr>
        <w:t xml:space="preserve">[2-3 [: </w:t>
      </w:r>
      <w:r w:rsidR="004749BE" w:rsidRPr="004749BE">
        <w:rPr>
          <w:rFonts w:ascii="Times New Roman" w:hAnsi="Times New Roman" w:cs="Times New Roman"/>
          <w:color w:val="000000" w:themeColor="text1"/>
          <w:sz w:val="24"/>
          <w:szCs w:val="24"/>
          <w:shd w:val="clear" w:color="auto" w:fill="FFFFFF"/>
          <w:lang w:val="en-US"/>
        </w:rPr>
        <w:t>a little pleasant</w:t>
      </w:r>
      <w:r w:rsidRPr="004749BE">
        <w:rPr>
          <w:rFonts w:ascii="Times New Roman" w:hAnsi="Times New Roman" w:cs="Times New Roman"/>
          <w:bCs/>
          <w:color w:val="000000" w:themeColor="text1"/>
          <w:sz w:val="24"/>
          <w:szCs w:val="24"/>
          <w:shd w:val="clear" w:color="auto" w:fill="FFFFFF"/>
          <w:lang w:val="en-US"/>
        </w:rPr>
        <w:t xml:space="preserve">; </w:t>
      </w:r>
      <w:r w:rsidRPr="004749BE">
        <w:rPr>
          <w:rFonts w:ascii="Times New Roman" w:hAnsi="Times New Roman" w:cs="Times New Roman"/>
          <w:b/>
          <w:bCs/>
          <w:color w:val="000000" w:themeColor="text1"/>
          <w:sz w:val="24"/>
          <w:szCs w:val="24"/>
          <w:shd w:val="clear" w:color="auto" w:fill="FFFFFF"/>
          <w:lang w:val="en-US"/>
        </w:rPr>
        <w:t xml:space="preserve">[3-4 [: </w:t>
      </w:r>
      <w:r w:rsidR="004749BE" w:rsidRPr="004749BE">
        <w:rPr>
          <w:rFonts w:ascii="Times New Roman" w:hAnsi="Times New Roman" w:cs="Times New Roman"/>
          <w:color w:val="000000" w:themeColor="text1"/>
          <w:sz w:val="24"/>
          <w:szCs w:val="24"/>
          <w:shd w:val="clear" w:color="auto" w:fill="FFFFFF"/>
          <w:lang w:val="en-US"/>
        </w:rPr>
        <w:t>pleasant</w:t>
      </w:r>
      <w:r w:rsidRPr="004749BE">
        <w:rPr>
          <w:rFonts w:ascii="Times New Roman" w:hAnsi="Times New Roman" w:cs="Times New Roman"/>
          <w:bCs/>
          <w:color w:val="000000" w:themeColor="text1"/>
          <w:sz w:val="24"/>
          <w:szCs w:val="24"/>
          <w:shd w:val="clear" w:color="auto" w:fill="FFFFFF"/>
          <w:lang w:val="en-US"/>
        </w:rPr>
        <w:t xml:space="preserve">; </w:t>
      </w:r>
      <w:r w:rsidRPr="004749BE">
        <w:rPr>
          <w:rFonts w:ascii="Times New Roman" w:hAnsi="Times New Roman" w:cs="Times New Roman"/>
          <w:b/>
          <w:bCs/>
          <w:color w:val="000000" w:themeColor="text1"/>
          <w:sz w:val="24"/>
          <w:szCs w:val="24"/>
          <w:shd w:val="clear" w:color="auto" w:fill="FFFFFF"/>
          <w:lang w:val="en-US"/>
        </w:rPr>
        <w:t xml:space="preserve">[4-5 [: </w:t>
      </w:r>
      <w:r w:rsidR="004749BE" w:rsidRPr="004749BE">
        <w:rPr>
          <w:rFonts w:ascii="Times New Roman" w:hAnsi="Times New Roman" w:cs="Times New Roman"/>
          <w:color w:val="000000" w:themeColor="text1"/>
          <w:sz w:val="24"/>
          <w:szCs w:val="24"/>
          <w:shd w:val="clear" w:color="auto" w:fill="FFFFFF"/>
          <w:lang w:val="en-US"/>
        </w:rPr>
        <w:t>very</w:t>
      </w:r>
      <w:r w:rsidRPr="004749BE">
        <w:rPr>
          <w:rFonts w:ascii="Times New Roman" w:hAnsi="Times New Roman" w:cs="Times New Roman"/>
          <w:color w:val="000000" w:themeColor="text1"/>
          <w:sz w:val="24"/>
          <w:szCs w:val="24"/>
          <w:shd w:val="clear" w:color="auto" w:fill="FFFFFF"/>
          <w:lang w:val="en-US"/>
        </w:rPr>
        <w:t xml:space="preserve"> </w:t>
      </w:r>
      <w:r w:rsidR="004749BE" w:rsidRPr="004749BE">
        <w:rPr>
          <w:rFonts w:ascii="Times New Roman" w:hAnsi="Times New Roman" w:cs="Times New Roman"/>
          <w:color w:val="000000" w:themeColor="text1"/>
          <w:sz w:val="24"/>
          <w:szCs w:val="24"/>
          <w:shd w:val="clear" w:color="auto" w:fill="FFFFFF"/>
          <w:lang w:val="en-US"/>
        </w:rPr>
        <w:t>pleasant</w:t>
      </w:r>
    </w:p>
    <w:p w14:paraId="440026D7" w14:textId="1AAF9AA6" w:rsidR="00411366" w:rsidRPr="004749BE" w:rsidRDefault="00411366" w:rsidP="00411366">
      <w:pPr>
        <w:jc w:val="center"/>
        <w:rPr>
          <w:rFonts w:ascii="Times New Roman" w:hAnsi="Times New Roman" w:cs="Times New Roman"/>
          <w:bCs/>
          <w:lang w:val="en-US"/>
        </w:rPr>
      </w:pPr>
      <w:r w:rsidRPr="004749BE">
        <w:rPr>
          <w:rFonts w:ascii="Times New Roman" w:hAnsi="Times New Roman" w:cs="Times New Roman"/>
          <w:b/>
          <w:lang w:val="en-US"/>
        </w:rPr>
        <w:t>Figure 6</w:t>
      </w:r>
      <w:r w:rsidRPr="004749BE">
        <w:rPr>
          <w:rFonts w:ascii="Times New Roman" w:hAnsi="Times New Roman" w:cs="Times New Roman"/>
          <w:bCs/>
          <w:lang w:val="en-US"/>
        </w:rPr>
        <w:t xml:space="preserve">: </w:t>
      </w:r>
      <w:r w:rsidR="004749BE" w:rsidRPr="004749BE">
        <w:rPr>
          <w:rFonts w:ascii="Times New Roman" w:hAnsi="Times New Roman" w:cs="Times New Roman"/>
          <w:lang w:val="en-US"/>
        </w:rPr>
        <w:t>Canned Food Taste Evaluation Results</w:t>
      </w:r>
    </w:p>
    <w:p w14:paraId="464566CD" w14:textId="44DDCED6" w:rsidR="005D69F7" w:rsidRPr="00CB2DCB" w:rsidRDefault="00CB2DCB" w:rsidP="00CB2DCB">
      <w:pPr>
        <w:jc w:val="both"/>
        <w:rPr>
          <w:rFonts w:ascii="Times New Roman" w:hAnsi="Times New Roman" w:cs="Times New Roman"/>
          <w:lang w:val="en-US"/>
        </w:rPr>
      </w:pPr>
      <w:r w:rsidRPr="00CB2DCB">
        <w:rPr>
          <w:rFonts w:ascii="Times New Roman" w:hAnsi="Times New Roman" w:cs="Times New Roman"/>
          <w:sz w:val="24"/>
          <w:szCs w:val="24"/>
          <w:lang w:val="en-US"/>
        </w:rPr>
        <w:t>The sensory analysis of the taste of smoked Clarias preserves shows that the absence of clove (F0 % CG) gives the product a flavor unanimously perceived as "very pleasant" by the entire panel, highlighting the natural gustatory quality of smoked fish. The sample with 1% clove (F1 % CG) receives mixed feedback: 40% of panelists find it "pleasant," 40% "very pleasant," and 20% "less pleasant," indicating that a moderate addition of clove introduces a slight variation in the flavor profile without compromising overall acceptability. For the sample with 1.5% clove (F1.5 % CG), the majority of evaluations range from "pleasant" (50%) to "very pleasant" (40%), with only 10% rating it as "unpleasant," revealing that this higher concentration affects the taste while still being generally appreciated. Overall, the taste is most appreciated in the control without clove, followed by the sample with 1.5% clove, and then the sample with 1% clove.</w:t>
      </w:r>
    </w:p>
    <w:p w14:paraId="373BB31D" w14:textId="17C75B31" w:rsidR="003A3A6A" w:rsidRPr="00AC54EE" w:rsidRDefault="00D66DFC" w:rsidP="003A3A6A">
      <w:pPr>
        <w:pStyle w:val="ListParagraph"/>
        <w:numPr>
          <w:ilvl w:val="0"/>
          <w:numId w:val="1"/>
        </w:numPr>
        <w:jc w:val="both"/>
        <w:rPr>
          <w:rFonts w:ascii="Times New Roman" w:hAnsi="Times New Roman" w:cs="Times New Roman"/>
          <w:b/>
          <w:bCs/>
          <w:color w:val="000000" w:themeColor="text1"/>
          <w:sz w:val="24"/>
          <w:szCs w:val="24"/>
          <w:shd w:val="clear" w:color="auto" w:fill="FFFFFF"/>
        </w:rPr>
      </w:pPr>
      <w:r w:rsidRPr="00D66DFC">
        <w:rPr>
          <w:rFonts w:ascii="Times New Roman" w:hAnsi="Times New Roman" w:cs="Times New Roman"/>
          <w:b/>
          <w:bCs/>
          <w:color w:val="000000" w:themeColor="text1"/>
          <w:sz w:val="24"/>
          <w:szCs w:val="24"/>
          <w:shd w:val="clear" w:color="auto" w:fill="FFFFFF"/>
        </w:rPr>
        <w:t>Salinity</w:t>
      </w:r>
    </w:p>
    <w:p w14:paraId="5B7C13A2" w14:textId="77777777" w:rsidR="00D66DFC" w:rsidRPr="00D66DFC" w:rsidRDefault="00D66DFC" w:rsidP="003A3A6A">
      <w:pPr>
        <w:jc w:val="both"/>
        <w:rPr>
          <w:rFonts w:ascii="Times New Roman" w:hAnsi="Times New Roman" w:cs="Times New Roman"/>
          <w:sz w:val="24"/>
          <w:szCs w:val="24"/>
          <w:lang w:val="en-US"/>
        </w:rPr>
      </w:pPr>
      <w:r w:rsidRPr="00D66DFC">
        <w:rPr>
          <w:rFonts w:ascii="Times New Roman" w:hAnsi="Times New Roman" w:cs="Times New Roman"/>
          <w:sz w:val="24"/>
          <w:szCs w:val="24"/>
          <w:lang w:val="en-US"/>
        </w:rPr>
        <w:t>Figure 7 compares the distribution of saltiness ratings of the experimental finished products across four levels of preference.</w:t>
      </w:r>
    </w:p>
    <w:p w14:paraId="236659CE" w14:textId="52234B34" w:rsidR="009652D5" w:rsidRDefault="009652D5" w:rsidP="003A3A6A">
      <w:pPr>
        <w:jc w:val="both"/>
        <w:rPr>
          <w:rFonts w:ascii="Times New Roman" w:hAnsi="Times New Roman" w:cs="Times New Roman"/>
          <w:b/>
          <w:bCs/>
          <w:color w:val="000000" w:themeColor="text1"/>
          <w:sz w:val="24"/>
          <w:szCs w:val="24"/>
          <w:shd w:val="clear" w:color="auto" w:fill="FFFFFF"/>
          <w:lang w:val="en-US"/>
        </w:rPr>
      </w:pPr>
    </w:p>
    <w:p w14:paraId="45AF21C1" w14:textId="103AC144" w:rsidR="001C3D47" w:rsidRPr="00B414ED" w:rsidRDefault="001C3D47" w:rsidP="003A3A6A">
      <w:pPr>
        <w:jc w:val="both"/>
        <w:rPr>
          <w:rFonts w:ascii="Times New Roman" w:hAnsi="Times New Roman" w:cs="Times New Roman"/>
          <w:b/>
          <w:bCs/>
          <w:color w:val="000000" w:themeColor="text1"/>
          <w:sz w:val="24"/>
          <w:szCs w:val="24"/>
          <w:shd w:val="clear" w:color="auto" w:fill="FFFFFF"/>
          <w:lang w:val="en-US"/>
        </w:rPr>
      </w:pPr>
      <w:r>
        <w:rPr>
          <w:noProof/>
        </w:rPr>
        <w:drawing>
          <wp:inline distT="0" distB="0" distL="0" distR="0" wp14:anchorId="3914FEC8" wp14:editId="37AF10C6">
            <wp:extent cx="5614271" cy="1937770"/>
            <wp:effectExtent l="0" t="0" r="5715" b="5715"/>
            <wp:docPr id="882157471" name="Graphique 1">
              <a:extLst xmlns:a="http://schemas.openxmlformats.org/drawingml/2006/main">
                <a:ext uri="{FF2B5EF4-FFF2-40B4-BE49-F238E27FC236}">
                  <a16:creationId xmlns:a16="http://schemas.microsoft.com/office/drawing/2014/main" id="{A64F7DC2-6692-E4C7-D7F8-C47053FDAD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76974B" w14:textId="77777777" w:rsidR="001C3D47" w:rsidRDefault="003A3A6A" w:rsidP="001C3D47">
      <w:pPr>
        <w:jc w:val="both"/>
        <w:rPr>
          <w:rFonts w:ascii="Times New Roman" w:hAnsi="Times New Roman" w:cs="Times New Roman"/>
          <w:b/>
          <w:bCs/>
          <w:color w:val="000000" w:themeColor="text1"/>
          <w:sz w:val="24"/>
          <w:szCs w:val="24"/>
          <w:shd w:val="clear" w:color="auto" w:fill="FFFFFF"/>
          <w:lang w:val="en-US"/>
        </w:rPr>
      </w:pPr>
      <w:bookmarkStart w:id="2" w:name="_Hlk218501219"/>
      <w:r w:rsidRPr="001C3D47">
        <w:rPr>
          <w:rFonts w:ascii="Times New Roman" w:hAnsi="Times New Roman" w:cs="Times New Roman"/>
          <w:b/>
          <w:bCs/>
          <w:color w:val="000000" w:themeColor="text1"/>
          <w:sz w:val="24"/>
          <w:szCs w:val="24"/>
          <w:shd w:val="clear" w:color="auto" w:fill="FFFFFF"/>
          <w:lang w:val="en-US"/>
        </w:rPr>
        <w:t xml:space="preserve">[1-2 [: </w:t>
      </w:r>
      <w:r w:rsidR="00D66DFC" w:rsidRPr="001C3D47">
        <w:rPr>
          <w:rFonts w:ascii="Times New Roman" w:hAnsi="Times New Roman" w:cs="Times New Roman"/>
          <w:color w:val="000000" w:themeColor="text1"/>
          <w:sz w:val="24"/>
          <w:szCs w:val="24"/>
          <w:shd w:val="clear" w:color="auto" w:fill="FFFFFF"/>
          <w:lang w:val="en-US"/>
        </w:rPr>
        <w:t>low salinity level</w:t>
      </w:r>
      <w:r w:rsidRPr="001C3D47">
        <w:rPr>
          <w:rFonts w:ascii="Times New Roman" w:hAnsi="Times New Roman" w:cs="Times New Roman"/>
          <w:bCs/>
          <w:color w:val="000000" w:themeColor="text1"/>
          <w:sz w:val="24"/>
          <w:szCs w:val="24"/>
          <w:shd w:val="clear" w:color="auto" w:fill="FFFFFF"/>
          <w:lang w:val="en-US"/>
        </w:rPr>
        <w:t>;</w:t>
      </w:r>
      <w:r w:rsidRPr="001C3D47">
        <w:rPr>
          <w:rFonts w:ascii="Times New Roman" w:hAnsi="Times New Roman" w:cs="Times New Roman"/>
          <w:b/>
          <w:bCs/>
          <w:color w:val="000000" w:themeColor="text1"/>
          <w:sz w:val="24"/>
          <w:szCs w:val="24"/>
          <w:shd w:val="clear" w:color="auto" w:fill="FFFFFF"/>
          <w:lang w:val="en-US"/>
        </w:rPr>
        <w:t xml:space="preserve"> [2-3 [: </w:t>
      </w:r>
      <w:r w:rsidR="00D66DFC" w:rsidRPr="001C3D47">
        <w:rPr>
          <w:rFonts w:ascii="Times New Roman" w:hAnsi="Times New Roman" w:cs="Times New Roman"/>
          <w:color w:val="000000" w:themeColor="text1"/>
          <w:sz w:val="24"/>
          <w:szCs w:val="24"/>
          <w:shd w:val="clear" w:color="auto" w:fill="FFFFFF"/>
          <w:lang w:val="en-US"/>
        </w:rPr>
        <w:t>average salinity level</w:t>
      </w:r>
      <w:r w:rsidRPr="001C3D47">
        <w:rPr>
          <w:rFonts w:ascii="Times New Roman" w:hAnsi="Times New Roman" w:cs="Times New Roman"/>
          <w:bCs/>
          <w:color w:val="000000" w:themeColor="text1"/>
          <w:sz w:val="24"/>
          <w:szCs w:val="24"/>
          <w:shd w:val="clear" w:color="auto" w:fill="FFFFFF"/>
          <w:lang w:val="en-US"/>
        </w:rPr>
        <w:t>;</w:t>
      </w:r>
      <w:r w:rsidRPr="001C3D47">
        <w:rPr>
          <w:rFonts w:ascii="Times New Roman" w:hAnsi="Times New Roman" w:cs="Times New Roman"/>
          <w:b/>
          <w:bCs/>
          <w:color w:val="000000" w:themeColor="text1"/>
          <w:sz w:val="24"/>
          <w:szCs w:val="24"/>
          <w:shd w:val="clear" w:color="auto" w:fill="FFFFFF"/>
          <w:lang w:val="en-US"/>
        </w:rPr>
        <w:t xml:space="preserve"> [3-4 [: </w:t>
      </w:r>
      <w:r w:rsidR="001C3D47" w:rsidRPr="001C3D47">
        <w:rPr>
          <w:rFonts w:ascii="Times New Roman" w:hAnsi="Times New Roman" w:cs="Times New Roman"/>
          <w:color w:val="000000" w:themeColor="text1"/>
          <w:sz w:val="24"/>
          <w:szCs w:val="24"/>
          <w:shd w:val="clear" w:color="auto" w:fill="FFFFFF"/>
          <w:lang w:val="en-US"/>
        </w:rPr>
        <w:t>good salinity level</w:t>
      </w:r>
      <w:r w:rsidRPr="001C3D47">
        <w:rPr>
          <w:rFonts w:ascii="Times New Roman" w:hAnsi="Times New Roman" w:cs="Times New Roman"/>
          <w:bCs/>
          <w:color w:val="000000" w:themeColor="text1"/>
          <w:sz w:val="24"/>
          <w:szCs w:val="24"/>
          <w:shd w:val="clear" w:color="auto" w:fill="FFFFFF"/>
          <w:lang w:val="en-US"/>
        </w:rPr>
        <w:t>;</w:t>
      </w:r>
      <w:r w:rsidRPr="001C3D47">
        <w:rPr>
          <w:rFonts w:ascii="Times New Roman" w:hAnsi="Times New Roman" w:cs="Times New Roman"/>
          <w:b/>
          <w:bCs/>
          <w:color w:val="000000" w:themeColor="text1"/>
          <w:sz w:val="24"/>
          <w:szCs w:val="24"/>
          <w:shd w:val="clear" w:color="auto" w:fill="FFFFFF"/>
          <w:lang w:val="en-US"/>
        </w:rPr>
        <w:t xml:space="preserve"> [4-5]:</w:t>
      </w:r>
      <w:r w:rsidR="001C3D47">
        <w:rPr>
          <w:rFonts w:ascii="Times New Roman" w:hAnsi="Times New Roman" w:cs="Times New Roman"/>
          <w:b/>
          <w:bCs/>
          <w:color w:val="000000" w:themeColor="text1"/>
          <w:sz w:val="24"/>
          <w:szCs w:val="24"/>
          <w:shd w:val="clear" w:color="auto" w:fill="FFFFFF"/>
          <w:lang w:val="en-US"/>
        </w:rPr>
        <w:t xml:space="preserve"> </w:t>
      </w:r>
      <w:r w:rsidR="001C3D47" w:rsidRPr="001C3D47">
        <w:rPr>
          <w:rFonts w:ascii="Times New Roman" w:hAnsi="Times New Roman" w:cs="Times New Roman"/>
          <w:color w:val="000000" w:themeColor="text1"/>
          <w:sz w:val="24"/>
          <w:szCs w:val="24"/>
          <w:shd w:val="clear" w:color="auto" w:fill="FFFFFF"/>
          <w:lang w:val="en-US"/>
        </w:rPr>
        <w:t>very</w:t>
      </w:r>
      <w:r w:rsidRPr="001C3D47">
        <w:rPr>
          <w:rFonts w:ascii="Times New Roman" w:hAnsi="Times New Roman" w:cs="Times New Roman"/>
          <w:b/>
          <w:bCs/>
          <w:color w:val="000000" w:themeColor="text1"/>
          <w:sz w:val="24"/>
          <w:szCs w:val="24"/>
          <w:shd w:val="clear" w:color="auto" w:fill="FFFFFF"/>
          <w:lang w:val="en-US"/>
        </w:rPr>
        <w:t xml:space="preserve"> </w:t>
      </w:r>
      <w:r w:rsidR="001C3D47" w:rsidRPr="001C3D47">
        <w:rPr>
          <w:rFonts w:ascii="Times New Roman" w:hAnsi="Times New Roman" w:cs="Times New Roman"/>
          <w:color w:val="000000" w:themeColor="text1"/>
          <w:sz w:val="24"/>
          <w:szCs w:val="24"/>
          <w:shd w:val="clear" w:color="auto" w:fill="FFFFFF"/>
          <w:lang w:val="en-US"/>
        </w:rPr>
        <w:t>good salinity level</w:t>
      </w:r>
      <w:r w:rsidR="001C3D47" w:rsidRPr="001C3D47">
        <w:rPr>
          <w:rFonts w:ascii="Times New Roman" w:hAnsi="Times New Roman" w:cs="Times New Roman"/>
          <w:b/>
          <w:bCs/>
          <w:color w:val="000000" w:themeColor="text1"/>
          <w:sz w:val="24"/>
          <w:szCs w:val="24"/>
          <w:shd w:val="clear" w:color="auto" w:fill="FFFFFF"/>
          <w:lang w:val="en-US"/>
        </w:rPr>
        <w:t xml:space="preserve"> </w:t>
      </w:r>
    </w:p>
    <w:p w14:paraId="05CE9451" w14:textId="31BDA5A9" w:rsidR="00411366" w:rsidRPr="001C3D47" w:rsidRDefault="00411366" w:rsidP="001C3D47">
      <w:pPr>
        <w:jc w:val="center"/>
        <w:rPr>
          <w:rFonts w:ascii="Times New Roman" w:hAnsi="Times New Roman" w:cs="Times New Roman"/>
          <w:bCs/>
          <w:lang w:val="en-US"/>
        </w:rPr>
      </w:pPr>
      <w:r w:rsidRPr="001C3D47">
        <w:rPr>
          <w:rFonts w:ascii="Times New Roman" w:hAnsi="Times New Roman" w:cs="Times New Roman"/>
          <w:b/>
          <w:lang w:val="en-US"/>
        </w:rPr>
        <w:t>Figure 7</w:t>
      </w:r>
      <w:r w:rsidRPr="001C3D47">
        <w:rPr>
          <w:rFonts w:ascii="Times New Roman" w:hAnsi="Times New Roman" w:cs="Times New Roman"/>
          <w:bCs/>
          <w:lang w:val="en-US"/>
        </w:rPr>
        <w:t xml:space="preserve">: </w:t>
      </w:r>
      <w:r w:rsidR="001C3D47" w:rsidRPr="001C3D47">
        <w:rPr>
          <w:rFonts w:ascii="Times New Roman" w:hAnsi="Times New Roman" w:cs="Times New Roman"/>
          <w:lang w:val="en-US"/>
        </w:rPr>
        <w:t>Canned Goods Salinity Assessment Results</w:t>
      </w:r>
    </w:p>
    <w:bookmarkEnd w:id="2"/>
    <w:p w14:paraId="0978D61E" w14:textId="5CCF35A7" w:rsidR="000768DA" w:rsidRPr="00B414ED" w:rsidRDefault="00B414ED" w:rsidP="00B414ED">
      <w:pPr>
        <w:jc w:val="both"/>
        <w:rPr>
          <w:rFonts w:ascii="Times New Roman" w:hAnsi="Times New Roman" w:cs="Times New Roman"/>
          <w:sz w:val="24"/>
          <w:szCs w:val="24"/>
          <w:lang w:val="en-US"/>
        </w:rPr>
      </w:pPr>
      <w:r w:rsidRPr="00B414ED">
        <w:rPr>
          <w:rFonts w:ascii="Times New Roman" w:hAnsi="Times New Roman" w:cs="Times New Roman"/>
          <w:sz w:val="24"/>
          <w:szCs w:val="24"/>
          <w:lang w:val="en-US"/>
        </w:rPr>
        <w:lastRenderedPageBreak/>
        <w:t>In view of these results concerning the sensory evaluation of the saltiness of smoked Clarias preserves, it is noticeable that the samples containing 1% and 1.5% cloves are mostly rated as 'Very good level of saltiness' (60% each), while a minority of panelists perceive them as 'good level of saltiness' or 'medium level of saltiness' (10 to 20%). The control without cloves (F0% CG) stands out with a completely homogeneous appreciation, all judgments indicating a 'Very good level of saltiness.' Thus, although all the products are generally considered correctly salted, the control shows the most uniform perception, followed by the samples with 1% and 1.5% cloves.</w:t>
      </w:r>
    </w:p>
    <w:p w14:paraId="77BDC549" w14:textId="77777777" w:rsidR="00B414ED" w:rsidRPr="00B414ED" w:rsidRDefault="00B414ED">
      <w:pPr>
        <w:rPr>
          <w:rFonts w:ascii="Times New Roman" w:hAnsi="Times New Roman" w:cs="Times New Roman"/>
          <w:lang w:val="en-US"/>
        </w:rPr>
      </w:pPr>
    </w:p>
    <w:p w14:paraId="4FEBEA4B" w14:textId="29423FC6" w:rsidR="000768DA" w:rsidRPr="00751843" w:rsidRDefault="00751843" w:rsidP="000768DA">
      <w:pPr>
        <w:pStyle w:val="ListParagraph"/>
        <w:numPr>
          <w:ilvl w:val="0"/>
          <w:numId w:val="1"/>
        </w:numPr>
        <w:rPr>
          <w:rFonts w:ascii="Times New Roman" w:hAnsi="Times New Roman" w:cs="Times New Roman"/>
          <w:b/>
          <w:bCs/>
          <w:lang w:val="en-US"/>
        </w:rPr>
      </w:pPr>
      <w:r w:rsidRPr="00751843">
        <w:rPr>
          <w:rFonts w:ascii="Times New Roman" w:hAnsi="Times New Roman" w:cs="Times New Roman"/>
          <w:b/>
          <w:bCs/>
          <w:lang w:val="en-US"/>
        </w:rPr>
        <w:t>Evaluators' preference for finished products</w:t>
      </w:r>
    </w:p>
    <w:p w14:paraId="1AEFBB68" w14:textId="3C530591" w:rsidR="009652D5" w:rsidRDefault="00B414ED" w:rsidP="00D37E81">
      <w:pPr>
        <w:jc w:val="both"/>
        <w:rPr>
          <w:rFonts w:ascii="Times New Roman" w:hAnsi="Times New Roman" w:cs="Times New Roman"/>
          <w:sz w:val="24"/>
          <w:szCs w:val="24"/>
          <w:lang w:val="en-US"/>
        </w:rPr>
      </w:pPr>
      <w:r w:rsidRPr="00B414ED">
        <w:rPr>
          <w:rFonts w:ascii="Times New Roman" w:hAnsi="Times New Roman" w:cs="Times New Roman"/>
          <w:sz w:val="24"/>
          <w:szCs w:val="24"/>
          <w:lang w:val="en-US"/>
        </w:rPr>
        <w:t>Based on all the evaluated organoleptic parameters (Color, Smell, Texture, Taste, and Saltiness), the evaluators gave their preference for the finished products (Smoked Clarias canned with clove extracts) and the results are recorded in Figure 8.</w:t>
      </w:r>
    </w:p>
    <w:p w14:paraId="7EB8FA43" w14:textId="3B243F0F" w:rsidR="005E6093" w:rsidRPr="00B414ED" w:rsidRDefault="005E6093" w:rsidP="00D37E81">
      <w:pPr>
        <w:jc w:val="both"/>
        <w:rPr>
          <w:rFonts w:ascii="Times New Roman" w:hAnsi="Times New Roman" w:cs="Times New Roman"/>
          <w:sz w:val="24"/>
          <w:szCs w:val="24"/>
          <w:lang w:val="en-US"/>
        </w:rPr>
      </w:pPr>
      <w:r w:rsidRPr="005E6093">
        <w:rPr>
          <w:b/>
          <w:bCs/>
          <w:noProof/>
        </w:rPr>
        <w:drawing>
          <wp:inline distT="0" distB="0" distL="0" distR="0" wp14:anchorId="78940294" wp14:editId="3775F420">
            <wp:extent cx="5715635" cy="1946910"/>
            <wp:effectExtent l="0" t="0" r="18415" b="15240"/>
            <wp:docPr id="351086362" name="Graphique 1">
              <a:extLst xmlns:a="http://schemas.openxmlformats.org/drawingml/2006/main">
                <a:ext uri="{FF2B5EF4-FFF2-40B4-BE49-F238E27FC236}">
                  <a16:creationId xmlns:a16="http://schemas.microsoft.com/office/drawing/2014/main" id="{51C05059-A81C-767E-5DCD-D610E18C14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0C2166" w14:textId="61FF7108" w:rsidR="00411366" w:rsidRPr="00411366" w:rsidRDefault="00411366" w:rsidP="00411366">
      <w:pPr>
        <w:jc w:val="center"/>
        <w:rPr>
          <w:rFonts w:ascii="Times New Roman" w:hAnsi="Times New Roman" w:cs="Times New Roman"/>
          <w:bCs/>
        </w:rPr>
      </w:pPr>
      <w:r w:rsidRPr="003D5D77">
        <w:rPr>
          <w:rFonts w:ascii="Times New Roman" w:hAnsi="Times New Roman" w:cs="Times New Roman"/>
          <w:b/>
        </w:rPr>
        <w:t>Figure </w:t>
      </w:r>
      <w:r>
        <w:rPr>
          <w:rFonts w:ascii="Times New Roman" w:hAnsi="Times New Roman" w:cs="Times New Roman"/>
          <w:b/>
        </w:rPr>
        <w:t>8</w:t>
      </w:r>
      <w:r>
        <w:rPr>
          <w:rFonts w:ascii="Times New Roman" w:hAnsi="Times New Roman" w:cs="Times New Roman"/>
          <w:bCs/>
        </w:rPr>
        <w:t> : Résultats d’évaluation du niveau de préférence des conserves</w:t>
      </w:r>
    </w:p>
    <w:p w14:paraId="3D445283" w14:textId="56018C6A" w:rsidR="00B414ED" w:rsidRPr="00B414ED" w:rsidRDefault="00B414ED" w:rsidP="00411366">
      <w:pPr>
        <w:jc w:val="both"/>
        <w:rPr>
          <w:rFonts w:ascii="Times New Roman" w:hAnsi="Times New Roman" w:cs="Times New Roman"/>
          <w:sz w:val="24"/>
          <w:szCs w:val="24"/>
          <w:lang w:val="en-US"/>
        </w:rPr>
      </w:pPr>
      <w:r w:rsidRPr="00B414ED">
        <w:rPr>
          <w:rFonts w:ascii="Times New Roman" w:hAnsi="Times New Roman" w:cs="Times New Roman"/>
          <w:sz w:val="24"/>
          <w:szCs w:val="24"/>
          <w:lang w:val="en-US"/>
        </w:rPr>
        <w:t xml:space="preserve">The evaluation of preference for smoked </w:t>
      </w:r>
      <w:r w:rsidR="000D7C6A">
        <w:rPr>
          <w:rFonts w:ascii="Times New Roman" w:hAnsi="Times New Roman" w:cs="Times New Roman"/>
          <w:sz w:val="24"/>
          <w:szCs w:val="24"/>
          <w:lang w:val="en-US"/>
        </w:rPr>
        <w:t xml:space="preserve">and </w:t>
      </w:r>
      <w:r w:rsidRPr="00B414ED">
        <w:rPr>
          <w:rFonts w:ascii="Times New Roman" w:hAnsi="Times New Roman" w:cs="Times New Roman"/>
          <w:sz w:val="24"/>
          <w:szCs w:val="24"/>
          <w:lang w:val="en-US"/>
        </w:rPr>
        <w:t xml:space="preserve">canned </w:t>
      </w:r>
      <w:r w:rsidR="00800DB3" w:rsidRPr="00B414ED">
        <w:rPr>
          <w:rFonts w:ascii="Times New Roman" w:hAnsi="Times New Roman" w:cs="Times New Roman"/>
          <w:sz w:val="24"/>
          <w:szCs w:val="24"/>
          <w:lang w:val="en-US"/>
        </w:rPr>
        <w:t>Clarias reveals</w:t>
      </w:r>
      <w:r w:rsidRPr="00B414ED">
        <w:rPr>
          <w:rFonts w:ascii="Times New Roman" w:hAnsi="Times New Roman" w:cs="Times New Roman"/>
          <w:sz w:val="24"/>
          <w:szCs w:val="24"/>
          <w:lang w:val="en-US"/>
        </w:rPr>
        <w:t xml:space="preserve"> a clear choice by the panel in favor of the control without clove (F0 % C), which received 100% of the votes. The samples containing 1% and 1.5% clove (F1 % C and F1.5 % C) received no preference, indicating a clear dominance of the taste and characteristics of the control in the overall consumer appreciation. This observation highlights that, despite the adjustments made by adding clove, the original product without additional seasoning remains the most appreciated by the panel.</w:t>
      </w:r>
    </w:p>
    <w:p w14:paraId="7B938E85" w14:textId="6D954A7F" w:rsidR="00AC6BD9" w:rsidRPr="00D95FD0" w:rsidRDefault="00D95FD0" w:rsidP="00AC6BD9">
      <w:pPr>
        <w:pStyle w:val="ListParagraph"/>
        <w:numPr>
          <w:ilvl w:val="0"/>
          <w:numId w:val="1"/>
        </w:numPr>
        <w:rPr>
          <w:rFonts w:ascii="Times New Roman" w:hAnsi="Times New Roman" w:cs="Times New Roman"/>
          <w:b/>
          <w:bCs/>
          <w:sz w:val="24"/>
          <w:szCs w:val="24"/>
          <w:lang w:val="en-US"/>
        </w:rPr>
      </w:pPr>
      <w:r w:rsidRPr="00D95FD0">
        <w:rPr>
          <w:rFonts w:ascii="Times New Roman" w:hAnsi="Times New Roman" w:cs="Times New Roman"/>
          <w:b/>
          <w:bCs/>
          <w:sz w:val="24"/>
          <w:szCs w:val="24"/>
          <w:lang w:val="en-US"/>
        </w:rPr>
        <w:t xml:space="preserve">Results related to </w:t>
      </w:r>
      <w:r w:rsidR="000D7C6A">
        <w:rPr>
          <w:rFonts w:ascii="Times New Roman" w:hAnsi="Times New Roman" w:cs="Times New Roman"/>
          <w:b/>
          <w:bCs/>
          <w:sz w:val="24"/>
          <w:szCs w:val="24"/>
          <w:lang w:val="en-US"/>
        </w:rPr>
        <w:t>evaluators</w:t>
      </w:r>
      <w:r w:rsidRPr="00D95FD0">
        <w:rPr>
          <w:rFonts w:ascii="Times New Roman" w:hAnsi="Times New Roman" w:cs="Times New Roman"/>
          <w:b/>
          <w:bCs/>
          <w:sz w:val="24"/>
          <w:szCs w:val="24"/>
          <w:lang w:val="en-US"/>
        </w:rPr>
        <w:t xml:space="preserve">' comments on </w:t>
      </w:r>
      <w:r>
        <w:rPr>
          <w:rFonts w:ascii="Times New Roman" w:hAnsi="Times New Roman" w:cs="Times New Roman"/>
          <w:b/>
          <w:bCs/>
          <w:sz w:val="24"/>
          <w:szCs w:val="24"/>
          <w:lang w:val="en-US"/>
        </w:rPr>
        <w:t>C</w:t>
      </w:r>
      <w:r w:rsidRPr="00D95FD0">
        <w:rPr>
          <w:rFonts w:ascii="Times New Roman" w:hAnsi="Times New Roman" w:cs="Times New Roman"/>
          <w:b/>
          <w:bCs/>
          <w:sz w:val="24"/>
          <w:szCs w:val="24"/>
          <w:lang w:val="en-US"/>
        </w:rPr>
        <w:t>larias canned products</w:t>
      </w:r>
    </w:p>
    <w:p w14:paraId="34D2AE86" w14:textId="77777777" w:rsidR="00D95FD0" w:rsidRPr="00D95FD0" w:rsidRDefault="00D95FD0" w:rsidP="00AC6BD9">
      <w:pPr>
        <w:spacing w:after="0"/>
        <w:jc w:val="both"/>
        <w:rPr>
          <w:rFonts w:ascii="Times New Roman" w:hAnsi="Times New Roman" w:cs="Times New Roman"/>
          <w:sz w:val="24"/>
          <w:szCs w:val="24"/>
          <w:lang w:val="en-US"/>
        </w:rPr>
      </w:pPr>
      <w:r w:rsidRPr="00D95FD0">
        <w:rPr>
          <w:rFonts w:ascii="Times New Roman" w:hAnsi="Times New Roman" w:cs="Times New Roman"/>
          <w:sz w:val="24"/>
          <w:szCs w:val="24"/>
          <w:lang w:val="en-US"/>
        </w:rPr>
        <w:t>The evaluators' comments on the organoleptic parameters highlight a clear preference for the control without clove (F0 % CG, product A). Most evaluators emphasize its good color, pleasant taste, and overall appreciated flavor, even going so far as to recommend this product for marketing. Some feedback, however, suggests slightly adjusting the texture and reviewing the salt content, which could further improve overall acceptability.</w:t>
      </w:r>
    </w:p>
    <w:p w14:paraId="68F1284C" w14:textId="693BE3AD" w:rsidR="00D95FD0" w:rsidRPr="00D95FD0" w:rsidRDefault="00D95FD0" w:rsidP="00AC6BD9">
      <w:pPr>
        <w:spacing w:after="0"/>
        <w:jc w:val="both"/>
        <w:rPr>
          <w:rFonts w:ascii="Times New Roman" w:hAnsi="Times New Roman" w:cs="Times New Roman"/>
          <w:sz w:val="24"/>
          <w:szCs w:val="24"/>
          <w:lang w:val="en-US"/>
        </w:rPr>
      </w:pPr>
      <w:r w:rsidRPr="00D95FD0">
        <w:rPr>
          <w:rFonts w:ascii="Times New Roman" w:hAnsi="Times New Roman" w:cs="Times New Roman"/>
          <w:sz w:val="24"/>
          <w:szCs w:val="24"/>
          <w:lang w:val="en-US"/>
        </w:rPr>
        <w:t>On the other hand, the samples containing 1% and 1.5% clove (products B and C) are perceived less favorably. Evaluators criticize the color, texture, and taste, also mentioning an overly strong odor and, in some cases, excessive saltiness.</w:t>
      </w:r>
      <w:r>
        <w:rPr>
          <w:rFonts w:ascii="Times New Roman" w:hAnsi="Times New Roman" w:cs="Times New Roman"/>
          <w:sz w:val="24"/>
          <w:szCs w:val="24"/>
          <w:lang w:val="en-US"/>
        </w:rPr>
        <w:t xml:space="preserve"> </w:t>
      </w:r>
      <w:r w:rsidRPr="00D95FD0">
        <w:rPr>
          <w:rFonts w:ascii="Times New Roman" w:hAnsi="Times New Roman" w:cs="Times New Roman"/>
          <w:sz w:val="24"/>
          <w:szCs w:val="24"/>
          <w:lang w:val="en-US"/>
        </w:rPr>
        <w:t>These remarks confirm the results of the quantitative sensory tests, which showed a lower level of acceptance for these products.</w:t>
      </w:r>
    </w:p>
    <w:p w14:paraId="327A8A1F" w14:textId="14B2FC49" w:rsidR="008767BE" w:rsidRPr="00D95FD0" w:rsidRDefault="00D95FD0" w:rsidP="00411366">
      <w:pPr>
        <w:rPr>
          <w:rFonts w:ascii="Times New Roman" w:hAnsi="Times New Roman" w:cs="Times New Roman"/>
          <w:b/>
          <w:bCs/>
          <w:sz w:val="24"/>
          <w:szCs w:val="24"/>
          <w:lang w:val="en-US"/>
        </w:rPr>
      </w:pPr>
      <w:r w:rsidRPr="00D95FD0">
        <w:rPr>
          <w:rFonts w:ascii="Times New Roman" w:hAnsi="Times New Roman" w:cs="Times New Roman"/>
          <w:sz w:val="24"/>
          <w:szCs w:val="24"/>
          <w:lang w:val="en-US"/>
        </w:rPr>
        <w:lastRenderedPageBreak/>
        <w:t>Thus, qualitative consumer feedback corroborates the quantitative sensory evaluation, clearly positioning the control as the most appealing and market-ready product, while the addition of clove at these concentrations appears less appreciated.</w:t>
      </w:r>
      <w:r w:rsidR="00AC6BD9" w:rsidRPr="00D95FD0">
        <w:rPr>
          <w:rFonts w:ascii="Times New Roman" w:hAnsi="Times New Roman" w:cs="Times New Roman"/>
          <w:b/>
          <w:bCs/>
          <w:sz w:val="24"/>
          <w:szCs w:val="24"/>
          <w:lang w:val="en-US"/>
        </w:rPr>
        <w:t xml:space="preserve"> </w:t>
      </w:r>
    </w:p>
    <w:p w14:paraId="3D76F165" w14:textId="25CC338A" w:rsidR="00411366" w:rsidRPr="00D95FD0" w:rsidRDefault="00411366" w:rsidP="00411366">
      <w:pPr>
        <w:pStyle w:val="ListParagraph"/>
        <w:numPr>
          <w:ilvl w:val="0"/>
          <w:numId w:val="7"/>
        </w:numPr>
        <w:rPr>
          <w:rFonts w:ascii="Times New Roman" w:hAnsi="Times New Roman" w:cs="Times New Roman"/>
          <w:b/>
          <w:bCs/>
          <w:sz w:val="24"/>
          <w:szCs w:val="24"/>
          <w:lang w:val="en-US"/>
        </w:rPr>
      </w:pPr>
      <w:r w:rsidRPr="00D95FD0">
        <w:rPr>
          <w:rFonts w:ascii="Times New Roman" w:hAnsi="Times New Roman" w:cs="Times New Roman"/>
          <w:b/>
          <w:bCs/>
          <w:sz w:val="24"/>
          <w:szCs w:val="24"/>
          <w:lang w:val="en-US"/>
        </w:rPr>
        <w:t>Discussion</w:t>
      </w:r>
    </w:p>
    <w:p w14:paraId="005BEE59" w14:textId="34376B8E" w:rsidR="00926EA0" w:rsidRPr="00926EA0" w:rsidRDefault="00637D7A" w:rsidP="008767BE">
      <w:pPr>
        <w:spacing w:after="0" w:line="276" w:lineRule="auto"/>
        <w:jc w:val="both"/>
        <w:rPr>
          <w:rFonts w:ascii="Times New Roman" w:hAnsi="Times New Roman" w:cs="Times New Roman"/>
          <w:sz w:val="24"/>
          <w:szCs w:val="24"/>
          <w:lang w:val="en-US"/>
        </w:rPr>
      </w:pPr>
      <w:r w:rsidRPr="00637D7A">
        <w:rPr>
          <w:rFonts w:ascii="Times New Roman" w:hAnsi="Times New Roman" w:cs="Times New Roman"/>
          <w:sz w:val="24"/>
          <w:szCs w:val="24"/>
          <w:lang w:val="en-US"/>
        </w:rPr>
        <w:t>The chemical analyses conducted during this study show a significant decrease in moisture with the increase in clove concentration, with the 1.5% treatment showing the lowest content (28.03%) compared to the control (31.81</w:t>
      </w:r>
      <w:r w:rsidR="000D7C6A" w:rsidRPr="00637D7A">
        <w:rPr>
          <w:rFonts w:ascii="Times New Roman" w:hAnsi="Times New Roman" w:cs="Times New Roman"/>
          <w:sz w:val="24"/>
          <w:szCs w:val="24"/>
          <w:lang w:val="en-US"/>
        </w:rPr>
        <w:t>%</w:t>
      </w:r>
      <w:r w:rsidRPr="00637D7A">
        <w:rPr>
          <w:rFonts w:ascii="Times New Roman" w:hAnsi="Times New Roman" w:cs="Times New Roman"/>
          <w:sz w:val="24"/>
          <w:szCs w:val="24"/>
          <w:lang w:val="en-US"/>
        </w:rPr>
        <w:t>) and the 1% clove treatment (30.29</w:t>
      </w:r>
      <w:r w:rsidR="000D7C6A" w:rsidRPr="00637D7A">
        <w:rPr>
          <w:rFonts w:ascii="Times New Roman" w:hAnsi="Times New Roman" w:cs="Times New Roman"/>
          <w:sz w:val="24"/>
          <w:szCs w:val="24"/>
          <w:lang w:val="en-US"/>
        </w:rPr>
        <w:t>%</w:t>
      </w:r>
      <w:r w:rsidRPr="00637D7A">
        <w:rPr>
          <w:rFonts w:ascii="Times New Roman" w:hAnsi="Times New Roman" w:cs="Times New Roman"/>
          <w:sz w:val="24"/>
          <w:szCs w:val="24"/>
          <w:lang w:val="en-US"/>
        </w:rPr>
        <w:t xml:space="preserve">). These observations follow the general trend described by </w:t>
      </w:r>
      <w:r w:rsidRPr="00637D7A">
        <w:rPr>
          <w:rFonts w:ascii="Times New Roman" w:hAnsi="Times New Roman" w:cs="Times New Roman"/>
          <w:b/>
          <w:bCs/>
          <w:sz w:val="24"/>
          <w:szCs w:val="24"/>
          <w:lang w:val="en-US"/>
        </w:rPr>
        <w:t xml:space="preserve">Ijaz </w:t>
      </w:r>
      <w:r w:rsidRPr="000D7C6A">
        <w:rPr>
          <w:rFonts w:ascii="Times New Roman" w:hAnsi="Times New Roman" w:cs="Times New Roman"/>
          <w:b/>
          <w:bCs/>
          <w:i/>
          <w:iCs/>
          <w:sz w:val="24"/>
          <w:szCs w:val="24"/>
          <w:lang w:val="en-US"/>
        </w:rPr>
        <w:t>et al</w:t>
      </w:r>
      <w:r w:rsidRPr="00637D7A">
        <w:rPr>
          <w:rFonts w:ascii="Times New Roman" w:hAnsi="Times New Roman" w:cs="Times New Roman"/>
          <w:b/>
          <w:bCs/>
          <w:sz w:val="24"/>
          <w:szCs w:val="24"/>
          <w:lang w:val="en-US"/>
        </w:rPr>
        <w:t>. (2021)</w:t>
      </w:r>
      <w:r w:rsidRPr="00637D7A">
        <w:rPr>
          <w:rFonts w:ascii="Times New Roman" w:hAnsi="Times New Roman" w:cs="Times New Roman"/>
          <w:sz w:val="24"/>
          <w:szCs w:val="24"/>
          <w:lang w:val="en-US"/>
        </w:rPr>
        <w:t xml:space="preserve">, according to which smoking induces significant water loss through evaporation under the effect of heat, thus reducing the moisture of smoked fish; this mechanism is also explained by a reduction in water activity facilitated by additional treatments such as salting or the addition of hygroscopic agents </w:t>
      </w:r>
      <w:r w:rsidRPr="00637D7A">
        <w:rPr>
          <w:rFonts w:ascii="Times New Roman" w:hAnsi="Times New Roman" w:cs="Times New Roman"/>
          <w:b/>
          <w:bCs/>
          <w:sz w:val="24"/>
          <w:szCs w:val="24"/>
          <w:lang w:val="en-US"/>
        </w:rPr>
        <w:t>(Knockaert, 2007)</w:t>
      </w:r>
      <w:r w:rsidRPr="00637D7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26EA0" w:rsidRPr="00926EA0">
        <w:rPr>
          <w:rFonts w:ascii="Times New Roman" w:hAnsi="Times New Roman" w:cs="Times New Roman"/>
          <w:sz w:val="24"/>
          <w:szCs w:val="24"/>
          <w:lang w:val="en-US"/>
        </w:rPr>
        <w:t xml:space="preserve">Similarly, studies on fish smoking show that moisture decreases with the duration and intensity of the process, increasing the concentration of dry components per unit of mass </w:t>
      </w:r>
      <w:r w:rsidR="00926EA0" w:rsidRPr="00926EA0">
        <w:rPr>
          <w:rFonts w:ascii="Times New Roman" w:hAnsi="Times New Roman" w:cs="Times New Roman"/>
          <w:b/>
          <w:bCs/>
          <w:sz w:val="24"/>
          <w:szCs w:val="24"/>
          <w:lang w:val="en-US"/>
        </w:rPr>
        <w:t>(FAO, 2024)</w:t>
      </w:r>
      <w:r w:rsidR="00926EA0" w:rsidRPr="00926EA0">
        <w:rPr>
          <w:rFonts w:ascii="Times New Roman" w:hAnsi="Times New Roman" w:cs="Times New Roman"/>
          <w:sz w:val="24"/>
          <w:szCs w:val="24"/>
          <w:lang w:val="en-US"/>
        </w:rPr>
        <w:t>. The addition of clove to the brine would enhance the osmotic effect and pre-smoking water loss, further facilitating dehydration during smoking.</w:t>
      </w:r>
    </w:p>
    <w:p w14:paraId="59DBA1D9" w14:textId="77777777" w:rsidR="00152ECB" w:rsidRPr="007C407E" w:rsidRDefault="00152ECB" w:rsidP="00152ECB">
      <w:pPr>
        <w:spacing w:after="0"/>
        <w:jc w:val="both"/>
        <w:rPr>
          <w:rFonts w:ascii="Times New Roman" w:hAnsi="Times New Roman" w:cs="Times New Roman"/>
          <w:lang w:val="en-US"/>
        </w:rPr>
      </w:pPr>
      <w:r w:rsidRPr="00152ECB">
        <w:rPr>
          <w:rFonts w:ascii="Times New Roman" w:hAnsi="Times New Roman" w:cs="Times New Roman"/>
          <w:sz w:val="24"/>
          <w:szCs w:val="24"/>
          <w:highlight w:val="green"/>
          <w:lang w:val="en-US"/>
        </w:rPr>
        <w:t xml:space="preserve">The absence of significant differences in ash content among batches indicates that clove incorporation did not substantially affect total mineral content. This observation is consistent with previous studies reporting that ash levels remain relatively stable after traditional smoking, unless considerable exogenous mineral sources are introduced </w:t>
      </w:r>
      <w:r w:rsidRPr="00152ECB">
        <w:rPr>
          <w:rFonts w:ascii="Times New Roman" w:hAnsi="Times New Roman" w:cs="Times New Roman"/>
          <w:b/>
          <w:bCs/>
          <w:sz w:val="24"/>
          <w:szCs w:val="24"/>
          <w:highlight w:val="green"/>
          <w:lang w:val="en-US"/>
        </w:rPr>
        <w:t>(</w:t>
      </w:r>
      <w:proofErr w:type="spellStart"/>
      <w:r w:rsidRPr="00152ECB">
        <w:rPr>
          <w:rFonts w:ascii="Times New Roman" w:hAnsi="Times New Roman" w:cs="Times New Roman"/>
          <w:b/>
          <w:bCs/>
          <w:sz w:val="24"/>
          <w:szCs w:val="24"/>
          <w:highlight w:val="green"/>
          <w:lang w:val="en-US"/>
        </w:rPr>
        <w:t>Atobla</w:t>
      </w:r>
      <w:proofErr w:type="spellEnd"/>
      <w:r w:rsidRPr="00152ECB">
        <w:rPr>
          <w:rFonts w:ascii="Times New Roman" w:hAnsi="Times New Roman" w:cs="Times New Roman"/>
          <w:b/>
          <w:bCs/>
          <w:sz w:val="24"/>
          <w:szCs w:val="24"/>
          <w:highlight w:val="green"/>
          <w:lang w:val="en-US"/>
        </w:rPr>
        <w:t>, 2022)</w:t>
      </w:r>
      <w:r w:rsidRPr="00152ECB">
        <w:rPr>
          <w:rFonts w:ascii="Times New Roman" w:hAnsi="Times New Roman" w:cs="Times New Roman"/>
          <w:sz w:val="24"/>
          <w:szCs w:val="24"/>
          <w:highlight w:val="green"/>
          <w:lang w:val="en-US"/>
        </w:rPr>
        <w:t xml:space="preserve">. Indeed, ash content is primarily influenced by intrinsic factors such as species, diet, and the proportion of skeletal tissue, rather than by aromatic or antimicrobial additives </w:t>
      </w:r>
      <w:r w:rsidRPr="00152ECB">
        <w:rPr>
          <w:rFonts w:ascii="Times New Roman" w:hAnsi="Times New Roman" w:cs="Times New Roman"/>
          <w:b/>
          <w:bCs/>
          <w:sz w:val="24"/>
          <w:szCs w:val="24"/>
          <w:highlight w:val="green"/>
          <w:lang w:val="en-US"/>
        </w:rPr>
        <w:t>(FAO, 2008)</w:t>
      </w:r>
      <w:r w:rsidRPr="00152ECB">
        <w:rPr>
          <w:rFonts w:ascii="Times New Roman" w:hAnsi="Times New Roman" w:cs="Times New Roman"/>
          <w:sz w:val="24"/>
          <w:szCs w:val="24"/>
          <w:highlight w:val="green"/>
          <w:lang w:val="en-US"/>
        </w:rPr>
        <w:t>. Consequently, the use of clove appears to exert only a marginal effect on total mineral composition, suggesting that interactions between phenolic compounds and mineral ions during smoking are limited, or that overall mineral balance is preserved despite variations in moisture content.</w:t>
      </w:r>
    </w:p>
    <w:p w14:paraId="7079BE99" w14:textId="697EBAFA" w:rsidR="00926EA0" w:rsidRPr="00152ECB" w:rsidRDefault="00926EA0" w:rsidP="00152ECB">
      <w:pPr>
        <w:spacing w:after="0"/>
        <w:jc w:val="both"/>
        <w:rPr>
          <w:rFonts w:ascii="Times New Roman" w:hAnsi="Times New Roman" w:cs="Times New Roman"/>
          <w:lang w:val="en-US"/>
        </w:rPr>
      </w:pPr>
      <w:r w:rsidRPr="00926EA0">
        <w:rPr>
          <w:rFonts w:ascii="Times New Roman" w:hAnsi="Times New Roman" w:cs="Times New Roman"/>
          <w:sz w:val="24"/>
          <w:szCs w:val="24"/>
          <w:lang w:val="en-US"/>
        </w:rPr>
        <w:t xml:space="preserve">Regarding NaCl, the increase observed with clove concentration reflects an increased salt absorption in the treated fillets, probably related to a modification of ionic exchanges on the tissue surface due to the combined effect of the enriched brine and the altered muscle structure </w:t>
      </w:r>
      <w:r w:rsidRPr="00926EA0">
        <w:rPr>
          <w:rFonts w:ascii="Times New Roman" w:hAnsi="Times New Roman" w:cs="Times New Roman"/>
          <w:b/>
          <w:bCs/>
          <w:sz w:val="24"/>
          <w:szCs w:val="24"/>
          <w:lang w:val="en-US"/>
        </w:rPr>
        <w:t>(FAO, 2024)</w:t>
      </w:r>
      <w:r w:rsidRPr="00926EA0">
        <w:rPr>
          <w:rFonts w:ascii="Times New Roman" w:hAnsi="Times New Roman" w:cs="Times New Roman"/>
          <w:sz w:val="24"/>
          <w:szCs w:val="24"/>
          <w:lang w:val="en-US"/>
        </w:rPr>
        <w:t xml:space="preserve">. The results of the present study support </w:t>
      </w:r>
      <w:r w:rsidRPr="00926EA0">
        <w:rPr>
          <w:rFonts w:ascii="Times New Roman" w:hAnsi="Times New Roman" w:cs="Times New Roman"/>
          <w:b/>
          <w:bCs/>
          <w:sz w:val="24"/>
          <w:szCs w:val="24"/>
          <w:lang w:val="en-US"/>
        </w:rPr>
        <w:t xml:space="preserve">Kiin-Kabari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(2011)</w:t>
      </w:r>
      <w:r w:rsidRPr="00926EA0">
        <w:rPr>
          <w:rFonts w:ascii="Times New Roman" w:hAnsi="Times New Roman" w:cs="Times New Roman"/>
          <w:sz w:val="24"/>
          <w:szCs w:val="24"/>
          <w:lang w:val="en-US"/>
        </w:rPr>
        <w:t>, who in their studies on fish smoking using indigenous plant-based spices, state that processes involving spices or extracts can influence salt penetration and osmotic balance in smoked muscles, altering the distribution of NaCl in the flesh.</w:t>
      </w:r>
      <w:r>
        <w:rPr>
          <w:rFonts w:ascii="Times New Roman" w:hAnsi="Times New Roman" w:cs="Times New Roman"/>
          <w:sz w:val="24"/>
          <w:szCs w:val="24"/>
          <w:lang w:val="en-US"/>
        </w:rPr>
        <w:t xml:space="preserve"> </w:t>
      </w:r>
      <w:r w:rsidRPr="00926EA0">
        <w:rPr>
          <w:rFonts w:ascii="Times New Roman" w:hAnsi="Times New Roman" w:cs="Times New Roman"/>
          <w:sz w:val="24"/>
          <w:szCs w:val="24"/>
          <w:lang w:val="en-US"/>
        </w:rPr>
        <w:t>Thus, increasing the concentration of clove could slightly alter the cell barrier, thereby facilitating the entry of salt into the tissues and explaining the higher levels observed in batch F1.5% CG.</w:t>
      </w:r>
    </w:p>
    <w:p w14:paraId="220A2B23" w14:textId="753C8A1A" w:rsidR="00926EA0" w:rsidRDefault="00926EA0" w:rsidP="008767BE">
      <w:pPr>
        <w:spacing w:after="0" w:line="276" w:lineRule="auto"/>
        <w:jc w:val="both"/>
        <w:rPr>
          <w:rFonts w:ascii="Times New Roman" w:hAnsi="Times New Roman" w:cs="Times New Roman"/>
          <w:sz w:val="24"/>
          <w:szCs w:val="24"/>
          <w:lang w:val="en-US"/>
        </w:rPr>
      </w:pPr>
      <w:r w:rsidRPr="00926EA0">
        <w:rPr>
          <w:rFonts w:ascii="Times New Roman" w:hAnsi="Times New Roman" w:cs="Times New Roman"/>
          <w:sz w:val="24"/>
          <w:szCs w:val="24"/>
          <w:lang w:val="en-US"/>
        </w:rPr>
        <w:t>The T</w:t>
      </w:r>
      <w:r>
        <w:rPr>
          <w:rFonts w:ascii="Times New Roman" w:hAnsi="Times New Roman" w:cs="Times New Roman"/>
          <w:sz w:val="24"/>
          <w:szCs w:val="24"/>
          <w:lang w:val="en-US"/>
        </w:rPr>
        <w:t>VB-N</w:t>
      </w:r>
      <w:r w:rsidRPr="00926EA0">
        <w:rPr>
          <w:rFonts w:ascii="Times New Roman" w:hAnsi="Times New Roman" w:cs="Times New Roman"/>
          <w:sz w:val="24"/>
          <w:szCs w:val="24"/>
          <w:lang w:val="en-US"/>
        </w:rPr>
        <w:t xml:space="preserve"> indices, although statistically similar between batches, nonetheless show a tendency to decrease with the addition of clove. This trend corresponds to observations made by </w:t>
      </w:r>
      <w:r w:rsidRPr="00926EA0">
        <w:rPr>
          <w:rFonts w:ascii="Times New Roman" w:hAnsi="Times New Roman" w:cs="Times New Roman"/>
          <w:b/>
          <w:bCs/>
          <w:sz w:val="24"/>
          <w:szCs w:val="24"/>
          <w:lang w:val="en-US"/>
        </w:rPr>
        <w:t xml:space="preserve">Adeyeye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xml:space="preserve">. (2019) </w:t>
      </w:r>
      <w:r w:rsidRPr="00926EA0">
        <w:rPr>
          <w:rFonts w:ascii="Times New Roman" w:hAnsi="Times New Roman" w:cs="Times New Roman"/>
          <w:sz w:val="24"/>
          <w:szCs w:val="24"/>
          <w:lang w:val="en-US"/>
        </w:rPr>
        <w:t>where the incorporation of natural spices such as clove, ginger, or garlic in smoked fish was associated with a reduction in volatile nitrogen compounds, indicators of spoilage. Although the effect did not reach statistical significance in our study, it is conceivable that the antimicrobial and antioxidant properties of the phenolic compounds in clove reduce the production of volatile nitrogenous bases by limiting enzymatic and microbial activity, which could constitute a potential preservative effect at high concentrations.</w:t>
      </w:r>
    </w:p>
    <w:p w14:paraId="51D331EC" w14:textId="77777777" w:rsidR="00926EA0" w:rsidRDefault="00926EA0" w:rsidP="008767BE">
      <w:pPr>
        <w:spacing w:after="0" w:line="276" w:lineRule="auto"/>
        <w:jc w:val="both"/>
        <w:rPr>
          <w:rFonts w:ascii="Times New Roman" w:hAnsi="Times New Roman" w:cs="Times New Roman"/>
          <w:sz w:val="24"/>
          <w:szCs w:val="24"/>
          <w:lang w:val="en-US"/>
        </w:rPr>
      </w:pPr>
      <w:r w:rsidRPr="00926EA0">
        <w:rPr>
          <w:rFonts w:ascii="Times New Roman" w:hAnsi="Times New Roman" w:cs="Times New Roman"/>
          <w:sz w:val="24"/>
          <w:szCs w:val="24"/>
          <w:lang w:val="en-US"/>
        </w:rPr>
        <w:t xml:space="preserve">Regarding proteins, the absence of significant differences between batches aligns with studies such as those </w:t>
      </w:r>
      <w:r w:rsidRPr="00926EA0">
        <w:rPr>
          <w:rFonts w:ascii="Times New Roman" w:hAnsi="Times New Roman" w:cs="Times New Roman"/>
          <w:b/>
          <w:bCs/>
          <w:sz w:val="24"/>
          <w:szCs w:val="24"/>
          <w:lang w:val="en-US"/>
        </w:rPr>
        <w:t xml:space="preserve">by Adeyeye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(2019)</w:t>
      </w:r>
      <w:r w:rsidRPr="00926EA0">
        <w:rPr>
          <w:rFonts w:ascii="Times New Roman" w:hAnsi="Times New Roman" w:cs="Times New Roman"/>
          <w:sz w:val="24"/>
          <w:szCs w:val="24"/>
          <w:lang w:val="en-US"/>
        </w:rPr>
        <w:t xml:space="preserve">, who observed that smoking only slightly modifies total protein content unless severe denaturation or leaching occurs </w:t>
      </w:r>
      <w:r w:rsidRPr="00926EA0">
        <w:rPr>
          <w:rFonts w:ascii="Times New Roman" w:hAnsi="Times New Roman" w:cs="Times New Roman"/>
          <w:b/>
          <w:bCs/>
          <w:sz w:val="24"/>
          <w:szCs w:val="24"/>
          <w:lang w:val="en-US"/>
        </w:rPr>
        <w:t xml:space="preserve">(Aiyeloja and Akinrotimi, </w:t>
      </w:r>
      <w:r w:rsidRPr="00926EA0">
        <w:rPr>
          <w:rFonts w:ascii="Times New Roman" w:hAnsi="Times New Roman" w:cs="Times New Roman"/>
          <w:b/>
          <w:bCs/>
          <w:sz w:val="24"/>
          <w:szCs w:val="24"/>
          <w:lang w:val="en-US"/>
        </w:rPr>
        <w:lastRenderedPageBreak/>
        <w:t>2019)</w:t>
      </w:r>
      <w:r w:rsidRPr="00926EA0">
        <w:rPr>
          <w:rFonts w:ascii="Times New Roman" w:hAnsi="Times New Roman" w:cs="Times New Roman"/>
          <w:sz w:val="24"/>
          <w:szCs w:val="24"/>
          <w:lang w:val="en-US"/>
        </w:rPr>
        <w:t>. However, the slight reduction observed in the 1.5% clove treatment could suggest an interaction between clove compounds and muscle proteins, potentially promoting better water retention related to structural changes or slight denaturation due to phenols, which warrants further investigation.</w:t>
      </w:r>
    </w:p>
    <w:p w14:paraId="53F5B4C7" w14:textId="77777777" w:rsidR="00926EA0" w:rsidRPr="00926EA0" w:rsidRDefault="00926EA0" w:rsidP="00926EA0">
      <w:pPr>
        <w:spacing w:after="0" w:line="276" w:lineRule="auto"/>
        <w:jc w:val="both"/>
        <w:rPr>
          <w:rFonts w:ascii="Times New Roman" w:hAnsi="Times New Roman" w:cs="Times New Roman"/>
          <w:sz w:val="24"/>
          <w:szCs w:val="24"/>
          <w:lang w:val="en-US"/>
        </w:rPr>
      </w:pPr>
      <w:r w:rsidRPr="00926EA0">
        <w:rPr>
          <w:rFonts w:ascii="Times New Roman" w:hAnsi="Times New Roman" w:cs="Times New Roman"/>
          <w:sz w:val="24"/>
          <w:szCs w:val="24"/>
          <w:lang w:val="en-US"/>
        </w:rPr>
        <w:t xml:space="preserve">The increase in fat content with the concentration of clove, particularly notable in the F1.5% CG batch, corresponds to classic observations during smoking, where moisture loss leads to an apparent concentration of lipids </w:t>
      </w:r>
      <w:r w:rsidRPr="00926EA0">
        <w:rPr>
          <w:rFonts w:ascii="Times New Roman" w:hAnsi="Times New Roman" w:cs="Times New Roman"/>
          <w:b/>
          <w:bCs/>
          <w:sz w:val="24"/>
          <w:szCs w:val="24"/>
          <w:lang w:val="en-US"/>
        </w:rPr>
        <w:t xml:space="preserve">(Ogouyôm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2020)</w:t>
      </w:r>
      <w:r w:rsidRPr="00926EA0">
        <w:rPr>
          <w:rFonts w:ascii="Times New Roman" w:hAnsi="Times New Roman" w:cs="Times New Roman"/>
          <w:sz w:val="24"/>
          <w:szCs w:val="24"/>
          <w:lang w:val="en-US"/>
        </w:rPr>
        <w:t xml:space="preserve">. Furthermore, studies on the use of plant extracts in smoked fish have shown that certain spices have antioxidant effects, limiting lipid oxidation and thus promoting better fat retention in the muscle </w:t>
      </w:r>
      <w:r w:rsidRPr="00926EA0">
        <w:rPr>
          <w:rFonts w:ascii="Times New Roman" w:hAnsi="Times New Roman" w:cs="Times New Roman"/>
          <w:b/>
          <w:bCs/>
          <w:sz w:val="24"/>
          <w:szCs w:val="24"/>
          <w:lang w:val="en-US"/>
        </w:rPr>
        <w:t xml:space="preserve">(Kiin-Kabari </w:t>
      </w:r>
      <w:r w:rsidRPr="000D7C6A">
        <w:rPr>
          <w:rFonts w:ascii="Times New Roman" w:hAnsi="Times New Roman" w:cs="Times New Roman"/>
          <w:b/>
          <w:bCs/>
          <w:i/>
          <w:iCs/>
          <w:sz w:val="24"/>
          <w:szCs w:val="24"/>
          <w:lang w:val="en-US"/>
        </w:rPr>
        <w:t>et al</w:t>
      </w:r>
      <w:r w:rsidRPr="00926EA0">
        <w:rPr>
          <w:rFonts w:ascii="Times New Roman" w:hAnsi="Times New Roman" w:cs="Times New Roman"/>
          <w:b/>
          <w:bCs/>
          <w:sz w:val="24"/>
          <w:szCs w:val="24"/>
          <w:lang w:val="en-US"/>
        </w:rPr>
        <w:t>., 2011)</w:t>
      </w:r>
      <w:r w:rsidRPr="00926EA0">
        <w:rPr>
          <w:rFonts w:ascii="Times New Roman" w:hAnsi="Times New Roman" w:cs="Times New Roman"/>
          <w:sz w:val="24"/>
          <w:szCs w:val="24"/>
          <w:lang w:val="en-US"/>
        </w:rPr>
        <w:t>. Consequently, it is plausible that the combined effect of increased dehydration and the antioxidant properties of clove resulted in higher lipid retention in the muscles of the treated fillets.</w:t>
      </w:r>
    </w:p>
    <w:p w14:paraId="26F2C64D" w14:textId="77777777" w:rsidR="00BC0265" w:rsidRPr="00BC0265" w:rsidRDefault="00BC0265" w:rsidP="00411366">
      <w:pPr>
        <w:spacing w:after="0" w:line="276" w:lineRule="auto"/>
        <w:jc w:val="both"/>
        <w:rPr>
          <w:rFonts w:ascii="Times New Roman" w:hAnsi="Times New Roman" w:cs="Times New Roman"/>
          <w:sz w:val="24"/>
          <w:szCs w:val="24"/>
          <w:lang w:val="en-US"/>
        </w:rPr>
      </w:pPr>
      <w:r w:rsidRPr="00BC0265">
        <w:rPr>
          <w:rFonts w:ascii="Times New Roman" w:hAnsi="Times New Roman" w:cs="Times New Roman"/>
          <w:sz w:val="24"/>
          <w:szCs w:val="24"/>
          <w:lang w:val="en-US"/>
        </w:rPr>
        <w:t xml:space="preserve">Overall, these chemical analysis results confirm that smoking profoundly alters the biochemical composition of fish, but that the addition of clove to the brine beforehand can modulate these effects, leading to increased dehydration, greater salt absorption, higher lipid content, and a tendency to reduce spoilage indicators, while keeping protein content relatively stable. These observations support </w:t>
      </w:r>
      <w:r w:rsidRPr="00BC0265">
        <w:rPr>
          <w:rFonts w:ascii="Times New Roman" w:hAnsi="Times New Roman" w:cs="Times New Roman"/>
          <w:b/>
          <w:bCs/>
          <w:sz w:val="24"/>
          <w:szCs w:val="24"/>
          <w:lang w:val="en-US"/>
        </w:rPr>
        <w:t>Goulas and Kontominas (2005)</w:t>
      </w:r>
      <w:r w:rsidRPr="00BC0265">
        <w:rPr>
          <w:rFonts w:ascii="Times New Roman" w:hAnsi="Times New Roman" w:cs="Times New Roman"/>
          <w:sz w:val="24"/>
          <w:szCs w:val="24"/>
          <w:lang w:val="en-US"/>
        </w:rPr>
        <w:t xml:space="preserve"> who state that the use of natural spices as preservatives and quality enhancers in smoked fish products.</w:t>
      </w:r>
    </w:p>
    <w:p w14:paraId="3F1E53AC" w14:textId="78F46A07" w:rsidR="00BC0265" w:rsidRPr="00BC0265" w:rsidRDefault="00BC0265" w:rsidP="00411366">
      <w:pPr>
        <w:spacing w:after="0" w:line="276" w:lineRule="auto"/>
        <w:jc w:val="both"/>
        <w:rPr>
          <w:rFonts w:ascii="Times New Roman" w:hAnsi="Times New Roman" w:cs="Times New Roman"/>
          <w:sz w:val="24"/>
          <w:szCs w:val="24"/>
          <w:lang w:val="en-US"/>
        </w:rPr>
      </w:pPr>
      <w:r w:rsidRPr="00BC0265">
        <w:rPr>
          <w:rFonts w:ascii="Times New Roman" w:hAnsi="Times New Roman" w:cs="Times New Roman"/>
          <w:sz w:val="24"/>
          <w:szCs w:val="24"/>
          <w:lang w:val="en-US"/>
        </w:rPr>
        <w:t xml:space="preserve">The results of the </w:t>
      </w:r>
      <w:r w:rsidRPr="00BC0265">
        <w:rPr>
          <w:rFonts w:ascii="Times New Roman" w:hAnsi="Times New Roman" w:cs="Times New Roman"/>
          <w:b/>
          <w:bCs/>
          <w:sz w:val="24"/>
          <w:szCs w:val="24"/>
          <w:lang w:val="en-US"/>
        </w:rPr>
        <w:t>microbiological analyses</w:t>
      </w:r>
      <w:r w:rsidRPr="00BC0265">
        <w:rPr>
          <w:rFonts w:ascii="Times New Roman" w:hAnsi="Times New Roman" w:cs="Times New Roman"/>
          <w:sz w:val="24"/>
          <w:szCs w:val="24"/>
          <w:lang w:val="en-US"/>
        </w:rPr>
        <w:t xml:space="preserve"> obtained during this study show that all the analyzed parameters are at a satisfactory level. However, some variations observed between the studied samples reveal differences in microbiological effectiveness and stability depending on the amount of clove used in the pre-smoking soaking solutions. The </w:t>
      </w:r>
      <w:r w:rsidRPr="00BC0265">
        <w:rPr>
          <w:rFonts w:ascii="Times New Roman" w:hAnsi="Times New Roman" w:cs="Times New Roman"/>
          <w:b/>
          <w:bCs/>
          <w:sz w:val="24"/>
          <w:szCs w:val="24"/>
          <w:lang w:val="en-US"/>
        </w:rPr>
        <w:t>total aerobic mesophilic flora (TAMF)</w:t>
      </w:r>
      <w:r w:rsidRPr="00BC0265">
        <w:rPr>
          <w:rFonts w:ascii="Times New Roman" w:hAnsi="Times New Roman" w:cs="Times New Roman"/>
          <w:sz w:val="24"/>
          <w:szCs w:val="24"/>
          <w:lang w:val="en-US"/>
        </w:rPr>
        <w:t xml:space="preserve"> levels are high in the control sample and the one treated with 1% clove, while a significant reduction is observed at 1.5%. These results confirm the observations of </w:t>
      </w:r>
      <w:r w:rsidRPr="00BC0265">
        <w:rPr>
          <w:rFonts w:ascii="Times New Roman" w:hAnsi="Times New Roman" w:cs="Times New Roman"/>
          <w:b/>
          <w:bCs/>
          <w:sz w:val="24"/>
          <w:szCs w:val="24"/>
          <w:lang w:val="en-US"/>
        </w:rPr>
        <w:t>Goulas and Kontominas (2005)</w:t>
      </w:r>
      <w:r w:rsidRPr="00BC0265">
        <w:rPr>
          <w:rFonts w:ascii="Times New Roman" w:hAnsi="Times New Roman" w:cs="Times New Roman"/>
          <w:sz w:val="24"/>
          <w:szCs w:val="24"/>
          <w:lang w:val="en-US"/>
        </w:rPr>
        <w:t>, according to which smoking alone does not always achieve low microbiological levels without additional treatment.</w:t>
      </w:r>
      <w:r w:rsidR="00411366" w:rsidRPr="00BC0265">
        <w:rPr>
          <w:rFonts w:ascii="Times New Roman" w:hAnsi="Times New Roman" w:cs="Times New Roman"/>
          <w:sz w:val="24"/>
          <w:szCs w:val="24"/>
          <w:lang w:val="en-US"/>
        </w:rPr>
        <w:t xml:space="preserve"> </w:t>
      </w:r>
      <w:r w:rsidRPr="00BC0265">
        <w:rPr>
          <w:rFonts w:ascii="Times New Roman" w:hAnsi="Times New Roman" w:cs="Times New Roman"/>
          <w:sz w:val="24"/>
          <w:szCs w:val="24"/>
          <w:lang w:val="en-US"/>
        </w:rPr>
        <w:t xml:space="preserve">They also agree with </w:t>
      </w:r>
      <w:r w:rsidRPr="00BC0265">
        <w:rPr>
          <w:rFonts w:ascii="Times New Roman" w:hAnsi="Times New Roman" w:cs="Times New Roman"/>
          <w:b/>
          <w:bCs/>
          <w:sz w:val="24"/>
          <w:szCs w:val="24"/>
          <w:lang w:val="en-US"/>
        </w:rPr>
        <w:t>Sallam (2007)</w:t>
      </w:r>
      <w:r w:rsidRPr="00BC0265">
        <w:rPr>
          <w:rFonts w:ascii="Times New Roman" w:hAnsi="Times New Roman" w:cs="Times New Roman"/>
          <w:sz w:val="24"/>
          <w:szCs w:val="24"/>
          <w:lang w:val="en-US"/>
        </w:rPr>
        <w:t xml:space="preserve"> and </w:t>
      </w:r>
      <w:r w:rsidRPr="00BC0265">
        <w:rPr>
          <w:rFonts w:ascii="Times New Roman" w:hAnsi="Times New Roman" w:cs="Times New Roman"/>
          <w:b/>
          <w:bCs/>
          <w:sz w:val="24"/>
          <w:szCs w:val="24"/>
          <w:lang w:val="en-US"/>
        </w:rPr>
        <w:t>Adeyeye (2019)</w:t>
      </w:r>
      <w:r w:rsidRPr="00BC0265">
        <w:rPr>
          <w:rFonts w:ascii="Times New Roman" w:hAnsi="Times New Roman" w:cs="Times New Roman"/>
          <w:sz w:val="24"/>
          <w:szCs w:val="24"/>
          <w:lang w:val="en-US"/>
        </w:rPr>
        <w:t>, who showed that the use of natural antimicrobial agents, particularly spices, before smoking leads to a gradual reduction in bacterial loads, depending on the concentration.</w:t>
      </w:r>
      <w:r w:rsidR="00E3071E" w:rsidRPr="00E3071E">
        <w:rPr>
          <w:rFonts w:ascii="Roboto" w:hAnsi="Roboto"/>
          <w:color w:val="3C51B4"/>
          <w:sz w:val="27"/>
          <w:szCs w:val="27"/>
          <w:shd w:val="clear" w:color="auto" w:fill="F8F4F1"/>
          <w:lang w:val="en-US"/>
        </w:rPr>
        <w:t xml:space="preserve"> </w:t>
      </w:r>
      <w:r w:rsidR="00E3071E" w:rsidRPr="00E3071E">
        <w:rPr>
          <w:rFonts w:ascii="Times New Roman" w:hAnsi="Times New Roman" w:cs="Times New Roman"/>
          <w:sz w:val="24"/>
          <w:szCs w:val="24"/>
          <w:highlight w:val="green"/>
          <w:lang w:val="en-US"/>
        </w:rPr>
        <w:t xml:space="preserve">The results of this study are also similar to those of </w:t>
      </w:r>
      <w:proofErr w:type="spellStart"/>
      <w:r w:rsidR="00E3071E" w:rsidRPr="00E3071E">
        <w:rPr>
          <w:rFonts w:ascii="Times New Roman" w:hAnsi="Times New Roman" w:cs="Times New Roman"/>
          <w:b/>
          <w:bCs/>
          <w:sz w:val="24"/>
          <w:szCs w:val="24"/>
          <w:highlight w:val="green"/>
          <w:lang w:val="en-US"/>
        </w:rPr>
        <w:t>Ubadire</w:t>
      </w:r>
      <w:proofErr w:type="spellEnd"/>
      <w:r w:rsidR="00E3071E" w:rsidRPr="00E3071E">
        <w:rPr>
          <w:rFonts w:ascii="Times New Roman" w:hAnsi="Times New Roman" w:cs="Times New Roman"/>
          <w:b/>
          <w:bCs/>
          <w:sz w:val="24"/>
          <w:szCs w:val="24"/>
          <w:highlight w:val="green"/>
          <w:lang w:val="en-US"/>
        </w:rPr>
        <w:t xml:space="preserve"> et al. (2023)</w:t>
      </w:r>
      <w:r w:rsidR="00E3071E" w:rsidRPr="00E3071E">
        <w:rPr>
          <w:rFonts w:ascii="Times New Roman" w:hAnsi="Times New Roman" w:cs="Times New Roman"/>
          <w:sz w:val="24"/>
          <w:szCs w:val="24"/>
          <w:highlight w:val="green"/>
          <w:lang w:val="en-US"/>
        </w:rPr>
        <w:t>, whose study revealed that a mixture of 3% ginger, 3% garlic, and 1.5% ginger - 1.5% garlic significantly inhibits the growth of microbial contaminants.</w:t>
      </w:r>
      <w:r w:rsidRPr="00BC0265">
        <w:rPr>
          <w:rFonts w:ascii="Times New Roman" w:hAnsi="Times New Roman" w:cs="Times New Roman"/>
          <w:sz w:val="24"/>
          <w:szCs w:val="24"/>
          <w:lang w:val="en-US"/>
        </w:rPr>
        <w:t xml:space="preserve"> However, the control values remain lower than those reported by </w:t>
      </w:r>
      <w:r w:rsidRPr="00BC0265">
        <w:rPr>
          <w:rFonts w:ascii="Times New Roman" w:hAnsi="Times New Roman" w:cs="Times New Roman"/>
          <w:b/>
          <w:bCs/>
          <w:sz w:val="24"/>
          <w:szCs w:val="24"/>
          <w:lang w:val="en-US"/>
        </w:rPr>
        <w:t xml:space="preserve">Ijaz </w:t>
      </w:r>
      <w:r w:rsidRPr="000D7C6A">
        <w:rPr>
          <w:rFonts w:ascii="Times New Roman" w:hAnsi="Times New Roman" w:cs="Times New Roman"/>
          <w:b/>
          <w:bCs/>
          <w:i/>
          <w:iCs/>
          <w:sz w:val="24"/>
          <w:szCs w:val="24"/>
          <w:lang w:val="en-US"/>
        </w:rPr>
        <w:t>et al</w:t>
      </w:r>
      <w:r w:rsidRPr="00BC0265">
        <w:rPr>
          <w:rFonts w:ascii="Times New Roman" w:hAnsi="Times New Roman" w:cs="Times New Roman"/>
          <w:b/>
          <w:bCs/>
          <w:sz w:val="24"/>
          <w:szCs w:val="24"/>
          <w:lang w:val="en-US"/>
        </w:rPr>
        <w:t>. (2021)</w:t>
      </w:r>
      <w:r w:rsidRPr="00BC0265">
        <w:rPr>
          <w:rFonts w:ascii="Times New Roman" w:hAnsi="Times New Roman" w:cs="Times New Roman"/>
          <w:sz w:val="24"/>
          <w:szCs w:val="24"/>
          <w:lang w:val="en-US"/>
        </w:rPr>
        <w:t>, suggesting an influence of hygienic conditions and the smoking protocol. The significant reduction observed at 1.5% could be explained by the increase in eugenol content, known for its antimicrobial activity, as well as by a synergy between the brine and the active compounds of clove, promoting their diffusion and antimicrobial function in the muscle matrix before smoking.</w:t>
      </w:r>
    </w:p>
    <w:p w14:paraId="1B3DE40E" w14:textId="09BBA997" w:rsidR="00411366" w:rsidRPr="00F202CD" w:rsidRDefault="00F202CD" w:rsidP="00411366">
      <w:pPr>
        <w:spacing w:after="0" w:line="276" w:lineRule="auto"/>
        <w:jc w:val="both"/>
        <w:rPr>
          <w:rFonts w:ascii="Times New Roman" w:hAnsi="Times New Roman" w:cs="Times New Roman"/>
          <w:b/>
          <w:bCs/>
          <w:sz w:val="24"/>
          <w:szCs w:val="24"/>
          <w:lang w:val="en-US"/>
        </w:rPr>
      </w:pPr>
      <w:r w:rsidRPr="00F202CD">
        <w:rPr>
          <w:rFonts w:ascii="Times New Roman" w:hAnsi="Times New Roman" w:cs="Times New Roman"/>
          <w:sz w:val="24"/>
          <w:szCs w:val="24"/>
          <w:lang w:val="en-US"/>
        </w:rPr>
        <w:t xml:space="preserve">Regarding </w:t>
      </w:r>
      <w:r w:rsidRPr="00F202CD">
        <w:rPr>
          <w:rFonts w:ascii="Times New Roman" w:hAnsi="Times New Roman" w:cs="Times New Roman"/>
          <w:b/>
          <w:bCs/>
          <w:sz w:val="24"/>
          <w:szCs w:val="24"/>
          <w:lang w:val="en-US"/>
        </w:rPr>
        <w:t xml:space="preserve">sulfite-reducing anaerobes </w:t>
      </w:r>
      <w:r w:rsidRPr="00751843">
        <w:rPr>
          <w:rFonts w:ascii="Times New Roman" w:hAnsi="Times New Roman" w:cs="Times New Roman"/>
          <w:b/>
          <w:bCs/>
          <w:sz w:val="24"/>
          <w:szCs w:val="24"/>
          <w:lang w:val="en-US"/>
        </w:rPr>
        <w:t>(SRA</w:t>
      </w:r>
      <w:r w:rsidRPr="00F202CD">
        <w:rPr>
          <w:rFonts w:ascii="Times New Roman" w:hAnsi="Times New Roman" w:cs="Times New Roman"/>
          <w:b/>
          <w:bCs/>
          <w:sz w:val="24"/>
          <w:szCs w:val="24"/>
          <w:lang w:val="en-US"/>
        </w:rPr>
        <w:t>)</w:t>
      </w:r>
      <w:r w:rsidRPr="00F202CD">
        <w:rPr>
          <w:rFonts w:ascii="Times New Roman" w:hAnsi="Times New Roman" w:cs="Times New Roman"/>
          <w:sz w:val="24"/>
          <w:szCs w:val="24"/>
          <w:lang w:val="en-US"/>
        </w:rPr>
        <w:t xml:space="preserve">, their counts remain below 10 CFU/g in all samples, regardless of the clove concentration. These results are consistent with those of Gram and Huss (1996) and Horner (1997), who attribute the inhibition of SRAs to the combined effect of heat, dehydration, and phenolic compounds from hot smoking. They also align with the observations of </w:t>
      </w:r>
      <w:r w:rsidRPr="00F202CD">
        <w:rPr>
          <w:rFonts w:ascii="Times New Roman" w:hAnsi="Times New Roman" w:cs="Times New Roman"/>
          <w:b/>
          <w:bCs/>
          <w:sz w:val="24"/>
          <w:szCs w:val="24"/>
          <w:lang w:val="en-US"/>
        </w:rPr>
        <w:t xml:space="preserve">Huss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(2003)</w:t>
      </w:r>
      <w:r w:rsidRPr="00F202CD">
        <w:rPr>
          <w:rFonts w:ascii="Times New Roman" w:hAnsi="Times New Roman" w:cs="Times New Roman"/>
          <w:sz w:val="24"/>
          <w:szCs w:val="24"/>
          <w:lang w:val="en-US"/>
        </w:rPr>
        <w:t xml:space="preserve">, indicating a rare detection of SRAs in smoked fish processed under controlled conditions. In contrast, </w:t>
      </w:r>
      <w:r w:rsidRPr="00F202CD">
        <w:rPr>
          <w:rFonts w:ascii="Times New Roman" w:hAnsi="Times New Roman" w:cs="Times New Roman"/>
          <w:b/>
          <w:bCs/>
          <w:sz w:val="24"/>
          <w:szCs w:val="24"/>
          <w:lang w:val="en-US"/>
        </w:rPr>
        <w:t xml:space="preserve">Likongwe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(1998)</w:t>
      </w:r>
      <w:r w:rsidRPr="00F202CD">
        <w:rPr>
          <w:rFonts w:ascii="Times New Roman" w:hAnsi="Times New Roman" w:cs="Times New Roman"/>
          <w:sz w:val="24"/>
          <w:szCs w:val="24"/>
          <w:lang w:val="en-US"/>
        </w:rPr>
        <w:t xml:space="preserve"> reported the presence of SRAs in traditional smoked products, associated with insufficient smoking and poor temperature </w:t>
      </w:r>
      <w:r w:rsidRPr="00F202CD">
        <w:rPr>
          <w:rFonts w:ascii="Times New Roman" w:hAnsi="Times New Roman" w:cs="Times New Roman"/>
          <w:sz w:val="24"/>
          <w:szCs w:val="24"/>
          <w:lang w:val="en-US"/>
        </w:rPr>
        <w:lastRenderedPageBreak/>
        <w:t>control.</w:t>
      </w:r>
      <w:r w:rsidR="00411366" w:rsidRPr="00F202CD">
        <w:rPr>
          <w:rFonts w:ascii="Times New Roman" w:hAnsi="Times New Roman" w:cs="Times New Roman"/>
          <w:sz w:val="24"/>
          <w:szCs w:val="24"/>
          <w:lang w:val="en-US"/>
        </w:rPr>
        <w:t xml:space="preserve"> </w:t>
      </w:r>
      <w:r w:rsidRPr="00F202CD">
        <w:rPr>
          <w:rFonts w:ascii="Times New Roman" w:hAnsi="Times New Roman" w:cs="Times New Roman"/>
          <w:sz w:val="24"/>
          <w:szCs w:val="24"/>
          <w:lang w:val="en-US"/>
        </w:rPr>
        <w:t xml:space="preserve">The lack of variation between treatments suggests that the temperatures reached during smoking were sufficient to inactivate </w:t>
      </w:r>
      <w:r w:rsidRPr="00751843">
        <w:rPr>
          <w:rFonts w:ascii="Times New Roman" w:hAnsi="Times New Roman" w:cs="Times New Roman"/>
          <w:sz w:val="24"/>
          <w:szCs w:val="24"/>
          <w:lang w:val="en-US"/>
        </w:rPr>
        <w:t xml:space="preserve">the </w:t>
      </w:r>
      <w:r w:rsidR="000D7C6A" w:rsidRPr="00751843">
        <w:rPr>
          <w:rFonts w:ascii="Times New Roman" w:hAnsi="Times New Roman" w:cs="Times New Roman"/>
          <w:sz w:val="24"/>
          <w:szCs w:val="24"/>
          <w:lang w:val="en-US"/>
        </w:rPr>
        <w:t>SRA</w:t>
      </w:r>
      <w:r w:rsidRPr="00751843">
        <w:rPr>
          <w:rFonts w:ascii="Times New Roman" w:hAnsi="Times New Roman" w:cs="Times New Roman"/>
          <w:sz w:val="24"/>
          <w:szCs w:val="24"/>
          <w:lang w:val="en-US"/>
        </w:rPr>
        <w:t>,</w:t>
      </w:r>
      <w:r w:rsidRPr="00F202CD">
        <w:rPr>
          <w:rFonts w:ascii="Times New Roman" w:hAnsi="Times New Roman" w:cs="Times New Roman"/>
          <w:sz w:val="24"/>
          <w:szCs w:val="24"/>
          <w:lang w:val="en-US"/>
        </w:rPr>
        <w:t xml:space="preserve"> making the effect of clove negligible, these bacteria being mainly sensitive to heat rather than to plant phenolic compounds.</w:t>
      </w:r>
    </w:p>
    <w:p w14:paraId="46F10169" w14:textId="77777777" w:rsidR="00F202CD" w:rsidRDefault="00F202CD" w:rsidP="00411366">
      <w:pPr>
        <w:spacing w:after="0" w:line="276" w:lineRule="auto"/>
        <w:jc w:val="both"/>
        <w:rPr>
          <w:rFonts w:ascii="Times New Roman" w:hAnsi="Times New Roman" w:cs="Times New Roman"/>
          <w:sz w:val="24"/>
          <w:szCs w:val="24"/>
          <w:lang w:val="en-US"/>
        </w:rPr>
      </w:pPr>
      <w:r w:rsidRPr="00F202CD">
        <w:rPr>
          <w:rFonts w:ascii="Times New Roman" w:hAnsi="Times New Roman" w:cs="Times New Roman"/>
          <w:sz w:val="24"/>
          <w:szCs w:val="24"/>
          <w:lang w:val="en-US"/>
        </w:rPr>
        <w:t xml:space="preserve">The absence of </w:t>
      </w:r>
      <w:r w:rsidRPr="00F202CD">
        <w:rPr>
          <w:rFonts w:ascii="Times New Roman" w:hAnsi="Times New Roman" w:cs="Times New Roman"/>
          <w:b/>
          <w:bCs/>
          <w:i/>
          <w:iCs/>
          <w:sz w:val="24"/>
          <w:szCs w:val="24"/>
          <w:lang w:val="en-US"/>
        </w:rPr>
        <w:t>Salmonella spp</w:t>
      </w:r>
      <w:r w:rsidRPr="00F202CD">
        <w:rPr>
          <w:rFonts w:ascii="Times New Roman" w:hAnsi="Times New Roman" w:cs="Times New Roman"/>
          <w:sz w:val="24"/>
          <w:szCs w:val="24"/>
          <w:lang w:val="en-US"/>
        </w:rPr>
        <w:t xml:space="preserve">., </w:t>
      </w:r>
      <w:r w:rsidRPr="00F202CD">
        <w:rPr>
          <w:rFonts w:ascii="Times New Roman" w:hAnsi="Times New Roman" w:cs="Times New Roman"/>
          <w:b/>
          <w:bCs/>
          <w:i/>
          <w:iCs/>
          <w:sz w:val="24"/>
          <w:szCs w:val="24"/>
          <w:lang w:val="en-US"/>
        </w:rPr>
        <w:t>Escherichia coli</w:t>
      </w:r>
      <w:r w:rsidRPr="00F202CD">
        <w:rPr>
          <w:rFonts w:ascii="Times New Roman" w:hAnsi="Times New Roman" w:cs="Times New Roman"/>
          <w:sz w:val="24"/>
          <w:szCs w:val="24"/>
          <w:lang w:val="en-US"/>
        </w:rPr>
        <w:t xml:space="preserve">, and </w:t>
      </w:r>
      <w:r w:rsidRPr="00F202CD">
        <w:rPr>
          <w:rFonts w:ascii="Times New Roman" w:hAnsi="Times New Roman" w:cs="Times New Roman"/>
          <w:b/>
          <w:bCs/>
          <w:i/>
          <w:iCs/>
          <w:sz w:val="24"/>
          <w:szCs w:val="24"/>
          <w:lang w:val="en-US"/>
        </w:rPr>
        <w:t>Staphylococcus aureus</w:t>
      </w:r>
      <w:r w:rsidRPr="00F202CD">
        <w:rPr>
          <w:rFonts w:ascii="Times New Roman" w:hAnsi="Times New Roman" w:cs="Times New Roman"/>
          <w:sz w:val="24"/>
          <w:szCs w:val="24"/>
          <w:lang w:val="en-US"/>
        </w:rPr>
        <w:t xml:space="preserve"> in all samples indicates good sanitary quality of the products. These results are consistent with those of </w:t>
      </w:r>
      <w:r w:rsidRPr="00F202CD">
        <w:rPr>
          <w:rFonts w:ascii="Times New Roman" w:hAnsi="Times New Roman" w:cs="Times New Roman"/>
          <w:b/>
          <w:bCs/>
          <w:sz w:val="24"/>
          <w:szCs w:val="24"/>
          <w:lang w:val="en-US"/>
        </w:rPr>
        <w:t xml:space="preserve">Heinitz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(2000)</w:t>
      </w:r>
      <w:r w:rsidRPr="00F202CD">
        <w:rPr>
          <w:rFonts w:ascii="Times New Roman" w:hAnsi="Times New Roman" w:cs="Times New Roman"/>
          <w:sz w:val="24"/>
          <w:szCs w:val="24"/>
          <w:lang w:val="en-US"/>
        </w:rPr>
        <w:t xml:space="preserve"> and </w:t>
      </w:r>
      <w:r w:rsidRPr="00F202CD">
        <w:rPr>
          <w:rFonts w:ascii="Times New Roman" w:hAnsi="Times New Roman" w:cs="Times New Roman"/>
          <w:b/>
          <w:bCs/>
          <w:sz w:val="24"/>
          <w:szCs w:val="24"/>
          <w:lang w:val="en-US"/>
        </w:rPr>
        <w:t xml:space="preserve">Sørensen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(2004)</w:t>
      </w:r>
      <w:r w:rsidRPr="00F202CD">
        <w:rPr>
          <w:rFonts w:ascii="Times New Roman" w:hAnsi="Times New Roman" w:cs="Times New Roman"/>
          <w:sz w:val="24"/>
          <w:szCs w:val="24"/>
          <w:lang w:val="en-US"/>
        </w:rPr>
        <w:t xml:space="preserve">, who showed that smoking at appropriate temperatures, combined with controlled processing procedures, effectively eliminates pathogenic enterobacteria. They also agree with the work of </w:t>
      </w:r>
      <w:r w:rsidRPr="00F202CD">
        <w:rPr>
          <w:rFonts w:ascii="Times New Roman" w:hAnsi="Times New Roman" w:cs="Times New Roman"/>
          <w:b/>
          <w:bCs/>
          <w:sz w:val="24"/>
          <w:szCs w:val="24"/>
          <w:lang w:val="en-US"/>
        </w:rPr>
        <w:t xml:space="preserve">Chaieb </w:t>
      </w:r>
      <w:r w:rsidRPr="000D7C6A">
        <w:rPr>
          <w:rFonts w:ascii="Times New Roman" w:hAnsi="Times New Roman" w:cs="Times New Roman"/>
          <w:b/>
          <w:bCs/>
          <w:i/>
          <w:iCs/>
          <w:sz w:val="24"/>
          <w:szCs w:val="24"/>
          <w:lang w:val="en-US"/>
        </w:rPr>
        <w:t>et al</w:t>
      </w:r>
      <w:r w:rsidRPr="00F202CD">
        <w:rPr>
          <w:rFonts w:ascii="Times New Roman" w:hAnsi="Times New Roman" w:cs="Times New Roman"/>
          <w:b/>
          <w:bCs/>
          <w:sz w:val="24"/>
          <w:szCs w:val="24"/>
          <w:lang w:val="en-US"/>
        </w:rPr>
        <w:t>. (2007)</w:t>
      </w:r>
      <w:r w:rsidRPr="00F202CD">
        <w:rPr>
          <w:rFonts w:ascii="Times New Roman" w:hAnsi="Times New Roman" w:cs="Times New Roman"/>
          <w:sz w:val="24"/>
          <w:szCs w:val="24"/>
          <w:lang w:val="en-US"/>
        </w:rPr>
        <w:t xml:space="preserve">, highlighting the antibacterial activity of clove against </w:t>
      </w:r>
      <w:r w:rsidRPr="00F202CD">
        <w:rPr>
          <w:rFonts w:ascii="Times New Roman" w:hAnsi="Times New Roman" w:cs="Times New Roman"/>
          <w:i/>
          <w:iCs/>
          <w:sz w:val="24"/>
          <w:szCs w:val="24"/>
          <w:lang w:val="en-US"/>
        </w:rPr>
        <w:t>E. coli</w:t>
      </w:r>
      <w:r w:rsidRPr="00F202CD">
        <w:rPr>
          <w:rFonts w:ascii="Times New Roman" w:hAnsi="Times New Roman" w:cs="Times New Roman"/>
          <w:sz w:val="24"/>
          <w:szCs w:val="24"/>
          <w:lang w:val="en-US"/>
        </w:rPr>
        <w:t xml:space="preserve"> and </w:t>
      </w:r>
      <w:r w:rsidRPr="00F202CD">
        <w:rPr>
          <w:rFonts w:ascii="Times New Roman" w:hAnsi="Times New Roman" w:cs="Times New Roman"/>
          <w:i/>
          <w:iCs/>
          <w:sz w:val="24"/>
          <w:szCs w:val="24"/>
          <w:lang w:val="en-US"/>
        </w:rPr>
        <w:t>Staphylococcus aureus</w:t>
      </w:r>
      <w:r w:rsidRPr="00F202CD">
        <w:rPr>
          <w:rFonts w:ascii="Times New Roman" w:hAnsi="Times New Roman" w:cs="Times New Roman"/>
          <w:sz w:val="24"/>
          <w:szCs w:val="24"/>
          <w:lang w:val="en-US"/>
        </w:rPr>
        <w:t>.</w:t>
      </w:r>
      <w:r w:rsidR="00411366" w:rsidRPr="00F202CD">
        <w:rPr>
          <w:rFonts w:ascii="Times New Roman" w:hAnsi="Times New Roman" w:cs="Times New Roman"/>
          <w:sz w:val="24"/>
          <w:szCs w:val="24"/>
          <w:lang w:val="en-US"/>
        </w:rPr>
        <w:t xml:space="preserve"> </w:t>
      </w:r>
      <w:r w:rsidRPr="00F202CD">
        <w:rPr>
          <w:rFonts w:ascii="Times New Roman" w:hAnsi="Times New Roman" w:cs="Times New Roman"/>
          <w:sz w:val="24"/>
          <w:szCs w:val="24"/>
          <w:lang w:val="en-US"/>
        </w:rPr>
        <w:t xml:space="preserve">On the other hand, </w:t>
      </w:r>
      <w:r w:rsidRPr="00F202CD">
        <w:rPr>
          <w:rFonts w:ascii="Times New Roman" w:hAnsi="Times New Roman" w:cs="Times New Roman"/>
          <w:b/>
          <w:bCs/>
          <w:sz w:val="24"/>
          <w:szCs w:val="24"/>
          <w:lang w:val="en-US"/>
        </w:rPr>
        <w:t>Rorvik (2000)</w:t>
      </w:r>
      <w:r w:rsidRPr="00F202CD">
        <w:rPr>
          <w:rFonts w:ascii="Times New Roman" w:hAnsi="Times New Roman" w:cs="Times New Roman"/>
          <w:sz w:val="24"/>
          <w:szCs w:val="24"/>
          <w:lang w:val="en-US"/>
        </w:rPr>
        <w:t xml:space="preserve"> reported the presence of pathogens in smoked fish following post-processing recontamination, highlighting the importance of post-smoking conditions. The absence of pathogens observed in this study could be explained by the combined effect of brining, smoking, and the antimicrobial action of clove, as well as by proper control of post-smoking handling conditions.</w:t>
      </w:r>
    </w:p>
    <w:p w14:paraId="5642DD1E" w14:textId="3B02B887" w:rsidR="00411366" w:rsidRPr="00F16124" w:rsidRDefault="00F202CD" w:rsidP="00411366">
      <w:pPr>
        <w:spacing w:after="0" w:line="276" w:lineRule="auto"/>
        <w:jc w:val="both"/>
        <w:rPr>
          <w:rFonts w:ascii="Times New Roman" w:hAnsi="Times New Roman" w:cs="Times New Roman"/>
          <w:sz w:val="24"/>
          <w:szCs w:val="24"/>
          <w:lang w:val="en-US"/>
        </w:rPr>
      </w:pPr>
      <w:r w:rsidRPr="00F202CD">
        <w:rPr>
          <w:rFonts w:ascii="Times New Roman" w:hAnsi="Times New Roman" w:cs="Times New Roman"/>
          <w:sz w:val="24"/>
          <w:szCs w:val="24"/>
          <w:lang w:val="en-US"/>
        </w:rPr>
        <w:t xml:space="preserve">The </w:t>
      </w:r>
      <w:r w:rsidRPr="00F202CD">
        <w:rPr>
          <w:rFonts w:ascii="Times New Roman" w:hAnsi="Times New Roman" w:cs="Times New Roman"/>
          <w:b/>
          <w:bCs/>
          <w:sz w:val="24"/>
          <w:szCs w:val="24"/>
          <w:lang w:val="en-US"/>
        </w:rPr>
        <w:t>total coliform</w:t>
      </w:r>
      <w:r w:rsidRPr="00F202CD">
        <w:rPr>
          <w:rFonts w:ascii="Times New Roman" w:hAnsi="Times New Roman" w:cs="Times New Roman"/>
          <w:sz w:val="24"/>
          <w:szCs w:val="24"/>
          <w:lang w:val="en-US"/>
        </w:rPr>
        <w:t xml:space="preserve"> loads studied during this research are all below 10 CFU/g in all batches, indicating low fecal contamination and good control of hygiene conditions. These results are consistent with those of the </w:t>
      </w:r>
      <w:r w:rsidRPr="00F202CD">
        <w:rPr>
          <w:rFonts w:ascii="Times New Roman" w:hAnsi="Times New Roman" w:cs="Times New Roman"/>
          <w:b/>
          <w:bCs/>
          <w:sz w:val="24"/>
          <w:szCs w:val="24"/>
          <w:lang w:val="en-US"/>
        </w:rPr>
        <w:t>ICMSF (2005)</w:t>
      </w:r>
      <w:r w:rsidRPr="00F202CD">
        <w:rPr>
          <w:rFonts w:ascii="Times New Roman" w:hAnsi="Times New Roman" w:cs="Times New Roman"/>
          <w:sz w:val="24"/>
          <w:szCs w:val="24"/>
          <w:lang w:val="en-US"/>
        </w:rPr>
        <w:t xml:space="preserve">, as well as the work of </w:t>
      </w:r>
      <w:r w:rsidRPr="00F202CD">
        <w:rPr>
          <w:rFonts w:ascii="Times New Roman" w:hAnsi="Times New Roman" w:cs="Times New Roman"/>
          <w:b/>
          <w:bCs/>
          <w:sz w:val="24"/>
          <w:szCs w:val="24"/>
          <w:lang w:val="en-US"/>
        </w:rPr>
        <w:t>Leroi (2010)</w:t>
      </w:r>
      <w:r w:rsidRPr="00F202CD">
        <w:rPr>
          <w:rFonts w:ascii="Times New Roman" w:hAnsi="Times New Roman" w:cs="Times New Roman"/>
          <w:sz w:val="24"/>
          <w:szCs w:val="24"/>
          <w:lang w:val="en-US"/>
        </w:rPr>
        <w:t>, which indicate that salting, smoking, and the use of natural antimicrobial treatments effectively limit the presence of coliforms in smoked fish.</w:t>
      </w:r>
      <w:r w:rsidR="00411366" w:rsidRPr="00F202CD">
        <w:rPr>
          <w:rFonts w:ascii="Times New Roman" w:hAnsi="Times New Roman" w:cs="Times New Roman"/>
          <w:sz w:val="24"/>
          <w:szCs w:val="24"/>
          <w:lang w:val="en-US"/>
        </w:rPr>
        <w:t xml:space="preserve"> </w:t>
      </w:r>
      <w:r w:rsidR="00F16124" w:rsidRPr="00F16124">
        <w:rPr>
          <w:rFonts w:ascii="Times New Roman" w:hAnsi="Times New Roman" w:cs="Times New Roman"/>
          <w:sz w:val="24"/>
          <w:szCs w:val="24"/>
          <w:lang w:val="en-US"/>
        </w:rPr>
        <w:t xml:space="preserve">On the other hand, </w:t>
      </w:r>
      <w:r w:rsidR="00F16124" w:rsidRPr="00F16124">
        <w:rPr>
          <w:rFonts w:ascii="Times New Roman" w:hAnsi="Times New Roman" w:cs="Times New Roman"/>
          <w:b/>
          <w:bCs/>
          <w:sz w:val="24"/>
          <w:szCs w:val="24"/>
          <w:lang w:val="en-US"/>
        </w:rPr>
        <w:t xml:space="preserve">Magnússon </w:t>
      </w:r>
      <w:r w:rsidR="00F16124" w:rsidRPr="000D7C6A">
        <w:rPr>
          <w:rFonts w:ascii="Times New Roman" w:hAnsi="Times New Roman" w:cs="Times New Roman"/>
          <w:b/>
          <w:bCs/>
          <w:i/>
          <w:iCs/>
          <w:sz w:val="24"/>
          <w:szCs w:val="24"/>
          <w:lang w:val="en-US"/>
        </w:rPr>
        <w:t>et al</w:t>
      </w:r>
      <w:r w:rsidR="00F16124" w:rsidRPr="00F16124">
        <w:rPr>
          <w:rFonts w:ascii="Times New Roman" w:hAnsi="Times New Roman" w:cs="Times New Roman"/>
          <w:b/>
          <w:bCs/>
          <w:sz w:val="24"/>
          <w:szCs w:val="24"/>
          <w:lang w:val="en-US"/>
        </w:rPr>
        <w:t>. (2006)</w:t>
      </w:r>
      <w:r w:rsidR="00F16124" w:rsidRPr="00F16124">
        <w:rPr>
          <w:rFonts w:ascii="Times New Roman" w:hAnsi="Times New Roman" w:cs="Times New Roman"/>
          <w:sz w:val="24"/>
          <w:szCs w:val="24"/>
          <w:lang w:val="en-US"/>
        </w:rPr>
        <w:t xml:space="preserve"> reported high loads associated with improper post-smoking handling. The low load observed in this study could be explained by the osmotic effect of brine soaking, enhanced by smoking, as well as the absence of secondary contamination after processing.</w:t>
      </w:r>
    </w:p>
    <w:p w14:paraId="732EAB8B" w14:textId="77777777" w:rsidR="00F16124" w:rsidRPr="00F16124" w:rsidRDefault="00F16124" w:rsidP="00F16124">
      <w:pPr>
        <w:spacing w:after="0" w:line="276" w:lineRule="auto"/>
        <w:jc w:val="both"/>
        <w:rPr>
          <w:rFonts w:ascii="Times New Roman" w:hAnsi="Times New Roman" w:cs="Times New Roman"/>
          <w:sz w:val="24"/>
          <w:szCs w:val="24"/>
          <w:lang w:val="en-US"/>
        </w:rPr>
      </w:pPr>
      <w:r w:rsidRPr="00F16124">
        <w:rPr>
          <w:rFonts w:ascii="Times New Roman" w:hAnsi="Times New Roman" w:cs="Times New Roman"/>
          <w:sz w:val="24"/>
          <w:szCs w:val="24"/>
          <w:lang w:val="en-US"/>
        </w:rPr>
        <w:t xml:space="preserve">Regarding </w:t>
      </w:r>
      <w:r w:rsidRPr="00F16124">
        <w:rPr>
          <w:rFonts w:ascii="Times New Roman" w:hAnsi="Times New Roman" w:cs="Times New Roman"/>
          <w:b/>
          <w:bCs/>
          <w:sz w:val="24"/>
          <w:szCs w:val="24"/>
          <w:lang w:val="en-US"/>
        </w:rPr>
        <w:t>yeasts and molds</w:t>
      </w:r>
      <w:r w:rsidRPr="00F16124">
        <w:rPr>
          <w:rFonts w:ascii="Times New Roman" w:hAnsi="Times New Roman" w:cs="Times New Roman"/>
          <w:sz w:val="24"/>
          <w:szCs w:val="24"/>
          <w:lang w:val="en-US"/>
        </w:rPr>
        <w:t xml:space="preserve">, their analysis revealed a significant decrease in counts with the increase in clove concentration, with the 1.5% sample showing the lowest values. These results confirm those of </w:t>
      </w:r>
      <w:r w:rsidRPr="00F16124">
        <w:rPr>
          <w:rFonts w:ascii="Times New Roman" w:hAnsi="Times New Roman" w:cs="Times New Roman"/>
          <w:b/>
          <w:bCs/>
          <w:sz w:val="24"/>
          <w:szCs w:val="24"/>
          <w:lang w:val="en-US"/>
        </w:rPr>
        <w:t>Burt (2004)</w:t>
      </w:r>
      <w:r w:rsidRPr="00F16124">
        <w:rPr>
          <w:rFonts w:ascii="Times New Roman" w:hAnsi="Times New Roman" w:cs="Times New Roman"/>
          <w:sz w:val="24"/>
          <w:szCs w:val="24"/>
          <w:lang w:val="en-US"/>
        </w:rPr>
        <w:t xml:space="preserve"> and </w:t>
      </w:r>
      <w:r w:rsidRPr="00F16124">
        <w:rPr>
          <w:rFonts w:ascii="Times New Roman" w:hAnsi="Times New Roman" w:cs="Times New Roman"/>
          <w:b/>
          <w:bCs/>
          <w:sz w:val="24"/>
          <w:szCs w:val="24"/>
          <w:lang w:val="en-US"/>
        </w:rPr>
        <w:t xml:space="preserve">Tajkarimi </w:t>
      </w:r>
      <w:r w:rsidRPr="000D7C6A">
        <w:rPr>
          <w:rFonts w:ascii="Times New Roman" w:hAnsi="Times New Roman" w:cs="Times New Roman"/>
          <w:b/>
          <w:bCs/>
          <w:i/>
          <w:iCs/>
          <w:sz w:val="24"/>
          <w:szCs w:val="24"/>
          <w:lang w:val="en-US"/>
        </w:rPr>
        <w:t>et al</w:t>
      </w:r>
      <w:r w:rsidRPr="00F16124">
        <w:rPr>
          <w:rFonts w:ascii="Times New Roman" w:hAnsi="Times New Roman" w:cs="Times New Roman"/>
          <w:b/>
          <w:bCs/>
          <w:sz w:val="24"/>
          <w:szCs w:val="24"/>
          <w:lang w:val="en-US"/>
        </w:rPr>
        <w:t>. (2010)</w:t>
      </w:r>
      <w:r w:rsidRPr="00F16124">
        <w:rPr>
          <w:rFonts w:ascii="Times New Roman" w:hAnsi="Times New Roman" w:cs="Times New Roman"/>
          <w:sz w:val="24"/>
          <w:szCs w:val="24"/>
          <w:lang w:val="en-US"/>
        </w:rPr>
        <w:t xml:space="preserve">, demonstrating the antifungal effectiveness of phenolic compounds, particularly eugenol, through disruption of the fungal cell membrane. In contrast, </w:t>
      </w:r>
      <w:r w:rsidRPr="00F16124">
        <w:rPr>
          <w:rFonts w:ascii="Times New Roman" w:hAnsi="Times New Roman" w:cs="Times New Roman"/>
          <w:b/>
          <w:bCs/>
          <w:sz w:val="24"/>
          <w:szCs w:val="24"/>
          <w:lang w:val="en-US"/>
        </w:rPr>
        <w:t>Erkmen and Bozoglu (2016)</w:t>
      </w:r>
      <w:r w:rsidRPr="00F16124">
        <w:rPr>
          <w:rFonts w:ascii="Times New Roman" w:hAnsi="Times New Roman" w:cs="Times New Roman"/>
          <w:sz w:val="24"/>
          <w:szCs w:val="24"/>
          <w:lang w:val="en-US"/>
        </w:rPr>
        <w:t xml:space="preserve"> observed high counts in untreated fish. The reduction in yeasts and molds could be explained by the accumulation of active phenolic compounds at higher clove concentrations and by the combination of smoking, which reduces water activity, with the antifungal action of the spice.</w:t>
      </w:r>
    </w:p>
    <w:p w14:paraId="7E6DDE7C" w14:textId="56C4DE76" w:rsidR="00411366" w:rsidRPr="00F16124" w:rsidRDefault="00F16124" w:rsidP="00F16124">
      <w:pPr>
        <w:spacing w:after="0" w:line="276" w:lineRule="auto"/>
        <w:jc w:val="both"/>
        <w:rPr>
          <w:rFonts w:ascii="Times New Roman" w:hAnsi="Times New Roman" w:cs="Times New Roman"/>
          <w:sz w:val="24"/>
          <w:szCs w:val="24"/>
          <w:lang w:val="en-US"/>
        </w:rPr>
      </w:pPr>
      <w:r w:rsidRPr="00F16124">
        <w:rPr>
          <w:rFonts w:ascii="Times New Roman" w:hAnsi="Times New Roman" w:cs="Times New Roman"/>
          <w:sz w:val="24"/>
          <w:szCs w:val="24"/>
          <w:lang w:val="en-US"/>
        </w:rPr>
        <w:t xml:space="preserve">Ultimately, from a microbiological perspective, the results of this study indicate that smoking combined with a preliminary soaking in clove ensures good overall microbiological quality, with increased effectiveness when the concentration reaches 1.5%. The results are quite satisfactory in view of Senegalese </w:t>
      </w:r>
      <w:r w:rsidRPr="00F16124">
        <w:rPr>
          <w:rFonts w:ascii="Times New Roman" w:hAnsi="Times New Roman" w:cs="Times New Roman"/>
          <w:b/>
          <w:bCs/>
          <w:sz w:val="24"/>
          <w:szCs w:val="24"/>
          <w:lang w:val="en-US"/>
        </w:rPr>
        <w:t>Decree No.14351 of 28-09-2016</w:t>
      </w:r>
      <w:r w:rsidRPr="00F16124">
        <w:rPr>
          <w:rFonts w:ascii="Times New Roman" w:hAnsi="Times New Roman" w:cs="Times New Roman"/>
          <w:sz w:val="24"/>
          <w:szCs w:val="24"/>
          <w:lang w:val="en-US"/>
        </w:rPr>
        <w:t xml:space="preserve">, which sets the microbiological criteria, sampling plan, and analytical methods applicable to the control of fishery and aquaculture products intended for human consumption. Clove primarily acts in reducing mesophilic aerobic flora, yeasts, and molds, while the inhibition of </w:t>
      </w:r>
      <w:r w:rsidR="000D7C6A" w:rsidRPr="00751843">
        <w:rPr>
          <w:rFonts w:ascii="Times New Roman" w:hAnsi="Times New Roman" w:cs="Times New Roman"/>
          <w:sz w:val="24"/>
          <w:szCs w:val="24"/>
          <w:lang w:val="en-US"/>
        </w:rPr>
        <w:t>SRA</w:t>
      </w:r>
      <w:r w:rsidRPr="00F16124">
        <w:rPr>
          <w:rFonts w:ascii="Times New Roman" w:hAnsi="Times New Roman" w:cs="Times New Roman"/>
          <w:sz w:val="24"/>
          <w:szCs w:val="24"/>
          <w:lang w:val="en-US"/>
        </w:rPr>
        <w:t xml:space="preserve"> and the absence of major pathogens are mainly related to the control of smoking parameters and hygiene conditions.</w:t>
      </w:r>
      <w:r w:rsidR="00411366" w:rsidRPr="00F16124">
        <w:rPr>
          <w:rFonts w:ascii="Times New Roman" w:hAnsi="Times New Roman" w:cs="Times New Roman"/>
          <w:sz w:val="24"/>
          <w:szCs w:val="24"/>
          <w:lang w:val="en-US"/>
        </w:rPr>
        <w:t xml:space="preserve"> </w:t>
      </w:r>
      <w:r w:rsidRPr="00F16124">
        <w:rPr>
          <w:rFonts w:ascii="Times New Roman" w:hAnsi="Times New Roman" w:cs="Times New Roman"/>
          <w:sz w:val="24"/>
          <w:szCs w:val="24"/>
          <w:lang w:val="en-US"/>
        </w:rPr>
        <w:t>Thus, combining controlled smoking with a natural antimicrobial treatment at an adequate concentration appears to be a relevant strategy to improve the stability and safety of smoked fish.</w:t>
      </w:r>
    </w:p>
    <w:p w14:paraId="67F1C7FC" w14:textId="0BC02A01" w:rsidR="00F16124" w:rsidRPr="00F16124" w:rsidRDefault="00F16124" w:rsidP="00963F6D">
      <w:pPr>
        <w:spacing w:after="0" w:line="276" w:lineRule="auto"/>
        <w:jc w:val="both"/>
        <w:rPr>
          <w:rFonts w:ascii="Times New Roman" w:eastAsia="SimSun" w:hAnsi="Times New Roman" w:cs="Times New Roman"/>
          <w:color w:val="000000" w:themeColor="text1"/>
          <w:sz w:val="24"/>
          <w:szCs w:val="24"/>
          <w:lang w:val="en-US"/>
        </w:rPr>
      </w:pPr>
      <w:r w:rsidRPr="00F16124">
        <w:rPr>
          <w:rFonts w:ascii="Times New Roman" w:eastAsia="SimSun" w:hAnsi="Times New Roman" w:cs="Times New Roman"/>
          <w:color w:val="000000" w:themeColor="text1"/>
          <w:sz w:val="24"/>
          <w:szCs w:val="24"/>
          <w:lang w:val="en-US"/>
        </w:rPr>
        <w:t xml:space="preserve">Regarding </w:t>
      </w:r>
      <w:r w:rsidR="00742B1F">
        <w:rPr>
          <w:rFonts w:ascii="Times New Roman" w:hAnsi="Times New Roman" w:cs="Times New Roman"/>
          <w:b/>
          <w:bCs/>
          <w:color w:val="000000" w:themeColor="text1"/>
          <w:sz w:val="24"/>
          <w:szCs w:val="24"/>
          <w:shd w:val="clear" w:color="auto" w:fill="00FF00"/>
          <w:lang w:val="en-US"/>
        </w:rPr>
        <w:t>t</w:t>
      </w:r>
      <w:r w:rsidR="00742B1F" w:rsidRPr="00742B1F">
        <w:rPr>
          <w:rFonts w:ascii="Times New Roman" w:hAnsi="Times New Roman" w:cs="Times New Roman"/>
          <w:b/>
          <w:bCs/>
          <w:color w:val="000000" w:themeColor="text1"/>
          <w:sz w:val="24"/>
          <w:szCs w:val="24"/>
          <w:shd w:val="clear" w:color="auto" w:fill="00FF00"/>
          <w:lang w:val="en-US"/>
        </w:rPr>
        <w:t>oxicological analysis (focusing on polycyclic aromatic hydrocarbons (PAHs))</w:t>
      </w:r>
      <w:r w:rsidRPr="00F16124">
        <w:rPr>
          <w:rFonts w:ascii="Times New Roman" w:eastAsia="SimSun" w:hAnsi="Times New Roman" w:cs="Times New Roman"/>
          <w:color w:val="000000" w:themeColor="text1"/>
          <w:sz w:val="24"/>
          <w:szCs w:val="24"/>
          <w:lang w:val="en-US"/>
        </w:rPr>
        <w:t xml:space="preserve">, the results of the present study clearly show that pre-soaking Clarias fillets in a brine containing </w:t>
      </w:r>
      <w:r w:rsidRPr="00F16124">
        <w:rPr>
          <w:rFonts w:ascii="Times New Roman" w:eastAsia="SimSun" w:hAnsi="Times New Roman" w:cs="Times New Roman"/>
          <w:color w:val="000000" w:themeColor="text1"/>
          <w:sz w:val="24"/>
          <w:szCs w:val="24"/>
          <w:lang w:val="en-US"/>
        </w:rPr>
        <w:lastRenderedPageBreak/>
        <w:t xml:space="preserve">cloves significantly affects the profile of Polycyclic Aromatic Hydrocarbon (PAH) pollutants in smoked products. The observed variations mainly concern </w:t>
      </w:r>
      <w:r w:rsidRPr="00F16124">
        <w:rPr>
          <w:rFonts w:ascii="Times New Roman" w:eastAsia="SimSun" w:hAnsi="Times New Roman" w:cs="Times New Roman"/>
          <w:b/>
          <w:bCs/>
          <w:color w:val="000000" w:themeColor="text1"/>
          <w:sz w:val="24"/>
          <w:szCs w:val="24"/>
          <w:lang w:val="en-US"/>
        </w:rPr>
        <w:t>acenaphthene, fluorene, fluoranthene, benzo(a)anthracene, and benzo(b)fluoranthene,</w:t>
      </w:r>
      <w:r w:rsidRPr="00F16124">
        <w:rPr>
          <w:rFonts w:ascii="Times New Roman" w:eastAsia="SimSun" w:hAnsi="Times New Roman" w:cs="Times New Roman"/>
          <w:color w:val="000000" w:themeColor="text1"/>
          <w:sz w:val="24"/>
          <w:szCs w:val="24"/>
          <w:lang w:val="en-US"/>
        </w:rPr>
        <w:t xml:space="preserve"> whose concentrations differ depending on the amount of clove used.</w:t>
      </w:r>
      <w:r>
        <w:rPr>
          <w:rFonts w:ascii="Times New Roman" w:eastAsia="SimSun" w:hAnsi="Times New Roman" w:cs="Times New Roman"/>
          <w:color w:val="000000" w:themeColor="text1"/>
          <w:sz w:val="24"/>
          <w:szCs w:val="24"/>
          <w:lang w:val="en-US"/>
        </w:rPr>
        <w:t xml:space="preserve"> </w:t>
      </w:r>
      <w:r w:rsidRPr="00F16124">
        <w:rPr>
          <w:rFonts w:ascii="Times New Roman" w:eastAsia="SimSun" w:hAnsi="Times New Roman" w:cs="Times New Roman"/>
          <w:color w:val="000000" w:themeColor="text1"/>
          <w:sz w:val="24"/>
          <w:szCs w:val="24"/>
          <w:lang w:val="en-US"/>
        </w:rPr>
        <w:t>Acenaphthene shows a progressive and significant decrease as the clove concentration increases. Compared to the control sample, the reduction is 17.2% at 1% clove, followed by complete elimination at 1.5%.</w:t>
      </w:r>
      <w:r w:rsidR="008767BE" w:rsidRPr="00F16124">
        <w:rPr>
          <w:rFonts w:ascii="Times New Roman" w:eastAsia="SimSun" w:hAnsi="Times New Roman" w:cs="Times New Roman"/>
          <w:color w:val="000000" w:themeColor="text1"/>
          <w:sz w:val="24"/>
          <w:szCs w:val="24"/>
          <w:lang w:val="en-US"/>
        </w:rPr>
        <w:t xml:space="preserve"> </w:t>
      </w:r>
      <w:r w:rsidRPr="00F16124">
        <w:rPr>
          <w:rFonts w:ascii="Times New Roman" w:eastAsia="SimSun" w:hAnsi="Times New Roman" w:cs="Times New Roman"/>
          <w:color w:val="000000" w:themeColor="text1"/>
          <w:sz w:val="24"/>
          <w:szCs w:val="24"/>
          <w:lang w:val="en-US"/>
        </w:rPr>
        <w:t xml:space="preserve">This trend is consistent with the observations of </w:t>
      </w:r>
      <w:r w:rsidRPr="000D7C6A">
        <w:rPr>
          <w:rFonts w:ascii="Times New Roman" w:eastAsia="SimSun" w:hAnsi="Times New Roman" w:cs="Times New Roman"/>
          <w:b/>
          <w:bCs/>
          <w:color w:val="000000" w:themeColor="text1"/>
          <w:sz w:val="24"/>
          <w:szCs w:val="24"/>
          <w:lang w:val="en-US"/>
        </w:rPr>
        <w:t>Stołyhwo and</w:t>
      </w:r>
      <w:r w:rsidRPr="00F16124">
        <w:rPr>
          <w:rFonts w:ascii="Times New Roman" w:eastAsia="SimSun" w:hAnsi="Times New Roman" w:cs="Times New Roman"/>
          <w:color w:val="000000" w:themeColor="text1"/>
          <w:sz w:val="24"/>
          <w:szCs w:val="24"/>
          <w:lang w:val="en-US"/>
        </w:rPr>
        <w:t xml:space="preserve"> </w:t>
      </w:r>
      <w:r w:rsidRPr="00F16124">
        <w:rPr>
          <w:rFonts w:ascii="Times New Roman" w:eastAsia="SimSun" w:hAnsi="Times New Roman" w:cs="Times New Roman"/>
          <w:b/>
          <w:bCs/>
          <w:color w:val="000000" w:themeColor="text1"/>
          <w:sz w:val="24"/>
          <w:szCs w:val="24"/>
          <w:lang w:val="en-US"/>
        </w:rPr>
        <w:t>Sikorski (2005)</w:t>
      </w:r>
      <w:r w:rsidRPr="00F16124">
        <w:rPr>
          <w:rFonts w:ascii="Times New Roman" w:eastAsia="SimSun" w:hAnsi="Times New Roman" w:cs="Times New Roman"/>
          <w:color w:val="000000" w:themeColor="text1"/>
          <w:sz w:val="24"/>
          <w:szCs w:val="24"/>
          <w:lang w:val="en-US"/>
        </w:rPr>
        <w:t xml:space="preserve">, who showed that light PAHs are particularly sensitive to technological modifications applied before smoking, notably pretreatments involving aromatic or saline solutions. Similarly, Nnaji and </w:t>
      </w:r>
      <w:r w:rsidRPr="00F16124">
        <w:rPr>
          <w:rFonts w:ascii="Times New Roman" w:eastAsia="SimSun" w:hAnsi="Times New Roman" w:cs="Times New Roman"/>
          <w:b/>
          <w:bCs/>
          <w:color w:val="000000" w:themeColor="text1"/>
          <w:sz w:val="24"/>
          <w:szCs w:val="24"/>
          <w:lang w:val="en-US"/>
        </w:rPr>
        <w:t>Ekwe (2018)</w:t>
      </w:r>
      <w:r w:rsidRPr="00F16124">
        <w:rPr>
          <w:rFonts w:ascii="Times New Roman" w:eastAsia="SimSun" w:hAnsi="Times New Roman" w:cs="Times New Roman"/>
          <w:color w:val="000000" w:themeColor="text1"/>
          <w:sz w:val="24"/>
          <w:szCs w:val="24"/>
          <w:lang w:val="en-US"/>
        </w:rPr>
        <w:t xml:space="preserve"> report that the introduction of antioxidant compounds before thermal treatments can limit the presence of certain light PAHs in smoked products. The levels of acenaphthene observed in the present study also appear lower than those reported by </w:t>
      </w:r>
      <w:r w:rsidRPr="00F16124">
        <w:rPr>
          <w:rFonts w:ascii="Times New Roman" w:eastAsia="SimSun" w:hAnsi="Times New Roman" w:cs="Times New Roman"/>
          <w:b/>
          <w:bCs/>
          <w:color w:val="000000" w:themeColor="text1"/>
          <w:sz w:val="24"/>
          <w:szCs w:val="24"/>
          <w:lang w:val="en-US"/>
        </w:rPr>
        <w:t>Wretling (2010)</w:t>
      </w:r>
      <w:r w:rsidRPr="00F16124">
        <w:rPr>
          <w:rFonts w:ascii="Times New Roman" w:eastAsia="SimSun" w:hAnsi="Times New Roman" w:cs="Times New Roman"/>
          <w:color w:val="000000" w:themeColor="text1"/>
          <w:sz w:val="24"/>
          <w:szCs w:val="24"/>
          <w:lang w:val="en-US"/>
        </w:rPr>
        <w:t xml:space="preserve"> in smoked fish in Sweden, suggesting a relative improvement in the contamination profile.</w:t>
      </w:r>
    </w:p>
    <w:p w14:paraId="33B4C6C3" w14:textId="77777777" w:rsidR="00F16124" w:rsidRDefault="00F16124" w:rsidP="00963F6D">
      <w:pPr>
        <w:spacing w:after="0" w:line="276" w:lineRule="auto"/>
        <w:jc w:val="both"/>
        <w:rPr>
          <w:rFonts w:ascii="Times New Roman" w:eastAsia="SimSun" w:hAnsi="Times New Roman" w:cs="Times New Roman"/>
          <w:color w:val="000000" w:themeColor="text1"/>
          <w:sz w:val="24"/>
          <w:szCs w:val="24"/>
          <w:lang w:val="en-US"/>
        </w:rPr>
      </w:pPr>
      <w:r w:rsidRPr="00F16124">
        <w:rPr>
          <w:rFonts w:ascii="Times New Roman" w:eastAsia="SimSun" w:hAnsi="Times New Roman" w:cs="Times New Roman"/>
          <w:color w:val="000000" w:themeColor="text1"/>
          <w:sz w:val="24"/>
          <w:szCs w:val="24"/>
          <w:lang w:val="en-US"/>
        </w:rPr>
        <w:t xml:space="preserve">Conversely, </w:t>
      </w:r>
      <w:r w:rsidRPr="00F16124">
        <w:rPr>
          <w:rFonts w:ascii="Times New Roman" w:eastAsia="SimSun" w:hAnsi="Times New Roman" w:cs="Times New Roman"/>
          <w:b/>
          <w:bCs/>
          <w:color w:val="000000" w:themeColor="text1"/>
          <w:sz w:val="24"/>
          <w:szCs w:val="24"/>
          <w:lang w:val="en-US"/>
        </w:rPr>
        <w:t>fluorene</w:t>
      </w:r>
      <w:r w:rsidRPr="00F16124">
        <w:rPr>
          <w:rFonts w:ascii="Times New Roman" w:eastAsia="SimSun" w:hAnsi="Times New Roman" w:cs="Times New Roman"/>
          <w:color w:val="000000" w:themeColor="text1"/>
          <w:sz w:val="24"/>
          <w:szCs w:val="24"/>
          <w:lang w:val="en-US"/>
        </w:rPr>
        <w:t xml:space="preserve">, absent in the control sample, appears in the samples treated with clove, with an increase of about 97% between the 1% and 1.5% concentrations. A comparable trend is observed for fluoranthene, whose concentration increases by 59% between the control sample and the sample treated with 1.5%. Similar behaviors have been described by </w:t>
      </w:r>
      <w:r w:rsidRPr="00F16124">
        <w:rPr>
          <w:rFonts w:ascii="Times New Roman" w:eastAsia="SimSun" w:hAnsi="Times New Roman" w:cs="Times New Roman"/>
          <w:b/>
          <w:bCs/>
          <w:color w:val="000000" w:themeColor="text1"/>
          <w:sz w:val="24"/>
          <w:szCs w:val="24"/>
          <w:lang w:val="en-US"/>
        </w:rPr>
        <w:t xml:space="preserve">Forsberg </w:t>
      </w:r>
      <w:r w:rsidRPr="000D7C6A">
        <w:rPr>
          <w:rFonts w:ascii="Times New Roman" w:eastAsia="SimSun" w:hAnsi="Times New Roman" w:cs="Times New Roman"/>
          <w:b/>
          <w:bCs/>
          <w:i/>
          <w:iCs/>
          <w:color w:val="000000" w:themeColor="text1"/>
          <w:sz w:val="24"/>
          <w:szCs w:val="24"/>
          <w:lang w:val="en-US"/>
        </w:rPr>
        <w:t>et al</w:t>
      </w:r>
      <w:r w:rsidRPr="00F16124">
        <w:rPr>
          <w:rFonts w:ascii="Times New Roman" w:eastAsia="SimSun" w:hAnsi="Times New Roman" w:cs="Times New Roman"/>
          <w:b/>
          <w:bCs/>
          <w:color w:val="000000" w:themeColor="text1"/>
          <w:sz w:val="24"/>
          <w:szCs w:val="24"/>
          <w:lang w:val="en-US"/>
        </w:rPr>
        <w:t>. (1998)</w:t>
      </w:r>
      <w:r w:rsidRPr="00F16124">
        <w:rPr>
          <w:rFonts w:ascii="Times New Roman" w:eastAsia="SimSun" w:hAnsi="Times New Roman" w:cs="Times New Roman"/>
          <w:color w:val="000000" w:themeColor="text1"/>
          <w:sz w:val="24"/>
          <w:szCs w:val="24"/>
          <w:lang w:val="en-US"/>
        </w:rPr>
        <w:t xml:space="preserve">, who showed that certain low- and medium-molecular-weight PAHs can be promoted by complex interactions between the food matrix, volatile smoke compounds, and aromatic substances present on the product surface. </w:t>
      </w:r>
      <w:r w:rsidRPr="00F16124">
        <w:rPr>
          <w:rFonts w:ascii="Times New Roman" w:eastAsia="SimSun" w:hAnsi="Times New Roman" w:cs="Times New Roman"/>
          <w:b/>
          <w:bCs/>
          <w:color w:val="000000" w:themeColor="text1"/>
          <w:sz w:val="24"/>
          <w:szCs w:val="24"/>
          <w:lang w:val="en-US"/>
        </w:rPr>
        <w:t xml:space="preserve">Iko </w:t>
      </w:r>
      <w:r w:rsidRPr="000D7C6A">
        <w:rPr>
          <w:rFonts w:ascii="Times New Roman" w:eastAsia="SimSun" w:hAnsi="Times New Roman" w:cs="Times New Roman"/>
          <w:b/>
          <w:bCs/>
          <w:i/>
          <w:iCs/>
          <w:color w:val="000000" w:themeColor="text1"/>
          <w:sz w:val="24"/>
          <w:szCs w:val="24"/>
          <w:lang w:val="en-US"/>
        </w:rPr>
        <w:t>et al</w:t>
      </w:r>
      <w:r w:rsidRPr="00F16124">
        <w:rPr>
          <w:rFonts w:ascii="Times New Roman" w:eastAsia="SimSun" w:hAnsi="Times New Roman" w:cs="Times New Roman"/>
          <w:b/>
          <w:bCs/>
          <w:color w:val="000000" w:themeColor="text1"/>
          <w:sz w:val="24"/>
          <w:szCs w:val="24"/>
          <w:lang w:val="en-US"/>
        </w:rPr>
        <w:t>. (2020)</w:t>
      </w:r>
      <w:r w:rsidRPr="00F16124">
        <w:rPr>
          <w:rFonts w:ascii="Times New Roman" w:eastAsia="SimSun" w:hAnsi="Times New Roman" w:cs="Times New Roman"/>
          <w:color w:val="000000" w:themeColor="text1"/>
          <w:sz w:val="24"/>
          <w:szCs w:val="24"/>
          <w:lang w:val="en-US"/>
        </w:rPr>
        <w:t xml:space="preserve"> also reported that adding plant extracts can lead to a redistribution of PAHs, with an increase in certain intermediate compounds along with the decrease of other heavier PAHs.</w:t>
      </w:r>
    </w:p>
    <w:p w14:paraId="53F9EF07" w14:textId="3E6E9325" w:rsidR="00F16124" w:rsidRPr="00854994" w:rsidRDefault="00F16124" w:rsidP="00854994">
      <w:pPr>
        <w:jc w:val="both"/>
        <w:rPr>
          <w:rFonts w:ascii="Times New Roman" w:hAnsi="Times New Roman" w:cs="Times New Roman"/>
          <w:sz w:val="24"/>
          <w:szCs w:val="24"/>
          <w:lang w:val="en-US"/>
        </w:rPr>
      </w:pPr>
      <w:r w:rsidRPr="000903CA">
        <w:rPr>
          <w:rFonts w:ascii="Times New Roman" w:eastAsia="SimSun" w:hAnsi="Times New Roman" w:cs="Times New Roman"/>
          <w:b/>
          <w:bCs/>
          <w:color w:val="000000" w:themeColor="text1"/>
          <w:sz w:val="24"/>
          <w:szCs w:val="24"/>
          <w:lang w:val="en-US"/>
        </w:rPr>
        <w:t>Benzo(a)anthracene</w:t>
      </w:r>
      <w:r w:rsidRPr="00F16124">
        <w:rPr>
          <w:rFonts w:ascii="Times New Roman" w:eastAsia="SimSun" w:hAnsi="Times New Roman" w:cs="Times New Roman"/>
          <w:color w:val="000000" w:themeColor="text1"/>
          <w:sz w:val="24"/>
          <w:szCs w:val="24"/>
          <w:lang w:val="en-US"/>
        </w:rPr>
        <w:t xml:space="preserve"> shows a non-linear trend characterized by a slight increase at 1% clove followed by a very significant decrease (67.5%) at 1.5%. </w:t>
      </w:r>
      <w:r w:rsidR="00854994" w:rsidRPr="00854994">
        <w:rPr>
          <w:rFonts w:ascii="Times New Roman" w:hAnsi="Times New Roman" w:cs="Times New Roman"/>
          <w:sz w:val="24"/>
          <w:szCs w:val="24"/>
          <w:highlight w:val="green"/>
          <w:lang w:val="en-US"/>
        </w:rPr>
        <w:t xml:space="preserve">This variation underscores the importance of the concentration of the plant-based additive. Similar findings were reported by </w:t>
      </w:r>
      <w:r w:rsidR="00854994" w:rsidRPr="00854994">
        <w:rPr>
          <w:rFonts w:ascii="Times New Roman" w:hAnsi="Times New Roman" w:cs="Times New Roman"/>
          <w:b/>
          <w:bCs/>
          <w:sz w:val="24"/>
          <w:szCs w:val="24"/>
          <w:highlight w:val="green"/>
          <w:lang w:val="en-US"/>
        </w:rPr>
        <w:t xml:space="preserve">Zeng </w:t>
      </w:r>
      <w:r w:rsidR="00854994" w:rsidRPr="00854994">
        <w:rPr>
          <w:rFonts w:ascii="Times New Roman" w:hAnsi="Times New Roman" w:cs="Times New Roman"/>
          <w:b/>
          <w:bCs/>
          <w:i/>
          <w:iCs/>
          <w:sz w:val="24"/>
          <w:szCs w:val="24"/>
          <w:highlight w:val="green"/>
          <w:lang w:val="en-US"/>
        </w:rPr>
        <w:t>et al.</w:t>
      </w:r>
      <w:r w:rsidR="00854994" w:rsidRPr="00854994">
        <w:rPr>
          <w:rFonts w:ascii="Times New Roman" w:hAnsi="Times New Roman" w:cs="Times New Roman"/>
          <w:b/>
          <w:bCs/>
          <w:sz w:val="24"/>
          <w:szCs w:val="24"/>
          <w:highlight w:val="green"/>
          <w:lang w:val="en-US"/>
        </w:rPr>
        <w:t xml:space="preserve"> (2022)</w:t>
      </w:r>
      <w:r w:rsidR="00854994" w:rsidRPr="00854994">
        <w:rPr>
          <w:rFonts w:ascii="Times New Roman" w:hAnsi="Times New Roman" w:cs="Times New Roman"/>
          <w:sz w:val="24"/>
          <w:szCs w:val="24"/>
          <w:highlight w:val="green"/>
          <w:lang w:val="en-US"/>
        </w:rPr>
        <w:t>, who demonstrated that the effects of spices and natural extracts on PAH formation are not strictly linear and may depend on a threshold concentration beyond which a significant reduction is observed.</w:t>
      </w:r>
      <w:r w:rsidRPr="00F16124">
        <w:rPr>
          <w:rFonts w:ascii="Times New Roman" w:eastAsia="SimSun" w:hAnsi="Times New Roman" w:cs="Times New Roman"/>
          <w:color w:val="000000" w:themeColor="text1"/>
          <w:sz w:val="24"/>
          <w:szCs w:val="24"/>
          <w:lang w:val="en-US"/>
        </w:rPr>
        <w:t xml:space="preserve"> Furthermore, </w:t>
      </w:r>
      <w:r w:rsidRPr="000903CA">
        <w:rPr>
          <w:rFonts w:ascii="Times New Roman" w:eastAsia="SimSun" w:hAnsi="Times New Roman" w:cs="Times New Roman"/>
          <w:b/>
          <w:bCs/>
          <w:color w:val="000000" w:themeColor="text1"/>
          <w:sz w:val="24"/>
          <w:szCs w:val="24"/>
          <w:lang w:val="en-US"/>
        </w:rPr>
        <w:t xml:space="preserve">Viegas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(2012)</w:t>
      </w:r>
      <w:r w:rsidRPr="00F16124">
        <w:rPr>
          <w:rFonts w:ascii="Times New Roman" w:eastAsia="SimSun" w:hAnsi="Times New Roman" w:cs="Times New Roman"/>
          <w:color w:val="000000" w:themeColor="text1"/>
          <w:sz w:val="24"/>
          <w:szCs w:val="24"/>
          <w:lang w:val="en-US"/>
        </w:rPr>
        <w:t xml:space="preserve"> demonstrated that plant extracts rich in phenolic compounds can significantly reduce certain intermediate PAHs during thermal treatments, which aligns with the trends observed at 1.5% clove in the present study.</w:t>
      </w:r>
    </w:p>
    <w:p w14:paraId="264C685F" w14:textId="13FD0F40" w:rsidR="000903CA" w:rsidRPr="000903CA" w:rsidRDefault="000903CA" w:rsidP="00963F6D">
      <w:pPr>
        <w:spacing w:after="0" w:line="276" w:lineRule="auto"/>
        <w:jc w:val="both"/>
        <w:rPr>
          <w:rFonts w:ascii="Times New Roman" w:eastAsia="SimSun" w:hAnsi="Times New Roman" w:cs="Times New Roman"/>
          <w:color w:val="000000" w:themeColor="text1"/>
          <w:sz w:val="24"/>
          <w:szCs w:val="24"/>
          <w:lang w:val="en-US"/>
        </w:rPr>
      </w:pPr>
      <w:r w:rsidRPr="000903CA">
        <w:rPr>
          <w:rFonts w:ascii="Times New Roman" w:eastAsia="SimSun" w:hAnsi="Times New Roman" w:cs="Times New Roman"/>
          <w:b/>
          <w:bCs/>
          <w:color w:val="000000" w:themeColor="text1"/>
          <w:sz w:val="24"/>
          <w:szCs w:val="24"/>
          <w:lang w:val="en-US"/>
        </w:rPr>
        <w:t>Benzo(b)fluoranthene</w:t>
      </w:r>
      <w:r w:rsidRPr="000903CA">
        <w:rPr>
          <w:rFonts w:ascii="Times New Roman" w:eastAsia="SimSun" w:hAnsi="Times New Roman" w:cs="Times New Roman"/>
          <w:color w:val="000000" w:themeColor="text1"/>
          <w:sz w:val="24"/>
          <w:szCs w:val="24"/>
          <w:lang w:val="en-US"/>
        </w:rPr>
        <w:t xml:space="preserve">, which is the major PAH detected, shows relative stability between the control sample and the one treated with 1% clove, followed by a 19% decrease at 1.5%. This observation is consistent with the work of </w:t>
      </w:r>
      <w:r w:rsidRPr="000903CA">
        <w:rPr>
          <w:rFonts w:ascii="Times New Roman" w:eastAsia="SimSun" w:hAnsi="Times New Roman" w:cs="Times New Roman"/>
          <w:b/>
          <w:bCs/>
          <w:color w:val="000000" w:themeColor="text1"/>
          <w:sz w:val="24"/>
          <w:szCs w:val="24"/>
          <w:lang w:val="en-US"/>
        </w:rPr>
        <w:t xml:space="preserve">Tiwo </w:t>
      </w:r>
      <w:r w:rsidRPr="00854994">
        <w:rPr>
          <w:rFonts w:ascii="Times New Roman" w:eastAsia="SimSun" w:hAnsi="Times New Roman" w:cs="Times New Roman"/>
          <w:b/>
          <w:bCs/>
          <w:i/>
          <w:iCs/>
          <w:color w:val="000000" w:themeColor="text1"/>
          <w:sz w:val="24"/>
          <w:szCs w:val="24"/>
          <w:highlight w:val="green"/>
          <w:lang w:val="en-US"/>
        </w:rPr>
        <w:t>et al</w:t>
      </w:r>
      <w:r w:rsidRPr="000903CA">
        <w:rPr>
          <w:rFonts w:ascii="Times New Roman" w:eastAsia="SimSun" w:hAnsi="Times New Roman" w:cs="Times New Roman"/>
          <w:b/>
          <w:bCs/>
          <w:color w:val="000000" w:themeColor="text1"/>
          <w:sz w:val="24"/>
          <w:szCs w:val="24"/>
          <w:lang w:val="en-US"/>
        </w:rPr>
        <w:t>. (2019)</w:t>
      </w:r>
      <w:r w:rsidRPr="000903CA">
        <w:rPr>
          <w:rFonts w:ascii="Times New Roman" w:eastAsia="SimSun" w:hAnsi="Times New Roman" w:cs="Times New Roman"/>
          <w:color w:val="000000" w:themeColor="text1"/>
          <w:sz w:val="24"/>
          <w:szCs w:val="24"/>
          <w:lang w:val="en-US"/>
        </w:rPr>
        <w:t xml:space="preserve"> on smoked </w:t>
      </w:r>
      <w:r w:rsidRPr="000D7C6A">
        <w:rPr>
          <w:rFonts w:ascii="Times New Roman" w:eastAsia="SimSun" w:hAnsi="Times New Roman" w:cs="Times New Roman"/>
          <w:i/>
          <w:iCs/>
          <w:color w:val="000000" w:themeColor="text1"/>
          <w:sz w:val="24"/>
          <w:szCs w:val="24"/>
          <w:lang w:val="en-US"/>
        </w:rPr>
        <w:t>Clarias gariepinus</w:t>
      </w:r>
      <w:r w:rsidRPr="000903CA">
        <w:rPr>
          <w:rFonts w:ascii="Times New Roman" w:eastAsia="SimSun" w:hAnsi="Times New Roman" w:cs="Times New Roman"/>
          <w:color w:val="000000" w:themeColor="text1"/>
          <w:sz w:val="24"/>
          <w:szCs w:val="24"/>
          <w:lang w:val="en-US"/>
        </w:rPr>
        <w:t xml:space="preserve">, where the authors showed that certain processing strategies, including modifications to the process or preliminary treatments, allow a partial reduction of heavy PAHs without completely eliminating them. Similarly, </w:t>
      </w:r>
      <w:r w:rsidRPr="000903CA">
        <w:rPr>
          <w:rFonts w:ascii="Times New Roman" w:eastAsia="SimSun" w:hAnsi="Times New Roman" w:cs="Times New Roman"/>
          <w:b/>
          <w:bCs/>
          <w:color w:val="000000" w:themeColor="text1"/>
          <w:sz w:val="24"/>
          <w:szCs w:val="24"/>
          <w:lang w:val="en-US"/>
        </w:rPr>
        <w:t xml:space="preserve">Diop </w:t>
      </w:r>
      <w:r w:rsidRPr="000D7C6A">
        <w:rPr>
          <w:rFonts w:ascii="Times New Roman" w:eastAsia="SimSun" w:hAnsi="Times New Roman" w:cs="Times New Roman"/>
          <w:b/>
          <w:bCs/>
          <w:i/>
          <w:iCs/>
          <w:color w:val="000000" w:themeColor="text1"/>
          <w:sz w:val="24"/>
          <w:szCs w:val="24"/>
          <w:lang w:val="en-US"/>
        </w:rPr>
        <w:t>et</w:t>
      </w:r>
      <w:r w:rsidR="000D7C6A">
        <w:rPr>
          <w:rFonts w:ascii="Times New Roman" w:eastAsia="SimSun" w:hAnsi="Times New Roman" w:cs="Times New Roman"/>
          <w:b/>
          <w:bCs/>
          <w:i/>
          <w:iCs/>
          <w:color w:val="000000" w:themeColor="text1"/>
          <w:sz w:val="24"/>
          <w:szCs w:val="24"/>
          <w:lang w:val="en-US"/>
        </w:rPr>
        <w:t xml:space="preserve"> </w:t>
      </w:r>
      <w:r w:rsidRPr="000D7C6A">
        <w:rPr>
          <w:rFonts w:ascii="Times New Roman" w:eastAsia="SimSun" w:hAnsi="Times New Roman" w:cs="Times New Roman"/>
          <w:b/>
          <w:bCs/>
          <w:i/>
          <w:iCs/>
          <w:color w:val="000000" w:themeColor="text1"/>
          <w:sz w:val="24"/>
          <w:szCs w:val="24"/>
          <w:lang w:val="en-US"/>
        </w:rPr>
        <w:t>al</w:t>
      </w:r>
      <w:r w:rsidRPr="000903CA">
        <w:rPr>
          <w:rFonts w:ascii="Times New Roman" w:eastAsia="SimSun" w:hAnsi="Times New Roman" w:cs="Times New Roman"/>
          <w:b/>
          <w:bCs/>
          <w:color w:val="000000" w:themeColor="text1"/>
          <w:sz w:val="24"/>
          <w:szCs w:val="24"/>
          <w:lang w:val="en-US"/>
        </w:rPr>
        <w:t>. (2023)</w:t>
      </w:r>
      <w:r w:rsidRPr="000903CA">
        <w:rPr>
          <w:rFonts w:ascii="Times New Roman" w:eastAsia="SimSun" w:hAnsi="Times New Roman" w:cs="Times New Roman"/>
          <w:color w:val="000000" w:themeColor="text1"/>
          <w:sz w:val="24"/>
          <w:szCs w:val="24"/>
          <w:lang w:val="en-US"/>
        </w:rPr>
        <w:t xml:space="preserve"> reported that benzo(b)fluoranthene concentrations in smoked fish vary greatly depending on artisanal practices, with levels often higher than those observed in the present study.</w:t>
      </w:r>
    </w:p>
    <w:p w14:paraId="4BCF402E" w14:textId="77777777" w:rsidR="000903CA" w:rsidRPr="002A7DB2" w:rsidRDefault="000903CA" w:rsidP="000903CA">
      <w:pPr>
        <w:spacing w:after="0" w:line="276" w:lineRule="auto"/>
        <w:jc w:val="both"/>
        <w:rPr>
          <w:rFonts w:ascii="Times New Roman" w:eastAsia="SimSun" w:hAnsi="Times New Roman" w:cs="Times New Roman"/>
          <w:color w:val="000000" w:themeColor="text1"/>
          <w:sz w:val="24"/>
          <w:szCs w:val="24"/>
          <w:lang w:val="en-US"/>
        </w:rPr>
      </w:pPr>
      <w:r w:rsidRPr="000903CA">
        <w:rPr>
          <w:rFonts w:ascii="Times New Roman" w:eastAsia="SimSun" w:hAnsi="Times New Roman" w:cs="Times New Roman"/>
          <w:color w:val="000000" w:themeColor="text1"/>
          <w:sz w:val="24"/>
          <w:szCs w:val="24"/>
          <w:lang w:val="en-US"/>
        </w:rPr>
        <w:t xml:space="preserve">The overall effect of clove observed in this study aligns with the findings of </w:t>
      </w:r>
      <w:r w:rsidRPr="000903CA">
        <w:rPr>
          <w:rFonts w:ascii="Times New Roman" w:eastAsia="SimSun" w:hAnsi="Times New Roman" w:cs="Times New Roman"/>
          <w:b/>
          <w:bCs/>
          <w:color w:val="000000" w:themeColor="text1"/>
          <w:sz w:val="24"/>
          <w:szCs w:val="24"/>
          <w:lang w:val="en-US"/>
        </w:rPr>
        <w:t xml:space="preserve">Zeng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(2022)</w:t>
      </w:r>
      <w:r w:rsidRPr="000903CA">
        <w:rPr>
          <w:rFonts w:ascii="Times New Roman" w:eastAsia="SimSun" w:hAnsi="Times New Roman" w:cs="Times New Roman"/>
          <w:color w:val="000000" w:themeColor="text1"/>
          <w:sz w:val="24"/>
          <w:szCs w:val="24"/>
          <w:lang w:val="en-US"/>
        </w:rPr>
        <w:t>, who confirmed that the effectiveness of plant extracts depends on their chemical composition, their concentration, and the thermal conditions applied.</w:t>
      </w:r>
      <w:r>
        <w:rPr>
          <w:rFonts w:ascii="Times New Roman" w:eastAsia="SimSun" w:hAnsi="Times New Roman" w:cs="Times New Roman"/>
          <w:color w:val="000000" w:themeColor="text1"/>
          <w:sz w:val="24"/>
          <w:szCs w:val="24"/>
          <w:lang w:val="en-US"/>
        </w:rPr>
        <w:t xml:space="preserve"> </w:t>
      </w:r>
      <w:r w:rsidRPr="000903CA">
        <w:rPr>
          <w:rFonts w:ascii="Times New Roman" w:eastAsia="SimSun" w:hAnsi="Times New Roman" w:cs="Times New Roman"/>
          <w:color w:val="000000" w:themeColor="text1"/>
          <w:sz w:val="24"/>
          <w:szCs w:val="24"/>
          <w:lang w:val="en-US"/>
        </w:rPr>
        <w:t xml:space="preserve">Compared to studies conducted on smoked fish without plant additives, notably those by </w:t>
      </w:r>
      <w:r w:rsidRPr="000903CA">
        <w:rPr>
          <w:rFonts w:ascii="Times New Roman" w:eastAsia="SimSun" w:hAnsi="Times New Roman" w:cs="Times New Roman"/>
          <w:b/>
          <w:bCs/>
          <w:color w:val="000000" w:themeColor="text1"/>
          <w:sz w:val="24"/>
          <w:szCs w:val="24"/>
          <w:lang w:val="en-US"/>
        </w:rPr>
        <w:t xml:space="preserve">Wretling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 (2014)</w:t>
      </w:r>
      <w:r w:rsidRPr="000903CA">
        <w:rPr>
          <w:rFonts w:ascii="Times New Roman" w:eastAsia="SimSun" w:hAnsi="Times New Roman" w:cs="Times New Roman"/>
          <w:color w:val="000000" w:themeColor="text1"/>
          <w:sz w:val="24"/>
          <w:szCs w:val="24"/>
          <w:lang w:val="en-US"/>
        </w:rPr>
        <w:t xml:space="preserve">, the results of the present study show overall improved PAH profiles for certain compounds, although increases </w:t>
      </w:r>
      <w:r w:rsidRPr="000903CA">
        <w:rPr>
          <w:rFonts w:ascii="Times New Roman" w:eastAsia="SimSun" w:hAnsi="Times New Roman" w:cs="Times New Roman"/>
          <w:color w:val="000000" w:themeColor="text1"/>
          <w:sz w:val="24"/>
          <w:szCs w:val="24"/>
          <w:lang w:val="en-US"/>
        </w:rPr>
        <w:lastRenderedPageBreak/>
        <w:t xml:space="preserve">are observed for other intermediate PAHs. This duality is also reported by </w:t>
      </w:r>
      <w:r w:rsidRPr="000D7C6A">
        <w:rPr>
          <w:rFonts w:ascii="Times New Roman" w:eastAsia="SimSun" w:hAnsi="Times New Roman" w:cs="Times New Roman"/>
          <w:b/>
          <w:bCs/>
          <w:color w:val="000000" w:themeColor="text1"/>
          <w:sz w:val="24"/>
          <w:szCs w:val="24"/>
          <w:lang w:val="en-US"/>
        </w:rPr>
        <w:t>Stołyhwo and</w:t>
      </w:r>
      <w:r w:rsidRPr="000903CA">
        <w:rPr>
          <w:rFonts w:ascii="Times New Roman" w:eastAsia="SimSun" w:hAnsi="Times New Roman" w:cs="Times New Roman"/>
          <w:color w:val="000000" w:themeColor="text1"/>
          <w:sz w:val="24"/>
          <w:szCs w:val="24"/>
          <w:lang w:val="en-US"/>
        </w:rPr>
        <w:t xml:space="preserve"> </w:t>
      </w:r>
      <w:r w:rsidRPr="000903CA">
        <w:rPr>
          <w:rFonts w:ascii="Times New Roman" w:eastAsia="SimSun" w:hAnsi="Times New Roman" w:cs="Times New Roman"/>
          <w:b/>
          <w:bCs/>
          <w:color w:val="000000" w:themeColor="text1"/>
          <w:sz w:val="24"/>
          <w:szCs w:val="24"/>
          <w:lang w:val="en-US"/>
        </w:rPr>
        <w:t>Sikorski (2005)</w:t>
      </w:r>
      <w:r w:rsidRPr="000903CA">
        <w:rPr>
          <w:rFonts w:ascii="Times New Roman" w:eastAsia="SimSun" w:hAnsi="Times New Roman" w:cs="Times New Roman"/>
          <w:color w:val="000000" w:themeColor="text1"/>
          <w:sz w:val="24"/>
          <w:szCs w:val="24"/>
          <w:lang w:val="en-US"/>
        </w:rPr>
        <w:t xml:space="preserve">, who emphasize that the overall reduction of PAHs in smoked fish requires a combined approach involving both smoke control and optimization of pre-treatments, as noted by </w:t>
      </w:r>
      <w:r w:rsidRPr="009E78F5">
        <w:rPr>
          <w:rFonts w:ascii="Times New Roman" w:eastAsia="SimSun" w:hAnsi="Times New Roman" w:cs="Times New Roman"/>
          <w:b/>
          <w:bCs/>
          <w:color w:val="000000" w:themeColor="text1"/>
          <w:sz w:val="24"/>
          <w:szCs w:val="24"/>
          <w:highlight w:val="green"/>
          <w:lang w:val="en-US"/>
        </w:rPr>
        <w:t xml:space="preserve">Wang </w:t>
      </w:r>
      <w:r w:rsidRPr="009E78F5">
        <w:rPr>
          <w:rFonts w:ascii="Times New Roman" w:eastAsia="SimSun" w:hAnsi="Times New Roman" w:cs="Times New Roman"/>
          <w:b/>
          <w:bCs/>
          <w:i/>
          <w:iCs/>
          <w:color w:val="000000" w:themeColor="text1"/>
          <w:sz w:val="24"/>
          <w:szCs w:val="24"/>
          <w:highlight w:val="green"/>
          <w:lang w:val="en-US"/>
        </w:rPr>
        <w:t>et al</w:t>
      </w:r>
      <w:r w:rsidRPr="009E78F5">
        <w:rPr>
          <w:rFonts w:ascii="Times New Roman" w:eastAsia="SimSun" w:hAnsi="Times New Roman" w:cs="Times New Roman"/>
          <w:b/>
          <w:bCs/>
          <w:color w:val="000000" w:themeColor="text1"/>
          <w:sz w:val="24"/>
          <w:szCs w:val="24"/>
          <w:highlight w:val="green"/>
          <w:lang w:val="en-US"/>
        </w:rPr>
        <w:t>. (2021)</w:t>
      </w:r>
      <w:r w:rsidRPr="009E78F5">
        <w:rPr>
          <w:rFonts w:ascii="Times New Roman" w:eastAsia="SimSun" w:hAnsi="Times New Roman" w:cs="Times New Roman"/>
          <w:color w:val="000000" w:themeColor="text1"/>
          <w:sz w:val="24"/>
          <w:szCs w:val="24"/>
          <w:highlight w:val="green"/>
          <w:lang w:val="en-US"/>
        </w:rPr>
        <w:t>.</w:t>
      </w:r>
    </w:p>
    <w:p w14:paraId="4A3FA419" w14:textId="5C013FE7" w:rsidR="000903CA" w:rsidRPr="000903CA" w:rsidRDefault="000903CA" w:rsidP="00411366">
      <w:pPr>
        <w:spacing w:after="0" w:line="276" w:lineRule="auto"/>
        <w:jc w:val="both"/>
        <w:rPr>
          <w:rFonts w:ascii="Times New Roman" w:eastAsia="SimSun" w:hAnsi="Times New Roman" w:cs="Times New Roman"/>
          <w:color w:val="000000" w:themeColor="text1"/>
          <w:sz w:val="24"/>
          <w:szCs w:val="24"/>
          <w:lang w:val="en-US"/>
        </w:rPr>
      </w:pPr>
      <w:r w:rsidRPr="000903CA">
        <w:rPr>
          <w:rFonts w:ascii="Times New Roman" w:eastAsia="SimSun" w:hAnsi="Times New Roman" w:cs="Times New Roman"/>
          <w:color w:val="000000" w:themeColor="text1"/>
          <w:sz w:val="24"/>
          <w:szCs w:val="24"/>
          <w:lang w:val="en-US"/>
        </w:rPr>
        <w:t>Thus, the incorporation of clove as a natural additive in the brine for soaking appears to act as a modulating factor on the PAH profile in smoked Clarias fillets. Comparing the results of the present study with those in the literature shows overall consistency with previous work, while highlighting specificities related to the concentration of clove and the chemical nature of the PAHs considered. Knowing that PAHs contribute from 1% to 20% of the total carcinogenic effects observed in smoked products</w:t>
      </w:r>
      <w:r>
        <w:rPr>
          <w:rFonts w:ascii="Times New Roman" w:eastAsia="SimSun" w:hAnsi="Times New Roman" w:cs="Times New Roman"/>
          <w:color w:val="000000" w:themeColor="text1"/>
          <w:sz w:val="24"/>
          <w:szCs w:val="24"/>
          <w:lang w:val="en-US"/>
        </w:rPr>
        <w:t xml:space="preserve"> </w:t>
      </w:r>
      <w:r w:rsidRPr="000903CA">
        <w:rPr>
          <w:rFonts w:ascii="Times New Roman" w:eastAsia="SimSun" w:hAnsi="Times New Roman" w:cs="Times New Roman"/>
          <w:b/>
          <w:bCs/>
          <w:color w:val="000000" w:themeColor="text1"/>
          <w:sz w:val="24"/>
          <w:szCs w:val="24"/>
          <w:lang w:val="en-US"/>
        </w:rPr>
        <w:t>European Commission</w:t>
      </w:r>
      <w:r>
        <w:rPr>
          <w:rFonts w:ascii="Times New Roman" w:eastAsia="SimSun" w:hAnsi="Times New Roman" w:cs="Times New Roman"/>
          <w:b/>
          <w:bCs/>
          <w:color w:val="000000" w:themeColor="text1"/>
          <w:sz w:val="24"/>
          <w:szCs w:val="24"/>
          <w:lang w:val="en-US"/>
        </w:rPr>
        <w:t xml:space="preserve"> (</w:t>
      </w:r>
      <w:r w:rsidRPr="000903CA">
        <w:rPr>
          <w:rFonts w:ascii="Times New Roman" w:eastAsia="SimSun" w:hAnsi="Times New Roman" w:cs="Times New Roman"/>
          <w:b/>
          <w:bCs/>
          <w:color w:val="000000" w:themeColor="text1"/>
          <w:sz w:val="24"/>
          <w:szCs w:val="24"/>
          <w:lang w:val="en-US"/>
        </w:rPr>
        <w:t>2002</w:t>
      </w:r>
      <w:r>
        <w:rPr>
          <w:rFonts w:ascii="Times New Roman" w:eastAsia="SimSun" w:hAnsi="Times New Roman" w:cs="Times New Roman"/>
          <w:b/>
          <w:bCs/>
          <w:color w:val="000000" w:themeColor="text1"/>
          <w:sz w:val="24"/>
          <w:szCs w:val="24"/>
          <w:lang w:val="en-US"/>
        </w:rPr>
        <w:t>)</w:t>
      </w:r>
      <w:r w:rsidRPr="000903CA">
        <w:rPr>
          <w:rFonts w:ascii="Times New Roman" w:eastAsia="SimSun" w:hAnsi="Times New Roman" w:cs="Times New Roman"/>
          <w:b/>
          <w:bCs/>
          <w:color w:val="000000" w:themeColor="text1"/>
          <w:sz w:val="24"/>
          <w:szCs w:val="24"/>
          <w:lang w:val="en-US"/>
        </w:rPr>
        <w:t xml:space="preserve">; Swastawati </w:t>
      </w:r>
      <w:r w:rsidRPr="000D7C6A">
        <w:rPr>
          <w:rFonts w:ascii="Times New Roman" w:eastAsia="SimSun" w:hAnsi="Times New Roman" w:cs="Times New Roman"/>
          <w:b/>
          <w:bCs/>
          <w:i/>
          <w:iCs/>
          <w:color w:val="000000" w:themeColor="text1"/>
          <w:sz w:val="24"/>
          <w:szCs w:val="24"/>
          <w:lang w:val="en-US"/>
        </w:rPr>
        <w:t>et al</w:t>
      </w:r>
      <w:r w:rsidRPr="000903CA">
        <w:rPr>
          <w:rFonts w:ascii="Times New Roman" w:eastAsia="SimSun" w:hAnsi="Times New Roman" w:cs="Times New Roman"/>
          <w:b/>
          <w:bCs/>
          <w:color w:val="000000" w:themeColor="text1"/>
          <w:sz w:val="24"/>
          <w:szCs w:val="24"/>
          <w:lang w:val="en-US"/>
        </w:rPr>
        <w:t>.</w:t>
      </w:r>
      <w:r>
        <w:rPr>
          <w:rFonts w:ascii="Times New Roman" w:eastAsia="SimSun" w:hAnsi="Times New Roman" w:cs="Times New Roman"/>
          <w:b/>
          <w:bCs/>
          <w:color w:val="000000" w:themeColor="text1"/>
          <w:sz w:val="24"/>
          <w:szCs w:val="24"/>
          <w:lang w:val="en-US"/>
        </w:rPr>
        <w:t xml:space="preserve"> (</w:t>
      </w:r>
      <w:r w:rsidRPr="000903CA">
        <w:rPr>
          <w:rFonts w:ascii="Times New Roman" w:eastAsia="SimSun" w:hAnsi="Times New Roman" w:cs="Times New Roman"/>
          <w:b/>
          <w:bCs/>
          <w:color w:val="000000" w:themeColor="text1"/>
          <w:sz w:val="24"/>
          <w:szCs w:val="24"/>
          <w:lang w:val="en-US"/>
        </w:rPr>
        <w:t>2007),</w:t>
      </w:r>
      <w:r w:rsidRPr="000903CA">
        <w:rPr>
          <w:rFonts w:ascii="Times New Roman" w:eastAsia="SimSun" w:hAnsi="Times New Roman" w:cs="Times New Roman"/>
          <w:color w:val="000000" w:themeColor="text1"/>
          <w:sz w:val="24"/>
          <w:szCs w:val="24"/>
          <w:lang w:val="en-US"/>
        </w:rPr>
        <w:t xml:space="preserve"> this experiment remains important for consumer health since the clove doses studied helped to reduce and eliminate certain PAH congeners in the smoked products.</w:t>
      </w:r>
    </w:p>
    <w:p w14:paraId="44EA11DD" w14:textId="498D344F" w:rsidR="0057615D" w:rsidRPr="000903CA" w:rsidRDefault="000903CA" w:rsidP="00411366">
      <w:pPr>
        <w:spacing w:after="0" w:line="276" w:lineRule="auto"/>
        <w:jc w:val="both"/>
        <w:rPr>
          <w:rFonts w:ascii="Times New Roman" w:hAnsi="Times New Roman" w:cs="Times New Roman"/>
          <w:sz w:val="24"/>
          <w:szCs w:val="24"/>
          <w:lang w:val="en-US"/>
        </w:rPr>
      </w:pPr>
      <w:r w:rsidRPr="000903CA">
        <w:rPr>
          <w:rFonts w:ascii="Times New Roman" w:hAnsi="Times New Roman" w:cs="Times New Roman"/>
          <w:sz w:val="24"/>
          <w:szCs w:val="24"/>
          <w:lang w:val="en-US"/>
        </w:rPr>
        <w:t xml:space="preserve">The </w:t>
      </w:r>
      <w:r w:rsidRPr="000903CA">
        <w:rPr>
          <w:rFonts w:ascii="Times New Roman" w:hAnsi="Times New Roman" w:cs="Times New Roman"/>
          <w:b/>
          <w:bCs/>
          <w:sz w:val="24"/>
          <w:szCs w:val="24"/>
          <w:lang w:val="en-US"/>
        </w:rPr>
        <w:t>results of organoleptic analyses</w:t>
      </w:r>
      <w:r w:rsidRPr="000903CA">
        <w:rPr>
          <w:rFonts w:ascii="Times New Roman" w:hAnsi="Times New Roman" w:cs="Times New Roman"/>
          <w:sz w:val="24"/>
          <w:szCs w:val="24"/>
          <w:lang w:val="en-US"/>
        </w:rPr>
        <w:t xml:space="preserve"> carried out on the canned Clarias obtained in the present study show a generally high visual acceptability (color), with a clear preference for the control without clove (F0 % CG) compared to the enriched samples. This aligns with the observations of </w:t>
      </w:r>
      <w:r w:rsidRPr="000903CA">
        <w:rPr>
          <w:rFonts w:ascii="Times New Roman" w:hAnsi="Times New Roman" w:cs="Times New Roman"/>
          <w:b/>
          <w:bCs/>
          <w:sz w:val="24"/>
          <w:szCs w:val="24"/>
          <w:lang w:val="en-US"/>
        </w:rPr>
        <w:t xml:space="preserve">Ferreiro </w:t>
      </w:r>
      <w:r w:rsidRPr="000D7C6A">
        <w:rPr>
          <w:rFonts w:ascii="Times New Roman" w:hAnsi="Times New Roman" w:cs="Times New Roman"/>
          <w:b/>
          <w:bCs/>
          <w:i/>
          <w:iCs/>
          <w:sz w:val="24"/>
          <w:szCs w:val="24"/>
          <w:lang w:val="en-US"/>
        </w:rPr>
        <w:t>et al</w:t>
      </w:r>
      <w:r w:rsidRPr="000903CA">
        <w:rPr>
          <w:rFonts w:ascii="Times New Roman" w:hAnsi="Times New Roman" w:cs="Times New Roman"/>
          <w:b/>
          <w:bCs/>
          <w:sz w:val="24"/>
          <w:szCs w:val="24"/>
          <w:lang w:val="en-US"/>
        </w:rPr>
        <w:t>. (2022)</w:t>
      </w:r>
      <w:r w:rsidRPr="000903CA">
        <w:rPr>
          <w:rFonts w:ascii="Times New Roman" w:hAnsi="Times New Roman" w:cs="Times New Roman"/>
          <w:sz w:val="24"/>
          <w:szCs w:val="24"/>
          <w:lang w:val="en-US"/>
        </w:rPr>
        <w:t xml:space="preserve">, who indicate that the filling medium influences the perceived color of canned tuna, with more chromatic oils enhancing color intensity. Furthermore, color changes in canned fish products can result from thermochemical reactions during sterilization, altering muscle pigments and their perception by consumers </w:t>
      </w:r>
      <w:r w:rsidRPr="009E78F5">
        <w:rPr>
          <w:rFonts w:ascii="Times New Roman" w:hAnsi="Times New Roman" w:cs="Times New Roman"/>
          <w:b/>
          <w:bCs/>
          <w:sz w:val="24"/>
          <w:szCs w:val="24"/>
          <w:highlight w:val="green"/>
          <w:lang w:val="en-US"/>
        </w:rPr>
        <w:t xml:space="preserve">(Gómez </w:t>
      </w:r>
      <w:r w:rsidRPr="009E78F5">
        <w:rPr>
          <w:rFonts w:ascii="Times New Roman" w:hAnsi="Times New Roman" w:cs="Times New Roman"/>
          <w:b/>
          <w:bCs/>
          <w:i/>
          <w:iCs/>
          <w:sz w:val="24"/>
          <w:szCs w:val="24"/>
          <w:highlight w:val="green"/>
          <w:lang w:val="en-US"/>
        </w:rPr>
        <w:t>et al</w:t>
      </w:r>
      <w:r w:rsidRPr="009E78F5">
        <w:rPr>
          <w:rFonts w:ascii="Times New Roman" w:hAnsi="Times New Roman" w:cs="Times New Roman"/>
          <w:b/>
          <w:bCs/>
          <w:sz w:val="24"/>
          <w:szCs w:val="24"/>
          <w:highlight w:val="green"/>
          <w:lang w:val="en-US"/>
        </w:rPr>
        <w:t>., 2022)</w:t>
      </w:r>
      <w:r w:rsidRPr="000903C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903CA">
        <w:rPr>
          <w:rFonts w:ascii="Times New Roman" w:hAnsi="Times New Roman" w:cs="Times New Roman"/>
          <w:sz w:val="24"/>
          <w:szCs w:val="24"/>
          <w:lang w:val="en-US"/>
        </w:rPr>
        <w:t>The decrease in the perception of "very good color" at 1.5% clove could be explained by an interaction between the aromatic compounds of the clove and the muscle pigments, or by increased lipid oxidation leading to a noticeable color variation.</w:t>
      </w:r>
    </w:p>
    <w:p w14:paraId="31DFDD33" w14:textId="77777777" w:rsidR="002C0720" w:rsidRDefault="002C0720" w:rsidP="0084744C">
      <w:pPr>
        <w:spacing w:after="0" w:line="276" w:lineRule="auto"/>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Regarding the </w:t>
      </w:r>
      <w:r w:rsidRPr="002C0720">
        <w:rPr>
          <w:rFonts w:ascii="Times New Roman" w:hAnsi="Times New Roman" w:cs="Times New Roman"/>
          <w:b/>
          <w:bCs/>
          <w:sz w:val="24"/>
          <w:szCs w:val="24"/>
          <w:lang w:val="en-US"/>
        </w:rPr>
        <w:t>smell</w:t>
      </w:r>
      <w:r w:rsidRPr="002C0720">
        <w:rPr>
          <w:rFonts w:ascii="Times New Roman" w:hAnsi="Times New Roman" w:cs="Times New Roman"/>
          <w:sz w:val="24"/>
          <w:szCs w:val="24"/>
          <w:lang w:val="en-US"/>
        </w:rPr>
        <w:t xml:space="preserve">, the control sample is unanimously judged to be very satisfactory, while an increase in the clove content leads to a gradual decrease in very favorable ratings. This observation is consistent with the work of </w:t>
      </w:r>
      <w:r w:rsidRPr="002C0720">
        <w:rPr>
          <w:rFonts w:ascii="Times New Roman" w:hAnsi="Times New Roman" w:cs="Times New Roman"/>
          <w:b/>
          <w:bCs/>
          <w:sz w:val="24"/>
          <w:szCs w:val="24"/>
          <w:lang w:val="en-US"/>
        </w:rPr>
        <w:t xml:space="preserve">Reblová </w:t>
      </w:r>
      <w:r w:rsidRPr="00854994">
        <w:rPr>
          <w:rFonts w:ascii="Times New Roman" w:hAnsi="Times New Roman" w:cs="Times New Roman"/>
          <w:b/>
          <w:bCs/>
          <w:i/>
          <w:iCs/>
          <w:sz w:val="24"/>
          <w:szCs w:val="24"/>
          <w:highlight w:val="green"/>
          <w:lang w:val="en-US"/>
        </w:rPr>
        <w:t>et al</w:t>
      </w:r>
      <w:r w:rsidRPr="002C0720">
        <w:rPr>
          <w:rFonts w:ascii="Times New Roman" w:hAnsi="Times New Roman" w:cs="Times New Roman"/>
          <w:b/>
          <w:bCs/>
          <w:sz w:val="24"/>
          <w:szCs w:val="24"/>
          <w:lang w:val="en-US"/>
        </w:rPr>
        <w:t>. (2022)</w:t>
      </w:r>
      <w:r w:rsidRPr="002C0720">
        <w:rPr>
          <w:rFonts w:ascii="Times New Roman" w:hAnsi="Times New Roman" w:cs="Times New Roman"/>
          <w:sz w:val="24"/>
          <w:szCs w:val="24"/>
          <w:lang w:val="en-US"/>
        </w:rPr>
        <w:t xml:space="preserve">, who highlight the influence of preliminary processing on the olfactory quality of canned sardines, as well as with that of </w:t>
      </w:r>
      <w:r w:rsidRPr="002C0720">
        <w:rPr>
          <w:rFonts w:ascii="Times New Roman" w:hAnsi="Times New Roman" w:cs="Times New Roman"/>
          <w:b/>
          <w:bCs/>
          <w:sz w:val="24"/>
          <w:szCs w:val="24"/>
          <w:lang w:val="en-US"/>
        </w:rPr>
        <w:t xml:space="preserve">Costa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(2023)</w:t>
      </w:r>
      <w:r w:rsidRPr="002C0720">
        <w:rPr>
          <w:rFonts w:ascii="Times New Roman" w:hAnsi="Times New Roman" w:cs="Times New Roman"/>
          <w:sz w:val="24"/>
          <w:szCs w:val="24"/>
          <w:lang w:val="en-US"/>
        </w:rPr>
        <w:t>, showing that the flavors of canned fish are particularly sensitive to changes in processing, preservation, and the food additives added.</w:t>
      </w:r>
      <w:r w:rsidR="0057615D" w:rsidRPr="002C0720">
        <w:rPr>
          <w:rFonts w:ascii="Times New Roman" w:hAnsi="Times New Roman" w:cs="Times New Roman"/>
          <w:sz w:val="24"/>
          <w:szCs w:val="24"/>
          <w:lang w:val="en-US"/>
        </w:rPr>
        <w:t xml:space="preserve"> </w:t>
      </w:r>
      <w:r w:rsidRPr="002C0720">
        <w:rPr>
          <w:rFonts w:ascii="Times New Roman" w:hAnsi="Times New Roman" w:cs="Times New Roman"/>
          <w:sz w:val="24"/>
          <w:szCs w:val="24"/>
          <w:lang w:val="en-US"/>
        </w:rPr>
        <w:t>Thus, the variations in the perception of the smell of the finished products observed during this study could be explained by differences in individual sensitivity to the aromatic compounds of clove or by a heterogeneous distribution of these compounds in the fillets, affecting olfactory perception.</w:t>
      </w:r>
    </w:p>
    <w:p w14:paraId="7A56CE05" w14:textId="77777777" w:rsidR="002C0720" w:rsidRDefault="002C0720" w:rsidP="0084744C">
      <w:pPr>
        <w:spacing w:after="0" w:line="276" w:lineRule="auto"/>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Regarding </w:t>
      </w:r>
      <w:r w:rsidRPr="002C0720">
        <w:rPr>
          <w:rFonts w:ascii="Times New Roman" w:hAnsi="Times New Roman" w:cs="Times New Roman"/>
          <w:b/>
          <w:bCs/>
          <w:sz w:val="24"/>
          <w:szCs w:val="24"/>
          <w:lang w:val="en-US"/>
        </w:rPr>
        <w:t>texture</w:t>
      </w:r>
      <w:r w:rsidRPr="002C0720">
        <w:rPr>
          <w:rFonts w:ascii="Times New Roman" w:hAnsi="Times New Roman" w:cs="Times New Roman"/>
          <w:sz w:val="24"/>
          <w:szCs w:val="24"/>
          <w:lang w:val="en-US"/>
        </w:rPr>
        <w:t xml:space="preserve">, the results indicate a preference for the control, while enrichment with clove leads to a noticeable softening, more pronounced at 1.5%. This observation supports </w:t>
      </w:r>
      <w:r w:rsidRPr="002C0720">
        <w:rPr>
          <w:rFonts w:ascii="Times New Roman" w:hAnsi="Times New Roman" w:cs="Times New Roman"/>
          <w:b/>
          <w:bCs/>
          <w:sz w:val="24"/>
          <w:szCs w:val="24"/>
          <w:lang w:val="en-US"/>
        </w:rPr>
        <w:t xml:space="preserve">Reblová </w:t>
      </w:r>
      <w:r w:rsidRPr="00854994">
        <w:rPr>
          <w:rFonts w:ascii="Times New Roman" w:hAnsi="Times New Roman" w:cs="Times New Roman"/>
          <w:b/>
          <w:bCs/>
          <w:i/>
          <w:iCs/>
          <w:sz w:val="24"/>
          <w:szCs w:val="24"/>
          <w:highlight w:val="green"/>
          <w:lang w:val="en-US"/>
        </w:rPr>
        <w:t>et al</w:t>
      </w:r>
      <w:r w:rsidRPr="002C0720">
        <w:rPr>
          <w:rFonts w:ascii="Times New Roman" w:hAnsi="Times New Roman" w:cs="Times New Roman"/>
          <w:b/>
          <w:bCs/>
          <w:sz w:val="24"/>
          <w:szCs w:val="24"/>
          <w:lang w:val="en-US"/>
        </w:rPr>
        <w:t>. (2022)</w:t>
      </w:r>
      <w:r w:rsidRPr="002C0720">
        <w:rPr>
          <w:rFonts w:ascii="Times New Roman" w:hAnsi="Times New Roman" w:cs="Times New Roman"/>
          <w:sz w:val="24"/>
          <w:szCs w:val="24"/>
          <w:lang w:val="en-US"/>
        </w:rPr>
        <w:t xml:space="preserve">, who showed that the texture of canned sardines depends on processing conditions, including the addition of additives and storage. Furthermore, studies on other fish species report that processing parameters can alter the cohesion of muscle proteins and perceived firmness </w:t>
      </w:r>
      <w:r w:rsidRPr="002C0720">
        <w:rPr>
          <w:rFonts w:ascii="Times New Roman" w:hAnsi="Times New Roman" w:cs="Times New Roman"/>
          <w:b/>
          <w:bCs/>
          <w:sz w:val="24"/>
          <w:szCs w:val="24"/>
          <w:lang w:val="en-US"/>
        </w:rPr>
        <w:t xml:space="preserve">(Ortega-Barriga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2025)</w:t>
      </w:r>
      <w:r w:rsidRPr="002C0720">
        <w:rPr>
          <w:rFonts w:ascii="Times New Roman" w:hAnsi="Times New Roman" w:cs="Times New Roman"/>
          <w:sz w:val="24"/>
          <w:szCs w:val="24"/>
          <w:lang w:val="en-US"/>
        </w:rPr>
        <w:t>. Subsequently, an interaction between the aromatic compounds of clove and the muscle proteins of Clarias during sterilization could explain the slight decrease in firmness and the variability in textural perceptions.</w:t>
      </w:r>
    </w:p>
    <w:p w14:paraId="09CA3CE7" w14:textId="77777777" w:rsidR="002C0720" w:rsidRDefault="002C0720" w:rsidP="0084744C">
      <w:pPr>
        <w:spacing w:after="0" w:line="276" w:lineRule="auto"/>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For </w:t>
      </w:r>
      <w:r w:rsidRPr="002C0720">
        <w:rPr>
          <w:rFonts w:ascii="Times New Roman" w:hAnsi="Times New Roman" w:cs="Times New Roman"/>
          <w:b/>
          <w:bCs/>
          <w:sz w:val="24"/>
          <w:szCs w:val="24"/>
          <w:lang w:val="en-US"/>
        </w:rPr>
        <w:t>taste</w:t>
      </w:r>
      <w:r w:rsidRPr="002C0720">
        <w:rPr>
          <w:rFonts w:ascii="Times New Roman" w:hAnsi="Times New Roman" w:cs="Times New Roman"/>
          <w:sz w:val="24"/>
          <w:szCs w:val="24"/>
          <w:lang w:val="en-US"/>
        </w:rPr>
        <w:t xml:space="preserve">, the results show that the evaluators of organoleptic parameters showed a stronger preference for the control without clove, with a variable acceptability of the clove-enriched preserves. This is consistent with several studies on fish preserves: for example, </w:t>
      </w:r>
      <w:r w:rsidRPr="002C0720">
        <w:rPr>
          <w:rFonts w:ascii="Times New Roman" w:hAnsi="Times New Roman" w:cs="Times New Roman"/>
          <w:b/>
          <w:bCs/>
          <w:sz w:val="24"/>
          <w:szCs w:val="24"/>
          <w:lang w:val="en-US"/>
        </w:rPr>
        <w:t xml:space="preserve">Ferreiro </w:t>
      </w:r>
      <w:r w:rsidRPr="00854994">
        <w:rPr>
          <w:rFonts w:ascii="Times New Roman" w:hAnsi="Times New Roman" w:cs="Times New Roman"/>
          <w:b/>
          <w:bCs/>
          <w:i/>
          <w:iCs/>
          <w:sz w:val="24"/>
          <w:szCs w:val="24"/>
          <w:highlight w:val="green"/>
          <w:lang w:val="en-US"/>
        </w:rPr>
        <w:t>et al</w:t>
      </w:r>
      <w:r w:rsidRPr="00854994">
        <w:rPr>
          <w:rFonts w:ascii="Times New Roman" w:hAnsi="Times New Roman" w:cs="Times New Roman"/>
          <w:b/>
          <w:bCs/>
          <w:sz w:val="24"/>
          <w:szCs w:val="24"/>
          <w:highlight w:val="green"/>
          <w:lang w:val="en-US"/>
        </w:rPr>
        <w:t>.</w:t>
      </w:r>
      <w:r w:rsidRPr="002C0720">
        <w:rPr>
          <w:rFonts w:ascii="Times New Roman" w:hAnsi="Times New Roman" w:cs="Times New Roman"/>
          <w:b/>
          <w:bCs/>
          <w:sz w:val="24"/>
          <w:szCs w:val="24"/>
          <w:lang w:val="en-US"/>
        </w:rPr>
        <w:t xml:space="preserve"> (2022)</w:t>
      </w:r>
      <w:r w:rsidRPr="002C0720">
        <w:rPr>
          <w:rFonts w:ascii="Times New Roman" w:hAnsi="Times New Roman" w:cs="Times New Roman"/>
          <w:sz w:val="24"/>
          <w:szCs w:val="24"/>
          <w:lang w:val="en-US"/>
        </w:rPr>
        <w:t xml:space="preserve"> demonstrated that the filling medium, including the type of oil or spices, influences the </w:t>
      </w:r>
      <w:r w:rsidRPr="002C0720">
        <w:rPr>
          <w:rFonts w:ascii="Times New Roman" w:hAnsi="Times New Roman" w:cs="Times New Roman"/>
          <w:sz w:val="24"/>
          <w:szCs w:val="24"/>
          <w:lang w:val="en-US"/>
        </w:rPr>
        <w:lastRenderedPageBreak/>
        <w:t xml:space="preserve">flavor profile perceived by the sensory panel. Furthermore, analysis of tilapia and other fish preserves showed that formulation and processing can alter taste perception without necessarily compromising overall acceptance </w:t>
      </w:r>
      <w:r w:rsidRPr="002C0720">
        <w:rPr>
          <w:rFonts w:ascii="Times New Roman" w:hAnsi="Times New Roman" w:cs="Times New Roman"/>
          <w:b/>
          <w:bCs/>
          <w:sz w:val="24"/>
          <w:szCs w:val="24"/>
          <w:lang w:val="en-US"/>
        </w:rPr>
        <w:t xml:space="preserve">(Costa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2023)</w:t>
      </w:r>
      <w:r w:rsidRPr="002C0720">
        <w:rPr>
          <w:rFonts w:ascii="Times New Roman" w:hAnsi="Times New Roman" w:cs="Times New Roman"/>
          <w:sz w:val="24"/>
          <w:szCs w:val="24"/>
          <w:lang w:val="en-US"/>
        </w:rPr>
        <w:t>.</w:t>
      </w:r>
      <w:r w:rsidR="0057615D" w:rsidRPr="002C0720">
        <w:rPr>
          <w:rFonts w:ascii="Times New Roman" w:hAnsi="Times New Roman" w:cs="Times New Roman"/>
          <w:sz w:val="24"/>
          <w:szCs w:val="24"/>
          <w:lang w:val="en-US"/>
        </w:rPr>
        <w:t xml:space="preserve"> </w:t>
      </w:r>
      <w:r w:rsidRPr="002C0720">
        <w:rPr>
          <w:rFonts w:ascii="Times New Roman" w:hAnsi="Times New Roman" w:cs="Times New Roman"/>
          <w:sz w:val="24"/>
          <w:szCs w:val="24"/>
          <w:lang w:val="en-US"/>
        </w:rPr>
        <w:t>It could therefore be considered that the variability in taste judgments on the canned products in this study is associated with complex interactions between the compounds of clove and the natural flavor notes of smoked fish, as well as individual differences in aroma tolerance.</w:t>
      </w:r>
    </w:p>
    <w:p w14:paraId="05F5119A" w14:textId="225A72FA" w:rsidR="002C0720" w:rsidRPr="002C0720" w:rsidRDefault="002C0720" w:rsidP="00C41429">
      <w:pPr>
        <w:spacing w:after="0" w:line="276" w:lineRule="auto"/>
        <w:ind w:firstLine="708"/>
        <w:jc w:val="both"/>
        <w:rPr>
          <w:rFonts w:ascii="Times New Roman" w:hAnsi="Times New Roman" w:cs="Times New Roman"/>
          <w:sz w:val="24"/>
          <w:szCs w:val="24"/>
          <w:lang w:val="en-US"/>
        </w:rPr>
      </w:pPr>
      <w:r w:rsidRPr="002C0720">
        <w:rPr>
          <w:rFonts w:ascii="Times New Roman" w:hAnsi="Times New Roman" w:cs="Times New Roman"/>
          <w:sz w:val="24"/>
          <w:szCs w:val="24"/>
          <w:lang w:val="en-US"/>
        </w:rPr>
        <w:t xml:space="preserve">Regarding saltiness, although all samples are generally judged to have a good level of saltiness, the control shows the most consistent responses. Previous studies on canned products, including those </w:t>
      </w:r>
      <w:r w:rsidR="000D7C6A">
        <w:rPr>
          <w:rFonts w:ascii="Times New Roman" w:hAnsi="Times New Roman" w:cs="Times New Roman"/>
          <w:sz w:val="24"/>
          <w:szCs w:val="24"/>
          <w:lang w:val="en-US"/>
        </w:rPr>
        <w:t xml:space="preserve">done </w:t>
      </w:r>
      <w:r w:rsidRPr="002C0720">
        <w:rPr>
          <w:rFonts w:ascii="Times New Roman" w:hAnsi="Times New Roman" w:cs="Times New Roman"/>
          <w:sz w:val="24"/>
          <w:szCs w:val="24"/>
          <w:lang w:val="en-US"/>
        </w:rPr>
        <w:t xml:space="preserve">by </w:t>
      </w:r>
      <w:r w:rsidRPr="002C0720">
        <w:rPr>
          <w:rFonts w:ascii="Times New Roman" w:hAnsi="Times New Roman" w:cs="Times New Roman"/>
          <w:b/>
          <w:bCs/>
          <w:sz w:val="24"/>
          <w:szCs w:val="24"/>
          <w:lang w:val="en-US"/>
        </w:rPr>
        <w:t>Aubourg (2008)</w:t>
      </w:r>
      <w:r w:rsidRPr="002C0720">
        <w:rPr>
          <w:rFonts w:ascii="Times New Roman" w:hAnsi="Times New Roman" w:cs="Times New Roman"/>
          <w:sz w:val="24"/>
          <w:szCs w:val="24"/>
          <w:lang w:val="en-US"/>
        </w:rPr>
        <w:t xml:space="preserve">, indicate that the perception of saltiness can be influenced by the distribution of brine in the fillets, and that differences in salt absorption can contribute to sensory variability </w:t>
      </w:r>
      <w:r w:rsidRPr="002C0720">
        <w:rPr>
          <w:rFonts w:ascii="Times New Roman" w:hAnsi="Times New Roman" w:cs="Times New Roman"/>
          <w:b/>
          <w:bCs/>
          <w:sz w:val="24"/>
          <w:szCs w:val="24"/>
          <w:lang w:val="en-US"/>
        </w:rPr>
        <w:t xml:space="preserve">(Gómez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2022)</w:t>
      </w:r>
      <w:r w:rsidRPr="002C0720">
        <w:rPr>
          <w:rFonts w:ascii="Times New Roman" w:hAnsi="Times New Roman" w:cs="Times New Roman"/>
          <w:sz w:val="24"/>
          <w:szCs w:val="24"/>
          <w:lang w:val="en-US"/>
        </w:rPr>
        <w:t>. The variation in evaluators' appreciation of the saltiness of the products could be related to a slight change in salt absorption or perception induced by the presence of clove.</w:t>
      </w:r>
    </w:p>
    <w:p w14:paraId="73F658F7" w14:textId="419993D2" w:rsidR="002F7B5D" w:rsidRPr="002C0720" w:rsidRDefault="002C0720" w:rsidP="002C0720">
      <w:pPr>
        <w:spacing w:after="0" w:line="276" w:lineRule="auto"/>
        <w:jc w:val="both"/>
        <w:rPr>
          <w:rFonts w:ascii="Times New Roman" w:hAnsi="Times New Roman" w:cs="Times New Roman"/>
          <w:sz w:val="24"/>
          <w:szCs w:val="24"/>
          <w:lang w:val="en-US"/>
        </w:rPr>
      </w:pPr>
      <w:r w:rsidRPr="002C0720">
        <w:rPr>
          <w:rFonts w:ascii="Times New Roman" w:hAnsi="Times New Roman" w:cs="Times New Roman"/>
          <w:b/>
          <w:bCs/>
          <w:sz w:val="24"/>
          <w:szCs w:val="24"/>
          <w:lang w:val="en-US"/>
        </w:rPr>
        <w:t>The analysis of overall preference</w:t>
      </w:r>
      <w:r w:rsidRPr="002C0720">
        <w:rPr>
          <w:rFonts w:ascii="Times New Roman" w:hAnsi="Times New Roman" w:cs="Times New Roman"/>
          <w:sz w:val="24"/>
          <w:szCs w:val="24"/>
          <w:lang w:val="en-US"/>
        </w:rPr>
        <w:t xml:space="preserve"> and </w:t>
      </w:r>
      <w:r w:rsidRPr="002C0720">
        <w:rPr>
          <w:rFonts w:ascii="Times New Roman" w:hAnsi="Times New Roman" w:cs="Times New Roman"/>
          <w:b/>
          <w:bCs/>
          <w:sz w:val="24"/>
          <w:szCs w:val="24"/>
          <w:lang w:val="en-US"/>
        </w:rPr>
        <w:t>evaluator comments</w:t>
      </w:r>
      <w:r w:rsidRPr="002C0720">
        <w:rPr>
          <w:rFonts w:ascii="Times New Roman" w:hAnsi="Times New Roman" w:cs="Times New Roman"/>
          <w:sz w:val="24"/>
          <w:szCs w:val="24"/>
          <w:lang w:val="en-US"/>
        </w:rPr>
        <w:t xml:space="preserve"> confirms the predominance of the control without clove, which is perceived as the most balanced across all sensory attributes. This aligns with results observed in other studies on canned fish, where products showing a harmonious sensory profile without excessive intensity in any single attribute tend to be better accepted by consumers </w:t>
      </w:r>
      <w:r w:rsidRPr="002C0720">
        <w:rPr>
          <w:rFonts w:ascii="Times New Roman" w:hAnsi="Times New Roman" w:cs="Times New Roman"/>
          <w:b/>
          <w:bCs/>
          <w:sz w:val="24"/>
          <w:szCs w:val="24"/>
          <w:lang w:val="en-US"/>
        </w:rPr>
        <w:t xml:space="preserve">(Costa </w:t>
      </w:r>
      <w:r w:rsidRPr="000D7C6A">
        <w:rPr>
          <w:rFonts w:ascii="Times New Roman" w:hAnsi="Times New Roman" w:cs="Times New Roman"/>
          <w:b/>
          <w:bCs/>
          <w:i/>
          <w:iCs/>
          <w:sz w:val="24"/>
          <w:szCs w:val="24"/>
          <w:lang w:val="en-US"/>
        </w:rPr>
        <w:t>et al</w:t>
      </w:r>
      <w:r w:rsidRPr="002C0720">
        <w:rPr>
          <w:rFonts w:ascii="Times New Roman" w:hAnsi="Times New Roman" w:cs="Times New Roman"/>
          <w:b/>
          <w:bCs/>
          <w:sz w:val="24"/>
          <w:szCs w:val="24"/>
          <w:lang w:val="en-US"/>
        </w:rPr>
        <w:t>., 2023)</w:t>
      </w:r>
      <w:r w:rsidRPr="002C0720">
        <w:rPr>
          <w:rFonts w:ascii="Times New Roman" w:hAnsi="Times New Roman" w:cs="Times New Roman"/>
          <w:sz w:val="24"/>
          <w:szCs w:val="24"/>
          <w:lang w:val="en-US"/>
        </w:rPr>
        <w:t xml:space="preserve">. The criticisms made regarding the enriched cans, particularly concerning color, texture, and smell, are consistent with general trends observed in the literature, suggesting that high levels of aromatic compounds or process modifications can sometimes limit the overall acceptability of the finished product </w:t>
      </w:r>
      <w:r w:rsidRPr="002C0720">
        <w:rPr>
          <w:rFonts w:ascii="Times New Roman" w:hAnsi="Times New Roman" w:cs="Times New Roman"/>
          <w:b/>
          <w:bCs/>
          <w:sz w:val="24"/>
          <w:szCs w:val="24"/>
          <w:lang w:val="en-US"/>
        </w:rPr>
        <w:t>(Featherstone, 2015)</w:t>
      </w:r>
      <w:r w:rsidRPr="002C0720">
        <w:rPr>
          <w:rFonts w:ascii="Times New Roman" w:hAnsi="Times New Roman" w:cs="Times New Roman"/>
          <w:sz w:val="24"/>
          <w:szCs w:val="24"/>
          <w:lang w:val="en-US"/>
        </w:rPr>
        <w:t>.</w:t>
      </w:r>
    </w:p>
    <w:p w14:paraId="7AC981A9" w14:textId="77777777" w:rsidR="002F7B5D" w:rsidRPr="002C0720" w:rsidRDefault="002F7B5D" w:rsidP="00C41429">
      <w:pPr>
        <w:spacing w:after="0" w:line="276" w:lineRule="auto"/>
        <w:ind w:firstLine="708"/>
        <w:jc w:val="both"/>
        <w:rPr>
          <w:rFonts w:ascii="Times New Roman" w:hAnsi="Times New Roman" w:cs="Times New Roman"/>
          <w:sz w:val="24"/>
          <w:szCs w:val="24"/>
          <w:lang w:val="en-US"/>
        </w:rPr>
      </w:pPr>
    </w:p>
    <w:p w14:paraId="2C18DA88" w14:textId="77777777" w:rsidR="0084744C" w:rsidRPr="002C0720" w:rsidRDefault="0084744C" w:rsidP="0084744C">
      <w:pPr>
        <w:spacing w:after="0" w:line="276" w:lineRule="auto"/>
        <w:jc w:val="both"/>
        <w:rPr>
          <w:rFonts w:ascii="Times New Roman" w:hAnsi="Times New Roman" w:cs="Times New Roman"/>
          <w:sz w:val="24"/>
          <w:szCs w:val="24"/>
          <w:lang w:val="en-US"/>
        </w:rPr>
      </w:pPr>
    </w:p>
    <w:p w14:paraId="01EA2C60" w14:textId="71F0A00B" w:rsidR="0084744C" w:rsidRPr="0084744C" w:rsidRDefault="0084744C" w:rsidP="0084744C">
      <w:pPr>
        <w:pStyle w:val="ListParagraph"/>
        <w:numPr>
          <w:ilvl w:val="0"/>
          <w:numId w:val="7"/>
        </w:numPr>
        <w:spacing w:after="0" w:line="276" w:lineRule="auto"/>
        <w:jc w:val="both"/>
        <w:rPr>
          <w:rFonts w:ascii="Times New Roman" w:hAnsi="Times New Roman" w:cs="Times New Roman"/>
          <w:b/>
          <w:bCs/>
          <w:sz w:val="24"/>
          <w:szCs w:val="24"/>
          <w:lang w:val="fr-SN"/>
        </w:rPr>
      </w:pPr>
      <w:r w:rsidRPr="0084744C">
        <w:rPr>
          <w:rFonts w:ascii="Times New Roman" w:hAnsi="Times New Roman" w:cs="Times New Roman"/>
          <w:b/>
          <w:bCs/>
          <w:sz w:val="24"/>
          <w:szCs w:val="24"/>
          <w:lang w:val="fr-SN"/>
        </w:rPr>
        <w:t>Conclusion</w:t>
      </w:r>
    </w:p>
    <w:p w14:paraId="1EC1A505" w14:textId="77777777" w:rsidR="009E78F5" w:rsidRPr="009E78F5" w:rsidRDefault="009E78F5" w:rsidP="009E78F5">
      <w:pPr>
        <w:spacing w:after="0" w:line="360" w:lineRule="auto"/>
        <w:jc w:val="both"/>
        <w:rPr>
          <w:rFonts w:ascii="Times New Roman" w:hAnsi="Times New Roman" w:cs="Times New Roman"/>
          <w:sz w:val="24"/>
          <w:szCs w:val="24"/>
          <w:highlight w:val="green"/>
          <w:lang w:val="en-US"/>
        </w:rPr>
      </w:pPr>
      <w:r w:rsidRPr="009E78F5">
        <w:rPr>
          <w:rFonts w:ascii="Times New Roman" w:hAnsi="Times New Roman" w:cs="Times New Roman"/>
          <w:sz w:val="24"/>
          <w:szCs w:val="24"/>
          <w:highlight w:val="green"/>
          <w:lang w:val="en-US"/>
        </w:rPr>
        <w:t>This study highlights the potential of clove (</w:t>
      </w:r>
      <w:r w:rsidRPr="00830373">
        <w:rPr>
          <w:rFonts w:ascii="Times New Roman" w:hAnsi="Times New Roman" w:cs="Times New Roman"/>
          <w:i/>
          <w:iCs/>
          <w:sz w:val="24"/>
          <w:szCs w:val="24"/>
          <w:highlight w:val="green"/>
          <w:lang w:val="en-US"/>
        </w:rPr>
        <w:t>Syzygium aromaticum</w:t>
      </w:r>
      <w:r w:rsidRPr="009E78F5">
        <w:rPr>
          <w:rFonts w:ascii="Times New Roman" w:hAnsi="Times New Roman" w:cs="Times New Roman"/>
          <w:sz w:val="24"/>
          <w:szCs w:val="24"/>
          <w:highlight w:val="green"/>
          <w:lang w:val="en-US"/>
        </w:rPr>
        <w:t xml:space="preserve">) as a natural agent for improving the safety and overall quality of smoked and canned </w:t>
      </w:r>
      <w:r w:rsidRPr="00830373">
        <w:rPr>
          <w:rFonts w:ascii="Times New Roman" w:hAnsi="Times New Roman" w:cs="Times New Roman"/>
          <w:i/>
          <w:iCs/>
          <w:sz w:val="24"/>
          <w:szCs w:val="24"/>
          <w:highlight w:val="green"/>
          <w:lang w:val="en-US"/>
        </w:rPr>
        <w:t>Clarias gariepinus</w:t>
      </w:r>
      <w:r w:rsidRPr="009E78F5">
        <w:rPr>
          <w:rFonts w:ascii="Times New Roman" w:hAnsi="Times New Roman" w:cs="Times New Roman"/>
          <w:sz w:val="24"/>
          <w:szCs w:val="24"/>
          <w:highlight w:val="green"/>
          <w:lang w:val="en-US"/>
        </w:rPr>
        <w:t xml:space="preserve"> fillets. Its incorporation into the brine appears to be a relevant technological option, allowing the reconciliation of safety requirements, product stability, and the maintenance of their physicochemical characteristics. Beyond the scientific interest, the results offer significant practical prospects for fish processing stakeholders, particularly in artisanal, semi-industrial, and even industrial contexts. The use of local natural resources constitutes an accessible lever to enhance product quality, improve market acceptability, and increase consumer confidence.</w:t>
      </w:r>
    </w:p>
    <w:p w14:paraId="05E461D3" w14:textId="77777777" w:rsidR="009E78F5" w:rsidRPr="009E78F5" w:rsidRDefault="009E78F5" w:rsidP="009E78F5">
      <w:pPr>
        <w:spacing w:after="0" w:line="360" w:lineRule="auto"/>
        <w:jc w:val="both"/>
        <w:rPr>
          <w:rFonts w:ascii="Times New Roman" w:hAnsi="Times New Roman" w:cs="Times New Roman"/>
          <w:sz w:val="24"/>
          <w:szCs w:val="24"/>
          <w:highlight w:val="green"/>
          <w:lang w:val="en-US"/>
        </w:rPr>
      </w:pPr>
      <w:r w:rsidRPr="009E78F5">
        <w:rPr>
          <w:rFonts w:ascii="Times New Roman" w:hAnsi="Times New Roman" w:cs="Times New Roman"/>
          <w:sz w:val="24"/>
          <w:szCs w:val="24"/>
          <w:highlight w:val="green"/>
          <w:lang w:val="en-US"/>
        </w:rPr>
        <w:t>Moreover, this work provides useful elements for guiding public policies in favor of enhancing aquaculture products, developing small and medium-sized processing enterprises, and promoting safer and more sustainable processes.</w:t>
      </w:r>
    </w:p>
    <w:p w14:paraId="25898730" w14:textId="41486D36" w:rsidR="009E78F5" w:rsidRPr="009E78F5" w:rsidRDefault="009E78F5" w:rsidP="009E78F5">
      <w:pPr>
        <w:spacing w:after="0" w:line="360" w:lineRule="auto"/>
        <w:jc w:val="both"/>
        <w:rPr>
          <w:rFonts w:ascii="Times New Roman" w:hAnsi="Times New Roman" w:cs="Times New Roman"/>
          <w:sz w:val="24"/>
          <w:szCs w:val="24"/>
          <w:lang w:val="en-US"/>
        </w:rPr>
      </w:pPr>
      <w:r w:rsidRPr="009E78F5">
        <w:rPr>
          <w:rFonts w:ascii="Times New Roman" w:hAnsi="Times New Roman" w:cs="Times New Roman"/>
          <w:sz w:val="24"/>
          <w:szCs w:val="24"/>
          <w:highlight w:val="green"/>
          <w:lang w:val="en-US"/>
        </w:rPr>
        <w:t xml:space="preserve">Ultimately, the integration of innovative approaches based on natural additives is part of a dynamic aimed at strengthening food security and sovereignty, while contributing to the sustainable development of the fisheries and aquaculture sectors in Senegal. Additional </w:t>
      </w:r>
      <w:r w:rsidRPr="009E78F5">
        <w:rPr>
          <w:rFonts w:ascii="Times New Roman" w:hAnsi="Times New Roman" w:cs="Times New Roman"/>
          <w:sz w:val="24"/>
          <w:szCs w:val="24"/>
          <w:highlight w:val="green"/>
          <w:lang w:val="en-US"/>
        </w:rPr>
        <w:lastRenderedPageBreak/>
        <w:t>research, particularly on sensory and socio-economic aspects, will allow for considering implementation on a larger scale.</w:t>
      </w:r>
    </w:p>
    <w:p w14:paraId="196ABA22" w14:textId="77777777" w:rsidR="00141370" w:rsidRDefault="00141370" w:rsidP="002C0720">
      <w:pPr>
        <w:spacing w:after="0"/>
        <w:jc w:val="both"/>
        <w:rPr>
          <w:rFonts w:ascii="Times New Roman" w:hAnsi="Times New Roman" w:cs="Times New Roman"/>
          <w:sz w:val="24"/>
          <w:szCs w:val="24"/>
          <w:lang w:val="en-US"/>
        </w:rPr>
      </w:pPr>
    </w:p>
    <w:p w14:paraId="1B229CD8" w14:textId="77777777" w:rsidR="00141370" w:rsidRDefault="00141370" w:rsidP="002C0720">
      <w:pPr>
        <w:spacing w:after="0"/>
        <w:jc w:val="both"/>
        <w:rPr>
          <w:rFonts w:ascii="Times New Roman" w:hAnsi="Times New Roman" w:cs="Times New Roman"/>
          <w:sz w:val="24"/>
          <w:szCs w:val="24"/>
          <w:lang w:val="en-US"/>
        </w:rPr>
      </w:pPr>
    </w:p>
    <w:p w14:paraId="447C568E" w14:textId="77777777" w:rsidR="00141370" w:rsidRPr="00141370" w:rsidRDefault="00141370" w:rsidP="00141370">
      <w:pPr>
        <w:spacing w:after="0"/>
        <w:jc w:val="both"/>
        <w:rPr>
          <w:rFonts w:ascii="Times New Roman" w:hAnsi="Times New Roman" w:cs="Times New Roman"/>
          <w:sz w:val="24"/>
          <w:szCs w:val="24"/>
          <w:lang w:val="en-US"/>
        </w:rPr>
      </w:pPr>
      <w:r w:rsidRPr="00141370">
        <w:rPr>
          <w:rFonts w:ascii="Times New Roman" w:hAnsi="Times New Roman" w:cs="Times New Roman"/>
          <w:sz w:val="24"/>
          <w:szCs w:val="24"/>
          <w:lang w:val="en-US"/>
        </w:rPr>
        <w:t>COMPETING INTERESTS DISCLAIMER:</w:t>
      </w:r>
    </w:p>
    <w:p w14:paraId="6E069533" w14:textId="2AB4E3ED" w:rsidR="00141370" w:rsidRDefault="00141370" w:rsidP="00141370">
      <w:pPr>
        <w:spacing w:after="0"/>
        <w:jc w:val="both"/>
        <w:rPr>
          <w:rFonts w:ascii="Times New Roman" w:hAnsi="Times New Roman" w:cs="Times New Roman"/>
          <w:sz w:val="24"/>
          <w:szCs w:val="24"/>
          <w:lang w:val="en-US"/>
        </w:rPr>
      </w:pPr>
      <w:r w:rsidRPr="00E3071E">
        <w:rPr>
          <w:rFonts w:ascii="Times New Roman" w:hAnsi="Times New Roman" w:cs="Times New Roman"/>
          <w:sz w:val="24"/>
          <w:szCs w:val="24"/>
          <w:highlight w:val="green"/>
          <w:lang w:val="en-US"/>
        </w:rPr>
        <w:t>Authors have declared that they have no known competing financial interests OR non-financial interests OR personal relationships that could have appeared to influence the work reported in this paper.</w:t>
      </w:r>
      <w:r w:rsidR="00E3071E">
        <w:rPr>
          <w:rFonts w:ascii="Times New Roman" w:hAnsi="Times New Roman" w:cs="Times New Roman"/>
          <w:sz w:val="24"/>
          <w:szCs w:val="24"/>
          <w:lang w:val="en-US"/>
        </w:rPr>
        <w:t xml:space="preserve"> </w:t>
      </w:r>
      <w:r w:rsidR="00E3071E" w:rsidRPr="00E3071E">
        <w:rPr>
          <w:rFonts w:ascii="Segoe UI Symbol" w:hAnsi="Segoe UI Symbol" w:cs="Segoe UI Symbol"/>
          <w:b/>
          <w:bCs/>
          <w:sz w:val="20"/>
          <w:szCs w:val="28"/>
          <w:highlight w:val="green"/>
          <w:lang w:val="en-US"/>
        </w:rPr>
        <w:t>☑</w:t>
      </w:r>
    </w:p>
    <w:p w14:paraId="31CA5AB0" w14:textId="77777777" w:rsidR="004B1999" w:rsidRDefault="004B1999" w:rsidP="00141370">
      <w:pPr>
        <w:spacing w:after="0"/>
        <w:jc w:val="both"/>
        <w:rPr>
          <w:rFonts w:ascii="Times New Roman" w:hAnsi="Times New Roman" w:cs="Times New Roman"/>
          <w:sz w:val="24"/>
          <w:szCs w:val="24"/>
          <w:lang w:val="en-US"/>
        </w:rPr>
      </w:pPr>
    </w:p>
    <w:p w14:paraId="5A68B49B" w14:textId="5FB4646B" w:rsidR="00C437E9" w:rsidRPr="00E3071E" w:rsidRDefault="00C437E9" w:rsidP="00C437E9">
      <w:pPr>
        <w:rPr>
          <w:highlight w:val="green"/>
          <w:lang w:val="en-US"/>
        </w:rPr>
      </w:pPr>
      <w:r w:rsidRPr="00E3071E">
        <w:rPr>
          <w:highlight w:val="green"/>
          <w:lang w:val="en-US"/>
        </w:rPr>
        <w:t>Disclaimer (Artificial intelligence)</w:t>
      </w:r>
    </w:p>
    <w:p w14:paraId="7DE57FC9" w14:textId="72D20C61" w:rsidR="00C437E9" w:rsidRPr="00E3071E" w:rsidRDefault="00C437E9" w:rsidP="00C437E9">
      <w:pPr>
        <w:rPr>
          <w:highlight w:val="green"/>
          <w:lang w:val="en-US"/>
        </w:rPr>
      </w:pPr>
      <w:r w:rsidRPr="00E3071E">
        <w:rPr>
          <w:highlight w:val="green"/>
          <w:lang w:val="en-US"/>
        </w:rPr>
        <w:t xml:space="preserve">Author(s) hereby declare that NO generative AI technologies such as Large Language Models (ChatGPT, COPILOT, etc.) and text-to-image generators have been used during the writing or editing of this manuscript. </w:t>
      </w:r>
      <w:r w:rsidR="00E3071E">
        <w:rPr>
          <w:highlight w:val="green"/>
          <w:lang w:val="en-US"/>
        </w:rPr>
        <w:t xml:space="preserve"> </w:t>
      </w:r>
      <w:r w:rsidR="00E3071E">
        <w:rPr>
          <w:lang w:val="en-US"/>
        </w:rPr>
        <w:t xml:space="preserve"> </w:t>
      </w:r>
      <w:r w:rsidR="00E3071E" w:rsidRPr="00E3071E">
        <w:rPr>
          <w:rFonts w:ascii="Segoe UI Symbol" w:hAnsi="Segoe UI Symbol" w:cs="Segoe UI Symbol"/>
          <w:b/>
          <w:bCs/>
          <w:sz w:val="20"/>
          <w:szCs w:val="28"/>
          <w:highlight w:val="green"/>
          <w:lang w:val="en-US"/>
        </w:rPr>
        <w:t>☑</w:t>
      </w:r>
    </w:p>
    <w:p w14:paraId="18AA8EFE" w14:textId="77777777" w:rsidR="00C437E9" w:rsidRDefault="00C437E9" w:rsidP="00141370">
      <w:pPr>
        <w:spacing w:after="0"/>
        <w:jc w:val="both"/>
        <w:rPr>
          <w:rFonts w:ascii="Times New Roman" w:hAnsi="Times New Roman" w:cs="Times New Roman"/>
          <w:sz w:val="24"/>
          <w:szCs w:val="24"/>
          <w:lang w:val="en-US"/>
        </w:rPr>
      </w:pPr>
    </w:p>
    <w:p w14:paraId="1008FE57" w14:textId="77777777" w:rsidR="002C0720" w:rsidRPr="002C0720" w:rsidRDefault="002C0720" w:rsidP="002C0720">
      <w:pPr>
        <w:spacing w:after="0"/>
        <w:jc w:val="both"/>
        <w:rPr>
          <w:rFonts w:ascii="Times New Roman" w:hAnsi="Times New Roman" w:cs="Times New Roman"/>
          <w:sz w:val="24"/>
          <w:szCs w:val="24"/>
          <w:lang w:val="en-US"/>
        </w:rPr>
      </w:pPr>
    </w:p>
    <w:p w14:paraId="1BF2CABB" w14:textId="036DAA16" w:rsidR="002C0720" w:rsidRPr="002C0720" w:rsidRDefault="002C0720" w:rsidP="00C364F3">
      <w:pPr>
        <w:spacing w:after="0" w:line="276" w:lineRule="auto"/>
        <w:ind w:hanging="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2C0720">
        <w:rPr>
          <w:rFonts w:ascii="Times New Roman" w:hAnsi="Times New Roman" w:cs="Times New Roman"/>
          <w:b/>
          <w:bCs/>
          <w:sz w:val="28"/>
          <w:szCs w:val="28"/>
          <w:lang w:val="en-US"/>
        </w:rPr>
        <w:t>References</w:t>
      </w:r>
    </w:p>
    <w:p w14:paraId="4626B4AD" w14:textId="7CAA3F8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bookmarkStart w:id="3" w:name="_GoBack"/>
      <w:r w:rsidRPr="000B06F3">
        <w:rPr>
          <w:rFonts w:ascii="Times New Roman" w:hAnsi="Times New Roman" w:cs="Times New Roman"/>
          <w:sz w:val="24"/>
          <w:szCs w:val="24"/>
          <w:highlight w:val="green"/>
          <w:lang w:val="en-US"/>
        </w:rPr>
        <w:t xml:space="preserve">Adeyeye, S. A. O. (2019). </w:t>
      </w:r>
      <w:r w:rsidRPr="000B06F3">
        <w:rPr>
          <w:rFonts w:ascii="Times New Roman" w:hAnsi="Times New Roman" w:cs="Times New Roman"/>
          <w:i/>
          <w:iCs/>
          <w:sz w:val="24"/>
          <w:szCs w:val="24"/>
          <w:highlight w:val="green"/>
          <w:lang w:val="en-US"/>
        </w:rPr>
        <w:t>Effect of smoking methods and natural spices on quality and consumer acceptance of smoked silver catfish (Chrysichthys nigrodigitatus)</w:t>
      </w:r>
      <w:r w:rsidRPr="000B06F3">
        <w:rPr>
          <w:rFonts w:ascii="Times New Roman" w:hAnsi="Times New Roman" w:cs="Times New Roman"/>
          <w:sz w:val="24"/>
          <w:szCs w:val="24"/>
          <w:highlight w:val="green"/>
          <w:lang w:val="en-US"/>
        </w:rPr>
        <w:t xml:space="preserve">. </w:t>
      </w:r>
      <w:r w:rsidRPr="000B06F3">
        <w:rPr>
          <w:rFonts w:ascii="Times New Roman" w:hAnsi="Times New Roman" w:cs="Times New Roman"/>
          <w:i/>
          <w:iCs/>
          <w:sz w:val="24"/>
          <w:szCs w:val="24"/>
          <w:highlight w:val="green"/>
        </w:rPr>
        <w:t>Recent Patents on Food, Nutrition &amp; Agriculture, 10</w:t>
      </w:r>
      <w:r w:rsidRPr="000B06F3">
        <w:rPr>
          <w:rFonts w:ascii="Times New Roman" w:hAnsi="Times New Roman" w:cs="Times New Roman"/>
          <w:sz w:val="24"/>
          <w:szCs w:val="24"/>
          <w:highlight w:val="green"/>
        </w:rPr>
        <w:t xml:space="preserve">(2), 152–163. </w:t>
      </w:r>
      <w:r w:rsidRPr="000B06F3">
        <w:rPr>
          <w:rFonts w:ascii="Times New Roman" w:hAnsi="Times New Roman" w:cs="Times New Roman"/>
          <w:sz w:val="24"/>
          <w:szCs w:val="24"/>
          <w:highlight w:val="green"/>
          <w:lang w:val="fr-SN"/>
        </w:rPr>
        <w:t>DOI : </w:t>
      </w:r>
      <w:hyperlink r:id="rId28" w:tgtFrame="_blank" w:history="1">
        <w:r w:rsidRPr="000B06F3">
          <w:rPr>
            <w:rStyle w:val="Hyperlink"/>
            <w:rFonts w:ascii="Times New Roman" w:hAnsi="Times New Roman" w:cs="Times New Roman"/>
            <w:sz w:val="24"/>
            <w:szCs w:val="24"/>
            <w:highlight w:val="green"/>
            <w:lang w:val="fr-SN"/>
          </w:rPr>
          <w:t>10.2174/2212798410666181120124012</w:t>
        </w:r>
      </w:hyperlink>
      <w:r w:rsidRPr="000B06F3">
        <w:rPr>
          <w:rFonts w:ascii="Times New Roman" w:hAnsi="Times New Roman" w:cs="Times New Roman"/>
          <w:sz w:val="24"/>
          <w:szCs w:val="24"/>
          <w:lang w:val="fr-SN"/>
        </w:rPr>
        <w:t xml:space="preserve"> </w:t>
      </w:r>
      <w:r w:rsidRPr="000B06F3">
        <w:rPr>
          <w:rFonts w:ascii="Times New Roman" w:eastAsia="Times New Roman" w:hAnsi="Times New Roman" w:cs="Times New Roman"/>
          <w:color w:val="212121"/>
          <w:sz w:val="24"/>
          <w:szCs w:val="24"/>
          <w:lang w:val="fr-SN" w:eastAsia="fr-SN"/>
        </w:rPr>
        <w:t xml:space="preserve"> </w:t>
      </w:r>
    </w:p>
    <w:p w14:paraId="55EE3D6B" w14:textId="190D2E82"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lang w:val="fr-SN"/>
        </w:rPr>
        <w:t xml:space="preserve">Aiyeloja, J. O., &amp; Akinrotimi, O. A. (2019). </w:t>
      </w:r>
      <w:r w:rsidRPr="000B06F3">
        <w:rPr>
          <w:rFonts w:ascii="Times New Roman" w:hAnsi="Times New Roman" w:cs="Times New Roman"/>
          <w:i/>
          <w:iCs/>
          <w:sz w:val="24"/>
          <w:szCs w:val="24"/>
        </w:rPr>
        <w:t>Évaluation du processus de fumage sur la composition immédiate de certaines espèces de poissons marins</w:t>
      </w:r>
      <w:r w:rsidRPr="000B06F3">
        <w:rPr>
          <w:rFonts w:ascii="Times New Roman" w:hAnsi="Times New Roman" w:cs="Times New Roman"/>
          <w:sz w:val="24"/>
          <w:szCs w:val="24"/>
        </w:rPr>
        <w:t xml:space="preserve">. </w:t>
      </w:r>
      <w:r w:rsidRPr="000B06F3">
        <w:rPr>
          <w:rFonts w:ascii="Times New Roman" w:hAnsi="Times New Roman" w:cs="Times New Roman"/>
          <w:i/>
          <w:iCs/>
          <w:sz w:val="24"/>
          <w:szCs w:val="24"/>
        </w:rPr>
        <w:t>Recent Patents on Food, Nutrition &amp; Agriculture, 10</w:t>
      </w:r>
      <w:r w:rsidRPr="000B06F3">
        <w:rPr>
          <w:rFonts w:ascii="Times New Roman" w:hAnsi="Times New Roman" w:cs="Times New Roman"/>
          <w:sz w:val="24"/>
          <w:szCs w:val="24"/>
        </w:rPr>
        <w:t xml:space="preserve">(2), 1–5. </w:t>
      </w:r>
      <w:hyperlink r:id="rId29" w:history="1">
        <w:r w:rsidRPr="000B06F3">
          <w:rPr>
            <w:rStyle w:val="Hyperlink"/>
            <w:rFonts w:ascii="Times New Roman" w:hAnsi="Times New Roman" w:cs="Times New Roman"/>
            <w:sz w:val="24"/>
            <w:szCs w:val="24"/>
          </w:rPr>
          <w:t>https://doi.org/10.47310/iarjals.2021.v02i01.035</w:t>
        </w:r>
      </w:hyperlink>
      <w:r w:rsidR="000D7C6A" w:rsidRPr="000B06F3">
        <w:rPr>
          <w:rFonts w:ascii="Times New Roman" w:hAnsi="Times New Roman" w:cs="Times New Roman"/>
          <w:sz w:val="24"/>
          <w:szCs w:val="24"/>
        </w:rPr>
        <w:t>.</w:t>
      </w:r>
    </w:p>
    <w:p w14:paraId="2FB71347" w14:textId="26570440"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rPr>
        <w:t>Arrêté n° 14351 du 28-09-2016 fixation les critères microbiologiques, le plan d’échantillonnage et les méthodes d’analyse applicables aux contrôles des produits de la pêche et de l’aquaculture destinés à la consommation humaine</w:t>
      </w:r>
      <w:r w:rsidRPr="000B06F3">
        <w:rPr>
          <w:rFonts w:ascii="Times New Roman" w:hAnsi="Times New Roman" w:cs="Times New Roman"/>
          <w:sz w:val="24"/>
          <w:szCs w:val="24"/>
          <w:lang w:val="fr-SN"/>
        </w:rPr>
        <w:t xml:space="preserve">, 10 p. </w:t>
      </w:r>
      <w:hyperlink r:id="rId30" w:history="1">
        <w:r w:rsidRPr="000B06F3">
          <w:rPr>
            <w:rStyle w:val="Hyperlink"/>
            <w:rFonts w:ascii="Times New Roman" w:hAnsi="Times New Roman" w:cs="Times New Roman"/>
            <w:sz w:val="24"/>
            <w:szCs w:val="24"/>
            <w:lang w:val="fr-SN"/>
          </w:rPr>
          <w:t>http://faolex.fao.org/docs/pdf/sen216383</w:t>
        </w:r>
      </w:hyperlink>
      <w:r w:rsidRPr="000B06F3">
        <w:rPr>
          <w:rFonts w:ascii="Times New Roman" w:hAnsi="Times New Roman" w:cs="Times New Roman"/>
          <w:sz w:val="24"/>
          <w:szCs w:val="24"/>
          <w:lang w:val="fr-SN"/>
        </w:rPr>
        <w:t xml:space="preserve">. </w:t>
      </w:r>
    </w:p>
    <w:p w14:paraId="1D6B69BB"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fr-SN"/>
        </w:rPr>
        <w:t xml:space="preserve">Atobla Koua, A., N’zebo Desiré, K., Comoé Koffi Donatien, B., Adjehi, D., &amp; Niamké, S. (2022). </w:t>
      </w:r>
      <w:r w:rsidRPr="000B06F3">
        <w:rPr>
          <w:rFonts w:ascii="Times New Roman" w:hAnsi="Times New Roman" w:cs="Times New Roman"/>
          <w:sz w:val="24"/>
          <w:szCs w:val="24"/>
        </w:rPr>
        <w:t xml:space="preserve">Qualité microbiologique des poissons fumés traditionnellement et vendus sur des marchés à Abidjan, Côte d’Ivoire. </w:t>
      </w:r>
      <w:r w:rsidRPr="000B06F3">
        <w:rPr>
          <w:rFonts w:ascii="Times New Roman" w:hAnsi="Times New Roman" w:cs="Times New Roman"/>
          <w:i/>
          <w:iCs/>
          <w:sz w:val="24"/>
          <w:szCs w:val="24"/>
          <w:lang w:val="en-US"/>
        </w:rPr>
        <w:t>International Journal of Progressive Sciences and Technologies (IJPSAT)</w:t>
      </w:r>
      <w:r w:rsidRPr="000B06F3">
        <w:rPr>
          <w:rFonts w:ascii="Times New Roman" w:hAnsi="Times New Roman" w:cs="Times New Roman"/>
          <w:sz w:val="24"/>
          <w:szCs w:val="24"/>
          <w:lang w:val="en-US"/>
        </w:rPr>
        <w:t>, 34(2), 249–264. (</w:t>
      </w:r>
      <w:hyperlink r:id="rId31" w:tooltip="[PDF] Qualité Microbiologique des Poissons Fumés Traditionnellement et ..." w:history="1">
        <w:r w:rsidRPr="000B06F3">
          <w:rPr>
            <w:rStyle w:val="Hyperlink"/>
            <w:rFonts w:ascii="Times New Roman" w:hAnsi="Times New Roman" w:cs="Times New Roman"/>
            <w:sz w:val="24"/>
            <w:szCs w:val="24"/>
            <w:lang w:val="en-US"/>
          </w:rPr>
          <w:t>pdfs.semanticscholar.org</w:t>
        </w:r>
      </w:hyperlink>
      <w:r w:rsidRPr="000B06F3">
        <w:rPr>
          <w:rFonts w:ascii="Times New Roman" w:hAnsi="Times New Roman" w:cs="Times New Roman"/>
          <w:sz w:val="24"/>
          <w:szCs w:val="24"/>
          <w:lang w:val="en-US"/>
        </w:rPr>
        <w:t>)</w:t>
      </w:r>
    </w:p>
    <w:p w14:paraId="3CC3E3BB"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Aubourg, S. P. (2008). </w:t>
      </w:r>
      <w:r w:rsidRPr="000B06F3">
        <w:rPr>
          <w:rFonts w:ascii="Times New Roman" w:hAnsi="Times New Roman" w:cs="Times New Roman"/>
          <w:i/>
          <w:iCs/>
          <w:sz w:val="24"/>
          <w:szCs w:val="24"/>
          <w:lang w:val="en-US"/>
        </w:rPr>
        <w:t>Practices and processing from catching or harvesting till packaging: Effect on canned product quality.</w:t>
      </w:r>
      <w:r w:rsidRPr="000B06F3">
        <w:rPr>
          <w:rFonts w:ascii="Times New Roman" w:hAnsi="Times New Roman" w:cs="Times New Roman"/>
          <w:sz w:val="24"/>
          <w:szCs w:val="24"/>
          <w:lang w:val="en-US"/>
        </w:rPr>
        <w:t xml:space="preserve"> In A. G. Cabado &amp; J. M. Vieites (Eds.), </w:t>
      </w:r>
      <w:r w:rsidRPr="000B06F3">
        <w:rPr>
          <w:rFonts w:ascii="Times New Roman" w:hAnsi="Times New Roman" w:cs="Times New Roman"/>
          <w:i/>
          <w:iCs/>
          <w:sz w:val="24"/>
          <w:szCs w:val="24"/>
          <w:lang w:val="en-US"/>
        </w:rPr>
        <w:t>Quality parameters in canned seafoods</w:t>
      </w:r>
      <w:r w:rsidRPr="000B06F3">
        <w:rPr>
          <w:rFonts w:ascii="Times New Roman" w:hAnsi="Times New Roman" w:cs="Times New Roman"/>
          <w:sz w:val="24"/>
          <w:szCs w:val="24"/>
          <w:lang w:val="en-US"/>
        </w:rPr>
        <w:t xml:space="preserve"> (pp. 1–24). Nova Science Publishers, Inc. [</w:t>
      </w:r>
      <w:hyperlink r:id="rId32" w:tgtFrame="_blank" w:history="1">
        <w:r w:rsidRPr="000B06F3">
          <w:rPr>
            <w:rStyle w:val="Hyperlink"/>
            <w:rFonts w:ascii="Times New Roman" w:hAnsi="Times New Roman" w:cs="Times New Roman"/>
            <w:sz w:val="24"/>
            <w:szCs w:val="24"/>
            <w:lang w:val="en-US"/>
          </w:rPr>
          <w:t>Google Scholar</w:t>
        </w:r>
      </w:hyperlink>
      <w:r w:rsidRPr="000B06F3">
        <w:rPr>
          <w:rFonts w:ascii="Times New Roman" w:hAnsi="Times New Roman" w:cs="Times New Roman"/>
          <w:sz w:val="24"/>
          <w:szCs w:val="24"/>
          <w:lang w:val="en-US"/>
        </w:rPr>
        <w:t>]</w:t>
      </w:r>
    </w:p>
    <w:p w14:paraId="42044AA2" w14:textId="2A541CF9" w:rsidR="00C364F3" w:rsidRPr="000B06F3" w:rsidRDefault="00C364F3" w:rsidP="000B06F3">
      <w:pPr>
        <w:pStyle w:val="ListParagraph"/>
        <w:numPr>
          <w:ilvl w:val="0"/>
          <w:numId w:val="11"/>
        </w:numPr>
        <w:spacing w:after="0" w:line="276" w:lineRule="auto"/>
        <w:jc w:val="both"/>
        <w:rPr>
          <w:rFonts w:ascii="Times New Roman" w:eastAsia="SimSun" w:hAnsi="Times New Roman" w:cs="Times New Roman"/>
          <w:sz w:val="24"/>
          <w:szCs w:val="24"/>
          <w:lang w:val="en-US"/>
        </w:rPr>
      </w:pPr>
      <w:r w:rsidRPr="000B06F3">
        <w:rPr>
          <w:rFonts w:ascii="Times New Roman" w:hAnsi="Times New Roman" w:cs="Times New Roman"/>
          <w:sz w:val="24"/>
          <w:szCs w:val="24"/>
          <w:highlight w:val="green"/>
          <w:lang w:val="en-US"/>
        </w:rPr>
        <w:t xml:space="preserve">Ayeloja, A. A., George, F. O. A., Akinyemi, A. A., &amp; Atanda, O. O. (2023). </w:t>
      </w:r>
      <w:r w:rsidRPr="000B06F3">
        <w:rPr>
          <w:rFonts w:ascii="Times New Roman" w:hAnsi="Times New Roman" w:cs="Times New Roman"/>
          <w:i/>
          <w:iCs/>
          <w:sz w:val="24"/>
          <w:szCs w:val="24"/>
          <w:highlight w:val="green"/>
          <w:lang w:val="en-US"/>
        </w:rPr>
        <w:t>Proximate and Mineral Composition of Spiced, Smoked Catfish Clarias gariepinus (Burchell, 1822)</w:t>
      </w:r>
      <w:r w:rsidRPr="000B06F3">
        <w:rPr>
          <w:rFonts w:ascii="Times New Roman" w:hAnsi="Times New Roman" w:cs="Times New Roman"/>
          <w:sz w:val="24"/>
          <w:szCs w:val="24"/>
          <w:highlight w:val="green"/>
          <w:lang w:val="en-US"/>
        </w:rPr>
        <w:t xml:space="preserve">. </w:t>
      </w:r>
      <w:r w:rsidRPr="000B06F3">
        <w:rPr>
          <w:rFonts w:ascii="Times New Roman" w:hAnsi="Times New Roman" w:cs="Times New Roman"/>
          <w:i/>
          <w:iCs/>
          <w:sz w:val="24"/>
          <w:szCs w:val="24"/>
          <w:highlight w:val="green"/>
          <w:lang w:val="en-US"/>
        </w:rPr>
        <w:t>Journal of Agricultural Science and Environment</w:t>
      </w:r>
      <w:r w:rsidRPr="000B06F3">
        <w:rPr>
          <w:rFonts w:ascii="Times New Roman" w:hAnsi="Times New Roman" w:cs="Times New Roman"/>
          <w:sz w:val="24"/>
          <w:szCs w:val="24"/>
          <w:highlight w:val="green"/>
          <w:lang w:val="en-US"/>
        </w:rPr>
        <w:t xml:space="preserve">, 15(2). </w:t>
      </w:r>
      <w:hyperlink r:id="rId33" w:history="1">
        <w:r w:rsidRPr="000B06F3">
          <w:rPr>
            <w:rStyle w:val="Hyperlink"/>
            <w:rFonts w:ascii="Times New Roman" w:hAnsi="Times New Roman" w:cs="Times New Roman"/>
            <w:sz w:val="24"/>
            <w:szCs w:val="24"/>
            <w:highlight w:val="green"/>
            <w:lang w:val="en-US"/>
          </w:rPr>
          <w:t>https://doi.org/10.51406/jagse.v15i2.1977</w:t>
        </w:r>
      </w:hyperlink>
      <w:r w:rsidRPr="000B06F3">
        <w:rPr>
          <w:rFonts w:ascii="Times New Roman" w:hAnsi="Times New Roman" w:cs="Times New Roman"/>
          <w:sz w:val="24"/>
          <w:szCs w:val="24"/>
          <w:lang w:val="en-US"/>
        </w:rPr>
        <w:t xml:space="preserve">  </w:t>
      </w:r>
    </w:p>
    <w:p w14:paraId="39B0108E" w14:textId="7C484A6F" w:rsidR="00C364F3" w:rsidRPr="000B06F3" w:rsidRDefault="00C364F3" w:rsidP="000B06F3">
      <w:pPr>
        <w:pStyle w:val="ListParagraph"/>
        <w:numPr>
          <w:ilvl w:val="0"/>
          <w:numId w:val="11"/>
        </w:numPr>
        <w:spacing w:after="0" w:line="276" w:lineRule="auto"/>
        <w:jc w:val="both"/>
        <w:rPr>
          <w:rFonts w:ascii="Times New Roman" w:eastAsia="SimSun" w:hAnsi="Times New Roman" w:cs="Times New Roman"/>
          <w:sz w:val="24"/>
          <w:szCs w:val="24"/>
          <w:lang w:val="en-US"/>
        </w:rPr>
      </w:pPr>
      <w:r w:rsidRPr="000B06F3">
        <w:rPr>
          <w:rFonts w:ascii="Times New Roman" w:hAnsi="Times New Roman" w:cs="Times New Roman"/>
          <w:sz w:val="24"/>
          <w:szCs w:val="24"/>
          <w:highlight w:val="green"/>
          <w:lang w:val="en-US"/>
        </w:rPr>
        <w:t xml:space="preserve">Babalola, O. A. (2023). </w:t>
      </w:r>
      <w:r w:rsidRPr="000B06F3">
        <w:rPr>
          <w:rFonts w:ascii="Times New Roman" w:hAnsi="Times New Roman" w:cs="Times New Roman"/>
          <w:i/>
          <w:iCs/>
          <w:sz w:val="24"/>
          <w:szCs w:val="24"/>
          <w:highlight w:val="green"/>
          <w:lang w:val="en-US"/>
        </w:rPr>
        <w:t>Evaluation of Polycyclic Aromatic Hydrocarbons Concentrations in Locally Smoked and Fresh Clarias gariepinus</w:t>
      </w:r>
      <w:r w:rsidRPr="000B06F3">
        <w:rPr>
          <w:rFonts w:ascii="Times New Roman" w:hAnsi="Times New Roman" w:cs="Times New Roman"/>
          <w:sz w:val="24"/>
          <w:szCs w:val="24"/>
          <w:highlight w:val="green"/>
          <w:lang w:val="en-US"/>
        </w:rPr>
        <w:t xml:space="preserve">. </w:t>
      </w:r>
      <w:r w:rsidRPr="000B06F3">
        <w:rPr>
          <w:rFonts w:ascii="Times New Roman" w:hAnsi="Times New Roman" w:cs="Times New Roman"/>
          <w:i/>
          <w:iCs/>
          <w:sz w:val="24"/>
          <w:szCs w:val="24"/>
          <w:highlight w:val="green"/>
          <w:lang w:val="en-US"/>
        </w:rPr>
        <w:t xml:space="preserve">Asian Journal of </w:t>
      </w:r>
      <w:r w:rsidRPr="000B06F3">
        <w:rPr>
          <w:rFonts w:ascii="Times New Roman" w:hAnsi="Times New Roman" w:cs="Times New Roman"/>
          <w:i/>
          <w:iCs/>
          <w:sz w:val="24"/>
          <w:szCs w:val="24"/>
          <w:highlight w:val="green"/>
          <w:lang w:val="en-US"/>
        </w:rPr>
        <w:lastRenderedPageBreak/>
        <w:t>Fisheries and Aquatic Research</w:t>
      </w:r>
      <w:r w:rsidRPr="000B06F3">
        <w:rPr>
          <w:rFonts w:ascii="Times New Roman" w:hAnsi="Times New Roman" w:cs="Times New Roman"/>
          <w:sz w:val="24"/>
          <w:szCs w:val="24"/>
          <w:highlight w:val="green"/>
          <w:lang w:val="en-US"/>
        </w:rPr>
        <w:t>, 23(5), 9</w:t>
      </w:r>
      <w:r w:rsidRPr="000B06F3">
        <w:rPr>
          <w:rFonts w:ascii="Times New Roman" w:hAnsi="Times New Roman" w:cs="Times New Roman"/>
          <w:sz w:val="24"/>
          <w:szCs w:val="24"/>
          <w:highlight w:val="green"/>
          <w:lang w:val="en-US"/>
        </w:rPr>
        <w:noBreakHyphen/>
        <w:t xml:space="preserve">17. </w:t>
      </w:r>
      <w:hyperlink r:id="rId34" w:history="1">
        <w:r w:rsidRPr="000B06F3">
          <w:rPr>
            <w:rStyle w:val="Hyperlink"/>
            <w:rFonts w:ascii="Times New Roman" w:hAnsi="Times New Roman" w:cs="Times New Roman"/>
            <w:sz w:val="24"/>
            <w:szCs w:val="24"/>
            <w:highlight w:val="green"/>
            <w:lang w:val="en-US"/>
          </w:rPr>
          <w:t>https://doi.org/10.9734/ajfar/2023/v23i5611</w:t>
        </w:r>
      </w:hyperlink>
    </w:p>
    <w:p w14:paraId="3277DA0C"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Burt, S. (2004). Essential oils: Their antibacterial properties and potential applications in foods. </w:t>
      </w:r>
      <w:r w:rsidRPr="000B06F3">
        <w:rPr>
          <w:rFonts w:ascii="Times New Roman" w:hAnsi="Times New Roman" w:cs="Times New Roman"/>
          <w:i/>
          <w:iCs/>
          <w:sz w:val="24"/>
          <w:szCs w:val="24"/>
          <w:lang w:val="en-US"/>
        </w:rPr>
        <w:t>International Journal of Food Microbiology, 94</w:t>
      </w:r>
      <w:r w:rsidRPr="000B06F3">
        <w:rPr>
          <w:rFonts w:ascii="Times New Roman" w:hAnsi="Times New Roman" w:cs="Times New Roman"/>
          <w:sz w:val="24"/>
          <w:szCs w:val="24"/>
          <w:lang w:val="en-US"/>
        </w:rPr>
        <w:t xml:space="preserve">(3), 223–253.  </w:t>
      </w:r>
      <w:hyperlink r:id="rId35" w:history="1">
        <w:r w:rsidRPr="000B06F3">
          <w:rPr>
            <w:rStyle w:val="Hyperlink"/>
            <w:rFonts w:ascii="Times New Roman" w:hAnsi="Times New Roman" w:cs="Times New Roman"/>
            <w:sz w:val="24"/>
            <w:szCs w:val="24"/>
            <w:lang w:val="en-US"/>
          </w:rPr>
          <w:t>https://doi.org/10.1016/j.ijfoodmicro.2004.03.022</w:t>
        </w:r>
      </w:hyperlink>
      <w:r w:rsidRPr="000B06F3">
        <w:rPr>
          <w:rFonts w:ascii="Times New Roman" w:hAnsi="Times New Roman" w:cs="Times New Roman"/>
          <w:sz w:val="24"/>
          <w:szCs w:val="24"/>
          <w:lang w:val="en-US"/>
        </w:rPr>
        <w:t xml:space="preserve"> </w:t>
      </w:r>
    </w:p>
    <w:p w14:paraId="3AF4DC9F" w14:textId="29152450"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rPr>
      </w:pPr>
      <w:r w:rsidRPr="000B06F3">
        <w:rPr>
          <w:rFonts w:ascii="Times New Roman" w:hAnsi="Times New Roman" w:cs="Times New Roman"/>
          <w:sz w:val="24"/>
          <w:szCs w:val="24"/>
          <w:lang w:val="en-US"/>
        </w:rPr>
        <w:t>Chaieb, K., Hajlaoui, H., Zmantar, T., Kahla-Nakbi, A. B., Rouabhia, M., Mahdouani, K., &amp; Bakhrouf, A. (2007). The chemical composition and biological activity of clove essential oil (</w:t>
      </w:r>
      <w:r w:rsidRPr="000B06F3">
        <w:rPr>
          <w:rFonts w:ascii="Times New Roman" w:hAnsi="Times New Roman" w:cs="Times New Roman"/>
          <w:i/>
          <w:iCs/>
          <w:sz w:val="24"/>
          <w:szCs w:val="24"/>
          <w:lang w:val="en-US"/>
        </w:rPr>
        <w:t>Eugenia caryophyllata</w:t>
      </w:r>
      <w:r w:rsidRPr="000B06F3">
        <w:rPr>
          <w:rFonts w:ascii="Times New Roman" w:hAnsi="Times New Roman" w:cs="Times New Roman"/>
          <w:sz w:val="24"/>
          <w:szCs w:val="24"/>
          <w:lang w:val="en-US"/>
        </w:rPr>
        <w:t xml:space="preserve">). </w:t>
      </w:r>
      <w:r w:rsidRPr="000B06F3">
        <w:rPr>
          <w:rFonts w:ascii="Times New Roman" w:hAnsi="Times New Roman" w:cs="Times New Roman"/>
          <w:i/>
          <w:iCs/>
          <w:sz w:val="24"/>
          <w:szCs w:val="24"/>
          <w:lang w:val="fr-SN"/>
        </w:rPr>
        <w:t>Phytotherapy Research, 21</w:t>
      </w:r>
      <w:r w:rsidRPr="000B06F3">
        <w:rPr>
          <w:rFonts w:ascii="Times New Roman" w:hAnsi="Times New Roman" w:cs="Times New Roman"/>
          <w:sz w:val="24"/>
          <w:szCs w:val="24"/>
          <w:lang w:val="fr-SN"/>
        </w:rPr>
        <w:t xml:space="preserve">(6), 501–506. </w:t>
      </w:r>
      <w:hyperlink r:id="rId36" w:history="1">
        <w:r w:rsidRPr="000B06F3">
          <w:rPr>
            <w:rStyle w:val="Hyperlink"/>
            <w:rFonts w:ascii="Times New Roman" w:hAnsi="Times New Roman" w:cs="Times New Roman"/>
            <w:sz w:val="24"/>
            <w:szCs w:val="24"/>
            <w:lang w:val="fr-SN"/>
          </w:rPr>
          <w:t>https://doi.org/10.1002/ptr.2124</w:t>
        </w:r>
      </w:hyperlink>
      <w:r w:rsidRPr="000B06F3">
        <w:rPr>
          <w:rFonts w:ascii="Times New Roman" w:hAnsi="Times New Roman" w:cs="Times New Roman"/>
          <w:sz w:val="24"/>
          <w:szCs w:val="24"/>
          <w:lang w:val="fr-SN"/>
        </w:rPr>
        <w:t xml:space="preserve">  </w:t>
      </w:r>
      <w:hyperlink r:id="rId37" w:history="1"/>
    </w:p>
    <w:p w14:paraId="5EC08691" w14:textId="3F4B96F6"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fr-SN" w:eastAsia="fr-SN"/>
        </w:rPr>
        <w:t xml:space="preserve">Commission européenne. (2002). Avis du Comité scientifique sur l’alimentation sur le risque pour la santé humaine des hydrocarbures aromatiques polycycliques dans les aliments. </w:t>
      </w:r>
      <w:r w:rsidRPr="000B06F3">
        <w:rPr>
          <w:rFonts w:ascii="Times New Roman" w:hAnsi="Times New Roman" w:cs="Times New Roman"/>
          <w:sz w:val="24"/>
          <w:szCs w:val="24"/>
          <w:lang w:val="en-US" w:eastAsia="fr-SN"/>
        </w:rPr>
        <w:t xml:space="preserve">SCF/CS/CNTM/PAH/29/Finale. </w:t>
      </w:r>
      <w:hyperlink r:id="rId38" w:history="1">
        <w:r w:rsidRPr="000B06F3">
          <w:rPr>
            <w:rStyle w:val="Hyperlink"/>
            <w:rFonts w:ascii="Times New Roman" w:hAnsi="Times New Roman" w:cs="Times New Roman"/>
            <w:sz w:val="24"/>
            <w:szCs w:val="24"/>
            <w:lang w:val="en-US" w:eastAsia="fr-SN"/>
          </w:rPr>
          <w:t>https://ec.europa.eu/food/fs/sc/scf/out153_en.pdf</w:t>
        </w:r>
      </w:hyperlink>
      <w:r w:rsidRPr="000B06F3">
        <w:rPr>
          <w:rFonts w:ascii="Times New Roman" w:hAnsi="Times New Roman" w:cs="Times New Roman"/>
          <w:sz w:val="24"/>
          <w:szCs w:val="24"/>
          <w:lang w:val="en-US" w:eastAsia="fr-SN"/>
        </w:rPr>
        <w:t xml:space="preserve">  </w:t>
      </w:r>
    </w:p>
    <w:p w14:paraId="1AF75B78"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lang w:val="en-US"/>
        </w:rPr>
        <w:t xml:space="preserve">Costa, L. C. da, Macedo, H. R., Miranda, E. B., Serrão, G. X., da Silva, A. M., Feiden, A., Corrêia, A. F., &amp; Feiden, A. (2023). </w:t>
      </w:r>
      <w:r w:rsidRPr="000B06F3">
        <w:rPr>
          <w:rFonts w:ascii="Times New Roman" w:hAnsi="Times New Roman" w:cs="Times New Roman"/>
          <w:i/>
          <w:iCs/>
          <w:sz w:val="24"/>
          <w:szCs w:val="24"/>
        </w:rPr>
        <w:t>Analyse sensorielle de petits tilapias en conserve de tailles non commerciales</w:t>
      </w:r>
      <w:r w:rsidRPr="000B06F3">
        <w:rPr>
          <w:rFonts w:ascii="Times New Roman" w:hAnsi="Times New Roman" w:cs="Times New Roman"/>
          <w:sz w:val="24"/>
          <w:szCs w:val="24"/>
        </w:rPr>
        <w:t xml:space="preserve">. Recherche, société et développement, 12(3), e9212349543. </w:t>
      </w:r>
      <w:hyperlink r:id="rId39" w:tgtFrame="_new" w:history="1">
        <w:r w:rsidRPr="000B06F3">
          <w:rPr>
            <w:rStyle w:val="Hyperlink"/>
            <w:rFonts w:ascii="Times New Roman" w:hAnsi="Times New Roman" w:cs="Times New Roman"/>
            <w:sz w:val="24"/>
            <w:szCs w:val="24"/>
          </w:rPr>
          <w:t>https://doi.org/10.33448/rsd-v12i3.40543</w:t>
        </w:r>
      </w:hyperlink>
    </w:p>
    <w:p w14:paraId="1E7CC890" w14:textId="04FBD33A"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highlight w:val="green"/>
          <w:lang w:val="en-US"/>
        </w:rPr>
        <w:t xml:space="preserve">Diop, E. M., Ndiaye, B., Sow, A., Sambe, F. M., Sall, M., &amp; Thiam, M. S. (2023). </w:t>
      </w:r>
      <w:r w:rsidRPr="000B06F3">
        <w:rPr>
          <w:rFonts w:ascii="Times New Roman" w:hAnsi="Times New Roman" w:cs="Times New Roman"/>
          <w:i/>
          <w:iCs/>
          <w:sz w:val="24"/>
          <w:szCs w:val="24"/>
          <w:highlight w:val="green"/>
          <w:lang w:val="en-US"/>
        </w:rPr>
        <w:t>Polycyclic Aromatic Hydrocarbon (PAH) Contents of Four Species of Smoked Fish from Different Sites in Senegal</w:t>
      </w:r>
      <w:r w:rsidRPr="000B06F3">
        <w:rPr>
          <w:rFonts w:ascii="Times New Roman" w:hAnsi="Times New Roman" w:cs="Times New Roman"/>
          <w:sz w:val="24"/>
          <w:szCs w:val="24"/>
          <w:highlight w:val="green"/>
          <w:lang w:val="en-US"/>
        </w:rPr>
        <w:t xml:space="preserve">. International Journal of Analytical Chemistry, 2023, Article 2931615.  </w:t>
      </w:r>
      <w:hyperlink r:id="rId40" w:history="1">
        <w:r w:rsidRPr="000B06F3">
          <w:rPr>
            <w:rStyle w:val="Hyperlink"/>
            <w:rFonts w:ascii="Times New Roman" w:hAnsi="Times New Roman" w:cs="Times New Roman"/>
            <w:sz w:val="24"/>
            <w:szCs w:val="24"/>
            <w:highlight w:val="green"/>
            <w:lang w:val="en-US"/>
          </w:rPr>
          <w:t>https://doi.org/10.1155/2023/2931615</w:t>
        </w:r>
      </w:hyperlink>
      <w:r w:rsidRPr="000B06F3">
        <w:rPr>
          <w:rFonts w:ascii="Times New Roman" w:hAnsi="Times New Roman" w:cs="Times New Roman"/>
          <w:sz w:val="24"/>
          <w:szCs w:val="24"/>
          <w:lang w:val="en-US"/>
        </w:rPr>
        <w:t xml:space="preserve"> </w:t>
      </w:r>
    </w:p>
    <w:p w14:paraId="3426F81B"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eastAsia="SimSun" w:hAnsi="Times New Roman" w:cs="Times New Roman"/>
          <w:sz w:val="24"/>
          <w:szCs w:val="24"/>
          <w:lang w:val="en-US"/>
        </w:rPr>
        <w:t>Diop, E. M., Ndiaye, B., Sow, A., Sambe, F. M., Sall, M., &amp; Thiam, M. S. (2023).</w:t>
      </w:r>
      <w:r w:rsidRPr="000B06F3">
        <w:rPr>
          <w:rFonts w:ascii="Times New Roman" w:eastAsia="SimSun" w:hAnsi="Times New Roman" w:cs="Times New Roman"/>
          <w:sz w:val="24"/>
          <w:szCs w:val="24"/>
          <w:lang w:val="en-US"/>
        </w:rPr>
        <w:br/>
        <w:t>Polycyclic aromatic hydrocarbon contents of smoked fish from Senegal.</w:t>
      </w:r>
      <w:r w:rsidRPr="000B06F3">
        <w:rPr>
          <w:rFonts w:ascii="Times New Roman" w:eastAsia="SimSun" w:hAnsi="Times New Roman" w:cs="Times New Roman"/>
          <w:sz w:val="24"/>
          <w:szCs w:val="24"/>
          <w:lang w:val="en-US"/>
        </w:rPr>
        <w:br/>
      </w:r>
      <w:r w:rsidRPr="000B06F3">
        <w:rPr>
          <w:rFonts w:ascii="Times New Roman" w:eastAsia="SimSun" w:hAnsi="Times New Roman" w:cs="Times New Roman"/>
          <w:i/>
          <w:iCs/>
          <w:sz w:val="24"/>
          <w:szCs w:val="24"/>
          <w:lang w:val="en-US"/>
        </w:rPr>
        <w:t>International Journal of Analytical Chemistry, 2023</w:t>
      </w:r>
      <w:r w:rsidRPr="000B06F3">
        <w:rPr>
          <w:rFonts w:ascii="Times New Roman" w:eastAsia="SimSun" w:hAnsi="Times New Roman" w:cs="Times New Roman"/>
          <w:sz w:val="24"/>
          <w:szCs w:val="24"/>
          <w:lang w:val="en-US"/>
        </w:rPr>
        <w:t xml:space="preserve">, Article ID 2931615.  </w:t>
      </w:r>
      <w:hyperlink r:id="rId41" w:history="1">
        <w:r w:rsidRPr="000B06F3">
          <w:rPr>
            <w:rStyle w:val="Hyperlink"/>
            <w:rFonts w:ascii="Times New Roman" w:eastAsia="SimSun" w:hAnsi="Times New Roman" w:cs="Times New Roman"/>
            <w:sz w:val="24"/>
            <w:szCs w:val="24"/>
            <w:lang w:val="en-US"/>
          </w:rPr>
          <w:t>https://doi.org/10.1155/2023/2931615</w:t>
        </w:r>
      </w:hyperlink>
    </w:p>
    <w:p w14:paraId="5608FBB3" w14:textId="7A280DDD" w:rsidR="00C364F3" w:rsidRPr="000B06F3" w:rsidRDefault="00C364F3" w:rsidP="000B06F3">
      <w:pPr>
        <w:pStyle w:val="ListParagraph"/>
        <w:numPr>
          <w:ilvl w:val="0"/>
          <w:numId w:val="11"/>
        </w:numPr>
        <w:spacing w:after="0" w:line="276" w:lineRule="auto"/>
        <w:jc w:val="both"/>
        <w:rPr>
          <w:rFonts w:ascii="Times New Roman" w:eastAsia="SimSun" w:hAnsi="Times New Roman" w:cs="Times New Roman"/>
          <w:sz w:val="24"/>
          <w:szCs w:val="24"/>
          <w:lang w:val="en-US"/>
        </w:rPr>
      </w:pPr>
      <w:r w:rsidRPr="000B06F3">
        <w:rPr>
          <w:rFonts w:ascii="Times New Roman" w:hAnsi="Times New Roman" w:cs="Times New Roman"/>
          <w:sz w:val="24"/>
          <w:szCs w:val="24"/>
          <w:lang w:val="en-US"/>
        </w:rPr>
        <w:t xml:space="preserve">Diop, E. M., Ndiaye, B., Sow, A., Sambe, F. M., Sall, M., &amp; Thiam, M. S. (2023). </w:t>
      </w:r>
      <w:r w:rsidRPr="000B06F3">
        <w:rPr>
          <w:rFonts w:ascii="Times New Roman" w:hAnsi="Times New Roman" w:cs="Times New Roman"/>
          <w:i/>
          <w:iCs/>
          <w:sz w:val="24"/>
          <w:szCs w:val="24"/>
          <w:lang w:val="en-US"/>
        </w:rPr>
        <w:t>Polycyclic Aromatic Hydrocarbon (PAH) Contents of Four Species of Smoked Fish from Different Sites in Senegal</w:t>
      </w:r>
      <w:r w:rsidRPr="000B06F3">
        <w:rPr>
          <w:rFonts w:ascii="Times New Roman" w:hAnsi="Times New Roman" w:cs="Times New Roman"/>
          <w:sz w:val="24"/>
          <w:szCs w:val="24"/>
          <w:lang w:val="en-US"/>
        </w:rPr>
        <w:t xml:space="preserve">. </w:t>
      </w:r>
      <w:r w:rsidRPr="000B06F3">
        <w:rPr>
          <w:rFonts w:ascii="Times New Roman" w:hAnsi="Times New Roman" w:cs="Times New Roman"/>
          <w:i/>
          <w:iCs/>
          <w:sz w:val="24"/>
          <w:szCs w:val="24"/>
          <w:lang w:val="en-US"/>
        </w:rPr>
        <w:t>International Journal of Analytical Chemistry</w:t>
      </w:r>
      <w:r w:rsidRPr="000B06F3">
        <w:rPr>
          <w:rFonts w:ascii="Times New Roman" w:hAnsi="Times New Roman" w:cs="Times New Roman"/>
          <w:sz w:val="24"/>
          <w:szCs w:val="24"/>
          <w:lang w:val="en-US"/>
        </w:rPr>
        <w:t xml:space="preserve">, 2023, Article 2931615.  </w:t>
      </w:r>
      <w:hyperlink r:id="rId42" w:history="1">
        <w:r w:rsidRPr="000B06F3">
          <w:rPr>
            <w:rStyle w:val="Hyperlink"/>
            <w:rFonts w:ascii="Times New Roman" w:hAnsi="Times New Roman" w:cs="Times New Roman"/>
            <w:sz w:val="24"/>
            <w:szCs w:val="24"/>
            <w:lang w:val="en-US"/>
          </w:rPr>
          <w:t>https://doi.org/10.1155/2023/2931615</w:t>
        </w:r>
      </w:hyperlink>
      <w:r w:rsidRPr="000B06F3">
        <w:rPr>
          <w:rFonts w:ascii="Times New Roman" w:hAnsi="Times New Roman" w:cs="Times New Roman"/>
          <w:sz w:val="24"/>
          <w:szCs w:val="24"/>
          <w:lang w:val="en-US"/>
        </w:rPr>
        <w:t xml:space="preserve"> (</w:t>
      </w:r>
      <w:hyperlink r:id="rId43" w:tooltip="Polycyclic Aromatic Hydrocarbon (PAH) Contents of Four Species of Smoked Fish from Different Sites in Senegal - PMC" w:history="1">
        <w:r w:rsidRPr="000B06F3">
          <w:rPr>
            <w:rStyle w:val="Hyperlink"/>
            <w:rFonts w:ascii="Times New Roman" w:hAnsi="Times New Roman" w:cs="Times New Roman"/>
            <w:sz w:val="24"/>
            <w:szCs w:val="24"/>
            <w:lang w:val="en-US"/>
          </w:rPr>
          <w:t>pmc.ncbi.nlm.nih.gov</w:t>
        </w:r>
      </w:hyperlink>
      <w:r w:rsidRPr="000B06F3">
        <w:rPr>
          <w:rFonts w:ascii="Times New Roman" w:hAnsi="Times New Roman" w:cs="Times New Roman"/>
          <w:sz w:val="24"/>
          <w:szCs w:val="24"/>
          <w:lang w:val="en-US"/>
        </w:rPr>
        <w:t>)</w:t>
      </w:r>
    </w:p>
    <w:p w14:paraId="31ACDE57" w14:textId="77777777" w:rsidR="00C364F3" w:rsidRPr="000B06F3" w:rsidRDefault="00C364F3" w:rsidP="000B06F3">
      <w:pPr>
        <w:pStyle w:val="ListParagraph"/>
        <w:numPr>
          <w:ilvl w:val="0"/>
          <w:numId w:val="11"/>
        </w:numPr>
        <w:spacing w:after="0" w:line="276" w:lineRule="auto"/>
        <w:jc w:val="both"/>
        <w:rPr>
          <w:rFonts w:ascii="Times New Roman" w:eastAsia="SimSun" w:hAnsi="Times New Roman" w:cs="Times New Roman"/>
          <w:sz w:val="24"/>
          <w:szCs w:val="24"/>
          <w:lang w:val="en-US"/>
        </w:rPr>
      </w:pPr>
      <w:r w:rsidRPr="000B06F3">
        <w:rPr>
          <w:rFonts w:ascii="Times New Roman" w:hAnsi="Times New Roman" w:cs="Times New Roman"/>
        </w:rPr>
        <w:t xml:space="preserve">Echezona, C. I., Ikeogu, C. F., &amp; Onoja, C. R. (2023). </w:t>
      </w:r>
      <w:r w:rsidRPr="000B06F3">
        <w:rPr>
          <w:rFonts w:ascii="Times New Roman" w:hAnsi="Times New Roman" w:cs="Times New Roman"/>
          <w:lang w:val="en-US"/>
        </w:rPr>
        <w:t>Flavor and shelf life of smoked African catfish (</w:t>
      </w:r>
      <w:r w:rsidRPr="000B06F3">
        <w:rPr>
          <w:rFonts w:ascii="Times New Roman" w:hAnsi="Times New Roman" w:cs="Times New Roman"/>
          <w:i/>
          <w:iCs/>
          <w:lang w:val="en-US"/>
        </w:rPr>
        <w:t>Clarias gariepinus</w:t>
      </w:r>
      <w:r w:rsidRPr="000B06F3">
        <w:rPr>
          <w:rFonts w:ascii="Times New Roman" w:hAnsi="Times New Roman" w:cs="Times New Roman"/>
          <w:lang w:val="en-US"/>
        </w:rPr>
        <w:t xml:space="preserve">) using various spices in South East, Nigeria. </w:t>
      </w:r>
      <w:r w:rsidRPr="000B06F3">
        <w:rPr>
          <w:rFonts w:ascii="Times New Roman" w:hAnsi="Times New Roman" w:cs="Times New Roman"/>
          <w:i/>
          <w:iCs/>
          <w:lang w:val="en-US"/>
        </w:rPr>
        <w:t>ASRIC Journal on Agricultural Sciences, 4</w:t>
      </w:r>
      <w:r w:rsidRPr="000B06F3">
        <w:rPr>
          <w:rFonts w:ascii="Times New Roman" w:hAnsi="Times New Roman" w:cs="Times New Roman"/>
          <w:lang w:val="en-US"/>
        </w:rPr>
        <w:t xml:space="preserve">(2), 87–93. </w:t>
      </w:r>
      <w:hyperlink r:id="rId44" w:history="1">
        <w:r w:rsidRPr="000B06F3">
          <w:rPr>
            <w:rStyle w:val="Hyperlink"/>
            <w:rFonts w:ascii="Times New Roman" w:hAnsi="Times New Roman" w:cs="Times New Roman"/>
            <w:sz w:val="24"/>
            <w:szCs w:val="24"/>
            <w:lang w:val="en-US"/>
          </w:rPr>
          <w:t>https://asric.africa/agricultural-sciences</w:t>
        </w:r>
      </w:hyperlink>
    </w:p>
    <w:p w14:paraId="4FDA810D"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Erkmen, O., &amp; Bozoglu, T. F. (2016). </w:t>
      </w:r>
      <w:r w:rsidRPr="000B06F3">
        <w:rPr>
          <w:rFonts w:ascii="Times New Roman" w:hAnsi="Times New Roman" w:cs="Times New Roman"/>
          <w:i/>
          <w:iCs/>
          <w:sz w:val="24"/>
          <w:szCs w:val="24"/>
          <w:lang w:val="en-US"/>
        </w:rPr>
        <w:t>Food microbiology: Principles into practice</w:t>
      </w:r>
      <w:r w:rsidRPr="000B06F3">
        <w:rPr>
          <w:rFonts w:ascii="Times New Roman" w:hAnsi="Times New Roman" w:cs="Times New Roman"/>
          <w:sz w:val="24"/>
          <w:szCs w:val="24"/>
          <w:lang w:val="en-US"/>
        </w:rPr>
        <w:t xml:space="preserve"> (2nd ed.). Hoboken, NJ: Wiley-Blackwell. ISBN: 978-1-118-45006-7.  </w:t>
      </w:r>
      <w:hyperlink r:id="rId45" w:history="1">
        <w:r w:rsidRPr="000B06F3">
          <w:rPr>
            <w:rStyle w:val="Hyperlink"/>
            <w:rFonts w:ascii="Times New Roman" w:hAnsi="Times New Roman" w:cs="Times New Roman"/>
            <w:sz w:val="24"/>
            <w:szCs w:val="24"/>
            <w:lang w:val="en-US"/>
          </w:rPr>
          <w:t>https://www.wiley-vch.de/en/areas-interest/natural-sciences/food-microbiology-978-1-119-23776-1</w:t>
        </w:r>
      </w:hyperlink>
      <w:r w:rsidRPr="000B06F3">
        <w:rPr>
          <w:rFonts w:ascii="Times New Roman" w:hAnsi="Times New Roman" w:cs="Times New Roman"/>
          <w:sz w:val="24"/>
          <w:szCs w:val="24"/>
          <w:lang w:val="en-US"/>
        </w:rPr>
        <w:t xml:space="preserve">.  </w:t>
      </w:r>
    </w:p>
    <w:p w14:paraId="0C95BA93"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fr-SN"/>
        </w:rPr>
        <w:t xml:space="preserve">FAO. (2008). </w:t>
      </w:r>
      <w:r w:rsidRPr="000B06F3">
        <w:rPr>
          <w:rFonts w:ascii="Times New Roman" w:hAnsi="Times New Roman" w:cs="Times New Roman"/>
          <w:i/>
          <w:iCs/>
          <w:sz w:val="24"/>
          <w:szCs w:val="24"/>
          <w:lang w:val="fr-SN"/>
        </w:rPr>
        <w:t>Rapport et documents présentés au deuxième atelier sur la technologie, l’utilisation et l’assurance de qualité du poisson en Afrique, Agadir, Maroc, 24</w:t>
      </w:r>
      <w:r w:rsidRPr="000B06F3">
        <w:rPr>
          <w:rFonts w:ascii="Times New Roman" w:hAnsi="Times New Roman" w:cs="Times New Roman"/>
          <w:i/>
          <w:iCs/>
          <w:sz w:val="24"/>
          <w:szCs w:val="24"/>
          <w:lang w:val="fr-SN"/>
        </w:rPr>
        <w:noBreakHyphen/>
        <w:t>28 novembre 2008</w:t>
      </w:r>
      <w:r w:rsidRPr="000B06F3">
        <w:rPr>
          <w:rFonts w:ascii="Times New Roman" w:hAnsi="Times New Roman" w:cs="Times New Roman"/>
          <w:sz w:val="24"/>
          <w:szCs w:val="24"/>
          <w:lang w:val="fr-SN"/>
        </w:rPr>
        <w:t xml:space="preserve">. </w:t>
      </w:r>
      <w:r w:rsidRPr="000B06F3">
        <w:rPr>
          <w:rFonts w:ascii="Times New Roman" w:hAnsi="Times New Roman" w:cs="Times New Roman"/>
          <w:sz w:val="24"/>
          <w:szCs w:val="24"/>
          <w:lang w:val="en-US"/>
        </w:rPr>
        <w:t>Food and Agriculture Organization of the United Nations. (</w:t>
      </w:r>
      <w:proofErr w:type="spellStart"/>
      <w:r>
        <w:fldChar w:fldCharType="begin"/>
      </w:r>
      <w:r w:rsidRPr="000B06F3">
        <w:rPr>
          <w:lang w:val="en-US"/>
        </w:rPr>
        <w:instrText>HYPERLINK "https://www.fao.org/4/i0884b/i0884b.pdf?utm_source=chatgpt.com" \o "FAO Fisheries and Aquaculture Report No. 904"</w:instrText>
      </w:r>
      <w:r>
        <w:fldChar w:fldCharType="separate"/>
      </w:r>
      <w:r w:rsidRPr="000B06F3">
        <w:rPr>
          <w:rStyle w:val="Hyperlink"/>
          <w:rFonts w:ascii="Times New Roman" w:hAnsi="Times New Roman" w:cs="Times New Roman"/>
          <w:sz w:val="24"/>
          <w:szCs w:val="24"/>
          <w:lang w:val="en-US"/>
        </w:rPr>
        <w:t>FAOHome</w:t>
      </w:r>
      <w:proofErr w:type="spellEnd"/>
      <w:r>
        <w:fldChar w:fldCharType="end"/>
      </w:r>
      <w:r w:rsidRPr="000B06F3">
        <w:rPr>
          <w:rFonts w:ascii="Times New Roman" w:hAnsi="Times New Roman" w:cs="Times New Roman"/>
          <w:sz w:val="24"/>
          <w:szCs w:val="24"/>
          <w:lang w:val="en-US"/>
        </w:rPr>
        <w:t>)</w:t>
      </w:r>
    </w:p>
    <w:p w14:paraId="67234DA0" w14:textId="77777777" w:rsidR="00C364F3" w:rsidRPr="000B06F3" w:rsidRDefault="00C364F3" w:rsidP="000B06F3">
      <w:pPr>
        <w:pStyle w:val="ListParagraph"/>
        <w:numPr>
          <w:ilvl w:val="0"/>
          <w:numId w:val="11"/>
        </w:numPr>
        <w:spacing w:after="0" w:line="276" w:lineRule="auto"/>
        <w:jc w:val="both"/>
        <w:rPr>
          <w:rFonts w:ascii="Times New Roman" w:eastAsia="SimSun" w:hAnsi="Times New Roman" w:cs="Times New Roman"/>
          <w:sz w:val="24"/>
          <w:szCs w:val="24"/>
          <w:lang w:val="en-US"/>
        </w:rPr>
      </w:pPr>
      <w:r w:rsidRPr="000B06F3">
        <w:rPr>
          <w:rFonts w:ascii="Times New Roman" w:hAnsi="Times New Roman" w:cs="Times New Roman"/>
          <w:sz w:val="24"/>
          <w:szCs w:val="24"/>
          <w:lang w:val="en-US"/>
        </w:rPr>
        <w:t xml:space="preserve">FAO. (2021). </w:t>
      </w:r>
      <w:r w:rsidRPr="000B06F3">
        <w:rPr>
          <w:rFonts w:ascii="Times New Roman" w:hAnsi="Times New Roman" w:cs="Times New Roman"/>
          <w:i/>
          <w:iCs/>
          <w:sz w:val="24"/>
          <w:szCs w:val="24"/>
          <w:lang w:val="en-US"/>
        </w:rPr>
        <w:t>Small pelagic fish in Senegal: a multi</w:t>
      </w:r>
      <w:r w:rsidRPr="000B06F3">
        <w:rPr>
          <w:rFonts w:ascii="Times New Roman" w:hAnsi="Times New Roman" w:cs="Times New Roman"/>
          <w:i/>
          <w:iCs/>
          <w:sz w:val="24"/>
          <w:szCs w:val="24"/>
          <w:lang w:val="en-US"/>
        </w:rPr>
        <w:noBreakHyphen/>
        <w:t>usage resource</w:t>
      </w:r>
      <w:r w:rsidRPr="000B06F3">
        <w:rPr>
          <w:rFonts w:ascii="Times New Roman" w:hAnsi="Times New Roman" w:cs="Times New Roman"/>
          <w:sz w:val="24"/>
          <w:szCs w:val="24"/>
          <w:lang w:val="en-US"/>
        </w:rPr>
        <w:t xml:space="preserve">. FAO Fisheries Division. </w:t>
      </w:r>
      <w:hyperlink r:id="rId46" w:history="1">
        <w:r w:rsidRPr="000B06F3">
          <w:rPr>
            <w:rStyle w:val="Hyperlink"/>
            <w:rFonts w:ascii="Times New Roman" w:hAnsi="Times New Roman" w:cs="Times New Roman"/>
            <w:sz w:val="24"/>
            <w:szCs w:val="24"/>
            <w:lang w:val="en-US"/>
          </w:rPr>
          <w:t>https://www.fao.org/fishery/ar/openasfa/7fa63b78-159f-44ef-b83d-c285fc14e905</w:t>
        </w:r>
      </w:hyperlink>
      <w:r w:rsidRPr="000B06F3">
        <w:rPr>
          <w:rFonts w:ascii="Times New Roman" w:hAnsi="Times New Roman" w:cs="Times New Roman"/>
          <w:sz w:val="24"/>
          <w:szCs w:val="24"/>
          <w:lang w:val="en-US"/>
        </w:rPr>
        <w:t xml:space="preserve"> (</w:t>
      </w:r>
      <w:proofErr w:type="spellStart"/>
      <w:r>
        <w:fldChar w:fldCharType="begin"/>
      </w:r>
      <w:r w:rsidRPr="000B06F3">
        <w:rPr>
          <w:lang w:val="en-US"/>
        </w:rPr>
        <w:instrText>HYPERLINK "https://www.fao.org/fishery/ar/openasfa/7fa63b78-159f-44ef-b83d-c285fc14e905?utm_source=chatgpt.com" \o "Small pelagic fish in Senegal: a multi-usage resource - openasfa.title"</w:instrText>
      </w:r>
      <w:r>
        <w:fldChar w:fldCharType="separate"/>
      </w:r>
      <w:r w:rsidRPr="000B06F3">
        <w:rPr>
          <w:rStyle w:val="Hyperlink"/>
          <w:rFonts w:ascii="Times New Roman" w:hAnsi="Times New Roman" w:cs="Times New Roman"/>
          <w:sz w:val="24"/>
          <w:szCs w:val="24"/>
          <w:lang w:val="en-US"/>
        </w:rPr>
        <w:t>FAOHome</w:t>
      </w:r>
      <w:proofErr w:type="spellEnd"/>
      <w:r>
        <w:fldChar w:fldCharType="end"/>
      </w:r>
      <w:r w:rsidRPr="000B06F3">
        <w:rPr>
          <w:rFonts w:ascii="Times New Roman" w:hAnsi="Times New Roman" w:cs="Times New Roman"/>
          <w:sz w:val="24"/>
          <w:szCs w:val="24"/>
          <w:lang w:val="en-US"/>
        </w:rPr>
        <w:t>)</w:t>
      </w:r>
    </w:p>
    <w:p w14:paraId="5065E41E"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rPr>
        <w:t xml:space="preserve">FAO. (2024). </w:t>
      </w:r>
      <w:r w:rsidRPr="000B06F3">
        <w:rPr>
          <w:rFonts w:ascii="Times New Roman" w:hAnsi="Times New Roman" w:cs="Times New Roman"/>
          <w:i/>
          <w:iCs/>
          <w:sz w:val="24"/>
          <w:szCs w:val="24"/>
        </w:rPr>
        <w:t>Norme sur le poisson fumé, le poisson aromatisé à la fumée et le poisson fumé</w:t>
      </w:r>
      <w:r w:rsidRPr="000B06F3">
        <w:rPr>
          <w:rFonts w:ascii="Times New Roman" w:hAnsi="Times New Roman" w:cs="Times New Roman"/>
          <w:i/>
          <w:iCs/>
          <w:sz w:val="24"/>
          <w:szCs w:val="24"/>
        </w:rPr>
        <w:noBreakHyphen/>
        <w:t>séché, CXS 311-2013</w:t>
      </w:r>
      <w:r w:rsidRPr="000B06F3">
        <w:rPr>
          <w:rFonts w:ascii="Times New Roman" w:hAnsi="Times New Roman" w:cs="Times New Roman"/>
          <w:sz w:val="24"/>
          <w:szCs w:val="24"/>
        </w:rPr>
        <w:t xml:space="preserve"> (adoptée en 2013; amendée en 2016, 2018 et 2024). </w:t>
      </w:r>
      <w:r w:rsidRPr="000B06F3">
        <w:rPr>
          <w:rFonts w:ascii="Times New Roman" w:hAnsi="Times New Roman" w:cs="Times New Roman"/>
          <w:sz w:val="24"/>
          <w:szCs w:val="24"/>
          <w:lang w:val="en-US"/>
        </w:rPr>
        <w:t>Food and Agriculture Organization of the United Nations. (</w:t>
      </w:r>
      <w:proofErr w:type="spellStart"/>
      <w:r>
        <w:fldChar w:fldCharType="begin"/>
      </w:r>
      <w:r w:rsidRPr="000B06F3">
        <w:rPr>
          <w:lang w:val="en-US"/>
        </w:rPr>
        <w:instrText>HYPERLINK "https://www.fao.org/fao-who-codexalimentarius/sh-proxy/ro/?lnk=1&amp;url=https%253A%252F%252Fworkspace.fao.org%252Fsites%252Fcodex%252FStandards%252FCXS%2B311-2013%252FCXS_311f.pdf&amp;utm_source=chatgpt.com" \o "[PDF] NORME SUR LE POISSON FUMÉ, LE POISSON AROMATISÉ À LA ..."</w:instrText>
      </w:r>
      <w:r>
        <w:fldChar w:fldCharType="separate"/>
      </w:r>
      <w:r w:rsidRPr="000B06F3">
        <w:rPr>
          <w:rStyle w:val="Hyperlink"/>
          <w:rFonts w:ascii="Times New Roman" w:hAnsi="Times New Roman" w:cs="Times New Roman"/>
          <w:sz w:val="24"/>
          <w:szCs w:val="24"/>
          <w:lang w:val="en-US"/>
        </w:rPr>
        <w:t>FAOHome</w:t>
      </w:r>
      <w:proofErr w:type="spellEnd"/>
      <w:r>
        <w:fldChar w:fldCharType="end"/>
      </w:r>
      <w:r w:rsidRPr="000B06F3">
        <w:rPr>
          <w:rFonts w:ascii="Times New Roman" w:hAnsi="Times New Roman" w:cs="Times New Roman"/>
          <w:sz w:val="24"/>
          <w:szCs w:val="24"/>
          <w:lang w:val="en-US"/>
        </w:rPr>
        <w:t>)</w:t>
      </w:r>
    </w:p>
    <w:p w14:paraId="6FED2970" w14:textId="3EC0E2BA" w:rsidR="00C364F3" w:rsidRPr="000B06F3" w:rsidRDefault="00C364F3" w:rsidP="000B06F3">
      <w:pPr>
        <w:pStyle w:val="ListParagraph"/>
        <w:numPr>
          <w:ilvl w:val="0"/>
          <w:numId w:val="11"/>
        </w:numPr>
        <w:spacing w:after="0" w:line="276" w:lineRule="auto"/>
        <w:jc w:val="both"/>
        <w:rPr>
          <w:rFonts w:ascii="Times New Roman" w:eastAsia="SimSun" w:hAnsi="Times New Roman" w:cs="Times New Roman"/>
          <w:sz w:val="24"/>
          <w:szCs w:val="24"/>
          <w:lang w:val="en-US"/>
        </w:rPr>
      </w:pPr>
      <w:r w:rsidRPr="000B06F3">
        <w:rPr>
          <w:rFonts w:ascii="Times New Roman" w:hAnsi="Times New Roman" w:cs="Times New Roman"/>
          <w:sz w:val="24"/>
          <w:szCs w:val="24"/>
          <w:highlight w:val="green"/>
          <w:lang w:val="en-US"/>
        </w:rPr>
        <w:lastRenderedPageBreak/>
        <w:t xml:space="preserve">FAO/WHO/UNICEF. (2024). </w:t>
      </w:r>
      <w:r w:rsidRPr="000B06F3">
        <w:rPr>
          <w:rFonts w:ascii="Times New Roman" w:hAnsi="Times New Roman" w:cs="Times New Roman"/>
          <w:i/>
          <w:iCs/>
          <w:sz w:val="24"/>
          <w:szCs w:val="24"/>
          <w:highlight w:val="green"/>
          <w:lang w:val="en-US"/>
        </w:rPr>
        <w:t>The State of World Fisheries and Aquaculture 2024</w:t>
      </w:r>
      <w:r w:rsidRPr="000B06F3">
        <w:rPr>
          <w:rFonts w:ascii="Times New Roman" w:hAnsi="Times New Roman" w:cs="Times New Roman"/>
          <w:sz w:val="24"/>
          <w:szCs w:val="24"/>
          <w:highlight w:val="green"/>
          <w:lang w:val="en-US"/>
        </w:rPr>
        <w:t xml:space="preserve">. Food and Agriculture Organization of the United Nations. </w:t>
      </w:r>
      <w:hyperlink r:id="rId47" w:history="1">
        <w:r w:rsidRPr="000B06F3">
          <w:rPr>
            <w:rStyle w:val="Hyperlink"/>
            <w:rFonts w:ascii="Times New Roman" w:hAnsi="Times New Roman" w:cs="Times New Roman"/>
            <w:sz w:val="24"/>
            <w:szCs w:val="24"/>
            <w:highlight w:val="green"/>
            <w:lang w:val="en-US"/>
          </w:rPr>
          <w:t>https://www.fao.org/publications/sofia/2024/en/</w:t>
        </w:r>
      </w:hyperlink>
      <w:r w:rsidRPr="000B06F3">
        <w:rPr>
          <w:rFonts w:ascii="Times New Roman" w:hAnsi="Times New Roman" w:cs="Times New Roman"/>
          <w:sz w:val="24"/>
          <w:szCs w:val="24"/>
          <w:highlight w:val="green"/>
          <w:lang w:val="en-US"/>
        </w:rPr>
        <w:t xml:space="preserve"> </w:t>
      </w:r>
      <w:r w:rsidRPr="000B06F3">
        <w:rPr>
          <w:rFonts w:ascii="Times New Roman" w:hAnsi="Times New Roman" w:cs="Times New Roman"/>
          <w:i/>
          <w:iCs/>
          <w:sz w:val="24"/>
          <w:szCs w:val="24"/>
          <w:highlight w:val="green"/>
          <w:lang w:val="en-US"/>
        </w:rPr>
        <w:t>(FAO stats, use in text)</w:t>
      </w:r>
      <w:r w:rsidRPr="000B06F3">
        <w:rPr>
          <w:rFonts w:ascii="Times New Roman" w:hAnsi="Times New Roman" w:cs="Times New Roman"/>
          <w:sz w:val="24"/>
          <w:szCs w:val="24"/>
          <w:lang w:val="en-US"/>
        </w:rPr>
        <w:t xml:space="preserve"> </w:t>
      </w:r>
    </w:p>
    <w:p w14:paraId="785BA605"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eastAsia="SimSun" w:hAnsi="Times New Roman" w:cs="Times New Roman"/>
          <w:sz w:val="24"/>
          <w:szCs w:val="24"/>
          <w:lang w:val="en-US"/>
        </w:rPr>
        <w:t xml:space="preserve">Farhadian, A., Jinap, S., Abas, F., Sakar, Z. I. (2010). Determination of polycyclic aromatic hydrocarbons in grilled meat treated with antioxidants. </w:t>
      </w:r>
      <w:r w:rsidRPr="000B06F3">
        <w:rPr>
          <w:rFonts w:ascii="Times New Roman" w:eastAsia="SimSun" w:hAnsi="Times New Roman" w:cs="Times New Roman"/>
          <w:i/>
          <w:iCs/>
          <w:sz w:val="24"/>
          <w:szCs w:val="24"/>
          <w:lang w:val="en-US"/>
        </w:rPr>
        <w:t>Food Control, 21</w:t>
      </w:r>
      <w:r w:rsidRPr="000B06F3">
        <w:rPr>
          <w:rFonts w:ascii="Times New Roman" w:eastAsia="SimSun" w:hAnsi="Times New Roman" w:cs="Times New Roman"/>
          <w:sz w:val="24"/>
          <w:szCs w:val="24"/>
          <w:lang w:val="en-US"/>
        </w:rPr>
        <w:t xml:space="preserve">(5), 606–610.  </w:t>
      </w:r>
      <w:hyperlink r:id="rId48" w:history="1">
        <w:r w:rsidRPr="000B06F3">
          <w:rPr>
            <w:rStyle w:val="Hyperlink"/>
            <w:rFonts w:ascii="Times New Roman" w:eastAsia="SimSun" w:hAnsi="Times New Roman" w:cs="Times New Roman"/>
            <w:sz w:val="24"/>
            <w:szCs w:val="24"/>
            <w:lang w:val="en-US"/>
          </w:rPr>
          <w:t>https://doi.org/10.1016/j.foodcont.2009.09.002</w:t>
        </w:r>
      </w:hyperlink>
      <w:r w:rsidRPr="000B06F3">
        <w:rPr>
          <w:rFonts w:ascii="Times New Roman" w:eastAsia="SimSun" w:hAnsi="Times New Roman" w:cs="Times New Roman"/>
          <w:sz w:val="24"/>
          <w:szCs w:val="24"/>
          <w:lang w:val="en-US"/>
        </w:rPr>
        <w:t xml:space="preserve">  </w:t>
      </w:r>
    </w:p>
    <w:p w14:paraId="6EFD033A"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Featherstone, S. (2015). </w:t>
      </w:r>
      <w:r w:rsidRPr="000B06F3">
        <w:rPr>
          <w:rFonts w:ascii="Times New Roman" w:hAnsi="Times New Roman" w:cs="Times New Roman"/>
          <w:i/>
          <w:iCs/>
          <w:sz w:val="24"/>
          <w:szCs w:val="24"/>
          <w:lang w:val="en-US"/>
        </w:rPr>
        <w:t>Ingredients used in the preparation of canned foods</w:t>
      </w:r>
      <w:r w:rsidRPr="000B06F3">
        <w:rPr>
          <w:rFonts w:ascii="Times New Roman" w:hAnsi="Times New Roman" w:cs="Times New Roman"/>
          <w:sz w:val="24"/>
          <w:szCs w:val="24"/>
          <w:lang w:val="en-US"/>
        </w:rPr>
        <w:t xml:space="preserve">. In S. Featherstone (Ed.), </w:t>
      </w:r>
      <w:r w:rsidRPr="000B06F3">
        <w:rPr>
          <w:rFonts w:ascii="Times New Roman" w:hAnsi="Times New Roman" w:cs="Times New Roman"/>
          <w:i/>
          <w:iCs/>
          <w:sz w:val="24"/>
          <w:szCs w:val="24"/>
          <w:lang w:val="en-US"/>
        </w:rPr>
        <w:t>A complete course in canning and related processes: Volume 2: Microbiology, packaging, HACCP and ingredients</w:t>
      </w:r>
      <w:r w:rsidRPr="000B06F3">
        <w:rPr>
          <w:rFonts w:ascii="Times New Roman" w:hAnsi="Times New Roman" w:cs="Times New Roman"/>
          <w:sz w:val="24"/>
          <w:szCs w:val="24"/>
          <w:lang w:val="en-US"/>
        </w:rPr>
        <w:t xml:space="preserve"> (pp. 147–211). Woodhead Publishing. </w:t>
      </w:r>
      <w:hyperlink r:id="rId49" w:history="1">
        <w:r w:rsidRPr="000B06F3">
          <w:rPr>
            <w:rStyle w:val="Hyperlink"/>
            <w:rFonts w:ascii="Times New Roman" w:hAnsi="Times New Roman" w:cs="Times New Roman"/>
            <w:sz w:val="24"/>
            <w:szCs w:val="24"/>
            <w:lang w:val="en-US"/>
          </w:rPr>
          <w:t>https://doi.org/10.1016/B978-0-85709-678-4.00008-7</w:t>
        </w:r>
      </w:hyperlink>
      <w:r w:rsidRPr="000B06F3">
        <w:rPr>
          <w:rFonts w:ascii="Times New Roman" w:hAnsi="Times New Roman" w:cs="Times New Roman"/>
          <w:sz w:val="24"/>
          <w:szCs w:val="24"/>
          <w:lang w:val="en-US"/>
        </w:rPr>
        <w:t xml:space="preserve"> (</w:t>
      </w:r>
      <w:hyperlink r:id="rId50" w:tooltip="Formulation, consumer acceptability and commercial stability of ..." w:history="1">
        <w:r w:rsidRPr="000B06F3">
          <w:rPr>
            <w:rStyle w:val="Hyperlink"/>
            <w:rFonts w:ascii="Times New Roman" w:hAnsi="Times New Roman" w:cs="Times New Roman"/>
            <w:sz w:val="24"/>
            <w:szCs w:val="24"/>
            <w:lang w:val="en-US"/>
          </w:rPr>
          <w:t>Frontiers</w:t>
        </w:r>
      </w:hyperlink>
      <w:r w:rsidRPr="000B06F3">
        <w:rPr>
          <w:rFonts w:ascii="Times New Roman" w:hAnsi="Times New Roman" w:cs="Times New Roman"/>
          <w:sz w:val="24"/>
          <w:szCs w:val="24"/>
          <w:lang w:val="en-US"/>
        </w:rPr>
        <w:t>)</w:t>
      </w:r>
    </w:p>
    <w:p w14:paraId="7B71BA2F"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Ferreiro, N., Rodrigues, N., Veloso, A. C. A., Fernandes, C., Paiva, H., Pereira, J. A., &amp; Peres, A. M. (2022). </w:t>
      </w:r>
      <w:r w:rsidRPr="000B06F3">
        <w:rPr>
          <w:rFonts w:ascii="Times New Roman" w:hAnsi="Times New Roman" w:cs="Times New Roman"/>
          <w:i/>
          <w:iCs/>
          <w:sz w:val="24"/>
          <w:szCs w:val="24"/>
          <w:lang w:val="en-US"/>
        </w:rPr>
        <w:t>Impact of the covering vegetable oil on the sensory profile of canned tuna of Katsuwonus pelamis species and tuna’s taste evaluation using an electronic tongue.</w:t>
      </w:r>
      <w:r w:rsidRPr="000B06F3">
        <w:rPr>
          <w:rFonts w:ascii="Times New Roman" w:hAnsi="Times New Roman" w:cs="Times New Roman"/>
          <w:sz w:val="24"/>
          <w:szCs w:val="24"/>
          <w:lang w:val="en-US"/>
        </w:rPr>
        <w:t xml:space="preserve"> Chemosensors, 10(1), 18.  </w:t>
      </w:r>
      <w:hyperlink r:id="rId51" w:history="1">
        <w:r w:rsidRPr="000B06F3">
          <w:rPr>
            <w:rStyle w:val="Hyperlink"/>
            <w:rFonts w:ascii="Times New Roman" w:hAnsi="Times New Roman" w:cs="Times New Roman"/>
            <w:sz w:val="24"/>
            <w:szCs w:val="24"/>
            <w:lang w:val="en-US"/>
          </w:rPr>
          <w:t>https://doi.org/10.3390/chemosensors10010018</w:t>
        </w:r>
      </w:hyperlink>
      <w:r w:rsidRPr="000B06F3">
        <w:rPr>
          <w:rFonts w:ascii="Times New Roman" w:hAnsi="Times New Roman" w:cs="Times New Roman"/>
          <w:sz w:val="24"/>
          <w:szCs w:val="24"/>
          <w:lang w:val="en-US"/>
        </w:rPr>
        <w:t xml:space="preserve"> (</w:t>
      </w:r>
      <w:hyperlink r:id="rId52" w:tooltip="Impact of the Covering Vegetable Oil on the Sensory Profile ... - MDPI" w:history="1">
        <w:r w:rsidRPr="000B06F3">
          <w:rPr>
            <w:rStyle w:val="Hyperlink"/>
            <w:rFonts w:ascii="Times New Roman" w:hAnsi="Times New Roman" w:cs="Times New Roman"/>
            <w:sz w:val="24"/>
            <w:szCs w:val="24"/>
            <w:lang w:val="en-US"/>
          </w:rPr>
          <w:t>MDPI</w:t>
        </w:r>
      </w:hyperlink>
      <w:r w:rsidRPr="000B06F3">
        <w:rPr>
          <w:rFonts w:ascii="Times New Roman" w:hAnsi="Times New Roman" w:cs="Times New Roman"/>
          <w:sz w:val="24"/>
          <w:szCs w:val="24"/>
          <w:lang w:val="en-US"/>
        </w:rPr>
        <w:t>)</w:t>
      </w:r>
    </w:p>
    <w:p w14:paraId="55008F7D"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eastAsia="SimSun" w:hAnsi="Times New Roman" w:cs="Times New Roman"/>
          <w:sz w:val="24"/>
          <w:szCs w:val="24"/>
          <w:lang w:val="en-US"/>
        </w:rPr>
        <w:t>Forsberg, N. D., Eriksson, C. E., &amp; Tornqvist, M. (1998).</w:t>
      </w:r>
      <w:r w:rsidRPr="000B06F3">
        <w:rPr>
          <w:rFonts w:ascii="Times New Roman" w:eastAsia="SimSun" w:hAnsi="Times New Roman" w:cs="Times New Roman"/>
          <w:sz w:val="24"/>
          <w:szCs w:val="24"/>
          <w:lang w:val="en-US"/>
        </w:rPr>
        <w:br/>
        <w:t>Formation of polycyclic aromatic hydrocarbons during smoking of food.</w:t>
      </w:r>
      <w:r w:rsidRPr="000B06F3">
        <w:rPr>
          <w:rFonts w:ascii="Times New Roman" w:eastAsia="SimSun" w:hAnsi="Times New Roman" w:cs="Times New Roman"/>
          <w:sz w:val="24"/>
          <w:szCs w:val="24"/>
          <w:lang w:val="en-US"/>
        </w:rPr>
        <w:br/>
      </w:r>
      <w:r w:rsidRPr="000B06F3">
        <w:rPr>
          <w:rFonts w:ascii="Times New Roman" w:eastAsia="SimSun" w:hAnsi="Times New Roman" w:cs="Times New Roman"/>
          <w:i/>
          <w:iCs/>
          <w:sz w:val="24"/>
          <w:szCs w:val="24"/>
          <w:lang w:val="en-US"/>
        </w:rPr>
        <w:t>Journal of Agricultural and Food Chemistry, 46</w:t>
      </w:r>
      <w:r w:rsidRPr="000B06F3">
        <w:rPr>
          <w:rFonts w:ascii="Times New Roman" w:eastAsia="SimSun" w:hAnsi="Times New Roman" w:cs="Times New Roman"/>
          <w:sz w:val="24"/>
          <w:szCs w:val="24"/>
          <w:lang w:val="en-US"/>
        </w:rPr>
        <w:t>(10), 3950–3955.</w:t>
      </w:r>
      <w:r w:rsidRPr="000B06F3">
        <w:rPr>
          <w:rFonts w:ascii="Times New Roman" w:eastAsia="SimSun" w:hAnsi="Times New Roman" w:cs="Times New Roman"/>
          <w:sz w:val="24"/>
          <w:szCs w:val="24"/>
          <w:lang w:val="en-US"/>
        </w:rPr>
        <w:br/>
        <w:t xml:space="preserve"> </w:t>
      </w:r>
      <w:hyperlink r:id="rId53" w:history="1">
        <w:r w:rsidRPr="000B06F3">
          <w:rPr>
            <w:rStyle w:val="Hyperlink"/>
            <w:rFonts w:ascii="Times New Roman" w:eastAsia="SimSun" w:hAnsi="Times New Roman" w:cs="Times New Roman"/>
            <w:sz w:val="24"/>
            <w:szCs w:val="24"/>
            <w:lang w:val="en-US"/>
          </w:rPr>
          <w:t>https://doi.org/10.1021/jf9808877</w:t>
        </w:r>
      </w:hyperlink>
      <w:r w:rsidRPr="000B06F3">
        <w:rPr>
          <w:rFonts w:ascii="Times New Roman" w:eastAsia="SimSun" w:hAnsi="Times New Roman" w:cs="Times New Roman"/>
          <w:sz w:val="24"/>
          <w:szCs w:val="24"/>
          <w:lang w:val="en-US"/>
        </w:rPr>
        <w:t xml:space="preserve"> </w:t>
      </w:r>
    </w:p>
    <w:p w14:paraId="118D9657"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Gómez</w:t>
      </w:r>
      <w:r w:rsidRPr="000B06F3">
        <w:rPr>
          <w:rFonts w:ascii="Times New Roman" w:hAnsi="Times New Roman" w:cs="Times New Roman"/>
          <w:sz w:val="24"/>
          <w:szCs w:val="24"/>
          <w:lang w:val="en-US"/>
        </w:rPr>
        <w:noBreakHyphen/>
        <w:t>Limia, L., Carballo, J., Rodríguez</w:t>
      </w:r>
      <w:r w:rsidRPr="000B06F3">
        <w:rPr>
          <w:rFonts w:ascii="Times New Roman" w:hAnsi="Times New Roman" w:cs="Times New Roman"/>
          <w:sz w:val="24"/>
          <w:szCs w:val="24"/>
          <w:lang w:val="en-US"/>
        </w:rPr>
        <w:noBreakHyphen/>
        <w:t xml:space="preserve">González, M., &amp; Martínez, S. (2022). </w:t>
      </w:r>
      <w:r w:rsidRPr="000B06F3">
        <w:rPr>
          <w:rFonts w:ascii="Times New Roman" w:hAnsi="Times New Roman" w:cs="Times New Roman"/>
          <w:i/>
          <w:iCs/>
          <w:sz w:val="24"/>
          <w:szCs w:val="24"/>
          <w:lang w:val="en-US"/>
        </w:rPr>
        <w:t>Impact of the filling medium on the colour and sensory characteristics of canned European eels (Anguilla anguilla L.).</w:t>
      </w:r>
      <w:r w:rsidRPr="000B06F3">
        <w:rPr>
          <w:rFonts w:ascii="Times New Roman" w:hAnsi="Times New Roman" w:cs="Times New Roman"/>
          <w:sz w:val="24"/>
          <w:szCs w:val="24"/>
          <w:lang w:val="en-US"/>
        </w:rPr>
        <w:t xml:space="preserve"> Foods, 11(8), 1115. </w:t>
      </w:r>
      <w:hyperlink r:id="rId54" w:tgtFrame="_new" w:history="1">
        <w:r w:rsidRPr="000B06F3">
          <w:rPr>
            <w:rStyle w:val="Hyperlink"/>
            <w:rFonts w:ascii="Times New Roman" w:hAnsi="Times New Roman" w:cs="Times New Roman"/>
            <w:sz w:val="24"/>
            <w:szCs w:val="24"/>
            <w:lang w:val="en-US"/>
          </w:rPr>
          <w:t>https://doi.org/10.3390/foods11081115</w:t>
        </w:r>
      </w:hyperlink>
    </w:p>
    <w:p w14:paraId="7FCD389B"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Goulas, A. E., &amp; Kontominas, M. G. (2005). Effect of salting and smoking-method on the keeping quality of chub mackerel (</w:t>
      </w:r>
      <w:r w:rsidRPr="000B06F3">
        <w:rPr>
          <w:rFonts w:ascii="Times New Roman" w:hAnsi="Times New Roman" w:cs="Times New Roman"/>
          <w:i/>
          <w:iCs/>
          <w:sz w:val="24"/>
          <w:szCs w:val="24"/>
          <w:lang w:val="en-US"/>
        </w:rPr>
        <w:t>Scomber japonicus</w:t>
      </w:r>
      <w:r w:rsidRPr="000B06F3">
        <w:rPr>
          <w:rFonts w:ascii="Times New Roman" w:hAnsi="Times New Roman" w:cs="Times New Roman"/>
          <w:sz w:val="24"/>
          <w:szCs w:val="24"/>
          <w:lang w:val="en-US"/>
        </w:rPr>
        <w:t xml:space="preserve">): Biochemical and microbiological changes. </w:t>
      </w:r>
      <w:r w:rsidRPr="000B06F3">
        <w:rPr>
          <w:rFonts w:ascii="Times New Roman" w:hAnsi="Times New Roman" w:cs="Times New Roman"/>
          <w:i/>
          <w:iCs/>
          <w:sz w:val="24"/>
          <w:szCs w:val="24"/>
          <w:lang w:val="en-US"/>
        </w:rPr>
        <w:t>Food Chemistry, 93</w:t>
      </w:r>
      <w:r w:rsidRPr="000B06F3">
        <w:rPr>
          <w:rFonts w:ascii="Times New Roman" w:hAnsi="Times New Roman" w:cs="Times New Roman"/>
          <w:sz w:val="24"/>
          <w:szCs w:val="24"/>
          <w:lang w:val="en-US"/>
        </w:rPr>
        <w:t xml:space="preserve">(3), 511–520.   </w:t>
      </w:r>
      <w:hyperlink r:id="rId55" w:history="1">
        <w:r w:rsidRPr="000B06F3">
          <w:rPr>
            <w:rStyle w:val="Hyperlink"/>
            <w:rFonts w:ascii="Times New Roman" w:hAnsi="Times New Roman" w:cs="Times New Roman"/>
            <w:sz w:val="24"/>
            <w:szCs w:val="24"/>
            <w:lang w:val="en-US"/>
          </w:rPr>
          <w:t>https://doi.org/10.1016/j.foodchem.2004.09.040</w:t>
        </w:r>
      </w:hyperlink>
      <w:r w:rsidRPr="000B06F3">
        <w:rPr>
          <w:rFonts w:ascii="Times New Roman" w:hAnsi="Times New Roman" w:cs="Times New Roman"/>
          <w:sz w:val="24"/>
          <w:szCs w:val="24"/>
          <w:lang w:val="en-US"/>
        </w:rPr>
        <w:t xml:space="preserve"> </w:t>
      </w:r>
    </w:p>
    <w:p w14:paraId="7F018A91" w14:textId="6550675F"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lang w:val="en-US"/>
        </w:rPr>
        <w:t xml:space="preserve">Gram, L., &amp; Huss, H. H. (1996). Microbiological spoilage of fish and fish products. </w:t>
      </w:r>
      <w:r w:rsidRPr="000B06F3">
        <w:rPr>
          <w:rFonts w:ascii="Times New Roman" w:hAnsi="Times New Roman" w:cs="Times New Roman"/>
          <w:i/>
          <w:iCs/>
          <w:sz w:val="24"/>
          <w:szCs w:val="24"/>
          <w:lang w:val="en-US"/>
        </w:rPr>
        <w:t>International Journal of Food Microbiology, 33</w:t>
      </w:r>
      <w:r w:rsidRPr="000B06F3">
        <w:rPr>
          <w:rFonts w:ascii="Times New Roman" w:hAnsi="Times New Roman" w:cs="Times New Roman"/>
          <w:sz w:val="24"/>
          <w:szCs w:val="24"/>
          <w:lang w:val="en-US"/>
        </w:rPr>
        <w:t>(1), 121–137.</w:t>
      </w:r>
      <w:hyperlink r:id="rId56" w:history="1">
        <w:r w:rsidR="00844A5F" w:rsidRPr="000B06F3">
          <w:rPr>
            <w:rStyle w:val="Hyperlink"/>
            <w:rFonts w:ascii="Times New Roman" w:hAnsi="Times New Roman" w:cs="Times New Roman"/>
            <w:sz w:val="24"/>
            <w:szCs w:val="24"/>
            <w:lang w:val="en-US"/>
          </w:rPr>
          <w:t>https://doi.org/10.1016/0168-1605(96)01134-8</w:t>
        </w:r>
      </w:hyperlink>
    </w:p>
    <w:p w14:paraId="792DCB0B" w14:textId="023B80D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Heinitz, M. L., Ruble, R. D., Wagner, D. E., &amp; Tatini, S. R. (2000). Incidence of </w:t>
      </w:r>
      <w:r w:rsidRPr="000B06F3">
        <w:rPr>
          <w:rFonts w:ascii="Times New Roman" w:hAnsi="Times New Roman" w:cs="Times New Roman"/>
          <w:i/>
          <w:iCs/>
          <w:sz w:val="24"/>
          <w:szCs w:val="24"/>
          <w:lang w:val="en-US"/>
        </w:rPr>
        <w:t>Salmonella</w:t>
      </w:r>
      <w:r w:rsidRPr="000B06F3">
        <w:rPr>
          <w:rFonts w:ascii="Times New Roman" w:hAnsi="Times New Roman" w:cs="Times New Roman"/>
          <w:sz w:val="24"/>
          <w:szCs w:val="24"/>
          <w:lang w:val="en-US"/>
        </w:rPr>
        <w:t xml:space="preserve"> in fish and seafood. </w:t>
      </w:r>
      <w:r w:rsidRPr="000B06F3">
        <w:rPr>
          <w:rFonts w:ascii="Times New Roman" w:hAnsi="Times New Roman" w:cs="Times New Roman"/>
          <w:i/>
          <w:iCs/>
          <w:sz w:val="24"/>
          <w:szCs w:val="24"/>
          <w:lang w:val="en-US"/>
        </w:rPr>
        <w:t>Journal of Food Protection, 63</w:t>
      </w:r>
      <w:r w:rsidRPr="000B06F3">
        <w:rPr>
          <w:rFonts w:ascii="Times New Roman" w:hAnsi="Times New Roman" w:cs="Times New Roman"/>
          <w:sz w:val="24"/>
          <w:szCs w:val="24"/>
          <w:lang w:val="en-US"/>
        </w:rPr>
        <w:t xml:space="preserve">(5), 579–592.  </w:t>
      </w:r>
      <w:hyperlink r:id="rId57" w:history="1">
        <w:r w:rsidR="009D086D" w:rsidRPr="000B06F3">
          <w:rPr>
            <w:rStyle w:val="Hyperlink"/>
            <w:rFonts w:ascii="Times New Roman" w:hAnsi="Times New Roman" w:cs="Times New Roman"/>
            <w:sz w:val="24"/>
            <w:szCs w:val="24"/>
            <w:lang w:val="en-US"/>
          </w:rPr>
          <w:t>https://doi.org/10.4315/0362-028x-63.5.579</w:t>
        </w:r>
      </w:hyperlink>
      <w:r w:rsidR="009D086D" w:rsidRPr="000B06F3">
        <w:rPr>
          <w:rFonts w:ascii="Times New Roman" w:hAnsi="Times New Roman" w:cs="Times New Roman"/>
          <w:sz w:val="24"/>
          <w:szCs w:val="24"/>
          <w:lang w:val="en-US"/>
        </w:rPr>
        <w:t xml:space="preserve"> </w:t>
      </w:r>
      <w:hyperlink r:id="rId58" w:history="1"/>
    </w:p>
    <w:p w14:paraId="6CD35443"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Horner, W. F. A. (1997). Preservation of fish by curing (drying, salting and smoking). In G. M. Hall (Ed.), </w:t>
      </w:r>
      <w:r w:rsidRPr="000B06F3">
        <w:rPr>
          <w:rFonts w:ascii="Times New Roman" w:hAnsi="Times New Roman" w:cs="Times New Roman"/>
          <w:i/>
          <w:iCs/>
          <w:sz w:val="24"/>
          <w:szCs w:val="24"/>
          <w:lang w:val="en-US"/>
        </w:rPr>
        <w:t>Fish Processing Technology</w:t>
      </w:r>
      <w:r w:rsidRPr="000B06F3">
        <w:rPr>
          <w:rFonts w:ascii="Times New Roman" w:hAnsi="Times New Roman" w:cs="Times New Roman"/>
          <w:sz w:val="24"/>
          <w:szCs w:val="24"/>
          <w:lang w:val="en-US"/>
        </w:rPr>
        <w:t xml:space="preserve"> (2nd ed.). London, UK: Blackie Academic &amp; Professional. ISBN: 978-0-7514-0380-5. </w:t>
      </w:r>
      <w:hyperlink r:id="rId59" w:history="1">
        <w:r w:rsidRPr="000B06F3">
          <w:rPr>
            <w:rStyle w:val="Hyperlink"/>
            <w:rFonts w:ascii="Times New Roman" w:hAnsi="Times New Roman" w:cs="Times New Roman"/>
            <w:sz w:val="24"/>
            <w:szCs w:val="24"/>
            <w:lang w:val="en-US"/>
          </w:rPr>
          <w:t>https://www.scribd.com/document/918980915/978-1-4613-1113-3-2?utm</w:t>
        </w:r>
      </w:hyperlink>
      <w:r w:rsidRPr="000B06F3">
        <w:rPr>
          <w:rFonts w:ascii="Times New Roman" w:hAnsi="Times New Roman" w:cs="Times New Roman"/>
          <w:sz w:val="24"/>
          <w:szCs w:val="24"/>
          <w:lang w:val="en-US"/>
        </w:rPr>
        <w:t xml:space="preserve">   </w:t>
      </w:r>
    </w:p>
    <w:p w14:paraId="02548481"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Huss, H. H., Ababouch, L., &amp; Gram, L. (2003). </w:t>
      </w:r>
      <w:r w:rsidRPr="000B06F3">
        <w:rPr>
          <w:rFonts w:ascii="Times New Roman" w:hAnsi="Times New Roman" w:cs="Times New Roman"/>
          <w:i/>
          <w:iCs/>
          <w:sz w:val="24"/>
          <w:szCs w:val="24"/>
          <w:lang w:val="en-US"/>
        </w:rPr>
        <w:t>Assessment and management of seafood safety and quality</w:t>
      </w:r>
      <w:r w:rsidRPr="000B06F3">
        <w:rPr>
          <w:rFonts w:ascii="Times New Roman" w:hAnsi="Times New Roman" w:cs="Times New Roman"/>
          <w:sz w:val="24"/>
          <w:szCs w:val="24"/>
          <w:lang w:val="en-US"/>
        </w:rPr>
        <w:t xml:space="preserve">. FAO Fisheries Technical Paper No. 444. Rome: FAO. ISBN: 978-92-5-104502-2.    </w:t>
      </w:r>
      <w:hyperlink r:id="rId60" w:history="1">
        <w:r w:rsidRPr="000B06F3">
          <w:rPr>
            <w:rStyle w:val="Hyperlink"/>
            <w:rFonts w:ascii="Times New Roman" w:hAnsi="Times New Roman" w:cs="Times New Roman"/>
            <w:sz w:val="24"/>
            <w:szCs w:val="24"/>
            <w:lang w:val="en-US"/>
          </w:rPr>
          <w:t>https://openknowledge.fao.org/server/api/core/bitstreams/084ef187-5c74-48ac-b99c-a4aa42337793/content?utm</w:t>
        </w:r>
      </w:hyperlink>
      <w:r w:rsidRPr="000B06F3">
        <w:rPr>
          <w:rFonts w:ascii="Times New Roman" w:hAnsi="Times New Roman" w:cs="Times New Roman"/>
          <w:sz w:val="24"/>
          <w:szCs w:val="24"/>
          <w:lang w:val="en-US"/>
        </w:rPr>
        <w:t xml:space="preserve">  </w:t>
      </w:r>
    </w:p>
    <w:p w14:paraId="7F6C0D92"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lang w:val="en-US"/>
        </w:rPr>
        <w:t xml:space="preserve">Ijaz, B., Khan, M. I., &amp; Khan, S. (2021). Spicing as a tool to improve shelf life and microbial quality of smoked catfish. </w:t>
      </w:r>
      <w:r w:rsidRPr="000B06F3">
        <w:rPr>
          <w:rFonts w:ascii="Times New Roman" w:hAnsi="Times New Roman" w:cs="Times New Roman"/>
          <w:i/>
          <w:iCs/>
          <w:sz w:val="24"/>
          <w:szCs w:val="24"/>
          <w:lang w:val="fr-SN"/>
        </w:rPr>
        <w:t>Scientific African, 13</w:t>
      </w:r>
      <w:r w:rsidRPr="000B06F3">
        <w:rPr>
          <w:rFonts w:ascii="Times New Roman" w:hAnsi="Times New Roman" w:cs="Times New Roman"/>
          <w:sz w:val="24"/>
          <w:szCs w:val="24"/>
          <w:lang w:val="fr-SN"/>
        </w:rPr>
        <w:t xml:space="preserve">, e00930.  </w:t>
      </w:r>
      <w:hyperlink r:id="rId61" w:history="1">
        <w:r w:rsidRPr="000B06F3">
          <w:rPr>
            <w:rStyle w:val="Hyperlink"/>
            <w:rFonts w:ascii="Times New Roman" w:hAnsi="Times New Roman" w:cs="Times New Roman"/>
            <w:sz w:val="24"/>
            <w:szCs w:val="24"/>
            <w:lang w:val="fr-SN"/>
          </w:rPr>
          <w:t>https://doi.org/10.1016/j.sciaf.2021.e00930</w:t>
        </w:r>
      </w:hyperlink>
    </w:p>
    <w:p w14:paraId="6F518988"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fr-SN"/>
        </w:rPr>
        <w:lastRenderedPageBreak/>
        <w:t xml:space="preserve">Iko Afé, O. H., Douny, C., Kpoclou, Y. E., Igout, A., Mahillon, J., </w:t>
      </w:r>
      <w:r w:rsidRPr="000B06F3">
        <w:rPr>
          <w:rFonts w:ascii="Times New Roman" w:eastAsia="SimSun" w:hAnsi="Times New Roman" w:cs="Times New Roman"/>
          <w:sz w:val="24"/>
          <w:szCs w:val="24"/>
          <w:lang w:val="fr-SN"/>
        </w:rPr>
        <w:t xml:space="preserve">&amp; </w:t>
      </w:r>
      <w:r w:rsidRPr="000B06F3">
        <w:rPr>
          <w:rFonts w:ascii="Times New Roman" w:hAnsi="Times New Roman" w:cs="Times New Roman"/>
          <w:sz w:val="24"/>
          <w:szCs w:val="24"/>
          <w:lang w:val="fr-SN"/>
        </w:rPr>
        <w:t xml:space="preserve">Anihouvi, V. B., (2020). </w:t>
      </w:r>
      <w:r w:rsidRPr="000B06F3">
        <w:rPr>
          <w:rFonts w:ascii="Times New Roman" w:hAnsi="Times New Roman" w:cs="Times New Roman"/>
          <w:i/>
          <w:iCs/>
          <w:sz w:val="24"/>
          <w:szCs w:val="24"/>
          <w:lang w:val="en-US"/>
        </w:rPr>
        <w:t>Insight about methods used for polycyclic aromatic hydrocarbons reduction in smoked or grilled fishery and meat products for future re-engineering: a systematic review.</w:t>
      </w:r>
      <w:r w:rsidRPr="000B06F3">
        <w:rPr>
          <w:rFonts w:ascii="Times New Roman" w:hAnsi="Times New Roman" w:cs="Times New Roman"/>
          <w:sz w:val="24"/>
          <w:szCs w:val="24"/>
          <w:lang w:val="en-US"/>
        </w:rPr>
        <w:t xml:space="preserve"> Food and Chemical Toxicology, 140, 111372. </w:t>
      </w:r>
      <w:hyperlink r:id="rId62" w:history="1">
        <w:r w:rsidRPr="000B06F3">
          <w:rPr>
            <w:rStyle w:val="Hyperlink"/>
            <w:rFonts w:ascii="Times New Roman" w:hAnsi="Times New Roman" w:cs="Times New Roman"/>
            <w:sz w:val="24"/>
            <w:szCs w:val="24"/>
            <w:lang w:val="en-US"/>
          </w:rPr>
          <w:t>https://doi.org/10.1016/j.fct.2020.111372</w:t>
        </w:r>
      </w:hyperlink>
    </w:p>
    <w:p w14:paraId="2616221D"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International Commission on Microbiological Specifications for Foods (ICMSF). (2005). </w:t>
      </w:r>
      <w:r w:rsidRPr="000B06F3">
        <w:rPr>
          <w:rFonts w:ascii="Times New Roman" w:hAnsi="Times New Roman" w:cs="Times New Roman"/>
          <w:i/>
          <w:iCs/>
          <w:sz w:val="24"/>
          <w:szCs w:val="24"/>
          <w:lang w:val="en-US"/>
        </w:rPr>
        <w:t>Microorganisms in foods 6: Microbial ecology of food commodities</w:t>
      </w:r>
      <w:r w:rsidRPr="000B06F3">
        <w:rPr>
          <w:rFonts w:ascii="Times New Roman" w:hAnsi="Times New Roman" w:cs="Times New Roman"/>
          <w:sz w:val="24"/>
          <w:szCs w:val="24"/>
          <w:lang w:val="en-US"/>
        </w:rPr>
        <w:t xml:space="preserve">. New York, NY: Springer. ISBN: 978-0-306-48675-5.  </w:t>
      </w:r>
      <w:hyperlink r:id="rId63" w:history="1">
        <w:r w:rsidRPr="000B06F3">
          <w:rPr>
            <w:rStyle w:val="Hyperlink"/>
            <w:rFonts w:ascii="Times New Roman" w:hAnsi="Times New Roman" w:cs="Times New Roman"/>
            <w:sz w:val="24"/>
            <w:szCs w:val="24"/>
            <w:lang w:val="en-US"/>
          </w:rPr>
          <w:t>https://www.icmsf.org/publications/books</w:t>
        </w:r>
      </w:hyperlink>
    </w:p>
    <w:p w14:paraId="3A27882E"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Kiin-Kabari, D. B., Barimalaa, I. S., Achinewhu, S. C., &amp; Adeniji, T. A. (2011). Effects of extracts from three indigenous spices on the chemical stability of smoke-dried catfish (</w:t>
      </w:r>
      <w:r w:rsidRPr="000B06F3">
        <w:rPr>
          <w:rFonts w:ascii="Times New Roman" w:hAnsi="Times New Roman" w:cs="Times New Roman"/>
          <w:i/>
          <w:iCs/>
          <w:sz w:val="24"/>
          <w:szCs w:val="24"/>
          <w:lang w:val="en-US"/>
        </w:rPr>
        <w:t>Clarias lezera</w:t>
      </w:r>
      <w:r w:rsidRPr="000B06F3">
        <w:rPr>
          <w:rFonts w:ascii="Times New Roman" w:hAnsi="Times New Roman" w:cs="Times New Roman"/>
          <w:sz w:val="24"/>
          <w:szCs w:val="24"/>
          <w:lang w:val="en-US"/>
        </w:rPr>
        <w:t xml:space="preserve">) during storage. </w:t>
      </w:r>
      <w:r w:rsidRPr="000B06F3">
        <w:rPr>
          <w:rFonts w:ascii="Times New Roman" w:hAnsi="Times New Roman" w:cs="Times New Roman"/>
          <w:i/>
          <w:iCs/>
          <w:sz w:val="24"/>
          <w:szCs w:val="24"/>
          <w:lang w:val="en-US"/>
        </w:rPr>
        <w:t>African Journal of Food, Agriculture, Nutrition and Development</w:t>
      </w:r>
      <w:r w:rsidRPr="000B06F3">
        <w:rPr>
          <w:rFonts w:ascii="Times New Roman" w:hAnsi="Times New Roman" w:cs="Times New Roman"/>
          <w:sz w:val="24"/>
          <w:szCs w:val="24"/>
          <w:lang w:val="en-US"/>
        </w:rPr>
        <w:t xml:space="preserve">, 11, 5335–5343. </w:t>
      </w:r>
      <w:hyperlink r:id="rId64" w:history="1">
        <w:r w:rsidRPr="000B06F3">
          <w:rPr>
            <w:rStyle w:val="Hyperlink"/>
            <w:rFonts w:ascii="Times New Roman" w:hAnsi="Times New Roman" w:cs="Times New Roman"/>
            <w:sz w:val="24"/>
            <w:szCs w:val="24"/>
            <w:lang w:val="en-US"/>
          </w:rPr>
          <w:t>https://doi.org/10.18697/ajfand.47.4230</w:t>
        </w:r>
      </w:hyperlink>
      <w:r w:rsidRPr="000B06F3">
        <w:rPr>
          <w:rFonts w:ascii="Times New Roman" w:hAnsi="Times New Roman" w:cs="Times New Roman"/>
          <w:sz w:val="24"/>
          <w:szCs w:val="24"/>
          <w:lang w:val="en-US"/>
        </w:rPr>
        <w:t xml:space="preserve"> </w:t>
      </w:r>
    </w:p>
    <w:p w14:paraId="19A017CB"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fr-SN"/>
        </w:rPr>
        <w:t xml:space="preserve">Knockaert, C. (2007). </w:t>
      </w:r>
      <w:r w:rsidRPr="000B06F3">
        <w:rPr>
          <w:rFonts w:ascii="Times New Roman" w:hAnsi="Times New Roman" w:cs="Times New Roman"/>
          <w:i/>
          <w:iCs/>
          <w:sz w:val="24"/>
          <w:szCs w:val="24"/>
        </w:rPr>
        <w:t>Valorisation des produits de la mer</w:t>
      </w:r>
      <w:r w:rsidRPr="000B06F3">
        <w:rPr>
          <w:rFonts w:ascii="Times New Roman" w:hAnsi="Times New Roman" w:cs="Times New Roman"/>
          <w:sz w:val="24"/>
          <w:szCs w:val="24"/>
        </w:rPr>
        <w:t xml:space="preserve">. Institut Français de Recherche pour l’Exploitation de la Mer (IFREMER). </w:t>
      </w:r>
      <w:hyperlink r:id="rId65" w:tgtFrame="_new" w:history="1">
        <w:r w:rsidRPr="000B06F3">
          <w:rPr>
            <w:rStyle w:val="Hyperlink"/>
            <w:rFonts w:ascii="Times New Roman" w:hAnsi="Times New Roman" w:cs="Times New Roman"/>
            <w:sz w:val="24"/>
            <w:szCs w:val="24"/>
            <w:lang w:val="en-US"/>
          </w:rPr>
          <w:t>https://archimer.ifremer.fr/doc/00004/11490/8046.pdf</w:t>
        </w:r>
      </w:hyperlink>
    </w:p>
    <w:p w14:paraId="2DBD7A60"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Leroi, F. (2010). Occurrence and role of lactic acid bacteria in seafood products. </w:t>
      </w:r>
      <w:r w:rsidRPr="000B06F3">
        <w:rPr>
          <w:rFonts w:ascii="Times New Roman" w:hAnsi="Times New Roman" w:cs="Times New Roman"/>
          <w:i/>
          <w:iCs/>
          <w:sz w:val="24"/>
          <w:szCs w:val="24"/>
          <w:lang w:val="en-US"/>
        </w:rPr>
        <w:t>Food Microbiology, 27</w:t>
      </w:r>
      <w:r w:rsidRPr="000B06F3">
        <w:rPr>
          <w:rFonts w:ascii="Times New Roman" w:hAnsi="Times New Roman" w:cs="Times New Roman"/>
          <w:sz w:val="24"/>
          <w:szCs w:val="24"/>
          <w:lang w:val="en-US"/>
        </w:rPr>
        <w:t xml:space="preserve">(6), 698–709.  </w:t>
      </w:r>
      <w:hyperlink r:id="rId66" w:history="1">
        <w:r w:rsidRPr="000B06F3">
          <w:rPr>
            <w:rStyle w:val="Hyperlink"/>
            <w:rFonts w:ascii="Times New Roman" w:hAnsi="Times New Roman" w:cs="Times New Roman"/>
            <w:sz w:val="24"/>
            <w:szCs w:val="24"/>
            <w:lang w:val="en-US"/>
          </w:rPr>
          <w:t>https://doi.org/10.1016/j.fm.2010.05.016</w:t>
        </w:r>
      </w:hyperlink>
      <w:r w:rsidRPr="000B06F3">
        <w:rPr>
          <w:rFonts w:ascii="Times New Roman" w:hAnsi="Times New Roman" w:cs="Times New Roman"/>
          <w:sz w:val="24"/>
          <w:szCs w:val="24"/>
          <w:lang w:val="en-US"/>
        </w:rPr>
        <w:t xml:space="preserve"> </w:t>
      </w:r>
    </w:p>
    <w:p w14:paraId="590C6E1E"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Likongwe, M. C., Kasapila, W., Katundu, M., &amp; Mpeketula, P. (2019). </w:t>
      </w:r>
      <w:r w:rsidRPr="000B06F3">
        <w:rPr>
          <w:rFonts w:ascii="Times New Roman" w:hAnsi="Times New Roman" w:cs="Times New Roman"/>
          <w:i/>
          <w:iCs/>
          <w:sz w:val="24"/>
          <w:szCs w:val="24"/>
          <w:lang w:val="en-US"/>
        </w:rPr>
        <w:t>Microbiological quality of traditional and improved kiln smoked catfish (Clarias gariepinus; Pisces; Clariidae) in Lake Chilwa Basin</w:t>
      </w:r>
      <w:r w:rsidRPr="000B06F3">
        <w:rPr>
          <w:rFonts w:ascii="Times New Roman" w:hAnsi="Times New Roman" w:cs="Times New Roman"/>
          <w:sz w:val="24"/>
          <w:szCs w:val="24"/>
          <w:lang w:val="en-US"/>
        </w:rPr>
        <w:t xml:space="preserve">. </w:t>
      </w:r>
      <w:r w:rsidRPr="000B06F3">
        <w:rPr>
          <w:rFonts w:ascii="Times New Roman" w:hAnsi="Times New Roman" w:cs="Times New Roman"/>
          <w:i/>
          <w:iCs/>
          <w:sz w:val="24"/>
          <w:szCs w:val="24"/>
          <w:lang w:val="en-US"/>
        </w:rPr>
        <w:t>Food Science &amp; Nutrition, 7</w:t>
      </w:r>
      <w:r w:rsidRPr="000B06F3">
        <w:rPr>
          <w:rFonts w:ascii="Times New Roman" w:hAnsi="Times New Roman" w:cs="Times New Roman"/>
          <w:sz w:val="24"/>
          <w:szCs w:val="24"/>
          <w:lang w:val="en-US"/>
        </w:rPr>
        <w:t xml:space="preserve">(1), 281–286. </w:t>
      </w:r>
      <w:hyperlink r:id="rId67" w:history="1">
        <w:r w:rsidRPr="000B06F3">
          <w:rPr>
            <w:rStyle w:val="Hyperlink"/>
            <w:rFonts w:ascii="Times New Roman" w:hAnsi="Times New Roman" w:cs="Times New Roman"/>
            <w:sz w:val="24"/>
            <w:szCs w:val="24"/>
            <w:lang w:val="en-US"/>
          </w:rPr>
          <w:t>https://doi.org/10.1002/fsn3.885</w:t>
        </w:r>
      </w:hyperlink>
      <w:r w:rsidRPr="000B06F3">
        <w:rPr>
          <w:rFonts w:ascii="Times New Roman" w:hAnsi="Times New Roman" w:cs="Times New Roman"/>
          <w:sz w:val="24"/>
          <w:szCs w:val="24"/>
          <w:lang w:val="en-US"/>
        </w:rPr>
        <w:t xml:space="preserve"> (</w:t>
      </w:r>
      <w:hyperlink r:id="rId68" w:tooltip="Microbiological quality of traditional and improved kiln smoked catfish (Clarias gariepinus; Pisces; Clariidae) in Lake Chilwa Basin - PMC" w:history="1">
        <w:r w:rsidRPr="000B06F3">
          <w:rPr>
            <w:rStyle w:val="Hyperlink"/>
            <w:rFonts w:ascii="Times New Roman" w:hAnsi="Times New Roman" w:cs="Times New Roman"/>
            <w:sz w:val="24"/>
            <w:szCs w:val="24"/>
            <w:lang w:val="en-US"/>
          </w:rPr>
          <w:t>pmc.ncbi.nlm.nih.gov</w:t>
        </w:r>
      </w:hyperlink>
      <w:r w:rsidRPr="000B06F3">
        <w:rPr>
          <w:rFonts w:ascii="Times New Roman" w:hAnsi="Times New Roman" w:cs="Times New Roman"/>
          <w:sz w:val="24"/>
          <w:szCs w:val="24"/>
          <w:lang w:val="en-US"/>
        </w:rPr>
        <w:t xml:space="preserve"> )</w:t>
      </w:r>
    </w:p>
    <w:p w14:paraId="4CE96C69"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fr-SN"/>
        </w:rPr>
        <w:t xml:space="preserve">Magnússon, H., Traustadóttir, K., &amp; Gudjónsdóttir, M. (2006). </w:t>
      </w:r>
      <w:r w:rsidRPr="000B06F3">
        <w:rPr>
          <w:rFonts w:ascii="Times New Roman" w:hAnsi="Times New Roman" w:cs="Times New Roman"/>
          <w:sz w:val="24"/>
          <w:szCs w:val="24"/>
          <w:lang w:val="en-US"/>
        </w:rPr>
        <w:t xml:space="preserve">Microbial quality of smoked fish products. </w:t>
      </w:r>
      <w:r w:rsidRPr="000B06F3">
        <w:rPr>
          <w:rFonts w:ascii="Times New Roman" w:hAnsi="Times New Roman" w:cs="Times New Roman"/>
          <w:i/>
          <w:iCs/>
          <w:sz w:val="24"/>
          <w:szCs w:val="24"/>
          <w:lang w:val="en-US"/>
        </w:rPr>
        <w:t>Journal of Food Safety, 26</w:t>
      </w:r>
      <w:r w:rsidRPr="000B06F3">
        <w:rPr>
          <w:rFonts w:ascii="Times New Roman" w:hAnsi="Times New Roman" w:cs="Times New Roman"/>
          <w:sz w:val="24"/>
          <w:szCs w:val="24"/>
          <w:lang w:val="en-US"/>
        </w:rPr>
        <w:t xml:space="preserve">(4), 324–338.  </w:t>
      </w:r>
      <w:hyperlink r:id="rId69" w:history="1">
        <w:r w:rsidRPr="000B06F3">
          <w:rPr>
            <w:rStyle w:val="Hyperlink"/>
            <w:rFonts w:ascii="Times New Roman" w:hAnsi="Times New Roman" w:cs="Times New Roman"/>
            <w:sz w:val="24"/>
            <w:szCs w:val="24"/>
            <w:lang w:val="en-US"/>
          </w:rPr>
          <w:t>https://doi.org/10.1111/j.1745-4565.2006.00049.x</w:t>
        </w:r>
      </w:hyperlink>
    </w:p>
    <w:p w14:paraId="31F0C71F"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lang w:val="en-US" w:eastAsia="fr-SN"/>
        </w:rPr>
        <w:t>Nnaji, J. C., &amp; Ekwe, N. P. (2018). </w:t>
      </w:r>
      <w:r w:rsidRPr="000B06F3">
        <w:rPr>
          <w:rFonts w:ascii="Times New Roman" w:hAnsi="Times New Roman" w:cs="Times New Roman"/>
          <w:sz w:val="24"/>
          <w:szCs w:val="24"/>
          <w:lang w:val="fr-SN" w:eastAsia="fr-SN"/>
        </w:rPr>
        <w:t xml:space="preserve">Effet du tabagisme sur les concentrations d’hydrocarbures aromatiques polycycliques (PAHS) dans les muscles du poisson-chat et du tilapia. Journal of Applied Sciences and Environmental Management, 22(2), 293–297.   </w:t>
      </w:r>
      <w:hyperlink r:id="rId70" w:history="1">
        <w:r w:rsidRPr="000B06F3">
          <w:rPr>
            <w:rStyle w:val="Hyperlink"/>
            <w:rFonts w:ascii="Times New Roman" w:hAnsi="Times New Roman" w:cs="Times New Roman"/>
            <w:sz w:val="24"/>
            <w:szCs w:val="24"/>
            <w:lang w:val="fr-SN" w:eastAsia="fr-SN"/>
          </w:rPr>
          <w:t>https://doi.org/10.4314/jasem.v22i2.23</w:t>
        </w:r>
      </w:hyperlink>
    </w:p>
    <w:p w14:paraId="7D13B4F8"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lang w:val="fr-SN"/>
        </w:rPr>
        <w:t xml:space="preserve">Ogouyôm Afé, H. I., Assogba, M. F., Anihouvi, D. G. H., Ben-Sadek, B., Douny, C., Kpoclou, Y. E., Fagla, B. A., Igout, A., Mahillon, J., Anihouvi, V. B., Scippo, M.-L., &amp; Hounhouigan, D. J. J. (2020). </w:t>
      </w:r>
      <w:r w:rsidRPr="000B06F3">
        <w:rPr>
          <w:rFonts w:ascii="Times New Roman" w:hAnsi="Times New Roman" w:cs="Times New Roman"/>
          <w:i/>
          <w:iCs/>
          <w:sz w:val="24"/>
          <w:szCs w:val="24"/>
        </w:rPr>
        <w:t>Consommation et caractéristiques physico-chimiques du poisson fumé et fumé-séché couramment produit au Bénin du Sud et contribution aux apports nutritionnels recommandés</w:t>
      </w:r>
      <w:r w:rsidRPr="000B06F3">
        <w:rPr>
          <w:rFonts w:ascii="Times New Roman" w:hAnsi="Times New Roman" w:cs="Times New Roman"/>
          <w:sz w:val="24"/>
          <w:szCs w:val="24"/>
        </w:rPr>
        <w:t xml:space="preserve">. </w:t>
      </w:r>
      <w:r w:rsidRPr="000B06F3">
        <w:rPr>
          <w:rFonts w:ascii="Times New Roman" w:hAnsi="Times New Roman" w:cs="Times New Roman"/>
          <w:i/>
          <w:iCs/>
          <w:sz w:val="24"/>
          <w:szCs w:val="24"/>
        </w:rPr>
        <w:t>Food Science &amp; Nutrition, 8</w:t>
      </w:r>
      <w:r w:rsidRPr="000B06F3">
        <w:rPr>
          <w:rFonts w:ascii="Times New Roman" w:hAnsi="Times New Roman" w:cs="Times New Roman"/>
          <w:sz w:val="24"/>
          <w:szCs w:val="24"/>
        </w:rPr>
        <w:t xml:space="preserve">(9), 4822–4830. </w:t>
      </w:r>
      <w:hyperlink r:id="rId71" w:history="1">
        <w:r w:rsidRPr="000B06F3">
          <w:rPr>
            <w:rStyle w:val="Hyperlink"/>
            <w:rFonts w:ascii="Times New Roman" w:hAnsi="Times New Roman" w:cs="Times New Roman"/>
            <w:sz w:val="24"/>
            <w:szCs w:val="24"/>
          </w:rPr>
          <w:t>https://doi.org/10.1002/fsn3.1763</w:t>
        </w:r>
      </w:hyperlink>
      <w:r w:rsidRPr="000B06F3">
        <w:rPr>
          <w:rFonts w:ascii="Times New Roman" w:hAnsi="Times New Roman" w:cs="Times New Roman"/>
          <w:sz w:val="24"/>
          <w:szCs w:val="24"/>
        </w:rPr>
        <w:t xml:space="preserve"> </w:t>
      </w:r>
    </w:p>
    <w:p w14:paraId="78127D95"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rPr>
        <w:t xml:space="preserve">Ogunyôm Afé, H. I., Kpoclou, Y. E., Douny, C., Anihouvi, V. B., Igout, A., Mahillon, J., Hounhouigan, D. J., &amp; Scippo, M.-L. (2021). </w:t>
      </w:r>
      <w:r w:rsidRPr="000B06F3">
        <w:rPr>
          <w:rFonts w:ascii="Times New Roman" w:hAnsi="Times New Roman" w:cs="Times New Roman"/>
          <w:i/>
          <w:iCs/>
          <w:sz w:val="24"/>
          <w:szCs w:val="24"/>
          <w:lang w:val="en-US"/>
        </w:rPr>
        <w:t>Chemical hazards in smoked meat and fish</w:t>
      </w:r>
      <w:r w:rsidRPr="000B06F3">
        <w:rPr>
          <w:rFonts w:ascii="Times New Roman" w:hAnsi="Times New Roman" w:cs="Times New Roman"/>
          <w:sz w:val="24"/>
          <w:szCs w:val="24"/>
          <w:lang w:val="en-US"/>
        </w:rPr>
        <w:t xml:space="preserve">. Food Science &amp; Nutrition, 12, 6903–6922.  </w:t>
      </w:r>
      <w:hyperlink r:id="rId72" w:history="1">
        <w:r w:rsidRPr="000B06F3">
          <w:rPr>
            <w:rStyle w:val="Hyperlink"/>
            <w:rFonts w:ascii="Times New Roman" w:hAnsi="Times New Roman" w:cs="Times New Roman"/>
            <w:sz w:val="24"/>
            <w:szCs w:val="24"/>
            <w:lang w:val="fr-SN"/>
          </w:rPr>
          <w:t>https://doi.org/10.1002/fsn3.2633</w:t>
        </w:r>
      </w:hyperlink>
      <w:r w:rsidRPr="000B06F3">
        <w:rPr>
          <w:rFonts w:ascii="Times New Roman" w:hAnsi="Times New Roman" w:cs="Times New Roman"/>
          <w:sz w:val="24"/>
          <w:szCs w:val="24"/>
          <w:lang w:val="fr-SN"/>
        </w:rPr>
        <w:t xml:space="preserve"> (</w:t>
      </w:r>
      <w:hyperlink r:id="rId73" w:tooltip="Chemical hazards in smoked meat and fish" w:history="1">
        <w:r w:rsidRPr="000B06F3">
          <w:rPr>
            <w:rStyle w:val="Hyperlink"/>
            <w:rFonts w:ascii="Times New Roman" w:hAnsi="Times New Roman" w:cs="Times New Roman"/>
            <w:sz w:val="24"/>
            <w:szCs w:val="24"/>
            <w:lang w:val="fr-SN"/>
          </w:rPr>
          <w:t>OUCI</w:t>
        </w:r>
      </w:hyperlink>
      <w:r w:rsidRPr="000B06F3">
        <w:rPr>
          <w:rFonts w:ascii="Times New Roman" w:hAnsi="Times New Roman" w:cs="Times New Roman"/>
          <w:sz w:val="24"/>
          <w:szCs w:val="24"/>
          <w:lang w:val="fr-SN"/>
        </w:rPr>
        <w:t>)</w:t>
      </w:r>
    </w:p>
    <w:p w14:paraId="7868C81E"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fr-SN"/>
        </w:rPr>
        <w:t xml:space="preserve">Ortega-Barriga, R. E., Vilca-Huarilloclla, E., Blanco-Espezua, M. d. P., Araníbar-Béjar, H. K., &amp; Araníbar-Araníbar, M. J. (2025). </w:t>
      </w:r>
      <w:r w:rsidRPr="000B06F3">
        <w:rPr>
          <w:rFonts w:ascii="Times New Roman" w:hAnsi="Times New Roman" w:cs="Times New Roman"/>
          <w:i/>
          <w:iCs/>
          <w:sz w:val="24"/>
          <w:szCs w:val="24"/>
          <w:lang w:val="en-US"/>
        </w:rPr>
        <w:t>Formulation, consumer acceptability and commercial stability of pickled canned trout (Oncorhynchus mykiss)</w:t>
      </w:r>
      <w:r w:rsidRPr="000B06F3">
        <w:rPr>
          <w:rFonts w:ascii="Times New Roman" w:hAnsi="Times New Roman" w:cs="Times New Roman"/>
          <w:sz w:val="24"/>
          <w:szCs w:val="24"/>
          <w:lang w:val="en-US"/>
        </w:rPr>
        <w:t xml:space="preserve">. Frontiers in Sustainable Food Systems, 9, Article 1569535. </w:t>
      </w:r>
      <w:hyperlink r:id="rId74" w:history="1">
        <w:r w:rsidRPr="000B06F3">
          <w:rPr>
            <w:rStyle w:val="Hyperlink"/>
            <w:rFonts w:ascii="Times New Roman" w:hAnsi="Times New Roman" w:cs="Times New Roman"/>
            <w:sz w:val="24"/>
            <w:szCs w:val="24"/>
            <w:lang w:val="en-US"/>
          </w:rPr>
          <w:t>https://doi.org/10.3389/fsufs.2025.1569535</w:t>
        </w:r>
      </w:hyperlink>
      <w:r w:rsidRPr="000B06F3">
        <w:rPr>
          <w:rFonts w:ascii="Times New Roman" w:hAnsi="Times New Roman" w:cs="Times New Roman"/>
          <w:sz w:val="24"/>
          <w:szCs w:val="24"/>
          <w:lang w:val="en-US"/>
        </w:rPr>
        <w:t xml:space="preserve"> (</w:t>
      </w:r>
      <w:hyperlink r:id="rId75" w:tooltip="Frontiers | Formulation, consumer acceptability and commercial stability of pickled canned trout (Oncorhynchus mykiss)" w:history="1">
        <w:r w:rsidRPr="000B06F3">
          <w:rPr>
            <w:rStyle w:val="Hyperlink"/>
            <w:rFonts w:ascii="Times New Roman" w:hAnsi="Times New Roman" w:cs="Times New Roman"/>
            <w:sz w:val="24"/>
            <w:szCs w:val="24"/>
            <w:lang w:val="en-US"/>
          </w:rPr>
          <w:t>Frontiers</w:t>
        </w:r>
      </w:hyperlink>
      <w:r w:rsidRPr="000B06F3">
        <w:rPr>
          <w:rFonts w:ascii="Times New Roman" w:hAnsi="Times New Roman" w:cs="Times New Roman"/>
          <w:sz w:val="24"/>
          <w:szCs w:val="24"/>
          <w:lang w:val="en-US"/>
        </w:rPr>
        <w:t>)</w:t>
      </w:r>
    </w:p>
    <w:p w14:paraId="66D22500"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lastRenderedPageBreak/>
        <w:t xml:space="preserve">Reblová, Z., Aubourg, S. P., &amp; Pokorný, J. (2022). </w:t>
      </w:r>
      <w:r w:rsidRPr="000B06F3">
        <w:rPr>
          <w:rFonts w:ascii="Times New Roman" w:hAnsi="Times New Roman" w:cs="Times New Roman"/>
          <w:i/>
          <w:iCs/>
          <w:sz w:val="24"/>
          <w:szCs w:val="24"/>
          <w:lang w:val="en-US"/>
        </w:rPr>
        <w:t>The effect of different freshness of raw material on lipid quality and sensory acceptance of canned sardines.</w:t>
      </w:r>
      <w:r w:rsidRPr="000B06F3">
        <w:rPr>
          <w:rFonts w:ascii="Times New Roman" w:hAnsi="Times New Roman" w:cs="Times New Roman"/>
          <w:sz w:val="24"/>
          <w:szCs w:val="24"/>
          <w:lang w:val="en-US"/>
        </w:rPr>
        <w:t xml:space="preserve"> Foods, 11(13), 1987.   </w:t>
      </w:r>
      <w:hyperlink r:id="rId76" w:history="1">
        <w:r w:rsidRPr="000B06F3">
          <w:rPr>
            <w:rStyle w:val="Hyperlink"/>
            <w:rFonts w:ascii="Times New Roman" w:hAnsi="Times New Roman" w:cs="Times New Roman"/>
            <w:sz w:val="24"/>
            <w:szCs w:val="24"/>
            <w:lang w:val="en-US"/>
          </w:rPr>
          <w:t>https://doi.org/10.3390/foods11131987</w:t>
        </w:r>
      </w:hyperlink>
      <w:r w:rsidRPr="000B06F3">
        <w:rPr>
          <w:rFonts w:ascii="Times New Roman" w:hAnsi="Times New Roman" w:cs="Times New Roman"/>
          <w:sz w:val="24"/>
          <w:szCs w:val="24"/>
          <w:lang w:val="en-US"/>
        </w:rPr>
        <w:t xml:space="preserve"> (</w:t>
      </w:r>
      <w:hyperlink r:id="rId77" w:tooltip="The Effect of Different Freshness of Raw Material on Lipid Quality and Sensory Acceptance of Canned Sardines" w:history="1">
        <w:r w:rsidRPr="000B06F3">
          <w:rPr>
            <w:rStyle w:val="Hyperlink"/>
            <w:rFonts w:ascii="Times New Roman" w:hAnsi="Times New Roman" w:cs="Times New Roman"/>
            <w:sz w:val="24"/>
            <w:szCs w:val="24"/>
            <w:lang w:val="en-US"/>
          </w:rPr>
          <w:t>MDPI</w:t>
        </w:r>
      </w:hyperlink>
      <w:r w:rsidRPr="000B06F3">
        <w:rPr>
          <w:rFonts w:ascii="Times New Roman" w:hAnsi="Times New Roman" w:cs="Times New Roman"/>
          <w:sz w:val="24"/>
          <w:szCs w:val="24"/>
          <w:lang w:val="en-US"/>
        </w:rPr>
        <w:t>)</w:t>
      </w:r>
    </w:p>
    <w:p w14:paraId="26E265D1"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Sallam, K. I. (2007). Chemical, sensory and shelf life evaluation of sliced salmon treated with salts of organic acids. </w:t>
      </w:r>
      <w:r w:rsidRPr="000B06F3">
        <w:rPr>
          <w:rFonts w:ascii="Times New Roman" w:hAnsi="Times New Roman" w:cs="Times New Roman"/>
          <w:i/>
          <w:iCs/>
          <w:sz w:val="24"/>
          <w:szCs w:val="24"/>
          <w:lang w:val="en-US"/>
        </w:rPr>
        <w:t>Food Chemistry, 101</w:t>
      </w:r>
      <w:r w:rsidRPr="000B06F3">
        <w:rPr>
          <w:rFonts w:ascii="Times New Roman" w:hAnsi="Times New Roman" w:cs="Times New Roman"/>
          <w:sz w:val="24"/>
          <w:szCs w:val="24"/>
          <w:lang w:val="en-US"/>
        </w:rPr>
        <w:t xml:space="preserve">(2), 592–600.   </w:t>
      </w:r>
      <w:hyperlink r:id="rId78" w:history="1">
        <w:r w:rsidRPr="000B06F3">
          <w:rPr>
            <w:rStyle w:val="Hyperlink"/>
            <w:rFonts w:ascii="Times New Roman" w:hAnsi="Times New Roman" w:cs="Times New Roman"/>
            <w:sz w:val="24"/>
            <w:szCs w:val="24"/>
            <w:lang w:val="en-US"/>
          </w:rPr>
          <w:t>https://doi.org/10.1016/j.foodchem.2006.02.019</w:t>
        </w:r>
      </w:hyperlink>
    </w:p>
    <w:p w14:paraId="5668BD38"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fr-SN"/>
        </w:rPr>
        <w:t xml:space="preserve">Sørensen, N. K., et al. </w:t>
      </w:r>
      <w:r w:rsidRPr="000B06F3">
        <w:rPr>
          <w:rFonts w:ascii="Times New Roman" w:hAnsi="Times New Roman" w:cs="Times New Roman"/>
          <w:sz w:val="24"/>
          <w:szCs w:val="24"/>
          <w:lang w:val="en-US"/>
        </w:rPr>
        <w:t xml:space="preserve">(2004). Effect of smoking on survival of pathogenic bacteria in fish. </w:t>
      </w:r>
      <w:r w:rsidRPr="000B06F3">
        <w:rPr>
          <w:rFonts w:ascii="Times New Roman" w:hAnsi="Times New Roman" w:cs="Times New Roman"/>
          <w:i/>
          <w:iCs/>
          <w:sz w:val="24"/>
          <w:szCs w:val="24"/>
          <w:lang w:val="en-US"/>
        </w:rPr>
        <w:t>International Journal of Food Microbiology, 94</w:t>
      </w:r>
      <w:r w:rsidRPr="000B06F3">
        <w:rPr>
          <w:rFonts w:ascii="Times New Roman" w:hAnsi="Times New Roman" w:cs="Times New Roman"/>
          <w:sz w:val="24"/>
          <w:szCs w:val="24"/>
          <w:lang w:val="en-US"/>
        </w:rPr>
        <w:t xml:space="preserve">(1), 1–10.  </w:t>
      </w:r>
      <w:hyperlink r:id="rId79" w:history="1"/>
    </w:p>
    <w:p w14:paraId="0B2FF353"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Stolyhwo, A., &amp; Sikorski, Z. E. (2005). </w:t>
      </w:r>
      <w:r w:rsidRPr="000B06F3">
        <w:rPr>
          <w:rFonts w:ascii="Times New Roman" w:hAnsi="Times New Roman" w:cs="Times New Roman"/>
          <w:i/>
          <w:iCs/>
          <w:sz w:val="24"/>
          <w:szCs w:val="24"/>
          <w:lang w:val="en-US"/>
        </w:rPr>
        <w:t>Polycyclic aromatic hydrocarbons in smoked fish — A critical review</w:t>
      </w:r>
      <w:r w:rsidRPr="000B06F3">
        <w:rPr>
          <w:rFonts w:ascii="Times New Roman" w:hAnsi="Times New Roman" w:cs="Times New Roman"/>
          <w:sz w:val="24"/>
          <w:szCs w:val="24"/>
          <w:lang w:val="en-US"/>
        </w:rPr>
        <w:t xml:space="preserve">. Food Chemistry, 91(2), 303–311. </w:t>
      </w:r>
      <w:hyperlink r:id="rId80" w:history="1">
        <w:r w:rsidRPr="000B06F3">
          <w:rPr>
            <w:rStyle w:val="Hyperlink"/>
            <w:rFonts w:ascii="Times New Roman" w:hAnsi="Times New Roman" w:cs="Times New Roman"/>
            <w:sz w:val="24"/>
            <w:szCs w:val="24"/>
            <w:lang w:val="en-US"/>
          </w:rPr>
          <w:t>https://doi.org/10.1016/j.foodchem.2004.06.012</w:t>
        </w:r>
      </w:hyperlink>
      <w:r w:rsidRPr="000B06F3">
        <w:rPr>
          <w:rFonts w:ascii="Times New Roman" w:hAnsi="Times New Roman" w:cs="Times New Roman"/>
          <w:sz w:val="24"/>
          <w:szCs w:val="24"/>
          <w:lang w:val="en-US"/>
        </w:rPr>
        <w:t xml:space="preserve"> (</w:t>
      </w:r>
      <w:hyperlink r:id="rId81" w:tooltip="Polycyclic aromatic hydrocarbons in smoked fish – a critical review - ScienceDirect" w:history="1">
        <w:r w:rsidRPr="000B06F3">
          <w:rPr>
            <w:rStyle w:val="Hyperlink"/>
            <w:rFonts w:ascii="Times New Roman" w:hAnsi="Times New Roman" w:cs="Times New Roman"/>
            <w:sz w:val="24"/>
            <w:szCs w:val="24"/>
            <w:lang w:val="en-US"/>
          </w:rPr>
          <w:t>ScienceDirect</w:t>
        </w:r>
      </w:hyperlink>
      <w:r w:rsidRPr="000B06F3">
        <w:rPr>
          <w:rFonts w:ascii="Times New Roman" w:hAnsi="Times New Roman" w:cs="Times New Roman"/>
          <w:sz w:val="24"/>
          <w:szCs w:val="24"/>
          <w:lang w:val="en-US"/>
        </w:rPr>
        <w:t xml:space="preserve">)  </w:t>
      </w:r>
    </w:p>
    <w:p w14:paraId="499672CC"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rPr>
        <w:t xml:space="preserve">Tajkarimi, M. M., Ibrahim, S. A., &amp; Cliver, D. O. (2010). Antimicrobial herb and spice compounds in food. </w:t>
      </w:r>
      <w:r w:rsidRPr="000B06F3">
        <w:rPr>
          <w:rFonts w:ascii="Times New Roman" w:hAnsi="Times New Roman" w:cs="Times New Roman"/>
          <w:i/>
          <w:iCs/>
          <w:sz w:val="24"/>
          <w:szCs w:val="24"/>
          <w:lang w:val="en-US"/>
        </w:rPr>
        <w:t>Food Control, 21</w:t>
      </w:r>
      <w:r w:rsidRPr="000B06F3">
        <w:rPr>
          <w:rFonts w:ascii="Times New Roman" w:hAnsi="Times New Roman" w:cs="Times New Roman"/>
          <w:sz w:val="24"/>
          <w:szCs w:val="24"/>
          <w:lang w:val="en-US"/>
        </w:rPr>
        <w:t xml:space="preserve">(9), 1199–1218.  </w:t>
      </w:r>
      <w:hyperlink r:id="rId82" w:history="1">
        <w:r w:rsidRPr="000B06F3">
          <w:rPr>
            <w:rStyle w:val="Hyperlink"/>
            <w:rFonts w:ascii="Times New Roman" w:hAnsi="Times New Roman" w:cs="Times New Roman"/>
            <w:sz w:val="24"/>
            <w:szCs w:val="24"/>
            <w:lang w:val="en-US"/>
          </w:rPr>
          <w:t>https://doi.org/10.1016/j.foodcont.2010.02.003</w:t>
        </w:r>
      </w:hyperlink>
    </w:p>
    <w:p w14:paraId="2BBEC611"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eastAsia="SimSun" w:hAnsi="Times New Roman" w:cs="Times New Roman"/>
          <w:sz w:val="24"/>
          <w:szCs w:val="24"/>
          <w:lang w:val="en-US"/>
        </w:rPr>
        <w:t>Tiwo, C. T., Tchoumbougnang, F., Kumar, P., &amp; Nayak, B. (2019).</w:t>
      </w:r>
      <w:r w:rsidRPr="000B06F3">
        <w:rPr>
          <w:rFonts w:ascii="Times New Roman" w:eastAsia="SimSun" w:hAnsi="Times New Roman" w:cs="Times New Roman"/>
          <w:sz w:val="24"/>
          <w:szCs w:val="24"/>
          <w:lang w:val="en-US"/>
        </w:rPr>
        <w:br/>
        <w:t xml:space="preserve">Effect of smoking processes on polycyclic aromatic hydrocarbons in smoked </w:t>
      </w:r>
      <w:r w:rsidRPr="000B06F3">
        <w:rPr>
          <w:rFonts w:ascii="Times New Roman" w:eastAsia="SimSun" w:hAnsi="Times New Roman" w:cs="Times New Roman"/>
          <w:i/>
          <w:iCs/>
          <w:sz w:val="24"/>
          <w:szCs w:val="24"/>
          <w:lang w:val="en-US"/>
        </w:rPr>
        <w:t>Clarias gariepinus</w:t>
      </w:r>
      <w:r w:rsidRPr="000B06F3">
        <w:rPr>
          <w:rFonts w:ascii="Times New Roman" w:eastAsia="SimSun" w:hAnsi="Times New Roman" w:cs="Times New Roman"/>
          <w:sz w:val="24"/>
          <w:szCs w:val="24"/>
          <w:lang w:val="en-US"/>
        </w:rPr>
        <w:t xml:space="preserve">. </w:t>
      </w:r>
      <w:r w:rsidRPr="000B06F3">
        <w:rPr>
          <w:rFonts w:ascii="Times New Roman" w:eastAsia="SimSun" w:hAnsi="Times New Roman" w:cs="Times New Roman"/>
          <w:i/>
          <w:iCs/>
          <w:sz w:val="24"/>
          <w:szCs w:val="24"/>
          <w:lang w:val="en-US"/>
        </w:rPr>
        <w:t>Food Science &amp; Nutrition, 7</w:t>
      </w:r>
      <w:r w:rsidRPr="000B06F3">
        <w:rPr>
          <w:rFonts w:ascii="Times New Roman" w:eastAsia="SimSun" w:hAnsi="Times New Roman" w:cs="Times New Roman"/>
          <w:sz w:val="24"/>
          <w:szCs w:val="24"/>
          <w:lang w:val="en-US"/>
        </w:rPr>
        <w:t xml:space="preserve">(7), 2412–2418.  </w:t>
      </w:r>
      <w:hyperlink r:id="rId83" w:history="1">
        <w:r w:rsidRPr="000B06F3">
          <w:rPr>
            <w:rStyle w:val="Hyperlink"/>
            <w:rFonts w:ascii="Times New Roman" w:eastAsia="SimSun" w:hAnsi="Times New Roman" w:cs="Times New Roman"/>
            <w:sz w:val="24"/>
            <w:szCs w:val="24"/>
            <w:lang w:val="en-US"/>
          </w:rPr>
          <w:t>https://doi.org/10.1002/fsn3.1107</w:t>
        </w:r>
      </w:hyperlink>
      <w:r w:rsidRPr="000B06F3">
        <w:rPr>
          <w:rFonts w:ascii="Times New Roman" w:eastAsia="SimSun" w:hAnsi="Times New Roman" w:cs="Times New Roman"/>
          <w:sz w:val="24"/>
          <w:szCs w:val="24"/>
          <w:lang w:val="en-US"/>
        </w:rPr>
        <w:t xml:space="preserve">  </w:t>
      </w:r>
    </w:p>
    <w:p w14:paraId="778F092E" w14:textId="2F101FC4" w:rsidR="00EE400B"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proofErr w:type="spellStart"/>
      <w:r w:rsidRPr="000B06F3">
        <w:rPr>
          <w:rFonts w:ascii="Times New Roman" w:hAnsi="Times New Roman" w:cs="Times New Roman"/>
          <w:sz w:val="24"/>
          <w:szCs w:val="24"/>
          <w:highlight w:val="green"/>
          <w:lang w:val="en-US"/>
        </w:rPr>
        <w:t>Tiwo</w:t>
      </w:r>
      <w:proofErr w:type="spellEnd"/>
      <w:r w:rsidRPr="000B06F3">
        <w:rPr>
          <w:rFonts w:ascii="Times New Roman" w:hAnsi="Times New Roman" w:cs="Times New Roman"/>
          <w:sz w:val="24"/>
          <w:szCs w:val="24"/>
          <w:highlight w:val="green"/>
          <w:lang w:val="en-US"/>
        </w:rPr>
        <w:t xml:space="preserve">, C. T., Tchoumbougnang, F., Nganou, E., Kumar, P., &amp; Nayak, B. (2019). </w:t>
      </w:r>
      <w:r w:rsidRPr="000B06F3">
        <w:rPr>
          <w:rFonts w:ascii="Times New Roman" w:hAnsi="Times New Roman" w:cs="Times New Roman"/>
          <w:i/>
          <w:iCs/>
          <w:sz w:val="24"/>
          <w:szCs w:val="24"/>
          <w:highlight w:val="green"/>
          <w:lang w:val="en-US"/>
        </w:rPr>
        <w:t>Effect of different smoking processes on the nutritional and polycyclic aromatic hydrocarbons composition of smoked Clarias gariepinus and Cyprinus carpio</w:t>
      </w:r>
      <w:r w:rsidRPr="000B06F3">
        <w:rPr>
          <w:rFonts w:ascii="Times New Roman" w:hAnsi="Times New Roman" w:cs="Times New Roman"/>
          <w:sz w:val="24"/>
          <w:szCs w:val="24"/>
          <w:highlight w:val="green"/>
          <w:lang w:val="en-US"/>
        </w:rPr>
        <w:t>. Food Science &amp; Nutrition, 7, 2412–2418.</w:t>
      </w:r>
      <w:hyperlink r:id="rId84" w:history="1">
        <w:r w:rsidRPr="000B06F3">
          <w:rPr>
            <w:rStyle w:val="Hyperlink"/>
            <w:rFonts w:ascii="Times New Roman" w:hAnsi="Times New Roman" w:cs="Times New Roman"/>
            <w:sz w:val="24"/>
            <w:szCs w:val="24"/>
            <w:highlight w:val="green"/>
            <w:lang w:val="en-US"/>
          </w:rPr>
          <w:t>https://doi.org/10.1002/fsn3.1107</w:t>
        </w:r>
      </w:hyperlink>
      <w:r w:rsidRPr="000B06F3">
        <w:rPr>
          <w:rFonts w:ascii="Times New Roman" w:hAnsi="Times New Roman" w:cs="Times New Roman"/>
          <w:sz w:val="24"/>
          <w:szCs w:val="24"/>
          <w:lang w:val="en-US"/>
        </w:rPr>
        <w:t xml:space="preserve"> </w:t>
      </w:r>
    </w:p>
    <w:p w14:paraId="04978D67" w14:textId="62F0BB41" w:rsidR="00EE400B" w:rsidRPr="000B06F3" w:rsidRDefault="00EE400B" w:rsidP="000B06F3">
      <w:pPr>
        <w:pStyle w:val="ListParagraph"/>
        <w:numPr>
          <w:ilvl w:val="0"/>
          <w:numId w:val="11"/>
        </w:numPr>
        <w:spacing w:after="0" w:line="276" w:lineRule="auto"/>
        <w:jc w:val="both"/>
        <w:rPr>
          <w:rStyle w:val="Hyperlink"/>
          <w:rFonts w:ascii="Times New Roman" w:hAnsi="Times New Roman" w:cs="Times New Roman"/>
          <w:sz w:val="24"/>
          <w:szCs w:val="24"/>
          <w:lang w:val="en-US"/>
        </w:rPr>
      </w:pPr>
      <w:bookmarkStart w:id="4" w:name="_Hlk218951161"/>
      <w:bookmarkStart w:id="5" w:name="_Hlk218950878"/>
      <w:bookmarkStart w:id="6" w:name="_Hlk218951654"/>
      <w:proofErr w:type="spellStart"/>
      <w:r w:rsidRPr="000B06F3">
        <w:rPr>
          <w:rFonts w:ascii="Times New Roman" w:hAnsi="Times New Roman" w:cs="Times New Roman"/>
          <w:sz w:val="24"/>
          <w:szCs w:val="24"/>
          <w:highlight w:val="green"/>
          <w:lang w:val="en-US"/>
        </w:rPr>
        <w:t>Ubadire</w:t>
      </w:r>
      <w:bookmarkEnd w:id="4"/>
      <w:proofErr w:type="spellEnd"/>
      <w:r w:rsidRPr="000B06F3">
        <w:rPr>
          <w:rFonts w:ascii="Times New Roman" w:hAnsi="Times New Roman" w:cs="Times New Roman"/>
          <w:sz w:val="24"/>
          <w:szCs w:val="24"/>
          <w:highlight w:val="green"/>
          <w:lang w:val="en-US"/>
        </w:rPr>
        <w:t xml:space="preserve">-Agua, C., Ezeama, C. F., Anyiam, C. A., </w:t>
      </w:r>
      <w:proofErr w:type="spellStart"/>
      <w:r w:rsidRPr="000B06F3">
        <w:rPr>
          <w:rFonts w:ascii="Times New Roman" w:hAnsi="Times New Roman" w:cs="Times New Roman"/>
          <w:sz w:val="24"/>
          <w:szCs w:val="24"/>
          <w:highlight w:val="green"/>
          <w:lang w:val="en-US"/>
        </w:rPr>
        <w:t>Nwanagba</w:t>
      </w:r>
      <w:proofErr w:type="spellEnd"/>
      <w:r w:rsidRPr="000B06F3">
        <w:rPr>
          <w:rFonts w:ascii="Times New Roman" w:hAnsi="Times New Roman" w:cs="Times New Roman"/>
          <w:sz w:val="24"/>
          <w:szCs w:val="24"/>
          <w:highlight w:val="green"/>
          <w:lang w:val="en-US"/>
        </w:rPr>
        <w:t>, N. L., &amp; Anyiam, C. C. (2023). Effect of Ginger and Garlic Marinates on growth of Microbial contaminants in Cold-Smoked catfish (</w:t>
      </w:r>
      <w:proofErr w:type="spellStart"/>
      <w:r w:rsidRPr="000B06F3">
        <w:rPr>
          <w:rFonts w:ascii="Times New Roman" w:hAnsi="Times New Roman" w:cs="Times New Roman"/>
          <w:sz w:val="24"/>
          <w:szCs w:val="24"/>
          <w:highlight w:val="green"/>
          <w:lang w:val="en-US"/>
        </w:rPr>
        <w:t>Clarius</w:t>
      </w:r>
      <w:proofErr w:type="spellEnd"/>
      <w:r w:rsidRPr="000B06F3">
        <w:rPr>
          <w:rFonts w:ascii="Times New Roman" w:hAnsi="Times New Roman" w:cs="Times New Roman"/>
          <w:sz w:val="24"/>
          <w:szCs w:val="24"/>
          <w:highlight w:val="green"/>
          <w:lang w:val="en-US"/>
        </w:rPr>
        <w:t xml:space="preserve"> </w:t>
      </w:r>
      <w:proofErr w:type="spellStart"/>
      <w:r w:rsidRPr="000B06F3">
        <w:rPr>
          <w:rFonts w:ascii="Times New Roman" w:hAnsi="Times New Roman" w:cs="Times New Roman"/>
          <w:sz w:val="24"/>
          <w:szCs w:val="24"/>
          <w:highlight w:val="green"/>
          <w:lang w:val="en-US"/>
        </w:rPr>
        <w:t>gariepinus</w:t>
      </w:r>
      <w:proofErr w:type="spellEnd"/>
      <w:r w:rsidRPr="000B06F3">
        <w:rPr>
          <w:rFonts w:ascii="Times New Roman" w:hAnsi="Times New Roman" w:cs="Times New Roman"/>
          <w:sz w:val="24"/>
          <w:szCs w:val="24"/>
          <w:highlight w:val="green"/>
          <w:lang w:val="en-US"/>
        </w:rPr>
        <w:t xml:space="preserve">) stored at room condition. Asian Food Sci. J, 22(10), 12-21. </w:t>
      </w:r>
      <w:hyperlink r:id="rId85" w:history="1">
        <w:r w:rsidRPr="000B06F3">
          <w:rPr>
            <w:rStyle w:val="Hyperlink"/>
            <w:rFonts w:ascii="Times New Roman" w:hAnsi="Times New Roman" w:cs="Times New Roman"/>
            <w:sz w:val="24"/>
            <w:szCs w:val="24"/>
            <w:highlight w:val="green"/>
            <w:lang w:val="en-US"/>
          </w:rPr>
          <w:t>https://doi.org/10.9734/afsj/2023/v22i10669</w:t>
        </w:r>
      </w:hyperlink>
      <w:r w:rsidRPr="000B06F3">
        <w:rPr>
          <w:rStyle w:val="Hyperlink"/>
          <w:rFonts w:ascii="Times New Roman" w:hAnsi="Times New Roman" w:cs="Times New Roman"/>
          <w:sz w:val="24"/>
          <w:szCs w:val="24"/>
          <w:lang w:val="en-US"/>
        </w:rPr>
        <w:t xml:space="preserve"> </w:t>
      </w:r>
      <w:bookmarkEnd w:id="5"/>
    </w:p>
    <w:bookmarkEnd w:id="6"/>
    <w:p w14:paraId="1F9C3ED9" w14:textId="693636D0" w:rsidR="00C364F3" w:rsidRPr="000B06F3" w:rsidRDefault="00C364F3" w:rsidP="000B06F3">
      <w:pPr>
        <w:pStyle w:val="ListParagraph"/>
        <w:numPr>
          <w:ilvl w:val="0"/>
          <w:numId w:val="11"/>
        </w:numPr>
        <w:spacing w:after="0" w:line="276" w:lineRule="auto"/>
        <w:jc w:val="both"/>
        <w:rPr>
          <w:rFonts w:ascii="Times New Roman" w:eastAsia="SimSun" w:hAnsi="Times New Roman" w:cs="Times New Roman"/>
          <w:sz w:val="24"/>
          <w:szCs w:val="24"/>
          <w:lang w:val="en-US"/>
        </w:rPr>
      </w:pPr>
      <w:r w:rsidRPr="000B06F3">
        <w:rPr>
          <w:rFonts w:ascii="Times New Roman" w:hAnsi="Times New Roman" w:cs="Times New Roman"/>
          <w:sz w:val="24"/>
          <w:szCs w:val="24"/>
          <w:lang w:val="en-US"/>
        </w:rPr>
        <w:t>Valarezo, E., Ledesma</w:t>
      </w:r>
      <w:r w:rsidRPr="000B06F3">
        <w:rPr>
          <w:rFonts w:ascii="Times New Roman" w:hAnsi="Times New Roman" w:cs="Times New Roman"/>
          <w:sz w:val="24"/>
          <w:szCs w:val="24"/>
          <w:lang w:val="en-US"/>
        </w:rPr>
        <w:noBreakHyphen/>
        <w:t>Monteros, G., Jaramillo</w:t>
      </w:r>
      <w:r w:rsidRPr="000B06F3">
        <w:rPr>
          <w:rFonts w:ascii="Times New Roman" w:hAnsi="Times New Roman" w:cs="Times New Roman"/>
          <w:sz w:val="24"/>
          <w:szCs w:val="24"/>
          <w:lang w:val="en-US"/>
        </w:rPr>
        <w:noBreakHyphen/>
        <w:t xml:space="preserve">Fierro, X., Radice, M., &amp; Meneses, M. A. (2025). </w:t>
      </w:r>
      <w:r w:rsidRPr="000B06F3">
        <w:rPr>
          <w:rFonts w:ascii="Times New Roman" w:hAnsi="Times New Roman" w:cs="Times New Roman"/>
          <w:i/>
          <w:iCs/>
          <w:sz w:val="24"/>
          <w:szCs w:val="24"/>
          <w:lang w:val="en-US"/>
        </w:rPr>
        <w:t>Antioxidant Application of Clove (Syzygium aromaticum) Essential Oil in Meat and Meat Products: A Systematic Review</w:t>
      </w:r>
      <w:r w:rsidRPr="000B06F3">
        <w:rPr>
          <w:rFonts w:ascii="Times New Roman" w:hAnsi="Times New Roman" w:cs="Times New Roman"/>
          <w:sz w:val="24"/>
          <w:szCs w:val="24"/>
          <w:lang w:val="en-US"/>
        </w:rPr>
        <w:t xml:space="preserve">. </w:t>
      </w:r>
      <w:r w:rsidRPr="000B06F3">
        <w:rPr>
          <w:rFonts w:ascii="Times New Roman" w:hAnsi="Times New Roman" w:cs="Times New Roman"/>
          <w:i/>
          <w:iCs/>
          <w:sz w:val="24"/>
          <w:szCs w:val="24"/>
          <w:lang w:val="en-US"/>
        </w:rPr>
        <w:t>Plants, 14</w:t>
      </w:r>
      <w:r w:rsidRPr="000B06F3">
        <w:rPr>
          <w:rFonts w:ascii="Times New Roman" w:hAnsi="Times New Roman" w:cs="Times New Roman"/>
          <w:sz w:val="24"/>
          <w:szCs w:val="24"/>
          <w:lang w:val="en-US"/>
        </w:rPr>
        <w:t xml:space="preserve">(13), 1958.  </w:t>
      </w:r>
      <w:hyperlink r:id="rId86" w:history="1">
        <w:r w:rsidRPr="000B06F3">
          <w:rPr>
            <w:rStyle w:val="Hyperlink"/>
            <w:rFonts w:ascii="Times New Roman" w:hAnsi="Times New Roman" w:cs="Times New Roman"/>
            <w:sz w:val="24"/>
            <w:szCs w:val="24"/>
            <w:lang w:val="en-US"/>
          </w:rPr>
          <w:t>https://doi.org/10.3390/plants14131958</w:t>
        </w:r>
      </w:hyperlink>
      <w:r w:rsidRPr="000B06F3">
        <w:rPr>
          <w:rFonts w:ascii="Times New Roman" w:hAnsi="Times New Roman" w:cs="Times New Roman"/>
          <w:sz w:val="24"/>
          <w:szCs w:val="24"/>
          <w:lang w:val="en-US"/>
        </w:rPr>
        <w:t xml:space="preserve"> (</w:t>
      </w:r>
      <w:hyperlink r:id="rId87" w:tooltip="Antioxidant Application of Clove (Syzygium aromaticum) Essential Oil in Meat and Meat Products: A Systematic Review" w:history="1">
        <w:r w:rsidRPr="000B06F3">
          <w:rPr>
            <w:rStyle w:val="Hyperlink"/>
            <w:rFonts w:ascii="Times New Roman" w:hAnsi="Times New Roman" w:cs="Times New Roman"/>
            <w:sz w:val="24"/>
            <w:szCs w:val="24"/>
            <w:lang w:val="en-US"/>
          </w:rPr>
          <w:t>MDPI</w:t>
        </w:r>
      </w:hyperlink>
      <w:r w:rsidRPr="000B06F3">
        <w:rPr>
          <w:rFonts w:ascii="Times New Roman" w:hAnsi="Times New Roman" w:cs="Times New Roman"/>
          <w:sz w:val="24"/>
          <w:szCs w:val="24"/>
          <w:lang w:val="en-US"/>
        </w:rPr>
        <w:t>)</w:t>
      </w:r>
    </w:p>
    <w:p w14:paraId="4823D65C"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lang w:val="en-US" w:eastAsia="fr-SN"/>
        </w:rPr>
        <w:t>Viegas, O., Novo, P., Pinto, E., Pinho, O., &amp; Ferreira, I. M. P. L. V. O. (2012). Effect of charcoal types and grilling conditions on formation of heterocyclic aromatic amines (HAs) and polycyclic aromatic hydrocarbons (PAHs) in grilled muscle foods. </w:t>
      </w:r>
      <w:r w:rsidRPr="000B06F3">
        <w:rPr>
          <w:rFonts w:ascii="Times New Roman" w:hAnsi="Times New Roman" w:cs="Times New Roman"/>
          <w:i/>
          <w:iCs/>
          <w:sz w:val="24"/>
          <w:szCs w:val="24"/>
          <w:lang w:val="en-US" w:eastAsia="fr-SN"/>
        </w:rPr>
        <w:t>Food and Chemical Toxicology</w:t>
      </w:r>
      <w:r w:rsidRPr="000B06F3">
        <w:rPr>
          <w:rFonts w:ascii="Times New Roman" w:hAnsi="Times New Roman" w:cs="Times New Roman"/>
          <w:sz w:val="24"/>
          <w:szCs w:val="24"/>
          <w:lang w:val="en-US" w:eastAsia="fr-SN"/>
        </w:rPr>
        <w:t>, 50, 2128–2134. </w:t>
      </w:r>
      <w:hyperlink r:id="rId88" w:history="1">
        <w:r w:rsidRPr="000B06F3">
          <w:rPr>
            <w:rStyle w:val="Hyperlink"/>
            <w:rFonts w:ascii="Times New Roman" w:hAnsi="Times New Roman" w:cs="Times New Roman"/>
            <w:sz w:val="24"/>
            <w:szCs w:val="24"/>
            <w:lang w:val="en-US" w:eastAsia="fr-SN"/>
          </w:rPr>
          <w:t>https://doi.org/10.1016/j.fct.2012.03.051</w:t>
        </w:r>
      </w:hyperlink>
    </w:p>
    <w:p w14:paraId="21E364DC"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en-US"/>
        </w:rPr>
      </w:pPr>
      <w:r w:rsidRPr="000B06F3">
        <w:rPr>
          <w:rFonts w:ascii="Times New Roman" w:hAnsi="Times New Roman" w:cs="Times New Roman"/>
          <w:sz w:val="24"/>
          <w:szCs w:val="24"/>
          <w:highlight w:val="green"/>
          <w:lang w:val="en-US"/>
        </w:rPr>
        <w:t xml:space="preserve">Wang, Z., Ng, K., Warner, R. D., Stockmann, R., &amp; Croc, Z. (2021). Strategies for reducing polycyclic aromatic hydrocarbons in processed foods. </w:t>
      </w:r>
      <w:r w:rsidRPr="000B06F3">
        <w:rPr>
          <w:rFonts w:ascii="Times New Roman" w:hAnsi="Times New Roman" w:cs="Times New Roman"/>
          <w:i/>
          <w:iCs/>
          <w:sz w:val="24"/>
          <w:szCs w:val="24"/>
          <w:highlight w:val="green"/>
          <w:lang w:val="en-US"/>
        </w:rPr>
        <w:t>Comprehensive Reviews in Food Science and Food Safety, 20</w:t>
      </w:r>
      <w:r w:rsidRPr="000B06F3">
        <w:rPr>
          <w:rFonts w:ascii="Times New Roman" w:hAnsi="Times New Roman" w:cs="Times New Roman"/>
          <w:sz w:val="24"/>
          <w:szCs w:val="24"/>
          <w:highlight w:val="green"/>
          <w:lang w:val="en-US"/>
        </w:rPr>
        <w:t xml:space="preserve">(2), 1422–1456. </w:t>
      </w:r>
      <w:hyperlink r:id="rId89" w:history="1">
        <w:r w:rsidRPr="000B06F3">
          <w:rPr>
            <w:rStyle w:val="Hyperlink"/>
            <w:rFonts w:ascii="Times New Roman" w:hAnsi="Times New Roman" w:cs="Times New Roman"/>
            <w:sz w:val="24"/>
            <w:szCs w:val="24"/>
            <w:highlight w:val="green"/>
            <w:lang w:val="en-US"/>
          </w:rPr>
          <w:t>https://doi.org/10.1111/1541-4337.12905</w:t>
        </w:r>
      </w:hyperlink>
    </w:p>
    <w:p w14:paraId="2BA112CE" w14:textId="77777777" w:rsidR="00C364F3" w:rsidRPr="000B06F3" w:rsidRDefault="00C364F3" w:rsidP="000B06F3">
      <w:pPr>
        <w:pStyle w:val="ListParagraph"/>
        <w:numPr>
          <w:ilvl w:val="0"/>
          <w:numId w:val="11"/>
        </w:numPr>
        <w:spacing w:after="0" w:line="276" w:lineRule="auto"/>
        <w:jc w:val="both"/>
        <w:rPr>
          <w:rFonts w:ascii="Times New Roman" w:hAnsi="Times New Roman" w:cs="Times New Roman"/>
          <w:sz w:val="24"/>
          <w:szCs w:val="24"/>
          <w:lang w:val="fr-SN"/>
        </w:rPr>
      </w:pPr>
      <w:r w:rsidRPr="000B06F3">
        <w:rPr>
          <w:rFonts w:ascii="Times New Roman" w:hAnsi="Times New Roman" w:cs="Times New Roman"/>
          <w:sz w:val="24"/>
          <w:szCs w:val="24"/>
          <w:lang w:val="en-US" w:eastAsia="fr-SN"/>
        </w:rPr>
        <w:t>Wretling, S., Eriksson, A., Eskhult, G. A., &amp; Larsson, B. (2010). </w:t>
      </w:r>
      <w:r w:rsidRPr="000B06F3">
        <w:rPr>
          <w:rFonts w:ascii="Times New Roman" w:hAnsi="Times New Roman" w:cs="Times New Roman"/>
          <w:sz w:val="24"/>
          <w:szCs w:val="24"/>
          <w:lang w:eastAsia="fr-SN"/>
        </w:rPr>
        <w:t>Hydrocarbures aromatiques polycycliques (HAP) dans la viande et le poisson fumés suédois. </w:t>
      </w:r>
      <w:r w:rsidRPr="000B06F3">
        <w:rPr>
          <w:rFonts w:ascii="Times New Roman" w:hAnsi="Times New Roman" w:cs="Times New Roman"/>
          <w:i/>
          <w:iCs/>
          <w:sz w:val="24"/>
          <w:szCs w:val="24"/>
          <w:lang w:eastAsia="fr-SN"/>
        </w:rPr>
        <w:t>Revue de composition et d’analyse alimentaire</w:t>
      </w:r>
      <w:r w:rsidRPr="000B06F3">
        <w:rPr>
          <w:rFonts w:ascii="Times New Roman" w:hAnsi="Times New Roman" w:cs="Times New Roman"/>
          <w:sz w:val="24"/>
          <w:szCs w:val="24"/>
          <w:lang w:eastAsia="fr-SN"/>
        </w:rPr>
        <w:t xml:space="preserve">, 23, 264–272.  </w:t>
      </w:r>
      <w:hyperlink r:id="rId90" w:history="1">
        <w:r w:rsidRPr="000B06F3">
          <w:rPr>
            <w:rStyle w:val="Hyperlink"/>
            <w:rFonts w:ascii="Times New Roman" w:hAnsi="Times New Roman" w:cs="Times New Roman"/>
            <w:sz w:val="24"/>
            <w:szCs w:val="24"/>
            <w:lang w:val="fr-SN" w:eastAsia="fr-SN"/>
          </w:rPr>
          <w:t>https://doi.org/10.1016/j.jfca.2009.10.003</w:t>
        </w:r>
      </w:hyperlink>
    </w:p>
    <w:p w14:paraId="5D5B3C3B" w14:textId="77777777" w:rsidR="00C364F3" w:rsidRPr="000B06F3" w:rsidRDefault="00C364F3" w:rsidP="000B06F3">
      <w:pPr>
        <w:pStyle w:val="ListParagraph"/>
        <w:numPr>
          <w:ilvl w:val="0"/>
          <w:numId w:val="11"/>
        </w:numPr>
        <w:spacing w:after="0" w:line="276" w:lineRule="auto"/>
        <w:jc w:val="both"/>
        <w:rPr>
          <w:rFonts w:ascii="Times New Roman" w:eastAsia="SimSun" w:hAnsi="Times New Roman" w:cs="Times New Roman"/>
          <w:sz w:val="24"/>
          <w:szCs w:val="24"/>
          <w:lang w:val="fr-SN"/>
        </w:rPr>
      </w:pPr>
      <w:r w:rsidRPr="000B06F3">
        <w:rPr>
          <w:rFonts w:ascii="Times New Roman" w:eastAsia="SimSun" w:hAnsi="Times New Roman" w:cs="Times New Roman"/>
          <w:sz w:val="24"/>
          <w:szCs w:val="24"/>
          <w:lang w:val="en-US"/>
        </w:rPr>
        <w:lastRenderedPageBreak/>
        <w:t>Zeng, W., Weerakkody, R., &amp; Liu, Q. (2022). Strategies to minimize polycyclic aromatic hydrocarbons in thermally processed foods.</w:t>
      </w:r>
      <w:r w:rsidRPr="000B06F3">
        <w:rPr>
          <w:rFonts w:ascii="Times New Roman" w:eastAsia="SimSun" w:hAnsi="Times New Roman" w:cs="Times New Roman"/>
          <w:i/>
          <w:iCs/>
          <w:sz w:val="24"/>
          <w:szCs w:val="24"/>
          <w:lang w:val="en-US"/>
        </w:rPr>
        <w:t>Food Control, 146</w:t>
      </w:r>
      <w:r w:rsidRPr="000B06F3">
        <w:rPr>
          <w:rFonts w:ascii="Times New Roman" w:eastAsia="SimSun" w:hAnsi="Times New Roman" w:cs="Times New Roman"/>
          <w:sz w:val="24"/>
          <w:szCs w:val="24"/>
          <w:lang w:val="en-US"/>
        </w:rPr>
        <w:t xml:space="preserve">, 109514.  </w:t>
      </w:r>
      <w:hyperlink r:id="rId91" w:history="1">
        <w:r w:rsidRPr="000B06F3">
          <w:rPr>
            <w:rStyle w:val="Hyperlink"/>
            <w:rFonts w:ascii="Times New Roman" w:eastAsia="SimSun" w:hAnsi="Times New Roman" w:cs="Times New Roman"/>
            <w:sz w:val="24"/>
            <w:szCs w:val="24"/>
            <w:lang w:val="fr-SN"/>
          </w:rPr>
          <w:t>https://doi.org/10.1016/j.foodcont.2022.109514</w:t>
        </w:r>
      </w:hyperlink>
      <w:r w:rsidRPr="000B06F3">
        <w:rPr>
          <w:rFonts w:ascii="Times New Roman" w:eastAsia="SimSun" w:hAnsi="Times New Roman" w:cs="Times New Roman"/>
          <w:sz w:val="24"/>
          <w:szCs w:val="24"/>
          <w:lang w:val="fr-SN"/>
        </w:rPr>
        <w:t xml:space="preserve">  </w:t>
      </w:r>
    </w:p>
    <w:bookmarkEnd w:id="3"/>
    <w:p w14:paraId="6D8F7B71" w14:textId="77777777" w:rsidR="00C364F3" w:rsidRPr="008E77C0" w:rsidRDefault="00C364F3" w:rsidP="00C364F3">
      <w:pPr>
        <w:spacing w:after="0"/>
        <w:jc w:val="both"/>
        <w:rPr>
          <w:rFonts w:ascii="Times New Roman" w:hAnsi="Times New Roman" w:cs="Times New Roman"/>
          <w:sz w:val="24"/>
          <w:szCs w:val="24"/>
          <w:lang w:val="fr-SN"/>
        </w:rPr>
      </w:pPr>
    </w:p>
    <w:p w14:paraId="42AD5E75" w14:textId="77777777" w:rsidR="00C364F3" w:rsidRPr="00AC4B82" w:rsidRDefault="00C364F3" w:rsidP="001C638F">
      <w:pPr>
        <w:spacing w:after="0" w:line="276" w:lineRule="auto"/>
        <w:ind w:hanging="567"/>
        <w:jc w:val="both"/>
        <w:rPr>
          <w:rFonts w:ascii="Times New Roman" w:hAnsi="Times New Roman" w:cs="Times New Roman"/>
          <w:sz w:val="24"/>
          <w:szCs w:val="24"/>
          <w:lang w:val="fr-SN"/>
        </w:rPr>
      </w:pPr>
    </w:p>
    <w:p w14:paraId="42CB7F3B" w14:textId="77777777" w:rsidR="008767BE" w:rsidRPr="001C638F" w:rsidRDefault="008767BE" w:rsidP="008767BE">
      <w:pPr>
        <w:rPr>
          <w:rFonts w:ascii="Times New Roman" w:hAnsi="Times New Roman" w:cs="Times New Roman"/>
          <w:sz w:val="24"/>
          <w:szCs w:val="24"/>
          <w:lang w:val="fr-SN"/>
        </w:rPr>
      </w:pPr>
    </w:p>
    <w:p w14:paraId="13DCCAAF" w14:textId="77777777" w:rsidR="008767BE" w:rsidRPr="00673265" w:rsidRDefault="008767BE" w:rsidP="008767BE">
      <w:pPr>
        <w:rPr>
          <w:lang w:val="fr-SN"/>
        </w:rPr>
      </w:pPr>
    </w:p>
    <w:p w14:paraId="3CF75E98" w14:textId="77777777" w:rsidR="008767BE" w:rsidRPr="008767BE" w:rsidRDefault="008767BE" w:rsidP="008767BE">
      <w:pPr>
        <w:spacing w:after="0"/>
        <w:jc w:val="both"/>
        <w:rPr>
          <w:rFonts w:ascii="Times New Roman" w:hAnsi="Times New Roman" w:cs="Times New Roman"/>
          <w:sz w:val="24"/>
          <w:szCs w:val="24"/>
          <w:highlight w:val="green"/>
          <w:lang w:val="fr-SN"/>
        </w:rPr>
      </w:pPr>
    </w:p>
    <w:p w14:paraId="5BBD79BC" w14:textId="03811030" w:rsidR="0057615D" w:rsidRPr="00CE06EF" w:rsidRDefault="0057615D" w:rsidP="00CE06EF">
      <w:pPr>
        <w:rPr>
          <w:rFonts w:ascii="Times New Roman" w:hAnsi="Times New Roman" w:cs="Times New Roman"/>
          <w:b/>
          <w:bCs/>
          <w:sz w:val="24"/>
          <w:szCs w:val="24"/>
        </w:rPr>
      </w:pPr>
    </w:p>
    <w:sectPr w:rsidR="0057615D" w:rsidRPr="00CE06EF">
      <w:headerReference w:type="even" r:id="rId92"/>
      <w:headerReference w:type="default" r:id="rId93"/>
      <w:footerReference w:type="even" r:id="rId94"/>
      <w:footerReference w:type="default" r:id="rId95"/>
      <w:headerReference w:type="first" r:id="rId96"/>
      <w:footerReference w:type="first" r:id="rI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08679" w14:textId="77777777" w:rsidR="00FF38A7" w:rsidRDefault="00FF38A7" w:rsidP="0027133D">
      <w:pPr>
        <w:spacing w:after="0" w:line="240" w:lineRule="auto"/>
      </w:pPr>
      <w:r>
        <w:separator/>
      </w:r>
    </w:p>
  </w:endnote>
  <w:endnote w:type="continuationSeparator" w:id="0">
    <w:p w14:paraId="1BA63BB6" w14:textId="77777777" w:rsidR="00FF38A7" w:rsidRDefault="00FF38A7" w:rsidP="0027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7E66E" w14:textId="77777777" w:rsidR="00A703A2" w:rsidRDefault="00A70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623523"/>
      <w:docPartObj>
        <w:docPartGallery w:val="Page Numbers (Bottom of Page)"/>
        <w:docPartUnique/>
      </w:docPartObj>
    </w:sdtPr>
    <w:sdtEndPr/>
    <w:sdtContent>
      <w:p w14:paraId="4EEF0257" w14:textId="6BC522D3" w:rsidR="0027133D" w:rsidRDefault="0027133D">
        <w:pPr>
          <w:pStyle w:val="Footer"/>
          <w:jc w:val="center"/>
        </w:pPr>
        <w:r>
          <w:rPr>
            <w:noProof/>
          </w:rPr>
          <mc:AlternateContent>
            <mc:Choice Requires="wps">
              <w:drawing>
                <wp:inline distT="0" distB="0" distL="0" distR="0" wp14:anchorId="3760807A" wp14:editId="4AA84186">
                  <wp:extent cx="5467350" cy="54610"/>
                  <wp:effectExtent l="9525" t="19050" r="9525" b="12065"/>
                  <wp:docPr id="1519540104" name="Organigramme : Décisio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E01C94" id="_x0000_t110" coordsize="21600,21600" o:spt="110" path="m10800,l,10800,10800,21600,21600,10800xe">
                  <v:stroke joinstyle="miter"/>
                  <v:path gradientshapeok="t" o:connecttype="rect" textboxrect="5400,5400,16200,16200"/>
                </v:shapetype>
                <v:shape id="Organigramme : Décision 3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239A40A" w14:textId="31D8F894" w:rsidR="0027133D" w:rsidRDefault="0027133D">
        <w:pPr>
          <w:pStyle w:val="Footer"/>
          <w:jc w:val="center"/>
        </w:pPr>
        <w:r>
          <w:fldChar w:fldCharType="begin"/>
        </w:r>
        <w:r>
          <w:instrText>PAGE    \* MERGEFORMAT</w:instrText>
        </w:r>
        <w:r>
          <w:fldChar w:fldCharType="separate"/>
        </w:r>
        <w:r>
          <w:t>2</w:t>
        </w:r>
        <w:r>
          <w:fldChar w:fldCharType="end"/>
        </w:r>
      </w:p>
    </w:sdtContent>
  </w:sdt>
  <w:p w14:paraId="26947CAE" w14:textId="77777777" w:rsidR="0027133D" w:rsidRDefault="0027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991C" w14:textId="77777777" w:rsidR="00A703A2" w:rsidRDefault="00A7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33AC" w14:textId="77777777" w:rsidR="00FF38A7" w:rsidRDefault="00FF38A7" w:rsidP="0027133D">
      <w:pPr>
        <w:spacing w:after="0" w:line="240" w:lineRule="auto"/>
      </w:pPr>
      <w:r>
        <w:separator/>
      </w:r>
    </w:p>
  </w:footnote>
  <w:footnote w:type="continuationSeparator" w:id="0">
    <w:p w14:paraId="0D3E3E1A" w14:textId="77777777" w:rsidR="00FF38A7" w:rsidRDefault="00FF38A7" w:rsidP="0027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5F938" w14:textId="04D46A00" w:rsidR="00A703A2" w:rsidRDefault="00FF38A7">
    <w:pPr>
      <w:pStyle w:val="Header"/>
    </w:pPr>
    <w:r>
      <w:rPr>
        <w:noProof/>
      </w:rPr>
      <w:pict w14:anchorId="278A6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2864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6953" w14:textId="159C568E" w:rsidR="00A703A2" w:rsidRDefault="00FF38A7">
    <w:pPr>
      <w:pStyle w:val="Header"/>
    </w:pPr>
    <w:r>
      <w:rPr>
        <w:noProof/>
      </w:rPr>
      <w:pict w14:anchorId="087BE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2864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7F97" w14:textId="62282CC9" w:rsidR="00A703A2" w:rsidRDefault="00FF38A7">
    <w:pPr>
      <w:pStyle w:val="Header"/>
    </w:pPr>
    <w:r>
      <w:rPr>
        <w:noProof/>
      </w:rPr>
      <w:pict w14:anchorId="5B799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2864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D058"/>
      </v:shape>
    </w:pict>
  </w:numPicBullet>
  <w:abstractNum w:abstractNumId="0" w15:restartNumberingAfterBreak="0">
    <w:nsid w:val="00643BAD"/>
    <w:multiLevelType w:val="hybridMultilevel"/>
    <w:tmpl w:val="47668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609AD"/>
    <w:multiLevelType w:val="multilevel"/>
    <w:tmpl w:val="FD66BF90"/>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355C5A"/>
    <w:multiLevelType w:val="hybridMultilevel"/>
    <w:tmpl w:val="348AF152"/>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2B464FCB"/>
    <w:multiLevelType w:val="hybridMultilevel"/>
    <w:tmpl w:val="EB883F00"/>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4" w15:restartNumberingAfterBreak="0">
    <w:nsid w:val="330F02F1"/>
    <w:multiLevelType w:val="hybridMultilevel"/>
    <w:tmpl w:val="EC728A3C"/>
    <w:lvl w:ilvl="0" w:tplc="04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3C234A02"/>
    <w:multiLevelType w:val="hybridMultilevel"/>
    <w:tmpl w:val="08BA02DA"/>
    <w:lvl w:ilvl="0" w:tplc="040C0003">
      <w:start w:val="1"/>
      <w:numFmt w:val="bullet"/>
      <w:lvlText w:val="o"/>
      <w:lvlJc w:val="left"/>
      <w:pPr>
        <w:ind w:left="780" w:hanging="360"/>
      </w:pPr>
      <w:rPr>
        <w:rFonts w:ascii="Courier New" w:hAnsi="Courier New" w:cs="Courier New" w:hint="default"/>
      </w:rPr>
    </w:lvl>
    <w:lvl w:ilvl="1" w:tplc="280C0003" w:tentative="1">
      <w:start w:val="1"/>
      <w:numFmt w:val="bullet"/>
      <w:lvlText w:val="o"/>
      <w:lvlJc w:val="left"/>
      <w:pPr>
        <w:ind w:left="1500" w:hanging="360"/>
      </w:pPr>
      <w:rPr>
        <w:rFonts w:ascii="Courier New" w:hAnsi="Courier New" w:cs="Courier New" w:hint="default"/>
      </w:rPr>
    </w:lvl>
    <w:lvl w:ilvl="2" w:tplc="280C0005" w:tentative="1">
      <w:start w:val="1"/>
      <w:numFmt w:val="bullet"/>
      <w:lvlText w:val=""/>
      <w:lvlJc w:val="left"/>
      <w:pPr>
        <w:ind w:left="2220" w:hanging="360"/>
      </w:pPr>
      <w:rPr>
        <w:rFonts w:ascii="Wingdings" w:hAnsi="Wingdings" w:hint="default"/>
      </w:rPr>
    </w:lvl>
    <w:lvl w:ilvl="3" w:tplc="280C0001" w:tentative="1">
      <w:start w:val="1"/>
      <w:numFmt w:val="bullet"/>
      <w:lvlText w:val=""/>
      <w:lvlJc w:val="left"/>
      <w:pPr>
        <w:ind w:left="2940" w:hanging="360"/>
      </w:pPr>
      <w:rPr>
        <w:rFonts w:ascii="Symbol" w:hAnsi="Symbol" w:hint="default"/>
      </w:rPr>
    </w:lvl>
    <w:lvl w:ilvl="4" w:tplc="280C0003" w:tentative="1">
      <w:start w:val="1"/>
      <w:numFmt w:val="bullet"/>
      <w:lvlText w:val="o"/>
      <w:lvlJc w:val="left"/>
      <w:pPr>
        <w:ind w:left="3660" w:hanging="360"/>
      </w:pPr>
      <w:rPr>
        <w:rFonts w:ascii="Courier New" w:hAnsi="Courier New" w:cs="Courier New" w:hint="default"/>
      </w:rPr>
    </w:lvl>
    <w:lvl w:ilvl="5" w:tplc="280C0005" w:tentative="1">
      <w:start w:val="1"/>
      <w:numFmt w:val="bullet"/>
      <w:lvlText w:val=""/>
      <w:lvlJc w:val="left"/>
      <w:pPr>
        <w:ind w:left="4380" w:hanging="360"/>
      </w:pPr>
      <w:rPr>
        <w:rFonts w:ascii="Wingdings" w:hAnsi="Wingdings" w:hint="default"/>
      </w:rPr>
    </w:lvl>
    <w:lvl w:ilvl="6" w:tplc="280C0001" w:tentative="1">
      <w:start w:val="1"/>
      <w:numFmt w:val="bullet"/>
      <w:lvlText w:val=""/>
      <w:lvlJc w:val="left"/>
      <w:pPr>
        <w:ind w:left="5100" w:hanging="360"/>
      </w:pPr>
      <w:rPr>
        <w:rFonts w:ascii="Symbol" w:hAnsi="Symbol" w:hint="default"/>
      </w:rPr>
    </w:lvl>
    <w:lvl w:ilvl="7" w:tplc="280C0003" w:tentative="1">
      <w:start w:val="1"/>
      <w:numFmt w:val="bullet"/>
      <w:lvlText w:val="o"/>
      <w:lvlJc w:val="left"/>
      <w:pPr>
        <w:ind w:left="5820" w:hanging="360"/>
      </w:pPr>
      <w:rPr>
        <w:rFonts w:ascii="Courier New" w:hAnsi="Courier New" w:cs="Courier New" w:hint="default"/>
      </w:rPr>
    </w:lvl>
    <w:lvl w:ilvl="8" w:tplc="280C0005" w:tentative="1">
      <w:start w:val="1"/>
      <w:numFmt w:val="bullet"/>
      <w:lvlText w:val=""/>
      <w:lvlJc w:val="left"/>
      <w:pPr>
        <w:ind w:left="6540" w:hanging="360"/>
      </w:pPr>
      <w:rPr>
        <w:rFonts w:ascii="Wingdings" w:hAnsi="Wingdings" w:hint="default"/>
      </w:rPr>
    </w:lvl>
  </w:abstractNum>
  <w:abstractNum w:abstractNumId="6" w15:restartNumberingAfterBreak="0">
    <w:nsid w:val="46351ECD"/>
    <w:multiLevelType w:val="hybridMultilevel"/>
    <w:tmpl w:val="013CC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D6025E"/>
    <w:multiLevelType w:val="multilevel"/>
    <w:tmpl w:val="031E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644A3"/>
    <w:multiLevelType w:val="hybridMultilevel"/>
    <w:tmpl w:val="B748DD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33C2269"/>
    <w:multiLevelType w:val="hybridMultilevel"/>
    <w:tmpl w:val="93EA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71329"/>
    <w:multiLevelType w:val="multilevel"/>
    <w:tmpl w:val="5B6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4"/>
  </w:num>
  <w:num w:numId="5">
    <w:abstractNumId w:val="3"/>
  </w:num>
  <w:num w:numId="6">
    <w:abstractNumId w:val="7"/>
  </w:num>
  <w:num w:numId="7">
    <w:abstractNumId w:val="1"/>
  </w:num>
  <w:num w:numId="8">
    <w:abstractNumId w:val="10"/>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6A"/>
    <w:rsid w:val="000025A1"/>
    <w:rsid w:val="000165FB"/>
    <w:rsid w:val="00017508"/>
    <w:rsid w:val="00033619"/>
    <w:rsid w:val="00036D1B"/>
    <w:rsid w:val="0004195F"/>
    <w:rsid w:val="00051BBF"/>
    <w:rsid w:val="00054AE6"/>
    <w:rsid w:val="000768DA"/>
    <w:rsid w:val="000903CA"/>
    <w:rsid w:val="000A1639"/>
    <w:rsid w:val="000A79D4"/>
    <w:rsid w:val="000B06F3"/>
    <w:rsid w:val="000B0D91"/>
    <w:rsid w:val="000C378D"/>
    <w:rsid w:val="000D4FB4"/>
    <w:rsid w:val="000D7C6A"/>
    <w:rsid w:val="000E3A10"/>
    <w:rsid w:val="00124D8B"/>
    <w:rsid w:val="00141370"/>
    <w:rsid w:val="001441F2"/>
    <w:rsid w:val="001477A4"/>
    <w:rsid w:val="00152ECB"/>
    <w:rsid w:val="0017747B"/>
    <w:rsid w:val="001A5034"/>
    <w:rsid w:val="001C224D"/>
    <w:rsid w:val="001C3D47"/>
    <w:rsid w:val="001C638F"/>
    <w:rsid w:val="001E10DC"/>
    <w:rsid w:val="00200947"/>
    <w:rsid w:val="002112D0"/>
    <w:rsid w:val="002363F0"/>
    <w:rsid w:val="0027133D"/>
    <w:rsid w:val="002A2324"/>
    <w:rsid w:val="002A7DB2"/>
    <w:rsid w:val="002B5615"/>
    <w:rsid w:val="002C0720"/>
    <w:rsid w:val="002D6334"/>
    <w:rsid w:val="002F50FE"/>
    <w:rsid w:val="002F7B5D"/>
    <w:rsid w:val="00302D79"/>
    <w:rsid w:val="00314D86"/>
    <w:rsid w:val="00315945"/>
    <w:rsid w:val="00371A30"/>
    <w:rsid w:val="003915C9"/>
    <w:rsid w:val="003A3A6A"/>
    <w:rsid w:val="003A73C4"/>
    <w:rsid w:val="003D5D77"/>
    <w:rsid w:val="003F3B08"/>
    <w:rsid w:val="003F7E9E"/>
    <w:rsid w:val="00411366"/>
    <w:rsid w:val="00422362"/>
    <w:rsid w:val="004361A9"/>
    <w:rsid w:val="004408D4"/>
    <w:rsid w:val="004749BE"/>
    <w:rsid w:val="00474B6C"/>
    <w:rsid w:val="004B1999"/>
    <w:rsid w:val="004B4D96"/>
    <w:rsid w:val="004B58D7"/>
    <w:rsid w:val="004C3A43"/>
    <w:rsid w:val="004F2001"/>
    <w:rsid w:val="004F4268"/>
    <w:rsid w:val="005007ED"/>
    <w:rsid w:val="00544950"/>
    <w:rsid w:val="00565C89"/>
    <w:rsid w:val="0057615D"/>
    <w:rsid w:val="005D69F7"/>
    <w:rsid w:val="005E53EA"/>
    <w:rsid w:val="005E6093"/>
    <w:rsid w:val="005F24C5"/>
    <w:rsid w:val="0060088B"/>
    <w:rsid w:val="00614AD7"/>
    <w:rsid w:val="00620D09"/>
    <w:rsid w:val="00637D7A"/>
    <w:rsid w:val="0066243F"/>
    <w:rsid w:val="006950F9"/>
    <w:rsid w:val="0069772E"/>
    <w:rsid w:val="006A3FC2"/>
    <w:rsid w:val="006A7F74"/>
    <w:rsid w:val="006D6390"/>
    <w:rsid w:val="006D64C0"/>
    <w:rsid w:val="006F11A7"/>
    <w:rsid w:val="007145E4"/>
    <w:rsid w:val="007409A2"/>
    <w:rsid w:val="00742B1F"/>
    <w:rsid w:val="00751843"/>
    <w:rsid w:val="00765C47"/>
    <w:rsid w:val="007B2312"/>
    <w:rsid w:val="007D3863"/>
    <w:rsid w:val="007F2486"/>
    <w:rsid w:val="00800DB3"/>
    <w:rsid w:val="00807495"/>
    <w:rsid w:val="00830373"/>
    <w:rsid w:val="00844A5F"/>
    <w:rsid w:val="00844EBB"/>
    <w:rsid w:val="00845134"/>
    <w:rsid w:val="0084744C"/>
    <w:rsid w:val="00854994"/>
    <w:rsid w:val="008601A9"/>
    <w:rsid w:val="008767BE"/>
    <w:rsid w:val="00886218"/>
    <w:rsid w:val="008977BD"/>
    <w:rsid w:val="008F1F37"/>
    <w:rsid w:val="008F4262"/>
    <w:rsid w:val="0090275B"/>
    <w:rsid w:val="00926EA0"/>
    <w:rsid w:val="00946DCB"/>
    <w:rsid w:val="00963F6D"/>
    <w:rsid w:val="009652D5"/>
    <w:rsid w:val="009672AB"/>
    <w:rsid w:val="009845A0"/>
    <w:rsid w:val="0099204E"/>
    <w:rsid w:val="009B500B"/>
    <w:rsid w:val="009C47C4"/>
    <w:rsid w:val="009D086D"/>
    <w:rsid w:val="009D3E93"/>
    <w:rsid w:val="009E78F5"/>
    <w:rsid w:val="00A00BD1"/>
    <w:rsid w:val="00A07ED1"/>
    <w:rsid w:val="00A20099"/>
    <w:rsid w:val="00A21985"/>
    <w:rsid w:val="00A273B3"/>
    <w:rsid w:val="00A333F7"/>
    <w:rsid w:val="00A703A2"/>
    <w:rsid w:val="00A7388E"/>
    <w:rsid w:val="00A742C4"/>
    <w:rsid w:val="00AB3756"/>
    <w:rsid w:val="00AC3CE0"/>
    <w:rsid w:val="00AC4B82"/>
    <w:rsid w:val="00AC54EE"/>
    <w:rsid w:val="00AC6BD9"/>
    <w:rsid w:val="00AD0AF0"/>
    <w:rsid w:val="00B35731"/>
    <w:rsid w:val="00B414ED"/>
    <w:rsid w:val="00B6461E"/>
    <w:rsid w:val="00B65074"/>
    <w:rsid w:val="00B72351"/>
    <w:rsid w:val="00B924CB"/>
    <w:rsid w:val="00B92DDC"/>
    <w:rsid w:val="00B93A5A"/>
    <w:rsid w:val="00B94F1B"/>
    <w:rsid w:val="00BB37DD"/>
    <w:rsid w:val="00BB486F"/>
    <w:rsid w:val="00BB61ED"/>
    <w:rsid w:val="00BC0265"/>
    <w:rsid w:val="00C01006"/>
    <w:rsid w:val="00C16870"/>
    <w:rsid w:val="00C364F3"/>
    <w:rsid w:val="00C41429"/>
    <w:rsid w:val="00C437E9"/>
    <w:rsid w:val="00C5142F"/>
    <w:rsid w:val="00C55F1D"/>
    <w:rsid w:val="00C67F47"/>
    <w:rsid w:val="00C845F6"/>
    <w:rsid w:val="00CB2DCB"/>
    <w:rsid w:val="00CE0493"/>
    <w:rsid w:val="00CE06EF"/>
    <w:rsid w:val="00CE478E"/>
    <w:rsid w:val="00CF3950"/>
    <w:rsid w:val="00D16EF9"/>
    <w:rsid w:val="00D17F8B"/>
    <w:rsid w:val="00D37DA4"/>
    <w:rsid w:val="00D37E81"/>
    <w:rsid w:val="00D66DFC"/>
    <w:rsid w:val="00D70642"/>
    <w:rsid w:val="00D95FD0"/>
    <w:rsid w:val="00DA7B59"/>
    <w:rsid w:val="00DB4BB1"/>
    <w:rsid w:val="00DC724E"/>
    <w:rsid w:val="00E130C9"/>
    <w:rsid w:val="00E150D5"/>
    <w:rsid w:val="00E3071E"/>
    <w:rsid w:val="00ED71C1"/>
    <w:rsid w:val="00EE1810"/>
    <w:rsid w:val="00EE400B"/>
    <w:rsid w:val="00F13494"/>
    <w:rsid w:val="00F16124"/>
    <w:rsid w:val="00F177CE"/>
    <w:rsid w:val="00F202CD"/>
    <w:rsid w:val="00F21426"/>
    <w:rsid w:val="00F32491"/>
    <w:rsid w:val="00F4742A"/>
    <w:rsid w:val="00F51B1E"/>
    <w:rsid w:val="00F63769"/>
    <w:rsid w:val="00F7046F"/>
    <w:rsid w:val="00F7610C"/>
    <w:rsid w:val="00F76AA8"/>
    <w:rsid w:val="00FB3AB9"/>
    <w:rsid w:val="00FB6D4D"/>
    <w:rsid w:val="00FC64DF"/>
    <w:rsid w:val="00FD186E"/>
    <w:rsid w:val="00FF0F83"/>
    <w:rsid w:val="00FF38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7C055E"/>
  <w15:chartTrackingRefBased/>
  <w15:docId w15:val="{45B470E6-F6FB-44CA-BC01-30782D55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A6A"/>
    <w:rPr>
      <w:lang w:eastAsia="en-US"/>
    </w:rPr>
  </w:style>
  <w:style w:type="paragraph" w:styleId="Heading1">
    <w:name w:val="heading 1"/>
    <w:basedOn w:val="Normal"/>
    <w:next w:val="Normal"/>
    <w:link w:val="Heading1Char"/>
    <w:uiPriority w:val="9"/>
    <w:qFormat/>
    <w:rsid w:val="003A3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3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3A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3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3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3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3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3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3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3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3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A6A"/>
    <w:rPr>
      <w:rFonts w:eastAsiaTheme="majorEastAsia" w:cstheme="majorBidi"/>
      <w:color w:val="272727" w:themeColor="text1" w:themeTint="D8"/>
    </w:rPr>
  </w:style>
  <w:style w:type="paragraph" w:styleId="Title">
    <w:name w:val="Title"/>
    <w:basedOn w:val="Normal"/>
    <w:next w:val="Normal"/>
    <w:link w:val="TitleChar"/>
    <w:uiPriority w:val="10"/>
    <w:qFormat/>
    <w:rsid w:val="003A3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A6A"/>
    <w:pPr>
      <w:spacing w:before="160"/>
      <w:jc w:val="center"/>
    </w:pPr>
    <w:rPr>
      <w:i/>
      <w:iCs/>
      <w:color w:val="404040" w:themeColor="text1" w:themeTint="BF"/>
    </w:rPr>
  </w:style>
  <w:style w:type="character" w:customStyle="1" w:styleId="QuoteChar">
    <w:name w:val="Quote Char"/>
    <w:basedOn w:val="DefaultParagraphFont"/>
    <w:link w:val="Quote"/>
    <w:uiPriority w:val="29"/>
    <w:rsid w:val="003A3A6A"/>
    <w:rPr>
      <w:i/>
      <w:iCs/>
      <w:color w:val="404040" w:themeColor="text1" w:themeTint="BF"/>
    </w:rPr>
  </w:style>
  <w:style w:type="paragraph" w:styleId="ListParagraph">
    <w:name w:val="List Paragraph"/>
    <w:basedOn w:val="Normal"/>
    <w:uiPriority w:val="34"/>
    <w:qFormat/>
    <w:rsid w:val="003A3A6A"/>
    <w:pPr>
      <w:ind w:left="720"/>
      <w:contextualSpacing/>
    </w:pPr>
  </w:style>
  <w:style w:type="character" w:styleId="IntenseEmphasis">
    <w:name w:val="Intense Emphasis"/>
    <w:basedOn w:val="DefaultParagraphFont"/>
    <w:uiPriority w:val="21"/>
    <w:qFormat/>
    <w:rsid w:val="003A3A6A"/>
    <w:rPr>
      <w:i/>
      <w:iCs/>
      <w:color w:val="2F5496" w:themeColor="accent1" w:themeShade="BF"/>
    </w:rPr>
  </w:style>
  <w:style w:type="paragraph" w:styleId="IntenseQuote">
    <w:name w:val="Intense Quote"/>
    <w:basedOn w:val="Normal"/>
    <w:next w:val="Normal"/>
    <w:link w:val="IntenseQuoteChar"/>
    <w:uiPriority w:val="30"/>
    <w:qFormat/>
    <w:rsid w:val="003A3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3A6A"/>
    <w:rPr>
      <w:i/>
      <w:iCs/>
      <w:color w:val="2F5496" w:themeColor="accent1" w:themeShade="BF"/>
    </w:rPr>
  </w:style>
  <w:style w:type="character" w:styleId="IntenseReference">
    <w:name w:val="Intense Reference"/>
    <w:basedOn w:val="DefaultParagraphFont"/>
    <w:uiPriority w:val="32"/>
    <w:qFormat/>
    <w:rsid w:val="003A3A6A"/>
    <w:rPr>
      <w:b/>
      <w:bCs/>
      <w:smallCaps/>
      <w:color w:val="2F5496" w:themeColor="accent1" w:themeShade="BF"/>
      <w:spacing w:val="5"/>
    </w:rPr>
  </w:style>
  <w:style w:type="table" w:styleId="TableGrid">
    <w:name w:val="Table Grid"/>
    <w:basedOn w:val="TableNormal"/>
    <w:uiPriority w:val="39"/>
    <w:rsid w:val="003A3A6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15D"/>
    <w:rPr>
      <w:color w:val="0563C1" w:themeColor="hyperlink"/>
      <w:u w:val="single"/>
    </w:rPr>
  </w:style>
  <w:style w:type="character" w:styleId="FollowedHyperlink">
    <w:name w:val="FollowedHyperlink"/>
    <w:basedOn w:val="DefaultParagraphFont"/>
    <w:uiPriority w:val="99"/>
    <w:semiHidden/>
    <w:unhideWhenUsed/>
    <w:rsid w:val="0057615D"/>
    <w:rPr>
      <w:color w:val="954F72" w:themeColor="followedHyperlink"/>
      <w:u w:val="single"/>
    </w:rPr>
  </w:style>
  <w:style w:type="character" w:customStyle="1" w:styleId="pubyear">
    <w:name w:val="pubyear"/>
    <w:basedOn w:val="DefaultParagraphFont"/>
    <w:rsid w:val="00AC3CE0"/>
  </w:style>
  <w:style w:type="character" w:customStyle="1" w:styleId="author">
    <w:name w:val="author"/>
    <w:basedOn w:val="DefaultParagraphFont"/>
    <w:rsid w:val="00AC3CE0"/>
  </w:style>
  <w:style w:type="character" w:styleId="UnresolvedMention">
    <w:name w:val="Unresolved Mention"/>
    <w:basedOn w:val="DefaultParagraphFont"/>
    <w:uiPriority w:val="99"/>
    <w:semiHidden/>
    <w:unhideWhenUsed/>
    <w:rsid w:val="00C364F3"/>
    <w:rPr>
      <w:color w:val="605E5C"/>
      <w:shd w:val="clear" w:color="auto" w:fill="E1DFDD"/>
    </w:rPr>
  </w:style>
  <w:style w:type="character" w:styleId="CommentReference">
    <w:name w:val="annotation reference"/>
    <w:basedOn w:val="DefaultParagraphFont"/>
    <w:uiPriority w:val="99"/>
    <w:semiHidden/>
    <w:unhideWhenUsed/>
    <w:rsid w:val="00F32491"/>
    <w:rPr>
      <w:sz w:val="16"/>
      <w:szCs w:val="16"/>
    </w:rPr>
  </w:style>
  <w:style w:type="paragraph" w:styleId="CommentText">
    <w:name w:val="annotation text"/>
    <w:basedOn w:val="Normal"/>
    <w:link w:val="CommentTextChar"/>
    <w:uiPriority w:val="99"/>
    <w:semiHidden/>
    <w:unhideWhenUsed/>
    <w:rsid w:val="00F32491"/>
    <w:pPr>
      <w:spacing w:line="240" w:lineRule="auto"/>
    </w:pPr>
    <w:rPr>
      <w:sz w:val="20"/>
      <w:szCs w:val="20"/>
    </w:rPr>
  </w:style>
  <w:style w:type="character" w:customStyle="1" w:styleId="CommentTextChar">
    <w:name w:val="Comment Text Char"/>
    <w:basedOn w:val="DefaultParagraphFont"/>
    <w:link w:val="CommentText"/>
    <w:uiPriority w:val="99"/>
    <w:semiHidden/>
    <w:rsid w:val="00F32491"/>
    <w:rPr>
      <w:sz w:val="20"/>
      <w:szCs w:val="20"/>
      <w:lang w:eastAsia="en-US"/>
    </w:rPr>
  </w:style>
  <w:style w:type="paragraph" w:styleId="CommentSubject">
    <w:name w:val="annotation subject"/>
    <w:basedOn w:val="CommentText"/>
    <w:next w:val="CommentText"/>
    <w:link w:val="CommentSubjectChar"/>
    <w:uiPriority w:val="99"/>
    <w:semiHidden/>
    <w:unhideWhenUsed/>
    <w:rsid w:val="00F32491"/>
    <w:rPr>
      <w:b/>
      <w:bCs/>
    </w:rPr>
  </w:style>
  <w:style w:type="character" w:customStyle="1" w:styleId="CommentSubjectChar">
    <w:name w:val="Comment Subject Char"/>
    <w:basedOn w:val="CommentTextChar"/>
    <w:link w:val="CommentSubject"/>
    <w:uiPriority w:val="99"/>
    <w:semiHidden/>
    <w:rsid w:val="00F32491"/>
    <w:rPr>
      <w:b/>
      <w:bCs/>
      <w:sz w:val="20"/>
      <w:szCs w:val="20"/>
      <w:lang w:eastAsia="en-US"/>
    </w:rPr>
  </w:style>
  <w:style w:type="paragraph" w:styleId="Header">
    <w:name w:val="header"/>
    <w:basedOn w:val="Normal"/>
    <w:link w:val="HeaderChar"/>
    <w:uiPriority w:val="99"/>
    <w:unhideWhenUsed/>
    <w:rsid w:val="002713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33D"/>
    <w:rPr>
      <w:lang w:eastAsia="en-US"/>
    </w:rPr>
  </w:style>
  <w:style w:type="paragraph" w:styleId="Footer">
    <w:name w:val="footer"/>
    <w:basedOn w:val="Normal"/>
    <w:link w:val="FooterChar"/>
    <w:uiPriority w:val="99"/>
    <w:unhideWhenUsed/>
    <w:rsid w:val="002713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13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2396">
      <w:bodyDiv w:val="1"/>
      <w:marLeft w:val="0"/>
      <w:marRight w:val="0"/>
      <w:marTop w:val="0"/>
      <w:marBottom w:val="0"/>
      <w:divBdr>
        <w:top w:val="none" w:sz="0" w:space="0" w:color="auto"/>
        <w:left w:val="none" w:sz="0" w:space="0" w:color="auto"/>
        <w:bottom w:val="none" w:sz="0" w:space="0" w:color="auto"/>
        <w:right w:val="none" w:sz="0" w:space="0" w:color="auto"/>
      </w:divBdr>
      <w:divsChild>
        <w:div w:id="595987010">
          <w:marLeft w:val="0"/>
          <w:marRight w:val="0"/>
          <w:marTop w:val="0"/>
          <w:marBottom w:val="0"/>
          <w:divBdr>
            <w:top w:val="none" w:sz="0" w:space="0" w:color="auto"/>
            <w:left w:val="none" w:sz="0" w:space="0" w:color="auto"/>
            <w:bottom w:val="none" w:sz="0" w:space="0" w:color="auto"/>
            <w:right w:val="none" w:sz="0" w:space="0" w:color="auto"/>
          </w:divBdr>
          <w:divsChild>
            <w:div w:id="1424641787">
              <w:marLeft w:val="0"/>
              <w:marRight w:val="0"/>
              <w:marTop w:val="0"/>
              <w:marBottom w:val="0"/>
              <w:divBdr>
                <w:top w:val="none" w:sz="0" w:space="0" w:color="auto"/>
                <w:left w:val="none" w:sz="0" w:space="0" w:color="auto"/>
                <w:bottom w:val="none" w:sz="0" w:space="0" w:color="auto"/>
                <w:right w:val="none" w:sz="0" w:space="0" w:color="auto"/>
              </w:divBdr>
              <w:divsChild>
                <w:div w:id="1625042382">
                  <w:marLeft w:val="0"/>
                  <w:marRight w:val="0"/>
                  <w:marTop w:val="0"/>
                  <w:marBottom w:val="0"/>
                  <w:divBdr>
                    <w:top w:val="none" w:sz="0" w:space="0" w:color="auto"/>
                    <w:left w:val="none" w:sz="0" w:space="0" w:color="auto"/>
                    <w:bottom w:val="none" w:sz="0" w:space="0" w:color="auto"/>
                    <w:right w:val="none" w:sz="0" w:space="0" w:color="auto"/>
                  </w:divBdr>
                  <w:divsChild>
                    <w:div w:id="328751333">
                      <w:marLeft w:val="0"/>
                      <w:marRight w:val="0"/>
                      <w:marTop w:val="0"/>
                      <w:marBottom w:val="0"/>
                      <w:divBdr>
                        <w:top w:val="none" w:sz="0" w:space="0" w:color="auto"/>
                        <w:left w:val="none" w:sz="0" w:space="0" w:color="auto"/>
                        <w:bottom w:val="none" w:sz="0" w:space="0" w:color="auto"/>
                        <w:right w:val="none" w:sz="0" w:space="0" w:color="auto"/>
                      </w:divBdr>
                      <w:divsChild>
                        <w:div w:id="792747342">
                          <w:marLeft w:val="0"/>
                          <w:marRight w:val="0"/>
                          <w:marTop w:val="0"/>
                          <w:marBottom w:val="0"/>
                          <w:divBdr>
                            <w:top w:val="none" w:sz="0" w:space="0" w:color="auto"/>
                            <w:left w:val="none" w:sz="0" w:space="0" w:color="auto"/>
                            <w:bottom w:val="none" w:sz="0" w:space="0" w:color="auto"/>
                            <w:right w:val="none" w:sz="0" w:space="0" w:color="auto"/>
                          </w:divBdr>
                          <w:divsChild>
                            <w:div w:id="340471219">
                              <w:marLeft w:val="0"/>
                              <w:marRight w:val="0"/>
                              <w:marTop w:val="0"/>
                              <w:marBottom w:val="0"/>
                              <w:divBdr>
                                <w:top w:val="none" w:sz="0" w:space="0" w:color="auto"/>
                                <w:left w:val="none" w:sz="0" w:space="0" w:color="auto"/>
                                <w:bottom w:val="none" w:sz="0" w:space="0" w:color="auto"/>
                                <w:right w:val="none" w:sz="0" w:space="0" w:color="auto"/>
                              </w:divBdr>
                              <w:divsChild>
                                <w:div w:id="2014843535">
                                  <w:marLeft w:val="0"/>
                                  <w:marRight w:val="0"/>
                                  <w:marTop w:val="0"/>
                                  <w:marBottom w:val="0"/>
                                  <w:divBdr>
                                    <w:top w:val="none" w:sz="0" w:space="0" w:color="auto"/>
                                    <w:left w:val="none" w:sz="0" w:space="0" w:color="auto"/>
                                    <w:bottom w:val="none" w:sz="0" w:space="0" w:color="auto"/>
                                    <w:right w:val="none" w:sz="0" w:space="0" w:color="auto"/>
                                  </w:divBdr>
                                  <w:divsChild>
                                    <w:div w:id="1222444719">
                                      <w:marLeft w:val="0"/>
                                      <w:marRight w:val="0"/>
                                      <w:marTop w:val="0"/>
                                      <w:marBottom w:val="0"/>
                                      <w:divBdr>
                                        <w:top w:val="none" w:sz="0" w:space="0" w:color="auto"/>
                                        <w:left w:val="none" w:sz="0" w:space="0" w:color="auto"/>
                                        <w:bottom w:val="none" w:sz="0" w:space="0" w:color="auto"/>
                                        <w:right w:val="none" w:sz="0" w:space="0" w:color="auto"/>
                                      </w:divBdr>
                                    </w:div>
                                  </w:divsChild>
                                </w:div>
                                <w:div w:id="1476948248">
                                  <w:marLeft w:val="0"/>
                                  <w:marRight w:val="0"/>
                                  <w:marTop w:val="0"/>
                                  <w:marBottom w:val="0"/>
                                  <w:divBdr>
                                    <w:top w:val="none" w:sz="0" w:space="0" w:color="auto"/>
                                    <w:left w:val="none" w:sz="0" w:space="0" w:color="auto"/>
                                    <w:bottom w:val="none" w:sz="0" w:space="0" w:color="auto"/>
                                    <w:right w:val="none" w:sz="0" w:space="0" w:color="auto"/>
                                  </w:divBdr>
                                  <w:divsChild>
                                    <w:div w:id="129445887">
                                      <w:marLeft w:val="0"/>
                                      <w:marRight w:val="0"/>
                                      <w:marTop w:val="0"/>
                                      <w:marBottom w:val="0"/>
                                      <w:divBdr>
                                        <w:top w:val="none" w:sz="0" w:space="0" w:color="auto"/>
                                        <w:left w:val="none" w:sz="0" w:space="0" w:color="auto"/>
                                        <w:bottom w:val="none" w:sz="0" w:space="0" w:color="auto"/>
                                        <w:right w:val="none" w:sz="0" w:space="0" w:color="auto"/>
                                      </w:divBdr>
                                    </w:div>
                                  </w:divsChild>
                                </w:div>
                                <w:div w:id="1486312289">
                                  <w:marLeft w:val="0"/>
                                  <w:marRight w:val="0"/>
                                  <w:marTop w:val="0"/>
                                  <w:marBottom w:val="0"/>
                                  <w:divBdr>
                                    <w:top w:val="none" w:sz="0" w:space="0" w:color="auto"/>
                                    <w:left w:val="none" w:sz="0" w:space="0" w:color="auto"/>
                                    <w:bottom w:val="none" w:sz="0" w:space="0" w:color="auto"/>
                                    <w:right w:val="none" w:sz="0" w:space="0" w:color="auto"/>
                                  </w:divBdr>
                                  <w:divsChild>
                                    <w:div w:id="18864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7762">
          <w:marLeft w:val="0"/>
          <w:marRight w:val="0"/>
          <w:marTop w:val="0"/>
          <w:marBottom w:val="0"/>
          <w:divBdr>
            <w:top w:val="none" w:sz="0" w:space="0" w:color="auto"/>
            <w:left w:val="none" w:sz="0" w:space="0" w:color="auto"/>
            <w:bottom w:val="none" w:sz="0" w:space="0" w:color="auto"/>
            <w:right w:val="none" w:sz="0" w:space="0" w:color="auto"/>
          </w:divBdr>
          <w:divsChild>
            <w:div w:id="1830905302">
              <w:marLeft w:val="0"/>
              <w:marRight w:val="0"/>
              <w:marTop w:val="0"/>
              <w:marBottom w:val="0"/>
              <w:divBdr>
                <w:top w:val="none" w:sz="0" w:space="0" w:color="auto"/>
                <w:left w:val="none" w:sz="0" w:space="0" w:color="auto"/>
                <w:bottom w:val="none" w:sz="0" w:space="0" w:color="auto"/>
                <w:right w:val="none" w:sz="0" w:space="0" w:color="auto"/>
              </w:divBdr>
              <w:divsChild>
                <w:div w:id="169024710">
                  <w:marLeft w:val="0"/>
                  <w:marRight w:val="0"/>
                  <w:marTop w:val="0"/>
                  <w:marBottom w:val="0"/>
                  <w:divBdr>
                    <w:top w:val="none" w:sz="0" w:space="0" w:color="auto"/>
                    <w:left w:val="none" w:sz="0" w:space="0" w:color="auto"/>
                    <w:bottom w:val="none" w:sz="0" w:space="0" w:color="auto"/>
                    <w:right w:val="none" w:sz="0" w:space="0" w:color="auto"/>
                  </w:divBdr>
                  <w:divsChild>
                    <w:div w:id="121462607">
                      <w:marLeft w:val="0"/>
                      <w:marRight w:val="0"/>
                      <w:marTop w:val="0"/>
                      <w:marBottom w:val="0"/>
                      <w:divBdr>
                        <w:top w:val="none" w:sz="0" w:space="0" w:color="auto"/>
                        <w:left w:val="none" w:sz="0" w:space="0" w:color="auto"/>
                        <w:bottom w:val="none" w:sz="0" w:space="0" w:color="auto"/>
                        <w:right w:val="none" w:sz="0" w:space="0" w:color="auto"/>
                      </w:divBdr>
                      <w:divsChild>
                        <w:div w:id="1374961952">
                          <w:marLeft w:val="0"/>
                          <w:marRight w:val="0"/>
                          <w:marTop w:val="0"/>
                          <w:marBottom w:val="0"/>
                          <w:divBdr>
                            <w:top w:val="none" w:sz="0" w:space="0" w:color="auto"/>
                            <w:left w:val="none" w:sz="0" w:space="0" w:color="auto"/>
                            <w:bottom w:val="none" w:sz="0" w:space="0" w:color="auto"/>
                            <w:right w:val="none" w:sz="0" w:space="0" w:color="auto"/>
                          </w:divBdr>
                          <w:divsChild>
                            <w:div w:id="919486784">
                              <w:marLeft w:val="0"/>
                              <w:marRight w:val="0"/>
                              <w:marTop w:val="0"/>
                              <w:marBottom w:val="0"/>
                              <w:divBdr>
                                <w:top w:val="none" w:sz="0" w:space="0" w:color="auto"/>
                                <w:left w:val="none" w:sz="0" w:space="0" w:color="auto"/>
                                <w:bottom w:val="none" w:sz="0" w:space="0" w:color="auto"/>
                                <w:right w:val="none" w:sz="0" w:space="0" w:color="auto"/>
                              </w:divBdr>
                              <w:divsChild>
                                <w:div w:id="489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23934">
          <w:marLeft w:val="0"/>
          <w:marRight w:val="0"/>
          <w:marTop w:val="0"/>
          <w:marBottom w:val="0"/>
          <w:divBdr>
            <w:top w:val="none" w:sz="0" w:space="0" w:color="auto"/>
            <w:left w:val="none" w:sz="0" w:space="0" w:color="auto"/>
            <w:bottom w:val="none" w:sz="0" w:space="0" w:color="auto"/>
            <w:right w:val="none" w:sz="0" w:space="0" w:color="auto"/>
          </w:divBdr>
          <w:divsChild>
            <w:div w:id="255289537">
              <w:marLeft w:val="0"/>
              <w:marRight w:val="0"/>
              <w:marTop w:val="0"/>
              <w:marBottom w:val="0"/>
              <w:divBdr>
                <w:top w:val="none" w:sz="0" w:space="0" w:color="auto"/>
                <w:left w:val="none" w:sz="0" w:space="0" w:color="auto"/>
                <w:bottom w:val="none" w:sz="0" w:space="0" w:color="auto"/>
                <w:right w:val="none" w:sz="0" w:space="0" w:color="auto"/>
              </w:divBdr>
              <w:divsChild>
                <w:div w:id="1942910467">
                  <w:marLeft w:val="0"/>
                  <w:marRight w:val="0"/>
                  <w:marTop w:val="0"/>
                  <w:marBottom w:val="0"/>
                  <w:divBdr>
                    <w:top w:val="none" w:sz="0" w:space="0" w:color="auto"/>
                    <w:left w:val="none" w:sz="0" w:space="0" w:color="auto"/>
                    <w:bottom w:val="none" w:sz="0" w:space="0" w:color="auto"/>
                    <w:right w:val="none" w:sz="0" w:space="0" w:color="auto"/>
                  </w:divBdr>
                  <w:divsChild>
                    <w:div w:id="1536388604">
                      <w:marLeft w:val="0"/>
                      <w:marRight w:val="0"/>
                      <w:marTop w:val="0"/>
                      <w:marBottom w:val="0"/>
                      <w:divBdr>
                        <w:top w:val="none" w:sz="0" w:space="0" w:color="auto"/>
                        <w:left w:val="none" w:sz="0" w:space="0" w:color="auto"/>
                        <w:bottom w:val="none" w:sz="0" w:space="0" w:color="auto"/>
                        <w:right w:val="none" w:sz="0" w:space="0" w:color="auto"/>
                      </w:divBdr>
                      <w:divsChild>
                        <w:div w:id="1279068320">
                          <w:marLeft w:val="0"/>
                          <w:marRight w:val="0"/>
                          <w:marTop w:val="0"/>
                          <w:marBottom w:val="0"/>
                          <w:divBdr>
                            <w:top w:val="none" w:sz="0" w:space="0" w:color="auto"/>
                            <w:left w:val="none" w:sz="0" w:space="0" w:color="auto"/>
                            <w:bottom w:val="none" w:sz="0" w:space="0" w:color="auto"/>
                            <w:right w:val="none" w:sz="0" w:space="0" w:color="auto"/>
                          </w:divBdr>
                          <w:divsChild>
                            <w:div w:id="1176766937">
                              <w:marLeft w:val="0"/>
                              <w:marRight w:val="0"/>
                              <w:marTop w:val="0"/>
                              <w:marBottom w:val="0"/>
                              <w:divBdr>
                                <w:top w:val="none" w:sz="0" w:space="0" w:color="auto"/>
                                <w:left w:val="none" w:sz="0" w:space="0" w:color="auto"/>
                                <w:bottom w:val="none" w:sz="0" w:space="0" w:color="auto"/>
                                <w:right w:val="none" w:sz="0" w:space="0" w:color="auto"/>
                              </w:divBdr>
                              <w:divsChild>
                                <w:div w:id="584723573">
                                  <w:marLeft w:val="0"/>
                                  <w:marRight w:val="0"/>
                                  <w:marTop w:val="0"/>
                                  <w:marBottom w:val="0"/>
                                  <w:divBdr>
                                    <w:top w:val="none" w:sz="0" w:space="0" w:color="auto"/>
                                    <w:left w:val="none" w:sz="0" w:space="0" w:color="auto"/>
                                    <w:bottom w:val="none" w:sz="0" w:space="0" w:color="auto"/>
                                    <w:right w:val="none" w:sz="0" w:space="0" w:color="auto"/>
                                  </w:divBdr>
                                  <w:divsChild>
                                    <w:div w:id="7623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22131">
          <w:marLeft w:val="0"/>
          <w:marRight w:val="0"/>
          <w:marTop w:val="0"/>
          <w:marBottom w:val="0"/>
          <w:divBdr>
            <w:top w:val="none" w:sz="0" w:space="0" w:color="auto"/>
            <w:left w:val="none" w:sz="0" w:space="0" w:color="auto"/>
            <w:bottom w:val="none" w:sz="0" w:space="0" w:color="auto"/>
            <w:right w:val="none" w:sz="0" w:space="0" w:color="auto"/>
          </w:divBdr>
          <w:divsChild>
            <w:div w:id="192042703">
              <w:marLeft w:val="0"/>
              <w:marRight w:val="0"/>
              <w:marTop w:val="0"/>
              <w:marBottom w:val="0"/>
              <w:divBdr>
                <w:top w:val="none" w:sz="0" w:space="0" w:color="auto"/>
                <w:left w:val="none" w:sz="0" w:space="0" w:color="auto"/>
                <w:bottom w:val="none" w:sz="0" w:space="0" w:color="auto"/>
                <w:right w:val="none" w:sz="0" w:space="0" w:color="auto"/>
              </w:divBdr>
              <w:divsChild>
                <w:div w:id="254091914">
                  <w:marLeft w:val="0"/>
                  <w:marRight w:val="0"/>
                  <w:marTop w:val="0"/>
                  <w:marBottom w:val="0"/>
                  <w:divBdr>
                    <w:top w:val="none" w:sz="0" w:space="0" w:color="auto"/>
                    <w:left w:val="none" w:sz="0" w:space="0" w:color="auto"/>
                    <w:bottom w:val="none" w:sz="0" w:space="0" w:color="auto"/>
                    <w:right w:val="none" w:sz="0" w:space="0" w:color="auto"/>
                  </w:divBdr>
                  <w:divsChild>
                    <w:div w:id="486627154">
                      <w:marLeft w:val="0"/>
                      <w:marRight w:val="0"/>
                      <w:marTop w:val="0"/>
                      <w:marBottom w:val="0"/>
                      <w:divBdr>
                        <w:top w:val="none" w:sz="0" w:space="0" w:color="auto"/>
                        <w:left w:val="none" w:sz="0" w:space="0" w:color="auto"/>
                        <w:bottom w:val="none" w:sz="0" w:space="0" w:color="auto"/>
                        <w:right w:val="none" w:sz="0" w:space="0" w:color="auto"/>
                      </w:divBdr>
                      <w:divsChild>
                        <w:div w:id="145513476">
                          <w:marLeft w:val="0"/>
                          <w:marRight w:val="0"/>
                          <w:marTop w:val="0"/>
                          <w:marBottom w:val="0"/>
                          <w:divBdr>
                            <w:top w:val="none" w:sz="0" w:space="0" w:color="auto"/>
                            <w:left w:val="none" w:sz="0" w:space="0" w:color="auto"/>
                            <w:bottom w:val="none" w:sz="0" w:space="0" w:color="auto"/>
                            <w:right w:val="none" w:sz="0" w:space="0" w:color="auto"/>
                          </w:divBdr>
                          <w:divsChild>
                            <w:div w:id="873423182">
                              <w:marLeft w:val="0"/>
                              <w:marRight w:val="0"/>
                              <w:marTop w:val="0"/>
                              <w:marBottom w:val="0"/>
                              <w:divBdr>
                                <w:top w:val="none" w:sz="0" w:space="0" w:color="auto"/>
                                <w:left w:val="none" w:sz="0" w:space="0" w:color="auto"/>
                                <w:bottom w:val="none" w:sz="0" w:space="0" w:color="auto"/>
                                <w:right w:val="none" w:sz="0" w:space="0" w:color="auto"/>
                              </w:divBdr>
                              <w:divsChild>
                                <w:div w:id="1393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93822">
          <w:marLeft w:val="0"/>
          <w:marRight w:val="0"/>
          <w:marTop w:val="0"/>
          <w:marBottom w:val="0"/>
          <w:divBdr>
            <w:top w:val="none" w:sz="0" w:space="0" w:color="auto"/>
            <w:left w:val="none" w:sz="0" w:space="0" w:color="auto"/>
            <w:bottom w:val="none" w:sz="0" w:space="0" w:color="auto"/>
            <w:right w:val="none" w:sz="0" w:space="0" w:color="auto"/>
          </w:divBdr>
          <w:divsChild>
            <w:div w:id="1756706823">
              <w:marLeft w:val="0"/>
              <w:marRight w:val="0"/>
              <w:marTop w:val="0"/>
              <w:marBottom w:val="0"/>
              <w:divBdr>
                <w:top w:val="none" w:sz="0" w:space="0" w:color="auto"/>
                <w:left w:val="none" w:sz="0" w:space="0" w:color="auto"/>
                <w:bottom w:val="none" w:sz="0" w:space="0" w:color="auto"/>
                <w:right w:val="none" w:sz="0" w:space="0" w:color="auto"/>
              </w:divBdr>
              <w:divsChild>
                <w:div w:id="350377742">
                  <w:marLeft w:val="0"/>
                  <w:marRight w:val="0"/>
                  <w:marTop w:val="0"/>
                  <w:marBottom w:val="0"/>
                  <w:divBdr>
                    <w:top w:val="none" w:sz="0" w:space="0" w:color="auto"/>
                    <w:left w:val="none" w:sz="0" w:space="0" w:color="auto"/>
                    <w:bottom w:val="none" w:sz="0" w:space="0" w:color="auto"/>
                    <w:right w:val="none" w:sz="0" w:space="0" w:color="auto"/>
                  </w:divBdr>
                  <w:divsChild>
                    <w:div w:id="1155100684">
                      <w:marLeft w:val="0"/>
                      <w:marRight w:val="0"/>
                      <w:marTop w:val="0"/>
                      <w:marBottom w:val="0"/>
                      <w:divBdr>
                        <w:top w:val="none" w:sz="0" w:space="0" w:color="auto"/>
                        <w:left w:val="none" w:sz="0" w:space="0" w:color="auto"/>
                        <w:bottom w:val="none" w:sz="0" w:space="0" w:color="auto"/>
                        <w:right w:val="none" w:sz="0" w:space="0" w:color="auto"/>
                      </w:divBdr>
                      <w:divsChild>
                        <w:div w:id="693506598">
                          <w:marLeft w:val="0"/>
                          <w:marRight w:val="0"/>
                          <w:marTop w:val="0"/>
                          <w:marBottom w:val="0"/>
                          <w:divBdr>
                            <w:top w:val="none" w:sz="0" w:space="0" w:color="auto"/>
                            <w:left w:val="none" w:sz="0" w:space="0" w:color="auto"/>
                            <w:bottom w:val="none" w:sz="0" w:space="0" w:color="auto"/>
                            <w:right w:val="none" w:sz="0" w:space="0" w:color="auto"/>
                          </w:divBdr>
                          <w:divsChild>
                            <w:div w:id="980227378">
                              <w:marLeft w:val="0"/>
                              <w:marRight w:val="0"/>
                              <w:marTop w:val="0"/>
                              <w:marBottom w:val="0"/>
                              <w:divBdr>
                                <w:top w:val="none" w:sz="0" w:space="0" w:color="auto"/>
                                <w:left w:val="none" w:sz="0" w:space="0" w:color="auto"/>
                                <w:bottom w:val="none" w:sz="0" w:space="0" w:color="auto"/>
                                <w:right w:val="none" w:sz="0" w:space="0" w:color="auto"/>
                              </w:divBdr>
                              <w:divsChild>
                                <w:div w:id="400954781">
                                  <w:marLeft w:val="0"/>
                                  <w:marRight w:val="0"/>
                                  <w:marTop w:val="0"/>
                                  <w:marBottom w:val="0"/>
                                  <w:divBdr>
                                    <w:top w:val="none" w:sz="0" w:space="0" w:color="auto"/>
                                    <w:left w:val="none" w:sz="0" w:space="0" w:color="auto"/>
                                    <w:bottom w:val="none" w:sz="0" w:space="0" w:color="auto"/>
                                    <w:right w:val="none" w:sz="0" w:space="0" w:color="auto"/>
                                  </w:divBdr>
                                  <w:divsChild>
                                    <w:div w:id="18477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image" Target="media/image13.png"/><Relationship Id="rId42" Type="http://schemas.openxmlformats.org/officeDocument/2006/relationships/hyperlink" Target="https://doi.org/10.1155/2023/2931615" TargetMode="External"/><Relationship Id="rId47" Type="http://schemas.openxmlformats.org/officeDocument/2006/relationships/hyperlink" Target="https://www.fao.org/publications/sofia/2024/en/" TargetMode="External"/><Relationship Id="rId63" Type="http://schemas.openxmlformats.org/officeDocument/2006/relationships/hyperlink" Target="https://www.icmsf.org/publications/books" TargetMode="External"/><Relationship Id="rId68" Type="http://schemas.openxmlformats.org/officeDocument/2006/relationships/hyperlink" Target="https://pmc.ncbi.nlm.nih.gov/articles/PMC6341131/?utm_source=chatgpt.com" TargetMode="External"/><Relationship Id="rId84" Type="http://schemas.openxmlformats.org/officeDocument/2006/relationships/hyperlink" Target="https://doi.org/10.1002/fsn3.1107" TargetMode="External"/><Relationship Id="rId89" Type="http://schemas.openxmlformats.org/officeDocument/2006/relationships/hyperlink" Target="https://doi.org/10.1111/1541-4337.12905" TargetMode="External"/><Relationship Id="rId16" Type="http://schemas.openxmlformats.org/officeDocument/2006/relationships/image" Target="media/image9.jpeg"/><Relationship Id="rId11" Type="http://schemas.openxmlformats.org/officeDocument/2006/relationships/image" Target="media/image4.png"/><Relationship Id="rId32" Type="http://schemas.openxmlformats.org/officeDocument/2006/relationships/hyperlink" Target="https://scholar.google.com/scholar_lookup?title=Quality%20Parameters%20in%20Canned%20Seafoods&amp;author=S.P.%20Aubourg&amp;publication_year=2008&amp;" TargetMode="External"/><Relationship Id="rId37" Type="http://schemas.openxmlformats.org/officeDocument/2006/relationships/hyperlink" Target="https://doi.org/10.1002/ptr.2124" TargetMode="External"/><Relationship Id="rId53" Type="http://schemas.openxmlformats.org/officeDocument/2006/relationships/hyperlink" Target="https://doi.org/10.1021/jf9808877" TargetMode="External"/><Relationship Id="rId58" Type="http://schemas.openxmlformats.org/officeDocument/2006/relationships/hyperlink" Target="https://doi.org/10.4315/0362-028X-63.5.579" TargetMode="External"/><Relationship Id="rId74" Type="http://schemas.openxmlformats.org/officeDocument/2006/relationships/hyperlink" Target="https://doi.org/10.3389/fsufs.2025.1569535" TargetMode="External"/><Relationship Id="rId79" Type="http://schemas.openxmlformats.org/officeDocument/2006/relationships/hyperlink" Target="https://doi.org/10.1016/j.ijfoodmicro.2004.01.004" TargetMode="External"/><Relationship Id="rId5" Type="http://schemas.openxmlformats.org/officeDocument/2006/relationships/webSettings" Target="webSettings.xml"/><Relationship Id="rId90" Type="http://schemas.openxmlformats.org/officeDocument/2006/relationships/hyperlink" Target="https://doi.org/10.1016/j.jfca.2009.10.003" TargetMode="External"/><Relationship Id="rId95" Type="http://schemas.openxmlformats.org/officeDocument/2006/relationships/footer" Target="footer2.xml"/><Relationship Id="rId22" Type="http://schemas.openxmlformats.org/officeDocument/2006/relationships/chart" Target="charts/chart1.xml"/><Relationship Id="rId27" Type="http://schemas.openxmlformats.org/officeDocument/2006/relationships/chart" Target="charts/chart6.xml"/><Relationship Id="rId43" Type="http://schemas.openxmlformats.org/officeDocument/2006/relationships/hyperlink" Target="https://pmc.ncbi.nlm.nih.gov/articles/PMC10199795/?utm_source=chatgpt.com" TargetMode="External"/><Relationship Id="rId48" Type="http://schemas.openxmlformats.org/officeDocument/2006/relationships/hyperlink" Target="https://doi.org/10.1016/j.foodcont.2009.09.002" TargetMode="External"/><Relationship Id="rId64" Type="http://schemas.openxmlformats.org/officeDocument/2006/relationships/hyperlink" Target="https://doi.org/10.18697/ajfand.47.4230" TargetMode="External"/><Relationship Id="rId69" Type="http://schemas.openxmlformats.org/officeDocument/2006/relationships/hyperlink" Target="https://doi.org/10.1111/j.1745-4565.2006.00049.x" TargetMode="External"/><Relationship Id="rId80" Type="http://schemas.openxmlformats.org/officeDocument/2006/relationships/hyperlink" Target="https://doi.org/10.1016/j.foodchem.2004.06.012" TargetMode="External"/><Relationship Id="rId85" Type="http://schemas.openxmlformats.org/officeDocument/2006/relationships/hyperlink" Target="https://doi.org/10.9734/afsj/2023/v22i10669"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1.jpeg"/><Relationship Id="rId25" Type="http://schemas.openxmlformats.org/officeDocument/2006/relationships/chart" Target="charts/chart4.xml"/><Relationship Id="rId33" Type="http://schemas.openxmlformats.org/officeDocument/2006/relationships/hyperlink" Target="https://doi.org/10.51406/jagse.v15i2.1977" TargetMode="External"/><Relationship Id="rId38" Type="http://schemas.openxmlformats.org/officeDocument/2006/relationships/hyperlink" Target="https://ec.europa.eu/food/fs/sc/scf/out153_en.pdf" TargetMode="External"/><Relationship Id="rId46" Type="http://schemas.openxmlformats.org/officeDocument/2006/relationships/hyperlink" Target="https://www.fao.org/fishery/ar/openasfa/7fa63b78-159f-44ef-b83d-c285fc14e905" TargetMode="External"/><Relationship Id="rId59" Type="http://schemas.openxmlformats.org/officeDocument/2006/relationships/hyperlink" Target="https://www.scribd.com/document/918980915/978-1-4613-1113-3-2?utm" TargetMode="External"/><Relationship Id="rId67" Type="http://schemas.openxmlformats.org/officeDocument/2006/relationships/hyperlink" Target="https://doi.org/10.1002/fsn3.885" TargetMode="External"/><Relationship Id="rId20" Type="http://schemas.openxmlformats.org/officeDocument/2006/relationships/image" Target="media/image12.png"/><Relationship Id="rId41" Type="http://schemas.openxmlformats.org/officeDocument/2006/relationships/hyperlink" Target="https://doi.org/10.1155/2023/2931615" TargetMode="External"/><Relationship Id="rId54" Type="http://schemas.openxmlformats.org/officeDocument/2006/relationships/hyperlink" Target="https://doi.org/10.3390/foods11081115" TargetMode="External"/><Relationship Id="rId62" Type="http://schemas.openxmlformats.org/officeDocument/2006/relationships/hyperlink" Target="https://doi.org/10.1016/j.fct.2020.111372" TargetMode="External"/><Relationship Id="rId70" Type="http://schemas.openxmlformats.org/officeDocument/2006/relationships/hyperlink" Target="https://doi.org/10.4314/jasem.v22i2.23" TargetMode="External"/><Relationship Id="rId75" Type="http://schemas.openxmlformats.org/officeDocument/2006/relationships/hyperlink" Target="https://www.frontiersin.org/journals/sustainable-food-systems/articles/10.3389/fsufs.2025.1569535/full?utm_source=chatgpt.com" TargetMode="External"/><Relationship Id="rId83" Type="http://schemas.openxmlformats.org/officeDocument/2006/relationships/hyperlink" Target="https://doi.org/10.1002/fsn3.1107" TargetMode="External"/><Relationship Id="rId88" Type="http://schemas.openxmlformats.org/officeDocument/2006/relationships/hyperlink" Target="https://doi.org/10.1016/j.fct.2012.03.051" TargetMode="External"/><Relationship Id="rId91" Type="http://schemas.openxmlformats.org/officeDocument/2006/relationships/hyperlink" Target="https://doi.org/10.1016/j.foodcont.2022.109514"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hart" Target="charts/chart2.xml"/><Relationship Id="rId28" Type="http://schemas.openxmlformats.org/officeDocument/2006/relationships/hyperlink" Target="https://doi.org/10.2174/2212798410666181120124012" TargetMode="External"/><Relationship Id="rId36" Type="http://schemas.openxmlformats.org/officeDocument/2006/relationships/hyperlink" Target="https://doi.org/10.1002/ptr.2124" TargetMode="External"/><Relationship Id="rId49" Type="http://schemas.openxmlformats.org/officeDocument/2006/relationships/hyperlink" Target="https://doi.org/10.1016/B978-0-85709-678-4.00008-7" TargetMode="External"/><Relationship Id="rId57" Type="http://schemas.openxmlformats.org/officeDocument/2006/relationships/hyperlink" Target="https://doi.org/10.4315/0362-028x-63.5.579" TargetMode="External"/><Relationship Id="rId10" Type="http://schemas.openxmlformats.org/officeDocument/2006/relationships/image" Target="media/image3.png"/><Relationship Id="rId31" Type="http://schemas.openxmlformats.org/officeDocument/2006/relationships/hyperlink" Target="https://pdfs.semanticscholar.org/31df/7c9ed91af5c50847dbe9d0bb96876d016b3e.pdf?utm_source=chatgpt.com" TargetMode="External"/><Relationship Id="rId44" Type="http://schemas.openxmlformats.org/officeDocument/2006/relationships/hyperlink" Target="https://asric.africa/agricultural-sciences" TargetMode="External"/><Relationship Id="rId52" Type="http://schemas.openxmlformats.org/officeDocument/2006/relationships/hyperlink" Target="https://www.mdpi.com/2227-9040/10/1/18?utm_source=chatgpt.com" TargetMode="External"/><Relationship Id="rId60" Type="http://schemas.openxmlformats.org/officeDocument/2006/relationships/hyperlink" Target="https://openknowledge.fao.org/server/api/core/bitstreams/084ef187-5c74-48ac-b99c-a4aa42337793/content?utm" TargetMode="External"/><Relationship Id="rId65" Type="http://schemas.openxmlformats.org/officeDocument/2006/relationships/hyperlink" Target="https://archimer.ifremer.fr/doc/00004/11490/8046.pdf?utm_source=chatgpt.com" TargetMode="External"/><Relationship Id="rId73" Type="http://schemas.openxmlformats.org/officeDocument/2006/relationships/hyperlink" Target="https://ouci.dntb.gov.ua/en/works/4N2XZ184/?utm_source=chatgpt.com" TargetMode="External"/><Relationship Id="rId78" Type="http://schemas.openxmlformats.org/officeDocument/2006/relationships/hyperlink" Target="https://doi.org/10.1016/j.foodchem.2006.02.019" TargetMode="External"/><Relationship Id="rId81" Type="http://schemas.openxmlformats.org/officeDocument/2006/relationships/hyperlink" Target="https://www.sciencedirect.com/science/article/abs/pii/S0308814604004613?utm_source=chatgpt.com" TargetMode="External"/><Relationship Id="rId86" Type="http://schemas.openxmlformats.org/officeDocument/2006/relationships/hyperlink" Target="https://doi.org/10.3390/plants14131958"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image" Target="media/image10.png"/><Relationship Id="rId39" Type="http://schemas.openxmlformats.org/officeDocument/2006/relationships/hyperlink" Target="https://doi.org/10.33448/rsd-v12i3.40543" TargetMode="External"/><Relationship Id="rId34" Type="http://schemas.openxmlformats.org/officeDocument/2006/relationships/hyperlink" Target="https://doi.org/10.9734/ajfar/2023/v23i5611" TargetMode="External"/><Relationship Id="rId50" Type="http://schemas.openxmlformats.org/officeDocument/2006/relationships/hyperlink" Target="https://www.frontiersin.org/journals/sustainable-food-systems/articles/10.3389/fsufs.2025.1569535/full?utm_source=chatgpt.com" TargetMode="External"/><Relationship Id="rId55" Type="http://schemas.openxmlformats.org/officeDocument/2006/relationships/hyperlink" Target="https://doi.org/10.1016/j.foodchem.2004.09.040" TargetMode="External"/><Relationship Id="rId76" Type="http://schemas.openxmlformats.org/officeDocument/2006/relationships/hyperlink" Target="https://doi.org/10.3390/foods11131987"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doi.org/10.1002/fsn3.1763"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47310/iarjals.2021.v02i01.035" TargetMode="External"/><Relationship Id="rId24" Type="http://schemas.openxmlformats.org/officeDocument/2006/relationships/chart" Target="charts/chart3.xml"/><Relationship Id="rId40" Type="http://schemas.openxmlformats.org/officeDocument/2006/relationships/hyperlink" Target="https://doi.org/10.1155/2023/2931615" TargetMode="External"/><Relationship Id="rId45" Type="http://schemas.openxmlformats.org/officeDocument/2006/relationships/hyperlink" Target="https://www.wiley-vch.de/en/areas-interest/natural-sciences/food-microbiology-978-1-119-23776-1" TargetMode="External"/><Relationship Id="rId66" Type="http://schemas.openxmlformats.org/officeDocument/2006/relationships/hyperlink" Target="https://doi.org/10.1016/j.fm.2010.05.016" TargetMode="External"/><Relationship Id="rId87" Type="http://schemas.openxmlformats.org/officeDocument/2006/relationships/hyperlink" Target="https://www.mdpi.com/2223-7747/14/13/1958?utm_source=chatgpt.com" TargetMode="External"/><Relationship Id="rId61" Type="http://schemas.openxmlformats.org/officeDocument/2006/relationships/hyperlink" Target="https://doi.org/10.1016/j.sciaf.2021.e00930" TargetMode="External"/><Relationship Id="rId82" Type="http://schemas.openxmlformats.org/officeDocument/2006/relationships/hyperlink" Target="https://doi.org/10.1016/j.foodcont.2010.02.003" TargetMode="External"/><Relationship Id="rId19" Type="http://schemas.openxmlformats.org/officeDocument/2006/relationships/image" Target="media/image11.png"/><Relationship Id="rId14" Type="http://schemas.openxmlformats.org/officeDocument/2006/relationships/image" Target="media/image7.png"/><Relationship Id="rId30" Type="http://schemas.openxmlformats.org/officeDocument/2006/relationships/hyperlink" Target="http://faolex.fao.org/docs/pdf/sen216383" TargetMode="External"/><Relationship Id="rId35" Type="http://schemas.openxmlformats.org/officeDocument/2006/relationships/hyperlink" Target="https://doi.org/10.1016/j.ijfoodmicro.2004.03.022" TargetMode="External"/><Relationship Id="rId56" Type="http://schemas.openxmlformats.org/officeDocument/2006/relationships/hyperlink" Target="https://doi.org/10.1016/0168-1605(96)01134-8" TargetMode="External"/><Relationship Id="rId77" Type="http://schemas.openxmlformats.org/officeDocument/2006/relationships/hyperlink" Target="https://www.mdpi.com/2304-8158/11/13/1987?utm_source=chatgpt.com" TargetMode="External"/><Relationship Id="rId8" Type="http://schemas.openxmlformats.org/officeDocument/2006/relationships/image" Target="media/image2.jpeg"/><Relationship Id="rId51" Type="http://schemas.openxmlformats.org/officeDocument/2006/relationships/hyperlink" Target="https://doi.org/10.3390/chemosensors10010018" TargetMode="External"/><Relationship Id="rId72" Type="http://schemas.openxmlformats.org/officeDocument/2006/relationships/hyperlink" Target="https://doi.org/10.1002/fsn3.2633" TargetMode="External"/><Relationship Id="rId93" Type="http://schemas.openxmlformats.org/officeDocument/2006/relationships/header" Target="header2.xml"/><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Feuil1!$B$1</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[1-2 [ </c:v>
                </c:pt>
                <c:pt idx="1">
                  <c:v>[2-3 [</c:v>
                </c:pt>
                <c:pt idx="2">
                  <c:v>[3-4 [ </c:v>
                </c:pt>
                <c:pt idx="3">
                  <c:v>[4-5]  </c:v>
                </c:pt>
              </c:strCache>
            </c:strRef>
          </c:cat>
          <c:val>
            <c:numRef>
              <c:f>Feuil1!$B$2:$B$5</c:f>
              <c:numCache>
                <c:formatCode>0%</c:formatCode>
                <c:ptCount val="4"/>
                <c:pt idx="0">
                  <c:v>0</c:v>
                </c:pt>
                <c:pt idx="1">
                  <c:v>0</c:v>
                </c:pt>
                <c:pt idx="2">
                  <c:v>0.1</c:v>
                </c:pt>
                <c:pt idx="3">
                  <c:v>0.9</c:v>
                </c:pt>
              </c:numCache>
            </c:numRef>
          </c:val>
          <c:shape val="pyramid"/>
          <c:extLst>
            <c:ext xmlns:c16="http://schemas.microsoft.com/office/drawing/2014/chart" uri="{C3380CC4-5D6E-409C-BE32-E72D297353CC}">
              <c16:uniqueId val="{00000000-8C6E-49E6-94F8-2BB6FEFB3252}"/>
            </c:ext>
          </c:extLst>
        </c:ser>
        <c:ser>
          <c:idx val="1"/>
          <c:order val="1"/>
          <c:tx>
            <c:strRef>
              <c:f>Feuil1!$C$1</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[1-2 [ </c:v>
                </c:pt>
                <c:pt idx="1">
                  <c:v>[2-3 [</c:v>
                </c:pt>
                <c:pt idx="2">
                  <c:v>[3-4 [ </c:v>
                </c:pt>
                <c:pt idx="3">
                  <c:v>[4-5]  </c:v>
                </c:pt>
              </c:strCache>
            </c:strRef>
          </c:cat>
          <c:val>
            <c:numRef>
              <c:f>Feuil1!$C$2:$C$5</c:f>
              <c:numCache>
                <c:formatCode>0%</c:formatCode>
                <c:ptCount val="4"/>
                <c:pt idx="0">
                  <c:v>0</c:v>
                </c:pt>
                <c:pt idx="1">
                  <c:v>0</c:v>
                </c:pt>
                <c:pt idx="2">
                  <c:v>0.5</c:v>
                </c:pt>
                <c:pt idx="3">
                  <c:v>0.5</c:v>
                </c:pt>
              </c:numCache>
            </c:numRef>
          </c:val>
          <c:shape val="pyramid"/>
          <c:extLst>
            <c:ext xmlns:c16="http://schemas.microsoft.com/office/drawing/2014/chart" uri="{C3380CC4-5D6E-409C-BE32-E72D297353CC}">
              <c16:uniqueId val="{00000001-8C6E-49E6-94F8-2BB6FEFB3252}"/>
            </c:ext>
          </c:extLst>
        </c:ser>
        <c:ser>
          <c:idx val="2"/>
          <c:order val="2"/>
          <c:tx>
            <c:strRef>
              <c:f>Feuil1!$D$1</c:f>
              <c:strCache>
                <c:ptCount val="1"/>
                <c:pt idx="0">
                  <c:v>Clarias Canned F 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[1-2 [ </c:v>
                </c:pt>
                <c:pt idx="1">
                  <c:v>[2-3 [</c:v>
                </c:pt>
                <c:pt idx="2">
                  <c:v>[3-4 [ </c:v>
                </c:pt>
                <c:pt idx="3">
                  <c:v>[4-5]  </c:v>
                </c:pt>
              </c:strCache>
            </c:strRef>
          </c:cat>
          <c:val>
            <c:numRef>
              <c:f>Feuil1!$D$2:$D$5</c:f>
              <c:numCache>
                <c:formatCode>0%</c:formatCode>
                <c:ptCount val="4"/>
                <c:pt idx="0">
                  <c:v>0</c:v>
                </c:pt>
                <c:pt idx="1">
                  <c:v>0.3</c:v>
                </c:pt>
                <c:pt idx="2">
                  <c:v>0.4</c:v>
                </c:pt>
                <c:pt idx="3">
                  <c:v>0.3</c:v>
                </c:pt>
              </c:numCache>
            </c:numRef>
          </c:val>
          <c:shape val="pyramid"/>
          <c:extLst>
            <c:ext xmlns:c16="http://schemas.microsoft.com/office/drawing/2014/chart" uri="{C3380CC4-5D6E-409C-BE32-E72D297353CC}">
              <c16:uniqueId val="{00000002-8C6E-49E6-94F8-2BB6FEFB3252}"/>
            </c:ext>
          </c:extLst>
        </c:ser>
        <c:dLbls>
          <c:showLegendKey val="0"/>
          <c:showVal val="1"/>
          <c:showCatName val="0"/>
          <c:showSerName val="0"/>
          <c:showPercent val="0"/>
          <c:showBubbleSize val="0"/>
        </c:dLbls>
        <c:gapWidth val="150"/>
        <c:shape val="box"/>
        <c:axId val="1664912160"/>
        <c:axId val="1664919360"/>
        <c:axId val="0"/>
      </c:bar3DChart>
      <c:catAx>
        <c:axId val="16649121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FR" b="1"/>
                  <a:t>Appreciation class</a:t>
                </a:r>
                <a:endParaRPr lang="fr-SN"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63500" sx="102000" sy="102000" algn="ctr" rotWithShape="0">
              <a:prstClr val="black">
                <a:alpha val="40000"/>
              </a:prstClr>
            </a:outerShdw>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664919360"/>
        <c:crosses val="autoZero"/>
        <c:auto val="1"/>
        <c:lblAlgn val="ctr"/>
        <c:lblOffset val="100"/>
        <c:noMultiLvlLbl val="0"/>
      </c:catAx>
      <c:valAx>
        <c:axId val="16649193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b="1"/>
                  <a:t>Percentage of</a:t>
                </a:r>
              </a:p>
              <a:p>
                <a:pPr>
                  <a:defRPr/>
                </a:pPr>
                <a:r>
                  <a:rPr lang="fr-SN" b="1"/>
                  <a:t> evaluators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64912160"/>
        <c:crosses val="autoZero"/>
        <c:crossBetween val="between"/>
      </c:valAx>
      <c:spPr>
        <a:noFill/>
        <a:ln>
          <a:noFill/>
        </a:ln>
        <a:effectLst/>
      </c:spPr>
    </c:plotArea>
    <c:legend>
      <c:legendPos val="b"/>
      <c:overlay val="0"/>
      <c:spPr>
        <a:noFill/>
        <a:ln>
          <a:solidFill>
            <a:schemeClr val="bg1">
              <a:lumMod val="95000"/>
            </a:schemeClr>
          </a:solidFill>
        </a:ln>
        <a:effectLst>
          <a:outerShdw blurRad="50800" dist="38100" dir="13500000" algn="br" rotWithShape="0">
            <a:prstClr val="black">
              <a:alpha val="40000"/>
            </a:prstClr>
          </a:outerShdw>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Feuil1!$B$12</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Feuil1!$A$13:$A$16</c:f>
              <c:strCache>
                <c:ptCount val="4"/>
                <c:pt idx="0">
                  <c:v>[1-2 [ </c:v>
                </c:pt>
                <c:pt idx="1">
                  <c:v>[2-3 [</c:v>
                </c:pt>
                <c:pt idx="2">
                  <c:v>[3-4 [ </c:v>
                </c:pt>
                <c:pt idx="3">
                  <c:v>[4-5]  </c:v>
                </c:pt>
              </c:strCache>
            </c:strRef>
          </c:cat>
          <c:val>
            <c:numRef>
              <c:f>Feuil1!$B$13:$B$16</c:f>
              <c:numCache>
                <c:formatCode>0%</c:formatCode>
                <c:ptCount val="4"/>
                <c:pt idx="0">
                  <c:v>0</c:v>
                </c:pt>
                <c:pt idx="1">
                  <c:v>0</c:v>
                </c:pt>
                <c:pt idx="2">
                  <c:v>0</c:v>
                </c:pt>
                <c:pt idx="3">
                  <c:v>1</c:v>
                </c:pt>
              </c:numCache>
            </c:numRef>
          </c:val>
          <c:shape val="pyramid"/>
          <c:extLst>
            <c:ext xmlns:c16="http://schemas.microsoft.com/office/drawing/2014/chart" uri="{C3380CC4-5D6E-409C-BE32-E72D297353CC}">
              <c16:uniqueId val="{00000000-72EA-49DF-8522-03DD467E841F}"/>
            </c:ext>
          </c:extLst>
        </c:ser>
        <c:ser>
          <c:idx val="1"/>
          <c:order val="1"/>
          <c:tx>
            <c:strRef>
              <c:f>Feuil1!$C$12</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Feuil1!$A$13:$A$16</c:f>
              <c:strCache>
                <c:ptCount val="4"/>
                <c:pt idx="0">
                  <c:v>[1-2 [ </c:v>
                </c:pt>
                <c:pt idx="1">
                  <c:v>[2-3 [</c:v>
                </c:pt>
                <c:pt idx="2">
                  <c:v>[3-4 [ </c:v>
                </c:pt>
                <c:pt idx="3">
                  <c:v>[4-5]  </c:v>
                </c:pt>
              </c:strCache>
            </c:strRef>
          </c:cat>
          <c:val>
            <c:numRef>
              <c:f>Feuil1!$C$13:$C$16</c:f>
              <c:numCache>
                <c:formatCode>0%</c:formatCode>
                <c:ptCount val="4"/>
                <c:pt idx="0">
                  <c:v>0</c:v>
                </c:pt>
                <c:pt idx="1">
                  <c:v>0.1</c:v>
                </c:pt>
                <c:pt idx="2">
                  <c:v>0.4</c:v>
                </c:pt>
                <c:pt idx="3">
                  <c:v>0.5</c:v>
                </c:pt>
              </c:numCache>
            </c:numRef>
          </c:val>
          <c:shape val="pyramid"/>
          <c:extLst>
            <c:ext xmlns:c16="http://schemas.microsoft.com/office/drawing/2014/chart" uri="{C3380CC4-5D6E-409C-BE32-E72D297353CC}">
              <c16:uniqueId val="{00000001-72EA-49DF-8522-03DD467E841F}"/>
            </c:ext>
          </c:extLst>
        </c:ser>
        <c:ser>
          <c:idx val="2"/>
          <c:order val="2"/>
          <c:tx>
            <c:strRef>
              <c:f>Feuil1!$D$12</c:f>
              <c:strCache>
                <c:ptCount val="1"/>
                <c:pt idx="0">
                  <c:v>Clarias Canned F 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Feuil1!$A$13:$A$16</c:f>
              <c:strCache>
                <c:ptCount val="4"/>
                <c:pt idx="0">
                  <c:v>[1-2 [ </c:v>
                </c:pt>
                <c:pt idx="1">
                  <c:v>[2-3 [</c:v>
                </c:pt>
                <c:pt idx="2">
                  <c:v>[3-4 [ </c:v>
                </c:pt>
                <c:pt idx="3">
                  <c:v>[4-5]  </c:v>
                </c:pt>
              </c:strCache>
            </c:strRef>
          </c:cat>
          <c:val>
            <c:numRef>
              <c:f>Feuil1!$D$13:$D$16</c:f>
              <c:numCache>
                <c:formatCode>0%</c:formatCode>
                <c:ptCount val="4"/>
                <c:pt idx="0">
                  <c:v>0</c:v>
                </c:pt>
                <c:pt idx="1">
                  <c:v>0.3</c:v>
                </c:pt>
                <c:pt idx="2">
                  <c:v>0.3</c:v>
                </c:pt>
                <c:pt idx="3">
                  <c:v>0.4</c:v>
                </c:pt>
              </c:numCache>
            </c:numRef>
          </c:val>
          <c:shape val="pyramid"/>
          <c:extLst>
            <c:ext xmlns:c16="http://schemas.microsoft.com/office/drawing/2014/chart" uri="{C3380CC4-5D6E-409C-BE32-E72D297353CC}">
              <c16:uniqueId val="{00000002-72EA-49DF-8522-03DD467E841F}"/>
            </c:ext>
          </c:extLst>
        </c:ser>
        <c:dLbls>
          <c:showLegendKey val="0"/>
          <c:showVal val="1"/>
          <c:showCatName val="0"/>
          <c:showSerName val="0"/>
          <c:showPercent val="0"/>
          <c:showBubbleSize val="0"/>
        </c:dLbls>
        <c:gapWidth val="150"/>
        <c:shape val="box"/>
        <c:axId val="1664935680"/>
        <c:axId val="1664934720"/>
        <c:axId val="0"/>
      </c:bar3DChart>
      <c:catAx>
        <c:axId val="16649356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FR" b="1"/>
                  <a:t>Appreciation class</a:t>
                </a:r>
                <a:endParaRPr lang="fr-SN"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dist="38100" dir="16200000" rotWithShape="0">
              <a:prstClr val="black">
                <a:alpha val="40000"/>
              </a:prstClr>
            </a:outerShdw>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664934720"/>
        <c:crosses val="autoZero"/>
        <c:auto val="1"/>
        <c:lblAlgn val="ctr"/>
        <c:lblOffset val="100"/>
        <c:noMultiLvlLbl val="0"/>
      </c:catAx>
      <c:valAx>
        <c:axId val="16649347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SN" b="1"/>
                  <a:t>Percentage of </a:t>
                </a:r>
              </a:p>
              <a:p>
                <a:pPr>
                  <a:defRPr b="1"/>
                </a:pPr>
                <a:r>
                  <a:rPr lang="fr-SN" b="1"/>
                  <a:t>evaluators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664935680"/>
        <c:crosses val="autoZero"/>
        <c:crossBetween val="between"/>
      </c:valAx>
      <c:spPr>
        <a:noFill/>
        <a:ln>
          <a:noFill/>
        </a:ln>
        <a:effectLst/>
      </c:spPr>
    </c:plotArea>
    <c:legend>
      <c:legendPos val="b"/>
      <c:overlay val="0"/>
      <c:spPr>
        <a:noFill/>
        <a:ln>
          <a:solidFill>
            <a:schemeClr val="bg2"/>
          </a:solidFill>
        </a:ln>
        <a:effectLst>
          <a:outerShdw blurRad="50800" dist="38100" dir="10800000" algn="r" rotWithShape="0">
            <a:prstClr val="black">
              <a:alpha val="40000"/>
            </a:prstClr>
          </a:outerShdw>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Feuil1!$B$24</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Feuil1!$A$25:$A$28</c:f>
              <c:strCache>
                <c:ptCount val="4"/>
                <c:pt idx="0">
                  <c:v>[1-2 [ </c:v>
                </c:pt>
                <c:pt idx="1">
                  <c:v>[2-3 [</c:v>
                </c:pt>
                <c:pt idx="2">
                  <c:v>[3-4 [ </c:v>
                </c:pt>
                <c:pt idx="3">
                  <c:v>[4-5] </c:v>
                </c:pt>
              </c:strCache>
            </c:strRef>
          </c:cat>
          <c:val>
            <c:numRef>
              <c:f>Feuil1!$B$25:$B$28</c:f>
              <c:numCache>
                <c:formatCode>0%</c:formatCode>
                <c:ptCount val="4"/>
                <c:pt idx="0">
                  <c:v>0</c:v>
                </c:pt>
                <c:pt idx="1">
                  <c:v>0</c:v>
                </c:pt>
                <c:pt idx="2">
                  <c:v>0</c:v>
                </c:pt>
                <c:pt idx="3">
                  <c:v>1</c:v>
                </c:pt>
              </c:numCache>
            </c:numRef>
          </c:val>
          <c:shape val="pyramid"/>
          <c:extLst>
            <c:ext xmlns:c16="http://schemas.microsoft.com/office/drawing/2014/chart" uri="{C3380CC4-5D6E-409C-BE32-E72D297353CC}">
              <c16:uniqueId val="{00000000-973A-46AB-8791-238CF5C689AB}"/>
            </c:ext>
          </c:extLst>
        </c:ser>
        <c:ser>
          <c:idx val="1"/>
          <c:order val="1"/>
          <c:tx>
            <c:strRef>
              <c:f>Feuil1!$C$24</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Feuil1!$A$25:$A$28</c:f>
              <c:strCache>
                <c:ptCount val="4"/>
                <c:pt idx="0">
                  <c:v>[1-2 [ </c:v>
                </c:pt>
                <c:pt idx="1">
                  <c:v>[2-3 [</c:v>
                </c:pt>
                <c:pt idx="2">
                  <c:v>[3-4 [ </c:v>
                </c:pt>
                <c:pt idx="3">
                  <c:v>[4-5] </c:v>
                </c:pt>
              </c:strCache>
            </c:strRef>
          </c:cat>
          <c:val>
            <c:numRef>
              <c:f>Feuil1!$C$25:$C$28</c:f>
              <c:numCache>
                <c:formatCode>0%</c:formatCode>
                <c:ptCount val="4"/>
                <c:pt idx="0">
                  <c:v>0</c:v>
                </c:pt>
                <c:pt idx="1">
                  <c:v>0.1</c:v>
                </c:pt>
                <c:pt idx="2">
                  <c:v>0.5</c:v>
                </c:pt>
                <c:pt idx="3">
                  <c:v>0.4</c:v>
                </c:pt>
              </c:numCache>
            </c:numRef>
          </c:val>
          <c:shape val="pyramid"/>
          <c:extLst>
            <c:ext xmlns:c16="http://schemas.microsoft.com/office/drawing/2014/chart" uri="{C3380CC4-5D6E-409C-BE32-E72D297353CC}">
              <c16:uniqueId val="{00000001-973A-46AB-8791-238CF5C689AB}"/>
            </c:ext>
          </c:extLst>
        </c:ser>
        <c:ser>
          <c:idx val="2"/>
          <c:order val="2"/>
          <c:tx>
            <c:strRef>
              <c:f>Feuil1!$D$24</c:f>
              <c:strCache>
                <c:ptCount val="1"/>
                <c:pt idx="0">
                  <c:v>Clarias Canned F1.5%CG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Feuil1!$A$25:$A$28</c:f>
              <c:strCache>
                <c:ptCount val="4"/>
                <c:pt idx="0">
                  <c:v>[1-2 [ </c:v>
                </c:pt>
                <c:pt idx="1">
                  <c:v>[2-3 [</c:v>
                </c:pt>
                <c:pt idx="2">
                  <c:v>[3-4 [ </c:v>
                </c:pt>
                <c:pt idx="3">
                  <c:v>[4-5] </c:v>
                </c:pt>
              </c:strCache>
            </c:strRef>
          </c:cat>
          <c:val>
            <c:numRef>
              <c:f>Feuil1!$D$25:$D$28</c:f>
              <c:numCache>
                <c:formatCode>0%</c:formatCode>
                <c:ptCount val="4"/>
                <c:pt idx="0">
                  <c:v>0</c:v>
                </c:pt>
                <c:pt idx="1">
                  <c:v>0.4</c:v>
                </c:pt>
                <c:pt idx="2">
                  <c:v>0.5</c:v>
                </c:pt>
                <c:pt idx="3">
                  <c:v>0.1</c:v>
                </c:pt>
              </c:numCache>
            </c:numRef>
          </c:val>
          <c:shape val="pyramid"/>
          <c:extLst>
            <c:ext xmlns:c16="http://schemas.microsoft.com/office/drawing/2014/chart" uri="{C3380CC4-5D6E-409C-BE32-E72D297353CC}">
              <c16:uniqueId val="{00000002-973A-46AB-8791-238CF5C689AB}"/>
            </c:ext>
          </c:extLst>
        </c:ser>
        <c:dLbls>
          <c:showLegendKey val="0"/>
          <c:showVal val="1"/>
          <c:showCatName val="0"/>
          <c:showSerName val="0"/>
          <c:showPercent val="0"/>
          <c:showBubbleSize val="0"/>
        </c:dLbls>
        <c:gapWidth val="150"/>
        <c:shape val="box"/>
        <c:axId val="2045445648"/>
        <c:axId val="2045447088"/>
        <c:axId val="0"/>
      </c:bar3DChart>
      <c:catAx>
        <c:axId val="2045445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u="none" strike="noStrike" kern="1200" baseline="0">
                    <a:solidFill>
                      <a:sysClr val="windowText" lastClr="000000">
                        <a:lumMod val="65000"/>
                        <a:lumOff val="35000"/>
                      </a:sysClr>
                    </a:solidFill>
                    <a:effectLst/>
                  </a:rPr>
                  <a:t>Appreciation class</a:t>
                </a:r>
                <a:endParaRPr lang="fr-SN" sz="10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dist="38100" dir="16200000" rotWithShape="0">
              <a:prstClr val="black">
                <a:alpha val="40000"/>
              </a:prstClr>
            </a:outerShdw>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447088"/>
        <c:crosses val="autoZero"/>
        <c:auto val="1"/>
        <c:lblAlgn val="ctr"/>
        <c:lblOffset val="100"/>
        <c:noMultiLvlLbl val="0"/>
      </c:catAx>
      <c:valAx>
        <c:axId val="2045447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Percentage of</a:t>
                </a:r>
              </a:p>
              <a:p>
                <a:pPr>
                  <a:defRPr/>
                </a:pPr>
                <a:r>
                  <a:rPr lang="fr-SN" sz="1000" b="1" i="0" u="none" strike="noStrike" kern="1200" baseline="0">
                    <a:solidFill>
                      <a:sysClr val="windowText" lastClr="000000">
                        <a:lumMod val="65000"/>
                        <a:lumOff val="35000"/>
                      </a:sysClr>
                    </a:solidFill>
                    <a:effectLst/>
                  </a:rPr>
                  <a:t> evaluators</a:t>
                </a:r>
                <a:endParaRPr lang="fr-S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45445648"/>
        <c:crosses val="autoZero"/>
        <c:crossBetween val="between"/>
      </c:valAx>
      <c:spPr>
        <a:noFill/>
        <a:ln>
          <a:noFill/>
        </a:ln>
        <a:effectLst/>
      </c:spPr>
    </c:plotArea>
    <c:legend>
      <c:legendPos val="b"/>
      <c:overlay val="0"/>
      <c:spPr>
        <a:noFill/>
        <a:ln>
          <a:solidFill>
            <a:schemeClr val="bg2"/>
          </a:solidFill>
        </a:ln>
        <a:effectLst>
          <a:outerShdw blurRad="63500" sx="102000" sy="102000" algn="ctr"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Feuil1!$B$36</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Feuil1!$A$37:$A$40</c:f>
              <c:strCache>
                <c:ptCount val="4"/>
                <c:pt idx="0">
                  <c:v>[1-2 [ </c:v>
                </c:pt>
                <c:pt idx="1">
                  <c:v>[2-3 [</c:v>
                </c:pt>
                <c:pt idx="2">
                  <c:v>[3-4 [ </c:v>
                </c:pt>
                <c:pt idx="3">
                  <c:v>[4-5]</c:v>
                </c:pt>
              </c:strCache>
            </c:strRef>
          </c:cat>
          <c:val>
            <c:numRef>
              <c:f>Feuil1!$B$37:$B$40</c:f>
              <c:numCache>
                <c:formatCode>0%</c:formatCode>
                <c:ptCount val="4"/>
                <c:pt idx="0">
                  <c:v>0</c:v>
                </c:pt>
                <c:pt idx="1">
                  <c:v>0</c:v>
                </c:pt>
                <c:pt idx="2">
                  <c:v>0</c:v>
                </c:pt>
                <c:pt idx="3">
                  <c:v>1</c:v>
                </c:pt>
              </c:numCache>
            </c:numRef>
          </c:val>
          <c:shape val="pyramid"/>
          <c:extLst>
            <c:ext xmlns:c16="http://schemas.microsoft.com/office/drawing/2014/chart" uri="{C3380CC4-5D6E-409C-BE32-E72D297353CC}">
              <c16:uniqueId val="{00000000-418D-405C-9B06-388F96782271}"/>
            </c:ext>
          </c:extLst>
        </c:ser>
        <c:ser>
          <c:idx val="1"/>
          <c:order val="1"/>
          <c:tx>
            <c:strRef>
              <c:f>Feuil1!$C$36</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Feuil1!$A$37:$A$40</c:f>
              <c:strCache>
                <c:ptCount val="4"/>
                <c:pt idx="0">
                  <c:v>[1-2 [ </c:v>
                </c:pt>
                <c:pt idx="1">
                  <c:v>[2-3 [</c:v>
                </c:pt>
                <c:pt idx="2">
                  <c:v>[3-4 [ </c:v>
                </c:pt>
                <c:pt idx="3">
                  <c:v>[4-5]</c:v>
                </c:pt>
              </c:strCache>
            </c:strRef>
          </c:cat>
          <c:val>
            <c:numRef>
              <c:f>Feuil1!$C$37:$C$40</c:f>
              <c:numCache>
                <c:formatCode>0%</c:formatCode>
                <c:ptCount val="4"/>
                <c:pt idx="0">
                  <c:v>0</c:v>
                </c:pt>
                <c:pt idx="1">
                  <c:v>0.2</c:v>
                </c:pt>
                <c:pt idx="2">
                  <c:v>0.4</c:v>
                </c:pt>
                <c:pt idx="3">
                  <c:v>0.4</c:v>
                </c:pt>
              </c:numCache>
            </c:numRef>
          </c:val>
          <c:shape val="pyramid"/>
          <c:extLst>
            <c:ext xmlns:c16="http://schemas.microsoft.com/office/drawing/2014/chart" uri="{C3380CC4-5D6E-409C-BE32-E72D297353CC}">
              <c16:uniqueId val="{00000001-418D-405C-9B06-388F96782271}"/>
            </c:ext>
          </c:extLst>
        </c:ser>
        <c:ser>
          <c:idx val="2"/>
          <c:order val="2"/>
          <c:tx>
            <c:strRef>
              <c:f>Feuil1!$D$36</c:f>
              <c:strCache>
                <c:ptCount val="1"/>
                <c:pt idx="0">
                  <c:v>Clarias Canned F1.5%CG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Feuil1!$A$37:$A$40</c:f>
              <c:strCache>
                <c:ptCount val="4"/>
                <c:pt idx="0">
                  <c:v>[1-2 [ </c:v>
                </c:pt>
                <c:pt idx="1">
                  <c:v>[2-3 [</c:v>
                </c:pt>
                <c:pt idx="2">
                  <c:v>[3-4 [ </c:v>
                </c:pt>
                <c:pt idx="3">
                  <c:v>[4-5]</c:v>
                </c:pt>
              </c:strCache>
            </c:strRef>
          </c:cat>
          <c:val>
            <c:numRef>
              <c:f>Feuil1!$D$37:$D$40</c:f>
              <c:numCache>
                <c:formatCode>0%</c:formatCode>
                <c:ptCount val="4"/>
                <c:pt idx="0">
                  <c:v>0.1</c:v>
                </c:pt>
                <c:pt idx="1">
                  <c:v>0</c:v>
                </c:pt>
                <c:pt idx="2">
                  <c:v>0.5</c:v>
                </c:pt>
                <c:pt idx="3">
                  <c:v>0.4</c:v>
                </c:pt>
              </c:numCache>
            </c:numRef>
          </c:val>
          <c:shape val="pyramid"/>
          <c:extLst>
            <c:ext xmlns:c16="http://schemas.microsoft.com/office/drawing/2014/chart" uri="{C3380CC4-5D6E-409C-BE32-E72D297353CC}">
              <c16:uniqueId val="{00000002-418D-405C-9B06-388F96782271}"/>
            </c:ext>
          </c:extLst>
        </c:ser>
        <c:dLbls>
          <c:showLegendKey val="0"/>
          <c:showVal val="1"/>
          <c:showCatName val="0"/>
          <c:showSerName val="0"/>
          <c:showPercent val="0"/>
          <c:showBubbleSize val="0"/>
        </c:dLbls>
        <c:gapWidth val="150"/>
        <c:shape val="box"/>
        <c:axId val="1980487472"/>
        <c:axId val="1980498512"/>
        <c:axId val="0"/>
      </c:bar3DChart>
      <c:catAx>
        <c:axId val="19804874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FR" b="1"/>
                  <a:t>Appreciation class</a:t>
                </a:r>
                <a:endParaRPr lang="fr-SN"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dist="38100" dir="16200000" rotWithShape="0">
              <a:prstClr val="black">
                <a:alpha val="40000"/>
              </a:prstClr>
            </a:outerShdw>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80498512"/>
        <c:crosses val="autoZero"/>
        <c:auto val="1"/>
        <c:lblAlgn val="ctr"/>
        <c:lblOffset val="100"/>
        <c:noMultiLvlLbl val="0"/>
      </c:catAx>
      <c:valAx>
        <c:axId val="19804985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SN" b="1"/>
                  <a:t>Percentage of </a:t>
                </a:r>
              </a:p>
              <a:p>
                <a:pPr>
                  <a:defRPr b="1"/>
                </a:pPr>
                <a:r>
                  <a:rPr lang="fr-SN" b="1"/>
                  <a:t>evaluators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80487472"/>
        <c:crosses val="autoZero"/>
        <c:crossBetween val="between"/>
      </c:valAx>
      <c:spPr>
        <a:noFill/>
        <a:ln>
          <a:noFill/>
        </a:ln>
        <a:effectLst/>
      </c:spPr>
    </c:plotArea>
    <c:legend>
      <c:legendPos val="b"/>
      <c:overlay val="0"/>
      <c:spPr>
        <a:noFill/>
        <a:ln>
          <a:solidFill>
            <a:schemeClr val="bg2"/>
          </a:solidFill>
        </a:ln>
        <a:effectLst>
          <a:outerShdw blurRad="50800" dist="38100" dir="5400000" algn="t"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Feuil1!$B$49</c:f>
              <c:strCache>
                <c:ptCount val="1"/>
                <c:pt idx="0">
                  <c:v>Clarias Canned F0%CG</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Feuil1!$A$50:$A$53</c:f>
              <c:strCache>
                <c:ptCount val="4"/>
                <c:pt idx="0">
                  <c:v>[1-2 [ </c:v>
                </c:pt>
                <c:pt idx="1">
                  <c:v>[2-3 [</c:v>
                </c:pt>
                <c:pt idx="2">
                  <c:v>[3-4 [ </c:v>
                </c:pt>
                <c:pt idx="3">
                  <c:v>[4-5] </c:v>
                </c:pt>
              </c:strCache>
            </c:strRef>
          </c:cat>
          <c:val>
            <c:numRef>
              <c:f>Feuil1!$B$50:$B$53</c:f>
              <c:numCache>
                <c:formatCode>0%</c:formatCode>
                <c:ptCount val="4"/>
                <c:pt idx="0">
                  <c:v>0</c:v>
                </c:pt>
                <c:pt idx="1">
                  <c:v>0</c:v>
                </c:pt>
                <c:pt idx="2">
                  <c:v>0</c:v>
                </c:pt>
                <c:pt idx="3">
                  <c:v>1</c:v>
                </c:pt>
              </c:numCache>
            </c:numRef>
          </c:val>
          <c:shape val="pyramid"/>
          <c:extLst>
            <c:ext xmlns:c16="http://schemas.microsoft.com/office/drawing/2014/chart" uri="{C3380CC4-5D6E-409C-BE32-E72D297353CC}">
              <c16:uniqueId val="{00000000-59E9-4E39-8A6D-6387B2219AB7}"/>
            </c:ext>
          </c:extLst>
        </c:ser>
        <c:ser>
          <c:idx val="1"/>
          <c:order val="1"/>
          <c:tx>
            <c:strRef>
              <c:f>Feuil1!$C$49</c:f>
              <c:strCache>
                <c:ptCount val="1"/>
                <c:pt idx="0">
                  <c:v>Clarias Canned F1%CG</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Feuil1!$A$50:$A$53</c:f>
              <c:strCache>
                <c:ptCount val="4"/>
                <c:pt idx="0">
                  <c:v>[1-2 [ </c:v>
                </c:pt>
                <c:pt idx="1">
                  <c:v>[2-3 [</c:v>
                </c:pt>
                <c:pt idx="2">
                  <c:v>[3-4 [ </c:v>
                </c:pt>
                <c:pt idx="3">
                  <c:v>[4-5] </c:v>
                </c:pt>
              </c:strCache>
            </c:strRef>
          </c:cat>
          <c:val>
            <c:numRef>
              <c:f>Feuil1!$C$50:$C$53</c:f>
              <c:numCache>
                <c:formatCode>0%</c:formatCode>
                <c:ptCount val="4"/>
                <c:pt idx="0">
                  <c:v>0</c:v>
                </c:pt>
                <c:pt idx="1">
                  <c:v>0.1</c:v>
                </c:pt>
                <c:pt idx="2">
                  <c:v>0.3</c:v>
                </c:pt>
                <c:pt idx="3">
                  <c:v>0.6</c:v>
                </c:pt>
              </c:numCache>
            </c:numRef>
          </c:val>
          <c:shape val="pyramid"/>
          <c:extLst>
            <c:ext xmlns:c16="http://schemas.microsoft.com/office/drawing/2014/chart" uri="{C3380CC4-5D6E-409C-BE32-E72D297353CC}">
              <c16:uniqueId val="{00000001-59E9-4E39-8A6D-6387B2219AB7}"/>
            </c:ext>
          </c:extLst>
        </c:ser>
        <c:ser>
          <c:idx val="2"/>
          <c:order val="2"/>
          <c:tx>
            <c:strRef>
              <c:f>Feuil1!$D$49</c:f>
              <c:strCache>
                <c:ptCount val="1"/>
                <c:pt idx="0">
                  <c:v>Clarias Canned F1.5%CG</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Feuil1!$A$50:$A$53</c:f>
              <c:strCache>
                <c:ptCount val="4"/>
                <c:pt idx="0">
                  <c:v>[1-2 [ </c:v>
                </c:pt>
                <c:pt idx="1">
                  <c:v>[2-3 [</c:v>
                </c:pt>
                <c:pt idx="2">
                  <c:v>[3-4 [ </c:v>
                </c:pt>
                <c:pt idx="3">
                  <c:v>[4-5] </c:v>
                </c:pt>
              </c:strCache>
            </c:strRef>
          </c:cat>
          <c:val>
            <c:numRef>
              <c:f>Feuil1!$D$50:$D$53</c:f>
              <c:numCache>
                <c:formatCode>0%</c:formatCode>
                <c:ptCount val="4"/>
                <c:pt idx="0">
                  <c:v>0.1</c:v>
                </c:pt>
                <c:pt idx="1">
                  <c:v>0.1</c:v>
                </c:pt>
                <c:pt idx="2">
                  <c:v>0.2</c:v>
                </c:pt>
                <c:pt idx="3">
                  <c:v>0.6</c:v>
                </c:pt>
              </c:numCache>
            </c:numRef>
          </c:val>
          <c:shape val="pyramid"/>
          <c:extLst>
            <c:ext xmlns:c16="http://schemas.microsoft.com/office/drawing/2014/chart" uri="{C3380CC4-5D6E-409C-BE32-E72D297353CC}">
              <c16:uniqueId val="{00000002-59E9-4E39-8A6D-6387B2219AB7}"/>
            </c:ext>
          </c:extLst>
        </c:ser>
        <c:dLbls>
          <c:showLegendKey val="0"/>
          <c:showVal val="1"/>
          <c:showCatName val="0"/>
          <c:showSerName val="0"/>
          <c:showPercent val="0"/>
          <c:showBubbleSize val="0"/>
        </c:dLbls>
        <c:gapWidth val="150"/>
        <c:shape val="box"/>
        <c:axId val="1980476432"/>
        <c:axId val="1980476912"/>
        <c:axId val="0"/>
      </c:bar3DChart>
      <c:catAx>
        <c:axId val="19804764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FR" b="1"/>
                  <a:t>Appreciation class</a:t>
                </a:r>
                <a:endParaRPr lang="fr-SN" b="1"/>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50800" dist="38100" dir="16200000" rotWithShape="0">
              <a:prstClr val="black">
                <a:alpha val="40000"/>
              </a:prstClr>
            </a:outerShdw>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80476912"/>
        <c:crosses val="autoZero"/>
        <c:auto val="1"/>
        <c:lblAlgn val="ctr"/>
        <c:lblOffset val="100"/>
        <c:noMultiLvlLbl val="0"/>
      </c:catAx>
      <c:valAx>
        <c:axId val="19804769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fr-SN" b="1"/>
                  <a:t>Percentage of</a:t>
                </a:r>
              </a:p>
              <a:p>
                <a:pPr>
                  <a:defRPr b="1"/>
                </a:pPr>
                <a:r>
                  <a:rPr lang="fr-SN" b="1"/>
                  <a:t> evaluators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80476432"/>
        <c:crosses val="autoZero"/>
        <c:crossBetween val="between"/>
      </c:valAx>
      <c:spPr>
        <a:noFill/>
        <a:ln>
          <a:noFill/>
        </a:ln>
        <a:effectLst/>
      </c:spPr>
    </c:plotArea>
    <c:legend>
      <c:legendPos val="b"/>
      <c:overlay val="0"/>
      <c:spPr>
        <a:noFill/>
        <a:ln>
          <a:solidFill>
            <a:schemeClr val="bg2"/>
          </a:solidFill>
        </a:ln>
        <a:effectLst>
          <a:outerShdw blurRad="50800" dist="38100" dir="10800000" algn="r"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Feuil1!$A$65</c:f>
              <c:strCache>
                <c:ptCount val="1"/>
                <c:pt idx="0">
                  <c:v>Preference level</c:v>
                </c:pt>
              </c:strCache>
            </c:strRef>
          </c:tx>
          <c:spPr>
            <a:solidFill>
              <a:srgbClr val="00B050"/>
            </a:solidFill>
            <a:ln>
              <a:noFill/>
            </a:ln>
            <a:effectLst/>
            <a:sp3d/>
          </c:spPr>
          <c:invertIfNegative val="0"/>
          <c:dPt>
            <c:idx val="1"/>
            <c:invertIfNegative val="0"/>
            <c:bubble3D val="0"/>
            <c:spPr>
              <a:solidFill>
                <a:srgbClr val="0070C0"/>
              </a:solidFill>
              <a:ln>
                <a:noFill/>
              </a:ln>
              <a:effectLst/>
              <a:sp3d/>
            </c:spPr>
            <c:extLst>
              <c:ext xmlns:c16="http://schemas.microsoft.com/office/drawing/2014/chart" uri="{C3380CC4-5D6E-409C-BE32-E72D297353CC}">
                <c16:uniqueId val="{00000001-84FB-41E8-ACDF-B1C04C6E699F}"/>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2-84FB-41E8-ACDF-B1C04C6E699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Feuil1!$B$64:$D$64</c:f>
              <c:strCache>
                <c:ptCount val="3"/>
                <c:pt idx="0">
                  <c:v>Clarias Canned F0%CG</c:v>
                </c:pt>
                <c:pt idx="1">
                  <c:v>Clarias Canned F1%CG</c:v>
                </c:pt>
                <c:pt idx="2">
                  <c:v>Clarias Canned F1.5%CG</c:v>
                </c:pt>
              </c:strCache>
            </c:strRef>
          </c:cat>
          <c:val>
            <c:numRef>
              <c:f>Feuil1!$B$65:$D$65</c:f>
              <c:numCache>
                <c:formatCode>0%</c:formatCode>
                <c:ptCount val="3"/>
                <c:pt idx="0">
                  <c:v>1</c:v>
                </c:pt>
                <c:pt idx="1">
                  <c:v>0</c:v>
                </c:pt>
                <c:pt idx="2">
                  <c:v>0</c:v>
                </c:pt>
              </c:numCache>
            </c:numRef>
          </c:val>
          <c:shape val="cone"/>
          <c:extLst>
            <c:ext xmlns:c16="http://schemas.microsoft.com/office/drawing/2014/chart" uri="{C3380CC4-5D6E-409C-BE32-E72D297353CC}">
              <c16:uniqueId val="{00000000-84FB-41E8-ACDF-B1C04C6E699F}"/>
            </c:ext>
          </c:extLst>
        </c:ser>
        <c:dLbls>
          <c:showLegendKey val="0"/>
          <c:showVal val="0"/>
          <c:showCatName val="0"/>
          <c:showSerName val="0"/>
          <c:showPercent val="0"/>
          <c:showBubbleSize val="0"/>
        </c:dLbls>
        <c:gapWidth val="150"/>
        <c:shape val="box"/>
        <c:axId val="1980518192"/>
        <c:axId val="1980511952"/>
        <c:axId val="0"/>
      </c:bar3DChart>
      <c:catAx>
        <c:axId val="198051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baseline="0">
                    <a:effectLst/>
                  </a:rPr>
                  <a:t>Types of products</a:t>
                </a:r>
                <a:endParaRPr lang="fr-S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a:outerShdw blurRad="76200" dist="12700" dir="8100000" sy="-23000" kx="800400" algn="br" rotWithShape="0">
              <a:prstClr val="black">
                <a:alpha val="20000"/>
              </a:prstClr>
            </a:outerShdw>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80511952"/>
        <c:crosses val="autoZero"/>
        <c:auto val="1"/>
        <c:lblAlgn val="ctr"/>
        <c:lblOffset val="100"/>
        <c:noMultiLvlLbl val="0"/>
      </c:catAx>
      <c:valAx>
        <c:axId val="1980511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cap="all" baseline="0">
                    <a:solidFill>
                      <a:sysClr val="windowText" lastClr="000000">
                        <a:lumMod val="65000"/>
                        <a:lumOff val="35000"/>
                      </a:sysClr>
                    </a:solidFill>
                  </a:rPr>
                  <a:t>Percentage of</a:t>
                </a:r>
              </a:p>
              <a:p>
                <a:pPr>
                  <a:defRPr/>
                </a:pPr>
                <a:r>
                  <a:rPr lang="fr-SN" sz="1000" b="1" i="0" u="none" strike="noStrike" kern="1200" cap="all" baseline="0">
                    <a:solidFill>
                      <a:sysClr val="windowText" lastClr="000000">
                        <a:lumMod val="65000"/>
                        <a:lumOff val="35000"/>
                      </a:sysClr>
                    </a:solidFill>
                  </a:rPr>
                  <a:t> evaluators</a:t>
                </a:r>
                <a:endParaRPr lang="fr-S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80518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82B12-C825-482A-B676-30CBDF9B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10625</Words>
  <Characters>60565</Characters>
  <Application>Microsoft Office Word</Application>
  <DocSecurity>0</DocSecurity>
  <Lines>504</Lines>
  <Paragraphs>142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Idriss@ Sitor DIOUF</dc:creator>
  <cp:keywords/>
  <dc:description/>
  <cp:lastModifiedBy>SDI 1022</cp:lastModifiedBy>
  <cp:revision>25</cp:revision>
  <dcterms:created xsi:type="dcterms:W3CDTF">2026-01-06T11:15:00Z</dcterms:created>
  <dcterms:modified xsi:type="dcterms:W3CDTF">2026-01-12T11:02:00Z</dcterms:modified>
</cp:coreProperties>
</file>