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DFF77" w14:textId="77777777" w:rsidR="00E84DAC" w:rsidRPr="00C74622" w:rsidRDefault="00E84DAC" w:rsidP="00E84DAC">
      <w:pPr>
        <w:pStyle w:val="ListParagraph"/>
        <w:spacing w:before="120" w:line="276" w:lineRule="auto"/>
        <w:rPr>
          <w:rFonts w:ascii="Arial" w:hAnsi="Arial" w:cs="Arial"/>
          <w:b/>
          <w:bCs/>
          <w:i/>
          <w:iCs/>
          <w:sz w:val="32"/>
          <w:szCs w:val="32"/>
          <w:u w:val="single"/>
          <w:lang w:val="en-US"/>
        </w:rPr>
      </w:pPr>
      <w:r w:rsidRPr="00C74622">
        <w:rPr>
          <w:rFonts w:ascii="Arial" w:hAnsi="Arial" w:cs="Arial"/>
          <w:b/>
          <w:bCs/>
          <w:i/>
          <w:iCs/>
          <w:sz w:val="32"/>
          <w:szCs w:val="32"/>
          <w:u w:val="single"/>
          <w:lang w:val="en-US"/>
        </w:rPr>
        <w:t>Original Research Article</w:t>
      </w:r>
    </w:p>
    <w:p w14:paraId="4038AD17" w14:textId="46F3BC40" w:rsidR="00C86B7C" w:rsidRPr="00C74622" w:rsidRDefault="00C86B7C" w:rsidP="00D54850">
      <w:pPr>
        <w:pStyle w:val="ListParagraph"/>
        <w:spacing w:before="120" w:line="276" w:lineRule="auto"/>
        <w:ind w:left="0"/>
        <w:jc w:val="right"/>
        <w:rPr>
          <w:rFonts w:ascii="Arial" w:hAnsi="Arial" w:cs="Arial"/>
          <w:b/>
          <w:bCs/>
          <w:sz w:val="32"/>
          <w:szCs w:val="32"/>
        </w:rPr>
      </w:pPr>
      <w:r w:rsidRPr="00C74622">
        <w:rPr>
          <w:rFonts w:ascii="Arial" w:hAnsi="Arial" w:cs="Arial"/>
          <w:b/>
          <w:bCs/>
          <w:sz w:val="32"/>
          <w:szCs w:val="32"/>
        </w:rPr>
        <w:t>Correlation and Path Coefficient Analysis of Yield and Its Contributing Traits in Red Rice (</w:t>
      </w:r>
      <w:r w:rsidR="0037337B" w:rsidRPr="00C74622">
        <w:rPr>
          <w:rStyle w:val="Emphasis"/>
          <w:rFonts w:ascii="Arial" w:hAnsi="Arial" w:cs="Arial"/>
          <w:b/>
          <w:bCs/>
          <w:sz w:val="32"/>
          <w:szCs w:val="32"/>
        </w:rPr>
        <w:t xml:space="preserve">Oryza sativa </w:t>
      </w:r>
      <w:r w:rsidRPr="00C74622">
        <w:rPr>
          <w:rFonts w:ascii="Arial" w:hAnsi="Arial" w:cs="Arial"/>
          <w:b/>
          <w:bCs/>
          <w:sz w:val="32"/>
          <w:szCs w:val="32"/>
        </w:rPr>
        <w:t>L.)</w:t>
      </w:r>
    </w:p>
    <w:p w14:paraId="7D500D7B" w14:textId="07EDE2B4" w:rsidR="006711E6" w:rsidRPr="00C74622" w:rsidRDefault="006711E6" w:rsidP="00D54850">
      <w:pPr>
        <w:pBdr>
          <w:bottom w:val="single" w:sz="4" w:space="1" w:color="auto"/>
        </w:pBdr>
        <w:spacing w:after="0" w:line="360" w:lineRule="auto"/>
        <w:jc w:val="right"/>
        <w:rPr>
          <w:rFonts w:ascii="Arial" w:hAnsi="Arial" w:cs="Arial"/>
        </w:rPr>
      </w:pPr>
    </w:p>
    <w:p w14:paraId="4C1EC3DE" w14:textId="77777777" w:rsidR="00020E38" w:rsidRPr="00C74622" w:rsidRDefault="00020E38" w:rsidP="00D54850">
      <w:pPr>
        <w:pBdr>
          <w:bottom w:val="single" w:sz="4" w:space="1" w:color="auto"/>
        </w:pBdr>
        <w:spacing w:after="0" w:line="360" w:lineRule="auto"/>
        <w:jc w:val="right"/>
        <w:rPr>
          <w:rFonts w:ascii="Arial" w:hAnsi="Arial" w:cs="Arial"/>
        </w:rPr>
      </w:pPr>
    </w:p>
    <w:p w14:paraId="50EE2827" w14:textId="77777777" w:rsidR="00C86B7C" w:rsidRPr="00C74622" w:rsidRDefault="00C86B7C" w:rsidP="00D54850">
      <w:pPr>
        <w:jc w:val="both"/>
        <w:rPr>
          <w:rFonts w:ascii="Arial" w:hAnsi="Arial" w:cs="Arial"/>
          <w:b/>
          <w:bCs/>
        </w:rPr>
      </w:pPr>
      <w:r w:rsidRPr="00C74622">
        <w:rPr>
          <w:rFonts w:ascii="Arial" w:hAnsi="Arial" w:cs="Arial"/>
          <w:b/>
          <w:bCs/>
        </w:rPr>
        <w:t>ABSTRACT</w:t>
      </w:r>
    </w:p>
    <w:p w14:paraId="2FB1EB56" w14:textId="3158F657" w:rsidR="007B11A4" w:rsidRPr="00C74622" w:rsidRDefault="007B11A4" w:rsidP="007B11A4">
      <w:pPr>
        <w:spacing w:after="0"/>
        <w:jc w:val="both"/>
        <w:rPr>
          <w:rFonts w:ascii="Arial" w:eastAsia="Times New Roman" w:hAnsi="Arial" w:cs="Arial"/>
          <w:sz w:val="20"/>
          <w:szCs w:val="20"/>
          <w:lang w:eastAsia="en-IN" w:bidi="hi-IN"/>
        </w:rPr>
      </w:pPr>
      <w:r w:rsidRPr="00C74622">
        <w:rPr>
          <w:rFonts w:ascii="Arial" w:eastAsia="Times New Roman" w:hAnsi="Arial" w:cs="Arial"/>
          <w:b/>
          <w:bCs/>
          <w:sz w:val="20"/>
          <w:szCs w:val="20"/>
          <w:lang w:eastAsia="en-IN" w:bidi="hi-IN"/>
        </w:rPr>
        <w:t>Aims:</w:t>
      </w:r>
      <w:r w:rsidRPr="00C74622">
        <w:rPr>
          <w:rFonts w:ascii="Arial" w:eastAsia="Times New Roman" w:hAnsi="Arial" w:cs="Arial"/>
          <w:sz w:val="20"/>
          <w:szCs w:val="20"/>
          <w:lang w:eastAsia="en-IN" w:bidi="hi-IN"/>
        </w:rPr>
        <w:t xml:space="preserve"> </w:t>
      </w:r>
      <w:r w:rsidR="00BB2813" w:rsidRPr="00C74622">
        <w:rPr>
          <w:rFonts w:ascii="Arial" w:eastAsia="Times New Roman" w:hAnsi="Arial" w:cs="Arial"/>
          <w:sz w:val="20"/>
          <w:szCs w:val="20"/>
          <w:lang w:eastAsia="en-IN" w:bidi="hi-IN"/>
        </w:rPr>
        <w:t>This study was conducted to examine the relationship and degree of connection between grain yield and its various components</w:t>
      </w:r>
      <w:r w:rsidR="00136D15" w:rsidRPr="00C74622">
        <w:rPr>
          <w:rFonts w:ascii="Arial" w:eastAsia="Times New Roman" w:hAnsi="Arial" w:cs="Arial"/>
          <w:sz w:val="20"/>
          <w:szCs w:val="20"/>
          <w:lang w:eastAsia="en-IN" w:bidi="hi-IN"/>
        </w:rPr>
        <w:t xml:space="preserve"> and</w:t>
      </w:r>
      <w:r w:rsidR="00BB2813" w:rsidRPr="00C74622">
        <w:rPr>
          <w:rFonts w:ascii="Arial" w:eastAsia="Times New Roman" w:hAnsi="Arial" w:cs="Arial"/>
          <w:sz w:val="20"/>
          <w:szCs w:val="20"/>
          <w:lang w:eastAsia="en-IN" w:bidi="hi-IN"/>
        </w:rPr>
        <w:t xml:space="preserve"> to determine the main traits that affect grain yield in red rice (</w:t>
      </w:r>
      <w:r w:rsidR="0037337B" w:rsidRPr="00C74622">
        <w:rPr>
          <w:rFonts w:ascii="Arial" w:eastAsia="Times New Roman" w:hAnsi="Arial" w:cs="Arial"/>
          <w:i/>
          <w:iCs/>
          <w:sz w:val="20"/>
          <w:szCs w:val="20"/>
          <w:lang w:eastAsia="en-IN" w:bidi="hi-IN"/>
        </w:rPr>
        <w:t xml:space="preserve">Oryza sativa </w:t>
      </w:r>
      <w:r w:rsidR="00BB2813" w:rsidRPr="00C74622">
        <w:rPr>
          <w:rFonts w:ascii="Arial" w:eastAsia="Times New Roman" w:hAnsi="Arial" w:cs="Arial"/>
          <w:sz w:val="20"/>
          <w:szCs w:val="20"/>
          <w:lang w:eastAsia="en-IN" w:bidi="hi-IN"/>
        </w:rPr>
        <w:t>L.) using correlation and path coefficient analysis.</w:t>
      </w:r>
    </w:p>
    <w:p w14:paraId="579E0899" w14:textId="13C27934" w:rsidR="007B11A4" w:rsidRPr="00C74622" w:rsidRDefault="007B11A4" w:rsidP="007B11A4">
      <w:pPr>
        <w:spacing w:after="0"/>
        <w:jc w:val="both"/>
        <w:rPr>
          <w:rFonts w:ascii="Arial" w:eastAsia="Times New Roman" w:hAnsi="Arial" w:cs="Arial"/>
          <w:sz w:val="20"/>
          <w:szCs w:val="20"/>
          <w:lang w:eastAsia="en-IN" w:bidi="hi-IN"/>
        </w:rPr>
      </w:pPr>
      <w:r w:rsidRPr="00C74622">
        <w:rPr>
          <w:rFonts w:ascii="Arial" w:eastAsia="Times New Roman" w:hAnsi="Arial" w:cs="Arial"/>
          <w:b/>
          <w:bCs/>
          <w:sz w:val="20"/>
          <w:szCs w:val="20"/>
          <w:lang w:eastAsia="en-IN" w:bidi="hi-IN"/>
        </w:rPr>
        <w:t>Study design:</w:t>
      </w:r>
      <w:r w:rsidRPr="00C74622">
        <w:rPr>
          <w:rFonts w:ascii="Arial" w:eastAsia="Times New Roman" w:hAnsi="Arial" w:cs="Arial"/>
          <w:sz w:val="20"/>
          <w:szCs w:val="20"/>
          <w:lang w:eastAsia="en-IN" w:bidi="hi-IN"/>
        </w:rPr>
        <w:t xml:space="preserve"> </w:t>
      </w:r>
      <w:r w:rsidR="00BB2813" w:rsidRPr="00C74622">
        <w:rPr>
          <w:rFonts w:ascii="Arial" w:eastAsia="Times New Roman" w:hAnsi="Arial" w:cs="Arial"/>
          <w:sz w:val="20"/>
          <w:szCs w:val="20"/>
          <w:lang w:eastAsia="en-IN" w:bidi="hi-IN"/>
        </w:rPr>
        <w:t>A Randomized Block Design (RBD) with three replications was used</w:t>
      </w:r>
      <w:r w:rsidR="00136D15" w:rsidRPr="00C74622">
        <w:rPr>
          <w:rFonts w:ascii="Arial" w:eastAsia="Times New Roman" w:hAnsi="Arial" w:cs="Arial"/>
          <w:sz w:val="20"/>
          <w:szCs w:val="20"/>
          <w:lang w:eastAsia="en-IN" w:bidi="hi-IN"/>
        </w:rPr>
        <w:t xml:space="preserve"> and</w:t>
      </w:r>
      <w:r w:rsidR="00BB2813" w:rsidRPr="00C74622">
        <w:rPr>
          <w:rFonts w:ascii="Arial" w:eastAsia="Times New Roman" w:hAnsi="Arial" w:cs="Arial"/>
          <w:sz w:val="20"/>
          <w:szCs w:val="20"/>
          <w:lang w:eastAsia="en-IN" w:bidi="hi-IN"/>
        </w:rPr>
        <w:t xml:space="preserve"> the experiment was carried out during a single cropping season.</w:t>
      </w:r>
    </w:p>
    <w:p w14:paraId="64BCC4EC" w14:textId="77777777" w:rsidR="007B11A4" w:rsidRPr="00C74622" w:rsidRDefault="007B11A4" w:rsidP="007B11A4">
      <w:pPr>
        <w:spacing w:after="0"/>
        <w:jc w:val="both"/>
        <w:rPr>
          <w:rFonts w:ascii="Arial" w:eastAsia="Times New Roman" w:hAnsi="Arial" w:cs="Arial"/>
          <w:sz w:val="20"/>
          <w:szCs w:val="20"/>
          <w:lang w:eastAsia="en-IN" w:bidi="hi-IN"/>
        </w:rPr>
      </w:pPr>
      <w:r w:rsidRPr="00C74622">
        <w:rPr>
          <w:rFonts w:ascii="Arial" w:eastAsia="Times New Roman" w:hAnsi="Arial" w:cs="Arial"/>
          <w:b/>
          <w:bCs/>
          <w:sz w:val="20"/>
          <w:szCs w:val="20"/>
          <w:lang w:eastAsia="en-IN" w:bidi="hi-IN"/>
        </w:rPr>
        <w:t>Place and Duration of Study:</w:t>
      </w:r>
      <w:r w:rsidRPr="00C74622">
        <w:rPr>
          <w:rFonts w:ascii="Arial" w:eastAsia="Times New Roman" w:hAnsi="Arial" w:cs="Arial"/>
          <w:sz w:val="20"/>
          <w:szCs w:val="20"/>
          <w:lang w:eastAsia="en-IN" w:bidi="hi-IN"/>
        </w:rPr>
        <w:t xml:space="preserve"> The experiment was conducted during </w:t>
      </w:r>
      <w:r w:rsidRPr="00C74622">
        <w:rPr>
          <w:rFonts w:ascii="Arial" w:eastAsia="Times New Roman" w:hAnsi="Arial" w:cs="Arial"/>
          <w:i/>
          <w:iCs/>
          <w:sz w:val="20"/>
          <w:szCs w:val="20"/>
          <w:lang w:eastAsia="en-IN" w:bidi="hi-IN"/>
        </w:rPr>
        <w:t>kharif</w:t>
      </w:r>
      <w:r w:rsidRPr="00C74622">
        <w:rPr>
          <w:rFonts w:ascii="Arial" w:eastAsia="Times New Roman" w:hAnsi="Arial" w:cs="Arial"/>
          <w:sz w:val="20"/>
          <w:szCs w:val="20"/>
          <w:lang w:eastAsia="en-IN" w:bidi="hi-IN"/>
        </w:rPr>
        <w:t>-2024 at the Main Rice Research Centre, Navsari Agricultural University, Navsari, Gujarat, India.</w:t>
      </w:r>
    </w:p>
    <w:p w14:paraId="38DB8ECA" w14:textId="76479EB0" w:rsidR="007B11A4" w:rsidRPr="00C74622" w:rsidRDefault="007B11A4" w:rsidP="007B11A4">
      <w:pPr>
        <w:spacing w:after="0"/>
        <w:jc w:val="both"/>
        <w:rPr>
          <w:rFonts w:ascii="Arial" w:eastAsia="Times New Roman" w:hAnsi="Arial" w:cs="Arial"/>
          <w:sz w:val="20"/>
          <w:szCs w:val="20"/>
          <w:lang w:eastAsia="en-IN" w:bidi="hi-IN"/>
        </w:rPr>
      </w:pPr>
      <w:r w:rsidRPr="00C74622">
        <w:rPr>
          <w:rFonts w:ascii="Arial" w:eastAsia="Times New Roman" w:hAnsi="Arial" w:cs="Arial"/>
          <w:b/>
          <w:bCs/>
          <w:sz w:val="20"/>
          <w:szCs w:val="20"/>
          <w:lang w:eastAsia="en-IN" w:bidi="hi-IN"/>
        </w:rPr>
        <w:t>Methodology:</w:t>
      </w:r>
      <w:r w:rsidRPr="00C74622">
        <w:rPr>
          <w:rFonts w:ascii="Arial" w:eastAsia="Times New Roman" w:hAnsi="Arial" w:cs="Arial"/>
          <w:sz w:val="20"/>
          <w:szCs w:val="20"/>
          <w:lang w:eastAsia="en-IN" w:bidi="hi-IN"/>
        </w:rPr>
        <w:t xml:space="preserve"> </w:t>
      </w:r>
      <w:r w:rsidR="00C91C22" w:rsidRPr="00C74622">
        <w:rPr>
          <w:rFonts w:ascii="Arial" w:eastAsia="Times New Roman" w:hAnsi="Arial" w:cs="Arial"/>
          <w:sz w:val="20"/>
          <w:szCs w:val="20"/>
          <w:lang w:eastAsia="en-IN" w:bidi="hi-IN"/>
        </w:rPr>
        <w:t xml:space="preserve">We looked at forty different types of red rice to see how they differed in sixteen different </w:t>
      </w:r>
      <w:proofErr w:type="spellStart"/>
      <w:r w:rsidR="00C91C22" w:rsidRPr="00C74622">
        <w:rPr>
          <w:rFonts w:ascii="Arial" w:eastAsia="Times New Roman" w:hAnsi="Arial" w:cs="Arial"/>
          <w:sz w:val="20"/>
          <w:szCs w:val="20"/>
          <w:lang w:eastAsia="en-IN" w:bidi="hi-IN"/>
        </w:rPr>
        <w:t>agro</w:t>
      </w:r>
      <w:proofErr w:type="spellEnd"/>
      <w:r w:rsidR="00C91C22" w:rsidRPr="00C74622">
        <w:rPr>
          <w:rFonts w:ascii="Arial" w:eastAsia="Times New Roman" w:hAnsi="Arial" w:cs="Arial"/>
          <w:sz w:val="20"/>
          <w:szCs w:val="20"/>
          <w:lang w:eastAsia="en-IN" w:bidi="hi-IN"/>
        </w:rPr>
        <w:t>-morphological and biochemical traits. We looked at how traits were related to each other by calculating the genotypic and phenotypic correlation coefficients with grain yield per plant. Path coefficient analysis was used to break down the observed correlations into direct and indirect effects. This helped to identify traits that really affect grain yield.</w:t>
      </w:r>
    </w:p>
    <w:p w14:paraId="5A01BB4A" w14:textId="452FA123" w:rsidR="007B11A4" w:rsidRPr="00C74622" w:rsidRDefault="007B11A4" w:rsidP="007B11A4">
      <w:pPr>
        <w:spacing w:after="0"/>
        <w:jc w:val="both"/>
        <w:rPr>
          <w:rFonts w:ascii="Arial" w:eastAsia="Times New Roman" w:hAnsi="Arial" w:cs="Arial"/>
          <w:sz w:val="20"/>
          <w:szCs w:val="20"/>
          <w:lang w:eastAsia="en-IN" w:bidi="hi-IN"/>
        </w:rPr>
      </w:pPr>
      <w:r w:rsidRPr="00C74622">
        <w:rPr>
          <w:rFonts w:ascii="Arial" w:eastAsia="Times New Roman" w:hAnsi="Arial" w:cs="Arial"/>
          <w:b/>
          <w:bCs/>
          <w:sz w:val="20"/>
          <w:szCs w:val="20"/>
          <w:lang w:eastAsia="en-IN" w:bidi="hi-IN"/>
        </w:rPr>
        <w:t>Results:</w:t>
      </w:r>
      <w:r w:rsidRPr="00C74622">
        <w:rPr>
          <w:rFonts w:ascii="Arial" w:eastAsia="Times New Roman" w:hAnsi="Arial" w:cs="Arial"/>
          <w:sz w:val="20"/>
          <w:szCs w:val="20"/>
          <w:lang w:eastAsia="en-IN" w:bidi="hi-IN"/>
        </w:rPr>
        <w:t xml:space="preserve"> </w:t>
      </w:r>
      <w:r w:rsidR="003F5EAD" w:rsidRPr="00C74622">
        <w:rPr>
          <w:rFonts w:ascii="Arial" w:hAnsi="Arial" w:cs="Arial"/>
          <w:sz w:val="20"/>
          <w:szCs w:val="20"/>
        </w:rPr>
        <w:t>Grain yield per plant showed very strong and positive correlations with straw yield per plant and harvest index at both the genotypic and phenotypic levels (</w:t>
      </w:r>
      <w:proofErr w:type="spellStart"/>
      <w:r w:rsidR="003F5EAD" w:rsidRPr="00C74622">
        <w:rPr>
          <w:rFonts w:ascii="Arial" w:hAnsi="Arial" w:cs="Arial"/>
          <w:sz w:val="20"/>
          <w:szCs w:val="20"/>
        </w:rPr>
        <w:t>r</w:t>
      </w:r>
      <w:r w:rsidR="003F5EAD" w:rsidRPr="00C74622">
        <w:rPr>
          <w:rFonts w:ascii="Arial" w:hAnsi="Arial" w:cs="Arial"/>
          <w:sz w:val="20"/>
          <w:szCs w:val="20"/>
          <w:vertAlign w:val="subscript"/>
        </w:rPr>
        <w:t>g</w:t>
      </w:r>
      <w:proofErr w:type="spellEnd"/>
      <w:r w:rsidR="003F5EAD" w:rsidRPr="00C74622">
        <w:rPr>
          <w:rFonts w:ascii="Arial" w:hAnsi="Arial" w:cs="Arial"/>
          <w:sz w:val="20"/>
          <w:szCs w:val="20"/>
        </w:rPr>
        <w:t xml:space="preserve"> = 0.837 and 0.863; </w:t>
      </w:r>
      <w:proofErr w:type="spellStart"/>
      <w:r w:rsidR="003F5EAD" w:rsidRPr="00C74622">
        <w:rPr>
          <w:rFonts w:ascii="Arial" w:hAnsi="Arial" w:cs="Arial"/>
          <w:sz w:val="20"/>
          <w:szCs w:val="20"/>
        </w:rPr>
        <w:t>r</w:t>
      </w:r>
      <w:r w:rsidR="003F5EAD" w:rsidRPr="00C74622">
        <w:rPr>
          <w:rFonts w:ascii="Arial" w:hAnsi="Arial" w:cs="Arial"/>
          <w:sz w:val="20"/>
          <w:szCs w:val="20"/>
          <w:vertAlign w:val="subscript"/>
        </w:rPr>
        <w:t>p</w:t>
      </w:r>
      <w:proofErr w:type="spellEnd"/>
      <w:r w:rsidR="003F5EAD" w:rsidRPr="00C74622">
        <w:rPr>
          <w:rFonts w:ascii="Arial" w:hAnsi="Arial" w:cs="Arial"/>
          <w:sz w:val="20"/>
          <w:szCs w:val="20"/>
        </w:rPr>
        <w:t xml:space="preserve"> = 0.505 and 0.793, respectively). This shows that they play a big role in improving yield. There were also positive correlations between productive tillers per plant, 100-grain weight</w:t>
      </w:r>
      <w:r w:rsidR="00136D15" w:rsidRPr="00C74622">
        <w:rPr>
          <w:rFonts w:ascii="Arial" w:hAnsi="Arial" w:cs="Arial"/>
          <w:sz w:val="20"/>
          <w:szCs w:val="20"/>
        </w:rPr>
        <w:t xml:space="preserve"> and</w:t>
      </w:r>
      <w:r w:rsidR="003F5EAD" w:rsidRPr="00C74622">
        <w:rPr>
          <w:rFonts w:ascii="Arial" w:hAnsi="Arial" w:cs="Arial"/>
          <w:sz w:val="20"/>
          <w:szCs w:val="20"/>
        </w:rPr>
        <w:t xml:space="preserve"> zinc content. This suggests that it is possible to improve both yield and nutritional quality at the same time. Path coefficient analysis showed that the harvest index had the biggest positive direct effect on grain yield. The straw yield per plant, the length/breadth ratio</w:t>
      </w:r>
      <w:r w:rsidR="00136D15" w:rsidRPr="00C74622">
        <w:rPr>
          <w:rFonts w:ascii="Arial" w:hAnsi="Arial" w:cs="Arial"/>
          <w:sz w:val="20"/>
          <w:szCs w:val="20"/>
        </w:rPr>
        <w:t xml:space="preserve"> and</w:t>
      </w:r>
      <w:r w:rsidR="003F5EAD" w:rsidRPr="00C74622">
        <w:rPr>
          <w:rFonts w:ascii="Arial" w:hAnsi="Arial" w:cs="Arial"/>
          <w:sz w:val="20"/>
          <w:szCs w:val="20"/>
        </w:rPr>
        <w:t xml:space="preserve"> the kernel breadth were next. On the other hand, traits like kernel length and plant height had negative direct effects on grain yield, even though they had positive indirect effects through other traits. This suggests that directly selecting for these traits may not be the best way to increase yield.</w:t>
      </w:r>
    </w:p>
    <w:p w14:paraId="7D199BC1" w14:textId="21D6A58E" w:rsidR="007B11A4" w:rsidRPr="00C74622" w:rsidRDefault="007B11A4" w:rsidP="007B11A4">
      <w:pPr>
        <w:spacing w:after="0"/>
        <w:jc w:val="both"/>
        <w:rPr>
          <w:rFonts w:ascii="Arial" w:eastAsia="Times New Roman" w:hAnsi="Arial" w:cs="Arial"/>
          <w:sz w:val="20"/>
          <w:szCs w:val="20"/>
          <w:lang w:eastAsia="en-IN" w:bidi="hi-IN"/>
        </w:rPr>
      </w:pPr>
      <w:r w:rsidRPr="00C74622">
        <w:rPr>
          <w:rFonts w:ascii="Arial" w:eastAsia="Times New Roman" w:hAnsi="Arial" w:cs="Arial"/>
          <w:b/>
          <w:bCs/>
          <w:sz w:val="20"/>
          <w:szCs w:val="20"/>
          <w:lang w:eastAsia="en-IN" w:bidi="hi-IN"/>
        </w:rPr>
        <w:t>Conclusion:</w:t>
      </w:r>
      <w:r w:rsidRPr="00C74622">
        <w:rPr>
          <w:rFonts w:ascii="Arial" w:eastAsia="Times New Roman" w:hAnsi="Arial" w:cs="Arial"/>
          <w:sz w:val="20"/>
          <w:szCs w:val="20"/>
          <w:lang w:eastAsia="en-IN" w:bidi="hi-IN"/>
        </w:rPr>
        <w:t xml:space="preserve"> </w:t>
      </w:r>
      <w:r w:rsidR="003F5EAD" w:rsidRPr="00C74622">
        <w:rPr>
          <w:rFonts w:ascii="Arial" w:eastAsia="Times New Roman" w:hAnsi="Arial" w:cs="Arial"/>
          <w:sz w:val="20"/>
          <w:szCs w:val="20"/>
          <w:lang w:eastAsia="en-IN" w:bidi="hi-IN"/>
        </w:rPr>
        <w:t>The study clearly shows that the harvest index and straw yield per plant are the two most important factors that affect the grain yield of red rice. These can be used as reliable selection criteria. Focusing on traits that have strong positive direct effects would make it easier to choose the best red rice breeding programs for improving yield.</w:t>
      </w:r>
    </w:p>
    <w:p w14:paraId="31A5E381" w14:textId="7510BBF9" w:rsidR="007B11A4" w:rsidRPr="00C74622" w:rsidRDefault="00C86B7C" w:rsidP="00C86B7C">
      <w:pPr>
        <w:spacing w:before="120"/>
        <w:jc w:val="both"/>
        <w:rPr>
          <w:rFonts w:ascii="Arial" w:hAnsi="Arial" w:cs="Arial"/>
          <w:sz w:val="20"/>
          <w:szCs w:val="20"/>
        </w:rPr>
      </w:pPr>
      <w:r w:rsidRPr="00C74622">
        <w:rPr>
          <w:rStyle w:val="Strong"/>
          <w:rFonts w:ascii="Arial" w:hAnsi="Arial" w:cs="Arial"/>
          <w:sz w:val="20"/>
          <w:szCs w:val="20"/>
        </w:rPr>
        <w:t>Keywords</w:t>
      </w:r>
      <w:r w:rsidRPr="00C74622">
        <w:rPr>
          <w:rFonts w:ascii="Arial" w:hAnsi="Arial" w:cs="Arial"/>
          <w:sz w:val="20"/>
          <w:szCs w:val="20"/>
        </w:rPr>
        <w:t xml:space="preserve">: </w:t>
      </w:r>
      <w:r w:rsidR="007B11A4" w:rsidRPr="00C74622">
        <w:rPr>
          <w:rFonts w:ascii="Arial" w:hAnsi="Arial" w:cs="Arial"/>
          <w:i/>
          <w:iCs/>
          <w:sz w:val="20"/>
          <w:szCs w:val="20"/>
        </w:rPr>
        <w:t>Yield components, Trait association, Direct and indirect effects, Nutritional traits, Zinc content and Selection indices</w:t>
      </w:r>
    </w:p>
    <w:p w14:paraId="30630DBE" w14:textId="77777777" w:rsidR="007B11A4" w:rsidRPr="00C74622" w:rsidRDefault="00C86B7C" w:rsidP="007B11A4">
      <w:pPr>
        <w:pStyle w:val="ListParagraph"/>
        <w:numPr>
          <w:ilvl w:val="0"/>
          <w:numId w:val="1"/>
        </w:numPr>
        <w:spacing w:before="120"/>
        <w:ind w:left="360"/>
        <w:contextualSpacing w:val="0"/>
        <w:jc w:val="both"/>
        <w:rPr>
          <w:rFonts w:ascii="Arial" w:eastAsia="Times New Roman" w:hAnsi="Arial" w:cs="Arial"/>
          <w:b/>
          <w:bCs/>
          <w:lang w:eastAsia="en-IN" w:bidi="gu-IN"/>
        </w:rPr>
      </w:pPr>
      <w:r w:rsidRPr="00C74622">
        <w:rPr>
          <w:rFonts w:ascii="Arial" w:eastAsia="Times New Roman" w:hAnsi="Arial" w:cs="Arial"/>
          <w:b/>
          <w:bCs/>
          <w:lang w:eastAsia="en-IN" w:bidi="gu-IN"/>
        </w:rPr>
        <w:t>INTRODUCTION</w:t>
      </w:r>
    </w:p>
    <w:p w14:paraId="73BE389E" w14:textId="40165673" w:rsidR="00A206C3" w:rsidRPr="00C74622" w:rsidRDefault="00A206C3" w:rsidP="00A206C3">
      <w:pPr>
        <w:pStyle w:val="NormalWeb"/>
        <w:spacing w:before="0" w:beforeAutospacing="0" w:after="0" w:afterAutospacing="0"/>
        <w:jc w:val="both"/>
        <w:rPr>
          <w:rFonts w:ascii="Arial" w:hAnsi="Arial" w:cs="Arial"/>
          <w:sz w:val="20"/>
          <w:szCs w:val="20"/>
          <w:lang w:bidi="hi-IN"/>
        </w:rPr>
      </w:pPr>
      <w:r w:rsidRPr="00C74622">
        <w:rPr>
          <w:rFonts w:ascii="Arial" w:hAnsi="Arial" w:cs="Arial"/>
          <w:sz w:val="20"/>
          <w:szCs w:val="20"/>
        </w:rPr>
        <w:t>Rice (</w:t>
      </w:r>
      <w:r w:rsidR="0037337B" w:rsidRPr="00C74622">
        <w:rPr>
          <w:rFonts w:ascii="Arial" w:hAnsi="Arial" w:cs="Arial"/>
          <w:i/>
          <w:sz w:val="20"/>
          <w:szCs w:val="20"/>
        </w:rPr>
        <w:t xml:space="preserve">Oryza sativa </w:t>
      </w:r>
      <w:r w:rsidRPr="00C74622">
        <w:rPr>
          <w:rFonts w:ascii="Arial" w:hAnsi="Arial" w:cs="Arial"/>
          <w:sz w:val="20"/>
          <w:szCs w:val="20"/>
        </w:rPr>
        <w:t xml:space="preserve">L.) is </w:t>
      </w:r>
      <w:r w:rsidRPr="00C74622">
        <w:rPr>
          <w:rFonts w:ascii="Arial" w:hAnsi="Arial" w:cs="Arial"/>
          <w:sz w:val="20"/>
          <w:szCs w:val="20"/>
          <w:lang w:bidi="hi-IN"/>
        </w:rPr>
        <w:t xml:space="preserve">one of the most important cereal crops globally and serves as the primary staple food for a large proportion of the population, particularly in Asia (FAO, 2023). Among the different rice types, red rice has gained increasing attention due to its characteristic anthocyanin pigmentation, superior nutritional attributes and adaptability to diverse </w:t>
      </w:r>
      <w:proofErr w:type="spellStart"/>
      <w:r w:rsidRPr="00C74622">
        <w:rPr>
          <w:rFonts w:ascii="Arial" w:hAnsi="Arial" w:cs="Arial"/>
          <w:sz w:val="20"/>
          <w:szCs w:val="20"/>
          <w:lang w:bidi="hi-IN"/>
        </w:rPr>
        <w:t>agro</w:t>
      </w:r>
      <w:proofErr w:type="spellEnd"/>
      <w:r w:rsidRPr="00C74622">
        <w:rPr>
          <w:rFonts w:ascii="Arial" w:hAnsi="Arial" w:cs="Arial"/>
          <w:sz w:val="20"/>
          <w:szCs w:val="20"/>
          <w:lang w:bidi="hi-IN"/>
        </w:rPr>
        <w:t>-ecological conditions (</w:t>
      </w:r>
      <w:proofErr w:type="spellStart"/>
      <w:r w:rsidRPr="00C74622">
        <w:rPr>
          <w:rFonts w:ascii="Arial" w:hAnsi="Arial" w:cs="Arial"/>
          <w:sz w:val="20"/>
          <w:szCs w:val="20"/>
          <w:lang w:bidi="hi-IN"/>
        </w:rPr>
        <w:t>Sahu</w:t>
      </w:r>
      <w:proofErr w:type="spellEnd"/>
      <w:r w:rsidRPr="00C74622">
        <w:rPr>
          <w:rFonts w:ascii="Arial" w:hAnsi="Arial" w:cs="Arial"/>
          <w:sz w:val="20"/>
          <w:szCs w:val="20"/>
          <w:lang w:bidi="hi-IN"/>
        </w:rPr>
        <w:t xml:space="preserve"> </w:t>
      </w:r>
      <w:r w:rsidR="00136D15" w:rsidRPr="00C74622">
        <w:rPr>
          <w:rFonts w:ascii="Arial" w:hAnsi="Arial" w:cs="Arial"/>
          <w:sz w:val="20"/>
          <w:szCs w:val="20"/>
          <w:lang w:bidi="hi-IN"/>
        </w:rPr>
        <w:t>et al.</w:t>
      </w:r>
      <w:r w:rsidRPr="00C74622">
        <w:rPr>
          <w:rFonts w:ascii="Arial" w:hAnsi="Arial" w:cs="Arial"/>
          <w:sz w:val="20"/>
          <w:szCs w:val="20"/>
          <w:lang w:bidi="hi-IN"/>
        </w:rPr>
        <w:t xml:space="preserve">, 2020; </w:t>
      </w:r>
      <w:proofErr w:type="spellStart"/>
      <w:r w:rsidRPr="00C74622">
        <w:rPr>
          <w:rFonts w:ascii="Arial" w:hAnsi="Arial" w:cs="Arial"/>
          <w:sz w:val="20"/>
          <w:szCs w:val="20"/>
          <w:lang w:bidi="hi-IN"/>
        </w:rPr>
        <w:t>Rathna</w:t>
      </w:r>
      <w:proofErr w:type="spellEnd"/>
      <w:r w:rsidRPr="00C74622">
        <w:rPr>
          <w:rFonts w:ascii="Arial" w:hAnsi="Arial" w:cs="Arial"/>
          <w:sz w:val="20"/>
          <w:szCs w:val="20"/>
          <w:lang w:bidi="hi-IN"/>
        </w:rPr>
        <w:t xml:space="preserve"> </w:t>
      </w:r>
      <w:r w:rsidR="00136D15" w:rsidRPr="00C74622">
        <w:rPr>
          <w:rFonts w:ascii="Arial" w:hAnsi="Arial" w:cs="Arial"/>
          <w:sz w:val="20"/>
          <w:szCs w:val="20"/>
          <w:lang w:bidi="hi-IN"/>
        </w:rPr>
        <w:t>et al.</w:t>
      </w:r>
      <w:r w:rsidRPr="00C74622">
        <w:rPr>
          <w:rFonts w:ascii="Arial" w:hAnsi="Arial" w:cs="Arial"/>
          <w:sz w:val="20"/>
          <w:szCs w:val="20"/>
          <w:lang w:bidi="hi-IN"/>
        </w:rPr>
        <w:t>, 2019). In addition to its nutritional and functional value, red rice represents an important genetic resource for crop improvement. However, despite these advantages, red rice generally exhibits lower yield potential compared to improved white rice varieties, largely due to limited systematic breeding efforts and its cultivation under marginal or rainfed environments (</w:t>
      </w:r>
      <w:proofErr w:type="spellStart"/>
      <w:r w:rsidRPr="00C74622">
        <w:rPr>
          <w:rFonts w:ascii="Arial" w:hAnsi="Arial" w:cs="Arial"/>
          <w:sz w:val="20"/>
          <w:szCs w:val="20"/>
          <w:lang w:bidi="hi-IN"/>
        </w:rPr>
        <w:t>Bouis</w:t>
      </w:r>
      <w:proofErr w:type="spellEnd"/>
      <w:r w:rsidRPr="00C74622">
        <w:rPr>
          <w:rFonts w:ascii="Arial" w:hAnsi="Arial" w:cs="Arial"/>
          <w:sz w:val="20"/>
          <w:szCs w:val="20"/>
          <w:lang w:bidi="hi-IN"/>
        </w:rPr>
        <w:t xml:space="preserve">, 2003; Singh </w:t>
      </w:r>
      <w:r w:rsidR="00136D15" w:rsidRPr="00C74622">
        <w:rPr>
          <w:rFonts w:ascii="Arial" w:hAnsi="Arial" w:cs="Arial"/>
          <w:sz w:val="20"/>
          <w:szCs w:val="20"/>
          <w:lang w:bidi="hi-IN"/>
        </w:rPr>
        <w:t>et al.</w:t>
      </w:r>
      <w:r w:rsidRPr="00C74622">
        <w:rPr>
          <w:rFonts w:ascii="Arial" w:hAnsi="Arial" w:cs="Arial"/>
          <w:sz w:val="20"/>
          <w:szCs w:val="20"/>
          <w:lang w:bidi="hi-IN"/>
        </w:rPr>
        <w:t>, 2005). Therefore, enhancing grain yield without compromising its nutritional quality remains a key breeding objective in red rice.</w:t>
      </w:r>
    </w:p>
    <w:p w14:paraId="638F09A5" w14:textId="0FC263C1" w:rsidR="00A206C3" w:rsidRPr="00C74622" w:rsidRDefault="00C02930" w:rsidP="00A206C3">
      <w:pPr>
        <w:pStyle w:val="NormalWeb"/>
        <w:spacing w:before="0" w:beforeAutospacing="0" w:after="0" w:afterAutospacing="0"/>
        <w:jc w:val="both"/>
        <w:rPr>
          <w:rFonts w:ascii="Arial" w:hAnsi="Arial" w:cs="Arial"/>
          <w:sz w:val="20"/>
          <w:szCs w:val="20"/>
        </w:rPr>
      </w:pPr>
      <w:r w:rsidRPr="00C74622">
        <w:rPr>
          <w:rFonts w:ascii="Arial" w:hAnsi="Arial" w:cs="Arial"/>
          <w:sz w:val="20"/>
          <w:szCs w:val="20"/>
          <w:lang w:bidi="hi-IN"/>
        </w:rPr>
        <w:t>To improve the yield of genetically diverse rice, you need to know how the traits that make up the yield affect it. While analysis of variance is usefu</w:t>
      </w:r>
      <w:r w:rsidRPr="00C74622">
        <w:rPr>
          <w:rFonts w:ascii="Arial" w:hAnsi="Arial" w:cs="Arial"/>
          <w:sz w:val="20"/>
          <w:szCs w:val="20"/>
        </w:rPr>
        <w:t xml:space="preserve">l for confirming the existence of genetic variability, it does not elucidate the interactions between individual traits that influence yield performance, as previously demonstrated in rice by Chacko </w:t>
      </w:r>
      <w:r w:rsidR="00136D15" w:rsidRPr="00C74622">
        <w:rPr>
          <w:rFonts w:ascii="Arial" w:hAnsi="Arial" w:cs="Arial"/>
          <w:sz w:val="20"/>
          <w:szCs w:val="20"/>
        </w:rPr>
        <w:t>et al.</w:t>
      </w:r>
      <w:r w:rsidRPr="00C74622">
        <w:rPr>
          <w:rFonts w:ascii="Arial" w:hAnsi="Arial" w:cs="Arial"/>
          <w:sz w:val="20"/>
          <w:szCs w:val="20"/>
        </w:rPr>
        <w:t xml:space="preserve"> (2023). In this context, correlation analysis is important because it measures the strength and direction of the relationships between grain yield and related traits. This helps find traits that are linked to better yield potential (Galton, 1889; Fisher, 1918).</w:t>
      </w:r>
      <w:r w:rsidR="007C0E0C" w:rsidRPr="00C74622">
        <w:rPr>
          <w:rFonts w:ascii="Arial" w:hAnsi="Arial" w:cs="Arial"/>
          <w:sz w:val="20"/>
          <w:szCs w:val="20"/>
        </w:rPr>
        <w:t xml:space="preserve"> </w:t>
      </w:r>
      <w:r w:rsidR="00A206C3" w:rsidRPr="00C74622">
        <w:rPr>
          <w:rFonts w:ascii="Arial" w:hAnsi="Arial" w:cs="Arial"/>
          <w:sz w:val="20"/>
          <w:szCs w:val="20"/>
        </w:rPr>
        <w:t>However, correlation coefficients alone may be misleading, as they do not distinguish whether a trait contributes directly to yield or indirectly through other characters.</w:t>
      </w:r>
    </w:p>
    <w:p w14:paraId="5DDE32DA" w14:textId="7163AFBF" w:rsidR="007C0E0C" w:rsidRPr="00C74622" w:rsidRDefault="007C0E0C" w:rsidP="00A206C3">
      <w:pPr>
        <w:pStyle w:val="NormalWeb"/>
        <w:spacing w:before="0" w:beforeAutospacing="0" w:after="0" w:afterAutospacing="0"/>
        <w:jc w:val="both"/>
        <w:rPr>
          <w:rFonts w:ascii="Arial" w:hAnsi="Arial" w:cs="Arial"/>
          <w:sz w:val="20"/>
          <w:szCs w:val="20"/>
        </w:rPr>
      </w:pPr>
      <w:r w:rsidRPr="00C74622">
        <w:rPr>
          <w:rFonts w:ascii="Arial" w:hAnsi="Arial" w:cs="Arial"/>
          <w:sz w:val="20"/>
          <w:szCs w:val="20"/>
        </w:rPr>
        <w:lastRenderedPageBreak/>
        <w:t>Path coefficient analysis, initially introduced by Dewey and Lu (1959), overcomes the shortcomings of simple correlation analysis by delineating correlation coefficients into direct and indirect components, thus facilitating a more precise assessment of the individual traits' contributions to grain yield. Previous research on rice has identified substantial correlations between grain yield and traits including productive tillers per plant, panicle length, grain weight</w:t>
      </w:r>
      <w:r w:rsidR="00136D15" w:rsidRPr="00C74622">
        <w:rPr>
          <w:rFonts w:ascii="Arial" w:hAnsi="Arial" w:cs="Arial"/>
          <w:sz w:val="20"/>
          <w:szCs w:val="20"/>
        </w:rPr>
        <w:t xml:space="preserve"> and</w:t>
      </w:r>
      <w:r w:rsidRPr="00C74622">
        <w:rPr>
          <w:rFonts w:ascii="Arial" w:hAnsi="Arial" w:cs="Arial"/>
          <w:sz w:val="20"/>
          <w:szCs w:val="20"/>
        </w:rPr>
        <w:t xml:space="preserve"> harvest index (</w:t>
      </w:r>
      <w:proofErr w:type="spellStart"/>
      <w:r w:rsidRPr="00C74622">
        <w:rPr>
          <w:rFonts w:ascii="Arial" w:hAnsi="Arial" w:cs="Arial"/>
          <w:sz w:val="20"/>
          <w:szCs w:val="20"/>
        </w:rPr>
        <w:t>Indrasari</w:t>
      </w:r>
      <w:proofErr w:type="spellEnd"/>
      <w:r w:rsidRPr="00C74622">
        <w:rPr>
          <w:rFonts w:ascii="Arial" w:hAnsi="Arial" w:cs="Arial"/>
          <w:sz w:val="20"/>
          <w:szCs w:val="20"/>
        </w:rPr>
        <w:t xml:space="preserve"> </w:t>
      </w:r>
      <w:r w:rsidR="00136D15" w:rsidRPr="00C74622">
        <w:rPr>
          <w:rFonts w:ascii="Arial" w:hAnsi="Arial" w:cs="Arial"/>
          <w:i/>
          <w:sz w:val="20"/>
          <w:szCs w:val="20"/>
        </w:rPr>
        <w:t>et al.</w:t>
      </w:r>
      <w:r w:rsidRPr="00C74622">
        <w:rPr>
          <w:rFonts w:ascii="Arial" w:hAnsi="Arial" w:cs="Arial"/>
          <w:sz w:val="20"/>
          <w:szCs w:val="20"/>
        </w:rPr>
        <w:t xml:space="preserve">, 2009; Kumar </w:t>
      </w:r>
      <w:r w:rsidR="00136D15" w:rsidRPr="00C74622">
        <w:rPr>
          <w:rFonts w:ascii="Arial" w:hAnsi="Arial" w:cs="Arial"/>
          <w:i/>
          <w:sz w:val="20"/>
          <w:szCs w:val="20"/>
        </w:rPr>
        <w:t>et al.</w:t>
      </w:r>
      <w:r w:rsidRPr="00C74622">
        <w:rPr>
          <w:rFonts w:ascii="Arial" w:hAnsi="Arial" w:cs="Arial"/>
          <w:sz w:val="20"/>
          <w:szCs w:val="20"/>
        </w:rPr>
        <w:t xml:space="preserve">, 2018; Mahalakshmi </w:t>
      </w:r>
      <w:r w:rsidR="00136D15" w:rsidRPr="00C74622">
        <w:rPr>
          <w:rFonts w:ascii="Arial" w:hAnsi="Arial" w:cs="Arial"/>
          <w:i/>
          <w:sz w:val="20"/>
          <w:szCs w:val="20"/>
        </w:rPr>
        <w:t>et al.</w:t>
      </w:r>
      <w:r w:rsidRPr="00C74622">
        <w:rPr>
          <w:rFonts w:ascii="Arial" w:hAnsi="Arial" w:cs="Arial"/>
          <w:sz w:val="20"/>
          <w:szCs w:val="20"/>
        </w:rPr>
        <w:t xml:space="preserve">, 2024; Chacko </w:t>
      </w:r>
      <w:r w:rsidR="00136D15" w:rsidRPr="00C74622">
        <w:rPr>
          <w:rFonts w:ascii="Arial" w:hAnsi="Arial" w:cs="Arial"/>
          <w:i/>
          <w:sz w:val="20"/>
          <w:szCs w:val="20"/>
        </w:rPr>
        <w:t>et al.</w:t>
      </w:r>
      <w:r w:rsidRPr="00C74622">
        <w:rPr>
          <w:rFonts w:ascii="Arial" w:hAnsi="Arial" w:cs="Arial"/>
          <w:sz w:val="20"/>
          <w:szCs w:val="20"/>
        </w:rPr>
        <w:t xml:space="preserve">, 2023; </w:t>
      </w:r>
      <w:proofErr w:type="spellStart"/>
      <w:r w:rsidRPr="00C74622">
        <w:rPr>
          <w:rFonts w:ascii="Arial" w:hAnsi="Arial" w:cs="Arial"/>
          <w:sz w:val="20"/>
          <w:szCs w:val="20"/>
        </w:rPr>
        <w:t>Hyndhavi</w:t>
      </w:r>
      <w:proofErr w:type="spellEnd"/>
      <w:r w:rsidRPr="00C74622">
        <w:rPr>
          <w:rFonts w:ascii="Arial" w:hAnsi="Arial" w:cs="Arial"/>
          <w:sz w:val="20"/>
          <w:szCs w:val="20"/>
        </w:rPr>
        <w:t xml:space="preserve"> </w:t>
      </w:r>
      <w:r w:rsidR="00136D15" w:rsidRPr="00C74622">
        <w:rPr>
          <w:rFonts w:ascii="Arial" w:hAnsi="Arial" w:cs="Arial"/>
          <w:i/>
          <w:sz w:val="20"/>
          <w:szCs w:val="20"/>
        </w:rPr>
        <w:t>et al.</w:t>
      </w:r>
      <w:r w:rsidRPr="00C74622">
        <w:rPr>
          <w:rFonts w:ascii="Arial" w:hAnsi="Arial" w:cs="Arial"/>
          <w:sz w:val="20"/>
          <w:szCs w:val="20"/>
        </w:rPr>
        <w:t xml:space="preserve">, 2025). However, the relative impact of these traits may differ based on the genetic background and crop variety. </w:t>
      </w:r>
    </w:p>
    <w:p w14:paraId="37C03FB6" w14:textId="560ECB4A" w:rsidR="007C0E0C" w:rsidRPr="00C74622" w:rsidRDefault="007C0E0C" w:rsidP="00A206C3">
      <w:pPr>
        <w:pStyle w:val="NormalWeb"/>
        <w:spacing w:before="0" w:beforeAutospacing="0" w:after="0" w:afterAutospacing="0"/>
        <w:jc w:val="both"/>
        <w:rPr>
          <w:rFonts w:ascii="Arial" w:hAnsi="Arial" w:cs="Arial"/>
          <w:sz w:val="20"/>
          <w:szCs w:val="20"/>
        </w:rPr>
      </w:pPr>
      <w:r w:rsidRPr="00C74622">
        <w:rPr>
          <w:rFonts w:ascii="Arial" w:hAnsi="Arial" w:cs="Arial"/>
          <w:sz w:val="20"/>
          <w:szCs w:val="20"/>
        </w:rPr>
        <w:t>While information exists for rice broadly, research that combines genotypic and phenotypic correlation with path coefficient analysis in red rice, especially concerning nutritional traits, is still scarce. Recent studies have nonetheless underscored significant genetic variability and the efficacy of selection in enhancing yield and grain quality traits in rice (</w:t>
      </w:r>
      <w:proofErr w:type="spellStart"/>
      <w:r w:rsidRPr="00C74622">
        <w:rPr>
          <w:rFonts w:ascii="Arial" w:hAnsi="Arial" w:cs="Arial"/>
          <w:sz w:val="20"/>
          <w:szCs w:val="20"/>
        </w:rPr>
        <w:t>Hyndhavi</w:t>
      </w:r>
      <w:proofErr w:type="spellEnd"/>
      <w:r w:rsidRPr="00C74622">
        <w:rPr>
          <w:rFonts w:ascii="Arial" w:hAnsi="Arial" w:cs="Arial"/>
          <w:sz w:val="20"/>
          <w:szCs w:val="20"/>
        </w:rPr>
        <w:t xml:space="preserve"> </w:t>
      </w:r>
      <w:r w:rsidR="00136D15" w:rsidRPr="00C74622">
        <w:rPr>
          <w:rFonts w:ascii="Arial" w:hAnsi="Arial" w:cs="Arial"/>
          <w:i/>
          <w:sz w:val="20"/>
          <w:szCs w:val="20"/>
        </w:rPr>
        <w:t>et al.</w:t>
      </w:r>
      <w:r w:rsidRPr="00C74622">
        <w:rPr>
          <w:rFonts w:ascii="Arial" w:hAnsi="Arial" w:cs="Arial"/>
          <w:sz w:val="20"/>
          <w:szCs w:val="20"/>
        </w:rPr>
        <w:t xml:space="preserve">, 2025). Given the distinct genetic background and economic importance of red rice, understanding the direct and indirect contribution of </w:t>
      </w:r>
      <w:proofErr w:type="spellStart"/>
      <w:r w:rsidRPr="00C74622">
        <w:rPr>
          <w:rFonts w:ascii="Arial" w:hAnsi="Arial" w:cs="Arial"/>
          <w:sz w:val="20"/>
          <w:szCs w:val="20"/>
        </w:rPr>
        <w:t>agro</w:t>
      </w:r>
      <w:proofErr w:type="spellEnd"/>
      <w:r w:rsidRPr="00C74622">
        <w:rPr>
          <w:rFonts w:ascii="Arial" w:hAnsi="Arial" w:cs="Arial"/>
          <w:sz w:val="20"/>
          <w:szCs w:val="20"/>
        </w:rPr>
        <w:t>-morphological and biochemical traits to grain yield is essential for effective selection and breeding strategies.</w:t>
      </w:r>
    </w:p>
    <w:p w14:paraId="27634EEA" w14:textId="708880CA" w:rsidR="004F186B" w:rsidRPr="00C74622" w:rsidRDefault="009C4321" w:rsidP="00A206C3">
      <w:pPr>
        <w:pStyle w:val="NormalWeb"/>
        <w:spacing w:before="0" w:beforeAutospacing="0" w:after="0" w:afterAutospacing="0"/>
        <w:jc w:val="both"/>
        <w:rPr>
          <w:rFonts w:ascii="Arial" w:hAnsi="Arial" w:cs="Arial"/>
          <w:sz w:val="20"/>
          <w:szCs w:val="20"/>
        </w:rPr>
      </w:pPr>
      <w:r w:rsidRPr="00C74622">
        <w:rPr>
          <w:rFonts w:ascii="Arial" w:hAnsi="Arial" w:cs="Arial"/>
          <w:sz w:val="20"/>
          <w:szCs w:val="20"/>
        </w:rPr>
        <w:t xml:space="preserve">Consequently, the current study was conducted to assess the genotypic and phenotypic correlations between grain yield and its associated </w:t>
      </w:r>
      <w:proofErr w:type="spellStart"/>
      <w:r w:rsidRPr="00C74622">
        <w:rPr>
          <w:rFonts w:ascii="Arial" w:hAnsi="Arial" w:cs="Arial"/>
          <w:sz w:val="20"/>
          <w:szCs w:val="20"/>
        </w:rPr>
        <w:t>agro</w:t>
      </w:r>
      <w:proofErr w:type="spellEnd"/>
      <w:r w:rsidRPr="00C74622">
        <w:rPr>
          <w:rFonts w:ascii="Arial" w:hAnsi="Arial" w:cs="Arial"/>
          <w:sz w:val="20"/>
          <w:szCs w:val="20"/>
        </w:rPr>
        <w:t xml:space="preserve">-morphological and biochemical traits in red rice genotypes. We used path coefficient analysis to find traits that have strong direct and indirect effects on grain yield. </w:t>
      </w:r>
      <w:r w:rsidR="00A206C3" w:rsidRPr="00C74622">
        <w:rPr>
          <w:rStyle w:val="Strong"/>
          <w:rFonts w:ascii="Arial" w:hAnsi="Arial" w:cs="Arial"/>
          <w:sz w:val="20"/>
          <w:szCs w:val="20"/>
        </w:rPr>
        <w:t>with the objective of defining reliable selection indices for yield improvement under rainfed conditions.</w:t>
      </w:r>
    </w:p>
    <w:p w14:paraId="40B766AE" w14:textId="00680D2E" w:rsidR="00417E17" w:rsidRPr="00C74622" w:rsidRDefault="00417E17" w:rsidP="00911297">
      <w:pPr>
        <w:pStyle w:val="ListParagraph"/>
        <w:numPr>
          <w:ilvl w:val="0"/>
          <w:numId w:val="1"/>
        </w:numPr>
        <w:spacing w:before="120"/>
        <w:ind w:left="360"/>
        <w:jc w:val="both"/>
        <w:rPr>
          <w:rFonts w:ascii="Arial" w:eastAsia="Times New Roman" w:hAnsi="Arial" w:cs="Arial"/>
          <w:b/>
          <w:bCs/>
          <w:lang w:eastAsia="en-IN" w:bidi="gu-IN"/>
        </w:rPr>
      </w:pPr>
      <w:r w:rsidRPr="00C74622">
        <w:rPr>
          <w:rFonts w:ascii="Arial" w:eastAsia="Times New Roman" w:hAnsi="Arial" w:cs="Arial"/>
          <w:b/>
          <w:bCs/>
          <w:lang w:eastAsia="en-IN" w:bidi="gu-IN"/>
        </w:rPr>
        <w:t>MATERIALS AND METHODS</w:t>
      </w:r>
    </w:p>
    <w:p w14:paraId="5B4E4A34" w14:textId="48ED4258" w:rsidR="00856C32" w:rsidRPr="00C74622" w:rsidRDefault="00856C32" w:rsidP="00856C32">
      <w:pPr>
        <w:pStyle w:val="NormalWeb"/>
        <w:spacing w:before="0" w:beforeAutospacing="0" w:after="0" w:afterAutospacing="0"/>
        <w:jc w:val="both"/>
        <w:rPr>
          <w:rFonts w:ascii="Arial" w:hAnsi="Arial" w:cs="Arial"/>
          <w:b/>
          <w:bCs/>
          <w:sz w:val="20"/>
          <w:szCs w:val="20"/>
          <w:lang w:bidi="hi-IN"/>
        </w:rPr>
      </w:pPr>
      <w:r w:rsidRPr="00C74622">
        <w:rPr>
          <w:rFonts w:ascii="Arial" w:hAnsi="Arial" w:cs="Arial"/>
          <w:sz w:val="20"/>
          <w:szCs w:val="20"/>
        </w:rPr>
        <w:t xml:space="preserve">The experiment was conducted during the kharif-2024 season at the Main Rice Research Centre, Navsari Agricultural University (NAU), Navsari, Gujarat, India </w:t>
      </w:r>
      <w:r w:rsidRPr="00C74622">
        <w:rPr>
          <w:rStyle w:val="Strong"/>
          <w:rFonts w:ascii="Arial" w:hAnsi="Arial" w:cs="Arial"/>
          <w:b w:val="0"/>
          <w:bCs w:val="0"/>
          <w:sz w:val="20"/>
          <w:szCs w:val="20"/>
        </w:rPr>
        <w:t>(20°37′ N latitude and 72°54′ E longitude; 11.98 m above mean sea level)</w:t>
      </w:r>
      <w:r w:rsidRPr="00C74622">
        <w:rPr>
          <w:rFonts w:ascii="Arial" w:hAnsi="Arial" w:cs="Arial"/>
          <w:b/>
          <w:bCs/>
          <w:sz w:val="20"/>
          <w:szCs w:val="20"/>
        </w:rPr>
        <w:t xml:space="preserve">. </w:t>
      </w:r>
      <w:r w:rsidRPr="00C74622">
        <w:rPr>
          <w:rStyle w:val="Strong"/>
          <w:rFonts w:ascii="Arial" w:hAnsi="Arial" w:cs="Arial"/>
          <w:b w:val="0"/>
          <w:bCs w:val="0"/>
          <w:sz w:val="20"/>
          <w:szCs w:val="20"/>
        </w:rPr>
        <w:t>The experimental site falls under the humid tropical climate of South Gujarat and receives the majority of its rainfall from the south-west monsoon during June to September. During the cropping season, the region experiences an average rainfall of about 1200-1400 mm, with mean temperatures ranging from 25 to 34°C and relative humidity between 70 and 85%. The experimental field is characterized by medium-black clay loam soil with a pH of 7.5-7.8, good water-holding capacity and medium to poor drainage, which is typical of rice-growing areas of the region.</w:t>
      </w:r>
    </w:p>
    <w:p w14:paraId="71750C1A" w14:textId="77777777" w:rsidR="003F62F3" w:rsidRPr="00C74622" w:rsidRDefault="003F62F3" w:rsidP="00856C32">
      <w:pPr>
        <w:pStyle w:val="NormalWeb"/>
        <w:spacing w:before="0" w:beforeAutospacing="0" w:after="0" w:afterAutospacing="0"/>
        <w:jc w:val="both"/>
        <w:rPr>
          <w:rStyle w:val="Strong"/>
          <w:rFonts w:ascii="Arial" w:hAnsi="Arial" w:cs="Arial"/>
          <w:b w:val="0"/>
          <w:bCs w:val="0"/>
          <w:sz w:val="20"/>
          <w:szCs w:val="20"/>
        </w:rPr>
      </w:pPr>
      <w:r w:rsidRPr="00C74622">
        <w:rPr>
          <w:rStyle w:val="Strong"/>
          <w:rFonts w:ascii="Arial" w:hAnsi="Arial" w:cs="Arial"/>
          <w:b w:val="0"/>
          <w:bCs w:val="0"/>
          <w:sz w:val="20"/>
          <w:szCs w:val="20"/>
        </w:rPr>
        <w:t xml:space="preserve">The plant material consisted of forty red rice genotypes sourced from the Main Rice Research Centre, NAU, Navsari. These genotypes had different genetic backgrounds and showed enough variation in </w:t>
      </w:r>
      <w:proofErr w:type="spellStart"/>
      <w:r w:rsidRPr="00C74622">
        <w:rPr>
          <w:rStyle w:val="Strong"/>
          <w:rFonts w:ascii="Arial" w:hAnsi="Arial" w:cs="Arial"/>
          <w:b w:val="0"/>
          <w:bCs w:val="0"/>
          <w:sz w:val="20"/>
          <w:szCs w:val="20"/>
        </w:rPr>
        <w:t>agro</w:t>
      </w:r>
      <w:proofErr w:type="spellEnd"/>
      <w:r w:rsidRPr="00C74622">
        <w:rPr>
          <w:rStyle w:val="Strong"/>
          <w:rFonts w:ascii="Arial" w:hAnsi="Arial" w:cs="Arial"/>
          <w:b w:val="0"/>
          <w:bCs w:val="0"/>
          <w:sz w:val="20"/>
          <w:szCs w:val="20"/>
        </w:rPr>
        <w:t>-morphological and grain quality traits to be good for correlation and path coefficient analysis.</w:t>
      </w:r>
    </w:p>
    <w:p w14:paraId="57AC9906" w14:textId="77777777" w:rsidR="0070384E" w:rsidRDefault="0070384E" w:rsidP="003F62F3">
      <w:pPr>
        <w:pStyle w:val="NormalWeb"/>
        <w:spacing w:before="0" w:beforeAutospacing="0" w:after="0" w:afterAutospacing="0"/>
        <w:jc w:val="both"/>
        <w:rPr>
          <w:rFonts w:ascii="Arial" w:hAnsi="Arial" w:cs="Arial"/>
          <w:sz w:val="20"/>
          <w:szCs w:val="20"/>
        </w:rPr>
      </w:pPr>
    </w:p>
    <w:p w14:paraId="67DF6621" w14:textId="77777777" w:rsidR="0070384E" w:rsidRDefault="0070384E" w:rsidP="003F62F3">
      <w:pPr>
        <w:pStyle w:val="NormalWeb"/>
        <w:spacing w:before="0" w:beforeAutospacing="0" w:after="0" w:afterAutospacing="0"/>
        <w:jc w:val="both"/>
        <w:rPr>
          <w:rFonts w:ascii="Arial" w:hAnsi="Arial" w:cs="Arial"/>
          <w:sz w:val="20"/>
          <w:szCs w:val="20"/>
        </w:rPr>
      </w:pPr>
    </w:p>
    <w:p w14:paraId="71E2345B" w14:textId="13776EB9" w:rsidR="003F62F3" w:rsidRPr="00C74622" w:rsidRDefault="003F62F3" w:rsidP="003F62F3">
      <w:pPr>
        <w:pStyle w:val="NormalWeb"/>
        <w:spacing w:before="0" w:beforeAutospacing="0" w:after="0" w:afterAutospacing="0"/>
        <w:jc w:val="both"/>
        <w:rPr>
          <w:rFonts w:ascii="Arial" w:hAnsi="Arial" w:cs="Arial"/>
          <w:sz w:val="20"/>
          <w:szCs w:val="20"/>
        </w:rPr>
      </w:pPr>
      <w:r w:rsidRPr="00C74622">
        <w:rPr>
          <w:rFonts w:ascii="Arial" w:hAnsi="Arial" w:cs="Arial"/>
          <w:sz w:val="20"/>
          <w:szCs w:val="20"/>
        </w:rPr>
        <w:t>The experiment was set up in a Randomised Block Design (RBD) with three copies. We planted each genotype in plots with 20 cm between rows and 15 cm between plants. During the entire growth period of the crop, all recommended agronomic and plant protection practices were followed.</w:t>
      </w:r>
    </w:p>
    <w:p w14:paraId="7D7404CC" w14:textId="52DB5DBF" w:rsidR="003F62F3" w:rsidRPr="00C74622" w:rsidRDefault="003F62F3" w:rsidP="003F62F3">
      <w:pPr>
        <w:pStyle w:val="NormalWeb"/>
        <w:spacing w:before="0" w:beforeAutospacing="0" w:after="0" w:afterAutospacing="0"/>
        <w:jc w:val="both"/>
        <w:rPr>
          <w:rFonts w:ascii="Arial" w:hAnsi="Arial" w:cs="Arial"/>
          <w:sz w:val="20"/>
          <w:szCs w:val="20"/>
        </w:rPr>
      </w:pPr>
      <w:r w:rsidRPr="00C74622">
        <w:rPr>
          <w:rFonts w:ascii="Arial" w:hAnsi="Arial" w:cs="Arial"/>
          <w:sz w:val="20"/>
          <w:szCs w:val="20"/>
        </w:rPr>
        <w:t xml:space="preserve">We wrote down what we saw about sixteen </w:t>
      </w:r>
      <w:proofErr w:type="spellStart"/>
      <w:r w:rsidRPr="00C74622">
        <w:rPr>
          <w:rFonts w:ascii="Arial" w:hAnsi="Arial" w:cs="Arial"/>
          <w:sz w:val="20"/>
          <w:szCs w:val="20"/>
        </w:rPr>
        <w:t>agro</w:t>
      </w:r>
      <w:proofErr w:type="spellEnd"/>
      <w:r w:rsidRPr="00C74622">
        <w:rPr>
          <w:rFonts w:ascii="Arial" w:hAnsi="Arial" w:cs="Arial"/>
          <w:sz w:val="20"/>
          <w:szCs w:val="20"/>
        </w:rPr>
        <w:t xml:space="preserve">-morphological and biochemical traits. Using the method of Lowry </w:t>
      </w:r>
      <w:r w:rsidR="00136D15" w:rsidRPr="00C74622">
        <w:rPr>
          <w:rFonts w:ascii="Arial" w:hAnsi="Arial" w:cs="Arial"/>
          <w:i/>
          <w:sz w:val="20"/>
          <w:szCs w:val="20"/>
        </w:rPr>
        <w:t>et al.</w:t>
      </w:r>
      <w:r w:rsidRPr="00C74622">
        <w:rPr>
          <w:rFonts w:ascii="Arial" w:hAnsi="Arial" w:cs="Arial"/>
          <w:sz w:val="20"/>
          <w:szCs w:val="20"/>
        </w:rPr>
        <w:t xml:space="preserve"> (1951), proteins were mixed with alkaline copper reagent and </w:t>
      </w:r>
      <w:proofErr w:type="spellStart"/>
      <w:r w:rsidRPr="00C74622">
        <w:rPr>
          <w:rFonts w:ascii="Arial" w:hAnsi="Arial" w:cs="Arial"/>
          <w:sz w:val="20"/>
          <w:szCs w:val="20"/>
        </w:rPr>
        <w:t>Folin</w:t>
      </w:r>
      <w:r w:rsidR="00C74622">
        <w:rPr>
          <w:rFonts w:ascii="Arial" w:hAnsi="Arial" w:cs="Arial"/>
          <w:sz w:val="20"/>
          <w:szCs w:val="20"/>
        </w:rPr>
        <w:t>-</w:t>
      </w:r>
      <w:r w:rsidRPr="00C74622">
        <w:rPr>
          <w:rFonts w:ascii="Arial" w:hAnsi="Arial" w:cs="Arial"/>
          <w:sz w:val="20"/>
          <w:szCs w:val="20"/>
        </w:rPr>
        <w:t>Ciocalteu</w:t>
      </w:r>
      <w:proofErr w:type="spellEnd"/>
      <w:r w:rsidRPr="00C74622">
        <w:rPr>
          <w:rFonts w:ascii="Arial" w:hAnsi="Arial" w:cs="Arial"/>
          <w:sz w:val="20"/>
          <w:szCs w:val="20"/>
        </w:rPr>
        <w:t xml:space="preserve"> reagent to make a blue complex that was measured spectrophotometrically. We used a standard colorimetric method based on iodine binding to figure out how much amylose there was. We used the dry </w:t>
      </w:r>
      <w:proofErr w:type="spellStart"/>
      <w:r w:rsidRPr="00C74622">
        <w:rPr>
          <w:rFonts w:ascii="Arial" w:hAnsi="Arial" w:cs="Arial"/>
          <w:sz w:val="20"/>
          <w:szCs w:val="20"/>
        </w:rPr>
        <w:t>ashing</w:t>
      </w:r>
      <w:proofErr w:type="spellEnd"/>
      <w:r w:rsidRPr="00C74622">
        <w:rPr>
          <w:rFonts w:ascii="Arial" w:hAnsi="Arial" w:cs="Arial"/>
          <w:sz w:val="20"/>
          <w:szCs w:val="20"/>
        </w:rPr>
        <w:t xml:space="preserve"> method to figure out how much zinc there was</w:t>
      </w:r>
      <w:r w:rsidR="00136D15" w:rsidRPr="00C74622">
        <w:rPr>
          <w:rFonts w:ascii="Arial" w:hAnsi="Arial" w:cs="Arial"/>
          <w:sz w:val="20"/>
          <w:szCs w:val="20"/>
        </w:rPr>
        <w:t xml:space="preserve"> and</w:t>
      </w:r>
      <w:r w:rsidRPr="00C74622">
        <w:rPr>
          <w:rFonts w:ascii="Arial" w:hAnsi="Arial" w:cs="Arial"/>
          <w:sz w:val="20"/>
          <w:szCs w:val="20"/>
        </w:rPr>
        <w:t xml:space="preserve"> then we used Atomic Emission Spectrophotometry to figure out how much there was.</w:t>
      </w:r>
    </w:p>
    <w:p w14:paraId="7B821419" w14:textId="77777777" w:rsidR="0070384E" w:rsidRDefault="0070384E" w:rsidP="003F62F3">
      <w:pPr>
        <w:pStyle w:val="NormalWeb"/>
        <w:spacing w:before="0" w:beforeAutospacing="0" w:after="0" w:afterAutospacing="0"/>
        <w:jc w:val="both"/>
        <w:rPr>
          <w:rFonts w:ascii="Arial" w:hAnsi="Arial" w:cs="Arial"/>
          <w:sz w:val="20"/>
          <w:szCs w:val="20"/>
        </w:rPr>
      </w:pPr>
    </w:p>
    <w:p w14:paraId="4173BCB8" w14:textId="43179A2A" w:rsidR="003F62F3" w:rsidRPr="00C74622" w:rsidRDefault="003F62F3" w:rsidP="003F62F3">
      <w:pPr>
        <w:pStyle w:val="NormalWeb"/>
        <w:spacing w:before="0" w:beforeAutospacing="0" w:after="0" w:afterAutospacing="0"/>
        <w:jc w:val="both"/>
        <w:rPr>
          <w:rFonts w:ascii="Arial" w:hAnsi="Arial" w:cs="Arial"/>
          <w:sz w:val="20"/>
          <w:szCs w:val="20"/>
        </w:rPr>
      </w:pPr>
      <w:r w:rsidRPr="00C74622">
        <w:rPr>
          <w:rFonts w:ascii="Arial" w:hAnsi="Arial" w:cs="Arial"/>
          <w:sz w:val="20"/>
          <w:szCs w:val="20"/>
        </w:rPr>
        <w:t xml:space="preserve">We calculated genotypic and phenotypic correlation coefficients using the method described by Miller </w:t>
      </w:r>
      <w:r w:rsidR="00136D15" w:rsidRPr="00C74622">
        <w:rPr>
          <w:rFonts w:ascii="Arial" w:hAnsi="Arial" w:cs="Arial"/>
          <w:i/>
          <w:sz w:val="20"/>
          <w:szCs w:val="20"/>
        </w:rPr>
        <w:t>et al.</w:t>
      </w:r>
      <w:r w:rsidRPr="00C74622">
        <w:rPr>
          <w:rFonts w:ascii="Arial" w:hAnsi="Arial" w:cs="Arial"/>
          <w:sz w:val="20"/>
          <w:szCs w:val="20"/>
        </w:rPr>
        <w:t xml:space="preserve"> (1958). Estimates of correlation were derived utilising standard statistical formulas as specified in the corresponding methodology. We used the method described by Dewey and Lu (1959) to split correlation coefficients into direct and indirect effects. The extent of these effects was assessed utilising the classification scale introduced by </w:t>
      </w:r>
      <w:proofErr w:type="spellStart"/>
      <w:r w:rsidRPr="00C74622">
        <w:rPr>
          <w:rFonts w:ascii="Arial" w:hAnsi="Arial" w:cs="Arial"/>
          <w:sz w:val="20"/>
          <w:szCs w:val="20"/>
        </w:rPr>
        <w:t>Lenka</w:t>
      </w:r>
      <w:proofErr w:type="spellEnd"/>
      <w:r w:rsidRPr="00C74622">
        <w:rPr>
          <w:rFonts w:ascii="Arial" w:hAnsi="Arial" w:cs="Arial"/>
          <w:sz w:val="20"/>
          <w:szCs w:val="20"/>
        </w:rPr>
        <w:t xml:space="preserve"> and Mishra (1973). We used R software (in the RStudio environment) for all of the statistical analyses</w:t>
      </w:r>
      <w:r w:rsidR="00136D15" w:rsidRPr="00C74622">
        <w:rPr>
          <w:rFonts w:ascii="Arial" w:hAnsi="Arial" w:cs="Arial"/>
          <w:sz w:val="20"/>
          <w:szCs w:val="20"/>
        </w:rPr>
        <w:t xml:space="preserve"> and</w:t>
      </w:r>
      <w:r w:rsidRPr="00C74622">
        <w:rPr>
          <w:rFonts w:ascii="Arial" w:hAnsi="Arial" w:cs="Arial"/>
          <w:sz w:val="20"/>
          <w:szCs w:val="20"/>
        </w:rPr>
        <w:t xml:space="preserve"> Microsoft Excel for gathering and processing the data.</w:t>
      </w:r>
    </w:p>
    <w:p w14:paraId="10F2D4E1" w14:textId="64AC4F86" w:rsidR="00911297" w:rsidRPr="00C74622" w:rsidRDefault="00417E17" w:rsidP="009A52A9">
      <w:pPr>
        <w:pStyle w:val="ListParagraph"/>
        <w:numPr>
          <w:ilvl w:val="0"/>
          <w:numId w:val="1"/>
        </w:numPr>
        <w:spacing w:before="120"/>
        <w:ind w:left="360"/>
        <w:jc w:val="both"/>
        <w:rPr>
          <w:rFonts w:ascii="Arial" w:eastAsia="Times New Roman" w:hAnsi="Arial" w:cs="Arial"/>
          <w:b/>
          <w:bCs/>
          <w:lang w:eastAsia="en-IN" w:bidi="gu-IN"/>
        </w:rPr>
      </w:pPr>
      <w:r w:rsidRPr="00C74622">
        <w:rPr>
          <w:rFonts w:ascii="Arial" w:eastAsia="Times New Roman" w:hAnsi="Arial" w:cs="Arial"/>
          <w:b/>
          <w:bCs/>
          <w:lang w:eastAsia="en-IN" w:bidi="gu-IN"/>
        </w:rPr>
        <w:t>RESULTS AND DISCUSSION</w:t>
      </w:r>
    </w:p>
    <w:p w14:paraId="17719DBD" w14:textId="32DE3061" w:rsidR="00911297" w:rsidRPr="00C74622" w:rsidRDefault="00911297" w:rsidP="009A52A9">
      <w:pPr>
        <w:spacing w:before="120"/>
        <w:jc w:val="both"/>
        <w:rPr>
          <w:rFonts w:ascii="Arial" w:eastAsia="Times New Roman" w:hAnsi="Arial" w:cs="Arial"/>
          <w:lang w:eastAsia="en-IN" w:bidi="gu-IN"/>
        </w:rPr>
      </w:pPr>
      <w:r w:rsidRPr="00C74622">
        <w:rPr>
          <w:rStyle w:val="Strong"/>
          <w:rFonts w:ascii="Arial" w:hAnsi="Arial" w:cs="Arial"/>
        </w:rPr>
        <w:t>3.1 Correlation Analysis</w:t>
      </w:r>
    </w:p>
    <w:p w14:paraId="7509A641" w14:textId="77777777" w:rsidR="00D331B0" w:rsidRPr="00C74622" w:rsidRDefault="00D331B0" w:rsidP="009F431B">
      <w:pPr>
        <w:pStyle w:val="NormalWeb"/>
        <w:spacing w:before="0" w:beforeAutospacing="0" w:after="0" w:afterAutospacing="0"/>
        <w:jc w:val="both"/>
        <w:rPr>
          <w:rFonts w:ascii="Arial" w:hAnsi="Arial" w:cs="Arial"/>
          <w:sz w:val="20"/>
          <w:szCs w:val="20"/>
        </w:rPr>
      </w:pPr>
      <w:r w:rsidRPr="00C74622">
        <w:rPr>
          <w:rFonts w:ascii="Arial" w:hAnsi="Arial" w:cs="Arial"/>
          <w:sz w:val="20"/>
          <w:szCs w:val="20"/>
        </w:rPr>
        <w:t xml:space="preserve">Analysis of correlation among sixteen </w:t>
      </w:r>
      <w:proofErr w:type="spellStart"/>
      <w:r w:rsidRPr="00C74622">
        <w:rPr>
          <w:rFonts w:ascii="Arial" w:hAnsi="Arial" w:cs="Arial"/>
          <w:sz w:val="20"/>
          <w:szCs w:val="20"/>
        </w:rPr>
        <w:t>agro</w:t>
      </w:r>
      <w:proofErr w:type="spellEnd"/>
      <w:r w:rsidRPr="00C74622">
        <w:rPr>
          <w:rFonts w:ascii="Arial" w:hAnsi="Arial" w:cs="Arial"/>
          <w:sz w:val="20"/>
          <w:szCs w:val="20"/>
        </w:rPr>
        <w:t>-morphological and biochemical characters showed significant relationships with the grain yield per plant (Tables 1 and 2). In general, the genetic correlation coefficients were found to be larger than the phenotypic estimates, which revealed less effect of the environment and stronger genetic associations.</w:t>
      </w:r>
    </w:p>
    <w:p w14:paraId="75A2EFFF" w14:textId="79C9E87B" w:rsidR="008B416E" w:rsidRPr="00C74622" w:rsidRDefault="00D331B0" w:rsidP="008B416E">
      <w:pPr>
        <w:pStyle w:val="NormalWeb"/>
        <w:spacing w:before="0" w:beforeAutospacing="0" w:after="0" w:afterAutospacing="0"/>
        <w:jc w:val="both"/>
        <w:rPr>
          <w:rFonts w:ascii="Arial" w:hAnsi="Arial" w:cs="Arial"/>
          <w:sz w:val="20"/>
          <w:szCs w:val="20"/>
        </w:rPr>
      </w:pPr>
      <w:r w:rsidRPr="00C74622">
        <w:rPr>
          <w:rFonts w:ascii="Arial" w:hAnsi="Arial" w:cs="Arial"/>
          <w:sz w:val="20"/>
          <w:szCs w:val="20"/>
        </w:rPr>
        <w:lastRenderedPageBreak/>
        <w:t>At the genotypic level (Table 1), grain yield per plant showed a highly significant and strong positive relationship with straw yield per plant (</w:t>
      </w:r>
      <w:proofErr w:type="spellStart"/>
      <w:r w:rsidRPr="00C74622">
        <w:rPr>
          <w:rFonts w:ascii="Arial" w:hAnsi="Arial" w:cs="Arial"/>
          <w:sz w:val="20"/>
          <w:szCs w:val="20"/>
        </w:rPr>
        <w:t>r</w:t>
      </w:r>
      <w:r w:rsidRPr="00C74622">
        <w:rPr>
          <w:rFonts w:ascii="Arial" w:hAnsi="Arial" w:cs="Arial"/>
          <w:sz w:val="20"/>
          <w:szCs w:val="20"/>
          <w:vertAlign w:val="subscript"/>
        </w:rPr>
        <w:t>g</w:t>
      </w:r>
      <w:proofErr w:type="spellEnd"/>
      <w:r w:rsidRPr="00C74622">
        <w:rPr>
          <w:rFonts w:ascii="Arial" w:hAnsi="Arial" w:cs="Arial"/>
          <w:sz w:val="20"/>
          <w:szCs w:val="20"/>
        </w:rPr>
        <w:t xml:space="preserve"> = 0.837) and harvest index (</w:t>
      </w:r>
      <w:proofErr w:type="spellStart"/>
      <w:r w:rsidRPr="00C74622">
        <w:rPr>
          <w:rFonts w:ascii="Arial" w:hAnsi="Arial" w:cs="Arial"/>
          <w:sz w:val="20"/>
          <w:szCs w:val="20"/>
        </w:rPr>
        <w:t>r</w:t>
      </w:r>
      <w:r w:rsidRPr="00C74622">
        <w:rPr>
          <w:rFonts w:ascii="Arial" w:hAnsi="Arial" w:cs="Arial"/>
          <w:sz w:val="20"/>
          <w:szCs w:val="20"/>
          <w:vertAlign w:val="subscript"/>
        </w:rPr>
        <w:t>g</w:t>
      </w:r>
      <w:proofErr w:type="spellEnd"/>
      <w:r w:rsidRPr="00C74622">
        <w:rPr>
          <w:rFonts w:ascii="Arial" w:hAnsi="Arial" w:cs="Arial"/>
          <w:sz w:val="20"/>
          <w:szCs w:val="20"/>
        </w:rPr>
        <w:t xml:space="preserve"> = 0.863). The phenotypic correlation values for these traits were also positive and highly significant (</w:t>
      </w:r>
      <w:proofErr w:type="spellStart"/>
      <w:r w:rsidRPr="00C74622">
        <w:rPr>
          <w:rFonts w:ascii="Arial" w:hAnsi="Arial" w:cs="Arial"/>
          <w:sz w:val="20"/>
          <w:szCs w:val="20"/>
        </w:rPr>
        <w:t>r</w:t>
      </w:r>
      <w:r w:rsidRPr="00A72B12">
        <w:rPr>
          <w:rFonts w:ascii="Arial" w:hAnsi="Arial" w:cs="Arial"/>
          <w:sz w:val="20"/>
          <w:szCs w:val="20"/>
          <w:vertAlign w:val="subscript"/>
        </w:rPr>
        <w:t>p</w:t>
      </w:r>
      <w:proofErr w:type="spellEnd"/>
      <w:r w:rsidRPr="00C74622">
        <w:rPr>
          <w:rFonts w:ascii="Arial" w:hAnsi="Arial" w:cs="Arial"/>
          <w:sz w:val="20"/>
          <w:szCs w:val="20"/>
        </w:rPr>
        <w:t xml:space="preserve"> = 0.505 and 0.793, respectively; Table 2), indicating that these traits can be efficiently used for the improvement of grain yield through both phenotypic and genotypic selection.</w:t>
      </w:r>
    </w:p>
    <w:p w14:paraId="49FDCEA3" w14:textId="77777777" w:rsidR="004928D0" w:rsidRDefault="004928D0" w:rsidP="008B416E">
      <w:pPr>
        <w:pStyle w:val="NormalWeb"/>
        <w:spacing w:before="0" w:beforeAutospacing="0" w:after="0" w:afterAutospacing="0"/>
        <w:jc w:val="both"/>
        <w:rPr>
          <w:rFonts w:ascii="Arial" w:hAnsi="Arial" w:cs="Arial"/>
          <w:sz w:val="20"/>
          <w:szCs w:val="20"/>
        </w:rPr>
      </w:pPr>
    </w:p>
    <w:p w14:paraId="1294B4A8" w14:textId="669DACDF" w:rsidR="008B416E" w:rsidRPr="00C74622" w:rsidRDefault="008B416E" w:rsidP="008B416E">
      <w:pPr>
        <w:pStyle w:val="NormalWeb"/>
        <w:spacing w:before="0" w:beforeAutospacing="0" w:after="0" w:afterAutospacing="0"/>
        <w:jc w:val="both"/>
        <w:rPr>
          <w:rFonts w:ascii="Arial" w:hAnsi="Arial" w:cs="Arial"/>
          <w:sz w:val="20"/>
          <w:szCs w:val="20"/>
        </w:rPr>
      </w:pPr>
      <w:r w:rsidRPr="00C74622">
        <w:rPr>
          <w:rFonts w:ascii="Arial" w:hAnsi="Arial" w:cs="Arial"/>
          <w:sz w:val="20"/>
          <w:szCs w:val="20"/>
        </w:rPr>
        <w:t>Further, the positive genotypic correlations for grain yield per plant were observed with the following characters: productive tillers per plant (</w:t>
      </w:r>
      <w:proofErr w:type="spellStart"/>
      <w:r w:rsidRPr="00C74622">
        <w:rPr>
          <w:rFonts w:ascii="Arial" w:hAnsi="Arial" w:cs="Arial"/>
          <w:sz w:val="20"/>
          <w:szCs w:val="20"/>
        </w:rPr>
        <w:t>r</w:t>
      </w:r>
      <w:r w:rsidRPr="00C74622">
        <w:rPr>
          <w:rFonts w:ascii="Arial" w:hAnsi="Arial" w:cs="Arial"/>
          <w:sz w:val="20"/>
          <w:szCs w:val="20"/>
          <w:vertAlign w:val="subscript"/>
        </w:rPr>
        <w:t>g</w:t>
      </w:r>
      <w:proofErr w:type="spellEnd"/>
      <w:r w:rsidRPr="00C74622">
        <w:rPr>
          <w:rFonts w:ascii="Arial" w:hAnsi="Arial" w:cs="Arial"/>
          <w:sz w:val="20"/>
          <w:szCs w:val="20"/>
        </w:rPr>
        <w:t xml:space="preserve"> = 0.034), 100-grain weight (</w:t>
      </w:r>
      <w:proofErr w:type="spellStart"/>
      <w:r w:rsidRPr="00C74622">
        <w:rPr>
          <w:rFonts w:ascii="Arial" w:hAnsi="Arial" w:cs="Arial"/>
          <w:sz w:val="20"/>
          <w:szCs w:val="20"/>
        </w:rPr>
        <w:t>r</w:t>
      </w:r>
      <w:r w:rsidRPr="00C74622">
        <w:rPr>
          <w:rFonts w:ascii="Arial" w:hAnsi="Arial" w:cs="Arial"/>
          <w:sz w:val="20"/>
          <w:szCs w:val="20"/>
          <w:vertAlign w:val="subscript"/>
        </w:rPr>
        <w:t>g</w:t>
      </w:r>
      <w:proofErr w:type="spellEnd"/>
      <w:r w:rsidRPr="00C74622">
        <w:rPr>
          <w:rFonts w:ascii="Arial" w:hAnsi="Arial" w:cs="Arial"/>
          <w:sz w:val="20"/>
          <w:szCs w:val="20"/>
        </w:rPr>
        <w:t xml:space="preserve"> = 0.236)</w:t>
      </w:r>
      <w:r w:rsidR="00136D15" w:rsidRPr="00C74622">
        <w:rPr>
          <w:rFonts w:ascii="Arial" w:hAnsi="Arial" w:cs="Arial"/>
          <w:sz w:val="20"/>
          <w:szCs w:val="20"/>
        </w:rPr>
        <w:t xml:space="preserve"> and</w:t>
      </w:r>
      <w:r w:rsidRPr="00C74622">
        <w:rPr>
          <w:rFonts w:ascii="Arial" w:hAnsi="Arial" w:cs="Arial"/>
          <w:sz w:val="20"/>
          <w:szCs w:val="20"/>
        </w:rPr>
        <w:t xml:space="preserve"> zinc content (</w:t>
      </w:r>
      <w:proofErr w:type="spellStart"/>
      <w:r w:rsidRPr="00C74622">
        <w:rPr>
          <w:rFonts w:ascii="Arial" w:hAnsi="Arial" w:cs="Arial"/>
          <w:sz w:val="20"/>
          <w:szCs w:val="20"/>
        </w:rPr>
        <w:t>r</w:t>
      </w:r>
      <w:r w:rsidRPr="00C74622">
        <w:rPr>
          <w:rFonts w:ascii="Arial" w:hAnsi="Arial" w:cs="Arial"/>
          <w:sz w:val="20"/>
          <w:szCs w:val="20"/>
          <w:vertAlign w:val="subscript"/>
        </w:rPr>
        <w:t>g</w:t>
      </w:r>
      <w:proofErr w:type="spellEnd"/>
      <w:r w:rsidRPr="00C74622">
        <w:rPr>
          <w:rFonts w:ascii="Arial" w:hAnsi="Arial" w:cs="Arial"/>
          <w:sz w:val="20"/>
          <w:szCs w:val="20"/>
        </w:rPr>
        <w:t xml:space="preserve"> = 0.205) (Table 1). Although the values of these correlations were relatively smaller than the previous ones, still they followed a similar trend at the phenotypic level (Table 2).</w:t>
      </w:r>
    </w:p>
    <w:p w14:paraId="2A9CD839" w14:textId="56CEC200" w:rsidR="008B416E" w:rsidRPr="00C74622" w:rsidRDefault="008B416E" w:rsidP="008B416E">
      <w:pPr>
        <w:pStyle w:val="NormalWeb"/>
        <w:spacing w:before="0" w:beforeAutospacing="0" w:after="0" w:afterAutospacing="0"/>
        <w:jc w:val="both"/>
        <w:rPr>
          <w:rFonts w:ascii="Arial" w:hAnsi="Arial" w:cs="Arial"/>
          <w:sz w:val="20"/>
          <w:szCs w:val="20"/>
        </w:rPr>
      </w:pPr>
      <w:r w:rsidRPr="00C74622">
        <w:rPr>
          <w:rFonts w:ascii="Arial" w:hAnsi="Arial" w:cs="Arial"/>
          <w:sz w:val="20"/>
          <w:szCs w:val="20"/>
        </w:rPr>
        <w:t>Conversely, the genic correlations for grain yield per plant were negatively related to kernel breadth (</w:t>
      </w:r>
      <w:proofErr w:type="spellStart"/>
      <w:r w:rsidRPr="00C74622">
        <w:rPr>
          <w:rFonts w:ascii="Arial" w:hAnsi="Arial" w:cs="Arial"/>
          <w:sz w:val="20"/>
          <w:szCs w:val="20"/>
        </w:rPr>
        <w:t>r</w:t>
      </w:r>
      <w:r w:rsidRPr="00C74622">
        <w:rPr>
          <w:rFonts w:ascii="Arial" w:hAnsi="Arial" w:cs="Arial"/>
          <w:sz w:val="20"/>
          <w:szCs w:val="20"/>
          <w:vertAlign w:val="subscript"/>
        </w:rPr>
        <w:t>g</w:t>
      </w:r>
      <w:proofErr w:type="spellEnd"/>
      <w:r w:rsidRPr="00C74622">
        <w:rPr>
          <w:rFonts w:ascii="Arial" w:hAnsi="Arial" w:cs="Arial"/>
          <w:sz w:val="20"/>
          <w:szCs w:val="20"/>
        </w:rPr>
        <w:t xml:space="preserve"> = −0.333) and plant height (</w:t>
      </w:r>
      <w:proofErr w:type="spellStart"/>
      <w:r w:rsidRPr="00C74622">
        <w:rPr>
          <w:rFonts w:ascii="Arial" w:hAnsi="Arial" w:cs="Arial"/>
          <w:sz w:val="20"/>
          <w:szCs w:val="20"/>
        </w:rPr>
        <w:t>r</w:t>
      </w:r>
      <w:r w:rsidRPr="00C74622">
        <w:rPr>
          <w:rFonts w:ascii="Arial" w:hAnsi="Arial" w:cs="Arial"/>
          <w:sz w:val="20"/>
          <w:szCs w:val="20"/>
          <w:vertAlign w:val="subscript"/>
        </w:rPr>
        <w:t>g</w:t>
      </w:r>
      <w:proofErr w:type="spellEnd"/>
      <w:r w:rsidRPr="00C74622">
        <w:rPr>
          <w:rFonts w:ascii="Arial" w:hAnsi="Arial" w:cs="Arial"/>
          <w:sz w:val="20"/>
          <w:szCs w:val="20"/>
        </w:rPr>
        <w:t xml:space="preserve"> = −0.167) (Table 1), suggesting that direct selection for these traits could negatively impact grain yield performance.</w:t>
      </w:r>
    </w:p>
    <w:p w14:paraId="4D126ABE" w14:textId="77777777" w:rsidR="008F26DE" w:rsidRDefault="008F26DE" w:rsidP="008B416E">
      <w:pPr>
        <w:pStyle w:val="NormalWeb"/>
        <w:spacing w:before="0" w:beforeAutospacing="0" w:after="0" w:afterAutospacing="0"/>
        <w:jc w:val="both"/>
        <w:rPr>
          <w:rFonts w:ascii="Arial" w:hAnsi="Arial" w:cs="Arial"/>
          <w:sz w:val="20"/>
          <w:szCs w:val="20"/>
        </w:rPr>
      </w:pPr>
    </w:p>
    <w:p w14:paraId="44FBEA2D" w14:textId="48BE716E" w:rsidR="008535B0" w:rsidRPr="00C74622" w:rsidRDefault="009F431B" w:rsidP="008B416E">
      <w:pPr>
        <w:pStyle w:val="NormalWeb"/>
        <w:spacing w:before="0" w:beforeAutospacing="0" w:after="0" w:afterAutospacing="0"/>
        <w:jc w:val="both"/>
        <w:rPr>
          <w:rFonts w:ascii="Arial" w:hAnsi="Arial" w:cs="Arial"/>
          <w:sz w:val="20"/>
          <w:szCs w:val="20"/>
        </w:rPr>
      </w:pPr>
      <w:r w:rsidRPr="00C74622">
        <w:rPr>
          <w:rFonts w:ascii="Arial" w:hAnsi="Arial" w:cs="Arial"/>
          <w:sz w:val="20"/>
          <w:szCs w:val="20"/>
        </w:rPr>
        <w:t xml:space="preserve">Comparable positive associations of grain yield with harvest index, straw yield per plant and productive tillers per plant have been reported earlier in rice by Babu </w:t>
      </w:r>
      <w:r w:rsidR="00136D15" w:rsidRPr="00C74622">
        <w:rPr>
          <w:rStyle w:val="Emphasis"/>
          <w:rFonts w:ascii="Arial" w:hAnsi="Arial" w:cs="Arial"/>
          <w:sz w:val="20"/>
          <w:szCs w:val="20"/>
        </w:rPr>
        <w:t>et al.</w:t>
      </w:r>
      <w:r w:rsidRPr="00C74622">
        <w:rPr>
          <w:rFonts w:ascii="Arial" w:hAnsi="Arial" w:cs="Arial"/>
          <w:sz w:val="20"/>
          <w:szCs w:val="20"/>
        </w:rPr>
        <w:t xml:space="preserve"> (2012), </w:t>
      </w:r>
      <w:proofErr w:type="spellStart"/>
      <w:r w:rsidRPr="00C74622">
        <w:rPr>
          <w:rFonts w:ascii="Arial" w:hAnsi="Arial" w:cs="Arial"/>
          <w:sz w:val="20"/>
          <w:szCs w:val="20"/>
        </w:rPr>
        <w:t>Ratna</w:t>
      </w:r>
      <w:proofErr w:type="spellEnd"/>
      <w:r w:rsidRPr="00C74622">
        <w:rPr>
          <w:rFonts w:ascii="Arial" w:hAnsi="Arial" w:cs="Arial"/>
          <w:sz w:val="20"/>
          <w:szCs w:val="20"/>
        </w:rPr>
        <w:t xml:space="preserve"> </w:t>
      </w:r>
      <w:r w:rsidR="00136D15" w:rsidRPr="00C74622">
        <w:rPr>
          <w:rStyle w:val="Emphasis"/>
          <w:rFonts w:ascii="Arial" w:hAnsi="Arial" w:cs="Arial"/>
          <w:sz w:val="20"/>
          <w:szCs w:val="20"/>
        </w:rPr>
        <w:t>et al.</w:t>
      </w:r>
      <w:r w:rsidRPr="00C74622">
        <w:rPr>
          <w:rFonts w:ascii="Arial" w:hAnsi="Arial" w:cs="Arial"/>
          <w:sz w:val="20"/>
          <w:szCs w:val="20"/>
        </w:rPr>
        <w:t xml:space="preserve"> (2015), Priyanka </w:t>
      </w:r>
      <w:r w:rsidR="00136D15" w:rsidRPr="00C74622">
        <w:rPr>
          <w:rStyle w:val="Emphasis"/>
          <w:rFonts w:ascii="Arial" w:hAnsi="Arial" w:cs="Arial"/>
          <w:sz w:val="20"/>
          <w:szCs w:val="20"/>
        </w:rPr>
        <w:t>et al.</w:t>
      </w:r>
      <w:r w:rsidRPr="00C74622">
        <w:rPr>
          <w:rFonts w:ascii="Arial" w:hAnsi="Arial" w:cs="Arial"/>
          <w:sz w:val="20"/>
          <w:szCs w:val="20"/>
        </w:rPr>
        <w:t xml:space="preserve"> (2016), </w:t>
      </w:r>
      <w:proofErr w:type="spellStart"/>
      <w:r w:rsidRPr="00C74622">
        <w:rPr>
          <w:rFonts w:ascii="Arial" w:hAnsi="Arial" w:cs="Arial"/>
          <w:sz w:val="20"/>
          <w:szCs w:val="20"/>
        </w:rPr>
        <w:t>Jangala</w:t>
      </w:r>
      <w:proofErr w:type="spellEnd"/>
      <w:r w:rsidRPr="00C74622">
        <w:rPr>
          <w:rFonts w:ascii="Arial" w:hAnsi="Arial" w:cs="Arial"/>
          <w:sz w:val="20"/>
          <w:szCs w:val="20"/>
        </w:rPr>
        <w:t xml:space="preserve"> </w:t>
      </w:r>
      <w:r w:rsidR="00136D15" w:rsidRPr="00C74622">
        <w:rPr>
          <w:rStyle w:val="Emphasis"/>
          <w:rFonts w:ascii="Arial" w:hAnsi="Arial" w:cs="Arial"/>
          <w:sz w:val="20"/>
          <w:szCs w:val="20"/>
        </w:rPr>
        <w:t>et al.</w:t>
      </w:r>
      <w:r w:rsidRPr="00C74622">
        <w:rPr>
          <w:rFonts w:ascii="Arial" w:hAnsi="Arial" w:cs="Arial"/>
          <w:sz w:val="20"/>
          <w:szCs w:val="20"/>
        </w:rPr>
        <w:t xml:space="preserve"> (2022)</w:t>
      </w:r>
      <w:r w:rsidR="00BE56BB" w:rsidRPr="00C74622">
        <w:rPr>
          <w:rFonts w:ascii="Arial" w:hAnsi="Arial" w:cs="Arial"/>
          <w:sz w:val="20"/>
          <w:szCs w:val="20"/>
        </w:rPr>
        <w:t>,</w:t>
      </w:r>
      <w:r w:rsidRPr="00C74622">
        <w:rPr>
          <w:rFonts w:ascii="Arial" w:hAnsi="Arial" w:cs="Arial"/>
          <w:sz w:val="20"/>
          <w:szCs w:val="20"/>
        </w:rPr>
        <w:t xml:space="preserve"> </w:t>
      </w:r>
      <w:proofErr w:type="spellStart"/>
      <w:r w:rsidR="00BE56BB" w:rsidRPr="00C74622">
        <w:rPr>
          <w:rFonts w:ascii="Arial" w:hAnsi="Arial" w:cs="Arial"/>
          <w:sz w:val="20"/>
          <w:szCs w:val="20"/>
        </w:rPr>
        <w:t>Kewat</w:t>
      </w:r>
      <w:proofErr w:type="spellEnd"/>
      <w:r w:rsidR="00BE56BB" w:rsidRPr="00C74622">
        <w:rPr>
          <w:rFonts w:ascii="Arial" w:hAnsi="Arial" w:cs="Arial"/>
          <w:sz w:val="20"/>
          <w:szCs w:val="20"/>
        </w:rPr>
        <w:t xml:space="preserve"> and Singh (2025) and Mahalakshmi </w:t>
      </w:r>
      <w:r w:rsidR="00136D15" w:rsidRPr="00C74622">
        <w:rPr>
          <w:rFonts w:ascii="Arial" w:hAnsi="Arial" w:cs="Arial"/>
          <w:i/>
          <w:iCs/>
          <w:sz w:val="20"/>
          <w:szCs w:val="20"/>
        </w:rPr>
        <w:t>et al.</w:t>
      </w:r>
      <w:r w:rsidR="00BE56BB" w:rsidRPr="00C74622">
        <w:rPr>
          <w:rFonts w:ascii="Arial" w:hAnsi="Arial" w:cs="Arial"/>
          <w:sz w:val="20"/>
          <w:szCs w:val="20"/>
        </w:rPr>
        <w:t xml:space="preserve"> (2024)</w:t>
      </w:r>
      <w:r w:rsidR="00BE56BB" w:rsidRPr="00C74622">
        <w:rPr>
          <w:rStyle w:val="Strong"/>
          <w:rFonts w:ascii="Arial" w:hAnsi="Arial" w:cs="Arial"/>
          <w:b w:val="0"/>
          <w:bCs w:val="0"/>
          <w:sz w:val="20"/>
          <w:szCs w:val="20"/>
        </w:rPr>
        <w:t>,</w:t>
      </w:r>
      <w:r w:rsidRPr="00C74622">
        <w:rPr>
          <w:rFonts w:ascii="Arial" w:hAnsi="Arial" w:cs="Arial"/>
          <w:sz w:val="20"/>
          <w:szCs w:val="20"/>
        </w:rPr>
        <w:t xml:space="preserve"> thereby supporting the reliability of the present findings</w:t>
      </w:r>
      <w:r w:rsidR="00576C90" w:rsidRPr="00C74622">
        <w:rPr>
          <w:rFonts w:ascii="Arial" w:hAnsi="Arial" w:cs="Arial"/>
          <w:sz w:val="20"/>
          <w:szCs w:val="20"/>
        </w:rPr>
        <w:t>.</w:t>
      </w:r>
    </w:p>
    <w:p w14:paraId="3FBB6A8F" w14:textId="77777777" w:rsidR="00685455" w:rsidRPr="00C74622" w:rsidRDefault="009C7E61" w:rsidP="00685455">
      <w:pPr>
        <w:pStyle w:val="ListParagraph"/>
        <w:numPr>
          <w:ilvl w:val="1"/>
          <w:numId w:val="1"/>
        </w:numPr>
        <w:spacing w:before="120"/>
        <w:ind w:left="360"/>
        <w:jc w:val="both"/>
        <w:rPr>
          <w:rStyle w:val="Strong"/>
          <w:rFonts w:ascii="Arial" w:hAnsi="Arial" w:cs="Arial"/>
        </w:rPr>
      </w:pPr>
      <w:r w:rsidRPr="00C74622">
        <w:rPr>
          <w:rStyle w:val="Strong"/>
          <w:rFonts w:ascii="Arial" w:hAnsi="Arial" w:cs="Arial"/>
        </w:rPr>
        <w:t>Path Coefficient Analysis</w:t>
      </w:r>
    </w:p>
    <w:p w14:paraId="5CF14291" w14:textId="77777777" w:rsidR="004928D0" w:rsidRDefault="004928D0" w:rsidP="00685455">
      <w:pPr>
        <w:pStyle w:val="ListParagraph"/>
        <w:spacing w:before="120"/>
        <w:ind w:left="0"/>
        <w:jc w:val="both"/>
        <w:rPr>
          <w:rFonts w:ascii="Arial" w:hAnsi="Arial" w:cs="Arial"/>
          <w:sz w:val="20"/>
          <w:szCs w:val="20"/>
        </w:rPr>
      </w:pPr>
    </w:p>
    <w:p w14:paraId="0AF86873" w14:textId="1153F52C" w:rsidR="00685455" w:rsidRPr="00C74622" w:rsidRDefault="00685455" w:rsidP="00685455">
      <w:pPr>
        <w:pStyle w:val="ListParagraph"/>
        <w:spacing w:before="120"/>
        <w:ind w:left="0"/>
        <w:jc w:val="both"/>
        <w:rPr>
          <w:rFonts w:ascii="Arial" w:hAnsi="Arial" w:cs="Arial"/>
          <w:sz w:val="20"/>
          <w:szCs w:val="20"/>
        </w:rPr>
      </w:pPr>
      <w:r w:rsidRPr="00C74622">
        <w:rPr>
          <w:rFonts w:ascii="Arial" w:hAnsi="Arial" w:cs="Arial"/>
          <w:sz w:val="20"/>
          <w:szCs w:val="20"/>
        </w:rPr>
        <w:t>To understand the cause-effect relationships between grain yield and its associated traits, path coefficient analysis was also performed along with correlation analysis (Table 3). The result showed that harvest index had the highest positive direct effect on grain yield per plant (0.628), followed by straw yield per plant (0.572), length/breadth ratio (0.220)</w:t>
      </w:r>
      <w:r w:rsidR="00136D15" w:rsidRPr="00C74622">
        <w:rPr>
          <w:rFonts w:ascii="Arial" w:hAnsi="Arial" w:cs="Arial"/>
          <w:sz w:val="20"/>
          <w:szCs w:val="20"/>
        </w:rPr>
        <w:t xml:space="preserve"> and</w:t>
      </w:r>
      <w:r w:rsidRPr="00C74622">
        <w:rPr>
          <w:rFonts w:ascii="Arial" w:hAnsi="Arial" w:cs="Arial"/>
          <w:sz w:val="20"/>
          <w:szCs w:val="20"/>
        </w:rPr>
        <w:t xml:space="preserve"> kernel breadth (0.166). The intensity of these direct effects showed that there would be a direct increase in grain yield if there were increases in these traits.</w:t>
      </w:r>
    </w:p>
    <w:p w14:paraId="2CB405EC" w14:textId="77777777" w:rsidR="004928D0" w:rsidRDefault="004928D0" w:rsidP="00685455">
      <w:pPr>
        <w:pStyle w:val="ListParagraph"/>
        <w:spacing w:before="120"/>
        <w:ind w:left="0"/>
        <w:jc w:val="both"/>
        <w:rPr>
          <w:rFonts w:ascii="Arial" w:hAnsi="Arial" w:cs="Arial"/>
          <w:sz w:val="20"/>
          <w:szCs w:val="20"/>
        </w:rPr>
      </w:pPr>
    </w:p>
    <w:p w14:paraId="1006C6A3" w14:textId="28ED2513" w:rsidR="00685455" w:rsidRPr="00C74622" w:rsidRDefault="00685455" w:rsidP="00685455">
      <w:pPr>
        <w:pStyle w:val="ListParagraph"/>
        <w:spacing w:before="120"/>
        <w:ind w:left="0"/>
        <w:jc w:val="both"/>
        <w:rPr>
          <w:rFonts w:ascii="Arial" w:hAnsi="Arial" w:cs="Arial"/>
          <w:sz w:val="20"/>
          <w:szCs w:val="20"/>
        </w:rPr>
      </w:pPr>
      <w:r w:rsidRPr="00C74622">
        <w:rPr>
          <w:rFonts w:ascii="Arial" w:hAnsi="Arial" w:cs="Arial"/>
          <w:sz w:val="20"/>
          <w:szCs w:val="20"/>
        </w:rPr>
        <w:t>Although kernel breadth had a negative correlation with grain yield (Table 3), the positive direct effect (0.166) indicates that the negative correlation is mainly due to unfavourable indirect effects mediated by important yield</w:t>
      </w:r>
      <w:r w:rsidR="00690639" w:rsidRPr="00C74622">
        <w:rPr>
          <w:rFonts w:ascii="Arial" w:hAnsi="Arial" w:cs="Arial"/>
          <w:sz w:val="20"/>
          <w:szCs w:val="20"/>
        </w:rPr>
        <w:t xml:space="preserve"> </w:t>
      </w:r>
      <w:r w:rsidRPr="00C74622">
        <w:rPr>
          <w:rFonts w:ascii="Arial" w:hAnsi="Arial" w:cs="Arial"/>
          <w:sz w:val="20"/>
          <w:szCs w:val="20"/>
        </w:rPr>
        <w:t>contributing traits like harvest index and straw yield per plant. Productive tillers per plant (direct effect = 0.019) and grains per panicle (direct effect = 0.0057) had a positive contribution to grain yield, mainly due to their favourable indirect effects on important yield components.</w:t>
      </w:r>
    </w:p>
    <w:p w14:paraId="51A36FF5" w14:textId="19D036BB" w:rsidR="009C7E61" w:rsidRPr="00C74622" w:rsidRDefault="00685455" w:rsidP="00685455">
      <w:pPr>
        <w:pStyle w:val="ListParagraph"/>
        <w:spacing w:before="120"/>
        <w:ind w:left="0"/>
        <w:jc w:val="both"/>
        <w:rPr>
          <w:rFonts w:ascii="Arial" w:hAnsi="Arial" w:cs="Arial"/>
          <w:b/>
          <w:bCs/>
        </w:rPr>
      </w:pPr>
      <w:r w:rsidRPr="00C74622">
        <w:rPr>
          <w:rFonts w:ascii="Arial" w:hAnsi="Arial" w:cs="Arial"/>
          <w:sz w:val="20"/>
          <w:szCs w:val="20"/>
        </w:rPr>
        <w:t>On the other hand, kernel length (-0.1561), plant height (-0.035)</w:t>
      </w:r>
      <w:r w:rsidR="00136D15" w:rsidRPr="00C74622">
        <w:rPr>
          <w:rFonts w:ascii="Arial" w:hAnsi="Arial" w:cs="Arial"/>
          <w:sz w:val="20"/>
          <w:szCs w:val="20"/>
        </w:rPr>
        <w:t xml:space="preserve"> and</w:t>
      </w:r>
      <w:r w:rsidRPr="00C74622">
        <w:rPr>
          <w:rFonts w:ascii="Arial" w:hAnsi="Arial" w:cs="Arial"/>
          <w:sz w:val="20"/>
          <w:szCs w:val="20"/>
        </w:rPr>
        <w:t xml:space="preserve"> protein content (-0.0095) had negative direct effects on grain yield, suggesting that direct selection for these traits may not be desirable unless they have positive effects on grain yield through indirect effects.</w:t>
      </w:r>
    </w:p>
    <w:p w14:paraId="68DB51FC" w14:textId="19D9F13D" w:rsidR="009C7E61" w:rsidRPr="00C74622" w:rsidRDefault="00685455" w:rsidP="009C7E61">
      <w:pPr>
        <w:pStyle w:val="NormalWeb"/>
        <w:spacing w:before="0" w:beforeAutospacing="0" w:after="0" w:afterAutospacing="0"/>
        <w:jc w:val="both"/>
        <w:rPr>
          <w:rFonts w:ascii="Arial" w:hAnsi="Arial" w:cs="Arial"/>
          <w:sz w:val="20"/>
          <w:szCs w:val="20"/>
        </w:rPr>
        <w:sectPr w:rsidR="009C7E61" w:rsidRPr="00C74622" w:rsidSect="006B743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r w:rsidRPr="00C74622">
        <w:rPr>
          <w:rFonts w:ascii="Arial" w:hAnsi="Arial" w:cs="Arial"/>
          <w:sz w:val="20"/>
          <w:szCs w:val="20"/>
        </w:rPr>
        <w:t xml:space="preserve">The residual effect of the path analysis was considerably small (0.002), which revealed that the traits used in this study contributed to the major variation in the observed grain yield per plant. </w:t>
      </w:r>
      <w:r w:rsidR="009C7E61" w:rsidRPr="00C74622">
        <w:rPr>
          <w:rFonts w:ascii="Arial" w:hAnsi="Arial" w:cs="Arial"/>
          <w:sz w:val="20"/>
          <w:szCs w:val="20"/>
        </w:rPr>
        <w:t xml:space="preserve">Similar findings highlighting the predominant role of harvest index and straw yield per plant in determining grain yield have been reported by Manohara </w:t>
      </w:r>
      <w:r w:rsidR="00136D15" w:rsidRPr="00C74622">
        <w:rPr>
          <w:rStyle w:val="Emphasis"/>
          <w:rFonts w:ascii="Arial" w:hAnsi="Arial" w:cs="Arial"/>
          <w:sz w:val="20"/>
          <w:szCs w:val="20"/>
        </w:rPr>
        <w:t>et al.</w:t>
      </w:r>
      <w:r w:rsidR="009C7E61" w:rsidRPr="00C74622">
        <w:rPr>
          <w:rFonts w:ascii="Arial" w:hAnsi="Arial" w:cs="Arial"/>
          <w:sz w:val="20"/>
          <w:szCs w:val="20"/>
        </w:rPr>
        <w:t xml:space="preserve"> (2015), Kumar </w:t>
      </w:r>
      <w:r w:rsidR="00136D15" w:rsidRPr="00C74622">
        <w:rPr>
          <w:rStyle w:val="Emphasis"/>
          <w:rFonts w:ascii="Arial" w:hAnsi="Arial" w:cs="Arial"/>
          <w:sz w:val="20"/>
          <w:szCs w:val="20"/>
        </w:rPr>
        <w:t>et al.</w:t>
      </w:r>
      <w:r w:rsidR="009C7E61" w:rsidRPr="00C74622">
        <w:rPr>
          <w:rFonts w:ascii="Arial" w:hAnsi="Arial" w:cs="Arial"/>
          <w:sz w:val="20"/>
          <w:szCs w:val="20"/>
        </w:rPr>
        <w:t xml:space="preserve"> (2018), </w:t>
      </w:r>
      <w:proofErr w:type="spellStart"/>
      <w:r w:rsidR="009C7E61" w:rsidRPr="00C74622">
        <w:rPr>
          <w:rFonts w:ascii="Arial" w:hAnsi="Arial" w:cs="Arial"/>
          <w:sz w:val="20"/>
          <w:szCs w:val="20"/>
        </w:rPr>
        <w:t>Kondi</w:t>
      </w:r>
      <w:proofErr w:type="spellEnd"/>
      <w:r w:rsidR="009C7E61" w:rsidRPr="00C74622">
        <w:rPr>
          <w:rFonts w:ascii="Arial" w:hAnsi="Arial" w:cs="Arial"/>
          <w:sz w:val="20"/>
          <w:szCs w:val="20"/>
        </w:rPr>
        <w:t xml:space="preserve"> </w:t>
      </w:r>
      <w:r w:rsidR="00136D15" w:rsidRPr="00C74622">
        <w:rPr>
          <w:rStyle w:val="Emphasis"/>
          <w:rFonts w:ascii="Arial" w:hAnsi="Arial" w:cs="Arial"/>
          <w:sz w:val="20"/>
          <w:szCs w:val="20"/>
        </w:rPr>
        <w:t>et al.</w:t>
      </w:r>
      <w:r w:rsidR="009C7E61" w:rsidRPr="00C74622">
        <w:rPr>
          <w:rFonts w:ascii="Arial" w:hAnsi="Arial" w:cs="Arial"/>
          <w:sz w:val="20"/>
          <w:szCs w:val="20"/>
        </w:rPr>
        <w:t xml:space="preserve"> (2022)</w:t>
      </w:r>
      <w:r w:rsidR="0078004F" w:rsidRPr="00C74622">
        <w:rPr>
          <w:rFonts w:ascii="Arial" w:hAnsi="Arial" w:cs="Arial"/>
          <w:sz w:val="20"/>
          <w:szCs w:val="20"/>
        </w:rPr>
        <w:t>,</w:t>
      </w:r>
      <w:r w:rsidR="009C7E61" w:rsidRPr="00C74622">
        <w:rPr>
          <w:rFonts w:ascii="Arial" w:hAnsi="Arial" w:cs="Arial"/>
          <w:sz w:val="20"/>
          <w:szCs w:val="20"/>
        </w:rPr>
        <w:t xml:space="preserve"> </w:t>
      </w:r>
      <w:proofErr w:type="spellStart"/>
      <w:r w:rsidR="009C7E61" w:rsidRPr="00C74622">
        <w:rPr>
          <w:rFonts w:ascii="Arial" w:hAnsi="Arial" w:cs="Arial"/>
          <w:sz w:val="20"/>
          <w:szCs w:val="20"/>
        </w:rPr>
        <w:t>Varadharajan</w:t>
      </w:r>
      <w:proofErr w:type="spellEnd"/>
      <w:r w:rsidR="009C7E61" w:rsidRPr="00C74622">
        <w:rPr>
          <w:rFonts w:ascii="Arial" w:hAnsi="Arial" w:cs="Arial"/>
          <w:sz w:val="20"/>
          <w:szCs w:val="20"/>
        </w:rPr>
        <w:t xml:space="preserve"> </w:t>
      </w:r>
      <w:r w:rsidR="00136D15" w:rsidRPr="00C74622">
        <w:rPr>
          <w:rStyle w:val="Emphasis"/>
          <w:rFonts w:ascii="Arial" w:hAnsi="Arial" w:cs="Arial"/>
          <w:sz w:val="20"/>
          <w:szCs w:val="20"/>
        </w:rPr>
        <w:t>et al.</w:t>
      </w:r>
      <w:r w:rsidR="009C7E61" w:rsidRPr="00C74622">
        <w:rPr>
          <w:rFonts w:ascii="Arial" w:hAnsi="Arial" w:cs="Arial"/>
          <w:sz w:val="20"/>
          <w:szCs w:val="20"/>
        </w:rPr>
        <w:t xml:space="preserve"> (2024)</w:t>
      </w:r>
      <w:r w:rsidR="0078004F" w:rsidRPr="00C74622">
        <w:rPr>
          <w:rFonts w:ascii="Arial" w:hAnsi="Arial" w:cs="Arial"/>
          <w:sz w:val="20"/>
          <w:szCs w:val="20"/>
        </w:rPr>
        <w:t xml:space="preserve"> and Mahalakshmi </w:t>
      </w:r>
      <w:r w:rsidR="00136D15" w:rsidRPr="00C74622">
        <w:rPr>
          <w:rFonts w:ascii="Arial" w:hAnsi="Arial" w:cs="Arial"/>
          <w:i/>
          <w:iCs/>
          <w:sz w:val="20"/>
          <w:szCs w:val="20"/>
        </w:rPr>
        <w:t>et al.</w:t>
      </w:r>
      <w:r w:rsidR="0078004F" w:rsidRPr="00C74622">
        <w:rPr>
          <w:rFonts w:ascii="Arial" w:hAnsi="Arial" w:cs="Arial"/>
          <w:sz w:val="20"/>
          <w:szCs w:val="20"/>
        </w:rPr>
        <w:t xml:space="preserve"> (2024)</w:t>
      </w:r>
      <w:r w:rsidR="009C7E61" w:rsidRPr="00C74622">
        <w:rPr>
          <w:rFonts w:ascii="Arial" w:hAnsi="Arial" w:cs="Arial"/>
          <w:sz w:val="20"/>
          <w:szCs w:val="20"/>
        </w:rPr>
        <w:t>, which are in agreement with the present results.</w:t>
      </w:r>
    </w:p>
    <w:p w14:paraId="2A1C3B3D" w14:textId="243B7984" w:rsidR="006A49BA" w:rsidRPr="00C74622" w:rsidRDefault="006A49BA" w:rsidP="00911297">
      <w:pPr>
        <w:pStyle w:val="NormalWeb"/>
        <w:spacing w:before="0" w:beforeAutospacing="0" w:after="0" w:afterAutospacing="0"/>
        <w:jc w:val="both"/>
        <w:rPr>
          <w:rFonts w:ascii="Arial" w:hAnsi="Arial" w:cs="Arial"/>
          <w:sz w:val="20"/>
          <w:szCs w:val="20"/>
        </w:rPr>
      </w:pPr>
    </w:p>
    <w:p w14:paraId="7B21CB65" w14:textId="5A84D4B5" w:rsidR="001500BE" w:rsidRPr="00C74622" w:rsidRDefault="001500BE" w:rsidP="00911297">
      <w:pPr>
        <w:pStyle w:val="NormalWeb"/>
        <w:spacing w:before="0" w:beforeAutospacing="0" w:after="0" w:afterAutospacing="0"/>
        <w:jc w:val="both"/>
        <w:rPr>
          <w:rFonts w:ascii="Arial" w:hAnsi="Arial" w:cs="Arial"/>
          <w:sz w:val="20"/>
          <w:szCs w:val="20"/>
        </w:rPr>
      </w:pPr>
    </w:p>
    <w:tbl>
      <w:tblPr>
        <w:tblpPr w:leftFromText="180" w:rightFromText="180" w:vertAnchor="text" w:horzAnchor="margin" w:tblpY="-575"/>
        <w:tblW w:w="5000" w:type="pct"/>
        <w:tblLook w:val="04A0" w:firstRow="1" w:lastRow="0" w:firstColumn="1" w:lastColumn="0" w:noHBand="0" w:noVBand="1"/>
      </w:tblPr>
      <w:tblGrid>
        <w:gridCol w:w="858"/>
        <w:gridCol w:w="914"/>
        <w:gridCol w:w="913"/>
        <w:gridCol w:w="751"/>
        <w:gridCol w:w="829"/>
        <w:gridCol w:w="851"/>
        <w:gridCol w:w="910"/>
        <w:gridCol w:w="865"/>
        <w:gridCol w:w="857"/>
        <w:gridCol w:w="857"/>
        <w:gridCol w:w="857"/>
        <w:gridCol w:w="910"/>
        <w:gridCol w:w="751"/>
        <w:gridCol w:w="751"/>
        <w:gridCol w:w="751"/>
        <w:gridCol w:w="695"/>
        <w:gridCol w:w="639"/>
      </w:tblGrid>
      <w:tr w:rsidR="001500BE" w:rsidRPr="00C74622" w14:paraId="383DD70C" w14:textId="77777777" w:rsidTr="00A42F8A">
        <w:trPr>
          <w:trHeight w:val="227"/>
        </w:trPr>
        <w:tc>
          <w:tcPr>
            <w:tcW w:w="5000" w:type="pct"/>
            <w:gridSpan w:val="17"/>
            <w:tcBorders>
              <w:bottom w:val="single" w:sz="4" w:space="0" w:color="auto"/>
            </w:tcBorders>
            <w:noWrap/>
            <w:vAlign w:val="center"/>
          </w:tcPr>
          <w:p w14:paraId="0B9041ED" w14:textId="77777777" w:rsidR="001500BE" w:rsidRPr="00C74622" w:rsidRDefault="001500BE" w:rsidP="00A42F8A">
            <w:pPr>
              <w:spacing w:after="0"/>
              <w:jc w:val="both"/>
              <w:rPr>
                <w:rFonts w:ascii="Arial" w:hAnsi="Arial" w:cs="Arial"/>
                <w:b/>
                <w:bCs/>
                <w:color w:val="000000"/>
                <w:sz w:val="24"/>
                <w:szCs w:val="24"/>
                <w:lang w:bidi="gu-IN"/>
              </w:rPr>
            </w:pPr>
            <w:r w:rsidRPr="00C74622">
              <w:rPr>
                <w:rFonts w:ascii="Arial" w:hAnsi="Arial" w:cs="Arial"/>
                <w:b/>
                <w:bCs/>
                <w:color w:val="000000"/>
                <w:sz w:val="24"/>
                <w:szCs w:val="24"/>
              </w:rPr>
              <w:t>Table 1: Genotypic correlation coefficient of grain yield per plant with other characters in red rice</w:t>
            </w:r>
          </w:p>
        </w:tc>
      </w:tr>
      <w:tr w:rsidR="001500BE" w:rsidRPr="00C74622" w14:paraId="0409FB0F" w14:textId="77777777" w:rsidTr="00A42F8A">
        <w:trPr>
          <w:trHeight w:val="340"/>
        </w:trPr>
        <w:tc>
          <w:tcPr>
            <w:tcW w:w="307" w:type="pct"/>
            <w:tcBorders>
              <w:top w:val="single" w:sz="4" w:space="0" w:color="auto"/>
              <w:bottom w:val="single" w:sz="4" w:space="0" w:color="auto"/>
            </w:tcBorders>
            <w:noWrap/>
            <w:vAlign w:val="center"/>
            <w:hideMark/>
          </w:tcPr>
          <w:p w14:paraId="376FB8CF" w14:textId="77777777" w:rsidR="001500BE" w:rsidRPr="00C74622" w:rsidRDefault="001500BE" w:rsidP="00A42F8A">
            <w:pPr>
              <w:spacing w:after="0"/>
              <w:rPr>
                <w:rFonts w:ascii="Arial" w:hAnsi="Arial" w:cs="Arial"/>
                <w:color w:val="000000"/>
                <w:sz w:val="18"/>
                <w:szCs w:val="18"/>
                <w:lang w:bidi="gu-IN"/>
              </w:rPr>
            </w:pPr>
          </w:p>
        </w:tc>
        <w:tc>
          <w:tcPr>
            <w:tcW w:w="327" w:type="pct"/>
            <w:tcBorders>
              <w:top w:val="single" w:sz="4" w:space="0" w:color="auto"/>
              <w:bottom w:val="single" w:sz="4" w:space="0" w:color="auto"/>
            </w:tcBorders>
            <w:noWrap/>
            <w:vAlign w:val="center"/>
            <w:hideMark/>
          </w:tcPr>
          <w:p w14:paraId="5411A1AF" w14:textId="77777777" w:rsidR="001500BE" w:rsidRPr="00C74622" w:rsidRDefault="001500BE"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DTF</w:t>
            </w:r>
          </w:p>
        </w:tc>
        <w:tc>
          <w:tcPr>
            <w:tcW w:w="327" w:type="pct"/>
            <w:tcBorders>
              <w:top w:val="single" w:sz="4" w:space="0" w:color="auto"/>
              <w:bottom w:val="single" w:sz="4" w:space="0" w:color="auto"/>
            </w:tcBorders>
            <w:noWrap/>
            <w:vAlign w:val="center"/>
            <w:hideMark/>
          </w:tcPr>
          <w:p w14:paraId="4374912A" w14:textId="77777777" w:rsidR="001500BE" w:rsidRPr="00C74622" w:rsidRDefault="001500BE"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DTM</w:t>
            </w:r>
          </w:p>
        </w:tc>
        <w:tc>
          <w:tcPr>
            <w:tcW w:w="269" w:type="pct"/>
            <w:tcBorders>
              <w:top w:val="single" w:sz="4" w:space="0" w:color="auto"/>
              <w:bottom w:val="single" w:sz="4" w:space="0" w:color="auto"/>
            </w:tcBorders>
            <w:noWrap/>
            <w:vAlign w:val="center"/>
            <w:hideMark/>
          </w:tcPr>
          <w:p w14:paraId="69F1C2E2" w14:textId="77777777" w:rsidR="001500BE" w:rsidRPr="00C74622" w:rsidRDefault="001500BE"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PH</w:t>
            </w:r>
          </w:p>
        </w:tc>
        <w:tc>
          <w:tcPr>
            <w:tcW w:w="297" w:type="pct"/>
            <w:tcBorders>
              <w:top w:val="single" w:sz="4" w:space="0" w:color="auto"/>
              <w:bottom w:val="single" w:sz="4" w:space="0" w:color="auto"/>
            </w:tcBorders>
            <w:noWrap/>
            <w:vAlign w:val="center"/>
            <w:hideMark/>
          </w:tcPr>
          <w:p w14:paraId="7ACE5501" w14:textId="77777777" w:rsidR="001500BE" w:rsidRPr="00C74622" w:rsidRDefault="001500BE"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PL</w:t>
            </w:r>
          </w:p>
        </w:tc>
        <w:tc>
          <w:tcPr>
            <w:tcW w:w="305" w:type="pct"/>
            <w:tcBorders>
              <w:top w:val="single" w:sz="4" w:space="0" w:color="auto"/>
              <w:bottom w:val="single" w:sz="4" w:space="0" w:color="auto"/>
            </w:tcBorders>
            <w:noWrap/>
            <w:vAlign w:val="center"/>
            <w:hideMark/>
          </w:tcPr>
          <w:p w14:paraId="589FFFB2" w14:textId="77777777" w:rsidR="001500BE" w:rsidRPr="00C74622" w:rsidRDefault="001500BE"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PTPP</w:t>
            </w:r>
          </w:p>
        </w:tc>
        <w:tc>
          <w:tcPr>
            <w:tcW w:w="326" w:type="pct"/>
            <w:tcBorders>
              <w:top w:val="single" w:sz="4" w:space="0" w:color="auto"/>
              <w:bottom w:val="single" w:sz="4" w:space="0" w:color="auto"/>
            </w:tcBorders>
            <w:noWrap/>
            <w:vAlign w:val="center"/>
            <w:hideMark/>
          </w:tcPr>
          <w:p w14:paraId="0D214515" w14:textId="77777777" w:rsidR="001500BE" w:rsidRPr="00C74622" w:rsidRDefault="001500BE"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GPP</w:t>
            </w:r>
          </w:p>
        </w:tc>
        <w:tc>
          <w:tcPr>
            <w:tcW w:w="310" w:type="pct"/>
            <w:tcBorders>
              <w:top w:val="single" w:sz="4" w:space="0" w:color="auto"/>
              <w:bottom w:val="single" w:sz="4" w:space="0" w:color="auto"/>
            </w:tcBorders>
            <w:noWrap/>
            <w:vAlign w:val="center"/>
            <w:hideMark/>
          </w:tcPr>
          <w:p w14:paraId="5063DBF1" w14:textId="77777777" w:rsidR="001500BE" w:rsidRPr="00C74622" w:rsidRDefault="001500BE"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HGW</w:t>
            </w:r>
          </w:p>
        </w:tc>
        <w:tc>
          <w:tcPr>
            <w:tcW w:w="307" w:type="pct"/>
            <w:tcBorders>
              <w:top w:val="single" w:sz="4" w:space="0" w:color="auto"/>
              <w:bottom w:val="single" w:sz="4" w:space="0" w:color="auto"/>
            </w:tcBorders>
            <w:vAlign w:val="center"/>
            <w:hideMark/>
          </w:tcPr>
          <w:p w14:paraId="21F997ED" w14:textId="77777777" w:rsidR="001500BE" w:rsidRPr="00C74622" w:rsidRDefault="001500BE"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SY</w:t>
            </w:r>
          </w:p>
        </w:tc>
        <w:tc>
          <w:tcPr>
            <w:tcW w:w="307" w:type="pct"/>
            <w:tcBorders>
              <w:top w:val="single" w:sz="4" w:space="0" w:color="auto"/>
              <w:bottom w:val="single" w:sz="4" w:space="0" w:color="auto"/>
            </w:tcBorders>
            <w:noWrap/>
            <w:vAlign w:val="center"/>
            <w:hideMark/>
          </w:tcPr>
          <w:p w14:paraId="7F461DBC" w14:textId="77777777" w:rsidR="001500BE" w:rsidRPr="00C74622" w:rsidRDefault="001500BE"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HI</w:t>
            </w:r>
          </w:p>
        </w:tc>
        <w:tc>
          <w:tcPr>
            <w:tcW w:w="307" w:type="pct"/>
            <w:tcBorders>
              <w:top w:val="single" w:sz="4" w:space="0" w:color="auto"/>
              <w:bottom w:val="single" w:sz="4" w:space="0" w:color="auto"/>
            </w:tcBorders>
            <w:noWrap/>
            <w:vAlign w:val="center"/>
            <w:hideMark/>
          </w:tcPr>
          <w:p w14:paraId="3FEFAFCE" w14:textId="77777777" w:rsidR="001500BE" w:rsidRPr="00C74622" w:rsidRDefault="001500BE"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KL</w:t>
            </w:r>
          </w:p>
        </w:tc>
        <w:tc>
          <w:tcPr>
            <w:tcW w:w="326" w:type="pct"/>
            <w:tcBorders>
              <w:top w:val="single" w:sz="4" w:space="0" w:color="auto"/>
              <w:bottom w:val="single" w:sz="4" w:space="0" w:color="auto"/>
            </w:tcBorders>
            <w:noWrap/>
            <w:vAlign w:val="center"/>
            <w:hideMark/>
          </w:tcPr>
          <w:p w14:paraId="69384B13" w14:textId="77777777" w:rsidR="001500BE" w:rsidRPr="00C74622" w:rsidRDefault="001500BE"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KB</w:t>
            </w:r>
          </w:p>
        </w:tc>
        <w:tc>
          <w:tcPr>
            <w:tcW w:w="269" w:type="pct"/>
            <w:tcBorders>
              <w:top w:val="single" w:sz="4" w:space="0" w:color="auto"/>
              <w:bottom w:val="single" w:sz="4" w:space="0" w:color="auto"/>
            </w:tcBorders>
            <w:noWrap/>
            <w:vAlign w:val="center"/>
            <w:hideMark/>
          </w:tcPr>
          <w:p w14:paraId="2FA4FE8E" w14:textId="77777777" w:rsidR="001500BE" w:rsidRPr="00C74622" w:rsidRDefault="001500BE"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L/B</w:t>
            </w:r>
          </w:p>
        </w:tc>
        <w:tc>
          <w:tcPr>
            <w:tcW w:w="269" w:type="pct"/>
            <w:tcBorders>
              <w:top w:val="single" w:sz="4" w:space="0" w:color="auto"/>
              <w:bottom w:val="single" w:sz="4" w:space="0" w:color="auto"/>
            </w:tcBorders>
            <w:noWrap/>
            <w:vAlign w:val="center"/>
            <w:hideMark/>
          </w:tcPr>
          <w:p w14:paraId="67C66194" w14:textId="77777777" w:rsidR="001500BE" w:rsidRPr="00C74622" w:rsidRDefault="001500BE"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PC</w:t>
            </w:r>
          </w:p>
        </w:tc>
        <w:tc>
          <w:tcPr>
            <w:tcW w:w="269" w:type="pct"/>
            <w:tcBorders>
              <w:top w:val="single" w:sz="4" w:space="0" w:color="auto"/>
              <w:bottom w:val="single" w:sz="4" w:space="0" w:color="auto"/>
            </w:tcBorders>
            <w:noWrap/>
            <w:vAlign w:val="center"/>
            <w:hideMark/>
          </w:tcPr>
          <w:p w14:paraId="409A5C5B" w14:textId="77777777" w:rsidR="001500BE" w:rsidRPr="00C74622" w:rsidRDefault="001500BE"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AC</w:t>
            </w:r>
          </w:p>
        </w:tc>
        <w:tc>
          <w:tcPr>
            <w:tcW w:w="249" w:type="pct"/>
            <w:tcBorders>
              <w:top w:val="single" w:sz="4" w:space="0" w:color="auto"/>
              <w:bottom w:val="single" w:sz="4" w:space="0" w:color="auto"/>
            </w:tcBorders>
            <w:noWrap/>
            <w:vAlign w:val="center"/>
            <w:hideMark/>
          </w:tcPr>
          <w:p w14:paraId="7CD5F6FB" w14:textId="77777777" w:rsidR="001500BE" w:rsidRPr="00C74622" w:rsidRDefault="001500BE"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ZC</w:t>
            </w:r>
          </w:p>
        </w:tc>
        <w:tc>
          <w:tcPr>
            <w:tcW w:w="229" w:type="pct"/>
            <w:tcBorders>
              <w:top w:val="single" w:sz="4" w:space="0" w:color="auto"/>
              <w:bottom w:val="single" w:sz="4" w:space="0" w:color="auto"/>
            </w:tcBorders>
            <w:noWrap/>
            <w:vAlign w:val="center"/>
            <w:hideMark/>
          </w:tcPr>
          <w:p w14:paraId="3770F8EA" w14:textId="77777777" w:rsidR="001500BE" w:rsidRPr="00C74622" w:rsidRDefault="001500BE"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GY</w:t>
            </w:r>
          </w:p>
        </w:tc>
      </w:tr>
      <w:tr w:rsidR="001500BE" w:rsidRPr="00C74622" w14:paraId="537B299A" w14:textId="77777777" w:rsidTr="00A42F8A">
        <w:trPr>
          <w:trHeight w:val="340"/>
        </w:trPr>
        <w:tc>
          <w:tcPr>
            <w:tcW w:w="307" w:type="pct"/>
            <w:tcBorders>
              <w:top w:val="single" w:sz="4" w:space="0" w:color="auto"/>
            </w:tcBorders>
            <w:noWrap/>
            <w:vAlign w:val="center"/>
            <w:hideMark/>
          </w:tcPr>
          <w:p w14:paraId="0DF11DF5" w14:textId="77777777" w:rsidR="001500BE" w:rsidRPr="00C74622" w:rsidRDefault="001500BE" w:rsidP="00220878">
            <w:pPr>
              <w:tabs>
                <w:tab w:val="left" w:pos="465"/>
              </w:tabs>
              <w:spacing w:after="0"/>
              <w:rPr>
                <w:rFonts w:ascii="Arial" w:hAnsi="Arial" w:cs="Arial"/>
                <w:b/>
                <w:bCs/>
                <w:color w:val="000000"/>
                <w:sz w:val="18"/>
                <w:szCs w:val="18"/>
                <w:lang w:bidi="gu-IN"/>
              </w:rPr>
            </w:pPr>
            <w:r w:rsidRPr="00C74622">
              <w:rPr>
                <w:rFonts w:ascii="Arial" w:hAnsi="Arial" w:cs="Arial"/>
                <w:b/>
                <w:bCs/>
                <w:color w:val="000000"/>
                <w:sz w:val="18"/>
                <w:szCs w:val="18"/>
                <w:lang w:bidi="gu-IN"/>
              </w:rPr>
              <w:t>DTF</w:t>
            </w:r>
          </w:p>
        </w:tc>
        <w:tc>
          <w:tcPr>
            <w:tcW w:w="327" w:type="pct"/>
            <w:tcBorders>
              <w:top w:val="single" w:sz="4" w:space="0" w:color="auto"/>
            </w:tcBorders>
            <w:noWrap/>
            <w:vAlign w:val="center"/>
          </w:tcPr>
          <w:p w14:paraId="7616F99F"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327" w:type="pct"/>
            <w:tcBorders>
              <w:top w:val="single" w:sz="4" w:space="0" w:color="auto"/>
            </w:tcBorders>
            <w:noWrap/>
            <w:vAlign w:val="center"/>
          </w:tcPr>
          <w:p w14:paraId="6A733CC0" w14:textId="77777777" w:rsidR="001500BE" w:rsidRPr="00C74622" w:rsidRDefault="001500BE" w:rsidP="00220878">
            <w:pPr>
              <w:spacing w:after="0"/>
              <w:rPr>
                <w:rFonts w:ascii="Arial" w:hAnsi="Arial" w:cs="Arial"/>
                <w:color w:val="000000"/>
                <w:sz w:val="18"/>
                <w:szCs w:val="18"/>
                <w:lang w:bidi="gu-IN"/>
              </w:rPr>
            </w:pPr>
          </w:p>
        </w:tc>
        <w:tc>
          <w:tcPr>
            <w:tcW w:w="269" w:type="pct"/>
            <w:tcBorders>
              <w:top w:val="single" w:sz="4" w:space="0" w:color="auto"/>
            </w:tcBorders>
            <w:noWrap/>
            <w:vAlign w:val="center"/>
          </w:tcPr>
          <w:p w14:paraId="61EE727B"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97" w:type="pct"/>
            <w:tcBorders>
              <w:top w:val="single" w:sz="4" w:space="0" w:color="auto"/>
            </w:tcBorders>
            <w:noWrap/>
            <w:vAlign w:val="center"/>
          </w:tcPr>
          <w:p w14:paraId="13AAC5A2"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5" w:type="pct"/>
            <w:tcBorders>
              <w:top w:val="single" w:sz="4" w:space="0" w:color="auto"/>
            </w:tcBorders>
            <w:noWrap/>
            <w:vAlign w:val="center"/>
          </w:tcPr>
          <w:p w14:paraId="196C8F60"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26" w:type="pct"/>
            <w:tcBorders>
              <w:top w:val="single" w:sz="4" w:space="0" w:color="auto"/>
            </w:tcBorders>
            <w:noWrap/>
            <w:vAlign w:val="center"/>
          </w:tcPr>
          <w:p w14:paraId="74C52033"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10" w:type="pct"/>
            <w:tcBorders>
              <w:top w:val="single" w:sz="4" w:space="0" w:color="auto"/>
            </w:tcBorders>
            <w:noWrap/>
            <w:vAlign w:val="center"/>
          </w:tcPr>
          <w:p w14:paraId="49714BEC"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tcBorders>
              <w:top w:val="single" w:sz="4" w:space="0" w:color="auto"/>
            </w:tcBorders>
            <w:vAlign w:val="center"/>
          </w:tcPr>
          <w:p w14:paraId="1A7A7F45"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tcBorders>
              <w:top w:val="single" w:sz="4" w:space="0" w:color="auto"/>
            </w:tcBorders>
            <w:noWrap/>
            <w:vAlign w:val="center"/>
          </w:tcPr>
          <w:p w14:paraId="68712812"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tcBorders>
              <w:top w:val="single" w:sz="4" w:space="0" w:color="auto"/>
            </w:tcBorders>
            <w:noWrap/>
            <w:vAlign w:val="center"/>
          </w:tcPr>
          <w:p w14:paraId="581B289C"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26" w:type="pct"/>
            <w:tcBorders>
              <w:top w:val="single" w:sz="4" w:space="0" w:color="auto"/>
            </w:tcBorders>
            <w:noWrap/>
            <w:vAlign w:val="center"/>
          </w:tcPr>
          <w:p w14:paraId="24F1BBFE"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tcBorders>
              <w:top w:val="single" w:sz="4" w:space="0" w:color="auto"/>
            </w:tcBorders>
            <w:noWrap/>
            <w:vAlign w:val="center"/>
          </w:tcPr>
          <w:p w14:paraId="68C5D883"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tcBorders>
              <w:top w:val="single" w:sz="4" w:space="0" w:color="auto"/>
            </w:tcBorders>
            <w:noWrap/>
            <w:vAlign w:val="center"/>
          </w:tcPr>
          <w:p w14:paraId="0910003F"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tcBorders>
              <w:top w:val="single" w:sz="4" w:space="0" w:color="auto"/>
            </w:tcBorders>
            <w:noWrap/>
            <w:vAlign w:val="center"/>
          </w:tcPr>
          <w:p w14:paraId="45E61E85"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49" w:type="pct"/>
            <w:tcBorders>
              <w:top w:val="single" w:sz="4" w:space="0" w:color="auto"/>
            </w:tcBorders>
            <w:noWrap/>
            <w:vAlign w:val="center"/>
          </w:tcPr>
          <w:p w14:paraId="282D9F8C"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29" w:type="pct"/>
            <w:tcBorders>
              <w:top w:val="single" w:sz="4" w:space="0" w:color="auto"/>
            </w:tcBorders>
            <w:noWrap/>
            <w:vAlign w:val="center"/>
          </w:tcPr>
          <w:p w14:paraId="794E7F6B" w14:textId="77777777" w:rsidR="001500BE" w:rsidRPr="00C74622" w:rsidRDefault="001500BE" w:rsidP="00220878">
            <w:pPr>
              <w:tabs>
                <w:tab w:val="left" w:pos="465"/>
              </w:tabs>
              <w:spacing w:after="0"/>
              <w:rPr>
                <w:rFonts w:ascii="Arial" w:hAnsi="Arial" w:cs="Arial"/>
                <w:color w:val="000000"/>
                <w:sz w:val="18"/>
                <w:szCs w:val="18"/>
                <w:lang w:bidi="gu-IN"/>
              </w:rPr>
            </w:pPr>
          </w:p>
        </w:tc>
      </w:tr>
      <w:tr w:rsidR="001500BE" w:rsidRPr="00C74622" w14:paraId="4B1AA5EB" w14:textId="77777777" w:rsidTr="00A42F8A">
        <w:trPr>
          <w:trHeight w:val="340"/>
        </w:trPr>
        <w:tc>
          <w:tcPr>
            <w:tcW w:w="307" w:type="pct"/>
            <w:noWrap/>
            <w:vAlign w:val="center"/>
            <w:hideMark/>
          </w:tcPr>
          <w:p w14:paraId="36F7CAFE" w14:textId="77777777" w:rsidR="001500BE" w:rsidRPr="00C74622" w:rsidRDefault="001500BE" w:rsidP="00220878">
            <w:pPr>
              <w:tabs>
                <w:tab w:val="left" w:pos="465"/>
              </w:tabs>
              <w:spacing w:after="0"/>
              <w:rPr>
                <w:rFonts w:ascii="Arial" w:hAnsi="Arial" w:cs="Arial"/>
                <w:b/>
                <w:bCs/>
                <w:color w:val="000000"/>
                <w:sz w:val="18"/>
                <w:szCs w:val="18"/>
                <w:lang w:bidi="gu-IN"/>
              </w:rPr>
            </w:pPr>
            <w:r w:rsidRPr="00C74622">
              <w:rPr>
                <w:rFonts w:ascii="Arial" w:hAnsi="Arial" w:cs="Arial"/>
                <w:b/>
                <w:bCs/>
                <w:color w:val="000000"/>
                <w:sz w:val="18"/>
                <w:szCs w:val="18"/>
                <w:lang w:bidi="gu-IN"/>
              </w:rPr>
              <w:t>DTM</w:t>
            </w:r>
          </w:p>
        </w:tc>
        <w:tc>
          <w:tcPr>
            <w:tcW w:w="327" w:type="pct"/>
            <w:noWrap/>
            <w:vAlign w:val="center"/>
          </w:tcPr>
          <w:p w14:paraId="5B334824"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0.972**</w:t>
            </w:r>
          </w:p>
        </w:tc>
        <w:tc>
          <w:tcPr>
            <w:tcW w:w="327" w:type="pct"/>
            <w:noWrap/>
            <w:vAlign w:val="center"/>
          </w:tcPr>
          <w:p w14:paraId="59636D0F"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269" w:type="pct"/>
            <w:noWrap/>
            <w:vAlign w:val="center"/>
          </w:tcPr>
          <w:p w14:paraId="565BCC70"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97" w:type="pct"/>
            <w:noWrap/>
            <w:vAlign w:val="center"/>
          </w:tcPr>
          <w:p w14:paraId="1ABEC56C"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5" w:type="pct"/>
            <w:noWrap/>
            <w:vAlign w:val="center"/>
          </w:tcPr>
          <w:p w14:paraId="23A886D2"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1348DDD0"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10" w:type="pct"/>
            <w:noWrap/>
            <w:vAlign w:val="center"/>
          </w:tcPr>
          <w:p w14:paraId="6D723EE4"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vAlign w:val="center"/>
          </w:tcPr>
          <w:p w14:paraId="52E391DC"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7F5F8773"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0EDC4183"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32CA0672"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0B6624AD"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6899AB7B"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6A547515"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451C99F2"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754AA14B" w14:textId="77777777" w:rsidR="001500BE" w:rsidRPr="00C74622" w:rsidRDefault="001500BE" w:rsidP="00220878">
            <w:pPr>
              <w:tabs>
                <w:tab w:val="left" w:pos="465"/>
              </w:tabs>
              <w:spacing w:after="0"/>
              <w:rPr>
                <w:rFonts w:ascii="Arial" w:hAnsi="Arial" w:cs="Arial"/>
                <w:color w:val="000000"/>
                <w:sz w:val="18"/>
                <w:szCs w:val="18"/>
                <w:lang w:bidi="gu-IN"/>
              </w:rPr>
            </w:pPr>
          </w:p>
        </w:tc>
      </w:tr>
      <w:tr w:rsidR="001500BE" w:rsidRPr="00C74622" w14:paraId="6598EE65" w14:textId="77777777" w:rsidTr="00A42F8A">
        <w:trPr>
          <w:trHeight w:val="340"/>
        </w:trPr>
        <w:tc>
          <w:tcPr>
            <w:tcW w:w="307" w:type="pct"/>
            <w:noWrap/>
            <w:vAlign w:val="center"/>
            <w:hideMark/>
          </w:tcPr>
          <w:p w14:paraId="585C02F5" w14:textId="77777777" w:rsidR="001500BE" w:rsidRPr="00C74622" w:rsidRDefault="001500BE" w:rsidP="00220878">
            <w:pPr>
              <w:tabs>
                <w:tab w:val="left" w:pos="465"/>
              </w:tabs>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PH</w:t>
            </w:r>
          </w:p>
        </w:tc>
        <w:tc>
          <w:tcPr>
            <w:tcW w:w="327" w:type="pct"/>
            <w:noWrap/>
            <w:vAlign w:val="center"/>
          </w:tcPr>
          <w:p w14:paraId="5CEA61FF"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-0.075</w:t>
            </w:r>
          </w:p>
        </w:tc>
        <w:tc>
          <w:tcPr>
            <w:tcW w:w="327" w:type="pct"/>
            <w:noWrap/>
            <w:vAlign w:val="center"/>
          </w:tcPr>
          <w:p w14:paraId="26BE4A2E"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-0.036</w:t>
            </w:r>
          </w:p>
        </w:tc>
        <w:tc>
          <w:tcPr>
            <w:tcW w:w="269" w:type="pct"/>
            <w:noWrap/>
            <w:vAlign w:val="center"/>
          </w:tcPr>
          <w:p w14:paraId="6D3098AE"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1</w:t>
            </w:r>
          </w:p>
        </w:tc>
        <w:tc>
          <w:tcPr>
            <w:tcW w:w="297" w:type="pct"/>
            <w:noWrap/>
            <w:vAlign w:val="center"/>
          </w:tcPr>
          <w:p w14:paraId="7C5E4078"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5" w:type="pct"/>
            <w:noWrap/>
            <w:vAlign w:val="center"/>
          </w:tcPr>
          <w:p w14:paraId="46DC4623"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0B7B8103"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10" w:type="pct"/>
            <w:noWrap/>
            <w:vAlign w:val="center"/>
          </w:tcPr>
          <w:p w14:paraId="1C1110D5"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vAlign w:val="center"/>
          </w:tcPr>
          <w:p w14:paraId="55BF6C75"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2BB09D5F"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31920953"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4A7C7763"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23FD00AF"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3C100CBF"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4EC5C6B0"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14643CD6"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647E8A9F" w14:textId="77777777" w:rsidR="001500BE" w:rsidRPr="00C74622" w:rsidRDefault="001500BE" w:rsidP="00220878">
            <w:pPr>
              <w:tabs>
                <w:tab w:val="left" w:pos="465"/>
              </w:tabs>
              <w:spacing w:after="0"/>
              <w:rPr>
                <w:rFonts w:ascii="Arial" w:hAnsi="Arial" w:cs="Arial"/>
                <w:color w:val="000000"/>
                <w:sz w:val="18"/>
                <w:szCs w:val="18"/>
                <w:lang w:bidi="gu-IN"/>
              </w:rPr>
            </w:pPr>
          </w:p>
        </w:tc>
      </w:tr>
      <w:tr w:rsidR="001500BE" w:rsidRPr="00C74622" w14:paraId="6E48990E" w14:textId="77777777" w:rsidTr="00A42F8A">
        <w:trPr>
          <w:trHeight w:val="340"/>
        </w:trPr>
        <w:tc>
          <w:tcPr>
            <w:tcW w:w="307" w:type="pct"/>
            <w:noWrap/>
            <w:vAlign w:val="center"/>
            <w:hideMark/>
          </w:tcPr>
          <w:p w14:paraId="36FE8377" w14:textId="77777777" w:rsidR="001500BE" w:rsidRPr="00C74622" w:rsidRDefault="001500BE" w:rsidP="00220878">
            <w:pPr>
              <w:tabs>
                <w:tab w:val="left" w:pos="465"/>
              </w:tabs>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PL</w:t>
            </w:r>
          </w:p>
        </w:tc>
        <w:tc>
          <w:tcPr>
            <w:tcW w:w="327" w:type="pct"/>
            <w:noWrap/>
            <w:vAlign w:val="center"/>
          </w:tcPr>
          <w:p w14:paraId="5D063FD9"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0.149</w:t>
            </w:r>
          </w:p>
        </w:tc>
        <w:tc>
          <w:tcPr>
            <w:tcW w:w="327" w:type="pct"/>
            <w:noWrap/>
            <w:vAlign w:val="center"/>
          </w:tcPr>
          <w:p w14:paraId="53CC5CF2"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0.184</w:t>
            </w:r>
          </w:p>
        </w:tc>
        <w:tc>
          <w:tcPr>
            <w:tcW w:w="269" w:type="pct"/>
            <w:noWrap/>
            <w:vAlign w:val="center"/>
          </w:tcPr>
          <w:p w14:paraId="62168614"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0.101</w:t>
            </w:r>
          </w:p>
        </w:tc>
        <w:tc>
          <w:tcPr>
            <w:tcW w:w="297" w:type="pct"/>
            <w:noWrap/>
            <w:vAlign w:val="center"/>
          </w:tcPr>
          <w:p w14:paraId="1522A920"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1</w:t>
            </w:r>
          </w:p>
        </w:tc>
        <w:tc>
          <w:tcPr>
            <w:tcW w:w="305" w:type="pct"/>
            <w:noWrap/>
            <w:vAlign w:val="center"/>
          </w:tcPr>
          <w:p w14:paraId="6DBEEDC4"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50B45A6F"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10" w:type="pct"/>
            <w:noWrap/>
            <w:vAlign w:val="center"/>
          </w:tcPr>
          <w:p w14:paraId="31FE3342"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vAlign w:val="center"/>
          </w:tcPr>
          <w:p w14:paraId="00014A24"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4C85EE6A"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49184036"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426427F1"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175D179A"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695F3A9F"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0558D123"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3B5BEA5B"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503A7934" w14:textId="77777777" w:rsidR="001500BE" w:rsidRPr="00C74622" w:rsidRDefault="001500BE" w:rsidP="00220878">
            <w:pPr>
              <w:tabs>
                <w:tab w:val="left" w:pos="465"/>
              </w:tabs>
              <w:spacing w:after="0"/>
              <w:rPr>
                <w:rFonts w:ascii="Arial" w:hAnsi="Arial" w:cs="Arial"/>
                <w:color w:val="000000"/>
                <w:sz w:val="18"/>
                <w:szCs w:val="18"/>
                <w:lang w:bidi="gu-IN"/>
              </w:rPr>
            </w:pPr>
          </w:p>
        </w:tc>
      </w:tr>
      <w:tr w:rsidR="001500BE" w:rsidRPr="00C74622" w14:paraId="21DE234A" w14:textId="77777777" w:rsidTr="00A42F8A">
        <w:trPr>
          <w:trHeight w:val="340"/>
        </w:trPr>
        <w:tc>
          <w:tcPr>
            <w:tcW w:w="307" w:type="pct"/>
            <w:noWrap/>
            <w:vAlign w:val="center"/>
            <w:hideMark/>
          </w:tcPr>
          <w:p w14:paraId="72248DC4" w14:textId="77777777" w:rsidR="001500BE" w:rsidRPr="00C74622" w:rsidRDefault="001500BE" w:rsidP="00220878">
            <w:pPr>
              <w:tabs>
                <w:tab w:val="left" w:pos="465"/>
              </w:tabs>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PTPP</w:t>
            </w:r>
          </w:p>
        </w:tc>
        <w:tc>
          <w:tcPr>
            <w:tcW w:w="327" w:type="pct"/>
            <w:noWrap/>
            <w:vAlign w:val="center"/>
          </w:tcPr>
          <w:p w14:paraId="7F5F96C1"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-0.062</w:t>
            </w:r>
          </w:p>
        </w:tc>
        <w:tc>
          <w:tcPr>
            <w:tcW w:w="327" w:type="pct"/>
            <w:noWrap/>
            <w:vAlign w:val="center"/>
          </w:tcPr>
          <w:p w14:paraId="11276260"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0.078</w:t>
            </w:r>
          </w:p>
        </w:tc>
        <w:tc>
          <w:tcPr>
            <w:tcW w:w="269" w:type="pct"/>
            <w:noWrap/>
            <w:vAlign w:val="center"/>
          </w:tcPr>
          <w:p w14:paraId="2EF5C4E2"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-0.075</w:t>
            </w:r>
          </w:p>
        </w:tc>
        <w:tc>
          <w:tcPr>
            <w:tcW w:w="297" w:type="pct"/>
            <w:noWrap/>
            <w:vAlign w:val="center"/>
          </w:tcPr>
          <w:p w14:paraId="258EDAEF"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0.040</w:t>
            </w:r>
          </w:p>
        </w:tc>
        <w:tc>
          <w:tcPr>
            <w:tcW w:w="305" w:type="pct"/>
            <w:noWrap/>
            <w:vAlign w:val="center"/>
          </w:tcPr>
          <w:p w14:paraId="7471CB94"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1</w:t>
            </w:r>
          </w:p>
        </w:tc>
        <w:tc>
          <w:tcPr>
            <w:tcW w:w="326" w:type="pct"/>
            <w:noWrap/>
            <w:vAlign w:val="center"/>
          </w:tcPr>
          <w:p w14:paraId="4C9BD4EA"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10" w:type="pct"/>
            <w:noWrap/>
            <w:vAlign w:val="center"/>
          </w:tcPr>
          <w:p w14:paraId="1144016F"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vAlign w:val="center"/>
          </w:tcPr>
          <w:p w14:paraId="78F7AC6E"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509EDF23"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79E32032"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1957203E"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3E7CAA96"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4FA921F2"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26881882"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4E20F3AA"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6130A2B0" w14:textId="77777777" w:rsidR="001500BE" w:rsidRPr="00C74622" w:rsidRDefault="001500BE" w:rsidP="00220878">
            <w:pPr>
              <w:tabs>
                <w:tab w:val="left" w:pos="465"/>
              </w:tabs>
              <w:spacing w:after="0"/>
              <w:rPr>
                <w:rFonts w:ascii="Arial" w:hAnsi="Arial" w:cs="Arial"/>
                <w:color w:val="000000"/>
                <w:sz w:val="18"/>
                <w:szCs w:val="18"/>
                <w:lang w:bidi="gu-IN"/>
              </w:rPr>
            </w:pPr>
          </w:p>
        </w:tc>
      </w:tr>
      <w:tr w:rsidR="001500BE" w:rsidRPr="00C74622" w14:paraId="29CBD47F" w14:textId="77777777" w:rsidTr="00A42F8A">
        <w:trPr>
          <w:trHeight w:val="340"/>
        </w:trPr>
        <w:tc>
          <w:tcPr>
            <w:tcW w:w="307" w:type="pct"/>
            <w:noWrap/>
            <w:vAlign w:val="center"/>
            <w:hideMark/>
          </w:tcPr>
          <w:p w14:paraId="61FC9031" w14:textId="77777777" w:rsidR="001500BE" w:rsidRPr="00C74622" w:rsidRDefault="001500BE" w:rsidP="00220878">
            <w:pPr>
              <w:tabs>
                <w:tab w:val="left" w:pos="465"/>
              </w:tabs>
              <w:spacing w:after="0"/>
              <w:rPr>
                <w:rFonts w:ascii="Arial" w:hAnsi="Arial" w:cs="Arial"/>
                <w:b/>
                <w:bCs/>
                <w:color w:val="000000"/>
                <w:sz w:val="18"/>
                <w:szCs w:val="18"/>
                <w:lang w:bidi="gu-IN"/>
              </w:rPr>
            </w:pPr>
            <w:r w:rsidRPr="00C74622">
              <w:rPr>
                <w:rFonts w:ascii="Arial" w:hAnsi="Arial" w:cs="Arial"/>
                <w:b/>
                <w:bCs/>
                <w:color w:val="000000"/>
                <w:sz w:val="18"/>
                <w:szCs w:val="18"/>
                <w:lang w:bidi="gu-IN"/>
              </w:rPr>
              <w:t>GPP</w:t>
            </w:r>
          </w:p>
        </w:tc>
        <w:tc>
          <w:tcPr>
            <w:tcW w:w="327" w:type="pct"/>
            <w:noWrap/>
            <w:vAlign w:val="center"/>
          </w:tcPr>
          <w:p w14:paraId="31349E7D"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0.063</w:t>
            </w:r>
          </w:p>
        </w:tc>
        <w:tc>
          <w:tcPr>
            <w:tcW w:w="327" w:type="pct"/>
            <w:noWrap/>
            <w:vAlign w:val="center"/>
          </w:tcPr>
          <w:p w14:paraId="4AB0F076"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0.241</w:t>
            </w:r>
          </w:p>
        </w:tc>
        <w:tc>
          <w:tcPr>
            <w:tcW w:w="269" w:type="pct"/>
            <w:noWrap/>
            <w:vAlign w:val="center"/>
          </w:tcPr>
          <w:p w14:paraId="0105AA8D"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0.239</w:t>
            </w:r>
          </w:p>
        </w:tc>
        <w:tc>
          <w:tcPr>
            <w:tcW w:w="297" w:type="pct"/>
            <w:noWrap/>
            <w:vAlign w:val="center"/>
          </w:tcPr>
          <w:p w14:paraId="516C81DE"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-0.230</w:t>
            </w:r>
          </w:p>
        </w:tc>
        <w:tc>
          <w:tcPr>
            <w:tcW w:w="305" w:type="pct"/>
            <w:noWrap/>
            <w:vAlign w:val="center"/>
          </w:tcPr>
          <w:p w14:paraId="4ABF06A7"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0.335*</w:t>
            </w:r>
          </w:p>
        </w:tc>
        <w:tc>
          <w:tcPr>
            <w:tcW w:w="326" w:type="pct"/>
            <w:noWrap/>
            <w:vAlign w:val="center"/>
          </w:tcPr>
          <w:p w14:paraId="1D6F1447"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1</w:t>
            </w:r>
          </w:p>
        </w:tc>
        <w:tc>
          <w:tcPr>
            <w:tcW w:w="310" w:type="pct"/>
            <w:noWrap/>
            <w:vAlign w:val="center"/>
          </w:tcPr>
          <w:p w14:paraId="4969B8F1"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vAlign w:val="center"/>
          </w:tcPr>
          <w:p w14:paraId="77E8C486"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37C833C1"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16763C52"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50F4DB06"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5C8348B9"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3389CF5A"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48E489FC"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028E5DAB"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2AAC29C9" w14:textId="77777777" w:rsidR="001500BE" w:rsidRPr="00C74622" w:rsidRDefault="001500BE" w:rsidP="00220878">
            <w:pPr>
              <w:tabs>
                <w:tab w:val="left" w:pos="465"/>
              </w:tabs>
              <w:spacing w:after="0"/>
              <w:rPr>
                <w:rFonts w:ascii="Arial" w:hAnsi="Arial" w:cs="Arial"/>
                <w:color w:val="000000"/>
                <w:sz w:val="18"/>
                <w:szCs w:val="18"/>
                <w:lang w:bidi="gu-IN"/>
              </w:rPr>
            </w:pPr>
          </w:p>
        </w:tc>
      </w:tr>
      <w:tr w:rsidR="001500BE" w:rsidRPr="00C74622" w14:paraId="29C57993" w14:textId="77777777" w:rsidTr="00A42F8A">
        <w:trPr>
          <w:trHeight w:val="340"/>
        </w:trPr>
        <w:tc>
          <w:tcPr>
            <w:tcW w:w="307" w:type="pct"/>
            <w:noWrap/>
            <w:vAlign w:val="center"/>
            <w:hideMark/>
          </w:tcPr>
          <w:p w14:paraId="0BA3D9C4" w14:textId="77777777" w:rsidR="001500BE" w:rsidRPr="00C74622" w:rsidRDefault="001500BE" w:rsidP="00220878">
            <w:pPr>
              <w:tabs>
                <w:tab w:val="left" w:pos="465"/>
              </w:tabs>
              <w:spacing w:after="0"/>
              <w:rPr>
                <w:rFonts w:ascii="Arial" w:hAnsi="Arial" w:cs="Arial"/>
                <w:b/>
                <w:bCs/>
                <w:color w:val="000000"/>
                <w:sz w:val="18"/>
                <w:szCs w:val="18"/>
                <w:lang w:bidi="gu-IN"/>
              </w:rPr>
            </w:pPr>
            <w:r w:rsidRPr="00C74622">
              <w:rPr>
                <w:rFonts w:ascii="Arial" w:hAnsi="Arial" w:cs="Arial"/>
                <w:b/>
                <w:bCs/>
                <w:color w:val="000000"/>
                <w:sz w:val="18"/>
                <w:szCs w:val="18"/>
                <w:lang w:bidi="gu-IN"/>
              </w:rPr>
              <w:t>HGW</w:t>
            </w:r>
          </w:p>
        </w:tc>
        <w:tc>
          <w:tcPr>
            <w:tcW w:w="327" w:type="pct"/>
            <w:noWrap/>
            <w:vAlign w:val="center"/>
          </w:tcPr>
          <w:p w14:paraId="27E5EE93"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-0.474**</w:t>
            </w:r>
          </w:p>
        </w:tc>
        <w:tc>
          <w:tcPr>
            <w:tcW w:w="327" w:type="pct"/>
            <w:noWrap/>
            <w:vAlign w:val="center"/>
          </w:tcPr>
          <w:p w14:paraId="3AFE43FC"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-0.344</w:t>
            </w:r>
          </w:p>
        </w:tc>
        <w:tc>
          <w:tcPr>
            <w:tcW w:w="269" w:type="pct"/>
            <w:noWrap/>
            <w:vAlign w:val="center"/>
          </w:tcPr>
          <w:p w14:paraId="4782F86F"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-0.088</w:t>
            </w:r>
          </w:p>
        </w:tc>
        <w:tc>
          <w:tcPr>
            <w:tcW w:w="297" w:type="pct"/>
            <w:noWrap/>
            <w:vAlign w:val="center"/>
          </w:tcPr>
          <w:p w14:paraId="068184A8"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0.035</w:t>
            </w:r>
          </w:p>
        </w:tc>
        <w:tc>
          <w:tcPr>
            <w:tcW w:w="305" w:type="pct"/>
            <w:noWrap/>
            <w:vAlign w:val="center"/>
          </w:tcPr>
          <w:p w14:paraId="31CADBB4"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0.255</w:t>
            </w:r>
          </w:p>
        </w:tc>
        <w:tc>
          <w:tcPr>
            <w:tcW w:w="326" w:type="pct"/>
            <w:noWrap/>
            <w:vAlign w:val="center"/>
          </w:tcPr>
          <w:p w14:paraId="4E5B447C"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0.041</w:t>
            </w:r>
          </w:p>
        </w:tc>
        <w:tc>
          <w:tcPr>
            <w:tcW w:w="310" w:type="pct"/>
            <w:noWrap/>
            <w:vAlign w:val="center"/>
          </w:tcPr>
          <w:p w14:paraId="1E5F1673"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1</w:t>
            </w:r>
          </w:p>
        </w:tc>
        <w:tc>
          <w:tcPr>
            <w:tcW w:w="307" w:type="pct"/>
            <w:vAlign w:val="center"/>
          </w:tcPr>
          <w:p w14:paraId="40ED059B"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5FFCDE41"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02E74061"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7C9D77C4"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400892B1"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23F05DDB"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574D4DF5"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4BB4A112"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6B940D0C" w14:textId="77777777" w:rsidR="001500BE" w:rsidRPr="00C74622" w:rsidRDefault="001500BE" w:rsidP="00220878">
            <w:pPr>
              <w:tabs>
                <w:tab w:val="left" w:pos="465"/>
              </w:tabs>
              <w:spacing w:after="0"/>
              <w:rPr>
                <w:rFonts w:ascii="Arial" w:hAnsi="Arial" w:cs="Arial"/>
                <w:color w:val="000000"/>
                <w:sz w:val="18"/>
                <w:szCs w:val="18"/>
                <w:lang w:bidi="gu-IN"/>
              </w:rPr>
            </w:pPr>
          </w:p>
        </w:tc>
      </w:tr>
      <w:tr w:rsidR="001500BE" w:rsidRPr="00C74622" w14:paraId="3A13DAC6" w14:textId="77777777" w:rsidTr="00A42F8A">
        <w:trPr>
          <w:trHeight w:val="340"/>
        </w:trPr>
        <w:tc>
          <w:tcPr>
            <w:tcW w:w="307" w:type="pct"/>
            <w:noWrap/>
            <w:vAlign w:val="center"/>
            <w:hideMark/>
          </w:tcPr>
          <w:p w14:paraId="17D5CBC1" w14:textId="77777777" w:rsidR="001500BE" w:rsidRPr="00C74622" w:rsidRDefault="001500BE" w:rsidP="00220878">
            <w:pPr>
              <w:tabs>
                <w:tab w:val="left" w:pos="465"/>
              </w:tabs>
              <w:spacing w:after="0"/>
              <w:rPr>
                <w:rFonts w:ascii="Arial" w:hAnsi="Arial" w:cs="Arial"/>
                <w:b/>
                <w:bCs/>
                <w:color w:val="000000"/>
                <w:sz w:val="18"/>
                <w:szCs w:val="18"/>
                <w:lang w:bidi="gu-IN"/>
              </w:rPr>
            </w:pPr>
            <w:r w:rsidRPr="00C74622">
              <w:rPr>
                <w:rFonts w:ascii="Arial" w:hAnsi="Arial" w:cs="Arial"/>
                <w:b/>
                <w:bCs/>
                <w:color w:val="000000"/>
                <w:sz w:val="18"/>
                <w:szCs w:val="18"/>
                <w:lang w:bidi="gu-IN"/>
              </w:rPr>
              <w:t>SY</w:t>
            </w:r>
          </w:p>
        </w:tc>
        <w:tc>
          <w:tcPr>
            <w:tcW w:w="327" w:type="pct"/>
            <w:noWrap/>
            <w:vAlign w:val="center"/>
          </w:tcPr>
          <w:p w14:paraId="7FF66C4C"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-0.272</w:t>
            </w:r>
          </w:p>
        </w:tc>
        <w:tc>
          <w:tcPr>
            <w:tcW w:w="327" w:type="pct"/>
            <w:noWrap/>
            <w:vAlign w:val="center"/>
          </w:tcPr>
          <w:p w14:paraId="2BA5A0DD"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-0.433**</w:t>
            </w:r>
          </w:p>
        </w:tc>
        <w:tc>
          <w:tcPr>
            <w:tcW w:w="269" w:type="pct"/>
            <w:noWrap/>
            <w:vAlign w:val="center"/>
          </w:tcPr>
          <w:p w14:paraId="0C18FE81"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0.029</w:t>
            </w:r>
          </w:p>
        </w:tc>
        <w:tc>
          <w:tcPr>
            <w:tcW w:w="297" w:type="pct"/>
            <w:noWrap/>
            <w:vAlign w:val="center"/>
          </w:tcPr>
          <w:p w14:paraId="35E84187"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-0.307</w:t>
            </w:r>
          </w:p>
        </w:tc>
        <w:tc>
          <w:tcPr>
            <w:tcW w:w="305" w:type="pct"/>
            <w:noWrap/>
            <w:vAlign w:val="center"/>
          </w:tcPr>
          <w:p w14:paraId="2A26A765"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-0.041</w:t>
            </w:r>
          </w:p>
        </w:tc>
        <w:tc>
          <w:tcPr>
            <w:tcW w:w="326" w:type="pct"/>
            <w:noWrap/>
            <w:vAlign w:val="center"/>
          </w:tcPr>
          <w:p w14:paraId="27F08EE1"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-0.093</w:t>
            </w:r>
          </w:p>
        </w:tc>
        <w:tc>
          <w:tcPr>
            <w:tcW w:w="310" w:type="pct"/>
            <w:noWrap/>
            <w:vAlign w:val="center"/>
          </w:tcPr>
          <w:p w14:paraId="52A628A0"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0.325*</w:t>
            </w:r>
          </w:p>
        </w:tc>
        <w:tc>
          <w:tcPr>
            <w:tcW w:w="307" w:type="pct"/>
            <w:vAlign w:val="center"/>
          </w:tcPr>
          <w:p w14:paraId="4B7168A0"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1</w:t>
            </w:r>
          </w:p>
        </w:tc>
        <w:tc>
          <w:tcPr>
            <w:tcW w:w="307" w:type="pct"/>
            <w:noWrap/>
            <w:vAlign w:val="center"/>
          </w:tcPr>
          <w:p w14:paraId="58C7AE8C"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7F800453"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6D32F1B1"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566EF1C9"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793E87CE"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6EECD73B"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0F09D3C5"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070DDE3F" w14:textId="77777777" w:rsidR="001500BE" w:rsidRPr="00C74622" w:rsidRDefault="001500BE" w:rsidP="00220878">
            <w:pPr>
              <w:tabs>
                <w:tab w:val="left" w:pos="465"/>
              </w:tabs>
              <w:spacing w:after="0"/>
              <w:rPr>
                <w:rFonts w:ascii="Arial" w:hAnsi="Arial" w:cs="Arial"/>
                <w:color w:val="000000"/>
                <w:sz w:val="18"/>
                <w:szCs w:val="18"/>
                <w:lang w:bidi="gu-IN"/>
              </w:rPr>
            </w:pPr>
          </w:p>
        </w:tc>
      </w:tr>
      <w:tr w:rsidR="001500BE" w:rsidRPr="00C74622" w14:paraId="77E2D56A" w14:textId="77777777" w:rsidTr="00A42F8A">
        <w:trPr>
          <w:trHeight w:val="340"/>
        </w:trPr>
        <w:tc>
          <w:tcPr>
            <w:tcW w:w="307" w:type="pct"/>
            <w:noWrap/>
            <w:vAlign w:val="center"/>
            <w:hideMark/>
          </w:tcPr>
          <w:p w14:paraId="26BCA723" w14:textId="77777777" w:rsidR="001500BE" w:rsidRPr="00C74622" w:rsidRDefault="001500BE" w:rsidP="00220878">
            <w:pPr>
              <w:tabs>
                <w:tab w:val="left" w:pos="465"/>
              </w:tabs>
              <w:spacing w:after="0"/>
              <w:rPr>
                <w:rFonts w:ascii="Arial" w:hAnsi="Arial" w:cs="Arial"/>
                <w:b/>
                <w:bCs/>
                <w:color w:val="000000"/>
                <w:sz w:val="18"/>
                <w:szCs w:val="18"/>
                <w:lang w:bidi="gu-IN"/>
              </w:rPr>
            </w:pPr>
            <w:r w:rsidRPr="00C74622">
              <w:rPr>
                <w:rFonts w:ascii="Arial" w:hAnsi="Arial" w:cs="Arial"/>
                <w:b/>
                <w:bCs/>
                <w:color w:val="000000"/>
                <w:sz w:val="18"/>
                <w:szCs w:val="18"/>
                <w:lang w:bidi="gu-IN"/>
              </w:rPr>
              <w:t>HI</w:t>
            </w:r>
          </w:p>
        </w:tc>
        <w:tc>
          <w:tcPr>
            <w:tcW w:w="327" w:type="pct"/>
            <w:noWrap/>
            <w:vAlign w:val="center"/>
          </w:tcPr>
          <w:p w14:paraId="2E64AEF3"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0.188</w:t>
            </w:r>
          </w:p>
        </w:tc>
        <w:tc>
          <w:tcPr>
            <w:tcW w:w="327" w:type="pct"/>
            <w:noWrap/>
            <w:vAlign w:val="center"/>
          </w:tcPr>
          <w:p w14:paraId="679873D2"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0.038</w:t>
            </w:r>
          </w:p>
        </w:tc>
        <w:tc>
          <w:tcPr>
            <w:tcW w:w="269" w:type="pct"/>
            <w:noWrap/>
            <w:vAlign w:val="center"/>
          </w:tcPr>
          <w:p w14:paraId="5EA02D6F"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-0.263</w:t>
            </w:r>
          </w:p>
        </w:tc>
        <w:tc>
          <w:tcPr>
            <w:tcW w:w="297" w:type="pct"/>
            <w:noWrap/>
            <w:vAlign w:val="center"/>
          </w:tcPr>
          <w:p w14:paraId="41FBD59D"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-0.103</w:t>
            </w:r>
          </w:p>
        </w:tc>
        <w:tc>
          <w:tcPr>
            <w:tcW w:w="305" w:type="pct"/>
            <w:noWrap/>
            <w:vAlign w:val="center"/>
          </w:tcPr>
          <w:p w14:paraId="753EBD27"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0.083</w:t>
            </w:r>
          </w:p>
        </w:tc>
        <w:tc>
          <w:tcPr>
            <w:tcW w:w="326" w:type="pct"/>
            <w:noWrap/>
            <w:vAlign w:val="center"/>
          </w:tcPr>
          <w:p w14:paraId="02EB6833"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-0.138</w:t>
            </w:r>
          </w:p>
        </w:tc>
        <w:tc>
          <w:tcPr>
            <w:tcW w:w="310" w:type="pct"/>
            <w:noWrap/>
            <w:vAlign w:val="center"/>
          </w:tcPr>
          <w:p w14:paraId="1C0916B7"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0.096</w:t>
            </w:r>
          </w:p>
        </w:tc>
        <w:tc>
          <w:tcPr>
            <w:tcW w:w="307" w:type="pct"/>
            <w:vAlign w:val="center"/>
          </w:tcPr>
          <w:p w14:paraId="23B92813"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0.451**</w:t>
            </w:r>
          </w:p>
        </w:tc>
        <w:tc>
          <w:tcPr>
            <w:tcW w:w="307" w:type="pct"/>
            <w:noWrap/>
            <w:vAlign w:val="center"/>
          </w:tcPr>
          <w:p w14:paraId="11433739"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1</w:t>
            </w:r>
          </w:p>
        </w:tc>
        <w:tc>
          <w:tcPr>
            <w:tcW w:w="307" w:type="pct"/>
            <w:noWrap/>
            <w:vAlign w:val="center"/>
          </w:tcPr>
          <w:p w14:paraId="5AAA42C6"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50D08131"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69F917C7"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14122B7A"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181A964E"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4F04DD8A"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08B3E19C" w14:textId="77777777" w:rsidR="001500BE" w:rsidRPr="00C74622" w:rsidRDefault="001500BE" w:rsidP="00220878">
            <w:pPr>
              <w:tabs>
                <w:tab w:val="left" w:pos="465"/>
              </w:tabs>
              <w:spacing w:after="0"/>
              <w:rPr>
                <w:rFonts w:ascii="Arial" w:hAnsi="Arial" w:cs="Arial"/>
                <w:color w:val="000000"/>
                <w:sz w:val="18"/>
                <w:szCs w:val="18"/>
                <w:lang w:bidi="gu-IN"/>
              </w:rPr>
            </w:pPr>
          </w:p>
        </w:tc>
      </w:tr>
      <w:tr w:rsidR="001500BE" w:rsidRPr="00C74622" w14:paraId="76AC3F8A" w14:textId="77777777" w:rsidTr="00A42F8A">
        <w:trPr>
          <w:trHeight w:val="340"/>
        </w:trPr>
        <w:tc>
          <w:tcPr>
            <w:tcW w:w="307" w:type="pct"/>
            <w:noWrap/>
            <w:vAlign w:val="center"/>
            <w:hideMark/>
          </w:tcPr>
          <w:p w14:paraId="5422491B" w14:textId="77777777" w:rsidR="001500BE" w:rsidRPr="00C74622" w:rsidRDefault="001500BE" w:rsidP="00220878">
            <w:pPr>
              <w:tabs>
                <w:tab w:val="left" w:pos="465"/>
              </w:tabs>
              <w:spacing w:after="0"/>
              <w:rPr>
                <w:rFonts w:ascii="Arial" w:hAnsi="Arial" w:cs="Arial"/>
                <w:b/>
                <w:bCs/>
                <w:color w:val="000000"/>
                <w:sz w:val="18"/>
                <w:szCs w:val="18"/>
                <w:lang w:bidi="gu-IN"/>
              </w:rPr>
            </w:pPr>
            <w:r w:rsidRPr="00C74622">
              <w:rPr>
                <w:rFonts w:ascii="Arial" w:hAnsi="Arial" w:cs="Arial"/>
                <w:b/>
                <w:bCs/>
                <w:color w:val="000000"/>
                <w:sz w:val="18"/>
                <w:szCs w:val="18"/>
                <w:lang w:bidi="gu-IN"/>
              </w:rPr>
              <w:t>KL</w:t>
            </w:r>
          </w:p>
        </w:tc>
        <w:tc>
          <w:tcPr>
            <w:tcW w:w="327" w:type="pct"/>
            <w:noWrap/>
            <w:vAlign w:val="center"/>
          </w:tcPr>
          <w:p w14:paraId="425B658D"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0.038</w:t>
            </w:r>
          </w:p>
        </w:tc>
        <w:tc>
          <w:tcPr>
            <w:tcW w:w="327" w:type="pct"/>
            <w:noWrap/>
            <w:vAlign w:val="center"/>
          </w:tcPr>
          <w:p w14:paraId="4753BCC5"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-0.100</w:t>
            </w:r>
          </w:p>
        </w:tc>
        <w:tc>
          <w:tcPr>
            <w:tcW w:w="269" w:type="pct"/>
            <w:noWrap/>
            <w:vAlign w:val="center"/>
          </w:tcPr>
          <w:p w14:paraId="727DB6A4"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0.208</w:t>
            </w:r>
          </w:p>
        </w:tc>
        <w:tc>
          <w:tcPr>
            <w:tcW w:w="297" w:type="pct"/>
            <w:noWrap/>
            <w:vAlign w:val="center"/>
          </w:tcPr>
          <w:p w14:paraId="5BD4B30E"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0.360*</w:t>
            </w:r>
          </w:p>
        </w:tc>
        <w:tc>
          <w:tcPr>
            <w:tcW w:w="305" w:type="pct"/>
            <w:noWrap/>
            <w:vAlign w:val="center"/>
          </w:tcPr>
          <w:p w14:paraId="09E5F522"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-0.249</w:t>
            </w:r>
          </w:p>
        </w:tc>
        <w:tc>
          <w:tcPr>
            <w:tcW w:w="326" w:type="pct"/>
            <w:noWrap/>
            <w:vAlign w:val="center"/>
          </w:tcPr>
          <w:p w14:paraId="55F9D30C"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-0.390*</w:t>
            </w:r>
          </w:p>
        </w:tc>
        <w:tc>
          <w:tcPr>
            <w:tcW w:w="310" w:type="pct"/>
            <w:noWrap/>
            <w:vAlign w:val="center"/>
          </w:tcPr>
          <w:p w14:paraId="6C2247F3"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-0.146</w:t>
            </w:r>
          </w:p>
        </w:tc>
        <w:tc>
          <w:tcPr>
            <w:tcW w:w="307" w:type="pct"/>
            <w:vAlign w:val="center"/>
          </w:tcPr>
          <w:p w14:paraId="7A2F3840"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0.001</w:t>
            </w:r>
          </w:p>
        </w:tc>
        <w:tc>
          <w:tcPr>
            <w:tcW w:w="307" w:type="pct"/>
            <w:noWrap/>
            <w:vAlign w:val="center"/>
          </w:tcPr>
          <w:p w14:paraId="008DDC93"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-0.334*</w:t>
            </w:r>
          </w:p>
        </w:tc>
        <w:tc>
          <w:tcPr>
            <w:tcW w:w="307" w:type="pct"/>
            <w:noWrap/>
            <w:vAlign w:val="center"/>
          </w:tcPr>
          <w:p w14:paraId="5D53A77A"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1</w:t>
            </w:r>
          </w:p>
        </w:tc>
        <w:tc>
          <w:tcPr>
            <w:tcW w:w="326" w:type="pct"/>
            <w:noWrap/>
            <w:vAlign w:val="center"/>
          </w:tcPr>
          <w:p w14:paraId="6D4CD660"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37C90B20"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36BC93FB"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7B85D75A"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58A3895C"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14D97D65" w14:textId="77777777" w:rsidR="001500BE" w:rsidRPr="00C74622" w:rsidRDefault="001500BE" w:rsidP="00220878">
            <w:pPr>
              <w:tabs>
                <w:tab w:val="left" w:pos="465"/>
              </w:tabs>
              <w:spacing w:after="0"/>
              <w:rPr>
                <w:rFonts w:ascii="Arial" w:hAnsi="Arial" w:cs="Arial"/>
                <w:color w:val="000000"/>
                <w:sz w:val="18"/>
                <w:szCs w:val="18"/>
                <w:lang w:bidi="gu-IN"/>
              </w:rPr>
            </w:pPr>
          </w:p>
        </w:tc>
      </w:tr>
      <w:tr w:rsidR="001500BE" w:rsidRPr="00C74622" w14:paraId="1A022292" w14:textId="77777777" w:rsidTr="00A42F8A">
        <w:trPr>
          <w:trHeight w:val="340"/>
        </w:trPr>
        <w:tc>
          <w:tcPr>
            <w:tcW w:w="307" w:type="pct"/>
            <w:noWrap/>
            <w:vAlign w:val="center"/>
            <w:hideMark/>
          </w:tcPr>
          <w:p w14:paraId="490E85A5" w14:textId="77777777" w:rsidR="001500BE" w:rsidRPr="00C74622" w:rsidRDefault="001500BE" w:rsidP="00220878">
            <w:pPr>
              <w:tabs>
                <w:tab w:val="left" w:pos="465"/>
              </w:tabs>
              <w:spacing w:after="0"/>
              <w:rPr>
                <w:rFonts w:ascii="Arial" w:hAnsi="Arial" w:cs="Arial"/>
                <w:b/>
                <w:bCs/>
                <w:color w:val="000000"/>
                <w:sz w:val="18"/>
                <w:szCs w:val="18"/>
                <w:lang w:bidi="gu-IN"/>
              </w:rPr>
            </w:pPr>
            <w:r w:rsidRPr="00C74622">
              <w:rPr>
                <w:rFonts w:ascii="Arial" w:hAnsi="Arial" w:cs="Arial"/>
                <w:b/>
                <w:bCs/>
                <w:color w:val="000000"/>
                <w:sz w:val="18"/>
                <w:szCs w:val="18"/>
                <w:lang w:bidi="gu-IN"/>
              </w:rPr>
              <w:t>KB</w:t>
            </w:r>
          </w:p>
        </w:tc>
        <w:tc>
          <w:tcPr>
            <w:tcW w:w="327" w:type="pct"/>
            <w:noWrap/>
            <w:vAlign w:val="center"/>
          </w:tcPr>
          <w:p w14:paraId="4D29F62A"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0.312*</w:t>
            </w:r>
          </w:p>
        </w:tc>
        <w:tc>
          <w:tcPr>
            <w:tcW w:w="327" w:type="pct"/>
            <w:noWrap/>
            <w:vAlign w:val="center"/>
          </w:tcPr>
          <w:p w14:paraId="5DD58053"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0.524**</w:t>
            </w:r>
          </w:p>
        </w:tc>
        <w:tc>
          <w:tcPr>
            <w:tcW w:w="269" w:type="pct"/>
            <w:noWrap/>
            <w:vAlign w:val="center"/>
          </w:tcPr>
          <w:p w14:paraId="62A8CC8A"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-0.108</w:t>
            </w:r>
          </w:p>
        </w:tc>
        <w:tc>
          <w:tcPr>
            <w:tcW w:w="297" w:type="pct"/>
            <w:noWrap/>
            <w:vAlign w:val="center"/>
          </w:tcPr>
          <w:p w14:paraId="00BBA28D"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0.154</w:t>
            </w:r>
          </w:p>
        </w:tc>
        <w:tc>
          <w:tcPr>
            <w:tcW w:w="305" w:type="pct"/>
            <w:noWrap/>
            <w:vAlign w:val="center"/>
          </w:tcPr>
          <w:p w14:paraId="3957BB96"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0.146</w:t>
            </w:r>
          </w:p>
        </w:tc>
        <w:tc>
          <w:tcPr>
            <w:tcW w:w="326" w:type="pct"/>
            <w:noWrap/>
            <w:vAlign w:val="center"/>
          </w:tcPr>
          <w:p w14:paraId="75C44474"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0.116</w:t>
            </w:r>
          </w:p>
        </w:tc>
        <w:tc>
          <w:tcPr>
            <w:tcW w:w="310" w:type="pct"/>
            <w:noWrap/>
            <w:vAlign w:val="center"/>
          </w:tcPr>
          <w:p w14:paraId="05830F14"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-0.345*</w:t>
            </w:r>
          </w:p>
        </w:tc>
        <w:tc>
          <w:tcPr>
            <w:tcW w:w="307" w:type="pct"/>
            <w:vAlign w:val="center"/>
          </w:tcPr>
          <w:p w14:paraId="0FE62C57"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-0.310</w:t>
            </w:r>
          </w:p>
        </w:tc>
        <w:tc>
          <w:tcPr>
            <w:tcW w:w="307" w:type="pct"/>
            <w:noWrap/>
            <w:vAlign w:val="center"/>
          </w:tcPr>
          <w:p w14:paraId="0C3FB051"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-0.278</w:t>
            </w:r>
          </w:p>
        </w:tc>
        <w:tc>
          <w:tcPr>
            <w:tcW w:w="307" w:type="pct"/>
            <w:noWrap/>
            <w:vAlign w:val="center"/>
          </w:tcPr>
          <w:p w14:paraId="025BDB70"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0.052</w:t>
            </w:r>
          </w:p>
        </w:tc>
        <w:tc>
          <w:tcPr>
            <w:tcW w:w="326" w:type="pct"/>
            <w:noWrap/>
            <w:vAlign w:val="center"/>
          </w:tcPr>
          <w:p w14:paraId="18FDFA28"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1</w:t>
            </w:r>
          </w:p>
        </w:tc>
        <w:tc>
          <w:tcPr>
            <w:tcW w:w="269" w:type="pct"/>
            <w:noWrap/>
            <w:vAlign w:val="center"/>
          </w:tcPr>
          <w:p w14:paraId="6272994A"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616F84AC"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0E419DB1"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064B55AA"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1321FD61" w14:textId="77777777" w:rsidR="001500BE" w:rsidRPr="00C74622" w:rsidRDefault="001500BE" w:rsidP="00220878">
            <w:pPr>
              <w:tabs>
                <w:tab w:val="left" w:pos="465"/>
              </w:tabs>
              <w:spacing w:after="0"/>
              <w:rPr>
                <w:rFonts w:ascii="Arial" w:hAnsi="Arial" w:cs="Arial"/>
                <w:color w:val="000000"/>
                <w:sz w:val="18"/>
                <w:szCs w:val="18"/>
                <w:lang w:bidi="gu-IN"/>
              </w:rPr>
            </w:pPr>
          </w:p>
        </w:tc>
      </w:tr>
      <w:tr w:rsidR="001500BE" w:rsidRPr="00C74622" w14:paraId="5A6B133A" w14:textId="77777777" w:rsidTr="00A42F8A">
        <w:trPr>
          <w:trHeight w:val="340"/>
        </w:trPr>
        <w:tc>
          <w:tcPr>
            <w:tcW w:w="307" w:type="pct"/>
            <w:noWrap/>
            <w:vAlign w:val="center"/>
            <w:hideMark/>
          </w:tcPr>
          <w:p w14:paraId="5EF4F495" w14:textId="77777777" w:rsidR="001500BE" w:rsidRPr="00C74622" w:rsidRDefault="001500BE" w:rsidP="00220878">
            <w:pPr>
              <w:tabs>
                <w:tab w:val="left" w:pos="465"/>
              </w:tabs>
              <w:spacing w:after="0"/>
              <w:rPr>
                <w:rFonts w:ascii="Arial" w:hAnsi="Arial" w:cs="Arial"/>
                <w:b/>
                <w:bCs/>
                <w:color w:val="000000"/>
                <w:sz w:val="18"/>
                <w:szCs w:val="18"/>
                <w:lang w:bidi="gu-IN"/>
              </w:rPr>
            </w:pPr>
            <w:r w:rsidRPr="00C74622">
              <w:rPr>
                <w:rFonts w:ascii="Arial" w:hAnsi="Arial" w:cs="Arial"/>
                <w:b/>
                <w:bCs/>
                <w:color w:val="000000"/>
                <w:sz w:val="18"/>
                <w:szCs w:val="18"/>
                <w:lang w:bidi="gu-IN"/>
              </w:rPr>
              <w:t>L/B</w:t>
            </w:r>
          </w:p>
        </w:tc>
        <w:tc>
          <w:tcPr>
            <w:tcW w:w="327" w:type="pct"/>
            <w:noWrap/>
            <w:vAlign w:val="center"/>
          </w:tcPr>
          <w:p w14:paraId="7657E526"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-0.144</w:t>
            </w:r>
          </w:p>
        </w:tc>
        <w:tc>
          <w:tcPr>
            <w:tcW w:w="327" w:type="pct"/>
            <w:noWrap/>
            <w:vAlign w:val="center"/>
          </w:tcPr>
          <w:p w14:paraId="24FEC7A9"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-0.398*</w:t>
            </w:r>
          </w:p>
        </w:tc>
        <w:tc>
          <w:tcPr>
            <w:tcW w:w="269" w:type="pct"/>
            <w:noWrap/>
            <w:vAlign w:val="center"/>
          </w:tcPr>
          <w:p w14:paraId="5D3E64C0"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0.224</w:t>
            </w:r>
          </w:p>
        </w:tc>
        <w:tc>
          <w:tcPr>
            <w:tcW w:w="297" w:type="pct"/>
            <w:noWrap/>
            <w:vAlign w:val="center"/>
          </w:tcPr>
          <w:p w14:paraId="3DAC0918"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0.195</w:t>
            </w:r>
          </w:p>
        </w:tc>
        <w:tc>
          <w:tcPr>
            <w:tcW w:w="305" w:type="pct"/>
            <w:noWrap/>
            <w:vAlign w:val="center"/>
          </w:tcPr>
          <w:p w14:paraId="0BE5B46A"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-0.315*</w:t>
            </w:r>
          </w:p>
        </w:tc>
        <w:tc>
          <w:tcPr>
            <w:tcW w:w="326" w:type="pct"/>
            <w:noWrap/>
            <w:vAlign w:val="center"/>
          </w:tcPr>
          <w:p w14:paraId="0647000E"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-0.404**</w:t>
            </w:r>
          </w:p>
        </w:tc>
        <w:tc>
          <w:tcPr>
            <w:tcW w:w="310" w:type="pct"/>
            <w:noWrap/>
            <w:vAlign w:val="center"/>
          </w:tcPr>
          <w:p w14:paraId="6CD9DFBE"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0.044</w:t>
            </w:r>
          </w:p>
        </w:tc>
        <w:tc>
          <w:tcPr>
            <w:tcW w:w="307" w:type="pct"/>
            <w:vAlign w:val="center"/>
          </w:tcPr>
          <w:p w14:paraId="7D6960E0"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0.161</w:t>
            </w:r>
          </w:p>
        </w:tc>
        <w:tc>
          <w:tcPr>
            <w:tcW w:w="307" w:type="pct"/>
            <w:noWrap/>
            <w:vAlign w:val="center"/>
          </w:tcPr>
          <w:p w14:paraId="4EB65E18"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-0.120</w:t>
            </w:r>
          </w:p>
        </w:tc>
        <w:tc>
          <w:tcPr>
            <w:tcW w:w="307" w:type="pct"/>
            <w:noWrap/>
            <w:vAlign w:val="center"/>
          </w:tcPr>
          <w:p w14:paraId="4544AE23"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0.766**</w:t>
            </w:r>
          </w:p>
        </w:tc>
        <w:tc>
          <w:tcPr>
            <w:tcW w:w="326" w:type="pct"/>
            <w:noWrap/>
            <w:vAlign w:val="center"/>
          </w:tcPr>
          <w:p w14:paraId="76D9525F"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-0.592**</w:t>
            </w:r>
          </w:p>
        </w:tc>
        <w:tc>
          <w:tcPr>
            <w:tcW w:w="269" w:type="pct"/>
            <w:noWrap/>
            <w:vAlign w:val="center"/>
          </w:tcPr>
          <w:p w14:paraId="0A3A08AA"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1</w:t>
            </w:r>
          </w:p>
        </w:tc>
        <w:tc>
          <w:tcPr>
            <w:tcW w:w="269" w:type="pct"/>
            <w:noWrap/>
            <w:vAlign w:val="center"/>
          </w:tcPr>
          <w:p w14:paraId="6F6B28DD"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7D0B8E95"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3F69E456"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5C699AF8" w14:textId="77777777" w:rsidR="001500BE" w:rsidRPr="00C74622" w:rsidRDefault="001500BE" w:rsidP="00220878">
            <w:pPr>
              <w:tabs>
                <w:tab w:val="left" w:pos="465"/>
              </w:tabs>
              <w:spacing w:after="0"/>
              <w:rPr>
                <w:rFonts w:ascii="Arial" w:hAnsi="Arial" w:cs="Arial"/>
                <w:color w:val="000000"/>
                <w:sz w:val="18"/>
                <w:szCs w:val="18"/>
                <w:lang w:bidi="gu-IN"/>
              </w:rPr>
            </w:pPr>
          </w:p>
        </w:tc>
      </w:tr>
      <w:tr w:rsidR="001500BE" w:rsidRPr="00C74622" w14:paraId="5A6952DE" w14:textId="77777777" w:rsidTr="00A42F8A">
        <w:trPr>
          <w:trHeight w:val="340"/>
        </w:trPr>
        <w:tc>
          <w:tcPr>
            <w:tcW w:w="307" w:type="pct"/>
            <w:noWrap/>
            <w:vAlign w:val="center"/>
            <w:hideMark/>
          </w:tcPr>
          <w:p w14:paraId="58CD90EE" w14:textId="77777777" w:rsidR="001500BE" w:rsidRPr="00C74622" w:rsidRDefault="001500BE" w:rsidP="00220878">
            <w:pPr>
              <w:tabs>
                <w:tab w:val="left" w:pos="465"/>
              </w:tabs>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PC</w:t>
            </w:r>
          </w:p>
        </w:tc>
        <w:tc>
          <w:tcPr>
            <w:tcW w:w="327" w:type="pct"/>
            <w:noWrap/>
            <w:vAlign w:val="center"/>
          </w:tcPr>
          <w:p w14:paraId="613DD3C6"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-0.080</w:t>
            </w:r>
          </w:p>
        </w:tc>
        <w:tc>
          <w:tcPr>
            <w:tcW w:w="327" w:type="pct"/>
            <w:noWrap/>
            <w:vAlign w:val="center"/>
          </w:tcPr>
          <w:p w14:paraId="1BF2408D"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0.096</w:t>
            </w:r>
          </w:p>
        </w:tc>
        <w:tc>
          <w:tcPr>
            <w:tcW w:w="269" w:type="pct"/>
            <w:noWrap/>
            <w:vAlign w:val="center"/>
          </w:tcPr>
          <w:p w14:paraId="37A33119"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-0.193</w:t>
            </w:r>
          </w:p>
        </w:tc>
        <w:tc>
          <w:tcPr>
            <w:tcW w:w="297" w:type="pct"/>
            <w:noWrap/>
            <w:vAlign w:val="center"/>
          </w:tcPr>
          <w:p w14:paraId="0A9F57B0"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0.148</w:t>
            </w:r>
          </w:p>
        </w:tc>
        <w:tc>
          <w:tcPr>
            <w:tcW w:w="305" w:type="pct"/>
            <w:noWrap/>
            <w:vAlign w:val="center"/>
          </w:tcPr>
          <w:p w14:paraId="1DF3B8FB"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0.400*</w:t>
            </w:r>
          </w:p>
        </w:tc>
        <w:tc>
          <w:tcPr>
            <w:tcW w:w="326" w:type="pct"/>
            <w:noWrap/>
            <w:vAlign w:val="center"/>
          </w:tcPr>
          <w:p w14:paraId="2A0C37F2"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0.168</w:t>
            </w:r>
          </w:p>
        </w:tc>
        <w:tc>
          <w:tcPr>
            <w:tcW w:w="310" w:type="pct"/>
            <w:noWrap/>
            <w:vAlign w:val="center"/>
          </w:tcPr>
          <w:p w14:paraId="31CB12AF"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-0.007</w:t>
            </w:r>
          </w:p>
        </w:tc>
        <w:tc>
          <w:tcPr>
            <w:tcW w:w="307" w:type="pct"/>
            <w:vAlign w:val="center"/>
          </w:tcPr>
          <w:p w14:paraId="5698A042"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0.021</w:t>
            </w:r>
          </w:p>
        </w:tc>
        <w:tc>
          <w:tcPr>
            <w:tcW w:w="307" w:type="pct"/>
            <w:noWrap/>
            <w:vAlign w:val="center"/>
          </w:tcPr>
          <w:p w14:paraId="3848F844"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-0.156</w:t>
            </w:r>
          </w:p>
        </w:tc>
        <w:tc>
          <w:tcPr>
            <w:tcW w:w="307" w:type="pct"/>
            <w:noWrap/>
            <w:vAlign w:val="center"/>
          </w:tcPr>
          <w:p w14:paraId="62691EF2"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-0.058</w:t>
            </w:r>
          </w:p>
        </w:tc>
        <w:tc>
          <w:tcPr>
            <w:tcW w:w="326" w:type="pct"/>
            <w:noWrap/>
            <w:vAlign w:val="center"/>
          </w:tcPr>
          <w:p w14:paraId="75D5065F"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0.248</w:t>
            </w:r>
          </w:p>
        </w:tc>
        <w:tc>
          <w:tcPr>
            <w:tcW w:w="269" w:type="pct"/>
            <w:noWrap/>
            <w:vAlign w:val="center"/>
          </w:tcPr>
          <w:p w14:paraId="08627043"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-0.212</w:t>
            </w:r>
          </w:p>
        </w:tc>
        <w:tc>
          <w:tcPr>
            <w:tcW w:w="269" w:type="pct"/>
            <w:noWrap/>
            <w:vAlign w:val="center"/>
          </w:tcPr>
          <w:p w14:paraId="437976A8"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1</w:t>
            </w:r>
          </w:p>
        </w:tc>
        <w:tc>
          <w:tcPr>
            <w:tcW w:w="269" w:type="pct"/>
            <w:noWrap/>
            <w:vAlign w:val="center"/>
          </w:tcPr>
          <w:p w14:paraId="25C9ED57"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4EA2E212"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59C7A09B" w14:textId="77777777" w:rsidR="001500BE" w:rsidRPr="00C74622" w:rsidRDefault="001500BE" w:rsidP="00220878">
            <w:pPr>
              <w:tabs>
                <w:tab w:val="left" w:pos="465"/>
              </w:tabs>
              <w:spacing w:after="0"/>
              <w:rPr>
                <w:rFonts w:ascii="Arial" w:hAnsi="Arial" w:cs="Arial"/>
                <w:color w:val="000000"/>
                <w:sz w:val="18"/>
                <w:szCs w:val="18"/>
                <w:lang w:bidi="gu-IN"/>
              </w:rPr>
            </w:pPr>
          </w:p>
        </w:tc>
      </w:tr>
      <w:tr w:rsidR="001500BE" w:rsidRPr="00C74622" w14:paraId="3D53C138" w14:textId="77777777" w:rsidTr="00A42F8A">
        <w:trPr>
          <w:trHeight w:val="340"/>
        </w:trPr>
        <w:tc>
          <w:tcPr>
            <w:tcW w:w="307" w:type="pct"/>
            <w:noWrap/>
            <w:vAlign w:val="center"/>
            <w:hideMark/>
          </w:tcPr>
          <w:p w14:paraId="159CF275" w14:textId="77777777" w:rsidR="001500BE" w:rsidRPr="00C74622" w:rsidRDefault="001500BE" w:rsidP="00220878">
            <w:pPr>
              <w:tabs>
                <w:tab w:val="left" w:pos="465"/>
              </w:tabs>
              <w:spacing w:after="0"/>
              <w:rPr>
                <w:rFonts w:ascii="Arial" w:hAnsi="Arial" w:cs="Arial"/>
                <w:b/>
                <w:bCs/>
                <w:color w:val="000000"/>
                <w:sz w:val="18"/>
                <w:szCs w:val="18"/>
                <w:lang w:bidi="gu-IN"/>
              </w:rPr>
            </w:pPr>
            <w:r w:rsidRPr="00C74622">
              <w:rPr>
                <w:rFonts w:ascii="Arial" w:hAnsi="Arial" w:cs="Arial"/>
                <w:b/>
                <w:bCs/>
                <w:color w:val="000000"/>
                <w:sz w:val="18"/>
                <w:szCs w:val="18"/>
                <w:lang w:bidi="gu-IN"/>
              </w:rPr>
              <w:t>AC</w:t>
            </w:r>
          </w:p>
        </w:tc>
        <w:tc>
          <w:tcPr>
            <w:tcW w:w="327" w:type="pct"/>
            <w:noWrap/>
            <w:vAlign w:val="center"/>
          </w:tcPr>
          <w:p w14:paraId="410E23E2"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-0.064</w:t>
            </w:r>
          </w:p>
        </w:tc>
        <w:tc>
          <w:tcPr>
            <w:tcW w:w="327" w:type="pct"/>
            <w:noWrap/>
            <w:vAlign w:val="center"/>
          </w:tcPr>
          <w:p w14:paraId="5683637A"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-0.014</w:t>
            </w:r>
          </w:p>
        </w:tc>
        <w:tc>
          <w:tcPr>
            <w:tcW w:w="269" w:type="pct"/>
            <w:noWrap/>
            <w:vAlign w:val="center"/>
          </w:tcPr>
          <w:p w14:paraId="098C1903"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0.268</w:t>
            </w:r>
          </w:p>
        </w:tc>
        <w:tc>
          <w:tcPr>
            <w:tcW w:w="297" w:type="pct"/>
            <w:noWrap/>
            <w:vAlign w:val="center"/>
          </w:tcPr>
          <w:p w14:paraId="5EA84BD3"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-0.388*</w:t>
            </w:r>
          </w:p>
        </w:tc>
        <w:tc>
          <w:tcPr>
            <w:tcW w:w="305" w:type="pct"/>
            <w:noWrap/>
            <w:vAlign w:val="center"/>
          </w:tcPr>
          <w:p w14:paraId="7971BF48"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-0.258</w:t>
            </w:r>
          </w:p>
        </w:tc>
        <w:tc>
          <w:tcPr>
            <w:tcW w:w="326" w:type="pct"/>
            <w:noWrap/>
            <w:vAlign w:val="center"/>
          </w:tcPr>
          <w:p w14:paraId="1BC420FF"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0.204</w:t>
            </w:r>
          </w:p>
        </w:tc>
        <w:tc>
          <w:tcPr>
            <w:tcW w:w="310" w:type="pct"/>
            <w:noWrap/>
            <w:vAlign w:val="center"/>
          </w:tcPr>
          <w:p w14:paraId="4E32A995"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0.189</w:t>
            </w:r>
          </w:p>
        </w:tc>
        <w:tc>
          <w:tcPr>
            <w:tcW w:w="307" w:type="pct"/>
            <w:vAlign w:val="center"/>
          </w:tcPr>
          <w:p w14:paraId="08A095E5"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0.214</w:t>
            </w:r>
          </w:p>
        </w:tc>
        <w:tc>
          <w:tcPr>
            <w:tcW w:w="307" w:type="pct"/>
            <w:noWrap/>
            <w:vAlign w:val="center"/>
          </w:tcPr>
          <w:p w14:paraId="13A320BA"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-0.069</w:t>
            </w:r>
          </w:p>
        </w:tc>
        <w:tc>
          <w:tcPr>
            <w:tcW w:w="307" w:type="pct"/>
            <w:noWrap/>
            <w:vAlign w:val="center"/>
          </w:tcPr>
          <w:p w14:paraId="742B2B53"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-0.334*</w:t>
            </w:r>
          </w:p>
        </w:tc>
        <w:tc>
          <w:tcPr>
            <w:tcW w:w="326" w:type="pct"/>
            <w:noWrap/>
            <w:vAlign w:val="center"/>
          </w:tcPr>
          <w:p w14:paraId="372A125A"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-0.468**</w:t>
            </w:r>
          </w:p>
        </w:tc>
        <w:tc>
          <w:tcPr>
            <w:tcW w:w="269" w:type="pct"/>
            <w:noWrap/>
            <w:vAlign w:val="center"/>
          </w:tcPr>
          <w:p w14:paraId="640EE2A1"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0.031</w:t>
            </w:r>
          </w:p>
        </w:tc>
        <w:tc>
          <w:tcPr>
            <w:tcW w:w="269" w:type="pct"/>
            <w:noWrap/>
            <w:vAlign w:val="center"/>
          </w:tcPr>
          <w:p w14:paraId="2A1935D2"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-0.310</w:t>
            </w:r>
          </w:p>
        </w:tc>
        <w:tc>
          <w:tcPr>
            <w:tcW w:w="269" w:type="pct"/>
            <w:noWrap/>
            <w:vAlign w:val="center"/>
          </w:tcPr>
          <w:p w14:paraId="24329261"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1</w:t>
            </w:r>
          </w:p>
        </w:tc>
        <w:tc>
          <w:tcPr>
            <w:tcW w:w="249" w:type="pct"/>
            <w:noWrap/>
            <w:vAlign w:val="center"/>
          </w:tcPr>
          <w:p w14:paraId="43266BF4" w14:textId="77777777" w:rsidR="001500BE" w:rsidRPr="00C74622"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34084BE1" w14:textId="77777777" w:rsidR="001500BE" w:rsidRPr="00C74622" w:rsidRDefault="001500BE" w:rsidP="00220878">
            <w:pPr>
              <w:tabs>
                <w:tab w:val="left" w:pos="465"/>
              </w:tabs>
              <w:spacing w:after="0"/>
              <w:rPr>
                <w:rFonts w:ascii="Arial" w:hAnsi="Arial" w:cs="Arial"/>
                <w:color w:val="000000"/>
                <w:sz w:val="18"/>
                <w:szCs w:val="18"/>
                <w:lang w:bidi="gu-IN"/>
              </w:rPr>
            </w:pPr>
          </w:p>
        </w:tc>
      </w:tr>
      <w:tr w:rsidR="001500BE" w:rsidRPr="00C74622" w14:paraId="59608544" w14:textId="77777777" w:rsidTr="00A42F8A">
        <w:trPr>
          <w:trHeight w:val="340"/>
        </w:trPr>
        <w:tc>
          <w:tcPr>
            <w:tcW w:w="307" w:type="pct"/>
            <w:noWrap/>
            <w:vAlign w:val="center"/>
            <w:hideMark/>
          </w:tcPr>
          <w:p w14:paraId="512849F3" w14:textId="77777777" w:rsidR="001500BE" w:rsidRPr="00C74622" w:rsidRDefault="001500BE" w:rsidP="00220878">
            <w:pPr>
              <w:tabs>
                <w:tab w:val="left" w:pos="465"/>
              </w:tabs>
              <w:spacing w:after="0"/>
              <w:rPr>
                <w:rFonts w:ascii="Arial" w:hAnsi="Arial" w:cs="Arial"/>
                <w:b/>
                <w:bCs/>
                <w:color w:val="000000"/>
                <w:sz w:val="18"/>
                <w:szCs w:val="18"/>
                <w:lang w:bidi="gu-IN"/>
              </w:rPr>
            </w:pPr>
            <w:r w:rsidRPr="00C74622">
              <w:rPr>
                <w:rFonts w:ascii="Arial" w:hAnsi="Arial" w:cs="Arial"/>
                <w:b/>
                <w:bCs/>
                <w:color w:val="000000"/>
                <w:sz w:val="18"/>
                <w:szCs w:val="18"/>
                <w:lang w:bidi="gu-IN"/>
              </w:rPr>
              <w:t>ZC</w:t>
            </w:r>
          </w:p>
        </w:tc>
        <w:tc>
          <w:tcPr>
            <w:tcW w:w="327" w:type="pct"/>
            <w:noWrap/>
            <w:vAlign w:val="center"/>
          </w:tcPr>
          <w:p w14:paraId="11A9C97F"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0.153</w:t>
            </w:r>
          </w:p>
        </w:tc>
        <w:tc>
          <w:tcPr>
            <w:tcW w:w="327" w:type="pct"/>
            <w:noWrap/>
            <w:vAlign w:val="center"/>
          </w:tcPr>
          <w:p w14:paraId="39A3B4ED"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0.081</w:t>
            </w:r>
          </w:p>
        </w:tc>
        <w:tc>
          <w:tcPr>
            <w:tcW w:w="269" w:type="pct"/>
            <w:noWrap/>
            <w:vAlign w:val="center"/>
          </w:tcPr>
          <w:p w14:paraId="5860ACE1"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-0.044</w:t>
            </w:r>
          </w:p>
        </w:tc>
        <w:tc>
          <w:tcPr>
            <w:tcW w:w="297" w:type="pct"/>
            <w:noWrap/>
            <w:vAlign w:val="center"/>
          </w:tcPr>
          <w:p w14:paraId="0FD52A34"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0.006</w:t>
            </w:r>
          </w:p>
        </w:tc>
        <w:tc>
          <w:tcPr>
            <w:tcW w:w="305" w:type="pct"/>
            <w:noWrap/>
            <w:vAlign w:val="center"/>
          </w:tcPr>
          <w:p w14:paraId="7FC0C708"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0.132</w:t>
            </w:r>
          </w:p>
        </w:tc>
        <w:tc>
          <w:tcPr>
            <w:tcW w:w="326" w:type="pct"/>
            <w:noWrap/>
            <w:vAlign w:val="center"/>
          </w:tcPr>
          <w:p w14:paraId="21A07C50"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0.191</w:t>
            </w:r>
          </w:p>
        </w:tc>
        <w:tc>
          <w:tcPr>
            <w:tcW w:w="310" w:type="pct"/>
            <w:noWrap/>
            <w:vAlign w:val="center"/>
          </w:tcPr>
          <w:p w14:paraId="24CDCD06"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-0.187</w:t>
            </w:r>
          </w:p>
        </w:tc>
        <w:tc>
          <w:tcPr>
            <w:tcW w:w="307" w:type="pct"/>
            <w:vAlign w:val="center"/>
          </w:tcPr>
          <w:p w14:paraId="063F2F5B"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0.181</w:t>
            </w:r>
          </w:p>
        </w:tc>
        <w:tc>
          <w:tcPr>
            <w:tcW w:w="307" w:type="pct"/>
            <w:noWrap/>
            <w:vAlign w:val="center"/>
          </w:tcPr>
          <w:p w14:paraId="4108772C"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0.174</w:t>
            </w:r>
          </w:p>
        </w:tc>
        <w:tc>
          <w:tcPr>
            <w:tcW w:w="307" w:type="pct"/>
            <w:noWrap/>
            <w:vAlign w:val="center"/>
          </w:tcPr>
          <w:p w14:paraId="7CD0A6E7"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-0.004</w:t>
            </w:r>
          </w:p>
        </w:tc>
        <w:tc>
          <w:tcPr>
            <w:tcW w:w="326" w:type="pct"/>
            <w:noWrap/>
            <w:vAlign w:val="center"/>
          </w:tcPr>
          <w:p w14:paraId="6B9FD68A"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0.101</w:t>
            </w:r>
          </w:p>
        </w:tc>
        <w:tc>
          <w:tcPr>
            <w:tcW w:w="269" w:type="pct"/>
            <w:noWrap/>
            <w:vAlign w:val="center"/>
          </w:tcPr>
          <w:p w14:paraId="6DF65840"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-0.078</w:t>
            </w:r>
          </w:p>
        </w:tc>
        <w:tc>
          <w:tcPr>
            <w:tcW w:w="269" w:type="pct"/>
            <w:noWrap/>
            <w:vAlign w:val="center"/>
          </w:tcPr>
          <w:p w14:paraId="1EA493A7"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0.220</w:t>
            </w:r>
          </w:p>
        </w:tc>
        <w:tc>
          <w:tcPr>
            <w:tcW w:w="269" w:type="pct"/>
            <w:noWrap/>
            <w:vAlign w:val="center"/>
          </w:tcPr>
          <w:p w14:paraId="2AC11FA6"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-0.213</w:t>
            </w:r>
          </w:p>
        </w:tc>
        <w:tc>
          <w:tcPr>
            <w:tcW w:w="249" w:type="pct"/>
            <w:noWrap/>
            <w:vAlign w:val="center"/>
          </w:tcPr>
          <w:p w14:paraId="4DE7DCB3"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1</w:t>
            </w:r>
          </w:p>
        </w:tc>
        <w:tc>
          <w:tcPr>
            <w:tcW w:w="229" w:type="pct"/>
            <w:noWrap/>
            <w:vAlign w:val="center"/>
          </w:tcPr>
          <w:p w14:paraId="530A9E1C" w14:textId="77777777" w:rsidR="001500BE" w:rsidRPr="00C74622" w:rsidRDefault="001500BE" w:rsidP="00220878">
            <w:pPr>
              <w:tabs>
                <w:tab w:val="left" w:pos="465"/>
              </w:tabs>
              <w:spacing w:after="0"/>
              <w:rPr>
                <w:rFonts w:ascii="Arial" w:hAnsi="Arial" w:cs="Arial"/>
                <w:color w:val="000000"/>
                <w:sz w:val="18"/>
                <w:szCs w:val="18"/>
                <w:lang w:bidi="gu-IN"/>
              </w:rPr>
            </w:pPr>
          </w:p>
        </w:tc>
      </w:tr>
      <w:tr w:rsidR="001500BE" w:rsidRPr="00C74622" w14:paraId="7B7B13D4" w14:textId="77777777" w:rsidTr="00A42F8A">
        <w:trPr>
          <w:trHeight w:val="340"/>
        </w:trPr>
        <w:tc>
          <w:tcPr>
            <w:tcW w:w="307" w:type="pct"/>
            <w:tcBorders>
              <w:bottom w:val="single" w:sz="4" w:space="0" w:color="auto"/>
            </w:tcBorders>
            <w:noWrap/>
            <w:vAlign w:val="center"/>
            <w:hideMark/>
          </w:tcPr>
          <w:p w14:paraId="66E56D86" w14:textId="77777777" w:rsidR="001500BE" w:rsidRPr="00C74622" w:rsidRDefault="001500BE" w:rsidP="00220878">
            <w:pPr>
              <w:tabs>
                <w:tab w:val="left" w:pos="465"/>
              </w:tabs>
              <w:spacing w:after="0"/>
              <w:rPr>
                <w:rFonts w:ascii="Arial" w:hAnsi="Arial" w:cs="Arial"/>
                <w:b/>
                <w:bCs/>
                <w:color w:val="000000"/>
                <w:sz w:val="18"/>
                <w:szCs w:val="18"/>
                <w:lang w:bidi="gu-IN"/>
              </w:rPr>
            </w:pPr>
            <w:r w:rsidRPr="00C74622">
              <w:rPr>
                <w:rFonts w:ascii="Arial" w:hAnsi="Arial" w:cs="Arial"/>
                <w:b/>
                <w:bCs/>
                <w:color w:val="000000"/>
                <w:sz w:val="18"/>
                <w:szCs w:val="18"/>
                <w:lang w:bidi="gu-IN"/>
              </w:rPr>
              <w:t>GY</w:t>
            </w:r>
          </w:p>
        </w:tc>
        <w:tc>
          <w:tcPr>
            <w:tcW w:w="327" w:type="pct"/>
            <w:tcBorders>
              <w:bottom w:val="single" w:sz="4" w:space="0" w:color="auto"/>
            </w:tcBorders>
            <w:noWrap/>
            <w:vAlign w:val="center"/>
          </w:tcPr>
          <w:p w14:paraId="0AA79622"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-0.041</w:t>
            </w:r>
          </w:p>
        </w:tc>
        <w:tc>
          <w:tcPr>
            <w:tcW w:w="327" w:type="pct"/>
            <w:tcBorders>
              <w:bottom w:val="single" w:sz="4" w:space="0" w:color="auto"/>
            </w:tcBorders>
            <w:noWrap/>
            <w:vAlign w:val="center"/>
          </w:tcPr>
          <w:p w14:paraId="5A3751C5" w14:textId="77777777" w:rsidR="001500BE" w:rsidRPr="00C74622" w:rsidRDefault="001500BE" w:rsidP="00220878">
            <w:pPr>
              <w:spacing w:after="0"/>
              <w:rPr>
                <w:rFonts w:ascii="Arial" w:hAnsi="Arial" w:cs="Arial"/>
                <w:color w:val="000000"/>
                <w:sz w:val="18"/>
                <w:szCs w:val="18"/>
                <w:lang w:bidi="gu-IN"/>
              </w:rPr>
            </w:pPr>
            <w:r w:rsidRPr="00C74622">
              <w:rPr>
                <w:rFonts w:ascii="Arial" w:hAnsi="Arial" w:cs="Arial"/>
                <w:color w:val="000000"/>
                <w:sz w:val="18"/>
                <w:szCs w:val="18"/>
              </w:rPr>
              <w:t>-0.224</w:t>
            </w:r>
          </w:p>
        </w:tc>
        <w:tc>
          <w:tcPr>
            <w:tcW w:w="269" w:type="pct"/>
            <w:tcBorders>
              <w:bottom w:val="single" w:sz="4" w:space="0" w:color="auto"/>
            </w:tcBorders>
            <w:noWrap/>
            <w:vAlign w:val="center"/>
          </w:tcPr>
          <w:p w14:paraId="1748CDFB"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-0.167</w:t>
            </w:r>
          </w:p>
        </w:tc>
        <w:tc>
          <w:tcPr>
            <w:tcW w:w="297" w:type="pct"/>
            <w:tcBorders>
              <w:bottom w:val="single" w:sz="4" w:space="0" w:color="auto"/>
            </w:tcBorders>
            <w:noWrap/>
            <w:vAlign w:val="center"/>
          </w:tcPr>
          <w:p w14:paraId="5F12E0BC"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-0.233</w:t>
            </w:r>
          </w:p>
        </w:tc>
        <w:tc>
          <w:tcPr>
            <w:tcW w:w="305" w:type="pct"/>
            <w:tcBorders>
              <w:bottom w:val="single" w:sz="4" w:space="0" w:color="auto"/>
            </w:tcBorders>
            <w:noWrap/>
            <w:vAlign w:val="center"/>
          </w:tcPr>
          <w:p w14:paraId="7244823B"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0.034</w:t>
            </w:r>
          </w:p>
        </w:tc>
        <w:tc>
          <w:tcPr>
            <w:tcW w:w="326" w:type="pct"/>
            <w:tcBorders>
              <w:bottom w:val="single" w:sz="4" w:space="0" w:color="auto"/>
            </w:tcBorders>
            <w:noWrap/>
            <w:vAlign w:val="center"/>
          </w:tcPr>
          <w:p w14:paraId="49450DE4"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-0.142</w:t>
            </w:r>
          </w:p>
        </w:tc>
        <w:tc>
          <w:tcPr>
            <w:tcW w:w="310" w:type="pct"/>
            <w:tcBorders>
              <w:bottom w:val="single" w:sz="4" w:space="0" w:color="auto"/>
            </w:tcBorders>
            <w:noWrap/>
            <w:vAlign w:val="center"/>
          </w:tcPr>
          <w:p w14:paraId="7932B26D"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0.236</w:t>
            </w:r>
          </w:p>
        </w:tc>
        <w:tc>
          <w:tcPr>
            <w:tcW w:w="307" w:type="pct"/>
            <w:tcBorders>
              <w:bottom w:val="single" w:sz="4" w:space="0" w:color="auto"/>
            </w:tcBorders>
            <w:vAlign w:val="center"/>
          </w:tcPr>
          <w:p w14:paraId="28F3EE32"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0.837**</w:t>
            </w:r>
          </w:p>
        </w:tc>
        <w:tc>
          <w:tcPr>
            <w:tcW w:w="307" w:type="pct"/>
            <w:tcBorders>
              <w:bottom w:val="single" w:sz="4" w:space="0" w:color="auto"/>
            </w:tcBorders>
            <w:noWrap/>
            <w:vAlign w:val="center"/>
          </w:tcPr>
          <w:p w14:paraId="3105AB8A"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0.863**</w:t>
            </w:r>
          </w:p>
        </w:tc>
        <w:tc>
          <w:tcPr>
            <w:tcW w:w="307" w:type="pct"/>
            <w:tcBorders>
              <w:bottom w:val="single" w:sz="4" w:space="0" w:color="auto"/>
            </w:tcBorders>
            <w:noWrap/>
            <w:vAlign w:val="center"/>
          </w:tcPr>
          <w:p w14:paraId="41928986"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-0.208</w:t>
            </w:r>
          </w:p>
        </w:tc>
        <w:tc>
          <w:tcPr>
            <w:tcW w:w="326" w:type="pct"/>
            <w:tcBorders>
              <w:bottom w:val="single" w:sz="4" w:space="0" w:color="auto"/>
            </w:tcBorders>
            <w:noWrap/>
            <w:vAlign w:val="center"/>
          </w:tcPr>
          <w:p w14:paraId="2DB2C2F5"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-0.333*</w:t>
            </w:r>
          </w:p>
        </w:tc>
        <w:tc>
          <w:tcPr>
            <w:tcW w:w="269" w:type="pct"/>
            <w:tcBorders>
              <w:bottom w:val="single" w:sz="4" w:space="0" w:color="auto"/>
            </w:tcBorders>
            <w:noWrap/>
            <w:vAlign w:val="center"/>
          </w:tcPr>
          <w:p w14:paraId="3DEDEC59"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0.007</w:t>
            </w:r>
          </w:p>
        </w:tc>
        <w:tc>
          <w:tcPr>
            <w:tcW w:w="269" w:type="pct"/>
            <w:tcBorders>
              <w:bottom w:val="single" w:sz="4" w:space="0" w:color="auto"/>
            </w:tcBorders>
            <w:noWrap/>
            <w:vAlign w:val="center"/>
          </w:tcPr>
          <w:p w14:paraId="6B90E6C6"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-0.079</w:t>
            </w:r>
          </w:p>
        </w:tc>
        <w:tc>
          <w:tcPr>
            <w:tcW w:w="269" w:type="pct"/>
            <w:tcBorders>
              <w:bottom w:val="single" w:sz="4" w:space="0" w:color="auto"/>
            </w:tcBorders>
            <w:noWrap/>
            <w:vAlign w:val="center"/>
          </w:tcPr>
          <w:p w14:paraId="30F22EF8"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0.079</w:t>
            </w:r>
          </w:p>
        </w:tc>
        <w:tc>
          <w:tcPr>
            <w:tcW w:w="249" w:type="pct"/>
            <w:tcBorders>
              <w:bottom w:val="single" w:sz="4" w:space="0" w:color="auto"/>
            </w:tcBorders>
            <w:noWrap/>
            <w:vAlign w:val="center"/>
          </w:tcPr>
          <w:p w14:paraId="5600AF71"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0.205</w:t>
            </w:r>
          </w:p>
        </w:tc>
        <w:tc>
          <w:tcPr>
            <w:tcW w:w="229" w:type="pct"/>
            <w:tcBorders>
              <w:bottom w:val="single" w:sz="4" w:space="0" w:color="auto"/>
            </w:tcBorders>
            <w:noWrap/>
            <w:vAlign w:val="center"/>
          </w:tcPr>
          <w:p w14:paraId="73576999" w14:textId="77777777" w:rsidR="001500BE" w:rsidRPr="00C74622" w:rsidRDefault="001500BE" w:rsidP="00220878">
            <w:pPr>
              <w:tabs>
                <w:tab w:val="left" w:pos="465"/>
              </w:tabs>
              <w:spacing w:after="0"/>
              <w:rPr>
                <w:rFonts w:ascii="Arial" w:hAnsi="Arial" w:cs="Arial"/>
                <w:color w:val="000000"/>
                <w:sz w:val="18"/>
                <w:szCs w:val="18"/>
                <w:lang w:bidi="gu-IN"/>
              </w:rPr>
            </w:pPr>
            <w:r w:rsidRPr="00C74622">
              <w:rPr>
                <w:rFonts w:ascii="Arial" w:hAnsi="Arial" w:cs="Arial"/>
                <w:color w:val="000000"/>
                <w:sz w:val="18"/>
                <w:szCs w:val="18"/>
              </w:rPr>
              <w:t>1</w:t>
            </w:r>
          </w:p>
        </w:tc>
      </w:tr>
    </w:tbl>
    <w:p w14:paraId="18B1899C" w14:textId="77777777" w:rsidR="001500BE" w:rsidRPr="00C74622" w:rsidRDefault="001500BE" w:rsidP="001500BE">
      <w:pPr>
        <w:spacing w:after="0"/>
        <w:ind w:left="567" w:hanging="567"/>
        <w:jc w:val="both"/>
        <w:rPr>
          <w:rFonts w:ascii="Arial" w:hAnsi="Arial" w:cs="Arial"/>
          <w:bCs/>
          <w:sz w:val="20"/>
          <w:szCs w:val="20"/>
        </w:rPr>
      </w:pPr>
      <w:r w:rsidRPr="00C74622">
        <w:rPr>
          <w:rFonts w:ascii="Arial" w:hAnsi="Arial" w:cs="Arial"/>
          <w:b/>
          <w:sz w:val="20"/>
          <w:szCs w:val="20"/>
        </w:rPr>
        <w:t xml:space="preserve">*, ** </w:t>
      </w:r>
      <w:r w:rsidRPr="00C74622">
        <w:rPr>
          <w:rFonts w:ascii="Arial" w:hAnsi="Arial" w:cs="Arial"/>
          <w:bCs/>
          <w:sz w:val="20"/>
          <w:szCs w:val="20"/>
        </w:rPr>
        <w:t>significant at 5% and 1% levels of significance, respectively</w:t>
      </w:r>
    </w:p>
    <w:p w14:paraId="6DF8D22D" w14:textId="77777777" w:rsidR="001500BE" w:rsidRPr="00C74622" w:rsidRDefault="001500BE" w:rsidP="001500BE">
      <w:pPr>
        <w:spacing w:after="0"/>
        <w:ind w:left="567" w:hanging="567"/>
        <w:jc w:val="both"/>
        <w:rPr>
          <w:rFonts w:ascii="Arial" w:hAnsi="Arial" w:cs="Arial"/>
          <w:bCs/>
          <w:sz w:val="20"/>
          <w:szCs w:val="20"/>
        </w:rPr>
      </w:pPr>
    </w:p>
    <w:p w14:paraId="27DFA0B1" w14:textId="43A76B0F" w:rsidR="001500BE" w:rsidRPr="00C74622" w:rsidRDefault="001500BE" w:rsidP="001500BE">
      <w:pPr>
        <w:pStyle w:val="NormalWeb"/>
        <w:spacing w:before="0" w:beforeAutospacing="0" w:after="0" w:afterAutospacing="0"/>
        <w:jc w:val="both"/>
        <w:rPr>
          <w:rFonts w:ascii="Arial" w:hAnsi="Arial" w:cs="Arial"/>
          <w:sz w:val="20"/>
          <w:szCs w:val="20"/>
        </w:rPr>
      </w:pPr>
      <w:r w:rsidRPr="00C74622">
        <w:rPr>
          <w:rFonts w:ascii="Arial" w:hAnsi="Arial" w:cs="Arial"/>
          <w:color w:val="000000"/>
          <w:sz w:val="20"/>
          <w:szCs w:val="20"/>
        </w:rPr>
        <w:t>DTF= Days to 50% flowering, D</w:t>
      </w:r>
      <w:r w:rsidR="00A54EFB" w:rsidRPr="00C74622">
        <w:rPr>
          <w:rFonts w:ascii="Arial" w:hAnsi="Arial" w:cs="Arial"/>
          <w:color w:val="000000"/>
          <w:sz w:val="20"/>
          <w:szCs w:val="20"/>
        </w:rPr>
        <w:t>T</w:t>
      </w:r>
      <w:r w:rsidRPr="00C74622">
        <w:rPr>
          <w:rFonts w:ascii="Arial" w:hAnsi="Arial" w:cs="Arial"/>
          <w:color w:val="000000"/>
          <w:sz w:val="20"/>
          <w:szCs w:val="20"/>
        </w:rPr>
        <w:t>M= Days to maturity, PH= Plant height (cm), PL= Panicle length (cm), PTPP= Productive tillers per plant, GPP= Grains per panicle, HGW= 100 grains weight (g), GY= Grain yield per plant (g), SY= Straw yield per plant (g), HI= Harvest index (%), KL= Kernel length (mm), KB= Kernel breadth (mm), L/B= L/B ratio, PC= Protein content (%), AC= Amylose content (%) and ZC= Zn content (%)</w:t>
      </w:r>
    </w:p>
    <w:p w14:paraId="17EA5B8A" w14:textId="14C66F30" w:rsidR="001500BE" w:rsidRPr="00C74622" w:rsidRDefault="001500BE" w:rsidP="00911297">
      <w:pPr>
        <w:pStyle w:val="NormalWeb"/>
        <w:spacing w:before="0" w:beforeAutospacing="0" w:after="0" w:afterAutospacing="0"/>
        <w:jc w:val="both"/>
        <w:rPr>
          <w:rFonts w:ascii="Arial" w:hAnsi="Arial" w:cs="Arial"/>
          <w:sz w:val="20"/>
          <w:szCs w:val="20"/>
        </w:rPr>
      </w:pPr>
    </w:p>
    <w:p w14:paraId="1BA444CE" w14:textId="07F04770" w:rsidR="001500BE" w:rsidRPr="00C74622" w:rsidRDefault="001500BE" w:rsidP="00911297">
      <w:pPr>
        <w:pStyle w:val="NormalWeb"/>
        <w:spacing w:before="0" w:beforeAutospacing="0" w:after="0" w:afterAutospacing="0"/>
        <w:jc w:val="both"/>
        <w:rPr>
          <w:rFonts w:ascii="Arial" w:hAnsi="Arial" w:cs="Arial"/>
          <w:sz w:val="20"/>
          <w:szCs w:val="20"/>
        </w:rPr>
      </w:pPr>
    </w:p>
    <w:p w14:paraId="27F15ACC" w14:textId="7135060B" w:rsidR="001500BE" w:rsidRPr="00C74622" w:rsidRDefault="001500BE" w:rsidP="00911297">
      <w:pPr>
        <w:pStyle w:val="NormalWeb"/>
        <w:spacing w:before="0" w:beforeAutospacing="0" w:after="0" w:afterAutospacing="0"/>
        <w:jc w:val="both"/>
        <w:rPr>
          <w:rFonts w:ascii="Arial" w:hAnsi="Arial" w:cs="Arial"/>
          <w:sz w:val="20"/>
          <w:szCs w:val="20"/>
        </w:rPr>
      </w:pPr>
    </w:p>
    <w:tbl>
      <w:tblPr>
        <w:tblpPr w:leftFromText="180" w:rightFromText="180" w:vertAnchor="text" w:horzAnchor="margin" w:tblpY="-277"/>
        <w:tblW w:w="5000" w:type="pct"/>
        <w:tblLook w:val="04A0" w:firstRow="1" w:lastRow="0" w:firstColumn="1" w:lastColumn="0" w:noHBand="0" w:noVBand="1"/>
      </w:tblPr>
      <w:tblGrid>
        <w:gridCol w:w="855"/>
        <w:gridCol w:w="861"/>
        <w:gridCol w:w="861"/>
        <w:gridCol w:w="789"/>
        <w:gridCol w:w="847"/>
        <w:gridCol w:w="856"/>
        <w:gridCol w:w="861"/>
        <w:gridCol w:w="865"/>
        <w:gridCol w:w="860"/>
        <w:gridCol w:w="860"/>
        <w:gridCol w:w="860"/>
        <w:gridCol w:w="860"/>
        <w:gridCol w:w="730"/>
        <w:gridCol w:w="788"/>
        <w:gridCol w:w="788"/>
        <w:gridCol w:w="730"/>
        <w:gridCol w:w="688"/>
      </w:tblGrid>
      <w:tr w:rsidR="00690086" w:rsidRPr="00C74622" w14:paraId="64ACAC4F" w14:textId="77777777" w:rsidTr="00374B53">
        <w:trPr>
          <w:trHeight w:val="227"/>
        </w:trPr>
        <w:tc>
          <w:tcPr>
            <w:tcW w:w="5000" w:type="pct"/>
            <w:gridSpan w:val="17"/>
            <w:tcBorders>
              <w:bottom w:val="single" w:sz="4" w:space="0" w:color="auto"/>
            </w:tcBorders>
            <w:noWrap/>
            <w:vAlign w:val="center"/>
          </w:tcPr>
          <w:p w14:paraId="358C5BDB" w14:textId="77777777" w:rsidR="00690086" w:rsidRPr="00C74622" w:rsidRDefault="00690086" w:rsidP="00374B53">
            <w:pPr>
              <w:spacing w:after="0"/>
              <w:jc w:val="both"/>
              <w:rPr>
                <w:rFonts w:ascii="Arial" w:hAnsi="Arial" w:cs="Arial"/>
                <w:b/>
                <w:bCs/>
                <w:color w:val="000000"/>
                <w:sz w:val="24"/>
                <w:szCs w:val="24"/>
                <w:lang w:bidi="gu-IN"/>
              </w:rPr>
            </w:pPr>
            <w:r w:rsidRPr="00C74622">
              <w:rPr>
                <w:rFonts w:ascii="Arial" w:hAnsi="Arial" w:cs="Arial"/>
                <w:b/>
                <w:bCs/>
                <w:color w:val="000000"/>
                <w:sz w:val="24"/>
                <w:szCs w:val="24"/>
              </w:rPr>
              <w:lastRenderedPageBreak/>
              <w:t>Table 2: Phenotypic correlation coefficient of grain yield per plant with other characters in red rice</w:t>
            </w:r>
          </w:p>
        </w:tc>
      </w:tr>
      <w:tr w:rsidR="00690086" w:rsidRPr="00C74622" w14:paraId="01A07D9C" w14:textId="77777777" w:rsidTr="00374B53">
        <w:trPr>
          <w:trHeight w:val="340"/>
        </w:trPr>
        <w:tc>
          <w:tcPr>
            <w:tcW w:w="309" w:type="pct"/>
            <w:tcBorders>
              <w:top w:val="single" w:sz="4" w:space="0" w:color="auto"/>
              <w:bottom w:val="single" w:sz="4" w:space="0" w:color="auto"/>
            </w:tcBorders>
            <w:noWrap/>
            <w:vAlign w:val="center"/>
            <w:hideMark/>
          </w:tcPr>
          <w:p w14:paraId="4F5B450A" w14:textId="77777777" w:rsidR="00690086" w:rsidRPr="00C74622" w:rsidRDefault="00690086" w:rsidP="00374B53">
            <w:pPr>
              <w:spacing w:after="0"/>
              <w:rPr>
                <w:rFonts w:ascii="Arial" w:hAnsi="Arial" w:cs="Arial"/>
                <w:color w:val="000000"/>
                <w:sz w:val="18"/>
                <w:szCs w:val="18"/>
                <w:lang w:bidi="gu-IN"/>
              </w:rPr>
            </w:pPr>
          </w:p>
        </w:tc>
        <w:tc>
          <w:tcPr>
            <w:tcW w:w="311" w:type="pct"/>
            <w:tcBorders>
              <w:top w:val="single" w:sz="4" w:space="0" w:color="auto"/>
              <w:bottom w:val="single" w:sz="4" w:space="0" w:color="auto"/>
            </w:tcBorders>
            <w:noWrap/>
            <w:vAlign w:val="center"/>
            <w:hideMark/>
          </w:tcPr>
          <w:p w14:paraId="7B747183"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DTF</w:t>
            </w:r>
          </w:p>
        </w:tc>
        <w:tc>
          <w:tcPr>
            <w:tcW w:w="311" w:type="pct"/>
            <w:tcBorders>
              <w:top w:val="single" w:sz="4" w:space="0" w:color="auto"/>
              <w:bottom w:val="single" w:sz="4" w:space="0" w:color="auto"/>
            </w:tcBorders>
            <w:noWrap/>
            <w:vAlign w:val="center"/>
            <w:hideMark/>
          </w:tcPr>
          <w:p w14:paraId="3D33A979"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DTM</w:t>
            </w:r>
          </w:p>
        </w:tc>
        <w:tc>
          <w:tcPr>
            <w:tcW w:w="280" w:type="pct"/>
            <w:tcBorders>
              <w:top w:val="single" w:sz="4" w:space="0" w:color="auto"/>
              <w:bottom w:val="single" w:sz="4" w:space="0" w:color="auto"/>
            </w:tcBorders>
            <w:noWrap/>
            <w:vAlign w:val="center"/>
            <w:hideMark/>
          </w:tcPr>
          <w:p w14:paraId="01F95C9B"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PH</w:t>
            </w:r>
          </w:p>
        </w:tc>
        <w:tc>
          <w:tcPr>
            <w:tcW w:w="305" w:type="pct"/>
            <w:tcBorders>
              <w:top w:val="single" w:sz="4" w:space="0" w:color="auto"/>
              <w:bottom w:val="single" w:sz="4" w:space="0" w:color="auto"/>
            </w:tcBorders>
            <w:noWrap/>
            <w:vAlign w:val="center"/>
            <w:hideMark/>
          </w:tcPr>
          <w:p w14:paraId="56624B06"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PL</w:t>
            </w:r>
          </w:p>
        </w:tc>
        <w:tc>
          <w:tcPr>
            <w:tcW w:w="309" w:type="pct"/>
            <w:tcBorders>
              <w:top w:val="single" w:sz="4" w:space="0" w:color="auto"/>
              <w:bottom w:val="single" w:sz="4" w:space="0" w:color="auto"/>
            </w:tcBorders>
            <w:noWrap/>
            <w:vAlign w:val="center"/>
            <w:hideMark/>
          </w:tcPr>
          <w:p w14:paraId="13E4FF2D"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PTPP</w:t>
            </w:r>
          </w:p>
        </w:tc>
        <w:tc>
          <w:tcPr>
            <w:tcW w:w="311" w:type="pct"/>
            <w:tcBorders>
              <w:top w:val="single" w:sz="4" w:space="0" w:color="auto"/>
              <w:bottom w:val="single" w:sz="4" w:space="0" w:color="auto"/>
            </w:tcBorders>
            <w:noWrap/>
            <w:vAlign w:val="center"/>
            <w:hideMark/>
          </w:tcPr>
          <w:p w14:paraId="531E0B3B"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GPP</w:t>
            </w:r>
          </w:p>
        </w:tc>
        <w:tc>
          <w:tcPr>
            <w:tcW w:w="313" w:type="pct"/>
            <w:tcBorders>
              <w:top w:val="single" w:sz="4" w:space="0" w:color="auto"/>
              <w:bottom w:val="single" w:sz="4" w:space="0" w:color="auto"/>
            </w:tcBorders>
            <w:noWrap/>
            <w:vAlign w:val="center"/>
            <w:hideMark/>
          </w:tcPr>
          <w:p w14:paraId="42A1C4E1"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HGW</w:t>
            </w:r>
          </w:p>
        </w:tc>
        <w:tc>
          <w:tcPr>
            <w:tcW w:w="311" w:type="pct"/>
            <w:tcBorders>
              <w:top w:val="single" w:sz="4" w:space="0" w:color="auto"/>
              <w:bottom w:val="single" w:sz="4" w:space="0" w:color="auto"/>
            </w:tcBorders>
            <w:vAlign w:val="center"/>
            <w:hideMark/>
          </w:tcPr>
          <w:p w14:paraId="530ABB89"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SY</w:t>
            </w:r>
          </w:p>
        </w:tc>
        <w:tc>
          <w:tcPr>
            <w:tcW w:w="311" w:type="pct"/>
            <w:tcBorders>
              <w:top w:val="single" w:sz="4" w:space="0" w:color="auto"/>
              <w:bottom w:val="single" w:sz="4" w:space="0" w:color="auto"/>
            </w:tcBorders>
            <w:noWrap/>
            <w:vAlign w:val="center"/>
            <w:hideMark/>
          </w:tcPr>
          <w:p w14:paraId="5DC961C4"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HI</w:t>
            </w:r>
          </w:p>
        </w:tc>
        <w:tc>
          <w:tcPr>
            <w:tcW w:w="311" w:type="pct"/>
            <w:tcBorders>
              <w:top w:val="single" w:sz="4" w:space="0" w:color="auto"/>
              <w:bottom w:val="single" w:sz="4" w:space="0" w:color="auto"/>
            </w:tcBorders>
            <w:noWrap/>
            <w:vAlign w:val="center"/>
            <w:hideMark/>
          </w:tcPr>
          <w:p w14:paraId="11B884BB"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KL</w:t>
            </w:r>
          </w:p>
        </w:tc>
        <w:tc>
          <w:tcPr>
            <w:tcW w:w="311" w:type="pct"/>
            <w:tcBorders>
              <w:top w:val="single" w:sz="4" w:space="0" w:color="auto"/>
              <w:bottom w:val="single" w:sz="4" w:space="0" w:color="auto"/>
            </w:tcBorders>
            <w:noWrap/>
            <w:vAlign w:val="center"/>
            <w:hideMark/>
          </w:tcPr>
          <w:p w14:paraId="6EC8BC51"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KB</w:t>
            </w:r>
          </w:p>
        </w:tc>
        <w:tc>
          <w:tcPr>
            <w:tcW w:w="255" w:type="pct"/>
            <w:tcBorders>
              <w:top w:val="single" w:sz="4" w:space="0" w:color="auto"/>
              <w:bottom w:val="single" w:sz="4" w:space="0" w:color="auto"/>
            </w:tcBorders>
            <w:noWrap/>
            <w:vAlign w:val="center"/>
            <w:hideMark/>
          </w:tcPr>
          <w:p w14:paraId="25ED6D15"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L/B</w:t>
            </w:r>
          </w:p>
        </w:tc>
        <w:tc>
          <w:tcPr>
            <w:tcW w:w="280" w:type="pct"/>
            <w:tcBorders>
              <w:top w:val="single" w:sz="4" w:space="0" w:color="auto"/>
              <w:bottom w:val="single" w:sz="4" w:space="0" w:color="auto"/>
            </w:tcBorders>
            <w:noWrap/>
            <w:vAlign w:val="center"/>
            <w:hideMark/>
          </w:tcPr>
          <w:p w14:paraId="207E89A2"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PC</w:t>
            </w:r>
          </w:p>
        </w:tc>
        <w:tc>
          <w:tcPr>
            <w:tcW w:w="280" w:type="pct"/>
            <w:tcBorders>
              <w:top w:val="single" w:sz="4" w:space="0" w:color="auto"/>
              <w:bottom w:val="single" w:sz="4" w:space="0" w:color="auto"/>
            </w:tcBorders>
            <w:noWrap/>
            <w:vAlign w:val="center"/>
            <w:hideMark/>
          </w:tcPr>
          <w:p w14:paraId="3172DEE0"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AC</w:t>
            </w:r>
          </w:p>
        </w:tc>
        <w:tc>
          <w:tcPr>
            <w:tcW w:w="255" w:type="pct"/>
            <w:tcBorders>
              <w:top w:val="single" w:sz="4" w:space="0" w:color="auto"/>
              <w:bottom w:val="single" w:sz="4" w:space="0" w:color="auto"/>
            </w:tcBorders>
            <w:noWrap/>
            <w:vAlign w:val="center"/>
            <w:hideMark/>
          </w:tcPr>
          <w:p w14:paraId="1EDCF4BE"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ZC</w:t>
            </w:r>
          </w:p>
        </w:tc>
        <w:tc>
          <w:tcPr>
            <w:tcW w:w="240" w:type="pct"/>
            <w:tcBorders>
              <w:top w:val="single" w:sz="4" w:space="0" w:color="auto"/>
              <w:bottom w:val="single" w:sz="4" w:space="0" w:color="auto"/>
            </w:tcBorders>
            <w:noWrap/>
            <w:vAlign w:val="center"/>
            <w:hideMark/>
          </w:tcPr>
          <w:p w14:paraId="1DA5EDCC"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GY</w:t>
            </w:r>
          </w:p>
        </w:tc>
      </w:tr>
      <w:tr w:rsidR="00690086" w:rsidRPr="00C74622" w14:paraId="48C993D0" w14:textId="77777777" w:rsidTr="00374B53">
        <w:trPr>
          <w:trHeight w:val="340"/>
        </w:trPr>
        <w:tc>
          <w:tcPr>
            <w:tcW w:w="309" w:type="pct"/>
            <w:tcBorders>
              <w:top w:val="single" w:sz="4" w:space="0" w:color="auto"/>
            </w:tcBorders>
            <w:noWrap/>
            <w:vAlign w:val="center"/>
            <w:hideMark/>
          </w:tcPr>
          <w:p w14:paraId="04FF7CA1"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DTF</w:t>
            </w:r>
          </w:p>
        </w:tc>
        <w:tc>
          <w:tcPr>
            <w:tcW w:w="311" w:type="pct"/>
            <w:tcBorders>
              <w:top w:val="single" w:sz="4" w:space="0" w:color="auto"/>
            </w:tcBorders>
            <w:noWrap/>
            <w:vAlign w:val="center"/>
          </w:tcPr>
          <w:p w14:paraId="585CCD62"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311" w:type="pct"/>
            <w:tcBorders>
              <w:top w:val="single" w:sz="4" w:space="0" w:color="auto"/>
            </w:tcBorders>
            <w:noWrap/>
            <w:vAlign w:val="center"/>
          </w:tcPr>
          <w:p w14:paraId="7B4003F8" w14:textId="77777777" w:rsidR="00690086" w:rsidRPr="00C74622" w:rsidRDefault="00690086" w:rsidP="00374B53">
            <w:pPr>
              <w:spacing w:after="0"/>
              <w:rPr>
                <w:rFonts w:ascii="Arial" w:hAnsi="Arial" w:cs="Arial"/>
                <w:color w:val="000000"/>
                <w:sz w:val="18"/>
                <w:szCs w:val="18"/>
                <w:lang w:bidi="gu-IN"/>
              </w:rPr>
            </w:pPr>
          </w:p>
        </w:tc>
        <w:tc>
          <w:tcPr>
            <w:tcW w:w="280" w:type="pct"/>
            <w:tcBorders>
              <w:top w:val="single" w:sz="4" w:space="0" w:color="auto"/>
            </w:tcBorders>
            <w:noWrap/>
            <w:vAlign w:val="center"/>
          </w:tcPr>
          <w:p w14:paraId="61E53A1A" w14:textId="77777777" w:rsidR="00690086" w:rsidRPr="00C74622" w:rsidRDefault="00690086" w:rsidP="00374B53">
            <w:pPr>
              <w:spacing w:after="0"/>
              <w:rPr>
                <w:rFonts w:ascii="Arial" w:hAnsi="Arial" w:cs="Arial"/>
                <w:color w:val="000000"/>
                <w:sz w:val="18"/>
                <w:szCs w:val="18"/>
                <w:lang w:bidi="gu-IN"/>
              </w:rPr>
            </w:pPr>
          </w:p>
        </w:tc>
        <w:tc>
          <w:tcPr>
            <w:tcW w:w="305" w:type="pct"/>
            <w:tcBorders>
              <w:top w:val="single" w:sz="4" w:space="0" w:color="auto"/>
            </w:tcBorders>
            <w:noWrap/>
            <w:vAlign w:val="center"/>
          </w:tcPr>
          <w:p w14:paraId="31F2DEC6" w14:textId="77777777" w:rsidR="00690086" w:rsidRPr="00C74622" w:rsidRDefault="00690086" w:rsidP="00374B53">
            <w:pPr>
              <w:spacing w:after="0"/>
              <w:rPr>
                <w:rFonts w:ascii="Arial" w:hAnsi="Arial" w:cs="Arial"/>
                <w:color w:val="000000"/>
                <w:sz w:val="18"/>
                <w:szCs w:val="18"/>
                <w:lang w:bidi="gu-IN"/>
              </w:rPr>
            </w:pPr>
          </w:p>
        </w:tc>
        <w:tc>
          <w:tcPr>
            <w:tcW w:w="309" w:type="pct"/>
            <w:tcBorders>
              <w:top w:val="single" w:sz="4" w:space="0" w:color="auto"/>
            </w:tcBorders>
            <w:noWrap/>
            <w:vAlign w:val="center"/>
          </w:tcPr>
          <w:p w14:paraId="4D5917EA" w14:textId="77777777" w:rsidR="00690086" w:rsidRPr="00C74622" w:rsidRDefault="00690086" w:rsidP="00374B53">
            <w:pPr>
              <w:spacing w:after="0"/>
              <w:rPr>
                <w:rFonts w:ascii="Arial" w:hAnsi="Arial" w:cs="Arial"/>
                <w:color w:val="000000"/>
                <w:sz w:val="18"/>
                <w:szCs w:val="18"/>
                <w:lang w:bidi="gu-IN"/>
              </w:rPr>
            </w:pPr>
          </w:p>
        </w:tc>
        <w:tc>
          <w:tcPr>
            <w:tcW w:w="311" w:type="pct"/>
            <w:tcBorders>
              <w:top w:val="single" w:sz="4" w:space="0" w:color="auto"/>
            </w:tcBorders>
            <w:noWrap/>
            <w:vAlign w:val="center"/>
          </w:tcPr>
          <w:p w14:paraId="6DF73882" w14:textId="77777777" w:rsidR="00690086" w:rsidRPr="00C74622" w:rsidRDefault="00690086" w:rsidP="00374B53">
            <w:pPr>
              <w:spacing w:after="0"/>
              <w:rPr>
                <w:rFonts w:ascii="Arial" w:hAnsi="Arial" w:cs="Arial"/>
                <w:color w:val="000000"/>
                <w:sz w:val="18"/>
                <w:szCs w:val="18"/>
                <w:lang w:bidi="gu-IN"/>
              </w:rPr>
            </w:pPr>
          </w:p>
        </w:tc>
        <w:tc>
          <w:tcPr>
            <w:tcW w:w="313" w:type="pct"/>
            <w:tcBorders>
              <w:top w:val="single" w:sz="4" w:space="0" w:color="auto"/>
            </w:tcBorders>
            <w:noWrap/>
            <w:vAlign w:val="center"/>
          </w:tcPr>
          <w:p w14:paraId="403FBE86" w14:textId="77777777" w:rsidR="00690086" w:rsidRPr="00C74622" w:rsidRDefault="00690086" w:rsidP="00374B53">
            <w:pPr>
              <w:spacing w:after="0"/>
              <w:rPr>
                <w:rFonts w:ascii="Arial" w:hAnsi="Arial" w:cs="Arial"/>
                <w:color w:val="000000"/>
                <w:sz w:val="18"/>
                <w:szCs w:val="18"/>
                <w:lang w:bidi="gu-IN"/>
              </w:rPr>
            </w:pPr>
          </w:p>
        </w:tc>
        <w:tc>
          <w:tcPr>
            <w:tcW w:w="311" w:type="pct"/>
            <w:tcBorders>
              <w:top w:val="single" w:sz="4" w:space="0" w:color="auto"/>
            </w:tcBorders>
            <w:vAlign w:val="center"/>
          </w:tcPr>
          <w:p w14:paraId="687CF8B6" w14:textId="77777777" w:rsidR="00690086" w:rsidRPr="00C74622" w:rsidRDefault="00690086" w:rsidP="00374B53">
            <w:pPr>
              <w:spacing w:after="0"/>
              <w:rPr>
                <w:rFonts w:ascii="Arial" w:hAnsi="Arial" w:cs="Arial"/>
                <w:color w:val="000000"/>
                <w:sz w:val="18"/>
                <w:szCs w:val="18"/>
                <w:lang w:bidi="gu-IN"/>
              </w:rPr>
            </w:pPr>
          </w:p>
        </w:tc>
        <w:tc>
          <w:tcPr>
            <w:tcW w:w="311" w:type="pct"/>
            <w:tcBorders>
              <w:top w:val="single" w:sz="4" w:space="0" w:color="auto"/>
            </w:tcBorders>
            <w:noWrap/>
            <w:vAlign w:val="center"/>
          </w:tcPr>
          <w:p w14:paraId="1D5E5CC0" w14:textId="77777777" w:rsidR="00690086" w:rsidRPr="00C74622" w:rsidRDefault="00690086" w:rsidP="00374B53">
            <w:pPr>
              <w:spacing w:after="0"/>
              <w:rPr>
                <w:rFonts w:ascii="Arial" w:hAnsi="Arial" w:cs="Arial"/>
                <w:color w:val="000000"/>
                <w:sz w:val="18"/>
                <w:szCs w:val="18"/>
                <w:lang w:bidi="gu-IN"/>
              </w:rPr>
            </w:pPr>
          </w:p>
        </w:tc>
        <w:tc>
          <w:tcPr>
            <w:tcW w:w="311" w:type="pct"/>
            <w:tcBorders>
              <w:top w:val="single" w:sz="4" w:space="0" w:color="auto"/>
            </w:tcBorders>
            <w:noWrap/>
            <w:vAlign w:val="center"/>
          </w:tcPr>
          <w:p w14:paraId="4818E42D" w14:textId="77777777" w:rsidR="00690086" w:rsidRPr="00C74622" w:rsidRDefault="00690086" w:rsidP="00374B53">
            <w:pPr>
              <w:spacing w:after="0"/>
              <w:rPr>
                <w:rFonts w:ascii="Arial" w:hAnsi="Arial" w:cs="Arial"/>
                <w:color w:val="000000"/>
                <w:sz w:val="18"/>
                <w:szCs w:val="18"/>
                <w:lang w:bidi="gu-IN"/>
              </w:rPr>
            </w:pPr>
          </w:p>
        </w:tc>
        <w:tc>
          <w:tcPr>
            <w:tcW w:w="311" w:type="pct"/>
            <w:tcBorders>
              <w:top w:val="single" w:sz="4" w:space="0" w:color="auto"/>
            </w:tcBorders>
            <w:noWrap/>
            <w:vAlign w:val="center"/>
          </w:tcPr>
          <w:p w14:paraId="7DF6758D" w14:textId="77777777" w:rsidR="00690086" w:rsidRPr="00C74622" w:rsidRDefault="00690086" w:rsidP="00374B53">
            <w:pPr>
              <w:spacing w:after="0"/>
              <w:rPr>
                <w:rFonts w:ascii="Arial" w:hAnsi="Arial" w:cs="Arial"/>
                <w:color w:val="000000"/>
                <w:sz w:val="18"/>
                <w:szCs w:val="18"/>
                <w:lang w:bidi="gu-IN"/>
              </w:rPr>
            </w:pPr>
          </w:p>
        </w:tc>
        <w:tc>
          <w:tcPr>
            <w:tcW w:w="255" w:type="pct"/>
            <w:tcBorders>
              <w:top w:val="single" w:sz="4" w:space="0" w:color="auto"/>
            </w:tcBorders>
            <w:noWrap/>
            <w:vAlign w:val="center"/>
          </w:tcPr>
          <w:p w14:paraId="73088EF1" w14:textId="77777777" w:rsidR="00690086" w:rsidRPr="00C74622" w:rsidRDefault="00690086" w:rsidP="00374B53">
            <w:pPr>
              <w:spacing w:after="0"/>
              <w:rPr>
                <w:rFonts w:ascii="Arial" w:hAnsi="Arial" w:cs="Arial"/>
                <w:color w:val="000000"/>
                <w:sz w:val="18"/>
                <w:szCs w:val="18"/>
                <w:lang w:bidi="gu-IN"/>
              </w:rPr>
            </w:pPr>
          </w:p>
        </w:tc>
        <w:tc>
          <w:tcPr>
            <w:tcW w:w="280" w:type="pct"/>
            <w:tcBorders>
              <w:top w:val="single" w:sz="4" w:space="0" w:color="auto"/>
            </w:tcBorders>
            <w:noWrap/>
            <w:vAlign w:val="center"/>
          </w:tcPr>
          <w:p w14:paraId="2A60A2F9" w14:textId="77777777" w:rsidR="00690086" w:rsidRPr="00C74622" w:rsidRDefault="00690086" w:rsidP="00374B53">
            <w:pPr>
              <w:spacing w:after="0"/>
              <w:rPr>
                <w:rFonts w:ascii="Arial" w:hAnsi="Arial" w:cs="Arial"/>
                <w:color w:val="000000"/>
                <w:sz w:val="18"/>
                <w:szCs w:val="18"/>
                <w:lang w:bidi="gu-IN"/>
              </w:rPr>
            </w:pPr>
          </w:p>
        </w:tc>
        <w:tc>
          <w:tcPr>
            <w:tcW w:w="280" w:type="pct"/>
            <w:tcBorders>
              <w:top w:val="single" w:sz="4" w:space="0" w:color="auto"/>
            </w:tcBorders>
            <w:noWrap/>
            <w:vAlign w:val="center"/>
          </w:tcPr>
          <w:p w14:paraId="5858E1D4" w14:textId="77777777" w:rsidR="00690086" w:rsidRPr="00C74622" w:rsidRDefault="00690086" w:rsidP="00374B53">
            <w:pPr>
              <w:spacing w:after="0"/>
              <w:rPr>
                <w:rFonts w:ascii="Arial" w:hAnsi="Arial" w:cs="Arial"/>
                <w:color w:val="000000"/>
                <w:sz w:val="18"/>
                <w:szCs w:val="18"/>
                <w:lang w:bidi="gu-IN"/>
              </w:rPr>
            </w:pPr>
          </w:p>
        </w:tc>
        <w:tc>
          <w:tcPr>
            <w:tcW w:w="255" w:type="pct"/>
            <w:tcBorders>
              <w:top w:val="single" w:sz="4" w:space="0" w:color="auto"/>
            </w:tcBorders>
            <w:noWrap/>
            <w:vAlign w:val="center"/>
          </w:tcPr>
          <w:p w14:paraId="64DC64C5" w14:textId="77777777" w:rsidR="00690086" w:rsidRPr="00C74622" w:rsidRDefault="00690086" w:rsidP="00374B53">
            <w:pPr>
              <w:spacing w:after="0"/>
              <w:rPr>
                <w:rFonts w:ascii="Arial" w:hAnsi="Arial" w:cs="Arial"/>
                <w:color w:val="000000"/>
                <w:sz w:val="18"/>
                <w:szCs w:val="18"/>
                <w:lang w:bidi="gu-IN"/>
              </w:rPr>
            </w:pPr>
          </w:p>
        </w:tc>
        <w:tc>
          <w:tcPr>
            <w:tcW w:w="240" w:type="pct"/>
            <w:tcBorders>
              <w:top w:val="single" w:sz="4" w:space="0" w:color="auto"/>
            </w:tcBorders>
            <w:noWrap/>
            <w:vAlign w:val="center"/>
          </w:tcPr>
          <w:p w14:paraId="7612C2D6" w14:textId="77777777" w:rsidR="00690086" w:rsidRPr="00C74622" w:rsidRDefault="00690086" w:rsidP="00374B53">
            <w:pPr>
              <w:spacing w:after="0"/>
              <w:rPr>
                <w:rFonts w:ascii="Arial" w:hAnsi="Arial" w:cs="Arial"/>
                <w:color w:val="000000"/>
                <w:sz w:val="18"/>
                <w:szCs w:val="18"/>
                <w:lang w:bidi="gu-IN"/>
              </w:rPr>
            </w:pPr>
          </w:p>
        </w:tc>
      </w:tr>
      <w:tr w:rsidR="00690086" w:rsidRPr="00C74622" w14:paraId="2CEEE6AF" w14:textId="77777777" w:rsidTr="00374B53">
        <w:trPr>
          <w:trHeight w:val="340"/>
        </w:trPr>
        <w:tc>
          <w:tcPr>
            <w:tcW w:w="309" w:type="pct"/>
            <w:noWrap/>
            <w:vAlign w:val="center"/>
            <w:hideMark/>
          </w:tcPr>
          <w:p w14:paraId="78386701"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DTM</w:t>
            </w:r>
          </w:p>
        </w:tc>
        <w:tc>
          <w:tcPr>
            <w:tcW w:w="311" w:type="pct"/>
            <w:noWrap/>
            <w:vAlign w:val="center"/>
          </w:tcPr>
          <w:p w14:paraId="26D48667"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0.709**</w:t>
            </w:r>
          </w:p>
        </w:tc>
        <w:tc>
          <w:tcPr>
            <w:tcW w:w="311" w:type="pct"/>
            <w:noWrap/>
            <w:vAlign w:val="center"/>
          </w:tcPr>
          <w:p w14:paraId="4234ECC4"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280" w:type="pct"/>
            <w:noWrap/>
            <w:vAlign w:val="center"/>
          </w:tcPr>
          <w:p w14:paraId="036C02C2" w14:textId="77777777" w:rsidR="00690086" w:rsidRPr="00C74622" w:rsidRDefault="00690086" w:rsidP="00374B53">
            <w:pPr>
              <w:spacing w:after="0"/>
              <w:rPr>
                <w:rFonts w:ascii="Arial" w:hAnsi="Arial" w:cs="Arial"/>
                <w:color w:val="000000"/>
                <w:sz w:val="18"/>
                <w:szCs w:val="18"/>
                <w:lang w:bidi="gu-IN"/>
              </w:rPr>
            </w:pPr>
          </w:p>
        </w:tc>
        <w:tc>
          <w:tcPr>
            <w:tcW w:w="305" w:type="pct"/>
            <w:noWrap/>
            <w:vAlign w:val="center"/>
          </w:tcPr>
          <w:p w14:paraId="61B28100" w14:textId="77777777" w:rsidR="00690086" w:rsidRPr="00C74622" w:rsidRDefault="00690086" w:rsidP="00374B53">
            <w:pPr>
              <w:spacing w:after="0"/>
              <w:rPr>
                <w:rFonts w:ascii="Arial" w:hAnsi="Arial" w:cs="Arial"/>
                <w:color w:val="000000"/>
                <w:sz w:val="18"/>
                <w:szCs w:val="18"/>
                <w:lang w:bidi="gu-IN"/>
              </w:rPr>
            </w:pPr>
          </w:p>
        </w:tc>
        <w:tc>
          <w:tcPr>
            <w:tcW w:w="309" w:type="pct"/>
            <w:noWrap/>
            <w:vAlign w:val="center"/>
          </w:tcPr>
          <w:p w14:paraId="180BC381"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1657F1ED" w14:textId="77777777" w:rsidR="00690086" w:rsidRPr="00C74622" w:rsidRDefault="00690086" w:rsidP="00374B53">
            <w:pPr>
              <w:spacing w:after="0"/>
              <w:rPr>
                <w:rFonts w:ascii="Arial" w:hAnsi="Arial" w:cs="Arial"/>
                <w:color w:val="000000"/>
                <w:sz w:val="18"/>
                <w:szCs w:val="18"/>
                <w:lang w:bidi="gu-IN"/>
              </w:rPr>
            </w:pPr>
          </w:p>
        </w:tc>
        <w:tc>
          <w:tcPr>
            <w:tcW w:w="313" w:type="pct"/>
            <w:noWrap/>
            <w:vAlign w:val="center"/>
          </w:tcPr>
          <w:p w14:paraId="46E8BE34" w14:textId="77777777" w:rsidR="00690086" w:rsidRPr="00C74622" w:rsidRDefault="00690086" w:rsidP="00374B53">
            <w:pPr>
              <w:spacing w:after="0"/>
              <w:rPr>
                <w:rFonts w:ascii="Arial" w:hAnsi="Arial" w:cs="Arial"/>
                <w:color w:val="000000"/>
                <w:sz w:val="18"/>
                <w:szCs w:val="18"/>
                <w:lang w:bidi="gu-IN"/>
              </w:rPr>
            </w:pPr>
          </w:p>
        </w:tc>
        <w:tc>
          <w:tcPr>
            <w:tcW w:w="311" w:type="pct"/>
            <w:vAlign w:val="center"/>
          </w:tcPr>
          <w:p w14:paraId="69D5B811"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47034296"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631E493C"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1BEC6D59"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582BAE0C"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1EC0DD79"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67FD4000"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798D200E" w14:textId="77777777" w:rsidR="00690086" w:rsidRPr="00C74622" w:rsidRDefault="00690086" w:rsidP="00374B53">
            <w:pPr>
              <w:spacing w:after="0"/>
              <w:rPr>
                <w:rFonts w:ascii="Arial" w:hAnsi="Arial" w:cs="Arial"/>
                <w:color w:val="000000"/>
                <w:sz w:val="18"/>
                <w:szCs w:val="18"/>
                <w:lang w:bidi="gu-IN"/>
              </w:rPr>
            </w:pPr>
          </w:p>
        </w:tc>
        <w:tc>
          <w:tcPr>
            <w:tcW w:w="240" w:type="pct"/>
            <w:noWrap/>
            <w:vAlign w:val="center"/>
          </w:tcPr>
          <w:p w14:paraId="3613B40B" w14:textId="77777777" w:rsidR="00690086" w:rsidRPr="00C74622" w:rsidRDefault="00690086" w:rsidP="00374B53">
            <w:pPr>
              <w:spacing w:after="0"/>
              <w:rPr>
                <w:rFonts w:ascii="Arial" w:hAnsi="Arial" w:cs="Arial"/>
                <w:color w:val="000000"/>
                <w:sz w:val="18"/>
                <w:szCs w:val="18"/>
                <w:lang w:bidi="gu-IN"/>
              </w:rPr>
            </w:pPr>
          </w:p>
        </w:tc>
      </w:tr>
      <w:tr w:rsidR="00690086" w:rsidRPr="00C74622" w14:paraId="36DE94F6" w14:textId="77777777" w:rsidTr="00374B53">
        <w:trPr>
          <w:trHeight w:val="340"/>
        </w:trPr>
        <w:tc>
          <w:tcPr>
            <w:tcW w:w="309" w:type="pct"/>
            <w:noWrap/>
            <w:vAlign w:val="center"/>
            <w:hideMark/>
          </w:tcPr>
          <w:p w14:paraId="6414957F"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PH</w:t>
            </w:r>
          </w:p>
        </w:tc>
        <w:tc>
          <w:tcPr>
            <w:tcW w:w="311" w:type="pct"/>
            <w:noWrap/>
            <w:vAlign w:val="center"/>
          </w:tcPr>
          <w:p w14:paraId="04B825BF"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-0.067</w:t>
            </w:r>
          </w:p>
        </w:tc>
        <w:tc>
          <w:tcPr>
            <w:tcW w:w="311" w:type="pct"/>
            <w:noWrap/>
            <w:vAlign w:val="center"/>
          </w:tcPr>
          <w:p w14:paraId="278CC67D"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-0.046</w:t>
            </w:r>
          </w:p>
        </w:tc>
        <w:tc>
          <w:tcPr>
            <w:tcW w:w="280" w:type="pct"/>
            <w:noWrap/>
            <w:vAlign w:val="center"/>
          </w:tcPr>
          <w:p w14:paraId="5EA7626E"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305" w:type="pct"/>
            <w:noWrap/>
            <w:vAlign w:val="center"/>
          </w:tcPr>
          <w:p w14:paraId="5677F891" w14:textId="77777777" w:rsidR="00690086" w:rsidRPr="00C74622" w:rsidRDefault="00690086" w:rsidP="00374B53">
            <w:pPr>
              <w:spacing w:after="0"/>
              <w:rPr>
                <w:rFonts w:ascii="Arial" w:hAnsi="Arial" w:cs="Arial"/>
                <w:color w:val="000000"/>
                <w:sz w:val="18"/>
                <w:szCs w:val="18"/>
                <w:lang w:bidi="gu-IN"/>
              </w:rPr>
            </w:pPr>
          </w:p>
        </w:tc>
        <w:tc>
          <w:tcPr>
            <w:tcW w:w="309" w:type="pct"/>
            <w:noWrap/>
            <w:vAlign w:val="center"/>
          </w:tcPr>
          <w:p w14:paraId="5387AE03"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172B930B" w14:textId="77777777" w:rsidR="00690086" w:rsidRPr="00C74622" w:rsidRDefault="00690086" w:rsidP="00374B53">
            <w:pPr>
              <w:spacing w:after="0"/>
              <w:rPr>
                <w:rFonts w:ascii="Arial" w:hAnsi="Arial" w:cs="Arial"/>
                <w:color w:val="000000"/>
                <w:sz w:val="18"/>
                <w:szCs w:val="18"/>
                <w:lang w:bidi="gu-IN"/>
              </w:rPr>
            </w:pPr>
          </w:p>
        </w:tc>
        <w:tc>
          <w:tcPr>
            <w:tcW w:w="313" w:type="pct"/>
            <w:noWrap/>
            <w:vAlign w:val="center"/>
          </w:tcPr>
          <w:p w14:paraId="7DB4BA53" w14:textId="77777777" w:rsidR="00690086" w:rsidRPr="00C74622" w:rsidRDefault="00690086" w:rsidP="00374B53">
            <w:pPr>
              <w:spacing w:after="0"/>
              <w:rPr>
                <w:rFonts w:ascii="Arial" w:hAnsi="Arial" w:cs="Arial"/>
                <w:color w:val="000000"/>
                <w:sz w:val="18"/>
                <w:szCs w:val="18"/>
                <w:lang w:bidi="gu-IN"/>
              </w:rPr>
            </w:pPr>
          </w:p>
        </w:tc>
        <w:tc>
          <w:tcPr>
            <w:tcW w:w="311" w:type="pct"/>
            <w:vAlign w:val="center"/>
          </w:tcPr>
          <w:p w14:paraId="195CFE3C"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1F9215D8"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425CD556"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7E712439"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558792B2"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4D139765"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03A3EAA4"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426D4D1A" w14:textId="77777777" w:rsidR="00690086" w:rsidRPr="00C74622" w:rsidRDefault="00690086" w:rsidP="00374B53">
            <w:pPr>
              <w:spacing w:after="0"/>
              <w:rPr>
                <w:rFonts w:ascii="Arial" w:hAnsi="Arial" w:cs="Arial"/>
                <w:color w:val="000000"/>
                <w:sz w:val="18"/>
                <w:szCs w:val="18"/>
                <w:lang w:bidi="gu-IN"/>
              </w:rPr>
            </w:pPr>
          </w:p>
        </w:tc>
        <w:tc>
          <w:tcPr>
            <w:tcW w:w="240" w:type="pct"/>
            <w:noWrap/>
            <w:vAlign w:val="center"/>
          </w:tcPr>
          <w:p w14:paraId="7633A8C5" w14:textId="77777777" w:rsidR="00690086" w:rsidRPr="00C74622" w:rsidRDefault="00690086" w:rsidP="00374B53">
            <w:pPr>
              <w:spacing w:after="0"/>
              <w:rPr>
                <w:rFonts w:ascii="Arial" w:hAnsi="Arial" w:cs="Arial"/>
                <w:color w:val="000000"/>
                <w:sz w:val="18"/>
                <w:szCs w:val="18"/>
                <w:lang w:bidi="gu-IN"/>
              </w:rPr>
            </w:pPr>
          </w:p>
        </w:tc>
      </w:tr>
      <w:tr w:rsidR="00690086" w:rsidRPr="00C74622" w14:paraId="1BC68817" w14:textId="77777777" w:rsidTr="00374B53">
        <w:trPr>
          <w:trHeight w:val="340"/>
        </w:trPr>
        <w:tc>
          <w:tcPr>
            <w:tcW w:w="309" w:type="pct"/>
            <w:noWrap/>
            <w:vAlign w:val="center"/>
            <w:hideMark/>
          </w:tcPr>
          <w:p w14:paraId="140583E7"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PL</w:t>
            </w:r>
          </w:p>
        </w:tc>
        <w:tc>
          <w:tcPr>
            <w:tcW w:w="311" w:type="pct"/>
            <w:noWrap/>
            <w:vAlign w:val="center"/>
          </w:tcPr>
          <w:p w14:paraId="32A1E2ED"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0.131</w:t>
            </w:r>
          </w:p>
        </w:tc>
        <w:tc>
          <w:tcPr>
            <w:tcW w:w="311" w:type="pct"/>
            <w:noWrap/>
            <w:vAlign w:val="center"/>
          </w:tcPr>
          <w:p w14:paraId="078B65CF"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0.062</w:t>
            </w:r>
          </w:p>
        </w:tc>
        <w:tc>
          <w:tcPr>
            <w:tcW w:w="280" w:type="pct"/>
            <w:noWrap/>
            <w:vAlign w:val="center"/>
          </w:tcPr>
          <w:p w14:paraId="09CD6329"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0.066</w:t>
            </w:r>
          </w:p>
        </w:tc>
        <w:tc>
          <w:tcPr>
            <w:tcW w:w="305" w:type="pct"/>
            <w:noWrap/>
            <w:vAlign w:val="center"/>
          </w:tcPr>
          <w:p w14:paraId="2761CEC6"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309" w:type="pct"/>
            <w:noWrap/>
            <w:vAlign w:val="center"/>
          </w:tcPr>
          <w:p w14:paraId="6E464237"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18673257" w14:textId="77777777" w:rsidR="00690086" w:rsidRPr="00C74622" w:rsidRDefault="00690086" w:rsidP="00374B53">
            <w:pPr>
              <w:spacing w:after="0"/>
              <w:rPr>
                <w:rFonts w:ascii="Arial" w:hAnsi="Arial" w:cs="Arial"/>
                <w:color w:val="000000"/>
                <w:sz w:val="18"/>
                <w:szCs w:val="18"/>
                <w:lang w:bidi="gu-IN"/>
              </w:rPr>
            </w:pPr>
          </w:p>
        </w:tc>
        <w:tc>
          <w:tcPr>
            <w:tcW w:w="313" w:type="pct"/>
            <w:noWrap/>
            <w:vAlign w:val="center"/>
          </w:tcPr>
          <w:p w14:paraId="4A02FEE8" w14:textId="77777777" w:rsidR="00690086" w:rsidRPr="00C74622" w:rsidRDefault="00690086" w:rsidP="00374B53">
            <w:pPr>
              <w:spacing w:after="0"/>
              <w:rPr>
                <w:rFonts w:ascii="Arial" w:hAnsi="Arial" w:cs="Arial"/>
                <w:color w:val="000000"/>
                <w:sz w:val="18"/>
                <w:szCs w:val="18"/>
                <w:lang w:bidi="gu-IN"/>
              </w:rPr>
            </w:pPr>
          </w:p>
        </w:tc>
        <w:tc>
          <w:tcPr>
            <w:tcW w:w="311" w:type="pct"/>
            <w:vAlign w:val="center"/>
          </w:tcPr>
          <w:p w14:paraId="6FF9F92C"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63D90697"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17DEC791"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589AD10D"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4652D596"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72D8AA9D"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7D16420A"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59F08752" w14:textId="77777777" w:rsidR="00690086" w:rsidRPr="00C74622" w:rsidRDefault="00690086" w:rsidP="00374B53">
            <w:pPr>
              <w:spacing w:after="0"/>
              <w:rPr>
                <w:rFonts w:ascii="Arial" w:hAnsi="Arial" w:cs="Arial"/>
                <w:color w:val="000000"/>
                <w:sz w:val="18"/>
                <w:szCs w:val="18"/>
                <w:lang w:bidi="gu-IN"/>
              </w:rPr>
            </w:pPr>
          </w:p>
        </w:tc>
        <w:tc>
          <w:tcPr>
            <w:tcW w:w="240" w:type="pct"/>
            <w:noWrap/>
            <w:vAlign w:val="center"/>
          </w:tcPr>
          <w:p w14:paraId="7B844135" w14:textId="77777777" w:rsidR="00690086" w:rsidRPr="00C74622" w:rsidRDefault="00690086" w:rsidP="00374B53">
            <w:pPr>
              <w:spacing w:after="0"/>
              <w:rPr>
                <w:rFonts w:ascii="Arial" w:hAnsi="Arial" w:cs="Arial"/>
                <w:color w:val="000000"/>
                <w:sz w:val="18"/>
                <w:szCs w:val="18"/>
                <w:lang w:bidi="gu-IN"/>
              </w:rPr>
            </w:pPr>
          </w:p>
        </w:tc>
      </w:tr>
      <w:tr w:rsidR="00690086" w:rsidRPr="00C74622" w14:paraId="340BDCC9" w14:textId="77777777" w:rsidTr="00374B53">
        <w:trPr>
          <w:trHeight w:val="340"/>
        </w:trPr>
        <w:tc>
          <w:tcPr>
            <w:tcW w:w="309" w:type="pct"/>
            <w:noWrap/>
            <w:vAlign w:val="center"/>
            <w:hideMark/>
          </w:tcPr>
          <w:p w14:paraId="2A5F9B52" w14:textId="77777777" w:rsidR="00690086" w:rsidRPr="00C74622" w:rsidRDefault="00690086" w:rsidP="00374B53">
            <w:pPr>
              <w:spacing w:after="0"/>
              <w:ind w:right="-30"/>
              <w:rPr>
                <w:rFonts w:ascii="Arial" w:hAnsi="Arial" w:cs="Arial"/>
                <w:b/>
                <w:bCs/>
                <w:color w:val="000000"/>
                <w:sz w:val="18"/>
                <w:szCs w:val="18"/>
                <w:lang w:bidi="gu-IN"/>
              </w:rPr>
            </w:pPr>
            <w:r w:rsidRPr="00C74622">
              <w:rPr>
                <w:rFonts w:ascii="Arial" w:hAnsi="Arial" w:cs="Arial"/>
                <w:b/>
                <w:bCs/>
                <w:color w:val="000000"/>
                <w:sz w:val="18"/>
                <w:szCs w:val="18"/>
                <w:lang w:bidi="gu-IN"/>
              </w:rPr>
              <w:t>PTPP</w:t>
            </w:r>
          </w:p>
        </w:tc>
        <w:tc>
          <w:tcPr>
            <w:tcW w:w="311" w:type="pct"/>
            <w:noWrap/>
            <w:vAlign w:val="center"/>
          </w:tcPr>
          <w:p w14:paraId="30D65EC6"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-0.020</w:t>
            </w:r>
          </w:p>
        </w:tc>
        <w:tc>
          <w:tcPr>
            <w:tcW w:w="311" w:type="pct"/>
            <w:noWrap/>
            <w:vAlign w:val="center"/>
          </w:tcPr>
          <w:p w14:paraId="2AFE9E6F"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0.097</w:t>
            </w:r>
          </w:p>
        </w:tc>
        <w:tc>
          <w:tcPr>
            <w:tcW w:w="280" w:type="pct"/>
            <w:noWrap/>
            <w:vAlign w:val="center"/>
          </w:tcPr>
          <w:p w14:paraId="0510CD43"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-0.030</w:t>
            </w:r>
          </w:p>
        </w:tc>
        <w:tc>
          <w:tcPr>
            <w:tcW w:w="305" w:type="pct"/>
            <w:noWrap/>
            <w:vAlign w:val="center"/>
          </w:tcPr>
          <w:p w14:paraId="709F3B02"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0.010</w:t>
            </w:r>
          </w:p>
        </w:tc>
        <w:tc>
          <w:tcPr>
            <w:tcW w:w="309" w:type="pct"/>
            <w:noWrap/>
            <w:vAlign w:val="center"/>
          </w:tcPr>
          <w:p w14:paraId="27A7BA5B"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311" w:type="pct"/>
            <w:noWrap/>
            <w:vAlign w:val="center"/>
          </w:tcPr>
          <w:p w14:paraId="68A50DFF" w14:textId="77777777" w:rsidR="00690086" w:rsidRPr="00C74622" w:rsidRDefault="00690086" w:rsidP="00374B53">
            <w:pPr>
              <w:spacing w:after="0"/>
              <w:rPr>
                <w:rFonts w:ascii="Arial" w:hAnsi="Arial" w:cs="Arial"/>
                <w:color w:val="000000"/>
                <w:sz w:val="18"/>
                <w:szCs w:val="18"/>
                <w:lang w:bidi="gu-IN"/>
              </w:rPr>
            </w:pPr>
          </w:p>
        </w:tc>
        <w:tc>
          <w:tcPr>
            <w:tcW w:w="313" w:type="pct"/>
            <w:noWrap/>
            <w:vAlign w:val="center"/>
          </w:tcPr>
          <w:p w14:paraId="1F16E0C8" w14:textId="77777777" w:rsidR="00690086" w:rsidRPr="00C74622" w:rsidRDefault="00690086" w:rsidP="00374B53">
            <w:pPr>
              <w:spacing w:after="0"/>
              <w:rPr>
                <w:rFonts w:ascii="Arial" w:hAnsi="Arial" w:cs="Arial"/>
                <w:color w:val="000000"/>
                <w:sz w:val="18"/>
                <w:szCs w:val="18"/>
                <w:lang w:bidi="gu-IN"/>
              </w:rPr>
            </w:pPr>
          </w:p>
        </w:tc>
        <w:tc>
          <w:tcPr>
            <w:tcW w:w="311" w:type="pct"/>
            <w:vAlign w:val="center"/>
          </w:tcPr>
          <w:p w14:paraId="4BBA16C5"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3D0873A9"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0849EA0C"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16A4850F"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40915ADA"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23574533"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66066D7F"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1FA39547" w14:textId="77777777" w:rsidR="00690086" w:rsidRPr="00C74622" w:rsidRDefault="00690086" w:rsidP="00374B53">
            <w:pPr>
              <w:spacing w:after="0"/>
              <w:rPr>
                <w:rFonts w:ascii="Arial" w:hAnsi="Arial" w:cs="Arial"/>
                <w:color w:val="000000"/>
                <w:sz w:val="18"/>
                <w:szCs w:val="18"/>
                <w:lang w:bidi="gu-IN"/>
              </w:rPr>
            </w:pPr>
          </w:p>
        </w:tc>
        <w:tc>
          <w:tcPr>
            <w:tcW w:w="240" w:type="pct"/>
            <w:noWrap/>
            <w:vAlign w:val="center"/>
          </w:tcPr>
          <w:p w14:paraId="61A28D19" w14:textId="77777777" w:rsidR="00690086" w:rsidRPr="00C74622" w:rsidRDefault="00690086" w:rsidP="00374B53">
            <w:pPr>
              <w:spacing w:after="0"/>
              <w:rPr>
                <w:rFonts w:ascii="Arial" w:hAnsi="Arial" w:cs="Arial"/>
                <w:color w:val="000000"/>
                <w:sz w:val="18"/>
                <w:szCs w:val="18"/>
                <w:lang w:bidi="gu-IN"/>
              </w:rPr>
            </w:pPr>
          </w:p>
        </w:tc>
      </w:tr>
      <w:tr w:rsidR="00690086" w:rsidRPr="00C74622" w14:paraId="7FBECBF6" w14:textId="77777777" w:rsidTr="00374B53">
        <w:trPr>
          <w:trHeight w:val="340"/>
        </w:trPr>
        <w:tc>
          <w:tcPr>
            <w:tcW w:w="309" w:type="pct"/>
            <w:noWrap/>
            <w:vAlign w:val="center"/>
            <w:hideMark/>
          </w:tcPr>
          <w:p w14:paraId="4621E9A7"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GPP</w:t>
            </w:r>
          </w:p>
        </w:tc>
        <w:tc>
          <w:tcPr>
            <w:tcW w:w="311" w:type="pct"/>
            <w:noWrap/>
            <w:vAlign w:val="center"/>
          </w:tcPr>
          <w:p w14:paraId="1E0D9552"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0.046</w:t>
            </w:r>
          </w:p>
        </w:tc>
        <w:tc>
          <w:tcPr>
            <w:tcW w:w="311" w:type="pct"/>
            <w:noWrap/>
            <w:vAlign w:val="center"/>
          </w:tcPr>
          <w:p w14:paraId="0A26229D"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0.188*</w:t>
            </w:r>
          </w:p>
        </w:tc>
        <w:tc>
          <w:tcPr>
            <w:tcW w:w="280" w:type="pct"/>
            <w:noWrap/>
            <w:vAlign w:val="center"/>
          </w:tcPr>
          <w:p w14:paraId="740AA0DF"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0.116</w:t>
            </w:r>
          </w:p>
        </w:tc>
        <w:tc>
          <w:tcPr>
            <w:tcW w:w="305" w:type="pct"/>
            <w:noWrap/>
            <w:vAlign w:val="center"/>
          </w:tcPr>
          <w:p w14:paraId="56CA81EC"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-0.161</w:t>
            </w:r>
          </w:p>
        </w:tc>
        <w:tc>
          <w:tcPr>
            <w:tcW w:w="309" w:type="pct"/>
            <w:noWrap/>
            <w:vAlign w:val="center"/>
          </w:tcPr>
          <w:p w14:paraId="31E71EC4"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0.276**</w:t>
            </w:r>
          </w:p>
        </w:tc>
        <w:tc>
          <w:tcPr>
            <w:tcW w:w="311" w:type="pct"/>
            <w:noWrap/>
            <w:vAlign w:val="center"/>
          </w:tcPr>
          <w:p w14:paraId="0A940B7D"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313" w:type="pct"/>
            <w:noWrap/>
            <w:vAlign w:val="center"/>
          </w:tcPr>
          <w:p w14:paraId="6C897C6B" w14:textId="77777777" w:rsidR="00690086" w:rsidRPr="00C74622" w:rsidRDefault="00690086" w:rsidP="00374B53">
            <w:pPr>
              <w:spacing w:after="0"/>
              <w:rPr>
                <w:rFonts w:ascii="Arial" w:hAnsi="Arial" w:cs="Arial"/>
                <w:color w:val="000000"/>
                <w:sz w:val="18"/>
                <w:szCs w:val="18"/>
                <w:lang w:bidi="gu-IN"/>
              </w:rPr>
            </w:pPr>
          </w:p>
        </w:tc>
        <w:tc>
          <w:tcPr>
            <w:tcW w:w="311" w:type="pct"/>
            <w:vAlign w:val="center"/>
          </w:tcPr>
          <w:p w14:paraId="7177160B"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0095A9E6"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08A38073"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03836F7C"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64588D66"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34355DBB"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7E599EA7"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4F28770F" w14:textId="77777777" w:rsidR="00690086" w:rsidRPr="00C74622" w:rsidRDefault="00690086" w:rsidP="00374B53">
            <w:pPr>
              <w:spacing w:after="0"/>
              <w:rPr>
                <w:rFonts w:ascii="Arial" w:hAnsi="Arial" w:cs="Arial"/>
                <w:color w:val="000000"/>
                <w:sz w:val="18"/>
                <w:szCs w:val="18"/>
                <w:lang w:bidi="gu-IN"/>
              </w:rPr>
            </w:pPr>
          </w:p>
        </w:tc>
        <w:tc>
          <w:tcPr>
            <w:tcW w:w="240" w:type="pct"/>
            <w:noWrap/>
            <w:vAlign w:val="center"/>
          </w:tcPr>
          <w:p w14:paraId="5E6C672B" w14:textId="77777777" w:rsidR="00690086" w:rsidRPr="00C74622" w:rsidRDefault="00690086" w:rsidP="00374B53">
            <w:pPr>
              <w:spacing w:after="0"/>
              <w:rPr>
                <w:rFonts w:ascii="Arial" w:hAnsi="Arial" w:cs="Arial"/>
                <w:color w:val="000000"/>
                <w:sz w:val="18"/>
                <w:szCs w:val="18"/>
                <w:lang w:bidi="gu-IN"/>
              </w:rPr>
            </w:pPr>
          </w:p>
        </w:tc>
      </w:tr>
      <w:tr w:rsidR="00690086" w:rsidRPr="00C74622" w14:paraId="32205D64" w14:textId="77777777" w:rsidTr="00374B53">
        <w:trPr>
          <w:trHeight w:val="340"/>
        </w:trPr>
        <w:tc>
          <w:tcPr>
            <w:tcW w:w="309" w:type="pct"/>
            <w:noWrap/>
            <w:vAlign w:val="center"/>
            <w:hideMark/>
          </w:tcPr>
          <w:p w14:paraId="55A3996C" w14:textId="77777777" w:rsidR="00690086" w:rsidRPr="00C74622" w:rsidRDefault="00690086" w:rsidP="00374B53">
            <w:pPr>
              <w:spacing w:after="0"/>
              <w:ind w:left="-224" w:right="-282"/>
              <w:rPr>
                <w:rFonts w:ascii="Arial" w:hAnsi="Arial" w:cs="Arial"/>
                <w:b/>
                <w:bCs/>
                <w:color w:val="000000"/>
                <w:sz w:val="18"/>
                <w:szCs w:val="18"/>
                <w:lang w:bidi="gu-IN"/>
              </w:rPr>
            </w:pPr>
            <w:r w:rsidRPr="00C74622">
              <w:rPr>
                <w:rFonts w:ascii="Arial" w:hAnsi="Arial" w:cs="Arial"/>
                <w:b/>
                <w:bCs/>
                <w:color w:val="000000"/>
                <w:sz w:val="18"/>
                <w:szCs w:val="18"/>
                <w:lang w:bidi="gu-IN"/>
              </w:rPr>
              <w:t>HGW</w:t>
            </w:r>
          </w:p>
        </w:tc>
        <w:tc>
          <w:tcPr>
            <w:tcW w:w="311" w:type="pct"/>
            <w:noWrap/>
            <w:vAlign w:val="center"/>
          </w:tcPr>
          <w:p w14:paraId="0041A439"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-0.387**</w:t>
            </w:r>
          </w:p>
        </w:tc>
        <w:tc>
          <w:tcPr>
            <w:tcW w:w="311" w:type="pct"/>
            <w:noWrap/>
            <w:vAlign w:val="center"/>
          </w:tcPr>
          <w:p w14:paraId="7145C5F7"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-0.263**</w:t>
            </w:r>
          </w:p>
        </w:tc>
        <w:tc>
          <w:tcPr>
            <w:tcW w:w="280" w:type="pct"/>
            <w:noWrap/>
            <w:vAlign w:val="center"/>
          </w:tcPr>
          <w:p w14:paraId="1CC89BD5"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0.023</w:t>
            </w:r>
          </w:p>
        </w:tc>
        <w:tc>
          <w:tcPr>
            <w:tcW w:w="305" w:type="pct"/>
            <w:noWrap/>
            <w:vAlign w:val="center"/>
          </w:tcPr>
          <w:p w14:paraId="570EE90F"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-0.009</w:t>
            </w:r>
          </w:p>
        </w:tc>
        <w:tc>
          <w:tcPr>
            <w:tcW w:w="309" w:type="pct"/>
            <w:noWrap/>
            <w:vAlign w:val="center"/>
          </w:tcPr>
          <w:p w14:paraId="720FC481"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0.156</w:t>
            </w:r>
          </w:p>
        </w:tc>
        <w:tc>
          <w:tcPr>
            <w:tcW w:w="311" w:type="pct"/>
            <w:noWrap/>
            <w:vAlign w:val="center"/>
          </w:tcPr>
          <w:p w14:paraId="61F283D2"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0.045</w:t>
            </w:r>
          </w:p>
        </w:tc>
        <w:tc>
          <w:tcPr>
            <w:tcW w:w="313" w:type="pct"/>
            <w:noWrap/>
            <w:vAlign w:val="center"/>
          </w:tcPr>
          <w:p w14:paraId="2FB7EBFA"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311" w:type="pct"/>
            <w:vAlign w:val="center"/>
          </w:tcPr>
          <w:p w14:paraId="3DE4A3BF"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076AACA2"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226D78F4"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5CC5E1A9"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2E6EF300"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716D2256"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02CB2732"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46AB56A5" w14:textId="77777777" w:rsidR="00690086" w:rsidRPr="00C74622" w:rsidRDefault="00690086" w:rsidP="00374B53">
            <w:pPr>
              <w:spacing w:after="0"/>
              <w:rPr>
                <w:rFonts w:ascii="Arial" w:hAnsi="Arial" w:cs="Arial"/>
                <w:color w:val="000000"/>
                <w:sz w:val="18"/>
                <w:szCs w:val="18"/>
                <w:lang w:bidi="gu-IN"/>
              </w:rPr>
            </w:pPr>
          </w:p>
        </w:tc>
        <w:tc>
          <w:tcPr>
            <w:tcW w:w="240" w:type="pct"/>
            <w:noWrap/>
            <w:vAlign w:val="center"/>
          </w:tcPr>
          <w:p w14:paraId="3627DB99" w14:textId="77777777" w:rsidR="00690086" w:rsidRPr="00C74622" w:rsidRDefault="00690086" w:rsidP="00374B53">
            <w:pPr>
              <w:spacing w:after="0"/>
              <w:rPr>
                <w:rFonts w:ascii="Arial" w:hAnsi="Arial" w:cs="Arial"/>
                <w:color w:val="000000"/>
                <w:sz w:val="18"/>
                <w:szCs w:val="18"/>
                <w:lang w:bidi="gu-IN"/>
              </w:rPr>
            </w:pPr>
          </w:p>
        </w:tc>
      </w:tr>
      <w:tr w:rsidR="00690086" w:rsidRPr="00C74622" w14:paraId="44A58658" w14:textId="77777777" w:rsidTr="00374B53">
        <w:trPr>
          <w:trHeight w:val="340"/>
        </w:trPr>
        <w:tc>
          <w:tcPr>
            <w:tcW w:w="309" w:type="pct"/>
            <w:noWrap/>
            <w:vAlign w:val="center"/>
            <w:hideMark/>
          </w:tcPr>
          <w:p w14:paraId="1EAB92E2"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SY</w:t>
            </w:r>
          </w:p>
        </w:tc>
        <w:tc>
          <w:tcPr>
            <w:tcW w:w="311" w:type="pct"/>
            <w:noWrap/>
            <w:vAlign w:val="center"/>
          </w:tcPr>
          <w:p w14:paraId="372E9B81"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-0.241**</w:t>
            </w:r>
          </w:p>
        </w:tc>
        <w:tc>
          <w:tcPr>
            <w:tcW w:w="311" w:type="pct"/>
            <w:noWrap/>
            <w:vAlign w:val="center"/>
          </w:tcPr>
          <w:p w14:paraId="12106E92"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-0.122</w:t>
            </w:r>
          </w:p>
        </w:tc>
        <w:tc>
          <w:tcPr>
            <w:tcW w:w="280" w:type="pct"/>
            <w:noWrap/>
            <w:vAlign w:val="center"/>
          </w:tcPr>
          <w:p w14:paraId="1B6E8E30"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-0.011</w:t>
            </w:r>
          </w:p>
        </w:tc>
        <w:tc>
          <w:tcPr>
            <w:tcW w:w="305" w:type="pct"/>
            <w:noWrap/>
            <w:vAlign w:val="center"/>
          </w:tcPr>
          <w:p w14:paraId="7B519549"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-0.171</w:t>
            </w:r>
          </w:p>
        </w:tc>
        <w:tc>
          <w:tcPr>
            <w:tcW w:w="309" w:type="pct"/>
            <w:noWrap/>
            <w:vAlign w:val="center"/>
          </w:tcPr>
          <w:p w14:paraId="03D90729"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-0.061</w:t>
            </w:r>
          </w:p>
        </w:tc>
        <w:tc>
          <w:tcPr>
            <w:tcW w:w="311" w:type="pct"/>
            <w:noWrap/>
            <w:vAlign w:val="center"/>
          </w:tcPr>
          <w:p w14:paraId="37F46A44"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-0.058</w:t>
            </w:r>
          </w:p>
        </w:tc>
        <w:tc>
          <w:tcPr>
            <w:tcW w:w="313" w:type="pct"/>
            <w:noWrap/>
            <w:vAlign w:val="center"/>
          </w:tcPr>
          <w:p w14:paraId="369D7949"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0.218*</w:t>
            </w:r>
          </w:p>
        </w:tc>
        <w:tc>
          <w:tcPr>
            <w:tcW w:w="311" w:type="pct"/>
            <w:vAlign w:val="center"/>
          </w:tcPr>
          <w:p w14:paraId="5242C367"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311" w:type="pct"/>
            <w:noWrap/>
            <w:vAlign w:val="center"/>
          </w:tcPr>
          <w:p w14:paraId="664F371C"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08020E35"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51E7C358"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433DFABC"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3BC8CA20"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20FF0093"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71C5BDCC" w14:textId="77777777" w:rsidR="00690086" w:rsidRPr="00C74622" w:rsidRDefault="00690086" w:rsidP="00374B53">
            <w:pPr>
              <w:spacing w:after="0"/>
              <w:rPr>
                <w:rFonts w:ascii="Arial" w:hAnsi="Arial" w:cs="Arial"/>
                <w:color w:val="000000"/>
                <w:sz w:val="18"/>
                <w:szCs w:val="18"/>
                <w:lang w:bidi="gu-IN"/>
              </w:rPr>
            </w:pPr>
          </w:p>
        </w:tc>
        <w:tc>
          <w:tcPr>
            <w:tcW w:w="240" w:type="pct"/>
            <w:noWrap/>
            <w:vAlign w:val="center"/>
          </w:tcPr>
          <w:p w14:paraId="4A0F365E" w14:textId="77777777" w:rsidR="00690086" w:rsidRPr="00C74622" w:rsidRDefault="00690086" w:rsidP="00374B53">
            <w:pPr>
              <w:spacing w:after="0"/>
              <w:rPr>
                <w:rFonts w:ascii="Arial" w:hAnsi="Arial" w:cs="Arial"/>
                <w:color w:val="000000"/>
                <w:sz w:val="18"/>
                <w:szCs w:val="18"/>
                <w:lang w:bidi="gu-IN"/>
              </w:rPr>
            </w:pPr>
          </w:p>
        </w:tc>
      </w:tr>
      <w:tr w:rsidR="00690086" w:rsidRPr="00C74622" w14:paraId="0E020D97" w14:textId="77777777" w:rsidTr="00374B53">
        <w:trPr>
          <w:trHeight w:val="340"/>
        </w:trPr>
        <w:tc>
          <w:tcPr>
            <w:tcW w:w="309" w:type="pct"/>
            <w:noWrap/>
            <w:vAlign w:val="center"/>
            <w:hideMark/>
          </w:tcPr>
          <w:p w14:paraId="1D1FC1C7"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HI</w:t>
            </w:r>
          </w:p>
        </w:tc>
        <w:tc>
          <w:tcPr>
            <w:tcW w:w="311" w:type="pct"/>
            <w:noWrap/>
            <w:vAlign w:val="center"/>
          </w:tcPr>
          <w:p w14:paraId="6659A0AB"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0.110</w:t>
            </w:r>
          </w:p>
        </w:tc>
        <w:tc>
          <w:tcPr>
            <w:tcW w:w="311" w:type="pct"/>
            <w:noWrap/>
            <w:vAlign w:val="center"/>
          </w:tcPr>
          <w:p w14:paraId="1775B4DD"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-0.185*</w:t>
            </w:r>
          </w:p>
        </w:tc>
        <w:tc>
          <w:tcPr>
            <w:tcW w:w="280" w:type="pct"/>
            <w:noWrap/>
            <w:vAlign w:val="center"/>
          </w:tcPr>
          <w:p w14:paraId="19A8359D"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-0.043</w:t>
            </w:r>
          </w:p>
        </w:tc>
        <w:tc>
          <w:tcPr>
            <w:tcW w:w="305" w:type="pct"/>
            <w:noWrap/>
            <w:vAlign w:val="center"/>
          </w:tcPr>
          <w:p w14:paraId="651D8BC5"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-0.011</w:t>
            </w:r>
          </w:p>
        </w:tc>
        <w:tc>
          <w:tcPr>
            <w:tcW w:w="309" w:type="pct"/>
            <w:noWrap/>
            <w:vAlign w:val="center"/>
          </w:tcPr>
          <w:p w14:paraId="3987E633"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0.082</w:t>
            </w:r>
          </w:p>
        </w:tc>
        <w:tc>
          <w:tcPr>
            <w:tcW w:w="311" w:type="pct"/>
            <w:noWrap/>
            <w:vAlign w:val="center"/>
          </w:tcPr>
          <w:p w14:paraId="2D970001"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-0.046</w:t>
            </w:r>
          </w:p>
        </w:tc>
        <w:tc>
          <w:tcPr>
            <w:tcW w:w="313" w:type="pct"/>
            <w:noWrap/>
            <w:vAlign w:val="center"/>
          </w:tcPr>
          <w:p w14:paraId="14E7F929"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0.073</w:t>
            </w:r>
          </w:p>
        </w:tc>
        <w:tc>
          <w:tcPr>
            <w:tcW w:w="311" w:type="pct"/>
            <w:vAlign w:val="center"/>
          </w:tcPr>
          <w:p w14:paraId="224E68B9"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-0.116</w:t>
            </w:r>
          </w:p>
        </w:tc>
        <w:tc>
          <w:tcPr>
            <w:tcW w:w="311" w:type="pct"/>
            <w:noWrap/>
            <w:vAlign w:val="center"/>
          </w:tcPr>
          <w:p w14:paraId="351437FB"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311" w:type="pct"/>
            <w:noWrap/>
            <w:vAlign w:val="center"/>
          </w:tcPr>
          <w:p w14:paraId="63B4698E" w14:textId="77777777" w:rsidR="00690086" w:rsidRPr="00C74622" w:rsidRDefault="00690086" w:rsidP="00374B53">
            <w:pPr>
              <w:spacing w:after="0"/>
              <w:rPr>
                <w:rFonts w:ascii="Arial" w:hAnsi="Arial" w:cs="Arial"/>
                <w:color w:val="000000"/>
                <w:sz w:val="18"/>
                <w:szCs w:val="18"/>
                <w:lang w:bidi="gu-IN"/>
              </w:rPr>
            </w:pPr>
          </w:p>
        </w:tc>
        <w:tc>
          <w:tcPr>
            <w:tcW w:w="311" w:type="pct"/>
            <w:noWrap/>
            <w:vAlign w:val="center"/>
          </w:tcPr>
          <w:p w14:paraId="1B425078"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5A15C3F0"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100ABECF"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0746BEE7"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40166422" w14:textId="77777777" w:rsidR="00690086" w:rsidRPr="00C74622" w:rsidRDefault="00690086" w:rsidP="00374B53">
            <w:pPr>
              <w:spacing w:after="0"/>
              <w:rPr>
                <w:rFonts w:ascii="Arial" w:hAnsi="Arial" w:cs="Arial"/>
                <w:color w:val="000000"/>
                <w:sz w:val="18"/>
                <w:szCs w:val="18"/>
                <w:lang w:bidi="gu-IN"/>
              </w:rPr>
            </w:pPr>
          </w:p>
        </w:tc>
        <w:tc>
          <w:tcPr>
            <w:tcW w:w="240" w:type="pct"/>
            <w:noWrap/>
            <w:vAlign w:val="center"/>
          </w:tcPr>
          <w:p w14:paraId="360C3961" w14:textId="77777777" w:rsidR="00690086" w:rsidRPr="00C74622" w:rsidRDefault="00690086" w:rsidP="00374B53">
            <w:pPr>
              <w:spacing w:after="0"/>
              <w:rPr>
                <w:rFonts w:ascii="Arial" w:hAnsi="Arial" w:cs="Arial"/>
                <w:color w:val="000000"/>
                <w:sz w:val="18"/>
                <w:szCs w:val="18"/>
                <w:lang w:bidi="gu-IN"/>
              </w:rPr>
            </w:pPr>
          </w:p>
        </w:tc>
      </w:tr>
      <w:tr w:rsidR="00690086" w:rsidRPr="00C74622" w14:paraId="2BD5B1DC" w14:textId="77777777" w:rsidTr="00374B53">
        <w:trPr>
          <w:trHeight w:val="340"/>
        </w:trPr>
        <w:tc>
          <w:tcPr>
            <w:tcW w:w="309" w:type="pct"/>
            <w:noWrap/>
            <w:vAlign w:val="center"/>
            <w:hideMark/>
          </w:tcPr>
          <w:p w14:paraId="7FD01B0A"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KL</w:t>
            </w:r>
          </w:p>
        </w:tc>
        <w:tc>
          <w:tcPr>
            <w:tcW w:w="311" w:type="pct"/>
            <w:noWrap/>
            <w:vAlign w:val="center"/>
          </w:tcPr>
          <w:p w14:paraId="6DAA4FE2"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0.046</w:t>
            </w:r>
          </w:p>
        </w:tc>
        <w:tc>
          <w:tcPr>
            <w:tcW w:w="311" w:type="pct"/>
            <w:noWrap/>
            <w:vAlign w:val="center"/>
          </w:tcPr>
          <w:p w14:paraId="39C777AE"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-0.069</w:t>
            </w:r>
          </w:p>
        </w:tc>
        <w:tc>
          <w:tcPr>
            <w:tcW w:w="280" w:type="pct"/>
            <w:noWrap/>
            <w:vAlign w:val="center"/>
          </w:tcPr>
          <w:p w14:paraId="34471B50"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0.074</w:t>
            </w:r>
          </w:p>
        </w:tc>
        <w:tc>
          <w:tcPr>
            <w:tcW w:w="305" w:type="pct"/>
            <w:noWrap/>
            <w:vAlign w:val="center"/>
          </w:tcPr>
          <w:p w14:paraId="26EFA262"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0.241**</w:t>
            </w:r>
          </w:p>
        </w:tc>
        <w:tc>
          <w:tcPr>
            <w:tcW w:w="309" w:type="pct"/>
            <w:noWrap/>
            <w:vAlign w:val="center"/>
          </w:tcPr>
          <w:p w14:paraId="523546AB"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-0.128</w:t>
            </w:r>
          </w:p>
        </w:tc>
        <w:tc>
          <w:tcPr>
            <w:tcW w:w="311" w:type="pct"/>
            <w:noWrap/>
            <w:vAlign w:val="center"/>
          </w:tcPr>
          <w:p w14:paraId="60E4E962"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-0.313**</w:t>
            </w:r>
          </w:p>
        </w:tc>
        <w:tc>
          <w:tcPr>
            <w:tcW w:w="313" w:type="pct"/>
            <w:noWrap/>
            <w:vAlign w:val="center"/>
          </w:tcPr>
          <w:p w14:paraId="48DA3795"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-0.076</w:t>
            </w:r>
          </w:p>
        </w:tc>
        <w:tc>
          <w:tcPr>
            <w:tcW w:w="311" w:type="pct"/>
            <w:vAlign w:val="center"/>
          </w:tcPr>
          <w:p w14:paraId="769326F1"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-0.008</w:t>
            </w:r>
          </w:p>
        </w:tc>
        <w:tc>
          <w:tcPr>
            <w:tcW w:w="311" w:type="pct"/>
            <w:noWrap/>
            <w:vAlign w:val="center"/>
          </w:tcPr>
          <w:p w14:paraId="0649E743"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-0.151</w:t>
            </w:r>
          </w:p>
        </w:tc>
        <w:tc>
          <w:tcPr>
            <w:tcW w:w="311" w:type="pct"/>
            <w:noWrap/>
            <w:vAlign w:val="center"/>
          </w:tcPr>
          <w:p w14:paraId="5C39A49E"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311" w:type="pct"/>
            <w:noWrap/>
            <w:vAlign w:val="center"/>
          </w:tcPr>
          <w:p w14:paraId="2A6D32D7"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3A443C18"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66C24453"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45C41BAA"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0F6617BC" w14:textId="77777777" w:rsidR="00690086" w:rsidRPr="00C74622" w:rsidRDefault="00690086" w:rsidP="00374B53">
            <w:pPr>
              <w:spacing w:after="0"/>
              <w:rPr>
                <w:rFonts w:ascii="Arial" w:hAnsi="Arial" w:cs="Arial"/>
                <w:color w:val="000000"/>
                <w:sz w:val="18"/>
                <w:szCs w:val="18"/>
                <w:lang w:bidi="gu-IN"/>
              </w:rPr>
            </w:pPr>
          </w:p>
        </w:tc>
        <w:tc>
          <w:tcPr>
            <w:tcW w:w="240" w:type="pct"/>
            <w:noWrap/>
            <w:vAlign w:val="center"/>
          </w:tcPr>
          <w:p w14:paraId="5AA94C01" w14:textId="77777777" w:rsidR="00690086" w:rsidRPr="00C74622" w:rsidRDefault="00690086" w:rsidP="00374B53">
            <w:pPr>
              <w:spacing w:after="0"/>
              <w:rPr>
                <w:rFonts w:ascii="Arial" w:hAnsi="Arial" w:cs="Arial"/>
                <w:color w:val="000000"/>
                <w:sz w:val="18"/>
                <w:szCs w:val="18"/>
                <w:lang w:bidi="gu-IN"/>
              </w:rPr>
            </w:pPr>
          </w:p>
        </w:tc>
      </w:tr>
      <w:tr w:rsidR="00690086" w:rsidRPr="00C74622" w14:paraId="5C222D6C" w14:textId="77777777" w:rsidTr="00374B53">
        <w:trPr>
          <w:trHeight w:val="340"/>
        </w:trPr>
        <w:tc>
          <w:tcPr>
            <w:tcW w:w="309" w:type="pct"/>
            <w:noWrap/>
            <w:vAlign w:val="center"/>
            <w:hideMark/>
          </w:tcPr>
          <w:p w14:paraId="40150330"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KB</w:t>
            </w:r>
          </w:p>
        </w:tc>
        <w:tc>
          <w:tcPr>
            <w:tcW w:w="311" w:type="pct"/>
            <w:noWrap/>
            <w:vAlign w:val="center"/>
          </w:tcPr>
          <w:p w14:paraId="0128201C"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0.241*</w:t>
            </w:r>
          </w:p>
        </w:tc>
        <w:tc>
          <w:tcPr>
            <w:tcW w:w="311" w:type="pct"/>
            <w:noWrap/>
            <w:vAlign w:val="center"/>
          </w:tcPr>
          <w:p w14:paraId="7B647336"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0.239</w:t>
            </w:r>
          </w:p>
        </w:tc>
        <w:tc>
          <w:tcPr>
            <w:tcW w:w="280" w:type="pct"/>
            <w:noWrap/>
            <w:vAlign w:val="center"/>
          </w:tcPr>
          <w:p w14:paraId="57A4E2CA"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-0.212*</w:t>
            </w:r>
          </w:p>
        </w:tc>
        <w:tc>
          <w:tcPr>
            <w:tcW w:w="305" w:type="pct"/>
            <w:noWrap/>
            <w:vAlign w:val="center"/>
          </w:tcPr>
          <w:p w14:paraId="6B9D54A5"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0.133</w:t>
            </w:r>
          </w:p>
        </w:tc>
        <w:tc>
          <w:tcPr>
            <w:tcW w:w="309" w:type="pct"/>
            <w:noWrap/>
            <w:vAlign w:val="center"/>
          </w:tcPr>
          <w:p w14:paraId="0DC5220D"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0.069</w:t>
            </w:r>
          </w:p>
        </w:tc>
        <w:tc>
          <w:tcPr>
            <w:tcW w:w="311" w:type="pct"/>
            <w:noWrap/>
            <w:vAlign w:val="center"/>
          </w:tcPr>
          <w:p w14:paraId="5EB7F39C"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0.092</w:t>
            </w:r>
          </w:p>
        </w:tc>
        <w:tc>
          <w:tcPr>
            <w:tcW w:w="313" w:type="pct"/>
            <w:noWrap/>
            <w:vAlign w:val="center"/>
          </w:tcPr>
          <w:p w14:paraId="52098BED"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-0.263*</w:t>
            </w:r>
          </w:p>
        </w:tc>
        <w:tc>
          <w:tcPr>
            <w:tcW w:w="311" w:type="pct"/>
            <w:vAlign w:val="center"/>
          </w:tcPr>
          <w:p w14:paraId="5349DE49"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-0.177</w:t>
            </w:r>
          </w:p>
        </w:tc>
        <w:tc>
          <w:tcPr>
            <w:tcW w:w="311" w:type="pct"/>
            <w:noWrap/>
            <w:vAlign w:val="center"/>
          </w:tcPr>
          <w:p w14:paraId="53E17288"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-0.128</w:t>
            </w:r>
          </w:p>
        </w:tc>
        <w:tc>
          <w:tcPr>
            <w:tcW w:w="311" w:type="pct"/>
            <w:noWrap/>
            <w:vAlign w:val="center"/>
          </w:tcPr>
          <w:p w14:paraId="0AF3A759"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0.028</w:t>
            </w:r>
          </w:p>
        </w:tc>
        <w:tc>
          <w:tcPr>
            <w:tcW w:w="311" w:type="pct"/>
            <w:noWrap/>
            <w:vAlign w:val="center"/>
          </w:tcPr>
          <w:p w14:paraId="4067AFF0"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255" w:type="pct"/>
            <w:noWrap/>
            <w:vAlign w:val="center"/>
          </w:tcPr>
          <w:p w14:paraId="64D56346"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694E7382"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01B21E78"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294785B6" w14:textId="77777777" w:rsidR="00690086" w:rsidRPr="00C74622" w:rsidRDefault="00690086" w:rsidP="00374B53">
            <w:pPr>
              <w:spacing w:after="0"/>
              <w:rPr>
                <w:rFonts w:ascii="Arial" w:hAnsi="Arial" w:cs="Arial"/>
                <w:color w:val="000000"/>
                <w:sz w:val="18"/>
                <w:szCs w:val="18"/>
                <w:lang w:bidi="gu-IN"/>
              </w:rPr>
            </w:pPr>
          </w:p>
        </w:tc>
        <w:tc>
          <w:tcPr>
            <w:tcW w:w="240" w:type="pct"/>
            <w:noWrap/>
            <w:vAlign w:val="center"/>
          </w:tcPr>
          <w:p w14:paraId="37E15FBA" w14:textId="77777777" w:rsidR="00690086" w:rsidRPr="00C74622" w:rsidRDefault="00690086" w:rsidP="00374B53">
            <w:pPr>
              <w:spacing w:after="0"/>
              <w:rPr>
                <w:rFonts w:ascii="Arial" w:hAnsi="Arial" w:cs="Arial"/>
                <w:color w:val="000000"/>
                <w:sz w:val="18"/>
                <w:szCs w:val="18"/>
                <w:lang w:bidi="gu-IN"/>
              </w:rPr>
            </w:pPr>
          </w:p>
        </w:tc>
      </w:tr>
      <w:tr w:rsidR="00690086" w:rsidRPr="00C74622" w14:paraId="6DC00121" w14:textId="77777777" w:rsidTr="00374B53">
        <w:trPr>
          <w:trHeight w:val="340"/>
        </w:trPr>
        <w:tc>
          <w:tcPr>
            <w:tcW w:w="309" w:type="pct"/>
            <w:noWrap/>
            <w:vAlign w:val="center"/>
            <w:hideMark/>
          </w:tcPr>
          <w:p w14:paraId="263573AF"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L/B</w:t>
            </w:r>
          </w:p>
        </w:tc>
        <w:tc>
          <w:tcPr>
            <w:tcW w:w="311" w:type="pct"/>
            <w:noWrap/>
            <w:vAlign w:val="center"/>
          </w:tcPr>
          <w:p w14:paraId="6BA3C62E"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-0.096</w:t>
            </w:r>
          </w:p>
        </w:tc>
        <w:tc>
          <w:tcPr>
            <w:tcW w:w="311" w:type="pct"/>
            <w:noWrap/>
            <w:vAlign w:val="center"/>
          </w:tcPr>
          <w:p w14:paraId="04F6C91A"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-0.173</w:t>
            </w:r>
          </w:p>
        </w:tc>
        <w:tc>
          <w:tcPr>
            <w:tcW w:w="280" w:type="pct"/>
            <w:noWrap/>
            <w:vAlign w:val="center"/>
          </w:tcPr>
          <w:p w14:paraId="0A8D9DA0"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0.180*</w:t>
            </w:r>
          </w:p>
        </w:tc>
        <w:tc>
          <w:tcPr>
            <w:tcW w:w="305" w:type="pct"/>
            <w:noWrap/>
            <w:vAlign w:val="center"/>
          </w:tcPr>
          <w:p w14:paraId="75E4B8EC"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0.094</w:t>
            </w:r>
          </w:p>
        </w:tc>
        <w:tc>
          <w:tcPr>
            <w:tcW w:w="309" w:type="pct"/>
            <w:noWrap/>
            <w:vAlign w:val="center"/>
          </w:tcPr>
          <w:p w14:paraId="62971F9B"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-0.144</w:t>
            </w:r>
          </w:p>
        </w:tc>
        <w:tc>
          <w:tcPr>
            <w:tcW w:w="311" w:type="pct"/>
            <w:noWrap/>
            <w:vAlign w:val="center"/>
          </w:tcPr>
          <w:p w14:paraId="5AA47079"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-0.309**</w:t>
            </w:r>
          </w:p>
        </w:tc>
        <w:tc>
          <w:tcPr>
            <w:tcW w:w="313" w:type="pct"/>
            <w:noWrap/>
            <w:vAlign w:val="center"/>
          </w:tcPr>
          <w:p w14:paraId="717BB2C3"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0.064</w:t>
            </w:r>
          </w:p>
        </w:tc>
        <w:tc>
          <w:tcPr>
            <w:tcW w:w="311" w:type="pct"/>
            <w:vAlign w:val="center"/>
          </w:tcPr>
          <w:p w14:paraId="3185D6C1"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0.081</w:t>
            </w:r>
          </w:p>
        </w:tc>
        <w:tc>
          <w:tcPr>
            <w:tcW w:w="311" w:type="pct"/>
            <w:noWrap/>
            <w:vAlign w:val="center"/>
          </w:tcPr>
          <w:p w14:paraId="768C83F3"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-0.055</w:t>
            </w:r>
          </w:p>
        </w:tc>
        <w:tc>
          <w:tcPr>
            <w:tcW w:w="311" w:type="pct"/>
            <w:noWrap/>
            <w:vAlign w:val="center"/>
          </w:tcPr>
          <w:p w14:paraId="07AEF951"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0.734**</w:t>
            </w:r>
          </w:p>
        </w:tc>
        <w:tc>
          <w:tcPr>
            <w:tcW w:w="311" w:type="pct"/>
            <w:noWrap/>
            <w:vAlign w:val="center"/>
          </w:tcPr>
          <w:p w14:paraId="5E9F4B9A"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-0.647**</w:t>
            </w:r>
          </w:p>
        </w:tc>
        <w:tc>
          <w:tcPr>
            <w:tcW w:w="255" w:type="pct"/>
            <w:noWrap/>
            <w:vAlign w:val="center"/>
          </w:tcPr>
          <w:p w14:paraId="20242F1C"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280" w:type="pct"/>
            <w:noWrap/>
            <w:vAlign w:val="center"/>
          </w:tcPr>
          <w:p w14:paraId="273008AF" w14:textId="77777777" w:rsidR="00690086" w:rsidRPr="00C74622" w:rsidRDefault="00690086" w:rsidP="00374B53">
            <w:pPr>
              <w:spacing w:after="0"/>
              <w:rPr>
                <w:rFonts w:ascii="Arial" w:hAnsi="Arial" w:cs="Arial"/>
                <w:color w:val="000000"/>
                <w:sz w:val="18"/>
                <w:szCs w:val="18"/>
                <w:lang w:bidi="gu-IN"/>
              </w:rPr>
            </w:pPr>
          </w:p>
        </w:tc>
        <w:tc>
          <w:tcPr>
            <w:tcW w:w="280" w:type="pct"/>
            <w:noWrap/>
            <w:vAlign w:val="center"/>
          </w:tcPr>
          <w:p w14:paraId="78C9EE4C"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75C7D9CF" w14:textId="77777777" w:rsidR="00690086" w:rsidRPr="00C74622" w:rsidRDefault="00690086" w:rsidP="00374B53">
            <w:pPr>
              <w:spacing w:after="0"/>
              <w:rPr>
                <w:rFonts w:ascii="Arial" w:hAnsi="Arial" w:cs="Arial"/>
                <w:color w:val="000000"/>
                <w:sz w:val="18"/>
                <w:szCs w:val="18"/>
                <w:lang w:bidi="gu-IN"/>
              </w:rPr>
            </w:pPr>
          </w:p>
        </w:tc>
        <w:tc>
          <w:tcPr>
            <w:tcW w:w="240" w:type="pct"/>
            <w:noWrap/>
            <w:vAlign w:val="center"/>
          </w:tcPr>
          <w:p w14:paraId="0EFBD250" w14:textId="77777777" w:rsidR="00690086" w:rsidRPr="00C74622" w:rsidRDefault="00690086" w:rsidP="00374B53">
            <w:pPr>
              <w:spacing w:after="0"/>
              <w:rPr>
                <w:rFonts w:ascii="Arial" w:hAnsi="Arial" w:cs="Arial"/>
                <w:color w:val="000000"/>
                <w:sz w:val="18"/>
                <w:szCs w:val="18"/>
                <w:lang w:bidi="gu-IN"/>
              </w:rPr>
            </w:pPr>
          </w:p>
        </w:tc>
      </w:tr>
      <w:tr w:rsidR="00690086" w:rsidRPr="00C74622" w14:paraId="2DAE4CC4" w14:textId="77777777" w:rsidTr="00374B53">
        <w:trPr>
          <w:trHeight w:val="340"/>
        </w:trPr>
        <w:tc>
          <w:tcPr>
            <w:tcW w:w="309" w:type="pct"/>
            <w:noWrap/>
            <w:vAlign w:val="center"/>
            <w:hideMark/>
          </w:tcPr>
          <w:p w14:paraId="79F8466C"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PC</w:t>
            </w:r>
          </w:p>
        </w:tc>
        <w:tc>
          <w:tcPr>
            <w:tcW w:w="311" w:type="pct"/>
            <w:noWrap/>
            <w:vAlign w:val="center"/>
          </w:tcPr>
          <w:p w14:paraId="44B28BC1"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-0.089</w:t>
            </w:r>
          </w:p>
        </w:tc>
        <w:tc>
          <w:tcPr>
            <w:tcW w:w="311" w:type="pct"/>
            <w:noWrap/>
            <w:vAlign w:val="center"/>
          </w:tcPr>
          <w:p w14:paraId="10A841F5"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0.078</w:t>
            </w:r>
          </w:p>
        </w:tc>
        <w:tc>
          <w:tcPr>
            <w:tcW w:w="280" w:type="pct"/>
            <w:noWrap/>
            <w:vAlign w:val="center"/>
          </w:tcPr>
          <w:p w14:paraId="21F71B7D"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-0.087</w:t>
            </w:r>
          </w:p>
        </w:tc>
        <w:tc>
          <w:tcPr>
            <w:tcW w:w="305" w:type="pct"/>
            <w:noWrap/>
            <w:vAlign w:val="center"/>
          </w:tcPr>
          <w:p w14:paraId="1FE648D4"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0.113</w:t>
            </w:r>
          </w:p>
        </w:tc>
        <w:tc>
          <w:tcPr>
            <w:tcW w:w="309" w:type="pct"/>
            <w:noWrap/>
            <w:vAlign w:val="center"/>
          </w:tcPr>
          <w:p w14:paraId="6084AC41"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0.330**</w:t>
            </w:r>
          </w:p>
        </w:tc>
        <w:tc>
          <w:tcPr>
            <w:tcW w:w="311" w:type="pct"/>
            <w:noWrap/>
            <w:vAlign w:val="center"/>
          </w:tcPr>
          <w:p w14:paraId="5CD11F24"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0.166</w:t>
            </w:r>
          </w:p>
        </w:tc>
        <w:tc>
          <w:tcPr>
            <w:tcW w:w="313" w:type="pct"/>
            <w:noWrap/>
            <w:vAlign w:val="center"/>
          </w:tcPr>
          <w:p w14:paraId="5DA486A3"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-0.017</w:t>
            </w:r>
          </w:p>
        </w:tc>
        <w:tc>
          <w:tcPr>
            <w:tcW w:w="311" w:type="pct"/>
            <w:vAlign w:val="center"/>
          </w:tcPr>
          <w:p w14:paraId="0BCDFDE6"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0.022</w:t>
            </w:r>
          </w:p>
        </w:tc>
        <w:tc>
          <w:tcPr>
            <w:tcW w:w="311" w:type="pct"/>
            <w:noWrap/>
            <w:vAlign w:val="center"/>
          </w:tcPr>
          <w:p w14:paraId="78921C7F"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-0.056</w:t>
            </w:r>
          </w:p>
        </w:tc>
        <w:tc>
          <w:tcPr>
            <w:tcW w:w="311" w:type="pct"/>
            <w:noWrap/>
            <w:vAlign w:val="center"/>
          </w:tcPr>
          <w:p w14:paraId="185C19F8"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-0.001</w:t>
            </w:r>
          </w:p>
        </w:tc>
        <w:tc>
          <w:tcPr>
            <w:tcW w:w="311" w:type="pct"/>
            <w:noWrap/>
            <w:vAlign w:val="center"/>
          </w:tcPr>
          <w:p w14:paraId="205CECE1"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0.159</w:t>
            </w:r>
          </w:p>
        </w:tc>
        <w:tc>
          <w:tcPr>
            <w:tcW w:w="255" w:type="pct"/>
            <w:noWrap/>
            <w:vAlign w:val="center"/>
          </w:tcPr>
          <w:p w14:paraId="27F8268B"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-0.108</w:t>
            </w:r>
          </w:p>
        </w:tc>
        <w:tc>
          <w:tcPr>
            <w:tcW w:w="280" w:type="pct"/>
            <w:noWrap/>
            <w:vAlign w:val="center"/>
          </w:tcPr>
          <w:p w14:paraId="75EB5BD0"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280" w:type="pct"/>
            <w:noWrap/>
            <w:vAlign w:val="center"/>
          </w:tcPr>
          <w:p w14:paraId="612E390A" w14:textId="77777777" w:rsidR="00690086" w:rsidRPr="00C74622" w:rsidRDefault="00690086" w:rsidP="00374B53">
            <w:pPr>
              <w:spacing w:after="0"/>
              <w:rPr>
                <w:rFonts w:ascii="Arial" w:hAnsi="Arial" w:cs="Arial"/>
                <w:color w:val="000000"/>
                <w:sz w:val="18"/>
                <w:szCs w:val="18"/>
                <w:lang w:bidi="gu-IN"/>
              </w:rPr>
            </w:pPr>
          </w:p>
        </w:tc>
        <w:tc>
          <w:tcPr>
            <w:tcW w:w="255" w:type="pct"/>
            <w:noWrap/>
            <w:vAlign w:val="center"/>
          </w:tcPr>
          <w:p w14:paraId="454F25D9" w14:textId="77777777" w:rsidR="00690086" w:rsidRPr="00C74622" w:rsidRDefault="00690086" w:rsidP="00374B53">
            <w:pPr>
              <w:spacing w:after="0"/>
              <w:rPr>
                <w:rFonts w:ascii="Arial" w:hAnsi="Arial" w:cs="Arial"/>
                <w:color w:val="000000"/>
                <w:sz w:val="18"/>
                <w:szCs w:val="18"/>
                <w:lang w:bidi="gu-IN"/>
              </w:rPr>
            </w:pPr>
          </w:p>
        </w:tc>
        <w:tc>
          <w:tcPr>
            <w:tcW w:w="240" w:type="pct"/>
            <w:noWrap/>
            <w:vAlign w:val="center"/>
          </w:tcPr>
          <w:p w14:paraId="086BE148" w14:textId="77777777" w:rsidR="00690086" w:rsidRPr="00C74622" w:rsidRDefault="00690086" w:rsidP="00374B53">
            <w:pPr>
              <w:spacing w:after="0"/>
              <w:rPr>
                <w:rFonts w:ascii="Arial" w:hAnsi="Arial" w:cs="Arial"/>
                <w:color w:val="000000"/>
                <w:sz w:val="18"/>
                <w:szCs w:val="18"/>
                <w:lang w:bidi="gu-IN"/>
              </w:rPr>
            </w:pPr>
          </w:p>
        </w:tc>
      </w:tr>
      <w:tr w:rsidR="00690086" w:rsidRPr="00C74622" w14:paraId="7B1867F1" w14:textId="77777777" w:rsidTr="00374B53">
        <w:trPr>
          <w:trHeight w:val="340"/>
        </w:trPr>
        <w:tc>
          <w:tcPr>
            <w:tcW w:w="309" w:type="pct"/>
            <w:noWrap/>
            <w:vAlign w:val="center"/>
            <w:hideMark/>
          </w:tcPr>
          <w:p w14:paraId="12C3CB3B"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AC</w:t>
            </w:r>
          </w:p>
        </w:tc>
        <w:tc>
          <w:tcPr>
            <w:tcW w:w="311" w:type="pct"/>
            <w:noWrap/>
            <w:vAlign w:val="center"/>
          </w:tcPr>
          <w:p w14:paraId="7C58499B"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-0.033</w:t>
            </w:r>
          </w:p>
        </w:tc>
        <w:tc>
          <w:tcPr>
            <w:tcW w:w="311" w:type="pct"/>
            <w:noWrap/>
            <w:vAlign w:val="center"/>
          </w:tcPr>
          <w:p w14:paraId="620CC1D5"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-0.072</w:t>
            </w:r>
          </w:p>
        </w:tc>
        <w:tc>
          <w:tcPr>
            <w:tcW w:w="280" w:type="pct"/>
            <w:noWrap/>
            <w:vAlign w:val="center"/>
          </w:tcPr>
          <w:p w14:paraId="1E74F268"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0.162</w:t>
            </w:r>
          </w:p>
        </w:tc>
        <w:tc>
          <w:tcPr>
            <w:tcW w:w="305" w:type="pct"/>
            <w:noWrap/>
            <w:vAlign w:val="center"/>
          </w:tcPr>
          <w:p w14:paraId="07843416" w14:textId="77777777" w:rsidR="00690086" w:rsidRPr="00C74622" w:rsidRDefault="00690086" w:rsidP="00374B53">
            <w:pPr>
              <w:spacing w:after="0"/>
              <w:ind w:right="-14"/>
              <w:rPr>
                <w:rFonts w:ascii="Arial" w:hAnsi="Arial" w:cs="Arial"/>
                <w:color w:val="000000"/>
                <w:sz w:val="18"/>
                <w:szCs w:val="18"/>
                <w:lang w:bidi="gu-IN"/>
              </w:rPr>
            </w:pPr>
            <w:r w:rsidRPr="00C74622">
              <w:rPr>
                <w:rFonts w:ascii="Arial" w:hAnsi="Arial" w:cs="Arial"/>
                <w:color w:val="000000"/>
                <w:sz w:val="18"/>
                <w:szCs w:val="18"/>
              </w:rPr>
              <w:t>-0.212**</w:t>
            </w:r>
          </w:p>
        </w:tc>
        <w:tc>
          <w:tcPr>
            <w:tcW w:w="309" w:type="pct"/>
            <w:noWrap/>
            <w:vAlign w:val="center"/>
          </w:tcPr>
          <w:p w14:paraId="75CEDB39"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-0.180*</w:t>
            </w:r>
          </w:p>
        </w:tc>
        <w:tc>
          <w:tcPr>
            <w:tcW w:w="311" w:type="pct"/>
            <w:noWrap/>
            <w:vAlign w:val="center"/>
          </w:tcPr>
          <w:p w14:paraId="1BBD127E"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0.187*</w:t>
            </w:r>
          </w:p>
        </w:tc>
        <w:tc>
          <w:tcPr>
            <w:tcW w:w="313" w:type="pct"/>
            <w:noWrap/>
            <w:vAlign w:val="center"/>
          </w:tcPr>
          <w:p w14:paraId="3F7B3E1F"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0.177</w:t>
            </w:r>
          </w:p>
        </w:tc>
        <w:tc>
          <w:tcPr>
            <w:tcW w:w="311" w:type="pct"/>
            <w:vAlign w:val="center"/>
          </w:tcPr>
          <w:p w14:paraId="760AF6A3"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0.079</w:t>
            </w:r>
          </w:p>
        </w:tc>
        <w:tc>
          <w:tcPr>
            <w:tcW w:w="311" w:type="pct"/>
            <w:noWrap/>
            <w:vAlign w:val="center"/>
          </w:tcPr>
          <w:p w14:paraId="1DA4C114"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0.059</w:t>
            </w:r>
          </w:p>
        </w:tc>
        <w:tc>
          <w:tcPr>
            <w:tcW w:w="311" w:type="pct"/>
            <w:noWrap/>
            <w:vAlign w:val="center"/>
          </w:tcPr>
          <w:p w14:paraId="548FEB77"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-0.209*</w:t>
            </w:r>
          </w:p>
        </w:tc>
        <w:tc>
          <w:tcPr>
            <w:tcW w:w="311" w:type="pct"/>
            <w:noWrap/>
            <w:vAlign w:val="center"/>
          </w:tcPr>
          <w:p w14:paraId="30490DD9"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-0.333**</w:t>
            </w:r>
          </w:p>
        </w:tc>
        <w:tc>
          <w:tcPr>
            <w:tcW w:w="255" w:type="pct"/>
            <w:noWrap/>
            <w:vAlign w:val="center"/>
          </w:tcPr>
          <w:p w14:paraId="7DA4FA98"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0.057</w:t>
            </w:r>
          </w:p>
        </w:tc>
        <w:tc>
          <w:tcPr>
            <w:tcW w:w="280" w:type="pct"/>
            <w:noWrap/>
            <w:vAlign w:val="center"/>
          </w:tcPr>
          <w:p w14:paraId="3D2EA556"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-0.270*</w:t>
            </w:r>
          </w:p>
        </w:tc>
        <w:tc>
          <w:tcPr>
            <w:tcW w:w="280" w:type="pct"/>
            <w:noWrap/>
            <w:vAlign w:val="center"/>
          </w:tcPr>
          <w:p w14:paraId="4189A17E"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255" w:type="pct"/>
            <w:noWrap/>
            <w:vAlign w:val="center"/>
          </w:tcPr>
          <w:p w14:paraId="58054307" w14:textId="77777777" w:rsidR="00690086" w:rsidRPr="00C74622" w:rsidRDefault="00690086" w:rsidP="00374B53">
            <w:pPr>
              <w:spacing w:after="0"/>
              <w:rPr>
                <w:rFonts w:ascii="Arial" w:hAnsi="Arial" w:cs="Arial"/>
                <w:color w:val="000000"/>
                <w:sz w:val="18"/>
                <w:szCs w:val="18"/>
                <w:lang w:bidi="gu-IN"/>
              </w:rPr>
            </w:pPr>
          </w:p>
        </w:tc>
        <w:tc>
          <w:tcPr>
            <w:tcW w:w="240" w:type="pct"/>
            <w:noWrap/>
            <w:vAlign w:val="center"/>
          </w:tcPr>
          <w:p w14:paraId="5CE93EBB" w14:textId="77777777" w:rsidR="00690086" w:rsidRPr="00C74622" w:rsidRDefault="00690086" w:rsidP="00374B53">
            <w:pPr>
              <w:spacing w:after="0"/>
              <w:rPr>
                <w:rFonts w:ascii="Arial" w:hAnsi="Arial" w:cs="Arial"/>
                <w:color w:val="000000"/>
                <w:sz w:val="18"/>
                <w:szCs w:val="18"/>
                <w:lang w:bidi="gu-IN"/>
              </w:rPr>
            </w:pPr>
          </w:p>
        </w:tc>
      </w:tr>
      <w:tr w:rsidR="00690086" w:rsidRPr="00C74622" w14:paraId="44E3CC6D" w14:textId="77777777" w:rsidTr="00374B53">
        <w:trPr>
          <w:trHeight w:val="340"/>
        </w:trPr>
        <w:tc>
          <w:tcPr>
            <w:tcW w:w="309" w:type="pct"/>
            <w:noWrap/>
            <w:vAlign w:val="center"/>
            <w:hideMark/>
          </w:tcPr>
          <w:p w14:paraId="72588AD9"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ZC</w:t>
            </w:r>
          </w:p>
        </w:tc>
        <w:tc>
          <w:tcPr>
            <w:tcW w:w="311" w:type="pct"/>
            <w:noWrap/>
            <w:vAlign w:val="center"/>
          </w:tcPr>
          <w:p w14:paraId="49D3A23D"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0.160</w:t>
            </w:r>
          </w:p>
        </w:tc>
        <w:tc>
          <w:tcPr>
            <w:tcW w:w="311" w:type="pct"/>
            <w:noWrap/>
            <w:vAlign w:val="center"/>
          </w:tcPr>
          <w:p w14:paraId="5703DE4B"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0.055</w:t>
            </w:r>
          </w:p>
        </w:tc>
        <w:tc>
          <w:tcPr>
            <w:tcW w:w="280" w:type="pct"/>
            <w:noWrap/>
            <w:vAlign w:val="center"/>
          </w:tcPr>
          <w:p w14:paraId="4A73BECF"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-0.049</w:t>
            </w:r>
          </w:p>
        </w:tc>
        <w:tc>
          <w:tcPr>
            <w:tcW w:w="305" w:type="pct"/>
            <w:noWrap/>
            <w:vAlign w:val="center"/>
          </w:tcPr>
          <w:p w14:paraId="556BE3B0"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0.008</w:t>
            </w:r>
          </w:p>
        </w:tc>
        <w:tc>
          <w:tcPr>
            <w:tcW w:w="309" w:type="pct"/>
            <w:noWrap/>
            <w:vAlign w:val="center"/>
          </w:tcPr>
          <w:p w14:paraId="270AC4A2"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0.122</w:t>
            </w:r>
          </w:p>
        </w:tc>
        <w:tc>
          <w:tcPr>
            <w:tcW w:w="311" w:type="pct"/>
            <w:noWrap/>
            <w:vAlign w:val="center"/>
          </w:tcPr>
          <w:p w14:paraId="632651B1"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0.179</w:t>
            </w:r>
          </w:p>
        </w:tc>
        <w:tc>
          <w:tcPr>
            <w:tcW w:w="313" w:type="pct"/>
            <w:noWrap/>
            <w:vAlign w:val="center"/>
          </w:tcPr>
          <w:p w14:paraId="5018E125"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-0.154</w:t>
            </w:r>
          </w:p>
        </w:tc>
        <w:tc>
          <w:tcPr>
            <w:tcW w:w="311" w:type="pct"/>
            <w:vAlign w:val="center"/>
          </w:tcPr>
          <w:p w14:paraId="65822D38"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0.134</w:t>
            </w:r>
          </w:p>
        </w:tc>
        <w:tc>
          <w:tcPr>
            <w:tcW w:w="311" w:type="pct"/>
            <w:noWrap/>
            <w:vAlign w:val="center"/>
          </w:tcPr>
          <w:p w14:paraId="4E0DA2F2"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0.105</w:t>
            </w:r>
          </w:p>
        </w:tc>
        <w:tc>
          <w:tcPr>
            <w:tcW w:w="311" w:type="pct"/>
            <w:noWrap/>
            <w:vAlign w:val="center"/>
          </w:tcPr>
          <w:p w14:paraId="7C310370"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-0.010</w:t>
            </w:r>
          </w:p>
        </w:tc>
        <w:tc>
          <w:tcPr>
            <w:tcW w:w="311" w:type="pct"/>
            <w:noWrap/>
            <w:vAlign w:val="center"/>
          </w:tcPr>
          <w:p w14:paraId="7F5DE49B"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0.096</w:t>
            </w:r>
          </w:p>
        </w:tc>
        <w:tc>
          <w:tcPr>
            <w:tcW w:w="255" w:type="pct"/>
            <w:noWrap/>
            <w:vAlign w:val="center"/>
          </w:tcPr>
          <w:p w14:paraId="50181780"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-0.077</w:t>
            </w:r>
          </w:p>
        </w:tc>
        <w:tc>
          <w:tcPr>
            <w:tcW w:w="280" w:type="pct"/>
            <w:noWrap/>
            <w:vAlign w:val="center"/>
          </w:tcPr>
          <w:p w14:paraId="474A79D1"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0.178</w:t>
            </w:r>
          </w:p>
        </w:tc>
        <w:tc>
          <w:tcPr>
            <w:tcW w:w="280" w:type="pct"/>
            <w:noWrap/>
            <w:vAlign w:val="center"/>
          </w:tcPr>
          <w:p w14:paraId="0F302B7C"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-0.185*</w:t>
            </w:r>
          </w:p>
        </w:tc>
        <w:tc>
          <w:tcPr>
            <w:tcW w:w="255" w:type="pct"/>
            <w:noWrap/>
            <w:vAlign w:val="center"/>
          </w:tcPr>
          <w:p w14:paraId="4600DE62"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1</w:t>
            </w:r>
          </w:p>
        </w:tc>
        <w:tc>
          <w:tcPr>
            <w:tcW w:w="240" w:type="pct"/>
            <w:noWrap/>
            <w:vAlign w:val="center"/>
          </w:tcPr>
          <w:p w14:paraId="2A602122" w14:textId="77777777" w:rsidR="00690086" w:rsidRPr="00C74622" w:rsidRDefault="00690086" w:rsidP="00374B53">
            <w:pPr>
              <w:spacing w:after="0"/>
              <w:rPr>
                <w:rFonts w:ascii="Arial" w:hAnsi="Arial" w:cs="Arial"/>
                <w:color w:val="000000"/>
                <w:sz w:val="18"/>
                <w:szCs w:val="18"/>
                <w:lang w:bidi="gu-IN"/>
              </w:rPr>
            </w:pPr>
          </w:p>
        </w:tc>
      </w:tr>
      <w:tr w:rsidR="00690086" w:rsidRPr="00C74622" w14:paraId="4B8A41EA" w14:textId="77777777" w:rsidTr="00374B53">
        <w:trPr>
          <w:trHeight w:val="340"/>
        </w:trPr>
        <w:tc>
          <w:tcPr>
            <w:tcW w:w="309" w:type="pct"/>
            <w:tcBorders>
              <w:bottom w:val="single" w:sz="4" w:space="0" w:color="auto"/>
            </w:tcBorders>
            <w:noWrap/>
            <w:vAlign w:val="center"/>
            <w:hideMark/>
          </w:tcPr>
          <w:p w14:paraId="7226387A" w14:textId="77777777" w:rsidR="00690086" w:rsidRPr="00C74622" w:rsidRDefault="00690086" w:rsidP="00374B53">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GY</w:t>
            </w:r>
          </w:p>
        </w:tc>
        <w:tc>
          <w:tcPr>
            <w:tcW w:w="311" w:type="pct"/>
            <w:tcBorders>
              <w:bottom w:val="single" w:sz="4" w:space="0" w:color="auto"/>
            </w:tcBorders>
            <w:noWrap/>
            <w:vAlign w:val="center"/>
          </w:tcPr>
          <w:p w14:paraId="3F519A14"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-0.049</w:t>
            </w:r>
          </w:p>
        </w:tc>
        <w:tc>
          <w:tcPr>
            <w:tcW w:w="311" w:type="pct"/>
            <w:tcBorders>
              <w:bottom w:val="single" w:sz="4" w:space="0" w:color="auto"/>
            </w:tcBorders>
            <w:noWrap/>
            <w:vAlign w:val="center"/>
          </w:tcPr>
          <w:p w14:paraId="3890D18D"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-0.230*</w:t>
            </w:r>
          </w:p>
        </w:tc>
        <w:tc>
          <w:tcPr>
            <w:tcW w:w="280" w:type="pct"/>
            <w:tcBorders>
              <w:bottom w:val="single" w:sz="4" w:space="0" w:color="auto"/>
            </w:tcBorders>
            <w:noWrap/>
            <w:vAlign w:val="center"/>
          </w:tcPr>
          <w:p w14:paraId="26C3D15C"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-0.053</w:t>
            </w:r>
          </w:p>
        </w:tc>
        <w:tc>
          <w:tcPr>
            <w:tcW w:w="305" w:type="pct"/>
            <w:tcBorders>
              <w:bottom w:val="single" w:sz="4" w:space="0" w:color="auto"/>
            </w:tcBorders>
            <w:noWrap/>
            <w:vAlign w:val="center"/>
          </w:tcPr>
          <w:p w14:paraId="414386AC"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-0.108</w:t>
            </w:r>
          </w:p>
        </w:tc>
        <w:tc>
          <w:tcPr>
            <w:tcW w:w="309" w:type="pct"/>
            <w:tcBorders>
              <w:bottom w:val="single" w:sz="4" w:space="0" w:color="auto"/>
            </w:tcBorders>
            <w:noWrap/>
            <w:vAlign w:val="center"/>
          </w:tcPr>
          <w:p w14:paraId="56923C90"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0.037</w:t>
            </w:r>
          </w:p>
        </w:tc>
        <w:tc>
          <w:tcPr>
            <w:tcW w:w="311" w:type="pct"/>
            <w:tcBorders>
              <w:bottom w:val="single" w:sz="4" w:space="0" w:color="auto"/>
            </w:tcBorders>
            <w:noWrap/>
            <w:vAlign w:val="center"/>
          </w:tcPr>
          <w:p w14:paraId="432A5679"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-0.080</w:t>
            </w:r>
          </w:p>
        </w:tc>
        <w:tc>
          <w:tcPr>
            <w:tcW w:w="313" w:type="pct"/>
            <w:tcBorders>
              <w:bottom w:val="single" w:sz="4" w:space="0" w:color="auto"/>
            </w:tcBorders>
            <w:noWrap/>
            <w:vAlign w:val="center"/>
          </w:tcPr>
          <w:p w14:paraId="4A444AF4"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0.192</w:t>
            </w:r>
          </w:p>
        </w:tc>
        <w:tc>
          <w:tcPr>
            <w:tcW w:w="311" w:type="pct"/>
            <w:tcBorders>
              <w:bottom w:val="single" w:sz="4" w:space="0" w:color="auto"/>
            </w:tcBorders>
            <w:vAlign w:val="center"/>
          </w:tcPr>
          <w:p w14:paraId="38FC5B2B"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0.505**</w:t>
            </w:r>
          </w:p>
        </w:tc>
        <w:tc>
          <w:tcPr>
            <w:tcW w:w="311" w:type="pct"/>
            <w:tcBorders>
              <w:bottom w:val="single" w:sz="4" w:space="0" w:color="auto"/>
            </w:tcBorders>
            <w:noWrap/>
            <w:vAlign w:val="center"/>
          </w:tcPr>
          <w:p w14:paraId="44424302"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0.793**</w:t>
            </w:r>
          </w:p>
        </w:tc>
        <w:tc>
          <w:tcPr>
            <w:tcW w:w="311" w:type="pct"/>
            <w:tcBorders>
              <w:bottom w:val="single" w:sz="4" w:space="0" w:color="auto"/>
            </w:tcBorders>
            <w:noWrap/>
            <w:vAlign w:val="center"/>
          </w:tcPr>
          <w:p w14:paraId="3D117B05"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-0.150</w:t>
            </w:r>
          </w:p>
        </w:tc>
        <w:tc>
          <w:tcPr>
            <w:tcW w:w="311" w:type="pct"/>
            <w:tcBorders>
              <w:bottom w:val="single" w:sz="4" w:space="0" w:color="auto"/>
            </w:tcBorders>
            <w:noWrap/>
            <w:vAlign w:val="center"/>
          </w:tcPr>
          <w:p w14:paraId="62A939BE"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-0.202*</w:t>
            </w:r>
          </w:p>
        </w:tc>
        <w:tc>
          <w:tcPr>
            <w:tcW w:w="255" w:type="pct"/>
            <w:tcBorders>
              <w:bottom w:val="single" w:sz="4" w:space="0" w:color="auto"/>
            </w:tcBorders>
            <w:noWrap/>
            <w:vAlign w:val="center"/>
          </w:tcPr>
          <w:p w14:paraId="11192071"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-0.018</w:t>
            </w:r>
          </w:p>
        </w:tc>
        <w:tc>
          <w:tcPr>
            <w:tcW w:w="280" w:type="pct"/>
            <w:tcBorders>
              <w:bottom w:val="single" w:sz="4" w:space="0" w:color="auto"/>
            </w:tcBorders>
            <w:noWrap/>
            <w:vAlign w:val="center"/>
          </w:tcPr>
          <w:p w14:paraId="0BFE508B"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-0.029</w:t>
            </w:r>
          </w:p>
        </w:tc>
        <w:tc>
          <w:tcPr>
            <w:tcW w:w="280" w:type="pct"/>
            <w:tcBorders>
              <w:bottom w:val="single" w:sz="4" w:space="0" w:color="auto"/>
            </w:tcBorders>
            <w:noWrap/>
            <w:vAlign w:val="center"/>
          </w:tcPr>
          <w:p w14:paraId="36648E88"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0.100</w:t>
            </w:r>
          </w:p>
        </w:tc>
        <w:tc>
          <w:tcPr>
            <w:tcW w:w="255" w:type="pct"/>
            <w:tcBorders>
              <w:bottom w:val="single" w:sz="4" w:space="0" w:color="auto"/>
            </w:tcBorders>
            <w:noWrap/>
            <w:vAlign w:val="center"/>
          </w:tcPr>
          <w:p w14:paraId="4ABCCD6C"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0.175</w:t>
            </w:r>
          </w:p>
        </w:tc>
        <w:tc>
          <w:tcPr>
            <w:tcW w:w="240" w:type="pct"/>
            <w:tcBorders>
              <w:bottom w:val="single" w:sz="4" w:space="0" w:color="auto"/>
            </w:tcBorders>
            <w:noWrap/>
            <w:vAlign w:val="center"/>
          </w:tcPr>
          <w:p w14:paraId="48219627" w14:textId="77777777" w:rsidR="00690086" w:rsidRPr="00C74622" w:rsidRDefault="00690086" w:rsidP="00374B53">
            <w:pPr>
              <w:spacing w:after="0"/>
              <w:rPr>
                <w:rFonts w:ascii="Arial" w:hAnsi="Arial" w:cs="Arial"/>
                <w:color w:val="000000"/>
                <w:sz w:val="18"/>
                <w:szCs w:val="18"/>
                <w:lang w:bidi="gu-IN"/>
              </w:rPr>
            </w:pPr>
            <w:r w:rsidRPr="00C74622">
              <w:rPr>
                <w:rFonts w:ascii="Arial" w:hAnsi="Arial" w:cs="Arial"/>
                <w:color w:val="000000"/>
                <w:sz w:val="18"/>
                <w:szCs w:val="18"/>
              </w:rPr>
              <w:t>1</w:t>
            </w:r>
          </w:p>
        </w:tc>
      </w:tr>
      <w:tr w:rsidR="00690086" w:rsidRPr="00C74622" w14:paraId="03469C1B" w14:textId="77777777" w:rsidTr="00374B53">
        <w:trPr>
          <w:trHeight w:val="1531"/>
        </w:trPr>
        <w:tc>
          <w:tcPr>
            <w:tcW w:w="5000" w:type="pct"/>
            <w:gridSpan w:val="17"/>
            <w:tcBorders>
              <w:top w:val="single" w:sz="4" w:space="0" w:color="auto"/>
            </w:tcBorders>
            <w:noWrap/>
          </w:tcPr>
          <w:p w14:paraId="120F8F7E" w14:textId="77777777" w:rsidR="00690086" w:rsidRPr="00C74622" w:rsidRDefault="00690086" w:rsidP="00374B53">
            <w:pPr>
              <w:spacing w:before="120"/>
              <w:ind w:left="40"/>
              <w:jc w:val="left"/>
              <w:rPr>
                <w:rFonts w:ascii="Arial" w:hAnsi="Arial" w:cs="Arial"/>
                <w:bCs/>
                <w:sz w:val="20"/>
                <w:szCs w:val="20"/>
              </w:rPr>
            </w:pPr>
            <w:r w:rsidRPr="00C74622">
              <w:rPr>
                <w:rFonts w:ascii="Arial" w:hAnsi="Arial" w:cs="Arial"/>
                <w:b/>
                <w:sz w:val="20"/>
                <w:szCs w:val="20"/>
              </w:rPr>
              <w:t xml:space="preserve">*, ** </w:t>
            </w:r>
            <w:r w:rsidRPr="00C74622">
              <w:rPr>
                <w:rFonts w:ascii="Arial" w:hAnsi="Arial" w:cs="Arial"/>
                <w:bCs/>
                <w:sz w:val="20"/>
                <w:szCs w:val="20"/>
              </w:rPr>
              <w:t>significant at 5% and 1% levels of significance, respectively</w:t>
            </w:r>
          </w:p>
          <w:p w14:paraId="7A00944F" w14:textId="08C3087A" w:rsidR="00690086" w:rsidRPr="00C74622" w:rsidRDefault="00690086" w:rsidP="00374B53">
            <w:pPr>
              <w:spacing w:before="120" w:after="0"/>
              <w:ind w:left="40"/>
              <w:jc w:val="both"/>
              <w:rPr>
                <w:rFonts w:ascii="Arial" w:hAnsi="Arial" w:cs="Arial"/>
                <w:color w:val="000000"/>
                <w:sz w:val="24"/>
                <w:szCs w:val="24"/>
              </w:rPr>
            </w:pPr>
            <w:r w:rsidRPr="00C74622">
              <w:rPr>
                <w:rFonts w:ascii="Arial" w:hAnsi="Arial" w:cs="Arial"/>
                <w:color w:val="000000"/>
                <w:sz w:val="20"/>
                <w:szCs w:val="20"/>
              </w:rPr>
              <w:t>DTF= Days to 50% flowering, D</w:t>
            </w:r>
            <w:r w:rsidR="00A54EFB" w:rsidRPr="00C74622">
              <w:rPr>
                <w:rFonts w:ascii="Arial" w:hAnsi="Arial" w:cs="Arial"/>
                <w:color w:val="000000"/>
                <w:sz w:val="20"/>
                <w:szCs w:val="20"/>
              </w:rPr>
              <w:t>T</w:t>
            </w:r>
            <w:r w:rsidRPr="00C74622">
              <w:rPr>
                <w:rFonts w:ascii="Arial" w:hAnsi="Arial" w:cs="Arial"/>
                <w:color w:val="000000"/>
                <w:sz w:val="20"/>
                <w:szCs w:val="20"/>
              </w:rPr>
              <w:t>M= Days to maturity, PH= Plant height (cm), PL= Panicle length (cm), PTPP= Productive tillers per plant, GPP= Grains per panicle, HGW= 100 grains weight (g), GY= Grain yield per plant (g), SY= Straw yield per plant (g), HI= Harvest index (%), KL= Kernel length (mm), KB= Kernel breadth (mm), L/B= L/B ratio, PC= Protein content (%), AC= Amylose content (%) and ZC= Zn content (%)</w:t>
            </w:r>
          </w:p>
        </w:tc>
      </w:tr>
    </w:tbl>
    <w:p w14:paraId="1A35CE35" w14:textId="1D34849F" w:rsidR="001500BE" w:rsidRPr="00C74622" w:rsidRDefault="001500BE" w:rsidP="00911297">
      <w:pPr>
        <w:pStyle w:val="NormalWeb"/>
        <w:spacing w:before="0" w:beforeAutospacing="0" w:after="0" w:afterAutospacing="0"/>
        <w:jc w:val="both"/>
        <w:rPr>
          <w:rFonts w:ascii="Arial" w:hAnsi="Arial" w:cs="Arial"/>
          <w:sz w:val="20"/>
          <w:szCs w:val="20"/>
        </w:rPr>
      </w:pPr>
    </w:p>
    <w:p w14:paraId="12EBC6C1" w14:textId="7A349C6C" w:rsidR="001500BE" w:rsidRPr="00C74622" w:rsidRDefault="001500BE" w:rsidP="00911297">
      <w:pPr>
        <w:pStyle w:val="NormalWeb"/>
        <w:spacing w:before="0" w:beforeAutospacing="0" w:after="0" w:afterAutospacing="0"/>
        <w:jc w:val="both"/>
        <w:rPr>
          <w:rFonts w:ascii="Arial" w:hAnsi="Arial" w:cs="Arial"/>
          <w:sz w:val="20"/>
          <w:szCs w:val="20"/>
        </w:rPr>
      </w:pPr>
    </w:p>
    <w:p w14:paraId="4F61D1EC" w14:textId="76BF19C8" w:rsidR="001500BE" w:rsidRPr="00C74622" w:rsidRDefault="001500BE" w:rsidP="00911297">
      <w:pPr>
        <w:pStyle w:val="NormalWeb"/>
        <w:spacing w:before="0" w:beforeAutospacing="0" w:after="0" w:afterAutospacing="0"/>
        <w:jc w:val="both"/>
        <w:rPr>
          <w:rFonts w:ascii="Arial" w:hAnsi="Arial" w:cs="Arial"/>
          <w:sz w:val="20"/>
          <w:szCs w:val="20"/>
        </w:rPr>
      </w:pPr>
    </w:p>
    <w:p w14:paraId="2ABD6D04" w14:textId="77777777" w:rsidR="001500BE" w:rsidRPr="00C74622" w:rsidRDefault="001500BE" w:rsidP="00911297">
      <w:pPr>
        <w:pStyle w:val="NormalWeb"/>
        <w:spacing w:before="0" w:beforeAutospacing="0" w:after="0" w:afterAutospacing="0"/>
        <w:jc w:val="both"/>
        <w:rPr>
          <w:rFonts w:ascii="Arial" w:hAnsi="Arial" w:cs="Arial"/>
          <w:sz w:val="20"/>
          <w:szCs w:val="20"/>
        </w:rPr>
        <w:sectPr w:rsidR="001500BE" w:rsidRPr="00C74622" w:rsidSect="00374B53">
          <w:pgSz w:w="16839" w:h="11907" w:orient="landscape" w:code="9"/>
          <w:pgMar w:top="1620" w:right="1440" w:bottom="1440" w:left="1440" w:header="720" w:footer="720" w:gutter="0"/>
          <w:cols w:space="720"/>
          <w:docGrid w:linePitch="360"/>
        </w:sectPr>
      </w:pPr>
    </w:p>
    <w:p w14:paraId="79592C7E" w14:textId="77777777" w:rsidR="00417E17" w:rsidRPr="00C74622" w:rsidRDefault="00417E17" w:rsidP="00D01F57">
      <w:pPr>
        <w:pStyle w:val="ListParagraph"/>
        <w:numPr>
          <w:ilvl w:val="0"/>
          <w:numId w:val="1"/>
        </w:numPr>
        <w:spacing w:before="120"/>
        <w:ind w:left="360"/>
        <w:contextualSpacing w:val="0"/>
        <w:jc w:val="left"/>
        <w:rPr>
          <w:rFonts w:ascii="Arial" w:hAnsi="Arial" w:cs="Arial"/>
          <w:b/>
          <w:bCs/>
          <w:lang w:eastAsia="en-IN" w:bidi="gu-IN"/>
        </w:rPr>
      </w:pPr>
      <w:r w:rsidRPr="00C74622">
        <w:rPr>
          <w:rFonts w:ascii="Arial" w:hAnsi="Arial" w:cs="Arial"/>
          <w:b/>
          <w:bCs/>
          <w:lang w:eastAsia="en-IN" w:bidi="gu-IN"/>
        </w:rPr>
        <w:lastRenderedPageBreak/>
        <w:t>CONCLUSION</w:t>
      </w:r>
    </w:p>
    <w:p w14:paraId="1B52F3E3" w14:textId="2970BBCE" w:rsidR="00D01F57" w:rsidRPr="00C74622" w:rsidRDefault="00D01F57" w:rsidP="0012499E">
      <w:pPr>
        <w:pStyle w:val="ListParagraph"/>
        <w:spacing w:before="120"/>
        <w:ind w:left="0"/>
        <w:jc w:val="both"/>
        <w:rPr>
          <w:rFonts w:ascii="Arial" w:eastAsia="Times New Roman" w:hAnsi="Arial" w:cs="Arial"/>
          <w:sz w:val="20"/>
          <w:szCs w:val="20"/>
          <w:lang w:eastAsia="en-IN" w:bidi="gu-IN"/>
        </w:rPr>
      </w:pPr>
      <w:r w:rsidRPr="00C74622">
        <w:rPr>
          <w:rFonts w:ascii="Arial" w:eastAsia="Times New Roman" w:hAnsi="Arial" w:cs="Arial"/>
          <w:sz w:val="20"/>
          <w:szCs w:val="20"/>
          <w:lang w:eastAsia="en-IN" w:bidi="gu-IN"/>
        </w:rPr>
        <w:t>Grain yield per plant in red rice showed significant association with several important yield</w:t>
      </w:r>
      <w:r w:rsidR="00690639" w:rsidRPr="00C74622">
        <w:rPr>
          <w:rFonts w:ascii="Arial" w:eastAsia="Times New Roman" w:hAnsi="Arial" w:cs="Arial"/>
          <w:sz w:val="20"/>
          <w:szCs w:val="20"/>
          <w:lang w:eastAsia="en-IN" w:bidi="gu-IN"/>
        </w:rPr>
        <w:t xml:space="preserve"> </w:t>
      </w:r>
      <w:r w:rsidRPr="00C74622">
        <w:rPr>
          <w:rFonts w:ascii="Arial" w:eastAsia="Times New Roman" w:hAnsi="Arial" w:cs="Arial"/>
          <w:sz w:val="20"/>
          <w:szCs w:val="20"/>
          <w:lang w:eastAsia="en-IN" w:bidi="gu-IN"/>
        </w:rPr>
        <w:t>contributing traits. The genotypic and phenotypic correlation analysis confirmed that straw yield per plant and harvest index retain strong and highly significant positive association with grain yield, thus establishing their prime importance in grain yield expression.</w:t>
      </w:r>
    </w:p>
    <w:p w14:paraId="05E82855" w14:textId="77777777" w:rsidR="004928D0" w:rsidRDefault="004928D0" w:rsidP="0012499E">
      <w:pPr>
        <w:pStyle w:val="ListParagraph"/>
        <w:spacing w:before="120"/>
        <w:ind w:left="0"/>
        <w:jc w:val="both"/>
        <w:rPr>
          <w:rFonts w:ascii="Arial" w:eastAsia="Times New Roman" w:hAnsi="Arial" w:cs="Arial"/>
          <w:sz w:val="20"/>
          <w:szCs w:val="20"/>
          <w:lang w:eastAsia="en-IN" w:bidi="gu-IN"/>
        </w:rPr>
      </w:pPr>
    </w:p>
    <w:p w14:paraId="6870DA01" w14:textId="04888F25" w:rsidR="00D01F57" w:rsidRPr="00C74622" w:rsidRDefault="00D01F57" w:rsidP="0012499E">
      <w:pPr>
        <w:pStyle w:val="ListParagraph"/>
        <w:spacing w:before="120"/>
        <w:ind w:left="0"/>
        <w:jc w:val="both"/>
        <w:rPr>
          <w:rFonts w:ascii="Arial" w:eastAsia="Times New Roman" w:hAnsi="Arial" w:cs="Arial"/>
          <w:sz w:val="20"/>
          <w:szCs w:val="20"/>
          <w:lang w:eastAsia="en-IN" w:bidi="gu-IN"/>
        </w:rPr>
      </w:pPr>
      <w:bookmarkStart w:id="0" w:name="_GoBack"/>
      <w:bookmarkEnd w:id="0"/>
      <w:r w:rsidRPr="00C74622">
        <w:rPr>
          <w:rFonts w:ascii="Arial" w:eastAsia="Times New Roman" w:hAnsi="Arial" w:cs="Arial"/>
          <w:sz w:val="20"/>
          <w:szCs w:val="20"/>
          <w:lang w:eastAsia="en-IN" w:bidi="gu-IN"/>
        </w:rPr>
        <w:t xml:space="preserve">The results were further confirmed by the genotypic path coefficient analysis, which showed that the largest positive direct effects on grain yield were due to harvest index and straw yield per plant. The positive effects on grain yield were also due to productive tillers per plant and grains per panicle, either through direct effects or indirect effects in </w:t>
      </w:r>
      <w:proofErr w:type="spellStart"/>
      <w:r w:rsidRPr="00C74622">
        <w:rPr>
          <w:rFonts w:ascii="Arial" w:eastAsia="Times New Roman" w:hAnsi="Arial" w:cs="Arial"/>
          <w:sz w:val="20"/>
          <w:szCs w:val="20"/>
          <w:lang w:eastAsia="en-IN" w:bidi="gu-IN"/>
        </w:rPr>
        <w:t>favorable</w:t>
      </w:r>
      <w:proofErr w:type="spellEnd"/>
      <w:r w:rsidRPr="00C74622">
        <w:rPr>
          <w:rFonts w:ascii="Arial" w:eastAsia="Times New Roman" w:hAnsi="Arial" w:cs="Arial"/>
          <w:sz w:val="20"/>
          <w:szCs w:val="20"/>
          <w:lang w:eastAsia="en-IN" w:bidi="gu-IN"/>
        </w:rPr>
        <w:t xml:space="preserve"> pathways. However, kernel length and plant height had negative direct effects on grain yield, which indicated that direct selection for these traits would not be beneficial.</w:t>
      </w:r>
    </w:p>
    <w:p w14:paraId="727819F4" w14:textId="77777777" w:rsidR="004928D0" w:rsidRDefault="00D01F57" w:rsidP="0012499E">
      <w:pPr>
        <w:pStyle w:val="ListParagraph"/>
        <w:spacing w:before="120"/>
        <w:ind w:left="0"/>
        <w:jc w:val="both"/>
        <w:rPr>
          <w:rFonts w:ascii="Arial" w:eastAsia="Times New Roman" w:hAnsi="Arial" w:cs="Arial"/>
          <w:sz w:val="20"/>
          <w:szCs w:val="20"/>
          <w:lang w:eastAsia="en-IN" w:bidi="gu-IN"/>
        </w:rPr>
      </w:pPr>
      <w:r w:rsidRPr="00C74622">
        <w:rPr>
          <w:rFonts w:ascii="Arial" w:eastAsia="Times New Roman" w:hAnsi="Arial" w:cs="Arial"/>
          <w:sz w:val="20"/>
          <w:szCs w:val="20"/>
          <w:lang w:eastAsia="en-IN" w:bidi="gu-IN"/>
        </w:rPr>
        <w:t>T</w:t>
      </w:r>
    </w:p>
    <w:p w14:paraId="750DFF36" w14:textId="2E93AD9D" w:rsidR="00D01F57" w:rsidRPr="00C74622" w:rsidRDefault="00D01F57" w:rsidP="0012499E">
      <w:pPr>
        <w:pStyle w:val="ListParagraph"/>
        <w:spacing w:before="120"/>
        <w:ind w:left="0"/>
        <w:jc w:val="both"/>
        <w:rPr>
          <w:b/>
          <w:bCs/>
          <w:lang w:bidi="gu-IN"/>
        </w:rPr>
      </w:pPr>
      <w:proofErr w:type="spellStart"/>
      <w:r w:rsidRPr="00C74622">
        <w:rPr>
          <w:rFonts w:ascii="Arial" w:eastAsia="Times New Roman" w:hAnsi="Arial" w:cs="Arial"/>
          <w:sz w:val="20"/>
          <w:szCs w:val="20"/>
          <w:lang w:eastAsia="en-IN" w:bidi="gu-IN"/>
        </w:rPr>
        <w:t>aken</w:t>
      </w:r>
      <w:proofErr w:type="spellEnd"/>
      <w:r w:rsidRPr="00C74622">
        <w:rPr>
          <w:rFonts w:ascii="Arial" w:eastAsia="Times New Roman" w:hAnsi="Arial" w:cs="Arial"/>
          <w:sz w:val="20"/>
          <w:szCs w:val="20"/>
          <w:lang w:eastAsia="en-IN" w:bidi="gu-IN"/>
        </w:rPr>
        <w:t xml:space="preserve"> together, the results from correlation and path analysis studies have identified harvest index, straw yield per plant, productive tillers per plant</w:t>
      </w:r>
      <w:r w:rsidR="00136D15" w:rsidRPr="00C74622">
        <w:rPr>
          <w:rFonts w:ascii="Arial" w:eastAsia="Times New Roman" w:hAnsi="Arial" w:cs="Arial"/>
          <w:sz w:val="20"/>
          <w:szCs w:val="20"/>
          <w:lang w:eastAsia="en-IN" w:bidi="gu-IN"/>
        </w:rPr>
        <w:t xml:space="preserve"> and</w:t>
      </w:r>
      <w:r w:rsidRPr="00C74622">
        <w:rPr>
          <w:rFonts w:ascii="Arial" w:eastAsia="Times New Roman" w:hAnsi="Arial" w:cs="Arial"/>
          <w:sz w:val="20"/>
          <w:szCs w:val="20"/>
          <w:lang w:eastAsia="en-IN" w:bidi="gu-IN"/>
        </w:rPr>
        <w:t xml:space="preserve"> grains per panicle as reliable selection criteria for increasing grain yield in red rice.</w:t>
      </w:r>
    </w:p>
    <w:p w14:paraId="4E580DF7" w14:textId="5D5A8786" w:rsidR="00F0002C" w:rsidRPr="00C74622" w:rsidRDefault="00F0002C" w:rsidP="00D01F57">
      <w:pPr>
        <w:pStyle w:val="ListParagraph"/>
        <w:numPr>
          <w:ilvl w:val="0"/>
          <w:numId w:val="1"/>
        </w:numPr>
        <w:spacing w:before="120"/>
        <w:ind w:left="360"/>
        <w:jc w:val="left"/>
        <w:rPr>
          <w:b/>
          <w:bCs/>
          <w:lang w:bidi="gu-IN"/>
        </w:rPr>
      </w:pPr>
      <w:r w:rsidRPr="00C74622">
        <w:rPr>
          <w:rFonts w:ascii="Arial" w:hAnsi="Arial" w:cs="Arial"/>
          <w:b/>
          <w:bCs/>
          <w:lang w:eastAsia="en-IN" w:bidi="gu-IN"/>
        </w:rPr>
        <w:t>Acknowledgment</w:t>
      </w:r>
    </w:p>
    <w:p w14:paraId="231CADB9" w14:textId="3B97DECE" w:rsidR="00F0002C" w:rsidRPr="00C74622" w:rsidRDefault="00F0002C" w:rsidP="00F0002C">
      <w:pPr>
        <w:pStyle w:val="NormalWeb"/>
        <w:spacing w:before="0" w:beforeAutospacing="0" w:after="0" w:afterAutospacing="0"/>
        <w:jc w:val="both"/>
        <w:rPr>
          <w:rFonts w:ascii="Arial" w:hAnsi="Arial" w:cs="Arial"/>
          <w:sz w:val="20"/>
          <w:szCs w:val="20"/>
        </w:rPr>
      </w:pPr>
      <w:r w:rsidRPr="00C74622">
        <w:rPr>
          <w:rFonts w:ascii="Arial" w:hAnsi="Arial" w:cs="Arial"/>
          <w:sz w:val="20"/>
          <w:szCs w:val="20"/>
        </w:rPr>
        <w:t xml:space="preserve">The authors sincerely acknowledge </w:t>
      </w:r>
      <w:proofErr w:type="spellStart"/>
      <w:r w:rsidRPr="00C74622">
        <w:rPr>
          <w:rFonts w:ascii="Arial" w:hAnsi="Arial" w:cs="Arial"/>
          <w:sz w:val="20"/>
          <w:szCs w:val="20"/>
        </w:rPr>
        <w:t>Dr.</w:t>
      </w:r>
      <w:proofErr w:type="spellEnd"/>
      <w:r w:rsidRPr="00C74622">
        <w:rPr>
          <w:rFonts w:ascii="Arial" w:hAnsi="Arial" w:cs="Arial"/>
          <w:sz w:val="20"/>
          <w:szCs w:val="20"/>
        </w:rPr>
        <w:t xml:space="preserve"> P. A. </w:t>
      </w:r>
      <w:proofErr w:type="spellStart"/>
      <w:r w:rsidRPr="00C74622">
        <w:rPr>
          <w:rFonts w:ascii="Arial" w:hAnsi="Arial" w:cs="Arial"/>
          <w:sz w:val="20"/>
          <w:szCs w:val="20"/>
        </w:rPr>
        <w:t>Vavdiya</w:t>
      </w:r>
      <w:proofErr w:type="spellEnd"/>
      <w:r w:rsidRPr="00C74622">
        <w:rPr>
          <w:rFonts w:ascii="Arial" w:hAnsi="Arial" w:cs="Arial"/>
          <w:sz w:val="20"/>
          <w:szCs w:val="20"/>
        </w:rPr>
        <w:t xml:space="preserve">, Associate Research Scientist, Hill Millet Research Station, Navsari Agricultural University, </w:t>
      </w:r>
      <w:proofErr w:type="spellStart"/>
      <w:r w:rsidRPr="00C74622">
        <w:rPr>
          <w:rFonts w:ascii="Arial" w:hAnsi="Arial" w:cs="Arial"/>
          <w:sz w:val="20"/>
          <w:szCs w:val="20"/>
        </w:rPr>
        <w:t>Waghai</w:t>
      </w:r>
      <w:proofErr w:type="spellEnd"/>
      <w:r w:rsidRPr="00C74622">
        <w:rPr>
          <w:rFonts w:ascii="Arial" w:hAnsi="Arial" w:cs="Arial"/>
          <w:sz w:val="20"/>
          <w:szCs w:val="20"/>
        </w:rPr>
        <w:t xml:space="preserve">, for his valuable guidance and constructive suggestions during the research. The authors are also grateful to </w:t>
      </w:r>
      <w:proofErr w:type="spellStart"/>
      <w:r w:rsidRPr="00C74622">
        <w:rPr>
          <w:rFonts w:ascii="Arial" w:hAnsi="Arial" w:cs="Arial"/>
          <w:sz w:val="20"/>
          <w:szCs w:val="20"/>
        </w:rPr>
        <w:t>Dr.</w:t>
      </w:r>
      <w:proofErr w:type="spellEnd"/>
      <w:r w:rsidRPr="00C74622">
        <w:rPr>
          <w:rFonts w:ascii="Arial" w:hAnsi="Arial" w:cs="Arial"/>
          <w:sz w:val="20"/>
          <w:szCs w:val="20"/>
        </w:rPr>
        <w:t xml:space="preserve"> V. B. Patel, Associate Professor, Department of Basic Science and Humanities, College of Forestry, Navsari Agricultural University, Navsari, for his support as a minor advisor. Special thanks are extended to Mr. Sunil Makvana for hi</w:t>
      </w:r>
      <w:r w:rsidR="00B040E5" w:rsidRPr="00C74622">
        <w:rPr>
          <w:rFonts w:ascii="Arial" w:hAnsi="Arial" w:cs="Arial"/>
          <w:sz w:val="20"/>
          <w:szCs w:val="20"/>
        </w:rPr>
        <w:t>s timely help, constant support</w:t>
      </w:r>
      <w:r w:rsidRPr="00C74622">
        <w:rPr>
          <w:rFonts w:ascii="Arial" w:hAnsi="Arial" w:cs="Arial"/>
          <w:sz w:val="20"/>
          <w:szCs w:val="20"/>
        </w:rPr>
        <w:t xml:space="preserve"> and encouragement throughout the study. The authors also thank Navsari Agricultural University for providing the necessary facilities to conduct this research.</w:t>
      </w:r>
    </w:p>
    <w:p w14:paraId="4E21C5B2" w14:textId="77777777" w:rsidR="00F0002C" w:rsidRPr="00C74622" w:rsidRDefault="00F0002C" w:rsidP="001D3FA2">
      <w:pPr>
        <w:pStyle w:val="NormalWeb"/>
        <w:spacing w:before="0" w:beforeAutospacing="0" w:after="0" w:afterAutospacing="0"/>
        <w:jc w:val="both"/>
        <w:rPr>
          <w:rFonts w:ascii="Arial" w:hAnsi="Arial" w:cs="Arial"/>
          <w:sz w:val="20"/>
          <w:szCs w:val="20"/>
        </w:rPr>
      </w:pPr>
    </w:p>
    <w:p w14:paraId="282A7185" w14:textId="7F51D3CE" w:rsidR="00A40789" w:rsidRPr="00C74622" w:rsidRDefault="00A40789" w:rsidP="00CC11D3">
      <w:pPr>
        <w:spacing w:after="0"/>
        <w:jc w:val="both"/>
        <w:rPr>
          <w:rFonts w:ascii="Arial" w:eastAsia="Times New Roman" w:hAnsi="Arial" w:cs="Arial"/>
          <w:sz w:val="20"/>
          <w:szCs w:val="20"/>
          <w:lang w:eastAsia="en-IN" w:bidi="hi-IN"/>
        </w:rPr>
      </w:pPr>
    </w:p>
    <w:p w14:paraId="01377389" w14:textId="4C88F31D" w:rsidR="00A40789" w:rsidRPr="00C74622" w:rsidRDefault="00A40789" w:rsidP="00CC11D3">
      <w:pPr>
        <w:spacing w:after="0"/>
        <w:jc w:val="both"/>
        <w:rPr>
          <w:rFonts w:ascii="Arial" w:eastAsia="Times New Roman" w:hAnsi="Arial" w:cs="Arial"/>
          <w:sz w:val="20"/>
          <w:szCs w:val="20"/>
          <w:lang w:eastAsia="en-IN" w:bidi="hi-IN"/>
        </w:rPr>
      </w:pPr>
    </w:p>
    <w:p w14:paraId="6E42781E" w14:textId="77777777" w:rsidR="00A40789" w:rsidRPr="00C74622" w:rsidRDefault="00A40789" w:rsidP="00CC11D3">
      <w:pPr>
        <w:spacing w:after="0"/>
        <w:jc w:val="both"/>
        <w:rPr>
          <w:rFonts w:ascii="Arial" w:eastAsia="Times New Roman" w:hAnsi="Arial" w:cs="Arial"/>
          <w:sz w:val="20"/>
          <w:szCs w:val="20"/>
          <w:lang w:eastAsia="en-IN" w:bidi="hi-IN"/>
        </w:rPr>
        <w:sectPr w:rsidR="00A40789" w:rsidRPr="00C74622" w:rsidSect="006B7439">
          <w:pgSz w:w="11907" w:h="16839" w:code="9"/>
          <w:pgMar w:top="1440" w:right="1440" w:bottom="1440" w:left="1440" w:header="720" w:footer="720" w:gutter="0"/>
          <w:cols w:space="720"/>
          <w:docGrid w:linePitch="360"/>
        </w:sectPr>
      </w:pPr>
    </w:p>
    <w:p w14:paraId="3CE36F2F" w14:textId="0706FEFA" w:rsidR="00A40789" w:rsidRPr="00C74622" w:rsidRDefault="00A40789" w:rsidP="00CC11D3">
      <w:pPr>
        <w:spacing w:after="0"/>
        <w:jc w:val="both"/>
        <w:rPr>
          <w:rFonts w:ascii="Arial" w:eastAsia="Times New Roman" w:hAnsi="Arial" w:cs="Arial"/>
          <w:sz w:val="20"/>
          <w:szCs w:val="20"/>
          <w:lang w:eastAsia="en-IN" w:bidi="hi-IN"/>
        </w:rPr>
      </w:pPr>
    </w:p>
    <w:p w14:paraId="32707BD6" w14:textId="204B915E" w:rsidR="00A40789" w:rsidRPr="00C74622" w:rsidRDefault="00A40789" w:rsidP="00CC11D3">
      <w:pPr>
        <w:spacing w:after="0"/>
        <w:jc w:val="both"/>
        <w:rPr>
          <w:rFonts w:ascii="Arial" w:eastAsia="Times New Roman" w:hAnsi="Arial" w:cs="Arial"/>
          <w:sz w:val="20"/>
          <w:szCs w:val="20"/>
          <w:lang w:eastAsia="en-IN" w:bidi="hi-IN"/>
        </w:rPr>
      </w:pPr>
    </w:p>
    <w:tbl>
      <w:tblPr>
        <w:tblpPr w:leftFromText="187" w:rightFromText="187" w:vertAnchor="page" w:horzAnchor="margin" w:tblpY="1977"/>
        <w:tblOverlap w:val="never"/>
        <w:tblW w:w="5000" w:type="pct"/>
        <w:tblLook w:val="04A0" w:firstRow="1" w:lastRow="0" w:firstColumn="1" w:lastColumn="0" w:noHBand="0" w:noVBand="1"/>
      </w:tblPr>
      <w:tblGrid>
        <w:gridCol w:w="795"/>
        <w:gridCol w:w="803"/>
        <w:gridCol w:w="849"/>
        <w:gridCol w:w="762"/>
        <w:gridCol w:w="787"/>
        <w:gridCol w:w="796"/>
        <w:gridCol w:w="849"/>
        <w:gridCol w:w="849"/>
        <w:gridCol w:w="790"/>
        <w:gridCol w:w="793"/>
        <w:gridCol w:w="849"/>
        <w:gridCol w:w="807"/>
        <w:gridCol w:w="762"/>
        <w:gridCol w:w="849"/>
        <w:gridCol w:w="762"/>
        <w:gridCol w:w="849"/>
        <w:gridCol w:w="1008"/>
      </w:tblGrid>
      <w:tr w:rsidR="00A40789" w:rsidRPr="00C74622" w14:paraId="391CC1DC" w14:textId="77777777" w:rsidTr="00A42F8A">
        <w:trPr>
          <w:trHeight w:val="227"/>
        </w:trPr>
        <w:tc>
          <w:tcPr>
            <w:tcW w:w="5000" w:type="pct"/>
            <w:gridSpan w:val="17"/>
            <w:tcBorders>
              <w:bottom w:val="single" w:sz="4" w:space="0" w:color="auto"/>
            </w:tcBorders>
            <w:noWrap/>
            <w:vAlign w:val="center"/>
          </w:tcPr>
          <w:p w14:paraId="5637E36D" w14:textId="77777777" w:rsidR="00A40789" w:rsidRPr="00C74622" w:rsidRDefault="00A40789" w:rsidP="00A42F8A">
            <w:pPr>
              <w:spacing w:after="0"/>
              <w:jc w:val="both"/>
              <w:rPr>
                <w:rFonts w:ascii="Arial" w:hAnsi="Arial" w:cs="Arial"/>
                <w:b/>
                <w:bCs/>
                <w:color w:val="000000"/>
                <w:sz w:val="24"/>
                <w:szCs w:val="24"/>
                <w:lang w:bidi="gu-IN"/>
              </w:rPr>
            </w:pPr>
            <w:r w:rsidRPr="00C74622">
              <w:rPr>
                <w:rFonts w:ascii="Arial" w:hAnsi="Arial" w:cs="Arial"/>
                <w:b/>
                <w:bCs/>
                <w:color w:val="000000"/>
                <w:sz w:val="24"/>
                <w:szCs w:val="24"/>
              </w:rPr>
              <w:t>Table 3: Genotypic correlation coefficient of grain yield per plant with other characters in red rice</w:t>
            </w:r>
          </w:p>
        </w:tc>
      </w:tr>
      <w:tr w:rsidR="00A40789" w:rsidRPr="00C74622" w14:paraId="345D35A4" w14:textId="77777777" w:rsidTr="00A42F8A">
        <w:trPr>
          <w:trHeight w:val="340"/>
        </w:trPr>
        <w:tc>
          <w:tcPr>
            <w:tcW w:w="285" w:type="pct"/>
            <w:tcBorders>
              <w:top w:val="single" w:sz="4" w:space="0" w:color="auto"/>
              <w:bottom w:val="single" w:sz="4" w:space="0" w:color="auto"/>
            </w:tcBorders>
            <w:noWrap/>
            <w:vAlign w:val="center"/>
            <w:hideMark/>
          </w:tcPr>
          <w:p w14:paraId="1F45F907" w14:textId="77777777" w:rsidR="00A40789" w:rsidRPr="00C74622" w:rsidRDefault="00A40789" w:rsidP="00A42F8A">
            <w:pPr>
              <w:spacing w:after="0"/>
              <w:rPr>
                <w:rFonts w:ascii="Arial" w:hAnsi="Arial" w:cs="Arial"/>
                <w:color w:val="000000"/>
                <w:sz w:val="18"/>
                <w:szCs w:val="18"/>
                <w:lang w:bidi="gu-IN"/>
              </w:rPr>
            </w:pPr>
          </w:p>
        </w:tc>
        <w:tc>
          <w:tcPr>
            <w:tcW w:w="288" w:type="pct"/>
            <w:tcBorders>
              <w:top w:val="single" w:sz="4" w:space="0" w:color="auto"/>
              <w:bottom w:val="single" w:sz="4" w:space="0" w:color="auto"/>
            </w:tcBorders>
            <w:noWrap/>
            <w:vAlign w:val="center"/>
            <w:hideMark/>
          </w:tcPr>
          <w:p w14:paraId="5A6F4ECB"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DTF</w:t>
            </w:r>
          </w:p>
        </w:tc>
        <w:tc>
          <w:tcPr>
            <w:tcW w:w="304" w:type="pct"/>
            <w:tcBorders>
              <w:top w:val="single" w:sz="4" w:space="0" w:color="auto"/>
              <w:bottom w:val="single" w:sz="4" w:space="0" w:color="auto"/>
            </w:tcBorders>
            <w:noWrap/>
            <w:vAlign w:val="center"/>
            <w:hideMark/>
          </w:tcPr>
          <w:p w14:paraId="7B2EA5FF"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DTM</w:t>
            </w:r>
          </w:p>
        </w:tc>
        <w:tc>
          <w:tcPr>
            <w:tcW w:w="273" w:type="pct"/>
            <w:tcBorders>
              <w:top w:val="single" w:sz="4" w:space="0" w:color="auto"/>
              <w:bottom w:val="single" w:sz="4" w:space="0" w:color="auto"/>
            </w:tcBorders>
            <w:noWrap/>
            <w:vAlign w:val="center"/>
            <w:hideMark/>
          </w:tcPr>
          <w:p w14:paraId="47A32930"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PH</w:t>
            </w:r>
          </w:p>
        </w:tc>
        <w:tc>
          <w:tcPr>
            <w:tcW w:w="282" w:type="pct"/>
            <w:tcBorders>
              <w:top w:val="single" w:sz="4" w:space="0" w:color="auto"/>
              <w:bottom w:val="single" w:sz="4" w:space="0" w:color="auto"/>
            </w:tcBorders>
            <w:noWrap/>
            <w:vAlign w:val="center"/>
            <w:hideMark/>
          </w:tcPr>
          <w:p w14:paraId="596FF286"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PL</w:t>
            </w:r>
          </w:p>
        </w:tc>
        <w:tc>
          <w:tcPr>
            <w:tcW w:w="285" w:type="pct"/>
            <w:tcBorders>
              <w:top w:val="single" w:sz="4" w:space="0" w:color="auto"/>
              <w:bottom w:val="single" w:sz="4" w:space="0" w:color="auto"/>
            </w:tcBorders>
            <w:noWrap/>
            <w:vAlign w:val="center"/>
            <w:hideMark/>
          </w:tcPr>
          <w:p w14:paraId="36B7E196"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PTPP</w:t>
            </w:r>
          </w:p>
        </w:tc>
        <w:tc>
          <w:tcPr>
            <w:tcW w:w="304" w:type="pct"/>
            <w:tcBorders>
              <w:top w:val="single" w:sz="4" w:space="0" w:color="auto"/>
              <w:bottom w:val="single" w:sz="4" w:space="0" w:color="auto"/>
            </w:tcBorders>
            <w:noWrap/>
            <w:vAlign w:val="center"/>
            <w:hideMark/>
          </w:tcPr>
          <w:p w14:paraId="47560857"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GPP</w:t>
            </w:r>
          </w:p>
        </w:tc>
        <w:tc>
          <w:tcPr>
            <w:tcW w:w="304" w:type="pct"/>
            <w:tcBorders>
              <w:top w:val="single" w:sz="4" w:space="0" w:color="auto"/>
              <w:bottom w:val="single" w:sz="4" w:space="0" w:color="auto"/>
            </w:tcBorders>
            <w:noWrap/>
            <w:vAlign w:val="center"/>
            <w:hideMark/>
          </w:tcPr>
          <w:p w14:paraId="4A8ACB12"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HGW</w:t>
            </w:r>
          </w:p>
        </w:tc>
        <w:tc>
          <w:tcPr>
            <w:tcW w:w="283" w:type="pct"/>
            <w:tcBorders>
              <w:top w:val="single" w:sz="4" w:space="0" w:color="auto"/>
              <w:bottom w:val="single" w:sz="4" w:space="0" w:color="auto"/>
            </w:tcBorders>
            <w:vAlign w:val="center"/>
            <w:hideMark/>
          </w:tcPr>
          <w:p w14:paraId="499D46BB"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SY</w:t>
            </w:r>
          </w:p>
        </w:tc>
        <w:tc>
          <w:tcPr>
            <w:tcW w:w="284" w:type="pct"/>
            <w:tcBorders>
              <w:top w:val="single" w:sz="4" w:space="0" w:color="auto"/>
              <w:bottom w:val="single" w:sz="4" w:space="0" w:color="auto"/>
            </w:tcBorders>
            <w:noWrap/>
            <w:vAlign w:val="center"/>
            <w:hideMark/>
          </w:tcPr>
          <w:p w14:paraId="31AF61EE"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HI</w:t>
            </w:r>
          </w:p>
        </w:tc>
        <w:tc>
          <w:tcPr>
            <w:tcW w:w="304" w:type="pct"/>
            <w:tcBorders>
              <w:top w:val="single" w:sz="4" w:space="0" w:color="auto"/>
              <w:bottom w:val="single" w:sz="4" w:space="0" w:color="auto"/>
            </w:tcBorders>
            <w:noWrap/>
            <w:vAlign w:val="center"/>
            <w:hideMark/>
          </w:tcPr>
          <w:p w14:paraId="304CB3D0"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KL</w:t>
            </w:r>
          </w:p>
        </w:tc>
        <w:tc>
          <w:tcPr>
            <w:tcW w:w="289" w:type="pct"/>
            <w:tcBorders>
              <w:top w:val="single" w:sz="4" w:space="0" w:color="auto"/>
              <w:bottom w:val="single" w:sz="4" w:space="0" w:color="auto"/>
            </w:tcBorders>
            <w:noWrap/>
            <w:vAlign w:val="center"/>
            <w:hideMark/>
          </w:tcPr>
          <w:p w14:paraId="099B0FED"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KB</w:t>
            </w:r>
          </w:p>
        </w:tc>
        <w:tc>
          <w:tcPr>
            <w:tcW w:w="273" w:type="pct"/>
            <w:tcBorders>
              <w:top w:val="single" w:sz="4" w:space="0" w:color="auto"/>
              <w:bottom w:val="single" w:sz="4" w:space="0" w:color="auto"/>
            </w:tcBorders>
            <w:noWrap/>
            <w:vAlign w:val="center"/>
            <w:hideMark/>
          </w:tcPr>
          <w:p w14:paraId="1CBEB704"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L/B</w:t>
            </w:r>
          </w:p>
        </w:tc>
        <w:tc>
          <w:tcPr>
            <w:tcW w:w="304" w:type="pct"/>
            <w:tcBorders>
              <w:top w:val="single" w:sz="4" w:space="0" w:color="auto"/>
              <w:bottom w:val="single" w:sz="4" w:space="0" w:color="auto"/>
            </w:tcBorders>
            <w:noWrap/>
            <w:vAlign w:val="center"/>
            <w:hideMark/>
          </w:tcPr>
          <w:p w14:paraId="5B7FC59B"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PC</w:t>
            </w:r>
          </w:p>
        </w:tc>
        <w:tc>
          <w:tcPr>
            <w:tcW w:w="273" w:type="pct"/>
            <w:tcBorders>
              <w:top w:val="single" w:sz="4" w:space="0" w:color="auto"/>
              <w:bottom w:val="single" w:sz="4" w:space="0" w:color="auto"/>
            </w:tcBorders>
            <w:noWrap/>
            <w:vAlign w:val="center"/>
            <w:hideMark/>
          </w:tcPr>
          <w:p w14:paraId="4FCCAB24"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AC</w:t>
            </w:r>
          </w:p>
        </w:tc>
        <w:tc>
          <w:tcPr>
            <w:tcW w:w="304" w:type="pct"/>
            <w:tcBorders>
              <w:top w:val="single" w:sz="4" w:space="0" w:color="auto"/>
              <w:bottom w:val="single" w:sz="4" w:space="0" w:color="auto"/>
            </w:tcBorders>
            <w:noWrap/>
            <w:vAlign w:val="center"/>
            <w:hideMark/>
          </w:tcPr>
          <w:p w14:paraId="79CE6A21"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ZC</w:t>
            </w:r>
          </w:p>
        </w:tc>
        <w:tc>
          <w:tcPr>
            <w:tcW w:w="361" w:type="pct"/>
            <w:tcBorders>
              <w:top w:val="single" w:sz="4" w:space="0" w:color="auto"/>
              <w:bottom w:val="single" w:sz="4" w:space="0" w:color="auto"/>
            </w:tcBorders>
            <w:noWrap/>
            <w:vAlign w:val="center"/>
            <w:hideMark/>
          </w:tcPr>
          <w:p w14:paraId="7ECA5CF6"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GY</w:t>
            </w:r>
          </w:p>
        </w:tc>
      </w:tr>
      <w:tr w:rsidR="00A40789" w:rsidRPr="00C74622" w14:paraId="28B5E916" w14:textId="77777777" w:rsidTr="00A42F8A">
        <w:trPr>
          <w:trHeight w:val="340"/>
        </w:trPr>
        <w:tc>
          <w:tcPr>
            <w:tcW w:w="285" w:type="pct"/>
            <w:tcBorders>
              <w:top w:val="single" w:sz="4" w:space="0" w:color="auto"/>
            </w:tcBorders>
            <w:noWrap/>
            <w:vAlign w:val="center"/>
            <w:hideMark/>
          </w:tcPr>
          <w:p w14:paraId="76DF9A2F"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DTF</w:t>
            </w:r>
          </w:p>
        </w:tc>
        <w:tc>
          <w:tcPr>
            <w:tcW w:w="288" w:type="pct"/>
            <w:tcBorders>
              <w:top w:val="single" w:sz="4" w:space="0" w:color="auto"/>
            </w:tcBorders>
            <w:noWrap/>
            <w:vAlign w:val="center"/>
          </w:tcPr>
          <w:p w14:paraId="7B2AF375"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b/>
                <w:bCs/>
                <w:color w:val="000000"/>
                <w:sz w:val="18"/>
                <w:szCs w:val="18"/>
              </w:rPr>
              <w:t>-0.047</w:t>
            </w:r>
          </w:p>
        </w:tc>
        <w:tc>
          <w:tcPr>
            <w:tcW w:w="304" w:type="pct"/>
            <w:tcBorders>
              <w:top w:val="single" w:sz="4" w:space="0" w:color="auto"/>
            </w:tcBorders>
            <w:noWrap/>
            <w:vAlign w:val="center"/>
          </w:tcPr>
          <w:p w14:paraId="39CACF68"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0.0189</w:t>
            </w:r>
          </w:p>
        </w:tc>
        <w:tc>
          <w:tcPr>
            <w:tcW w:w="273" w:type="pct"/>
            <w:tcBorders>
              <w:top w:val="single" w:sz="4" w:space="0" w:color="auto"/>
            </w:tcBorders>
            <w:noWrap/>
            <w:vAlign w:val="center"/>
          </w:tcPr>
          <w:p w14:paraId="3483A505"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w:t>
            </w:r>
          </w:p>
        </w:tc>
        <w:tc>
          <w:tcPr>
            <w:tcW w:w="282" w:type="pct"/>
            <w:tcBorders>
              <w:top w:val="single" w:sz="4" w:space="0" w:color="auto"/>
            </w:tcBorders>
            <w:noWrap/>
            <w:vAlign w:val="center"/>
          </w:tcPr>
          <w:p w14:paraId="395E7B4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w:t>
            </w:r>
          </w:p>
        </w:tc>
        <w:tc>
          <w:tcPr>
            <w:tcW w:w="285" w:type="pct"/>
            <w:tcBorders>
              <w:top w:val="single" w:sz="4" w:space="0" w:color="auto"/>
            </w:tcBorders>
            <w:noWrap/>
            <w:vAlign w:val="center"/>
          </w:tcPr>
          <w:p w14:paraId="78ACDB3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w:t>
            </w:r>
          </w:p>
        </w:tc>
        <w:tc>
          <w:tcPr>
            <w:tcW w:w="304" w:type="pct"/>
            <w:tcBorders>
              <w:top w:val="single" w:sz="4" w:space="0" w:color="auto"/>
            </w:tcBorders>
            <w:noWrap/>
            <w:vAlign w:val="center"/>
          </w:tcPr>
          <w:p w14:paraId="1A62A732"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0.0004</w:t>
            </w:r>
          </w:p>
        </w:tc>
        <w:tc>
          <w:tcPr>
            <w:tcW w:w="304" w:type="pct"/>
            <w:tcBorders>
              <w:top w:val="single" w:sz="4" w:space="0" w:color="auto"/>
            </w:tcBorders>
            <w:noWrap/>
            <w:vAlign w:val="center"/>
          </w:tcPr>
          <w:p w14:paraId="55B4F750"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0.0082</w:t>
            </w:r>
          </w:p>
        </w:tc>
        <w:tc>
          <w:tcPr>
            <w:tcW w:w="283" w:type="pct"/>
            <w:tcBorders>
              <w:top w:val="single" w:sz="4" w:space="0" w:color="auto"/>
            </w:tcBorders>
            <w:vAlign w:val="center"/>
          </w:tcPr>
          <w:p w14:paraId="1A80A33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-0.155</w:t>
            </w:r>
          </w:p>
        </w:tc>
        <w:tc>
          <w:tcPr>
            <w:tcW w:w="284" w:type="pct"/>
            <w:tcBorders>
              <w:top w:val="single" w:sz="4" w:space="0" w:color="auto"/>
            </w:tcBorders>
            <w:noWrap/>
            <w:vAlign w:val="center"/>
          </w:tcPr>
          <w:p w14:paraId="54021EB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0.118</w:t>
            </w:r>
          </w:p>
        </w:tc>
        <w:tc>
          <w:tcPr>
            <w:tcW w:w="304" w:type="pct"/>
            <w:tcBorders>
              <w:top w:val="single" w:sz="4" w:space="0" w:color="auto"/>
            </w:tcBorders>
            <w:noWrap/>
            <w:vAlign w:val="center"/>
          </w:tcPr>
          <w:p w14:paraId="706132F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-0.0059</w:t>
            </w:r>
          </w:p>
        </w:tc>
        <w:tc>
          <w:tcPr>
            <w:tcW w:w="289" w:type="pct"/>
            <w:tcBorders>
              <w:top w:val="single" w:sz="4" w:space="0" w:color="auto"/>
            </w:tcBorders>
            <w:noWrap/>
            <w:vAlign w:val="center"/>
          </w:tcPr>
          <w:p w14:paraId="5BEDEBF3"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0.052</w:t>
            </w:r>
          </w:p>
        </w:tc>
        <w:tc>
          <w:tcPr>
            <w:tcW w:w="273" w:type="pct"/>
            <w:tcBorders>
              <w:top w:val="single" w:sz="4" w:space="0" w:color="auto"/>
            </w:tcBorders>
            <w:noWrap/>
            <w:vAlign w:val="center"/>
          </w:tcPr>
          <w:p w14:paraId="5181B39A"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-0.032</w:t>
            </w:r>
          </w:p>
        </w:tc>
        <w:tc>
          <w:tcPr>
            <w:tcW w:w="304" w:type="pct"/>
            <w:tcBorders>
              <w:top w:val="single" w:sz="4" w:space="0" w:color="auto"/>
            </w:tcBorders>
            <w:noWrap/>
            <w:vAlign w:val="center"/>
          </w:tcPr>
          <w:p w14:paraId="77D3EB1E"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0.0008</w:t>
            </w:r>
          </w:p>
        </w:tc>
        <w:tc>
          <w:tcPr>
            <w:tcW w:w="273" w:type="pct"/>
            <w:tcBorders>
              <w:top w:val="single" w:sz="4" w:space="0" w:color="auto"/>
            </w:tcBorders>
            <w:noWrap/>
            <w:vAlign w:val="center"/>
          </w:tcPr>
          <w:p w14:paraId="17EFC561"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-0.002</w:t>
            </w:r>
          </w:p>
        </w:tc>
        <w:tc>
          <w:tcPr>
            <w:tcW w:w="304" w:type="pct"/>
            <w:tcBorders>
              <w:top w:val="single" w:sz="4" w:space="0" w:color="auto"/>
            </w:tcBorders>
            <w:noWrap/>
            <w:vAlign w:val="center"/>
          </w:tcPr>
          <w:p w14:paraId="6473C7DE"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361" w:type="pct"/>
            <w:tcBorders>
              <w:top w:val="single" w:sz="4" w:space="0" w:color="auto"/>
            </w:tcBorders>
            <w:noWrap/>
            <w:vAlign w:val="center"/>
          </w:tcPr>
          <w:p w14:paraId="48C7813D" w14:textId="77777777" w:rsidR="00A40789" w:rsidRPr="00C74622" w:rsidRDefault="00A40789" w:rsidP="00A42F8A">
            <w:pPr>
              <w:tabs>
                <w:tab w:val="decimal" w:pos="113"/>
              </w:tabs>
              <w:spacing w:after="0"/>
              <w:ind w:left="-85"/>
              <w:jc w:val="both"/>
              <w:rPr>
                <w:rFonts w:ascii="Arial" w:hAnsi="Arial" w:cs="Arial"/>
                <w:color w:val="000000"/>
                <w:sz w:val="18"/>
                <w:szCs w:val="18"/>
                <w:lang w:bidi="gu-IN"/>
              </w:rPr>
            </w:pPr>
            <w:r w:rsidRPr="00C74622">
              <w:rPr>
                <w:rFonts w:ascii="Arial" w:hAnsi="Arial" w:cs="Arial"/>
                <w:b/>
                <w:bCs/>
                <w:color w:val="000000"/>
                <w:sz w:val="18"/>
                <w:szCs w:val="18"/>
              </w:rPr>
              <w:t>-0.041</w:t>
            </w:r>
          </w:p>
        </w:tc>
      </w:tr>
      <w:tr w:rsidR="00A40789" w:rsidRPr="00C74622" w14:paraId="3E580A84" w14:textId="77777777" w:rsidTr="00A42F8A">
        <w:trPr>
          <w:trHeight w:val="340"/>
        </w:trPr>
        <w:tc>
          <w:tcPr>
            <w:tcW w:w="285" w:type="pct"/>
            <w:noWrap/>
            <w:vAlign w:val="center"/>
            <w:hideMark/>
          </w:tcPr>
          <w:p w14:paraId="65BBC85B"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DTM</w:t>
            </w:r>
          </w:p>
        </w:tc>
        <w:tc>
          <w:tcPr>
            <w:tcW w:w="288" w:type="pct"/>
            <w:noWrap/>
            <w:vAlign w:val="center"/>
          </w:tcPr>
          <w:p w14:paraId="70024351"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-0.046</w:t>
            </w:r>
          </w:p>
        </w:tc>
        <w:tc>
          <w:tcPr>
            <w:tcW w:w="304" w:type="pct"/>
            <w:noWrap/>
            <w:vAlign w:val="center"/>
          </w:tcPr>
          <w:p w14:paraId="21DD68B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b/>
                <w:bCs/>
                <w:color w:val="000000"/>
                <w:sz w:val="18"/>
                <w:szCs w:val="18"/>
              </w:rPr>
              <w:t>0.0194</w:t>
            </w:r>
          </w:p>
        </w:tc>
        <w:tc>
          <w:tcPr>
            <w:tcW w:w="273" w:type="pct"/>
            <w:noWrap/>
            <w:vAlign w:val="center"/>
          </w:tcPr>
          <w:p w14:paraId="46074312"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w:t>
            </w:r>
          </w:p>
        </w:tc>
        <w:tc>
          <w:tcPr>
            <w:tcW w:w="282" w:type="pct"/>
            <w:noWrap/>
            <w:vAlign w:val="center"/>
          </w:tcPr>
          <w:p w14:paraId="1FA4D66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w:t>
            </w:r>
          </w:p>
        </w:tc>
        <w:tc>
          <w:tcPr>
            <w:tcW w:w="285" w:type="pct"/>
            <w:noWrap/>
            <w:vAlign w:val="center"/>
          </w:tcPr>
          <w:p w14:paraId="11C2884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w:t>
            </w:r>
          </w:p>
        </w:tc>
        <w:tc>
          <w:tcPr>
            <w:tcW w:w="304" w:type="pct"/>
            <w:noWrap/>
            <w:vAlign w:val="center"/>
          </w:tcPr>
          <w:p w14:paraId="6EF321F2"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0.0014</w:t>
            </w:r>
          </w:p>
        </w:tc>
        <w:tc>
          <w:tcPr>
            <w:tcW w:w="304" w:type="pct"/>
            <w:noWrap/>
            <w:vAlign w:val="center"/>
          </w:tcPr>
          <w:p w14:paraId="006A416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0.0059</w:t>
            </w:r>
          </w:p>
        </w:tc>
        <w:tc>
          <w:tcPr>
            <w:tcW w:w="283" w:type="pct"/>
            <w:vAlign w:val="center"/>
          </w:tcPr>
          <w:p w14:paraId="075C6D22"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-0.248</w:t>
            </w:r>
          </w:p>
        </w:tc>
        <w:tc>
          <w:tcPr>
            <w:tcW w:w="284" w:type="pct"/>
            <w:noWrap/>
            <w:vAlign w:val="center"/>
          </w:tcPr>
          <w:p w14:paraId="7FD35AD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0.024</w:t>
            </w:r>
          </w:p>
        </w:tc>
        <w:tc>
          <w:tcPr>
            <w:tcW w:w="304" w:type="pct"/>
            <w:noWrap/>
            <w:vAlign w:val="center"/>
          </w:tcPr>
          <w:p w14:paraId="6A51A763"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0.0156</w:t>
            </w:r>
          </w:p>
        </w:tc>
        <w:tc>
          <w:tcPr>
            <w:tcW w:w="289" w:type="pct"/>
            <w:noWrap/>
            <w:vAlign w:val="center"/>
          </w:tcPr>
          <w:p w14:paraId="598F7421"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0.087</w:t>
            </w:r>
          </w:p>
        </w:tc>
        <w:tc>
          <w:tcPr>
            <w:tcW w:w="273" w:type="pct"/>
            <w:noWrap/>
            <w:vAlign w:val="center"/>
          </w:tcPr>
          <w:p w14:paraId="6F66F6C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-0.088</w:t>
            </w:r>
          </w:p>
        </w:tc>
        <w:tc>
          <w:tcPr>
            <w:tcW w:w="304" w:type="pct"/>
            <w:noWrap/>
            <w:vAlign w:val="center"/>
          </w:tcPr>
          <w:p w14:paraId="5C16BDA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-0.0009</w:t>
            </w:r>
          </w:p>
        </w:tc>
        <w:tc>
          <w:tcPr>
            <w:tcW w:w="273" w:type="pct"/>
            <w:noWrap/>
            <w:vAlign w:val="center"/>
          </w:tcPr>
          <w:p w14:paraId="6F76D63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w:t>
            </w:r>
          </w:p>
        </w:tc>
        <w:tc>
          <w:tcPr>
            <w:tcW w:w="304" w:type="pct"/>
            <w:noWrap/>
            <w:vAlign w:val="center"/>
          </w:tcPr>
          <w:p w14:paraId="3D058D78"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361" w:type="pct"/>
            <w:noWrap/>
            <w:vAlign w:val="center"/>
          </w:tcPr>
          <w:p w14:paraId="19110E23" w14:textId="77777777" w:rsidR="00A40789" w:rsidRPr="00C74622" w:rsidRDefault="00A40789" w:rsidP="00A42F8A">
            <w:pPr>
              <w:tabs>
                <w:tab w:val="decimal" w:pos="113"/>
              </w:tabs>
              <w:spacing w:after="0"/>
              <w:ind w:left="-85"/>
              <w:jc w:val="both"/>
              <w:rPr>
                <w:rFonts w:ascii="Arial" w:hAnsi="Arial" w:cs="Arial"/>
                <w:color w:val="000000"/>
                <w:sz w:val="18"/>
                <w:szCs w:val="18"/>
                <w:lang w:bidi="gu-IN"/>
              </w:rPr>
            </w:pPr>
            <w:r w:rsidRPr="00C74622">
              <w:rPr>
                <w:rFonts w:ascii="Arial" w:hAnsi="Arial" w:cs="Arial"/>
                <w:b/>
                <w:bCs/>
                <w:color w:val="000000"/>
                <w:sz w:val="18"/>
                <w:szCs w:val="18"/>
              </w:rPr>
              <w:t>-0.225</w:t>
            </w:r>
          </w:p>
        </w:tc>
      </w:tr>
      <w:tr w:rsidR="00A40789" w:rsidRPr="00C74622" w14:paraId="49E51A9F" w14:textId="77777777" w:rsidTr="00A42F8A">
        <w:trPr>
          <w:trHeight w:val="340"/>
        </w:trPr>
        <w:tc>
          <w:tcPr>
            <w:tcW w:w="285" w:type="pct"/>
            <w:noWrap/>
            <w:vAlign w:val="center"/>
            <w:hideMark/>
          </w:tcPr>
          <w:p w14:paraId="52982D76"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PH</w:t>
            </w:r>
          </w:p>
        </w:tc>
        <w:tc>
          <w:tcPr>
            <w:tcW w:w="288" w:type="pct"/>
            <w:noWrap/>
            <w:vAlign w:val="center"/>
          </w:tcPr>
          <w:p w14:paraId="3314FAF5"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0.004</w:t>
            </w:r>
          </w:p>
        </w:tc>
        <w:tc>
          <w:tcPr>
            <w:tcW w:w="304" w:type="pct"/>
            <w:noWrap/>
            <w:vAlign w:val="center"/>
          </w:tcPr>
          <w:p w14:paraId="46EC62D8"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-0.0007</w:t>
            </w:r>
          </w:p>
        </w:tc>
        <w:tc>
          <w:tcPr>
            <w:tcW w:w="273" w:type="pct"/>
            <w:noWrap/>
            <w:vAlign w:val="center"/>
          </w:tcPr>
          <w:p w14:paraId="7598CA23"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b/>
                <w:bCs/>
                <w:color w:val="000000"/>
                <w:sz w:val="18"/>
                <w:szCs w:val="18"/>
              </w:rPr>
              <w:t>-0.035</w:t>
            </w:r>
          </w:p>
        </w:tc>
        <w:tc>
          <w:tcPr>
            <w:tcW w:w="282" w:type="pct"/>
            <w:noWrap/>
            <w:vAlign w:val="center"/>
          </w:tcPr>
          <w:p w14:paraId="018FA07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0.002</w:t>
            </w:r>
          </w:p>
        </w:tc>
        <w:tc>
          <w:tcPr>
            <w:tcW w:w="285" w:type="pct"/>
            <w:noWrap/>
            <w:vAlign w:val="center"/>
          </w:tcPr>
          <w:p w14:paraId="7E0BE9E4"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w:t>
            </w:r>
          </w:p>
        </w:tc>
        <w:tc>
          <w:tcPr>
            <w:tcW w:w="304" w:type="pct"/>
            <w:noWrap/>
            <w:vAlign w:val="center"/>
          </w:tcPr>
          <w:p w14:paraId="2A18C8EA"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0.0014</w:t>
            </w:r>
          </w:p>
        </w:tc>
        <w:tc>
          <w:tcPr>
            <w:tcW w:w="304" w:type="pct"/>
            <w:noWrap/>
            <w:vAlign w:val="center"/>
          </w:tcPr>
          <w:p w14:paraId="13E08C68"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0.0015</w:t>
            </w:r>
          </w:p>
        </w:tc>
        <w:tc>
          <w:tcPr>
            <w:tcW w:w="283" w:type="pct"/>
            <w:vAlign w:val="center"/>
          </w:tcPr>
          <w:p w14:paraId="28772BA1"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0.016</w:t>
            </w:r>
          </w:p>
        </w:tc>
        <w:tc>
          <w:tcPr>
            <w:tcW w:w="284" w:type="pct"/>
            <w:noWrap/>
            <w:vAlign w:val="center"/>
          </w:tcPr>
          <w:p w14:paraId="7ED17BA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-0.165</w:t>
            </w:r>
          </w:p>
        </w:tc>
        <w:tc>
          <w:tcPr>
            <w:tcW w:w="304" w:type="pct"/>
            <w:noWrap/>
            <w:vAlign w:val="center"/>
          </w:tcPr>
          <w:p w14:paraId="4581B06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-0.0325</w:t>
            </w:r>
          </w:p>
        </w:tc>
        <w:tc>
          <w:tcPr>
            <w:tcW w:w="289" w:type="pct"/>
            <w:noWrap/>
            <w:vAlign w:val="center"/>
          </w:tcPr>
          <w:p w14:paraId="1B59274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-0.018</w:t>
            </w:r>
          </w:p>
        </w:tc>
        <w:tc>
          <w:tcPr>
            <w:tcW w:w="273" w:type="pct"/>
            <w:noWrap/>
            <w:vAlign w:val="center"/>
          </w:tcPr>
          <w:p w14:paraId="464489B0"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0.049</w:t>
            </w:r>
          </w:p>
        </w:tc>
        <w:tc>
          <w:tcPr>
            <w:tcW w:w="304" w:type="pct"/>
            <w:noWrap/>
            <w:vAlign w:val="center"/>
          </w:tcPr>
          <w:p w14:paraId="4E62F5EF"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0.0018</w:t>
            </w:r>
          </w:p>
        </w:tc>
        <w:tc>
          <w:tcPr>
            <w:tcW w:w="273" w:type="pct"/>
            <w:noWrap/>
            <w:vAlign w:val="center"/>
          </w:tcPr>
          <w:p w14:paraId="4581B93A"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0.009</w:t>
            </w:r>
          </w:p>
        </w:tc>
        <w:tc>
          <w:tcPr>
            <w:tcW w:w="304" w:type="pct"/>
            <w:noWrap/>
            <w:vAlign w:val="center"/>
          </w:tcPr>
          <w:p w14:paraId="1CABB30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361" w:type="pct"/>
            <w:noWrap/>
            <w:vAlign w:val="center"/>
          </w:tcPr>
          <w:p w14:paraId="01FFB591" w14:textId="77777777" w:rsidR="00A40789" w:rsidRPr="00C74622" w:rsidRDefault="00A40789" w:rsidP="00A42F8A">
            <w:pPr>
              <w:tabs>
                <w:tab w:val="decimal" w:pos="113"/>
              </w:tabs>
              <w:spacing w:after="0"/>
              <w:ind w:left="-85"/>
              <w:jc w:val="both"/>
              <w:rPr>
                <w:rFonts w:ascii="Arial" w:hAnsi="Arial" w:cs="Arial"/>
                <w:color w:val="000000"/>
                <w:sz w:val="18"/>
                <w:szCs w:val="18"/>
                <w:lang w:bidi="gu-IN"/>
              </w:rPr>
            </w:pPr>
            <w:r w:rsidRPr="00C74622">
              <w:rPr>
                <w:rFonts w:ascii="Arial" w:hAnsi="Arial" w:cs="Arial"/>
                <w:b/>
                <w:bCs/>
                <w:color w:val="000000"/>
                <w:sz w:val="18"/>
                <w:szCs w:val="18"/>
              </w:rPr>
              <w:t>-0.167</w:t>
            </w:r>
          </w:p>
        </w:tc>
      </w:tr>
      <w:tr w:rsidR="00A40789" w:rsidRPr="00C74622" w14:paraId="2C79FF10" w14:textId="77777777" w:rsidTr="00A42F8A">
        <w:trPr>
          <w:trHeight w:val="340"/>
        </w:trPr>
        <w:tc>
          <w:tcPr>
            <w:tcW w:w="285" w:type="pct"/>
            <w:noWrap/>
            <w:vAlign w:val="center"/>
            <w:hideMark/>
          </w:tcPr>
          <w:p w14:paraId="753B2046"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PL</w:t>
            </w:r>
          </w:p>
        </w:tc>
        <w:tc>
          <w:tcPr>
            <w:tcW w:w="288" w:type="pct"/>
            <w:noWrap/>
            <w:vAlign w:val="center"/>
          </w:tcPr>
          <w:p w14:paraId="78521E74"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-0.007</w:t>
            </w:r>
          </w:p>
        </w:tc>
        <w:tc>
          <w:tcPr>
            <w:tcW w:w="304" w:type="pct"/>
            <w:noWrap/>
            <w:vAlign w:val="center"/>
          </w:tcPr>
          <w:p w14:paraId="01674041"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0.0036</w:t>
            </w:r>
          </w:p>
        </w:tc>
        <w:tc>
          <w:tcPr>
            <w:tcW w:w="273" w:type="pct"/>
            <w:noWrap/>
            <w:vAlign w:val="center"/>
          </w:tcPr>
          <w:p w14:paraId="7118B7AE"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-0.004</w:t>
            </w:r>
          </w:p>
        </w:tc>
        <w:tc>
          <w:tcPr>
            <w:tcW w:w="282" w:type="pct"/>
            <w:noWrap/>
            <w:vAlign w:val="center"/>
          </w:tcPr>
          <w:p w14:paraId="5C4B85A5"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b/>
                <w:bCs/>
                <w:color w:val="000000"/>
                <w:sz w:val="18"/>
                <w:szCs w:val="18"/>
              </w:rPr>
              <w:t>0.018</w:t>
            </w:r>
          </w:p>
        </w:tc>
        <w:tc>
          <w:tcPr>
            <w:tcW w:w="285" w:type="pct"/>
            <w:noWrap/>
            <w:vAlign w:val="center"/>
          </w:tcPr>
          <w:p w14:paraId="585304D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w:t>
            </w:r>
          </w:p>
        </w:tc>
        <w:tc>
          <w:tcPr>
            <w:tcW w:w="304" w:type="pct"/>
            <w:noWrap/>
            <w:vAlign w:val="center"/>
          </w:tcPr>
          <w:p w14:paraId="03EDE6F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-0.0013</w:t>
            </w:r>
          </w:p>
        </w:tc>
        <w:tc>
          <w:tcPr>
            <w:tcW w:w="304" w:type="pct"/>
            <w:noWrap/>
            <w:vAlign w:val="center"/>
          </w:tcPr>
          <w:p w14:paraId="58C2DF1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-0.0006</w:t>
            </w:r>
          </w:p>
        </w:tc>
        <w:tc>
          <w:tcPr>
            <w:tcW w:w="283" w:type="pct"/>
            <w:vAlign w:val="center"/>
          </w:tcPr>
          <w:p w14:paraId="46F60A4A"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-0.176</w:t>
            </w:r>
          </w:p>
        </w:tc>
        <w:tc>
          <w:tcPr>
            <w:tcW w:w="284" w:type="pct"/>
            <w:noWrap/>
            <w:vAlign w:val="center"/>
          </w:tcPr>
          <w:p w14:paraId="67F59FE8"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-0.065</w:t>
            </w:r>
          </w:p>
        </w:tc>
        <w:tc>
          <w:tcPr>
            <w:tcW w:w="304" w:type="pct"/>
            <w:noWrap/>
            <w:vAlign w:val="center"/>
          </w:tcPr>
          <w:p w14:paraId="55047E1E"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-0.0562</w:t>
            </w:r>
          </w:p>
        </w:tc>
        <w:tc>
          <w:tcPr>
            <w:tcW w:w="289" w:type="pct"/>
            <w:noWrap/>
            <w:vAlign w:val="center"/>
          </w:tcPr>
          <w:p w14:paraId="286721E3"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0.026</w:t>
            </w:r>
          </w:p>
        </w:tc>
        <w:tc>
          <w:tcPr>
            <w:tcW w:w="273" w:type="pct"/>
            <w:noWrap/>
            <w:vAlign w:val="center"/>
          </w:tcPr>
          <w:p w14:paraId="178BC4E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0.043</w:t>
            </w:r>
          </w:p>
        </w:tc>
        <w:tc>
          <w:tcPr>
            <w:tcW w:w="304" w:type="pct"/>
            <w:noWrap/>
            <w:vAlign w:val="center"/>
          </w:tcPr>
          <w:p w14:paraId="680D97AD"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-0.0014</w:t>
            </w:r>
          </w:p>
        </w:tc>
        <w:tc>
          <w:tcPr>
            <w:tcW w:w="273" w:type="pct"/>
            <w:noWrap/>
            <w:vAlign w:val="center"/>
          </w:tcPr>
          <w:p w14:paraId="6C80A5CE"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-0.014</w:t>
            </w:r>
          </w:p>
        </w:tc>
        <w:tc>
          <w:tcPr>
            <w:tcW w:w="304" w:type="pct"/>
            <w:noWrap/>
            <w:vAlign w:val="center"/>
          </w:tcPr>
          <w:p w14:paraId="1E65C780"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361" w:type="pct"/>
            <w:noWrap/>
            <w:vAlign w:val="center"/>
          </w:tcPr>
          <w:p w14:paraId="41A3301F" w14:textId="77777777" w:rsidR="00A40789" w:rsidRPr="00C74622" w:rsidRDefault="00A40789" w:rsidP="00A42F8A">
            <w:pPr>
              <w:tabs>
                <w:tab w:val="decimal" w:pos="113"/>
              </w:tabs>
              <w:spacing w:after="0"/>
              <w:ind w:left="-85"/>
              <w:jc w:val="both"/>
              <w:rPr>
                <w:rFonts w:ascii="Arial" w:hAnsi="Arial" w:cs="Arial"/>
                <w:color w:val="000000"/>
                <w:sz w:val="18"/>
                <w:szCs w:val="18"/>
                <w:lang w:bidi="gu-IN"/>
              </w:rPr>
            </w:pPr>
            <w:r w:rsidRPr="00C74622">
              <w:rPr>
                <w:rFonts w:ascii="Arial" w:hAnsi="Arial" w:cs="Arial"/>
                <w:b/>
                <w:bCs/>
                <w:color w:val="000000"/>
                <w:sz w:val="18"/>
                <w:szCs w:val="18"/>
              </w:rPr>
              <w:t>-0.234</w:t>
            </w:r>
          </w:p>
        </w:tc>
      </w:tr>
      <w:tr w:rsidR="00A40789" w:rsidRPr="00C74622" w14:paraId="40725CA1" w14:textId="77777777" w:rsidTr="00A42F8A">
        <w:trPr>
          <w:trHeight w:val="340"/>
        </w:trPr>
        <w:tc>
          <w:tcPr>
            <w:tcW w:w="285" w:type="pct"/>
            <w:noWrap/>
            <w:vAlign w:val="center"/>
            <w:hideMark/>
          </w:tcPr>
          <w:p w14:paraId="5F3ACE92" w14:textId="77777777" w:rsidR="00A40789" w:rsidRPr="00C74622" w:rsidRDefault="00A40789" w:rsidP="00A42F8A">
            <w:pPr>
              <w:spacing w:after="0"/>
              <w:ind w:right="-30"/>
              <w:rPr>
                <w:rFonts w:ascii="Arial" w:hAnsi="Arial" w:cs="Arial"/>
                <w:b/>
                <w:bCs/>
                <w:color w:val="000000"/>
                <w:sz w:val="18"/>
                <w:szCs w:val="18"/>
                <w:lang w:bidi="gu-IN"/>
              </w:rPr>
            </w:pPr>
            <w:r w:rsidRPr="00C74622">
              <w:rPr>
                <w:rFonts w:ascii="Arial" w:hAnsi="Arial" w:cs="Arial"/>
                <w:b/>
                <w:bCs/>
                <w:color w:val="000000"/>
                <w:sz w:val="18"/>
                <w:szCs w:val="18"/>
                <w:lang w:bidi="gu-IN"/>
              </w:rPr>
              <w:t>PTPP</w:t>
            </w:r>
          </w:p>
        </w:tc>
        <w:tc>
          <w:tcPr>
            <w:tcW w:w="288" w:type="pct"/>
            <w:noWrap/>
            <w:vAlign w:val="center"/>
          </w:tcPr>
          <w:p w14:paraId="6E1394FF"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w:t>
            </w:r>
          </w:p>
        </w:tc>
        <w:tc>
          <w:tcPr>
            <w:tcW w:w="304" w:type="pct"/>
            <w:noWrap/>
            <w:vAlign w:val="center"/>
          </w:tcPr>
          <w:p w14:paraId="0047F24D"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0.0015</w:t>
            </w:r>
          </w:p>
        </w:tc>
        <w:tc>
          <w:tcPr>
            <w:tcW w:w="273" w:type="pct"/>
            <w:noWrap/>
            <w:vAlign w:val="center"/>
          </w:tcPr>
          <w:p w14:paraId="63272A98"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w:t>
            </w:r>
          </w:p>
        </w:tc>
        <w:tc>
          <w:tcPr>
            <w:tcW w:w="282" w:type="pct"/>
            <w:noWrap/>
            <w:vAlign w:val="center"/>
          </w:tcPr>
          <w:p w14:paraId="7099F304"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w:t>
            </w:r>
          </w:p>
        </w:tc>
        <w:tc>
          <w:tcPr>
            <w:tcW w:w="285" w:type="pct"/>
            <w:noWrap/>
            <w:vAlign w:val="center"/>
          </w:tcPr>
          <w:p w14:paraId="5D0CDAF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b/>
                <w:bCs/>
                <w:color w:val="000000"/>
                <w:sz w:val="18"/>
                <w:szCs w:val="18"/>
              </w:rPr>
              <w:t>0.019</w:t>
            </w:r>
          </w:p>
        </w:tc>
        <w:tc>
          <w:tcPr>
            <w:tcW w:w="304" w:type="pct"/>
            <w:noWrap/>
            <w:vAlign w:val="center"/>
          </w:tcPr>
          <w:p w14:paraId="5138E89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0.0019</w:t>
            </w:r>
          </w:p>
        </w:tc>
        <w:tc>
          <w:tcPr>
            <w:tcW w:w="304" w:type="pct"/>
            <w:noWrap/>
            <w:vAlign w:val="center"/>
          </w:tcPr>
          <w:p w14:paraId="0F4068F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-0.0044</w:t>
            </w:r>
          </w:p>
        </w:tc>
        <w:tc>
          <w:tcPr>
            <w:tcW w:w="283" w:type="pct"/>
            <w:vAlign w:val="center"/>
          </w:tcPr>
          <w:p w14:paraId="3507795D"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-0.023</w:t>
            </w:r>
          </w:p>
        </w:tc>
        <w:tc>
          <w:tcPr>
            <w:tcW w:w="284" w:type="pct"/>
            <w:noWrap/>
            <w:vAlign w:val="center"/>
          </w:tcPr>
          <w:p w14:paraId="7AC7B003"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0.052</w:t>
            </w:r>
          </w:p>
        </w:tc>
        <w:tc>
          <w:tcPr>
            <w:tcW w:w="304" w:type="pct"/>
            <w:noWrap/>
            <w:vAlign w:val="center"/>
          </w:tcPr>
          <w:p w14:paraId="59B84B04"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0.0389</w:t>
            </w:r>
          </w:p>
        </w:tc>
        <w:tc>
          <w:tcPr>
            <w:tcW w:w="289" w:type="pct"/>
            <w:noWrap/>
            <w:vAlign w:val="center"/>
          </w:tcPr>
          <w:p w14:paraId="0E22AFE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0.024</w:t>
            </w:r>
          </w:p>
        </w:tc>
        <w:tc>
          <w:tcPr>
            <w:tcW w:w="273" w:type="pct"/>
            <w:noWrap/>
            <w:vAlign w:val="center"/>
          </w:tcPr>
          <w:p w14:paraId="63C2BD0E"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-0.069</w:t>
            </w:r>
          </w:p>
        </w:tc>
        <w:tc>
          <w:tcPr>
            <w:tcW w:w="304" w:type="pct"/>
            <w:noWrap/>
            <w:vAlign w:val="center"/>
          </w:tcPr>
          <w:p w14:paraId="40DBAC42"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-0.0038</w:t>
            </w:r>
          </w:p>
        </w:tc>
        <w:tc>
          <w:tcPr>
            <w:tcW w:w="273" w:type="pct"/>
            <w:noWrap/>
            <w:vAlign w:val="center"/>
          </w:tcPr>
          <w:p w14:paraId="466C4894"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-0.009</w:t>
            </w:r>
          </w:p>
        </w:tc>
        <w:tc>
          <w:tcPr>
            <w:tcW w:w="304" w:type="pct"/>
            <w:noWrap/>
            <w:vAlign w:val="center"/>
          </w:tcPr>
          <w:p w14:paraId="43291F1F"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361" w:type="pct"/>
            <w:noWrap/>
            <w:vAlign w:val="center"/>
          </w:tcPr>
          <w:p w14:paraId="1B9BBB6F" w14:textId="77777777" w:rsidR="00A40789" w:rsidRPr="00C74622" w:rsidRDefault="00A40789" w:rsidP="00A42F8A">
            <w:pPr>
              <w:tabs>
                <w:tab w:val="decimal" w:pos="113"/>
              </w:tabs>
              <w:spacing w:after="0"/>
              <w:ind w:left="-85"/>
              <w:jc w:val="both"/>
              <w:rPr>
                <w:rFonts w:ascii="Arial" w:hAnsi="Arial" w:cs="Arial"/>
                <w:color w:val="000000"/>
                <w:sz w:val="18"/>
                <w:szCs w:val="18"/>
                <w:lang w:bidi="gu-IN"/>
              </w:rPr>
            </w:pPr>
            <w:r w:rsidRPr="00C74622">
              <w:rPr>
                <w:rFonts w:ascii="Arial" w:hAnsi="Arial" w:cs="Arial"/>
                <w:b/>
                <w:bCs/>
                <w:color w:val="000000"/>
                <w:sz w:val="18"/>
                <w:szCs w:val="18"/>
              </w:rPr>
              <w:t>0.034</w:t>
            </w:r>
          </w:p>
        </w:tc>
      </w:tr>
      <w:tr w:rsidR="00A40789" w:rsidRPr="00C74622" w14:paraId="2912452E" w14:textId="77777777" w:rsidTr="00A42F8A">
        <w:trPr>
          <w:trHeight w:val="340"/>
        </w:trPr>
        <w:tc>
          <w:tcPr>
            <w:tcW w:w="285" w:type="pct"/>
            <w:noWrap/>
            <w:vAlign w:val="center"/>
            <w:hideMark/>
          </w:tcPr>
          <w:p w14:paraId="7E585504"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GPP</w:t>
            </w:r>
          </w:p>
        </w:tc>
        <w:tc>
          <w:tcPr>
            <w:tcW w:w="288" w:type="pct"/>
            <w:noWrap/>
            <w:vAlign w:val="center"/>
          </w:tcPr>
          <w:p w14:paraId="1DC27410"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w:t>
            </w:r>
          </w:p>
        </w:tc>
        <w:tc>
          <w:tcPr>
            <w:tcW w:w="304" w:type="pct"/>
            <w:noWrap/>
            <w:vAlign w:val="center"/>
          </w:tcPr>
          <w:p w14:paraId="47EB5C2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0.0047</w:t>
            </w:r>
          </w:p>
        </w:tc>
        <w:tc>
          <w:tcPr>
            <w:tcW w:w="273" w:type="pct"/>
            <w:noWrap/>
            <w:vAlign w:val="center"/>
          </w:tcPr>
          <w:p w14:paraId="2B3B5C4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-0.008</w:t>
            </w:r>
          </w:p>
        </w:tc>
        <w:tc>
          <w:tcPr>
            <w:tcW w:w="282" w:type="pct"/>
            <w:noWrap/>
            <w:vAlign w:val="center"/>
          </w:tcPr>
          <w:p w14:paraId="1F4FB8EE"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-0.004</w:t>
            </w:r>
          </w:p>
        </w:tc>
        <w:tc>
          <w:tcPr>
            <w:tcW w:w="285" w:type="pct"/>
            <w:noWrap/>
            <w:vAlign w:val="center"/>
          </w:tcPr>
          <w:p w14:paraId="5076519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0.006</w:t>
            </w:r>
          </w:p>
        </w:tc>
        <w:tc>
          <w:tcPr>
            <w:tcW w:w="304" w:type="pct"/>
            <w:noWrap/>
            <w:vAlign w:val="center"/>
          </w:tcPr>
          <w:p w14:paraId="6624BA23"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b/>
                <w:bCs/>
                <w:color w:val="000000"/>
                <w:sz w:val="18"/>
                <w:szCs w:val="18"/>
              </w:rPr>
              <w:t>0.0057</w:t>
            </w:r>
          </w:p>
        </w:tc>
        <w:tc>
          <w:tcPr>
            <w:tcW w:w="304" w:type="pct"/>
            <w:noWrap/>
            <w:vAlign w:val="center"/>
          </w:tcPr>
          <w:p w14:paraId="2A05B7F8"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-0.0007</w:t>
            </w:r>
          </w:p>
        </w:tc>
        <w:tc>
          <w:tcPr>
            <w:tcW w:w="283" w:type="pct"/>
            <w:vAlign w:val="center"/>
          </w:tcPr>
          <w:p w14:paraId="386F641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-0.053</w:t>
            </w:r>
          </w:p>
        </w:tc>
        <w:tc>
          <w:tcPr>
            <w:tcW w:w="284" w:type="pct"/>
            <w:noWrap/>
            <w:vAlign w:val="center"/>
          </w:tcPr>
          <w:p w14:paraId="246056C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-0.087</w:t>
            </w:r>
          </w:p>
        </w:tc>
        <w:tc>
          <w:tcPr>
            <w:tcW w:w="304" w:type="pct"/>
            <w:noWrap/>
            <w:vAlign w:val="center"/>
          </w:tcPr>
          <w:p w14:paraId="1EEE94A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0.0609</w:t>
            </w:r>
          </w:p>
        </w:tc>
        <w:tc>
          <w:tcPr>
            <w:tcW w:w="289" w:type="pct"/>
            <w:noWrap/>
            <w:vAlign w:val="center"/>
          </w:tcPr>
          <w:p w14:paraId="41CA45AE"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0.019</w:t>
            </w:r>
          </w:p>
        </w:tc>
        <w:tc>
          <w:tcPr>
            <w:tcW w:w="273" w:type="pct"/>
            <w:noWrap/>
            <w:vAlign w:val="center"/>
          </w:tcPr>
          <w:p w14:paraId="07DFEAB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-0.089</w:t>
            </w:r>
          </w:p>
        </w:tc>
        <w:tc>
          <w:tcPr>
            <w:tcW w:w="304" w:type="pct"/>
            <w:noWrap/>
            <w:vAlign w:val="center"/>
          </w:tcPr>
          <w:p w14:paraId="343C6BC3"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-0.0016</w:t>
            </w:r>
          </w:p>
        </w:tc>
        <w:tc>
          <w:tcPr>
            <w:tcW w:w="273" w:type="pct"/>
            <w:noWrap/>
            <w:vAlign w:val="center"/>
          </w:tcPr>
          <w:p w14:paraId="0CFEE64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0.007</w:t>
            </w:r>
          </w:p>
        </w:tc>
        <w:tc>
          <w:tcPr>
            <w:tcW w:w="304" w:type="pct"/>
            <w:noWrap/>
            <w:vAlign w:val="center"/>
          </w:tcPr>
          <w:p w14:paraId="29D5858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361" w:type="pct"/>
            <w:noWrap/>
            <w:vAlign w:val="center"/>
          </w:tcPr>
          <w:p w14:paraId="7F70E51B" w14:textId="77777777" w:rsidR="00A40789" w:rsidRPr="00C74622" w:rsidRDefault="00A40789" w:rsidP="00A42F8A">
            <w:pPr>
              <w:tabs>
                <w:tab w:val="decimal" w:pos="113"/>
              </w:tabs>
              <w:spacing w:after="0"/>
              <w:ind w:left="-85"/>
              <w:jc w:val="both"/>
              <w:rPr>
                <w:rFonts w:ascii="Arial" w:hAnsi="Arial" w:cs="Arial"/>
                <w:color w:val="000000"/>
                <w:sz w:val="18"/>
                <w:szCs w:val="18"/>
                <w:lang w:bidi="gu-IN"/>
              </w:rPr>
            </w:pPr>
            <w:r w:rsidRPr="00C74622">
              <w:rPr>
                <w:rFonts w:ascii="Arial" w:hAnsi="Arial" w:cs="Arial"/>
                <w:b/>
                <w:bCs/>
                <w:color w:val="000000"/>
                <w:sz w:val="18"/>
                <w:szCs w:val="18"/>
              </w:rPr>
              <w:t>-0.142</w:t>
            </w:r>
          </w:p>
        </w:tc>
      </w:tr>
      <w:tr w:rsidR="00A40789" w:rsidRPr="00C74622" w14:paraId="38D54AB1" w14:textId="77777777" w:rsidTr="00A42F8A">
        <w:trPr>
          <w:trHeight w:val="340"/>
        </w:trPr>
        <w:tc>
          <w:tcPr>
            <w:tcW w:w="285" w:type="pct"/>
            <w:noWrap/>
            <w:vAlign w:val="center"/>
            <w:hideMark/>
          </w:tcPr>
          <w:p w14:paraId="3CF4BFAA" w14:textId="77777777" w:rsidR="00A40789" w:rsidRPr="00C74622" w:rsidRDefault="00A40789" w:rsidP="00A42F8A">
            <w:pPr>
              <w:spacing w:after="0"/>
              <w:ind w:left="-224" w:right="-282"/>
              <w:rPr>
                <w:rFonts w:ascii="Arial" w:hAnsi="Arial" w:cs="Arial"/>
                <w:b/>
                <w:bCs/>
                <w:color w:val="000000"/>
                <w:sz w:val="18"/>
                <w:szCs w:val="18"/>
                <w:lang w:bidi="gu-IN"/>
              </w:rPr>
            </w:pPr>
            <w:r w:rsidRPr="00C74622">
              <w:rPr>
                <w:rFonts w:ascii="Arial" w:hAnsi="Arial" w:cs="Arial"/>
                <w:b/>
                <w:bCs/>
                <w:color w:val="000000"/>
                <w:sz w:val="18"/>
                <w:szCs w:val="18"/>
                <w:lang w:bidi="gu-IN"/>
              </w:rPr>
              <w:t>HGW</w:t>
            </w:r>
          </w:p>
        </w:tc>
        <w:tc>
          <w:tcPr>
            <w:tcW w:w="288" w:type="pct"/>
            <w:noWrap/>
            <w:vAlign w:val="center"/>
          </w:tcPr>
          <w:p w14:paraId="1469C151"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0.023</w:t>
            </w:r>
          </w:p>
        </w:tc>
        <w:tc>
          <w:tcPr>
            <w:tcW w:w="304" w:type="pct"/>
            <w:noWrap/>
            <w:vAlign w:val="center"/>
          </w:tcPr>
          <w:p w14:paraId="3829EAC3"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-0.0067</w:t>
            </w:r>
          </w:p>
        </w:tc>
        <w:tc>
          <w:tcPr>
            <w:tcW w:w="273" w:type="pct"/>
            <w:noWrap/>
            <w:vAlign w:val="center"/>
          </w:tcPr>
          <w:p w14:paraId="3B20065E"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w:t>
            </w:r>
          </w:p>
        </w:tc>
        <w:tc>
          <w:tcPr>
            <w:tcW w:w="282" w:type="pct"/>
            <w:noWrap/>
            <w:vAlign w:val="center"/>
          </w:tcPr>
          <w:p w14:paraId="56A12195"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w:t>
            </w:r>
          </w:p>
        </w:tc>
        <w:tc>
          <w:tcPr>
            <w:tcW w:w="285" w:type="pct"/>
            <w:noWrap/>
            <w:vAlign w:val="center"/>
          </w:tcPr>
          <w:p w14:paraId="7E923E5F"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0.005</w:t>
            </w:r>
          </w:p>
        </w:tc>
        <w:tc>
          <w:tcPr>
            <w:tcW w:w="304" w:type="pct"/>
            <w:noWrap/>
            <w:vAlign w:val="center"/>
          </w:tcPr>
          <w:p w14:paraId="4B6FBC45"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0.0002</w:t>
            </w:r>
          </w:p>
        </w:tc>
        <w:tc>
          <w:tcPr>
            <w:tcW w:w="304" w:type="pct"/>
            <w:noWrap/>
            <w:vAlign w:val="center"/>
          </w:tcPr>
          <w:p w14:paraId="1896835A"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b/>
                <w:bCs/>
                <w:color w:val="000000"/>
                <w:sz w:val="18"/>
                <w:szCs w:val="18"/>
              </w:rPr>
              <w:t>-0.0172</w:t>
            </w:r>
          </w:p>
        </w:tc>
        <w:tc>
          <w:tcPr>
            <w:tcW w:w="283" w:type="pct"/>
            <w:vAlign w:val="center"/>
          </w:tcPr>
          <w:p w14:paraId="6139D6D4"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0.186</w:t>
            </w:r>
          </w:p>
        </w:tc>
        <w:tc>
          <w:tcPr>
            <w:tcW w:w="284" w:type="pct"/>
            <w:noWrap/>
            <w:vAlign w:val="center"/>
          </w:tcPr>
          <w:p w14:paraId="02F379A2"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0.060</w:t>
            </w:r>
          </w:p>
        </w:tc>
        <w:tc>
          <w:tcPr>
            <w:tcW w:w="304" w:type="pct"/>
            <w:noWrap/>
            <w:vAlign w:val="center"/>
          </w:tcPr>
          <w:p w14:paraId="518DDD92"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0.0228</w:t>
            </w:r>
          </w:p>
        </w:tc>
        <w:tc>
          <w:tcPr>
            <w:tcW w:w="289" w:type="pct"/>
            <w:noWrap/>
            <w:vAlign w:val="center"/>
          </w:tcPr>
          <w:p w14:paraId="4A79F9D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-0.057</w:t>
            </w:r>
          </w:p>
        </w:tc>
        <w:tc>
          <w:tcPr>
            <w:tcW w:w="273" w:type="pct"/>
            <w:noWrap/>
            <w:vAlign w:val="center"/>
          </w:tcPr>
          <w:p w14:paraId="447288BE"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0.010</w:t>
            </w:r>
          </w:p>
        </w:tc>
        <w:tc>
          <w:tcPr>
            <w:tcW w:w="304" w:type="pct"/>
            <w:noWrap/>
            <w:vAlign w:val="center"/>
          </w:tcPr>
          <w:p w14:paraId="78F4C07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273" w:type="pct"/>
            <w:noWrap/>
            <w:vAlign w:val="center"/>
          </w:tcPr>
          <w:p w14:paraId="60891842"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0.007</w:t>
            </w:r>
          </w:p>
        </w:tc>
        <w:tc>
          <w:tcPr>
            <w:tcW w:w="304" w:type="pct"/>
            <w:noWrap/>
            <w:vAlign w:val="center"/>
          </w:tcPr>
          <w:p w14:paraId="0674734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361" w:type="pct"/>
            <w:noWrap/>
            <w:vAlign w:val="center"/>
          </w:tcPr>
          <w:p w14:paraId="3C76E8FF" w14:textId="77777777" w:rsidR="00A40789" w:rsidRPr="00C74622" w:rsidRDefault="00A40789" w:rsidP="00A42F8A">
            <w:pPr>
              <w:tabs>
                <w:tab w:val="decimal" w:pos="113"/>
              </w:tabs>
              <w:spacing w:after="0"/>
              <w:ind w:left="-85"/>
              <w:jc w:val="both"/>
              <w:rPr>
                <w:rFonts w:ascii="Arial" w:hAnsi="Arial" w:cs="Arial"/>
                <w:color w:val="000000"/>
                <w:sz w:val="18"/>
                <w:szCs w:val="18"/>
                <w:lang w:bidi="gu-IN"/>
              </w:rPr>
            </w:pPr>
            <w:r w:rsidRPr="00C74622">
              <w:rPr>
                <w:rFonts w:ascii="Arial" w:hAnsi="Arial" w:cs="Arial"/>
                <w:b/>
                <w:bCs/>
                <w:color w:val="000000"/>
                <w:sz w:val="18"/>
                <w:szCs w:val="18"/>
              </w:rPr>
              <w:t>0.236</w:t>
            </w:r>
          </w:p>
        </w:tc>
      </w:tr>
      <w:tr w:rsidR="00A40789" w:rsidRPr="00C74622" w14:paraId="10F6B523" w14:textId="77777777" w:rsidTr="00A42F8A">
        <w:trPr>
          <w:trHeight w:val="340"/>
        </w:trPr>
        <w:tc>
          <w:tcPr>
            <w:tcW w:w="285" w:type="pct"/>
            <w:noWrap/>
            <w:vAlign w:val="center"/>
            <w:hideMark/>
          </w:tcPr>
          <w:p w14:paraId="699F29C9"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SY</w:t>
            </w:r>
          </w:p>
        </w:tc>
        <w:tc>
          <w:tcPr>
            <w:tcW w:w="288" w:type="pct"/>
            <w:noWrap/>
            <w:vAlign w:val="center"/>
          </w:tcPr>
          <w:p w14:paraId="1A12FAC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0.013</w:t>
            </w:r>
          </w:p>
        </w:tc>
        <w:tc>
          <w:tcPr>
            <w:tcW w:w="304" w:type="pct"/>
            <w:noWrap/>
            <w:vAlign w:val="center"/>
          </w:tcPr>
          <w:p w14:paraId="652BA0A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-0.0084</w:t>
            </w:r>
          </w:p>
        </w:tc>
        <w:tc>
          <w:tcPr>
            <w:tcW w:w="273" w:type="pct"/>
            <w:noWrap/>
            <w:vAlign w:val="center"/>
          </w:tcPr>
          <w:p w14:paraId="55BFD46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w:t>
            </w:r>
          </w:p>
        </w:tc>
        <w:tc>
          <w:tcPr>
            <w:tcW w:w="282" w:type="pct"/>
            <w:noWrap/>
            <w:vAlign w:val="center"/>
          </w:tcPr>
          <w:p w14:paraId="3B445F2A"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-0.006</w:t>
            </w:r>
          </w:p>
        </w:tc>
        <w:tc>
          <w:tcPr>
            <w:tcW w:w="285" w:type="pct"/>
            <w:noWrap/>
            <w:vAlign w:val="center"/>
          </w:tcPr>
          <w:p w14:paraId="4903AFBD"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w:t>
            </w:r>
          </w:p>
        </w:tc>
        <w:tc>
          <w:tcPr>
            <w:tcW w:w="304" w:type="pct"/>
            <w:noWrap/>
            <w:vAlign w:val="center"/>
          </w:tcPr>
          <w:p w14:paraId="2D79CB90"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-0.0005</w:t>
            </w:r>
          </w:p>
        </w:tc>
        <w:tc>
          <w:tcPr>
            <w:tcW w:w="304" w:type="pct"/>
            <w:noWrap/>
            <w:vAlign w:val="center"/>
          </w:tcPr>
          <w:p w14:paraId="34832E5A"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-0.0056</w:t>
            </w:r>
          </w:p>
        </w:tc>
        <w:tc>
          <w:tcPr>
            <w:tcW w:w="283" w:type="pct"/>
            <w:vAlign w:val="center"/>
          </w:tcPr>
          <w:p w14:paraId="279600C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b/>
                <w:bCs/>
                <w:color w:val="000000"/>
                <w:sz w:val="18"/>
                <w:szCs w:val="18"/>
              </w:rPr>
              <w:t>0.572</w:t>
            </w:r>
          </w:p>
        </w:tc>
        <w:tc>
          <w:tcPr>
            <w:tcW w:w="284" w:type="pct"/>
            <w:noWrap/>
            <w:vAlign w:val="center"/>
          </w:tcPr>
          <w:p w14:paraId="40A869BF"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0.284</w:t>
            </w:r>
          </w:p>
        </w:tc>
        <w:tc>
          <w:tcPr>
            <w:tcW w:w="304" w:type="pct"/>
            <w:noWrap/>
            <w:vAlign w:val="center"/>
          </w:tcPr>
          <w:p w14:paraId="17ED989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-0.0002</w:t>
            </w:r>
          </w:p>
        </w:tc>
        <w:tc>
          <w:tcPr>
            <w:tcW w:w="289" w:type="pct"/>
            <w:noWrap/>
            <w:vAlign w:val="center"/>
          </w:tcPr>
          <w:p w14:paraId="11045272"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-0.051</w:t>
            </w:r>
          </w:p>
        </w:tc>
        <w:tc>
          <w:tcPr>
            <w:tcW w:w="273" w:type="pct"/>
            <w:noWrap/>
            <w:vAlign w:val="center"/>
          </w:tcPr>
          <w:p w14:paraId="6DDB949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0.035</w:t>
            </w:r>
          </w:p>
        </w:tc>
        <w:tc>
          <w:tcPr>
            <w:tcW w:w="304" w:type="pct"/>
            <w:noWrap/>
            <w:vAlign w:val="center"/>
          </w:tcPr>
          <w:p w14:paraId="1BE1238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-0.0002</w:t>
            </w:r>
          </w:p>
        </w:tc>
        <w:tc>
          <w:tcPr>
            <w:tcW w:w="273" w:type="pct"/>
            <w:noWrap/>
            <w:vAlign w:val="center"/>
          </w:tcPr>
          <w:p w14:paraId="271CB974"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0.008</w:t>
            </w:r>
          </w:p>
        </w:tc>
        <w:tc>
          <w:tcPr>
            <w:tcW w:w="304" w:type="pct"/>
            <w:noWrap/>
            <w:vAlign w:val="center"/>
          </w:tcPr>
          <w:p w14:paraId="14034E9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361" w:type="pct"/>
            <w:noWrap/>
            <w:vAlign w:val="center"/>
          </w:tcPr>
          <w:p w14:paraId="5DEABA37" w14:textId="77777777" w:rsidR="00A40789" w:rsidRPr="00C74622" w:rsidRDefault="00A40789" w:rsidP="00A42F8A">
            <w:pPr>
              <w:tabs>
                <w:tab w:val="decimal" w:pos="113"/>
              </w:tabs>
              <w:spacing w:after="0"/>
              <w:ind w:left="-85"/>
              <w:jc w:val="both"/>
              <w:rPr>
                <w:rFonts w:ascii="Arial" w:hAnsi="Arial" w:cs="Arial"/>
                <w:color w:val="000000"/>
                <w:sz w:val="18"/>
                <w:szCs w:val="18"/>
                <w:lang w:bidi="gu-IN"/>
              </w:rPr>
            </w:pPr>
            <w:r w:rsidRPr="00C74622">
              <w:rPr>
                <w:rFonts w:ascii="Arial" w:hAnsi="Arial" w:cs="Arial"/>
                <w:b/>
                <w:bCs/>
                <w:color w:val="000000"/>
                <w:sz w:val="18"/>
                <w:szCs w:val="18"/>
              </w:rPr>
              <w:t>0.837**</w:t>
            </w:r>
          </w:p>
        </w:tc>
      </w:tr>
      <w:tr w:rsidR="00A40789" w:rsidRPr="00C74622" w14:paraId="2FD59E19" w14:textId="77777777" w:rsidTr="00A42F8A">
        <w:trPr>
          <w:trHeight w:val="340"/>
        </w:trPr>
        <w:tc>
          <w:tcPr>
            <w:tcW w:w="285" w:type="pct"/>
            <w:noWrap/>
            <w:vAlign w:val="center"/>
            <w:hideMark/>
          </w:tcPr>
          <w:p w14:paraId="638FBB6E"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HI</w:t>
            </w:r>
          </w:p>
        </w:tc>
        <w:tc>
          <w:tcPr>
            <w:tcW w:w="288" w:type="pct"/>
            <w:noWrap/>
            <w:vAlign w:val="center"/>
          </w:tcPr>
          <w:p w14:paraId="1C166240"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-0.009</w:t>
            </w:r>
          </w:p>
        </w:tc>
        <w:tc>
          <w:tcPr>
            <w:tcW w:w="304" w:type="pct"/>
            <w:noWrap/>
            <w:vAlign w:val="center"/>
          </w:tcPr>
          <w:p w14:paraId="21C3EB52"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0.0007</w:t>
            </w:r>
          </w:p>
        </w:tc>
        <w:tc>
          <w:tcPr>
            <w:tcW w:w="273" w:type="pct"/>
            <w:noWrap/>
            <w:vAlign w:val="center"/>
          </w:tcPr>
          <w:p w14:paraId="742779D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0.009</w:t>
            </w:r>
          </w:p>
        </w:tc>
        <w:tc>
          <w:tcPr>
            <w:tcW w:w="282" w:type="pct"/>
            <w:noWrap/>
            <w:vAlign w:val="center"/>
          </w:tcPr>
          <w:p w14:paraId="297ADB4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-0.002</w:t>
            </w:r>
          </w:p>
        </w:tc>
        <w:tc>
          <w:tcPr>
            <w:tcW w:w="285" w:type="pct"/>
            <w:noWrap/>
            <w:vAlign w:val="center"/>
          </w:tcPr>
          <w:p w14:paraId="693B952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0.002</w:t>
            </w:r>
          </w:p>
        </w:tc>
        <w:tc>
          <w:tcPr>
            <w:tcW w:w="304" w:type="pct"/>
            <w:noWrap/>
            <w:vAlign w:val="center"/>
          </w:tcPr>
          <w:p w14:paraId="2DD5C8E5"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-0.0008</w:t>
            </w:r>
          </w:p>
        </w:tc>
        <w:tc>
          <w:tcPr>
            <w:tcW w:w="304" w:type="pct"/>
            <w:noWrap/>
            <w:vAlign w:val="center"/>
          </w:tcPr>
          <w:p w14:paraId="7D88B6D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-0.0017</w:t>
            </w:r>
          </w:p>
        </w:tc>
        <w:tc>
          <w:tcPr>
            <w:tcW w:w="283" w:type="pct"/>
            <w:vAlign w:val="center"/>
          </w:tcPr>
          <w:p w14:paraId="00DBDC35"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0.258</w:t>
            </w:r>
          </w:p>
        </w:tc>
        <w:tc>
          <w:tcPr>
            <w:tcW w:w="284" w:type="pct"/>
            <w:noWrap/>
            <w:vAlign w:val="center"/>
          </w:tcPr>
          <w:p w14:paraId="0D9B9F6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b/>
                <w:bCs/>
                <w:color w:val="000000"/>
                <w:sz w:val="18"/>
                <w:szCs w:val="18"/>
              </w:rPr>
              <w:t>0.628</w:t>
            </w:r>
          </w:p>
        </w:tc>
        <w:tc>
          <w:tcPr>
            <w:tcW w:w="304" w:type="pct"/>
            <w:noWrap/>
            <w:vAlign w:val="center"/>
          </w:tcPr>
          <w:p w14:paraId="263F8E43"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0.0522</w:t>
            </w:r>
          </w:p>
        </w:tc>
        <w:tc>
          <w:tcPr>
            <w:tcW w:w="289" w:type="pct"/>
            <w:noWrap/>
            <w:vAlign w:val="center"/>
          </w:tcPr>
          <w:p w14:paraId="6F415CC4"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-0.046</w:t>
            </w:r>
          </w:p>
        </w:tc>
        <w:tc>
          <w:tcPr>
            <w:tcW w:w="273" w:type="pct"/>
            <w:noWrap/>
            <w:vAlign w:val="center"/>
          </w:tcPr>
          <w:p w14:paraId="3990CB25"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-0.027</w:t>
            </w:r>
          </w:p>
        </w:tc>
        <w:tc>
          <w:tcPr>
            <w:tcW w:w="304" w:type="pct"/>
            <w:noWrap/>
            <w:vAlign w:val="center"/>
          </w:tcPr>
          <w:p w14:paraId="02CE16F2"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0.0015</w:t>
            </w:r>
          </w:p>
        </w:tc>
        <w:tc>
          <w:tcPr>
            <w:tcW w:w="273" w:type="pct"/>
            <w:noWrap/>
            <w:vAlign w:val="center"/>
          </w:tcPr>
          <w:p w14:paraId="375306D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-0.002</w:t>
            </w:r>
          </w:p>
        </w:tc>
        <w:tc>
          <w:tcPr>
            <w:tcW w:w="304" w:type="pct"/>
            <w:noWrap/>
            <w:vAlign w:val="center"/>
          </w:tcPr>
          <w:p w14:paraId="073A90E0"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361" w:type="pct"/>
            <w:noWrap/>
            <w:vAlign w:val="center"/>
          </w:tcPr>
          <w:p w14:paraId="6CD483EA" w14:textId="77777777" w:rsidR="00A40789" w:rsidRPr="00C74622" w:rsidRDefault="00A40789" w:rsidP="00A42F8A">
            <w:pPr>
              <w:tabs>
                <w:tab w:val="decimal" w:pos="113"/>
              </w:tabs>
              <w:spacing w:after="0"/>
              <w:ind w:left="-85"/>
              <w:jc w:val="both"/>
              <w:rPr>
                <w:rFonts w:ascii="Arial" w:hAnsi="Arial" w:cs="Arial"/>
                <w:color w:val="000000"/>
                <w:sz w:val="18"/>
                <w:szCs w:val="18"/>
                <w:lang w:bidi="gu-IN"/>
              </w:rPr>
            </w:pPr>
            <w:r w:rsidRPr="00C74622">
              <w:rPr>
                <w:rFonts w:ascii="Arial" w:hAnsi="Arial" w:cs="Arial"/>
                <w:b/>
                <w:bCs/>
                <w:color w:val="000000"/>
                <w:sz w:val="18"/>
                <w:szCs w:val="18"/>
              </w:rPr>
              <w:t>0.863**</w:t>
            </w:r>
          </w:p>
        </w:tc>
      </w:tr>
      <w:tr w:rsidR="00A40789" w:rsidRPr="00C74622" w14:paraId="75A1DB43" w14:textId="77777777" w:rsidTr="00A42F8A">
        <w:trPr>
          <w:trHeight w:val="340"/>
        </w:trPr>
        <w:tc>
          <w:tcPr>
            <w:tcW w:w="285" w:type="pct"/>
            <w:noWrap/>
            <w:vAlign w:val="center"/>
            <w:hideMark/>
          </w:tcPr>
          <w:p w14:paraId="311EE2C0"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KL</w:t>
            </w:r>
          </w:p>
        </w:tc>
        <w:tc>
          <w:tcPr>
            <w:tcW w:w="288" w:type="pct"/>
            <w:noWrap/>
            <w:vAlign w:val="center"/>
          </w:tcPr>
          <w:p w14:paraId="08EDA60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-0.002</w:t>
            </w:r>
          </w:p>
        </w:tc>
        <w:tc>
          <w:tcPr>
            <w:tcW w:w="304" w:type="pct"/>
            <w:noWrap/>
            <w:vAlign w:val="center"/>
          </w:tcPr>
          <w:p w14:paraId="2007694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-0.0019</w:t>
            </w:r>
          </w:p>
        </w:tc>
        <w:tc>
          <w:tcPr>
            <w:tcW w:w="273" w:type="pct"/>
            <w:noWrap/>
            <w:vAlign w:val="center"/>
          </w:tcPr>
          <w:p w14:paraId="575EC9F8"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-0.007</w:t>
            </w:r>
          </w:p>
        </w:tc>
        <w:tc>
          <w:tcPr>
            <w:tcW w:w="282" w:type="pct"/>
            <w:noWrap/>
            <w:vAlign w:val="center"/>
          </w:tcPr>
          <w:p w14:paraId="6A770EA0"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0.007</w:t>
            </w:r>
          </w:p>
        </w:tc>
        <w:tc>
          <w:tcPr>
            <w:tcW w:w="285" w:type="pct"/>
            <w:noWrap/>
            <w:vAlign w:val="center"/>
          </w:tcPr>
          <w:p w14:paraId="747900AA"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-0.005</w:t>
            </w:r>
          </w:p>
        </w:tc>
        <w:tc>
          <w:tcPr>
            <w:tcW w:w="304" w:type="pct"/>
            <w:noWrap/>
            <w:vAlign w:val="center"/>
          </w:tcPr>
          <w:p w14:paraId="611B733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-0.0022</w:t>
            </w:r>
          </w:p>
        </w:tc>
        <w:tc>
          <w:tcPr>
            <w:tcW w:w="304" w:type="pct"/>
            <w:noWrap/>
            <w:vAlign w:val="center"/>
          </w:tcPr>
          <w:p w14:paraId="751FEFC0"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0.0025</w:t>
            </w:r>
          </w:p>
        </w:tc>
        <w:tc>
          <w:tcPr>
            <w:tcW w:w="283" w:type="pct"/>
            <w:vAlign w:val="center"/>
          </w:tcPr>
          <w:p w14:paraId="653D92B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w:t>
            </w:r>
          </w:p>
        </w:tc>
        <w:tc>
          <w:tcPr>
            <w:tcW w:w="284" w:type="pct"/>
            <w:noWrap/>
            <w:vAlign w:val="center"/>
          </w:tcPr>
          <w:p w14:paraId="0633050D"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-0.210</w:t>
            </w:r>
          </w:p>
        </w:tc>
        <w:tc>
          <w:tcPr>
            <w:tcW w:w="304" w:type="pct"/>
            <w:noWrap/>
            <w:vAlign w:val="center"/>
          </w:tcPr>
          <w:p w14:paraId="6E55738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b/>
                <w:bCs/>
                <w:color w:val="000000"/>
                <w:sz w:val="18"/>
                <w:szCs w:val="18"/>
              </w:rPr>
              <w:t>-0.1561</w:t>
            </w:r>
          </w:p>
        </w:tc>
        <w:tc>
          <w:tcPr>
            <w:tcW w:w="289" w:type="pct"/>
            <w:noWrap/>
            <w:vAlign w:val="center"/>
          </w:tcPr>
          <w:p w14:paraId="5F3DD78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0.009</w:t>
            </w:r>
          </w:p>
        </w:tc>
        <w:tc>
          <w:tcPr>
            <w:tcW w:w="273" w:type="pct"/>
            <w:noWrap/>
            <w:vAlign w:val="center"/>
          </w:tcPr>
          <w:p w14:paraId="6282865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0.169</w:t>
            </w:r>
          </w:p>
        </w:tc>
        <w:tc>
          <w:tcPr>
            <w:tcW w:w="304" w:type="pct"/>
            <w:noWrap/>
            <w:vAlign w:val="center"/>
          </w:tcPr>
          <w:p w14:paraId="4468ED88"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0.0006</w:t>
            </w:r>
          </w:p>
        </w:tc>
        <w:tc>
          <w:tcPr>
            <w:tcW w:w="273" w:type="pct"/>
            <w:noWrap/>
            <w:vAlign w:val="center"/>
          </w:tcPr>
          <w:p w14:paraId="086D552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-0.012</w:t>
            </w:r>
          </w:p>
        </w:tc>
        <w:tc>
          <w:tcPr>
            <w:tcW w:w="304" w:type="pct"/>
            <w:noWrap/>
            <w:vAlign w:val="center"/>
          </w:tcPr>
          <w:p w14:paraId="65684501"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361" w:type="pct"/>
            <w:noWrap/>
            <w:vAlign w:val="center"/>
          </w:tcPr>
          <w:p w14:paraId="6C2C2C06" w14:textId="77777777" w:rsidR="00A40789" w:rsidRPr="00C74622" w:rsidRDefault="00A40789" w:rsidP="00A42F8A">
            <w:pPr>
              <w:tabs>
                <w:tab w:val="decimal" w:pos="113"/>
              </w:tabs>
              <w:spacing w:after="0"/>
              <w:ind w:left="-85"/>
              <w:jc w:val="both"/>
              <w:rPr>
                <w:rFonts w:ascii="Arial" w:hAnsi="Arial" w:cs="Arial"/>
                <w:color w:val="000000"/>
                <w:sz w:val="18"/>
                <w:szCs w:val="18"/>
                <w:lang w:bidi="gu-IN"/>
              </w:rPr>
            </w:pPr>
            <w:r w:rsidRPr="00C74622">
              <w:rPr>
                <w:rFonts w:ascii="Arial" w:hAnsi="Arial" w:cs="Arial"/>
                <w:b/>
                <w:bCs/>
                <w:color w:val="000000"/>
                <w:sz w:val="18"/>
                <w:szCs w:val="18"/>
              </w:rPr>
              <w:t>-0.207</w:t>
            </w:r>
          </w:p>
        </w:tc>
      </w:tr>
      <w:tr w:rsidR="00A40789" w:rsidRPr="00C74622" w14:paraId="4914B646" w14:textId="77777777" w:rsidTr="00A42F8A">
        <w:trPr>
          <w:trHeight w:val="340"/>
        </w:trPr>
        <w:tc>
          <w:tcPr>
            <w:tcW w:w="285" w:type="pct"/>
            <w:noWrap/>
            <w:vAlign w:val="center"/>
            <w:hideMark/>
          </w:tcPr>
          <w:p w14:paraId="5D65878F"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KB</w:t>
            </w:r>
          </w:p>
        </w:tc>
        <w:tc>
          <w:tcPr>
            <w:tcW w:w="288" w:type="pct"/>
            <w:noWrap/>
            <w:vAlign w:val="center"/>
          </w:tcPr>
          <w:p w14:paraId="1B0E5A4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-0.015</w:t>
            </w:r>
          </w:p>
        </w:tc>
        <w:tc>
          <w:tcPr>
            <w:tcW w:w="304" w:type="pct"/>
            <w:noWrap/>
            <w:vAlign w:val="center"/>
          </w:tcPr>
          <w:p w14:paraId="10AA5420"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0.0102</w:t>
            </w:r>
          </w:p>
        </w:tc>
        <w:tc>
          <w:tcPr>
            <w:tcW w:w="273" w:type="pct"/>
            <w:noWrap/>
            <w:vAlign w:val="center"/>
          </w:tcPr>
          <w:p w14:paraId="716A0C8A"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0.004</w:t>
            </w:r>
          </w:p>
        </w:tc>
        <w:tc>
          <w:tcPr>
            <w:tcW w:w="282" w:type="pct"/>
            <w:noWrap/>
            <w:vAlign w:val="center"/>
          </w:tcPr>
          <w:p w14:paraId="0C6FFDD3"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w:t>
            </w:r>
          </w:p>
        </w:tc>
        <w:tc>
          <w:tcPr>
            <w:tcW w:w="285" w:type="pct"/>
            <w:noWrap/>
            <w:vAlign w:val="center"/>
          </w:tcPr>
          <w:p w14:paraId="3F694C83"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w:t>
            </w:r>
          </w:p>
        </w:tc>
        <w:tc>
          <w:tcPr>
            <w:tcW w:w="304" w:type="pct"/>
            <w:noWrap/>
            <w:vAlign w:val="center"/>
          </w:tcPr>
          <w:p w14:paraId="45A914A8"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0.0007</w:t>
            </w:r>
          </w:p>
        </w:tc>
        <w:tc>
          <w:tcPr>
            <w:tcW w:w="304" w:type="pct"/>
            <w:noWrap/>
            <w:vAlign w:val="center"/>
          </w:tcPr>
          <w:p w14:paraId="028A4D6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0.0059</w:t>
            </w:r>
          </w:p>
        </w:tc>
        <w:tc>
          <w:tcPr>
            <w:tcW w:w="283" w:type="pct"/>
            <w:vAlign w:val="center"/>
          </w:tcPr>
          <w:p w14:paraId="0EC8DA4A"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-0.177</w:t>
            </w:r>
          </w:p>
        </w:tc>
        <w:tc>
          <w:tcPr>
            <w:tcW w:w="284" w:type="pct"/>
            <w:noWrap/>
            <w:vAlign w:val="center"/>
          </w:tcPr>
          <w:p w14:paraId="4A6B0940"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-0.174</w:t>
            </w:r>
          </w:p>
        </w:tc>
        <w:tc>
          <w:tcPr>
            <w:tcW w:w="304" w:type="pct"/>
            <w:noWrap/>
            <w:vAlign w:val="center"/>
          </w:tcPr>
          <w:p w14:paraId="074EA7D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-0.0081</w:t>
            </w:r>
          </w:p>
        </w:tc>
        <w:tc>
          <w:tcPr>
            <w:tcW w:w="289" w:type="pct"/>
            <w:noWrap/>
            <w:vAlign w:val="center"/>
          </w:tcPr>
          <w:p w14:paraId="6F8A3A9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b/>
                <w:bCs/>
                <w:color w:val="000000"/>
                <w:sz w:val="18"/>
                <w:szCs w:val="18"/>
              </w:rPr>
              <w:t>0.166</w:t>
            </w:r>
          </w:p>
        </w:tc>
        <w:tc>
          <w:tcPr>
            <w:tcW w:w="273" w:type="pct"/>
            <w:noWrap/>
            <w:vAlign w:val="center"/>
          </w:tcPr>
          <w:p w14:paraId="24F6E8B5"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-0.132</w:t>
            </w:r>
          </w:p>
        </w:tc>
        <w:tc>
          <w:tcPr>
            <w:tcW w:w="304" w:type="pct"/>
            <w:noWrap/>
            <w:vAlign w:val="center"/>
          </w:tcPr>
          <w:p w14:paraId="2F4A3B9A"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-0.0024</w:t>
            </w:r>
          </w:p>
        </w:tc>
        <w:tc>
          <w:tcPr>
            <w:tcW w:w="273" w:type="pct"/>
            <w:noWrap/>
            <w:vAlign w:val="center"/>
          </w:tcPr>
          <w:p w14:paraId="4DDD403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-0.017</w:t>
            </w:r>
          </w:p>
        </w:tc>
        <w:tc>
          <w:tcPr>
            <w:tcW w:w="304" w:type="pct"/>
            <w:noWrap/>
            <w:vAlign w:val="center"/>
          </w:tcPr>
          <w:p w14:paraId="3BF62DF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361" w:type="pct"/>
            <w:noWrap/>
            <w:vAlign w:val="center"/>
          </w:tcPr>
          <w:p w14:paraId="6E4E3358" w14:textId="77777777" w:rsidR="00A40789" w:rsidRPr="00C74622" w:rsidRDefault="00A40789" w:rsidP="00A42F8A">
            <w:pPr>
              <w:tabs>
                <w:tab w:val="decimal" w:pos="113"/>
              </w:tabs>
              <w:spacing w:after="0"/>
              <w:ind w:left="-85"/>
              <w:jc w:val="both"/>
              <w:rPr>
                <w:rFonts w:ascii="Arial" w:hAnsi="Arial" w:cs="Arial"/>
                <w:color w:val="000000"/>
                <w:sz w:val="18"/>
                <w:szCs w:val="18"/>
                <w:lang w:bidi="gu-IN"/>
              </w:rPr>
            </w:pPr>
            <w:r w:rsidRPr="00C74622">
              <w:rPr>
                <w:rFonts w:ascii="Arial" w:hAnsi="Arial" w:cs="Arial"/>
                <w:b/>
                <w:bCs/>
                <w:color w:val="000000"/>
                <w:sz w:val="18"/>
                <w:szCs w:val="18"/>
              </w:rPr>
              <w:t>-0.333*</w:t>
            </w:r>
          </w:p>
        </w:tc>
      </w:tr>
      <w:tr w:rsidR="00A40789" w:rsidRPr="00C74622" w14:paraId="556B1682" w14:textId="77777777" w:rsidTr="00A42F8A">
        <w:trPr>
          <w:trHeight w:val="340"/>
        </w:trPr>
        <w:tc>
          <w:tcPr>
            <w:tcW w:w="285" w:type="pct"/>
            <w:noWrap/>
            <w:vAlign w:val="center"/>
            <w:hideMark/>
          </w:tcPr>
          <w:p w14:paraId="3AA16649"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L/B</w:t>
            </w:r>
          </w:p>
        </w:tc>
        <w:tc>
          <w:tcPr>
            <w:tcW w:w="288" w:type="pct"/>
            <w:noWrap/>
            <w:vAlign w:val="center"/>
          </w:tcPr>
          <w:p w14:paraId="5CDDC39A"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0.007</w:t>
            </w:r>
          </w:p>
        </w:tc>
        <w:tc>
          <w:tcPr>
            <w:tcW w:w="304" w:type="pct"/>
            <w:noWrap/>
            <w:vAlign w:val="center"/>
          </w:tcPr>
          <w:p w14:paraId="42A5D6E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-0.0077</w:t>
            </w:r>
          </w:p>
        </w:tc>
        <w:tc>
          <w:tcPr>
            <w:tcW w:w="273" w:type="pct"/>
            <w:noWrap/>
            <w:vAlign w:val="center"/>
          </w:tcPr>
          <w:p w14:paraId="6F32C564"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-0.008</w:t>
            </w:r>
          </w:p>
        </w:tc>
        <w:tc>
          <w:tcPr>
            <w:tcW w:w="282" w:type="pct"/>
            <w:noWrap/>
            <w:vAlign w:val="center"/>
          </w:tcPr>
          <w:p w14:paraId="09CB8D3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0.004</w:t>
            </w:r>
          </w:p>
        </w:tc>
        <w:tc>
          <w:tcPr>
            <w:tcW w:w="285" w:type="pct"/>
            <w:noWrap/>
            <w:vAlign w:val="center"/>
          </w:tcPr>
          <w:p w14:paraId="60F5ECA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-0.006</w:t>
            </w:r>
          </w:p>
        </w:tc>
        <w:tc>
          <w:tcPr>
            <w:tcW w:w="304" w:type="pct"/>
            <w:noWrap/>
            <w:vAlign w:val="center"/>
          </w:tcPr>
          <w:p w14:paraId="55854CF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-0.0023</w:t>
            </w:r>
          </w:p>
        </w:tc>
        <w:tc>
          <w:tcPr>
            <w:tcW w:w="304" w:type="pct"/>
            <w:noWrap/>
            <w:vAlign w:val="center"/>
          </w:tcPr>
          <w:p w14:paraId="75E66855"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-0.0008</w:t>
            </w:r>
          </w:p>
        </w:tc>
        <w:tc>
          <w:tcPr>
            <w:tcW w:w="283" w:type="pct"/>
            <w:vAlign w:val="center"/>
          </w:tcPr>
          <w:p w14:paraId="233D8575"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0.092</w:t>
            </w:r>
          </w:p>
        </w:tc>
        <w:tc>
          <w:tcPr>
            <w:tcW w:w="284" w:type="pct"/>
            <w:noWrap/>
            <w:vAlign w:val="center"/>
          </w:tcPr>
          <w:p w14:paraId="0A35A7A8"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-0.076</w:t>
            </w:r>
          </w:p>
        </w:tc>
        <w:tc>
          <w:tcPr>
            <w:tcW w:w="304" w:type="pct"/>
            <w:noWrap/>
            <w:vAlign w:val="center"/>
          </w:tcPr>
          <w:p w14:paraId="476D9CD1"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-0.1198</w:t>
            </w:r>
          </w:p>
        </w:tc>
        <w:tc>
          <w:tcPr>
            <w:tcW w:w="289" w:type="pct"/>
            <w:noWrap/>
            <w:vAlign w:val="center"/>
          </w:tcPr>
          <w:p w14:paraId="5325CE0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-0.099</w:t>
            </w:r>
          </w:p>
        </w:tc>
        <w:tc>
          <w:tcPr>
            <w:tcW w:w="273" w:type="pct"/>
            <w:noWrap/>
            <w:vAlign w:val="center"/>
          </w:tcPr>
          <w:p w14:paraId="6C5D9CAF"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b/>
                <w:bCs/>
                <w:color w:val="000000"/>
                <w:sz w:val="18"/>
                <w:szCs w:val="18"/>
              </w:rPr>
              <w:t>0.220</w:t>
            </w:r>
          </w:p>
        </w:tc>
        <w:tc>
          <w:tcPr>
            <w:tcW w:w="304" w:type="pct"/>
            <w:noWrap/>
            <w:vAlign w:val="center"/>
          </w:tcPr>
          <w:p w14:paraId="5E50E3FA"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0.0020</w:t>
            </w:r>
          </w:p>
        </w:tc>
        <w:tc>
          <w:tcPr>
            <w:tcW w:w="273" w:type="pct"/>
            <w:noWrap/>
            <w:vAlign w:val="center"/>
          </w:tcPr>
          <w:p w14:paraId="6046D824"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w:t>
            </w:r>
          </w:p>
        </w:tc>
        <w:tc>
          <w:tcPr>
            <w:tcW w:w="304" w:type="pct"/>
            <w:noWrap/>
            <w:vAlign w:val="center"/>
          </w:tcPr>
          <w:p w14:paraId="18DED39E"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361" w:type="pct"/>
            <w:noWrap/>
            <w:vAlign w:val="center"/>
          </w:tcPr>
          <w:p w14:paraId="37691583" w14:textId="77777777" w:rsidR="00A40789" w:rsidRPr="00C74622" w:rsidRDefault="00A40789" w:rsidP="00A42F8A">
            <w:pPr>
              <w:tabs>
                <w:tab w:val="decimal" w:pos="113"/>
              </w:tabs>
              <w:spacing w:after="0"/>
              <w:ind w:left="-85"/>
              <w:jc w:val="both"/>
              <w:rPr>
                <w:rFonts w:ascii="Arial" w:hAnsi="Arial" w:cs="Arial"/>
                <w:color w:val="000000"/>
                <w:sz w:val="18"/>
                <w:szCs w:val="18"/>
                <w:lang w:bidi="gu-IN"/>
              </w:rPr>
            </w:pPr>
            <w:r w:rsidRPr="00C74622">
              <w:rPr>
                <w:rFonts w:ascii="Arial" w:hAnsi="Arial" w:cs="Arial"/>
                <w:b/>
                <w:bCs/>
                <w:color w:val="000000"/>
                <w:sz w:val="18"/>
                <w:szCs w:val="18"/>
              </w:rPr>
              <w:t>0.006</w:t>
            </w:r>
          </w:p>
        </w:tc>
      </w:tr>
      <w:tr w:rsidR="00A40789" w:rsidRPr="00C74622" w14:paraId="734A8AA5" w14:textId="77777777" w:rsidTr="00A42F8A">
        <w:trPr>
          <w:trHeight w:val="340"/>
        </w:trPr>
        <w:tc>
          <w:tcPr>
            <w:tcW w:w="285" w:type="pct"/>
            <w:noWrap/>
            <w:vAlign w:val="center"/>
            <w:hideMark/>
          </w:tcPr>
          <w:p w14:paraId="084B63DA"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PC</w:t>
            </w:r>
          </w:p>
        </w:tc>
        <w:tc>
          <w:tcPr>
            <w:tcW w:w="288" w:type="pct"/>
            <w:noWrap/>
            <w:vAlign w:val="center"/>
          </w:tcPr>
          <w:p w14:paraId="4F4267E1"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0.004</w:t>
            </w:r>
          </w:p>
        </w:tc>
        <w:tc>
          <w:tcPr>
            <w:tcW w:w="304" w:type="pct"/>
            <w:noWrap/>
            <w:vAlign w:val="center"/>
          </w:tcPr>
          <w:p w14:paraId="4197F9B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0.0019</w:t>
            </w:r>
          </w:p>
        </w:tc>
        <w:tc>
          <w:tcPr>
            <w:tcW w:w="273" w:type="pct"/>
            <w:noWrap/>
            <w:vAlign w:val="center"/>
          </w:tcPr>
          <w:p w14:paraId="7E54505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0.007</w:t>
            </w:r>
          </w:p>
        </w:tc>
        <w:tc>
          <w:tcPr>
            <w:tcW w:w="282" w:type="pct"/>
            <w:noWrap/>
            <w:vAlign w:val="center"/>
          </w:tcPr>
          <w:p w14:paraId="039B693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w:t>
            </w:r>
          </w:p>
        </w:tc>
        <w:tc>
          <w:tcPr>
            <w:tcW w:w="285" w:type="pct"/>
            <w:noWrap/>
            <w:vAlign w:val="center"/>
          </w:tcPr>
          <w:p w14:paraId="7C20E2D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0.008</w:t>
            </w:r>
          </w:p>
        </w:tc>
        <w:tc>
          <w:tcPr>
            <w:tcW w:w="304" w:type="pct"/>
            <w:noWrap/>
            <w:vAlign w:val="center"/>
          </w:tcPr>
          <w:p w14:paraId="14ABF761"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0.0010</w:t>
            </w:r>
          </w:p>
        </w:tc>
        <w:tc>
          <w:tcPr>
            <w:tcW w:w="304" w:type="pct"/>
            <w:noWrap/>
            <w:vAlign w:val="center"/>
          </w:tcPr>
          <w:p w14:paraId="243DF59E"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283" w:type="pct"/>
            <w:vAlign w:val="center"/>
          </w:tcPr>
          <w:p w14:paraId="78047CC5"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0.012</w:t>
            </w:r>
          </w:p>
        </w:tc>
        <w:tc>
          <w:tcPr>
            <w:tcW w:w="284" w:type="pct"/>
            <w:noWrap/>
            <w:vAlign w:val="center"/>
          </w:tcPr>
          <w:p w14:paraId="5F33919E"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-0.098</w:t>
            </w:r>
          </w:p>
        </w:tc>
        <w:tc>
          <w:tcPr>
            <w:tcW w:w="304" w:type="pct"/>
            <w:noWrap/>
            <w:vAlign w:val="center"/>
          </w:tcPr>
          <w:p w14:paraId="58664492"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0.0091</w:t>
            </w:r>
          </w:p>
        </w:tc>
        <w:tc>
          <w:tcPr>
            <w:tcW w:w="289" w:type="pct"/>
            <w:noWrap/>
            <w:vAlign w:val="center"/>
          </w:tcPr>
          <w:p w14:paraId="66617DA3"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0.041</w:t>
            </w:r>
          </w:p>
        </w:tc>
        <w:tc>
          <w:tcPr>
            <w:tcW w:w="273" w:type="pct"/>
            <w:noWrap/>
            <w:vAlign w:val="center"/>
          </w:tcPr>
          <w:p w14:paraId="451DC5EF"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-0.047</w:t>
            </w:r>
          </w:p>
        </w:tc>
        <w:tc>
          <w:tcPr>
            <w:tcW w:w="304" w:type="pct"/>
            <w:noWrap/>
            <w:vAlign w:val="center"/>
          </w:tcPr>
          <w:p w14:paraId="223F34FF"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b/>
                <w:bCs/>
                <w:color w:val="000000"/>
                <w:sz w:val="18"/>
                <w:szCs w:val="18"/>
              </w:rPr>
              <w:t>-0.0095</w:t>
            </w:r>
          </w:p>
        </w:tc>
        <w:tc>
          <w:tcPr>
            <w:tcW w:w="273" w:type="pct"/>
            <w:noWrap/>
            <w:vAlign w:val="center"/>
          </w:tcPr>
          <w:p w14:paraId="6DE0E5F0"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-0.011</w:t>
            </w:r>
          </w:p>
        </w:tc>
        <w:tc>
          <w:tcPr>
            <w:tcW w:w="304" w:type="pct"/>
            <w:noWrap/>
            <w:vAlign w:val="center"/>
          </w:tcPr>
          <w:p w14:paraId="67E21714"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361" w:type="pct"/>
            <w:noWrap/>
            <w:vAlign w:val="center"/>
          </w:tcPr>
          <w:p w14:paraId="679C53DF" w14:textId="77777777" w:rsidR="00A40789" w:rsidRPr="00C74622" w:rsidRDefault="00A40789" w:rsidP="00A42F8A">
            <w:pPr>
              <w:tabs>
                <w:tab w:val="decimal" w:pos="113"/>
              </w:tabs>
              <w:spacing w:after="0"/>
              <w:ind w:left="-85"/>
              <w:jc w:val="both"/>
              <w:rPr>
                <w:rFonts w:ascii="Arial" w:hAnsi="Arial" w:cs="Arial"/>
                <w:color w:val="000000"/>
                <w:sz w:val="18"/>
                <w:szCs w:val="18"/>
                <w:lang w:bidi="gu-IN"/>
              </w:rPr>
            </w:pPr>
            <w:r w:rsidRPr="00C74622">
              <w:rPr>
                <w:rFonts w:ascii="Arial" w:hAnsi="Arial" w:cs="Arial"/>
                <w:b/>
                <w:bCs/>
                <w:color w:val="000000"/>
                <w:sz w:val="18"/>
                <w:szCs w:val="18"/>
              </w:rPr>
              <w:t>-0.079</w:t>
            </w:r>
          </w:p>
        </w:tc>
      </w:tr>
      <w:tr w:rsidR="00A40789" w:rsidRPr="00C74622" w14:paraId="0650366A" w14:textId="77777777" w:rsidTr="00A42F8A">
        <w:trPr>
          <w:trHeight w:val="340"/>
        </w:trPr>
        <w:tc>
          <w:tcPr>
            <w:tcW w:w="285" w:type="pct"/>
            <w:noWrap/>
            <w:vAlign w:val="center"/>
            <w:hideMark/>
          </w:tcPr>
          <w:p w14:paraId="0DB5C6B8"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AC</w:t>
            </w:r>
          </w:p>
        </w:tc>
        <w:tc>
          <w:tcPr>
            <w:tcW w:w="288" w:type="pct"/>
            <w:noWrap/>
            <w:vAlign w:val="center"/>
          </w:tcPr>
          <w:p w14:paraId="11952E2E"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w:t>
            </w:r>
          </w:p>
        </w:tc>
        <w:tc>
          <w:tcPr>
            <w:tcW w:w="304" w:type="pct"/>
            <w:noWrap/>
            <w:vAlign w:val="center"/>
          </w:tcPr>
          <w:p w14:paraId="23194A11"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-0.0003</w:t>
            </w:r>
          </w:p>
        </w:tc>
        <w:tc>
          <w:tcPr>
            <w:tcW w:w="273" w:type="pct"/>
            <w:noWrap/>
            <w:vAlign w:val="center"/>
          </w:tcPr>
          <w:p w14:paraId="1C3B403A"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-0.009</w:t>
            </w:r>
          </w:p>
        </w:tc>
        <w:tc>
          <w:tcPr>
            <w:tcW w:w="282" w:type="pct"/>
            <w:noWrap/>
            <w:vAlign w:val="center"/>
          </w:tcPr>
          <w:p w14:paraId="281BA094"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-0.007</w:t>
            </w:r>
          </w:p>
        </w:tc>
        <w:tc>
          <w:tcPr>
            <w:tcW w:w="285" w:type="pct"/>
            <w:noWrap/>
            <w:vAlign w:val="center"/>
          </w:tcPr>
          <w:p w14:paraId="46EC0763"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-0.005</w:t>
            </w:r>
          </w:p>
        </w:tc>
        <w:tc>
          <w:tcPr>
            <w:tcW w:w="304" w:type="pct"/>
            <w:noWrap/>
            <w:vAlign w:val="center"/>
          </w:tcPr>
          <w:p w14:paraId="67E42E9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0.0012</w:t>
            </w:r>
          </w:p>
        </w:tc>
        <w:tc>
          <w:tcPr>
            <w:tcW w:w="304" w:type="pct"/>
            <w:noWrap/>
            <w:vAlign w:val="center"/>
          </w:tcPr>
          <w:p w14:paraId="37DC379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-0.0033</w:t>
            </w:r>
          </w:p>
        </w:tc>
        <w:tc>
          <w:tcPr>
            <w:tcW w:w="283" w:type="pct"/>
            <w:vAlign w:val="center"/>
          </w:tcPr>
          <w:p w14:paraId="164D6271"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0.123</w:t>
            </w:r>
          </w:p>
        </w:tc>
        <w:tc>
          <w:tcPr>
            <w:tcW w:w="284" w:type="pct"/>
            <w:noWrap/>
            <w:vAlign w:val="center"/>
          </w:tcPr>
          <w:p w14:paraId="31C64093"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-0.043</w:t>
            </w:r>
          </w:p>
        </w:tc>
        <w:tc>
          <w:tcPr>
            <w:tcW w:w="304" w:type="pct"/>
            <w:noWrap/>
            <w:vAlign w:val="center"/>
          </w:tcPr>
          <w:p w14:paraId="1DA811B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0.0522</w:t>
            </w:r>
          </w:p>
        </w:tc>
        <w:tc>
          <w:tcPr>
            <w:tcW w:w="289" w:type="pct"/>
            <w:noWrap/>
            <w:vAlign w:val="center"/>
          </w:tcPr>
          <w:p w14:paraId="53BD13F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-0.078</w:t>
            </w:r>
          </w:p>
        </w:tc>
        <w:tc>
          <w:tcPr>
            <w:tcW w:w="273" w:type="pct"/>
            <w:noWrap/>
            <w:vAlign w:val="center"/>
          </w:tcPr>
          <w:p w14:paraId="17B3CD30"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0.007</w:t>
            </w:r>
          </w:p>
        </w:tc>
        <w:tc>
          <w:tcPr>
            <w:tcW w:w="304" w:type="pct"/>
            <w:noWrap/>
            <w:vAlign w:val="center"/>
          </w:tcPr>
          <w:p w14:paraId="67D377D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0.0029</w:t>
            </w:r>
          </w:p>
        </w:tc>
        <w:tc>
          <w:tcPr>
            <w:tcW w:w="273" w:type="pct"/>
            <w:noWrap/>
            <w:vAlign w:val="center"/>
          </w:tcPr>
          <w:p w14:paraId="36A93EEF"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b/>
                <w:bCs/>
                <w:color w:val="000000"/>
                <w:sz w:val="18"/>
                <w:szCs w:val="18"/>
              </w:rPr>
              <w:t>0.035</w:t>
            </w:r>
          </w:p>
        </w:tc>
        <w:tc>
          <w:tcPr>
            <w:tcW w:w="304" w:type="pct"/>
            <w:noWrap/>
            <w:vAlign w:val="center"/>
          </w:tcPr>
          <w:p w14:paraId="15E029C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361" w:type="pct"/>
            <w:noWrap/>
            <w:vAlign w:val="center"/>
          </w:tcPr>
          <w:p w14:paraId="53AF4754" w14:textId="77777777" w:rsidR="00A40789" w:rsidRPr="00C74622" w:rsidRDefault="00A40789" w:rsidP="00A42F8A">
            <w:pPr>
              <w:tabs>
                <w:tab w:val="decimal" w:pos="113"/>
              </w:tabs>
              <w:spacing w:after="0"/>
              <w:ind w:left="-85"/>
              <w:jc w:val="both"/>
              <w:rPr>
                <w:rFonts w:ascii="Arial" w:hAnsi="Arial" w:cs="Arial"/>
                <w:color w:val="000000"/>
                <w:sz w:val="18"/>
                <w:szCs w:val="18"/>
                <w:lang w:bidi="gu-IN"/>
              </w:rPr>
            </w:pPr>
            <w:r w:rsidRPr="00C74622">
              <w:rPr>
                <w:rFonts w:ascii="Arial" w:hAnsi="Arial" w:cs="Arial"/>
                <w:b/>
                <w:bCs/>
                <w:color w:val="000000"/>
                <w:sz w:val="18"/>
                <w:szCs w:val="18"/>
              </w:rPr>
              <w:t>0.078</w:t>
            </w:r>
          </w:p>
        </w:tc>
      </w:tr>
      <w:tr w:rsidR="00A40789" w:rsidRPr="00C74622" w14:paraId="57147BC7" w14:textId="77777777" w:rsidTr="00A42F8A">
        <w:trPr>
          <w:trHeight w:val="340"/>
        </w:trPr>
        <w:tc>
          <w:tcPr>
            <w:tcW w:w="285" w:type="pct"/>
            <w:noWrap/>
            <w:vAlign w:val="center"/>
            <w:hideMark/>
          </w:tcPr>
          <w:p w14:paraId="4E442C44"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ZC</w:t>
            </w:r>
          </w:p>
        </w:tc>
        <w:tc>
          <w:tcPr>
            <w:tcW w:w="288" w:type="pct"/>
            <w:noWrap/>
            <w:vAlign w:val="center"/>
          </w:tcPr>
          <w:p w14:paraId="2863098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-0.007</w:t>
            </w:r>
          </w:p>
        </w:tc>
        <w:tc>
          <w:tcPr>
            <w:tcW w:w="304" w:type="pct"/>
            <w:noWrap/>
            <w:vAlign w:val="center"/>
          </w:tcPr>
          <w:p w14:paraId="7A71CEFE"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0.0016</w:t>
            </w:r>
          </w:p>
        </w:tc>
        <w:tc>
          <w:tcPr>
            <w:tcW w:w="273" w:type="pct"/>
            <w:noWrap/>
            <w:vAlign w:val="center"/>
          </w:tcPr>
          <w:p w14:paraId="7B1EDAA2"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0.002</w:t>
            </w:r>
          </w:p>
        </w:tc>
        <w:tc>
          <w:tcPr>
            <w:tcW w:w="282" w:type="pct"/>
            <w:noWrap/>
            <w:vAlign w:val="center"/>
          </w:tcPr>
          <w:p w14:paraId="69B67C80"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w:t>
            </w:r>
          </w:p>
        </w:tc>
        <w:tc>
          <w:tcPr>
            <w:tcW w:w="285" w:type="pct"/>
            <w:noWrap/>
            <w:vAlign w:val="center"/>
          </w:tcPr>
          <w:p w14:paraId="18D319E3"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w:t>
            </w:r>
          </w:p>
        </w:tc>
        <w:tc>
          <w:tcPr>
            <w:tcW w:w="304" w:type="pct"/>
            <w:noWrap/>
            <w:vAlign w:val="center"/>
          </w:tcPr>
          <w:p w14:paraId="7594D5B4"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0.0011</w:t>
            </w:r>
          </w:p>
        </w:tc>
        <w:tc>
          <w:tcPr>
            <w:tcW w:w="304" w:type="pct"/>
            <w:noWrap/>
            <w:vAlign w:val="center"/>
          </w:tcPr>
          <w:p w14:paraId="69D75C1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0.0032</w:t>
            </w:r>
          </w:p>
        </w:tc>
        <w:tc>
          <w:tcPr>
            <w:tcW w:w="283" w:type="pct"/>
            <w:vAlign w:val="center"/>
          </w:tcPr>
          <w:p w14:paraId="05F4C862"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0.103</w:t>
            </w:r>
          </w:p>
        </w:tc>
        <w:tc>
          <w:tcPr>
            <w:tcW w:w="284" w:type="pct"/>
            <w:noWrap/>
            <w:vAlign w:val="center"/>
          </w:tcPr>
          <w:p w14:paraId="1AB80BE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0.109</w:t>
            </w:r>
          </w:p>
        </w:tc>
        <w:tc>
          <w:tcPr>
            <w:tcW w:w="304" w:type="pct"/>
            <w:noWrap/>
            <w:vAlign w:val="center"/>
          </w:tcPr>
          <w:p w14:paraId="21AD6E84"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0.0006</w:t>
            </w:r>
          </w:p>
        </w:tc>
        <w:tc>
          <w:tcPr>
            <w:tcW w:w="289" w:type="pct"/>
            <w:noWrap/>
            <w:vAlign w:val="center"/>
          </w:tcPr>
          <w:p w14:paraId="15759061"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0.017</w:t>
            </w:r>
          </w:p>
        </w:tc>
        <w:tc>
          <w:tcPr>
            <w:tcW w:w="273" w:type="pct"/>
            <w:noWrap/>
            <w:vAlign w:val="center"/>
          </w:tcPr>
          <w:p w14:paraId="5A308538"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-0.017</w:t>
            </w:r>
          </w:p>
        </w:tc>
        <w:tc>
          <w:tcPr>
            <w:tcW w:w="304" w:type="pct"/>
            <w:noWrap/>
            <w:vAlign w:val="center"/>
          </w:tcPr>
          <w:p w14:paraId="1273A71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-0.0021</w:t>
            </w:r>
          </w:p>
        </w:tc>
        <w:tc>
          <w:tcPr>
            <w:tcW w:w="273" w:type="pct"/>
            <w:noWrap/>
            <w:vAlign w:val="center"/>
          </w:tcPr>
          <w:p w14:paraId="79DDC67D"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-0.008</w:t>
            </w:r>
          </w:p>
        </w:tc>
        <w:tc>
          <w:tcPr>
            <w:tcW w:w="304" w:type="pct"/>
            <w:noWrap/>
            <w:vAlign w:val="center"/>
          </w:tcPr>
          <w:p w14:paraId="4C149EE6"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b/>
                <w:bCs/>
                <w:color w:val="000000"/>
                <w:sz w:val="18"/>
                <w:szCs w:val="18"/>
              </w:rPr>
              <w:t>-0.0005</w:t>
            </w:r>
          </w:p>
        </w:tc>
        <w:tc>
          <w:tcPr>
            <w:tcW w:w="361" w:type="pct"/>
            <w:noWrap/>
            <w:vAlign w:val="center"/>
          </w:tcPr>
          <w:p w14:paraId="4E20B033" w14:textId="77777777" w:rsidR="00A40789" w:rsidRPr="00C74622" w:rsidRDefault="00A40789" w:rsidP="00A42F8A">
            <w:pPr>
              <w:tabs>
                <w:tab w:val="decimal" w:pos="113"/>
              </w:tabs>
              <w:spacing w:after="0"/>
              <w:ind w:left="-85"/>
              <w:jc w:val="both"/>
              <w:rPr>
                <w:rFonts w:ascii="Arial" w:hAnsi="Arial" w:cs="Arial"/>
                <w:color w:val="000000"/>
                <w:sz w:val="18"/>
                <w:szCs w:val="18"/>
                <w:lang w:bidi="gu-IN"/>
              </w:rPr>
            </w:pPr>
            <w:r w:rsidRPr="00C74622">
              <w:rPr>
                <w:rFonts w:ascii="Arial" w:hAnsi="Arial" w:cs="Arial"/>
                <w:b/>
                <w:bCs/>
                <w:color w:val="000000"/>
                <w:sz w:val="18"/>
                <w:szCs w:val="18"/>
              </w:rPr>
              <w:t>0.205</w:t>
            </w:r>
          </w:p>
        </w:tc>
      </w:tr>
      <w:tr w:rsidR="00A40789" w:rsidRPr="00C74622" w14:paraId="6DDB7B66" w14:textId="77777777" w:rsidTr="00A42F8A">
        <w:trPr>
          <w:trHeight w:val="340"/>
        </w:trPr>
        <w:tc>
          <w:tcPr>
            <w:tcW w:w="285" w:type="pct"/>
            <w:tcBorders>
              <w:bottom w:val="single" w:sz="4" w:space="0" w:color="auto"/>
            </w:tcBorders>
            <w:noWrap/>
            <w:vAlign w:val="center"/>
            <w:hideMark/>
          </w:tcPr>
          <w:p w14:paraId="47DD66AC" w14:textId="77777777" w:rsidR="00A40789" w:rsidRPr="00C74622" w:rsidRDefault="00A40789" w:rsidP="00A42F8A">
            <w:pPr>
              <w:spacing w:after="0"/>
              <w:rPr>
                <w:rFonts w:ascii="Arial" w:hAnsi="Arial" w:cs="Arial"/>
                <w:b/>
                <w:bCs/>
                <w:color w:val="000000"/>
                <w:sz w:val="18"/>
                <w:szCs w:val="18"/>
                <w:lang w:bidi="gu-IN"/>
              </w:rPr>
            </w:pPr>
            <w:r w:rsidRPr="00C74622">
              <w:rPr>
                <w:rFonts w:ascii="Arial" w:hAnsi="Arial" w:cs="Arial"/>
                <w:b/>
                <w:bCs/>
                <w:color w:val="000000"/>
                <w:sz w:val="18"/>
                <w:szCs w:val="18"/>
                <w:lang w:bidi="gu-IN"/>
              </w:rPr>
              <w:t>GY</w:t>
            </w:r>
          </w:p>
        </w:tc>
        <w:tc>
          <w:tcPr>
            <w:tcW w:w="288" w:type="pct"/>
            <w:tcBorders>
              <w:bottom w:val="single" w:sz="4" w:space="0" w:color="auto"/>
            </w:tcBorders>
            <w:noWrap/>
            <w:vAlign w:val="center"/>
          </w:tcPr>
          <w:p w14:paraId="13B8A51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b/>
                <w:bCs/>
                <w:color w:val="000000"/>
                <w:sz w:val="18"/>
                <w:szCs w:val="18"/>
              </w:rPr>
              <w:t>-0.047</w:t>
            </w:r>
          </w:p>
        </w:tc>
        <w:tc>
          <w:tcPr>
            <w:tcW w:w="304" w:type="pct"/>
            <w:tcBorders>
              <w:bottom w:val="single" w:sz="4" w:space="0" w:color="auto"/>
            </w:tcBorders>
            <w:noWrap/>
            <w:vAlign w:val="center"/>
          </w:tcPr>
          <w:p w14:paraId="2DA2E7B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0.0189</w:t>
            </w:r>
          </w:p>
        </w:tc>
        <w:tc>
          <w:tcPr>
            <w:tcW w:w="273" w:type="pct"/>
            <w:tcBorders>
              <w:bottom w:val="single" w:sz="4" w:space="0" w:color="auto"/>
            </w:tcBorders>
            <w:noWrap/>
            <w:vAlign w:val="center"/>
          </w:tcPr>
          <w:p w14:paraId="5DA0D27D"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w:t>
            </w:r>
          </w:p>
        </w:tc>
        <w:tc>
          <w:tcPr>
            <w:tcW w:w="282" w:type="pct"/>
            <w:tcBorders>
              <w:bottom w:val="single" w:sz="4" w:space="0" w:color="auto"/>
            </w:tcBorders>
            <w:noWrap/>
            <w:vAlign w:val="center"/>
          </w:tcPr>
          <w:p w14:paraId="7DB7F247"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0.003</w:t>
            </w:r>
          </w:p>
        </w:tc>
        <w:tc>
          <w:tcPr>
            <w:tcW w:w="285" w:type="pct"/>
            <w:tcBorders>
              <w:bottom w:val="single" w:sz="4" w:space="0" w:color="auto"/>
            </w:tcBorders>
            <w:noWrap/>
            <w:vAlign w:val="center"/>
          </w:tcPr>
          <w:p w14:paraId="14D68B13"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-0.001</w:t>
            </w:r>
          </w:p>
        </w:tc>
        <w:tc>
          <w:tcPr>
            <w:tcW w:w="304" w:type="pct"/>
            <w:tcBorders>
              <w:bottom w:val="single" w:sz="4" w:space="0" w:color="auto"/>
            </w:tcBorders>
            <w:noWrap/>
            <w:vAlign w:val="center"/>
          </w:tcPr>
          <w:p w14:paraId="05A2265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0.0004</w:t>
            </w:r>
          </w:p>
        </w:tc>
        <w:tc>
          <w:tcPr>
            <w:tcW w:w="304" w:type="pct"/>
            <w:tcBorders>
              <w:bottom w:val="single" w:sz="4" w:space="0" w:color="auto"/>
            </w:tcBorders>
            <w:noWrap/>
            <w:vAlign w:val="center"/>
          </w:tcPr>
          <w:p w14:paraId="38A62B5B"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0.0082</w:t>
            </w:r>
          </w:p>
        </w:tc>
        <w:tc>
          <w:tcPr>
            <w:tcW w:w="283" w:type="pct"/>
            <w:tcBorders>
              <w:bottom w:val="single" w:sz="4" w:space="0" w:color="auto"/>
            </w:tcBorders>
            <w:vAlign w:val="center"/>
          </w:tcPr>
          <w:p w14:paraId="59DA01AC"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-0.155</w:t>
            </w:r>
          </w:p>
        </w:tc>
        <w:tc>
          <w:tcPr>
            <w:tcW w:w="284" w:type="pct"/>
            <w:tcBorders>
              <w:bottom w:val="single" w:sz="4" w:space="0" w:color="auto"/>
            </w:tcBorders>
            <w:noWrap/>
            <w:vAlign w:val="center"/>
          </w:tcPr>
          <w:p w14:paraId="1B7F057E"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0.118</w:t>
            </w:r>
          </w:p>
        </w:tc>
        <w:tc>
          <w:tcPr>
            <w:tcW w:w="304" w:type="pct"/>
            <w:tcBorders>
              <w:bottom w:val="single" w:sz="4" w:space="0" w:color="auto"/>
            </w:tcBorders>
            <w:noWrap/>
            <w:vAlign w:val="center"/>
          </w:tcPr>
          <w:p w14:paraId="73027CBA"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-0.0059</w:t>
            </w:r>
          </w:p>
        </w:tc>
        <w:tc>
          <w:tcPr>
            <w:tcW w:w="289" w:type="pct"/>
            <w:tcBorders>
              <w:bottom w:val="single" w:sz="4" w:space="0" w:color="auto"/>
            </w:tcBorders>
            <w:noWrap/>
            <w:vAlign w:val="center"/>
          </w:tcPr>
          <w:p w14:paraId="4177D020"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0.052</w:t>
            </w:r>
          </w:p>
        </w:tc>
        <w:tc>
          <w:tcPr>
            <w:tcW w:w="273" w:type="pct"/>
            <w:tcBorders>
              <w:bottom w:val="single" w:sz="4" w:space="0" w:color="auto"/>
            </w:tcBorders>
            <w:noWrap/>
            <w:vAlign w:val="center"/>
          </w:tcPr>
          <w:p w14:paraId="2C782C79"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-0.032</w:t>
            </w:r>
          </w:p>
        </w:tc>
        <w:tc>
          <w:tcPr>
            <w:tcW w:w="304" w:type="pct"/>
            <w:tcBorders>
              <w:bottom w:val="single" w:sz="4" w:space="0" w:color="auto"/>
            </w:tcBorders>
            <w:noWrap/>
            <w:vAlign w:val="center"/>
          </w:tcPr>
          <w:p w14:paraId="194EF76D"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0.0008</w:t>
            </w:r>
          </w:p>
        </w:tc>
        <w:tc>
          <w:tcPr>
            <w:tcW w:w="273" w:type="pct"/>
            <w:tcBorders>
              <w:bottom w:val="single" w:sz="4" w:space="0" w:color="auto"/>
            </w:tcBorders>
            <w:noWrap/>
            <w:vAlign w:val="center"/>
          </w:tcPr>
          <w:p w14:paraId="0576BF6F"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-0.002</w:t>
            </w:r>
          </w:p>
        </w:tc>
        <w:tc>
          <w:tcPr>
            <w:tcW w:w="304" w:type="pct"/>
            <w:tcBorders>
              <w:bottom w:val="single" w:sz="4" w:space="0" w:color="auto"/>
            </w:tcBorders>
            <w:noWrap/>
            <w:vAlign w:val="center"/>
          </w:tcPr>
          <w:p w14:paraId="379AA698" w14:textId="77777777" w:rsidR="00A40789" w:rsidRPr="00C74622" w:rsidRDefault="00A40789" w:rsidP="00A42F8A">
            <w:pPr>
              <w:tabs>
                <w:tab w:val="decimal" w:pos="113"/>
              </w:tabs>
              <w:spacing w:after="0"/>
              <w:jc w:val="both"/>
              <w:rPr>
                <w:rFonts w:ascii="Arial" w:hAnsi="Arial" w:cs="Arial"/>
                <w:color w:val="000000"/>
                <w:sz w:val="18"/>
                <w:szCs w:val="18"/>
                <w:lang w:bidi="gu-IN"/>
              </w:rPr>
            </w:pPr>
            <w:r w:rsidRPr="00C74622">
              <w:rPr>
                <w:rFonts w:ascii="Arial" w:hAnsi="Arial" w:cs="Arial"/>
                <w:color w:val="000000"/>
                <w:sz w:val="18"/>
                <w:szCs w:val="18"/>
              </w:rPr>
              <w:t>-0.0001</w:t>
            </w:r>
          </w:p>
        </w:tc>
        <w:tc>
          <w:tcPr>
            <w:tcW w:w="361" w:type="pct"/>
            <w:tcBorders>
              <w:bottom w:val="single" w:sz="4" w:space="0" w:color="auto"/>
            </w:tcBorders>
            <w:noWrap/>
            <w:vAlign w:val="center"/>
          </w:tcPr>
          <w:p w14:paraId="42F5E192" w14:textId="77777777" w:rsidR="00A40789" w:rsidRPr="00C74622" w:rsidRDefault="00A40789" w:rsidP="00A42F8A">
            <w:pPr>
              <w:tabs>
                <w:tab w:val="decimal" w:pos="113"/>
              </w:tabs>
              <w:spacing w:after="0"/>
              <w:ind w:left="-85"/>
              <w:jc w:val="both"/>
              <w:rPr>
                <w:rFonts w:ascii="Arial" w:hAnsi="Arial" w:cs="Arial"/>
                <w:color w:val="000000"/>
                <w:sz w:val="18"/>
                <w:szCs w:val="18"/>
                <w:lang w:bidi="gu-IN"/>
              </w:rPr>
            </w:pPr>
            <w:r w:rsidRPr="00C74622">
              <w:rPr>
                <w:rFonts w:ascii="Arial" w:hAnsi="Arial" w:cs="Arial"/>
                <w:b/>
                <w:bCs/>
                <w:color w:val="000000"/>
                <w:sz w:val="18"/>
                <w:szCs w:val="18"/>
              </w:rPr>
              <w:t>-0.041</w:t>
            </w:r>
          </w:p>
        </w:tc>
      </w:tr>
    </w:tbl>
    <w:p w14:paraId="0E1487B6" w14:textId="44A70C50" w:rsidR="00A40789" w:rsidRPr="00C74622" w:rsidRDefault="00A40789" w:rsidP="00CC11D3">
      <w:pPr>
        <w:spacing w:after="0"/>
        <w:jc w:val="both"/>
        <w:rPr>
          <w:rFonts w:ascii="Arial" w:eastAsia="Times New Roman" w:hAnsi="Arial" w:cs="Arial"/>
          <w:sz w:val="20"/>
          <w:szCs w:val="20"/>
          <w:lang w:eastAsia="en-IN" w:bidi="hi-IN"/>
        </w:rPr>
      </w:pPr>
    </w:p>
    <w:p w14:paraId="57901F92" w14:textId="4F17FAF5" w:rsidR="00A40789" w:rsidRPr="00C74622" w:rsidRDefault="00A40789" w:rsidP="00CC11D3">
      <w:pPr>
        <w:spacing w:after="0"/>
        <w:jc w:val="both"/>
        <w:rPr>
          <w:rFonts w:ascii="Arial" w:eastAsia="Times New Roman" w:hAnsi="Arial" w:cs="Arial"/>
          <w:sz w:val="20"/>
          <w:szCs w:val="20"/>
          <w:lang w:eastAsia="en-IN" w:bidi="hi-IN"/>
        </w:rPr>
      </w:pPr>
    </w:p>
    <w:p w14:paraId="20B67428" w14:textId="77777777" w:rsidR="00A40789" w:rsidRPr="00C74622" w:rsidRDefault="00A40789" w:rsidP="00A40789">
      <w:pPr>
        <w:spacing w:before="120"/>
        <w:ind w:left="40"/>
        <w:jc w:val="left"/>
        <w:rPr>
          <w:rFonts w:ascii="Arial" w:hAnsi="Arial" w:cs="Arial"/>
          <w:bCs/>
          <w:sz w:val="20"/>
          <w:szCs w:val="20"/>
        </w:rPr>
      </w:pPr>
      <w:r w:rsidRPr="00C74622">
        <w:rPr>
          <w:rFonts w:ascii="Arial" w:hAnsi="Arial" w:cs="Arial"/>
          <w:b/>
          <w:sz w:val="20"/>
          <w:szCs w:val="20"/>
        </w:rPr>
        <w:t xml:space="preserve">*, ** </w:t>
      </w:r>
      <w:r w:rsidRPr="00C74622">
        <w:rPr>
          <w:rFonts w:ascii="Arial" w:hAnsi="Arial" w:cs="Arial"/>
          <w:bCs/>
          <w:sz w:val="20"/>
          <w:szCs w:val="20"/>
        </w:rPr>
        <w:t>significant at 5% and 1% levels of significance, respectively</w:t>
      </w:r>
    </w:p>
    <w:p w14:paraId="1292F195" w14:textId="77777777" w:rsidR="00A40789" w:rsidRPr="00C74622" w:rsidRDefault="00A40789" w:rsidP="00A40789">
      <w:pPr>
        <w:spacing w:after="0"/>
        <w:jc w:val="both"/>
        <w:rPr>
          <w:rFonts w:ascii="Arial" w:hAnsi="Arial" w:cs="Arial"/>
          <w:sz w:val="20"/>
          <w:szCs w:val="20"/>
        </w:rPr>
      </w:pPr>
    </w:p>
    <w:p w14:paraId="2A4AACCF" w14:textId="3D28E49F" w:rsidR="00A40789" w:rsidRPr="00C74622" w:rsidRDefault="00A40789" w:rsidP="00A40789">
      <w:pPr>
        <w:spacing w:after="0"/>
        <w:jc w:val="both"/>
        <w:rPr>
          <w:rFonts w:ascii="Arial" w:hAnsi="Arial" w:cs="Arial"/>
          <w:sz w:val="20"/>
          <w:szCs w:val="20"/>
        </w:rPr>
      </w:pPr>
      <w:r w:rsidRPr="00C74622">
        <w:rPr>
          <w:rFonts w:ascii="Arial" w:hAnsi="Arial" w:cs="Arial"/>
          <w:sz w:val="20"/>
          <w:szCs w:val="20"/>
        </w:rPr>
        <w:t>DTF= Days to 50% flowering, D</w:t>
      </w:r>
      <w:r w:rsidR="00A54EFB" w:rsidRPr="00C74622">
        <w:rPr>
          <w:rFonts w:ascii="Arial" w:hAnsi="Arial" w:cs="Arial"/>
          <w:sz w:val="20"/>
          <w:szCs w:val="20"/>
        </w:rPr>
        <w:t>T</w:t>
      </w:r>
      <w:r w:rsidRPr="00C74622">
        <w:rPr>
          <w:rFonts w:ascii="Arial" w:hAnsi="Arial" w:cs="Arial"/>
          <w:sz w:val="20"/>
          <w:szCs w:val="20"/>
        </w:rPr>
        <w:t>M= Days to maturity, PH= Plant height (cm), PL= Panicle length (cm), PTPP= Productive tillers per plant, GPP= Grains per panicle, HGW= 100 grains weight (g), GY= Grain yield per plant (g), SY= Straw yield per plant (g), HI= Harvest index (%), KL= Kernel length (mm), KB= Kernel breadth (mm), L/B= L/B ratio, PC= Protein content (%), AC= Amylose content (%) and ZC= Zn content (%)</w:t>
      </w:r>
    </w:p>
    <w:p w14:paraId="0DD44636" w14:textId="77777777" w:rsidR="00A40789" w:rsidRPr="00C74622" w:rsidRDefault="00A40789" w:rsidP="00A40789">
      <w:pPr>
        <w:spacing w:after="0"/>
        <w:jc w:val="both"/>
        <w:rPr>
          <w:rFonts w:ascii="Arial" w:hAnsi="Arial" w:cs="Arial"/>
          <w:sz w:val="20"/>
          <w:szCs w:val="20"/>
        </w:rPr>
      </w:pPr>
    </w:p>
    <w:p w14:paraId="66035774" w14:textId="293EDDCD" w:rsidR="00A40789" w:rsidRPr="00C74622" w:rsidRDefault="00A40789" w:rsidP="00CC11D3">
      <w:pPr>
        <w:spacing w:after="0"/>
        <w:jc w:val="both"/>
        <w:rPr>
          <w:rFonts w:ascii="Arial" w:eastAsia="Times New Roman" w:hAnsi="Arial" w:cs="Arial"/>
          <w:sz w:val="20"/>
          <w:szCs w:val="20"/>
          <w:lang w:eastAsia="en-IN" w:bidi="hi-IN"/>
        </w:rPr>
      </w:pPr>
    </w:p>
    <w:p w14:paraId="3DF40B04" w14:textId="3FB613EB" w:rsidR="00A40789" w:rsidRPr="00C74622" w:rsidRDefault="00A40789" w:rsidP="00A40789">
      <w:pPr>
        <w:spacing w:after="0"/>
        <w:jc w:val="both"/>
        <w:rPr>
          <w:rFonts w:ascii="Arial" w:hAnsi="Arial" w:cs="Arial"/>
          <w:b/>
          <w:bCs/>
          <w:noProof/>
          <w:color w:val="000000" w:themeColor="text1"/>
          <w:sz w:val="24"/>
          <w:szCs w:val="24"/>
        </w:rPr>
      </w:pPr>
      <w:r w:rsidRPr="00C74622">
        <w:rPr>
          <w:rFonts w:ascii="Arial" w:hAnsi="Arial" w:cs="Arial"/>
          <w:b/>
          <w:bCs/>
          <w:noProof/>
          <w:color w:val="000000" w:themeColor="text1"/>
          <w:sz w:val="24"/>
          <w:szCs w:val="24"/>
          <w:lang w:eastAsia="en-IN" w:bidi="gu-IN"/>
        </w:rPr>
        <w:lastRenderedPageBreak/>
        <w:drawing>
          <wp:anchor distT="0" distB="0" distL="114300" distR="114300" simplePos="0" relativeHeight="251663360" behindDoc="0" locked="0" layoutInCell="1" allowOverlap="1" wp14:anchorId="5EDB641A" wp14:editId="219C1922">
            <wp:simplePos x="0" y="0"/>
            <wp:positionH relativeFrom="column">
              <wp:posOffset>0</wp:posOffset>
            </wp:positionH>
            <wp:positionV relativeFrom="paragraph">
              <wp:posOffset>170815</wp:posOffset>
            </wp:positionV>
            <wp:extent cx="8668385" cy="4741545"/>
            <wp:effectExtent l="19050" t="19050" r="18415" b="209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668385" cy="47415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C74622">
        <w:rPr>
          <w:rFonts w:ascii="Arial" w:hAnsi="Arial" w:cs="Arial"/>
          <w:b/>
          <w:bCs/>
          <w:noProof/>
          <w:color w:val="000000" w:themeColor="text1"/>
          <w:sz w:val="24"/>
          <w:szCs w:val="24"/>
        </w:rPr>
        <w:t>Fig. 1 Path diagram depicting direct effects and genotypic correlation of yield attributes on grain yield per plant in red rice</w:t>
      </w:r>
    </w:p>
    <w:p w14:paraId="56575F7C" w14:textId="77777777" w:rsidR="00A40789" w:rsidRPr="00C74622" w:rsidRDefault="00A40789" w:rsidP="00A40789">
      <w:pPr>
        <w:spacing w:after="0"/>
        <w:jc w:val="both"/>
        <w:rPr>
          <w:rFonts w:ascii="Arial" w:hAnsi="Arial" w:cs="Arial"/>
          <w:sz w:val="20"/>
          <w:szCs w:val="20"/>
        </w:rPr>
      </w:pPr>
    </w:p>
    <w:p w14:paraId="24594D94" w14:textId="64D7795B" w:rsidR="00A40789" w:rsidRPr="00C74622" w:rsidRDefault="00A40789" w:rsidP="00CC11D3">
      <w:pPr>
        <w:spacing w:after="0"/>
        <w:jc w:val="both"/>
        <w:rPr>
          <w:rFonts w:ascii="Arial" w:eastAsia="Times New Roman" w:hAnsi="Arial" w:cs="Arial"/>
          <w:sz w:val="20"/>
          <w:szCs w:val="20"/>
          <w:lang w:eastAsia="en-IN" w:bidi="hi-IN"/>
        </w:rPr>
      </w:pPr>
      <w:r w:rsidRPr="00C74622">
        <w:rPr>
          <w:rFonts w:ascii="Arial" w:hAnsi="Arial" w:cs="Arial"/>
          <w:sz w:val="20"/>
          <w:szCs w:val="20"/>
        </w:rPr>
        <w:t>DTF= Days to 50% flowering, D</w:t>
      </w:r>
      <w:r w:rsidR="00A54EFB" w:rsidRPr="00C74622">
        <w:rPr>
          <w:rFonts w:ascii="Arial" w:hAnsi="Arial" w:cs="Arial"/>
          <w:sz w:val="20"/>
          <w:szCs w:val="20"/>
        </w:rPr>
        <w:t>T</w:t>
      </w:r>
      <w:r w:rsidRPr="00C74622">
        <w:rPr>
          <w:rFonts w:ascii="Arial" w:hAnsi="Arial" w:cs="Arial"/>
          <w:sz w:val="20"/>
          <w:szCs w:val="20"/>
        </w:rPr>
        <w:t>M= Days to maturity, PH= Plant height (cm), PL= Panicle length (cm), PTPP= Productive tillers per plant, GPP= Grains per panicle, HGW= 100 grains weight (g), GY= Grain yield per plant (g), SY= Straw yield per plant (g), HI= Harvest index (%), KL= Kernel length (mm), KB= Kernel breadth (mm), L/B= L/B ratio, PC= Protein content (%), AC= Amylose content (%) and ZC= Zn content (%)</w:t>
      </w:r>
    </w:p>
    <w:p w14:paraId="010837C6" w14:textId="6A811736" w:rsidR="00CF3561" w:rsidRPr="00C74622" w:rsidRDefault="00CF3561" w:rsidP="00CC11D3">
      <w:pPr>
        <w:spacing w:after="0"/>
        <w:jc w:val="both"/>
        <w:rPr>
          <w:rFonts w:ascii="Arial" w:eastAsia="Times New Roman" w:hAnsi="Arial" w:cs="Arial"/>
          <w:sz w:val="20"/>
          <w:szCs w:val="20"/>
          <w:lang w:eastAsia="en-IN" w:bidi="hi-IN"/>
        </w:rPr>
        <w:sectPr w:rsidR="00CF3561" w:rsidRPr="00C74622" w:rsidSect="00A40789">
          <w:pgSz w:w="16839" w:h="11907" w:orient="landscape" w:code="9"/>
          <w:pgMar w:top="1440" w:right="1440" w:bottom="1440" w:left="1440" w:header="720" w:footer="720" w:gutter="0"/>
          <w:cols w:space="720"/>
          <w:docGrid w:linePitch="360"/>
        </w:sectPr>
      </w:pPr>
    </w:p>
    <w:p w14:paraId="402DAD06" w14:textId="18FBA9CD" w:rsidR="006A49BA" w:rsidRPr="00C74622" w:rsidRDefault="006A49BA" w:rsidP="00417E17">
      <w:pPr>
        <w:spacing w:before="120"/>
        <w:jc w:val="both"/>
        <w:rPr>
          <w:rFonts w:ascii="Arial" w:hAnsi="Arial" w:cs="Arial"/>
          <w:b/>
          <w:bCs/>
        </w:rPr>
      </w:pPr>
    </w:p>
    <w:p w14:paraId="09ADE2C9" w14:textId="6EE1ED2B" w:rsidR="00D10EB3" w:rsidRPr="00C74622" w:rsidRDefault="00D10EB3" w:rsidP="00417E17">
      <w:pPr>
        <w:spacing w:before="120"/>
        <w:jc w:val="both"/>
        <w:rPr>
          <w:rFonts w:ascii="Arial" w:hAnsi="Arial" w:cs="Arial"/>
          <w:b/>
          <w:bCs/>
        </w:rPr>
      </w:pPr>
    </w:p>
    <w:p w14:paraId="7F0BB8AD" w14:textId="77777777" w:rsidR="00D10EB3" w:rsidRPr="00261399" w:rsidRDefault="00D10EB3" w:rsidP="00D10EB3">
      <w:pPr>
        <w:pStyle w:val="NoSpacing"/>
        <w:rPr>
          <w:rFonts w:ascii="Arial" w:hAnsi="Arial" w:cs="Arial"/>
          <w:highlight w:val="yellow"/>
        </w:rPr>
      </w:pPr>
      <w:bookmarkStart w:id="1" w:name="_Hlk198031404"/>
      <w:bookmarkStart w:id="2" w:name="_Hlk219128673"/>
      <w:r w:rsidRPr="00261399">
        <w:rPr>
          <w:rFonts w:ascii="Arial" w:hAnsi="Arial" w:cs="Arial"/>
          <w:highlight w:val="yellow"/>
        </w:rPr>
        <w:t>Disclaimer (Artificial intelligence)</w:t>
      </w:r>
    </w:p>
    <w:p w14:paraId="7FB8C3D9" w14:textId="77777777" w:rsidR="00D10EB3" w:rsidRPr="00261399" w:rsidRDefault="00D10EB3" w:rsidP="00D10EB3">
      <w:pPr>
        <w:pStyle w:val="NoSpacing"/>
        <w:rPr>
          <w:rFonts w:ascii="Arial" w:hAnsi="Arial" w:cs="Arial"/>
          <w:highlight w:val="yellow"/>
        </w:rPr>
      </w:pPr>
    </w:p>
    <w:p w14:paraId="6E3E5789" w14:textId="77777777" w:rsidR="00D10EB3" w:rsidRPr="00C74622" w:rsidRDefault="00D10EB3" w:rsidP="00D10EB3">
      <w:pPr>
        <w:pStyle w:val="NoSpacing"/>
        <w:rPr>
          <w:rFonts w:ascii="Arial" w:hAnsi="Arial" w:cs="Arial"/>
        </w:rPr>
      </w:pPr>
      <w:r w:rsidRPr="00261399">
        <w:rPr>
          <w:rFonts w:ascii="Arial" w:hAnsi="Arial" w:cs="Arial"/>
          <w:highlight w:val="yellow"/>
        </w:rPr>
        <w:t>Author(s) hereby declare that NO generative AI technologies such as Large Language Models (</w:t>
      </w:r>
      <w:proofErr w:type="spellStart"/>
      <w:r w:rsidRPr="00261399">
        <w:rPr>
          <w:rFonts w:ascii="Arial" w:hAnsi="Arial" w:cs="Arial"/>
          <w:highlight w:val="yellow"/>
        </w:rPr>
        <w:t>ChatGPT</w:t>
      </w:r>
      <w:proofErr w:type="spellEnd"/>
      <w:r w:rsidRPr="00261399">
        <w:rPr>
          <w:rFonts w:ascii="Arial" w:hAnsi="Arial" w:cs="Arial"/>
          <w:highlight w:val="yellow"/>
        </w:rPr>
        <w:t>, COPILOT, etc.) and text-to-image generators have been used during the writing or editing of this manuscript.</w:t>
      </w:r>
      <w:r w:rsidRPr="00C74622">
        <w:rPr>
          <w:rFonts w:ascii="Arial" w:hAnsi="Arial" w:cs="Arial"/>
        </w:rPr>
        <w:t xml:space="preserve"> </w:t>
      </w:r>
    </w:p>
    <w:bookmarkEnd w:id="1"/>
    <w:p w14:paraId="68B11EC6" w14:textId="77777777" w:rsidR="00D10EB3" w:rsidRPr="00C74622" w:rsidRDefault="00D10EB3" w:rsidP="00D10EB3">
      <w:pPr>
        <w:pStyle w:val="NoSpacing"/>
        <w:rPr>
          <w:rFonts w:ascii="Arial" w:hAnsi="Arial" w:cs="Arial"/>
        </w:rPr>
      </w:pPr>
    </w:p>
    <w:bookmarkEnd w:id="2"/>
    <w:p w14:paraId="6C5474A4" w14:textId="77777777" w:rsidR="00D10EB3" w:rsidRPr="00C74622" w:rsidRDefault="00D10EB3" w:rsidP="00417E17">
      <w:pPr>
        <w:spacing w:before="120"/>
        <w:jc w:val="both"/>
        <w:rPr>
          <w:rFonts w:ascii="Arial" w:hAnsi="Arial" w:cs="Arial"/>
          <w:b/>
          <w:bCs/>
        </w:rPr>
      </w:pPr>
    </w:p>
    <w:p w14:paraId="06E3285D" w14:textId="242525F3" w:rsidR="00417E17" w:rsidRPr="00C74622" w:rsidRDefault="00417E17" w:rsidP="00417E17">
      <w:pPr>
        <w:spacing w:before="120"/>
        <w:jc w:val="both"/>
        <w:rPr>
          <w:rFonts w:ascii="Arial" w:hAnsi="Arial" w:cs="Arial"/>
          <w:b/>
          <w:bCs/>
        </w:rPr>
      </w:pPr>
      <w:r w:rsidRPr="00C74622">
        <w:rPr>
          <w:rFonts w:ascii="Arial" w:hAnsi="Arial" w:cs="Arial"/>
          <w:b/>
          <w:bCs/>
        </w:rPr>
        <w:t>REFERENCES</w:t>
      </w:r>
    </w:p>
    <w:p w14:paraId="4451B9D0" w14:textId="77777777" w:rsidR="00E041F8" w:rsidRPr="00C74622" w:rsidRDefault="00E041F8" w:rsidP="001D7C21">
      <w:pPr>
        <w:spacing w:after="0"/>
        <w:ind w:left="360"/>
        <w:jc w:val="both"/>
        <w:rPr>
          <w:rFonts w:ascii="Arial" w:hAnsi="Arial" w:cs="Arial"/>
          <w:sz w:val="20"/>
          <w:szCs w:val="20"/>
        </w:rPr>
      </w:pPr>
      <w:r w:rsidRPr="00C74622">
        <w:rPr>
          <w:rFonts w:ascii="Arial" w:hAnsi="Arial" w:cs="Arial"/>
          <w:sz w:val="20"/>
          <w:szCs w:val="20"/>
        </w:rPr>
        <w:t xml:space="preserve">Babu, V. R., Shreya, K., </w:t>
      </w:r>
      <w:proofErr w:type="spellStart"/>
      <w:r w:rsidRPr="00C74622">
        <w:rPr>
          <w:rFonts w:ascii="Arial" w:hAnsi="Arial" w:cs="Arial"/>
          <w:sz w:val="20"/>
          <w:szCs w:val="20"/>
        </w:rPr>
        <w:t>Dangi</w:t>
      </w:r>
      <w:proofErr w:type="spellEnd"/>
      <w:r w:rsidRPr="00C74622">
        <w:rPr>
          <w:rFonts w:ascii="Arial" w:hAnsi="Arial" w:cs="Arial"/>
          <w:sz w:val="20"/>
          <w:szCs w:val="20"/>
        </w:rPr>
        <w:t xml:space="preserve">, K. S., </w:t>
      </w:r>
      <w:proofErr w:type="spellStart"/>
      <w:r w:rsidRPr="00C74622">
        <w:rPr>
          <w:rFonts w:ascii="Arial" w:hAnsi="Arial" w:cs="Arial"/>
          <w:sz w:val="20"/>
          <w:szCs w:val="20"/>
        </w:rPr>
        <w:t>Usharani</w:t>
      </w:r>
      <w:proofErr w:type="spellEnd"/>
      <w:r w:rsidRPr="00C74622">
        <w:rPr>
          <w:rFonts w:ascii="Arial" w:hAnsi="Arial" w:cs="Arial"/>
          <w:sz w:val="20"/>
          <w:szCs w:val="20"/>
        </w:rPr>
        <w:t xml:space="preserve">, G. &amp; Shankar, A. S. (2012). Correlation and path analysis studies in popular rice hybrids of India. </w:t>
      </w:r>
      <w:r w:rsidRPr="00C74622">
        <w:rPr>
          <w:rFonts w:ascii="Arial" w:hAnsi="Arial" w:cs="Arial"/>
          <w:i/>
          <w:iCs/>
          <w:sz w:val="20"/>
          <w:szCs w:val="20"/>
        </w:rPr>
        <w:t>International Journal of Scientific and Research Publications,</w:t>
      </w:r>
      <w:r w:rsidRPr="00C74622">
        <w:rPr>
          <w:rFonts w:ascii="Arial" w:hAnsi="Arial" w:cs="Arial"/>
          <w:sz w:val="20"/>
          <w:szCs w:val="20"/>
        </w:rPr>
        <w:t xml:space="preserve"> </w:t>
      </w:r>
      <w:r w:rsidRPr="00C74622">
        <w:rPr>
          <w:rFonts w:ascii="Arial" w:hAnsi="Arial" w:cs="Arial"/>
          <w:b/>
          <w:bCs/>
          <w:sz w:val="20"/>
          <w:szCs w:val="20"/>
        </w:rPr>
        <w:t>2</w:t>
      </w:r>
      <w:r w:rsidRPr="00C74622">
        <w:rPr>
          <w:rFonts w:ascii="Arial" w:hAnsi="Arial" w:cs="Arial"/>
          <w:sz w:val="20"/>
          <w:szCs w:val="20"/>
        </w:rPr>
        <w:t xml:space="preserve">(3), 1-5. </w:t>
      </w:r>
    </w:p>
    <w:p w14:paraId="0E52481E" w14:textId="77777777" w:rsidR="00E041F8" w:rsidRPr="00C74622" w:rsidRDefault="00E041F8" w:rsidP="001D7C21">
      <w:pPr>
        <w:spacing w:after="0"/>
        <w:ind w:left="360"/>
        <w:jc w:val="both"/>
        <w:rPr>
          <w:rFonts w:ascii="Arial" w:hAnsi="Arial" w:cs="Arial"/>
          <w:sz w:val="20"/>
          <w:szCs w:val="20"/>
        </w:rPr>
      </w:pPr>
      <w:proofErr w:type="spellStart"/>
      <w:r w:rsidRPr="00C74622">
        <w:rPr>
          <w:rFonts w:ascii="Arial" w:hAnsi="Arial" w:cs="Arial"/>
          <w:sz w:val="20"/>
          <w:szCs w:val="20"/>
        </w:rPr>
        <w:t>Bouis</w:t>
      </w:r>
      <w:proofErr w:type="spellEnd"/>
      <w:r w:rsidRPr="00C74622">
        <w:rPr>
          <w:rFonts w:ascii="Arial" w:hAnsi="Arial" w:cs="Arial"/>
          <w:sz w:val="20"/>
          <w:szCs w:val="20"/>
        </w:rPr>
        <w:t xml:space="preserve">, H. E. (2003). Micronutrient fortification of plants through plant breeding: can it improve nutrition in man at low cost? </w:t>
      </w:r>
      <w:r w:rsidRPr="00C74622">
        <w:rPr>
          <w:rFonts w:ascii="Arial" w:hAnsi="Arial" w:cs="Arial"/>
          <w:i/>
          <w:iCs/>
          <w:sz w:val="20"/>
          <w:szCs w:val="20"/>
        </w:rPr>
        <w:t>Proceedings of Nutrition Society,</w:t>
      </w:r>
      <w:r w:rsidRPr="00C74622">
        <w:rPr>
          <w:rFonts w:ascii="Arial" w:hAnsi="Arial" w:cs="Arial"/>
          <w:sz w:val="20"/>
          <w:szCs w:val="20"/>
        </w:rPr>
        <w:t xml:space="preserve"> </w:t>
      </w:r>
      <w:r w:rsidRPr="00C74622">
        <w:rPr>
          <w:rFonts w:ascii="Arial" w:hAnsi="Arial" w:cs="Arial"/>
          <w:b/>
          <w:bCs/>
          <w:sz w:val="20"/>
          <w:szCs w:val="20"/>
        </w:rPr>
        <w:t>62</w:t>
      </w:r>
      <w:r w:rsidRPr="00C74622">
        <w:rPr>
          <w:rFonts w:ascii="Arial" w:hAnsi="Arial" w:cs="Arial"/>
          <w:sz w:val="20"/>
          <w:szCs w:val="20"/>
        </w:rPr>
        <w:t>(2), 403-411.</w:t>
      </w:r>
    </w:p>
    <w:p w14:paraId="05A55B6D" w14:textId="7C9E2CF5" w:rsidR="00E041F8" w:rsidRPr="00C74622" w:rsidRDefault="00E041F8" w:rsidP="00E041F8">
      <w:pPr>
        <w:spacing w:after="0"/>
        <w:ind w:left="360"/>
        <w:jc w:val="both"/>
        <w:rPr>
          <w:rFonts w:ascii="Arial" w:hAnsi="Arial" w:cs="Arial"/>
          <w:sz w:val="20"/>
          <w:szCs w:val="20"/>
        </w:rPr>
      </w:pPr>
      <w:r w:rsidRPr="00C74622">
        <w:rPr>
          <w:rFonts w:ascii="Arial" w:hAnsi="Arial" w:cs="Arial"/>
          <w:sz w:val="20"/>
          <w:szCs w:val="20"/>
        </w:rPr>
        <w:t xml:space="preserve">Chacko, A., </w:t>
      </w:r>
      <w:proofErr w:type="spellStart"/>
      <w:r w:rsidRPr="00C74622">
        <w:rPr>
          <w:rFonts w:ascii="Arial" w:hAnsi="Arial" w:cs="Arial"/>
          <w:sz w:val="20"/>
          <w:szCs w:val="20"/>
        </w:rPr>
        <w:t>Jayalekshmy</w:t>
      </w:r>
      <w:proofErr w:type="spellEnd"/>
      <w:r w:rsidRPr="00C74622">
        <w:rPr>
          <w:rFonts w:ascii="Arial" w:hAnsi="Arial" w:cs="Arial"/>
          <w:sz w:val="20"/>
          <w:szCs w:val="20"/>
        </w:rPr>
        <w:t xml:space="preserve">, V. G. &amp; </w:t>
      </w:r>
      <w:proofErr w:type="spellStart"/>
      <w:r w:rsidRPr="00C74622">
        <w:rPr>
          <w:rFonts w:ascii="Arial" w:hAnsi="Arial" w:cs="Arial"/>
          <w:sz w:val="20"/>
          <w:szCs w:val="20"/>
        </w:rPr>
        <w:t>Shahiba</w:t>
      </w:r>
      <w:proofErr w:type="spellEnd"/>
      <w:r w:rsidRPr="00C74622">
        <w:rPr>
          <w:rFonts w:ascii="Arial" w:hAnsi="Arial" w:cs="Arial"/>
          <w:sz w:val="20"/>
          <w:szCs w:val="20"/>
        </w:rPr>
        <w:t>, A. M. (2023). Studies on PCV, GCV, heritability</w:t>
      </w:r>
      <w:r w:rsidR="00136D15" w:rsidRPr="00C74622">
        <w:rPr>
          <w:rFonts w:ascii="Arial" w:hAnsi="Arial" w:cs="Arial"/>
          <w:sz w:val="20"/>
          <w:szCs w:val="20"/>
        </w:rPr>
        <w:t xml:space="preserve"> and</w:t>
      </w:r>
      <w:r w:rsidRPr="00C74622">
        <w:rPr>
          <w:rFonts w:ascii="Arial" w:hAnsi="Arial" w:cs="Arial"/>
          <w:sz w:val="20"/>
          <w:szCs w:val="20"/>
        </w:rPr>
        <w:t xml:space="preserve"> genetic advance in rice genotypes for yield and yield components. </w:t>
      </w:r>
      <w:r w:rsidRPr="00C74622">
        <w:rPr>
          <w:rFonts w:ascii="Arial" w:hAnsi="Arial" w:cs="Arial"/>
          <w:i/>
          <w:iCs/>
          <w:sz w:val="20"/>
          <w:szCs w:val="20"/>
        </w:rPr>
        <w:t>International Journal of Plant &amp; Soil Science</w:t>
      </w:r>
      <w:r w:rsidRPr="00C74622">
        <w:rPr>
          <w:rFonts w:ascii="Arial" w:hAnsi="Arial" w:cs="Arial"/>
          <w:sz w:val="20"/>
          <w:szCs w:val="20"/>
        </w:rPr>
        <w:t xml:space="preserve">, </w:t>
      </w:r>
      <w:r w:rsidRPr="00C74622">
        <w:rPr>
          <w:rFonts w:ascii="Arial" w:hAnsi="Arial" w:cs="Arial"/>
          <w:b/>
          <w:bCs/>
          <w:sz w:val="20"/>
          <w:szCs w:val="20"/>
        </w:rPr>
        <w:t>35</w:t>
      </w:r>
      <w:r w:rsidRPr="00C74622">
        <w:rPr>
          <w:rFonts w:ascii="Arial" w:hAnsi="Arial" w:cs="Arial"/>
          <w:sz w:val="20"/>
          <w:szCs w:val="20"/>
        </w:rPr>
        <w:t xml:space="preserve">(16), 324–330. </w:t>
      </w:r>
      <w:hyperlink r:id="rId15" w:history="1">
        <w:r w:rsidRPr="00C74622">
          <w:rPr>
            <w:rStyle w:val="Hyperlink"/>
            <w:rFonts w:ascii="Arial" w:hAnsi="Arial" w:cs="Arial"/>
            <w:sz w:val="20"/>
            <w:szCs w:val="20"/>
          </w:rPr>
          <w:t>https://doi.org/10.9734/IJPSS/2023/v35i163266</w:t>
        </w:r>
      </w:hyperlink>
    </w:p>
    <w:p w14:paraId="33B124BD" w14:textId="77777777" w:rsidR="00E041F8" w:rsidRPr="00C74622" w:rsidRDefault="00E041F8" w:rsidP="001D7C21">
      <w:pPr>
        <w:spacing w:after="0"/>
        <w:ind w:left="360"/>
        <w:jc w:val="both"/>
        <w:rPr>
          <w:rFonts w:ascii="Arial" w:hAnsi="Arial" w:cs="Arial"/>
          <w:sz w:val="20"/>
          <w:szCs w:val="20"/>
        </w:rPr>
      </w:pPr>
      <w:r w:rsidRPr="00C74622">
        <w:rPr>
          <w:rFonts w:ascii="Arial" w:hAnsi="Arial" w:cs="Arial"/>
          <w:sz w:val="20"/>
          <w:szCs w:val="20"/>
        </w:rPr>
        <w:t xml:space="preserve">Dewey, D. R. </w:t>
      </w:r>
      <w:r w:rsidRPr="00C74622">
        <w:rPr>
          <w:rStyle w:val="Strong"/>
          <w:rFonts w:ascii="Arial" w:hAnsi="Arial" w:cs="Arial"/>
          <w:b w:val="0"/>
          <w:bCs w:val="0"/>
          <w:sz w:val="20"/>
          <w:szCs w:val="20"/>
        </w:rPr>
        <w:t xml:space="preserve">&amp; </w:t>
      </w:r>
      <w:r w:rsidRPr="00C74622">
        <w:rPr>
          <w:rFonts w:ascii="Arial" w:hAnsi="Arial" w:cs="Arial"/>
          <w:sz w:val="20"/>
          <w:szCs w:val="20"/>
        </w:rPr>
        <w:t xml:space="preserve">Lu, K. H. (1959). A correlation and path-coefficient analysis of components of crested wheatgrass seed production. </w:t>
      </w:r>
      <w:r w:rsidRPr="00C74622">
        <w:rPr>
          <w:rStyle w:val="Emphasis"/>
          <w:rFonts w:ascii="Arial" w:hAnsi="Arial" w:cs="Arial"/>
          <w:sz w:val="20"/>
          <w:szCs w:val="20"/>
        </w:rPr>
        <w:t>Agronomy Journal</w:t>
      </w:r>
      <w:r w:rsidRPr="00C74622">
        <w:rPr>
          <w:rFonts w:ascii="Arial" w:hAnsi="Arial" w:cs="Arial"/>
          <w:sz w:val="20"/>
          <w:szCs w:val="20"/>
        </w:rPr>
        <w:t xml:space="preserve">, </w:t>
      </w:r>
      <w:r w:rsidRPr="00C74622">
        <w:rPr>
          <w:rStyle w:val="Strong"/>
          <w:rFonts w:ascii="Arial" w:hAnsi="Arial" w:cs="Arial"/>
          <w:sz w:val="20"/>
          <w:szCs w:val="20"/>
        </w:rPr>
        <w:t>51</w:t>
      </w:r>
      <w:r w:rsidRPr="00C74622">
        <w:rPr>
          <w:rFonts w:ascii="Arial" w:hAnsi="Arial" w:cs="Arial"/>
          <w:sz w:val="20"/>
          <w:szCs w:val="20"/>
        </w:rPr>
        <w:t>(9), 515–518.</w:t>
      </w:r>
    </w:p>
    <w:p w14:paraId="2DDB2CB8" w14:textId="669C1608" w:rsidR="00E041F8" w:rsidRPr="00C74622" w:rsidRDefault="00E041F8" w:rsidP="001D7C21">
      <w:pPr>
        <w:spacing w:after="0"/>
        <w:ind w:left="360"/>
        <w:jc w:val="both"/>
        <w:rPr>
          <w:rFonts w:ascii="Arial" w:hAnsi="Arial" w:cs="Arial"/>
          <w:sz w:val="20"/>
          <w:szCs w:val="20"/>
        </w:rPr>
      </w:pPr>
      <w:proofErr w:type="spellStart"/>
      <w:r w:rsidRPr="00C74622">
        <w:rPr>
          <w:rFonts w:ascii="Arial" w:hAnsi="Arial" w:cs="Arial"/>
          <w:sz w:val="20"/>
          <w:szCs w:val="20"/>
        </w:rPr>
        <w:t>Edukondalu</w:t>
      </w:r>
      <w:proofErr w:type="spellEnd"/>
      <w:r w:rsidRPr="00C74622">
        <w:rPr>
          <w:rFonts w:ascii="Arial" w:hAnsi="Arial" w:cs="Arial"/>
          <w:sz w:val="20"/>
          <w:szCs w:val="20"/>
        </w:rPr>
        <w:t xml:space="preserve">, B., Reddy, R. V., Rani, S. T., Kumari, A. &amp; </w:t>
      </w:r>
      <w:proofErr w:type="spellStart"/>
      <w:r w:rsidRPr="00C74622">
        <w:rPr>
          <w:rFonts w:ascii="Arial" w:hAnsi="Arial" w:cs="Arial"/>
          <w:sz w:val="20"/>
          <w:szCs w:val="20"/>
        </w:rPr>
        <w:t>Soundharya</w:t>
      </w:r>
      <w:proofErr w:type="spellEnd"/>
      <w:r w:rsidRPr="00C74622">
        <w:rPr>
          <w:rFonts w:ascii="Arial" w:hAnsi="Arial" w:cs="Arial"/>
          <w:sz w:val="20"/>
          <w:szCs w:val="20"/>
        </w:rPr>
        <w:t>, B. (2017). Studies on variability, heritability, correlation and path analysis for yield, yield attributes in rice (</w:t>
      </w:r>
      <w:r w:rsidR="0037337B" w:rsidRPr="00C74622">
        <w:rPr>
          <w:rFonts w:ascii="Arial" w:hAnsi="Arial" w:cs="Arial"/>
          <w:i/>
          <w:iCs/>
          <w:sz w:val="20"/>
          <w:szCs w:val="20"/>
        </w:rPr>
        <w:t xml:space="preserve">Oryza sativa </w:t>
      </w:r>
      <w:r w:rsidRPr="00C74622">
        <w:rPr>
          <w:rFonts w:ascii="Arial" w:hAnsi="Arial" w:cs="Arial"/>
          <w:i/>
          <w:iCs/>
          <w:sz w:val="20"/>
          <w:szCs w:val="20"/>
        </w:rPr>
        <w:t>L.</w:t>
      </w:r>
      <w:r w:rsidRPr="00C74622">
        <w:rPr>
          <w:rFonts w:ascii="Arial" w:hAnsi="Arial" w:cs="Arial"/>
          <w:sz w:val="20"/>
          <w:szCs w:val="20"/>
        </w:rPr>
        <w:t xml:space="preserve">). </w:t>
      </w:r>
      <w:r w:rsidRPr="00C74622">
        <w:rPr>
          <w:rFonts w:ascii="Arial" w:hAnsi="Arial" w:cs="Arial"/>
          <w:i/>
          <w:iCs/>
          <w:sz w:val="20"/>
          <w:szCs w:val="20"/>
        </w:rPr>
        <w:t>International Journal of Current Microbiology and Applied Sciences,</w:t>
      </w:r>
      <w:r w:rsidRPr="00C74622">
        <w:rPr>
          <w:rFonts w:ascii="Arial" w:hAnsi="Arial" w:cs="Arial"/>
          <w:sz w:val="20"/>
          <w:szCs w:val="20"/>
        </w:rPr>
        <w:t xml:space="preserve"> </w:t>
      </w:r>
      <w:r w:rsidRPr="00C74622">
        <w:rPr>
          <w:rFonts w:ascii="Arial" w:hAnsi="Arial" w:cs="Arial"/>
          <w:b/>
          <w:bCs/>
          <w:sz w:val="20"/>
          <w:szCs w:val="20"/>
        </w:rPr>
        <w:t>6</w:t>
      </w:r>
      <w:r w:rsidRPr="00C74622">
        <w:rPr>
          <w:rFonts w:ascii="Arial" w:hAnsi="Arial" w:cs="Arial"/>
          <w:sz w:val="20"/>
          <w:szCs w:val="20"/>
        </w:rPr>
        <w:t>(10), 2369-2376.</w:t>
      </w:r>
    </w:p>
    <w:p w14:paraId="4C4F6250" w14:textId="77777777" w:rsidR="00E041F8" w:rsidRPr="00C74622" w:rsidRDefault="00E041F8" w:rsidP="001D7C21">
      <w:pPr>
        <w:spacing w:after="0"/>
        <w:ind w:left="360"/>
        <w:jc w:val="both"/>
        <w:rPr>
          <w:rFonts w:ascii="Arial" w:hAnsi="Arial" w:cs="Arial"/>
          <w:sz w:val="20"/>
          <w:szCs w:val="20"/>
        </w:rPr>
      </w:pPr>
      <w:r w:rsidRPr="00C74622">
        <w:rPr>
          <w:rFonts w:ascii="Arial" w:hAnsi="Arial" w:cs="Arial"/>
          <w:sz w:val="20"/>
          <w:szCs w:val="20"/>
        </w:rPr>
        <w:t xml:space="preserve">FAO. (2023). FAOSTAT Statistical Database. Food and Agriculture Organization of the United Nations. Available from: </w:t>
      </w:r>
      <w:hyperlink r:id="rId16" w:history="1">
        <w:r w:rsidRPr="00C74622">
          <w:rPr>
            <w:rStyle w:val="Hyperlink"/>
            <w:rFonts w:ascii="Arial" w:hAnsi="Arial" w:cs="Arial"/>
            <w:sz w:val="20"/>
            <w:szCs w:val="20"/>
          </w:rPr>
          <w:t>http://www.fao.org/faostat</w:t>
        </w:r>
      </w:hyperlink>
      <w:r w:rsidRPr="00C74622">
        <w:rPr>
          <w:rFonts w:ascii="Arial" w:hAnsi="Arial" w:cs="Arial"/>
          <w:sz w:val="20"/>
          <w:szCs w:val="20"/>
        </w:rPr>
        <w:t>.</w:t>
      </w:r>
    </w:p>
    <w:p w14:paraId="1C7B7E3E" w14:textId="77777777" w:rsidR="00E041F8" w:rsidRPr="00C74622" w:rsidRDefault="00E041F8" w:rsidP="001D7C21">
      <w:pPr>
        <w:spacing w:after="0"/>
        <w:ind w:left="360"/>
        <w:jc w:val="both"/>
        <w:rPr>
          <w:rFonts w:ascii="Arial" w:hAnsi="Arial" w:cs="Arial"/>
          <w:sz w:val="20"/>
          <w:szCs w:val="20"/>
        </w:rPr>
      </w:pPr>
      <w:r w:rsidRPr="00C74622">
        <w:rPr>
          <w:rFonts w:ascii="Arial" w:hAnsi="Arial" w:cs="Arial"/>
          <w:sz w:val="20"/>
          <w:szCs w:val="20"/>
        </w:rPr>
        <w:t xml:space="preserve">Fisher, R. A. (1918). The correlation between relatives on the supposition of mendelian inheritance. </w:t>
      </w:r>
      <w:r w:rsidRPr="00C74622">
        <w:rPr>
          <w:rFonts w:ascii="Arial" w:hAnsi="Arial" w:cs="Arial"/>
          <w:i/>
          <w:iCs/>
          <w:sz w:val="20"/>
          <w:szCs w:val="20"/>
        </w:rPr>
        <w:t>Transactions of the Royal Society of Edinburgh,</w:t>
      </w:r>
      <w:r w:rsidRPr="00C74622">
        <w:rPr>
          <w:rFonts w:ascii="Arial" w:hAnsi="Arial" w:cs="Arial"/>
          <w:sz w:val="20"/>
          <w:szCs w:val="20"/>
        </w:rPr>
        <w:t xml:space="preserve"> </w:t>
      </w:r>
      <w:r w:rsidRPr="00C74622">
        <w:rPr>
          <w:rFonts w:ascii="Arial" w:hAnsi="Arial" w:cs="Arial"/>
          <w:b/>
          <w:bCs/>
          <w:sz w:val="20"/>
          <w:szCs w:val="20"/>
        </w:rPr>
        <w:t>52</w:t>
      </w:r>
      <w:r w:rsidRPr="00C74622">
        <w:rPr>
          <w:rFonts w:ascii="Arial" w:hAnsi="Arial" w:cs="Arial"/>
          <w:sz w:val="20"/>
          <w:szCs w:val="20"/>
        </w:rPr>
        <w:t xml:space="preserve">, 339 443. </w:t>
      </w:r>
    </w:p>
    <w:p w14:paraId="48A6C892" w14:textId="77777777" w:rsidR="00E041F8" w:rsidRPr="00C74622" w:rsidRDefault="00E041F8" w:rsidP="001D7C21">
      <w:pPr>
        <w:spacing w:after="0"/>
        <w:ind w:left="360"/>
        <w:jc w:val="both"/>
        <w:rPr>
          <w:rFonts w:ascii="Arial" w:hAnsi="Arial" w:cs="Arial"/>
          <w:sz w:val="20"/>
          <w:szCs w:val="20"/>
        </w:rPr>
      </w:pPr>
      <w:r w:rsidRPr="00C74622">
        <w:rPr>
          <w:rFonts w:ascii="Arial" w:hAnsi="Arial" w:cs="Arial"/>
          <w:sz w:val="20"/>
          <w:szCs w:val="20"/>
        </w:rPr>
        <w:t xml:space="preserve">Galton, F. (1889). Co-relations and their measurement, chiefly from anthropometric data. </w:t>
      </w:r>
      <w:r w:rsidRPr="00C74622">
        <w:rPr>
          <w:rFonts w:ascii="Arial" w:hAnsi="Arial" w:cs="Arial"/>
          <w:i/>
          <w:iCs/>
          <w:sz w:val="20"/>
          <w:szCs w:val="20"/>
        </w:rPr>
        <w:t>Proceedings of the Royal Society of London,</w:t>
      </w:r>
      <w:r w:rsidRPr="00C74622">
        <w:rPr>
          <w:rFonts w:ascii="Arial" w:hAnsi="Arial" w:cs="Arial"/>
          <w:sz w:val="20"/>
          <w:szCs w:val="20"/>
        </w:rPr>
        <w:t xml:space="preserve"> </w:t>
      </w:r>
      <w:r w:rsidRPr="00C74622">
        <w:rPr>
          <w:rFonts w:ascii="Arial" w:hAnsi="Arial" w:cs="Arial"/>
          <w:b/>
          <w:bCs/>
          <w:sz w:val="20"/>
          <w:szCs w:val="20"/>
        </w:rPr>
        <w:t>45</w:t>
      </w:r>
      <w:r w:rsidRPr="00C74622">
        <w:rPr>
          <w:rFonts w:ascii="Arial" w:hAnsi="Arial" w:cs="Arial"/>
          <w:sz w:val="20"/>
          <w:szCs w:val="20"/>
        </w:rPr>
        <w:t>, 135–145.</w:t>
      </w:r>
    </w:p>
    <w:p w14:paraId="41695DC8" w14:textId="23AD4737" w:rsidR="00E041F8" w:rsidRPr="00C74622" w:rsidRDefault="00E041F8" w:rsidP="001D7C21">
      <w:pPr>
        <w:spacing w:after="0"/>
        <w:ind w:left="360"/>
        <w:jc w:val="both"/>
        <w:rPr>
          <w:rFonts w:ascii="Arial" w:hAnsi="Arial" w:cs="Arial"/>
          <w:sz w:val="20"/>
          <w:szCs w:val="20"/>
        </w:rPr>
      </w:pPr>
      <w:proofErr w:type="spellStart"/>
      <w:r w:rsidRPr="00C74622">
        <w:rPr>
          <w:rFonts w:ascii="Arial" w:hAnsi="Arial" w:cs="Arial"/>
          <w:sz w:val="20"/>
          <w:szCs w:val="20"/>
        </w:rPr>
        <w:t>Hulmani</w:t>
      </w:r>
      <w:proofErr w:type="spellEnd"/>
      <w:r w:rsidRPr="00C74622">
        <w:rPr>
          <w:rFonts w:ascii="Arial" w:hAnsi="Arial" w:cs="Arial"/>
          <w:sz w:val="20"/>
          <w:szCs w:val="20"/>
        </w:rPr>
        <w:t xml:space="preserve">, N. B., </w:t>
      </w:r>
      <w:proofErr w:type="spellStart"/>
      <w:r w:rsidRPr="00C74622">
        <w:rPr>
          <w:rFonts w:ascii="Arial" w:hAnsi="Arial" w:cs="Arial"/>
          <w:sz w:val="20"/>
          <w:szCs w:val="20"/>
        </w:rPr>
        <w:t>Jakkeral</w:t>
      </w:r>
      <w:proofErr w:type="spellEnd"/>
      <w:r w:rsidRPr="00C74622">
        <w:rPr>
          <w:rFonts w:ascii="Arial" w:hAnsi="Arial" w:cs="Arial"/>
          <w:sz w:val="20"/>
          <w:szCs w:val="20"/>
        </w:rPr>
        <w:t xml:space="preserve">, S. A., </w:t>
      </w:r>
      <w:proofErr w:type="spellStart"/>
      <w:r w:rsidRPr="00C74622">
        <w:rPr>
          <w:rFonts w:ascii="Arial" w:hAnsi="Arial" w:cs="Arial"/>
          <w:sz w:val="20"/>
          <w:szCs w:val="20"/>
        </w:rPr>
        <w:t>Kolakar</w:t>
      </w:r>
      <w:proofErr w:type="spellEnd"/>
      <w:r w:rsidRPr="00C74622">
        <w:rPr>
          <w:rFonts w:ascii="Arial" w:hAnsi="Arial" w:cs="Arial"/>
          <w:sz w:val="20"/>
          <w:szCs w:val="20"/>
        </w:rPr>
        <w:t xml:space="preserve">, S. S., </w:t>
      </w:r>
      <w:proofErr w:type="spellStart"/>
      <w:r w:rsidRPr="00C74622">
        <w:rPr>
          <w:rFonts w:ascii="Arial" w:hAnsi="Arial" w:cs="Arial"/>
          <w:sz w:val="20"/>
          <w:szCs w:val="20"/>
        </w:rPr>
        <w:t>Halingali</w:t>
      </w:r>
      <w:proofErr w:type="spellEnd"/>
      <w:r w:rsidRPr="00C74622">
        <w:rPr>
          <w:rFonts w:ascii="Arial" w:hAnsi="Arial" w:cs="Arial"/>
          <w:sz w:val="20"/>
          <w:szCs w:val="20"/>
        </w:rPr>
        <w:t>, B. I. &amp; BC, D. (2024). Genetic variability and correlation studies in red rice (</w:t>
      </w:r>
      <w:r w:rsidR="00136D15" w:rsidRPr="00C74622">
        <w:rPr>
          <w:rFonts w:ascii="Arial" w:hAnsi="Arial" w:cs="Arial"/>
          <w:i/>
          <w:iCs/>
          <w:sz w:val="20"/>
          <w:szCs w:val="20"/>
        </w:rPr>
        <w:t xml:space="preserve">Oryza </w:t>
      </w:r>
      <w:r w:rsidR="0037337B" w:rsidRPr="00C74622">
        <w:rPr>
          <w:rFonts w:ascii="Arial" w:hAnsi="Arial" w:cs="Arial"/>
          <w:i/>
          <w:iCs/>
          <w:sz w:val="20"/>
          <w:szCs w:val="20"/>
        </w:rPr>
        <w:t>sativa L.</w:t>
      </w:r>
      <w:r w:rsidRPr="00C74622">
        <w:rPr>
          <w:rFonts w:ascii="Arial" w:hAnsi="Arial" w:cs="Arial"/>
          <w:sz w:val="20"/>
          <w:szCs w:val="20"/>
        </w:rPr>
        <w:t xml:space="preserve">) for yield related traits and grain zinc, iron and protein content. </w:t>
      </w:r>
      <w:r w:rsidRPr="00C74622">
        <w:rPr>
          <w:rFonts w:ascii="Arial" w:hAnsi="Arial" w:cs="Arial"/>
          <w:i/>
          <w:iCs/>
          <w:sz w:val="20"/>
          <w:szCs w:val="20"/>
        </w:rPr>
        <w:t>Journal of Advances in Biology and Biotechnology,</w:t>
      </w:r>
      <w:r w:rsidRPr="00C74622">
        <w:rPr>
          <w:rFonts w:ascii="Arial" w:hAnsi="Arial" w:cs="Arial"/>
          <w:sz w:val="20"/>
          <w:szCs w:val="20"/>
        </w:rPr>
        <w:t xml:space="preserve"> </w:t>
      </w:r>
      <w:r w:rsidRPr="00C74622">
        <w:rPr>
          <w:rFonts w:ascii="Arial" w:hAnsi="Arial" w:cs="Arial"/>
          <w:b/>
          <w:bCs/>
          <w:sz w:val="20"/>
          <w:szCs w:val="20"/>
        </w:rPr>
        <w:t>27</w:t>
      </w:r>
      <w:r w:rsidRPr="00C74622">
        <w:rPr>
          <w:rFonts w:ascii="Arial" w:hAnsi="Arial" w:cs="Arial"/>
          <w:sz w:val="20"/>
          <w:szCs w:val="20"/>
        </w:rPr>
        <w:t>(11), 74-80.</w:t>
      </w:r>
    </w:p>
    <w:p w14:paraId="023FAC35" w14:textId="3FAE26D4" w:rsidR="00E041F8" w:rsidRPr="00C74622" w:rsidRDefault="00E041F8" w:rsidP="001D7C21">
      <w:pPr>
        <w:spacing w:after="0"/>
        <w:ind w:left="360"/>
        <w:jc w:val="both"/>
        <w:rPr>
          <w:rFonts w:ascii="Arial" w:hAnsi="Arial" w:cs="Arial"/>
          <w:sz w:val="20"/>
          <w:szCs w:val="20"/>
        </w:rPr>
      </w:pPr>
      <w:proofErr w:type="spellStart"/>
      <w:r w:rsidRPr="00C74622">
        <w:rPr>
          <w:rStyle w:val="Strong"/>
          <w:rFonts w:ascii="Arial" w:hAnsi="Arial" w:cs="Arial"/>
          <w:b w:val="0"/>
          <w:bCs w:val="0"/>
          <w:sz w:val="20"/>
          <w:szCs w:val="20"/>
        </w:rPr>
        <w:t>Hyndhavi</w:t>
      </w:r>
      <w:proofErr w:type="spellEnd"/>
      <w:r w:rsidRPr="00C74622">
        <w:rPr>
          <w:rStyle w:val="Strong"/>
          <w:rFonts w:ascii="Arial" w:hAnsi="Arial" w:cs="Arial"/>
          <w:b w:val="0"/>
          <w:bCs w:val="0"/>
          <w:sz w:val="20"/>
          <w:szCs w:val="20"/>
        </w:rPr>
        <w:t xml:space="preserve">, R., </w:t>
      </w:r>
      <w:proofErr w:type="spellStart"/>
      <w:r w:rsidRPr="00C74622">
        <w:rPr>
          <w:rStyle w:val="Strong"/>
          <w:rFonts w:ascii="Arial" w:hAnsi="Arial" w:cs="Arial"/>
          <w:b w:val="0"/>
          <w:bCs w:val="0"/>
          <w:sz w:val="20"/>
          <w:szCs w:val="20"/>
        </w:rPr>
        <w:t>Madhusudhan</w:t>
      </w:r>
      <w:proofErr w:type="spellEnd"/>
      <w:r w:rsidRPr="00C74622">
        <w:rPr>
          <w:rStyle w:val="Strong"/>
          <w:rFonts w:ascii="Arial" w:hAnsi="Arial" w:cs="Arial"/>
          <w:b w:val="0"/>
          <w:bCs w:val="0"/>
          <w:sz w:val="20"/>
          <w:szCs w:val="20"/>
        </w:rPr>
        <w:t xml:space="preserve"> Reddy, S., Krishna, L. &amp; </w:t>
      </w:r>
      <w:proofErr w:type="spellStart"/>
      <w:r w:rsidRPr="00C74622">
        <w:rPr>
          <w:rStyle w:val="Strong"/>
          <w:rFonts w:ascii="Arial" w:hAnsi="Arial" w:cs="Arial"/>
          <w:b w:val="0"/>
          <w:bCs w:val="0"/>
          <w:sz w:val="20"/>
          <w:szCs w:val="20"/>
        </w:rPr>
        <w:t>Pushpavalli</w:t>
      </w:r>
      <w:proofErr w:type="spellEnd"/>
      <w:r w:rsidRPr="00C74622">
        <w:rPr>
          <w:rStyle w:val="Strong"/>
          <w:rFonts w:ascii="Arial" w:hAnsi="Arial" w:cs="Arial"/>
          <w:b w:val="0"/>
          <w:bCs w:val="0"/>
          <w:sz w:val="20"/>
          <w:szCs w:val="20"/>
        </w:rPr>
        <w:t>, S. N. C. V. L. (2025).</w:t>
      </w:r>
      <w:r w:rsidRPr="00C74622">
        <w:rPr>
          <w:rFonts w:ascii="Arial" w:hAnsi="Arial" w:cs="Arial"/>
          <w:sz w:val="20"/>
          <w:szCs w:val="20"/>
        </w:rPr>
        <w:t xml:space="preserve"> Genetic variability, heritability and genetic advance for yield and its component traits in maintainer lines of rice (</w:t>
      </w:r>
      <w:r w:rsidR="0037337B" w:rsidRPr="00C74622">
        <w:rPr>
          <w:rStyle w:val="Emphasis"/>
          <w:rFonts w:ascii="Arial" w:hAnsi="Arial" w:cs="Arial"/>
          <w:sz w:val="20"/>
          <w:szCs w:val="20"/>
        </w:rPr>
        <w:t xml:space="preserve">Oryza sativa </w:t>
      </w:r>
      <w:r w:rsidRPr="00C74622">
        <w:rPr>
          <w:rFonts w:ascii="Arial" w:hAnsi="Arial" w:cs="Arial"/>
          <w:sz w:val="20"/>
          <w:szCs w:val="20"/>
        </w:rPr>
        <w:t xml:space="preserve">L.). </w:t>
      </w:r>
      <w:r w:rsidRPr="00C74622">
        <w:rPr>
          <w:rStyle w:val="Emphasis"/>
          <w:rFonts w:ascii="Arial" w:hAnsi="Arial" w:cs="Arial"/>
          <w:sz w:val="20"/>
          <w:szCs w:val="20"/>
        </w:rPr>
        <w:t>Journal of Experimental Agriculture International</w:t>
      </w:r>
      <w:r w:rsidRPr="00C74622">
        <w:rPr>
          <w:rFonts w:ascii="Arial" w:hAnsi="Arial" w:cs="Arial"/>
          <w:sz w:val="20"/>
          <w:szCs w:val="20"/>
        </w:rPr>
        <w:t xml:space="preserve">, </w:t>
      </w:r>
      <w:r w:rsidRPr="00C74622">
        <w:rPr>
          <w:rStyle w:val="Strong"/>
          <w:rFonts w:ascii="Arial" w:hAnsi="Arial" w:cs="Arial"/>
          <w:sz w:val="20"/>
          <w:szCs w:val="20"/>
        </w:rPr>
        <w:t>47</w:t>
      </w:r>
      <w:r w:rsidRPr="00C74622">
        <w:rPr>
          <w:rFonts w:ascii="Arial" w:hAnsi="Arial" w:cs="Arial"/>
          <w:sz w:val="20"/>
          <w:szCs w:val="20"/>
        </w:rPr>
        <w:t xml:space="preserve">(8), 6–16. </w:t>
      </w:r>
      <w:hyperlink r:id="rId17" w:tgtFrame="_new" w:history="1">
        <w:r w:rsidRPr="00C74622">
          <w:rPr>
            <w:rStyle w:val="Hyperlink"/>
            <w:rFonts w:ascii="Arial" w:hAnsi="Arial" w:cs="Arial"/>
            <w:sz w:val="20"/>
            <w:szCs w:val="20"/>
          </w:rPr>
          <w:t>https://doi.org/10.9734/jeai/2025/v47i83643</w:t>
        </w:r>
      </w:hyperlink>
    </w:p>
    <w:p w14:paraId="5FBE2BF8" w14:textId="77777777" w:rsidR="00E041F8" w:rsidRPr="00C74622" w:rsidRDefault="00E041F8" w:rsidP="001D7C21">
      <w:pPr>
        <w:spacing w:after="0"/>
        <w:ind w:left="360"/>
        <w:jc w:val="both"/>
        <w:rPr>
          <w:rFonts w:ascii="Arial" w:hAnsi="Arial" w:cs="Arial"/>
          <w:sz w:val="20"/>
          <w:szCs w:val="20"/>
        </w:rPr>
      </w:pPr>
      <w:proofErr w:type="spellStart"/>
      <w:r w:rsidRPr="00C74622">
        <w:rPr>
          <w:rFonts w:ascii="Arial" w:hAnsi="Arial" w:cs="Arial"/>
          <w:sz w:val="20"/>
          <w:szCs w:val="20"/>
        </w:rPr>
        <w:t>Indrasari</w:t>
      </w:r>
      <w:proofErr w:type="spellEnd"/>
      <w:r w:rsidRPr="00C74622">
        <w:rPr>
          <w:rFonts w:ascii="Arial" w:hAnsi="Arial" w:cs="Arial"/>
          <w:sz w:val="20"/>
          <w:szCs w:val="20"/>
        </w:rPr>
        <w:t xml:space="preserve">, S. D., </w:t>
      </w:r>
      <w:proofErr w:type="spellStart"/>
      <w:r w:rsidRPr="00C74622">
        <w:rPr>
          <w:rFonts w:ascii="Arial" w:hAnsi="Arial" w:cs="Arial"/>
          <w:sz w:val="20"/>
          <w:szCs w:val="20"/>
        </w:rPr>
        <w:t>Purwani</w:t>
      </w:r>
      <w:proofErr w:type="spellEnd"/>
      <w:r w:rsidRPr="00C74622">
        <w:rPr>
          <w:rFonts w:ascii="Arial" w:hAnsi="Arial" w:cs="Arial"/>
          <w:sz w:val="20"/>
          <w:szCs w:val="20"/>
        </w:rPr>
        <w:t xml:space="preserve">, E. Y., </w:t>
      </w:r>
      <w:proofErr w:type="spellStart"/>
      <w:r w:rsidRPr="00C74622">
        <w:rPr>
          <w:rFonts w:ascii="Arial" w:hAnsi="Arial" w:cs="Arial"/>
          <w:sz w:val="20"/>
          <w:szCs w:val="20"/>
        </w:rPr>
        <w:t>Widowati</w:t>
      </w:r>
      <w:proofErr w:type="spellEnd"/>
      <w:r w:rsidRPr="00C74622">
        <w:rPr>
          <w:rFonts w:ascii="Arial" w:hAnsi="Arial" w:cs="Arial"/>
          <w:sz w:val="20"/>
          <w:szCs w:val="20"/>
        </w:rPr>
        <w:t xml:space="preserve">, S. &amp; </w:t>
      </w:r>
      <w:proofErr w:type="spellStart"/>
      <w:r w:rsidRPr="00C74622">
        <w:rPr>
          <w:rFonts w:ascii="Arial" w:hAnsi="Arial" w:cs="Arial"/>
          <w:sz w:val="20"/>
          <w:szCs w:val="20"/>
        </w:rPr>
        <w:t>Damardjati</w:t>
      </w:r>
      <w:proofErr w:type="spellEnd"/>
      <w:r w:rsidRPr="00C74622">
        <w:rPr>
          <w:rFonts w:ascii="Arial" w:hAnsi="Arial" w:cs="Arial"/>
          <w:sz w:val="20"/>
          <w:szCs w:val="20"/>
        </w:rPr>
        <w:t xml:space="preserve">, D. S. (2009). The enhancement of value added of rice through physical quality, taste and nutrition. </w:t>
      </w:r>
      <w:proofErr w:type="spellStart"/>
      <w:r w:rsidRPr="00C74622">
        <w:rPr>
          <w:rFonts w:ascii="Arial" w:hAnsi="Arial" w:cs="Arial"/>
          <w:i/>
          <w:iCs/>
          <w:sz w:val="20"/>
          <w:szCs w:val="20"/>
        </w:rPr>
        <w:t>Sukamandi</w:t>
      </w:r>
      <w:proofErr w:type="spellEnd"/>
      <w:r w:rsidRPr="00C74622">
        <w:rPr>
          <w:rFonts w:ascii="Arial" w:hAnsi="Arial" w:cs="Arial"/>
          <w:i/>
          <w:iCs/>
          <w:sz w:val="20"/>
          <w:szCs w:val="20"/>
        </w:rPr>
        <w:t>, Indonesia: Rice Research Institute.</w:t>
      </w:r>
      <w:r w:rsidRPr="00C74622">
        <w:rPr>
          <w:rFonts w:ascii="Arial" w:hAnsi="Arial" w:cs="Arial"/>
          <w:sz w:val="20"/>
          <w:szCs w:val="20"/>
        </w:rPr>
        <w:t xml:space="preserve"> </w:t>
      </w:r>
    </w:p>
    <w:p w14:paraId="1DA9A436" w14:textId="77777777" w:rsidR="00E041F8" w:rsidRPr="00C74622" w:rsidRDefault="00E041F8" w:rsidP="001D7C21">
      <w:pPr>
        <w:spacing w:after="0"/>
        <w:ind w:left="360"/>
        <w:jc w:val="both"/>
        <w:rPr>
          <w:rFonts w:ascii="Arial" w:hAnsi="Arial" w:cs="Arial"/>
          <w:sz w:val="20"/>
          <w:szCs w:val="20"/>
        </w:rPr>
      </w:pPr>
      <w:proofErr w:type="spellStart"/>
      <w:r w:rsidRPr="00C74622">
        <w:rPr>
          <w:rFonts w:ascii="Arial" w:hAnsi="Arial" w:cs="Arial"/>
          <w:sz w:val="20"/>
          <w:szCs w:val="20"/>
        </w:rPr>
        <w:t>Jangala</w:t>
      </w:r>
      <w:proofErr w:type="spellEnd"/>
      <w:r w:rsidRPr="00C74622">
        <w:rPr>
          <w:rFonts w:ascii="Arial" w:hAnsi="Arial" w:cs="Arial"/>
          <w:sz w:val="20"/>
          <w:szCs w:val="20"/>
        </w:rPr>
        <w:t xml:space="preserve">, D. J., </w:t>
      </w:r>
      <w:proofErr w:type="spellStart"/>
      <w:r w:rsidRPr="00C74622">
        <w:rPr>
          <w:rFonts w:ascii="Arial" w:hAnsi="Arial" w:cs="Arial"/>
          <w:sz w:val="20"/>
          <w:szCs w:val="20"/>
        </w:rPr>
        <w:t>Amudha</w:t>
      </w:r>
      <w:proofErr w:type="spellEnd"/>
      <w:r w:rsidRPr="00C74622">
        <w:rPr>
          <w:rFonts w:ascii="Arial" w:hAnsi="Arial" w:cs="Arial"/>
          <w:sz w:val="20"/>
          <w:szCs w:val="20"/>
        </w:rPr>
        <w:t xml:space="preserve">, K., Geetha, S., &amp; Uma, D. (2022). Studies on genetic diversity, correlation and path analysis in rice germplasm. </w:t>
      </w:r>
      <w:r w:rsidRPr="00C74622">
        <w:rPr>
          <w:rFonts w:ascii="Arial" w:hAnsi="Arial" w:cs="Arial"/>
          <w:i/>
          <w:iCs/>
          <w:sz w:val="20"/>
          <w:szCs w:val="20"/>
        </w:rPr>
        <w:t>Electronic Journal of Plant Breeding</w:t>
      </w:r>
      <w:r w:rsidRPr="00C74622">
        <w:rPr>
          <w:rFonts w:ascii="Arial" w:hAnsi="Arial" w:cs="Arial"/>
          <w:sz w:val="20"/>
          <w:szCs w:val="20"/>
        </w:rPr>
        <w:t xml:space="preserve">, </w:t>
      </w:r>
      <w:r w:rsidRPr="00C74622">
        <w:rPr>
          <w:rFonts w:ascii="Arial" w:hAnsi="Arial" w:cs="Arial"/>
          <w:b/>
          <w:bCs/>
          <w:sz w:val="20"/>
          <w:szCs w:val="20"/>
        </w:rPr>
        <w:t>13</w:t>
      </w:r>
      <w:r w:rsidRPr="00C74622">
        <w:rPr>
          <w:rFonts w:ascii="Arial" w:hAnsi="Arial" w:cs="Arial"/>
          <w:sz w:val="20"/>
          <w:szCs w:val="20"/>
        </w:rPr>
        <w:t>(2), 655-662.</w:t>
      </w:r>
    </w:p>
    <w:p w14:paraId="100D714E" w14:textId="0710CEAE" w:rsidR="00E041F8" w:rsidRPr="00C74622" w:rsidRDefault="00E041F8" w:rsidP="001D7C21">
      <w:pPr>
        <w:spacing w:after="0"/>
        <w:ind w:left="360"/>
        <w:jc w:val="both"/>
        <w:rPr>
          <w:rFonts w:ascii="Arial" w:hAnsi="Arial" w:cs="Arial"/>
          <w:sz w:val="20"/>
          <w:szCs w:val="20"/>
        </w:rPr>
      </w:pPr>
      <w:proofErr w:type="spellStart"/>
      <w:r w:rsidRPr="00C74622">
        <w:rPr>
          <w:rFonts w:ascii="Arial" w:hAnsi="Arial" w:cs="Arial"/>
          <w:sz w:val="20"/>
          <w:szCs w:val="20"/>
        </w:rPr>
        <w:t>Kewat</w:t>
      </w:r>
      <w:proofErr w:type="spellEnd"/>
      <w:r w:rsidRPr="00C74622">
        <w:rPr>
          <w:rFonts w:ascii="Arial" w:hAnsi="Arial" w:cs="Arial"/>
          <w:sz w:val="20"/>
          <w:szCs w:val="20"/>
        </w:rPr>
        <w:t>, K. &amp; Singh, B. (2025). Genetic variability, correlation and path analysis in rice (</w:t>
      </w:r>
      <w:r w:rsidR="0037337B" w:rsidRPr="00C74622">
        <w:rPr>
          <w:rFonts w:ascii="Arial" w:hAnsi="Arial" w:cs="Arial"/>
          <w:i/>
          <w:iCs/>
          <w:sz w:val="20"/>
          <w:szCs w:val="20"/>
        </w:rPr>
        <w:t xml:space="preserve">Oryza sativa </w:t>
      </w:r>
      <w:r w:rsidRPr="00C74622">
        <w:rPr>
          <w:rFonts w:ascii="Arial" w:hAnsi="Arial" w:cs="Arial"/>
          <w:sz w:val="20"/>
          <w:szCs w:val="20"/>
        </w:rPr>
        <w:t xml:space="preserve">L.) for yield and its component traits. </w:t>
      </w:r>
      <w:r w:rsidRPr="00C74622">
        <w:rPr>
          <w:rFonts w:ascii="Arial" w:hAnsi="Arial" w:cs="Arial"/>
          <w:i/>
          <w:iCs/>
          <w:sz w:val="20"/>
          <w:szCs w:val="20"/>
        </w:rPr>
        <w:t xml:space="preserve">Electronic Journal of Plant Breeding, </w:t>
      </w:r>
      <w:r w:rsidRPr="00C74622">
        <w:rPr>
          <w:rFonts w:ascii="Arial" w:hAnsi="Arial" w:cs="Arial"/>
          <w:b/>
          <w:bCs/>
          <w:sz w:val="20"/>
          <w:szCs w:val="20"/>
        </w:rPr>
        <w:t>16</w:t>
      </w:r>
      <w:r w:rsidRPr="00C74622">
        <w:rPr>
          <w:rFonts w:ascii="Arial" w:hAnsi="Arial" w:cs="Arial"/>
          <w:sz w:val="20"/>
          <w:szCs w:val="20"/>
        </w:rPr>
        <w:t>(3), 418-424.</w:t>
      </w:r>
    </w:p>
    <w:p w14:paraId="6EC06DF6" w14:textId="37ED5FBA" w:rsidR="00E041F8" w:rsidRPr="00C74622" w:rsidRDefault="00E041F8" w:rsidP="001D7C21">
      <w:pPr>
        <w:spacing w:after="0"/>
        <w:ind w:left="360"/>
        <w:jc w:val="both"/>
        <w:rPr>
          <w:rFonts w:ascii="Arial" w:hAnsi="Arial" w:cs="Arial"/>
          <w:sz w:val="20"/>
          <w:szCs w:val="20"/>
        </w:rPr>
      </w:pPr>
      <w:r w:rsidRPr="00C74622">
        <w:rPr>
          <w:rFonts w:ascii="Arial" w:hAnsi="Arial" w:cs="Arial"/>
          <w:sz w:val="20"/>
          <w:szCs w:val="20"/>
        </w:rPr>
        <w:t xml:space="preserve">Kumar, S., Chauhan, M. P., </w:t>
      </w:r>
      <w:proofErr w:type="spellStart"/>
      <w:r w:rsidRPr="00C74622">
        <w:rPr>
          <w:rFonts w:ascii="Arial" w:hAnsi="Arial" w:cs="Arial"/>
          <w:sz w:val="20"/>
          <w:szCs w:val="20"/>
        </w:rPr>
        <w:t>Tomar</w:t>
      </w:r>
      <w:proofErr w:type="spellEnd"/>
      <w:r w:rsidRPr="00C74622">
        <w:rPr>
          <w:rFonts w:ascii="Arial" w:hAnsi="Arial" w:cs="Arial"/>
          <w:sz w:val="20"/>
          <w:szCs w:val="20"/>
        </w:rPr>
        <w:t xml:space="preserve">, A., </w:t>
      </w:r>
      <w:proofErr w:type="spellStart"/>
      <w:r w:rsidRPr="00C74622">
        <w:rPr>
          <w:rFonts w:ascii="Arial" w:hAnsi="Arial" w:cs="Arial"/>
          <w:sz w:val="20"/>
          <w:szCs w:val="20"/>
        </w:rPr>
        <w:t>Kasana</w:t>
      </w:r>
      <w:proofErr w:type="spellEnd"/>
      <w:r w:rsidRPr="00C74622">
        <w:rPr>
          <w:rFonts w:ascii="Arial" w:hAnsi="Arial" w:cs="Arial"/>
          <w:sz w:val="20"/>
          <w:szCs w:val="20"/>
        </w:rPr>
        <w:t>, R. K. &amp; Kumar, N. (2018). Correlation and path coefficient analysis in rice (</w:t>
      </w:r>
      <w:r w:rsidR="0037337B" w:rsidRPr="00C74622">
        <w:rPr>
          <w:rFonts w:ascii="Arial" w:hAnsi="Arial" w:cs="Arial"/>
          <w:i/>
          <w:iCs/>
          <w:sz w:val="20"/>
          <w:szCs w:val="20"/>
        </w:rPr>
        <w:t xml:space="preserve">Oryza sativa </w:t>
      </w:r>
      <w:r w:rsidRPr="00C74622">
        <w:rPr>
          <w:rFonts w:ascii="Arial" w:hAnsi="Arial" w:cs="Arial"/>
          <w:i/>
          <w:iCs/>
          <w:sz w:val="20"/>
          <w:szCs w:val="20"/>
        </w:rPr>
        <w:t>L.</w:t>
      </w:r>
      <w:r w:rsidRPr="00C74622">
        <w:rPr>
          <w:rFonts w:ascii="Arial" w:hAnsi="Arial" w:cs="Arial"/>
          <w:sz w:val="20"/>
          <w:szCs w:val="20"/>
        </w:rPr>
        <w:t xml:space="preserve">). </w:t>
      </w:r>
      <w:r w:rsidRPr="00C74622">
        <w:rPr>
          <w:rFonts w:ascii="Arial" w:hAnsi="Arial" w:cs="Arial"/>
          <w:i/>
          <w:iCs/>
          <w:sz w:val="20"/>
          <w:szCs w:val="20"/>
        </w:rPr>
        <w:t>The Pharma Innovation Journal,</w:t>
      </w:r>
      <w:r w:rsidRPr="00C74622">
        <w:rPr>
          <w:rFonts w:ascii="Arial" w:hAnsi="Arial" w:cs="Arial"/>
          <w:sz w:val="20"/>
          <w:szCs w:val="20"/>
        </w:rPr>
        <w:t xml:space="preserve"> </w:t>
      </w:r>
      <w:r w:rsidRPr="00C74622">
        <w:rPr>
          <w:rFonts w:ascii="Arial" w:hAnsi="Arial" w:cs="Arial"/>
          <w:b/>
          <w:bCs/>
          <w:sz w:val="20"/>
          <w:szCs w:val="20"/>
        </w:rPr>
        <w:t>7</w:t>
      </w:r>
      <w:r w:rsidRPr="00C74622">
        <w:rPr>
          <w:rFonts w:ascii="Arial" w:hAnsi="Arial" w:cs="Arial"/>
          <w:sz w:val="20"/>
          <w:szCs w:val="20"/>
        </w:rPr>
        <w:t>(6), 20-26.</w:t>
      </w:r>
    </w:p>
    <w:p w14:paraId="67477226" w14:textId="77777777" w:rsidR="00E041F8" w:rsidRPr="00C74622" w:rsidRDefault="00E041F8" w:rsidP="001D7C21">
      <w:pPr>
        <w:spacing w:after="0"/>
        <w:ind w:left="360"/>
        <w:jc w:val="both"/>
        <w:rPr>
          <w:rFonts w:ascii="Arial" w:hAnsi="Arial" w:cs="Arial"/>
          <w:sz w:val="20"/>
          <w:szCs w:val="20"/>
        </w:rPr>
      </w:pPr>
      <w:proofErr w:type="spellStart"/>
      <w:r w:rsidRPr="00C74622">
        <w:rPr>
          <w:rFonts w:ascii="Arial" w:hAnsi="Arial" w:cs="Arial"/>
          <w:sz w:val="20"/>
          <w:szCs w:val="20"/>
        </w:rPr>
        <w:t>Lenka</w:t>
      </w:r>
      <w:proofErr w:type="spellEnd"/>
      <w:r w:rsidRPr="00C74622">
        <w:rPr>
          <w:rFonts w:ascii="Arial" w:hAnsi="Arial" w:cs="Arial"/>
          <w:sz w:val="20"/>
          <w:szCs w:val="20"/>
        </w:rPr>
        <w:t xml:space="preserve">, D. </w:t>
      </w:r>
      <w:r w:rsidRPr="00C74622">
        <w:rPr>
          <w:rStyle w:val="Strong"/>
          <w:rFonts w:ascii="Arial" w:hAnsi="Arial" w:cs="Arial"/>
          <w:b w:val="0"/>
          <w:bCs w:val="0"/>
          <w:sz w:val="20"/>
          <w:szCs w:val="20"/>
        </w:rPr>
        <w:t>&amp;</w:t>
      </w:r>
      <w:r w:rsidRPr="00C74622">
        <w:rPr>
          <w:rFonts w:ascii="Arial" w:hAnsi="Arial" w:cs="Arial"/>
          <w:sz w:val="20"/>
          <w:szCs w:val="20"/>
        </w:rPr>
        <w:t xml:space="preserve"> Mishra, B. (1973). Path coefficient analysis of yield in rice varieties. </w:t>
      </w:r>
      <w:r w:rsidRPr="00C74622">
        <w:rPr>
          <w:rStyle w:val="Emphasis"/>
          <w:rFonts w:ascii="Arial" w:hAnsi="Arial" w:cs="Arial"/>
          <w:sz w:val="20"/>
          <w:szCs w:val="20"/>
        </w:rPr>
        <w:t>Indian Journal of Agricultural Sciences</w:t>
      </w:r>
      <w:r w:rsidRPr="00C74622">
        <w:rPr>
          <w:rFonts w:ascii="Arial" w:hAnsi="Arial" w:cs="Arial"/>
          <w:sz w:val="20"/>
          <w:szCs w:val="20"/>
        </w:rPr>
        <w:t xml:space="preserve">, </w:t>
      </w:r>
      <w:r w:rsidRPr="00C74622">
        <w:rPr>
          <w:rStyle w:val="Strong"/>
          <w:rFonts w:ascii="Arial" w:hAnsi="Arial" w:cs="Arial"/>
          <w:sz w:val="20"/>
          <w:szCs w:val="20"/>
        </w:rPr>
        <w:t>43</w:t>
      </w:r>
      <w:r w:rsidRPr="00C74622">
        <w:rPr>
          <w:rFonts w:ascii="Arial" w:hAnsi="Arial" w:cs="Arial"/>
          <w:sz w:val="20"/>
          <w:szCs w:val="20"/>
        </w:rPr>
        <w:t>, 376–379.</w:t>
      </w:r>
    </w:p>
    <w:p w14:paraId="3AF2F857" w14:textId="77777777" w:rsidR="00E041F8" w:rsidRPr="00C74622" w:rsidRDefault="00E041F8" w:rsidP="001D7C21">
      <w:pPr>
        <w:spacing w:after="0"/>
        <w:ind w:left="360"/>
        <w:jc w:val="both"/>
        <w:rPr>
          <w:rFonts w:ascii="Arial" w:hAnsi="Arial" w:cs="Arial"/>
          <w:sz w:val="20"/>
          <w:szCs w:val="20"/>
        </w:rPr>
      </w:pPr>
      <w:r w:rsidRPr="00C74622">
        <w:rPr>
          <w:rFonts w:ascii="Arial" w:hAnsi="Arial" w:cs="Arial"/>
          <w:sz w:val="20"/>
          <w:szCs w:val="20"/>
        </w:rPr>
        <w:t xml:space="preserve">Lowry, O. H., </w:t>
      </w:r>
      <w:proofErr w:type="spellStart"/>
      <w:r w:rsidRPr="00C74622">
        <w:rPr>
          <w:rFonts w:ascii="Arial" w:hAnsi="Arial" w:cs="Arial"/>
          <w:sz w:val="20"/>
          <w:szCs w:val="20"/>
        </w:rPr>
        <w:t>Rosebrough</w:t>
      </w:r>
      <w:proofErr w:type="spellEnd"/>
      <w:r w:rsidRPr="00C74622">
        <w:rPr>
          <w:rFonts w:ascii="Arial" w:hAnsi="Arial" w:cs="Arial"/>
          <w:sz w:val="20"/>
          <w:szCs w:val="20"/>
        </w:rPr>
        <w:t xml:space="preserve">, N. J., Farr, A. L. </w:t>
      </w:r>
      <w:r w:rsidRPr="00C74622">
        <w:rPr>
          <w:rStyle w:val="Strong"/>
          <w:rFonts w:ascii="Arial" w:hAnsi="Arial" w:cs="Arial"/>
          <w:b w:val="0"/>
          <w:bCs w:val="0"/>
          <w:sz w:val="20"/>
          <w:szCs w:val="20"/>
        </w:rPr>
        <w:t>&amp;</w:t>
      </w:r>
      <w:r w:rsidRPr="00C74622">
        <w:rPr>
          <w:rFonts w:ascii="Arial" w:hAnsi="Arial" w:cs="Arial"/>
          <w:sz w:val="20"/>
          <w:szCs w:val="20"/>
        </w:rPr>
        <w:t xml:space="preserve"> Randall, R. J. (1951). Protein measurement with the </w:t>
      </w:r>
      <w:proofErr w:type="spellStart"/>
      <w:r w:rsidRPr="00C74622">
        <w:rPr>
          <w:rFonts w:ascii="Arial" w:hAnsi="Arial" w:cs="Arial"/>
          <w:sz w:val="20"/>
          <w:szCs w:val="20"/>
        </w:rPr>
        <w:t>Folin</w:t>
      </w:r>
      <w:proofErr w:type="spellEnd"/>
      <w:r w:rsidRPr="00C74622">
        <w:rPr>
          <w:rFonts w:ascii="Arial" w:hAnsi="Arial" w:cs="Arial"/>
          <w:sz w:val="20"/>
          <w:szCs w:val="20"/>
        </w:rPr>
        <w:t xml:space="preserve"> phenol reagent. </w:t>
      </w:r>
      <w:r w:rsidRPr="00C74622">
        <w:rPr>
          <w:rStyle w:val="Emphasis"/>
          <w:rFonts w:ascii="Arial" w:hAnsi="Arial" w:cs="Arial"/>
          <w:sz w:val="20"/>
          <w:szCs w:val="20"/>
        </w:rPr>
        <w:t>Journal of Biological Chemistry</w:t>
      </w:r>
      <w:r w:rsidRPr="00C74622">
        <w:rPr>
          <w:rFonts w:ascii="Arial" w:hAnsi="Arial" w:cs="Arial"/>
          <w:sz w:val="20"/>
          <w:szCs w:val="20"/>
        </w:rPr>
        <w:t xml:space="preserve">, </w:t>
      </w:r>
      <w:r w:rsidRPr="00C74622">
        <w:rPr>
          <w:rStyle w:val="Strong"/>
          <w:rFonts w:ascii="Arial" w:hAnsi="Arial" w:cs="Arial"/>
          <w:sz w:val="20"/>
          <w:szCs w:val="20"/>
        </w:rPr>
        <w:t>193</w:t>
      </w:r>
      <w:r w:rsidRPr="00C74622">
        <w:rPr>
          <w:rStyle w:val="Strong"/>
          <w:rFonts w:ascii="Arial" w:hAnsi="Arial" w:cs="Arial"/>
          <w:b w:val="0"/>
          <w:bCs w:val="0"/>
          <w:sz w:val="20"/>
          <w:szCs w:val="20"/>
        </w:rPr>
        <w:t>(1),</w:t>
      </w:r>
      <w:r w:rsidRPr="00C74622">
        <w:rPr>
          <w:rFonts w:ascii="Arial" w:hAnsi="Arial" w:cs="Arial"/>
          <w:sz w:val="20"/>
          <w:szCs w:val="20"/>
        </w:rPr>
        <w:t xml:space="preserve"> 265–275.</w:t>
      </w:r>
    </w:p>
    <w:p w14:paraId="162E07F6" w14:textId="77777777" w:rsidR="00E041F8" w:rsidRPr="00C74622" w:rsidRDefault="00E041F8" w:rsidP="001D7C21">
      <w:pPr>
        <w:spacing w:after="0"/>
        <w:ind w:left="360"/>
        <w:jc w:val="both"/>
        <w:rPr>
          <w:rFonts w:ascii="Arial" w:hAnsi="Arial" w:cs="Arial"/>
          <w:sz w:val="20"/>
          <w:szCs w:val="20"/>
        </w:rPr>
      </w:pPr>
      <w:r w:rsidRPr="00C74622">
        <w:rPr>
          <w:rFonts w:ascii="Arial" w:hAnsi="Arial" w:cs="Arial"/>
          <w:sz w:val="20"/>
          <w:szCs w:val="20"/>
        </w:rPr>
        <w:t xml:space="preserve">Miller, P. A., Williams, J. C., Robinson, H. F. &amp; Comstock, R. E. (1958). Estimates of genotypic and environmental variances and covariances in upland cotton and their implications in selection. </w:t>
      </w:r>
      <w:r w:rsidRPr="00C74622">
        <w:rPr>
          <w:rFonts w:ascii="Arial" w:hAnsi="Arial" w:cs="Arial"/>
          <w:i/>
          <w:iCs/>
          <w:sz w:val="20"/>
          <w:szCs w:val="20"/>
        </w:rPr>
        <w:t>Agronomy Journal,</w:t>
      </w:r>
      <w:r w:rsidRPr="00C74622">
        <w:rPr>
          <w:rFonts w:ascii="Arial" w:hAnsi="Arial" w:cs="Arial"/>
          <w:sz w:val="20"/>
          <w:szCs w:val="20"/>
        </w:rPr>
        <w:t xml:space="preserve"> </w:t>
      </w:r>
      <w:r w:rsidRPr="00C74622">
        <w:rPr>
          <w:rFonts w:ascii="Arial" w:hAnsi="Arial" w:cs="Arial"/>
          <w:b/>
          <w:bCs/>
          <w:sz w:val="20"/>
          <w:szCs w:val="20"/>
        </w:rPr>
        <w:t>50</w:t>
      </w:r>
      <w:r w:rsidRPr="00C74622">
        <w:rPr>
          <w:rFonts w:ascii="Arial" w:hAnsi="Arial" w:cs="Arial"/>
          <w:sz w:val="20"/>
          <w:szCs w:val="20"/>
        </w:rPr>
        <w:t>(3), 126-131.</w:t>
      </w:r>
    </w:p>
    <w:p w14:paraId="7EF4207C" w14:textId="77777777" w:rsidR="00E041F8" w:rsidRPr="00C74622" w:rsidRDefault="00E041F8" w:rsidP="001D7C21">
      <w:pPr>
        <w:spacing w:after="0"/>
        <w:ind w:left="360"/>
        <w:jc w:val="both"/>
        <w:rPr>
          <w:rFonts w:ascii="Arial" w:hAnsi="Arial" w:cs="Arial"/>
          <w:sz w:val="20"/>
          <w:szCs w:val="20"/>
        </w:rPr>
      </w:pPr>
      <w:r w:rsidRPr="00C74622">
        <w:rPr>
          <w:rFonts w:ascii="Arial" w:hAnsi="Arial" w:cs="Arial"/>
          <w:sz w:val="20"/>
          <w:szCs w:val="20"/>
        </w:rPr>
        <w:t xml:space="preserve">Oladosu, Y., </w:t>
      </w:r>
      <w:proofErr w:type="spellStart"/>
      <w:r w:rsidRPr="00C74622">
        <w:rPr>
          <w:rFonts w:ascii="Arial" w:hAnsi="Arial" w:cs="Arial"/>
          <w:sz w:val="20"/>
          <w:szCs w:val="20"/>
        </w:rPr>
        <w:t>Rafii</w:t>
      </w:r>
      <w:proofErr w:type="spellEnd"/>
      <w:r w:rsidRPr="00C74622">
        <w:rPr>
          <w:rFonts w:ascii="Arial" w:hAnsi="Arial" w:cs="Arial"/>
          <w:sz w:val="20"/>
          <w:szCs w:val="20"/>
        </w:rPr>
        <w:t xml:space="preserve">, M. Y., </w:t>
      </w:r>
      <w:proofErr w:type="spellStart"/>
      <w:r w:rsidRPr="00C74622">
        <w:rPr>
          <w:rFonts w:ascii="Arial" w:hAnsi="Arial" w:cs="Arial"/>
          <w:sz w:val="20"/>
          <w:szCs w:val="20"/>
        </w:rPr>
        <w:t>Magaji</w:t>
      </w:r>
      <w:proofErr w:type="spellEnd"/>
      <w:r w:rsidRPr="00C74622">
        <w:rPr>
          <w:rFonts w:ascii="Arial" w:hAnsi="Arial" w:cs="Arial"/>
          <w:sz w:val="20"/>
          <w:szCs w:val="20"/>
        </w:rPr>
        <w:t xml:space="preserve">, U., Abdullah, N., Miah, G., Chukwu, S. C. &amp; Kareem, I. (2018). Genotypic and phenotypic relationship among yield components in rice under tropical conditions. </w:t>
      </w:r>
      <w:r w:rsidRPr="00C74622">
        <w:rPr>
          <w:rFonts w:ascii="Arial" w:hAnsi="Arial" w:cs="Arial"/>
          <w:i/>
          <w:iCs/>
          <w:sz w:val="20"/>
          <w:szCs w:val="20"/>
        </w:rPr>
        <w:t>Bio Med research international,</w:t>
      </w:r>
      <w:r w:rsidRPr="00C74622">
        <w:rPr>
          <w:rFonts w:ascii="Arial" w:hAnsi="Arial" w:cs="Arial"/>
          <w:sz w:val="20"/>
          <w:szCs w:val="20"/>
        </w:rPr>
        <w:t xml:space="preserve"> </w:t>
      </w:r>
      <w:r w:rsidRPr="00C74622">
        <w:rPr>
          <w:rFonts w:ascii="Arial" w:hAnsi="Arial" w:cs="Arial"/>
          <w:b/>
          <w:bCs/>
          <w:sz w:val="20"/>
          <w:szCs w:val="20"/>
        </w:rPr>
        <w:t>2018</w:t>
      </w:r>
      <w:r w:rsidRPr="00C74622">
        <w:rPr>
          <w:rFonts w:ascii="Arial" w:hAnsi="Arial" w:cs="Arial"/>
          <w:sz w:val="20"/>
          <w:szCs w:val="20"/>
        </w:rPr>
        <w:t>(1), 8936767.</w:t>
      </w:r>
    </w:p>
    <w:p w14:paraId="768F371F" w14:textId="0D817E16" w:rsidR="00E041F8" w:rsidRPr="00C74622" w:rsidRDefault="00E041F8" w:rsidP="00E34EB6">
      <w:pPr>
        <w:spacing w:after="0"/>
        <w:ind w:left="360"/>
        <w:jc w:val="both"/>
        <w:rPr>
          <w:rFonts w:ascii="Arial" w:hAnsi="Arial" w:cs="Arial"/>
          <w:sz w:val="20"/>
          <w:szCs w:val="20"/>
        </w:rPr>
      </w:pPr>
      <w:proofErr w:type="spellStart"/>
      <w:r w:rsidRPr="00C74622">
        <w:rPr>
          <w:rFonts w:ascii="Arial" w:hAnsi="Arial" w:cs="Arial"/>
          <w:sz w:val="20"/>
          <w:szCs w:val="20"/>
        </w:rPr>
        <w:lastRenderedPageBreak/>
        <w:t>Pattapu</w:t>
      </w:r>
      <w:proofErr w:type="spellEnd"/>
      <w:r w:rsidRPr="00C74622">
        <w:rPr>
          <w:rFonts w:ascii="Arial" w:hAnsi="Arial" w:cs="Arial"/>
          <w:sz w:val="20"/>
          <w:szCs w:val="20"/>
        </w:rPr>
        <w:t xml:space="preserve"> </w:t>
      </w:r>
      <w:proofErr w:type="spellStart"/>
      <w:r w:rsidRPr="00C74622">
        <w:rPr>
          <w:rFonts w:ascii="Arial" w:hAnsi="Arial" w:cs="Arial"/>
          <w:sz w:val="20"/>
          <w:szCs w:val="20"/>
        </w:rPr>
        <w:t>Jahnavi</w:t>
      </w:r>
      <w:proofErr w:type="spellEnd"/>
      <w:r w:rsidRPr="00C74622">
        <w:rPr>
          <w:rFonts w:ascii="Arial" w:hAnsi="Arial" w:cs="Arial"/>
          <w:sz w:val="20"/>
          <w:szCs w:val="20"/>
        </w:rPr>
        <w:t xml:space="preserve"> Mahalakshmi, Y. Satish, J. V. Ramana</w:t>
      </w:r>
      <w:r w:rsidR="00136D15" w:rsidRPr="00C74622">
        <w:rPr>
          <w:rFonts w:ascii="Arial" w:hAnsi="Arial" w:cs="Arial"/>
          <w:sz w:val="20"/>
          <w:szCs w:val="20"/>
        </w:rPr>
        <w:t xml:space="preserve"> and</w:t>
      </w:r>
      <w:r w:rsidRPr="00C74622">
        <w:rPr>
          <w:rFonts w:ascii="Arial" w:hAnsi="Arial" w:cs="Arial"/>
          <w:sz w:val="20"/>
          <w:szCs w:val="20"/>
        </w:rPr>
        <w:t xml:space="preserve"> M. RB. Raju. (2024). Correlation and Path Coefficient Analysis for Yield and Its Component Traits in Advanced Breeding Lines of Rice (</w:t>
      </w:r>
      <w:r w:rsidR="0037337B" w:rsidRPr="00C74622">
        <w:rPr>
          <w:rFonts w:ascii="Arial" w:hAnsi="Arial" w:cs="Arial"/>
          <w:i/>
          <w:sz w:val="20"/>
          <w:szCs w:val="20"/>
        </w:rPr>
        <w:t xml:space="preserve">Oryza sativa </w:t>
      </w:r>
      <w:r w:rsidRPr="00C74622">
        <w:rPr>
          <w:rFonts w:ascii="Arial" w:hAnsi="Arial" w:cs="Arial"/>
          <w:sz w:val="20"/>
          <w:szCs w:val="20"/>
        </w:rPr>
        <w:t>L.). </w:t>
      </w:r>
      <w:r w:rsidRPr="00C74622">
        <w:rPr>
          <w:rFonts w:ascii="Arial" w:hAnsi="Arial" w:cs="Arial"/>
          <w:i/>
          <w:iCs/>
          <w:sz w:val="20"/>
          <w:szCs w:val="20"/>
        </w:rPr>
        <w:t>Journal of Advances in Biology &amp; Biotechnology,</w:t>
      </w:r>
      <w:r w:rsidRPr="00C74622">
        <w:rPr>
          <w:rFonts w:ascii="Arial" w:hAnsi="Arial" w:cs="Arial"/>
          <w:sz w:val="20"/>
          <w:szCs w:val="20"/>
        </w:rPr>
        <w:t> </w:t>
      </w:r>
      <w:r w:rsidRPr="00C74622">
        <w:rPr>
          <w:rFonts w:ascii="Arial" w:hAnsi="Arial" w:cs="Arial"/>
          <w:b/>
          <w:bCs/>
          <w:sz w:val="20"/>
          <w:szCs w:val="20"/>
        </w:rPr>
        <w:t>27</w:t>
      </w:r>
      <w:r w:rsidRPr="00C74622">
        <w:rPr>
          <w:rFonts w:ascii="Arial" w:hAnsi="Arial" w:cs="Arial"/>
          <w:sz w:val="20"/>
          <w:szCs w:val="20"/>
        </w:rPr>
        <w:t xml:space="preserve">(9):769–777. </w:t>
      </w:r>
      <w:hyperlink r:id="rId18" w:history="1">
        <w:r w:rsidRPr="00C74622">
          <w:rPr>
            <w:rStyle w:val="Hyperlink"/>
            <w:rFonts w:ascii="Arial" w:hAnsi="Arial" w:cs="Arial"/>
            <w:sz w:val="20"/>
            <w:szCs w:val="20"/>
          </w:rPr>
          <w:t>https://doi.org/10.9734/jabb/2024/v27i91350</w:t>
        </w:r>
      </w:hyperlink>
      <w:r w:rsidRPr="00C74622">
        <w:rPr>
          <w:rFonts w:ascii="Arial" w:hAnsi="Arial" w:cs="Arial"/>
          <w:sz w:val="20"/>
          <w:szCs w:val="20"/>
        </w:rPr>
        <w:t>.</w:t>
      </w:r>
      <w:r w:rsidRPr="00C74622">
        <w:rPr>
          <w:rFonts w:ascii="Arial" w:hAnsi="Arial" w:cs="Arial"/>
          <w:sz w:val="20"/>
          <w:szCs w:val="20"/>
        </w:rPr>
        <w:tab/>
      </w:r>
    </w:p>
    <w:p w14:paraId="6F4286B0" w14:textId="77777777" w:rsidR="00E041F8" w:rsidRPr="00C74622" w:rsidRDefault="00E041F8" w:rsidP="001D7C21">
      <w:pPr>
        <w:spacing w:after="0"/>
        <w:ind w:left="360"/>
        <w:jc w:val="both"/>
        <w:rPr>
          <w:rFonts w:ascii="Arial" w:hAnsi="Arial" w:cs="Arial"/>
          <w:sz w:val="20"/>
          <w:szCs w:val="20"/>
        </w:rPr>
      </w:pPr>
      <w:proofErr w:type="spellStart"/>
      <w:r w:rsidRPr="00C74622">
        <w:rPr>
          <w:rFonts w:ascii="Arial" w:hAnsi="Arial" w:cs="Arial"/>
          <w:sz w:val="20"/>
          <w:szCs w:val="20"/>
        </w:rPr>
        <w:t>Priyanga</w:t>
      </w:r>
      <w:proofErr w:type="spellEnd"/>
      <w:r w:rsidRPr="00C74622">
        <w:rPr>
          <w:rFonts w:ascii="Arial" w:hAnsi="Arial" w:cs="Arial"/>
          <w:sz w:val="20"/>
          <w:szCs w:val="20"/>
        </w:rPr>
        <w:t xml:space="preserve">, R. S. &amp; </w:t>
      </w:r>
      <w:proofErr w:type="spellStart"/>
      <w:r w:rsidRPr="00C74622">
        <w:rPr>
          <w:rFonts w:ascii="Arial" w:hAnsi="Arial" w:cs="Arial"/>
          <w:sz w:val="20"/>
          <w:szCs w:val="20"/>
        </w:rPr>
        <w:t>Amudha</w:t>
      </w:r>
      <w:proofErr w:type="spellEnd"/>
      <w:r w:rsidRPr="00C74622">
        <w:rPr>
          <w:rFonts w:ascii="Arial" w:hAnsi="Arial" w:cs="Arial"/>
          <w:sz w:val="20"/>
          <w:szCs w:val="20"/>
        </w:rPr>
        <w:t>, S. (2022). Studies on variability, association and path analysis in rice landraces of Tamil Nadu. </w:t>
      </w:r>
      <w:r w:rsidRPr="00C74622">
        <w:rPr>
          <w:rFonts w:ascii="Arial" w:hAnsi="Arial" w:cs="Arial"/>
          <w:i/>
          <w:iCs/>
          <w:sz w:val="20"/>
          <w:szCs w:val="20"/>
        </w:rPr>
        <w:t>Madras Agricultural Journal</w:t>
      </w:r>
      <w:r w:rsidRPr="00C74622">
        <w:rPr>
          <w:rFonts w:ascii="Arial" w:hAnsi="Arial" w:cs="Arial"/>
          <w:sz w:val="20"/>
          <w:szCs w:val="20"/>
        </w:rPr>
        <w:t>, </w:t>
      </w:r>
      <w:r w:rsidRPr="00C74622">
        <w:rPr>
          <w:rFonts w:ascii="Arial" w:hAnsi="Arial" w:cs="Arial"/>
          <w:b/>
          <w:bCs/>
          <w:sz w:val="20"/>
          <w:szCs w:val="20"/>
        </w:rPr>
        <w:t>109</w:t>
      </w:r>
      <w:r w:rsidRPr="00C74622">
        <w:rPr>
          <w:rFonts w:ascii="Arial" w:hAnsi="Arial" w:cs="Arial"/>
          <w:sz w:val="20"/>
          <w:szCs w:val="20"/>
        </w:rPr>
        <w:t>(1), 4-6.</w:t>
      </w:r>
    </w:p>
    <w:p w14:paraId="6635F377" w14:textId="098B1AF7" w:rsidR="00E041F8" w:rsidRPr="00C74622" w:rsidRDefault="00E041F8" w:rsidP="001D7C21">
      <w:pPr>
        <w:spacing w:after="0"/>
        <w:ind w:left="360"/>
        <w:jc w:val="both"/>
        <w:rPr>
          <w:rFonts w:ascii="Arial" w:hAnsi="Arial" w:cs="Arial"/>
          <w:sz w:val="20"/>
          <w:szCs w:val="20"/>
        </w:rPr>
      </w:pPr>
      <w:r w:rsidRPr="00C74622">
        <w:rPr>
          <w:rFonts w:ascii="Arial" w:hAnsi="Arial" w:cs="Arial"/>
          <w:sz w:val="20"/>
          <w:szCs w:val="20"/>
        </w:rPr>
        <w:t xml:space="preserve">Priyanka, G. P., </w:t>
      </w:r>
      <w:proofErr w:type="spellStart"/>
      <w:r w:rsidRPr="00C74622">
        <w:rPr>
          <w:rFonts w:ascii="Arial" w:hAnsi="Arial" w:cs="Arial"/>
          <w:sz w:val="20"/>
          <w:szCs w:val="20"/>
        </w:rPr>
        <w:t>Senguttuvel</w:t>
      </w:r>
      <w:proofErr w:type="spellEnd"/>
      <w:r w:rsidRPr="00C74622">
        <w:rPr>
          <w:rFonts w:ascii="Arial" w:hAnsi="Arial" w:cs="Arial"/>
          <w:sz w:val="20"/>
          <w:szCs w:val="20"/>
        </w:rPr>
        <w:t xml:space="preserve">, M., Sujatha, N., </w:t>
      </w:r>
      <w:proofErr w:type="spellStart"/>
      <w:r w:rsidRPr="00C74622">
        <w:rPr>
          <w:rFonts w:ascii="Arial" w:hAnsi="Arial" w:cs="Arial"/>
          <w:sz w:val="20"/>
          <w:szCs w:val="20"/>
        </w:rPr>
        <w:t>Sravanraju</w:t>
      </w:r>
      <w:proofErr w:type="spellEnd"/>
      <w:r w:rsidRPr="00C74622">
        <w:rPr>
          <w:rFonts w:ascii="Arial" w:hAnsi="Arial" w:cs="Arial"/>
          <w:sz w:val="20"/>
          <w:szCs w:val="20"/>
        </w:rPr>
        <w:t xml:space="preserve">, P., Beulah, P., </w:t>
      </w:r>
      <w:proofErr w:type="spellStart"/>
      <w:r w:rsidRPr="00C74622">
        <w:rPr>
          <w:rFonts w:ascii="Arial" w:hAnsi="Arial" w:cs="Arial"/>
          <w:sz w:val="20"/>
          <w:szCs w:val="20"/>
        </w:rPr>
        <w:t>Naganna</w:t>
      </w:r>
      <w:proofErr w:type="spellEnd"/>
      <w:r w:rsidRPr="00C74622">
        <w:rPr>
          <w:rFonts w:ascii="Arial" w:hAnsi="Arial" w:cs="Arial"/>
          <w:sz w:val="20"/>
          <w:szCs w:val="20"/>
        </w:rPr>
        <w:t xml:space="preserve">, P., Revathi, K. B. &amp; </w:t>
      </w:r>
      <w:proofErr w:type="spellStart"/>
      <w:r w:rsidRPr="00C74622">
        <w:rPr>
          <w:rFonts w:ascii="Arial" w:hAnsi="Arial" w:cs="Arial"/>
          <w:sz w:val="20"/>
          <w:szCs w:val="20"/>
        </w:rPr>
        <w:t>Kemparaju</w:t>
      </w:r>
      <w:proofErr w:type="spellEnd"/>
      <w:r w:rsidRPr="00C74622">
        <w:rPr>
          <w:rFonts w:ascii="Arial" w:hAnsi="Arial" w:cs="Arial"/>
          <w:sz w:val="20"/>
          <w:szCs w:val="20"/>
        </w:rPr>
        <w:t>. (2016). Correlation between traits and path analysis coefficient for grain yield and other components in direct seeded aerobic rice (</w:t>
      </w:r>
      <w:r w:rsidR="0037337B" w:rsidRPr="00C74622">
        <w:rPr>
          <w:rFonts w:ascii="Arial" w:hAnsi="Arial" w:cs="Arial"/>
          <w:i/>
          <w:iCs/>
          <w:sz w:val="20"/>
          <w:szCs w:val="20"/>
        </w:rPr>
        <w:t xml:space="preserve">Oryza sativa </w:t>
      </w:r>
      <w:r w:rsidRPr="00C74622">
        <w:rPr>
          <w:rFonts w:ascii="Arial" w:hAnsi="Arial" w:cs="Arial"/>
          <w:i/>
          <w:iCs/>
          <w:sz w:val="20"/>
          <w:szCs w:val="20"/>
        </w:rPr>
        <w:t>L.</w:t>
      </w:r>
      <w:r w:rsidRPr="00C74622">
        <w:rPr>
          <w:rFonts w:ascii="Arial" w:hAnsi="Arial" w:cs="Arial"/>
          <w:sz w:val="20"/>
          <w:szCs w:val="20"/>
        </w:rPr>
        <w:t xml:space="preserve">). </w:t>
      </w:r>
      <w:r w:rsidRPr="00C74622">
        <w:rPr>
          <w:rFonts w:ascii="Arial" w:hAnsi="Arial" w:cs="Arial"/>
          <w:i/>
          <w:iCs/>
          <w:sz w:val="20"/>
          <w:szCs w:val="20"/>
        </w:rPr>
        <w:t>Advance research journal of crop improvement,</w:t>
      </w:r>
      <w:r w:rsidRPr="00C74622">
        <w:rPr>
          <w:rFonts w:ascii="Arial" w:hAnsi="Arial" w:cs="Arial"/>
          <w:sz w:val="20"/>
          <w:szCs w:val="20"/>
        </w:rPr>
        <w:t xml:space="preserve"> </w:t>
      </w:r>
      <w:r w:rsidRPr="00C74622">
        <w:rPr>
          <w:rFonts w:ascii="Arial" w:hAnsi="Arial" w:cs="Arial"/>
          <w:b/>
          <w:bCs/>
          <w:sz w:val="20"/>
          <w:szCs w:val="20"/>
        </w:rPr>
        <w:t>7</w:t>
      </w:r>
      <w:r w:rsidRPr="00C74622">
        <w:rPr>
          <w:rFonts w:ascii="Arial" w:hAnsi="Arial" w:cs="Arial"/>
          <w:sz w:val="20"/>
          <w:szCs w:val="20"/>
        </w:rPr>
        <w:t>(1), 40-45.</w:t>
      </w:r>
    </w:p>
    <w:p w14:paraId="3EC9FADE" w14:textId="77777777" w:rsidR="00E041F8" w:rsidRPr="00C74622" w:rsidRDefault="00E041F8" w:rsidP="001D7C21">
      <w:pPr>
        <w:spacing w:after="0"/>
        <w:ind w:left="360"/>
        <w:jc w:val="both"/>
        <w:rPr>
          <w:rFonts w:ascii="Arial" w:hAnsi="Arial" w:cs="Arial"/>
          <w:sz w:val="20"/>
          <w:szCs w:val="20"/>
        </w:rPr>
      </w:pPr>
      <w:proofErr w:type="spellStart"/>
      <w:r w:rsidRPr="00C74622">
        <w:rPr>
          <w:rFonts w:ascii="Arial" w:hAnsi="Arial" w:cs="Arial"/>
          <w:sz w:val="20"/>
          <w:szCs w:val="20"/>
        </w:rPr>
        <w:t>Rathna</w:t>
      </w:r>
      <w:proofErr w:type="spellEnd"/>
      <w:r w:rsidRPr="00C74622">
        <w:rPr>
          <w:rFonts w:ascii="Arial" w:hAnsi="Arial" w:cs="Arial"/>
          <w:sz w:val="20"/>
          <w:szCs w:val="20"/>
        </w:rPr>
        <w:t xml:space="preserve"> Priya, T. S., </w:t>
      </w:r>
      <w:proofErr w:type="spellStart"/>
      <w:r w:rsidRPr="00C74622">
        <w:rPr>
          <w:rFonts w:ascii="Arial" w:hAnsi="Arial" w:cs="Arial"/>
          <w:sz w:val="20"/>
          <w:szCs w:val="20"/>
        </w:rPr>
        <w:t>Eliazer</w:t>
      </w:r>
      <w:proofErr w:type="spellEnd"/>
      <w:r w:rsidRPr="00C74622">
        <w:rPr>
          <w:rFonts w:ascii="Arial" w:hAnsi="Arial" w:cs="Arial"/>
          <w:sz w:val="20"/>
          <w:szCs w:val="20"/>
        </w:rPr>
        <w:t xml:space="preserve"> Nelson, A. R. L., Ravichandran, K. &amp; Antony, U. (2019). Nutritional and functional properties of coloured rice varieties of South India: a review. </w:t>
      </w:r>
      <w:r w:rsidRPr="00C74622">
        <w:rPr>
          <w:rFonts w:ascii="Arial" w:hAnsi="Arial" w:cs="Arial"/>
          <w:i/>
          <w:iCs/>
          <w:sz w:val="20"/>
          <w:szCs w:val="20"/>
        </w:rPr>
        <w:t>Journal of Ethnic Foods,</w:t>
      </w:r>
      <w:r w:rsidRPr="00C74622">
        <w:rPr>
          <w:rFonts w:ascii="Arial" w:hAnsi="Arial" w:cs="Arial"/>
          <w:sz w:val="20"/>
          <w:szCs w:val="20"/>
        </w:rPr>
        <w:t xml:space="preserve"> </w:t>
      </w:r>
      <w:r w:rsidRPr="00C74622">
        <w:rPr>
          <w:rFonts w:ascii="Arial" w:hAnsi="Arial" w:cs="Arial"/>
          <w:b/>
          <w:bCs/>
          <w:sz w:val="20"/>
          <w:szCs w:val="20"/>
        </w:rPr>
        <w:t>6</w:t>
      </w:r>
      <w:r w:rsidRPr="00C74622">
        <w:rPr>
          <w:rFonts w:ascii="Arial" w:hAnsi="Arial" w:cs="Arial"/>
          <w:sz w:val="20"/>
          <w:szCs w:val="20"/>
        </w:rPr>
        <w:t>(1), 1-11.</w:t>
      </w:r>
    </w:p>
    <w:p w14:paraId="65A9D9EF" w14:textId="77777777" w:rsidR="00E041F8" w:rsidRPr="00C74622" w:rsidRDefault="00E041F8" w:rsidP="001D7C21">
      <w:pPr>
        <w:spacing w:after="0"/>
        <w:ind w:left="360"/>
        <w:jc w:val="both"/>
        <w:rPr>
          <w:rFonts w:ascii="Arial" w:hAnsi="Arial" w:cs="Arial"/>
          <w:sz w:val="20"/>
          <w:szCs w:val="20"/>
        </w:rPr>
      </w:pPr>
      <w:proofErr w:type="spellStart"/>
      <w:r w:rsidRPr="00C74622">
        <w:rPr>
          <w:rFonts w:ascii="Arial" w:hAnsi="Arial" w:cs="Arial"/>
          <w:sz w:val="20"/>
          <w:szCs w:val="20"/>
        </w:rPr>
        <w:t>Ratna</w:t>
      </w:r>
      <w:proofErr w:type="spellEnd"/>
      <w:r w:rsidRPr="00C74622">
        <w:rPr>
          <w:rFonts w:ascii="Arial" w:hAnsi="Arial" w:cs="Arial"/>
          <w:sz w:val="20"/>
          <w:szCs w:val="20"/>
        </w:rPr>
        <w:t xml:space="preserve">, M., Begum, S., Husna, A., Dey, S. R. &amp; Hossain, M. S. (2015). Correlation and path coefficients analyses in Basmati rice. </w:t>
      </w:r>
      <w:r w:rsidRPr="00C74622">
        <w:rPr>
          <w:rFonts w:ascii="Arial" w:hAnsi="Arial" w:cs="Arial"/>
          <w:i/>
          <w:iCs/>
          <w:sz w:val="20"/>
          <w:szCs w:val="20"/>
        </w:rPr>
        <w:t>Bangladesh journal of Agricultural Research</w:t>
      </w:r>
      <w:r w:rsidRPr="00C74622">
        <w:rPr>
          <w:rFonts w:ascii="Arial" w:hAnsi="Arial" w:cs="Arial"/>
          <w:sz w:val="20"/>
          <w:szCs w:val="20"/>
        </w:rPr>
        <w:t xml:space="preserve">, </w:t>
      </w:r>
      <w:r w:rsidRPr="00C74622">
        <w:rPr>
          <w:rFonts w:ascii="Arial" w:hAnsi="Arial" w:cs="Arial"/>
          <w:b/>
          <w:bCs/>
          <w:sz w:val="20"/>
          <w:szCs w:val="20"/>
        </w:rPr>
        <w:t>40</w:t>
      </w:r>
      <w:r w:rsidRPr="00C74622">
        <w:rPr>
          <w:rFonts w:ascii="Arial" w:hAnsi="Arial" w:cs="Arial"/>
          <w:sz w:val="20"/>
          <w:szCs w:val="20"/>
        </w:rPr>
        <w:t>(1), 153-161.</w:t>
      </w:r>
    </w:p>
    <w:p w14:paraId="401A8402" w14:textId="71C65E4C" w:rsidR="00E041F8" w:rsidRPr="00C74622" w:rsidRDefault="00E041F8" w:rsidP="001D7C21">
      <w:pPr>
        <w:spacing w:after="0"/>
        <w:ind w:left="360"/>
        <w:jc w:val="both"/>
        <w:rPr>
          <w:rFonts w:ascii="Arial" w:hAnsi="Arial" w:cs="Arial"/>
          <w:sz w:val="20"/>
          <w:szCs w:val="20"/>
        </w:rPr>
      </w:pPr>
      <w:proofErr w:type="spellStart"/>
      <w:r w:rsidRPr="00C74622">
        <w:rPr>
          <w:rFonts w:ascii="Arial" w:hAnsi="Arial" w:cs="Arial"/>
          <w:sz w:val="20"/>
          <w:szCs w:val="20"/>
        </w:rPr>
        <w:t>Sahu</w:t>
      </w:r>
      <w:proofErr w:type="spellEnd"/>
      <w:r w:rsidRPr="00C74622">
        <w:rPr>
          <w:rFonts w:ascii="Arial" w:hAnsi="Arial" w:cs="Arial"/>
          <w:sz w:val="20"/>
          <w:szCs w:val="20"/>
        </w:rPr>
        <w:t>, R. K., Nanda, S. S. &amp; Mishra, S. (2020). Nutritional composition and antioxidant potential of red rice (</w:t>
      </w:r>
      <w:r w:rsidR="0037337B" w:rsidRPr="00C74622">
        <w:rPr>
          <w:rFonts w:ascii="Arial" w:hAnsi="Arial" w:cs="Arial"/>
          <w:i/>
          <w:iCs/>
          <w:sz w:val="20"/>
          <w:szCs w:val="20"/>
        </w:rPr>
        <w:t xml:space="preserve">Oryza sativa </w:t>
      </w:r>
      <w:r w:rsidRPr="00C74622">
        <w:rPr>
          <w:rFonts w:ascii="Arial" w:hAnsi="Arial" w:cs="Arial"/>
          <w:i/>
          <w:iCs/>
          <w:sz w:val="20"/>
          <w:szCs w:val="20"/>
        </w:rPr>
        <w:t>L.</w:t>
      </w:r>
      <w:r w:rsidRPr="00C74622">
        <w:rPr>
          <w:rFonts w:ascii="Arial" w:hAnsi="Arial" w:cs="Arial"/>
          <w:sz w:val="20"/>
          <w:szCs w:val="20"/>
        </w:rPr>
        <w:t xml:space="preserve">) landraces of Odisha, India. </w:t>
      </w:r>
      <w:r w:rsidRPr="00C74622">
        <w:rPr>
          <w:rFonts w:ascii="Arial" w:hAnsi="Arial" w:cs="Arial"/>
          <w:i/>
          <w:iCs/>
          <w:sz w:val="20"/>
          <w:szCs w:val="20"/>
        </w:rPr>
        <w:t>Journal of Cereal Research,</w:t>
      </w:r>
      <w:r w:rsidRPr="00C74622">
        <w:rPr>
          <w:rFonts w:ascii="Arial" w:hAnsi="Arial" w:cs="Arial"/>
          <w:sz w:val="20"/>
          <w:szCs w:val="20"/>
        </w:rPr>
        <w:t xml:space="preserve"> </w:t>
      </w:r>
      <w:r w:rsidRPr="00C74622">
        <w:rPr>
          <w:rFonts w:ascii="Arial" w:hAnsi="Arial" w:cs="Arial"/>
          <w:b/>
          <w:bCs/>
          <w:sz w:val="20"/>
          <w:szCs w:val="20"/>
        </w:rPr>
        <w:t>12</w:t>
      </w:r>
      <w:r w:rsidRPr="00C74622">
        <w:rPr>
          <w:rFonts w:ascii="Arial" w:hAnsi="Arial" w:cs="Arial"/>
          <w:sz w:val="20"/>
          <w:szCs w:val="20"/>
        </w:rPr>
        <w:t>(1), 43-48.</w:t>
      </w:r>
    </w:p>
    <w:p w14:paraId="544726EE" w14:textId="796A3E8E" w:rsidR="00E041F8" w:rsidRPr="00C74622" w:rsidRDefault="00E041F8" w:rsidP="001D7C21">
      <w:pPr>
        <w:spacing w:after="0"/>
        <w:ind w:left="360"/>
        <w:jc w:val="both"/>
        <w:rPr>
          <w:rFonts w:ascii="Arial" w:hAnsi="Arial" w:cs="Arial"/>
          <w:sz w:val="20"/>
          <w:szCs w:val="20"/>
        </w:rPr>
      </w:pPr>
      <w:r w:rsidRPr="00C74622">
        <w:rPr>
          <w:rFonts w:ascii="Arial" w:hAnsi="Arial" w:cs="Arial"/>
          <w:sz w:val="20"/>
          <w:szCs w:val="20"/>
        </w:rPr>
        <w:t xml:space="preserve">Sanghera, G. S., Kashyap, S. C. &amp; </w:t>
      </w:r>
      <w:proofErr w:type="spellStart"/>
      <w:r w:rsidRPr="00C74622">
        <w:rPr>
          <w:rFonts w:ascii="Arial" w:hAnsi="Arial" w:cs="Arial"/>
          <w:sz w:val="20"/>
          <w:szCs w:val="20"/>
        </w:rPr>
        <w:t>Parray</w:t>
      </w:r>
      <w:proofErr w:type="spellEnd"/>
      <w:r w:rsidRPr="00C74622">
        <w:rPr>
          <w:rFonts w:ascii="Arial" w:hAnsi="Arial" w:cs="Arial"/>
          <w:sz w:val="20"/>
          <w:szCs w:val="20"/>
        </w:rPr>
        <w:t>, G. A. (2013). Genetic variation for grain yield and related traits in temperate red rice (</w:t>
      </w:r>
      <w:r w:rsidR="0037337B" w:rsidRPr="00C74622">
        <w:rPr>
          <w:rFonts w:ascii="Arial" w:hAnsi="Arial" w:cs="Arial"/>
          <w:i/>
          <w:iCs/>
          <w:sz w:val="20"/>
          <w:szCs w:val="20"/>
        </w:rPr>
        <w:t xml:space="preserve">Oryza sativa </w:t>
      </w:r>
      <w:r w:rsidRPr="00C74622">
        <w:rPr>
          <w:rFonts w:ascii="Arial" w:hAnsi="Arial" w:cs="Arial"/>
          <w:sz w:val="20"/>
          <w:szCs w:val="20"/>
        </w:rPr>
        <w:t xml:space="preserve">L.) ecotypes. </w:t>
      </w:r>
      <w:proofErr w:type="spellStart"/>
      <w:r w:rsidRPr="00C74622">
        <w:rPr>
          <w:rFonts w:ascii="Arial" w:hAnsi="Arial" w:cs="Arial"/>
          <w:i/>
          <w:iCs/>
          <w:sz w:val="20"/>
          <w:szCs w:val="20"/>
        </w:rPr>
        <w:t>Notulae</w:t>
      </w:r>
      <w:proofErr w:type="spellEnd"/>
      <w:r w:rsidRPr="00C74622">
        <w:rPr>
          <w:rFonts w:ascii="Arial" w:hAnsi="Arial" w:cs="Arial"/>
          <w:i/>
          <w:iCs/>
          <w:sz w:val="20"/>
          <w:szCs w:val="20"/>
        </w:rPr>
        <w:t xml:space="preserve"> Scientia </w:t>
      </w:r>
      <w:proofErr w:type="spellStart"/>
      <w:r w:rsidRPr="00C74622">
        <w:rPr>
          <w:rFonts w:ascii="Arial" w:hAnsi="Arial" w:cs="Arial"/>
          <w:i/>
          <w:iCs/>
          <w:sz w:val="20"/>
          <w:szCs w:val="20"/>
        </w:rPr>
        <w:t>Biologicae</w:t>
      </w:r>
      <w:proofErr w:type="spellEnd"/>
      <w:r w:rsidRPr="00C74622">
        <w:rPr>
          <w:rFonts w:ascii="Arial" w:hAnsi="Arial" w:cs="Arial"/>
          <w:sz w:val="20"/>
          <w:szCs w:val="20"/>
        </w:rPr>
        <w:t xml:space="preserve">, </w:t>
      </w:r>
      <w:r w:rsidRPr="00C74622">
        <w:rPr>
          <w:rFonts w:ascii="Arial" w:hAnsi="Arial" w:cs="Arial"/>
          <w:b/>
          <w:bCs/>
          <w:sz w:val="20"/>
          <w:szCs w:val="20"/>
        </w:rPr>
        <w:t>5</w:t>
      </w:r>
      <w:r w:rsidRPr="00C74622">
        <w:rPr>
          <w:rFonts w:ascii="Arial" w:hAnsi="Arial" w:cs="Arial"/>
          <w:sz w:val="20"/>
          <w:szCs w:val="20"/>
        </w:rPr>
        <w:t>(3), 400-406.</w:t>
      </w:r>
    </w:p>
    <w:p w14:paraId="48AD4902" w14:textId="108DD069" w:rsidR="00E041F8" w:rsidRPr="00C74622" w:rsidRDefault="00E041F8" w:rsidP="001D7C21">
      <w:pPr>
        <w:spacing w:after="0"/>
        <w:ind w:left="360"/>
        <w:jc w:val="both"/>
        <w:rPr>
          <w:rFonts w:ascii="Arial" w:hAnsi="Arial" w:cs="Arial"/>
          <w:sz w:val="20"/>
          <w:szCs w:val="20"/>
        </w:rPr>
      </w:pPr>
      <w:proofErr w:type="spellStart"/>
      <w:r w:rsidRPr="00C74622">
        <w:rPr>
          <w:rFonts w:ascii="Arial" w:hAnsi="Arial" w:cs="Arial"/>
          <w:sz w:val="20"/>
          <w:szCs w:val="20"/>
        </w:rPr>
        <w:t>Santipriya</w:t>
      </w:r>
      <w:proofErr w:type="spellEnd"/>
      <w:r w:rsidRPr="00C74622">
        <w:rPr>
          <w:rFonts w:ascii="Arial" w:hAnsi="Arial" w:cs="Arial"/>
          <w:sz w:val="20"/>
          <w:szCs w:val="20"/>
        </w:rPr>
        <w:t xml:space="preserve">, G., Singh, D. K., </w:t>
      </w:r>
      <w:proofErr w:type="spellStart"/>
      <w:r w:rsidRPr="00C74622">
        <w:rPr>
          <w:rFonts w:ascii="Arial" w:hAnsi="Arial" w:cs="Arial"/>
          <w:sz w:val="20"/>
          <w:szCs w:val="20"/>
        </w:rPr>
        <w:t>Thakare</w:t>
      </w:r>
      <w:proofErr w:type="spellEnd"/>
      <w:r w:rsidRPr="00C74622">
        <w:rPr>
          <w:rFonts w:ascii="Arial" w:hAnsi="Arial" w:cs="Arial"/>
          <w:sz w:val="20"/>
          <w:szCs w:val="20"/>
        </w:rPr>
        <w:t xml:space="preserve">, P. G. </w:t>
      </w:r>
      <w:r w:rsidRPr="00C74622">
        <w:rPr>
          <w:rStyle w:val="Strong"/>
          <w:rFonts w:ascii="Arial" w:hAnsi="Arial" w:cs="Arial"/>
          <w:b w:val="0"/>
          <w:bCs w:val="0"/>
          <w:sz w:val="20"/>
          <w:szCs w:val="20"/>
        </w:rPr>
        <w:t>and</w:t>
      </w:r>
      <w:r w:rsidRPr="00C74622">
        <w:rPr>
          <w:rFonts w:ascii="Arial" w:hAnsi="Arial" w:cs="Arial"/>
          <w:sz w:val="20"/>
          <w:szCs w:val="20"/>
        </w:rPr>
        <w:t xml:space="preserve"> Dey, S. (2017). Genetic variability and character association studies in rice (</w:t>
      </w:r>
      <w:r w:rsidR="0037337B" w:rsidRPr="00C74622">
        <w:rPr>
          <w:rStyle w:val="Emphasis"/>
          <w:rFonts w:ascii="Arial" w:hAnsi="Arial" w:cs="Arial"/>
          <w:sz w:val="20"/>
          <w:szCs w:val="20"/>
        </w:rPr>
        <w:t xml:space="preserve">Oryza sativa </w:t>
      </w:r>
      <w:r w:rsidRPr="00C74622">
        <w:rPr>
          <w:rFonts w:ascii="Arial" w:hAnsi="Arial" w:cs="Arial"/>
          <w:sz w:val="20"/>
          <w:szCs w:val="20"/>
        </w:rPr>
        <w:t xml:space="preserve">L.) genotypes. </w:t>
      </w:r>
      <w:r w:rsidRPr="00C74622">
        <w:rPr>
          <w:rStyle w:val="Emphasis"/>
          <w:rFonts w:ascii="Arial" w:hAnsi="Arial" w:cs="Arial"/>
          <w:sz w:val="20"/>
          <w:szCs w:val="20"/>
        </w:rPr>
        <w:t>International Journal of Current Microbiology and Applied Sciences</w:t>
      </w:r>
      <w:r w:rsidRPr="00C74622">
        <w:rPr>
          <w:rFonts w:ascii="Arial" w:hAnsi="Arial" w:cs="Arial"/>
          <w:sz w:val="20"/>
          <w:szCs w:val="20"/>
        </w:rPr>
        <w:t xml:space="preserve">, </w:t>
      </w:r>
      <w:r w:rsidRPr="00C74622">
        <w:rPr>
          <w:rStyle w:val="Strong"/>
          <w:rFonts w:ascii="Arial" w:hAnsi="Arial" w:cs="Arial"/>
          <w:sz w:val="20"/>
          <w:szCs w:val="20"/>
        </w:rPr>
        <w:t>6</w:t>
      </w:r>
      <w:r w:rsidRPr="00C74622">
        <w:rPr>
          <w:rFonts w:ascii="Arial" w:hAnsi="Arial" w:cs="Arial"/>
          <w:sz w:val="20"/>
          <w:szCs w:val="20"/>
        </w:rPr>
        <w:t>(10), 2896–2902.</w:t>
      </w:r>
    </w:p>
    <w:p w14:paraId="3AD6B5AE" w14:textId="0F70C1B6" w:rsidR="00E041F8" w:rsidRPr="00C74622" w:rsidRDefault="00E041F8" w:rsidP="001D7C21">
      <w:pPr>
        <w:spacing w:after="0"/>
        <w:ind w:left="360"/>
        <w:jc w:val="both"/>
        <w:rPr>
          <w:rFonts w:ascii="Arial" w:hAnsi="Arial" w:cs="Arial"/>
          <w:sz w:val="20"/>
          <w:szCs w:val="20"/>
        </w:rPr>
      </w:pPr>
      <w:proofErr w:type="spellStart"/>
      <w:r w:rsidRPr="00C74622">
        <w:rPr>
          <w:rFonts w:ascii="Arial" w:hAnsi="Arial" w:cs="Arial"/>
          <w:sz w:val="20"/>
          <w:szCs w:val="20"/>
        </w:rPr>
        <w:t>Seyoum</w:t>
      </w:r>
      <w:proofErr w:type="spellEnd"/>
      <w:r w:rsidRPr="00C74622">
        <w:rPr>
          <w:rFonts w:ascii="Arial" w:hAnsi="Arial" w:cs="Arial"/>
          <w:sz w:val="20"/>
          <w:szCs w:val="20"/>
        </w:rPr>
        <w:t xml:space="preserve">, M., </w:t>
      </w:r>
      <w:proofErr w:type="spellStart"/>
      <w:r w:rsidRPr="00C74622">
        <w:rPr>
          <w:rFonts w:ascii="Arial" w:hAnsi="Arial" w:cs="Arial"/>
          <w:sz w:val="20"/>
          <w:szCs w:val="20"/>
        </w:rPr>
        <w:t>Alamerew</w:t>
      </w:r>
      <w:proofErr w:type="spellEnd"/>
      <w:r w:rsidRPr="00C74622">
        <w:rPr>
          <w:rFonts w:ascii="Arial" w:hAnsi="Arial" w:cs="Arial"/>
          <w:sz w:val="20"/>
          <w:szCs w:val="20"/>
        </w:rPr>
        <w:t xml:space="preserve">, S. </w:t>
      </w:r>
      <w:r w:rsidRPr="00C74622">
        <w:rPr>
          <w:rStyle w:val="Strong"/>
          <w:rFonts w:ascii="Arial" w:hAnsi="Arial" w:cs="Arial"/>
          <w:b w:val="0"/>
          <w:bCs w:val="0"/>
          <w:sz w:val="20"/>
          <w:szCs w:val="20"/>
        </w:rPr>
        <w:t>&amp;</w:t>
      </w:r>
      <w:r w:rsidRPr="00C74622">
        <w:rPr>
          <w:rFonts w:ascii="Arial" w:hAnsi="Arial" w:cs="Arial"/>
          <w:sz w:val="20"/>
          <w:szCs w:val="20"/>
        </w:rPr>
        <w:t xml:space="preserve"> </w:t>
      </w:r>
      <w:proofErr w:type="spellStart"/>
      <w:r w:rsidRPr="00C74622">
        <w:rPr>
          <w:rFonts w:ascii="Arial" w:hAnsi="Arial" w:cs="Arial"/>
          <w:sz w:val="20"/>
          <w:szCs w:val="20"/>
        </w:rPr>
        <w:t>Bantte</w:t>
      </w:r>
      <w:proofErr w:type="spellEnd"/>
      <w:r w:rsidRPr="00C74622">
        <w:rPr>
          <w:rFonts w:ascii="Arial" w:hAnsi="Arial" w:cs="Arial"/>
          <w:sz w:val="20"/>
          <w:szCs w:val="20"/>
        </w:rPr>
        <w:t>, K. (2012). Genetic variability, heritability, correlation coefficient and path analysis for yield and yield related traits in upland rice (</w:t>
      </w:r>
      <w:r w:rsidR="0037337B" w:rsidRPr="00C74622">
        <w:rPr>
          <w:rStyle w:val="Emphasis"/>
          <w:rFonts w:ascii="Arial" w:hAnsi="Arial" w:cs="Arial"/>
          <w:sz w:val="20"/>
          <w:szCs w:val="20"/>
        </w:rPr>
        <w:t xml:space="preserve">Oryza sativa </w:t>
      </w:r>
      <w:r w:rsidRPr="00C74622">
        <w:rPr>
          <w:rFonts w:ascii="Arial" w:hAnsi="Arial" w:cs="Arial"/>
          <w:i/>
          <w:iCs/>
          <w:sz w:val="20"/>
          <w:szCs w:val="20"/>
        </w:rPr>
        <w:t>L.</w:t>
      </w:r>
      <w:r w:rsidRPr="00C74622">
        <w:rPr>
          <w:rFonts w:ascii="Arial" w:hAnsi="Arial" w:cs="Arial"/>
          <w:sz w:val="20"/>
          <w:szCs w:val="20"/>
        </w:rPr>
        <w:t xml:space="preserve">). </w:t>
      </w:r>
      <w:r w:rsidRPr="00C74622">
        <w:rPr>
          <w:rStyle w:val="Emphasis"/>
          <w:rFonts w:ascii="Arial" w:hAnsi="Arial" w:cs="Arial"/>
          <w:sz w:val="20"/>
          <w:szCs w:val="20"/>
        </w:rPr>
        <w:t>Journal of Plant Sciences</w:t>
      </w:r>
      <w:r w:rsidRPr="00C74622">
        <w:rPr>
          <w:rFonts w:ascii="Arial" w:hAnsi="Arial" w:cs="Arial"/>
          <w:sz w:val="20"/>
          <w:szCs w:val="20"/>
        </w:rPr>
        <w:t xml:space="preserve">, </w:t>
      </w:r>
      <w:r w:rsidRPr="00C74622">
        <w:rPr>
          <w:rStyle w:val="Strong"/>
          <w:rFonts w:ascii="Arial" w:hAnsi="Arial" w:cs="Arial"/>
          <w:sz w:val="20"/>
          <w:szCs w:val="20"/>
        </w:rPr>
        <w:t>7</w:t>
      </w:r>
      <w:r w:rsidRPr="00C74622">
        <w:rPr>
          <w:rFonts w:ascii="Arial" w:hAnsi="Arial" w:cs="Arial"/>
          <w:sz w:val="20"/>
          <w:szCs w:val="20"/>
        </w:rPr>
        <w:t>(1), 13–22.</w:t>
      </w:r>
    </w:p>
    <w:p w14:paraId="5A04B9E3" w14:textId="77777777" w:rsidR="00E041F8" w:rsidRPr="00C74622" w:rsidRDefault="00E041F8" w:rsidP="001D7C21">
      <w:pPr>
        <w:spacing w:after="0"/>
        <w:ind w:left="360"/>
        <w:jc w:val="both"/>
        <w:rPr>
          <w:rFonts w:ascii="Arial" w:hAnsi="Arial" w:cs="Arial"/>
          <w:sz w:val="20"/>
          <w:szCs w:val="20"/>
        </w:rPr>
      </w:pPr>
      <w:r w:rsidRPr="00C74622">
        <w:rPr>
          <w:rFonts w:ascii="Arial" w:hAnsi="Arial" w:cs="Arial"/>
          <w:sz w:val="20"/>
          <w:szCs w:val="20"/>
        </w:rPr>
        <w:t xml:space="preserve">Singh, N., Kaur, L., Sodhi, N. &amp; </w:t>
      </w:r>
      <w:proofErr w:type="spellStart"/>
      <w:r w:rsidRPr="00C74622">
        <w:rPr>
          <w:rFonts w:ascii="Arial" w:hAnsi="Arial" w:cs="Arial"/>
          <w:sz w:val="20"/>
          <w:szCs w:val="20"/>
        </w:rPr>
        <w:t>Sekhon</w:t>
      </w:r>
      <w:proofErr w:type="spellEnd"/>
      <w:r w:rsidRPr="00C74622">
        <w:rPr>
          <w:rFonts w:ascii="Arial" w:hAnsi="Arial" w:cs="Arial"/>
          <w:sz w:val="20"/>
          <w:szCs w:val="20"/>
        </w:rPr>
        <w:t xml:space="preserve">, K. (2005). </w:t>
      </w:r>
      <w:proofErr w:type="spellStart"/>
      <w:r w:rsidRPr="00C74622">
        <w:rPr>
          <w:rFonts w:ascii="Arial" w:hAnsi="Arial" w:cs="Arial"/>
          <w:sz w:val="20"/>
          <w:szCs w:val="20"/>
        </w:rPr>
        <w:t>Physico</w:t>
      </w:r>
      <w:proofErr w:type="spellEnd"/>
      <w:r w:rsidRPr="00C74622">
        <w:rPr>
          <w:rFonts w:ascii="Arial" w:hAnsi="Arial" w:cs="Arial"/>
          <w:sz w:val="20"/>
          <w:szCs w:val="20"/>
        </w:rPr>
        <w:t xml:space="preserve">- chemical and textural properties of milled rice from different Indian rice cultivars. </w:t>
      </w:r>
      <w:r w:rsidRPr="00C74622">
        <w:rPr>
          <w:rFonts w:ascii="Arial" w:hAnsi="Arial" w:cs="Arial"/>
          <w:i/>
          <w:iCs/>
          <w:sz w:val="20"/>
          <w:szCs w:val="20"/>
        </w:rPr>
        <w:t>Food Chemistry,</w:t>
      </w:r>
      <w:r w:rsidRPr="00C74622">
        <w:rPr>
          <w:rFonts w:ascii="Arial" w:hAnsi="Arial" w:cs="Arial"/>
          <w:sz w:val="20"/>
          <w:szCs w:val="20"/>
        </w:rPr>
        <w:t xml:space="preserve"> </w:t>
      </w:r>
      <w:r w:rsidRPr="00C74622">
        <w:rPr>
          <w:rFonts w:ascii="Arial" w:hAnsi="Arial" w:cs="Arial"/>
          <w:b/>
          <w:bCs/>
          <w:sz w:val="20"/>
          <w:szCs w:val="20"/>
        </w:rPr>
        <w:t>89</w:t>
      </w:r>
      <w:r w:rsidRPr="00C74622">
        <w:rPr>
          <w:rFonts w:ascii="Arial" w:hAnsi="Arial" w:cs="Arial"/>
          <w:sz w:val="20"/>
          <w:szCs w:val="20"/>
        </w:rPr>
        <w:t>(2), 253-259.</w:t>
      </w:r>
    </w:p>
    <w:p w14:paraId="025C25F7" w14:textId="77777777" w:rsidR="00E041F8" w:rsidRDefault="00E041F8" w:rsidP="001D7C21">
      <w:pPr>
        <w:spacing w:after="0"/>
        <w:ind w:left="360"/>
        <w:jc w:val="both"/>
        <w:rPr>
          <w:rStyle w:val="Emphasis"/>
          <w:rFonts w:ascii="Arial" w:hAnsi="Arial" w:cs="Arial"/>
          <w:i w:val="0"/>
          <w:iCs w:val="0"/>
          <w:sz w:val="20"/>
          <w:szCs w:val="20"/>
        </w:rPr>
      </w:pPr>
      <w:r w:rsidRPr="00C74622">
        <w:rPr>
          <w:rFonts w:ascii="Arial" w:hAnsi="Arial" w:cs="Arial"/>
          <w:sz w:val="20"/>
          <w:szCs w:val="20"/>
        </w:rPr>
        <w:t xml:space="preserve">Wright, S. (1921). Correlation and causation. </w:t>
      </w:r>
      <w:r w:rsidRPr="00C74622">
        <w:rPr>
          <w:rStyle w:val="Emphasis"/>
          <w:rFonts w:ascii="Arial" w:hAnsi="Arial" w:cs="Arial"/>
          <w:sz w:val="20"/>
          <w:szCs w:val="20"/>
        </w:rPr>
        <w:t xml:space="preserve">Journal of Agricultural Research, </w:t>
      </w:r>
      <w:r w:rsidRPr="00C74622">
        <w:rPr>
          <w:rStyle w:val="Emphasis"/>
          <w:rFonts w:ascii="Arial" w:hAnsi="Arial" w:cs="Arial"/>
          <w:b/>
          <w:bCs/>
          <w:i w:val="0"/>
          <w:iCs w:val="0"/>
          <w:sz w:val="20"/>
          <w:szCs w:val="20"/>
        </w:rPr>
        <w:t>20</w:t>
      </w:r>
      <w:r w:rsidRPr="00C74622">
        <w:rPr>
          <w:rStyle w:val="Emphasis"/>
          <w:rFonts w:ascii="Arial" w:hAnsi="Arial" w:cs="Arial"/>
          <w:i w:val="0"/>
          <w:iCs w:val="0"/>
          <w:sz w:val="20"/>
          <w:szCs w:val="20"/>
        </w:rPr>
        <w:t>, 557-585.</w:t>
      </w:r>
    </w:p>
    <w:p w14:paraId="5B883D0D" w14:textId="149B0EE4" w:rsidR="006B7439" w:rsidRPr="00D54850" w:rsidRDefault="006B7439" w:rsidP="00417E17">
      <w:pPr>
        <w:spacing w:after="0"/>
        <w:ind w:left="567" w:hanging="567"/>
        <w:jc w:val="both"/>
        <w:rPr>
          <w:rStyle w:val="Emphasis"/>
          <w:rFonts w:ascii="Arial" w:hAnsi="Arial" w:cs="Arial"/>
        </w:rPr>
      </w:pPr>
    </w:p>
    <w:p w14:paraId="6C49E91E" w14:textId="77777777" w:rsidR="006B7439" w:rsidRDefault="006B7439" w:rsidP="00417E17">
      <w:pPr>
        <w:spacing w:after="0"/>
        <w:ind w:left="567" w:hanging="567"/>
        <w:jc w:val="both"/>
        <w:rPr>
          <w:rStyle w:val="Emphasis"/>
          <w:rFonts w:ascii="Arial" w:hAnsi="Arial" w:cs="Arial"/>
        </w:rPr>
      </w:pPr>
    </w:p>
    <w:p w14:paraId="78AD134B" w14:textId="01DE9095" w:rsidR="005A3025" w:rsidRPr="00D54850" w:rsidRDefault="005A3025" w:rsidP="00CF3561">
      <w:pPr>
        <w:spacing w:after="0"/>
        <w:ind w:left="567" w:hanging="567"/>
        <w:jc w:val="both"/>
        <w:rPr>
          <w:rFonts w:ascii="Arial" w:eastAsia="Times New Roman" w:hAnsi="Arial" w:cs="Arial"/>
          <w:sz w:val="24"/>
          <w:szCs w:val="24"/>
          <w:lang w:eastAsia="en-IN" w:bidi="gu-IN"/>
        </w:rPr>
      </w:pPr>
    </w:p>
    <w:sectPr w:rsidR="005A3025" w:rsidRPr="00D54850" w:rsidSect="00CF356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D22B4" w14:textId="77777777" w:rsidR="009210C5" w:rsidRDefault="009210C5" w:rsidP="00684CAF">
      <w:pPr>
        <w:spacing w:after="0"/>
      </w:pPr>
      <w:r>
        <w:separator/>
      </w:r>
    </w:p>
  </w:endnote>
  <w:endnote w:type="continuationSeparator" w:id="0">
    <w:p w14:paraId="27FB5F86" w14:textId="77777777" w:rsidR="009210C5" w:rsidRDefault="009210C5" w:rsidP="00684C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0CDC0" w14:textId="77777777" w:rsidR="008F26DE" w:rsidRDefault="008F2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3E20" w14:textId="77777777" w:rsidR="008F26DE" w:rsidRDefault="008F26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82910" w14:textId="77777777" w:rsidR="008F26DE" w:rsidRDefault="008F2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D5488" w14:textId="77777777" w:rsidR="009210C5" w:rsidRDefault="009210C5" w:rsidP="00684CAF">
      <w:pPr>
        <w:spacing w:after="0"/>
      </w:pPr>
      <w:r>
        <w:separator/>
      </w:r>
    </w:p>
  </w:footnote>
  <w:footnote w:type="continuationSeparator" w:id="0">
    <w:p w14:paraId="6894FF91" w14:textId="77777777" w:rsidR="009210C5" w:rsidRDefault="009210C5" w:rsidP="00684C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0B8D" w14:textId="301F5C15" w:rsidR="008F26DE" w:rsidRDefault="008F26DE">
    <w:pPr>
      <w:pStyle w:val="Header"/>
    </w:pPr>
    <w:r>
      <w:rPr>
        <w:noProof/>
      </w:rPr>
      <w:pict w14:anchorId="678D3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31751"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552E" w14:textId="7E7E4E3E" w:rsidR="008F26DE" w:rsidRDefault="008F26DE">
    <w:pPr>
      <w:pStyle w:val="Header"/>
    </w:pPr>
    <w:r>
      <w:rPr>
        <w:noProof/>
      </w:rPr>
      <w:pict w14:anchorId="0874A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31752"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1ADCB" w14:textId="57AA55A6" w:rsidR="008F26DE" w:rsidRDefault="008F26DE">
    <w:pPr>
      <w:pStyle w:val="Header"/>
    </w:pPr>
    <w:r>
      <w:rPr>
        <w:noProof/>
      </w:rPr>
      <w:pict w14:anchorId="0D4CD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31750"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B28AB"/>
    <w:multiLevelType w:val="multilevel"/>
    <w:tmpl w:val="72E4258E"/>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C2"/>
    <w:rsid w:val="00013F9E"/>
    <w:rsid w:val="000172F1"/>
    <w:rsid w:val="00020E38"/>
    <w:rsid w:val="0003110E"/>
    <w:rsid w:val="00042029"/>
    <w:rsid w:val="00097FB5"/>
    <w:rsid w:val="000A0B49"/>
    <w:rsid w:val="000A175D"/>
    <w:rsid w:val="000A5DEF"/>
    <w:rsid w:val="000B09D6"/>
    <w:rsid w:val="000B556B"/>
    <w:rsid w:val="000C132E"/>
    <w:rsid w:val="000D0BAE"/>
    <w:rsid w:val="000D1118"/>
    <w:rsid w:val="000D7831"/>
    <w:rsid w:val="000F2E0D"/>
    <w:rsid w:val="000F3F0B"/>
    <w:rsid w:val="0012130F"/>
    <w:rsid w:val="0012499E"/>
    <w:rsid w:val="00136D15"/>
    <w:rsid w:val="00144B60"/>
    <w:rsid w:val="001500BE"/>
    <w:rsid w:val="001522C2"/>
    <w:rsid w:val="00160D0B"/>
    <w:rsid w:val="001A0E06"/>
    <w:rsid w:val="001B65B0"/>
    <w:rsid w:val="001B7853"/>
    <w:rsid w:val="001C78BA"/>
    <w:rsid w:val="001D3FA2"/>
    <w:rsid w:val="001D7C21"/>
    <w:rsid w:val="00220878"/>
    <w:rsid w:val="0024311E"/>
    <w:rsid w:val="00243386"/>
    <w:rsid w:val="00251BD6"/>
    <w:rsid w:val="00261399"/>
    <w:rsid w:val="00282491"/>
    <w:rsid w:val="00283376"/>
    <w:rsid w:val="00297F0F"/>
    <w:rsid w:val="002C3539"/>
    <w:rsid w:val="002C66A7"/>
    <w:rsid w:val="002E7DB3"/>
    <w:rsid w:val="00324854"/>
    <w:rsid w:val="0037337B"/>
    <w:rsid w:val="00374B53"/>
    <w:rsid w:val="00382576"/>
    <w:rsid w:val="003B09BC"/>
    <w:rsid w:val="003C6CE4"/>
    <w:rsid w:val="003F2955"/>
    <w:rsid w:val="003F5EAD"/>
    <w:rsid w:val="003F62F3"/>
    <w:rsid w:val="0041532E"/>
    <w:rsid w:val="00417E17"/>
    <w:rsid w:val="0043384F"/>
    <w:rsid w:val="00433EAD"/>
    <w:rsid w:val="00463698"/>
    <w:rsid w:val="0046424D"/>
    <w:rsid w:val="004714EA"/>
    <w:rsid w:val="004722AE"/>
    <w:rsid w:val="004879C2"/>
    <w:rsid w:val="004928D0"/>
    <w:rsid w:val="004B2768"/>
    <w:rsid w:val="004F186B"/>
    <w:rsid w:val="004F2095"/>
    <w:rsid w:val="004F5786"/>
    <w:rsid w:val="005050E3"/>
    <w:rsid w:val="00523349"/>
    <w:rsid w:val="00550302"/>
    <w:rsid w:val="00555561"/>
    <w:rsid w:val="00576C90"/>
    <w:rsid w:val="00577642"/>
    <w:rsid w:val="005823F1"/>
    <w:rsid w:val="005A1E07"/>
    <w:rsid w:val="005A3025"/>
    <w:rsid w:val="005C13D7"/>
    <w:rsid w:val="005C21F4"/>
    <w:rsid w:val="005F14A8"/>
    <w:rsid w:val="00603269"/>
    <w:rsid w:val="00604BF2"/>
    <w:rsid w:val="00616DCB"/>
    <w:rsid w:val="00622FDD"/>
    <w:rsid w:val="00656EAB"/>
    <w:rsid w:val="00660B71"/>
    <w:rsid w:val="0066409C"/>
    <w:rsid w:val="006711E6"/>
    <w:rsid w:val="00684CAF"/>
    <w:rsid w:val="00685455"/>
    <w:rsid w:val="00690086"/>
    <w:rsid w:val="00690639"/>
    <w:rsid w:val="006A49BA"/>
    <w:rsid w:val="006A4B4F"/>
    <w:rsid w:val="006B6162"/>
    <w:rsid w:val="006B7439"/>
    <w:rsid w:val="006E0968"/>
    <w:rsid w:val="006E4B9F"/>
    <w:rsid w:val="0070384E"/>
    <w:rsid w:val="00722C35"/>
    <w:rsid w:val="007246D3"/>
    <w:rsid w:val="007551E8"/>
    <w:rsid w:val="00763431"/>
    <w:rsid w:val="0076663E"/>
    <w:rsid w:val="0078004F"/>
    <w:rsid w:val="007A3A14"/>
    <w:rsid w:val="007A3A4C"/>
    <w:rsid w:val="007B11A4"/>
    <w:rsid w:val="007C0E0C"/>
    <w:rsid w:val="007E517C"/>
    <w:rsid w:val="007F59E6"/>
    <w:rsid w:val="00807AC6"/>
    <w:rsid w:val="00843E8F"/>
    <w:rsid w:val="008535B0"/>
    <w:rsid w:val="00856C32"/>
    <w:rsid w:val="00857801"/>
    <w:rsid w:val="00881AE7"/>
    <w:rsid w:val="00885712"/>
    <w:rsid w:val="008B31A8"/>
    <w:rsid w:val="008B416E"/>
    <w:rsid w:val="008F26DE"/>
    <w:rsid w:val="00907358"/>
    <w:rsid w:val="00911297"/>
    <w:rsid w:val="009210C5"/>
    <w:rsid w:val="00925C1B"/>
    <w:rsid w:val="00980D54"/>
    <w:rsid w:val="009A52A9"/>
    <w:rsid w:val="009C4321"/>
    <w:rsid w:val="009C7E61"/>
    <w:rsid w:val="009F431B"/>
    <w:rsid w:val="009F6D47"/>
    <w:rsid w:val="00A206C3"/>
    <w:rsid w:val="00A21AAC"/>
    <w:rsid w:val="00A40789"/>
    <w:rsid w:val="00A42F8A"/>
    <w:rsid w:val="00A54EFB"/>
    <w:rsid w:val="00A72B12"/>
    <w:rsid w:val="00AB1B40"/>
    <w:rsid w:val="00AD52D3"/>
    <w:rsid w:val="00AF522D"/>
    <w:rsid w:val="00B040E5"/>
    <w:rsid w:val="00B211B9"/>
    <w:rsid w:val="00B30EC5"/>
    <w:rsid w:val="00B8598D"/>
    <w:rsid w:val="00BB2813"/>
    <w:rsid w:val="00BD772C"/>
    <w:rsid w:val="00BE56BB"/>
    <w:rsid w:val="00BF0D72"/>
    <w:rsid w:val="00C02930"/>
    <w:rsid w:val="00C054BE"/>
    <w:rsid w:val="00C12E0A"/>
    <w:rsid w:val="00C2127B"/>
    <w:rsid w:val="00C24FF1"/>
    <w:rsid w:val="00C51D07"/>
    <w:rsid w:val="00C74622"/>
    <w:rsid w:val="00C86B7C"/>
    <w:rsid w:val="00C91C22"/>
    <w:rsid w:val="00C95A6C"/>
    <w:rsid w:val="00CA7930"/>
    <w:rsid w:val="00CB64E9"/>
    <w:rsid w:val="00CC00E3"/>
    <w:rsid w:val="00CC11D3"/>
    <w:rsid w:val="00CF3561"/>
    <w:rsid w:val="00D01F57"/>
    <w:rsid w:val="00D02750"/>
    <w:rsid w:val="00D10EB3"/>
    <w:rsid w:val="00D16052"/>
    <w:rsid w:val="00D331B0"/>
    <w:rsid w:val="00D54850"/>
    <w:rsid w:val="00D554AF"/>
    <w:rsid w:val="00DB1A34"/>
    <w:rsid w:val="00DB1B6A"/>
    <w:rsid w:val="00DB6083"/>
    <w:rsid w:val="00DE220B"/>
    <w:rsid w:val="00E01BEF"/>
    <w:rsid w:val="00E041F8"/>
    <w:rsid w:val="00E12135"/>
    <w:rsid w:val="00E30A44"/>
    <w:rsid w:val="00E34EB6"/>
    <w:rsid w:val="00E3703F"/>
    <w:rsid w:val="00E45683"/>
    <w:rsid w:val="00E5395C"/>
    <w:rsid w:val="00E84DAC"/>
    <w:rsid w:val="00EA7294"/>
    <w:rsid w:val="00EB161F"/>
    <w:rsid w:val="00EE462A"/>
    <w:rsid w:val="00F0002C"/>
    <w:rsid w:val="00F619FA"/>
    <w:rsid w:val="00F70716"/>
    <w:rsid w:val="00F90DC8"/>
    <w:rsid w:val="00FA6723"/>
    <w:rsid w:val="00FE1B2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ABAE62"/>
  <w15:docId w15:val="{D7ED06E3-DCD7-4340-86EE-42127BF5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B7C"/>
    <w:pPr>
      <w:spacing w:after="120" w:line="240" w:lineRule="auto"/>
      <w:jc w:val="center"/>
    </w:pPr>
    <w:rPr>
      <w:lang w:val="en-IN" w:bidi="ar-SA"/>
    </w:rPr>
  </w:style>
  <w:style w:type="paragraph" w:styleId="Heading2">
    <w:name w:val="heading 2"/>
    <w:basedOn w:val="Normal"/>
    <w:link w:val="Heading2Char"/>
    <w:uiPriority w:val="9"/>
    <w:qFormat/>
    <w:rsid w:val="000A175D"/>
    <w:pPr>
      <w:spacing w:before="100" w:beforeAutospacing="1" w:after="100" w:afterAutospacing="1"/>
      <w:jc w:val="left"/>
      <w:outlineLvl w:val="1"/>
    </w:pPr>
    <w:rPr>
      <w:rFonts w:ascii="Times New Roman" w:eastAsia="Times New Roman" w:hAnsi="Times New Roman" w:cs="Times New Roman"/>
      <w:b/>
      <w:bCs/>
      <w:sz w:val="36"/>
      <w:szCs w:val="36"/>
      <w:lang w:eastAsia="en-IN" w:bidi="hi-IN"/>
    </w:rPr>
  </w:style>
  <w:style w:type="paragraph" w:styleId="Heading3">
    <w:name w:val="heading 3"/>
    <w:basedOn w:val="Normal"/>
    <w:next w:val="Normal"/>
    <w:link w:val="Heading3Char"/>
    <w:uiPriority w:val="9"/>
    <w:semiHidden/>
    <w:unhideWhenUsed/>
    <w:qFormat/>
    <w:rsid w:val="00911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B7C"/>
    <w:rPr>
      <w:b/>
      <w:bCs/>
    </w:rPr>
  </w:style>
  <w:style w:type="paragraph" w:styleId="NormalWeb">
    <w:name w:val="Normal (Web)"/>
    <w:basedOn w:val="Normal"/>
    <w:uiPriority w:val="99"/>
    <w:unhideWhenUsed/>
    <w:rsid w:val="00C86B7C"/>
    <w:pPr>
      <w:spacing w:before="100" w:beforeAutospacing="1" w:after="100" w:afterAutospacing="1"/>
      <w:jc w:val="left"/>
    </w:pPr>
    <w:rPr>
      <w:rFonts w:ascii="Times New Roman" w:eastAsia="Times New Roman" w:hAnsi="Times New Roman" w:cs="Times New Roman"/>
      <w:sz w:val="24"/>
      <w:szCs w:val="24"/>
      <w:lang w:eastAsia="en-IN" w:bidi="gu-IN"/>
    </w:rPr>
  </w:style>
  <w:style w:type="character" w:styleId="Emphasis">
    <w:name w:val="Emphasis"/>
    <w:basedOn w:val="DefaultParagraphFont"/>
    <w:uiPriority w:val="20"/>
    <w:qFormat/>
    <w:rsid w:val="00C86B7C"/>
    <w:rPr>
      <w:i/>
      <w:iCs/>
    </w:rPr>
  </w:style>
  <w:style w:type="paragraph" w:styleId="ListParagraph">
    <w:name w:val="List Paragraph"/>
    <w:basedOn w:val="Normal"/>
    <w:uiPriority w:val="34"/>
    <w:qFormat/>
    <w:rsid w:val="00C86B7C"/>
    <w:pPr>
      <w:ind w:left="720"/>
      <w:contextualSpacing/>
    </w:pPr>
  </w:style>
  <w:style w:type="paragraph" w:styleId="Header">
    <w:name w:val="header"/>
    <w:basedOn w:val="Normal"/>
    <w:link w:val="HeaderChar"/>
    <w:uiPriority w:val="99"/>
    <w:unhideWhenUsed/>
    <w:rsid w:val="00684CAF"/>
    <w:pPr>
      <w:tabs>
        <w:tab w:val="center" w:pos="4680"/>
        <w:tab w:val="right" w:pos="9360"/>
      </w:tabs>
      <w:spacing w:after="0"/>
    </w:pPr>
  </w:style>
  <w:style w:type="character" w:customStyle="1" w:styleId="HeaderChar">
    <w:name w:val="Header Char"/>
    <w:basedOn w:val="DefaultParagraphFont"/>
    <w:link w:val="Header"/>
    <w:uiPriority w:val="99"/>
    <w:rsid w:val="00684CAF"/>
    <w:rPr>
      <w:lang w:val="en-IN" w:bidi="ar-SA"/>
    </w:rPr>
  </w:style>
  <w:style w:type="paragraph" w:styleId="Footer">
    <w:name w:val="footer"/>
    <w:basedOn w:val="Normal"/>
    <w:link w:val="FooterChar"/>
    <w:uiPriority w:val="99"/>
    <w:unhideWhenUsed/>
    <w:rsid w:val="00684CAF"/>
    <w:pPr>
      <w:tabs>
        <w:tab w:val="center" w:pos="4680"/>
        <w:tab w:val="right" w:pos="9360"/>
      </w:tabs>
      <w:spacing w:after="0"/>
    </w:pPr>
  </w:style>
  <w:style w:type="character" w:customStyle="1" w:styleId="FooterChar">
    <w:name w:val="Footer Char"/>
    <w:basedOn w:val="DefaultParagraphFont"/>
    <w:link w:val="Footer"/>
    <w:uiPriority w:val="99"/>
    <w:rsid w:val="00684CAF"/>
    <w:rPr>
      <w:lang w:val="en-IN" w:bidi="ar-SA"/>
    </w:rPr>
  </w:style>
  <w:style w:type="character" w:customStyle="1" w:styleId="Heading2Char">
    <w:name w:val="Heading 2 Char"/>
    <w:basedOn w:val="DefaultParagraphFont"/>
    <w:link w:val="Heading2"/>
    <w:uiPriority w:val="9"/>
    <w:rsid w:val="000A175D"/>
    <w:rPr>
      <w:rFonts w:ascii="Times New Roman" w:eastAsia="Times New Roman" w:hAnsi="Times New Roman" w:cs="Times New Roman"/>
      <w:b/>
      <w:bCs/>
      <w:sz w:val="36"/>
      <w:szCs w:val="36"/>
      <w:lang w:val="en-IN" w:eastAsia="en-IN" w:bidi="hi-IN"/>
    </w:rPr>
  </w:style>
  <w:style w:type="character" w:styleId="Hyperlink">
    <w:name w:val="Hyperlink"/>
    <w:basedOn w:val="DefaultParagraphFont"/>
    <w:uiPriority w:val="99"/>
    <w:unhideWhenUsed/>
    <w:rsid w:val="00907358"/>
    <w:rPr>
      <w:color w:val="0000FF" w:themeColor="hyperlink"/>
      <w:u w:val="single"/>
    </w:rPr>
  </w:style>
  <w:style w:type="character" w:customStyle="1" w:styleId="UnresolvedMention1">
    <w:name w:val="Unresolved Mention1"/>
    <w:basedOn w:val="DefaultParagraphFont"/>
    <w:uiPriority w:val="99"/>
    <w:semiHidden/>
    <w:unhideWhenUsed/>
    <w:rsid w:val="00907358"/>
    <w:rPr>
      <w:color w:val="605E5C"/>
      <w:shd w:val="clear" w:color="auto" w:fill="E1DFDD"/>
    </w:rPr>
  </w:style>
  <w:style w:type="character" w:customStyle="1" w:styleId="Heading3Char">
    <w:name w:val="Heading 3 Char"/>
    <w:basedOn w:val="DefaultParagraphFont"/>
    <w:link w:val="Heading3"/>
    <w:uiPriority w:val="9"/>
    <w:semiHidden/>
    <w:rsid w:val="00911297"/>
    <w:rPr>
      <w:rFonts w:asciiTheme="majorHAnsi" w:eastAsiaTheme="majorEastAsia" w:hAnsiTheme="majorHAnsi" w:cstheme="majorBidi"/>
      <w:color w:val="243F60" w:themeColor="accent1" w:themeShade="7F"/>
      <w:sz w:val="24"/>
      <w:szCs w:val="24"/>
      <w:lang w:val="en-IN" w:bidi="ar-SA"/>
    </w:rPr>
  </w:style>
  <w:style w:type="table" w:styleId="TableGrid">
    <w:name w:val="Table Grid"/>
    <w:basedOn w:val="TableNormal"/>
    <w:uiPriority w:val="39"/>
    <w:rsid w:val="006711E6"/>
    <w:pPr>
      <w:spacing w:after="0" w:line="240" w:lineRule="auto"/>
    </w:pPr>
    <w:rPr>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0EB3"/>
    <w:pPr>
      <w:spacing w:after="0" w:line="240" w:lineRule="auto"/>
    </w:pPr>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40560">
      <w:bodyDiv w:val="1"/>
      <w:marLeft w:val="0"/>
      <w:marRight w:val="0"/>
      <w:marTop w:val="0"/>
      <w:marBottom w:val="0"/>
      <w:divBdr>
        <w:top w:val="none" w:sz="0" w:space="0" w:color="auto"/>
        <w:left w:val="none" w:sz="0" w:space="0" w:color="auto"/>
        <w:bottom w:val="none" w:sz="0" w:space="0" w:color="auto"/>
        <w:right w:val="none" w:sz="0" w:space="0" w:color="auto"/>
      </w:divBdr>
    </w:div>
    <w:div w:id="386222923">
      <w:bodyDiv w:val="1"/>
      <w:marLeft w:val="0"/>
      <w:marRight w:val="0"/>
      <w:marTop w:val="0"/>
      <w:marBottom w:val="0"/>
      <w:divBdr>
        <w:top w:val="none" w:sz="0" w:space="0" w:color="auto"/>
        <w:left w:val="none" w:sz="0" w:space="0" w:color="auto"/>
        <w:bottom w:val="none" w:sz="0" w:space="0" w:color="auto"/>
        <w:right w:val="none" w:sz="0" w:space="0" w:color="auto"/>
      </w:divBdr>
    </w:div>
    <w:div w:id="741565913">
      <w:bodyDiv w:val="1"/>
      <w:marLeft w:val="0"/>
      <w:marRight w:val="0"/>
      <w:marTop w:val="0"/>
      <w:marBottom w:val="0"/>
      <w:divBdr>
        <w:top w:val="none" w:sz="0" w:space="0" w:color="auto"/>
        <w:left w:val="none" w:sz="0" w:space="0" w:color="auto"/>
        <w:bottom w:val="none" w:sz="0" w:space="0" w:color="auto"/>
        <w:right w:val="none" w:sz="0" w:space="0" w:color="auto"/>
      </w:divBdr>
    </w:div>
    <w:div w:id="806775287">
      <w:bodyDiv w:val="1"/>
      <w:marLeft w:val="0"/>
      <w:marRight w:val="0"/>
      <w:marTop w:val="0"/>
      <w:marBottom w:val="0"/>
      <w:divBdr>
        <w:top w:val="none" w:sz="0" w:space="0" w:color="auto"/>
        <w:left w:val="none" w:sz="0" w:space="0" w:color="auto"/>
        <w:bottom w:val="none" w:sz="0" w:space="0" w:color="auto"/>
        <w:right w:val="none" w:sz="0" w:space="0" w:color="auto"/>
      </w:divBdr>
    </w:div>
    <w:div w:id="917010808">
      <w:bodyDiv w:val="1"/>
      <w:marLeft w:val="0"/>
      <w:marRight w:val="0"/>
      <w:marTop w:val="0"/>
      <w:marBottom w:val="0"/>
      <w:divBdr>
        <w:top w:val="none" w:sz="0" w:space="0" w:color="auto"/>
        <w:left w:val="none" w:sz="0" w:space="0" w:color="auto"/>
        <w:bottom w:val="none" w:sz="0" w:space="0" w:color="auto"/>
        <w:right w:val="none" w:sz="0" w:space="0" w:color="auto"/>
      </w:divBdr>
      <w:divsChild>
        <w:div w:id="1175729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5940816">
      <w:bodyDiv w:val="1"/>
      <w:marLeft w:val="0"/>
      <w:marRight w:val="0"/>
      <w:marTop w:val="0"/>
      <w:marBottom w:val="0"/>
      <w:divBdr>
        <w:top w:val="none" w:sz="0" w:space="0" w:color="auto"/>
        <w:left w:val="none" w:sz="0" w:space="0" w:color="auto"/>
        <w:bottom w:val="none" w:sz="0" w:space="0" w:color="auto"/>
        <w:right w:val="none" w:sz="0" w:space="0" w:color="auto"/>
      </w:divBdr>
    </w:div>
    <w:div w:id="1108039066">
      <w:bodyDiv w:val="1"/>
      <w:marLeft w:val="0"/>
      <w:marRight w:val="0"/>
      <w:marTop w:val="0"/>
      <w:marBottom w:val="0"/>
      <w:divBdr>
        <w:top w:val="none" w:sz="0" w:space="0" w:color="auto"/>
        <w:left w:val="none" w:sz="0" w:space="0" w:color="auto"/>
        <w:bottom w:val="none" w:sz="0" w:space="0" w:color="auto"/>
        <w:right w:val="none" w:sz="0" w:space="0" w:color="auto"/>
      </w:divBdr>
    </w:div>
    <w:div w:id="1201934589">
      <w:bodyDiv w:val="1"/>
      <w:marLeft w:val="0"/>
      <w:marRight w:val="0"/>
      <w:marTop w:val="0"/>
      <w:marBottom w:val="0"/>
      <w:divBdr>
        <w:top w:val="none" w:sz="0" w:space="0" w:color="auto"/>
        <w:left w:val="none" w:sz="0" w:space="0" w:color="auto"/>
        <w:bottom w:val="none" w:sz="0" w:space="0" w:color="auto"/>
        <w:right w:val="none" w:sz="0" w:space="0" w:color="auto"/>
      </w:divBdr>
    </w:div>
    <w:div w:id="1371760980">
      <w:bodyDiv w:val="1"/>
      <w:marLeft w:val="0"/>
      <w:marRight w:val="0"/>
      <w:marTop w:val="0"/>
      <w:marBottom w:val="0"/>
      <w:divBdr>
        <w:top w:val="none" w:sz="0" w:space="0" w:color="auto"/>
        <w:left w:val="none" w:sz="0" w:space="0" w:color="auto"/>
        <w:bottom w:val="none" w:sz="0" w:space="0" w:color="auto"/>
        <w:right w:val="none" w:sz="0" w:space="0" w:color="auto"/>
      </w:divBdr>
    </w:div>
    <w:div w:id="1541279350">
      <w:bodyDiv w:val="1"/>
      <w:marLeft w:val="0"/>
      <w:marRight w:val="0"/>
      <w:marTop w:val="0"/>
      <w:marBottom w:val="0"/>
      <w:divBdr>
        <w:top w:val="none" w:sz="0" w:space="0" w:color="auto"/>
        <w:left w:val="none" w:sz="0" w:space="0" w:color="auto"/>
        <w:bottom w:val="none" w:sz="0" w:space="0" w:color="auto"/>
        <w:right w:val="none" w:sz="0" w:space="0" w:color="auto"/>
      </w:divBdr>
    </w:div>
    <w:div w:id="1612786277">
      <w:bodyDiv w:val="1"/>
      <w:marLeft w:val="0"/>
      <w:marRight w:val="0"/>
      <w:marTop w:val="0"/>
      <w:marBottom w:val="0"/>
      <w:divBdr>
        <w:top w:val="none" w:sz="0" w:space="0" w:color="auto"/>
        <w:left w:val="none" w:sz="0" w:space="0" w:color="auto"/>
        <w:bottom w:val="none" w:sz="0" w:space="0" w:color="auto"/>
        <w:right w:val="none" w:sz="0" w:space="0" w:color="auto"/>
      </w:divBdr>
    </w:div>
    <w:div w:id="1708214127">
      <w:bodyDiv w:val="1"/>
      <w:marLeft w:val="0"/>
      <w:marRight w:val="0"/>
      <w:marTop w:val="0"/>
      <w:marBottom w:val="0"/>
      <w:divBdr>
        <w:top w:val="none" w:sz="0" w:space="0" w:color="auto"/>
        <w:left w:val="none" w:sz="0" w:space="0" w:color="auto"/>
        <w:bottom w:val="none" w:sz="0" w:space="0" w:color="auto"/>
        <w:right w:val="none" w:sz="0" w:space="0" w:color="auto"/>
      </w:divBdr>
    </w:div>
    <w:div w:id="1711569485">
      <w:bodyDiv w:val="1"/>
      <w:marLeft w:val="0"/>
      <w:marRight w:val="0"/>
      <w:marTop w:val="0"/>
      <w:marBottom w:val="0"/>
      <w:divBdr>
        <w:top w:val="none" w:sz="0" w:space="0" w:color="auto"/>
        <w:left w:val="none" w:sz="0" w:space="0" w:color="auto"/>
        <w:bottom w:val="none" w:sz="0" w:space="0" w:color="auto"/>
        <w:right w:val="none" w:sz="0" w:space="0" w:color="auto"/>
      </w:divBdr>
    </w:div>
    <w:div w:id="1908152663">
      <w:bodyDiv w:val="1"/>
      <w:marLeft w:val="0"/>
      <w:marRight w:val="0"/>
      <w:marTop w:val="0"/>
      <w:marBottom w:val="0"/>
      <w:divBdr>
        <w:top w:val="none" w:sz="0" w:space="0" w:color="auto"/>
        <w:left w:val="none" w:sz="0" w:space="0" w:color="auto"/>
        <w:bottom w:val="none" w:sz="0" w:space="0" w:color="auto"/>
        <w:right w:val="none" w:sz="0" w:space="0" w:color="auto"/>
      </w:divBdr>
    </w:div>
    <w:div w:id="203399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jabb/2024/v27i913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jeai/2025/v47i83643" TargetMode="External"/><Relationship Id="rId2" Type="http://schemas.openxmlformats.org/officeDocument/2006/relationships/numbering" Target="numbering.xml"/><Relationship Id="rId16" Type="http://schemas.openxmlformats.org/officeDocument/2006/relationships/hyperlink" Target="http://www.fao.org/faost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9734/IJPSS/2023/v35i163266"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3ED6F-099D-4359-A3B4-E62B9127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10</Pages>
  <Words>4084</Words>
  <Characters>23284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1022</cp:lastModifiedBy>
  <cp:revision>71</cp:revision>
  <cp:lastPrinted>2026-01-06T18:07:00Z</cp:lastPrinted>
  <dcterms:created xsi:type="dcterms:W3CDTF">2026-01-07T07:23:00Z</dcterms:created>
  <dcterms:modified xsi:type="dcterms:W3CDTF">2026-01-16T09:53:00Z</dcterms:modified>
</cp:coreProperties>
</file>