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8411C" w14:textId="63149024" w:rsidR="00C33644" w:rsidRPr="00C33644" w:rsidRDefault="00C73AF9" w:rsidP="00C33644">
      <w:pPr>
        <w:rPr>
          <w:b/>
        </w:rPr>
      </w:pPr>
      <w:r w:rsidRPr="00B371F4">
        <w:rPr>
          <w:rStyle w:val="Emphasis"/>
          <w:rFonts w:ascii="Times New Roman" w:hAnsi="Times New Roman"/>
          <w:i w:val="0"/>
          <w:iCs w:val="0"/>
        </w:rPr>
        <w:t xml:space="preserve">Phytoremediation Potential of </w:t>
      </w:r>
      <w:r>
        <w:rPr>
          <w:rFonts w:ascii="Times New Roman" w:hAnsi="Times New Roman"/>
          <w:b/>
          <w:kern w:val="0"/>
          <w:sz w:val="24"/>
          <w:szCs w:val="24"/>
        </w:rPr>
        <w:t>c</w:t>
      </w:r>
      <w:r w:rsidRPr="00C33644">
        <w:rPr>
          <w:rFonts w:ascii="Times New Roman" w:hAnsi="Times New Roman"/>
          <w:b/>
          <w:kern w:val="0"/>
          <w:sz w:val="24"/>
          <w:szCs w:val="24"/>
        </w:rPr>
        <w:t>ocoyam (</w:t>
      </w:r>
      <w:r w:rsidRPr="00C33644">
        <w:rPr>
          <w:rStyle w:val="html-italic"/>
          <w:rFonts w:ascii="Times New Roman" w:hAnsi="Times New Roman"/>
          <w:b/>
          <w:i/>
          <w:sz w:val="24"/>
          <w:szCs w:val="24"/>
        </w:rPr>
        <w:t>Colocasia esculenta</w:t>
      </w:r>
      <w:r w:rsidRPr="00C33644">
        <w:rPr>
          <w:rFonts w:ascii="Times New Roman" w:hAnsi="Times New Roman"/>
          <w:b/>
          <w:kern w:val="0"/>
          <w:sz w:val="24"/>
          <w:szCs w:val="24"/>
        </w:rPr>
        <w:t xml:space="preserve">), </w:t>
      </w:r>
      <w:r>
        <w:rPr>
          <w:rFonts w:ascii="Times New Roman" w:hAnsi="Times New Roman"/>
          <w:b/>
          <w:kern w:val="0"/>
          <w:sz w:val="24"/>
          <w:szCs w:val="24"/>
        </w:rPr>
        <w:t>tropical s</w:t>
      </w:r>
      <w:r w:rsidRPr="00C33644">
        <w:rPr>
          <w:rFonts w:ascii="Times New Roman" w:hAnsi="Times New Roman"/>
          <w:b/>
          <w:kern w:val="0"/>
          <w:sz w:val="24"/>
          <w:szCs w:val="24"/>
        </w:rPr>
        <w:t>piderwort (</w:t>
      </w:r>
      <w:r w:rsidRPr="00C33644">
        <w:rPr>
          <w:rStyle w:val="lrzxr"/>
          <w:rFonts w:ascii="Times New Roman" w:hAnsi="Times New Roman"/>
          <w:b/>
          <w:i/>
          <w:sz w:val="24"/>
          <w:szCs w:val="24"/>
        </w:rPr>
        <w:t>Commelina benghalensis</w:t>
      </w:r>
      <w:r w:rsidRPr="00C33644">
        <w:rPr>
          <w:rFonts w:ascii="Times New Roman" w:hAnsi="Times New Roman"/>
          <w:b/>
          <w:kern w:val="0"/>
          <w:sz w:val="24"/>
          <w:szCs w:val="24"/>
        </w:rPr>
        <w:t xml:space="preserve">), and </w:t>
      </w:r>
      <w:r>
        <w:rPr>
          <w:rFonts w:ascii="Times New Roman" w:hAnsi="Times New Roman"/>
          <w:b/>
          <w:kern w:val="0"/>
          <w:sz w:val="24"/>
          <w:szCs w:val="24"/>
        </w:rPr>
        <w:t>water m</w:t>
      </w:r>
      <w:r w:rsidRPr="00C33644">
        <w:rPr>
          <w:rFonts w:ascii="Times New Roman" w:hAnsi="Times New Roman"/>
          <w:b/>
          <w:kern w:val="0"/>
          <w:sz w:val="24"/>
          <w:szCs w:val="24"/>
        </w:rPr>
        <w:t xml:space="preserve">int </w:t>
      </w:r>
      <w:r w:rsidRPr="00C33644">
        <w:rPr>
          <w:rFonts w:ascii="Times New Roman" w:hAnsi="Times New Roman"/>
          <w:b/>
          <w:sz w:val="24"/>
          <w:szCs w:val="24"/>
        </w:rPr>
        <w:t>(</w:t>
      </w:r>
      <w:hyperlink r:id="rId7" w:history="1">
        <w:r w:rsidRPr="00C33644">
          <w:rPr>
            <w:rStyle w:val="Emphasis"/>
            <w:rFonts w:ascii="Times New Roman" w:hAnsi="Times New Roman"/>
            <w:b/>
            <w:color w:val="000000" w:themeColor="text1"/>
            <w:sz w:val="24"/>
            <w:szCs w:val="24"/>
          </w:rPr>
          <w:t>Mentha aquatica</w:t>
        </w:r>
      </w:hyperlink>
      <w:r w:rsidRPr="00C33644">
        <w:rPr>
          <w:rFonts w:ascii="Times New Roman" w:hAnsi="Times New Roman"/>
          <w:b/>
          <w:sz w:val="24"/>
          <w:szCs w:val="24"/>
        </w:rPr>
        <w:t>)</w:t>
      </w:r>
      <w:r>
        <w:rPr>
          <w:b/>
        </w:rPr>
        <w:t xml:space="preserve"> </w:t>
      </w:r>
      <w:r w:rsidRPr="00B371F4">
        <w:rPr>
          <w:rStyle w:val="Emphasis"/>
          <w:rFonts w:ascii="Times New Roman" w:hAnsi="Times New Roman"/>
          <w:i w:val="0"/>
          <w:iCs w:val="0"/>
        </w:rPr>
        <w:t>for Soil Salinity Reduction</w:t>
      </w:r>
      <w:r w:rsidRPr="00172B1B">
        <w:rPr>
          <w:rFonts w:ascii="Times New Roman" w:eastAsia="Calibri" w:hAnsi="Times New Roman"/>
          <w:b/>
          <w:bCs/>
          <w:kern w:val="2"/>
          <w:sz w:val="24"/>
          <w:szCs w:val="24"/>
        </w:rPr>
        <w:t xml:space="preserve"> </w:t>
      </w:r>
    </w:p>
    <w:p w14:paraId="65F6CB7A" w14:textId="77777777" w:rsidR="00C33644" w:rsidRDefault="00C33644" w:rsidP="00C33644">
      <w:pPr>
        <w:rPr>
          <w:rFonts w:ascii="Times New Roman" w:hAnsi="Times New Roman"/>
        </w:rPr>
      </w:pPr>
    </w:p>
    <w:p w14:paraId="1318A54D" w14:textId="77777777" w:rsidR="00C73AF9" w:rsidRDefault="00C73AF9" w:rsidP="00D1549F">
      <w:pPr>
        <w:spacing w:after="200" w:line="360" w:lineRule="auto"/>
        <w:jc w:val="both"/>
        <w:rPr>
          <w:rFonts w:ascii="Times New Roman" w:hAnsi="Times New Roman"/>
          <w:b/>
          <w:sz w:val="24"/>
          <w:szCs w:val="24"/>
          <w:lang w:val="en-GB"/>
        </w:rPr>
      </w:pPr>
    </w:p>
    <w:p w14:paraId="6F4A5617" w14:textId="26EAA715" w:rsidR="00D1549F" w:rsidRPr="00D6656F" w:rsidRDefault="00D1549F" w:rsidP="00D1549F">
      <w:pPr>
        <w:spacing w:after="200" w:line="360" w:lineRule="auto"/>
        <w:jc w:val="both"/>
        <w:rPr>
          <w:rFonts w:ascii="Times New Roman" w:hAnsi="Times New Roman"/>
          <w:b/>
          <w:sz w:val="24"/>
          <w:szCs w:val="24"/>
          <w:lang w:val="en-GB"/>
        </w:rPr>
      </w:pPr>
      <w:r w:rsidRPr="00D6656F">
        <w:rPr>
          <w:rFonts w:ascii="Times New Roman" w:hAnsi="Times New Roman"/>
          <w:b/>
          <w:sz w:val="24"/>
          <w:szCs w:val="24"/>
          <w:lang w:val="en-GB"/>
        </w:rPr>
        <w:t>A</w:t>
      </w:r>
      <w:r>
        <w:rPr>
          <w:rFonts w:ascii="Times New Roman" w:hAnsi="Times New Roman"/>
          <w:b/>
          <w:sz w:val="24"/>
          <w:szCs w:val="24"/>
          <w:lang w:val="en-GB"/>
        </w:rPr>
        <w:t>BSTRACT</w:t>
      </w:r>
    </w:p>
    <w:p w14:paraId="11D5AE3D" w14:textId="4E3FD1BB" w:rsidR="00D1549F" w:rsidRPr="00DD5E4B" w:rsidRDefault="00DD5E4B" w:rsidP="00DD5E4B">
      <w:pPr>
        <w:widowControl/>
        <w:suppressAutoHyphens w:val="0"/>
        <w:overflowPunct/>
        <w:autoSpaceDE/>
        <w:autoSpaceDN/>
        <w:spacing w:line="360" w:lineRule="auto"/>
        <w:jc w:val="both"/>
        <w:textAlignment w:val="auto"/>
        <w:rPr>
          <w:rFonts w:ascii="Times New Roman" w:hAnsi="Times New Roman"/>
          <w:kern w:val="0"/>
          <w:sz w:val="24"/>
          <w:szCs w:val="24"/>
        </w:rPr>
      </w:pPr>
      <w:r w:rsidRPr="00C37E9A">
        <w:rPr>
          <w:rFonts w:ascii="Times New Roman" w:hAnsi="Times New Roman"/>
          <w:kern w:val="0"/>
          <w:sz w:val="24"/>
          <w:szCs w:val="24"/>
        </w:rPr>
        <w:t>Salt-rich wastewater has a variety of adverse effects on the ecological environment</w:t>
      </w:r>
      <w:r>
        <w:rPr>
          <w:rFonts w:ascii="Times New Roman" w:hAnsi="Times New Roman"/>
          <w:sz w:val="24"/>
          <w:szCs w:val="24"/>
        </w:rPr>
        <w:t xml:space="preserve"> but very </w:t>
      </w:r>
      <w:r w:rsidRPr="00C37E9A">
        <w:rPr>
          <w:rFonts w:ascii="Times New Roman" w:hAnsi="Times New Roman"/>
          <w:kern w:val="0"/>
          <w:sz w:val="24"/>
          <w:szCs w:val="24"/>
        </w:rPr>
        <w:t>difficult to treat than other industrial wastewater.</w:t>
      </w:r>
      <w:r w:rsidRPr="00DD5E4B">
        <w:rPr>
          <w:rFonts w:ascii="Times New Roman" w:eastAsia="Calibri" w:hAnsi="Times New Roman"/>
          <w:kern w:val="0"/>
          <w:sz w:val="24"/>
          <w:szCs w:val="24"/>
        </w:rPr>
        <w:t xml:space="preserve"> </w:t>
      </w:r>
      <w:r>
        <w:rPr>
          <w:rFonts w:ascii="Times New Roman" w:eastAsia="Calibri" w:hAnsi="Times New Roman"/>
          <w:kern w:val="0"/>
          <w:sz w:val="24"/>
          <w:szCs w:val="24"/>
        </w:rPr>
        <w:t xml:space="preserve">The aim of this work is </w:t>
      </w:r>
      <w:r w:rsidRPr="00264877">
        <w:rPr>
          <w:rFonts w:ascii="Times New Roman" w:eastAsia="Calibri" w:hAnsi="Times New Roman"/>
          <w:bCs/>
          <w:kern w:val="0"/>
          <w:sz w:val="24"/>
          <w:szCs w:val="24"/>
        </w:rPr>
        <w:t>to monit</w:t>
      </w:r>
      <w:r>
        <w:rPr>
          <w:rFonts w:ascii="Times New Roman" w:eastAsia="Calibri" w:hAnsi="Times New Roman"/>
          <w:bCs/>
          <w:kern w:val="0"/>
          <w:sz w:val="24"/>
          <w:szCs w:val="24"/>
        </w:rPr>
        <w:t xml:space="preserve">or the growth performance of </w:t>
      </w:r>
      <w:r w:rsidRPr="00C37E9A">
        <w:rPr>
          <w:rFonts w:ascii="Times New Roman" w:eastAsia="Calibri" w:hAnsi="Times New Roman"/>
          <w:kern w:val="0"/>
          <w:sz w:val="24"/>
          <w:szCs w:val="24"/>
        </w:rPr>
        <w:t>cocoyam plant, tropical spiderwort and water mint</w:t>
      </w:r>
      <w:r w:rsidRPr="00264877">
        <w:rPr>
          <w:rFonts w:ascii="Times New Roman" w:eastAsia="Calibri" w:hAnsi="Times New Roman"/>
          <w:bCs/>
          <w:kern w:val="0"/>
          <w:sz w:val="24"/>
          <w:szCs w:val="24"/>
        </w:rPr>
        <w:t xml:space="preserve"> under salty conditions</w:t>
      </w:r>
      <w:r>
        <w:rPr>
          <w:rFonts w:ascii="Times New Roman" w:eastAsia="Calibri" w:hAnsi="Times New Roman"/>
          <w:bCs/>
          <w:kern w:val="0"/>
          <w:sz w:val="24"/>
          <w:szCs w:val="24"/>
        </w:rPr>
        <w:t>, then evaluate their efficiencies in the removal of the salt from the soil.</w:t>
      </w:r>
      <w:r w:rsidRPr="00DD5E4B">
        <w:rPr>
          <w:rFonts w:ascii="Times New Roman" w:hAnsi="Times New Roman"/>
          <w:kern w:val="0"/>
          <w:sz w:val="24"/>
          <w:szCs w:val="24"/>
        </w:rPr>
        <w:t xml:space="preserve"> </w:t>
      </w:r>
      <w:r>
        <w:rPr>
          <w:rFonts w:ascii="Times New Roman" w:hAnsi="Times New Roman"/>
          <w:kern w:val="0"/>
          <w:sz w:val="24"/>
          <w:szCs w:val="24"/>
        </w:rPr>
        <w:t xml:space="preserve">The experiments were conducted using 3 liters buckets </w:t>
      </w:r>
      <w:r w:rsidR="00CE75AD">
        <w:rPr>
          <w:rFonts w:ascii="Times New Roman" w:hAnsi="Times New Roman"/>
          <w:kern w:val="0"/>
          <w:sz w:val="24"/>
          <w:szCs w:val="24"/>
        </w:rPr>
        <w:t xml:space="preserve">for each plant, filled with soil </w:t>
      </w:r>
      <w:r>
        <w:rPr>
          <w:rFonts w:ascii="Times New Roman" w:hAnsi="Times New Roman"/>
          <w:kern w:val="0"/>
          <w:sz w:val="24"/>
          <w:szCs w:val="24"/>
        </w:rPr>
        <w:t xml:space="preserve">and placed in a shady area free from rain. Each plant had three buckets, one for each </w:t>
      </w:r>
      <w:r w:rsidR="00CE75AD">
        <w:rPr>
          <w:rFonts w:ascii="Times New Roman" w:hAnsi="Times New Roman"/>
          <w:kern w:val="0"/>
          <w:sz w:val="24"/>
          <w:szCs w:val="24"/>
        </w:rPr>
        <w:t xml:space="preserve">salt </w:t>
      </w:r>
      <w:r>
        <w:rPr>
          <w:rFonts w:ascii="Times New Roman" w:hAnsi="Times New Roman"/>
          <w:kern w:val="0"/>
          <w:sz w:val="24"/>
          <w:szCs w:val="24"/>
        </w:rPr>
        <w:t>concentration used</w:t>
      </w:r>
      <w:r w:rsidR="00CE75AD">
        <w:rPr>
          <w:rFonts w:ascii="Times New Roman" w:hAnsi="Times New Roman"/>
          <w:kern w:val="0"/>
          <w:sz w:val="24"/>
          <w:szCs w:val="24"/>
        </w:rPr>
        <w:t xml:space="preserve"> (</w:t>
      </w:r>
      <w:r w:rsidR="00CE75AD" w:rsidRPr="00C37E9A">
        <w:rPr>
          <w:rFonts w:ascii="Times New Roman" w:hAnsi="Times New Roman"/>
          <w:kern w:val="0"/>
          <w:sz w:val="24"/>
          <w:szCs w:val="24"/>
        </w:rPr>
        <w:t>300</w:t>
      </w:r>
      <w:r w:rsidR="00CE75AD">
        <w:rPr>
          <w:rFonts w:ascii="Times New Roman" w:hAnsi="Times New Roman"/>
          <w:kern w:val="0"/>
          <w:sz w:val="24"/>
          <w:szCs w:val="24"/>
        </w:rPr>
        <w:t xml:space="preserve"> </w:t>
      </w:r>
      <w:r w:rsidR="00CE75AD" w:rsidRPr="00C37E9A">
        <w:rPr>
          <w:rFonts w:ascii="Times New Roman" w:hAnsi="Times New Roman"/>
          <w:kern w:val="0"/>
          <w:sz w:val="24"/>
          <w:szCs w:val="24"/>
        </w:rPr>
        <w:t>mg/L, 1000</w:t>
      </w:r>
      <w:r w:rsidR="00CE75AD">
        <w:rPr>
          <w:rFonts w:ascii="Times New Roman" w:hAnsi="Times New Roman"/>
          <w:kern w:val="0"/>
          <w:sz w:val="24"/>
          <w:szCs w:val="24"/>
        </w:rPr>
        <w:t xml:space="preserve"> </w:t>
      </w:r>
      <w:r w:rsidR="00CE75AD" w:rsidRPr="00C37E9A">
        <w:rPr>
          <w:rFonts w:ascii="Times New Roman" w:hAnsi="Times New Roman"/>
          <w:kern w:val="0"/>
          <w:sz w:val="24"/>
          <w:szCs w:val="24"/>
        </w:rPr>
        <w:t>mg/L and 5000</w:t>
      </w:r>
      <w:r w:rsidR="00CE75AD">
        <w:rPr>
          <w:rFonts w:ascii="Times New Roman" w:hAnsi="Times New Roman"/>
          <w:kern w:val="0"/>
          <w:sz w:val="24"/>
          <w:szCs w:val="24"/>
        </w:rPr>
        <w:t xml:space="preserve"> </w:t>
      </w:r>
      <w:r w:rsidR="00CE75AD" w:rsidRPr="00C37E9A">
        <w:rPr>
          <w:rFonts w:ascii="Times New Roman" w:hAnsi="Times New Roman"/>
          <w:kern w:val="0"/>
          <w:sz w:val="24"/>
          <w:szCs w:val="24"/>
        </w:rPr>
        <w:t>mg/L</w:t>
      </w:r>
      <w:r w:rsidR="00CE75AD">
        <w:rPr>
          <w:rFonts w:ascii="Times New Roman" w:hAnsi="Times New Roman"/>
          <w:kern w:val="0"/>
          <w:sz w:val="24"/>
          <w:szCs w:val="24"/>
        </w:rPr>
        <w:t>)</w:t>
      </w:r>
      <w:r>
        <w:rPr>
          <w:rFonts w:ascii="Times New Roman" w:hAnsi="Times New Roman"/>
          <w:kern w:val="0"/>
          <w:sz w:val="24"/>
          <w:szCs w:val="24"/>
        </w:rPr>
        <w:t>. T</w:t>
      </w:r>
      <w:r w:rsidRPr="00C37E9A">
        <w:rPr>
          <w:rFonts w:ascii="Times New Roman" w:hAnsi="Times New Roman"/>
          <w:kern w:val="0"/>
          <w:sz w:val="24"/>
          <w:szCs w:val="24"/>
        </w:rPr>
        <w:t xml:space="preserve">he growth performance </w:t>
      </w:r>
      <w:r>
        <w:rPr>
          <w:rFonts w:ascii="Times New Roman" w:hAnsi="Times New Roman"/>
          <w:kern w:val="0"/>
          <w:sz w:val="24"/>
          <w:szCs w:val="24"/>
        </w:rPr>
        <w:t xml:space="preserve">of the plants were </w:t>
      </w:r>
      <w:r w:rsidRPr="00C37E9A">
        <w:rPr>
          <w:rFonts w:ascii="Times New Roman" w:hAnsi="Times New Roman"/>
          <w:kern w:val="0"/>
          <w:sz w:val="24"/>
          <w:szCs w:val="24"/>
        </w:rPr>
        <w:t>monitored fo</w:t>
      </w:r>
      <w:r>
        <w:rPr>
          <w:rFonts w:ascii="Times New Roman" w:hAnsi="Times New Roman"/>
          <w:kern w:val="0"/>
          <w:sz w:val="24"/>
          <w:szCs w:val="24"/>
        </w:rPr>
        <w:t xml:space="preserve">r 4 weeks </w:t>
      </w:r>
      <w:r w:rsidRPr="00C37E9A">
        <w:rPr>
          <w:rFonts w:ascii="Times New Roman" w:hAnsi="Times New Roman"/>
          <w:kern w:val="0"/>
          <w:sz w:val="24"/>
          <w:szCs w:val="24"/>
        </w:rPr>
        <w:t xml:space="preserve">by checking the plants every after one week for new shoots </w:t>
      </w:r>
      <w:r>
        <w:rPr>
          <w:rFonts w:ascii="Times New Roman" w:hAnsi="Times New Roman"/>
          <w:kern w:val="0"/>
          <w:sz w:val="24"/>
          <w:szCs w:val="24"/>
        </w:rPr>
        <w:t>as well as whether they withered</w:t>
      </w:r>
      <w:r w:rsidRPr="00C37E9A">
        <w:rPr>
          <w:rFonts w:ascii="Times New Roman" w:hAnsi="Times New Roman"/>
          <w:kern w:val="0"/>
          <w:sz w:val="24"/>
          <w:szCs w:val="24"/>
        </w:rPr>
        <w:t xml:space="preserve"> or not. At the end of the 4</w:t>
      </w:r>
      <w:r w:rsidRPr="00C37E9A">
        <w:rPr>
          <w:rFonts w:ascii="Times New Roman" w:hAnsi="Times New Roman"/>
          <w:kern w:val="0"/>
          <w:sz w:val="24"/>
          <w:szCs w:val="24"/>
          <w:vertAlign w:val="superscript"/>
        </w:rPr>
        <w:t>th</w:t>
      </w:r>
      <w:r w:rsidRPr="00C37E9A">
        <w:rPr>
          <w:rFonts w:ascii="Times New Roman" w:hAnsi="Times New Roman"/>
          <w:kern w:val="0"/>
          <w:sz w:val="24"/>
          <w:szCs w:val="24"/>
        </w:rPr>
        <w:t xml:space="preserve"> week</w:t>
      </w:r>
      <w:r>
        <w:rPr>
          <w:rFonts w:ascii="Times New Roman" w:hAnsi="Times New Roman"/>
          <w:kern w:val="0"/>
          <w:sz w:val="24"/>
          <w:szCs w:val="24"/>
        </w:rPr>
        <w:t xml:space="preserve"> (30 days)</w:t>
      </w:r>
      <w:r w:rsidRPr="00C37E9A">
        <w:rPr>
          <w:rFonts w:ascii="Times New Roman" w:hAnsi="Times New Roman"/>
          <w:kern w:val="0"/>
          <w:sz w:val="24"/>
          <w:szCs w:val="24"/>
        </w:rPr>
        <w:t xml:space="preserve"> the plants were separated from the soil and the electrical conductivity (EC), total dissolved solids (TDS) and salinity of the wet soil determined</w:t>
      </w:r>
      <w:r w:rsidR="004341E7">
        <w:rPr>
          <w:rFonts w:ascii="Times New Roman" w:hAnsi="Times New Roman"/>
          <w:kern w:val="0"/>
          <w:sz w:val="24"/>
          <w:szCs w:val="24"/>
        </w:rPr>
        <w:t xml:space="preserve">, </w:t>
      </w:r>
      <w:r>
        <w:rPr>
          <w:rFonts w:ascii="Times New Roman" w:eastAsia="Calibri" w:hAnsi="Times New Roman"/>
          <w:kern w:val="0"/>
          <w:sz w:val="24"/>
          <w:szCs w:val="24"/>
        </w:rPr>
        <w:t>and t</w:t>
      </w:r>
      <w:r w:rsidRPr="00C37E9A">
        <w:rPr>
          <w:rFonts w:ascii="Times New Roman" w:hAnsi="Times New Roman"/>
          <w:kern w:val="0"/>
          <w:sz w:val="24"/>
          <w:szCs w:val="24"/>
        </w:rPr>
        <w:t>he</w:t>
      </w:r>
      <w:r w:rsidRPr="00C37E9A">
        <w:rPr>
          <w:rFonts w:ascii="Times New Roman" w:hAnsi="Times New Roman"/>
          <w:b/>
          <w:bCs/>
          <w:kern w:val="0"/>
          <w:sz w:val="24"/>
          <w:szCs w:val="24"/>
        </w:rPr>
        <w:t xml:space="preserve"> </w:t>
      </w:r>
      <w:r w:rsidRPr="00C37E9A">
        <w:rPr>
          <w:rFonts w:ascii="Times New Roman" w:hAnsi="Times New Roman"/>
          <w:kern w:val="0"/>
          <w:sz w:val="24"/>
          <w:szCs w:val="24"/>
        </w:rPr>
        <w:t xml:space="preserve">percentage </w:t>
      </w:r>
      <w:r>
        <w:rPr>
          <w:rFonts w:ascii="Times New Roman" w:hAnsi="Times New Roman"/>
          <w:kern w:val="0"/>
          <w:sz w:val="24"/>
          <w:szCs w:val="24"/>
        </w:rPr>
        <w:t xml:space="preserve">salt </w:t>
      </w:r>
      <w:r w:rsidRPr="00C37E9A">
        <w:rPr>
          <w:rFonts w:ascii="Times New Roman" w:hAnsi="Times New Roman"/>
          <w:kern w:val="0"/>
          <w:sz w:val="24"/>
          <w:szCs w:val="24"/>
        </w:rPr>
        <w:t>removal by each plant</w:t>
      </w:r>
      <w:r>
        <w:rPr>
          <w:rFonts w:ascii="Times New Roman" w:hAnsi="Times New Roman"/>
          <w:kern w:val="0"/>
          <w:sz w:val="24"/>
          <w:szCs w:val="24"/>
        </w:rPr>
        <w:t xml:space="preserve"> was</w:t>
      </w:r>
      <w:r w:rsidRPr="00C37E9A">
        <w:rPr>
          <w:rFonts w:ascii="Times New Roman" w:hAnsi="Times New Roman"/>
          <w:kern w:val="0"/>
          <w:sz w:val="24"/>
          <w:szCs w:val="24"/>
        </w:rPr>
        <w:t xml:space="preserve"> calculated.</w:t>
      </w:r>
      <w:r>
        <w:rPr>
          <w:rFonts w:ascii="Times New Roman" w:hAnsi="Times New Roman"/>
          <w:kern w:val="0"/>
          <w:sz w:val="24"/>
          <w:szCs w:val="24"/>
        </w:rPr>
        <w:t xml:space="preserve"> </w:t>
      </w:r>
      <w:r w:rsidR="00D1549F">
        <w:rPr>
          <w:rFonts w:ascii="Times New Roman" w:hAnsi="Times New Roman"/>
          <w:sz w:val="24"/>
          <w:szCs w:val="24"/>
          <w:lang w:val="en-GB"/>
        </w:rPr>
        <w:t>The results</w:t>
      </w:r>
      <w:r>
        <w:rPr>
          <w:rFonts w:ascii="Times New Roman" w:hAnsi="Times New Roman"/>
          <w:sz w:val="24"/>
          <w:szCs w:val="24"/>
          <w:lang w:val="en-GB"/>
        </w:rPr>
        <w:t xml:space="preserve"> showed that</w:t>
      </w:r>
      <w:r w:rsidR="00D1549F">
        <w:rPr>
          <w:rFonts w:ascii="Times New Roman" w:eastAsia="Calibri" w:hAnsi="Times New Roman"/>
          <w:color w:val="000000"/>
          <w:sz w:val="24"/>
          <w:szCs w:val="24"/>
        </w:rPr>
        <w:t xml:space="preserve">, </w:t>
      </w:r>
      <w:r w:rsidR="004341E7">
        <w:rPr>
          <w:rFonts w:ascii="Times New Roman" w:hAnsi="Times New Roman"/>
          <w:kern w:val="0"/>
          <w:sz w:val="24"/>
          <w:szCs w:val="24"/>
        </w:rPr>
        <w:t>f</w:t>
      </w:r>
      <w:r w:rsidR="004341E7" w:rsidRPr="00C37E9A">
        <w:rPr>
          <w:rFonts w:ascii="Times New Roman" w:hAnsi="Times New Roman"/>
          <w:kern w:val="0"/>
          <w:sz w:val="24"/>
          <w:szCs w:val="24"/>
        </w:rPr>
        <w:t xml:space="preserve">or the last week, </w:t>
      </w:r>
      <w:r w:rsidR="004341E7">
        <w:rPr>
          <w:rFonts w:ascii="Times New Roman" w:hAnsi="Times New Roman"/>
          <w:kern w:val="0"/>
          <w:sz w:val="24"/>
          <w:szCs w:val="24"/>
        </w:rPr>
        <w:t xml:space="preserve">it was observed that though </w:t>
      </w:r>
      <w:r w:rsidR="004341E7" w:rsidRPr="00C37E9A">
        <w:rPr>
          <w:rFonts w:ascii="Times New Roman" w:hAnsi="Times New Roman"/>
          <w:kern w:val="0"/>
          <w:sz w:val="24"/>
          <w:szCs w:val="24"/>
        </w:rPr>
        <w:t xml:space="preserve">water mint </w:t>
      </w:r>
      <w:r w:rsidR="004341E7">
        <w:rPr>
          <w:rFonts w:ascii="Times New Roman" w:hAnsi="Times New Roman"/>
          <w:kern w:val="0"/>
          <w:sz w:val="24"/>
          <w:szCs w:val="24"/>
        </w:rPr>
        <w:t xml:space="preserve">and tropical spiderwort had initially produced new shoots between week two and three at all the tested concentrations, they were all drying out in the fourth week. However, for the cocoyam, </w:t>
      </w:r>
      <w:r w:rsidR="004341E7" w:rsidRPr="00C37E9A">
        <w:rPr>
          <w:rFonts w:ascii="Times New Roman" w:hAnsi="Times New Roman"/>
          <w:kern w:val="0"/>
          <w:sz w:val="24"/>
          <w:szCs w:val="24"/>
        </w:rPr>
        <w:t xml:space="preserve">there were no new shoots </w:t>
      </w:r>
      <w:r w:rsidR="004341E7">
        <w:rPr>
          <w:rFonts w:ascii="Times New Roman" w:hAnsi="Times New Roman"/>
          <w:kern w:val="0"/>
          <w:sz w:val="24"/>
          <w:szCs w:val="24"/>
        </w:rPr>
        <w:t xml:space="preserve">on the fourth week but the plant was growing perfectly at all the tested concentrations. </w:t>
      </w:r>
      <w:r w:rsidR="00EE4922">
        <w:rPr>
          <w:rFonts w:ascii="Times New Roman" w:eastAsia="Calibri" w:hAnsi="Times New Roman"/>
          <w:color w:val="000000"/>
          <w:sz w:val="24"/>
          <w:szCs w:val="24"/>
        </w:rPr>
        <w:t>A</w:t>
      </w:r>
      <w:r w:rsidR="00D1549F">
        <w:rPr>
          <w:rFonts w:ascii="Times New Roman" w:eastAsia="Calibri" w:hAnsi="Times New Roman"/>
          <w:color w:val="000000"/>
          <w:sz w:val="24"/>
          <w:szCs w:val="24"/>
        </w:rPr>
        <w:t>ll the plants significantly reduced salt concentration with values reaching 99</w:t>
      </w:r>
      <w:r w:rsidR="00EE4922">
        <w:rPr>
          <w:rFonts w:ascii="Times New Roman" w:eastAsia="Calibri" w:hAnsi="Times New Roman"/>
          <w:color w:val="000000"/>
          <w:sz w:val="24"/>
          <w:szCs w:val="24"/>
        </w:rPr>
        <w:t xml:space="preserve"> % for cocoyam</w:t>
      </w:r>
      <w:r w:rsidR="00D1549F">
        <w:rPr>
          <w:rFonts w:ascii="Times New Roman" w:eastAsia="Calibri" w:hAnsi="Times New Roman"/>
          <w:color w:val="000000"/>
          <w:sz w:val="24"/>
          <w:szCs w:val="24"/>
        </w:rPr>
        <w:t xml:space="preserve"> at 5000 mg/L compared to 32</w:t>
      </w:r>
      <w:r w:rsidR="00EE4922">
        <w:rPr>
          <w:rFonts w:ascii="Times New Roman" w:eastAsia="Calibri" w:hAnsi="Times New Roman"/>
          <w:color w:val="000000"/>
          <w:sz w:val="24"/>
          <w:szCs w:val="24"/>
        </w:rPr>
        <w:t xml:space="preserve"> </w:t>
      </w:r>
      <w:r w:rsidR="00D1549F">
        <w:rPr>
          <w:rFonts w:ascii="Times New Roman" w:eastAsia="Calibri" w:hAnsi="Times New Roman"/>
          <w:color w:val="000000"/>
          <w:sz w:val="24"/>
          <w:szCs w:val="24"/>
        </w:rPr>
        <w:t>% for spider wort, 47</w:t>
      </w:r>
      <w:r w:rsidR="00EE4922">
        <w:rPr>
          <w:rFonts w:ascii="Times New Roman" w:eastAsia="Calibri" w:hAnsi="Times New Roman"/>
          <w:color w:val="000000"/>
          <w:sz w:val="24"/>
          <w:szCs w:val="24"/>
        </w:rPr>
        <w:t xml:space="preserve"> </w:t>
      </w:r>
      <w:r w:rsidR="00D1549F">
        <w:rPr>
          <w:rFonts w:ascii="Times New Roman" w:eastAsia="Calibri" w:hAnsi="Times New Roman"/>
          <w:color w:val="000000"/>
          <w:sz w:val="24"/>
          <w:szCs w:val="24"/>
        </w:rPr>
        <w:t>% fo</w:t>
      </w:r>
      <w:r w:rsidR="004341E7">
        <w:rPr>
          <w:rFonts w:ascii="Times New Roman" w:eastAsia="Calibri" w:hAnsi="Times New Roman"/>
          <w:color w:val="000000"/>
          <w:sz w:val="24"/>
          <w:szCs w:val="24"/>
        </w:rPr>
        <w:t>r water mint and 34</w:t>
      </w:r>
      <w:r w:rsidR="00EE4922">
        <w:rPr>
          <w:rFonts w:ascii="Times New Roman" w:eastAsia="Calibri" w:hAnsi="Times New Roman"/>
          <w:color w:val="000000"/>
          <w:sz w:val="24"/>
          <w:szCs w:val="24"/>
        </w:rPr>
        <w:t xml:space="preserve"> </w:t>
      </w:r>
      <w:r w:rsidR="004341E7">
        <w:rPr>
          <w:rFonts w:ascii="Times New Roman" w:eastAsia="Calibri" w:hAnsi="Times New Roman"/>
          <w:color w:val="000000"/>
          <w:sz w:val="24"/>
          <w:szCs w:val="24"/>
        </w:rPr>
        <w:t xml:space="preserve">% </w:t>
      </w:r>
      <w:r w:rsidR="00D1549F">
        <w:rPr>
          <w:rFonts w:ascii="Times New Roman" w:eastAsia="Calibri" w:hAnsi="Times New Roman"/>
          <w:color w:val="000000"/>
          <w:sz w:val="24"/>
          <w:szCs w:val="24"/>
        </w:rPr>
        <w:t xml:space="preserve">in 30 days.  </w:t>
      </w:r>
      <w:r w:rsidR="004341E7">
        <w:rPr>
          <w:rFonts w:ascii="Times New Roman" w:hAnsi="Times New Roman"/>
          <w:kern w:val="0"/>
          <w:sz w:val="24"/>
          <w:szCs w:val="24"/>
        </w:rPr>
        <w:t>These results show that cocoyam can be very effective in removing salt from the soil at all concentration ranges without affecting its growth performance.</w:t>
      </w:r>
      <w:r w:rsidR="00E6243F">
        <w:rPr>
          <w:rFonts w:ascii="Times New Roman" w:hAnsi="Times New Roman"/>
          <w:kern w:val="0"/>
          <w:sz w:val="24"/>
          <w:szCs w:val="24"/>
        </w:rPr>
        <w:t xml:space="preserve"> </w:t>
      </w:r>
      <w:r w:rsidR="00E6243F" w:rsidRPr="00E6243F">
        <w:rPr>
          <w:rFonts w:ascii="Times New Roman" w:hAnsi="Times New Roman"/>
          <w:kern w:val="0"/>
          <w:sz w:val="24"/>
          <w:szCs w:val="24"/>
          <w:highlight w:val="yellow"/>
        </w:rPr>
        <w:t>It is recommended the experimental period be extended for cocoyam so as confirm its long term phytoremediation potentials.</w:t>
      </w:r>
      <w:r w:rsidR="00E6243F">
        <w:rPr>
          <w:rFonts w:ascii="Times New Roman" w:hAnsi="Times New Roman"/>
          <w:kern w:val="0"/>
          <w:sz w:val="24"/>
          <w:szCs w:val="24"/>
        </w:rPr>
        <w:t xml:space="preserve"> </w:t>
      </w:r>
    </w:p>
    <w:p w14:paraId="4D8A13A1" w14:textId="77777777" w:rsidR="00CE75AD" w:rsidRPr="00100C34" w:rsidRDefault="00D1549F" w:rsidP="00100C34">
      <w:pPr>
        <w:rPr>
          <w:rFonts w:ascii="Times New Roman" w:hAnsi="Times New Roman"/>
          <w:i/>
        </w:rPr>
      </w:pPr>
      <w:r w:rsidRPr="001C3C45">
        <w:rPr>
          <w:b/>
          <w:sz w:val="24"/>
          <w:szCs w:val="24"/>
        </w:rPr>
        <w:t xml:space="preserve">Keywords: </w:t>
      </w:r>
      <w:r w:rsidR="00CE75AD" w:rsidRPr="00CE75AD">
        <w:rPr>
          <w:rFonts w:ascii="Times New Roman" w:hAnsi="Times New Roman"/>
          <w:sz w:val="24"/>
          <w:szCs w:val="24"/>
        </w:rPr>
        <w:t>Desalination</w:t>
      </w:r>
      <w:r w:rsidRPr="00CE75AD">
        <w:rPr>
          <w:rFonts w:ascii="Times New Roman" w:hAnsi="Times New Roman"/>
          <w:sz w:val="24"/>
          <w:szCs w:val="24"/>
        </w:rPr>
        <w:t xml:space="preserve">, </w:t>
      </w:r>
      <w:r w:rsidR="00CE75AD" w:rsidRPr="00CE75AD">
        <w:rPr>
          <w:rFonts w:ascii="Times New Roman" w:hAnsi="Times New Roman"/>
          <w:sz w:val="24"/>
          <w:szCs w:val="24"/>
        </w:rPr>
        <w:t>phytoremediation</w:t>
      </w:r>
      <w:r w:rsidRPr="00CE75AD">
        <w:rPr>
          <w:rFonts w:ascii="Times New Roman" w:hAnsi="Times New Roman"/>
          <w:sz w:val="24"/>
          <w:szCs w:val="24"/>
        </w:rPr>
        <w:t>,</w:t>
      </w:r>
      <w:r w:rsidRPr="001C3C45">
        <w:rPr>
          <w:b/>
          <w:sz w:val="24"/>
          <w:szCs w:val="24"/>
        </w:rPr>
        <w:t xml:space="preserve"> </w:t>
      </w:r>
      <w:r w:rsidR="00CE75AD" w:rsidRPr="00CE75AD">
        <w:rPr>
          <w:rStyle w:val="html-italic"/>
          <w:rFonts w:ascii="Times New Roman" w:hAnsi="Times New Roman"/>
          <w:i/>
          <w:sz w:val="24"/>
          <w:szCs w:val="24"/>
        </w:rPr>
        <w:t>Colocasia esculenta</w:t>
      </w:r>
      <w:r w:rsidR="00CE75AD" w:rsidRPr="00CE75AD">
        <w:rPr>
          <w:rFonts w:ascii="Times New Roman" w:hAnsi="Times New Roman"/>
          <w:i/>
          <w:kern w:val="0"/>
          <w:sz w:val="24"/>
          <w:szCs w:val="24"/>
        </w:rPr>
        <w:t xml:space="preserve">, </w:t>
      </w:r>
      <w:r w:rsidR="00CE75AD" w:rsidRPr="00CE75AD">
        <w:rPr>
          <w:rStyle w:val="lrzxr"/>
          <w:rFonts w:ascii="Times New Roman" w:hAnsi="Times New Roman"/>
          <w:i/>
          <w:sz w:val="24"/>
          <w:szCs w:val="24"/>
        </w:rPr>
        <w:t>Commelina benghalensis</w:t>
      </w:r>
      <w:r w:rsidR="00CE75AD" w:rsidRPr="00CE75AD">
        <w:rPr>
          <w:rFonts w:ascii="Times New Roman" w:hAnsi="Times New Roman"/>
          <w:i/>
          <w:kern w:val="0"/>
          <w:sz w:val="24"/>
          <w:szCs w:val="24"/>
        </w:rPr>
        <w:t xml:space="preserve">, </w:t>
      </w:r>
      <w:hyperlink r:id="rId8" w:history="1">
        <w:r w:rsidR="00CE75AD" w:rsidRPr="00CE75AD">
          <w:rPr>
            <w:rStyle w:val="Emphasis"/>
            <w:rFonts w:ascii="Times New Roman" w:hAnsi="Times New Roman"/>
            <w:i w:val="0"/>
            <w:color w:val="000000" w:themeColor="text1"/>
            <w:sz w:val="24"/>
            <w:szCs w:val="24"/>
          </w:rPr>
          <w:t>Mentha aquatica</w:t>
        </w:r>
      </w:hyperlink>
    </w:p>
    <w:p w14:paraId="2213FE0F" w14:textId="77777777" w:rsidR="00E6243F" w:rsidRDefault="00E6243F" w:rsidP="00264877">
      <w:pPr>
        <w:widowControl/>
        <w:suppressAutoHyphens w:val="0"/>
        <w:overflowPunct/>
        <w:autoSpaceDE/>
        <w:autoSpaceDN/>
        <w:spacing w:after="160" w:line="360" w:lineRule="auto"/>
        <w:contextualSpacing/>
        <w:jc w:val="both"/>
        <w:textAlignment w:val="auto"/>
        <w:rPr>
          <w:rFonts w:ascii="Times New Roman" w:eastAsia="Calibri" w:hAnsi="Times New Roman"/>
          <w:b/>
          <w:bCs/>
          <w:kern w:val="2"/>
          <w:sz w:val="24"/>
          <w:szCs w:val="24"/>
        </w:rPr>
      </w:pPr>
    </w:p>
    <w:p w14:paraId="328B36AE" w14:textId="77777777" w:rsidR="00E6243F" w:rsidRDefault="00E6243F" w:rsidP="00264877">
      <w:pPr>
        <w:widowControl/>
        <w:suppressAutoHyphens w:val="0"/>
        <w:overflowPunct/>
        <w:autoSpaceDE/>
        <w:autoSpaceDN/>
        <w:spacing w:after="160" w:line="360" w:lineRule="auto"/>
        <w:contextualSpacing/>
        <w:jc w:val="both"/>
        <w:textAlignment w:val="auto"/>
        <w:rPr>
          <w:rFonts w:ascii="Times New Roman" w:eastAsia="Calibri" w:hAnsi="Times New Roman"/>
          <w:b/>
          <w:bCs/>
          <w:kern w:val="2"/>
          <w:sz w:val="24"/>
          <w:szCs w:val="24"/>
        </w:rPr>
      </w:pPr>
    </w:p>
    <w:p w14:paraId="7B19F69B" w14:textId="77777777" w:rsidR="00E6243F" w:rsidRDefault="00E6243F" w:rsidP="00264877">
      <w:pPr>
        <w:widowControl/>
        <w:suppressAutoHyphens w:val="0"/>
        <w:overflowPunct/>
        <w:autoSpaceDE/>
        <w:autoSpaceDN/>
        <w:spacing w:after="160" w:line="360" w:lineRule="auto"/>
        <w:contextualSpacing/>
        <w:jc w:val="both"/>
        <w:textAlignment w:val="auto"/>
        <w:rPr>
          <w:rFonts w:ascii="Times New Roman" w:eastAsia="Calibri" w:hAnsi="Times New Roman"/>
          <w:b/>
          <w:bCs/>
          <w:kern w:val="2"/>
          <w:sz w:val="24"/>
          <w:szCs w:val="24"/>
        </w:rPr>
      </w:pPr>
    </w:p>
    <w:p w14:paraId="312E0AA2" w14:textId="77777777" w:rsidR="00E6243F" w:rsidRDefault="00E6243F" w:rsidP="00264877">
      <w:pPr>
        <w:widowControl/>
        <w:suppressAutoHyphens w:val="0"/>
        <w:overflowPunct/>
        <w:autoSpaceDE/>
        <w:autoSpaceDN/>
        <w:spacing w:after="160" w:line="360" w:lineRule="auto"/>
        <w:contextualSpacing/>
        <w:jc w:val="both"/>
        <w:textAlignment w:val="auto"/>
        <w:rPr>
          <w:rFonts w:ascii="Times New Roman" w:eastAsia="Calibri" w:hAnsi="Times New Roman"/>
          <w:b/>
          <w:bCs/>
          <w:kern w:val="2"/>
          <w:sz w:val="24"/>
          <w:szCs w:val="24"/>
        </w:rPr>
      </w:pPr>
    </w:p>
    <w:p w14:paraId="0BE026FC" w14:textId="77777777" w:rsidR="00E6243F" w:rsidRDefault="00E6243F" w:rsidP="00264877">
      <w:pPr>
        <w:widowControl/>
        <w:suppressAutoHyphens w:val="0"/>
        <w:overflowPunct/>
        <w:autoSpaceDE/>
        <w:autoSpaceDN/>
        <w:spacing w:after="160" w:line="360" w:lineRule="auto"/>
        <w:contextualSpacing/>
        <w:jc w:val="both"/>
        <w:textAlignment w:val="auto"/>
        <w:rPr>
          <w:rFonts w:ascii="Times New Roman" w:eastAsia="Calibri" w:hAnsi="Times New Roman"/>
          <w:b/>
          <w:bCs/>
          <w:kern w:val="2"/>
          <w:sz w:val="24"/>
          <w:szCs w:val="24"/>
        </w:rPr>
      </w:pPr>
    </w:p>
    <w:p w14:paraId="451FED8A" w14:textId="4E5AC90F" w:rsidR="00D1549F" w:rsidRPr="00C37E9A" w:rsidRDefault="00CE75AD" w:rsidP="00264877">
      <w:pPr>
        <w:widowControl/>
        <w:suppressAutoHyphens w:val="0"/>
        <w:overflowPunct/>
        <w:autoSpaceDE/>
        <w:autoSpaceDN/>
        <w:spacing w:after="160" w:line="360" w:lineRule="auto"/>
        <w:contextualSpacing/>
        <w:jc w:val="both"/>
        <w:textAlignment w:val="auto"/>
        <w:rPr>
          <w:rFonts w:ascii="Times New Roman" w:eastAsia="Calibri" w:hAnsi="Times New Roman"/>
          <w:b/>
          <w:bCs/>
          <w:kern w:val="2"/>
          <w:sz w:val="24"/>
          <w:szCs w:val="24"/>
        </w:rPr>
      </w:pPr>
      <w:r>
        <w:rPr>
          <w:rFonts w:ascii="Times New Roman" w:eastAsia="Calibri" w:hAnsi="Times New Roman"/>
          <w:b/>
          <w:bCs/>
          <w:kern w:val="2"/>
          <w:sz w:val="24"/>
          <w:szCs w:val="24"/>
        </w:rPr>
        <w:lastRenderedPageBreak/>
        <w:t>1. INTRODUCTION</w:t>
      </w:r>
    </w:p>
    <w:p w14:paraId="74E8B01B" w14:textId="77777777" w:rsidR="00DF5EDD" w:rsidRDefault="00D1549F" w:rsidP="00613532">
      <w:pPr>
        <w:widowControl/>
        <w:suppressAutoHyphens w:val="0"/>
        <w:overflowPunct/>
        <w:autoSpaceDE/>
        <w:autoSpaceDN/>
        <w:spacing w:line="360" w:lineRule="auto"/>
        <w:ind w:firstLine="720"/>
        <w:contextualSpacing/>
        <w:jc w:val="both"/>
        <w:textAlignment w:val="auto"/>
        <w:rPr>
          <w:rFonts w:ascii="Times New Roman" w:hAnsi="Times New Roman"/>
          <w:kern w:val="0"/>
          <w:sz w:val="24"/>
          <w:szCs w:val="24"/>
        </w:rPr>
      </w:pPr>
      <w:r w:rsidRPr="00C37E9A">
        <w:rPr>
          <w:rFonts w:ascii="Times New Roman" w:hAnsi="Times New Roman"/>
          <w:kern w:val="0"/>
          <w:sz w:val="24"/>
          <w:szCs w:val="24"/>
        </w:rPr>
        <w:t>In many industrial processes such as the chemical coal industry, the processing of agricultural by-products, pharmacology, and papermaking, large amounts of high-salinity wastewater with complex components and large amounts of difficult-to-degrade pollutants are generated</w:t>
      </w:r>
      <w:r w:rsidR="00613532">
        <w:rPr>
          <w:rFonts w:ascii="Times New Roman" w:hAnsi="Times New Roman"/>
          <w:kern w:val="0"/>
          <w:sz w:val="24"/>
          <w:szCs w:val="24"/>
        </w:rPr>
        <w:t xml:space="preserve"> </w:t>
      </w:r>
      <w:r w:rsidR="00613532" w:rsidRPr="00613532">
        <w:rPr>
          <w:rFonts w:ascii="Times New Roman" w:hAnsi="Times New Roman"/>
          <w:kern w:val="0"/>
          <w:sz w:val="24"/>
          <w:szCs w:val="24"/>
        </w:rPr>
        <w:t>(Guo et al., 2023)</w:t>
      </w:r>
      <w:r w:rsidRPr="00C37E9A">
        <w:rPr>
          <w:rFonts w:ascii="Times New Roman" w:hAnsi="Times New Roman"/>
          <w:kern w:val="0"/>
          <w:sz w:val="24"/>
          <w:szCs w:val="24"/>
        </w:rPr>
        <w:t>. If discharged directly, it will not only waste a large amount of potential salt resources, but it also cause environmental problems such as water mineralization, soil salinization,</w:t>
      </w:r>
      <w:r w:rsidR="00551D78">
        <w:rPr>
          <w:rFonts w:ascii="Times New Roman" w:hAnsi="Times New Roman"/>
          <w:kern w:val="0"/>
          <w:sz w:val="24"/>
          <w:szCs w:val="24"/>
        </w:rPr>
        <w:t xml:space="preserve"> and water eutrophication (Gao et al., </w:t>
      </w:r>
      <w:r w:rsidRPr="00C37E9A">
        <w:rPr>
          <w:rFonts w:ascii="Times New Roman" w:hAnsi="Times New Roman"/>
          <w:kern w:val="0"/>
          <w:sz w:val="24"/>
          <w:szCs w:val="24"/>
        </w:rPr>
        <w:t>2022).</w:t>
      </w:r>
      <w:r w:rsidR="00DF5EDD">
        <w:rPr>
          <w:rFonts w:ascii="Times New Roman" w:hAnsi="Times New Roman"/>
          <w:kern w:val="0"/>
          <w:sz w:val="24"/>
          <w:szCs w:val="24"/>
        </w:rPr>
        <w:t xml:space="preserve"> </w:t>
      </w:r>
      <w:r w:rsidRPr="00C37E9A">
        <w:rPr>
          <w:rFonts w:ascii="Times New Roman" w:hAnsi="Times New Roman"/>
          <w:kern w:val="0"/>
          <w:sz w:val="24"/>
          <w:szCs w:val="24"/>
        </w:rPr>
        <w:t>Salt-rich wastewater has a variety of adverse effects on the ecological environment. First, the inorganic salts in high-saline sewage leads to freshwater mineralization, in which the organic matter also leads to eutrophication, and the heavy metal elements accumulate within the food chain, which directly affects the safety of drinking water. Second, salt infiltration into the soil will alter soil structure and permeability, reducing soil water permeability and increasing the likelihood of flooding (Singh, 2015). In addition, the use of salt water for irrigation leads to irreversible soil salination, retards crop growth and development, significantly reduces agricultural productivity, and has a negative impact on social and economic development.</w:t>
      </w:r>
    </w:p>
    <w:p w14:paraId="1DB8E802" w14:textId="77777777" w:rsidR="00DF5EDD" w:rsidRPr="00613532" w:rsidRDefault="00DF5EDD" w:rsidP="00DF5EDD">
      <w:pPr>
        <w:widowControl/>
        <w:suppressAutoHyphens w:val="0"/>
        <w:overflowPunct/>
        <w:autoSpaceDE/>
        <w:autoSpaceDN/>
        <w:spacing w:line="360" w:lineRule="auto"/>
        <w:ind w:firstLine="720"/>
        <w:contextualSpacing/>
        <w:jc w:val="both"/>
        <w:textAlignment w:val="auto"/>
        <w:rPr>
          <w:rFonts w:ascii="Times New Roman" w:hAnsi="Times New Roman"/>
          <w:kern w:val="0"/>
          <w:sz w:val="24"/>
          <w:szCs w:val="24"/>
        </w:rPr>
      </w:pPr>
      <w:r>
        <w:rPr>
          <w:rFonts w:ascii="Times New Roman" w:hAnsi="Times New Roman"/>
          <w:kern w:val="0"/>
          <w:sz w:val="24"/>
          <w:szCs w:val="24"/>
        </w:rPr>
        <w:t xml:space="preserve"> </w:t>
      </w:r>
      <w:r w:rsidRPr="00C37E9A">
        <w:rPr>
          <w:rFonts w:ascii="Times New Roman" w:hAnsi="Times New Roman"/>
          <w:kern w:val="0"/>
          <w:sz w:val="24"/>
          <w:szCs w:val="24"/>
        </w:rPr>
        <w:t>Wastewater with a high salt content is more difficult to treat than other industrial wastewater</w:t>
      </w:r>
      <w:r w:rsidR="00CC3F69">
        <w:rPr>
          <w:rFonts w:ascii="Times New Roman" w:hAnsi="Times New Roman"/>
          <w:kern w:val="0"/>
          <w:sz w:val="24"/>
          <w:szCs w:val="24"/>
        </w:rPr>
        <w:t xml:space="preserve"> (Maharaja et al., </w:t>
      </w:r>
      <w:r w:rsidR="00CC3F69" w:rsidRPr="00C37E9A">
        <w:rPr>
          <w:rFonts w:ascii="Times New Roman" w:hAnsi="Times New Roman"/>
          <w:kern w:val="0"/>
          <w:sz w:val="24"/>
          <w:szCs w:val="24"/>
        </w:rPr>
        <w:t>2020)</w:t>
      </w:r>
      <w:r w:rsidRPr="00C37E9A">
        <w:rPr>
          <w:rFonts w:ascii="Times New Roman" w:hAnsi="Times New Roman"/>
          <w:kern w:val="0"/>
          <w:sz w:val="24"/>
          <w:szCs w:val="24"/>
        </w:rPr>
        <w:t xml:space="preserve">. Due to the complex and varied composition of saline wastewater, it is often necessary to choose a suitable pre-treatment solution according to the actual situation. </w:t>
      </w:r>
      <w:r w:rsidR="00D1549F" w:rsidRPr="00C37E9A">
        <w:rPr>
          <w:rFonts w:ascii="Times New Roman" w:hAnsi="Times New Roman"/>
          <w:kern w:val="0"/>
          <w:sz w:val="24"/>
          <w:szCs w:val="24"/>
        </w:rPr>
        <w:t>Excessive inorganic salts in the water can be toxic to microorganisms and seriously impair the treatment efficiency, making it difficult to treat high-salinity wastewater with conventional b</w:t>
      </w:r>
      <w:r w:rsidR="00CC3F69">
        <w:rPr>
          <w:rFonts w:ascii="Times New Roman" w:hAnsi="Times New Roman"/>
          <w:kern w:val="0"/>
          <w:sz w:val="24"/>
          <w:szCs w:val="24"/>
        </w:rPr>
        <w:t>iological technology</w:t>
      </w:r>
      <w:r w:rsidR="00D1549F" w:rsidRPr="00C37E9A">
        <w:rPr>
          <w:rFonts w:ascii="Times New Roman" w:hAnsi="Times New Roman"/>
          <w:kern w:val="0"/>
          <w:sz w:val="24"/>
          <w:szCs w:val="24"/>
        </w:rPr>
        <w:t>. Traditional physical and chemical treatment methods are also difficult to generalize due to excessive chemical consumption, equipment corrosion and fouling, and high operating costs. In addition, it is still very difficult to purify the waste salt after desalination. High-salinity wastewater is complicated, and the national and local discharge standards are increasingly strict, which makes it more and more difficult to treat high-salinity wastewater</w:t>
      </w:r>
      <w:bookmarkStart w:id="0" w:name="_Hlk126695913"/>
      <w:r w:rsidR="00E45231">
        <w:rPr>
          <w:rFonts w:ascii="Times New Roman" w:hAnsi="Times New Roman"/>
          <w:kern w:val="0"/>
          <w:sz w:val="24"/>
          <w:szCs w:val="24"/>
        </w:rPr>
        <w:t xml:space="preserve"> </w:t>
      </w:r>
      <w:r w:rsidR="00E45231" w:rsidRPr="00613532">
        <w:rPr>
          <w:rFonts w:ascii="Times New Roman" w:hAnsi="Times New Roman"/>
          <w:kern w:val="0"/>
          <w:sz w:val="24"/>
          <w:szCs w:val="24"/>
        </w:rPr>
        <w:t>(</w:t>
      </w:r>
      <w:r w:rsidR="00613532" w:rsidRPr="00613532">
        <w:rPr>
          <w:rFonts w:ascii="Times New Roman" w:hAnsi="Times New Roman"/>
          <w:kern w:val="0"/>
          <w:sz w:val="24"/>
          <w:szCs w:val="24"/>
        </w:rPr>
        <w:t>Guo et al., 2023)</w:t>
      </w:r>
    </w:p>
    <w:p w14:paraId="59A9534A" w14:textId="33EA7968" w:rsidR="00DF5EDD" w:rsidRPr="00100C34" w:rsidRDefault="00D1549F" w:rsidP="00DF5EDD">
      <w:pPr>
        <w:widowControl/>
        <w:suppressAutoHyphens w:val="0"/>
        <w:overflowPunct/>
        <w:autoSpaceDE/>
        <w:autoSpaceDN/>
        <w:spacing w:line="360" w:lineRule="auto"/>
        <w:ind w:firstLine="720"/>
        <w:contextualSpacing/>
        <w:jc w:val="both"/>
        <w:textAlignment w:val="auto"/>
        <w:rPr>
          <w:rFonts w:ascii="Times New Roman" w:hAnsi="Times New Roman"/>
          <w:kern w:val="0"/>
          <w:sz w:val="24"/>
          <w:szCs w:val="24"/>
        </w:rPr>
      </w:pPr>
      <w:r w:rsidRPr="00C37E9A">
        <w:rPr>
          <w:rFonts w:ascii="Times New Roman" w:hAnsi="Times New Roman"/>
          <w:color w:val="222222"/>
          <w:kern w:val="0"/>
          <w:sz w:val="24"/>
          <w:szCs w:val="24"/>
          <w:shd w:val="clear" w:color="auto" w:fill="FFFFFF"/>
        </w:rPr>
        <w:t xml:space="preserve">Phytoremediation, however, </w:t>
      </w:r>
      <w:r w:rsidRPr="00613532">
        <w:rPr>
          <w:rFonts w:ascii="Times New Roman" w:hAnsi="Times New Roman"/>
          <w:color w:val="222222"/>
          <w:kern w:val="0"/>
          <w:sz w:val="24"/>
          <w:szCs w:val="24"/>
          <w:shd w:val="clear" w:color="auto" w:fill="FFFFFF"/>
        </w:rPr>
        <w:t>is one of the environmentally friendly and low-cost methods of removing pollutants from water and soil</w:t>
      </w:r>
      <w:r w:rsidR="00CC3F69" w:rsidRPr="00613532">
        <w:rPr>
          <w:rFonts w:ascii="Times New Roman" w:hAnsi="Times New Roman"/>
          <w:color w:val="222222"/>
          <w:kern w:val="0"/>
          <w:sz w:val="24"/>
          <w:szCs w:val="24"/>
          <w:shd w:val="clear" w:color="auto" w:fill="FFFFFF"/>
        </w:rPr>
        <w:t xml:space="preserve"> (</w:t>
      </w:r>
      <w:r w:rsidR="00CC3F69" w:rsidRPr="00613532">
        <w:rPr>
          <w:rStyle w:val="fontstyle01"/>
          <w:sz w:val="24"/>
          <w:szCs w:val="24"/>
        </w:rPr>
        <w:t xml:space="preserve">Ashraf et al., 2019; </w:t>
      </w:r>
      <w:r w:rsidR="00CC3F69" w:rsidRPr="00613532">
        <w:rPr>
          <w:rFonts w:ascii="Times New Roman" w:hAnsi="Times New Roman"/>
          <w:color w:val="000000"/>
          <w:sz w:val="24"/>
          <w:szCs w:val="24"/>
        </w:rPr>
        <w:t>Dahaina et al., 2024)</w:t>
      </w:r>
      <w:r w:rsidRPr="00613532">
        <w:rPr>
          <w:rFonts w:ascii="Times New Roman" w:hAnsi="Times New Roman"/>
          <w:color w:val="222222"/>
          <w:kern w:val="0"/>
          <w:sz w:val="24"/>
          <w:szCs w:val="24"/>
          <w:shd w:val="clear" w:color="auto" w:fill="FFFFFF"/>
        </w:rPr>
        <w:t>.</w:t>
      </w:r>
      <w:r w:rsidRPr="00C37E9A">
        <w:rPr>
          <w:rFonts w:ascii="Times New Roman" w:hAnsi="Times New Roman"/>
          <w:color w:val="222222"/>
          <w:kern w:val="0"/>
          <w:sz w:val="24"/>
          <w:szCs w:val="24"/>
          <w:shd w:val="clear" w:color="auto" w:fill="FFFFFF"/>
        </w:rPr>
        <w:t xml:space="preserve"> </w:t>
      </w:r>
      <w:bookmarkEnd w:id="0"/>
      <w:r w:rsidRPr="00C37E9A">
        <w:rPr>
          <w:rFonts w:ascii="Times New Roman" w:hAnsi="Times New Roman"/>
          <w:color w:val="222222"/>
          <w:kern w:val="0"/>
          <w:sz w:val="24"/>
          <w:szCs w:val="24"/>
          <w:shd w:val="clear" w:color="auto" w:fill="FFFFFF"/>
        </w:rPr>
        <w:t xml:space="preserve">This treatment is a remediation method that uses various plants to reduce, extract, and hold excessive nutrients and pollutants from a contaminated medium </w:t>
      </w:r>
      <w:bookmarkStart w:id="1" w:name="_Hlk126503185"/>
      <w:r w:rsidRPr="00C37E9A">
        <w:rPr>
          <w:rFonts w:ascii="Times New Roman" w:hAnsi="Times New Roman"/>
          <w:color w:val="222222"/>
          <w:kern w:val="0"/>
          <w:sz w:val="24"/>
          <w:szCs w:val="24"/>
          <w:shd w:val="clear" w:color="auto" w:fill="FFFFFF"/>
        </w:rPr>
        <w:t>(</w:t>
      </w:r>
      <w:r w:rsidR="0034062E">
        <w:rPr>
          <w:rFonts w:ascii="Times New Roman" w:hAnsi="Times New Roman"/>
          <w:color w:val="333333"/>
          <w:kern w:val="0"/>
          <w:sz w:val="24"/>
          <w:szCs w:val="24"/>
        </w:rPr>
        <w:t xml:space="preserve">Poo et al., </w:t>
      </w:r>
      <w:r w:rsidRPr="00C37E9A">
        <w:rPr>
          <w:rFonts w:ascii="Times New Roman" w:hAnsi="Times New Roman"/>
          <w:color w:val="333333"/>
          <w:kern w:val="0"/>
          <w:sz w:val="24"/>
          <w:szCs w:val="24"/>
        </w:rPr>
        <w:t>2018)</w:t>
      </w:r>
      <w:r w:rsidRPr="00C37E9A">
        <w:rPr>
          <w:rFonts w:ascii="Times New Roman" w:hAnsi="Times New Roman"/>
          <w:color w:val="222222"/>
          <w:kern w:val="0"/>
          <w:sz w:val="24"/>
          <w:szCs w:val="24"/>
          <w:shd w:val="clear" w:color="auto" w:fill="FFFFFF"/>
        </w:rPr>
        <w:t xml:space="preserve">. </w:t>
      </w:r>
      <w:bookmarkEnd w:id="1"/>
      <w:r w:rsidRPr="00C37E9A">
        <w:rPr>
          <w:rFonts w:ascii="Times New Roman" w:hAnsi="Times New Roman"/>
          <w:color w:val="222222"/>
          <w:kern w:val="0"/>
          <w:sz w:val="24"/>
          <w:szCs w:val="24"/>
          <w:shd w:val="clear" w:color="auto" w:fill="FFFFFF"/>
        </w:rPr>
        <w:t xml:space="preserve">Phytoremediation methods can be categorized based on how the pollutants are removed from the environment, such </w:t>
      </w:r>
      <w:r w:rsidRPr="00C37E9A">
        <w:rPr>
          <w:rFonts w:ascii="Times New Roman" w:hAnsi="Times New Roman"/>
          <w:color w:val="222222"/>
          <w:kern w:val="0"/>
          <w:sz w:val="24"/>
          <w:szCs w:val="24"/>
          <w:shd w:val="clear" w:color="auto" w:fill="FFFFFF"/>
        </w:rPr>
        <w:lastRenderedPageBreak/>
        <w:t xml:space="preserve">as through degradation, extraction, containment or a combination of two or more techniques. Plant species considered to be ideal phytoremediation agents have a high biomass, a good root system, and are fast-growing and easy to grow </w:t>
      </w:r>
      <w:bookmarkStart w:id="2" w:name="_Hlk126502975"/>
      <w:r w:rsidRPr="00C37E9A">
        <w:rPr>
          <w:rFonts w:ascii="Times New Roman" w:hAnsi="Times New Roman"/>
          <w:color w:val="222222"/>
          <w:kern w:val="0"/>
          <w:sz w:val="24"/>
          <w:szCs w:val="24"/>
          <w:shd w:val="clear" w:color="auto" w:fill="FFFFFF"/>
        </w:rPr>
        <w:t>(</w:t>
      </w:r>
      <w:r w:rsidRPr="00C37E9A">
        <w:rPr>
          <w:rFonts w:ascii="Times New Roman" w:hAnsi="Times New Roman"/>
          <w:color w:val="333333"/>
          <w:kern w:val="0"/>
          <w:sz w:val="24"/>
          <w:szCs w:val="24"/>
        </w:rPr>
        <w:t>Dutta </w:t>
      </w:r>
      <w:r w:rsidR="0034062E">
        <w:rPr>
          <w:rFonts w:ascii="Times New Roman" w:hAnsi="Times New Roman"/>
          <w:color w:val="333333"/>
          <w:kern w:val="0"/>
          <w:sz w:val="24"/>
          <w:szCs w:val="24"/>
        </w:rPr>
        <w:t>and</w:t>
      </w:r>
      <w:r w:rsidR="0034062E" w:rsidRPr="00C37E9A">
        <w:rPr>
          <w:rFonts w:ascii="Times New Roman" w:hAnsi="Times New Roman"/>
          <w:color w:val="333333"/>
          <w:kern w:val="0"/>
          <w:sz w:val="24"/>
          <w:szCs w:val="24"/>
        </w:rPr>
        <w:t xml:space="preserve"> </w:t>
      </w:r>
      <w:r w:rsidRPr="00C37E9A">
        <w:rPr>
          <w:rFonts w:ascii="Times New Roman" w:hAnsi="Times New Roman"/>
          <w:color w:val="333333"/>
          <w:kern w:val="0"/>
          <w:sz w:val="24"/>
          <w:szCs w:val="24"/>
        </w:rPr>
        <w:t>Nath </w:t>
      </w:r>
      <w:bookmarkEnd w:id="2"/>
      <w:r w:rsidRPr="00C37E9A">
        <w:rPr>
          <w:rFonts w:ascii="Times New Roman" w:hAnsi="Times New Roman"/>
          <w:color w:val="333333"/>
          <w:kern w:val="0"/>
          <w:sz w:val="24"/>
          <w:szCs w:val="24"/>
        </w:rPr>
        <w:t>, 2018).</w:t>
      </w:r>
      <w:r w:rsidR="00DF5EDD">
        <w:rPr>
          <w:rFonts w:ascii="Times New Roman" w:hAnsi="Times New Roman"/>
          <w:kern w:val="0"/>
          <w:sz w:val="24"/>
          <w:szCs w:val="24"/>
        </w:rPr>
        <w:t xml:space="preserve"> T</w:t>
      </w:r>
      <w:r w:rsidR="00DF5EDD" w:rsidRPr="00C37E9A">
        <w:rPr>
          <w:rFonts w:ascii="Times New Roman" w:eastAsia="Calibri" w:hAnsi="Times New Roman"/>
          <w:kern w:val="0"/>
          <w:sz w:val="24"/>
          <w:szCs w:val="24"/>
        </w:rPr>
        <w:t>he use of aquatic plants, also known as macrophytes, have been used for the filtration of contaminated water using natural processes involving wetland vegetation, soils, and their associated microbial assemblages</w:t>
      </w:r>
      <w:r w:rsidR="00DF5EDD">
        <w:rPr>
          <w:rFonts w:ascii="Times New Roman" w:eastAsia="Calibri" w:hAnsi="Times New Roman"/>
          <w:kern w:val="0"/>
          <w:sz w:val="24"/>
          <w:szCs w:val="24"/>
        </w:rPr>
        <w:t>.</w:t>
      </w:r>
      <w:r w:rsidR="00DF5EDD" w:rsidRPr="00C37E9A">
        <w:rPr>
          <w:rFonts w:ascii="Times New Roman" w:eastAsia="Calibri" w:hAnsi="Times New Roman"/>
          <w:kern w:val="0"/>
          <w:sz w:val="24"/>
          <w:szCs w:val="24"/>
        </w:rPr>
        <w:t xml:space="preserve"> </w:t>
      </w:r>
      <w:r w:rsidR="00264877">
        <w:rPr>
          <w:rFonts w:ascii="Times New Roman" w:eastAsia="Calibri" w:hAnsi="Times New Roman"/>
          <w:kern w:val="0"/>
          <w:sz w:val="24"/>
          <w:szCs w:val="24"/>
        </w:rPr>
        <w:t xml:space="preserve">The aim of this </w:t>
      </w:r>
      <w:r w:rsidR="00264877" w:rsidRPr="00100C34">
        <w:rPr>
          <w:rFonts w:ascii="Times New Roman" w:eastAsia="Calibri" w:hAnsi="Times New Roman"/>
          <w:kern w:val="0"/>
          <w:sz w:val="24"/>
          <w:szCs w:val="24"/>
        </w:rPr>
        <w:t xml:space="preserve">work is </w:t>
      </w:r>
      <w:r w:rsidR="00264877" w:rsidRPr="00100C34">
        <w:rPr>
          <w:rFonts w:ascii="Times New Roman" w:eastAsia="Calibri" w:hAnsi="Times New Roman"/>
          <w:bCs/>
          <w:kern w:val="0"/>
          <w:sz w:val="24"/>
          <w:szCs w:val="24"/>
        </w:rPr>
        <w:t xml:space="preserve">to monitor the growth performance of three local aquatic plants; </w:t>
      </w:r>
      <w:r w:rsidR="00264877" w:rsidRPr="00100C34">
        <w:rPr>
          <w:rFonts w:ascii="Times New Roman" w:eastAsia="Calibri" w:hAnsi="Times New Roman"/>
          <w:kern w:val="0"/>
          <w:sz w:val="24"/>
          <w:szCs w:val="24"/>
        </w:rPr>
        <w:t>cocoyam plant, tropical spiderwort and water mint</w:t>
      </w:r>
      <w:r w:rsidR="00264877" w:rsidRPr="00100C34">
        <w:rPr>
          <w:rFonts w:ascii="Times New Roman" w:eastAsia="Calibri" w:hAnsi="Times New Roman"/>
          <w:bCs/>
          <w:kern w:val="0"/>
          <w:sz w:val="24"/>
          <w:szCs w:val="24"/>
        </w:rPr>
        <w:t xml:space="preserve"> under salty conditions, then evaluate their efficiencies in the removal of the salt from the soil. </w:t>
      </w:r>
      <w:r w:rsidR="00DF5EDD" w:rsidRPr="00100C34">
        <w:rPr>
          <w:rFonts w:ascii="Times New Roman" w:eastAsia="Calibri" w:hAnsi="Times New Roman"/>
          <w:color w:val="000000" w:themeColor="text1"/>
          <w:kern w:val="0"/>
          <w:sz w:val="24"/>
          <w:szCs w:val="24"/>
        </w:rPr>
        <w:t xml:space="preserve">Other studies have </w:t>
      </w:r>
      <w:r w:rsidR="00DF5EDD" w:rsidRPr="00100C34">
        <w:rPr>
          <w:rFonts w:ascii="Times New Roman" w:eastAsia="Calibri" w:hAnsi="Times New Roman"/>
          <w:kern w:val="0"/>
          <w:sz w:val="24"/>
          <w:szCs w:val="24"/>
        </w:rPr>
        <w:t xml:space="preserve">used other plants in </w:t>
      </w:r>
      <w:r w:rsidR="00264877" w:rsidRPr="00100C34">
        <w:rPr>
          <w:rFonts w:ascii="Times New Roman" w:eastAsia="Calibri" w:hAnsi="Times New Roman"/>
          <w:kern w:val="0"/>
          <w:sz w:val="24"/>
          <w:szCs w:val="24"/>
        </w:rPr>
        <w:t xml:space="preserve">the </w:t>
      </w:r>
      <w:r w:rsidR="00DF5EDD" w:rsidRPr="00100C34">
        <w:rPr>
          <w:rFonts w:ascii="Times New Roman" w:eastAsia="Calibri" w:hAnsi="Times New Roman"/>
          <w:kern w:val="0"/>
          <w:sz w:val="24"/>
          <w:szCs w:val="24"/>
        </w:rPr>
        <w:t>removal of salt from water and soil</w:t>
      </w:r>
      <w:r w:rsidR="00613532" w:rsidRPr="00100C34">
        <w:rPr>
          <w:rFonts w:ascii="Times New Roman" w:eastAsia="Calibri" w:hAnsi="Times New Roman"/>
          <w:kern w:val="0"/>
          <w:sz w:val="24"/>
          <w:szCs w:val="24"/>
        </w:rPr>
        <w:t xml:space="preserve"> </w:t>
      </w:r>
      <w:r w:rsidR="00613532" w:rsidRPr="00100C34">
        <w:rPr>
          <w:rFonts w:ascii="Times New Roman" w:hAnsi="Times New Roman"/>
          <w:kern w:val="0"/>
          <w:sz w:val="24"/>
          <w:szCs w:val="24"/>
        </w:rPr>
        <w:t xml:space="preserve">(Guo et al., 2023 </w:t>
      </w:r>
      <w:r w:rsidR="00613532" w:rsidRPr="00100C34">
        <w:rPr>
          <w:rFonts w:ascii="Times New Roman" w:hAnsi="Times New Roman"/>
          <w:sz w:val="24"/>
          <w:szCs w:val="24"/>
        </w:rPr>
        <w:t xml:space="preserve">Ali et al. 2013; </w:t>
      </w:r>
      <w:r w:rsidR="00613532" w:rsidRPr="00100C34">
        <w:rPr>
          <w:rFonts w:ascii="Times New Roman" w:hAnsi="Times New Roman"/>
          <w:color w:val="000000"/>
          <w:sz w:val="24"/>
          <w:szCs w:val="24"/>
        </w:rPr>
        <w:t>Kafle e t al., 2022</w:t>
      </w:r>
      <w:r w:rsidR="00C73AF9">
        <w:rPr>
          <w:rFonts w:ascii="Times New Roman" w:hAnsi="Times New Roman"/>
          <w:color w:val="000000"/>
          <w:sz w:val="24"/>
          <w:szCs w:val="24"/>
        </w:rPr>
        <w:t xml:space="preserve">, </w:t>
      </w:r>
      <w:r w:rsidR="00C73AF9" w:rsidRPr="00C73AF9">
        <w:rPr>
          <w:rFonts w:ascii="Times New Roman" w:hAnsi="Times New Roman"/>
          <w:sz w:val="24"/>
          <w:szCs w:val="24"/>
          <w:highlight w:val="yellow"/>
        </w:rPr>
        <w:t>Nainwal et al., (2024)</w:t>
      </w:r>
      <w:r w:rsidR="00C73AF9" w:rsidRPr="00C73AF9">
        <w:rPr>
          <w:rFonts w:ascii="Times New Roman" w:hAnsi="Times New Roman"/>
          <w:color w:val="000000"/>
          <w:sz w:val="24"/>
          <w:szCs w:val="24"/>
          <w:highlight w:val="yellow"/>
        </w:rPr>
        <w:t xml:space="preserve"> </w:t>
      </w:r>
      <w:r w:rsidR="00C73AF9" w:rsidRPr="00C73AF9">
        <w:rPr>
          <w:rFonts w:ascii="Times New Roman" w:hAnsi="Times New Roman"/>
          <w:sz w:val="24"/>
          <w:szCs w:val="24"/>
          <w:highlight w:val="yellow"/>
        </w:rPr>
        <w:t>Pirasteh-Anosheh et al. (2025)</w:t>
      </w:r>
      <w:r w:rsidR="00613532" w:rsidRPr="00C73AF9">
        <w:rPr>
          <w:rFonts w:ascii="Times New Roman" w:hAnsi="Times New Roman"/>
          <w:color w:val="000000"/>
          <w:sz w:val="24"/>
          <w:szCs w:val="24"/>
        </w:rPr>
        <w:t>)</w:t>
      </w:r>
      <w:r w:rsidR="00DF5EDD" w:rsidRPr="00C73AF9">
        <w:rPr>
          <w:rFonts w:ascii="Times New Roman" w:eastAsia="Calibri" w:hAnsi="Times New Roman"/>
          <w:kern w:val="0"/>
          <w:sz w:val="24"/>
          <w:szCs w:val="24"/>
        </w:rPr>
        <w:t>,</w:t>
      </w:r>
      <w:r w:rsidR="00DF5EDD" w:rsidRPr="00100C34">
        <w:rPr>
          <w:rFonts w:ascii="Times New Roman" w:eastAsia="Calibri" w:hAnsi="Times New Roman"/>
          <w:kern w:val="0"/>
          <w:sz w:val="24"/>
          <w:szCs w:val="24"/>
        </w:rPr>
        <w:t xml:space="preserve"> but</w:t>
      </w:r>
      <w:r w:rsidR="00613532" w:rsidRPr="00100C34">
        <w:rPr>
          <w:rFonts w:ascii="Times New Roman" w:eastAsia="Calibri" w:hAnsi="Times New Roman"/>
          <w:kern w:val="0"/>
          <w:sz w:val="24"/>
          <w:szCs w:val="24"/>
        </w:rPr>
        <w:t xml:space="preserve"> this is the first study to using </w:t>
      </w:r>
      <w:r w:rsidR="00DF5EDD" w:rsidRPr="00100C34">
        <w:rPr>
          <w:rFonts w:ascii="Times New Roman" w:eastAsia="Calibri" w:hAnsi="Times New Roman"/>
          <w:kern w:val="0"/>
          <w:sz w:val="24"/>
          <w:szCs w:val="24"/>
        </w:rPr>
        <w:t>cocoyam, tropical spiderwort and water mint for salt removal.</w:t>
      </w:r>
    </w:p>
    <w:p w14:paraId="4FED316C" w14:textId="77777777" w:rsidR="00D1549F" w:rsidRDefault="00D1549F" w:rsidP="00D1549F">
      <w:pPr>
        <w:widowControl/>
        <w:suppressAutoHyphens w:val="0"/>
        <w:overflowPunct/>
        <w:autoSpaceDE/>
        <w:autoSpaceDN/>
        <w:spacing w:after="160" w:line="360" w:lineRule="auto"/>
        <w:jc w:val="both"/>
        <w:textAlignment w:val="auto"/>
        <w:rPr>
          <w:rFonts w:ascii="Times New Roman" w:eastAsia="Calibri" w:hAnsi="Times New Roman"/>
          <w:b/>
          <w:bCs/>
          <w:kern w:val="0"/>
          <w:sz w:val="24"/>
          <w:szCs w:val="24"/>
        </w:rPr>
      </w:pPr>
    </w:p>
    <w:p w14:paraId="598DD985" w14:textId="77777777" w:rsidR="00FE1698" w:rsidRDefault="00CE75AD" w:rsidP="00D1549F">
      <w:pPr>
        <w:widowControl/>
        <w:suppressAutoHyphens w:val="0"/>
        <w:overflowPunct/>
        <w:autoSpaceDE/>
        <w:autoSpaceDN/>
        <w:spacing w:after="160" w:line="360" w:lineRule="auto"/>
        <w:jc w:val="both"/>
        <w:textAlignment w:val="auto"/>
        <w:rPr>
          <w:rFonts w:ascii="Times New Roman" w:hAnsi="Times New Roman"/>
          <w:b/>
          <w:bCs/>
          <w:kern w:val="0"/>
          <w:sz w:val="24"/>
          <w:szCs w:val="24"/>
        </w:rPr>
      </w:pPr>
      <w:r>
        <w:rPr>
          <w:rFonts w:ascii="Times New Roman" w:hAnsi="Times New Roman"/>
          <w:b/>
          <w:bCs/>
          <w:kern w:val="0"/>
          <w:sz w:val="24"/>
          <w:szCs w:val="24"/>
        </w:rPr>
        <w:t>2. MATERIALS AND METHODS</w:t>
      </w:r>
    </w:p>
    <w:p w14:paraId="31DEA2A0" w14:textId="77777777" w:rsidR="00FE1698" w:rsidRPr="00FE1698" w:rsidRDefault="00CE75AD" w:rsidP="00FE1698">
      <w:pPr>
        <w:widowControl/>
        <w:suppressAutoHyphens w:val="0"/>
        <w:overflowPunct/>
        <w:autoSpaceDE/>
        <w:autoSpaceDN/>
        <w:spacing w:before="240" w:line="360" w:lineRule="auto"/>
        <w:jc w:val="both"/>
        <w:textAlignment w:val="auto"/>
        <w:rPr>
          <w:rFonts w:ascii="Times New Roman" w:hAnsi="Times New Roman"/>
          <w:b/>
          <w:kern w:val="0"/>
          <w:sz w:val="24"/>
          <w:szCs w:val="24"/>
        </w:rPr>
      </w:pPr>
      <w:r>
        <w:rPr>
          <w:rFonts w:ascii="Times New Roman" w:hAnsi="Times New Roman"/>
          <w:b/>
          <w:kern w:val="0"/>
          <w:sz w:val="24"/>
          <w:szCs w:val="24"/>
        </w:rPr>
        <w:t xml:space="preserve">2.1 </w:t>
      </w:r>
      <w:r w:rsidR="00FE1698" w:rsidRPr="00FE1698">
        <w:rPr>
          <w:rFonts w:ascii="Times New Roman" w:hAnsi="Times New Roman"/>
          <w:b/>
          <w:kern w:val="0"/>
          <w:sz w:val="24"/>
          <w:szCs w:val="24"/>
        </w:rPr>
        <w:t>Sampling and treatment of the plants</w:t>
      </w:r>
    </w:p>
    <w:p w14:paraId="4511AFC3" w14:textId="77777777" w:rsidR="00FE1698" w:rsidRPr="00C37E9A" w:rsidRDefault="00DD5E4B" w:rsidP="00FE1698">
      <w:pPr>
        <w:widowControl/>
        <w:suppressAutoHyphens w:val="0"/>
        <w:overflowPunct/>
        <w:autoSpaceDE/>
        <w:autoSpaceDN/>
        <w:spacing w:before="240" w:line="360" w:lineRule="auto"/>
        <w:jc w:val="both"/>
        <w:textAlignment w:val="auto"/>
        <w:rPr>
          <w:rFonts w:ascii="Times New Roman" w:hAnsi="Times New Roman"/>
          <w:kern w:val="0"/>
          <w:sz w:val="24"/>
          <w:szCs w:val="24"/>
        </w:rPr>
      </w:pPr>
      <w:r w:rsidRPr="00DD5E4B">
        <w:rPr>
          <w:rFonts w:ascii="Times New Roman" w:hAnsi="Times New Roman"/>
          <w:kern w:val="0"/>
          <w:sz w:val="24"/>
          <w:szCs w:val="24"/>
        </w:rPr>
        <w:t xml:space="preserve">Cocoyam </w:t>
      </w:r>
      <w:r w:rsidRPr="00CE75AD">
        <w:rPr>
          <w:rFonts w:ascii="Times New Roman" w:hAnsi="Times New Roman"/>
          <w:kern w:val="0"/>
          <w:sz w:val="24"/>
          <w:szCs w:val="24"/>
        </w:rPr>
        <w:t>(</w:t>
      </w:r>
      <w:r w:rsidRPr="00CE75AD">
        <w:rPr>
          <w:rStyle w:val="html-italic"/>
          <w:rFonts w:ascii="Times New Roman" w:hAnsi="Times New Roman"/>
          <w:i/>
          <w:sz w:val="24"/>
          <w:szCs w:val="24"/>
        </w:rPr>
        <w:t>Colocasia esculenta</w:t>
      </w:r>
      <w:r w:rsidRPr="00CE75AD">
        <w:rPr>
          <w:rFonts w:ascii="Times New Roman" w:hAnsi="Times New Roman"/>
          <w:kern w:val="0"/>
          <w:sz w:val="24"/>
          <w:szCs w:val="24"/>
        </w:rPr>
        <w:t>)</w:t>
      </w:r>
      <w:r w:rsidR="00FE1698" w:rsidRPr="00CE75AD">
        <w:rPr>
          <w:rFonts w:ascii="Times New Roman" w:hAnsi="Times New Roman"/>
          <w:kern w:val="0"/>
          <w:sz w:val="24"/>
          <w:szCs w:val="24"/>
        </w:rPr>
        <w:t xml:space="preserve">, </w:t>
      </w:r>
      <w:r w:rsidR="001B37DF">
        <w:rPr>
          <w:rFonts w:ascii="Times New Roman" w:hAnsi="Times New Roman"/>
          <w:kern w:val="0"/>
          <w:sz w:val="24"/>
          <w:szCs w:val="24"/>
        </w:rPr>
        <w:t>Fig.</w:t>
      </w:r>
      <w:r w:rsidR="00FE1698" w:rsidRPr="00CE75AD">
        <w:rPr>
          <w:rFonts w:ascii="Times New Roman" w:hAnsi="Times New Roman"/>
          <w:kern w:val="0"/>
          <w:sz w:val="24"/>
          <w:szCs w:val="24"/>
        </w:rPr>
        <w:t xml:space="preserve"> 1a was harvested from a local farm while </w:t>
      </w:r>
      <w:r w:rsidRPr="00CE75AD">
        <w:rPr>
          <w:rFonts w:ascii="Times New Roman" w:hAnsi="Times New Roman"/>
          <w:kern w:val="0"/>
          <w:sz w:val="24"/>
          <w:szCs w:val="24"/>
        </w:rPr>
        <w:t>Tropical Spiderwort (</w:t>
      </w:r>
      <w:r w:rsidRPr="00CE75AD">
        <w:rPr>
          <w:rStyle w:val="lrzxr"/>
          <w:rFonts w:ascii="Times New Roman" w:hAnsi="Times New Roman"/>
          <w:i/>
          <w:sz w:val="24"/>
          <w:szCs w:val="24"/>
        </w:rPr>
        <w:t>Commelina benghalensis</w:t>
      </w:r>
      <w:r w:rsidRPr="00CE75AD">
        <w:rPr>
          <w:rFonts w:ascii="Times New Roman" w:hAnsi="Times New Roman"/>
          <w:kern w:val="0"/>
          <w:sz w:val="24"/>
          <w:szCs w:val="24"/>
        </w:rPr>
        <w:t>)</w:t>
      </w:r>
      <w:r w:rsidR="00FE1698" w:rsidRPr="00CE75AD">
        <w:rPr>
          <w:rFonts w:ascii="Times New Roman" w:hAnsi="Times New Roman"/>
          <w:kern w:val="0"/>
          <w:sz w:val="24"/>
          <w:szCs w:val="24"/>
        </w:rPr>
        <w:t xml:space="preserve">, </w:t>
      </w:r>
      <w:r w:rsidR="001B37DF">
        <w:rPr>
          <w:rFonts w:ascii="Times New Roman" w:hAnsi="Times New Roman"/>
          <w:kern w:val="0"/>
          <w:sz w:val="24"/>
          <w:szCs w:val="24"/>
        </w:rPr>
        <w:t>Fig.</w:t>
      </w:r>
      <w:r w:rsidR="00FE1698" w:rsidRPr="00CE75AD">
        <w:rPr>
          <w:rFonts w:ascii="Times New Roman" w:hAnsi="Times New Roman"/>
          <w:kern w:val="0"/>
          <w:sz w:val="24"/>
          <w:szCs w:val="24"/>
        </w:rPr>
        <w:t xml:space="preserve"> 1b and </w:t>
      </w:r>
      <w:r w:rsidRPr="00CE75AD">
        <w:rPr>
          <w:rFonts w:ascii="Times New Roman" w:hAnsi="Times New Roman"/>
          <w:kern w:val="0"/>
          <w:sz w:val="24"/>
          <w:szCs w:val="24"/>
        </w:rPr>
        <w:t xml:space="preserve">Water Mint </w:t>
      </w:r>
      <w:r w:rsidRPr="00CE75AD">
        <w:rPr>
          <w:rFonts w:ascii="Times New Roman" w:hAnsi="Times New Roman"/>
          <w:sz w:val="24"/>
          <w:szCs w:val="24"/>
        </w:rPr>
        <w:t>(</w:t>
      </w:r>
      <w:hyperlink r:id="rId9" w:history="1">
        <w:r w:rsidRPr="00CE75AD">
          <w:rPr>
            <w:rStyle w:val="Emphasis"/>
            <w:rFonts w:ascii="Times New Roman" w:hAnsi="Times New Roman"/>
            <w:i w:val="0"/>
            <w:color w:val="000000" w:themeColor="text1"/>
            <w:sz w:val="24"/>
            <w:szCs w:val="24"/>
          </w:rPr>
          <w:t>Mentha aquatica</w:t>
        </w:r>
      </w:hyperlink>
      <w:r w:rsidRPr="00CE75AD">
        <w:rPr>
          <w:rFonts w:ascii="Times New Roman" w:hAnsi="Times New Roman"/>
          <w:sz w:val="24"/>
          <w:szCs w:val="24"/>
        </w:rPr>
        <w:t>)</w:t>
      </w:r>
      <w:r w:rsidR="00FE1698" w:rsidRPr="00CE75AD">
        <w:rPr>
          <w:rFonts w:ascii="Times New Roman" w:hAnsi="Times New Roman"/>
          <w:kern w:val="0"/>
          <w:sz w:val="24"/>
          <w:szCs w:val="24"/>
        </w:rPr>
        <w:t xml:space="preserve">, </w:t>
      </w:r>
      <w:r w:rsidR="001B37DF">
        <w:rPr>
          <w:rFonts w:ascii="Times New Roman" w:hAnsi="Times New Roman"/>
          <w:kern w:val="0"/>
          <w:sz w:val="24"/>
          <w:szCs w:val="24"/>
        </w:rPr>
        <w:t>Fig.</w:t>
      </w:r>
      <w:r w:rsidR="00FE1698" w:rsidRPr="00DD5E4B">
        <w:rPr>
          <w:rFonts w:ascii="Times New Roman" w:hAnsi="Times New Roman"/>
          <w:kern w:val="0"/>
          <w:sz w:val="24"/>
          <w:szCs w:val="24"/>
        </w:rPr>
        <w:t xml:space="preserve"> 1c) were harvested from a swampy area. The roots of each macrophyte were washed using running water from the tap to remove any soil that was in the roots. The synthetic salt solutions</w:t>
      </w:r>
      <w:r w:rsidR="00FE1698">
        <w:rPr>
          <w:rFonts w:ascii="Times New Roman" w:hAnsi="Times New Roman"/>
          <w:kern w:val="0"/>
          <w:sz w:val="24"/>
          <w:szCs w:val="24"/>
        </w:rPr>
        <w:t xml:space="preserve"> of </w:t>
      </w:r>
      <w:r w:rsidR="00FE1698" w:rsidRPr="00C37E9A">
        <w:rPr>
          <w:rFonts w:ascii="Times New Roman" w:hAnsi="Times New Roman"/>
          <w:kern w:val="0"/>
          <w:sz w:val="24"/>
          <w:szCs w:val="24"/>
        </w:rPr>
        <w:t>300</w:t>
      </w:r>
      <w:r w:rsidR="000945E6">
        <w:rPr>
          <w:rFonts w:ascii="Times New Roman" w:hAnsi="Times New Roman"/>
          <w:kern w:val="0"/>
          <w:sz w:val="24"/>
          <w:szCs w:val="24"/>
        </w:rPr>
        <w:t xml:space="preserve"> </w:t>
      </w:r>
      <w:r w:rsidR="00FE1698" w:rsidRPr="00C37E9A">
        <w:rPr>
          <w:rFonts w:ascii="Times New Roman" w:hAnsi="Times New Roman"/>
          <w:kern w:val="0"/>
          <w:sz w:val="24"/>
          <w:szCs w:val="24"/>
        </w:rPr>
        <w:t>mg/L, 1000</w:t>
      </w:r>
      <w:r w:rsidR="000945E6">
        <w:rPr>
          <w:rFonts w:ascii="Times New Roman" w:hAnsi="Times New Roman"/>
          <w:kern w:val="0"/>
          <w:sz w:val="24"/>
          <w:szCs w:val="24"/>
        </w:rPr>
        <w:t xml:space="preserve"> </w:t>
      </w:r>
      <w:r w:rsidR="00FE1698" w:rsidRPr="00C37E9A">
        <w:rPr>
          <w:rFonts w:ascii="Times New Roman" w:hAnsi="Times New Roman"/>
          <w:kern w:val="0"/>
          <w:sz w:val="24"/>
          <w:szCs w:val="24"/>
        </w:rPr>
        <w:t>mg/L and 5000</w:t>
      </w:r>
      <w:r w:rsidR="000945E6">
        <w:rPr>
          <w:rFonts w:ascii="Times New Roman" w:hAnsi="Times New Roman"/>
          <w:kern w:val="0"/>
          <w:sz w:val="24"/>
          <w:szCs w:val="24"/>
        </w:rPr>
        <w:t xml:space="preserve"> </w:t>
      </w:r>
      <w:r w:rsidR="00FE1698" w:rsidRPr="00C37E9A">
        <w:rPr>
          <w:rFonts w:ascii="Times New Roman" w:hAnsi="Times New Roman"/>
          <w:kern w:val="0"/>
          <w:sz w:val="24"/>
          <w:szCs w:val="24"/>
        </w:rPr>
        <w:t xml:space="preserve">mg/L </w:t>
      </w:r>
      <w:r w:rsidR="00FE1698">
        <w:rPr>
          <w:rFonts w:ascii="Times New Roman" w:hAnsi="Times New Roman"/>
          <w:kern w:val="0"/>
          <w:sz w:val="24"/>
          <w:szCs w:val="24"/>
        </w:rPr>
        <w:t xml:space="preserve">used in this study were prepared by dissolving appropriate amounts of sodium chloride in distilled water. </w:t>
      </w:r>
      <w:r w:rsidR="000945E6">
        <w:rPr>
          <w:rFonts w:ascii="Times New Roman" w:hAnsi="Times New Roman"/>
          <w:kern w:val="0"/>
          <w:sz w:val="24"/>
          <w:szCs w:val="24"/>
        </w:rPr>
        <w:t xml:space="preserve">These concentrations were chosen to represent low, moderate and high salinity conditions. </w:t>
      </w:r>
    </w:p>
    <w:p w14:paraId="5290AB4C" w14:textId="77777777" w:rsidR="00FE1698" w:rsidRDefault="00FE1698" w:rsidP="00FE1698"/>
    <w:p w14:paraId="13086C30" w14:textId="77777777" w:rsidR="00FE1698" w:rsidRDefault="00B367A1" w:rsidP="00FE1698">
      <w:pPr>
        <w:rPr>
          <w:rFonts w:eastAsia="Calibri"/>
          <w:noProof/>
          <w:kern w:val="2"/>
        </w:rPr>
      </w:pPr>
      <w:r>
        <w:rPr>
          <w:rFonts w:eastAsia="Calibri"/>
          <w:noProof/>
          <w:kern w:val="2"/>
        </w:rPr>
        <mc:AlternateContent>
          <mc:Choice Requires="wps">
            <w:drawing>
              <wp:anchor distT="0" distB="0" distL="114300" distR="114300" simplePos="0" relativeHeight="251670528" behindDoc="0" locked="0" layoutInCell="1" allowOverlap="1" wp14:anchorId="40DB8390" wp14:editId="405306CD">
                <wp:simplePos x="0" y="0"/>
                <wp:positionH relativeFrom="column">
                  <wp:posOffset>3215640</wp:posOffset>
                </wp:positionH>
                <wp:positionV relativeFrom="paragraph">
                  <wp:posOffset>116840</wp:posOffset>
                </wp:positionV>
                <wp:extent cx="220980" cy="26670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7D66D1B4" w14:textId="77777777" w:rsidR="004341E7" w:rsidRPr="00B367A1" w:rsidRDefault="004341E7" w:rsidP="00B367A1">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51D37E" id="_x0000_t202" coordsize="21600,21600" o:spt="202" path="m,l,21600r21600,l21600,xe">
                <v:stroke joinstyle="miter"/>
                <v:path gradientshapeok="t" o:connecttype="rect"/>
              </v:shapetype>
              <v:shape id="Text Box 27" o:spid="_x0000_s1026" type="#_x0000_t202" style="position:absolute;margin-left:253.2pt;margin-top:9.2pt;width:17.4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" fillcolor="white [3201]" stroked="f" strokeweight=".5pt">
                <v:textbox>
                  <w:txbxContent>
                    <w:p w:rsidR="004341E7" w:rsidRPr="00B367A1" w:rsidRDefault="004341E7" w:rsidP="00B367A1">
                      <w:pPr>
                        <w:rPr>
                          <w:b/>
                          <w:sz w:val="28"/>
                          <w:szCs w:val="28"/>
                        </w:rPr>
                      </w:pPr>
                      <w:proofErr w:type="gramStart"/>
                      <w:r>
                        <w:rPr>
                          <w:b/>
                          <w:sz w:val="28"/>
                          <w:szCs w:val="28"/>
                        </w:rPr>
                        <w:t>b</w:t>
                      </w:r>
                      <w:proofErr w:type="gramEnd"/>
                    </w:p>
                  </w:txbxContent>
                </v:textbox>
              </v:shape>
            </w:pict>
          </mc:Fallback>
        </mc:AlternateContent>
      </w:r>
      <w:r>
        <w:rPr>
          <w:rFonts w:eastAsia="Calibri"/>
          <w:noProof/>
          <w:kern w:val="2"/>
        </w:rPr>
        <mc:AlternateContent>
          <mc:Choice Requires="wps">
            <w:drawing>
              <wp:anchor distT="0" distB="0" distL="114300" distR="114300" simplePos="0" relativeHeight="251666432" behindDoc="0" locked="0" layoutInCell="1" allowOverlap="1" wp14:anchorId="4C38B7FF" wp14:editId="36F77D17">
                <wp:simplePos x="0" y="0"/>
                <wp:positionH relativeFrom="column">
                  <wp:posOffset>5509260</wp:posOffset>
                </wp:positionH>
                <wp:positionV relativeFrom="paragraph">
                  <wp:posOffset>25400</wp:posOffset>
                </wp:positionV>
                <wp:extent cx="220980" cy="266700"/>
                <wp:effectExtent l="0" t="0" r="7620" b="0"/>
                <wp:wrapNone/>
                <wp:docPr id="7" name="Text Box 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321C8432" w14:textId="77777777" w:rsidR="004341E7" w:rsidRPr="00B367A1" w:rsidRDefault="004341E7">
                            <w:pPr>
                              <w:rPr>
                                <w:b/>
                                <w:sz w:val="28"/>
                                <w:szCs w:val="28"/>
                              </w:rPr>
                            </w:pPr>
                            <w:r w:rsidRPr="00B367A1">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433.8pt;margin-top:2pt;width:17.4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" fillcolor="white [3201]" stroked="f" strokeweight=".5pt">
                <v:textbox>
                  <w:txbxContent>
                    <w:p w:rsidR="004341E7" w:rsidRPr="00B367A1" w:rsidRDefault="004341E7">
                      <w:pPr>
                        <w:rPr>
                          <w:b/>
                          <w:sz w:val="28"/>
                          <w:szCs w:val="28"/>
                        </w:rPr>
                      </w:pPr>
                      <w:proofErr w:type="gramStart"/>
                      <w:r w:rsidRPr="00B367A1">
                        <w:rPr>
                          <w:b/>
                          <w:sz w:val="28"/>
                          <w:szCs w:val="28"/>
                        </w:rPr>
                        <w:t>c</w:t>
                      </w:r>
                      <w:proofErr w:type="gramEnd"/>
                    </w:p>
                  </w:txbxContent>
                </v:textbox>
              </v:shape>
            </w:pict>
          </mc:Fallback>
        </mc:AlternateContent>
      </w:r>
      <w:r w:rsidR="00FE1698" w:rsidRPr="00C37E9A">
        <w:rPr>
          <w:rFonts w:eastAsia="Calibri"/>
          <w:noProof/>
          <w:kern w:val="2"/>
        </w:rPr>
        <w:drawing>
          <wp:inline distT="0" distB="0" distL="0" distR="0" wp14:anchorId="4F86B1D2" wp14:editId="2A7B0F1D">
            <wp:extent cx="1356360" cy="1432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5481" t="28204" r="23878" b="29486"/>
                    <a:stretch>
                      <a:fillRect/>
                    </a:stretch>
                  </pic:blipFill>
                  <pic:spPr bwMode="auto">
                    <a:xfrm>
                      <a:off x="0" y="0"/>
                      <a:ext cx="1356360" cy="1432560"/>
                    </a:xfrm>
                    <a:prstGeom prst="rect">
                      <a:avLst/>
                    </a:prstGeom>
                    <a:noFill/>
                    <a:ln>
                      <a:noFill/>
                    </a:ln>
                  </pic:spPr>
                </pic:pic>
              </a:graphicData>
            </a:graphic>
          </wp:inline>
        </w:drawing>
      </w:r>
      <w:r w:rsidR="00FE1698">
        <w:rPr>
          <w:rFonts w:eastAsia="Calibri"/>
          <w:noProof/>
          <w:kern w:val="2"/>
        </w:rPr>
        <w:t xml:space="preserve">                </w:t>
      </w:r>
      <w:r w:rsidR="00FE1698" w:rsidRPr="00C37E9A">
        <w:rPr>
          <w:rFonts w:eastAsia="Calibri"/>
          <w:noProof/>
          <w:kern w:val="2"/>
        </w:rPr>
        <w:drawing>
          <wp:inline distT="0" distB="0" distL="0" distR="0" wp14:anchorId="024C1E0E" wp14:editId="281AE2C9">
            <wp:extent cx="1424940" cy="1318260"/>
            <wp:effectExtent l="0" t="381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56409" t="7854" r="803" b="6572"/>
                    <a:stretch>
                      <a:fillRect/>
                    </a:stretch>
                  </pic:blipFill>
                  <pic:spPr bwMode="auto">
                    <a:xfrm rot="16200000" flipV="1">
                      <a:off x="0" y="0"/>
                      <a:ext cx="1424940" cy="1318260"/>
                    </a:xfrm>
                    <a:prstGeom prst="rect">
                      <a:avLst/>
                    </a:prstGeom>
                    <a:noFill/>
                    <a:ln>
                      <a:noFill/>
                    </a:ln>
                  </pic:spPr>
                </pic:pic>
              </a:graphicData>
            </a:graphic>
          </wp:inline>
        </w:drawing>
      </w:r>
      <w:r w:rsidR="00FE1698">
        <w:rPr>
          <w:rFonts w:eastAsia="Calibri"/>
          <w:noProof/>
          <w:kern w:val="2"/>
        </w:rPr>
        <w:t xml:space="preserve">     </w:t>
      </w:r>
      <w:r>
        <w:rPr>
          <w:rFonts w:eastAsia="Calibri"/>
          <w:noProof/>
          <w:kern w:val="2"/>
        </w:rPr>
        <mc:AlternateContent>
          <mc:Choice Requires="wps">
            <w:drawing>
              <wp:anchor distT="0" distB="0" distL="114300" distR="114300" simplePos="0" relativeHeight="251668480" behindDoc="0" locked="0" layoutInCell="1" allowOverlap="1" wp14:anchorId="052F7EEB" wp14:editId="0A24C083">
                <wp:simplePos x="0" y="0"/>
                <wp:positionH relativeFrom="column">
                  <wp:posOffset>0</wp:posOffset>
                </wp:positionH>
                <wp:positionV relativeFrom="paragraph">
                  <wp:posOffset>0</wp:posOffset>
                </wp:positionV>
                <wp:extent cx="220980" cy="266700"/>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52DF881" w14:textId="77777777" w:rsidR="004341E7" w:rsidRPr="00B367A1" w:rsidRDefault="004341E7" w:rsidP="00B367A1">
                            <w:pPr>
                              <w:rPr>
                                <w:b/>
                                <w:sz w:val="28"/>
                                <w:szCs w:val="28"/>
                              </w:rPr>
                            </w:pPr>
                            <w:r>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17" o:spid="_x0000_s1028" type="#_x0000_t202" style="position:absolute;margin-left:0;margin-top:0;width:17.4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" fillcolor="white [3201]" stroked="f" strokeweight=".5pt">
                <v:textbox>
                  <w:txbxContent>
                    <w:p w:rsidR="004341E7" w:rsidRPr="00B367A1" w:rsidRDefault="004341E7" w:rsidP="00B367A1">
                      <w:pPr>
                        <w:rPr>
                          <w:b/>
                          <w:sz w:val="28"/>
                          <w:szCs w:val="28"/>
                        </w:rPr>
                      </w:pPr>
                      <w:proofErr w:type="gramStart"/>
                      <w:r>
                        <w:rPr>
                          <w:b/>
                          <w:sz w:val="28"/>
                          <w:szCs w:val="28"/>
                        </w:rPr>
                        <w:t>a</w:t>
                      </w:r>
                      <w:proofErr w:type="gramEnd"/>
                    </w:p>
                  </w:txbxContent>
                </v:textbox>
              </v:shape>
            </w:pict>
          </mc:Fallback>
        </mc:AlternateContent>
      </w:r>
      <w:r w:rsidR="00FE1698">
        <w:rPr>
          <w:rFonts w:eastAsia="Calibri"/>
          <w:noProof/>
          <w:kern w:val="2"/>
        </w:rPr>
        <w:t xml:space="preserve">                        </w:t>
      </w:r>
      <w:r w:rsidR="00FE1698" w:rsidRPr="00C37E9A">
        <w:rPr>
          <w:rFonts w:eastAsia="Calibri"/>
          <w:noProof/>
          <w:kern w:val="2"/>
        </w:rPr>
        <w:drawing>
          <wp:inline distT="0" distB="0" distL="0" distR="0" wp14:anchorId="3EFA0B7A" wp14:editId="098400AF">
            <wp:extent cx="1325880" cy="147066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24359" t="-2875" r="16827" b="37810"/>
                    <a:stretch>
                      <a:fillRect/>
                    </a:stretch>
                  </pic:blipFill>
                  <pic:spPr bwMode="auto">
                    <a:xfrm>
                      <a:off x="0" y="0"/>
                      <a:ext cx="1325880" cy="1470660"/>
                    </a:xfrm>
                    <a:prstGeom prst="rect">
                      <a:avLst/>
                    </a:prstGeom>
                    <a:noFill/>
                    <a:ln>
                      <a:noFill/>
                    </a:ln>
                  </pic:spPr>
                </pic:pic>
              </a:graphicData>
            </a:graphic>
          </wp:inline>
        </w:drawing>
      </w:r>
    </w:p>
    <w:p w14:paraId="452B1E4A" w14:textId="77777777" w:rsidR="00FE1698" w:rsidRDefault="001B37DF" w:rsidP="00FE1698">
      <w:r>
        <w:rPr>
          <w:rFonts w:ascii="Times New Roman" w:hAnsi="Times New Roman"/>
          <w:b/>
          <w:bCs/>
          <w:kern w:val="0"/>
          <w:sz w:val="24"/>
          <w:szCs w:val="24"/>
        </w:rPr>
        <w:t>Fig.</w:t>
      </w:r>
      <w:r w:rsidR="00FE1698">
        <w:rPr>
          <w:rFonts w:ascii="Times New Roman" w:hAnsi="Times New Roman"/>
          <w:b/>
          <w:bCs/>
          <w:kern w:val="0"/>
          <w:sz w:val="24"/>
          <w:szCs w:val="24"/>
        </w:rPr>
        <w:t xml:space="preserve"> 1</w:t>
      </w:r>
      <w:r w:rsidR="00FE1698" w:rsidRPr="00C37E9A">
        <w:rPr>
          <w:rFonts w:ascii="Times New Roman" w:hAnsi="Times New Roman"/>
          <w:b/>
          <w:bCs/>
          <w:kern w:val="0"/>
          <w:sz w:val="24"/>
          <w:szCs w:val="24"/>
        </w:rPr>
        <w:t xml:space="preserve">. </w:t>
      </w:r>
      <w:r w:rsidR="00FE1698">
        <w:rPr>
          <w:rFonts w:ascii="Times New Roman" w:hAnsi="Times New Roman"/>
          <w:b/>
          <w:bCs/>
          <w:kern w:val="0"/>
          <w:sz w:val="24"/>
          <w:szCs w:val="24"/>
        </w:rPr>
        <w:t xml:space="preserve">The plants used </w:t>
      </w:r>
      <w:r w:rsidR="00FE1698" w:rsidRPr="00C37E9A">
        <w:rPr>
          <w:rFonts w:ascii="Times New Roman" w:hAnsi="Times New Roman"/>
          <w:b/>
          <w:bCs/>
          <w:kern w:val="0"/>
          <w:sz w:val="24"/>
          <w:szCs w:val="24"/>
        </w:rPr>
        <w:t>a) cocoyam, b) tropical spider wort, c) water mint</w:t>
      </w:r>
    </w:p>
    <w:p w14:paraId="2235E735" w14:textId="77777777" w:rsidR="00FE1698" w:rsidRDefault="00FE1698" w:rsidP="00D1549F">
      <w:pPr>
        <w:widowControl/>
        <w:suppressAutoHyphens w:val="0"/>
        <w:overflowPunct/>
        <w:autoSpaceDE/>
        <w:autoSpaceDN/>
        <w:spacing w:after="160" w:line="360" w:lineRule="auto"/>
        <w:jc w:val="both"/>
        <w:textAlignment w:val="auto"/>
        <w:rPr>
          <w:rFonts w:ascii="Times New Roman" w:hAnsi="Times New Roman"/>
          <w:b/>
          <w:bCs/>
          <w:kern w:val="0"/>
          <w:sz w:val="24"/>
          <w:szCs w:val="24"/>
        </w:rPr>
      </w:pPr>
    </w:p>
    <w:p w14:paraId="08F3AC6E" w14:textId="77777777" w:rsidR="00FE1698" w:rsidRPr="00FE1698" w:rsidRDefault="00CE75AD" w:rsidP="00FE1698">
      <w:pPr>
        <w:widowControl/>
        <w:suppressAutoHyphens w:val="0"/>
        <w:overflowPunct/>
        <w:autoSpaceDE/>
        <w:autoSpaceDN/>
        <w:spacing w:line="360" w:lineRule="auto"/>
        <w:jc w:val="both"/>
        <w:textAlignment w:val="auto"/>
        <w:rPr>
          <w:rFonts w:ascii="Times New Roman" w:hAnsi="Times New Roman"/>
          <w:b/>
          <w:kern w:val="0"/>
          <w:sz w:val="24"/>
          <w:szCs w:val="24"/>
        </w:rPr>
      </w:pPr>
      <w:r>
        <w:rPr>
          <w:rFonts w:ascii="Times New Roman" w:hAnsi="Times New Roman"/>
          <w:b/>
          <w:kern w:val="0"/>
          <w:sz w:val="24"/>
          <w:szCs w:val="24"/>
        </w:rPr>
        <w:lastRenderedPageBreak/>
        <w:t xml:space="preserve">2.2 </w:t>
      </w:r>
      <w:r w:rsidR="00FE1698" w:rsidRPr="00FE1698">
        <w:rPr>
          <w:rFonts w:ascii="Times New Roman" w:hAnsi="Times New Roman"/>
          <w:b/>
          <w:kern w:val="0"/>
          <w:sz w:val="24"/>
          <w:szCs w:val="24"/>
        </w:rPr>
        <w:t>Monitoring the desalination efficiency of the three plant</w:t>
      </w:r>
    </w:p>
    <w:p w14:paraId="072AB914" w14:textId="77777777" w:rsidR="00FE1698" w:rsidRPr="00166758" w:rsidRDefault="00B359D3" w:rsidP="00166758">
      <w:pPr>
        <w:widowControl/>
        <w:suppressAutoHyphens w:val="0"/>
        <w:overflowPunct/>
        <w:autoSpaceDE/>
        <w:autoSpaceDN/>
        <w:spacing w:line="360" w:lineRule="auto"/>
        <w:jc w:val="both"/>
        <w:textAlignment w:val="auto"/>
        <w:rPr>
          <w:rFonts w:ascii="Times New Roman" w:hAnsi="Times New Roman"/>
          <w:kern w:val="0"/>
          <w:sz w:val="24"/>
          <w:szCs w:val="24"/>
        </w:rPr>
      </w:pPr>
      <w:r>
        <w:rPr>
          <w:rFonts w:ascii="Times New Roman" w:hAnsi="Times New Roman"/>
          <w:kern w:val="0"/>
          <w:sz w:val="24"/>
          <w:szCs w:val="24"/>
        </w:rPr>
        <w:t>The experiments were conducted using 3 liters buckets and placed in a shady area free from rain (</w:t>
      </w:r>
      <w:r w:rsidR="001B37DF">
        <w:rPr>
          <w:rFonts w:ascii="Times New Roman" w:hAnsi="Times New Roman"/>
          <w:kern w:val="0"/>
          <w:sz w:val="24"/>
          <w:szCs w:val="24"/>
        </w:rPr>
        <w:t>Fig.</w:t>
      </w:r>
      <w:r>
        <w:rPr>
          <w:rFonts w:ascii="Times New Roman" w:hAnsi="Times New Roman"/>
          <w:kern w:val="0"/>
          <w:sz w:val="24"/>
          <w:szCs w:val="24"/>
        </w:rPr>
        <w:t xml:space="preserve"> 2). Each plant has three buckets, one for each concentration used. Each bucket was filled with </w:t>
      </w:r>
      <w:r w:rsidR="00FE1698" w:rsidRPr="00C37E9A">
        <w:rPr>
          <w:rFonts w:ascii="Times New Roman" w:hAnsi="Times New Roman"/>
          <w:kern w:val="0"/>
          <w:sz w:val="24"/>
          <w:szCs w:val="24"/>
        </w:rPr>
        <w:t xml:space="preserve">soil </w:t>
      </w:r>
      <w:bookmarkStart w:id="3" w:name="_Hlk145919381"/>
      <w:r>
        <w:rPr>
          <w:rFonts w:ascii="Times New Roman" w:hAnsi="Times New Roman"/>
          <w:kern w:val="0"/>
          <w:sz w:val="24"/>
          <w:szCs w:val="24"/>
        </w:rPr>
        <w:t xml:space="preserve">of mass </w:t>
      </w:r>
      <w:r w:rsidR="00FE1698" w:rsidRPr="00C37E9A">
        <w:rPr>
          <w:rFonts w:ascii="Times New Roman" w:hAnsi="Times New Roman"/>
          <w:kern w:val="0"/>
          <w:sz w:val="24"/>
          <w:szCs w:val="24"/>
        </w:rPr>
        <w:t>248.25g</w:t>
      </w:r>
      <w:bookmarkEnd w:id="3"/>
      <w:r>
        <w:rPr>
          <w:rFonts w:ascii="Times New Roman" w:hAnsi="Times New Roman"/>
          <w:kern w:val="0"/>
          <w:sz w:val="24"/>
          <w:szCs w:val="24"/>
        </w:rPr>
        <w:t xml:space="preserve">, contaminated with </w:t>
      </w:r>
      <w:r w:rsidR="00FE1698" w:rsidRPr="00C37E9A">
        <w:rPr>
          <w:rFonts w:ascii="Times New Roman" w:hAnsi="Times New Roman"/>
          <w:kern w:val="0"/>
          <w:sz w:val="24"/>
          <w:szCs w:val="24"/>
        </w:rPr>
        <w:t xml:space="preserve">salt </w:t>
      </w:r>
      <w:r>
        <w:rPr>
          <w:rFonts w:ascii="Times New Roman" w:hAnsi="Times New Roman"/>
          <w:kern w:val="0"/>
          <w:sz w:val="24"/>
          <w:szCs w:val="24"/>
        </w:rPr>
        <w:t xml:space="preserve">solution of desired </w:t>
      </w:r>
      <w:r w:rsidR="00FE1698" w:rsidRPr="00C37E9A">
        <w:rPr>
          <w:rFonts w:ascii="Times New Roman" w:hAnsi="Times New Roman"/>
          <w:kern w:val="0"/>
          <w:sz w:val="24"/>
          <w:szCs w:val="24"/>
        </w:rPr>
        <w:t>concentrations</w:t>
      </w:r>
      <w:r>
        <w:rPr>
          <w:rFonts w:ascii="Times New Roman" w:hAnsi="Times New Roman"/>
          <w:kern w:val="0"/>
          <w:sz w:val="24"/>
          <w:szCs w:val="24"/>
        </w:rPr>
        <w:t xml:space="preserve"> and kept for 24 hours prior to planting of the plant to permit distribution of the salt throughout the soil</w:t>
      </w:r>
      <w:r w:rsidR="00FE1698" w:rsidRPr="00C37E9A">
        <w:rPr>
          <w:rFonts w:ascii="Times New Roman" w:hAnsi="Times New Roman"/>
          <w:kern w:val="0"/>
          <w:sz w:val="24"/>
          <w:szCs w:val="24"/>
        </w:rPr>
        <w:t xml:space="preserve">. </w:t>
      </w:r>
      <w:r>
        <w:rPr>
          <w:rFonts w:ascii="Times New Roman" w:hAnsi="Times New Roman"/>
          <w:kern w:val="0"/>
          <w:sz w:val="24"/>
          <w:szCs w:val="24"/>
        </w:rPr>
        <w:t>T</w:t>
      </w:r>
      <w:r w:rsidR="00FE1698" w:rsidRPr="00C37E9A">
        <w:rPr>
          <w:rFonts w:ascii="Times New Roman" w:hAnsi="Times New Roman"/>
          <w:kern w:val="0"/>
          <w:sz w:val="24"/>
          <w:szCs w:val="24"/>
        </w:rPr>
        <w:t xml:space="preserve">he growth performance </w:t>
      </w:r>
      <w:r>
        <w:rPr>
          <w:rFonts w:ascii="Times New Roman" w:hAnsi="Times New Roman"/>
          <w:kern w:val="0"/>
          <w:sz w:val="24"/>
          <w:szCs w:val="24"/>
        </w:rPr>
        <w:t xml:space="preserve">of the plants were </w:t>
      </w:r>
      <w:r w:rsidR="00FE1698" w:rsidRPr="00C37E9A">
        <w:rPr>
          <w:rFonts w:ascii="Times New Roman" w:hAnsi="Times New Roman"/>
          <w:kern w:val="0"/>
          <w:sz w:val="24"/>
          <w:szCs w:val="24"/>
        </w:rPr>
        <w:t xml:space="preserve">monitored for 4 weeks.  The monitoring was done by checking the plants every after one week for new shoots </w:t>
      </w:r>
      <w:r w:rsidR="00166758">
        <w:rPr>
          <w:rFonts w:ascii="Times New Roman" w:hAnsi="Times New Roman"/>
          <w:kern w:val="0"/>
          <w:sz w:val="24"/>
          <w:szCs w:val="24"/>
        </w:rPr>
        <w:t>as well as whether they withered</w:t>
      </w:r>
      <w:r w:rsidR="00FE1698" w:rsidRPr="00C37E9A">
        <w:rPr>
          <w:rFonts w:ascii="Times New Roman" w:hAnsi="Times New Roman"/>
          <w:kern w:val="0"/>
          <w:sz w:val="24"/>
          <w:szCs w:val="24"/>
        </w:rPr>
        <w:t xml:space="preserve"> or not. At the end of the 4</w:t>
      </w:r>
      <w:r w:rsidR="00FE1698" w:rsidRPr="00C37E9A">
        <w:rPr>
          <w:rFonts w:ascii="Times New Roman" w:hAnsi="Times New Roman"/>
          <w:kern w:val="0"/>
          <w:sz w:val="24"/>
          <w:szCs w:val="24"/>
          <w:vertAlign w:val="superscript"/>
        </w:rPr>
        <w:t>th</w:t>
      </w:r>
      <w:r w:rsidR="00FE1698" w:rsidRPr="00C37E9A">
        <w:rPr>
          <w:rFonts w:ascii="Times New Roman" w:hAnsi="Times New Roman"/>
          <w:kern w:val="0"/>
          <w:sz w:val="24"/>
          <w:szCs w:val="24"/>
        </w:rPr>
        <w:t xml:space="preserve"> week</w:t>
      </w:r>
      <w:r w:rsidR="00060025">
        <w:rPr>
          <w:rFonts w:ascii="Times New Roman" w:hAnsi="Times New Roman"/>
          <w:kern w:val="0"/>
          <w:sz w:val="24"/>
          <w:szCs w:val="24"/>
        </w:rPr>
        <w:t xml:space="preserve"> (30 days)</w:t>
      </w:r>
      <w:r w:rsidR="00FE1698" w:rsidRPr="00C37E9A">
        <w:rPr>
          <w:rFonts w:ascii="Times New Roman" w:hAnsi="Times New Roman"/>
          <w:kern w:val="0"/>
          <w:sz w:val="24"/>
          <w:szCs w:val="24"/>
        </w:rPr>
        <w:t xml:space="preserve"> the plants were separated from the soil and the electrical conductivity (EC), total dissolved solids (TDS) and salinity of the wet soil determined</w:t>
      </w:r>
      <w:r w:rsidR="00166758">
        <w:rPr>
          <w:rFonts w:ascii="Times New Roman" w:hAnsi="Times New Roman"/>
          <w:kern w:val="0"/>
          <w:sz w:val="24"/>
          <w:szCs w:val="24"/>
        </w:rPr>
        <w:t xml:space="preserve"> using a</w:t>
      </w:r>
      <w:r w:rsidR="00166758" w:rsidRPr="00C37E9A">
        <w:rPr>
          <w:rFonts w:ascii="Times New Roman" w:eastAsia="Calibri" w:hAnsi="Times New Roman"/>
          <w:kern w:val="0"/>
          <w:sz w:val="24"/>
          <w:szCs w:val="24"/>
        </w:rPr>
        <w:t xml:space="preserve"> PC60, PH/Cond/TDS/Sal/Tester</w:t>
      </w:r>
      <w:r w:rsidR="00FE1698" w:rsidRPr="00C37E9A">
        <w:rPr>
          <w:rFonts w:ascii="Times New Roman" w:hAnsi="Times New Roman"/>
          <w:b/>
          <w:bCs/>
          <w:kern w:val="0"/>
          <w:sz w:val="24"/>
          <w:szCs w:val="24"/>
        </w:rPr>
        <w:t xml:space="preserve">. </w:t>
      </w:r>
      <w:r w:rsidR="00FE1698" w:rsidRPr="00C37E9A">
        <w:rPr>
          <w:rFonts w:ascii="Times New Roman" w:hAnsi="Times New Roman"/>
          <w:kern w:val="0"/>
          <w:sz w:val="24"/>
          <w:szCs w:val="24"/>
        </w:rPr>
        <w:t>The</w:t>
      </w:r>
      <w:r w:rsidR="00FE1698" w:rsidRPr="00C37E9A">
        <w:rPr>
          <w:rFonts w:ascii="Times New Roman" w:hAnsi="Times New Roman"/>
          <w:b/>
          <w:bCs/>
          <w:kern w:val="0"/>
          <w:sz w:val="24"/>
          <w:szCs w:val="24"/>
        </w:rPr>
        <w:t xml:space="preserve"> </w:t>
      </w:r>
      <w:r w:rsidR="00FE1698" w:rsidRPr="00C37E9A">
        <w:rPr>
          <w:rFonts w:ascii="Times New Roman" w:hAnsi="Times New Roman"/>
          <w:kern w:val="0"/>
          <w:sz w:val="24"/>
          <w:szCs w:val="24"/>
        </w:rPr>
        <w:t xml:space="preserve">percentage </w:t>
      </w:r>
      <w:r w:rsidR="00166758">
        <w:rPr>
          <w:rFonts w:ascii="Times New Roman" w:hAnsi="Times New Roman"/>
          <w:kern w:val="0"/>
          <w:sz w:val="24"/>
          <w:szCs w:val="24"/>
        </w:rPr>
        <w:t xml:space="preserve">salt </w:t>
      </w:r>
      <w:r w:rsidR="00FE1698" w:rsidRPr="00C37E9A">
        <w:rPr>
          <w:rFonts w:ascii="Times New Roman" w:hAnsi="Times New Roman"/>
          <w:kern w:val="0"/>
          <w:sz w:val="24"/>
          <w:szCs w:val="24"/>
        </w:rPr>
        <w:t>removal by each plant</w:t>
      </w:r>
      <w:r w:rsidR="00166758">
        <w:rPr>
          <w:rFonts w:ascii="Times New Roman" w:hAnsi="Times New Roman"/>
          <w:kern w:val="0"/>
          <w:sz w:val="24"/>
          <w:szCs w:val="24"/>
        </w:rPr>
        <w:t xml:space="preserve"> was</w:t>
      </w:r>
      <w:r w:rsidR="00FE1698" w:rsidRPr="00C37E9A">
        <w:rPr>
          <w:rFonts w:ascii="Times New Roman" w:hAnsi="Times New Roman"/>
          <w:kern w:val="0"/>
          <w:sz w:val="24"/>
          <w:szCs w:val="24"/>
        </w:rPr>
        <w:t xml:space="preserve"> calculated using following equation.</w:t>
      </w:r>
    </w:p>
    <w:p w14:paraId="0D0AE1D3" w14:textId="77777777" w:rsidR="00FE1698" w:rsidRPr="00C37E9A" w:rsidRDefault="00FE1698" w:rsidP="00FE1698">
      <w:pPr>
        <w:widowControl/>
        <w:suppressAutoHyphens w:val="0"/>
        <w:overflowPunct/>
        <w:autoSpaceDE/>
        <w:autoSpaceDN/>
        <w:spacing w:line="360" w:lineRule="auto"/>
        <w:jc w:val="both"/>
        <w:textAlignment w:val="auto"/>
        <w:rPr>
          <w:rFonts w:ascii="Times New Roman" w:hAnsi="Times New Roman"/>
          <w:kern w:val="0"/>
          <w:sz w:val="24"/>
          <w:szCs w:val="24"/>
        </w:rPr>
      </w:pPr>
    </w:p>
    <w:p w14:paraId="75861FE9" w14:textId="77777777" w:rsidR="00FE1698" w:rsidRPr="00C37E9A" w:rsidRDefault="00FE1698" w:rsidP="00FE1698">
      <w:pPr>
        <w:widowControl/>
        <w:tabs>
          <w:tab w:val="left" w:pos="1695"/>
          <w:tab w:val="left" w:pos="2610"/>
        </w:tabs>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b/>
          <w:bCs/>
          <w:kern w:val="0"/>
          <w:sz w:val="24"/>
          <w:szCs w:val="24"/>
        </w:rPr>
        <w:t xml:space="preserve">               E = Cin – Cout/ Cin</w:t>
      </w:r>
      <w:r w:rsidRPr="00C37E9A">
        <w:rPr>
          <w:rFonts w:ascii="Times New Roman" w:eastAsia="Calibri" w:hAnsi="Times New Roman"/>
          <w:b/>
          <w:bCs/>
          <w:kern w:val="2"/>
          <w:sz w:val="24"/>
          <w:szCs w:val="24"/>
        </w:rPr>
        <w:t>×</w:t>
      </w:r>
      <w:r w:rsidRPr="00C37E9A">
        <w:rPr>
          <w:rFonts w:ascii="Times New Roman" w:hAnsi="Times New Roman"/>
          <w:b/>
          <w:bCs/>
          <w:kern w:val="0"/>
          <w:sz w:val="24"/>
          <w:szCs w:val="24"/>
        </w:rPr>
        <w:t>100………………………. (1)</w:t>
      </w:r>
    </w:p>
    <w:p w14:paraId="358319B1" w14:textId="77777777" w:rsidR="00FE1698" w:rsidRPr="00C37E9A" w:rsidRDefault="00FE1698" w:rsidP="00FE1698">
      <w:pPr>
        <w:widowControl/>
        <w:suppressAutoHyphens w:val="0"/>
        <w:overflowPunct/>
        <w:autoSpaceDE/>
        <w:autoSpaceDN/>
        <w:spacing w:line="360" w:lineRule="auto"/>
        <w:jc w:val="both"/>
        <w:textAlignment w:val="auto"/>
        <w:rPr>
          <w:rFonts w:ascii="Times New Roman" w:hAnsi="Times New Roman"/>
          <w:kern w:val="0"/>
          <w:sz w:val="24"/>
          <w:szCs w:val="24"/>
        </w:rPr>
      </w:pPr>
      <w:r w:rsidRPr="00C37E9A">
        <w:rPr>
          <w:rFonts w:ascii="Times New Roman" w:hAnsi="Times New Roman"/>
          <w:kern w:val="0"/>
          <w:sz w:val="24"/>
          <w:szCs w:val="24"/>
        </w:rPr>
        <w:t xml:space="preserve">Where, Cin = initial parameter of saline water for each </w:t>
      </w:r>
    </w:p>
    <w:p w14:paraId="017D7272" w14:textId="77777777" w:rsidR="00FE1698" w:rsidRPr="00C37E9A" w:rsidRDefault="00FE1698" w:rsidP="00FE1698">
      <w:pPr>
        <w:widowControl/>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kern w:val="0"/>
          <w:sz w:val="24"/>
          <w:szCs w:val="24"/>
        </w:rPr>
        <w:t>Cout = final parameter of saline water (Bauer et al. 2021).</w:t>
      </w:r>
      <w:r w:rsidRPr="00C37E9A">
        <w:rPr>
          <w:rFonts w:ascii="Times New Roman" w:hAnsi="Times New Roman"/>
          <w:kern w:val="0"/>
          <w:sz w:val="24"/>
          <w:szCs w:val="24"/>
        </w:rPr>
        <w:tab/>
      </w:r>
    </w:p>
    <w:p w14:paraId="449C3C68" w14:textId="77777777" w:rsidR="00FE1698" w:rsidRPr="00C37E9A" w:rsidRDefault="00FE1698" w:rsidP="00FE1698">
      <w:pPr>
        <w:widowControl/>
        <w:suppressAutoHyphens w:val="0"/>
        <w:overflowPunct/>
        <w:autoSpaceDE/>
        <w:autoSpaceDN/>
        <w:spacing w:line="360" w:lineRule="auto"/>
        <w:ind w:firstLine="720"/>
        <w:jc w:val="both"/>
        <w:textAlignment w:val="auto"/>
        <w:rPr>
          <w:rFonts w:ascii="Times New Roman" w:hAnsi="Times New Roman"/>
          <w:kern w:val="0"/>
          <w:sz w:val="24"/>
          <w:szCs w:val="24"/>
        </w:rPr>
      </w:pPr>
    </w:p>
    <w:p w14:paraId="38C63614" w14:textId="77777777" w:rsidR="00FE1698" w:rsidRPr="00C37E9A" w:rsidRDefault="00FE1698" w:rsidP="00FE1698">
      <w:pPr>
        <w:widowControl/>
        <w:tabs>
          <w:tab w:val="left" w:pos="3795"/>
          <w:tab w:val="left" w:pos="7305"/>
        </w:tabs>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kern w:val="0"/>
          <w:sz w:val="24"/>
          <w:szCs w:val="24"/>
        </w:rPr>
        <w:t xml:space="preserve">                      </w:t>
      </w:r>
      <w:r w:rsidR="00166758">
        <w:rPr>
          <w:rFonts w:ascii="Times New Roman" w:hAnsi="Times New Roman"/>
          <w:b/>
          <w:bCs/>
          <w:kern w:val="0"/>
          <w:sz w:val="24"/>
          <w:szCs w:val="24"/>
        </w:rPr>
        <w:t xml:space="preserve"> </w:t>
      </w:r>
      <w:r w:rsidR="00166758">
        <w:rPr>
          <w:rFonts w:ascii="Times New Roman" w:hAnsi="Times New Roman"/>
          <w:b/>
          <w:bCs/>
          <w:kern w:val="0"/>
          <w:sz w:val="24"/>
          <w:szCs w:val="24"/>
        </w:rPr>
        <w:tab/>
        <w:t xml:space="preserve">                </w:t>
      </w:r>
      <w:r w:rsidRPr="00C37E9A">
        <w:rPr>
          <w:rFonts w:ascii="Times New Roman" w:hAnsi="Times New Roman"/>
          <w:b/>
          <w:bCs/>
          <w:kern w:val="0"/>
          <w:sz w:val="24"/>
          <w:szCs w:val="24"/>
        </w:rPr>
        <w:tab/>
      </w:r>
    </w:p>
    <w:p w14:paraId="27156978" w14:textId="77777777" w:rsidR="00FE1698" w:rsidRPr="00C37E9A" w:rsidRDefault="00FE1698" w:rsidP="00FE1698">
      <w:pPr>
        <w:widowControl/>
        <w:suppressAutoHyphens w:val="0"/>
        <w:overflowPunct/>
        <w:autoSpaceDE/>
        <w:autoSpaceDN/>
        <w:spacing w:line="360" w:lineRule="auto"/>
        <w:jc w:val="both"/>
        <w:textAlignment w:val="auto"/>
        <w:rPr>
          <w:rFonts w:ascii="Times New Roman" w:hAnsi="Times New Roman"/>
          <w:kern w:val="0"/>
          <w:sz w:val="24"/>
          <w:szCs w:val="24"/>
        </w:rPr>
      </w:pPr>
      <w:r w:rsidRPr="00C37E9A">
        <w:rPr>
          <w:rFonts w:ascii="Times New Roman" w:eastAsia="Calibri" w:hAnsi="Times New Roman"/>
          <w:noProof/>
          <w:kern w:val="2"/>
          <w:sz w:val="24"/>
          <w:szCs w:val="24"/>
        </w:rPr>
        <w:lastRenderedPageBreak/>
        <w:drawing>
          <wp:inline distT="0" distB="0" distL="0" distR="0" wp14:anchorId="5336B237" wp14:editId="745FD2FA">
            <wp:extent cx="6065520" cy="3771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t="16859" b="25002"/>
                    <a:stretch>
                      <a:fillRect/>
                    </a:stretch>
                  </pic:blipFill>
                  <pic:spPr bwMode="auto">
                    <a:xfrm>
                      <a:off x="0" y="0"/>
                      <a:ext cx="6065520" cy="3771900"/>
                    </a:xfrm>
                    <a:prstGeom prst="rect">
                      <a:avLst/>
                    </a:prstGeom>
                    <a:noFill/>
                    <a:ln>
                      <a:noFill/>
                    </a:ln>
                  </pic:spPr>
                </pic:pic>
              </a:graphicData>
            </a:graphic>
          </wp:inline>
        </w:drawing>
      </w:r>
    </w:p>
    <w:p w14:paraId="7B7BF004" w14:textId="77777777" w:rsidR="00FE1698" w:rsidRPr="00C37E9A" w:rsidRDefault="001B37DF" w:rsidP="00FE1698">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ascii="Times New Roman" w:hAnsi="Times New Roman"/>
          <w:b/>
          <w:bCs/>
          <w:kern w:val="0"/>
          <w:sz w:val="24"/>
          <w:szCs w:val="24"/>
        </w:rPr>
        <w:t>Fig.</w:t>
      </w:r>
      <w:r w:rsidR="00FE1698">
        <w:rPr>
          <w:rFonts w:ascii="Times New Roman" w:hAnsi="Times New Roman"/>
          <w:b/>
          <w:bCs/>
          <w:kern w:val="0"/>
          <w:sz w:val="24"/>
          <w:szCs w:val="24"/>
        </w:rPr>
        <w:t xml:space="preserve"> 2</w:t>
      </w:r>
      <w:r w:rsidR="00FE1698" w:rsidRPr="00C37E9A">
        <w:rPr>
          <w:rFonts w:ascii="Times New Roman" w:hAnsi="Times New Roman"/>
          <w:b/>
          <w:bCs/>
          <w:kern w:val="0"/>
          <w:sz w:val="24"/>
          <w:szCs w:val="24"/>
        </w:rPr>
        <w:t xml:space="preserve">. </w:t>
      </w:r>
      <w:r w:rsidR="00FE1698" w:rsidRPr="001B37DF">
        <w:rPr>
          <w:rFonts w:ascii="Times New Roman" w:hAnsi="Times New Roman"/>
          <w:b/>
          <w:bCs/>
          <w:color w:val="000000" w:themeColor="text1"/>
          <w:kern w:val="0"/>
          <w:sz w:val="24"/>
          <w:szCs w:val="24"/>
        </w:rPr>
        <w:t>Set-up to monitor the growth performance of each plant</w:t>
      </w:r>
    </w:p>
    <w:p w14:paraId="5CB3B7F9" w14:textId="77777777" w:rsidR="00166758" w:rsidRDefault="00166758" w:rsidP="00D1549F">
      <w:pPr>
        <w:widowControl/>
        <w:suppressAutoHyphens w:val="0"/>
        <w:overflowPunct/>
        <w:autoSpaceDE/>
        <w:autoSpaceDN/>
        <w:spacing w:after="160" w:line="360" w:lineRule="auto"/>
        <w:jc w:val="both"/>
        <w:textAlignment w:val="auto"/>
        <w:rPr>
          <w:rFonts w:ascii="Times New Roman" w:hAnsi="Times New Roman"/>
          <w:b/>
          <w:bCs/>
          <w:kern w:val="0"/>
          <w:sz w:val="24"/>
          <w:szCs w:val="24"/>
        </w:rPr>
      </w:pPr>
    </w:p>
    <w:p w14:paraId="75A5A24C" w14:textId="77777777" w:rsidR="00166758" w:rsidRDefault="00CE75AD" w:rsidP="00D1549F">
      <w:pPr>
        <w:widowControl/>
        <w:suppressAutoHyphens w:val="0"/>
        <w:overflowPunct/>
        <w:autoSpaceDE/>
        <w:autoSpaceDN/>
        <w:spacing w:after="160" w:line="360" w:lineRule="auto"/>
        <w:jc w:val="both"/>
        <w:textAlignment w:val="auto"/>
        <w:rPr>
          <w:rFonts w:ascii="Times New Roman" w:hAnsi="Times New Roman"/>
          <w:b/>
          <w:bCs/>
          <w:kern w:val="0"/>
          <w:sz w:val="24"/>
          <w:szCs w:val="24"/>
        </w:rPr>
      </w:pPr>
      <w:r>
        <w:rPr>
          <w:rFonts w:ascii="Times New Roman" w:hAnsi="Times New Roman"/>
          <w:b/>
          <w:bCs/>
          <w:kern w:val="0"/>
          <w:sz w:val="24"/>
          <w:szCs w:val="24"/>
        </w:rPr>
        <w:t>3. RESULTS AND DISCUSSION</w:t>
      </w:r>
    </w:p>
    <w:p w14:paraId="6E502B74" w14:textId="77777777" w:rsidR="00910DFE" w:rsidRPr="00910DFE" w:rsidRDefault="001B37DF" w:rsidP="00B22540">
      <w:pPr>
        <w:widowControl/>
        <w:suppressAutoHyphens w:val="0"/>
        <w:overflowPunct/>
        <w:autoSpaceDE/>
        <w:autoSpaceDN/>
        <w:spacing w:line="360" w:lineRule="auto"/>
        <w:jc w:val="both"/>
        <w:textAlignment w:val="auto"/>
        <w:rPr>
          <w:rFonts w:ascii="Times New Roman" w:hAnsi="Times New Roman"/>
          <w:b/>
          <w:kern w:val="0"/>
          <w:sz w:val="24"/>
          <w:szCs w:val="24"/>
        </w:rPr>
      </w:pPr>
      <w:r>
        <w:rPr>
          <w:rFonts w:ascii="Times New Roman" w:hAnsi="Times New Roman"/>
          <w:b/>
          <w:kern w:val="0"/>
          <w:sz w:val="24"/>
          <w:szCs w:val="24"/>
        </w:rPr>
        <w:t xml:space="preserve">3.1 </w:t>
      </w:r>
      <w:r w:rsidR="00910DFE" w:rsidRPr="00910DFE">
        <w:rPr>
          <w:rFonts w:ascii="Times New Roman" w:hAnsi="Times New Roman"/>
          <w:b/>
          <w:kern w:val="0"/>
          <w:sz w:val="24"/>
          <w:szCs w:val="24"/>
        </w:rPr>
        <w:t>Monitoring shoot development and plant survival</w:t>
      </w:r>
    </w:p>
    <w:p w14:paraId="149FE612" w14:textId="77777777" w:rsidR="00D1549F" w:rsidRPr="0077304F" w:rsidRDefault="00D1549F" w:rsidP="00B22540">
      <w:pPr>
        <w:widowControl/>
        <w:suppressAutoHyphens w:val="0"/>
        <w:overflowPunct/>
        <w:autoSpaceDE/>
        <w:autoSpaceDN/>
        <w:spacing w:line="360" w:lineRule="auto"/>
        <w:jc w:val="both"/>
        <w:textAlignment w:val="auto"/>
        <w:rPr>
          <w:rFonts w:ascii="Times New Roman" w:hAnsi="Times New Roman"/>
          <w:kern w:val="0"/>
          <w:sz w:val="24"/>
          <w:szCs w:val="24"/>
        </w:rPr>
      </w:pPr>
      <w:r w:rsidRPr="00C37E9A">
        <w:rPr>
          <w:rFonts w:ascii="Times New Roman" w:hAnsi="Times New Roman"/>
          <w:kern w:val="0"/>
          <w:sz w:val="24"/>
          <w:szCs w:val="24"/>
        </w:rPr>
        <w:t xml:space="preserve">After monitoring the plants for four weeks, the plants in the different concentrations were seen to have some changes. </w:t>
      </w:r>
      <w:r w:rsidR="00B22540">
        <w:rPr>
          <w:rFonts w:ascii="Times New Roman" w:hAnsi="Times New Roman"/>
          <w:kern w:val="0"/>
          <w:sz w:val="24"/>
          <w:szCs w:val="24"/>
        </w:rPr>
        <w:t>T</w:t>
      </w:r>
      <w:r w:rsidRPr="00C37E9A">
        <w:rPr>
          <w:rFonts w:ascii="Times New Roman" w:hAnsi="Times New Roman"/>
          <w:kern w:val="0"/>
          <w:sz w:val="24"/>
          <w:szCs w:val="24"/>
        </w:rPr>
        <w:t>he plants were checked each week</w:t>
      </w:r>
      <w:r w:rsidR="00780914">
        <w:rPr>
          <w:rFonts w:ascii="Times New Roman" w:hAnsi="Times New Roman"/>
          <w:kern w:val="0"/>
          <w:sz w:val="24"/>
          <w:szCs w:val="24"/>
        </w:rPr>
        <w:t xml:space="preserve"> for shoot development</w:t>
      </w:r>
      <w:r w:rsidR="0077304F">
        <w:rPr>
          <w:rFonts w:ascii="Times New Roman" w:hAnsi="Times New Roman"/>
          <w:kern w:val="0"/>
          <w:sz w:val="24"/>
          <w:szCs w:val="24"/>
        </w:rPr>
        <w:t xml:space="preserve"> as shown on Table 1, where it can be observed that </w:t>
      </w:r>
      <w:r w:rsidRPr="00C37E9A">
        <w:rPr>
          <w:rFonts w:ascii="Times New Roman" w:hAnsi="Times New Roman"/>
          <w:kern w:val="0"/>
          <w:sz w:val="24"/>
          <w:szCs w:val="24"/>
        </w:rPr>
        <w:t>some of the plants had new shoots in some of the concentrations while others in</w:t>
      </w:r>
      <w:r w:rsidR="0077304F">
        <w:rPr>
          <w:rFonts w:ascii="Times New Roman" w:hAnsi="Times New Roman"/>
          <w:kern w:val="0"/>
          <w:sz w:val="24"/>
          <w:szCs w:val="24"/>
        </w:rPr>
        <w:t xml:space="preserve"> other concentrations showed not shooting</w:t>
      </w:r>
      <w:r w:rsidRPr="00C37E9A">
        <w:rPr>
          <w:rFonts w:ascii="Times New Roman" w:hAnsi="Times New Roman"/>
          <w:kern w:val="0"/>
          <w:sz w:val="24"/>
          <w:szCs w:val="24"/>
        </w:rPr>
        <w:t xml:space="preserve">. </w:t>
      </w:r>
      <w:r w:rsidR="0077304F" w:rsidRPr="00C37E9A">
        <w:rPr>
          <w:rFonts w:ascii="Times New Roman" w:hAnsi="Times New Roman"/>
          <w:kern w:val="0"/>
          <w:sz w:val="24"/>
          <w:szCs w:val="24"/>
        </w:rPr>
        <w:t>Those, which had new shoots,</w:t>
      </w:r>
      <w:r w:rsidRPr="00C37E9A">
        <w:rPr>
          <w:rFonts w:ascii="Times New Roman" w:hAnsi="Times New Roman"/>
          <w:kern w:val="0"/>
          <w:sz w:val="24"/>
          <w:szCs w:val="24"/>
        </w:rPr>
        <w:t xml:space="preserve"> are represented with a 1 while those with no shoots are represented with a 0.</w:t>
      </w:r>
      <w:r w:rsidR="0077304F">
        <w:rPr>
          <w:rFonts w:ascii="Times New Roman" w:hAnsi="Times New Roman"/>
          <w:kern w:val="0"/>
          <w:sz w:val="24"/>
          <w:szCs w:val="24"/>
        </w:rPr>
        <w:t xml:space="preserve"> While </w:t>
      </w:r>
      <w:r w:rsidR="0077304F" w:rsidRPr="0077304F">
        <w:rPr>
          <w:rFonts w:ascii="Times New Roman" w:eastAsia="Calibri" w:hAnsi="Times New Roman"/>
          <w:bCs/>
          <w:kern w:val="0"/>
          <w:sz w:val="24"/>
          <w:szCs w:val="24"/>
        </w:rPr>
        <w:t>Tropical spiderwort and water mint had new shoots at all the tested concentrations, cocoya</w:t>
      </w:r>
      <w:r w:rsidR="00060025">
        <w:rPr>
          <w:rFonts w:ascii="Times New Roman" w:eastAsia="Calibri" w:hAnsi="Times New Roman"/>
          <w:bCs/>
          <w:kern w:val="0"/>
          <w:sz w:val="24"/>
          <w:szCs w:val="24"/>
        </w:rPr>
        <w:t>m</w:t>
      </w:r>
      <w:r w:rsidR="0077304F">
        <w:rPr>
          <w:rFonts w:ascii="Times New Roman" w:eastAsia="Calibri" w:hAnsi="Times New Roman"/>
          <w:bCs/>
          <w:kern w:val="0"/>
          <w:sz w:val="24"/>
          <w:szCs w:val="24"/>
        </w:rPr>
        <w:t xml:space="preserve"> did not have a sho</w:t>
      </w:r>
      <w:r w:rsidR="0077304F" w:rsidRPr="0077304F">
        <w:rPr>
          <w:rFonts w:ascii="Times New Roman" w:eastAsia="Calibri" w:hAnsi="Times New Roman"/>
          <w:bCs/>
          <w:kern w:val="0"/>
          <w:sz w:val="24"/>
          <w:szCs w:val="24"/>
        </w:rPr>
        <w:t xml:space="preserve">ot at lower concentration of 300 mg/L. </w:t>
      </w:r>
    </w:p>
    <w:p w14:paraId="554A0DCA" w14:textId="77777777" w:rsidR="00780914" w:rsidRPr="00C37E9A" w:rsidRDefault="00780914"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14FFE2A4" w14:textId="77777777" w:rsidR="00780914" w:rsidRPr="001B37DF" w:rsidRDefault="00D1549F" w:rsidP="00D1549F">
      <w:pPr>
        <w:widowControl/>
        <w:suppressAutoHyphens w:val="0"/>
        <w:overflowPunct/>
        <w:autoSpaceDE/>
        <w:autoSpaceDN/>
        <w:spacing w:line="360" w:lineRule="auto"/>
        <w:jc w:val="both"/>
        <w:textAlignment w:val="auto"/>
        <w:rPr>
          <w:rFonts w:ascii="Times New Roman" w:hAnsi="Times New Roman"/>
          <w:b/>
          <w:kern w:val="0"/>
          <w:sz w:val="24"/>
          <w:szCs w:val="24"/>
        </w:rPr>
      </w:pPr>
      <w:r w:rsidRPr="00C37E9A">
        <w:rPr>
          <w:rFonts w:ascii="Times New Roman" w:hAnsi="Times New Roman"/>
          <w:kern w:val="0"/>
          <w:sz w:val="24"/>
          <w:szCs w:val="24"/>
        </w:rPr>
        <w:t xml:space="preserve">     </w:t>
      </w:r>
      <w:r w:rsidR="00780914" w:rsidRPr="001B37DF">
        <w:rPr>
          <w:rFonts w:ascii="Times New Roman" w:hAnsi="Times New Roman"/>
          <w:b/>
          <w:kern w:val="0"/>
          <w:sz w:val="24"/>
          <w:szCs w:val="24"/>
        </w:rPr>
        <w:t>Table 1</w:t>
      </w:r>
      <w:r w:rsidR="001B37DF">
        <w:rPr>
          <w:rFonts w:ascii="Times New Roman" w:hAnsi="Times New Roman"/>
          <w:b/>
          <w:kern w:val="0"/>
          <w:sz w:val="24"/>
          <w:szCs w:val="24"/>
        </w:rPr>
        <w:t>.</w:t>
      </w:r>
      <w:r w:rsidR="00780914" w:rsidRPr="001B37DF">
        <w:rPr>
          <w:rFonts w:ascii="Times New Roman" w:hAnsi="Times New Roman"/>
          <w:b/>
          <w:kern w:val="0"/>
          <w:sz w:val="24"/>
          <w:szCs w:val="24"/>
        </w:rPr>
        <w:t xml:space="preserve"> Monitoring shoot development in each plant for the different concentrations tested</w:t>
      </w:r>
    </w:p>
    <w:tbl>
      <w:tblPr>
        <w:tblStyle w:val="PlainTable2"/>
        <w:tblW w:w="0" w:type="auto"/>
        <w:tblLook w:val="0620" w:firstRow="1" w:lastRow="0" w:firstColumn="0" w:lastColumn="0" w:noHBand="1" w:noVBand="1"/>
      </w:tblPr>
      <w:tblGrid>
        <w:gridCol w:w="1558"/>
        <w:gridCol w:w="1558"/>
        <w:gridCol w:w="1558"/>
        <w:gridCol w:w="1558"/>
        <w:gridCol w:w="1559"/>
        <w:gridCol w:w="1559"/>
      </w:tblGrid>
      <w:tr w:rsidR="00780914" w14:paraId="704551C4" w14:textId="77777777" w:rsidTr="004341E7">
        <w:trPr>
          <w:cnfStyle w:val="100000000000" w:firstRow="1" w:lastRow="0" w:firstColumn="0" w:lastColumn="0" w:oddVBand="0" w:evenVBand="0" w:oddHBand="0" w:evenHBand="0" w:firstRowFirstColumn="0" w:firstRowLastColumn="0" w:lastRowFirstColumn="0" w:lastRowLastColumn="0"/>
        </w:trPr>
        <w:tc>
          <w:tcPr>
            <w:tcW w:w="1558" w:type="dxa"/>
          </w:tcPr>
          <w:p w14:paraId="37A66267" w14:textId="77777777" w:rsidR="00780914" w:rsidRPr="004F2DE5" w:rsidRDefault="00780914" w:rsidP="004341E7">
            <w:pPr>
              <w:rPr>
                <w:rFonts w:ascii="Times New Roman" w:hAnsi="Times New Roman"/>
              </w:rPr>
            </w:pPr>
            <w:r w:rsidRPr="004F2DE5">
              <w:rPr>
                <w:rFonts w:ascii="Times New Roman" w:hAnsi="Times New Roman"/>
              </w:rPr>
              <w:t>Plant type</w:t>
            </w:r>
          </w:p>
        </w:tc>
        <w:tc>
          <w:tcPr>
            <w:tcW w:w="1558" w:type="dxa"/>
          </w:tcPr>
          <w:p w14:paraId="0519E56F" w14:textId="77777777" w:rsidR="00780914" w:rsidRPr="004F2DE5" w:rsidRDefault="00780914" w:rsidP="004341E7">
            <w:pPr>
              <w:rPr>
                <w:rFonts w:ascii="Times New Roman" w:hAnsi="Times New Roman"/>
              </w:rPr>
            </w:pPr>
            <w:r w:rsidRPr="004F2DE5">
              <w:rPr>
                <w:rFonts w:ascii="Times New Roman" w:hAnsi="Times New Roman"/>
              </w:rPr>
              <w:t>Salt concentration</w:t>
            </w:r>
          </w:p>
        </w:tc>
        <w:tc>
          <w:tcPr>
            <w:tcW w:w="6234" w:type="dxa"/>
            <w:gridSpan w:val="4"/>
          </w:tcPr>
          <w:p w14:paraId="4D8388E6" w14:textId="77777777" w:rsidR="00780914" w:rsidRPr="004F2DE5" w:rsidRDefault="00780914" w:rsidP="004341E7">
            <w:pPr>
              <w:jc w:val="center"/>
            </w:pPr>
            <w:r w:rsidRPr="004F2DE5">
              <w:t>Weekly Observation (</w:t>
            </w:r>
            <w:r w:rsidRPr="004F2DE5">
              <w:rPr>
                <w:rFonts w:ascii="Times New Roman" w:eastAsia="Calibri" w:hAnsi="Times New Roman"/>
                <w:bCs w:val="0"/>
                <w:kern w:val="0"/>
                <w:sz w:val="24"/>
                <w:szCs w:val="24"/>
              </w:rPr>
              <w:t>Shoot or no shoot (1or 0)</w:t>
            </w:r>
            <w:r w:rsidRPr="004F2DE5">
              <w:t>)</w:t>
            </w:r>
          </w:p>
          <w:p w14:paraId="4A27B486" w14:textId="77777777" w:rsidR="00780914" w:rsidRPr="004F2DE5" w:rsidRDefault="00780914" w:rsidP="004341E7">
            <w:pPr>
              <w:jc w:val="center"/>
              <w:rPr>
                <w:rFonts w:ascii="Times New Roman" w:hAnsi="Times New Roman"/>
                <w:sz w:val="24"/>
                <w:szCs w:val="24"/>
              </w:rPr>
            </w:pPr>
            <w:r w:rsidRPr="004F2DE5">
              <w:rPr>
                <w:rFonts w:ascii="Times New Roman" w:hAnsi="Times New Roman"/>
                <w:sz w:val="24"/>
                <w:szCs w:val="24"/>
              </w:rPr>
              <w:t>1 = new shoot; 0 = no shoot</w:t>
            </w:r>
          </w:p>
        </w:tc>
      </w:tr>
      <w:tr w:rsidR="00780914" w14:paraId="14FA3C17" w14:textId="77777777" w:rsidTr="004341E7">
        <w:tc>
          <w:tcPr>
            <w:tcW w:w="1558" w:type="dxa"/>
          </w:tcPr>
          <w:p w14:paraId="2E5ECB48" w14:textId="77777777" w:rsidR="00780914" w:rsidRDefault="00780914" w:rsidP="004341E7"/>
        </w:tc>
        <w:tc>
          <w:tcPr>
            <w:tcW w:w="1558" w:type="dxa"/>
          </w:tcPr>
          <w:p w14:paraId="05A96566" w14:textId="77777777" w:rsidR="00780914" w:rsidRDefault="00780914" w:rsidP="004341E7"/>
        </w:tc>
        <w:tc>
          <w:tcPr>
            <w:tcW w:w="1558" w:type="dxa"/>
          </w:tcPr>
          <w:p w14:paraId="4EA39E2B" w14:textId="77777777" w:rsidR="00780914" w:rsidRPr="004F2DE5" w:rsidRDefault="00780914" w:rsidP="004341E7">
            <w:pPr>
              <w:jc w:val="center"/>
              <w:rPr>
                <w:b/>
              </w:rPr>
            </w:pPr>
            <w:r w:rsidRPr="004F2DE5">
              <w:rPr>
                <w:b/>
              </w:rPr>
              <w:t>Week 1</w:t>
            </w:r>
          </w:p>
        </w:tc>
        <w:tc>
          <w:tcPr>
            <w:tcW w:w="1558" w:type="dxa"/>
          </w:tcPr>
          <w:p w14:paraId="75F7C696" w14:textId="77777777" w:rsidR="00780914" w:rsidRPr="004F2DE5" w:rsidRDefault="00780914" w:rsidP="004341E7">
            <w:pPr>
              <w:jc w:val="center"/>
              <w:rPr>
                <w:b/>
              </w:rPr>
            </w:pPr>
            <w:r w:rsidRPr="004F2DE5">
              <w:rPr>
                <w:b/>
              </w:rPr>
              <w:t>Week 2</w:t>
            </w:r>
          </w:p>
        </w:tc>
        <w:tc>
          <w:tcPr>
            <w:tcW w:w="1559" w:type="dxa"/>
          </w:tcPr>
          <w:p w14:paraId="3D8A6912" w14:textId="77777777" w:rsidR="00780914" w:rsidRPr="004F2DE5" w:rsidRDefault="00780914" w:rsidP="004341E7">
            <w:pPr>
              <w:jc w:val="center"/>
              <w:rPr>
                <w:b/>
              </w:rPr>
            </w:pPr>
            <w:r w:rsidRPr="004F2DE5">
              <w:rPr>
                <w:b/>
              </w:rPr>
              <w:t>Week 3</w:t>
            </w:r>
          </w:p>
        </w:tc>
        <w:tc>
          <w:tcPr>
            <w:tcW w:w="1559" w:type="dxa"/>
          </w:tcPr>
          <w:p w14:paraId="01EDA5B2" w14:textId="77777777" w:rsidR="00780914" w:rsidRPr="004F2DE5" w:rsidRDefault="00780914" w:rsidP="004341E7">
            <w:pPr>
              <w:jc w:val="center"/>
              <w:rPr>
                <w:b/>
              </w:rPr>
            </w:pPr>
            <w:r w:rsidRPr="004F2DE5">
              <w:rPr>
                <w:b/>
              </w:rPr>
              <w:t>Week 4</w:t>
            </w:r>
          </w:p>
        </w:tc>
      </w:tr>
      <w:tr w:rsidR="00780914" w14:paraId="15F05E3F" w14:textId="77777777" w:rsidTr="004341E7">
        <w:tc>
          <w:tcPr>
            <w:tcW w:w="1558" w:type="dxa"/>
            <w:vMerge w:val="restart"/>
          </w:tcPr>
          <w:p w14:paraId="5EDFE817" w14:textId="77777777" w:rsidR="00780914" w:rsidRDefault="00780914" w:rsidP="004341E7">
            <w:r w:rsidRPr="00C37E9A">
              <w:rPr>
                <w:rFonts w:ascii="Times New Roman" w:eastAsia="Calibri" w:hAnsi="Times New Roman"/>
                <w:b/>
                <w:bCs/>
                <w:kern w:val="0"/>
                <w:sz w:val="24"/>
                <w:szCs w:val="24"/>
                <w:lang w:val="fr-CA"/>
              </w:rPr>
              <w:t>Cocoyam</w:t>
            </w:r>
          </w:p>
        </w:tc>
        <w:tc>
          <w:tcPr>
            <w:tcW w:w="1558" w:type="dxa"/>
          </w:tcPr>
          <w:p w14:paraId="4ED7B1DE"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300</w:t>
            </w:r>
          </w:p>
        </w:tc>
        <w:tc>
          <w:tcPr>
            <w:tcW w:w="1558" w:type="dxa"/>
          </w:tcPr>
          <w:p w14:paraId="43CF609F"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8" w:type="dxa"/>
          </w:tcPr>
          <w:p w14:paraId="05BA9ED7"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0</w:t>
            </w:r>
          </w:p>
        </w:tc>
        <w:tc>
          <w:tcPr>
            <w:tcW w:w="1559" w:type="dxa"/>
          </w:tcPr>
          <w:p w14:paraId="636C40DF"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4B018FA4"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2C22846A" w14:textId="77777777" w:rsidTr="004341E7">
        <w:tc>
          <w:tcPr>
            <w:tcW w:w="1558" w:type="dxa"/>
            <w:vMerge/>
          </w:tcPr>
          <w:p w14:paraId="415C5E4B" w14:textId="77777777" w:rsidR="00780914" w:rsidRDefault="00780914" w:rsidP="004341E7"/>
        </w:tc>
        <w:tc>
          <w:tcPr>
            <w:tcW w:w="1558" w:type="dxa"/>
          </w:tcPr>
          <w:p w14:paraId="0F9A410F"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1000</w:t>
            </w:r>
          </w:p>
        </w:tc>
        <w:tc>
          <w:tcPr>
            <w:tcW w:w="1558" w:type="dxa"/>
          </w:tcPr>
          <w:p w14:paraId="2BBE9FD0"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c>
          <w:tcPr>
            <w:tcW w:w="1558" w:type="dxa"/>
          </w:tcPr>
          <w:p w14:paraId="4B05AD5A"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0</w:t>
            </w:r>
          </w:p>
        </w:tc>
        <w:tc>
          <w:tcPr>
            <w:tcW w:w="1559" w:type="dxa"/>
          </w:tcPr>
          <w:p w14:paraId="33D837C7"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c>
          <w:tcPr>
            <w:tcW w:w="1559" w:type="dxa"/>
          </w:tcPr>
          <w:p w14:paraId="08E09E38"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75FBBEDD" w14:textId="77777777" w:rsidTr="004341E7">
        <w:tc>
          <w:tcPr>
            <w:tcW w:w="1558" w:type="dxa"/>
            <w:vMerge/>
          </w:tcPr>
          <w:p w14:paraId="433EA795" w14:textId="77777777" w:rsidR="00780914" w:rsidRDefault="00780914" w:rsidP="004341E7"/>
        </w:tc>
        <w:tc>
          <w:tcPr>
            <w:tcW w:w="1558" w:type="dxa"/>
          </w:tcPr>
          <w:p w14:paraId="55AFC722"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5000</w:t>
            </w:r>
          </w:p>
        </w:tc>
        <w:tc>
          <w:tcPr>
            <w:tcW w:w="1558" w:type="dxa"/>
          </w:tcPr>
          <w:p w14:paraId="5377528B"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c>
          <w:tcPr>
            <w:tcW w:w="1558" w:type="dxa"/>
          </w:tcPr>
          <w:p w14:paraId="23A68D9E"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1</w:t>
            </w:r>
          </w:p>
        </w:tc>
        <w:tc>
          <w:tcPr>
            <w:tcW w:w="1559" w:type="dxa"/>
          </w:tcPr>
          <w:p w14:paraId="4793A82F"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06A7FF59"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344914FA" w14:textId="77777777" w:rsidTr="004341E7">
        <w:tc>
          <w:tcPr>
            <w:tcW w:w="1558" w:type="dxa"/>
            <w:vMerge w:val="restart"/>
          </w:tcPr>
          <w:p w14:paraId="55D613B4" w14:textId="77777777" w:rsidR="00780914" w:rsidRDefault="00780914" w:rsidP="004341E7">
            <w:r w:rsidRPr="00C37E9A">
              <w:rPr>
                <w:rFonts w:ascii="Times New Roman" w:eastAsia="Calibri" w:hAnsi="Times New Roman"/>
                <w:b/>
                <w:bCs/>
                <w:kern w:val="0"/>
                <w:sz w:val="24"/>
                <w:szCs w:val="24"/>
                <w:lang w:val="fr-CA"/>
              </w:rPr>
              <w:t>Tropical spiderwort</w:t>
            </w:r>
          </w:p>
        </w:tc>
        <w:tc>
          <w:tcPr>
            <w:tcW w:w="1558" w:type="dxa"/>
          </w:tcPr>
          <w:p w14:paraId="10BEBE21"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300</w:t>
            </w:r>
          </w:p>
        </w:tc>
        <w:tc>
          <w:tcPr>
            <w:tcW w:w="1558" w:type="dxa"/>
          </w:tcPr>
          <w:p w14:paraId="0090B462"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c>
          <w:tcPr>
            <w:tcW w:w="1558" w:type="dxa"/>
          </w:tcPr>
          <w:p w14:paraId="4A64D683"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1</w:t>
            </w:r>
          </w:p>
        </w:tc>
        <w:tc>
          <w:tcPr>
            <w:tcW w:w="1559" w:type="dxa"/>
          </w:tcPr>
          <w:p w14:paraId="1986414D"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4E83E084"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2A4B9BB0" w14:textId="77777777" w:rsidTr="004341E7">
        <w:tc>
          <w:tcPr>
            <w:tcW w:w="1558" w:type="dxa"/>
            <w:vMerge/>
          </w:tcPr>
          <w:p w14:paraId="72B6794F" w14:textId="77777777" w:rsidR="00780914" w:rsidRDefault="00780914" w:rsidP="004341E7"/>
        </w:tc>
        <w:tc>
          <w:tcPr>
            <w:tcW w:w="1558" w:type="dxa"/>
          </w:tcPr>
          <w:p w14:paraId="5D58B845"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1000</w:t>
            </w:r>
          </w:p>
        </w:tc>
        <w:tc>
          <w:tcPr>
            <w:tcW w:w="1558" w:type="dxa"/>
          </w:tcPr>
          <w:p w14:paraId="2FA2108D"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c>
          <w:tcPr>
            <w:tcW w:w="1558" w:type="dxa"/>
          </w:tcPr>
          <w:p w14:paraId="7761B0C2"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1</w:t>
            </w:r>
          </w:p>
        </w:tc>
        <w:tc>
          <w:tcPr>
            <w:tcW w:w="1559" w:type="dxa"/>
          </w:tcPr>
          <w:p w14:paraId="79C703E0"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62EC9CE3"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4D054DF7" w14:textId="77777777" w:rsidTr="004341E7">
        <w:tc>
          <w:tcPr>
            <w:tcW w:w="1558" w:type="dxa"/>
            <w:vMerge/>
          </w:tcPr>
          <w:p w14:paraId="31A08601" w14:textId="77777777" w:rsidR="00780914" w:rsidRDefault="00780914" w:rsidP="004341E7"/>
        </w:tc>
        <w:tc>
          <w:tcPr>
            <w:tcW w:w="1558" w:type="dxa"/>
          </w:tcPr>
          <w:p w14:paraId="7641B0BF"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5000</w:t>
            </w:r>
          </w:p>
        </w:tc>
        <w:tc>
          <w:tcPr>
            <w:tcW w:w="1558" w:type="dxa"/>
          </w:tcPr>
          <w:p w14:paraId="51268E2A"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8" w:type="dxa"/>
          </w:tcPr>
          <w:p w14:paraId="4F28C7FC"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1</w:t>
            </w:r>
          </w:p>
        </w:tc>
        <w:tc>
          <w:tcPr>
            <w:tcW w:w="1559" w:type="dxa"/>
          </w:tcPr>
          <w:p w14:paraId="6A8CE982"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3AE70DB3"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4A489026" w14:textId="77777777" w:rsidTr="004341E7">
        <w:tc>
          <w:tcPr>
            <w:tcW w:w="1558" w:type="dxa"/>
            <w:vMerge w:val="restart"/>
          </w:tcPr>
          <w:p w14:paraId="5F8CD093" w14:textId="77777777" w:rsidR="00780914" w:rsidRDefault="00780914" w:rsidP="004341E7">
            <w:r w:rsidRPr="00C37E9A">
              <w:rPr>
                <w:rFonts w:ascii="Times New Roman" w:eastAsia="Calibri" w:hAnsi="Times New Roman"/>
                <w:b/>
                <w:bCs/>
                <w:kern w:val="0"/>
                <w:sz w:val="24"/>
                <w:szCs w:val="24"/>
                <w:lang w:val="fr-CA"/>
              </w:rPr>
              <w:t>Water mint</w:t>
            </w:r>
          </w:p>
        </w:tc>
        <w:tc>
          <w:tcPr>
            <w:tcW w:w="1558" w:type="dxa"/>
          </w:tcPr>
          <w:p w14:paraId="382A7B0F"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300</w:t>
            </w:r>
          </w:p>
        </w:tc>
        <w:tc>
          <w:tcPr>
            <w:tcW w:w="1558" w:type="dxa"/>
          </w:tcPr>
          <w:p w14:paraId="50BFB841"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8" w:type="dxa"/>
          </w:tcPr>
          <w:p w14:paraId="660C6C3A"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1</w:t>
            </w:r>
          </w:p>
        </w:tc>
        <w:tc>
          <w:tcPr>
            <w:tcW w:w="1559" w:type="dxa"/>
          </w:tcPr>
          <w:p w14:paraId="05A0EC61"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0998E9A8"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r>
      <w:tr w:rsidR="00780914" w14:paraId="08C82A27" w14:textId="77777777" w:rsidTr="004341E7">
        <w:tc>
          <w:tcPr>
            <w:tcW w:w="1558" w:type="dxa"/>
            <w:vMerge/>
          </w:tcPr>
          <w:p w14:paraId="5CCECB88" w14:textId="77777777" w:rsidR="00780914" w:rsidRDefault="00780914" w:rsidP="004341E7"/>
        </w:tc>
        <w:tc>
          <w:tcPr>
            <w:tcW w:w="1558" w:type="dxa"/>
          </w:tcPr>
          <w:p w14:paraId="0463166C"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1000</w:t>
            </w:r>
          </w:p>
        </w:tc>
        <w:tc>
          <w:tcPr>
            <w:tcW w:w="1558" w:type="dxa"/>
          </w:tcPr>
          <w:p w14:paraId="685FE3EE"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8" w:type="dxa"/>
          </w:tcPr>
          <w:p w14:paraId="41B8123A"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1</w:t>
            </w:r>
          </w:p>
        </w:tc>
        <w:tc>
          <w:tcPr>
            <w:tcW w:w="1559" w:type="dxa"/>
          </w:tcPr>
          <w:p w14:paraId="4DA02312"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136E47E0"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0540068D" w14:textId="77777777" w:rsidTr="004341E7">
        <w:tc>
          <w:tcPr>
            <w:tcW w:w="1558" w:type="dxa"/>
            <w:vMerge/>
          </w:tcPr>
          <w:p w14:paraId="0205E27A" w14:textId="77777777" w:rsidR="00780914" w:rsidRDefault="00780914" w:rsidP="004341E7"/>
        </w:tc>
        <w:tc>
          <w:tcPr>
            <w:tcW w:w="1558" w:type="dxa"/>
          </w:tcPr>
          <w:p w14:paraId="36CE20A9"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5000</w:t>
            </w:r>
          </w:p>
        </w:tc>
        <w:tc>
          <w:tcPr>
            <w:tcW w:w="1558" w:type="dxa"/>
          </w:tcPr>
          <w:p w14:paraId="1CC7D209"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8" w:type="dxa"/>
          </w:tcPr>
          <w:p w14:paraId="38D15732"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0</w:t>
            </w:r>
          </w:p>
        </w:tc>
        <w:tc>
          <w:tcPr>
            <w:tcW w:w="1559" w:type="dxa"/>
          </w:tcPr>
          <w:p w14:paraId="520AEE48"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c>
          <w:tcPr>
            <w:tcW w:w="1559" w:type="dxa"/>
          </w:tcPr>
          <w:p w14:paraId="08642730"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bl>
    <w:p w14:paraId="044805D9" w14:textId="77777777" w:rsidR="00780914" w:rsidRPr="00445C01" w:rsidRDefault="00780914" w:rsidP="00780914"/>
    <w:p w14:paraId="5A151944" w14:textId="77777777" w:rsidR="00D1549F" w:rsidRPr="00C37E9A" w:rsidRDefault="00B22540" w:rsidP="00B22540">
      <w:pPr>
        <w:widowControl/>
        <w:suppressAutoHyphens w:val="0"/>
        <w:overflowPunct/>
        <w:autoSpaceDE/>
        <w:autoSpaceDN/>
        <w:spacing w:line="360" w:lineRule="auto"/>
        <w:ind w:firstLine="720"/>
        <w:jc w:val="both"/>
        <w:textAlignment w:val="auto"/>
        <w:rPr>
          <w:rFonts w:ascii="Times New Roman" w:hAnsi="Times New Roman"/>
          <w:kern w:val="0"/>
          <w:sz w:val="24"/>
          <w:szCs w:val="24"/>
        </w:rPr>
      </w:pPr>
      <w:r>
        <w:rPr>
          <w:rFonts w:ascii="Times New Roman" w:hAnsi="Times New Roman"/>
          <w:kern w:val="0"/>
          <w:sz w:val="24"/>
          <w:szCs w:val="24"/>
        </w:rPr>
        <w:t>Though water mint produced new shoots in the second week in nearly all the three concentrations, they started dying down (</w:t>
      </w:r>
      <w:r w:rsidR="001B37DF">
        <w:rPr>
          <w:rFonts w:ascii="Times New Roman" w:hAnsi="Times New Roman"/>
          <w:kern w:val="0"/>
          <w:sz w:val="24"/>
          <w:szCs w:val="24"/>
        </w:rPr>
        <w:t>Fig.</w:t>
      </w:r>
      <w:r>
        <w:rPr>
          <w:rFonts w:ascii="Times New Roman" w:hAnsi="Times New Roman"/>
          <w:kern w:val="0"/>
          <w:sz w:val="24"/>
          <w:szCs w:val="24"/>
        </w:rPr>
        <w:t xml:space="preserve"> 3</w:t>
      </w:r>
      <w:r w:rsidR="00D1549F" w:rsidRPr="00C37E9A">
        <w:rPr>
          <w:rFonts w:ascii="Times New Roman" w:hAnsi="Times New Roman"/>
          <w:kern w:val="0"/>
          <w:sz w:val="24"/>
          <w:szCs w:val="24"/>
        </w:rPr>
        <w:t>, a, b and c). As for the tropical spiderwort</w:t>
      </w:r>
      <w:r>
        <w:rPr>
          <w:rFonts w:ascii="Times New Roman" w:hAnsi="Times New Roman"/>
          <w:kern w:val="0"/>
          <w:sz w:val="24"/>
          <w:szCs w:val="24"/>
        </w:rPr>
        <w:t xml:space="preserve"> (week 1)</w:t>
      </w:r>
      <w:r w:rsidR="00D1549F" w:rsidRPr="00C37E9A">
        <w:rPr>
          <w:rFonts w:ascii="Times New Roman" w:hAnsi="Times New Roman"/>
          <w:kern w:val="0"/>
          <w:sz w:val="24"/>
          <w:szCs w:val="24"/>
        </w:rPr>
        <w:t>, in the bucket that was having the concentration 300</w:t>
      </w:r>
      <w:r>
        <w:rPr>
          <w:rFonts w:ascii="Times New Roman" w:hAnsi="Times New Roman"/>
          <w:kern w:val="0"/>
          <w:sz w:val="24"/>
          <w:szCs w:val="24"/>
        </w:rPr>
        <w:t xml:space="preserve"> </w:t>
      </w:r>
      <w:r w:rsidR="00D1549F" w:rsidRPr="00C37E9A">
        <w:rPr>
          <w:rFonts w:ascii="Times New Roman" w:hAnsi="Times New Roman"/>
          <w:kern w:val="0"/>
          <w:sz w:val="24"/>
          <w:szCs w:val="24"/>
        </w:rPr>
        <w:t>mg/L, there were new shoots while there were no shoots in the that which had 5000</w:t>
      </w:r>
      <w:r>
        <w:rPr>
          <w:rFonts w:ascii="Times New Roman" w:hAnsi="Times New Roman"/>
          <w:kern w:val="0"/>
          <w:sz w:val="24"/>
          <w:szCs w:val="24"/>
        </w:rPr>
        <w:t xml:space="preserve"> </w:t>
      </w:r>
      <w:r w:rsidR="00D1549F" w:rsidRPr="00C37E9A">
        <w:rPr>
          <w:rFonts w:ascii="Times New Roman" w:hAnsi="Times New Roman"/>
          <w:kern w:val="0"/>
          <w:sz w:val="24"/>
          <w:szCs w:val="24"/>
        </w:rPr>
        <w:t>mg/L, there were no shoots, instead, some leaves started drying off. The bucket which had 1000</w:t>
      </w:r>
      <w:r>
        <w:rPr>
          <w:rFonts w:ascii="Times New Roman" w:hAnsi="Times New Roman"/>
          <w:kern w:val="0"/>
          <w:sz w:val="24"/>
          <w:szCs w:val="24"/>
        </w:rPr>
        <w:t xml:space="preserve"> </w:t>
      </w:r>
      <w:r w:rsidR="00D1549F" w:rsidRPr="00C37E9A">
        <w:rPr>
          <w:rFonts w:ascii="Times New Roman" w:hAnsi="Times New Roman"/>
          <w:kern w:val="0"/>
          <w:sz w:val="24"/>
          <w:szCs w:val="24"/>
        </w:rPr>
        <w:t>mg/L had few new shoots not as many as the plant in the 300</w:t>
      </w:r>
      <w:r>
        <w:rPr>
          <w:rFonts w:ascii="Times New Roman" w:hAnsi="Times New Roman"/>
          <w:kern w:val="0"/>
          <w:sz w:val="24"/>
          <w:szCs w:val="24"/>
        </w:rPr>
        <w:t xml:space="preserve"> </w:t>
      </w:r>
      <w:r w:rsidR="00EB527C">
        <w:rPr>
          <w:rFonts w:ascii="Times New Roman" w:hAnsi="Times New Roman"/>
          <w:kern w:val="0"/>
          <w:sz w:val="24"/>
          <w:szCs w:val="24"/>
        </w:rPr>
        <w:t>mg/L bucket (</w:t>
      </w:r>
      <w:r w:rsidR="001B37DF">
        <w:rPr>
          <w:rFonts w:ascii="Times New Roman" w:hAnsi="Times New Roman"/>
          <w:kern w:val="0"/>
          <w:sz w:val="24"/>
          <w:szCs w:val="24"/>
        </w:rPr>
        <w:t>Fig.</w:t>
      </w:r>
      <w:r w:rsidR="00EB527C">
        <w:rPr>
          <w:rFonts w:ascii="Times New Roman" w:hAnsi="Times New Roman"/>
          <w:kern w:val="0"/>
          <w:sz w:val="24"/>
          <w:szCs w:val="24"/>
        </w:rPr>
        <w:t xml:space="preserve"> 3</w:t>
      </w:r>
      <w:r w:rsidR="00D1549F" w:rsidRPr="00C37E9A">
        <w:rPr>
          <w:rFonts w:ascii="Times New Roman" w:hAnsi="Times New Roman"/>
          <w:kern w:val="0"/>
          <w:sz w:val="24"/>
          <w:szCs w:val="24"/>
        </w:rPr>
        <w:t xml:space="preserve"> d, e and f). </w:t>
      </w:r>
      <w:r>
        <w:rPr>
          <w:rFonts w:ascii="Times New Roman" w:hAnsi="Times New Roman"/>
          <w:kern w:val="0"/>
          <w:sz w:val="24"/>
          <w:szCs w:val="24"/>
        </w:rPr>
        <w:t>T</w:t>
      </w:r>
      <w:r w:rsidR="00D1549F" w:rsidRPr="00C37E9A">
        <w:rPr>
          <w:rFonts w:ascii="Times New Roman" w:hAnsi="Times New Roman"/>
          <w:kern w:val="0"/>
          <w:sz w:val="24"/>
          <w:szCs w:val="24"/>
        </w:rPr>
        <w:t>he cocoyam in the 300mg/L</w:t>
      </w:r>
      <w:r>
        <w:rPr>
          <w:rFonts w:ascii="Times New Roman" w:hAnsi="Times New Roman"/>
          <w:kern w:val="0"/>
          <w:sz w:val="24"/>
          <w:szCs w:val="24"/>
        </w:rPr>
        <w:t xml:space="preserve"> treatment</w:t>
      </w:r>
      <w:r w:rsidR="00D1549F" w:rsidRPr="00C37E9A">
        <w:rPr>
          <w:rFonts w:ascii="Times New Roman" w:hAnsi="Times New Roman"/>
          <w:kern w:val="0"/>
          <w:sz w:val="24"/>
          <w:szCs w:val="24"/>
        </w:rPr>
        <w:t xml:space="preserve"> was growing steadily with no new shoot, while that of 5000</w:t>
      </w:r>
      <w:r>
        <w:rPr>
          <w:rFonts w:ascii="Times New Roman" w:hAnsi="Times New Roman"/>
          <w:kern w:val="0"/>
          <w:sz w:val="24"/>
          <w:szCs w:val="24"/>
        </w:rPr>
        <w:t xml:space="preserve"> </w:t>
      </w:r>
      <w:r w:rsidR="00D1549F" w:rsidRPr="00C37E9A">
        <w:rPr>
          <w:rFonts w:ascii="Times New Roman" w:hAnsi="Times New Roman"/>
          <w:kern w:val="0"/>
          <w:sz w:val="24"/>
          <w:szCs w:val="24"/>
        </w:rPr>
        <w:t>mg/L had a new shoot with one of the first leaves drying up, but for that in the 1000</w:t>
      </w:r>
      <w:r>
        <w:rPr>
          <w:rFonts w:ascii="Times New Roman" w:hAnsi="Times New Roman"/>
          <w:kern w:val="0"/>
          <w:sz w:val="24"/>
          <w:szCs w:val="24"/>
        </w:rPr>
        <w:t xml:space="preserve"> </w:t>
      </w:r>
      <w:r w:rsidR="00D1549F" w:rsidRPr="00C37E9A">
        <w:rPr>
          <w:rFonts w:ascii="Times New Roman" w:hAnsi="Times New Roman"/>
          <w:kern w:val="0"/>
          <w:sz w:val="24"/>
          <w:szCs w:val="24"/>
        </w:rPr>
        <w:t>mg/L, there was also a new shoot with the first leave looking yellowish but didn’t wither (</w:t>
      </w:r>
      <w:r w:rsidR="001B37DF">
        <w:rPr>
          <w:rFonts w:ascii="Times New Roman" w:hAnsi="Times New Roman"/>
          <w:kern w:val="0"/>
          <w:sz w:val="24"/>
          <w:szCs w:val="24"/>
        </w:rPr>
        <w:t>Fig.</w:t>
      </w:r>
      <w:r w:rsidR="00EB527C">
        <w:rPr>
          <w:rFonts w:ascii="Times New Roman" w:hAnsi="Times New Roman"/>
          <w:kern w:val="0"/>
          <w:sz w:val="24"/>
          <w:szCs w:val="24"/>
        </w:rPr>
        <w:t xml:space="preserve"> 3</w:t>
      </w:r>
      <w:r w:rsidR="00D1549F" w:rsidRPr="00C37E9A">
        <w:rPr>
          <w:rFonts w:ascii="Times New Roman" w:hAnsi="Times New Roman"/>
          <w:kern w:val="0"/>
          <w:sz w:val="24"/>
          <w:szCs w:val="24"/>
        </w:rPr>
        <w:t xml:space="preserve"> </w:t>
      </w:r>
      <w:r w:rsidR="00EB527C">
        <w:rPr>
          <w:rFonts w:ascii="Times New Roman" w:hAnsi="Times New Roman"/>
          <w:kern w:val="0"/>
          <w:sz w:val="24"/>
          <w:szCs w:val="24"/>
        </w:rPr>
        <w:t>g, h, I</w:t>
      </w:r>
      <w:r w:rsidR="00D1549F" w:rsidRPr="00C37E9A">
        <w:rPr>
          <w:rFonts w:ascii="Times New Roman" w:hAnsi="Times New Roman"/>
          <w:kern w:val="0"/>
          <w:sz w:val="24"/>
          <w:szCs w:val="24"/>
        </w:rPr>
        <w:t>).</w:t>
      </w:r>
    </w:p>
    <w:p w14:paraId="767731D2" w14:textId="77777777" w:rsidR="00D1549F" w:rsidRPr="00C37E9A" w:rsidRDefault="00100C34"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eastAsia="Calibri"/>
          <w:noProof/>
          <w:kern w:val="2"/>
        </w:rPr>
        <mc:AlternateContent>
          <mc:Choice Requires="wps">
            <w:drawing>
              <wp:anchor distT="0" distB="0" distL="114300" distR="114300" simplePos="0" relativeHeight="251734016" behindDoc="0" locked="0" layoutInCell="1" allowOverlap="1" wp14:anchorId="1B2DA959" wp14:editId="41C67DCB">
                <wp:simplePos x="0" y="0"/>
                <wp:positionH relativeFrom="column">
                  <wp:posOffset>0</wp:posOffset>
                </wp:positionH>
                <wp:positionV relativeFrom="paragraph">
                  <wp:posOffset>26670</wp:posOffset>
                </wp:positionV>
                <wp:extent cx="220980" cy="26670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177A2671" w14:textId="77777777" w:rsidR="00100C34" w:rsidRPr="00B367A1" w:rsidRDefault="00100C34" w:rsidP="00100C34">
                            <w:pPr>
                              <w:rPr>
                                <w:b/>
                                <w:sz w:val="28"/>
                                <w:szCs w:val="28"/>
                              </w:rPr>
                            </w:pPr>
                            <w:r>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62821" id="Text Box 1" o:spid="_x0000_s1029" type="#_x0000_t202" style="position:absolute;left:0;text-align:left;margin-left:0;margin-top:2.1pt;width:17.4pt;height:2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" fillcolor="white [3201]" stroked="f" strokeweight=".5pt">
                <v:textbox>
                  <w:txbxContent>
                    <w:p w:rsidR="00100C34" w:rsidRPr="00B367A1" w:rsidRDefault="00100C34" w:rsidP="00100C34">
                      <w:pPr>
                        <w:rPr>
                          <w:b/>
                          <w:sz w:val="28"/>
                          <w:szCs w:val="28"/>
                        </w:rPr>
                      </w:pPr>
                      <w:proofErr w:type="gramStart"/>
                      <w:r>
                        <w:rPr>
                          <w:b/>
                          <w:sz w:val="28"/>
                          <w:szCs w:val="28"/>
                        </w:rPr>
                        <w:t>a</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76D4B301" wp14:editId="58E41A88">
            <wp:extent cx="1097280" cy="107442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280" cy="10744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36064" behindDoc="0" locked="0" layoutInCell="1" allowOverlap="1" wp14:anchorId="41DAC646" wp14:editId="00F5305E">
                <wp:simplePos x="0" y="0"/>
                <wp:positionH relativeFrom="column">
                  <wp:posOffset>1104900</wp:posOffset>
                </wp:positionH>
                <wp:positionV relativeFrom="paragraph">
                  <wp:posOffset>-3810</wp:posOffset>
                </wp:positionV>
                <wp:extent cx="220980" cy="266700"/>
                <wp:effectExtent l="0" t="0" r="7620" b="0"/>
                <wp:wrapNone/>
                <wp:docPr id="44" name="Text Box 44"/>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4E35A50" w14:textId="77777777" w:rsidR="00100C34" w:rsidRPr="00B367A1" w:rsidRDefault="00100C34" w:rsidP="00100C34">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62821" id="Text Box 44" o:spid="_x0000_s1030" type="#_x0000_t202" style="position:absolute;left:0;text-align:left;margin-left:87pt;margin-top:-.3pt;width:17.4pt;height:2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" fillcolor="white [3201]" stroked="f" strokeweight=".5pt">
                <v:textbox>
                  <w:txbxContent>
                    <w:p w:rsidR="00100C34" w:rsidRPr="00B367A1" w:rsidRDefault="00100C34" w:rsidP="00100C34">
                      <w:pPr>
                        <w:rPr>
                          <w:b/>
                          <w:sz w:val="28"/>
                          <w:szCs w:val="28"/>
                        </w:rPr>
                      </w:pPr>
                      <w:proofErr w:type="gramStart"/>
                      <w:r>
                        <w:rPr>
                          <w:b/>
                          <w:sz w:val="28"/>
                          <w:szCs w:val="28"/>
                        </w:rPr>
                        <w:t>b</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94D3DD2" wp14:editId="0349798F">
            <wp:extent cx="1097280" cy="109728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38112" behindDoc="0" locked="0" layoutInCell="1" allowOverlap="1" wp14:anchorId="34C920D7" wp14:editId="22FDB34C">
                <wp:simplePos x="0" y="0"/>
                <wp:positionH relativeFrom="column">
                  <wp:posOffset>2209800</wp:posOffset>
                </wp:positionH>
                <wp:positionV relativeFrom="paragraph">
                  <wp:posOffset>26670</wp:posOffset>
                </wp:positionV>
                <wp:extent cx="220980" cy="266700"/>
                <wp:effectExtent l="0" t="0" r="7620" b="0"/>
                <wp:wrapNone/>
                <wp:docPr id="46" name="Text Box 46"/>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4B4E3C2C" w14:textId="77777777" w:rsidR="00100C34" w:rsidRPr="00B367A1" w:rsidRDefault="00100C34" w:rsidP="00100C34">
                            <w:pPr>
                              <w:rPr>
                                <w:b/>
                                <w:sz w:val="28"/>
                                <w:szCs w:val="28"/>
                              </w:rPr>
                            </w:pPr>
                            <w:r>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62821" id="Text Box 46" o:spid="_x0000_s1031" type="#_x0000_t202" style="position:absolute;left:0;text-align:left;margin-left:174pt;margin-top:2.1pt;width:17.4pt;height:21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" fillcolor="white [3201]" stroked="f" strokeweight=".5pt">
                <v:textbox>
                  <w:txbxContent>
                    <w:p w:rsidR="00100C34" w:rsidRPr="00B367A1" w:rsidRDefault="00100C34" w:rsidP="00100C34">
                      <w:pPr>
                        <w:rPr>
                          <w:b/>
                          <w:sz w:val="28"/>
                          <w:szCs w:val="28"/>
                        </w:rPr>
                      </w:pPr>
                      <w:proofErr w:type="gramStart"/>
                      <w:r>
                        <w:rPr>
                          <w:b/>
                          <w:sz w:val="28"/>
                          <w:szCs w:val="28"/>
                        </w:rPr>
                        <w:t>c</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79D43742" wp14:editId="5D58D836">
            <wp:extent cx="1074420" cy="10744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1074420" cy="10744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40160" behindDoc="0" locked="0" layoutInCell="1" allowOverlap="1" wp14:anchorId="346B6590" wp14:editId="172405E7">
                <wp:simplePos x="0" y="0"/>
                <wp:positionH relativeFrom="column">
                  <wp:posOffset>3284220</wp:posOffset>
                </wp:positionH>
                <wp:positionV relativeFrom="paragraph">
                  <wp:posOffset>34290</wp:posOffset>
                </wp:positionV>
                <wp:extent cx="220980" cy="266700"/>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7BF7CB18" w14:textId="77777777" w:rsidR="00100C34" w:rsidRPr="00B367A1" w:rsidRDefault="00100C34" w:rsidP="00100C34">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62821" id="Text Box 50" o:spid="_x0000_s1032" type="#_x0000_t202" style="position:absolute;left:0;text-align:left;margin-left:258.6pt;margin-top:2.7pt;width:17.4pt;height:21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" fillcolor="white [3201]" stroked="f" strokeweight=".5pt">
                <v:textbox>
                  <w:txbxContent>
                    <w:p w:rsidR="00100C34" w:rsidRPr="00B367A1" w:rsidRDefault="00100C34" w:rsidP="00100C34">
                      <w:pPr>
                        <w:rPr>
                          <w:b/>
                          <w:sz w:val="28"/>
                          <w:szCs w:val="28"/>
                        </w:rPr>
                      </w:pPr>
                      <w:proofErr w:type="gramStart"/>
                      <w:r>
                        <w:rPr>
                          <w:b/>
                          <w:sz w:val="28"/>
                          <w:szCs w:val="28"/>
                        </w:rPr>
                        <w:t>d</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C03386C" wp14:editId="02986858">
            <wp:extent cx="1059180" cy="10591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42208" behindDoc="0" locked="0" layoutInCell="1" allowOverlap="1" wp14:anchorId="2BE7BB08" wp14:editId="73FEEB30">
                <wp:simplePos x="0" y="0"/>
                <wp:positionH relativeFrom="column">
                  <wp:posOffset>4351020</wp:posOffset>
                </wp:positionH>
                <wp:positionV relativeFrom="paragraph">
                  <wp:posOffset>11430</wp:posOffset>
                </wp:positionV>
                <wp:extent cx="220980" cy="266700"/>
                <wp:effectExtent l="0" t="0" r="7620" b="0"/>
                <wp:wrapNone/>
                <wp:docPr id="82" name="Text Box 82"/>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331BF1A" w14:textId="77777777" w:rsidR="00100C34" w:rsidRPr="00B367A1" w:rsidRDefault="00100C34" w:rsidP="00100C34">
                            <w:pPr>
                              <w:rPr>
                                <w:b/>
                                <w:sz w:val="28"/>
                                <w:szCs w:val="28"/>
                              </w:rPr>
                            </w:pPr>
                            <w:r>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62821" id="Text Box 82" o:spid="_x0000_s1033" type="#_x0000_t202" style="position:absolute;left:0;text-align:left;margin-left:342.6pt;margin-top:.9pt;width:17.4pt;height:2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" fillcolor="white [3201]" stroked="f" strokeweight=".5pt">
                <v:textbox>
                  <w:txbxContent>
                    <w:p w:rsidR="00100C34" w:rsidRPr="00B367A1" w:rsidRDefault="00100C34" w:rsidP="00100C34">
                      <w:pPr>
                        <w:rPr>
                          <w:b/>
                          <w:sz w:val="28"/>
                          <w:szCs w:val="28"/>
                        </w:rPr>
                      </w:pPr>
                      <w:proofErr w:type="gramStart"/>
                      <w:r>
                        <w:rPr>
                          <w:b/>
                          <w:sz w:val="28"/>
                          <w:szCs w:val="28"/>
                        </w:rPr>
                        <w:t>e</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159173A5" wp14:editId="080E474E">
            <wp:extent cx="1280160" cy="10896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160" cy="1089660"/>
                    </a:xfrm>
                    <a:prstGeom prst="rect">
                      <a:avLst/>
                    </a:prstGeom>
                    <a:noFill/>
                    <a:ln>
                      <a:noFill/>
                    </a:ln>
                  </pic:spPr>
                </pic:pic>
              </a:graphicData>
            </a:graphic>
          </wp:inline>
        </w:drawing>
      </w:r>
    </w:p>
    <w:p w14:paraId="55BF499D" w14:textId="77777777" w:rsidR="00D1549F" w:rsidRPr="00C37E9A" w:rsidRDefault="00100C34"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eastAsia="Calibri"/>
          <w:noProof/>
          <w:kern w:val="2"/>
        </w:rPr>
        <mc:AlternateContent>
          <mc:Choice Requires="wps">
            <w:drawing>
              <wp:anchor distT="0" distB="0" distL="114300" distR="114300" simplePos="0" relativeHeight="251744256" behindDoc="0" locked="0" layoutInCell="1" allowOverlap="1" wp14:anchorId="26D21DF4" wp14:editId="65D3F055">
                <wp:simplePos x="0" y="0"/>
                <wp:positionH relativeFrom="column">
                  <wp:posOffset>0</wp:posOffset>
                </wp:positionH>
                <wp:positionV relativeFrom="paragraph">
                  <wp:posOffset>-3810</wp:posOffset>
                </wp:positionV>
                <wp:extent cx="220980" cy="266700"/>
                <wp:effectExtent l="0" t="0" r="7620" b="0"/>
                <wp:wrapNone/>
                <wp:docPr id="83" name="Text Box 83"/>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47FB2ED0" w14:textId="77777777" w:rsidR="00100C34" w:rsidRPr="00B367A1" w:rsidRDefault="00100C34" w:rsidP="00100C34">
                            <w:pPr>
                              <w:rPr>
                                <w:b/>
                                <w:sz w:val="28"/>
                                <w:szCs w:val="28"/>
                              </w:rPr>
                            </w:pPr>
                            <w:r>
                              <w:rPr>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62821" id="Text Box 83" o:spid="_x0000_s1034" type="#_x0000_t202" style="position:absolute;left:0;text-align:left;margin-left:0;margin-top:-.3pt;width:17.4pt;height:21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" fillcolor="white [3201]" stroked="f" strokeweight=".5pt">
                <v:textbox>
                  <w:txbxContent>
                    <w:p w:rsidR="00100C34" w:rsidRPr="00B367A1" w:rsidRDefault="00100C34" w:rsidP="00100C34">
                      <w:pPr>
                        <w:rPr>
                          <w:b/>
                          <w:sz w:val="28"/>
                          <w:szCs w:val="28"/>
                        </w:rPr>
                      </w:pPr>
                      <w:proofErr w:type="gramStart"/>
                      <w:r>
                        <w:rPr>
                          <w:b/>
                          <w:sz w:val="28"/>
                          <w:szCs w:val="28"/>
                        </w:rPr>
                        <w:t>f</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0EB7CCCA" wp14:editId="3C38280A">
            <wp:extent cx="1051560" cy="10515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46304" behindDoc="0" locked="0" layoutInCell="1" allowOverlap="1" wp14:anchorId="5164EC7C" wp14:editId="27D13D9F">
                <wp:simplePos x="0" y="0"/>
                <wp:positionH relativeFrom="column">
                  <wp:posOffset>1051560</wp:posOffset>
                </wp:positionH>
                <wp:positionV relativeFrom="paragraph">
                  <wp:posOffset>11430</wp:posOffset>
                </wp:positionV>
                <wp:extent cx="220980" cy="266700"/>
                <wp:effectExtent l="0" t="0" r="7620" b="0"/>
                <wp:wrapNone/>
                <wp:docPr id="84" name="Text Box 84"/>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4CA5D1D4" w14:textId="77777777" w:rsidR="00100C34" w:rsidRPr="00B367A1" w:rsidRDefault="00100C34" w:rsidP="00100C34">
                            <w:pPr>
                              <w:rPr>
                                <w:b/>
                                <w:sz w:val="28"/>
                                <w:szCs w:val="28"/>
                              </w:rPr>
                            </w:pPr>
                            <w:r>
                              <w:rPr>
                                <w:b/>
                                <w:sz w:val="28"/>
                                <w:szCs w:val="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62821" id="Text Box 84" o:spid="_x0000_s1035" type="#_x0000_t202" style="position:absolute;left:0;text-align:left;margin-left:82.8pt;margin-top:.9pt;width:17.4pt;height:21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" fillcolor="white [3201]" stroked="f" strokeweight=".5pt">
                <v:textbox>
                  <w:txbxContent>
                    <w:p w:rsidR="00100C34" w:rsidRPr="00B367A1" w:rsidRDefault="00100C34" w:rsidP="00100C34">
                      <w:pPr>
                        <w:rPr>
                          <w:b/>
                          <w:sz w:val="28"/>
                          <w:szCs w:val="28"/>
                        </w:rPr>
                      </w:pPr>
                      <w:proofErr w:type="gramStart"/>
                      <w:r>
                        <w:rPr>
                          <w:b/>
                          <w:sz w:val="28"/>
                          <w:szCs w:val="28"/>
                        </w:rPr>
                        <w:t>g</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2135B7CF" wp14:editId="24D938C6">
            <wp:extent cx="1036320" cy="1036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48352" behindDoc="0" locked="0" layoutInCell="1" allowOverlap="1" wp14:anchorId="3C63BCBA" wp14:editId="594BF945">
                <wp:simplePos x="0" y="0"/>
                <wp:positionH relativeFrom="column">
                  <wp:posOffset>2087880</wp:posOffset>
                </wp:positionH>
                <wp:positionV relativeFrom="paragraph">
                  <wp:posOffset>-3810</wp:posOffset>
                </wp:positionV>
                <wp:extent cx="220980" cy="266700"/>
                <wp:effectExtent l="0" t="0" r="7620" b="0"/>
                <wp:wrapNone/>
                <wp:docPr id="85" name="Text Box 85"/>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17AAC10" w14:textId="77777777" w:rsidR="00100C34" w:rsidRPr="00B367A1" w:rsidRDefault="00100C34" w:rsidP="00100C34">
                            <w:pPr>
                              <w:rPr>
                                <w:b/>
                                <w:sz w:val="28"/>
                                <w:szCs w:val="28"/>
                              </w:rPr>
                            </w:pPr>
                            <w:r>
                              <w:rPr>
                                <w:b/>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62821" id="Text Box 85" o:spid="_x0000_s1036" type="#_x0000_t202" style="position:absolute;left:0;text-align:left;margin-left:164.4pt;margin-top:-.3pt;width:17.4pt;height:21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" fillcolor="white [3201]" stroked="f" strokeweight=".5pt">
                <v:textbox>
                  <w:txbxContent>
                    <w:p w:rsidR="00100C34" w:rsidRPr="00B367A1" w:rsidRDefault="00100C34" w:rsidP="00100C34">
                      <w:pPr>
                        <w:rPr>
                          <w:b/>
                          <w:sz w:val="28"/>
                          <w:szCs w:val="28"/>
                        </w:rPr>
                      </w:pPr>
                      <w:proofErr w:type="gramStart"/>
                      <w:r>
                        <w:rPr>
                          <w:b/>
                          <w:sz w:val="28"/>
                          <w:szCs w:val="28"/>
                        </w:rPr>
                        <w:t>h</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2A6B3C4" wp14:editId="604B4F07">
            <wp:extent cx="1280160" cy="10515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0160" cy="105156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50400" behindDoc="0" locked="0" layoutInCell="1" allowOverlap="1" wp14:anchorId="44239DCE" wp14:editId="2569AEA5">
                <wp:simplePos x="0" y="0"/>
                <wp:positionH relativeFrom="column">
                  <wp:posOffset>3368040</wp:posOffset>
                </wp:positionH>
                <wp:positionV relativeFrom="paragraph">
                  <wp:posOffset>11430</wp:posOffset>
                </wp:positionV>
                <wp:extent cx="220980" cy="266700"/>
                <wp:effectExtent l="0" t="0" r="7620" b="0"/>
                <wp:wrapNone/>
                <wp:docPr id="86" name="Text Box 86"/>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C773F77" w14:textId="77777777" w:rsidR="00100C34" w:rsidRPr="00B367A1" w:rsidRDefault="00100C34" w:rsidP="00100C34">
                            <w:pPr>
                              <w:rPr>
                                <w:b/>
                                <w:sz w:val="28"/>
                                <w:szCs w:val="28"/>
                              </w:rPr>
                            </w:pPr>
                            <w:r>
                              <w:rPr>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62821" id="Text Box 86" o:spid="_x0000_s1037" type="#_x0000_t202" style="position:absolute;left:0;text-align:left;margin-left:265.2pt;margin-top:.9pt;width:17.4pt;height:21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" fillcolor="white [3201]" stroked="f" strokeweight=".5pt">
                <v:textbox>
                  <w:txbxContent>
                    <w:p w:rsidR="00100C34" w:rsidRPr="00B367A1" w:rsidRDefault="00100C34" w:rsidP="00100C34">
                      <w:pPr>
                        <w:rPr>
                          <w:b/>
                          <w:sz w:val="28"/>
                          <w:szCs w:val="28"/>
                        </w:rPr>
                      </w:pPr>
                      <w:proofErr w:type="spellStart"/>
                      <w:proofErr w:type="gramStart"/>
                      <w:r>
                        <w:rPr>
                          <w:b/>
                          <w:sz w:val="28"/>
                          <w:szCs w:val="28"/>
                        </w:rPr>
                        <w:t>i</w:t>
                      </w:r>
                      <w:proofErr w:type="spellEnd"/>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25DBC5E" wp14:editId="4110467A">
            <wp:extent cx="1417320" cy="1036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7320" cy="1036320"/>
                    </a:xfrm>
                    <a:prstGeom prst="rect">
                      <a:avLst/>
                    </a:prstGeom>
                    <a:noFill/>
                    <a:ln>
                      <a:noFill/>
                    </a:ln>
                  </pic:spPr>
                </pic:pic>
              </a:graphicData>
            </a:graphic>
          </wp:inline>
        </w:drawing>
      </w:r>
    </w:p>
    <w:p w14:paraId="2677DD7C" w14:textId="77777777" w:rsidR="00D1549F" w:rsidRPr="00EB527C" w:rsidRDefault="001B37DF" w:rsidP="00D1549F">
      <w:pPr>
        <w:widowControl/>
        <w:suppressAutoHyphens w:val="0"/>
        <w:overflowPunct/>
        <w:autoSpaceDE/>
        <w:autoSpaceDN/>
        <w:spacing w:line="360" w:lineRule="auto"/>
        <w:jc w:val="both"/>
        <w:textAlignment w:val="auto"/>
        <w:rPr>
          <w:rFonts w:ascii="Times New Roman" w:hAnsi="Times New Roman"/>
          <w:bCs/>
          <w:kern w:val="0"/>
          <w:sz w:val="24"/>
          <w:szCs w:val="24"/>
        </w:rPr>
      </w:pPr>
      <w:bookmarkStart w:id="4" w:name="_Hlk145927184"/>
      <w:r>
        <w:rPr>
          <w:rFonts w:ascii="Times New Roman" w:hAnsi="Times New Roman"/>
          <w:b/>
          <w:bCs/>
          <w:kern w:val="0"/>
          <w:sz w:val="24"/>
          <w:szCs w:val="24"/>
        </w:rPr>
        <w:t>Fig.</w:t>
      </w:r>
      <w:r w:rsidR="00EB527C">
        <w:rPr>
          <w:rFonts w:ascii="Times New Roman" w:hAnsi="Times New Roman"/>
          <w:b/>
          <w:bCs/>
          <w:kern w:val="0"/>
          <w:sz w:val="24"/>
          <w:szCs w:val="24"/>
        </w:rPr>
        <w:t xml:space="preserve"> 3. </w:t>
      </w:r>
      <w:r w:rsidR="00EB527C" w:rsidRPr="00EB527C">
        <w:rPr>
          <w:rFonts w:ascii="Times New Roman" w:hAnsi="Times New Roman"/>
          <w:bCs/>
          <w:kern w:val="0"/>
          <w:sz w:val="24"/>
          <w:szCs w:val="24"/>
        </w:rPr>
        <w:t>W</w:t>
      </w:r>
      <w:r w:rsidR="00D1549F" w:rsidRPr="00EB527C">
        <w:rPr>
          <w:rFonts w:ascii="Times New Roman" w:hAnsi="Times New Roman"/>
          <w:bCs/>
          <w:kern w:val="0"/>
          <w:sz w:val="24"/>
          <w:szCs w:val="24"/>
        </w:rPr>
        <w:t>eek one growth performance a) water mint at 300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b) water mint at 5000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c) water mint at 1000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d) tropical spiderwort at 300mg/L e) tropical spiderwort at 5000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f) tropical spiderwort at 1000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g)</w:t>
      </w:r>
      <w:r w:rsidR="00EB527C" w:rsidRPr="00EB527C">
        <w:rPr>
          <w:rFonts w:ascii="Times New Roman" w:hAnsi="Times New Roman"/>
          <w:bCs/>
          <w:kern w:val="0"/>
          <w:sz w:val="24"/>
          <w:szCs w:val="24"/>
        </w:rPr>
        <w:t xml:space="preserve"> cocoyam at 300 mg/L</w:t>
      </w:r>
      <w:r w:rsidR="00D1549F" w:rsidRPr="00EB527C">
        <w:rPr>
          <w:rFonts w:ascii="Times New Roman" w:hAnsi="Times New Roman"/>
          <w:bCs/>
          <w:kern w:val="0"/>
          <w:sz w:val="24"/>
          <w:szCs w:val="24"/>
        </w:rPr>
        <w:t xml:space="preserve">, h) </w:t>
      </w:r>
      <w:r w:rsidR="00EB527C" w:rsidRPr="00EB527C">
        <w:rPr>
          <w:rFonts w:ascii="Times New Roman" w:hAnsi="Times New Roman"/>
          <w:bCs/>
          <w:kern w:val="0"/>
          <w:sz w:val="24"/>
          <w:szCs w:val="24"/>
        </w:rPr>
        <w:t>cocoyam at 5000  mg/L i</w:t>
      </w:r>
      <w:r w:rsidR="00D1549F" w:rsidRPr="00EB527C">
        <w:rPr>
          <w:rFonts w:ascii="Times New Roman" w:hAnsi="Times New Roman"/>
          <w:bCs/>
          <w:kern w:val="0"/>
          <w:sz w:val="24"/>
          <w:szCs w:val="24"/>
        </w:rPr>
        <w:t>) cocoyam 1000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w:t>
      </w:r>
    </w:p>
    <w:bookmarkEnd w:id="4"/>
    <w:p w14:paraId="5F78A288" w14:textId="24D3B7DF" w:rsidR="00D1549F" w:rsidRPr="00C37E9A" w:rsidRDefault="00D1549F" w:rsidP="00D1549F">
      <w:pPr>
        <w:widowControl/>
        <w:suppressAutoHyphens w:val="0"/>
        <w:overflowPunct/>
        <w:autoSpaceDE/>
        <w:autoSpaceDN/>
        <w:spacing w:line="360" w:lineRule="auto"/>
        <w:jc w:val="both"/>
        <w:textAlignment w:val="auto"/>
        <w:rPr>
          <w:rFonts w:ascii="Times New Roman" w:hAnsi="Times New Roman"/>
          <w:kern w:val="0"/>
          <w:sz w:val="24"/>
          <w:szCs w:val="24"/>
        </w:rPr>
      </w:pPr>
      <w:r w:rsidRPr="00C37E9A">
        <w:rPr>
          <w:rFonts w:ascii="Times New Roman" w:hAnsi="Times New Roman"/>
          <w:kern w:val="0"/>
          <w:sz w:val="24"/>
          <w:szCs w:val="24"/>
        </w:rPr>
        <w:lastRenderedPageBreak/>
        <w:t xml:space="preserve">        Monitoring the plants after week two, it was discovered that water mint at 300</w:t>
      </w:r>
      <w:r w:rsidR="00EB527C">
        <w:rPr>
          <w:rFonts w:ascii="Times New Roman" w:hAnsi="Times New Roman"/>
          <w:kern w:val="0"/>
          <w:sz w:val="24"/>
          <w:szCs w:val="24"/>
        </w:rPr>
        <w:t xml:space="preserve"> </w:t>
      </w:r>
      <w:r w:rsidRPr="00C37E9A">
        <w:rPr>
          <w:rFonts w:ascii="Times New Roman" w:hAnsi="Times New Roman"/>
          <w:kern w:val="0"/>
          <w:sz w:val="24"/>
          <w:szCs w:val="24"/>
        </w:rPr>
        <w:t>mg/L and that at 1000</w:t>
      </w:r>
      <w:r w:rsidR="00EB527C">
        <w:rPr>
          <w:rFonts w:ascii="Times New Roman" w:hAnsi="Times New Roman"/>
          <w:kern w:val="0"/>
          <w:sz w:val="24"/>
          <w:szCs w:val="24"/>
        </w:rPr>
        <w:t xml:space="preserve"> </w:t>
      </w:r>
      <w:r w:rsidRPr="00C37E9A">
        <w:rPr>
          <w:rFonts w:ascii="Times New Roman" w:hAnsi="Times New Roman"/>
          <w:kern w:val="0"/>
          <w:sz w:val="24"/>
          <w:szCs w:val="24"/>
        </w:rPr>
        <w:t>mg/L had new shoots after the original leaves completely dried up while that at 5000</w:t>
      </w:r>
      <w:r w:rsidR="00EB527C">
        <w:rPr>
          <w:rFonts w:ascii="Times New Roman" w:hAnsi="Times New Roman"/>
          <w:kern w:val="0"/>
          <w:sz w:val="24"/>
          <w:szCs w:val="24"/>
        </w:rPr>
        <w:t xml:space="preserve"> </w:t>
      </w:r>
      <w:r w:rsidRPr="00C37E9A">
        <w:rPr>
          <w:rFonts w:ascii="Times New Roman" w:hAnsi="Times New Roman"/>
          <w:kern w:val="0"/>
          <w:sz w:val="24"/>
          <w:szCs w:val="24"/>
        </w:rPr>
        <w:t>mg/L had no shoot and its original leaves had dried up (</w:t>
      </w:r>
      <w:r w:rsidR="001B37DF">
        <w:rPr>
          <w:rFonts w:ascii="Times New Roman" w:hAnsi="Times New Roman"/>
          <w:kern w:val="0"/>
          <w:sz w:val="24"/>
          <w:szCs w:val="24"/>
        </w:rPr>
        <w:t>Fig.</w:t>
      </w:r>
      <w:r w:rsidR="00EB527C">
        <w:rPr>
          <w:rFonts w:ascii="Times New Roman" w:hAnsi="Times New Roman"/>
          <w:kern w:val="0"/>
          <w:sz w:val="24"/>
          <w:szCs w:val="24"/>
        </w:rPr>
        <w:t xml:space="preserve"> 4</w:t>
      </w:r>
      <w:r w:rsidRPr="00C37E9A">
        <w:rPr>
          <w:rFonts w:ascii="Times New Roman" w:hAnsi="Times New Roman"/>
          <w:kern w:val="0"/>
          <w:sz w:val="24"/>
          <w:szCs w:val="24"/>
        </w:rPr>
        <w:t xml:space="preserve"> a, b and c). For the tropical spiderwort, it was noticed that at 300</w:t>
      </w:r>
      <w:r w:rsidR="00EB527C">
        <w:rPr>
          <w:rFonts w:ascii="Times New Roman" w:hAnsi="Times New Roman"/>
          <w:kern w:val="0"/>
          <w:sz w:val="24"/>
          <w:szCs w:val="24"/>
        </w:rPr>
        <w:t xml:space="preserve"> </w:t>
      </w:r>
      <w:r w:rsidRPr="00C37E9A">
        <w:rPr>
          <w:rFonts w:ascii="Times New Roman" w:hAnsi="Times New Roman"/>
          <w:kern w:val="0"/>
          <w:sz w:val="24"/>
          <w:szCs w:val="24"/>
        </w:rPr>
        <w:t>mg/L, 5000</w:t>
      </w:r>
      <w:r w:rsidR="00EB527C">
        <w:rPr>
          <w:rFonts w:ascii="Times New Roman" w:hAnsi="Times New Roman"/>
          <w:kern w:val="0"/>
          <w:sz w:val="24"/>
          <w:szCs w:val="24"/>
        </w:rPr>
        <w:t xml:space="preserve"> </w:t>
      </w:r>
      <w:r w:rsidRPr="00C37E9A">
        <w:rPr>
          <w:rFonts w:ascii="Times New Roman" w:hAnsi="Times New Roman"/>
          <w:kern w:val="0"/>
          <w:sz w:val="24"/>
          <w:szCs w:val="24"/>
        </w:rPr>
        <w:t>mg/L and 1000</w:t>
      </w:r>
      <w:r w:rsidR="00EB527C">
        <w:rPr>
          <w:rFonts w:ascii="Times New Roman" w:hAnsi="Times New Roman"/>
          <w:kern w:val="0"/>
          <w:sz w:val="24"/>
          <w:szCs w:val="24"/>
        </w:rPr>
        <w:t xml:space="preserve"> </w:t>
      </w:r>
      <w:r w:rsidRPr="00C37E9A">
        <w:rPr>
          <w:rFonts w:ascii="Times New Roman" w:hAnsi="Times New Roman"/>
          <w:kern w:val="0"/>
          <w:sz w:val="24"/>
          <w:szCs w:val="24"/>
        </w:rPr>
        <w:t>mg/L, there were still some new shoots (</w:t>
      </w:r>
      <w:r w:rsidR="001B37DF">
        <w:rPr>
          <w:rFonts w:ascii="Times New Roman" w:hAnsi="Times New Roman"/>
          <w:kern w:val="0"/>
          <w:sz w:val="24"/>
          <w:szCs w:val="24"/>
        </w:rPr>
        <w:t>Fig.</w:t>
      </w:r>
      <w:r w:rsidR="00381DE9">
        <w:rPr>
          <w:rFonts w:ascii="Times New Roman" w:hAnsi="Times New Roman"/>
          <w:kern w:val="0"/>
          <w:sz w:val="24"/>
          <w:szCs w:val="24"/>
        </w:rPr>
        <w:t>4</w:t>
      </w:r>
      <w:r w:rsidRPr="00C37E9A">
        <w:rPr>
          <w:rFonts w:ascii="Times New Roman" w:hAnsi="Times New Roman"/>
          <w:kern w:val="0"/>
          <w:sz w:val="24"/>
          <w:szCs w:val="24"/>
        </w:rPr>
        <w:t xml:space="preserve">. d, e f). </w:t>
      </w:r>
      <w:r w:rsidR="00EB527C">
        <w:rPr>
          <w:rFonts w:ascii="Times New Roman" w:hAnsi="Times New Roman"/>
          <w:kern w:val="0"/>
          <w:sz w:val="24"/>
          <w:szCs w:val="24"/>
        </w:rPr>
        <w:t>F</w:t>
      </w:r>
      <w:r w:rsidRPr="00C37E9A">
        <w:rPr>
          <w:rFonts w:ascii="Times New Roman" w:hAnsi="Times New Roman"/>
          <w:kern w:val="0"/>
          <w:sz w:val="24"/>
          <w:szCs w:val="24"/>
        </w:rPr>
        <w:t>or the cocoyam, there was no shoot in the concentrations, 300</w:t>
      </w:r>
      <w:r w:rsidR="00EB527C">
        <w:rPr>
          <w:rFonts w:ascii="Times New Roman" w:hAnsi="Times New Roman"/>
          <w:kern w:val="0"/>
          <w:sz w:val="24"/>
          <w:szCs w:val="24"/>
        </w:rPr>
        <w:t xml:space="preserve"> </w:t>
      </w:r>
      <w:r w:rsidRPr="00C37E9A">
        <w:rPr>
          <w:rFonts w:ascii="Times New Roman" w:hAnsi="Times New Roman"/>
          <w:kern w:val="0"/>
          <w:sz w:val="24"/>
          <w:szCs w:val="24"/>
        </w:rPr>
        <w:t>mg/L and 1000</w:t>
      </w:r>
      <w:r w:rsidR="00EB527C">
        <w:rPr>
          <w:rFonts w:ascii="Times New Roman" w:hAnsi="Times New Roman"/>
          <w:kern w:val="0"/>
          <w:sz w:val="24"/>
          <w:szCs w:val="24"/>
        </w:rPr>
        <w:t xml:space="preserve"> </w:t>
      </w:r>
      <w:r w:rsidRPr="00C37E9A">
        <w:rPr>
          <w:rFonts w:ascii="Times New Roman" w:hAnsi="Times New Roman"/>
          <w:kern w:val="0"/>
          <w:sz w:val="24"/>
          <w:szCs w:val="24"/>
        </w:rPr>
        <w:t>mg/L, but there was a new shoot for that of 5000</w:t>
      </w:r>
      <w:r w:rsidR="00EB527C">
        <w:rPr>
          <w:rFonts w:ascii="Times New Roman" w:hAnsi="Times New Roman"/>
          <w:kern w:val="0"/>
          <w:sz w:val="24"/>
          <w:szCs w:val="24"/>
        </w:rPr>
        <w:t xml:space="preserve"> mg/L (</w:t>
      </w:r>
      <w:r w:rsidR="001B37DF">
        <w:rPr>
          <w:rFonts w:ascii="Times New Roman" w:hAnsi="Times New Roman"/>
          <w:kern w:val="0"/>
          <w:sz w:val="24"/>
          <w:szCs w:val="24"/>
        </w:rPr>
        <w:t>Fig.</w:t>
      </w:r>
      <w:r w:rsidR="00EB527C">
        <w:rPr>
          <w:rFonts w:ascii="Times New Roman" w:hAnsi="Times New Roman"/>
          <w:kern w:val="0"/>
          <w:sz w:val="24"/>
          <w:szCs w:val="24"/>
        </w:rPr>
        <w:t xml:space="preserve"> 4 g, h, i </w:t>
      </w:r>
      <w:r w:rsidRPr="00C37E9A">
        <w:rPr>
          <w:rFonts w:ascii="Times New Roman" w:hAnsi="Times New Roman"/>
          <w:kern w:val="0"/>
          <w:sz w:val="24"/>
          <w:szCs w:val="24"/>
        </w:rPr>
        <w:t>).</w:t>
      </w:r>
    </w:p>
    <w:p w14:paraId="320015FF" w14:textId="77777777" w:rsidR="00D1549F" w:rsidRPr="00C37E9A" w:rsidRDefault="00D1549F" w:rsidP="00D1549F">
      <w:pPr>
        <w:widowControl/>
        <w:tabs>
          <w:tab w:val="center" w:pos="4680"/>
          <w:tab w:val="left" w:pos="6390"/>
          <w:tab w:val="left" w:pos="8115"/>
        </w:tabs>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b/>
          <w:bCs/>
          <w:kern w:val="0"/>
          <w:sz w:val="24"/>
          <w:szCs w:val="24"/>
        </w:rPr>
        <w:t xml:space="preserve">       </w:t>
      </w:r>
    </w:p>
    <w:p w14:paraId="4858A244" w14:textId="77777777" w:rsidR="00D1549F" w:rsidRPr="00C37E9A" w:rsidRDefault="00B367A1" w:rsidP="00D1549F">
      <w:pPr>
        <w:widowControl/>
        <w:suppressAutoHyphens w:val="0"/>
        <w:overflowPunct/>
        <w:autoSpaceDE/>
        <w:autoSpaceDN/>
        <w:spacing w:line="360" w:lineRule="auto"/>
        <w:jc w:val="both"/>
        <w:textAlignment w:val="auto"/>
        <w:rPr>
          <w:rFonts w:ascii="Times New Roman" w:hAnsi="Times New Roman"/>
          <w:kern w:val="0"/>
          <w:sz w:val="24"/>
          <w:szCs w:val="24"/>
        </w:rPr>
      </w:pPr>
      <w:r>
        <w:rPr>
          <w:rFonts w:eastAsia="Calibri"/>
          <w:noProof/>
          <w:kern w:val="2"/>
        </w:rPr>
        <mc:AlternateContent>
          <mc:Choice Requires="wps">
            <w:drawing>
              <wp:anchor distT="0" distB="0" distL="114300" distR="114300" simplePos="0" relativeHeight="251691008" behindDoc="0" locked="0" layoutInCell="1" allowOverlap="1" wp14:anchorId="286C987A" wp14:editId="69225836">
                <wp:simplePos x="0" y="0"/>
                <wp:positionH relativeFrom="column">
                  <wp:posOffset>0</wp:posOffset>
                </wp:positionH>
                <wp:positionV relativeFrom="paragraph">
                  <wp:posOffset>0</wp:posOffset>
                </wp:positionV>
                <wp:extent cx="220980" cy="26670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AD365DD" w14:textId="77777777" w:rsidR="004341E7" w:rsidRPr="00B367A1" w:rsidRDefault="004341E7" w:rsidP="00B367A1">
                            <w:pPr>
                              <w:rPr>
                                <w:b/>
                                <w:sz w:val="28"/>
                                <w:szCs w:val="28"/>
                              </w:rPr>
                            </w:pPr>
                            <w:r>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61" o:spid="_x0000_s1038" type="#_x0000_t202" style="position:absolute;left:0;text-align:left;margin-left:0;margin-top:0;width:17.4pt;height:2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" fillcolor="white [3201]" stroked="f" strokeweight=".5pt">
                <v:textbox>
                  <w:txbxContent>
                    <w:p w:rsidR="004341E7" w:rsidRPr="00B367A1" w:rsidRDefault="004341E7" w:rsidP="00B367A1">
                      <w:pPr>
                        <w:rPr>
                          <w:b/>
                          <w:sz w:val="28"/>
                          <w:szCs w:val="28"/>
                        </w:rPr>
                      </w:pPr>
                      <w:proofErr w:type="gramStart"/>
                      <w:r>
                        <w:rPr>
                          <w:b/>
                          <w:sz w:val="28"/>
                          <w:szCs w:val="28"/>
                        </w:rPr>
                        <w:t>a</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59EEBED" wp14:editId="1CCDDAE9">
            <wp:extent cx="1112520" cy="13639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520" cy="13639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93056" behindDoc="0" locked="0" layoutInCell="1" allowOverlap="1" wp14:anchorId="2053E122" wp14:editId="4CF08993">
                <wp:simplePos x="0" y="0"/>
                <wp:positionH relativeFrom="column">
                  <wp:posOffset>1112520</wp:posOffset>
                </wp:positionH>
                <wp:positionV relativeFrom="paragraph">
                  <wp:posOffset>0</wp:posOffset>
                </wp:positionV>
                <wp:extent cx="220980" cy="266700"/>
                <wp:effectExtent l="0" t="0" r="7620" b="0"/>
                <wp:wrapNone/>
                <wp:docPr id="62" name="Text Box 62"/>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717E537" w14:textId="77777777" w:rsidR="004341E7" w:rsidRPr="00B367A1" w:rsidRDefault="004341E7" w:rsidP="00B367A1">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62" o:spid="_x0000_s1039" type="#_x0000_t202" style="position:absolute;left:0;text-align:left;margin-left:87.6pt;margin-top:0;width:17.4pt;height: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" fillcolor="white [3201]" stroked="f" strokeweight=".5pt">
                <v:textbox>
                  <w:txbxContent>
                    <w:p w:rsidR="004341E7" w:rsidRPr="00B367A1" w:rsidRDefault="004341E7" w:rsidP="00B367A1">
                      <w:pPr>
                        <w:rPr>
                          <w:b/>
                          <w:sz w:val="28"/>
                          <w:szCs w:val="28"/>
                        </w:rPr>
                      </w:pPr>
                      <w:proofErr w:type="gramStart"/>
                      <w:r>
                        <w:rPr>
                          <w:b/>
                          <w:sz w:val="28"/>
                          <w:szCs w:val="28"/>
                        </w:rPr>
                        <w:t>b</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42DABD65" wp14:editId="5CA0A23B">
            <wp:extent cx="1257300"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1257300" cy="137160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95104" behindDoc="0" locked="0" layoutInCell="1" allowOverlap="1" wp14:anchorId="197CA9C5" wp14:editId="5E89B977">
                <wp:simplePos x="0" y="0"/>
                <wp:positionH relativeFrom="column">
                  <wp:posOffset>2369820</wp:posOffset>
                </wp:positionH>
                <wp:positionV relativeFrom="paragraph">
                  <wp:posOffset>0</wp:posOffset>
                </wp:positionV>
                <wp:extent cx="220980" cy="266700"/>
                <wp:effectExtent l="0" t="0" r="7620" b="0"/>
                <wp:wrapNone/>
                <wp:docPr id="63" name="Text Box 63"/>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7407F27A" w14:textId="77777777" w:rsidR="004341E7" w:rsidRPr="00B367A1" w:rsidRDefault="004341E7" w:rsidP="00B367A1">
                            <w:pPr>
                              <w:rPr>
                                <w:b/>
                                <w:sz w:val="28"/>
                                <w:szCs w:val="28"/>
                              </w:rPr>
                            </w:pPr>
                            <w:r w:rsidRPr="00B367A1">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63" o:spid="_x0000_s1040" type="#_x0000_t202" style="position:absolute;left:0;text-align:left;margin-left:186.6pt;margin-top:0;width:17.4pt;height: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" fillcolor="white [3201]" stroked="f" strokeweight=".5pt">
                <v:textbox>
                  <w:txbxContent>
                    <w:p w:rsidR="004341E7" w:rsidRPr="00B367A1" w:rsidRDefault="004341E7" w:rsidP="00B367A1">
                      <w:pPr>
                        <w:rPr>
                          <w:b/>
                          <w:sz w:val="28"/>
                          <w:szCs w:val="28"/>
                        </w:rPr>
                      </w:pPr>
                      <w:proofErr w:type="gramStart"/>
                      <w:r w:rsidRPr="00B367A1">
                        <w:rPr>
                          <w:b/>
                          <w:sz w:val="28"/>
                          <w:szCs w:val="28"/>
                        </w:rPr>
                        <w:t>c</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49CEE55" wp14:editId="7370267E">
            <wp:extent cx="1280160" cy="1363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0160" cy="13639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97152" behindDoc="0" locked="0" layoutInCell="1" allowOverlap="1" wp14:anchorId="30819407" wp14:editId="7618ABE1">
                <wp:simplePos x="0" y="0"/>
                <wp:positionH relativeFrom="column">
                  <wp:posOffset>3649980</wp:posOffset>
                </wp:positionH>
                <wp:positionV relativeFrom="paragraph">
                  <wp:posOffset>30480</wp:posOffset>
                </wp:positionV>
                <wp:extent cx="220980" cy="266700"/>
                <wp:effectExtent l="0" t="0" r="7620" b="0"/>
                <wp:wrapNone/>
                <wp:docPr id="64" name="Text Box 64"/>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1CBC76F8" w14:textId="77777777" w:rsidR="004341E7" w:rsidRPr="00B367A1" w:rsidRDefault="004341E7" w:rsidP="00B367A1">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64" o:spid="_x0000_s1041" type="#_x0000_t202" style="position:absolute;left:0;text-align:left;margin-left:287.4pt;margin-top:2.4pt;width:17.4pt;height:2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" fillcolor="white [3201]" stroked="f" strokeweight=".5pt">
                <v:textbox>
                  <w:txbxContent>
                    <w:p w:rsidR="004341E7" w:rsidRPr="00B367A1" w:rsidRDefault="004341E7" w:rsidP="00B367A1">
                      <w:pPr>
                        <w:rPr>
                          <w:b/>
                          <w:sz w:val="28"/>
                          <w:szCs w:val="28"/>
                        </w:rPr>
                      </w:pPr>
                      <w:proofErr w:type="gramStart"/>
                      <w:r>
                        <w:rPr>
                          <w:b/>
                          <w:sz w:val="28"/>
                          <w:szCs w:val="28"/>
                        </w:rPr>
                        <w:t>d</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2B86C0B0" wp14:editId="6B9AF3C8">
            <wp:extent cx="990600" cy="1341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990600" cy="13411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99200" behindDoc="0" locked="0" layoutInCell="1" allowOverlap="1" wp14:anchorId="32872350" wp14:editId="05627E05">
                <wp:simplePos x="0" y="0"/>
                <wp:positionH relativeFrom="column">
                  <wp:posOffset>4640580</wp:posOffset>
                </wp:positionH>
                <wp:positionV relativeFrom="paragraph">
                  <wp:posOffset>38100</wp:posOffset>
                </wp:positionV>
                <wp:extent cx="220980" cy="266700"/>
                <wp:effectExtent l="0" t="0" r="7620" b="0"/>
                <wp:wrapNone/>
                <wp:docPr id="65" name="Text Box 65"/>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132D58E" w14:textId="77777777" w:rsidR="004341E7" w:rsidRPr="00B367A1" w:rsidRDefault="004341E7" w:rsidP="00B367A1">
                            <w:pPr>
                              <w:rPr>
                                <w:b/>
                                <w:sz w:val="28"/>
                                <w:szCs w:val="28"/>
                              </w:rPr>
                            </w:pPr>
                            <w:r>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65" o:spid="_x0000_s1042" type="#_x0000_t202" style="position:absolute;left:0;text-align:left;margin-left:365.4pt;margin-top:3pt;width:17.4pt;height:2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" fillcolor="white [3201]" stroked="f" strokeweight=".5pt">
                <v:textbox>
                  <w:txbxContent>
                    <w:p w:rsidR="004341E7" w:rsidRPr="00B367A1" w:rsidRDefault="004341E7" w:rsidP="00B367A1">
                      <w:pPr>
                        <w:rPr>
                          <w:b/>
                          <w:sz w:val="28"/>
                          <w:szCs w:val="28"/>
                        </w:rPr>
                      </w:pPr>
                      <w:proofErr w:type="gramStart"/>
                      <w:r>
                        <w:rPr>
                          <w:b/>
                          <w:sz w:val="28"/>
                          <w:szCs w:val="28"/>
                        </w:rPr>
                        <w:t>e</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2E894402" wp14:editId="6302D16C">
            <wp:extent cx="1188720" cy="1333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V="1">
                      <a:off x="0" y="0"/>
                      <a:ext cx="1188720" cy="1333500"/>
                    </a:xfrm>
                    <a:prstGeom prst="rect">
                      <a:avLst/>
                    </a:prstGeom>
                    <a:noFill/>
                    <a:ln>
                      <a:noFill/>
                    </a:ln>
                  </pic:spPr>
                </pic:pic>
              </a:graphicData>
            </a:graphic>
          </wp:inline>
        </w:drawing>
      </w:r>
    </w:p>
    <w:p w14:paraId="0B55E140" w14:textId="77777777" w:rsidR="00D1549F" w:rsidRPr="00C37E9A" w:rsidRDefault="00B367A1" w:rsidP="00D1549F">
      <w:pPr>
        <w:widowControl/>
        <w:suppressAutoHyphens w:val="0"/>
        <w:overflowPunct/>
        <w:autoSpaceDE/>
        <w:autoSpaceDN/>
        <w:spacing w:after="160" w:line="360" w:lineRule="auto"/>
        <w:jc w:val="both"/>
        <w:textAlignment w:val="auto"/>
        <w:rPr>
          <w:rFonts w:ascii="Times New Roman" w:hAnsi="Times New Roman"/>
          <w:kern w:val="2"/>
          <w:sz w:val="24"/>
          <w:szCs w:val="24"/>
        </w:rPr>
      </w:pPr>
      <w:r>
        <w:rPr>
          <w:rFonts w:eastAsia="Calibri"/>
          <w:noProof/>
          <w:kern w:val="2"/>
        </w:rPr>
        <mc:AlternateContent>
          <mc:Choice Requires="wps">
            <w:drawing>
              <wp:anchor distT="0" distB="0" distL="114300" distR="114300" simplePos="0" relativeHeight="251701248" behindDoc="0" locked="0" layoutInCell="1" allowOverlap="1" wp14:anchorId="7E290E1F" wp14:editId="080FBF10">
                <wp:simplePos x="0" y="0"/>
                <wp:positionH relativeFrom="column">
                  <wp:posOffset>0</wp:posOffset>
                </wp:positionH>
                <wp:positionV relativeFrom="paragraph">
                  <wp:posOffset>7620</wp:posOffset>
                </wp:positionV>
                <wp:extent cx="220980" cy="266700"/>
                <wp:effectExtent l="0" t="0" r="7620" b="0"/>
                <wp:wrapNone/>
                <wp:docPr id="66" name="Text Box 66"/>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09F26884" w14:textId="77777777" w:rsidR="004341E7" w:rsidRPr="00B367A1" w:rsidRDefault="004341E7" w:rsidP="00B367A1">
                            <w:pPr>
                              <w:rPr>
                                <w:b/>
                                <w:sz w:val="28"/>
                                <w:szCs w:val="28"/>
                              </w:rPr>
                            </w:pPr>
                            <w:r>
                              <w:rPr>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66" o:spid="_x0000_s1043" type="#_x0000_t202" style="position:absolute;left:0;text-align:left;margin-left:0;margin-top:.6pt;width:17.4pt;height:2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" fillcolor="white [3201]" stroked="f" strokeweight=".5pt">
                <v:textbox>
                  <w:txbxContent>
                    <w:p w:rsidR="004341E7" w:rsidRPr="00B367A1" w:rsidRDefault="004341E7" w:rsidP="00B367A1">
                      <w:pPr>
                        <w:rPr>
                          <w:b/>
                          <w:sz w:val="28"/>
                          <w:szCs w:val="28"/>
                        </w:rPr>
                      </w:pPr>
                      <w:proofErr w:type="gramStart"/>
                      <w:r>
                        <w:rPr>
                          <w:b/>
                          <w:sz w:val="28"/>
                          <w:szCs w:val="28"/>
                        </w:rPr>
                        <w:t>f</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F218FC5" wp14:editId="259552EF">
            <wp:extent cx="1074420" cy="998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1074420" cy="9982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03296" behindDoc="0" locked="0" layoutInCell="1" allowOverlap="1" wp14:anchorId="6C9B508C" wp14:editId="1D6DEDC4">
                <wp:simplePos x="0" y="0"/>
                <wp:positionH relativeFrom="column">
                  <wp:posOffset>1074420</wp:posOffset>
                </wp:positionH>
                <wp:positionV relativeFrom="paragraph">
                  <wp:posOffset>0</wp:posOffset>
                </wp:positionV>
                <wp:extent cx="220980" cy="266700"/>
                <wp:effectExtent l="0" t="0" r="7620" b="0"/>
                <wp:wrapNone/>
                <wp:docPr id="67" name="Text Box 6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64D6460" w14:textId="77777777" w:rsidR="004341E7" w:rsidRPr="00B367A1" w:rsidRDefault="004341E7" w:rsidP="00B367A1">
                            <w:pPr>
                              <w:rPr>
                                <w:b/>
                                <w:sz w:val="28"/>
                                <w:szCs w:val="28"/>
                              </w:rPr>
                            </w:pPr>
                            <w:r>
                              <w:rPr>
                                <w:b/>
                                <w:sz w:val="28"/>
                                <w:szCs w:val="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67" o:spid="_x0000_s1044" type="#_x0000_t202" style="position:absolute;left:0;text-align:left;margin-left:84.6pt;margin-top:0;width:17.4pt;height:2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" fillcolor="white [3201]" stroked="f" strokeweight=".5pt">
                <v:textbox>
                  <w:txbxContent>
                    <w:p w:rsidR="004341E7" w:rsidRPr="00B367A1" w:rsidRDefault="004341E7" w:rsidP="00B367A1">
                      <w:pPr>
                        <w:rPr>
                          <w:b/>
                          <w:sz w:val="28"/>
                          <w:szCs w:val="28"/>
                        </w:rPr>
                      </w:pPr>
                      <w:proofErr w:type="gramStart"/>
                      <w:r>
                        <w:rPr>
                          <w:b/>
                          <w:sz w:val="28"/>
                          <w:szCs w:val="28"/>
                        </w:rPr>
                        <w:t>g</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1D47490E" wp14:editId="52CA5130">
            <wp:extent cx="1303020" cy="10058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1303020" cy="100584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05344" behindDoc="0" locked="0" layoutInCell="1" allowOverlap="1" wp14:anchorId="369973A2" wp14:editId="37F5D57C">
                <wp:simplePos x="0" y="0"/>
                <wp:positionH relativeFrom="column">
                  <wp:posOffset>2377440</wp:posOffset>
                </wp:positionH>
                <wp:positionV relativeFrom="paragraph">
                  <wp:posOffset>7620</wp:posOffset>
                </wp:positionV>
                <wp:extent cx="220980" cy="266700"/>
                <wp:effectExtent l="0" t="0" r="7620" b="0"/>
                <wp:wrapNone/>
                <wp:docPr id="68" name="Text Box 68"/>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4F3F1D27" w14:textId="77777777" w:rsidR="004341E7" w:rsidRPr="00B367A1" w:rsidRDefault="004341E7" w:rsidP="00B367A1">
                            <w:pPr>
                              <w:rPr>
                                <w:b/>
                                <w:sz w:val="28"/>
                                <w:szCs w:val="28"/>
                              </w:rPr>
                            </w:pPr>
                            <w:r>
                              <w:rPr>
                                <w:b/>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68" o:spid="_x0000_s1045" type="#_x0000_t202" style="position:absolute;left:0;text-align:left;margin-left:187.2pt;margin-top:.6pt;width:17.4pt;height:2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" fillcolor="white [3201]" stroked="f" strokeweight=".5pt">
                <v:textbox>
                  <w:txbxContent>
                    <w:p w:rsidR="004341E7" w:rsidRPr="00B367A1" w:rsidRDefault="004341E7" w:rsidP="00B367A1">
                      <w:pPr>
                        <w:rPr>
                          <w:b/>
                          <w:sz w:val="28"/>
                          <w:szCs w:val="28"/>
                        </w:rPr>
                      </w:pPr>
                      <w:proofErr w:type="gramStart"/>
                      <w:r>
                        <w:rPr>
                          <w:b/>
                          <w:sz w:val="28"/>
                          <w:szCs w:val="28"/>
                        </w:rPr>
                        <w:t>h</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D0BC265" wp14:editId="772DA06A">
            <wp:extent cx="998220" cy="998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07392" behindDoc="0" locked="0" layoutInCell="1" allowOverlap="1" wp14:anchorId="2C6FE8F0" wp14:editId="5C47FE5A">
                <wp:simplePos x="0" y="0"/>
                <wp:positionH relativeFrom="column">
                  <wp:posOffset>3375660</wp:posOffset>
                </wp:positionH>
                <wp:positionV relativeFrom="paragraph">
                  <wp:posOffset>15240</wp:posOffset>
                </wp:positionV>
                <wp:extent cx="220980" cy="266700"/>
                <wp:effectExtent l="0" t="0" r="7620" b="0"/>
                <wp:wrapNone/>
                <wp:docPr id="69" name="Text Box 69"/>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DCFC6A8" w14:textId="77777777" w:rsidR="004341E7" w:rsidRPr="00B367A1" w:rsidRDefault="004341E7" w:rsidP="00B367A1">
                            <w:pPr>
                              <w:rPr>
                                <w:b/>
                                <w:sz w:val="28"/>
                                <w:szCs w:val="28"/>
                              </w:rPr>
                            </w:pPr>
                            <w:r>
                              <w:rPr>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69" o:spid="_x0000_s1046" type="#_x0000_t202" style="position:absolute;left:0;text-align:left;margin-left:265.8pt;margin-top:1.2pt;width:17.4pt;height:2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" fillcolor="white [3201]" stroked="f" strokeweight=".5pt">
                <v:textbox>
                  <w:txbxContent>
                    <w:p w:rsidR="004341E7" w:rsidRPr="00B367A1" w:rsidRDefault="004341E7" w:rsidP="00B367A1">
                      <w:pPr>
                        <w:rPr>
                          <w:b/>
                          <w:sz w:val="28"/>
                          <w:szCs w:val="28"/>
                        </w:rPr>
                      </w:pPr>
                      <w:proofErr w:type="spellStart"/>
                      <w:proofErr w:type="gramStart"/>
                      <w:r>
                        <w:rPr>
                          <w:b/>
                          <w:sz w:val="28"/>
                          <w:szCs w:val="28"/>
                        </w:rPr>
                        <w:t>i</w:t>
                      </w:r>
                      <w:proofErr w:type="spellEnd"/>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0F5A141" wp14:editId="7A381D4A">
            <wp:extent cx="1203960" cy="990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3960" cy="990600"/>
                    </a:xfrm>
                    <a:prstGeom prst="rect">
                      <a:avLst/>
                    </a:prstGeom>
                    <a:noFill/>
                    <a:ln>
                      <a:noFill/>
                    </a:ln>
                  </pic:spPr>
                </pic:pic>
              </a:graphicData>
            </a:graphic>
          </wp:inline>
        </w:drawing>
      </w:r>
    </w:p>
    <w:p w14:paraId="78AEFFDB" w14:textId="17986055" w:rsidR="00D1549F" w:rsidRPr="00EB527C" w:rsidRDefault="001B37DF" w:rsidP="00D1549F">
      <w:pPr>
        <w:widowControl/>
        <w:suppressAutoHyphens w:val="0"/>
        <w:overflowPunct/>
        <w:autoSpaceDE/>
        <w:autoSpaceDN/>
        <w:spacing w:line="360" w:lineRule="auto"/>
        <w:jc w:val="both"/>
        <w:textAlignment w:val="auto"/>
        <w:rPr>
          <w:rFonts w:ascii="Times New Roman" w:hAnsi="Times New Roman"/>
          <w:bCs/>
          <w:kern w:val="0"/>
          <w:sz w:val="24"/>
          <w:szCs w:val="24"/>
        </w:rPr>
      </w:pPr>
      <w:r>
        <w:rPr>
          <w:rFonts w:ascii="Times New Roman" w:hAnsi="Times New Roman"/>
          <w:b/>
          <w:bCs/>
          <w:kern w:val="0"/>
          <w:sz w:val="24"/>
          <w:szCs w:val="24"/>
        </w:rPr>
        <w:t>Fig.</w:t>
      </w:r>
      <w:r w:rsidR="00EB527C">
        <w:rPr>
          <w:rFonts w:ascii="Times New Roman" w:hAnsi="Times New Roman"/>
          <w:b/>
          <w:bCs/>
          <w:kern w:val="0"/>
          <w:sz w:val="24"/>
          <w:szCs w:val="24"/>
        </w:rPr>
        <w:t xml:space="preserve"> </w:t>
      </w:r>
      <w:r w:rsidR="00381DE9">
        <w:rPr>
          <w:rFonts w:ascii="Times New Roman" w:hAnsi="Times New Roman"/>
          <w:b/>
          <w:bCs/>
          <w:kern w:val="0"/>
          <w:sz w:val="24"/>
          <w:szCs w:val="24"/>
        </w:rPr>
        <w:t>4</w:t>
      </w:r>
      <w:r w:rsidR="00EB527C">
        <w:rPr>
          <w:rFonts w:ascii="Times New Roman" w:hAnsi="Times New Roman"/>
          <w:b/>
          <w:bCs/>
          <w:kern w:val="0"/>
          <w:sz w:val="24"/>
          <w:szCs w:val="24"/>
        </w:rPr>
        <w:t xml:space="preserve">.  </w:t>
      </w:r>
      <w:r w:rsidR="00EB527C" w:rsidRPr="00EB527C">
        <w:rPr>
          <w:rFonts w:ascii="Times New Roman" w:hAnsi="Times New Roman"/>
          <w:bCs/>
          <w:kern w:val="0"/>
          <w:sz w:val="24"/>
          <w:szCs w:val="24"/>
        </w:rPr>
        <w:t>W</w:t>
      </w:r>
      <w:r w:rsidR="00D1549F" w:rsidRPr="00EB527C">
        <w:rPr>
          <w:rFonts w:ascii="Times New Roman" w:hAnsi="Times New Roman"/>
          <w:bCs/>
          <w:kern w:val="0"/>
          <w:sz w:val="24"/>
          <w:szCs w:val="24"/>
        </w:rPr>
        <w:t>eek two growth performance a) water mint at 300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b) water mint at 5000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c) water mint at 1000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d) tropical spiderwort at 300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e) tropical spiderwort at 5000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f) tropical spiderwort at 1000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g)</w:t>
      </w:r>
      <w:r w:rsidR="00EB527C" w:rsidRPr="00EB527C">
        <w:rPr>
          <w:rFonts w:ascii="Times New Roman" w:hAnsi="Times New Roman"/>
          <w:bCs/>
          <w:kern w:val="0"/>
          <w:sz w:val="24"/>
          <w:szCs w:val="24"/>
        </w:rPr>
        <w:t xml:space="preserve"> cocoyam at 300 mg/L</w:t>
      </w:r>
      <w:r w:rsidR="00D1549F" w:rsidRPr="00EB527C">
        <w:rPr>
          <w:rFonts w:ascii="Times New Roman" w:hAnsi="Times New Roman"/>
          <w:bCs/>
          <w:kern w:val="0"/>
          <w:sz w:val="24"/>
          <w:szCs w:val="24"/>
        </w:rPr>
        <w:t xml:space="preserve"> h) </w:t>
      </w:r>
      <w:r w:rsidR="00EB527C" w:rsidRPr="00EB527C">
        <w:rPr>
          <w:rFonts w:ascii="Times New Roman" w:hAnsi="Times New Roman"/>
          <w:bCs/>
          <w:kern w:val="0"/>
          <w:sz w:val="24"/>
          <w:szCs w:val="24"/>
        </w:rPr>
        <w:t>cocoyam at 5000  mg/L i</w:t>
      </w:r>
      <w:r w:rsidR="00D1549F" w:rsidRPr="00EB527C">
        <w:rPr>
          <w:rFonts w:ascii="Times New Roman" w:hAnsi="Times New Roman"/>
          <w:bCs/>
          <w:kern w:val="0"/>
          <w:sz w:val="24"/>
          <w:szCs w:val="24"/>
        </w:rPr>
        <w:t>) cocoyam 1000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w:t>
      </w:r>
    </w:p>
    <w:p w14:paraId="6C9A69D2" w14:textId="77777777" w:rsidR="00D1549F" w:rsidRPr="00C37E9A" w:rsidRDefault="00D1549F"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7ADA8177" w14:textId="052AA498" w:rsidR="00D1549F" w:rsidRPr="00C37E9A" w:rsidRDefault="00D1549F" w:rsidP="00D1549F">
      <w:pPr>
        <w:widowControl/>
        <w:suppressAutoHyphens w:val="0"/>
        <w:overflowPunct/>
        <w:autoSpaceDE/>
        <w:autoSpaceDN/>
        <w:spacing w:after="160" w:line="360" w:lineRule="auto"/>
        <w:jc w:val="both"/>
        <w:textAlignment w:val="auto"/>
        <w:rPr>
          <w:rFonts w:ascii="Times New Roman" w:hAnsi="Times New Roman"/>
          <w:kern w:val="2"/>
          <w:sz w:val="24"/>
          <w:szCs w:val="24"/>
        </w:rPr>
      </w:pPr>
      <w:r w:rsidRPr="00C37E9A">
        <w:rPr>
          <w:rFonts w:ascii="Times New Roman" w:hAnsi="Times New Roman"/>
          <w:kern w:val="2"/>
          <w:sz w:val="24"/>
          <w:szCs w:val="24"/>
        </w:rPr>
        <w:t xml:space="preserve">         After the third week, the water mint at concentration 300</w:t>
      </w:r>
      <w:r w:rsidR="00EB527C">
        <w:rPr>
          <w:rFonts w:ascii="Times New Roman" w:hAnsi="Times New Roman"/>
          <w:kern w:val="2"/>
          <w:sz w:val="24"/>
          <w:szCs w:val="24"/>
        </w:rPr>
        <w:t xml:space="preserve"> </w:t>
      </w:r>
      <w:r w:rsidRPr="00C37E9A">
        <w:rPr>
          <w:rFonts w:ascii="Times New Roman" w:hAnsi="Times New Roman"/>
          <w:kern w:val="2"/>
          <w:sz w:val="24"/>
          <w:szCs w:val="24"/>
        </w:rPr>
        <w:t>mg/L and 1000mg/L had no new shoots but were steadily growing while that at 5000</w:t>
      </w:r>
      <w:r w:rsidR="00EB527C">
        <w:rPr>
          <w:rFonts w:ascii="Times New Roman" w:hAnsi="Times New Roman"/>
          <w:kern w:val="2"/>
          <w:sz w:val="24"/>
          <w:szCs w:val="24"/>
        </w:rPr>
        <w:t xml:space="preserve"> mg/L had a new shoot (</w:t>
      </w:r>
      <w:r w:rsidR="001B37DF">
        <w:rPr>
          <w:rFonts w:ascii="Times New Roman" w:hAnsi="Times New Roman"/>
          <w:kern w:val="2"/>
          <w:sz w:val="24"/>
          <w:szCs w:val="24"/>
        </w:rPr>
        <w:t>Fig.</w:t>
      </w:r>
      <w:r w:rsidR="00EB527C">
        <w:rPr>
          <w:rFonts w:ascii="Times New Roman" w:hAnsi="Times New Roman"/>
          <w:kern w:val="2"/>
          <w:sz w:val="24"/>
          <w:szCs w:val="24"/>
        </w:rPr>
        <w:t xml:space="preserve"> </w:t>
      </w:r>
      <w:r w:rsidR="00381DE9">
        <w:rPr>
          <w:rFonts w:ascii="Times New Roman" w:hAnsi="Times New Roman"/>
          <w:kern w:val="2"/>
          <w:sz w:val="24"/>
          <w:szCs w:val="24"/>
        </w:rPr>
        <w:t>5</w:t>
      </w:r>
      <w:r w:rsidR="00EB527C">
        <w:rPr>
          <w:rFonts w:ascii="Times New Roman" w:hAnsi="Times New Roman"/>
          <w:kern w:val="2"/>
          <w:sz w:val="24"/>
          <w:szCs w:val="24"/>
        </w:rPr>
        <w:t>, a, b and c). F</w:t>
      </w:r>
      <w:r w:rsidRPr="00C37E9A">
        <w:rPr>
          <w:rFonts w:ascii="Times New Roman" w:hAnsi="Times New Roman"/>
          <w:kern w:val="2"/>
          <w:sz w:val="24"/>
          <w:szCs w:val="24"/>
        </w:rPr>
        <w:t xml:space="preserve">or the plant tropical spiderwort, there was no shot for all the concentration, instead the leaves </w:t>
      </w:r>
      <w:r w:rsidR="00910DFE">
        <w:rPr>
          <w:rFonts w:ascii="Times New Roman" w:hAnsi="Times New Roman"/>
          <w:kern w:val="2"/>
          <w:sz w:val="24"/>
          <w:szCs w:val="24"/>
        </w:rPr>
        <w:t>were dying up (</w:t>
      </w:r>
      <w:r w:rsidR="001B37DF">
        <w:rPr>
          <w:rFonts w:ascii="Times New Roman" w:hAnsi="Times New Roman"/>
          <w:kern w:val="2"/>
          <w:sz w:val="24"/>
          <w:szCs w:val="24"/>
        </w:rPr>
        <w:t>Fig.</w:t>
      </w:r>
      <w:r w:rsidR="00910DFE">
        <w:rPr>
          <w:rFonts w:ascii="Times New Roman" w:hAnsi="Times New Roman"/>
          <w:kern w:val="2"/>
          <w:sz w:val="24"/>
          <w:szCs w:val="24"/>
        </w:rPr>
        <w:t xml:space="preserve"> </w:t>
      </w:r>
      <w:r w:rsidR="00381DE9">
        <w:rPr>
          <w:rFonts w:ascii="Times New Roman" w:hAnsi="Times New Roman"/>
          <w:kern w:val="2"/>
          <w:sz w:val="24"/>
          <w:szCs w:val="24"/>
        </w:rPr>
        <w:t>5</w:t>
      </w:r>
      <w:r w:rsidRPr="00C37E9A">
        <w:rPr>
          <w:rFonts w:ascii="Times New Roman" w:hAnsi="Times New Roman"/>
          <w:kern w:val="2"/>
          <w:sz w:val="24"/>
          <w:szCs w:val="24"/>
        </w:rPr>
        <w:t xml:space="preserve"> d, e and f). For the cocoyam, that in 300</w:t>
      </w:r>
      <w:r w:rsidR="00EB527C">
        <w:rPr>
          <w:rFonts w:ascii="Times New Roman" w:hAnsi="Times New Roman"/>
          <w:kern w:val="2"/>
          <w:sz w:val="24"/>
          <w:szCs w:val="24"/>
        </w:rPr>
        <w:t xml:space="preserve"> </w:t>
      </w:r>
      <w:r w:rsidRPr="00C37E9A">
        <w:rPr>
          <w:rFonts w:ascii="Times New Roman" w:hAnsi="Times New Roman"/>
          <w:kern w:val="2"/>
          <w:sz w:val="24"/>
          <w:szCs w:val="24"/>
        </w:rPr>
        <w:t>mg/L and 5000mg/L had no new shoots while that in the 1000mg/</w:t>
      </w:r>
      <w:r w:rsidR="00910DFE">
        <w:rPr>
          <w:rFonts w:ascii="Times New Roman" w:hAnsi="Times New Roman"/>
          <w:kern w:val="2"/>
          <w:sz w:val="24"/>
          <w:szCs w:val="24"/>
        </w:rPr>
        <w:t>L had a new shoot (</w:t>
      </w:r>
      <w:r w:rsidR="001B37DF">
        <w:rPr>
          <w:rFonts w:ascii="Times New Roman" w:hAnsi="Times New Roman"/>
          <w:kern w:val="2"/>
          <w:sz w:val="24"/>
          <w:szCs w:val="24"/>
        </w:rPr>
        <w:t>Fig.</w:t>
      </w:r>
      <w:r w:rsidR="00910DFE">
        <w:rPr>
          <w:rFonts w:ascii="Times New Roman" w:hAnsi="Times New Roman"/>
          <w:kern w:val="2"/>
          <w:sz w:val="24"/>
          <w:szCs w:val="24"/>
        </w:rPr>
        <w:t xml:space="preserve"> </w:t>
      </w:r>
      <w:r w:rsidR="00381DE9">
        <w:rPr>
          <w:rFonts w:ascii="Times New Roman" w:hAnsi="Times New Roman"/>
          <w:kern w:val="2"/>
          <w:sz w:val="24"/>
          <w:szCs w:val="24"/>
        </w:rPr>
        <w:t>5</w:t>
      </w:r>
      <w:r w:rsidRPr="00C37E9A">
        <w:rPr>
          <w:rFonts w:ascii="Times New Roman" w:hAnsi="Times New Roman"/>
          <w:kern w:val="2"/>
          <w:sz w:val="24"/>
          <w:szCs w:val="24"/>
        </w:rPr>
        <w:t xml:space="preserve"> </w:t>
      </w:r>
      <w:r w:rsidR="00B367A1">
        <w:rPr>
          <w:rFonts w:ascii="Times New Roman" w:hAnsi="Times New Roman"/>
          <w:kern w:val="2"/>
          <w:sz w:val="24"/>
          <w:szCs w:val="24"/>
        </w:rPr>
        <w:t>g</w:t>
      </w:r>
      <w:r w:rsidR="00EB527C">
        <w:rPr>
          <w:rFonts w:ascii="Times New Roman" w:hAnsi="Times New Roman"/>
          <w:kern w:val="2"/>
          <w:sz w:val="24"/>
          <w:szCs w:val="24"/>
        </w:rPr>
        <w:t>, h, I</w:t>
      </w:r>
      <w:r w:rsidRPr="00C37E9A">
        <w:rPr>
          <w:rFonts w:ascii="Times New Roman" w:hAnsi="Times New Roman"/>
          <w:kern w:val="2"/>
          <w:sz w:val="24"/>
          <w:szCs w:val="24"/>
        </w:rPr>
        <w:t>).</w:t>
      </w:r>
    </w:p>
    <w:p w14:paraId="2BA5ACE4" w14:textId="77777777" w:rsidR="00D1549F" w:rsidRPr="00C37E9A" w:rsidRDefault="00B367A1" w:rsidP="00D1549F">
      <w:pPr>
        <w:widowControl/>
        <w:suppressAutoHyphens w:val="0"/>
        <w:overflowPunct/>
        <w:autoSpaceDE/>
        <w:autoSpaceDN/>
        <w:spacing w:after="160" w:line="360" w:lineRule="auto"/>
        <w:jc w:val="both"/>
        <w:textAlignment w:val="auto"/>
        <w:rPr>
          <w:rFonts w:ascii="Times New Roman" w:hAnsi="Times New Roman"/>
          <w:kern w:val="2"/>
          <w:sz w:val="24"/>
          <w:szCs w:val="24"/>
        </w:rPr>
      </w:pPr>
      <w:r>
        <w:rPr>
          <w:rFonts w:eastAsia="Calibri"/>
          <w:noProof/>
          <w:kern w:val="2"/>
        </w:rPr>
        <w:lastRenderedPageBreak/>
        <mc:AlternateContent>
          <mc:Choice Requires="wps">
            <w:drawing>
              <wp:anchor distT="0" distB="0" distL="114300" distR="114300" simplePos="0" relativeHeight="251680768" behindDoc="0" locked="0" layoutInCell="1" allowOverlap="1" wp14:anchorId="55C8A88D" wp14:editId="0DF70F0E">
                <wp:simplePos x="0" y="0"/>
                <wp:positionH relativeFrom="column">
                  <wp:posOffset>0</wp:posOffset>
                </wp:positionH>
                <wp:positionV relativeFrom="paragraph">
                  <wp:posOffset>2540</wp:posOffset>
                </wp:positionV>
                <wp:extent cx="220980" cy="266700"/>
                <wp:effectExtent l="0" t="0" r="7620" b="0"/>
                <wp:wrapNone/>
                <wp:docPr id="56" name="Text Box 56"/>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3474FDB6" w14:textId="77777777" w:rsidR="004341E7" w:rsidRPr="00B367A1" w:rsidRDefault="004341E7" w:rsidP="00B367A1">
                            <w:pPr>
                              <w:rPr>
                                <w:b/>
                                <w:sz w:val="28"/>
                                <w:szCs w:val="28"/>
                              </w:rPr>
                            </w:pPr>
                            <w:r>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56" o:spid="_x0000_s1047" type="#_x0000_t202" style="position:absolute;left:0;text-align:left;margin-left:0;margin-top:.2pt;width:17.4pt;height:2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" fillcolor="white [3201]" stroked="f" strokeweight=".5pt">
                <v:textbox>
                  <w:txbxContent>
                    <w:p w:rsidR="004341E7" w:rsidRPr="00B367A1" w:rsidRDefault="004341E7" w:rsidP="00B367A1">
                      <w:pPr>
                        <w:rPr>
                          <w:b/>
                          <w:sz w:val="28"/>
                          <w:szCs w:val="28"/>
                        </w:rPr>
                      </w:pPr>
                      <w:proofErr w:type="gramStart"/>
                      <w:r>
                        <w:rPr>
                          <w:b/>
                          <w:sz w:val="28"/>
                          <w:szCs w:val="28"/>
                        </w:rPr>
                        <w:t>a</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A0939CA" wp14:editId="2EFAF2F2">
            <wp:extent cx="1325880" cy="1325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78720" behindDoc="0" locked="0" layoutInCell="1" allowOverlap="1" wp14:anchorId="6C46EB5A" wp14:editId="77BFD9CC">
                <wp:simplePos x="0" y="0"/>
                <wp:positionH relativeFrom="column">
                  <wp:posOffset>1333500</wp:posOffset>
                </wp:positionH>
                <wp:positionV relativeFrom="paragraph">
                  <wp:posOffset>2540</wp:posOffset>
                </wp:positionV>
                <wp:extent cx="220980" cy="266700"/>
                <wp:effectExtent l="0" t="0" r="7620" b="0"/>
                <wp:wrapNone/>
                <wp:docPr id="55" name="Text Box 55"/>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3C3C709F" w14:textId="77777777" w:rsidR="004341E7" w:rsidRPr="00B367A1" w:rsidRDefault="004341E7" w:rsidP="00B367A1">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55" o:spid="_x0000_s1048" type="#_x0000_t202" style="position:absolute;left:0;text-align:left;margin-left:105pt;margin-top:.2pt;width:17.4pt;height:2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" fillcolor="white [3201]" stroked="f" strokeweight=".5pt">
                <v:textbox>
                  <w:txbxContent>
                    <w:p w:rsidR="004341E7" w:rsidRPr="00B367A1" w:rsidRDefault="004341E7" w:rsidP="00B367A1">
                      <w:pPr>
                        <w:rPr>
                          <w:b/>
                          <w:sz w:val="28"/>
                          <w:szCs w:val="28"/>
                        </w:rPr>
                      </w:pPr>
                      <w:proofErr w:type="gramStart"/>
                      <w:r>
                        <w:rPr>
                          <w:b/>
                          <w:sz w:val="28"/>
                          <w:szCs w:val="28"/>
                        </w:rPr>
                        <w:t>b</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16135BED" wp14:editId="7FBA4D77">
            <wp:extent cx="1074420" cy="1325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4420" cy="13258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76672" behindDoc="0" locked="0" layoutInCell="1" allowOverlap="1" wp14:anchorId="293ABB2E" wp14:editId="4D2B8B62">
                <wp:simplePos x="0" y="0"/>
                <wp:positionH relativeFrom="column">
                  <wp:posOffset>2407920</wp:posOffset>
                </wp:positionH>
                <wp:positionV relativeFrom="paragraph">
                  <wp:posOffset>71120</wp:posOffset>
                </wp:positionV>
                <wp:extent cx="220980" cy="266700"/>
                <wp:effectExtent l="0" t="0" r="7620" b="0"/>
                <wp:wrapNone/>
                <wp:docPr id="47" name="Text Box 4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60886E4D" w14:textId="77777777" w:rsidR="004341E7" w:rsidRPr="00B367A1" w:rsidRDefault="004341E7" w:rsidP="00B367A1">
                            <w:pPr>
                              <w:rPr>
                                <w:b/>
                                <w:sz w:val="28"/>
                                <w:szCs w:val="28"/>
                              </w:rPr>
                            </w:pPr>
                            <w:r w:rsidRPr="00B367A1">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47" o:spid="_x0000_s1049" type="#_x0000_t202" style="position:absolute;left:0;text-align:left;margin-left:189.6pt;margin-top:5.6pt;width:17.4pt;height:2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" fillcolor="white [3201]" stroked="f" strokeweight=".5pt">
                <v:textbox>
                  <w:txbxContent>
                    <w:p w:rsidR="004341E7" w:rsidRPr="00B367A1" w:rsidRDefault="004341E7" w:rsidP="00B367A1">
                      <w:pPr>
                        <w:rPr>
                          <w:b/>
                          <w:sz w:val="28"/>
                          <w:szCs w:val="28"/>
                        </w:rPr>
                      </w:pPr>
                      <w:proofErr w:type="gramStart"/>
                      <w:r w:rsidRPr="00B367A1">
                        <w:rPr>
                          <w:b/>
                          <w:sz w:val="28"/>
                          <w:szCs w:val="28"/>
                        </w:rPr>
                        <w:t>c</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1A8F06DF" wp14:editId="7C074B6F">
            <wp:extent cx="1036320" cy="1264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036320" cy="12649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74624" behindDoc="0" locked="0" layoutInCell="1" allowOverlap="1" wp14:anchorId="3EE5EAE5" wp14:editId="1571198D">
                <wp:simplePos x="0" y="0"/>
                <wp:positionH relativeFrom="column">
                  <wp:posOffset>3444240</wp:posOffset>
                </wp:positionH>
                <wp:positionV relativeFrom="paragraph">
                  <wp:posOffset>93980</wp:posOffset>
                </wp:positionV>
                <wp:extent cx="220980" cy="266700"/>
                <wp:effectExtent l="0" t="0" r="7620" b="0"/>
                <wp:wrapNone/>
                <wp:docPr id="45" name="Text Box 45"/>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9D47DCD" w14:textId="77777777" w:rsidR="004341E7" w:rsidRPr="00B367A1" w:rsidRDefault="004341E7" w:rsidP="00B367A1">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45" o:spid="_x0000_s1050" type="#_x0000_t202" style="position:absolute;left:0;text-align:left;margin-left:271.2pt;margin-top:7.4pt;width:17.4pt;height:2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" fillcolor="white [3201]" stroked="f" strokeweight=".5pt">
                <v:textbox>
                  <w:txbxContent>
                    <w:p w:rsidR="004341E7" w:rsidRPr="00B367A1" w:rsidRDefault="004341E7" w:rsidP="00B367A1">
                      <w:pPr>
                        <w:rPr>
                          <w:b/>
                          <w:sz w:val="28"/>
                          <w:szCs w:val="28"/>
                        </w:rPr>
                      </w:pPr>
                      <w:proofErr w:type="gramStart"/>
                      <w:r>
                        <w:rPr>
                          <w:b/>
                          <w:sz w:val="28"/>
                          <w:szCs w:val="28"/>
                        </w:rPr>
                        <w:t>d</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2EEDFF34" wp14:editId="7B644494">
            <wp:extent cx="1127760" cy="12344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7760" cy="123444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72576" behindDoc="0" locked="0" layoutInCell="1" allowOverlap="1" wp14:anchorId="50A7E809" wp14:editId="547D8E4A">
                <wp:simplePos x="0" y="0"/>
                <wp:positionH relativeFrom="column">
                  <wp:posOffset>4572000</wp:posOffset>
                </wp:positionH>
                <wp:positionV relativeFrom="paragraph">
                  <wp:posOffset>78740</wp:posOffset>
                </wp:positionV>
                <wp:extent cx="220980" cy="266700"/>
                <wp:effectExtent l="0" t="0" r="7620" b="0"/>
                <wp:wrapNone/>
                <wp:docPr id="37" name="Text Box 3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6CCEFCB3" w14:textId="77777777" w:rsidR="004341E7" w:rsidRPr="00B367A1" w:rsidRDefault="004341E7" w:rsidP="00B367A1">
                            <w:pPr>
                              <w:rPr>
                                <w:b/>
                                <w:sz w:val="28"/>
                                <w:szCs w:val="28"/>
                              </w:rPr>
                            </w:pPr>
                            <w:r>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37" o:spid="_x0000_s1051" type="#_x0000_t202" style="position:absolute;left:0;text-align:left;margin-left:5in;margin-top:6.2pt;width:17.4pt;height:2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" fillcolor="white [3201]" stroked="f" strokeweight=".5pt">
                <v:textbox>
                  <w:txbxContent>
                    <w:p w:rsidR="004341E7" w:rsidRPr="00B367A1" w:rsidRDefault="004341E7" w:rsidP="00B367A1">
                      <w:pPr>
                        <w:rPr>
                          <w:b/>
                          <w:sz w:val="28"/>
                          <w:szCs w:val="28"/>
                        </w:rPr>
                      </w:pPr>
                      <w:proofErr w:type="gramStart"/>
                      <w:r>
                        <w:rPr>
                          <w:b/>
                          <w:sz w:val="28"/>
                          <w:szCs w:val="28"/>
                        </w:rPr>
                        <w:t>e</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FC891BC" wp14:editId="7C8BC5DD">
            <wp:extent cx="1257300" cy="1257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0DE667A5" w14:textId="77777777" w:rsidR="00D1549F" w:rsidRPr="00C37E9A" w:rsidRDefault="00B367A1"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eastAsia="Calibri"/>
          <w:noProof/>
          <w:kern w:val="2"/>
        </w:rPr>
        <mc:AlternateContent>
          <mc:Choice Requires="wps">
            <w:drawing>
              <wp:anchor distT="0" distB="0" distL="114300" distR="114300" simplePos="0" relativeHeight="251682816" behindDoc="0" locked="0" layoutInCell="1" allowOverlap="1" wp14:anchorId="1932B722" wp14:editId="49A852F7">
                <wp:simplePos x="0" y="0"/>
                <wp:positionH relativeFrom="column">
                  <wp:posOffset>0</wp:posOffset>
                </wp:positionH>
                <wp:positionV relativeFrom="paragraph">
                  <wp:posOffset>0</wp:posOffset>
                </wp:positionV>
                <wp:extent cx="220980" cy="266700"/>
                <wp:effectExtent l="0" t="0" r="7620" b="0"/>
                <wp:wrapNone/>
                <wp:docPr id="57" name="Text Box 5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1F6D25DD" w14:textId="77777777" w:rsidR="004341E7" w:rsidRPr="00B367A1" w:rsidRDefault="004341E7" w:rsidP="00B367A1">
                            <w:pPr>
                              <w:rPr>
                                <w:b/>
                                <w:sz w:val="28"/>
                                <w:szCs w:val="28"/>
                              </w:rPr>
                            </w:pPr>
                            <w:r>
                              <w:rPr>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57" o:spid="_x0000_s1052" type="#_x0000_t202" style="position:absolute;left:0;text-align:left;margin-left:0;margin-top:0;width:17.4pt;height:2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" fillcolor="white [3201]" stroked="f" strokeweight=".5pt">
                <v:textbox>
                  <w:txbxContent>
                    <w:p w:rsidR="004341E7" w:rsidRPr="00B367A1" w:rsidRDefault="004341E7" w:rsidP="00B367A1">
                      <w:pPr>
                        <w:rPr>
                          <w:b/>
                          <w:sz w:val="28"/>
                          <w:szCs w:val="28"/>
                        </w:rPr>
                      </w:pPr>
                      <w:proofErr w:type="gramStart"/>
                      <w:r>
                        <w:rPr>
                          <w:b/>
                          <w:sz w:val="28"/>
                          <w:szCs w:val="28"/>
                        </w:rPr>
                        <w:t>f</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983AFBC" wp14:editId="2BF9AF9E">
            <wp:extent cx="1127760" cy="1127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V="1">
                      <a:off x="0" y="0"/>
                      <a:ext cx="1127760" cy="112776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84864" behindDoc="0" locked="0" layoutInCell="1" allowOverlap="1" wp14:anchorId="24D2FE97" wp14:editId="4D7DB78E">
                <wp:simplePos x="0" y="0"/>
                <wp:positionH relativeFrom="column">
                  <wp:posOffset>1127760</wp:posOffset>
                </wp:positionH>
                <wp:positionV relativeFrom="paragraph">
                  <wp:posOffset>0</wp:posOffset>
                </wp:positionV>
                <wp:extent cx="220980" cy="266700"/>
                <wp:effectExtent l="0" t="0" r="7620" b="0"/>
                <wp:wrapNone/>
                <wp:docPr id="58" name="Text Box 58"/>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44DDF36" w14:textId="77777777" w:rsidR="004341E7" w:rsidRPr="00B367A1" w:rsidRDefault="004341E7" w:rsidP="00B367A1">
                            <w:pPr>
                              <w:rPr>
                                <w:b/>
                                <w:sz w:val="28"/>
                                <w:szCs w:val="28"/>
                              </w:rPr>
                            </w:pPr>
                            <w:r>
                              <w:rPr>
                                <w:b/>
                                <w:sz w:val="28"/>
                                <w:szCs w:val="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58" o:spid="_x0000_s1053" type="#_x0000_t202" style="position:absolute;left:0;text-align:left;margin-left:88.8pt;margin-top:0;width:17.4pt;height: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" fillcolor="white [3201]" stroked="f" strokeweight=".5pt">
                <v:textbox>
                  <w:txbxContent>
                    <w:p w:rsidR="004341E7" w:rsidRPr="00B367A1" w:rsidRDefault="004341E7" w:rsidP="00B367A1">
                      <w:pPr>
                        <w:rPr>
                          <w:b/>
                          <w:sz w:val="28"/>
                          <w:szCs w:val="28"/>
                        </w:rPr>
                      </w:pPr>
                      <w:proofErr w:type="gramStart"/>
                      <w:r>
                        <w:rPr>
                          <w:b/>
                          <w:sz w:val="28"/>
                          <w:szCs w:val="28"/>
                        </w:rPr>
                        <w:t>g</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AF78E1D" wp14:editId="3613CBF9">
            <wp:extent cx="1127760" cy="1127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V="1">
                      <a:off x="0" y="0"/>
                      <a:ext cx="1127760" cy="112776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86912" behindDoc="0" locked="0" layoutInCell="1" allowOverlap="1" wp14:anchorId="3084D66A" wp14:editId="73227ADE">
                <wp:simplePos x="0" y="0"/>
                <wp:positionH relativeFrom="column">
                  <wp:posOffset>2255520</wp:posOffset>
                </wp:positionH>
                <wp:positionV relativeFrom="paragraph">
                  <wp:posOffset>15240</wp:posOffset>
                </wp:positionV>
                <wp:extent cx="220980" cy="266700"/>
                <wp:effectExtent l="0" t="0" r="7620" b="0"/>
                <wp:wrapNone/>
                <wp:docPr id="59" name="Text Box 59"/>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6AE2B9B8" w14:textId="77777777" w:rsidR="004341E7" w:rsidRPr="00B367A1" w:rsidRDefault="004341E7" w:rsidP="00B367A1">
                            <w:pPr>
                              <w:rPr>
                                <w:b/>
                                <w:sz w:val="28"/>
                                <w:szCs w:val="28"/>
                              </w:rPr>
                            </w:pPr>
                            <w:r>
                              <w:rPr>
                                <w:b/>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59" o:spid="_x0000_s1054" type="#_x0000_t202" style="position:absolute;left:0;text-align:left;margin-left:177.6pt;margin-top:1.2pt;width:17.4pt;height:2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" fillcolor="white [3201]" stroked="f" strokeweight=".5pt">
                <v:textbox>
                  <w:txbxContent>
                    <w:p w:rsidR="004341E7" w:rsidRPr="00B367A1" w:rsidRDefault="004341E7" w:rsidP="00B367A1">
                      <w:pPr>
                        <w:rPr>
                          <w:b/>
                          <w:sz w:val="28"/>
                          <w:szCs w:val="28"/>
                        </w:rPr>
                      </w:pPr>
                      <w:proofErr w:type="gramStart"/>
                      <w:r>
                        <w:rPr>
                          <w:b/>
                          <w:sz w:val="28"/>
                          <w:szCs w:val="28"/>
                        </w:rPr>
                        <w:t>h</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0CD0991A" wp14:editId="398E3710">
            <wp:extent cx="1112520" cy="1112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1112520" cy="11125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88960" behindDoc="0" locked="0" layoutInCell="1" allowOverlap="1" wp14:anchorId="1FE338A1" wp14:editId="6B004DD4">
                <wp:simplePos x="0" y="0"/>
                <wp:positionH relativeFrom="column">
                  <wp:posOffset>3368040</wp:posOffset>
                </wp:positionH>
                <wp:positionV relativeFrom="paragraph">
                  <wp:posOffset>22860</wp:posOffset>
                </wp:positionV>
                <wp:extent cx="220980" cy="266700"/>
                <wp:effectExtent l="0" t="0" r="7620" b="0"/>
                <wp:wrapNone/>
                <wp:docPr id="60" name="Text Box 60"/>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375AEB2" w14:textId="77777777" w:rsidR="004341E7" w:rsidRPr="00B367A1" w:rsidRDefault="004341E7" w:rsidP="00B367A1">
                            <w:pPr>
                              <w:rPr>
                                <w:b/>
                                <w:sz w:val="28"/>
                                <w:szCs w:val="28"/>
                              </w:rPr>
                            </w:pPr>
                            <w:r>
                              <w:rPr>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60" o:spid="_x0000_s1055" type="#_x0000_t202" style="position:absolute;left:0;text-align:left;margin-left:265.2pt;margin-top:1.8pt;width:17.4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" fillcolor="white [3201]" stroked="f" strokeweight=".5pt">
                <v:textbox>
                  <w:txbxContent>
                    <w:p w:rsidR="004341E7" w:rsidRPr="00B367A1" w:rsidRDefault="004341E7" w:rsidP="00B367A1">
                      <w:pPr>
                        <w:rPr>
                          <w:b/>
                          <w:sz w:val="28"/>
                          <w:szCs w:val="28"/>
                        </w:rPr>
                      </w:pPr>
                      <w:proofErr w:type="spellStart"/>
                      <w:proofErr w:type="gramStart"/>
                      <w:r>
                        <w:rPr>
                          <w:b/>
                          <w:sz w:val="28"/>
                          <w:szCs w:val="28"/>
                        </w:rPr>
                        <w:t>i</w:t>
                      </w:r>
                      <w:proofErr w:type="spellEnd"/>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05B6B9F3" wp14:editId="4E086389">
            <wp:extent cx="1097280" cy="10972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5B22DCFD" w14:textId="207EF6CC" w:rsidR="00D1549F" w:rsidRPr="00910DFE" w:rsidRDefault="001B37DF" w:rsidP="00D1549F">
      <w:pPr>
        <w:widowControl/>
        <w:suppressAutoHyphens w:val="0"/>
        <w:overflowPunct/>
        <w:autoSpaceDE/>
        <w:autoSpaceDN/>
        <w:spacing w:line="360" w:lineRule="auto"/>
        <w:jc w:val="both"/>
        <w:textAlignment w:val="auto"/>
        <w:rPr>
          <w:rFonts w:ascii="Times New Roman" w:hAnsi="Times New Roman"/>
          <w:bCs/>
          <w:kern w:val="0"/>
          <w:sz w:val="24"/>
          <w:szCs w:val="24"/>
        </w:rPr>
      </w:pPr>
      <w:r>
        <w:rPr>
          <w:rFonts w:ascii="Times New Roman" w:hAnsi="Times New Roman"/>
          <w:b/>
          <w:bCs/>
          <w:kern w:val="0"/>
          <w:sz w:val="24"/>
          <w:szCs w:val="24"/>
        </w:rPr>
        <w:t>Fig.</w:t>
      </w:r>
      <w:r w:rsidR="00910DFE">
        <w:rPr>
          <w:rFonts w:ascii="Times New Roman" w:hAnsi="Times New Roman"/>
          <w:b/>
          <w:bCs/>
          <w:kern w:val="0"/>
          <w:sz w:val="24"/>
          <w:szCs w:val="24"/>
        </w:rPr>
        <w:t xml:space="preserve"> </w:t>
      </w:r>
      <w:r w:rsidR="00381DE9">
        <w:rPr>
          <w:rFonts w:ascii="Times New Roman" w:hAnsi="Times New Roman"/>
          <w:b/>
          <w:bCs/>
          <w:kern w:val="0"/>
          <w:sz w:val="24"/>
          <w:szCs w:val="24"/>
        </w:rPr>
        <w:t>5</w:t>
      </w:r>
      <w:r w:rsidR="00D1549F" w:rsidRPr="00C37E9A">
        <w:rPr>
          <w:rFonts w:ascii="Times New Roman" w:hAnsi="Times New Roman"/>
          <w:b/>
          <w:bCs/>
          <w:kern w:val="0"/>
          <w:sz w:val="24"/>
          <w:szCs w:val="24"/>
        </w:rPr>
        <w:t xml:space="preserve">. </w:t>
      </w:r>
      <w:r w:rsidR="00D1549F" w:rsidRPr="00910DFE">
        <w:rPr>
          <w:rFonts w:ascii="Times New Roman" w:hAnsi="Times New Roman"/>
          <w:bCs/>
          <w:kern w:val="0"/>
          <w:sz w:val="24"/>
          <w:szCs w:val="24"/>
        </w:rPr>
        <w:t>week three growth performance a) water mint at 300</w:t>
      </w:r>
      <w:r w:rsidR="00EB527C"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b) water mint at 5000</w:t>
      </w:r>
      <w:r w:rsidR="00EB527C"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c) water mint at 1000</w:t>
      </w:r>
      <w:r w:rsidR="00EB527C" w:rsidRPr="00910DFE">
        <w:rPr>
          <w:rFonts w:ascii="Times New Roman" w:hAnsi="Times New Roman"/>
          <w:bCs/>
          <w:kern w:val="0"/>
          <w:sz w:val="24"/>
          <w:szCs w:val="24"/>
        </w:rPr>
        <w:t xml:space="preserve"> </w:t>
      </w:r>
      <w:r w:rsidR="00B367A1">
        <w:rPr>
          <w:rFonts w:ascii="Times New Roman" w:hAnsi="Times New Roman"/>
          <w:bCs/>
          <w:kern w:val="0"/>
          <w:sz w:val="24"/>
          <w:szCs w:val="24"/>
        </w:rPr>
        <w:t>mg/L</w:t>
      </w:r>
      <w:r w:rsidR="00D1549F" w:rsidRPr="00910DFE">
        <w:rPr>
          <w:rFonts w:ascii="Times New Roman" w:hAnsi="Times New Roman"/>
          <w:bCs/>
          <w:kern w:val="0"/>
          <w:sz w:val="24"/>
          <w:szCs w:val="24"/>
        </w:rPr>
        <w:t>, d) tropical spiderwort at 300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e) tropical spiderwort at 5000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f) tropical spiderwort at 1000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 xml:space="preserve">mg/L g) </w:t>
      </w:r>
      <w:r w:rsidR="00910DFE" w:rsidRPr="00910DFE">
        <w:rPr>
          <w:rFonts w:ascii="Times New Roman" w:hAnsi="Times New Roman"/>
          <w:bCs/>
          <w:kern w:val="0"/>
          <w:sz w:val="24"/>
          <w:szCs w:val="24"/>
        </w:rPr>
        <w:t xml:space="preserve">cocoyam at 300 mg/L </w:t>
      </w:r>
      <w:r w:rsidR="00D1549F" w:rsidRPr="00910DFE">
        <w:rPr>
          <w:rFonts w:ascii="Times New Roman" w:hAnsi="Times New Roman"/>
          <w:bCs/>
          <w:kern w:val="0"/>
          <w:sz w:val="24"/>
          <w:szCs w:val="24"/>
        </w:rPr>
        <w:t xml:space="preserve">h) </w:t>
      </w:r>
      <w:r w:rsidR="00910DFE" w:rsidRPr="00910DFE">
        <w:rPr>
          <w:rFonts w:ascii="Times New Roman" w:hAnsi="Times New Roman"/>
          <w:bCs/>
          <w:kern w:val="0"/>
          <w:sz w:val="24"/>
          <w:szCs w:val="24"/>
        </w:rPr>
        <w:t xml:space="preserve">cocoyam at 5000mg/L I </w:t>
      </w:r>
      <w:r w:rsidR="00D1549F" w:rsidRPr="00910DFE">
        <w:rPr>
          <w:rFonts w:ascii="Times New Roman" w:hAnsi="Times New Roman"/>
          <w:bCs/>
          <w:kern w:val="0"/>
          <w:sz w:val="24"/>
          <w:szCs w:val="24"/>
        </w:rPr>
        <w:t>) cocoyam 1000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w:t>
      </w:r>
    </w:p>
    <w:p w14:paraId="6384AAA7" w14:textId="77777777" w:rsidR="00D1549F" w:rsidRPr="00C37E9A" w:rsidRDefault="00D1549F"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7393B337" w14:textId="0DBD85F9" w:rsidR="00D1549F" w:rsidRPr="00C37E9A" w:rsidRDefault="00D1549F" w:rsidP="00D1549F">
      <w:pPr>
        <w:widowControl/>
        <w:suppressAutoHyphens w:val="0"/>
        <w:overflowPunct/>
        <w:autoSpaceDE/>
        <w:autoSpaceDN/>
        <w:spacing w:line="360" w:lineRule="auto"/>
        <w:jc w:val="both"/>
        <w:textAlignment w:val="auto"/>
        <w:rPr>
          <w:rFonts w:ascii="Times New Roman" w:hAnsi="Times New Roman"/>
          <w:kern w:val="0"/>
          <w:sz w:val="24"/>
          <w:szCs w:val="24"/>
        </w:rPr>
      </w:pPr>
      <w:r w:rsidRPr="00C37E9A">
        <w:rPr>
          <w:rFonts w:ascii="Times New Roman" w:hAnsi="Times New Roman"/>
          <w:kern w:val="0"/>
          <w:sz w:val="24"/>
          <w:szCs w:val="24"/>
        </w:rPr>
        <w:t xml:space="preserve">          For the last week, which was week four, the water mint at 1000</w:t>
      </w:r>
      <w:r w:rsidR="00910DFE">
        <w:rPr>
          <w:rFonts w:ascii="Times New Roman" w:hAnsi="Times New Roman"/>
          <w:kern w:val="0"/>
          <w:sz w:val="24"/>
          <w:szCs w:val="24"/>
        </w:rPr>
        <w:t xml:space="preserve"> </w:t>
      </w:r>
      <w:r w:rsidRPr="00C37E9A">
        <w:rPr>
          <w:rFonts w:ascii="Times New Roman" w:hAnsi="Times New Roman"/>
          <w:kern w:val="0"/>
          <w:sz w:val="24"/>
          <w:szCs w:val="24"/>
        </w:rPr>
        <w:t>mg/L and 5000</w:t>
      </w:r>
      <w:r w:rsidR="00910DFE">
        <w:rPr>
          <w:rFonts w:ascii="Times New Roman" w:hAnsi="Times New Roman"/>
          <w:kern w:val="0"/>
          <w:sz w:val="24"/>
          <w:szCs w:val="24"/>
        </w:rPr>
        <w:t xml:space="preserve"> </w:t>
      </w:r>
      <w:r w:rsidRPr="00C37E9A">
        <w:rPr>
          <w:rFonts w:ascii="Times New Roman" w:hAnsi="Times New Roman"/>
          <w:kern w:val="0"/>
          <w:sz w:val="24"/>
          <w:szCs w:val="24"/>
        </w:rPr>
        <w:t>mg/L had no new shoots and the new shoot that came out at concentration 5000</w:t>
      </w:r>
      <w:r w:rsidR="00910DFE">
        <w:rPr>
          <w:rFonts w:ascii="Times New Roman" w:hAnsi="Times New Roman"/>
          <w:kern w:val="0"/>
          <w:sz w:val="24"/>
          <w:szCs w:val="24"/>
        </w:rPr>
        <w:t xml:space="preserve"> </w:t>
      </w:r>
      <w:r w:rsidRPr="00C37E9A">
        <w:rPr>
          <w:rFonts w:ascii="Times New Roman" w:hAnsi="Times New Roman"/>
          <w:kern w:val="0"/>
          <w:sz w:val="24"/>
          <w:szCs w:val="24"/>
        </w:rPr>
        <w:t>mg/L on the third week was dying up while that at 300</w:t>
      </w:r>
      <w:r w:rsidR="00910DFE">
        <w:rPr>
          <w:rFonts w:ascii="Times New Roman" w:hAnsi="Times New Roman"/>
          <w:kern w:val="0"/>
          <w:sz w:val="24"/>
          <w:szCs w:val="24"/>
        </w:rPr>
        <w:t xml:space="preserve"> </w:t>
      </w:r>
      <w:r w:rsidRPr="00C37E9A">
        <w:rPr>
          <w:rFonts w:ascii="Times New Roman" w:hAnsi="Times New Roman"/>
          <w:kern w:val="0"/>
          <w:sz w:val="24"/>
          <w:szCs w:val="24"/>
        </w:rPr>
        <w:t>mg/L had a new shoot after the pr</w:t>
      </w:r>
      <w:r w:rsidR="00910DFE">
        <w:rPr>
          <w:rFonts w:ascii="Times New Roman" w:hAnsi="Times New Roman"/>
          <w:kern w:val="0"/>
          <w:sz w:val="24"/>
          <w:szCs w:val="24"/>
        </w:rPr>
        <w:t>evious shoot died off (</w:t>
      </w:r>
      <w:r w:rsidR="001B37DF">
        <w:rPr>
          <w:rFonts w:ascii="Times New Roman" w:hAnsi="Times New Roman"/>
          <w:kern w:val="0"/>
          <w:sz w:val="24"/>
          <w:szCs w:val="24"/>
        </w:rPr>
        <w:t>Fig.</w:t>
      </w:r>
      <w:r w:rsidR="00910DFE">
        <w:rPr>
          <w:rFonts w:ascii="Times New Roman" w:hAnsi="Times New Roman"/>
          <w:kern w:val="0"/>
          <w:sz w:val="24"/>
          <w:szCs w:val="24"/>
        </w:rPr>
        <w:t xml:space="preserve"> </w:t>
      </w:r>
      <w:r w:rsidR="00381DE9">
        <w:rPr>
          <w:rFonts w:ascii="Times New Roman" w:hAnsi="Times New Roman"/>
          <w:kern w:val="0"/>
          <w:sz w:val="24"/>
          <w:szCs w:val="24"/>
        </w:rPr>
        <w:t>6</w:t>
      </w:r>
      <w:r w:rsidRPr="00C37E9A">
        <w:rPr>
          <w:rFonts w:ascii="Times New Roman" w:hAnsi="Times New Roman"/>
          <w:kern w:val="0"/>
          <w:sz w:val="24"/>
          <w:szCs w:val="24"/>
        </w:rPr>
        <w:t>.a, b and c). For tropical spiderwort, at concentrations, 1000mg/L and 5000mg/L, the plants died while that in 300mg/L was still having few green leaves but was dying too (</w:t>
      </w:r>
      <w:r w:rsidR="001B37DF">
        <w:rPr>
          <w:rFonts w:ascii="Times New Roman" w:hAnsi="Times New Roman"/>
          <w:kern w:val="0"/>
          <w:sz w:val="24"/>
          <w:szCs w:val="24"/>
        </w:rPr>
        <w:t>Fig.</w:t>
      </w:r>
      <w:r w:rsidRPr="00C37E9A">
        <w:rPr>
          <w:rFonts w:ascii="Times New Roman" w:hAnsi="Times New Roman"/>
          <w:kern w:val="0"/>
          <w:sz w:val="24"/>
          <w:szCs w:val="24"/>
        </w:rPr>
        <w:t xml:space="preserve"> </w:t>
      </w:r>
      <w:r w:rsidR="00381DE9">
        <w:rPr>
          <w:rFonts w:ascii="Times New Roman" w:hAnsi="Times New Roman"/>
          <w:kern w:val="0"/>
          <w:sz w:val="24"/>
          <w:szCs w:val="24"/>
        </w:rPr>
        <w:t>6</w:t>
      </w:r>
      <w:r w:rsidR="00910DFE">
        <w:rPr>
          <w:rFonts w:ascii="Times New Roman" w:hAnsi="Times New Roman"/>
          <w:kern w:val="0"/>
          <w:sz w:val="24"/>
          <w:szCs w:val="24"/>
        </w:rPr>
        <w:t xml:space="preserve"> </w:t>
      </w:r>
      <w:r w:rsidRPr="00C37E9A">
        <w:rPr>
          <w:rFonts w:ascii="Times New Roman" w:hAnsi="Times New Roman"/>
          <w:kern w:val="0"/>
          <w:sz w:val="24"/>
          <w:szCs w:val="24"/>
        </w:rPr>
        <w:t>d</w:t>
      </w:r>
      <w:r w:rsidR="00910DFE">
        <w:rPr>
          <w:rFonts w:ascii="Times New Roman" w:hAnsi="Times New Roman"/>
          <w:kern w:val="0"/>
          <w:sz w:val="24"/>
          <w:szCs w:val="24"/>
        </w:rPr>
        <w:t xml:space="preserve">, e and f). And for the cocoyam, </w:t>
      </w:r>
      <w:r w:rsidRPr="00C37E9A">
        <w:rPr>
          <w:rFonts w:ascii="Times New Roman" w:hAnsi="Times New Roman"/>
          <w:kern w:val="0"/>
          <w:sz w:val="24"/>
          <w:szCs w:val="24"/>
        </w:rPr>
        <w:t>there were no new shoots for any of the concentrations but the previous leave</w:t>
      </w:r>
      <w:r w:rsidR="00910DFE">
        <w:rPr>
          <w:rFonts w:ascii="Times New Roman" w:hAnsi="Times New Roman"/>
          <w:kern w:val="0"/>
          <w:sz w:val="24"/>
          <w:szCs w:val="24"/>
        </w:rPr>
        <w:t>s were still surviving (</w:t>
      </w:r>
      <w:r w:rsidR="001B37DF">
        <w:rPr>
          <w:rFonts w:ascii="Times New Roman" w:hAnsi="Times New Roman"/>
          <w:kern w:val="0"/>
          <w:sz w:val="24"/>
          <w:szCs w:val="24"/>
        </w:rPr>
        <w:t>Fig.</w:t>
      </w:r>
      <w:r w:rsidR="00910DFE">
        <w:rPr>
          <w:rFonts w:ascii="Times New Roman" w:hAnsi="Times New Roman"/>
          <w:kern w:val="0"/>
          <w:sz w:val="24"/>
          <w:szCs w:val="24"/>
        </w:rPr>
        <w:t xml:space="preserve"> </w:t>
      </w:r>
      <w:r w:rsidR="00381DE9">
        <w:rPr>
          <w:rFonts w:ascii="Times New Roman" w:hAnsi="Times New Roman"/>
          <w:kern w:val="0"/>
          <w:sz w:val="24"/>
          <w:szCs w:val="24"/>
        </w:rPr>
        <w:t>6</w:t>
      </w:r>
      <w:r w:rsidR="00910DFE">
        <w:rPr>
          <w:rFonts w:ascii="Times New Roman" w:hAnsi="Times New Roman"/>
          <w:kern w:val="0"/>
          <w:sz w:val="24"/>
          <w:szCs w:val="24"/>
        </w:rPr>
        <w:t xml:space="preserve"> g</w:t>
      </w:r>
      <w:r w:rsidRPr="00C37E9A">
        <w:rPr>
          <w:rFonts w:ascii="Times New Roman" w:hAnsi="Times New Roman"/>
          <w:kern w:val="0"/>
          <w:sz w:val="24"/>
          <w:szCs w:val="24"/>
        </w:rPr>
        <w:t xml:space="preserve">, </w:t>
      </w:r>
      <w:r w:rsidR="00910DFE">
        <w:rPr>
          <w:rFonts w:ascii="Times New Roman" w:hAnsi="Times New Roman"/>
          <w:kern w:val="0"/>
          <w:sz w:val="24"/>
          <w:szCs w:val="24"/>
        </w:rPr>
        <w:t>h, i</w:t>
      </w:r>
      <w:r w:rsidRPr="00C37E9A">
        <w:rPr>
          <w:rFonts w:ascii="Times New Roman" w:hAnsi="Times New Roman"/>
          <w:kern w:val="0"/>
          <w:sz w:val="24"/>
          <w:szCs w:val="24"/>
        </w:rPr>
        <w:t>).</w:t>
      </w:r>
    </w:p>
    <w:p w14:paraId="044F2A10" w14:textId="77777777" w:rsidR="00D1549F" w:rsidRPr="00C37E9A" w:rsidRDefault="00D1549F" w:rsidP="00D1549F">
      <w:pPr>
        <w:widowControl/>
        <w:tabs>
          <w:tab w:val="left" w:pos="2940"/>
          <w:tab w:val="left" w:pos="6495"/>
          <w:tab w:val="left" w:pos="8070"/>
        </w:tabs>
        <w:suppressAutoHyphens w:val="0"/>
        <w:overflowPunct/>
        <w:autoSpaceDE/>
        <w:autoSpaceDN/>
        <w:spacing w:line="360" w:lineRule="auto"/>
        <w:jc w:val="both"/>
        <w:textAlignment w:val="auto"/>
        <w:rPr>
          <w:rFonts w:ascii="Times New Roman" w:hAnsi="Times New Roman"/>
          <w:b/>
          <w:bCs/>
          <w:kern w:val="0"/>
          <w:sz w:val="24"/>
          <w:szCs w:val="24"/>
        </w:rPr>
      </w:pPr>
    </w:p>
    <w:p w14:paraId="6C0D5CA2" w14:textId="31443F8E" w:rsidR="00D1549F" w:rsidRDefault="00D1549F" w:rsidP="00D1549F">
      <w:pPr>
        <w:widowControl/>
        <w:tabs>
          <w:tab w:val="left" w:pos="2940"/>
          <w:tab w:val="left" w:pos="6495"/>
          <w:tab w:val="left" w:pos="8070"/>
        </w:tabs>
        <w:suppressAutoHyphens w:val="0"/>
        <w:overflowPunct/>
        <w:autoSpaceDE/>
        <w:autoSpaceDN/>
        <w:spacing w:line="360" w:lineRule="auto"/>
        <w:jc w:val="both"/>
        <w:textAlignment w:val="auto"/>
        <w:rPr>
          <w:rFonts w:ascii="Times New Roman" w:hAnsi="Times New Roman"/>
          <w:b/>
          <w:bCs/>
          <w:kern w:val="0"/>
          <w:sz w:val="24"/>
          <w:szCs w:val="24"/>
        </w:rPr>
      </w:pPr>
    </w:p>
    <w:p w14:paraId="2246F24B" w14:textId="16C9FA92" w:rsidR="00E6243F" w:rsidRDefault="00E6243F" w:rsidP="00D1549F">
      <w:pPr>
        <w:widowControl/>
        <w:tabs>
          <w:tab w:val="left" w:pos="2940"/>
          <w:tab w:val="left" w:pos="6495"/>
          <w:tab w:val="left" w:pos="8070"/>
        </w:tabs>
        <w:suppressAutoHyphens w:val="0"/>
        <w:overflowPunct/>
        <w:autoSpaceDE/>
        <w:autoSpaceDN/>
        <w:spacing w:line="360" w:lineRule="auto"/>
        <w:jc w:val="both"/>
        <w:textAlignment w:val="auto"/>
        <w:rPr>
          <w:rFonts w:ascii="Times New Roman" w:hAnsi="Times New Roman"/>
          <w:b/>
          <w:bCs/>
          <w:kern w:val="0"/>
          <w:sz w:val="24"/>
          <w:szCs w:val="24"/>
        </w:rPr>
      </w:pPr>
    </w:p>
    <w:p w14:paraId="5D9E65EA" w14:textId="77777777" w:rsidR="00E6243F" w:rsidRPr="00C37E9A" w:rsidRDefault="00E6243F" w:rsidP="00D1549F">
      <w:pPr>
        <w:widowControl/>
        <w:tabs>
          <w:tab w:val="left" w:pos="2940"/>
          <w:tab w:val="left" w:pos="6495"/>
          <w:tab w:val="left" w:pos="8070"/>
        </w:tabs>
        <w:suppressAutoHyphens w:val="0"/>
        <w:overflowPunct/>
        <w:autoSpaceDE/>
        <w:autoSpaceDN/>
        <w:spacing w:line="360" w:lineRule="auto"/>
        <w:jc w:val="both"/>
        <w:textAlignment w:val="auto"/>
        <w:rPr>
          <w:rFonts w:ascii="Times New Roman" w:hAnsi="Times New Roman"/>
          <w:b/>
          <w:bCs/>
          <w:kern w:val="0"/>
          <w:sz w:val="24"/>
          <w:szCs w:val="24"/>
        </w:rPr>
      </w:pPr>
    </w:p>
    <w:p w14:paraId="57A7B53A" w14:textId="77777777" w:rsidR="00D1549F" w:rsidRPr="00C37E9A" w:rsidRDefault="00B367A1" w:rsidP="00D1549F">
      <w:pPr>
        <w:widowControl/>
        <w:suppressAutoHyphens w:val="0"/>
        <w:overflowPunct/>
        <w:autoSpaceDE/>
        <w:autoSpaceDN/>
        <w:spacing w:line="360" w:lineRule="auto"/>
        <w:jc w:val="both"/>
        <w:textAlignment w:val="auto"/>
        <w:rPr>
          <w:rFonts w:ascii="Times New Roman" w:eastAsia="Calibri" w:hAnsi="Times New Roman"/>
          <w:kern w:val="2"/>
          <w:sz w:val="24"/>
          <w:szCs w:val="24"/>
        </w:rPr>
      </w:pPr>
      <w:r>
        <w:rPr>
          <w:rFonts w:eastAsia="Calibri"/>
          <w:noProof/>
          <w:kern w:val="2"/>
        </w:rPr>
        <w:lastRenderedPageBreak/>
        <mc:AlternateContent>
          <mc:Choice Requires="wps">
            <w:drawing>
              <wp:anchor distT="0" distB="0" distL="114300" distR="114300" simplePos="0" relativeHeight="251709440" behindDoc="0" locked="0" layoutInCell="1" allowOverlap="1" wp14:anchorId="32DF6AD1" wp14:editId="4011AAEB">
                <wp:simplePos x="0" y="0"/>
                <wp:positionH relativeFrom="column">
                  <wp:posOffset>0</wp:posOffset>
                </wp:positionH>
                <wp:positionV relativeFrom="paragraph">
                  <wp:posOffset>0</wp:posOffset>
                </wp:positionV>
                <wp:extent cx="220980" cy="266700"/>
                <wp:effectExtent l="0" t="0" r="7620" b="0"/>
                <wp:wrapNone/>
                <wp:docPr id="70" name="Text Box 70"/>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124C8641" w14:textId="77777777" w:rsidR="004341E7" w:rsidRPr="00B367A1" w:rsidRDefault="004341E7" w:rsidP="00B367A1">
                            <w:pPr>
                              <w:rPr>
                                <w:b/>
                                <w:sz w:val="28"/>
                                <w:szCs w:val="28"/>
                              </w:rPr>
                            </w:pPr>
                            <w:r>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70" o:spid="_x0000_s1056" type="#_x0000_t202" style="position:absolute;left:0;text-align:left;margin-left:0;margin-top:0;width:17.4pt;height:2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" fillcolor="white [3201]" stroked="f" strokeweight=".5pt">
                <v:textbox>
                  <w:txbxContent>
                    <w:p w:rsidR="004341E7" w:rsidRPr="00B367A1" w:rsidRDefault="004341E7" w:rsidP="00B367A1">
                      <w:pPr>
                        <w:rPr>
                          <w:b/>
                          <w:sz w:val="28"/>
                          <w:szCs w:val="28"/>
                        </w:rPr>
                      </w:pPr>
                      <w:proofErr w:type="gramStart"/>
                      <w:r>
                        <w:rPr>
                          <w:b/>
                          <w:sz w:val="28"/>
                          <w:szCs w:val="28"/>
                        </w:rPr>
                        <w:t>a</w:t>
                      </w:r>
                      <w:proofErr w:type="gramEnd"/>
                    </w:p>
                  </w:txbxContent>
                </v:textbox>
              </v:shape>
            </w:pict>
          </mc:Fallback>
        </mc:AlternateContent>
      </w:r>
      <w:r w:rsidR="00D1549F" w:rsidRPr="00C37E9A">
        <w:rPr>
          <w:rFonts w:ascii="Times New Roman" w:hAnsi="Times New Roman"/>
          <w:noProof/>
          <w:kern w:val="0"/>
          <w:sz w:val="24"/>
          <w:szCs w:val="24"/>
        </w:rPr>
        <w:drawing>
          <wp:inline distT="0" distB="0" distL="0" distR="0" wp14:anchorId="00D6CECB" wp14:editId="4BC7F7EB">
            <wp:extent cx="1325880" cy="15011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1325880" cy="150114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11488" behindDoc="0" locked="0" layoutInCell="1" allowOverlap="1" wp14:anchorId="517ED8B9" wp14:editId="0A4D1B29">
                <wp:simplePos x="0" y="0"/>
                <wp:positionH relativeFrom="column">
                  <wp:posOffset>1333500</wp:posOffset>
                </wp:positionH>
                <wp:positionV relativeFrom="paragraph">
                  <wp:posOffset>7620</wp:posOffset>
                </wp:positionV>
                <wp:extent cx="220980" cy="266700"/>
                <wp:effectExtent l="0" t="0" r="7620" b="0"/>
                <wp:wrapNone/>
                <wp:docPr id="71" name="Text Box 71"/>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1CC17563" w14:textId="77777777" w:rsidR="004341E7" w:rsidRPr="00B367A1" w:rsidRDefault="004341E7" w:rsidP="00B367A1">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71" o:spid="_x0000_s1057" type="#_x0000_t202" style="position:absolute;left:0;text-align:left;margin-left:105pt;margin-top:.6pt;width:17.4pt;height:2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" fillcolor="white [3201]" stroked="f" strokeweight=".5pt">
                <v:textbox>
                  <w:txbxContent>
                    <w:p w:rsidR="004341E7" w:rsidRPr="00B367A1" w:rsidRDefault="004341E7" w:rsidP="00B367A1">
                      <w:pPr>
                        <w:rPr>
                          <w:b/>
                          <w:sz w:val="28"/>
                          <w:szCs w:val="28"/>
                        </w:rPr>
                      </w:pPr>
                      <w:proofErr w:type="gramStart"/>
                      <w:r>
                        <w:rPr>
                          <w:b/>
                          <w:sz w:val="28"/>
                          <w:szCs w:val="28"/>
                        </w:rPr>
                        <w:t>b</w:t>
                      </w:r>
                      <w:proofErr w:type="gramEnd"/>
                    </w:p>
                  </w:txbxContent>
                </v:textbox>
              </v:shape>
            </w:pict>
          </mc:Fallback>
        </mc:AlternateContent>
      </w:r>
      <w:r w:rsidR="00D1549F" w:rsidRPr="00C37E9A">
        <w:rPr>
          <w:rFonts w:ascii="Times New Roman" w:hAnsi="Times New Roman"/>
          <w:noProof/>
          <w:kern w:val="0"/>
          <w:sz w:val="24"/>
          <w:szCs w:val="24"/>
        </w:rPr>
        <w:drawing>
          <wp:inline distT="0" distB="0" distL="0" distR="0" wp14:anchorId="4B17A13A" wp14:editId="649103C9">
            <wp:extent cx="1173480" cy="14935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3480" cy="14935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13536" behindDoc="0" locked="0" layoutInCell="1" allowOverlap="1" wp14:anchorId="2A4B2E6E" wp14:editId="214107D5">
                <wp:simplePos x="0" y="0"/>
                <wp:positionH relativeFrom="column">
                  <wp:posOffset>2514600</wp:posOffset>
                </wp:positionH>
                <wp:positionV relativeFrom="paragraph">
                  <wp:posOffset>7620</wp:posOffset>
                </wp:positionV>
                <wp:extent cx="220980" cy="266700"/>
                <wp:effectExtent l="0" t="0" r="7620" b="0"/>
                <wp:wrapNone/>
                <wp:docPr id="72" name="Text Box 72"/>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3C39088B" w14:textId="77777777" w:rsidR="004341E7" w:rsidRPr="00B367A1" w:rsidRDefault="004341E7" w:rsidP="00B367A1">
                            <w:pPr>
                              <w:rPr>
                                <w:b/>
                                <w:sz w:val="28"/>
                                <w:szCs w:val="28"/>
                              </w:rPr>
                            </w:pPr>
                            <w:r w:rsidRPr="00B367A1">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72" o:spid="_x0000_s1058" type="#_x0000_t202" style="position:absolute;left:0;text-align:left;margin-left:198pt;margin-top:.6pt;width:17.4pt;height:2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" fillcolor="white [3201]" stroked="f" strokeweight=".5pt">
                <v:textbox>
                  <w:txbxContent>
                    <w:p w:rsidR="004341E7" w:rsidRPr="00B367A1" w:rsidRDefault="004341E7" w:rsidP="00B367A1">
                      <w:pPr>
                        <w:rPr>
                          <w:b/>
                          <w:sz w:val="28"/>
                          <w:szCs w:val="28"/>
                        </w:rPr>
                      </w:pPr>
                      <w:proofErr w:type="gramStart"/>
                      <w:r w:rsidRPr="00B367A1">
                        <w:rPr>
                          <w:b/>
                          <w:sz w:val="28"/>
                          <w:szCs w:val="28"/>
                        </w:rPr>
                        <w:t>c</w:t>
                      </w:r>
                      <w:proofErr w:type="gramEnd"/>
                    </w:p>
                  </w:txbxContent>
                </v:textbox>
              </v:shape>
            </w:pict>
          </mc:Fallback>
        </mc:AlternateContent>
      </w:r>
      <w:r w:rsidR="00D1549F" w:rsidRPr="00C37E9A">
        <w:rPr>
          <w:rFonts w:ascii="Times New Roman" w:hAnsi="Times New Roman"/>
          <w:noProof/>
          <w:kern w:val="0"/>
          <w:sz w:val="24"/>
          <w:szCs w:val="24"/>
        </w:rPr>
        <w:drawing>
          <wp:inline distT="0" distB="0" distL="0" distR="0" wp14:anchorId="56D62FFF" wp14:editId="71FC3D9F">
            <wp:extent cx="1203960" cy="1493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3960" cy="14935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15584" behindDoc="0" locked="0" layoutInCell="1" allowOverlap="1" wp14:anchorId="74D503DB" wp14:editId="2B01D595">
                <wp:simplePos x="0" y="0"/>
                <wp:positionH relativeFrom="column">
                  <wp:posOffset>3718560</wp:posOffset>
                </wp:positionH>
                <wp:positionV relativeFrom="paragraph">
                  <wp:posOffset>22860</wp:posOffset>
                </wp:positionV>
                <wp:extent cx="220980" cy="266700"/>
                <wp:effectExtent l="0" t="0" r="7620" b="0"/>
                <wp:wrapNone/>
                <wp:docPr id="73" name="Text Box 73"/>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0D39EAF" w14:textId="77777777" w:rsidR="004341E7" w:rsidRPr="00B367A1" w:rsidRDefault="004341E7" w:rsidP="00B367A1">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73" o:spid="_x0000_s1059" type="#_x0000_t202" style="position:absolute;left:0;text-align:left;margin-left:292.8pt;margin-top:1.8pt;width:17.4pt;height:2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" fillcolor="white [3201]" stroked="f" strokeweight=".5pt">
                <v:textbox>
                  <w:txbxContent>
                    <w:p w:rsidR="004341E7" w:rsidRPr="00B367A1" w:rsidRDefault="004341E7" w:rsidP="00B367A1">
                      <w:pPr>
                        <w:rPr>
                          <w:b/>
                          <w:sz w:val="28"/>
                          <w:szCs w:val="28"/>
                        </w:rPr>
                      </w:pPr>
                      <w:proofErr w:type="gramStart"/>
                      <w:r>
                        <w:rPr>
                          <w:b/>
                          <w:sz w:val="28"/>
                          <w:szCs w:val="28"/>
                        </w:rPr>
                        <w:t>d</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006B73B3" wp14:editId="354240D7">
            <wp:extent cx="1059180" cy="14859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9180" cy="148590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17632" behindDoc="0" locked="0" layoutInCell="1" allowOverlap="1" wp14:anchorId="49BE5564" wp14:editId="25DEC824">
                <wp:simplePos x="0" y="0"/>
                <wp:positionH relativeFrom="column">
                  <wp:posOffset>4785360</wp:posOffset>
                </wp:positionH>
                <wp:positionV relativeFrom="paragraph">
                  <wp:posOffset>0</wp:posOffset>
                </wp:positionV>
                <wp:extent cx="220980" cy="266700"/>
                <wp:effectExtent l="0" t="0" r="7620" b="0"/>
                <wp:wrapNone/>
                <wp:docPr id="74" name="Text Box 74"/>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794B8B3" w14:textId="77777777" w:rsidR="004341E7" w:rsidRPr="00B367A1" w:rsidRDefault="004341E7" w:rsidP="00B367A1">
                            <w:pPr>
                              <w:rPr>
                                <w:b/>
                                <w:sz w:val="28"/>
                                <w:szCs w:val="28"/>
                              </w:rPr>
                            </w:pPr>
                            <w:r>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74" o:spid="_x0000_s1060" type="#_x0000_t202" style="position:absolute;left:0;text-align:left;margin-left:376.8pt;margin-top:0;width:17.4pt;height:2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" fillcolor="white [3201]" stroked="f" strokeweight=".5pt">
                <v:textbox>
                  <w:txbxContent>
                    <w:p w:rsidR="004341E7" w:rsidRPr="00B367A1" w:rsidRDefault="004341E7" w:rsidP="00B367A1">
                      <w:pPr>
                        <w:rPr>
                          <w:b/>
                          <w:sz w:val="28"/>
                          <w:szCs w:val="28"/>
                        </w:rPr>
                      </w:pPr>
                      <w:proofErr w:type="gramStart"/>
                      <w:r>
                        <w:rPr>
                          <w:b/>
                          <w:sz w:val="28"/>
                          <w:szCs w:val="28"/>
                        </w:rPr>
                        <w:t>e</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EB0D0F6" wp14:editId="104D5CF0">
            <wp:extent cx="1104900" cy="15011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4900" cy="1501140"/>
                    </a:xfrm>
                    <a:prstGeom prst="rect">
                      <a:avLst/>
                    </a:prstGeom>
                    <a:noFill/>
                    <a:ln>
                      <a:noFill/>
                    </a:ln>
                  </pic:spPr>
                </pic:pic>
              </a:graphicData>
            </a:graphic>
          </wp:inline>
        </w:drawing>
      </w:r>
      <w:r w:rsidR="00D1549F" w:rsidRPr="00C37E9A">
        <w:rPr>
          <w:rFonts w:ascii="Times New Roman" w:hAnsi="Times New Roman"/>
          <w:noProof/>
          <w:kern w:val="0"/>
          <w:sz w:val="24"/>
          <w:szCs w:val="24"/>
        </w:rPr>
        <w:t xml:space="preserve"> </w:t>
      </w:r>
      <w:r w:rsidR="00D1549F" w:rsidRPr="00C37E9A">
        <w:rPr>
          <w:rFonts w:ascii="Times New Roman" w:eastAsia="Calibri" w:hAnsi="Times New Roman"/>
          <w:kern w:val="2"/>
          <w:sz w:val="24"/>
          <w:szCs w:val="24"/>
        </w:rPr>
        <w:t xml:space="preserve"> </w:t>
      </w:r>
    </w:p>
    <w:p w14:paraId="57E04E02" w14:textId="77777777" w:rsidR="00D1549F" w:rsidRPr="00C37E9A" w:rsidRDefault="00B367A1" w:rsidP="00D1549F">
      <w:pPr>
        <w:widowControl/>
        <w:suppressAutoHyphens w:val="0"/>
        <w:overflowPunct/>
        <w:autoSpaceDE/>
        <w:autoSpaceDN/>
        <w:spacing w:line="360" w:lineRule="auto"/>
        <w:jc w:val="both"/>
        <w:textAlignment w:val="auto"/>
        <w:rPr>
          <w:rFonts w:ascii="Times New Roman" w:hAnsi="Times New Roman"/>
          <w:kern w:val="0"/>
          <w:sz w:val="24"/>
          <w:szCs w:val="24"/>
        </w:rPr>
      </w:pPr>
      <w:r>
        <w:rPr>
          <w:rFonts w:eastAsia="Calibri"/>
          <w:noProof/>
          <w:kern w:val="2"/>
        </w:rPr>
        <mc:AlternateContent>
          <mc:Choice Requires="wps">
            <w:drawing>
              <wp:anchor distT="0" distB="0" distL="114300" distR="114300" simplePos="0" relativeHeight="251719680" behindDoc="0" locked="0" layoutInCell="1" allowOverlap="1" wp14:anchorId="02F32880" wp14:editId="45656AA6">
                <wp:simplePos x="0" y="0"/>
                <wp:positionH relativeFrom="column">
                  <wp:posOffset>0</wp:posOffset>
                </wp:positionH>
                <wp:positionV relativeFrom="paragraph">
                  <wp:posOffset>-3810</wp:posOffset>
                </wp:positionV>
                <wp:extent cx="220980" cy="266700"/>
                <wp:effectExtent l="0" t="0" r="7620" b="0"/>
                <wp:wrapNone/>
                <wp:docPr id="75" name="Text Box 75"/>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3309D257" w14:textId="77777777" w:rsidR="004341E7" w:rsidRPr="00B367A1" w:rsidRDefault="004341E7" w:rsidP="00B367A1">
                            <w:pPr>
                              <w:rPr>
                                <w:b/>
                                <w:sz w:val="28"/>
                                <w:szCs w:val="28"/>
                              </w:rPr>
                            </w:pPr>
                            <w:r>
                              <w:rPr>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75" o:spid="_x0000_s1061" type="#_x0000_t202" style="position:absolute;left:0;text-align:left;margin-left:0;margin-top:-.3pt;width:17.4pt;height:2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" fillcolor="white [3201]" stroked="f" strokeweight=".5pt">
                <v:textbox>
                  <w:txbxContent>
                    <w:p w:rsidR="004341E7" w:rsidRPr="00B367A1" w:rsidRDefault="004341E7" w:rsidP="00B367A1">
                      <w:pPr>
                        <w:rPr>
                          <w:b/>
                          <w:sz w:val="28"/>
                          <w:szCs w:val="28"/>
                        </w:rPr>
                      </w:pPr>
                      <w:proofErr w:type="gramStart"/>
                      <w:r>
                        <w:rPr>
                          <w:b/>
                          <w:sz w:val="28"/>
                          <w:szCs w:val="28"/>
                        </w:rPr>
                        <w:t>f</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EB94C54" wp14:editId="05B22430">
            <wp:extent cx="1226820" cy="1226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1226820" cy="1226820"/>
                    </a:xfrm>
                    <a:prstGeom prst="rect">
                      <a:avLst/>
                    </a:prstGeom>
                    <a:noFill/>
                    <a:ln>
                      <a:noFill/>
                    </a:ln>
                  </pic:spPr>
                </pic:pic>
              </a:graphicData>
            </a:graphic>
          </wp:inline>
        </w:drawing>
      </w:r>
      <w:r w:rsidR="00D1549F" w:rsidRPr="00C37E9A">
        <w:rPr>
          <w:rFonts w:ascii="Times New Roman" w:eastAsia="Calibri" w:hAnsi="Times New Roman"/>
          <w:kern w:val="2"/>
          <w:sz w:val="24"/>
          <w:szCs w:val="24"/>
        </w:rPr>
        <w:t xml:space="preserve"> </w:t>
      </w:r>
      <w:r>
        <w:rPr>
          <w:rFonts w:eastAsia="Calibri"/>
          <w:noProof/>
          <w:kern w:val="2"/>
        </w:rPr>
        <mc:AlternateContent>
          <mc:Choice Requires="wps">
            <w:drawing>
              <wp:anchor distT="0" distB="0" distL="114300" distR="114300" simplePos="0" relativeHeight="251721728" behindDoc="0" locked="0" layoutInCell="1" allowOverlap="1" wp14:anchorId="1E22E79B" wp14:editId="3C1BF88E">
                <wp:simplePos x="0" y="0"/>
                <wp:positionH relativeFrom="column">
                  <wp:posOffset>1264920</wp:posOffset>
                </wp:positionH>
                <wp:positionV relativeFrom="paragraph">
                  <wp:posOffset>3810</wp:posOffset>
                </wp:positionV>
                <wp:extent cx="220980" cy="266700"/>
                <wp:effectExtent l="0" t="0" r="7620" b="0"/>
                <wp:wrapNone/>
                <wp:docPr id="76" name="Text Box 76"/>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49F1D75D" w14:textId="77777777" w:rsidR="004341E7" w:rsidRPr="00B367A1" w:rsidRDefault="004341E7" w:rsidP="00B367A1">
                            <w:pPr>
                              <w:rPr>
                                <w:b/>
                                <w:sz w:val="28"/>
                                <w:szCs w:val="28"/>
                              </w:rPr>
                            </w:pPr>
                            <w:r>
                              <w:rPr>
                                <w:b/>
                                <w:sz w:val="28"/>
                                <w:szCs w:val="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76" o:spid="_x0000_s1062" type="#_x0000_t202" style="position:absolute;left:0;text-align:left;margin-left:99.6pt;margin-top:.3pt;width:17.4pt;height:2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" fillcolor="white [3201]" stroked="f" strokeweight=".5pt">
                <v:textbox>
                  <w:txbxContent>
                    <w:p w:rsidR="004341E7" w:rsidRPr="00B367A1" w:rsidRDefault="004341E7" w:rsidP="00B367A1">
                      <w:pPr>
                        <w:rPr>
                          <w:b/>
                          <w:sz w:val="28"/>
                          <w:szCs w:val="28"/>
                        </w:rPr>
                      </w:pPr>
                      <w:proofErr w:type="gramStart"/>
                      <w:r>
                        <w:rPr>
                          <w:b/>
                          <w:sz w:val="28"/>
                          <w:szCs w:val="28"/>
                        </w:rPr>
                        <w:t>g</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181B31DC" wp14:editId="66548954">
            <wp:extent cx="1211580" cy="12115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23776" behindDoc="0" locked="0" layoutInCell="1" allowOverlap="1" wp14:anchorId="5425557F" wp14:editId="374DDE40">
                <wp:simplePos x="0" y="0"/>
                <wp:positionH relativeFrom="column">
                  <wp:posOffset>2484120</wp:posOffset>
                </wp:positionH>
                <wp:positionV relativeFrom="paragraph">
                  <wp:posOffset>19050</wp:posOffset>
                </wp:positionV>
                <wp:extent cx="220980" cy="266700"/>
                <wp:effectExtent l="0" t="0" r="7620" b="0"/>
                <wp:wrapNone/>
                <wp:docPr id="77" name="Text Box 7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732FCA53" w14:textId="77777777" w:rsidR="004341E7" w:rsidRPr="00B367A1" w:rsidRDefault="004341E7" w:rsidP="00B367A1">
                            <w:pPr>
                              <w:rPr>
                                <w:b/>
                                <w:sz w:val="28"/>
                                <w:szCs w:val="28"/>
                              </w:rPr>
                            </w:pPr>
                            <w:r>
                              <w:rPr>
                                <w:b/>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77" o:spid="_x0000_s1063" type="#_x0000_t202" style="position:absolute;left:0;text-align:left;margin-left:195.6pt;margin-top:1.5pt;width:17.4pt;height:2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" fillcolor="white [3201]" stroked="f" strokeweight=".5pt">
                <v:textbox>
                  <w:txbxContent>
                    <w:p w:rsidR="004341E7" w:rsidRPr="00B367A1" w:rsidRDefault="004341E7" w:rsidP="00B367A1">
                      <w:pPr>
                        <w:rPr>
                          <w:b/>
                          <w:sz w:val="28"/>
                          <w:szCs w:val="28"/>
                        </w:rPr>
                      </w:pPr>
                      <w:proofErr w:type="gramStart"/>
                      <w:r>
                        <w:rPr>
                          <w:b/>
                          <w:sz w:val="28"/>
                          <w:szCs w:val="28"/>
                        </w:rPr>
                        <w:t>h</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4154136B" wp14:editId="5179C55D">
            <wp:extent cx="1028700" cy="1203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0" cy="120396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25824" behindDoc="0" locked="0" layoutInCell="1" allowOverlap="1" wp14:anchorId="4795644A" wp14:editId="49354D1D">
                <wp:simplePos x="0" y="0"/>
                <wp:positionH relativeFrom="column">
                  <wp:posOffset>3512820</wp:posOffset>
                </wp:positionH>
                <wp:positionV relativeFrom="paragraph">
                  <wp:posOffset>34290</wp:posOffset>
                </wp:positionV>
                <wp:extent cx="220980" cy="266700"/>
                <wp:effectExtent l="0" t="0" r="7620" b="0"/>
                <wp:wrapNone/>
                <wp:docPr id="78" name="Text Box 78"/>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985B476" w14:textId="77777777" w:rsidR="004341E7" w:rsidRPr="00B367A1" w:rsidRDefault="004341E7" w:rsidP="00B367A1">
                            <w:pPr>
                              <w:rPr>
                                <w:b/>
                                <w:sz w:val="28"/>
                                <w:szCs w:val="28"/>
                              </w:rPr>
                            </w:pPr>
                            <w:r>
                              <w:rPr>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78" o:spid="_x0000_s1064" type="#_x0000_t202" style="position:absolute;left:0;text-align:left;margin-left:276.6pt;margin-top:2.7pt;width:17.4pt;height:2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" fillcolor="white [3201]" stroked="f" strokeweight=".5pt">
                <v:textbox>
                  <w:txbxContent>
                    <w:p w:rsidR="004341E7" w:rsidRPr="00B367A1" w:rsidRDefault="004341E7" w:rsidP="00B367A1">
                      <w:pPr>
                        <w:rPr>
                          <w:b/>
                          <w:sz w:val="28"/>
                          <w:szCs w:val="28"/>
                        </w:rPr>
                      </w:pPr>
                      <w:proofErr w:type="spellStart"/>
                      <w:proofErr w:type="gramStart"/>
                      <w:r>
                        <w:rPr>
                          <w:b/>
                          <w:sz w:val="28"/>
                          <w:szCs w:val="28"/>
                        </w:rPr>
                        <w:t>i</w:t>
                      </w:r>
                      <w:proofErr w:type="spellEnd"/>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1CDC3066" wp14:editId="46396AE2">
            <wp:extent cx="1150620" cy="118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V="1">
                      <a:off x="0" y="0"/>
                      <a:ext cx="1150620" cy="1188720"/>
                    </a:xfrm>
                    <a:prstGeom prst="rect">
                      <a:avLst/>
                    </a:prstGeom>
                    <a:noFill/>
                    <a:ln>
                      <a:noFill/>
                    </a:ln>
                  </pic:spPr>
                </pic:pic>
              </a:graphicData>
            </a:graphic>
          </wp:inline>
        </w:drawing>
      </w:r>
    </w:p>
    <w:p w14:paraId="531D77B2" w14:textId="5A8282C6" w:rsidR="00D1549F" w:rsidRDefault="001B37DF"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ascii="Times New Roman" w:hAnsi="Times New Roman"/>
          <w:b/>
          <w:bCs/>
          <w:kern w:val="0"/>
          <w:sz w:val="24"/>
          <w:szCs w:val="24"/>
        </w:rPr>
        <w:t>Fig.</w:t>
      </w:r>
      <w:r w:rsidR="00910DFE">
        <w:rPr>
          <w:rFonts w:ascii="Times New Roman" w:hAnsi="Times New Roman"/>
          <w:b/>
          <w:bCs/>
          <w:kern w:val="0"/>
          <w:sz w:val="24"/>
          <w:szCs w:val="24"/>
        </w:rPr>
        <w:t xml:space="preserve"> </w:t>
      </w:r>
      <w:r w:rsidR="00381DE9">
        <w:rPr>
          <w:rFonts w:ascii="Times New Roman" w:hAnsi="Times New Roman"/>
          <w:b/>
          <w:bCs/>
          <w:kern w:val="0"/>
          <w:sz w:val="24"/>
          <w:szCs w:val="24"/>
        </w:rPr>
        <w:t>6</w:t>
      </w:r>
      <w:r w:rsidR="00D1549F" w:rsidRPr="00C37E9A">
        <w:rPr>
          <w:rFonts w:ascii="Times New Roman" w:hAnsi="Times New Roman"/>
          <w:b/>
          <w:bCs/>
          <w:kern w:val="0"/>
          <w:sz w:val="24"/>
          <w:szCs w:val="24"/>
        </w:rPr>
        <w:t xml:space="preserve">. </w:t>
      </w:r>
      <w:r w:rsidR="00D1549F" w:rsidRPr="00910DFE">
        <w:rPr>
          <w:rFonts w:ascii="Times New Roman" w:hAnsi="Times New Roman"/>
          <w:bCs/>
          <w:kern w:val="0"/>
          <w:sz w:val="24"/>
          <w:szCs w:val="24"/>
        </w:rPr>
        <w:t>week four growth performance a) water mint at 300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b) water mint at 5000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c) water mint at 1000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 d) tropical spiderwort at 300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e) tropical spiderwort at 5000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f) tropical spiderwort at 1000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 xml:space="preserve">mg/L g) </w:t>
      </w:r>
      <w:r w:rsidR="00910DFE" w:rsidRPr="00910DFE">
        <w:rPr>
          <w:rFonts w:ascii="Times New Roman" w:hAnsi="Times New Roman"/>
          <w:bCs/>
          <w:kern w:val="0"/>
          <w:sz w:val="24"/>
          <w:szCs w:val="24"/>
        </w:rPr>
        <w:t>cocoyam at 300mg/L h)</w:t>
      </w:r>
      <w:r w:rsidR="00D1549F" w:rsidRPr="00910DFE">
        <w:rPr>
          <w:rFonts w:ascii="Times New Roman" w:hAnsi="Times New Roman"/>
          <w:bCs/>
          <w:kern w:val="0"/>
          <w:sz w:val="24"/>
          <w:szCs w:val="24"/>
        </w:rPr>
        <w:t xml:space="preserve"> cocoyam at 5000</w:t>
      </w:r>
      <w:r w:rsidR="00910DFE" w:rsidRPr="00910DFE">
        <w:rPr>
          <w:rFonts w:ascii="Times New Roman" w:hAnsi="Times New Roman"/>
          <w:bCs/>
          <w:kern w:val="0"/>
          <w:sz w:val="24"/>
          <w:szCs w:val="24"/>
        </w:rPr>
        <w:t xml:space="preserve"> mg/L i</w:t>
      </w:r>
      <w:r w:rsidR="00D1549F" w:rsidRPr="00910DFE">
        <w:rPr>
          <w:rFonts w:ascii="Times New Roman" w:hAnsi="Times New Roman"/>
          <w:bCs/>
          <w:kern w:val="0"/>
          <w:sz w:val="24"/>
          <w:szCs w:val="24"/>
        </w:rPr>
        <w:t>) cocoyam 1000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w:t>
      </w:r>
    </w:p>
    <w:p w14:paraId="2C85C0C1" w14:textId="77777777" w:rsidR="00D1549F" w:rsidRDefault="00D1549F"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4B4E759D" w14:textId="5BE3AE1E" w:rsidR="000B6A71" w:rsidRPr="00C7543F" w:rsidRDefault="001B37DF" w:rsidP="000B6A71">
      <w:pPr>
        <w:widowControl/>
        <w:tabs>
          <w:tab w:val="left" w:pos="1020"/>
          <w:tab w:val="left" w:pos="3660"/>
          <w:tab w:val="left" w:pos="3825"/>
          <w:tab w:val="left" w:pos="4140"/>
        </w:tabs>
        <w:suppressAutoHyphens w:val="0"/>
        <w:overflowPunct/>
        <w:autoSpaceDE/>
        <w:autoSpaceDN/>
        <w:spacing w:line="360" w:lineRule="auto"/>
        <w:jc w:val="both"/>
        <w:textAlignment w:val="auto"/>
        <w:rPr>
          <w:rFonts w:ascii="Times New Roman" w:hAnsi="Times New Roman"/>
          <w:bCs/>
          <w:kern w:val="0"/>
          <w:sz w:val="24"/>
          <w:szCs w:val="24"/>
        </w:rPr>
      </w:pPr>
      <w:r>
        <w:rPr>
          <w:rFonts w:ascii="Times New Roman" w:hAnsi="Times New Roman"/>
          <w:b/>
          <w:kern w:val="0"/>
          <w:sz w:val="24"/>
          <w:szCs w:val="24"/>
        </w:rPr>
        <w:t xml:space="preserve">3.2 </w:t>
      </w:r>
      <w:r w:rsidR="00910DFE" w:rsidRPr="00910DFE">
        <w:rPr>
          <w:rFonts w:ascii="Times New Roman" w:hAnsi="Times New Roman"/>
          <w:b/>
          <w:kern w:val="0"/>
          <w:sz w:val="24"/>
          <w:szCs w:val="24"/>
        </w:rPr>
        <w:t xml:space="preserve">Evaluating the efficiency of each plant in EC, TDS and salinity removal </w:t>
      </w:r>
      <w:r w:rsidR="00910DFE">
        <w:rPr>
          <w:rFonts w:ascii="Times New Roman" w:hAnsi="Times New Roman"/>
          <w:b/>
          <w:kern w:val="0"/>
          <w:sz w:val="24"/>
          <w:szCs w:val="24"/>
        </w:rPr>
        <w:t>from the soil</w:t>
      </w:r>
      <w:r w:rsidR="00D1549F" w:rsidRPr="00C37E9A">
        <w:rPr>
          <w:rFonts w:ascii="Times New Roman" w:hAnsi="Times New Roman"/>
          <w:kern w:val="0"/>
          <w:sz w:val="24"/>
          <w:szCs w:val="24"/>
        </w:rPr>
        <w:t xml:space="preserve">        </w:t>
      </w:r>
      <w:r w:rsidR="002F664F">
        <w:rPr>
          <w:rFonts w:ascii="Times New Roman" w:hAnsi="Times New Roman"/>
          <w:kern w:val="0"/>
          <w:sz w:val="24"/>
          <w:szCs w:val="24"/>
        </w:rPr>
        <w:t xml:space="preserve">Results of the efficiency of each plant in improving the physico-chemical properties of the soil are presented in </w:t>
      </w:r>
      <w:r>
        <w:rPr>
          <w:rFonts w:ascii="Times New Roman" w:hAnsi="Times New Roman"/>
          <w:kern w:val="0"/>
          <w:sz w:val="24"/>
          <w:szCs w:val="24"/>
        </w:rPr>
        <w:t>Fig.</w:t>
      </w:r>
      <w:r w:rsidR="002F664F">
        <w:rPr>
          <w:rFonts w:ascii="Times New Roman" w:hAnsi="Times New Roman"/>
          <w:kern w:val="0"/>
          <w:sz w:val="24"/>
          <w:szCs w:val="24"/>
        </w:rPr>
        <w:t xml:space="preserve"> </w:t>
      </w:r>
      <w:r w:rsidR="00381DE9">
        <w:rPr>
          <w:rFonts w:ascii="Times New Roman" w:hAnsi="Times New Roman"/>
          <w:kern w:val="0"/>
          <w:sz w:val="24"/>
          <w:szCs w:val="24"/>
        </w:rPr>
        <w:t>7</w:t>
      </w:r>
      <w:r w:rsidR="002F664F">
        <w:rPr>
          <w:rFonts w:ascii="Times New Roman" w:hAnsi="Times New Roman"/>
          <w:kern w:val="0"/>
          <w:sz w:val="24"/>
          <w:szCs w:val="24"/>
        </w:rPr>
        <w:t xml:space="preserve">. </w:t>
      </w:r>
      <w:r w:rsidR="00D1549F" w:rsidRPr="00C37E9A">
        <w:rPr>
          <w:rFonts w:ascii="Times New Roman" w:hAnsi="Times New Roman"/>
          <w:kern w:val="0"/>
          <w:sz w:val="24"/>
          <w:szCs w:val="24"/>
        </w:rPr>
        <w:t xml:space="preserve"> At the end of the monitoring period</w:t>
      </w:r>
      <w:r w:rsidR="00D2486D">
        <w:rPr>
          <w:rFonts w:ascii="Times New Roman" w:hAnsi="Times New Roman"/>
          <w:kern w:val="0"/>
          <w:sz w:val="24"/>
          <w:szCs w:val="24"/>
        </w:rPr>
        <w:t xml:space="preserve"> (4 weeks)</w:t>
      </w:r>
      <w:r w:rsidR="00D1549F" w:rsidRPr="00C37E9A">
        <w:rPr>
          <w:rFonts w:ascii="Times New Roman" w:hAnsi="Times New Roman"/>
          <w:kern w:val="0"/>
          <w:sz w:val="24"/>
          <w:szCs w:val="24"/>
        </w:rPr>
        <w:t xml:space="preserve">, EC, TDS and salinity was measured. </w:t>
      </w:r>
      <w:r>
        <w:rPr>
          <w:rFonts w:ascii="Times New Roman" w:hAnsi="Times New Roman"/>
          <w:kern w:val="0"/>
          <w:sz w:val="24"/>
          <w:szCs w:val="24"/>
        </w:rPr>
        <w:t>Fig.</w:t>
      </w:r>
      <w:r w:rsidR="00D2486D">
        <w:rPr>
          <w:rFonts w:ascii="Times New Roman" w:hAnsi="Times New Roman"/>
          <w:kern w:val="0"/>
          <w:sz w:val="24"/>
          <w:szCs w:val="24"/>
        </w:rPr>
        <w:t xml:space="preserve"> </w:t>
      </w:r>
      <w:r w:rsidR="00381DE9">
        <w:rPr>
          <w:rFonts w:ascii="Times New Roman" w:hAnsi="Times New Roman"/>
          <w:kern w:val="0"/>
          <w:sz w:val="24"/>
          <w:szCs w:val="24"/>
        </w:rPr>
        <w:t>7</w:t>
      </w:r>
      <w:r w:rsidR="00D2486D">
        <w:rPr>
          <w:rFonts w:ascii="Times New Roman" w:hAnsi="Times New Roman"/>
          <w:kern w:val="0"/>
          <w:sz w:val="24"/>
          <w:szCs w:val="24"/>
        </w:rPr>
        <w:t xml:space="preserve">a present the results of </w:t>
      </w:r>
      <w:r w:rsidR="00D2486D" w:rsidRPr="00D2486D">
        <w:rPr>
          <w:rFonts w:ascii="Times New Roman" w:hAnsi="Times New Roman"/>
          <w:kern w:val="0"/>
          <w:sz w:val="24"/>
          <w:szCs w:val="24"/>
        </w:rPr>
        <w:t>EC, TDS and salinity removal efficiency by coc</w:t>
      </w:r>
      <w:r w:rsidR="00D2486D">
        <w:rPr>
          <w:rFonts w:ascii="Times New Roman" w:hAnsi="Times New Roman"/>
          <w:kern w:val="0"/>
          <w:sz w:val="24"/>
          <w:szCs w:val="24"/>
        </w:rPr>
        <w:t>o</w:t>
      </w:r>
      <w:r w:rsidR="00D2486D" w:rsidRPr="00D2486D">
        <w:rPr>
          <w:rFonts w:ascii="Times New Roman" w:hAnsi="Times New Roman"/>
          <w:kern w:val="0"/>
          <w:sz w:val="24"/>
          <w:szCs w:val="24"/>
        </w:rPr>
        <w:t>yam</w:t>
      </w:r>
      <w:r w:rsidR="00D2486D">
        <w:rPr>
          <w:rFonts w:ascii="Times New Roman" w:hAnsi="Times New Roman"/>
          <w:kern w:val="0"/>
          <w:sz w:val="24"/>
          <w:szCs w:val="24"/>
        </w:rPr>
        <w:t>, where it can observed</w:t>
      </w:r>
      <w:r w:rsidR="007536AA">
        <w:rPr>
          <w:rFonts w:ascii="Times New Roman" w:hAnsi="Times New Roman"/>
          <w:kern w:val="0"/>
          <w:sz w:val="24"/>
          <w:szCs w:val="24"/>
        </w:rPr>
        <w:t xml:space="preserve"> that </w:t>
      </w:r>
      <w:r w:rsidR="00D2486D">
        <w:rPr>
          <w:rFonts w:ascii="Times New Roman" w:hAnsi="Times New Roman"/>
          <w:kern w:val="0"/>
          <w:sz w:val="24"/>
          <w:szCs w:val="24"/>
        </w:rPr>
        <w:t>over 99 % of EC, TDS and salinity were removed a</w:t>
      </w:r>
      <w:r w:rsidR="007536AA">
        <w:rPr>
          <w:rFonts w:ascii="Times New Roman" w:hAnsi="Times New Roman"/>
          <w:kern w:val="0"/>
          <w:sz w:val="24"/>
          <w:szCs w:val="24"/>
        </w:rPr>
        <w:t xml:space="preserve">t 5000 mg/L salt concentration. For 1000 mg/L concentration, removal efficiency was about 75 % for EC, TDS and salinity. </w:t>
      </w:r>
      <w:r w:rsidR="007536AA" w:rsidRPr="00C37E9A">
        <w:rPr>
          <w:rFonts w:ascii="Times New Roman" w:hAnsi="Times New Roman"/>
          <w:kern w:val="0"/>
          <w:sz w:val="24"/>
          <w:szCs w:val="24"/>
        </w:rPr>
        <w:t xml:space="preserve"> </w:t>
      </w:r>
      <w:r w:rsidR="007536AA">
        <w:rPr>
          <w:rFonts w:ascii="Times New Roman" w:hAnsi="Times New Roman"/>
          <w:kern w:val="0"/>
          <w:sz w:val="24"/>
          <w:szCs w:val="24"/>
        </w:rPr>
        <w:t xml:space="preserve">Meanwhile for 300 mg/L salt concentration, about 70 % EC and TDS were removed compared to 68 % for salinity. </w:t>
      </w:r>
      <w:r w:rsidR="00C7543F">
        <w:rPr>
          <w:rFonts w:ascii="Times New Roman" w:hAnsi="Times New Roman"/>
          <w:kern w:val="0"/>
          <w:sz w:val="24"/>
          <w:szCs w:val="24"/>
        </w:rPr>
        <w:t xml:space="preserve">Contrary to cocoyam, </w:t>
      </w:r>
      <w:r w:rsidR="00C7543F" w:rsidRPr="00C7543F">
        <w:rPr>
          <w:rFonts w:ascii="Times New Roman" w:hAnsi="Times New Roman"/>
          <w:bCs/>
          <w:kern w:val="0"/>
          <w:sz w:val="24"/>
          <w:szCs w:val="24"/>
        </w:rPr>
        <w:t>tropical spiderwort</w:t>
      </w:r>
      <w:r w:rsidR="00C453F0">
        <w:rPr>
          <w:rFonts w:ascii="Times New Roman" w:hAnsi="Times New Roman"/>
          <w:kern w:val="0"/>
          <w:sz w:val="24"/>
          <w:szCs w:val="24"/>
        </w:rPr>
        <w:t xml:space="preserve"> showed a revers</w:t>
      </w:r>
      <w:r w:rsidR="00C7543F">
        <w:rPr>
          <w:rFonts w:ascii="Times New Roman" w:hAnsi="Times New Roman"/>
          <w:kern w:val="0"/>
          <w:sz w:val="24"/>
          <w:szCs w:val="24"/>
        </w:rPr>
        <w:t>e trend with over 91 % EC, TDS and salinity removal occurring at the lowest salt concentration of  300 mg/L and less than 40 % removal at 1000 and 5000 mg/L salt concentrations (</w:t>
      </w:r>
      <w:r>
        <w:rPr>
          <w:rFonts w:ascii="Times New Roman" w:hAnsi="Times New Roman"/>
          <w:kern w:val="0"/>
          <w:sz w:val="24"/>
          <w:szCs w:val="24"/>
        </w:rPr>
        <w:t>Fig.</w:t>
      </w:r>
      <w:r w:rsidR="00C7543F">
        <w:rPr>
          <w:rFonts w:ascii="Times New Roman" w:hAnsi="Times New Roman"/>
          <w:kern w:val="0"/>
          <w:sz w:val="24"/>
          <w:szCs w:val="24"/>
        </w:rPr>
        <w:t xml:space="preserve"> </w:t>
      </w:r>
      <w:r w:rsidR="00381DE9">
        <w:rPr>
          <w:rFonts w:ascii="Times New Roman" w:hAnsi="Times New Roman"/>
          <w:kern w:val="0"/>
          <w:sz w:val="24"/>
          <w:szCs w:val="24"/>
        </w:rPr>
        <w:t>7</w:t>
      </w:r>
      <w:r w:rsidR="00C7543F">
        <w:rPr>
          <w:rFonts w:ascii="Times New Roman" w:hAnsi="Times New Roman"/>
          <w:kern w:val="0"/>
          <w:sz w:val="24"/>
          <w:szCs w:val="24"/>
        </w:rPr>
        <w:t>b</w:t>
      </w:r>
      <w:r w:rsidR="00C7543F" w:rsidRPr="00C7543F">
        <w:rPr>
          <w:rFonts w:ascii="Times New Roman" w:hAnsi="Times New Roman"/>
          <w:kern w:val="0"/>
          <w:sz w:val="24"/>
          <w:szCs w:val="24"/>
        </w:rPr>
        <w:t xml:space="preserve">).  </w:t>
      </w:r>
      <w:r w:rsidR="00C7543F">
        <w:rPr>
          <w:rFonts w:ascii="Times New Roman" w:hAnsi="Times New Roman"/>
          <w:kern w:val="0"/>
          <w:sz w:val="24"/>
          <w:szCs w:val="24"/>
        </w:rPr>
        <w:t xml:space="preserve">However for </w:t>
      </w:r>
      <w:r w:rsidR="00C7543F" w:rsidRPr="00C7543F">
        <w:rPr>
          <w:rFonts w:ascii="Times New Roman" w:hAnsi="Times New Roman"/>
          <w:bCs/>
          <w:kern w:val="0"/>
          <w:sz w:val="24"/>
          <w:szCs w:val="24"/>
        </w:rPr>
        <w:t>water mint</w:t>
      </w:r>
      <w:r w:rsidR="00C7543F">
        <w:rPr>
          <w:rFonts w:ascii="Times New Roman" w:hAnsi="Times New Roman"/>
          <w:bCs/>
          <w:kern w:val="0"/>
          <w:sz w:val="24"/>
          <w:szCs w:val="24"/>
        </w:rPr>
        <w:t xml:space="preserve"> (</w:t>
      </w:r>
      <w:r>
        <w:rPr>
          <w:rFonts w:ascii="Times New Roman" w:hAnsi="Times New Roman"/>
          <w:bCs/>
          <w:kern w:val="0"/>
          <w:sz w:val="24"/>
          <w:szCs w:val="24"/>
        </w:rPr>
        <w:t>Fig.</w:t>
      </w:r>
      <w:r w:rsidR="00C7543F">
        <w:rPr>
          <w:rFonts w:ascii="Times New Roman" w:hAnsi="Times New Roman"/>
          <w:bCs/>
          <w:kern w:val="0"/>
          <w:sz w:val="24"/>
          <w:szCs w:val="24"/>
        </w:rPr>
        <w:t xml:space="preserve"> </w:t>
      </w:r>
      <w:r w:rsidR="00381DE9">
        <w:rPr>
          <w:rFonts w:ascii="Times New Roman" w:hAnsi="Times New Roman"/>
          <w:bCs/>
          <w:kern w:val="0"/>
          <w:sz w:val="24"/>
          <w:szCs w:val="24"/>
        </w:rPr>
        <w:t>7</w:t>
      </w:r>
      <w:r w:rsidR="00C7543F">
        <w:rPr>
          <w:rFonts w:ascii="Times New Roman" w:hAnsi="Times New Roman"/>
          <w:bCs/>
          <w:kern w:val="0"/>
          <w:sz w:val="24"/>
          <w:szCs w:val="24"/>
        </w:rPr>
        <w:t xml:space="preserve">c), </w:t>
      </w:r>
      <w:r w:rsidR="008050F1">
        <w:rPr>
          <w:rFonts w:ascii="Times New Roman" w:hAnsi="Times New Roman"/>
          <w:bCs/>
          <w:kern w:val="0"/>
          <w:sz w:val="24"/>
          <w:szCs w:val="24"/>
        </w:rPr>
        <w:t xml:space="preserve">over 89 % </w:t>
      </w:r>
      <w:r w:rsidR="008050F1">
        <w:rPr>
          <w:rFonts w:ascii="Times New Roman" w:hAnsi="Times New Roman"/>
          <w:kern w:val="0"/>
          <w:sz w:val="24"/>
          <w:szCs w:val="24"/>
        </w:rPr>
        <w:t xml:space="preserve">EC, TDS and salinity removal were recorded for 1000 mg/L salt concentration, about 72 % for 300 mg/L salt concentration and about 47 % for 5000 mg/L salt concentration. </w:t>
      </w:r>
      <w:r w:rsidR="001D1DC0">
        <w:rPr>
          <w:rFonts w:ascii="Times New Roman" w:hAnsi="Times New Roman"/>
          <w:kern w:val="0"/>
          <w:sz w:val="24"/>
          <w:szCs w:val="24"/>
        </w:rPr>
        <w:t xml:space="preserve">These results show cocoyam can remove salt from the soil and lower concentrations, </w:t>
      </w:r>
      <w:r w:rsidR="001D1DC0" w:rsidRPr="00C7543F">
        <w:rPr>
          <w:rFonts w:ascii="Times New Roman" w:hAnsi="Times New Roman"/>
          <w:bCs/>
          <w:kern w:val="0"/>
          <w:sz w:val="24"/>
          <w:szCs w:val="24"/>
        </w:rPr>
        <w:t>tropical spiderwort</w:t>
      </w:r>
      <w:r w:rsidR="001D1DC0">
        <w:rPr>
          <w:rFonts w:ascii="Times New Roman" w:hAnsi="Times New Roman"/>
          <w:kern w:val="0"/>
          <w:sz w:val="24"/>
          <w:szCs w:val="24"/>
        </w:rPr>
        <w:t xml:space="preserve"> only at lower concentrations, and </w:t>
      </w:r>
      <w:r w:rsidR="001D1DC0" w:rsidRPr="00C7543F">
        <w:rPr>
          <w:rFonts w:ascii="Times New Roman" w:hAnsi="Times New Roman"/>
          <w:bCs/>
          <w:kern w:val="0"/>
          <w:sz w:val="24"/>
          <w:szCs w:val="24"/>
        </w:rPr>
        <w:t>water mint</w:t>
      </w:r>
      <w:r w:rsidR="001D1DC0">
        <w:rPr>
          <w:rFonts w:ascii="Times New Roman" w:hAnsi="Times New Roman"/>
          <w:bCs/>
          <w:kern w:val="0"/>
          <w:sz w:val="24"/>
          <w:szCs w:val="24"/>
        </w:rPr>
        <w:t xml:space="preserve"> at lower and medium concentrations. This work demonstrates the suitability of cocoyam for soil desalination </w:t>
      </w:r>
      <w:r w:rsidR="001D1DC0">
        <w:rPr>
          <w:rFonts w:ascii="Times New Roman" w:hAnsi="Times New Roman"/>
          <w:bCs/>
          <w:kern w:val="0"/>
          <w:sz w:val="24"/>
          <w:szCs w:val="24"/>
        </w:rPr>
        <w:lastRenderedPageBreak/>
        <w:t xml:space="preserve">as it shows continuous growth at all the tested salt concentration, against </w:t>
      </w:r>
      <w:r w:rsidR="001D1DC0" w:rsidRPr="00C7543F">
        <w:rPr>
          <w:rFonts w:ascii="Times New Roman" w:hAnsi="Times New Roman"/>
          <w:bCs/>
          <w:kern w:val="0"/>
          <w:sz w:val="24"/>
          <w:szCs w:val="24"/>
        </w:rPr>
        <w:t>tropical spiderwort</w:t>
      </w:r>
      <w:r w:rsidR="001D1DC0">
        <w:rPr>
          <w:rFonts w:ascii="Times New Roman" w:hAnsi="Times New Roman"/>
          <w:kern w:val="0"/>
          <w:sz w:val="24"/>
          <w:szCs w:val="24"/>
        </w:rPr>
        <w:t xml:space="preserve"> and </w:t>
      </w:r>
      <w:r w:rsidR="001D1DC0" w:rsidRPr="00C7543F">
        <w:rPr>
          <w:rFonts w:ascii="Times New Roman" w:hAnsi="Times New Roman"/>
          <w:bCs/>
          <w:kern w:val="0"/>
          <w:sz w:val="24"/>
          <w:szCs w:val="24"/>
        </w:rPr>
        <w:t>water mint</w:t>
      </w:r>
      <w:r w:rsidR="001D1DC0">
        <w:rPr>
          <w:rFonts w:ascii="Times New Roman" w:hAnsi="Times New Roman"/>
          <w:bCs/>
          <w:kern w:val="0"/>
          <w:sz w:val="24"/>
          <w:szCs w:val="24"/>
        </w:rPr>
        <w:t xml:space="preserve"> that were drying off by week 4</w:t>
      </w:r>
      <w:r w:rsidR="00060025">
        <w:rPr>
          <w:rFonts w:ascii="Times New Roman" w:hAnsi="Times New Roman"/>
          <w:bCs/>
          <w:kern w:val="0"/>
          <w:sz w:val="24"/>
          <w:szCs w:val="24"/>
        </w:rPr>
        <w:t xml:space="preserve"> (30 days</w:t>
      </w:r>
      <w:r w:rsidR="00060025" w:rsidRPr="00966E05">
        <w:rPr>
          <w:rFonts w:ascii="Times New Roman" w:hAnsi="Times New Roman"/>
          <w:bCs/>
          <w:kern w:val="0"/>
          <w:sz w:val="24"/>
          <w:szCs w:val="24"/>
          <w:highlight w:val="yellow"/>
        </w:rPr>
        <w:t>)</w:t>
      </w:r>
      <w:r w:rsidR="001D1DC0" w:rsidRPr="00966E05">
        <w:rPr>
          <w:rFonts w:ascii="Times New Roman" w:hAnsi="Times New Roman"/>
          <w:bCs/>
          <w:kern w:val="0"/>
          <w:sz w:val="24"/>
          <w:szCs w:val="24"/>
          <w:highlight w:val="yellow"/>
        </w:rPr>
        <w:t xml:space="preserve">. </w:t>
      </w:r>
      <w:r w:rsidR="00966E05" w:rsidRPr="00966E05">
        <w:rPr>
          <w:rFonts w:ascii="Times New Roman" w:hAnsi="Times New Roman"/>
          <w:bCs/>
          <w:kern w:val="0"/>
          <w:sz w:val="24"/>
          <w:szCs w:val="24"/>
          <w:highlight w:val="yellow"/>
        </w:rPr>
        <w:t>Results of this study are similar to those of Lastiri-Hernández et al. (2019), who evaluated the phytodesalination capacity of Sesuvium verrucosum in soil and reported that the plant showed a large capacity to reduce the pH, ECe, SAR and ESP. According to Abdel-Fattah (2018), the reduction could be explained by the ability of Na</w:t>
      </w:r>
      <w:r w:rsidR="00966E05" w:rsidRPr="00966E05">
        <w:rPr>
          <w:rFonts w:ascii="Times New Roman" w:hAnsi="Times New Roman"/>
          <w:bCs/>
          <w:kern w:val="0"/>
          <w:sz w:val="24"/>
          <w:szCs w:val="24"/>
          <w:highlight w:val="yellow"/>
          <w:vertAlign w:val="superscript"/>
        </w:rPr>
        <w:t>+</w:t>
      </w:r>
      <w:r w:rsidR="00966E05" w:rsidRPr="00966E05">
        <w:rPr>
          <w:rFonts w:ascii="Times New Roman" w:hAnsi="Times New Roman"/>
          <w:bCs/>
          <w:kern w:val="0"/>
          <w:sz w:val="24"/>
          <w:szCs w:val="24"/>
          <w:highlight w:val="yellow"/>
        </w:rPr>
        <w:t xml:space="preserve"> to form NaOH when it reacts with water, since, when combined with free CO</w:t>
      </w:r>
      <w:r w:rsidR="00966E05" w:rsidRPr="00966E05">
        <w:rPr>
          <w:rFonts w:ascii="Times New Roman" w:hAnsi="Times New Roman"/>
          <w:bCs/>
          <w:kern w:val="0"/>
          <w:sz w:val="24"/>
          <w:szCs w:val="24"/>
          <w:highlight w:val="yellow"/>
          <w:vertAlign w:val="subscript"/>
        </w:rPr>
        <w:t>2</w:t>
      </w:r>
      <w:r w:rsidR="00966E05" w:rsidRPr="00966E05">
        <w:rPr>
          <w:rFonts w:ascii="Times New Roman" w:hAnsi="Times New Roman"/>
          <w:bCs/>
          <w:kern w:val="0"/>
          <w:sz w:val="24"/>
          <w:szCs w:val="24"/>
          <w:highlight w:val="yellow"/>
        </w:rPr>
        <w:t xml:space="preserve"> in the soil, it tends to transform into sodium carbonate, a compound that can be diluted between the less mobile layers of the soil. Equally, the reductions could be due to the activity of the roots to absorb Na</w:t>
      </w:r>
      <w:r w:rsidR="00966E05" w:rsidRPr="00966E05">
        <w:rPr>
          <w:rFonts w:ascii="Times New Roman" w:hAnsi="Times New Roman"/>
          <w:bCs/>
          <w:kern w:val="0"/>
          <w:sz w:val="24"/>
          <w:szCs w:val="24"/>
          <w:highlight w:val="yellow"/>
          <w:vertAlign w:val="superscript"/>
        </w:rPr>
        <w:t>+</w:t>
      </w:r>
      <w:r w:rsidR="00966E05" w:rsidRPr="00966E05">
        <w:rPr>
          <w:rFonts w:ascii="Times New Roman" w:hAnsi="Times New Roman"/>
          <w:bCs/>
          <w:kern w:val="0"/>
          <w:sz w:val="24"/>
          <w:szCs w:val="24"/>
          <w:highlight w:val="yellow"/>
        </w:rPr>
        <w:t xml:space="preserve"> cations of the soil (Qadir et al. 2004).</w:t>
      </w:r>
      <w:r w:rsidR="000B6A71" w:rsidRPr="000B6A71">
        <w:t xml:space="preserve"> </w:t>
      </w:r>
      <w:r w:rsidR="00380469" w:rsidRPr="00380469">
        <w:rPr>
          <w:rFonts w:ascii="Times New Roman" w:hAnsi="Times New Roman"/>
          <w:sz w:val="24"/>
          <w:szCs w:val="24"/>
          <w:highlight w:val="yellow"/>
        </w:rPr>
        <w:t xml:space="preserve">Results of this study  conducted for 30 days for all the tested plants are better than those of </w:t>
      </w:r>
      <w:r w:rsidR="000B6A71" w:rsidRPr="00380469">
        <w:rPr>
          <w:rFonts w:ascii="Times New Roman" w:hAnsi="Times New Roman"/>
          <w:bCs/>
          <w:kern w:val="0"/>
          <w:sz w:val="24"/>
          <w:szCs w:val="24"/>
          <w:highlight w:val="yellow"/>
        </w:rPr>
        <w:t xml:space="preserve">Mio et al. (2025) </w:t>
      </w:r>
      <w:r w:rsidR="00380469" w:rsidRPr="00380469">
        <w:rPr>
          <w:rFonts w:ascii="Times New Roman" w:hAnsi="Times New Roman"/>
          <w:bCs/>
          <w:kern w:val="0"/>
          <w:sz w:val="24"/>
          <w:szCs w:val="24"/>
          <w:highlight w:val="yellow"/>
        </w:rPr>
        <w:t xml:space="preserve">who </w:t>
      </w:r>
      <w:r w:rsidR="000B6A71" w:rsidRPr="00380469">
        <w:rPr>
          <w:rFonts w:ascii="Times New Roman" w:hAnsi="Times New Roman"/>
          <w:bCs/>
          <w:kern w:val="0"/>
          <w:sz w:val="24"/>
          <w:szCs w:val="24"/>
          <w:highlight w:val="yellow"/>
        </w:rPr>
        <w:t xml:space="preserve">studied the phytoremediation of Sesuvium portulacastrum and Aptenia cordifolia for 0, 30 and 63 days after planting, in order to obtain the reduction values. The results showed that, Sesuvium portulacastrum was able to reduce soil salinity from 5.58 to 3.30 mS/cm </w:t>
      </w:r>
      <w:r w:rsidR="00380469" w:rsidRPr="00380469">
        <w:rPr>
          <w:rFonts w:ascii="Times New Roman" w:hAnsi="Times New Roman"/>
          <w:bCs/>
          <w:kern w:val="0"/>
          <w:sz w:val="24"/>
          <w:szCs w:val="24"/>
          <w:highlight w:val="yellow"/>
        </w:rPr>
        <w:t xml:space="preserve">(40%) </w:t>
      </w:r>
      <w:r w:rsidR="000B6A71" w:rsidRPr="00380469">
        <w:rPr>
          <w:rFonts w:ascii="Times New Roman" w:hAnsi="Times New Roman"/>
          <w:bCs/>
          <w:kern w:val="0"/>
          <w:sz w:val="24"/>
          <w:szCs w:val="24"/>
          <w:highlight w:val="yellow"/>
        </w:rPr>
        <w:t>and from 5.58 to 1.06 mS/cm</w:t>
      </w:r>
      <w:r w:rsidR="00380469" w:rsidRPr="00380469">
        <w:rPr>
          <w:rFonts w:ascii="Times New Roman" w:hAnsi="Times New Roman"/>
          <w:bCs/>
          <w:kern w:val="0"/>
          <w:sz w:val="24"/>
          <w:szCs w:val="24"/>
          <w:highlight w:val="yellow"/>
        </w:rPr>
        <w:t xml:space="preserve"> (81%)</w:t>
      </w:r>
      <w:r w:rsidR="000B6A71" w:rsidRPr="00380469">
        <w:rPr>
          <w:rFonts w:ascii="Times New Roman" w:hAnsi="Times New Roman"/>
          <w:bCs/>
          <w:kern w:val="0"/>
          <w:sz w:val="24"/>
          <w:szCs w:val="24"/>
          <w:highlight w:val="yellow"/>
        </w:rPr>
        <w:t xml:space="preserve"> in 30 and 63 days, respectively. While, Aptenia cordifolia was able to reduce salinity from 5.51 to 4.60 mS/cm</w:t>
      </w:r>
      <w:r w:rsidR="00380469" w:rsidRPr="00380469">
        <w:rPr>
          <w:rFonts w:ascii="Times New Roman" w:hAnsi="Times New Roman"/>
          <w:bCs/>
          <w:kern w:val="0"/>
          <w:sz w:val="24"/>
          <w:szCs w:val="24"/>
          <w:highlight w:val="yellow"/>
        </w:rPr>
        <w:t xml:space="preserve"> (16%)</w:t>
      </w:r>
      <w:r w:rsidR="000B6A71" w:rsidRPr="00380469">
        <w:rPr>
          <w:rFonts w:ascii="Times New Roman" w:hAnsi="Times New Roman"/>
          <w:bCs/>
          <w:kern w:val="0"/>
          <w:sz w:val="24"/>
          <w:szCs w:val="24"/>
          <w:highlight w:val="yellow"/>
        </w:rPr>
        <w:t xml:space="preserve"> and from 5.51 to 3.6 mS/cm</w:t>
      </w:r>
      <w:r w:rsidR="00380469" w:rsidRPr="00380469">
        <w:rPr>
          <w:rFonts w:ascii="Times New Roman" w:hAnsi="Times New Roman"/>
          <w:bCs/>
          <w:kern w:val="0"/>
          <w:sz w:val="24"/>
          <w:szCs w:val="24"/>
          <w:highlight w:val="yellow"/>
        </w:rPr>
        <w:t xml:space="preserve"> (34%)</w:t>
      </w:r>
      <w:r w:rsidR="000B6A71" w:rsidRPr="00380469">
        <w:rPr>
          <w:rFonts w:ascii="Times New Roman" w:hAnsi="Times New Roman"/>
          <w:bCs/>
          <w:kern w:val="0"/>
          <w:sz w:val="24"/>
          <w:szCs w:val="24"/>
          <w:highlight w:val="yellow"/>
        </w:rPr>
        <w:t xml:space="preserve"> in 30 and 63 days, respectively.</w:t>
      </w:r>
    </w:p>
    <w:p w14:paraId="20349541" w14:textId="77777777" w:rsidR="00D1549F" w:rsidRPr="00C37E9A" w:rsidRDefault="007536AA" w:rsidP="001D1DC0">
      <w:pPr>
        <w:widowControl/>
        <w:suppressAutoHyphens w:val="0"/>
        <w:overflowPunct/>
        <w:autoSpaceDE/>
        <w:autoSpaceDN/>
        <w:spacing w:line="360" w:lineRule="auto"/>
        <w:jc w:val="both"/>
        <w:textAlignment w:val="auto"/>
        <w:rPr>
          <w:rFonts w:ascii="Times New Roman" w:hAnsi="Times New Roman"/>
          <w:kern w:val="0"/>
          <w:sz w:val="24"/>
          <w:szCs w:val="24"/>
        </w:rPr>
      </w:pPr>
      <w:r>
        <w:rPr>
          <w:rFonts w:ascii="Times New Roman" w:hAnsi="Times New Roman"/>
          <w:kern w:val="0"/>
          <w:sz w:val="24"/>
          <w:szCs w:val="24"/>
        </w:rPr>
        <w:t xml:space="preserve"> </w:t>
      </w:r>
    </w:p>
    <w:p w14:paraId="1C4EA918" w14:textId="77777777" w:rsidR="00D1549F" w:rsidRPr="00C37E9A" w:rsidRDefault="00D2486D"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eastAsia="Calibri"/>
          <w:noProof/>
          <w:kern w:val="2"/>
        </w:rPr>
        <mc:AlternateContent>
          <mc:Choice Requires="wps">
            <w:drawing>
              <wp:anchor distT="0" distB="0" distL="114300" distR="114300" simplePos="0" relativeHeight="251729920" behindDoc="0" locked="0" layoutInCell="1" allowOverlap="1" wp14:anchorId="23C631ED" wp14:editId="05761210">
                <wp:simplePos x="0" y="0"/>
                <wp:positionH relativeFrom="column">
                  <wp:posOffset>3223260</wp:posOffset>
                </wp:positionH>
                <wp:positionV relativeFrom="paragraph">
                  <wp:posOffset>243840</wp:posOffset>
                </wp:positionV>
                <wp:extent cx="220980" cy="266700"/>
                <wp:effectExtent l="0" t="0" r="7620" b="0"/>
                <wp:wrapNone/>
                <wp:docPr id="80" name="Text Box 80"/>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16DDE97E" w14:textId="77777777" w:rsidR="004341E7" w:rsidRPr="00B367A1" w:rsidRDefault="004341E7" w:rsidP="00D2486D">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80" o:spid="_x0000_s1065" type="#_x0000_t202" style="position:absolute;left:0;text-align:left;margin-left:253.8pt;margin-top:19.2pt;width:17.4pt;height:21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" fillcolor="white [3201]" stroked="f" strokeweight=".5pt">
                <v:textbox>
                  <w:txbxContent>
                    <w:p w:rsidR="004341E7" w:rsidRPr="00B367A1" w:rsidRDefault="004341E7" w:rsidP="00D2486D">
                      <w:pPr>
                        <w:rPr>
                          <w:b/>
                          <w:sz w:val="28"/>
                          <w:szCs w:val="28"/>
                        </w:rPr>
                      </w:pPr>
                      <w:proofErr w:type="gramStart"/>
                      <w:r>
                        <w:rPr>
                          <w:b/>
                          <w:sz w:val="28"/>
                          <w:szCs w:val="28"/>
                        </w:rPr>
                        <w:t>b</w:t>
                      </w:r>
                      <w:proofErr w:type="gramEnd"/>
                    </w:p>
                  </w:txbxContent>
                </v:textbox>
              </v:shape>
            </w:pict>
          </mc:Fallback>
        </mc:AlternateContent>
      </w:r>
      <w:r>
        <w:rPr>
          <w:rFonts w:eastAsia="Calibri"/>
          <w:noProof/>
          <w:kern w:val="2"/>
        </w:rPr>
        <mc:AlternateContent>
          <mc:Choice Requires="wps">
            <w:drawing>
              <wp:anchor distT="0" distB="0" distL="114300" distR="114300" simplePos="0" relativeHeight="251727872" behindDoc="0" locked="0" layoutInCell="1" allowOverlap="1" wp14:anchorId="1D9FB5CC" wp14:editId="130E1F9D">
                <wp:simplePos x="0" y="0"/>
                <wp:positionH relativeFrom="column">
                  <wp:posOffset>76200</wp:posOffset>
                </wp:positionH>
                <wp:positionV relativeFrom="paragraph">
                  <wp:posOffset>99060</wp:posOffset>
                </wp:positionV>
                <wp:extent cx="312420" cy="2667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12420" cy="266700"/>
                        </a:xfrm>
                        <a:prstGeom prst="rect">
                          <a:avLst/>
                        </a:prstGeom>
                        <a:solidFill>
                          <a:schemeClr val="lt1"/>
                        </a:solidFill>
                        <a:ln w="6350">
                          <a:noFill/>
                        </a:ln>
                      </wps:spPr>
                      <wps:txbx>
                        <w:txbxContent>
                          <w:p w14:paraId="47A64723" w14:textId="77777777" w:rsidR="004341E7" w:rsidRPr="00B367A1" w:rsidRDefault="004341E7" w:rsidP="00D2486D">
                            <w:pPr>
                              <w:rPr>
                                <w:b/>
                                <w:sz w:val="28"/>
                                <w:szCs w:val="28"/>
                              </w:rPr>
                            </w:pPr>
                            <w:r>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51D37E" id="Text Box 79" o:spid="_x0000_s1066" type="#_x0000_t202" style="position:absolute;left:0;text-align:left;margin-left:6pt;margin-top:7.8pt;width:24.6pt;height:21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" fillcolor="white [3201]" stroked="f" strokeweight=".5pt">
                <v:textbox>
                  <w:txbxContent>
                    <w:p w:rsidR="004341E7" w:rsidRPr="00B367A1" w:rsidRDefault="004341E7" w:rsidP="00D2486D">
                      <w:pPr>
                        <w:rPr>
                          <w:b/>
                          <w:sz w:val="28"/>
                          <w:szCs w:val="28"/>
                        </w:rPr>
                      </w:pPr>
                      <w:proofErr w:type="gramStart"/>
                      <w:r>
                        <w:rPr>
                          <w:b/>
                          <w:sz w:val="28"/>
                          <w:szCs w:val="28"/>
                        </w:rPr>
                        <w:t>a</w:t>
                      </w:r>
                      <w:proofErr w:type="gramEnd"/>
                    </w:p>
                  </w:txbxContent>
                </v:textbox>
              </v:shape>
            </w:pict>
          </mc:Fallback>
        </mc:AlternateContent>
      </w:r>
      <w:r w:rsidR="00D1549F">
        <w:rPr>
          <w:noProof/>
        </w:rPr>
        <mc:AlternateContent>
          <mc:Choice Requires="wps">
            <w:drawing>
              <wp:anchor distT="0" distB="0" distL="114300" distR="114300" simplePos="0" relativeHeight="251664384" behindDoc="0" locked="0" layoutInCell="1" allowOverlap="1" wp14:anchorId="1FDF8EF9" wp14:editId="5E7C9E21">
                <wp:simplePos x="0" y="0"/>
                <wp:positionH relativeFrom="column">
                  <wp:posOffset>-2411095</wp:posOffset>
                </wp:positionH>
                <wp:positionV relativeFrom="paragraph">
                  <wp:posOffset>419100</wp:posOffset>
                </wp:positionV>
                <wp:extent cx="258445" cy="247650"/>
                <wp:effectExtent l="0" t="0" r="27305"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247650"/>
                        </a:xfrm>
                        <a:prstGeom prst="rect">
                          <a:avLst/>
                        </a:prstGeom>
                        <a:solidFill>
                          <a:sysClr val="window" lastClr="FFFFFF"/>
                        </a:solidFill>
                        <a:ln w="6350">
                          <a:solidFill>
                            <a:prstClr val="black"/>
                          </a:solidFill>
                        </a:ln>
                      </wps:spPr>
                      <wps:txbx>
                        <w:txbxContent>
                          <w:p w14:paraId="1AAB4DE0" w14:textId="77777777" w:rsidR="004341E7" w:rsidRPr="00B135BB" w:rsidRDefault="004341E7" w:rsidP="00D1549F">
                            <w:pPr>
                              <w:rPr>
                                <w:b/>
                                <w:bCs/>
                              </w:rPr>
                            </w:pPr>
                            <w:r w:rsidRPr="00B135BB">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 o:spid="_x0000_s1067" type="#_x0000_t202" style="position:absolute;left:0;text-align:left;margin-left:-189.85pt;margin-top:33pt;width:20.35pt;height:1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" fillcolor="window" strokeweight=".5pt">
                <v:path arrowok="t"/>
                <v:textbox>
                  <w:txbxContent>
                    <w:p w:rsidR="004341E7" w:rsidRPr="00B135BB" w:rsidRDefault="004341E7" w:rsidP="00D1549F">
                      <w:pPr>
                        <w:rPr>
                          <w:b/>
                          <w:bCs/>
                        </w:rPr>
                      </w:pPr>
                      <w:proofErr w:type="gramStart"/>
                      <w:r w:rsidRPr="00B135BB">
                        <w:rPr>
                          <w:b/>
                          <w:bCs/>
                        </w:rPr>
                        <w:t>a</w:t>
                      </w:r>
                      <w:proofErr w:type="gramEnd"/>
                    </w:p>
                  </w:txbxContent>
                </v:textbox>
              </v:shape>
            </w:pict>
          </mc:Fallback>
        </mc:AlternateContent>
      </w:r>
      <w:r w:rsidR="00D1549F">
        <w:rPr>
          <w:noProof/>
        </w:rPr>
        <w:drawing>
          <wp:anchor distT="0" distB="0" distL="114300" distR="114300" simplePos="0" relativeHeight="251659264" behindDoc="0" locked="0" layoutInCell="1" allowOverlap="1" wp14:anchorId="6DCB3040" wp14:editId="27070668">
            <wp:simplePos x="0" y="0"/>
            <wp:positionH relativeFrom="column">
              <wp:align>left</wp:align>
            </wp:positionH>
            <wp:positionV relativeFrom="paragraph">
              <wp:align>top</wp:align>
            </wp:positionV>
            <wp:extent cx="2636520" cy="23526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652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49F" w:rsidRPr="00C37E9A">
        <w:rPr>
          <w:rFonts w:ascii="Times New Roman" w:hAnsi="Times New Roman"/>
          <w:b/>
          <w:noProof/>
          <w:kern w:val="0"/>
          <w:sz w:val="24"/>
          <w:szCs w:val="24"/>
        </w:rPr>
        <w:drawing>
          <wp:inline distT="0" distB="0" distL="0" distR="0" wp14:anchorId="538D80B2" wp14:editId="768F205A">
            <wp:extent cx="2903220" cy="2339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3220" cy="2339340"/>
                    </a:xfrm>
                    <a:prstGeom prst="rect">
                      <a:avLst/>
                    </a:prstGeom>
                    <a:noFill/>
                    <a:ln>
                      <a:noFill/>
                    </a:ln>
                  </pic:spPr>
                </pic:pic>
              </a:graphicData>
            </a:graphic>
          </wp:inline>
        </w:drawing>
      </w:r>
      <w:r w:rsidR="00D1549F" w:rsidRPr="00C37E9A">
        <w:rPr>
          <w:rFonts w:ascii="Times New Roman" w:hAnsi="Times New Roman"/>
          <w:b/>
          <w:bCs/>
          <w:kern w:val="0"/>
          <w:sz w:val="24"/>
          <w:szCs w:val="24"/>
        </w:rPr>
        <w:br w:type="textWrapping" w:clear="all"/>
        <w:t xml:space="preserve">                                                                                       </w:t>
      </w:r>
    </w:p>
    <w:p w14:paraId="10B9C654" w14:textId="77777777" w:rsidR="00D1549F" w:rsidRPr="00C37E9A" w:rsidRDefault="00D2486D" w:rsidP="00D2486D">
      <w:pPr>
        <w:widowControl/>
        <w:suppressAutoHyphens w:val="0"/>
        <w:overflowPunct/>
        <w:autoSpaceDE/>
        <w:autoSpaceDN/>
        <w:spacing w:line="360" w:lineRule="auto"/>
        <w:jc w:val="center"/>
        <w:textAlignment w:val="auto"/>
        <w:rPr>
          <w:rFonts w:ascii="Times New Roman" w:hAnsi="Times New Roman"/>
          <w:b/>
          <w:bCs/>
          <w:kern w:val="0"/>
          <w:sz w:val="24"/>
          <w:szCs w:val="24"/>
        </w:rPr>
      </w:pPr>
      <w:r>
        <w:rPr>
          <w:rFonts w:eastAsia="Calibri"/>
          <w:noProof/>
          <w:kern w:val="2"/>
        </w:rPr>
        <w:lastRenderedPageBreak/>
        <mc:AlternateContent>
          <mc:Choice Requires="wps">
            <w:drawing>
              <wp:anchor distT="0" distB="0" distL="114300" distR="114300" simplePos="0" relativeHeight="251731968" behindDoc="0" locked="0" layoutInCell="1" allowOverlap="1" wp14:anchorId="6BD907EA" wp14:editId="00119984">
                <wp:simplePos x="0" y="0"/>
                <wp:positionH relativeFrom="column">
                  <wp:posOffset>1752600</wp:posOffset>
                </wp:positionH>
                <wp:positionV relativeFrom="paragraph">
                  <wp:posOffset>262890</wp:posOffset>
                </wp:positionV>
                <wp:extent cx="220980" cy="266700"/>
                <wp:effectExtent l="0" t="0" r="7620" b="0"/>
                <wp:wrapNone/>
                <wp:docPr id="81" name="Text Box 81"/>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37CDDEF1" w14:textId="77777777" w:rsidR="004341E7" w:rsidRPr="00B367A1" w:rsidRDefault="004341E7" w:rsidP="00D2486D">
                            <w:pPr>
                              <w:rPr>
                                <w:b/>
                                <w:sz w:val="28"/>
                                <w:szCs w:val="28"/>
                              </w:rPr>
                            </w:pPr>
                            <w:r w:rsidRPr="00B367A1">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1D37E" id="Text Box 81" o:spid="_x0000_s1068" type="#_x0000_t202" style="position:absolute;left:0;text-align:left;margin-left:138pt;margin-top:20.7pt;width:17.4pt;height:2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" fillcolor="white [3201]" stroked="f" strokeweight=".5pt">
                <v:textbox>
                  <w:txbxContent>
                    <w:p w:rsidR="004341E7" w:rsidRPr="00B367A1" w:rsidRDefault="004341E7" w:rsidP="00D2486D">
                      <w:pPr>
                        <w:rPr>
                          <w:b/>
                          <w:sz w:val="28"/>
                          <w:szCs w:val="28"/>
                        </w:rPr>
                      </w:pPr>
                      <w:proofErr w:type="gramStart"/>
                      <w:r w:rsidRPr="00B367A1">
                        <w:rPr>
                          <w:b/>
                          <w:sz w:val="28"/>
                          <w:szCs w:val="28"/>
                        </w:rPr>
                        <w:t>c</w:t>
                      </w:r>
                      <w:proofErr w:type="gramEnd"/>
                    </w:p>
                  </w:txbxContent>
                </v:textbox>
              </v:shape>
            </w:pict>
          </mc:Fallback>
        </mc:AlternateContent>
      </w:r>
      <w:r w:rsidR="00D1549F" w:rsidRPr="00C37E9A">
        <w:rPr>
          <w:rFonts w:ascii="Times New Roman" w:hAnsi="Times New Roman"/>
          <w:b/>
          <w:noProof/>
          <w:kern w:val="0"/>
          <w:sz w:val="24"/>
          <w:szCs w:val="24"/>
        </w:rPr>
        <w:drawing>
          <wp:inline distT="0" distB="0" distL="0" distR="0" wp14:anchorId="3E3B1A05" wp14:editId="7C620D14">
            <wp:extent cx="2651760" cy="2712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1760" cy="2712720"/>
                    </a:xfrm>
                    <a:prstGeom prst="rect">
                      <a:avLst/>
                    </a:prstGeom>
                    <a:noFill/>
                    <a:ln>
                      <a:noFill/>
                    </a:ln>
                  </pic:spPr>
                </pic:pic>
              </a:graphicData>
            </a:graphic>
          </wp:inline>
        </w:drawing>
      </w:r>
    </w:p>
    <w:p w14:paraId="41FA385E" w14:textId="77777777" w:rsidR="00D1549F" w:rsidRPr="00C37E9A" w:rsidRDefault="00D1549F" w:rsidP="00D1549F">
      <w:pPr>
        <w:widowControl/>
        <w:tabs>
          <w:tab w:val="left" w:pos="1020"/>
          <w:tab w:val="left" w:pos="3660"/>
          <w:tab w:val="left" w:pos="3825"/>
          <w:tab w:val="left" w:pos="4140"/>
        </w:tabs>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b/>
          <w:bCs/>
          <w:kern w:val="0"/>
          <w:sz w:val="24"/>
          <w:szCs w:val="24"/>
        </w:rPr>
        <w:t xml:space="preserve">                     </w:t>
      </w:r>
    </w:p>
    <w:p w14:paraId="37513C4D" w14:textId="13F06CA0" w:rsidR="00D1549F" w:rsidRDefault="00D2486D" w:rsidP="00D1549F">
      <w:pPr>
        <w:widowControl/>
        <w:tabs>
          <w:tab w:val="left" w:pos="1020"/>
          <w:tab w:val="left" w:pos="3660"/>
          <w:tab w:val="left" w:pos="3825"/>
          <w:tab w:val="left" w:pos="4140"/>
        </w:tabs>
        <w:suppressAutoHyphens w:val="0"/>
        <w:overflowPunct/>
        <w:autoSpaceDE/>
        <w:autoSpaceDN/>
        <w:spacing w:line="360" w:lineRule="auto"/>
        <w:jc w:val="both"/>
        <w:textAlignment w:val="auto"/>
        <w:rPr>
          <w:rFonts w:ascii="Times New Roman" w:hAnsi="Times New Roman"/>
          <w:b/>
          <w:bCs/>
          <w:kern w:val="0"/>
          <w:sz w:val="24"/>
          <w:szCs w:val="24"/>
        </w:rPr>
      </w:pPr>
      <w:r>
        <w:rPr>
          <w:rFonts w:ascii="Times New Roman" w:hAnsi="Times New Roman"/>
          <w:b/>
          <w:bCs/>
          <w:kern w:val="0"/>
          <w:sz w:val="24"/>
          <w:szCs w:val="24"/>
        </w:rPr>
        <w:t xml:space="preserve"> </w:t>
      </w:r>
      <w:r w:rsidR="001B37DF">
        <w:rPr>
          <w:rFonts w:ascii="Times New Roman" w:hAnsi="Times New Roman"/>
          <w:b/>
          <w:bCs/>
          <w:kern w:val="0"/>
          <w:sz w:val="24"/>
          <w:szCs w:val="24"/>
        </w:rPr>
        <w:t>Fig.</w:t>
      </w:r>
      <w:r>
        <w:rPr>
          <w:rFonts w:ascii="Times New Roman" w:hAnsi="Times New Roman"/>
          <w:b/>
          <w:bCs/>
          <w:kern w:val="0"/>
          <w:sz w:val="24"/>
          <w:szCs w:val="24"/>
        </w:rPr>
        <w:t xml:space="preserve"> </w:t>
      </w:r>
      <w:r w:rsidR="00381DE9">
        <w:rPr>
          <w:rFonts w:ascii="Times New Roman" w:hAnsi="Times New Roman"/>
          <w:b/>
          <w:bCs/>
          <w:kern w:val="0"/>
          <w:sz w:val="24"/>
          <w:szCs w:val="24"/>
        </w:rPr>
        <w:t>7</w:t>
      </w:r>
      <w:r w:rsidR="00D1549F" w:rsidRPr="00C37E9A">
        <w:rPr>
          <w:rFonts w:ascii="Times New Roman" w:hAnsi="Times New Roman"/>
          <w:b/>
          <w:bCs/>
          <w:kern w:val="0"/>
          <w:sz w:val="24"/>
          <w:szCs w:val="24"/>
        </w:rPr>
        <w:t xml:space="preserve">. Salt </w:t>
      </w:r>
      <w:r w:rsidR="00060025">
        <w:rPr>
          <w:rFonts w:ascii="Times New Roman" w:hAnsi="Times New Roman"/>
          <w:b/>
          <w:bCs/>
          <w:kern w:val="0"/>
          <w:sz w:val="24"/>
          <w:szCs w:val="24"/>
        </w:rPr>
        <w:t>percentage reduction in 30 days</w:t>
      </w:r>
      <w:r w:rsidR="00D1549F" w:rsidRPr="00C37E9A">
        <w:rPr>
          <w:rFonts w:ascii="Times New Roman" w:hAnsi="Times New Roman"/>
          <w:b/>
          <w:bCs/>
          <w:kern w:val="0"/>
          <w:sz w:val="24"/>
          <w:szCs w:val="24"/>
        </w:rPr>
        <w:t xml:space="preserve"> a) cocoyam, b) tro</w:t>
      </w:r>
      <w:r w:rsidR="00C7543F">
        <w:rPr>
          <w:rFonts w:ascii="Times New Roman" w:hAnsi="Times New Roman"/>
          <w:b/>
          <w:bCs/>
          <w:kern w:val="0"/>
          <w:sz w:val="24"/>
          <w:szCs w:val="24"/>
        </w:rPr>
        <w:t>pical spiderwort c) water mint</w:t>
      </w:r>
    </w:p>
    <w:p w14:paraId="42831AC2" w14:textId="77777777" w:rsidR="00D1549F" w:rsidRDefault="00D1549F" w:rsidP="00D1549F">
      <w:pPr>
        <w:widowControl/>
        <w:tabs>
          <w:tab w:val="left" w:pos="1020"/>
          <w:tab w:val="left" w:pos="3660"/>
          <w:tab w:val="left" w:pos="3825"/>
          <w:tab w:val="left" w:pos="4140"/>
        </w:tabs>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b/>
          <w:bCs/>
          <w:kern w:val="0"/>
          <w:sz w:val="24"/>
          <w:szCs w:val="24"/>
        </w:rPr>
        <w:t xml:space="preserve">  </w:t>
      </w:r>
    </w:p>
    <w:p w14:paraId="3AA65493" w14:textId="77777777" w:rsidR="0079409D" w:rsidRDefault="0079409D"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1A076BEA" w14:textId="77777777" w:rsidR="0079409D" w:rsidRDefault="001B37DF"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ascii="Times New Roman" w:hAnsi="Times New Roman"/>
          <w:b/>
          <w:bCs/>
          <w:kern w:val="0"/>
          <w:sz w:val="24"/>
          <w:szCs w:val="24"/>
        </w:rPr>
        <w:t>4. CONCLUSION</w:t>
      </w:r>
    </w:p>
    <w:p w14:paraId="29C3A1B0" w14:textId="77777777" w:rsidR="00C453F0" w:rsidRPr="002235F2" w:rsidRDefault="0079409D" w:rsidP="00C453F0">
      <w:pPr>
        <w:spacing w:line="360" w:lineRule="auto"/>
        <w:jc w:val="both"/>
        <w:rPr>
          <w:rFonts w:ascii="Times New Roman" w:hAnsi="Times New Roman"/>
          <w:sz w:val="24"/>
          <w:szCs w:val="24"/>
        </w:rPr>
      </w:pPr>
      <w:r>
        <w:rPr>
          <w:rFonts w:ascii="Times New Roman" w:eastAsia="Calibri" w:hAnsi="Times New Roman"/>
          <w:kern w:val="0"/>
          <w:sz w:val="24"/>
          <w:szCs w:val="24"/>
        </w:rPr>
        <w:t xml:space="preserve">This work investigated </w:t>
      </w:r>
      <w:r>
        <w:rPr>
          <w:rFonts w:ascii="Times New Roman" w:eastAsia="Calibri" w:hAnsi="Times New Roman"/>
          <w:bCs/>
          <w:kern w:val="0"/>
          <w:sz w:val="24"/>
          <w:szCs w:val="24"/>
        </w:rPr>
        <w:t>the growth performance of three</w:t>
      </w:r>
      <w:r w:rsidRPr="00264877">
        <w:rPr>
          <w:rFonts w:ascii="Times New Roman" w:eastAsia="Calibri" w:hAnsi="Times New Roman"/>
          <w:bCs/>
          <w:kern w:val="0"/>
          <w:sz w:val="24"/>
          <w:szCs w:val="24"/>
        </w:rPr>
        <w:t xml:space="preserve"> local aquatic pl</w:t>
      </w:r>
      <w:r>
        <w:rPr>
          <w:rFonts w:ascii="Times New Roman" w:eastAsia="Calibri" w:hAnsi="Times New Roman"/>
          <w:bCs/>
          <w:kern w:val="0"/>
          <w:sz w:val="24"/>
          <w:szCs w:val="24"/>
        </w:rPr>
        <w:t xml:space="preserve">ants; </w:t>
      </w:r>
      <w:r w:rsidRPr="00C37E9A">
        <w:rPr>
          <w:rFonts w:ascii="Times New Roman" w:eastAsia="Calibri" w:hAnsi="Times New Roman"/>
          <w:kern w:val="0"/>
          <w:sz w:val="24"/>
          <w:szCs w:val="24"/>
        </w:rPr>
        <w:t>cocoyam plant, tropical spiderwort and water mint</w:t>
      </w:r>
      <w:r w:rsidRPr="00264877">
        <w:rPr>
          <w:rFonts w:ascii="Times New Roman" w:eastAsia="Calibri" w:hAnsi="Times New Roman"/>
          <w:bCs/>
          <w:kern w:val="0"/>
          <w:sz w:val="24"/>
          <w:szCs w:val="24"/>
        </w:rPr>
        <w:t xml:space="preserve"> under </w:t>
      </w:r>
      <w:r>
        <w:rPr>
          <w:rFonts w:ascii="Times New Roman" w:eastAsia="Calibri" w:hAnsi="Times New Roman"/>
          <w:bCs/>
          <w:kern w:val="0"/>
          <w:sz w:val="24"/>
          <w:szCs w:val="24"/>
        </w:rPr>
        <w:t xml:space="preserve">three soil salt concentrations of 300, </w:t>
      </w:r>
      <w:r>
        <w:rPr>
          <w:rFonts w:ascii="Times New Roman" w:hAnsi="Times New Roman"/>
          <w:kern w:val="0"/>
          <w:sz w:val="24"/>
          <w:szCs w:val="24"/>
        </w:rPr>
        <w:t>1000 and 5000 mg/L</w:t>
      </w:r>
      <w:r>
        <w:rPr>
          <w:rFonts w:ascii="Times New Roman" w:eastAsia="Calibri" w:hAnsi="Times New Roman"/>
          <w:bCs/>
          <w:kern w:val="0"/>
          <w:sz w:val="24"/>
          <w:szCs w:val="24"/>
        </w:rPr>
        <w:t xml:space="preserve">, then evaluate their efficiencies in the removal of the salt from the soil. The experiments were conducted for four weeks and while monitoring weekly </w:t>
      </w:r>
      <w:r w:rsidRPr="00C37E9A">
        <w:rPr>
          <w:rFonts w:ascii="Times New Roman" w:hAnsi="Times New Roman"/>
          <w:kern w:val="0"/>
          <w:sz w:val="24"/>
          <w:szCs w:val="24"/>
        </w:rPr>
        <w:t xml:space="preserve">for new shoots </w:t>
      </w:r>
      <w:r>
        <w:rPr>
          <w:rFonts w:ascii="Times New Roman" w:hAnsi="Times New Roman"/>
          <w:kern w:val="0"/>
          <w:sz w:val="24"/>
          <w:szCs w:val="24"/>
        </w:rPr>
        <w:t>as well as whether they withered</w:t>
      </w:r>
      <w:r w:rsidRPr="00C37E9A">
        <w:rPr>
          <w:rFonts w:ascii="Times New Roman" w:hAnsi="Times New Roman"/>
          <w:kern w:val="0"/>
          <w:sz w:val="24"/>
          <w:szCs w:val="24"/>
        </w:rPr>
        <w:t xml:space="preserve"> or not. At the end of the 4</w:t>
      </w:r>
      <w:r w:rsidRPr="00C37E9A">
        <w:rPr>
          <w:rFonts w:ascii="Times New Roman" w:hAnsi="Times New Roman"/>
          <w:kern w:val="0"/>
          <w:sz w:val="24"/>
          <w:szCs w:val="24"/>
          <w:vertAlign w:val="superscript"/>
        </w:rPr>
        <w:t>th</w:t>
      </w:r>
      <w:r w:rsidRPr="00C37E9A">
        <w:rPr>
          <w:rFonts w:ascii="Times New Roman" w:hAnsi="Times New Roman"/>
          <w:kern w:val="0"/>
          <w:sz w:val="24"/>
          <w:szCs w:val="24"/>
        </w:rPr>
        <w:t xml:space="preserve"> week</w:t>
      </w:r>
      <w:r>
        <w:rPr>
          <w:rFonts w:ascii="Times New Roman" w:hAnsi="Times New Roman"/>
          <w:kern w:val="0"/>
          <w:sz w:val="24"/>
          <w:szCs w:val="24"/>
        </w:rPr>
        <w:t xml:space="preserve"> (30 days)</w:t>
      </w:r>
      <w:r w:rsidRPr="00C37E9A">
        <w:rPr>
          <w:rFonts w:ascii="Times New Roman" w:hAnsi="Times New Roman"/>
          <w:kern w:val="0"/>
          <w:sz w:val="24"/>
          <w:szCs w:val="24"/>
        </w:rPr>
        <w:t xml:space="preserve"> the plants were separated from the soil and the electrical conductivity (EC), total dissolved solids (TDS) and salinity of the wet soil determined</w:t>
      </w:r>
      <w:r>
        <w:rPr>
          <w:rFonts w:ascii="Times New Roman" w:hAnsi="Times New Roman"/>
          <w:kern w:val="0"/>
          <w:sz w:val="24"/>
          <w:szCs w:val="24"/>
        </w:rPr>
        <w:t xml:space="preserve">, and salt </w:t>
      </w:r>
      <w:r w:rsidRPr="00C37E9A">
        <w:rPr>
          <w:rFonts w:ascii="Times New Roman" w:hAnsi="Times New Roman"/>
          <w:kern w:val="0"/>
          <w:sz w:val="24"/>
          <w:szCs w:val="24"/>
        </w:rPr>
        <w:t>removal by each plant</w:t>
      </w:r>
      <w:r>
        <w:rPr>
          <w:rFonts w:ascii="Times New Roman" w:hAnsi="Times New Roman"/>
          <w:kern w:val="0"/>
          <w:sz w:val="24"/>
          <w:szCs w:val="24"/>
        </w:rPr>
        <w:t xml:space="preserve"> </w:t>
      </w:r>
      <w:r w:rsidRPr="00C37E9A">
        <w:rPr>
          <w:rFonts w:ascii="Times New Roman" w:hAnsi="Times New Roman"/>
          <w:kern w:val="0"/>
          <w:sz w:val="24"/>
          <w:szCs w:val="24"/>
        </w:rPr>
        <w:t>cal</w:t>
      </w:r>
      <w:r>
        <w:rPr>
          <w:rFonts w:ascii="Times New Roman" w:hAnsi="Times New Roman"/>
          <w:kern w:val="0"/>
          <w:sz w:val="24"/>
          <w:szCs w:val="24"/>
        </w:rPr>
        <w:t>culated</w:t>
      </w:r>
      <w:r w:rsidRPr="00C37E9A">
        <w:rPr>
          <w:rFonts w:ascii="Times New Roman" w:hAnsi="Times New Roman"/>
          <w:kern w:val="0"/>
          <w:sz w:val="24"/>
          <w:szCs w:val="24"/>
        </w:rPr>
        <w:t>.</w:t>
      </w:r>
      <w:r>
        <w:rPr>
          <w:rFonts w:ascii="Times New Roman" w:hAnsi="Times New Roman"/>
          <w:kern w:val="0"/>
          <w:sz w:val="24"/>
          <w:szCs w:val="24"/>
        </w:rPr>
        <w:t xml:space="preserve"> </w:t>
      </w:r>
      <w:r w:rsidRPr="00C37E9A">
        <w:rPr>
          <w:rFonts w:ascii="Times New Roman" w:hAnsi="Times New Roman"/>
          <w:kern w:val="0"/>
          <w:sz w:val="24"/>
          <w:szCs w:val="24"/>
        </w:rPr>
        <w:t xml:space="preserve">For the last week, </w:t>
      </w:r>
      <w:r>
        <w:rPr>
          <w:rFonts w:ascii="Times New Roman" w:hAnsi="Times New Roman"/>
          <w:kern w:val="0"/>
          <w:sz w:val="24"/>
          <w:szCs w:val="24"/>
        </w:rPr>
        <w:t xml:space="preserve">it was observed that though </w:t>
      </w:r>
      <w:r w:rsidRPr="00C37E9A">
        <w:rPr>
          <w:rFonts w:ascii="Times New Roman" w:hAnsi="Times New Roman"/>
          <w:kern w:val="0"/>
          <w:sz w:val="24"/>
          <w:szCs w:val="24"/>
        </w:rPr>
        <w:t xml:space="preserve">water mint </w:t>
      </w:r>
      <w:r>
        <w:rPr>
          <w:rFonts w:ascii="Times New Roman" w:hAnsi="Times New Roman"/>
          <w:kern w:val="0"/>
          <w:sz w:val="24"/>
          <w:szCs w:val="24"/>
        </w:rPr>
        <w:t>and tropical spiderwort had initially produced new shoots be</w:t>
      </w:r>
      <w:r w:rsidR="00C90191">
        <w:rPr>
          <w:rFonts w:ascii="Times New Roman" w:hAnsi="Times New Roman"/>
          <w:kern w:val="0"/>
          <w:sz w:val="24"/>
          <w:szCs w:val="24"/>
        </w:rPr>
        <w:t>tween week two and three at all the tested concentrations, they were all drying out in the fourth week. However, for</w:t>
      </w:r>
      <w:r>
        <w:rPr>
          <w:rFonts w:ascii="Times New Roman" w:hAnsi="Times New Roman"/>
          <w:kern w:val="0"/>
          <w:sz w:val="24"/>
          <w:szCs w:val="24"/>
        </w:rPr>
        <w:t xml:space="preserve"> the cocoyam, </w:t>
      </w:r>
      <w:r w:rsidRPr="00C37E9A">
        <w:rPr>
          <w:rFonts w:ascii="Times New Roman" w:hAnsi="Times New Roman"/>
          <w:kern w:val="0"/>
          <w:sz w:val="24"/>
          <w:szCs w:val="24"/>
        </w:rPr>
        <w:t xml:space="preserve">there were no new shoots </w:t>
      </w:r>
      <w:r w:rsidR="00C90191">
        <w:rPr>
          <w:rFonts w:ascii="Times New Roman" w:hAnsi="Times New Roman"/>
          <w:kern w:val="0"/>
          <w:sz w:val="24"/>
          <w:szCs w:val="24"/>
        </w:rPr>
        <w:t>on the fourth week but the plant was growing perfectly at</w:t>
      </w:r>
      <w:r w:rsidR="004341E7">
        <w:rPr>
          <w:rFonts w:ascii="Times New Roman" w:hAnsi="Times New Roman"/>
          <w:kern w:val="0"/>
          <w:sz w:val="24"/>
          <w:szCs w:val="24"/>
        </w:rPr>
        <w:t xml:space="preserve"> all the tested concentrations.</w:t>
      </w:r>
      <w:r w:rsidR="00C90191">
        <w:rPr>
          <w:rFonts w:ascii="Times New Roman" w:hAnsi="Times New Roman"/>
          <w:kern w:val="0"/>
          <w:sz w:val="24"/>
          <w:szCs w:val="24"/>
        </w:rPr>
        <w:t xml:space="preserve"> </w:t>
      </w:r>
      <w:r w:rsidR="00C90191" w:rsidRPr="00C37E9A">
        <w:rPr>
          <w:rFonts w:ascii="Times New Roman" w:hAnsi="Times New Roman"/>
          <w:kern w:val="0"/>
          <w:sz w:val="24"/>
          <w:szCs w:val="24"/>
        </w:rPr>
        <w:t xml:space="preserve"> At the end of the monitoring period</w:t>
      </w:r>
      <w:r w:rsidR="00C90191">
        <w:rPr>
          <w:rFonts w:ascii="Times New Roman" w:hAnsi="Times New Roman"/>
          <w:kern w:val="0"/>
          <w:sz w:val="24"/>
          <w:szCs w:val="24"/>
        </w:rPr>
        <w:t xml:space="preserve"> (4 weeks) also</w:t>
      </w:r>
      <w:r w:rsidR="00C90191" w:rsidRPr="00C37E9A">
        <w:rPr>
          <w:rFonts w:ascii="Times New Roman" w:hAnsi="Times New Roman"/>
          <w:kern w:val="0"/>
          <w:sz w:val="24"/>
          <w:szCs w:val="24"/>
        </w:rPr>
        <w:t xml:space="preserve">, </w:t>
      </w:r>
      <w:r w:rsidR="00C90191">
        <w:rPr>
          <w:rFonts w:ascii="Times New Roman" w:hAnsi="Times New Roman"/>
          <w:kern w:val="0"/>
          <w:sz w:val="24"/>
          <w:szCs w:val="24"/>
        </w:rPr>
        <w:t xml:space="preserve">the results of </w:t>
      </w:r>
      <w:r w:rsidR="00C90191" w:rsidRPr="00D2486D">
        <w:rPr>
          <w:rFonts w:ascii="Times New Roman" w:hAnsi="Times New Roman"/>
          <w:kern w:val="0"/>
          <w:sz w:val="24"/>
          <w:szCs w:val="24"/>
        </w:rPr>
        <w:t>EC, TDS and salinity removal efficiency by coc</w:t>
      </w:r>
      <w:r w:rsidR="00C90191">
        <w:rPr>
          <w:rFonts w:ascii="Times New Roman" w:hAnsi="Times New Roman"/>
          <w:kern w:val="0"/>
          <w:sz w:val="24"/>
          <w:szCs w:val="24"/>
        </w:rPr>
        <w:t xml:space="preserve">oyam showed over 99 % of EC, TDS and salinity were removed at 5000 mg/L salt concentration. For 1000 mg/L concentration, removal efficiency was about 75 % for EC, TDS and salinity. </w:t>
      </w:r>
      <w:r w:rsidR="00C90191" w:rsidRPr="00C37E9A">
        <w:rPr>
          <w:rFonts w:ascii="Times New Roman" w:hAnsi="Times New Roman"/>
          <w:kern w:val="0"/>
          <w:sz w:val="24"/>
          <w:szCs w:val="24"/>
        </w:rPr>
        <w:t xml:space="preserve"> </w:t>
      </w:r>
      <w:r w:rsidR="00C90191">
        <w:rPr>
          <w:rFonts w:ascii="Times New Roman" w:hAnsi="Times New Roman"/>
          <w:kern w:val="0"/>
          <w:sz w:val="24"/>
          <w:szCs w:val="24"/>
        </w:rPr>
        <w:t xml:space="preserve">Meanwhile for 300 mg/L salt concentration, about 70 % EC and TDS were removed compared to 68 % for salinity. Contrary to cocoyam, </w:t>
      </w:r>
      <w:r w:rsidR="00C90191" w:rsidRPr="00C7543F">
        <w:rPr>
          <w:rFonts w:ascii="Times New Roman" w:hAnsi="Times New Roman"/>
          <w:bCs/>
          <w:kern w:val="0"/>
          <w:sz w:val="24"/>
          <w:szCs w:val="24"/>
        </w:rPr>
        <w:t>tropical spiderwort</w:t>
      </w:r>
      <w:r w:rsidR="00C90191">
        <w:rPr>
          <w:rFonts w:ascii="Times New Roman" w:hAnsi="Times New Roman"/>
          <w:kern w:val="0"/>
          <w:sz w:val="24"/>
          <w:szCs w:val="24"/>
        </w:rPr>
        <w:t xml:space="preserve"> </w:t>
      </w:r>
      <w:r w:rsidR="00C90191">
        <w:rPr>
          <w:rFonts w:ascii="Times New Roman" w:hAnsi="Times New Roman"/>
          <w:kern w:val="0"/>
          <w:sz w:val="24"/>
          <w:szCs w:val="24"/>
        </w:rPr>
        <w:lastRenderedPageBreak/>
        <w:t>showed a reverse trend with over 91 % EC, TDS and salinity removal occurring at the lowest salt concentration of  300 mg/L and less than 40 % removal at 1000 and 5000 mg/L salt concentrations</w:t>
      </w:r>
      <w:r w:rsidR="00C90191" w:rsidRPr="00C7543F">
        <w:rPr>
          <w:rFonts w:ascii="Times New Roman" w:hAnsi="Times New Roman"/>
          <w:kern w:val="0"/>
          <w:sz w:val="24"/>
          <w:szCs w:val="24"/>
        </w:rPr>
        <w:t xml:space="preserve">.  </w:t>
      </w:r>
      <w:r w:rsidR="00C90191">
        <w:rPr>
          <w:rFonts w:ascii="Times New Roman" w:hAnsi="Times New Roman"/>
          <w:kern w:val="0"/>
          <w:sz w:val="24"/>
          <w:szCs w:val="24"/>
        </w:rPr>
        <w:t xml:space="preserve">However, for </w:t>
      </w:r>
      <w:r w:rsidR="00C90191" w:rsidRPr="00C7543F">
        <w:rPr>
          <w:rFonts w:ascii="Times New Roman" w:hAnsi="Times New Roman"/>
          <w:bCs/>
          <w:kern w:val="0"/>
          <w:sz w:val="24"/>
          <w:szCs w:val="24"/>
        </w:rPr>
        <w:t>water mint</w:t>
      </w:r>
      <w:r w:rsidR="00C90191">
        <w:rPr>
          <w:rFonts w:ascii="Times New Roman" w:hAnsi="Times New Roman"/>
          <w:bCs/>
          <w:kern w:val="0"/>
          <w:sz w:val="24"/>
          <w:szCs w:val="24"/>
        </w:rPr>
        <w:t xml:space="preserve">, over 89 % </w:t>
      </w:r>
      <w:r w:rsidR="00C90191">
        <w:rPr>
          <w:rFonts w:ascii="Times New Roman" w:hAnsi="Times New Roman"/>
          <w:kern w:val="0"/>
          <w:sz w:val="24"/>
          <w:szCs w:val="24"/>
        </w:rPr>
        <w:t>EC, TDS and salinity removal were recorded for 1000 mg/L salt concentration, about 72 % for 300 mg/L salt concentration and about 47 % for 5000 mg/L salt concentration. These results show cocoyam can be very effective in removing salt from the soil at all concentration ranges without affecting its growth performance</w:t>
      </w:r>
      <w:r w:rsidR="00C453F0">
        <w:rPr>
          <w:rFonts w:ascii="Times New Roman" w:hAnsi="Times New Roman"/>
          <w:kern w:val="0"/>
          <w:sz w:val="24"/>
          <w:szCs w:val="24"/>
        </w:rPr>
        <w:t xml:space="preserve">. However, </w:t>
      </w:r>
      <w:r w:rsidR="00C90191" w:rsidRPr="00C7543F">
        <w:rPr>
          <w:rFonts w:ascii="Times New Roman" w:hAnsi="Times New Roman"/>
          <w:bCs/>
          <w:kern w:val="0"/>
          <w:sz w:val="24"/>
          <w:szCs w:val="24"/>
        </w:rPr>
        <w:t>tropical spiderwort</w:t>
      </w:r>
      <w:r w:rsidR="00C90191">
        <w:rPr>
          <w:rFonts w:ascii="Times New Roman" w:hAnsi="Times New Roman"/>
          <w:kern w:val="0"/>
          <w:sz w:val="24"/>
          <w:szCs w:val="24"/>
        </w:rPr>
        <w:t xml:space="preserve"> </w:t>
      </w:r>
      <w:r w:rsidR="00C453F0">
        <w:rPr>
          <w:rFonts w:ascii="Times New Roman" w:hAnsi="Times New Roman"/>
          <w:kern w:val="0"/>
          <w:sz w:val="24"/>
          <w:szCs w:val="24"/>
        </w:rPr>
        <w:t xml:space="preserve">can be effective </w:t>
      </w:r>
      <w:r w:rsidR="00C90191">
        <w:rPr>
          <w:rFonts w:ascii="Times New Roman" w:hAnsi="Times New Roman"/>
          <w:kern w:val="0"/>
          <w:sz w:val="24"/>
          <w:szCs w:val="24"/>
        </w:rPr>
        <w:t xml:space="preserve">only at lower concentrations, and </w:t>
      </w:r>
      <w:r w:rsidR="00C90191" w:rsidRPr="00C7543F">
        <w:rPr>
          <w:rFonts w:ascii="Times New Roman" w:hAnsi="Times New Roman"/>
          <w:bCs/>
          <w:kern w:val="0"/>
          <w:sz w:val="24"/>
          <w:szCs w:val="24"/>
        </w:rPr>
        <w:t>water mint</w:t>
      </w:r>
      <w:r w:rsidR="00C90191">
        <w:rPr>
          <w:rFonts w:ascii="Times New Roman" w:hAnsi="Times New Roman"/>
          <w:bCs/>
          <w:kern w:val="0"/>
          <w:sz w:val="24"/>
          <w:szCs w:val="24"/>
        </w:rPr>
        <w:t xml:space="preserve"> at lower and medium concentrations</w:t>
      </w:r>
      <w:r w:rsidR="00C453F0">
        <w:rPr>
          <w:rFonts w:ascii="Times New Roman" w:hAnsi="Times New Roman"/>
          <w:bCs/>
          <w:kern w:val="0"/>
          <w:sz w:val="24"/>
          <w:szCs w:val="24"/>
        </w:rPr>
        <w:t xml:space="preserve"> and they do not survive after the process</w:t>
      </w:r>
      <w:r w:rsidR="00C90191">
        <w:rPr>
          <w:rFonts w:ascii="Times New Roman" w:hAnsi="Times New Roman"/>
          <w:bCs/>
          <w:kern w:val="0"/>
          <w:sz w:val="24"/>
          <w:szCs w:val="24"/>
        </w:rPr>
        <w:t xml:space="preserve">. This work demonstrates the suitability of cocoyam for soil desalination as it shows continuous growth at all the tested salt concentration, against </w:t>
      </w:r>
      <w:r w:rsidR="00C90191" w:rsidRPr="00C7543F">
        <w:rPr>
          <w:rFonts w:ascii="Times New Roman" w:hAnsi="Times New Roman"/>
          <w:bCs/>
          <w:kern w:val="0"/>
          <w:sz w:val="24"/>
          <w:szCs w:val="24"/>
        </w:rPr>
        <w:t>tropical spiderwort</w:t>
      </w:r>
      <w:r w:rsidR="00C90191">
        <w:rPr>
          <w:rFonts w:ascii="Times New Roman" w:hAnsi="Times New Roman"/>
          <w:kern w:val="0"/>
          <w:sz w:val="24"/>
          <w:szCs w:val="24"/>
        </w:rPr>
        <w:t xml:space="preserve"> and </w:t>
      </w:r>
      <w:r w:rsidR="00C90191" w:rsidRPr="00C7543F">
        <w:rPr>
          <w:rFonts w:ascii="Times New Roman" w:hAnsi="Times New Roman"/>
          <w:bCs/>
          <w:kern w:val="0"/>
          <w:sz w:val="24"/>
          <w:szCs w:val="24"/>
        </w:rPr>
        <w:t>water mint</w:t>
      </w:r>
      <w:r w:rsidR="00C90191">
        <w:rPr>
          <w:rFonts w:ascii="Times New Roman" w:hAnsi="Times New Roman"/>
          <w:bCs/>
          <w:kern w:val="0"/>
          <w:sz w:val="24"/>
          <w:szCs w:val="24"/>
        </w:rPr>
        <w:t xml:space="preserve"> that were drying off by week 4 (30 days). </w:t>
      </w:r>
      <w:r w:rsidR="00C453F0">
        <w:rPr>
          <w:rFonts w:ascii="Times New Roman" w:hAnsi="Times New Roman"/>
          <w:bCs/>
          <w:kern w:val="0"/>
          <w:sz w:val="24"/>
          <w:szCs w:val="24"/>
        </w:rPr>
        <w:t xml:space="preserve">The desalination efficiency is particularly important as it grows </w:t>
      </w:r>
      <w:r w:rsidR="00C453F0" w:rsidRPr="002235F2">
        <w:rPr>
          <w:rFonts w:ascii="Times New Roman" w:hAnsi="Times New Roman"/>
          <w:sz w:val="24"/>
          <w:szCs w:val="24"/>
        </w:rPr>
        <w:t xml:space="preserve">in a wide variety of conditions including paddies in wetland areas </w:t>
      </w:r>
      <w:r w:rsidR="00C453F0">
        <w:rPr>
          <w:rFonts w:ascii="Times New Roman" w:hAnsi="Times New Roman"/>
          <w:sz w:val="24"/>
          <w:szCs w:val="24"/>
        </w:rPr>
        <w:t xml:space="preserve">and </w:t>
      </w:r>
      <w:r w:rsidR="00C453F0" w:rsidRPr="002235F2">
        <w:rPr>
          <w:rFonts w:ascii="Times New Roman" w:hAnsi="Times New Roman"/>
          <w:sz w:val="24"/>
          <w:szCs w:val="24"/>
        </w:rPr>
        <w:t>in full sunlight or partial shade.</w:t>
      </w:r>
    </w:p>
    <w:p w14:paraId="511EA0D2" w14:textId="77777777" w:rsidR="0079409D" w:rsidRDefault="0079409D"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1F0C87DC" w14:textId="77777777" w:rsidR="00112841" w:rsidRDefault="00112841" w:rsidP="00100C34">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3EC4C828" w14:textId="77777777" w:rsidR="00100C34" w:rsidRPr="00100C34" w:rsidRDefault="00100C34" w:rsidP="00100C34">
      <w:pPr>
        <w:widowControl/>
        <w:suppressAutoHyphens w:val="0"/>
        <w:overflowPunct/>
        <w:autoSpaceDE/>
        <w:autoSpaceDN/>
        <w:spacing w:line="360" w:lineRule="auto"/>
        <w:jc w:val="both"/>
        <w:textAlignment w:val="auto"/>
        <w:rPr>
          <w:rFonts w:ascii="Times New Roman" w:hAnsi="Times New Roman"/>
          <w:b/>
          <w:bCs/>
          <w:kern w:val="0"/>
          <w:sz w:val="24"/>
          <w:szCs w:val="24"/>
        </w:rPr>
      </w:pPr>
      <w:r w:rsidRPr="00100C34">
        <w:rPr>
          <w:rFonts w:ascii="Times New Roman" w:hAnsi="Times New Roman"/>
          <w:b/>
          <w:bCs/>
          <w:kern w:val="0"/>
          <w:sz w:val="24"/>
          <w:szCs w:val="24"/>
        </w:rPr>
        <w:t>DISCLAIMER (ARTIFICIAL INTELLIGENCE)</w:t>
      </w:r>
    </w:p>
    <w:p w14:paraId="1E3F7A14" w14:textId="77777777" w:rsidR="00100C34" w:rsidRPr="00100C34" w:rsidRDefault="00100C34" w:rsidP="00100C34">
      <w:pPr>
        <w:widowControl/>
        <w:suppressAutoHyphens w:val="0"/>
        <w:overflowPunct/>
        <w:autoSpaceDE/>
        <w:autoSpaceDN/>
        <w:spacing w:line="360" w:lineRule="auto"/>
        <w:jc w:val="both"/>
        <w:textAlignment w:val="auto"/>
        <w:rPr>
          <w:rFonts w:ascii="Times New Roman" w:hAnsi="Times New Roman"/>
          <w:bCs/>
          <w:kern w:val="0"/>
          <w:sz w:val="24"/>
          <w:szCs w:val="24"/>
        </w:rPr>
      </w:pPr>
      <w:r w:rsidRPr="00100C34">
        <w:rPr>
          <w:rFonts w:ascii="Times New Roman" w:hAnsi="Times New Roman"/>
          <w:bCs/>
          <w:kern w:val="0"/>
          <w:sz w:val="24"/>
          <w:szCs w:val="24"/>
        </w:rPr>
        <w:t>Author(s) hereby declare that NO generative AI technologies and text-to-image generators have been used during writing or editing of this manuscript.</w:t>
      </w:r>
    </w:p>
    <w:p w14:paraId="043B190D" w14:textId="77777777" w:rsidR="00100C34" w:rsidRDefault="00100C34" w:rsidP="00100C34">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6A3CBBA5" w14:textId="77777777" w:rsidR="00100C34" w:rsidRPr="00100C34" w:rsidRDefault="00100C34" w:rsidP="00100C34">
      <w:pPr>
        <w:widowControl/>
        <w:suppressAutoHyphens w:val="0"/>
        <w:overflowPunct/>
        <w:autoSpaceDE/>
        <w:autoSpaceDN/>
        <w:spacing w:line="360" w:lineRule="auto"/>
        <w:jc w:val="both"/>
        <w:textAlignment w:val="auto"/>
        <w:rPr>
          <w:rFonts w:ascii="Times New Roman" w:hAnsi="Times New Roman"/>
          <w:b/>
          <w:bCs/>
          <w:kern w:val="0"/>
          <w:sz w:val="24"/>
          <w:szCs w:val="24"/>
        </w:rPr>
      </w:pPr>
      <w:r w:rsidRPr="00100C34">
        <w:rPr>
          <w:rFonts w:ascii="Times New Roman" w:hAnsi="Times New Roman"/>
          <w:b/>
          <w:bCs/>
          <w:kern w:val="0"/>
          <w:sz w:val="24"/>
          <w:szCs w:val="24"/>
        </w:rPr>
        <w:t>COMPETING INTERESTS</w:t>
      </w:r>
    </w:p>
    <w:p w14:paraId="36F7A46D" w14:textId="77777777" w:rsidR="00100C34" w:rsidRDefault="00100C34" w:rsidP="00100C34">
      <w:pPr>
        <w:widowControl/>
        <w:suppressAutoHyphens w:val="0"/>
        <w:overflowPunct/>
        <w:autoSpaceDE/>
        <w:autoSpaceDN/>
        <w:spacing w:line="360" w:lineRule="auto"/>
        <w:jc w:val="both"/>
        <w:textAlignment w:val="auto"/>
        <w:rPr>
          <w:rFonts w:ascii="Times New Roman" w:hAnsi="Times New Roman"/>
          <w:bCs/>
          <w:kern w:val="0"/>
          <w:sz w:val="24"/>
          <w:szCs w:val="24"/>
        </w:rPr>
      </w:pPr>
      <w:r w:rsidRPr="00100C34">
        <w:rPr>
          <w:rFonts w:ascii="Times New Roman" w:hAnsi="Times New Roman"/>
          <w:bCs/>
          <w:kern w:val="0"/>
          <w:sz w:val="24"/>
          <w:szCs w:val="24"/>
        </w:rPr>
        <w:t xml:space="preserve">Authors declared that no competing </w:t>
      </w:r>
      <w:r w:rsidR="00134A79">
        <w:rPr>
          <w:rFonts w:ascii="Times New Roman" w:hAnsi="Times New Roman"/>
          <w:bCs/>
          <w:kern w:val="0"/>
          <w:sz w:val="24"/>
          <w:szCs w:val="24"/>
        </w:rPr>
        <w:t xml:space="preserve">or financial </w:t>
      </w:r>
      <w:r w:rsidRPr="00100C34">
        <w:rPr>
          <w:rFonts w:ascii="Times New Roman" w:hAnsi="Times New Roman"/>
          <w:bCs/>
          <w:kern w:val="0"/>
          <w:sz w:val="24"/>
          <w:szCs w:val="24"/>
        </w:rPr>
        <w:t>interests exist.</w:t>
      </w:r>
    </w:p>
    <w:p w14:paraId="556BAA43" w14:textId="77777777" w:rsidR="00112841" w:rsidRPr="00100C34" w:rsidRDefault="00112841" w:rsidP="00100C34">
      <w:pPr>
        <w:widowControl/>
        <w:suppressAutoHyphens w:val="0"/>
        <w:overflowPunct/>
        <w:autoSpaceDE/>
        <w:autoSpaceDN/>
        <w:spacing w:line="360" w:lineRule="auto"/>
        <w:jc w:val="both"/>
        <w:textAlignment w:val="auto"/>
        <w:rPr>
          <w:rFonts w:ascii="Times New Roman" w:hAnsi="Times New Roman"/>
          <w:bCs/>
          <w:kern w:val="0"/>
          <w:sz w:val="24"/>
          <w:szCs w:val="24"/>
        </w:rPr>
      </w:pPr>
    </w:p>
    <w:p w14:paraId="1E6F9CD1" w14:textId="77777777" w:rsidR="00D1549F" w:rsidRPr="00C37E9A" w:rsidRDefault="00D1549F"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b/>
          <w:bCs/>
          <w:kern w:val="0"/>
          <w:sz w:val="24"/>
          <w:szCs w:val="24"/>
        </w:rPr>
        <w:t>REFERENCES</w:t>
      </w:r>
    </w:p>
    <w:p w14:paraId="62AB8A08" w14:textId="77777777" w:rsidR="00E6243F" w:rsidRPr="00381DE9" w:rsidRDefault="00E6243F" w:rsidP="00381DE9">
      <w:pPr>
        <w:pStyle w:val="ListParagraph"/>
        <w:numPr>
          <w:ilvl w:val="0"/>
          <w:numId w:val="3"/>
        </w:numPr>
        <w:jc w:val="both"/>
        <w:rPr>
          <w:rFonts w:ascii="Times New Roman" w:hAnsi="Times New Roman"/>
          <w:sz w:val="24"/>
          <w:szCs w:val="24"/>
          <w:highlight w:val="yellow"/>
        </w:rPr>
      </w:pPr>
      <w:r w:rsidRPr="00381DE9">
        <w:rPr>
          <w:rFonts w:ascii="Times New Roman" w:hAnsi="Times New Roman"/>
          <w:sz w:val="24"/>
          <w:szCs w:val="24"/>
          <w:highlight w:val="yellow"/>
        </w:rPr>
        <w:t xml:space="preserve">Abdel-Fattah, M. K. (2018). Reclamation of Saline-Sodic Soils for Sustainable Agriculture in Egypt. Springer, 77. </w:t>
      </w:r>
      <w:hyperlink r:id="rId53" w:history="1">
        <w:r w:rsidRPr="00381DE9">
          <w:rPr>
            <w:rStyle w:val="Hyperlink"/>
            <w:rFonts w:ascii="Times New Roman" w:hAnsi="Times New Roman"/>
            <w:sz w:val="24"/>
            <w:szCs w:val="24"/>
            <w:highlight w:val="yellow"/>
          </w:rPr>
          <w:t>https://doi.org/10.1007/698_2018_310</w:t>
        </w:r>
      </w:hyperlink>
    </w:p>
    <w:p w14:paraId="69DB37CF" w14:textId="77777777" w:rsidR="00E6243F" w:rsidRPr="00381DE9" w:rsidRDefault="00E6243F" w:rsidP="00381DE9">
      <w:pPr>
        <w:pStyle w:val="ListParagraph"/>
        <w:numPr>
          <w:ilvl w:val="0"/>
          <w:numId w:val="3"/>
        </w:numPr>
        <w:spacing w:line="360" w:lineRule="auto"/>
        <w:jc w:val="both"/>
        <w:rPr>
          <w:rFonts w:ascii="Times New Roman" w:hAnsi="Times New Roman"/>
          <w:sz w:val="24"/>
          <w:szCs w:val="24"/>
        </w:rPr>
      </w:pPr>
      <w:r w:rsidRPr="00381DE9">
        <w:rPr>
          <w:rFonts w:ascii="Times New Roman" w:hAnsi="Times New Roman"/>
          <w:sz w:val="24"/>
          <w:szCs w:val="24"/>
        </w:rPr>
        <w:t xml:space="preserve">Ali, H., Khan, E., &amp; Sajad, M. A. (2013). Phytoremediation of heavy metals—Concepts and applications. Chemosphere, 91(7), 869-881. </w:t>
      </w:r>
      <w:hyperlink r:id="rId54" w:history="1">
        <w:r w:rsidRPr="00381DE9">
          <w:rPr>
            <w:rStyle w:val="Hyperlink"/>
            <w:rFonts w:ascii="Times New Roman" w:hAnsi="Times New Roman"/>
            <w:sz w:val="24"/>
            <w:szCs w:val="24"/>
          </w:rPr>
          <w:t>https://doi.org/10.1016/j.chemosphere.2013.01.075</w:t>
        </w:r>
      </w:hyperlink>
      <w:r w:rsidRPr="00381DE9">
        <w:rPr>
          <w:rFonts w:ascii="Times New Roman" w:hAnsi="Times New Roman"/>
          <w:sz w:val="24"/>
          <w:szCs w:val="24"/>
        </w:rPr>
        <w:t xml:space="preserve"> </w:t>
      </w:r>
    </w:p>
    <w:p w14:paraId="19F8F76A" w14:textId="77777777" w:rsidR="00E6243F" w:rsidRPr="00381DE9" w:rsidRDefault="00E6243F" w:rsidP="00381DE9">
      <w:pPr>
        <w:pStyle w:val="ListParagraph"/>
        <w:numPr>
          <w:ilvl w:val="0"/>
          <w:numId w:val="3"/>
        </w:numPr>
        <w:spacing w:line="360" w:lineRule="auto"/>
        <w:jc w:val="both"/>
        <w:rPr>
          <w:rStyle w:val="fontstyle01"/>
          <w:sz w:val="24"/>
          <w:szCs w:val="24"/>
        </w:rPr>
      </w:pPr>
      <w:r w:rsidRPr="00381DE9">
        <w:rPr>
          <w:rStyle w:val="fontstyle01"/>
          <w:sz w:val="24"/>
          <w:szCs w:val="24"/>
        </w:rPr>
        <w:t xml:space="preserve">Ashraf, S., Ali, Q., Zahir, Z.A., Ashraf, S., &amp; Asghar, H.N. (2019). Phytoremediation: Environmentally Sustainable Way for Reclamation of Heavy Metal Polluted Soils. Ecotoxicology and Environmental Safety, 174, 714-727. </w:t>
      </w:r>
      <w:hyperlink r:id="rId55" w:history="1">
        <w:r w:rsidRPr="00381DE9">
          <w:rPr>
            <w:rStyle w:val="Hyperlink"/>
            <w:rFonts w:ascii="Times New Roman" w:hAnsi="Times New Roman"/>
            <w:sz w:val="24"/>
            <w:szCs w:val="24"/>
          </w:rPr>
          <w:t>https://doi.org/10.1016/j.ecoenv.2019.02.068</w:t>
        </w:r>
      </w:hyperlink>
      <w:r w:rsidRPr="00381DE9">
        <w:rPr>
          <w:rStyle w:val="fontstyle01"/>
          <w:sz w:val="24"/>
          <w:szCs w:val="24"/>
        </w:rPr>
        <w:t xml:space="preserve"> </w:t>
      </w:r>
    </w:p>
    <w:p w14:paraId="7F38509B" w14:textId="77777777" w:rsidR="00E6243F" w:rsidRPr="00381DE9" w:rsidRDefault="00E6243F" w:rsidP="00381DE9">
      <w:pPr>
        <w:pStyle w:val="ListParagraph"/>
        <w:numPr>
          <w:ilvl w:val="0"/>
          <w:numId w:val="3"/>
        </w:numPr>
        <w:spacing w:line="360" w:lineRule="auto"/>
        <w:jc w:val="both"/>
        <w:rPr>
          <w:rFonts w:ascii="Times New Roman" w:hAnsi="Times New Roman"/>
          <w:color w:val="000000"/>
          <w:sz w:val="24"/>
          <w:szCs w:val="24"/>
        </w:rPr>
      </w:pPr>
      <w:r w:rsidRPr="00381DE9">
        <w:rPr>
          <w:rFonts w:ascii="Times New Roman" w:hAnsi="Times New Roman"/>
          <w:color w:val="000000"/>
          <w:sz w:val="24"/>
          <w:szCs w:val="24"/>
          <w:lang w:val="fr-FR"/>
        </w:rPr>
        <w:t xml:space="preserve">Dahaina, D. C., Mbaigane, J. C. D., Ouanmini, B., &amp; Tsamo, C. (2024). </w:t>
      </w:r>
      <w:r w:rsidRPr="00381DE9">
        <w:rPr>
          <w:rFonts w:ascii="Times New Roman" w:hAnsi="Times New Roman"/>
          <w:color w:val="000000"/>
          <w:sz w:val="24"/>
          <w:szCs w:val="24"/>
        </w:rPr>
        <w:t xml:space="preserve">Physico-Chemical </w:t>
      </w:r>
      <w:r w:rsidRPr="00381DE9">
        <w:rPr>
          <w:rFonts w:ascii="Times New Roman" w:hAnsi="Times New Roman"/>
          <w:color w:val="000000"/>
          <w:sz w:val="24"/>
          <w:szCs w:val="24"/>
        </w:rPr>
        <w:lastRenderedPageBreak/>
        <w:t xml:space="preserve">Properties of Soils from Diguel and Koudalwa Tchad, and Phytoremediation Potentials of Acasia and Kinkeliba Plants in Removing Cr and Cu from These Soils. Journal of Environmental Science and Engineering A, 13, 165-177. </w:t>
      </w:r>
      <w:hyperlink r:id="rId56" w:history="1">
        <w:r w:rsidRPr="00381DE9">
          <w:rPr>
            <w:rStyle w:val="Hyperlink"/>
            <w:rFonts w:ascii="Times New Roman" w:hAnsi="Times New Roman"/>
            <w:sz w:val="24"/>
            <w:szCs w:val="24"/>
          </w:rPr>
          <w:t>https://doi.org/10.17265/2162-5298/2024.05.003</w:t>
        </w:r>
      </w:hyperlink>
      <w:r w:rsidRPr="00381DE9">
        <w:rPr>
          <w:rFonts w:ascii="Times New Roman" w:hAnsi="Times New Roman"/>
          <w:color w:val="000000"/>
          <w:sz w:val="24"/>
          <w:szCs w:val="24"/>
        </w:rPr>
        <w:t xml:space="preserve"> </w:t>
      </w:r>
    </w:p>
    <w:p w14:paraId="2E7945DE" w14:textId="77777777" w:rsidR="00E6243F" w:rsidRPr="00381DE9" w:rsidRDefault="00E6243F" w:rsidP="00381DE9">
      <w:pPr>
        <w:pStyle w:val="ListParagraph"/>
        <w:numPr>
          <w:ilvl w:val="0"/>
          <w:numId w:val="3"/>
        </w:numPr>
        <w:spacing w:line="360" w:lineRule="auto"/>
        <w:jc w:val="both"/>
        <w:rPr>
          <w:rFonts w:ascii="Times New Roman" w:hAnsi="Times New Roman"/>
          <w:color w:val="333333"/>
          <w:kern w:val="0"/>
          <w:sz w:val="24"/>
          <w:szCs w:val="24"/>
        </w:rPr>
      </w:pPr>
      <w:r w:rsidRPr="00381DE9">
        <w:rPr>
          <w:rFonts w:ascii="Times New Roman" w:hAnsi="Times New Roman"/>
          <w:color w:val="333333"/>
          <w:kern w:val="0"/>
          <w:sz w:val="24"/>
          <w:szCs w:val="24"/>
        </w:rPr>
        <w:t xml:space="preserve">Dutta, D. P., &amp; Nath, S. (2018). Low-cost synthesis of SiO2/C nanocomposite from corn cobs and its adsorption of uranium (VI), chromium (VI) and cationic dyes from wastewater. Journal of Molecular Liquids, 269, 140–151. </w:t>
      </w:r>
      <w:hyperlink r:id="rId57" w:history="1">
        <w:r w:rsidRPr="00381DE9">
          <w:rPr>
            <w:rStyle w:val="Hyperlink"/>
            <w:rFonts w:ascii="Times New Roman" w:hAnsi="Times New Roman"/>
            <w:kern w:val="0"/>
            <w:sz w:val="24"/>
            <w:szCs w:val="24"/>
          </w:rPr>
          <w:t>https://doi.org/10.1016/j.molliq.2018.08.028</w:t>
        </w:r>
      </w:hyperlink>
      <w:r w:rsidRPr="00381DE9">
        <w:rPr>
          <w:rFonts w:ascii="Times New Roman" w:hAnsi="Times New Roman"/>
          <w:color w:val="333333"/>
          <w:kern w:val="0"/>
          <w:sz w:val="24"/>
          <w:szCs w:val="24"/>
        </w:rPr>
        <w:t xml:space="preserve"> </w:t>
      </w:r>
    </w:p>
    <w:p w14:paraId="7D7A1D5A" w14:textId="77777777" w:rsidR="00E6243F" w:rsidRPr="00381DE9" w:rsidRDefault="00E6243F" w:rsidP="00381DE9">
      <w:pPr>
        <w:pStyle w:val="ListParagraph"/>
        <w:widowControl/>
        <w:numPr>
          <w:ilvl w:val="0"/>
          <w:numId w:val="3"/>
        </w:numPr>
        <w:suppressAutoHyphens w:val="0"/>
        <w:overflowPunct/>
        <w:autoSpaceDE/>
        <w:autoSpaceDN/>
        <w:spacing w:after="160" w:line="259" w:lineRule="auto"/>
        <w:textAlignment w:val="auto"/>
        <w:rPr>
          <w:rFonts w:ascii="Times New Roman" w:hAnsi="Times New Roman"/>
          <w:kern w:val="0"/>
          <w:sz w:val="24"/>
          <w:szCs w:val="24"/>
        </w:rPr>
      </w:pPr>
      <w:r w:rsidRPr="00381DE9">
        <w:rPr>
          <w:rFonts w:ascii="Times New Roman" w:hAnsi="Times New Roman"/>
          <w:kern w:val="0"/>
          <w:sz w:val="24"/>
          <w:szCs w:val="24"/>
        </w:rPr>
        <w:t xml:space="preserve">Gao, S., Liu, H., Wang, M., Xie, Y., Ding, J., &amp; Wang, Y. (2022). Research progress in new treatment technology for high-salinity wastewater. Modern Chemical Industry, 42, 68–71. </w:t>
      </w:r>
    </w:p>
    <w:p w14:paraId="50C4FF61" w14:textId="77777777" w:rsidR="00E6243F" w:rsidRPr="00381DE9" w:rsidRDefault="00E6243F" w:rsidP="00381DE9">
      <w:pPr>
        <w:pStyle w:val="ListParagraph"/>
        <w:numPr>
          <w:ilvl w:val="0"/>
          <w:numId w:val="3"/>
        </w:numPr>
        <w:spacing w:before="240" w:line="360" w:lineRule="auto"/>
        <w:jc w:val="both"/>
        <w:rPr>
          <w:rFonts w:ascii="Times New Roman" w:hAnsi="Times New Roman"/>
          <w:sz w:val="24"/>
          <w:szCs w:val="24"/>
        </w:rPr>
      </w:pPr>
      <w:bookmarkStart w:id="5" w:name="_Hlk141440887"/>
      <w:r w:rsidRPr="00381DE9">
        <w:rPr>
          <w:rFonts w:ascii="Times New Roman" w:hAnsi="Times New Roman"/>
          <w:sz w:val="24"/>
          <w:szCs w:val="24"/>
          <w:lang w:val="fr-FR"/>
        </w:rPr>
        <w:t xml:space="preserve">Guo, L., Xie, Y., Sun, W., Xu, Y., &amp; Sun, Y. (2023). </w:t>
      </w:r>
      <w:r w:rsidRPr="00381DE9">
        <w:rPr>
          <w:rFonts w:ascii="Times New Roman" w:hAnsi="Times New Roman"/>
          <w:sz w:val="24"/>
          <w:szCs w:val="24"/>
        </w:rPr>
        <w:t xml:space="preserve">Research Progress of High-Salinity Wastewater Treatment Technology. Water, 15(4), 684. </w:t>
      </w:r>
      <w:hyperlink r:id="rId58" w:history="1">
        <w:r w:rsidRPr="00381DE9">
          <w:rPr>
            <w:rStyle w:val="Hyperlink"/>
            <w:rFonts w:ascii="Times New Roman" w:hAnsi="Times New Roman"/>
            <w:sz w:val="24"/>
            <w:szCs w:val="24"/>
          </w:rPr>
          <w:t>https://doi.org/10.3390/w15040684</w:t>
        </w:r>
      </w:hyperlink>
      <w:r w:rsidRPr="00381DE9">
        <w:rPr>
          <w:rFonts w:ascii="Times New Roman" w:hAnsi="Times New Roman"/>
          <w:sz w:val="24"/>
          <w:szCs w:val="24"/>
        </w:rPr>
        <w:t xml:space="preserve"> </w:t>
      </w:r>
    </w:p>
    <w:p w14:paraId="3086057B" w14:textId="77777777" w:rsidR="00E6243F" w:rsidRPr="00381DE9" w:rsidRDefault="00E6243F" w:rsidP="00381DE9">
      <w:pPr>
        <w:pStyle w:val="ListParagraph"/>
        <w:numPr>
          <w:ilvl w:val="0"/>
          <w:numId w:val="3"/>
        </w:numPr>
        <w:spacing w:line="360" w:lineRule="auto"/>
        <w:jc w:val="both"/>
        <w:rPr>
          <w:rFonts w:ascii="Times New Roman" w:hAnsi="Times New Roman"/>
          <w:color w:val="000000"/>
          <w:sz w:val="24"/>
          <w:szCs w:val="24"/>
        </w:rPr>
      </w:pPr>
      <w:bookmarkStart w:id="6" w:name="_Hlk141440792"/>
      <w:bookmarkEnd w:id="5"/>
      <w:r w:rsidRPr="00381DE9">
        <w:rPr>
          <w:rFonts w:ascii="Times New Roman" w:hAnsi="Times New Roman"/>
          <w:color w:val="000000"/>
          <w:sz w:val="24"/>
          <w:szCs w:val="24"/>
          <w:lang w:val="fr-FR"/>
        </w:rPr>
        <w:t xml:space="preserve">Kafle, A., Timilsina, A., Gautam, A., Adhikari, K., Bhattarai, A., &amp; Aryal, N. (2022). </w:t>
      </w:r>
      <w:r w:rsidRPr="00381DE9">
        <w:rPr>
          <w:rFonts w:ascii="Times New Roman" w:hAnsi="Times New Roman"/>
          <w:color w:val="000000"/>
          <w:sz w:val="24"/>
          <w:szCs w:val="24"/>
        </w:rPr>
        <w:t xml:space="preserve">Phytoremediation: Mechanisms, plant selection and enhancement by natural and synthetic agents. Environmental Advances, 8, 100203. </w:t>
      </w:r>
      <w:hyperlink r:id="rId59" w:history="1">
        <w:r w:rsidRPr="00381DE9">
          <w:rPr>
            <w:rStyle w:val="Hyperlink"/>
            <w:rFonts w:ascii="Times New Roman" w:hAnsi="Times New Roman"/>
            <w:sz w:val="24"/>
            <w:szCs w:val="24"/>
          </w:rPr>
          <w:t>https://doi.org/10.1016/j.envadv.2022.100203</w:t>
        </w:r>
      </w:hyperlink>
      <w:r w:rsidRPr="00381DE9">
        <w:rPr>
          <w:rFonts w:ascii="Times New Roman" w:hAnsi="Times New Roman"/>
          <w:color w:val="000000"/>
          <w:sz w:val="24"/>
          <w:szCs w:val="24"/>
        </w:rPr>
        <w:t xml:space="preserve"> </w:t>
      </w:r>
    </w:p>
    <w:bookmarkEnd w:id="6"/>
    <w:p w14:paraId="208CFFF9" w14:textId="77777777" w:rsidR="00E6243F" w:rsidRPr="00381DE9" w:rsidRDefault="00E6243F" w:rsidP="00381DE9">
      <w:pPr>
        <w:pStyle w:val="ListParagraph"/>
        <w:numPr>
          <w:ilvl w:val="0"/>
          <w:numId w:val="3"/>
        </w:numPr>
        <w:jc w:val="both"/>
        <w:rPr>
          <w:rStyle w:val="group-doi"/>
          <w:rFonts w:ascii="Times New Roman" w:hAnsi="Times New Roman"/>
          <w:sz w:val="24"/>
          <w:szCs w:val="24"/>
          <w:highlight w:val="yellow"/>
        </w:rPr>
      </w:pPr>
      <w:r w:rsidRPr="00381DE9">
        <w:rPr>
          <w:rFonts w:ascii="Times New Roman" w:hAnsi="Times New Roman"/>
          <w:sz w:val="24"/>
          <w:szCs w:val="24"/>
          <w:highlight w:val="yellow"/>
        </w:rPr>
        <w:t xml:space="preserve">Lastiri-Hernández, M.A., Alvarez-Bernal, D.,  Bermúdez-Torres, K.,  Cárdenas, G.C., Ceja-Torres, L.F. (2019). Phytodesalination of a moderately saline soil combined with two inorganic amendments, Bragantia. Campinas, 78(4), 579-586. </w:t>
      </w:r>
      <w:hyperlink r:id="rId60" w:tgtFrame="_blank" w:history="1">
        <w:r w:rsidRPr="00381DE9">
          <w:rPr>
            <w:rStyle w:val="Hyperlink"/>
            <w:rFonts w:ascii="Times New Roman" w:hAnsi="Times New Roman"/>
            <w:sz w:val="24"/>
            <w:szCs w:val="24"/>
            <w:highlight w:val="yellow"/>
          </w:rPr>
          <w:t>https://doi.org/10.1590/1678-4499.20190031</w:t>
        </w:r>
      </w:hyperlink>
    </w:p>
    <w:p w14:paraId="5C44C773" w14:textId="77777777" w:rsidR="00E6243F" w:rsidRPr="00381DE9" w:rsidRDefault="00E6243F" w:rsidP="00381DE9">
      <w:pPr>
        <w:pStyle w:val="ListParagraph"/>
        <w:numPr>
          <w:ilvl w:val="0"/>
          <w:numId w:val="3"/>
        </w:numPr>
        <w:spacing w:line="360" w:lineRule="auto"/>
        <w:jc w:val="both"/>
        <w:rPr>
          <w:rFonts w:ascii="Times New Roman" w:hAnsi="Times New Roman"/>
          <w:kern w:val="0"/>
          <w:sz w:val="24"/>
          <w:szCs w:val="24"/>
        </w:rPr>
      </w:pPr>
      <w:r w:rsidRPr="00381DE9">
        <w:rPr>
          <w:rFonts w:ascii="Times New Roman" w:hAnsi="Times New Roman"/>
          <w:kern w:val="0"/>
          <w:sz w:val="24"/>
          <w:szCs w:val="24"/>
        </w:rPr>
        <w:t xml:space="preserve">Maharaja, P., Boopathy, R., Anushree, V. V., Mahesh, M., Swarnalatha, S., Ravindran, B., Chang, S. W., &amp; Sekaran, G. (2020). Bio removal of proteins, lipids and mucopolysaccharides in tannery hyper saline wastewater using halophilic bacteria. Journal of Water Process Engineering, 38, 101674. </w:t>
      </w:r>
      <w:hyperlink r:id="rId61" w:history="1">
        <w:r w:rsidRPr="00381DE9">
          <w:rPr>
            <w:rStyle w:val="Hyperlink"/>
            <w:rFonts w:ascii="Times New Roman" w:hAnsi="Times New Roman"/>
            <w:kern w:val="0"/>
            <w:sz w:val="24"/>
            <w:szCs w:val="24"/>
          </w:rPr>
          <w:t>https://doi.org/10.1016/j.jwpe.2020.101674</w:t>
        </w:r>
      </w:hyperlink>
      <w:r w:rsidRPr="00381DE9">
        <w:rPr>
          <w:rFonts w:ascii="Times New Roman" w:hAnsi="Times New Roman"/>
          <w:kern w:val="0"/>
          <w:sz w:val="24"/>
          <w:szCs w:val="24"/>
        </w:rPr>
        <w:t xml:space="preserve"> </w:t>
      </w:r>
    </w:p>
    <w:p w14:paraId="55A4785E" w14:textId="77777777" w:rsidR="00E6243F" w:rsidRPr="00381DE9" w:rsidRDefault="00E6243F" w:rsidP="00381DE9">
      <w:pPr>
        <w:pStyle w:val="ListParagraph"/>
        <w:numPr>
          <w:ilvl w:val="0"/>
          <w:numId w:val="3"/>
        </w:numPr>
        <w:jc w:val="both"/>
        <w:rPr>
          <w:rFonts w:ascii="Times New Roman" w:hAnsi="Times New Roman"/>
          <w:sz w:val="24"/>
          <w:szCs w:val="24"/>
        </w:rPr>
      </w:pPr>
      <w:r w:rsidRPr="00381DE9">
        <w:rPr>
          <w:rFonts w:ascii="Times New Roman" w:hAnsi="Times New Roman"/>
          <w:sz w:val="24"/>
          <w:szCs w:val="24"/>
          <w:highlight w:val="yellow"/>
        </w:rPr>
        <w:t>Mio, J.J.G.,  Dionicio, R.I.T., Castañeda-Olivera, C.A. (2025). Salinity Reduction in Agricultural using Sesuvium Portulcastrum and Aptenia Cordifolia. Chemical Engineering Transactions, 117, 1207-1212. DOI: 10.3303/CET25117202</w:t>
      </w:r>
    </w:p>
    <w:p w14:paraId="21AA9613" w14:textId="77777777" w:rsidR="00E6243F" w:rsidRPr="00381DE9" w:rsidRDefault="00E6243F" w:rsidP="00381DE9">
      <w:pPr>
        <w:pStyle w:val="ListParagraph"/>
        <w:numPr>
          <w:ilvl w:val="0"/>
          <w:numId w:val="3"/>
        </w:numPr>
        <w:jc w:val="both"/>
        <w:rPr>
          <w:rFonts w:ascii="Times New Roman" w:hAnsi="Times New Roman"/>
          <w:sz w:val="24"/>
          <w:szCs w:val="24"/>
          <w:highlight w:val="yellow"/>
        </w:rPr>
      </w:pPr>
      <w:r w:rsidRPr="00381DE9">
        <w:rPr>
          <w:rFonts w:ascii="Times New Roman" w:hAnsi="Times New Roman"/>
          <w:sz w:val="24"/>
          <w:szCs w:val="24"/>
          <w:highlight w:val="yellow"/>
        </w:rPr>
        <w:t>Nainwal, R.C., Chaurasiya, P., Kumar, A., Singh,  M., Singh, D., Shri Krishna Tewari, S.K. (2024). Phytoremediation: A Sustainable Approach to Combat Soil Salinity-review. Advances in Environmental and Engineering Research, 2024, 5(2), 1-11. doi:10.21926/aeer.2402015</w:t>
      </w:r>
    </w:p>
    <w:p w14:paraId="284C2E45" w14:textId="77777777" w:rsidR="00E6243F" w:rsidRPr="00381DE9" w:rsidRDefault="00E6243F" w:rsidP="00381DE9">
      <w:pPr>
        <w:pStyle w:val="ListParagraph"/>
        <w:numPr>
          <w:ilvl w:val="0"/>
          <w:numId w:val="3"/>
        </w:numPr>
        <w:jc w:val="both"/>
        <w:rPr>
          <w:rFonts w:ascii="Times New Roman" w:hAnsi="Times New Roman"/>
          <w:sz w:val="24"/>
          <w:szCs w:val="24"/>
          <w:highlight w:val="yellow"/>
        </w:rPr>
      </w:pPr>
      <w:r w:rsidRPr="00381DE9">
        <w:rPr>
          <w:rFonts w:ascii="Times New Roman" w:hAnsi="Times New Roman"/>
          <w:sz w:val="24"/>
          <w:szCs w:val="24"/>
          <w:highlight w:val="yellow"/>
        </w:rPr>
        <w:t>Pirasteh-Anosheh, H., Parnian, A., Moradi, A.,  Piernik, A., Caparros, P.G., Hulisz, P. (2025). Salts phytoremediation by halophytes in soil and aquatic environments: new mechanisms, promising species, and challenges. Soil Science Annual, 76(2), 206904.</w:t>
      </w:r>
    </w:p>
    <w:p w14:paraId="0D97DEF7" w14:textId="77777777" w:rsidR="00E6243F" w:rsidRPr="00381DE9" w:rsidRDefault="00E6243F" w:rsidP="00381DE9">
      <w:pPr>
        <w:pStyle w:val="ListParagraph"/>
        <w:numPr>
          <w:ilvl w:val="0"/>
          <w:numId w:val="3"/>
        </w:numPr>
        <w:spacing w:line="360" w:lineRule="auto"/>
        <w:jc w:val="both"/>
        <w:rPr>
          <w:rFonts w:ascii="Times New Roman" w:hAnsi="Times New Roman"/>
          <w:color w:val="333333"/>
          <w:sz w:val="24"/>
          <w:szCs w:val="24"/>
        </w:rPr>
      </w:pPr>
      <w:r w:rsidRPr="00381DE9">
        <w:rPr>
          <w:rFonts w:ascii="Times New Roman" w:hAnsi="Times New Roman"/>
          <w:color w:val="333333"/>
          <w:sz w:val="24"/>
          <w:szCs w:val="24"/>
        </w:rPr>
        <w:t xml:space="preserve">Poo, K.-M., Son, E.-B., Chang, J.-S., Ren, X., Choi, Y.-J., &amp; Chae, K.-J. (2018). Biochars derived from wasted marine macro-algae (Saccharina japonica and Sargassum fusiforme) and their potential for heavy metal removal in aqueous solution. Journal of Environmental </w:t>
      </w:r>
      <w:r w:rsidRPr="00381DE9">
        <w:rPr>
          <w:rFonts w:ascii="Times New Roman" w:hAnsi="Times New Roman"/>
          <w:color w:val="333333"/>
          <w:sz w:val="24"/>
          <w:szCs w:val="24"/>
        </w:rPr>
        <w:lastRenderedPageBreak/>
        <w:t xml:space="preserve">Management, 206, 364–372. </w:t>
      </w:r>
      <w:hyperlink r:id="rId62" w:history="1">
        <w:r w:rsidRPr="00381DE9">
          <w:rPr>
            <w:rStyle w:val="Hyperlink"/>
            <w:rFonts w:ascii="Times New Roman" w:hAnsi="Times New Roman"/>
            <w:sz w:val="24"/>
            <w:szCs w:val="24"/>
          </w:rPr>
          <w:t>https://doi.org/10.1016/j.jenvman.2017.10.056</w:t>
        </w:r>
      </w:hyperlink>
      <w:r w:rsidRPr="00381DE9">
        <w:rPr>
          <w:rFonts w:ascii="Times New Roman" w:hAnsi="Times New Roman"/>
          <w:color w:val="333333"/>
          <w:sz w:val="24"/>
          <w:szCs w:val="24"/>
        </w:rPr>
        <w:t xml:space="preserve"> </w:t>
      </w:r>
    </w:p>
    <w:p w14:paraId="165171AA" w14:textId="77777777" w:rsidR="00E6243F" w:rsidRPr="00381DE9" w:rsidRDefault="00E6243F" w:rsidP="00381DE9">
      <w:pPr>
        <w:pStyle w:val="ListParagraph"/>
        <w:numPr>
          <w:ilvl w:val="0"/>
          <w:numId w:val="3"/>
        </w:numPr>
        <w:jc w:val="both"/>
        <w:rPr>
          <w:rFonts w:ascii="Times New Roman" w:hAnsi="Times New Roman"/>
          <w:sz w:val="24"/>
          <w:szCs w:val="24"/>
          <w:highlight w:val="yellow"/>
        </w:rPr>
      </w:pPr>
      <w:r w:rsidRPr="00381DE9">
        <w:rPr>
          <w:rFonts w:ascii="Times New Roman" w:hAnsi="Times New Roman"/>
          <w:sz w:val="24"/>
          <w:szCs w:val="24"/>
          <w:highlight w:val="yellow"/>
        </w:rPr>
        <w:t xml:space="preserve">Qadir, M., Oster, J. D. (2004). Crop and irrigation management strategies for saline-sodic soils and waters aimed at environmentally sustainable agriculture. Science of the Total Environment, 323, 1-9. </w:t>
      </w:r>
      <w:hyperlink r:id="rId63" w:history="1">
        <w:r w:rsidRPr="00381DE9">
          <w:rPr>
            <w:rStyle w:val="Hyperlink"/>
            <w:rFonts w:ascii="Times New Roman" w:hAnsi="Times New Roman"/>
            <w:sz w:val="24"/>
            <w:szCs w:val="24"/>
            <w:highlight w:val="yellow"/>
          </w:rPr>
          <w:t>https://doi.org/10.1016/j.scitotenv.2003.10.012</w:t>
        </w:r>
      </w:hyperlink>
    </w:p>
    <w:p w14:paraId="4D82489F" w14:textId="77777777" w:rsidR="00E6243F" w:rsidRPr="00381DE9" w:rsidRDefault="00E6243F" w:rsidP="00381DE9">
      <w:pPr>
        <w:pStyle w:val="ListParagraph"/>
        <w:numPr>
          <w:ilvl w:val="0"/>
          <w:numId w:val="3"/>
        </w:numPr>
        <w:spacing w:line="360" w:lineRule="auto"/>
        <w:jc w:val="both"/>
        <w:rPr>
          <w:rFonts w:ascii="Times New Roman" w:hAnsi="Times New Roman"/>
          <w:kern w:val="0"/>
          <w:sz w:val="24"/>
          <w:szCs w:val="24"/>
        </w:rPr>
      </w:pPr>
      <w:r w:rsidRPr="00381DE9">
        <w:rPr>
          <w:rFonts w:ascii="Times New Roman" w:hAnsi="Times New Roman"/>
          <w:kern w:val="0"/>
          <w:sz w:val="24"/>
          <w:szCs w:val="24"/>
        </w:rPr>
        <w:t xml:space="preserve">Singh, A. (2015). Soil salinization and waterlogging: A threat to environment and agricultural sustainability. Ecological Indicators, 57, 128–130. </w:t>
      </w:r>
      <w:hyperlink r:id="rId64" w:history="1">
        <w:r w:rsidRPr="00381DE9">
          <w:rPr>
            <w:rStyle w:val="Hyperlink"/>
            <w:rFonts w:ascii="Times New Roman" w:hAnsi="Times New Roman"/>
            <w:kern w:val="0"/>
            <w:sz w:val="24"/>
            <w:szCs w:val="24"/>
          </w:rPr>
          <w:t>https://doi.org/10.1016/j.ecolind.2015.04.027</w:t>
        </w:r>
      </w:hyperlink>
      <w:r w:rsidRPr="00381DE9">
        <w:rPr>
          <w:rFonts w:ascii="Times New Roman" w:hAnsi="Times New Roman"/>
          <w:kern w:val="0"/>
          <w:sz w:val="24"/>
          <w:szCs w:val="24"/>
        </w:rPr>
        <w:t xml:space="preserve"> </w:t>
      </w:r>
    </w:p>
    <w:sectPr w:rsidR="00E6243F" w:rsidRPr="00381DE9">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CAC0F" w14:textId="77777777" w:rsidR="00363E1E" w:rsidRDefault="00363E1E" w:rsidP="00435FF5">
      <w:r>
        <w:separator/>
      </w:r>
    </w:p>
  </w:endnote>
  <w:endnote w:type="continuationSeparator" w:id="0">
    <w:p w14:paraId="5E766BE6" w14:textId="77777777" w:rsidR="00363E1E" w:rsidRDefault="00363E1E" w:rsidP="00435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9869" w14:textId="77777777" w:rsidR="00435FF5" w:rsidRDefault="00435F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379A" w14:textId="77777777" w:rsidR="00435FF5" w:rsidRDefault="00435F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07F22" w14:textId="77777777" w:rsidR="00435FF5" w:rsidRDefault="00435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1DA98" w14:textId="77777777" w:rsidR="00363E1E" w:rsidRDefault="00363E1E" w:rsidP="00435FF5">
      <w:r>
        <w:separator/>
      </w:r>
    </w:p>
  </w:footnote>
  <w:footnote w:type="continuationSeparator" w:id="0">
    <w:p w14:paraId="67D43DDE" w14:textId="77777777" w:rsidR="00363E1E" w:rsidRDefault="00363E1E" w:rsidP="00435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151ED" w14:textId="6BA6E903" w:rsidR="00435FF5" w:rsidRDefault="00000000">
    <w:pPr>
      <w:pStyle w:val="Header"/>
    </w:pPr>
    <w:r>
      <w:rPr>
        <w:noProof/>
      </w:rPr>
      <w:pict w14:anchorId="1E02C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49829"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928D" w14:textId="12F23207" w:rsidR="00435FF5" w:rsidRDefault="00000000">
    <w:pPr>
      <w:pStyle w:val="Header"/>
    </w:pPr>
    <w:r>
      <w:rPr>
        <w:noProof/>
      </w:rPr>
      <w:pict w14:anchorId="6B8CC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49830"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3E0B7" w14:textId="0051F429" w:rsidR="00435FF5" w:rsidRDefault="00000000">
    <w:pPr>
      <w:pStyle w:val="Header"/>
    </w:pPr>
    <w:r>
      <w:rPr>
        <w:noProof/>
      </w:rPr>
      <w:pict w14:anchorId="79D87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49828"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437E8E"/>
    <w:multiLevelType w:val="hybridMultilevel"/>
    <w:tmpl w:val="7602A8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4A9717F"/>
    <w:multiLevelType w:val="hybridMultilevel"/>
    <w:tmpl w:val="B14417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4983827"/>
    <w:multiLevelType w:val="multilevel"/>
    <w:tmpl w:val="CDA82B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18529728">
    <w:abstractNumId w:val="2"/>
  </w:num>
  <w:num w:numId="2" w16cid:durableId="1324041204">
    <w:abstractNumId w:val="0"/>
  </w:num>
  <w:num w:numId="3" w16cid:durableId="1843664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49F"/>
    <w:rsid w:val="00060025"/>
    <w:rsid w:val="000945E6"/>
    <w:rsid w:val="000B6A71"/>
    <w:rsid w:val="00100C34"/>
    <w:rsid w:val="00112841"/>
    <w:rsid w:val="00134A79"/>
    <w:rsid w:val="00166758"/>
    <w:rsid w:val="00186B89"/>
    <w:rsid w:val="001B37DF"/>
    <w:rsid w:val="001D1DC0"/>
    <w:rsid w:val="002219E3"/>
    <w:rsid w:val="00247CF7"/>
    <w:rsid w:val="00264877"/>
    <w:rsid w:val="002959E3"/>
    <w:rsid w:val="002F664F"/>
    <w:rsid w:val="0034062E"/>
    <w:rsid w:val="00363E1E"/>
    <w:rsid w:val="00380469"/>
    <w:rsid w:val="00381DE9"/>
    <w:rsid w:val="004341E7"/>
    <w:rsid w:val="00435FF5"/>
    <w:rsid w:val="00506D89"/>
    <w:rsid w:val="00551D78"/>
    <w:rsid w:val="005A1413"/>
    <w:rsid w:val="00613532"/>
    <w:rsid w:val="007536AA"/>
    <w:rsid w:val="0077304F"/>
    <w:rsid w:val="00780914"/>
    <w:rsid w:val="0079409D"/>
    <w:rsid w:val="008050F1"/>
    <w:rsid w:val="008C4318"/>
    <w:rsid w:val="00910DFE"/>
    <w:rsid w:val="00966E05"/>
    <w:rsid w:val="00B22540"/>
    <w:rsid w:val="00B359D3"/>
    <w:rsid w:val="00B367A1"/>
    <w:rsid w:val="00B55F79"/>
    <w:rsid w:val="00C0765E"/>
    <w:rsid w:val="00C33644"/>
    <w:rsid w:val="00C453F0"/>
    <w:rsid w:val="00C73AF9"/>
    <w:rsid w:val="00C7543F"/>
    <w:rsid w:val="00C90191"/>
    <w:rsid w:val="00CA3373"/>
    <w:rsid w:val="00CC3F69"/>
    <w:rsid w:val="00CE75AD"/>
    <w:rsid w:val="00D1549F"/>
    <w:rsid w:val="00D2486D"/>
    <w:rsid w:val="00D54DF2"/>
    <w:rsid w:val="00DD5E4B"/>
    <w:rsid w:val="00DE466D"/>
    <w:rsid w:val="00DF5EDD"/>
    <w:rsid w:val="00E45231"/>
    <w:rsid w:val="00E6243F"/>
    <w:rsid w:val="00EB527C"/>
    <w:rsid w:val="00ED06EC"/>
    <w:rsid w:val="00EE4922"/>
    <w:rsid w:val="00FE169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7DA8A"/>
  <w15:chartTrackingRefBased/>
  <w15:docId w15:val="{B2D9E38B-4301-4452-ABE3-167BD55F2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1549F"/>
    <w:pPr>
      <w:widowControl w:val="0"/>
      <w:suppressAutoHyphens/>
      <w:overflowPunct w:val="0"/>
      <w:autoSpaceDE w:val="0"/>
      <w:autoSpaceDN w:val="0"/>
      <w:spacing w:after="0" w:line="240" w:lineRule="auto"/>
      <w:textAlignment w:val="baseline"/>
    </w:pPr>
    <w:rPr>
      <w:rFonts w:ascii="Calibri" w:eastAsia="Times New Roman" w:hAnsi="Calibri" w:cs="Times New Roman"/>
      <w:kern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7809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tml-italic">
    <w:name w:val="html-italic"/>
    <w:basedOn w:val="DefaultParagraphFont"/>
    <w:rsid w:val="00DD5E4B"/>
  </w:style>
  <w:style w:type="character" w:customStyle="1" w:styleId="lrzxr">
    <w:name w:val="lrzxr"/>
    <w:basedOn w:val="DefaultParagraphFont"/>
    <w:rsid w:val="00DD5E4B"/>
  </w:style>
  <w:style w:type="character" w:styleId="Emphasis">
    <w:name w:val="Emphasis"/>
    <w:basedOn w:val="DefaultParagraphFont"/>
    <w:uiPriority w:val="20"/>
    <w:qFormat/>
    <w:rsid w:val="00DD5E4B"/>
    <w:rPr>
      <w:i/>
      <w:iCs/>
    </w:rPr>
  </w:style>
  <w:style w:type="character" w:customStyle="1" w:styleId="c4z29wjxl">
    <w:name w:val="c4_z29wjxl"/>
    <w:basedOn w:val="DefaultParagraphFont"/>
    <w:rsid w:val="008C4318"/>
  </w:style>
  <w:style w:type="paragraph" w:styleId="NoSpacing">
    <w:name w:val="No Spacing"/>
    <w:link w:val="NoSpacingChar"/>
    <w:uiPriority w:val="1"/>
    <w:qFormat/>
    <w:rsid w:val="008C4318"/>
    <w:pPr>
      <w:spacing w:after="0" w:line="240" w:lineRule="auto"/>
      <w:jc w:val="both"/>
    </w:pPr>
    <w:rPr>
      <w:rFonts w:ascii="Times New Roman" w:hAnsi="Times New Roman"/>
      <w:sz w:val="24"/>
    </w:rPr>
  </w:style>
  <w:style w:type="character" w:customStyle="1" w:styleId="NoSpacingChar">
    <w:name w:val="No Spacing Char"/>
    <w:link w:val="NoSpacing"/>
    <w:uiPriority w:val="1"/>
    <w:rsid w:val="008C4318"/>
    <w:rPr>
      <w:rFonts w:ascii="Times New Roman" w:hAnsi="Times New Roman"/>
      <w:sz w:val="24"/>
    </w:rPr>
  </w:style>
  <w:style w:type="character" w:customStyle="1" w:styleId="fontstyle01">
    <w:name w:val="fontstyle01"/>
    <w:basedOn w:val="DefaultParagraphFont"/>
    <w:rsid w:val="00CC3F69"/>
    <w:rPr>
      <w:rFonts w:ascii="Times New Roman" w:hAnsi="Times New Roman" w:cs="Times New Roman" w:hint="default"/>
      <w:b w:val="0"/>
      <w:bCs w:val="0"/>
      <w:i w:val="0"/>
      <w:iCs w:val="0"/>
      <w:color w:val="000000"/>
      <w:sz w:val="18"/>
      <w:szCs w:val="18"/>
    </w:rPr>
  </w:style>
  <w:style w:type="character" w:customStyle="1" w:styleId="fontstyle21">
    <w:name w:val="fontstyle21"/>
    <w:basedOn w:val="DefaultParagraphFont"/>
    <w:rsid w:val="0034062E"/>
    <w:rPr>
      <w:rFonts w:ascii="Times New Roman" w:hAnsi="Times New Roman" w:cs="Times New Roman" w:hint="default"/>
      <w:b w:val="0"/>
      <w:bCs w:val="0"/>
      <w:i/>
      <w:iCs/>
      <w:color w:val="000000"/>
      <w:sz w:val="18"/>
      <w:szCs w:val="18"/>
    </w:rPr>
  </w:style>
  <w:style w:type="character" w:styleId="Hyperlink">
    <w:name w:val="Hyperlink"/>
    <w:basedOn w:val="DefaultParagraphFont"/>
    <w:uiPriority w:val="99"/>
    <w:unhideWhenUsed/>
    <w:rsid w:val="0034062E"/>
    <w:rPr>
      <w:color w:val="0563C1" w:themeColor="hyperlink"/>
      <w:u w:val="single"/>
    </w:rPr>
  </w:style>
  <w:style w:type="character" w:customStyle="1" w:styleId="react-xocs-alternative-link">
    <w:name w:val="react-xocs-alternative-link"/>
    <w:basedOn w:val="DefaultParagraphFont"/>
    <w:rsid w:val="0034062E"/>
  </w:style>
  <w:style w:type="character" w:customStyle="1" w:styleId="given-name">
    <w:name w:val="given-name"/>
    <w:basedOn w:val="DefaultParagraphFont"/>
    <w:rsid w:val="0034062E"/>
  </w:style>
  <w:style w:type="character" w:customStyle="1" w:styleId="text">
    <w:name w:val="text"/>
    <w:basedOn w:val="DefaultParagraphFont"/>
    <w:rsid w:val="0034062E"/>
  </w:style>
  <w:style w:type="character" w:customStyle="1" w:styleId="author-ref">
    <w:name w:val="author-ref"/>
    <w:basedOn w:val="DefaultParagraphFont"/>
    <w:rsid w:val="0034062E"/>
  </w:style>
  <w:style w:type="character" w:styleId="Strong">
    <w:name w:val="Strong"/>
    <w:basedOn w:val="DefaultParagraphFont"/>
    <w:uiPriority w:val="22"/>
    <w:qFormat/>
    <w:rsid w:val="00B55F79"/>
    <w:rPr>
      <w:b/>
      <w:bCs/>
    </w:rPr>
  </w:style>
  <w:style w:type="character" w:customStyle="1" w:styleId="UnresolvedMention1">
    <w:name w:val="Unresolved Mention1"/>
    <w:basedOn w:val="DefaultParagraphFont"/>
    <w:uiPriority w:val="99"/>
    <w:semiHidden/>
    <w:unhideWhenUsed/>
    <w:rsid w:val="002959E3"/>
    <w:rPr>
      <w:color w:val="605E5C"/>
      <w:shd w:val="clear" w:color="auto" w:fill="E1DFDD"/>
    </w:rPr>
  </w:style>
  <w:style w:type="paragraph" w:styleId="Header">
    <w:name w:val="header"/>
    <w:basedOn w:val="Normal"/>
    <w:link w:val="HeaderChar"/>
    <w:uiPriority w:val="99"/>
    <w:unhideWhenUsed/>
    <w:rsid w:val="00435FF5"/>
    <w:pPr>
      <w:tabs>
        <w:tab w:val="center" w:pos="4680"/>
        <w:tab w:val="right" w:pos="9360"/>
      </w:tabs>
    </w:pPr>
  </w:style>
  <w:style w:type="character" w:customStyle="1" w:styleId="HeaderChar">
    <w:name w:val="Header Char"/>
    <w:basedOn w:val="DefaultParagraphFont"/>
    <w:link w:val="Header"/>
    <w:uiPriority w:val="99"/>
    <w:rsid w:val="00435FF5"/>
    <w:rPr>
      <w:rFonts w:ascii="Calibri" w:eastAsia="Times New Roman" w:hAnsi="Calibri" w:cs="Times New Roman"/>
      <w:kern w:val="3"/>
    </w:rPr>
  </w:style>
  <w:style w:type="paragraph" w:styleId="Footer">
    <w:name w:val="footer"/>
    <w:basedOn w:val="Normal"/>
    <w:link w:val="FooterChar"/>
    <w:uiPriority w:val="99"/>
    <w:unhideWhenUsed/>
    <w:rsid w:val="00435FF5"/>
    <w:pPr>
      <w:tabs>
        <w:tab w:val="center" w:pos="4680"/>
        <w:tab w:val="right" w:pos="9360"/>
      </w:tabs>
    </w:pPr>
  </w:style>
  <w:style w:type="character" w:customStyle="1" w:styleId="FooterChar">
    <w:name w:val="Footer Char"/>
    <w:basedOn w:val="DefaultParagraphFont"/>
    <w:link w:val="Footer"/>
    <w:uiPriority w:val="99"/>
    <w:rsid w:val="00435FF5"/>
    <w:rPr>
      <w:rFonts w:ascii="Calibri" w:eastAsia="Times New Roman" w:hAnsi="Calibri" w:cs="Times New Roman"/>
      <w:kern w:val="3"/>
    </w:rPr>
  </w:style>
  <w:style w:type="character" w:customStyle="1" w:styleId="group-doi">
    <w:name w:val="group-doi"/>
    <w:basedOn w:val="DefaultParagraphFont"/>
    <w:rsid w:val="00C73AF9"/>
  </w:style>
  <w:style w:type="paragraph" w:styleId="ListParagraph">
    <w:name w:val="List Paragraph"/>
    <w:basedOn w:val="Normal"/>
    <w:uiPriority w:val="34"/>
    <w:qFormat/>
    <w:rsid w:val="00381D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s://doi.org/10.1016/j.scitotenv.2003.10.012" TargetMode="External"/><Relationship Id="rId68" Type="http://schemas.openxmlformats.org/officeDocument/2006/relationships/footer" Target="footer2.xml"/><Relationship Id="rId7" Type="http://schemas.openxmlformats.org/officeDocument/2006/relationships/hyperlink" Target="https://www.google.com/search?q=Mentha+aquatica&amp;sca_esv=80be199a896fb7f5&amp;ei=0R9Sack3o9XWxA_0tYWpDQ&amp;ved=2ahUKEwiz_7CiluKRAxW6ppUCHZ5HDPgQgK4QegQIARAC&amp;uact=5&amp;oq=Water+Mint&amp;gs_lp=Egxnd3Mtd2l6LXNlcnAiCldhdGVyIE1pbnQyBRAuGIAEMgYQABgWGB4yBhAAGBYYHjIIEAAYFhgKGB4yBhAAGBYYHjIGEAAYFhgeMgYQABgWGB4yBhAAGBYYHjIGEAAYFhgeMgYQABgWGB4yFBAuGIAEGJcFGNwEGN4EGN8E2AECSL0UUIUFWIUFcAF4AZABAJgBrwKgAa8CqgEDMy0xuAEDyAEA-AEB-AECmAICoALIAqgCBcICEBAAGAMYtAIY6gIYjwHYAQHCAhAQLhgDGLQCGOoCGI8B2AEBmAMM8QUob91cvF5smroGBAgBGAq6BgYIAhABGBSSBwUxLjMtMaAHqwyyBwMzLTG4B7wCwgcFMi0xLjHIBxKACAA&amp;sclient=gws-wiz-serp&amp;mstk=AUtExfCcY192Q4ZJ74pZ87nkCKDvJridA-MObnKeoD-OI_H7T5L8Gp2iFj7u-PEsE2yveFtF46_mRZUO2AhYKEG1COms0zXLDEOmJ7wWlRvZUBDqNzl1QdHp2eykMyRKAbmHPhQ&amp;csui=3"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s://doi.org/10.1007/698_2018_310" TargetMode="External"/><Relationship Id="rId58" Type="http://schemas.openxmlformats.org/officeDocument/2006/relationships/hyperlink" Target="https://doi.org/10.3390/w15040684" TargetMode="External"/><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doi.org/10.1016/j.jwpe.2020.101674"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s://doi.org/10.17265/2162-5298/2024.05.003" TargetMode="External"/><Relationship Id="rId64" Type="http://schemas.openxmlformats.org/officeDocument/2006/relationships/hyperlink" Target="https://doi.org/10.1016/j.ecolind.2015.04.027" TargetMode="External"/><Relationship Id="rId69" Type="http://schemas.openxmlformats.org/officeDocument/2006/relationships/header" Target="header3.xml"/><Relationship Id="rId8" Type="http://schemas.openxmlformats.org/officeDocument/2006/relationships/hyperlink" Target="https://www.google.com/search?q=Mentha+aquatica&amp;sca_esv=80be199a896fb7f5&amp;ei=0R9Sack3o9XWxA_0tYWpDQ&amp;ved=2ahUKEwiz_7CiluKRAxW6ppUCHZ5HDPgQgK4QegQIARAC&amp;uact=5&amp;oq=Water+Mint&amp;gs_lp=Egxnd3Mtd2l6LXNlcnAiCldhdGVyIE1pbnQyBRAuGIAEMgYQABgWGB4yBhAAGBYYHjIIEAAYFhgKGB4yBhAAGBYYHjIGEAAYFhgeMgYQABgWGB4yBhAAGBYYHjIGEAAYFhgeMgYQABgWGB4yFBAuGIAEGJcFGNwEGN4EGN8E2AECSL0UUIUFWIUFcAF4AZABAJgBrwKgAa8CqgEDMy0xuAEDyAEA-AEB-AECmAICoALIAqgCBcICEBAAGAMYtAIY6gIYjwHYAQHCAhAQLhgDGLQCGOoCGI8B2AEBmAMM8QUob91cvF5smroGBAgBGAq6BgYIAhABGBSSBwUxLjMtMaAHqwyyBwMzLTG4B7wCwgcFMi0xLjHIBxKACAA&amp;sclient=gws-wiz-serp&amp;mstk=AUtExfCcY192Q4ZJ74pZ87nkCKDvJridA-MObnKeoD-OI_H7T5L8Gp2iFj7u-PEsE2yveFtF46_mRZUO2AhYKEG1COms0zXLDEOmJ7wWlRvZUBDqNzl1QdHp2eykMyRKAbmHPhQ&amp;csui=3" TargetMode="External"/><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doi.org/10.1016/j.envadv.2022.100203" TargetMode="External"/><Relationship Id="rId6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doi.org/10.1016/j.chemosphere.2013.01.075" TargetMode="External"/><Relationship Id="rId62" Type="http://schemas.openxmlformats.org/officeDocument/2006/relationships/hyperlink" Target="https://doi.org/10.1016/j.jenvman.2017.10.056" TargetMode="External"/><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s://doi.org/10.1016/j.molliq.2018.08.028" TargetMode="Externa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hyperlink" Target="https://doi.org/10.1590/1678-4499.20190031"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ogle.com/search?q=Mentha+aquatica&amp;sca_esv=80be199a896fb7f5&amp;ei=0R9Sack3o9XWxA_0tYWpDQ&amp;ved=2ahUKEwiz_7CiluKRAxW6ppUCHZ5HDPgQgK4QegQIARAC&amp;uact=5&amp;oq=Water+Mint&amp;gs_lp=Egxnd3Mtd2l6LXNlcnAiCldhdGVyIE1pbnQyBRAuGIAEMgYQABgWGB4yBhAAGBYYHjIIEAAYFhgKGB4yBhAAGBYYHjIGEAAYFhgeMgYQABgWGB4yBhAAGBYYHjIGEAAYFhgeMgYQABgWGB4yFBAuGIAEGJcFGNwEGN4EGN8E2AECSL0UUIUFWIUFcAF4AZABAJgBrwKgAa8CqgEDMy0xuAEDyAEA-AEB-AECmAICoALIAqgCBcICEBAAGAMYtAIY6gIYjwHYAQHCAhAQLhgDGLQCGOoCGI8B2AEBmAMM8QUob91cvF5smroGBAgBGAq6BgYIAhABGBSSBwUxLjMtMaAHqwyyBwMzLTG4B7wCwgcFMi0xLjHIBxKACAA&amp;sclient=gws-wiz-serp&amp;mstk=AUtExfCcY192Q4ZJ74pZ87nkCKDvJridA-MObnKeoD-OI_H7T5L8Gp2iFj7u-PEsE2yveFtF46_mRZUO2AhYKEG1COms0zXLDEOmJ7wWlRvZUBDqNzl1QdHp2eykMyRKAbmHPhQ&amp;csui=3"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hyperlink" Target="https://doi.org/10.1016/j.ecoenv.2019.02.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396</TotalTime>
  <Pages>14</Pages>
  <Words>3801</Words>
  <Characters>21670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91</cp:lastModifiedBy>
  <cp:revision>15</cp:revision>
  <dcterms:created xsi:type="dcterms:W3CDTF">2025-11-22T06:31:00Z</dcterms:created>
  <dcterms:modified xsi:type="dcterms:W3CDTF">2026-01-01T11:17:00Z</dcterms:modified>
</cp:coreProperties>
</file>