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0F51A" w14:textId="46AF54E3" w:rsidR="00B85A78" w:rsidRDefault="00B85A78">
      <w:pPr>
        <w:jc w:val="both"/>
        <w:rPr>
          <w:rFonts w:ascii="Times New Roman" w:hAnsi="Times New Roman"/>
          <w:sz w:val="40"/>
          <w:szCs w:val="40"/>
        </w:rPr>
      </w:pPr>
    </w:p>
    <w:p w14:paraId="65AF3B57" w14:textId="5D48A358" w:rsidR="00B85A78" w:rsidRDefault="00066D47">
      <w:pPr>
        <w:jc w:val="both"/>
        <w:rPr>
          <w:rFonts w:ascii="Times New Roman" w:hAnsi="Times New Roman"/>
          <w:b/>
          <w:bCs/>
          <w:sz w:val="36"/>
          <w:szCs w:val="36"/>
        </w:rPr>
      </w:pPr>
      <w:r>
        <w:rPr>
          <w:rFonts w:ascii="Times New Roman" w:hAnsi="Times New Roman"/>
          <w:b/>
          <w:bCs/>
          <w:sz w:val="36"/>
          <w:szCs w:val="36"/>
        </w:rPr>
        <w:t>T</w:t>
      </w:r>
      <w:r>
        <w:rPr>
          <w:rFonts w:ascii="Times New Roman" w:hAnsi="Times New Roman"/>
          <w:b/>
          <w:bCs/>
          <w:sz w:val="36"/>
          <w:szCs w:val="36"/>
        </w:rPr>
        <w:t>he</w:t>
      </w:r>
      <w:r>
        <w:rPr>
          <w:rFonts w:ascii="Times New Roman" w:hAnsi="Times New Roman"/>
          <w:b/>
          <w:bCs/>
          <w:sz w:val="36"/>
          <w:szCs w:val="36"/>
        </w:rPr>
        <w:t xml:space="preserve"> </w:t>
      </w:r>
      <w:r>
        <w:rPr>
          <w:rFonts w:ascii="Times New Roman" w:hAnsi="Times New Roman"/>
          <w:b/>
          <w:bCs/>
          <w:sz w:val="36"/>
          <w:szCs w:val="36"/>
        </w:rPr>
        <w:t>Impact of Early Intervention on Developmental Outcomes in</w:t>
      </w:r>
      <w:r>
        <w:rPr>
          <w:rFonts w:ascii="Times New Roman" w:hAnsi="Times New Roman"/>
          <w:b/>
          <w:bCs/>
          <w:sz w:val="36"/>
          <w:szCs w:val="36"/>
        </w:rPr>
        <w:t xml:space="preserve"> </w:t>
      </w:r>
      <w:r>
        <w:rPr>
          <w:rFonts w:ascii="Times New Roman" w:hAnsi="Times New Roman"/>
          <w:b/>
          <w:bCs/>
          <w:sz w:val="36"/>
          <w:szCs w:val="36"/>
        </w:rPr>
        <w:t>Children</w:t>
      </w:r>
      <w:r>
        <w:rPr>
          <w:rFonts w:ascii="Times New Roman" w:hAnsi="Times New Roman"/>
          <w:b/>
          <w:bCs/>
          <w:sz w:val="36"/>
          <w:szCs w:val="36"/>
        </w:rPr>
        <w:t xml:space="preserve"> with</w:t>
      </w:r>
      <w:r>
        <w:rPr>
          <w:rFonts w:ascii="Times New Roman" w:hAnsi="Times New Roman"/>
          <w:b/>
          <w:bCs/>
          <w:sz w:val="36"/>
          <w:szCs w:val="36"/>
        </w:rPr>
        <w:t xml:space="preserve"> Autis</w:t>
      </w:r>
      <w:r>
        <w:rPr>
          <w:rFonts w:ascii="Times New Roman" w:hAnsi="Times New Roman"/>
          <w:b/>
          <w:bCs/>
          <w:sz w:val="36"/>
          <w:szCs w:val="36"/>
        </w:rPr>
        <w:t xml:space="preserve">m Spectrum: </w:t>
      </w:r>
      <w:r>
        <w:rPr>
          <w:rFonts w:ascii="Times New Roman" w:hAnsi="Times New Roman"/>
          <w:b/>
          <w:bCs/>
          <w:sz w:val="36"/>
          <w:szCs w:val="36"/>
        </w:rPr>
        <w:t>A Comprehensive Review</w:t>
      </w:r>
    </w:p>
    <w:p w14:paraId="1881EEC5" w14:textId="77777777" w:rsidR="00B85A78" w:rsidRDefault="00B85A78">
      <w:pPr>
        <w:jc w:val="both"/>
        <w:rPr>
          <w:rFonts w:ascii="Times New Roman" w:hAnsi="Times New Roman"/>
          <w:sz w:val="28"/>
          <w:szCs w:val="28"/>
        </w:rPr>
      </w:pPr>
    </w:p>
    <w:p w14:paraId="5DDEBD3B" w14:textId="77777777" w:rsidR="00B85A78" w:rsidRDefault="00B85A78">
      <w:pPr>
        <w:jc w:val="both"/>
        <w:rPr>
          <w:rFonts w:ascii="Times New Roman" w:hAnsi="Times New Roman"/>
          <w:b/>
          <w:bCs/>
          <w:sz w:val="28"/>
          <w:szCs w:val="28"/>
        </w:rPr>
      </w:pPr>
    </w:p>
    <w:p w14:paraId="2831A4E3" w14:textId="77777777" w:rsidR="00B85A78" w:rsidRDefault="00066D47">
      <w:pPr>
        <w:jc w:val="both"/>
        <w:rPr>
          <w:rFonts w:ascii="Times New Roman" w:hAnsi="Times New Roman"/>
          <w:b/>
          <w:bCs/>
          <w:sz w:val="36"/>
          <w:szCs w:val="36"/>
        </w:rPr>
      </w:pPr>
      <w:r>
        <w:rPr>
          <w:rFonts w:ascii="Times New Roman" w:hAnsi="Times New Roman"/>
          <w:b/>
          <w:bCs/>
          <w:sz w:val="36"/>
          <w:szCs w:val="36"/>
        </w:rPr>
        <w:t>ABSTRACT</w:t>
      </w:r>
    </w:p>
    <w:p w14:paraId="426501B9" w14:textId="77777777" w:rsidR="00B85A78" w:rsidRDefault="00B85A78">
      <w:pPr>
        <w:jc w:val="both"/>
        <w:rPr>
          <w:rFonts w:ascii="Times New Roman" w:hAnsi="Times New Roman"/>
          <w:b/>
          <w:bCs/>
          <w:sz w:val="36"/>
          <w:szCs w:val="36"/>
        </w:rPr>
      </w:pPr>
    </w:p>
    <w:p w14:paraId="2281628C" w14:textId="77777777" w:rsidR="00B85A78" w:rsidRDefault="00066D47">
      <w:pPr>
        <w:jc w:val="both"/>
        <w:rPr>
          <w:rFonts w:ascii="Times New Roman" w:hAnsi="Times New Roman"/>
          <w:sz w:val="28"/>
          <w:szCs w:val="28"/>
        </w:rPr>
      </w:pPr>
      <w:r>
        <w:rPr>
          <w:rFonts w:ascii="Times New Roman" w:hAnsi="Times New Roman"/>
          <w:sz w:val="28"/>
          <w:szCs w:val="28"/>
        </w:rPr>
        <w:t xml:space="preserve">Early intervention is widely regarded as a critical component in the support and development of </w:t>
      </w:r>
      <w:r>
        <w:rPr>
          <w:rFonts w:ascii="Times New Roman" w:hAnsi="Times New Roman"/>
          <w:sz w:val="28"/>
          <w:szCs w:val="28"/>
        </w:rPr>
        <w:t>children with autism spectrum disorder</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Convergent research emphasizes how crucial the early postnatal years are for skill development and brain plasticity.</w:t>
      </w:r>
      <w:r>
        <w:rPr>
          <w:rFonts w:ascii="Times New Roman" w:hAnsi="Times New Roman"/>
          <w:sz w:val="28"/>
          <w:szCs w:val="28"/>
        </w:rPr>
        <w:t xml:space="preserve"> How</w:t>
      </w:r>
      <w:r>
        <w:rPr>
          <w:rFonts w:ascii="Times New Roman" w:hAnsi="Times New Roman"/>
          <w:sz w:val="28"/>
          <w:szCs w:val="28"/>
        </w:rPr>
        <w:t>ever, t</w:t>
      </w:r>
      <w:r>
        <w:rPr>
          <w:rFonts w:ascii="Times New Roman" w:hAnsi="Times New Roman"/>
          <w:sz w:val="28"/>
          <w:szCs w:val="28"/>
        </w:rPr>
        <w:t>his review synthesizes current empirical evidence on the efficacy of early interventions, focusing on developmental outcomes across cognitive, adaptive, social-communication, and behavioral domains. We examined several evidence-based intervention ap</w:t>
      </w:r>
      <w:r>
        <w:rPr>
          <w:rFonts w:ascii="Times New Roman" w:hAnsi="Times New Roman"/>
          <w:sz w:val="28"/>
          <w:szCs w:val="28"/>
        </w:rPr>
        <w:t xml:space="preserve">proaches, including Naturalistic Developmental Behavioral Interventions (NDBIs), Early Intensive Behavioral Intervention (EIBI), and parent-mediated interventions. </w:t>
      </w:r>
    </w:p>
    <w:p w14:paraId="397F6134" w14:textId="77777777" w:rsidR="00B85A78" w:rsidRDefault="00066D47">
      <w:pPr>
        <w:jc w:val="both"/>
        <w:rPr>
          <w:rFonts w:ascii="Times New Roman" w:hAnsi="Times New Roman"/>
          <w:sz w:val="28"/>
          <w:szCs w:val="28"/>
        </w:rPr>
      </w:pPr>
      <w:r>
        <w:rPr>
          <w:rFonts w:ascii="Times New Roman" w:hAnsi="Times New Roman"/>
          <w:sz w:val="28"/>
          <w:szCs w:val="28"/>
        </w:rPr>
        <w:t>In North America, early intensive behavioral intervention has historically been the most po</w:t>
      </w:r>
      <w:r>
        <w:rPr>
          <w:rFonts w:ascii="Times New Roman" w:hAnsi="Times New Roman"/>
          <w:sz w:val="28"/>
          <w:szCs w:val="28"/>
        </w:rPr>
        <w:t>pular treatment. Treatment is often administered intensely for 15-20 hours each week. Meta-analyses of treatment studies (105) found impact sizes of d=0·69 for adaptive skills, d=0·76 for IQ, and about d=0·50 for language skills.</w:t>
      </w:r>
      <w:r>
        <w:rPr>
          <w:rFonts w:ascii="Times New Roman" w:hAnsi="Times New Roman"/>
          <w:sz w:val="28"/>
          <w:szCs w:val="28"/>
        </w:rPr>
        <w:t xml:space="preserve"> </w:t>
      </w:r>
      <w:r>
        <w:rPr>
          <w:rFonts w:ascii="Times New Roman" w:hAnsi="Times New Roman"/>
          <w:sz w:val="28"/>
          <w:szCs w:val="28"/>
        </w:rPr>
        <w:t xml:space="preserve">Consistent findings indicate that high-quality, intensive, and family-centered early intervention can lead to significant improvements in IQ, language skills, adaptive behavior, and social functioning. </w:t>
      </w:r>
      <w:r>
        <w:rPr>
          <w:rFonts w:ascii="Times New Roman" w:hAnsi="Times New Roman"/>
          <w:sz w:val="28"/>
          <w:szCs w:val="28"/>
        </w:rPr>
        <w:t>On the contrary</w:t>
      </w:r>
      <w:r>
        <w:rPr>
          <w:rFonts w:ascii="Times New Roman" w:hAnsi="Times New Roman"/>
          <w:sz w:val="28"/>
          <w:szCs w:val="28"/>
        </w:rPr>
        <w:t>, outcomes are highly variable, influen</w:t>
      </w:r>
      <w:r>
        <w:rPr>
          <w:rFonts w:ascii="Times New Roman" w:hAnsi="Times New Roman"/>
          <w:sz w:val="28"/>
          <w:szCs w:val="28"/>
        </w:rPr>
        <w:t>ced by factors such as intervention intensity, child characteristics, and family implementation.</w:t>
      </w:r>
      <w:r>
        <w:rPr>
          <w:rFonts w:ascii="Times New Roman" w:hAnsi="Times New Roman"/>
          <w:sz w:val="28"/>
          <w:szCs w:val="28"/>
        </w:rPr>
        <w:t xml:space="preserve"> Hence,</w:t>
      </w:r>
      <w:r>
        <w:rPr>
          <w:rFonts w:ascii="Times New Roman" w:hAnsi="Times New Roman"/>
          <w:sz w:val="28"/>
          <w:szCs w:val="28"/>
        </w:rPr>
        <w:t xml:space="preserve"> </w:t>
      </w:r>
      <w:r>
        <w:rPr>
          <w:rFonts w:ascii="Times New Roman" w:hAnsi="Times New Roman"/>
          <w:sz w:val="28"/>
          <w:szCs w:val="28"/>
        </w:rPr>
        <w:t>t</w:t>
      </w:r>
      <w:r>
        <w:rPr>
          <w:rFonts w:ascii="Times New Roman" w:hAnsi="Times New Roman"/>
          <w:sz w:val="28"/>
          <w:szCs w:val="28"/>
        </w:rPr>
        <w:t>h</w:t>
      </w:r>
      <w:r>
        <w:rPr>
          <w:rFonts w:ascii="Times New Roman" w:hAnsi="Times New Roman"/>
          <w:sz w:val="28"/>
          <w:szCs w:val="28"/>
        </w:rPr>
        <w:t xml:space="preserve">is </w:t>
      </w:r>
      <w:r>
        <w:rPr>
          <w:rFonts w:ascii="Times New Roman" w:hAnsi="Times New Roman"/>
          <w:sz w:val="28"/>
          <w:szCs w:val="28"/>
        </w:rPr>
        <w:t>review highlights the evolution of intervention science toward more naturalistic, developmental, and strengths-based models. Key methodological cha</w:t>
      </w:r>
      <w:r>
        <w:rPr>
          <w:rFonts w:ascii="Times New Roman" w:hAnsi="Times New Roman"/>
          <w:sz w:val="28"/>
          <w:szCs w:val="28"/>
        </w:rPr>
        <w:t>llenges are discussed, including heterogeneity in study designs and participant profiles. The paper concludes by emphasizing the necessity for accessible, individualized, and comprehensive early intervention systems to optimize long-term trajectories for a</w:t>
      </w:r>
      <w:r>
        <w:rPr>
          <w:rFonts w:ascii="Times New Roman" w:hAnsi="Times New Roman"/>
          <w:sz w:val="28"/>
          <w:szCs w:val="28"/>
        </w:rPr>
        <w:t>utistic individuals.</w:t>
      </w:r>
    </w:p>
    <w:p w14:paraId="725A9E22" w14:textId="77777777" w:rsidR="00B85A78" w:rsidRDefault="00B85A78">
      <w:pPr>
        <w:jc w:val="both"/>
        <w:rPr>
          <w:rFonts w:ascii="Times New Roman" w:hAnsi="Times New Roman"/>
          <w:sz w:val="28"/>
          <w:szCs w:val="28"/>
        </w:rPr>
      </w:pPr>
    </w:p>
    <w:p w14:paraId="6726EF0F" w14:textId="77777777" w:rsidR="00B85A78" w:rsidRDefault="00066D47">
      <w:pPr>
        <w:jc w:val="both"/>
        <w:rPr>
          <w:rFonts w:ascii="Times New Roman" w:hAnsi="Times New Roman"/>
          <w:sz w:val="28"/>
          <w:szCs w:val="28"/>
        </w:rPr>
      </w:pPr>
      <w:r>
        <w:rPr>
          <w:rFonts w:ascii="Times New Roman" w:hAnsi="Times New Roman"/>
          <w:b/>
          <w:bCs/>
          <w:sz w:val="28"/>
          <w:szCs w:val="28"/>
        </w:rPr>
        <w:t>Keywords:</w:t>
      </w:r>
      <w:r>
        <w:rPr>
          <w:rFonts w:ascii="Times New Roman" w:hAnsi="Times New Roman"/>
          <w:sz w:val="28"/>
          <w:szCs w:val="28"/>
        </w:rPr>
        <w:t xml:space="preserve"> Autism Spectrum Disorder, Early Intervention, Developmental Outcomes, Naturalistic Developmental Behavioral Interventions, Early Intensive Behavioral Intervention.</w:t>
      </w:r>
    </w:p>
    <w:p w14:paraId="704EB767" w14:textId="77777777" w:rsidR="00B85A78" w:rsidRDefault="00B85A78">
      <w:pPr>
        <w:jc w:val="both"/>
        <w:rPr>
          <w:rFonts w:ascii="Times New Roman" w:hAnsi="Times New Roman"/>
          <w:sz w:val="28"/>
          <w:szCs w:val="28"/>
        </w:rPr>
      </w:pPr>
    </w:p>
    <w:p w14:paraId="025246CD" w14:textId="77777777" w:rsidR="00B85A78" w:rsidRDefault="00B85A78">
      <w:pPr>
        <w:jc w:val="both"/>
        <w:rPr>
          <w:rFonts w:ascii="Times New Roman" w:hAnsi="Times New Roman"/>
          <w:sz w:val="28"/>
          <w:szCs w:val="28"/>
        </w:rPr>
      </w:pPr>
    </w:p>
    <w:p w14:paraId="7E220A8C" w14:textId="77777777" w:rsidR="00B85A78" w:rsidRDefault="00B85A78">
      <w:pPr>
        <w:jc w:val="both"/>
        <w:rPr>
          <w:rFonts w:ascii="Times New Roman" w:hAnsi="Times New Roman"/>
          <w:b/>
          <w:bCs/>
          <w:sz w:val="28"/>
          <w:szCs w:val="28"/>
        </w:rPr>
      </w:pPr>
    </w:p>
    <w:p w14:paraId="6DA1134D" w14:textId="77777777" w:rsidR="00B85A78" w:rsidRDefault="00B85A78">
      <w:pPr>
        <w:jc w:val="both"/>
        <w:rPr>
          <w:rFonts w:ascii="Times New Roman" w:hAnsi="Times New Roman"/>
          <w:b/>
          <w:bCs/>
          <w:sz w:val="28"/>
          <w:szCs w:val="28"/>
        </w:rPr>
      </w:pPr>
    </w:p>
    <w:p w14:paraId="408D35CA" w14:textId="0133E570" w:rsidR="00B85A78" w:rsidRDefault="002D4974">
      <w:pPr>
        <w:numPr>
          <w:ilvl w:val="0"/>
          <w:numId w:val="1"/>
        </w:numPr>
        <w:jc w:val="both"/>
        <w:rPr>
          <w:rFonts w:ascii="Times New Roman" w:hAnsi="Times New Roman"/>
          <w:b/>
          <w:bCs/>
          <w:sz w:val="36"/>
          <w:szCs w:val="36"/>
        </w:rPr>
      </w:pPr>
      <w:r>
        <w:rPr>
          <w:rFonts w:ascii="Times New Roman" w:hAnsi="Times New Roman"/>
          <w:b/>
          <w:bCs/>
          <w:sz w:val="36"/>
          <w:szCs w:val="36"/>
        </w:rPr>
        <w:t>Introduction</w:t>
      </w:r>
    </w:p>
    <w:p w14:paraId="49EF1601" w14:textId="77777777" w:rsidR="00B85A78" w:rsidRDefault="00B85A78">
      <w:pPr>
        <w:jc w:val="both"/>
        <w:rPr>
          <w:rFonts w:ascii="Times New Roman" w:hAnsi="Times New Roman"/>
          <w:b/>
          <w:bCs/>
          <w:sz w:val="36"/>
          <w:szCs w:val="36"/>
        </w:rPr>
      </w:pPr>
    </w:p>
    <w:p w14:paraId="46A6C5AE" w14:textId="5F068BC4" w:rsidR="00B85A78" w:rsidRDefault="00066D47">
      <w:pPr>
        <w:jc w:val="both"/>
        <w:rPr>
          <w:rFonts w:ascii="Times New Roman" w:eastAsia="SimSun" w:hAnsi="Times New Roman" w:cs="Times New Roman"/>
          <w:sz w:val="28"/>
          <w:szCs w:val="28"/>
          <w:lang w:bidi="ar"/>
        </w:rPr>
      </w:pPr>
      <w:r>
        <w:rPr>
          <w:rFonts w:ascii="Times New Roman" w:hAnsi="Times New Roman"/>
          <w:sz w:val="28"/>
          <w:szCs w:val="28"/>
        </w:rPr>
        <w:t>Autism Spectrum Disorder (ASD) is a neurodev</w:t>
      </w:r>
      <w:r>
        <w:rPr>
          <w:rFonts w:ascii="Times New Roman" w:hAnsi="Times New Roman"/>
          <w:sz w:val="28"/>
          <w:szCs w:val="28"/>
        </w:rPr>
        <w:t>elopmental condition characterized by differences in social communication and interaction, alongside restricted and repetitive patterns of behavior (American Psychiatric Association, 2013</w:t>
      </w:r>
      <w:r w:rsidR="002D4974">
        <w:rPr>
          <w:rFonts w:ascii="Times New Roman" w:hAnsi="Times New Roman"/>
          <w:sz w:val="28"/>
          <w:szCs w:val="28"/>
        </w:rPr>
        <w:t xml:space="preserve">; </w:t>
      </w:r>
      <w:r w:rsidR="002D4974" w:rsidRPr="002D4974">
        <w:rPr>
          <w:rFonts w:ascii="Times New Roman" w:hAnsi="Times New Roman"/>
          <w:sz w:val="28"/>
          <w:szCs w:val="28"/>
        </w:rPr>
        <w:t>Goswami</w:t>
      </w:r>
      <w:r w:rsidR="002D4974">
        <w:rPr>
          <w:rFonts w:ascii="Times New Roman" w:hAnsi="Times New Roman"/>
          <w:sz w:val="28"/>
          <w:szCs w:val="28"/>
        </w:rPr>
        <w:t xml:space="preserve"> et al., 2021</w:t>
      </w:r>
      <w:r>
        <w:rPr>
          <w:rFonts w:ascii="Times New Roman" w:hAnsi="Times New Roman"/>
          <w:sz w:val="28"/>
          <w:szCs w:val="28"/>
        </w:rPr>
        <w:t xml:space="preserve">). </w:t>
      </w:r>
      <w:r>
        <w:rPr>
          <w:rFonts w:ascii="Times New Roman" w:eastAsia="SimSun" w:hAnsi="Times New Roman" w:cs="Times New Roman"/>
          <w:sz w:val="28"/>
          <w:szCs w:val="28"/>
          <w:lang w:bidi="ar"/>
        </w:rPr>
        <w:t>According to current projections from the Centers for Disease Cont</w:t>
      </w:r>
      <w:r>
        <w:rPr>
          <w:rFonts w:ascii="Times New Roman" w:eastAsia="SimSun" w:hAnsi="Times New Roman" w:cs="Times New Roman"/>
          <w:sz w:val="28"/>
          <w:szCs w:val="28"/>
          <w:lang w:bidi="ar"/>
        </w:rPr>
        <w:t>rol and Prevention (CDC), 1 in 36 children are diagnosed with it, a significant increase in prevalence in recent decades (</w:t>
      </w:r>
      <w:proofErr w:type="spellStart"/>
      <w:r>
        <w:rPr>
          <w:rFonts w:ascii="Times New Roman" w:eastAsia="SimSun" w:hAnsi="Times New Roman" w:cs="Times New Roman"/>
          <w:sz w:val="28"/>
          <w:szCs w:val="28"/>
          <w:lang w:bidi="ar"/>
        </w:rPr>
        <w:t>Maenner</w:t>
      </w:r>
      <w:proofErr w:type="spellEnd"/>
      <w:r>
        <w:rPr>
          <w:rFonts w:ascii="Times New Roman" w:eastAsia="SimSun" w:hAnsi="Times New Roman" w:cs="Times New Roman"/>
          <w:sz w:val="28"/>
          <w:szCs w:val="28"/>
          <w:lang w:bidi="ar"/>
        </w:rPr>
        <w:t xml:space="preserve"> et al., 2023). The condition's lifelong consequences and increasing incidence have prompted extensive research into interventi</w:t>
      </w:r>
      <w:r>
        <w:rPr>
          <w:rFonts w:ascii="Times New Roman" w:eastAsia="SimSun" w:hAnsi="Times New Roman" w:cs="Times New Roman"/>
          <w:sz w:val="28"/>
          <w:szCs w:val="28"/>
          <w:lang w:bidi="ar"/>
        </w:rPr>
        <w:t>on techniques, with an emphasis on the potential of early intervention (EI). The theory of neuroplasticity the brain's increased capacity for change and adaptation during the early years of life is the foundation for the idea of early intervention (Dawson,</w:t>
      </w:r>
      <w:r>
        <w:rPr>
          <w:rFonts w:ascii="Times New Roman" w:eastAsia="SimSun" w:hAnsi="Times New Roman" w:cs="Times New Roman"/>
          <w:sz w:val="28"/>
          <w:szCs w:val="28"/>
          <w:lang w:bidi="ar"/>
        </w:rPr>
        <w:t xml:space="preserve"> 2008).</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t xml:space="preserve">According to </w:t>
      </w:r>
      <w:proofErr w:type="spellStart"/>
      <w:r>
        <w:rPr>
          <w:rFonts w:ascii="Times New Roman" w:eastAsia="SimSun" w:hAnsi="Times New Roman" w:cs="Times New Roman"/>
          <w:sz w:val="28"/>
          <w:szCs w:val="28"/>
          <w:lang w:bidi="ar"/>
        </w:rPr>
        <w:t>Zwaigenbaum</w:t>
      </w:r>
      <w:proofErr w:type="spellEnd"/>
      <w:r>
        <w:rPr>
          <w:rFonts w:ascii="Times New Roman" w:eastAsia="SimSun" w:hAnsi="Times New Roman" w:cs="Times New Roman"/>
          <w:sz w:val="28"/>
          <w:szCs w:val="28"/>
          <w:lang w:bidi="ar"/>
        </w:rPr>
        <w:t xml:space="preserve"> et al. (2015), "early intervention" in the context of autism usually refers to systematic, therapeutic treatments started for children under the age of five, frequently soon after diagnosis or even upon recognition of subs</w:t>
      </w:r>
      <w:r>
        <w:rPr>
          <w:rFonts w:ascii="Times New Roman" w:eastAsia="SimSun" w:hAnsi="Times New Roman" w:cs="Times New Roman"/>
          <w:sz w:val="28"/>
          <w:szCs w:val="28"/>
          <w:lang w:bidi="ar"/>
        </w:rPr>
        <w:t>tantial developmental difficulties. These interventions are provided in a variety of locations, such as homes, clinics, and schools, and are typically characterized by increased intensity (commonly 15–40 hours per week). The theoretical foundation is twofo</w:t>
      </w:r>
      <w:r>
        <w:rPr>
          <w:rFonts w:ascii="Times New Roman" w:eastAsia="SimSun" w:hAnsi="Times New Roman" w:cs="Times New Roman"/>
          <w:sz w:val="28"/>
          <w:szCs w:val="28"/>
          <w:lang w:bidi="ar"/>
        </w:rPr>
        <w:t xml:space="preserve">ld: first, to take advantage of delicate times in brain development to promote neural connections that support social, cognitive, and communicative functions; and second, to lessen the possible detrimental cascade effects of early deficits on learning and </w:t>
      </w:r>
      <w:r>
        <w:rPr>
          <w:rFonts w:ascii="Times New Roman" w:eastAsia="SimSun" w:hAnsi="Times New Roman" w:cs="Times New Roman"/>
          <w:sz w:val="28"/>
          <w:szCs w:val="28"/>
          <w:lang w:bidi="ar"/>
        </w:rPr>
        <w:t>development later on (Dawson, 2008). Although there are many different types of interventions, they can be broadly divided into two categories: developmental relationship-based models and interventions based on Applied Behavior Analysis (ABA) (Schreibman e</w:t>
      </w:r>
      <w:r>
        <w:rPr>
          <w:rFonts w:ascii="Times New Roman" w:eastAsia="SimSun" w:hAnsi="Times New Roman" w:cs="Times New Roman"/>
          <w:sz w:val="28"/>
          <w:szCs w:val="28"/>
          <w:lang w:bidi="ar"/>
        </w:rPr>
        <w:t>t al., 2015). Learning theory is used in ABA-based therapy, such Early Intensive Behavioral Intervention (EIBI), to methodically teach skills and lessen problematic behaviors. Relationship-based methods, such as the Early Start Denver Model (ESDM) or DIR/</w:t>
      </w:r>
      <w:proofErr w:type="spellStart"/>
      <w:r>
        <w:rPr>
          <w:rFonts w:ascii="Times New Roman" w:eastAsia="SimSun" w:hAnsi="Times New Roman" w:cs="Times New Roman"/>
          <w:sz w:val="28"/>
          <w:szCs w:val="28"/>
          <w:lang w:bidi="ar"/>
        </w:rPr>
        <w:t>F</w:t>
      </w:r>
      <w:r>
        <w:rPr>
          <w:rFonts w:ascii="Times New Roman" w:eastAsia="SimSun" w:hAnsi="Times New Roman" w:cs="Times New Roman"/>
          <w:sz w:val="28"/>
          <w:szCs w:val="28"/>
          <w:lang w:bidi="ar"/>
        </w:rPr>
        <w:t>loortime</w:t>
      </w:r>
      <w:proofErr w:type="spellEnd"/>
      <w:r>
        <w:rPr>
          <w:rFonts w:ascii="Times New Roman" w:eastAsia="SimSun" w:hAnsi="Times New Roman" w:cs="Times New Roman"/>
          <w:sz w:val="28"/>
          <w:szCs w:val="28"/>
          <w:lang w:bidi="ar"/>
        </w:rPr>
        <w:t>, on the other hand, place a higher priority on fostering developmental growth through the establishment of warm, engaging relationships within realistic, child-led interactions.</w:t>
      </w:r>
      <w:r>
        <w:rPr>
          <w:rFonts w:ascii="Times New Roman" w:eastAsia="SimSun" w:hAnsi="Times New Roman" w:cs="Times New Roman"/>
          <w:sz w:val="28"/>
          <w:szCs w:val="28"/>
          <w:lang w:bidi="ar"/>
        </w:rPr>
        <w:t xml:space="preserve"> </w:t>
      </w:r>
      <w:r>
        <w:rPr>
          <w:rFonts w:ascii="Times New Roman" w:eastAsia="SimSun" w:hAnsi="Times New Roman"/>
          <w:sz w:val="28"/>
          <w:szCs w:val="28"/>
        </w:rPr>
        <w:t>Over the last 50 years, autism spectrum disorder (ASD) has evolved fr</w:t>
      </w:r>
      <w:r>
        <w:rPr>
          <w:rFonts w:ascii="Times New Roman" w:eastAsia="SimSun" w:hAnsi="Times New Roman"/>
          <w:sz w:val="28"/>
          <w:szCs w:val="28"/>
        </w:rPr>
        <w:t>om a rare childhood ailment to a well-known and investigated lifelong condition. It is now widely recognized as common and diverse (</w:t>
      </w:r>
      <w:r>
        <w:rPr>
          <w:rFonts w:ascii="Times New Roman" w:hAnsi="Times New Roman"/>
          <w:sz w:val="28"/>
          <w:szCs w:val="28"/>
        </w:rPr>
        <w:t xml:space="preserve">Lord </w:t>
      </w:r>
      <w:r>
        <w:rPr>
          <w:rFonts w:ascii="Times New Roman" w:eastAsia="SimSun" w:hAnsi="Times New Roman" w:cs="Times New Roman"/>
          <w:sz w:val="28"/>
          <w:szCs w:val="28"/>
          <w:lang w:bidi="ar"/>
        </w:rPr>
        <w:t xml:space="preserve">et al., </w:t>
      </w:r>
      <w:r>
        <w:rPr>
          <w:rFonts w:ascii="Times New Roman" w:eastAsia="SimSun" w:hAnsi="Times New Roman" w:cs="Times New Roman"/>
          <w:sz w:val="28"/>
          <w:szCs w:val="28"/>
          <w:lang w:bidi="ar"/>
        </w:rPr>
        <w:t>2018)</w:t>
      </w:r>
      <w:r>
        <w:rPr>
          <w:rFonts w:ascii="Times New Roman" w:eastAsia="SimSun" w:hAnsi="Times New Roman" w:cs="Times New Roman"/>
          <w:sz w:val="28"/>
          <w:szCs w:val="28"/>
          <w:lang w:bidi="ar"/>
        </w:rPr>
        <w:br/>
        <w:t xml:space="preserve">Improving autism's fundamental issues is one of EI's main objectives. </w:t>
      </w:r>
      <w:r>
        <w:rPr>
          <w:rFonts w:ascii="Times New Roman" w:eastAsia="SimSun" w:hAnsi="Times New Roman" w:cs="Times New Roman"/>
          <w:sz w:val="28"/>
          <w:szCs w:val="28"/>
          <w:lang w:bidi="ar"/>
        </w:rPr>
        <w:lastRenderedPageBreak/>
        <w:t xml:space="preserve">Research indicates that intense, </w:t>
      </w:r>
      <w:r>
        <w:rPr>
          <w:rFonts w:ascii="Times New Roman" w:eastAsia="SimSun" w:hAnsi="Times New Roman" w:cs="Times New Roman"/>
          <w:sz w:val="28"/>
          <w:szCs w:val="28"/>
          <w:lang w:bidi="ar"/>
        </w:rPr>
        <w:t>high-quality EI can result in notable advancements in several domains.</w:t>
      </w:r>
    </w:p>
    <w:p w14:paraId="4DCFA0DA" w14:textId="77777777" w:rsidR="00B85A78" w:rsidRDefault="00066D47">
      <w:pPr>
        <w:jc w:val="both"/>
        <w:rPr>
          <w:rFonts w:ascii="Times New Roman" w:hAnsi="Times New Roman"/>
          <w:sz w:val="28"/>
          <w:szCs w:val="28"/>
        </w:rPr>
      </w:pPr>
      <w:proofErr w:type="spellStart"/>
      <w:r>
        <w:rPr>
          <w:rFonts w:ascii="Times New Roman" w:eastAsia="SimSun" w:hAnsi="Times New Roman"/>
          <w:sz w:val="28"/>
          <w:szCs w:val="28"/>
        </w:rPr>
        <w:t>Behavioural</w:t>
      </w:r>
      <w:proofErr w:type="spellEnd"/>
      <w:r>
        <w:rPr>
          <w:rFonts w:ascii="Times New Roman" w:eastAsia="SimSun" w:hAnsi="Times New Roman"/>
          <w:sz w:val="28"/>
          <w:szCs w:val="28"/>
        </w:rPr>
        <w:t xml:space="preserve"> learning methods use targeted behavior modification techniques to impact behavior change. Traditional </w:t>
      </w:r>
      <w:proofErr w:type="spellStart"/>
      <w:r>
        <w:rPr>
          <w:rFonts w:ascii="Times New Roman" w:eastAsia="SimSun" w:hAnsi="Times New Roman"/>
          <w:sz w:val="28"/>
          <w:szCs w:val="28"/>
        </w:rPr>
        <w:t>behavioural</w:t>
      </w:r>
      <w:proofErr w:type="spellEnd"/>
      <w:r>
        <w:rPr>
          <w:rFonts w:ascii="Times New Roman" w:eastAsia="SimSun" w:hAnsi="Times New Roman"/>
          <w:sz w:val="28"/>
          <w:szCs w:val="28"/>
        </w:rPr>
        <w:t xml:space="preserve"> therapies for autism aim to reduce unwanted (sometimes repe</w:t>
      </w:r>
      <w:r>
        <w:rPr>
          <w:rFonts w:ascii="Times New Roman" w:eastAsia="SimSun" w:hAnsi="Times New Roman"/>
          <w:sz w:val="28"/>
          <w:szCs w:val="28"/>
        </w:rPr>
        <w:t xml:space="preserve">ated or assumed non-socially functional) habits while increasing acknowledged social </w:t>
      </w:r>
      <w:proofErr w:type="spellStart"/>
      <w:r>
        <w:rPr>
          <w:rFonts w:ascii="Times New Roman" w:eastAsia="SimSun" w:hAnsi="Times New Roman"/>
          <w:sz w:val="28"/>
          <w:szCs w:val="28"/>
        </w:rPr>
        <w:t>behaviours</w:t>
      </w:r>
      <w:proofErr w:type="spellEnd"/>
      <w:r>
        <w:rPr>
          <w:rFonts w:ascii="Times New Roman" w:eastAsia="SimSun" w:hAnsi="Times New Roman"/>
          <w:sz w:val="28"/>
          <w:szCs w:val="28"/>
        </w:rPr>
        <w:t>. In more recent studies, the objectives for behavioral change are more developmentally informed; for example, in pivotal response treatment (PRT), the targets i</w:t>
      </w:r>
      <w:r>
        <w:rPr>
          <w:rFonts w:ascii="Times New Roman" w:eastAsia="SimSun" w:hAnsi="Times New Roman"/>
          <w:sz w:val="28"/>
          <w:szCs w:val="28"/>
        </w:rPr>
        <w:t xml:space="preserve">nclude </w:t>
      </w:r>
      <w:proofErr w:type="spellStart"/>
      <w:r>
        <w:rPr>
          <w:rFonts w:ascii="Times New Roman" w:eastAsia="SimSun" w:hAnsi="Times New Roman"/>
          <w:sz w:val="28"/>
          <w:szCs w:val="28"/>
        </w:rPr>
        <w:t>behaviours</w:t>
      </w:r>
      <w:proofErr w:type="spellEnd"/>
      <w:r>
        <w:rPr>
          <w:rFonts w:ascii="Times New Roman" w:eastAsia="SimSun" w:hAnsi="Times New Roman"/>
          <w:sz w:val="28"/>
          <w:szCs w:val="28"/>
        </w:rPr>
        <w:t xml:space="preserve"> such as motivation for engagement and interaction, which are presumably 'pivotal' for generating more </w:t>
      </w:r>
      <w:proofErr w:type="spellStart"/>
      <w:r>
        <w:rPr>
          <w:rFonts w:ascii="Times New Roman" w:eastAsia="SimSun" w:hAnsi="Times New Roman"/>
          <w:sz w:val="28"/>
          <w:szCs w:val="28"/>
        </w:rPr>
        <w:t>generalised</w:t>
      </w:r>
      <w:proofErr w:type="spellEnd"/>
      <w:r>
        <w:rPr>
          <w:rFonts w:ascii="Times New Roman" w:eastAsia="SimSun" w:hAnsi="Times New Roman"/>
          <w:sz w:val="28"/>
          <w:szCs w:val="28"/>
        </w:rPr>
        <w:t xml:space="preserve"> change</w:t>
      </w:r>
      <w:r>
        <w:rPr>
          <w:rFonts w:ascii="Times New Roman" w:eastAsia="SimSun" w:hAnsi="Times New Roman"/>
          <w:sz w:val="28"/>
          <w:szCs w:val="28"/>
        </w:rPr>
        <w:t xml:space="preserve"> (</w:t>
      </w:r>
      <w:proofErr w:type="gramStart"/>
      <w:r>
        <w:rPr>
          <w:rFonts w:ascii="Times New Roman" w:hAnsi="Times New Roman"/>
          <w:sz w:val="28"/>
          <w:szCs w:val="28"/>
        </w:rPr>
        <w:t>Green</w:t>
      </w:r>
      <w:r>
        <w:rPr>
          <w:rFonts w:ascii="Times New Roman" w:hAnsi="Times New Roman"/>
          <w:sz w:val="28"/>
          <w:szCs w:val="28"/>
        </w:rPr>
        <w:t xml:space="preserve"> </w:t>
      </w:r>
      <w:r>
        <w:rPr>
          <w:rFonts w:ascii="Times New Roman" w:hAnsi="Times New Roman"/>
          <w:sz w:val="28"/>
          <w:szCs w:val="28"/>
        </w:rPr>
        <w:t xml:space="preserve"> &amp;</w:t>
      </w:r>
      <w:proofErr w:type="gramEnd"/>
      <w:r>
        <w:rPr>
          <w:rFonts w:ascii="Times New Roman" w:hAnsi="Times New Roman"/>
          <w:sz w:val="28"/>
          <w:szCs w:val="28"/>
        </w:rPr>
        <w:t xml:space="preserve"> Garg,</w:t>
      </w:r>
      <w:r>
        <w:rPr>
          <w:rFonts w:ascii="Times New Roman" w:hAnsi="Times New Roman"/>
          <w:sz w:val="28"/>
          <w:szCs w:val="28"/>
        </w:rPr>
        <w:t xml:space="preserve"> </w:t>
      </w:r>
      <w:r>
        <w:rPr>
          <w:rFonts w:ascii="Times New Roman" w:hAnsi="Times New Roman"/>
          <w:sz w:val="28"/>
          <w:szCs w:val="28"/>
        </w:rPr>
        <w:t xml:space="preserve">2018). </w:t>
      </w:r>
    </w:p>
    <w:p w14:paraId="0D8580E5" w14:textId="77777777" w:rsidR="00B85A78" w:rsidRDefault="00066D47">
      <w:pPr>
        <w:jc w:val="both"/>
        <w:rPr>
          <w:rFonts w:ascii="Times New Roman" w:eastAsia="SimSun" w:hAnsi="Times New Roman" w:cs="Times New Roman"/>
          <w:sz w:val="28"/>
          <w:szCs w:val="28"/>
          <w:lang w:bidi="ar"/>
        </w:rPr>
      </w:pPr>
      <w:r>
        <w:rPr>
          <w:rFonts w:ascii="Times New Roman" w:eastAsia="SimSun" w:hAnsi="Times New Roman" w:cs="Times New Roman"/>
          <w:sz w:val="28"/>
          <w:szCs w:val="28"/>
          <w:lang w:bidi="ar"/>
        </w:rPr>
        <w:br/>
        <w:t xml:space="preserve">Impact on core </w:t>
      </w:r>
      <w:proofErr w:type="spellStart"/>
      <w:r>
        <w:rPr>
          <w:rFonts w:ascii="Times New Roman" w:eastAsia="SimSun" w:hAnsi="Times New Roman" w:cs="Times New Roman"/>
          <w:sz w:val="28"/>
          <w:szCs w:val="28"/>
          <w:lang w:bidi="ar"/>
        </w:rPr>
        <w:t>symtomatology</w:t>
      </w:r>
      <w:proofErr w:type="spellEnd"/>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t>Social Interaction and Communication: Several research show benefits. After two years, children receiving ESDM shown noticeably better increases in social communication skills, such as shared attention, social orienting, and imitation, according to the sem</w:t>
      </w:r>
      <w:r>
        <w:rPr>
          <w:rFonts w:ascii="Times New Roman" w:eastAsia="SimSun" w:hAnsi="Times New Roman" w:cs="Times New Roman"/>
          <w:sz w:val="28"/>
          <w:szCs w:val="28"/>
          <w:lang w:bidi="ar"/>
        </w:rPr>
        <w:t>inal study by Dawson et al. (2010), an RCT comparing ESDM to community intervention. Similarly, compared to eclectic or treatment-as-usual groups, EIBI has moderate to considerable positive impacts on socializing and communication skills, according to a me</w:t>
      </w:r>
      <w:r>
        <w:rPr>
          <w:rFonts w:ascii="Times New Roman" w:eastAsia="SimSun" w:hAnsi="Times New Roman" w:cs="Times New Roman"/>
          <w:sz w:val="28"/>
          <w:szCs w:val="28"/>
          <w:lang w:bidi="ar"/>
        </w:rPr>
        <w:t xml:space="preserve">ta-analysis by </w:t>
      </w:r>
      <w:proofErr w:type="spellStart"/>
      <w:r>
        <w:rPr>
          <w:rFonts w:ascii="Times New Roman" w:eastAsia="SimSun" w:hAnsi="Times New Roman" w:cs="Times New Roman"/>
          <w:sz w:val="28"/>
          <w:szCs w:val="28"/>
          <w:lang w:bidi="ar"/>
        </w:rPr>
        <w:t>Reichow</w:t>
      </w:r>
      <w:proofErr w:type="spellEnd"/>
      <w:r>
        <w:rPr>
          <w:rFonts w:ascii="Times New Roman" w:eastAsia="SimSun" w:hAnsi="Times New Roman" w:cs="Times New Roman"/>
          <w:sz w:val="28"/>
          <w:szCs w:val="28"/>
          <w:lang w:bidi="ar"/>
        </w:rPr>
        <w:t xml:space="preserve"> et al. (2012) that combined data from multiple EIBI research. These improvements go beyond </w:t>
      </w:r>
      <w:proofErr w:type="spellStart"/>
      <w:proofErr w:type="gramStart"/>
      <w:r>
        <w:rPr>
          <w:rFonts w:ascii="Times New Roman" w:eastAsia="SimSun" w:hAnsi="Times New Roman" w:cs="Times New Roman"/>
          <w:sz w:val="28"/>
          <w:szCs w:val="28"/>
          <w:lang w:bidi="ar"/>
        </w:rPr>
        <w:t>statistics;Increased</w:t>
      </w:r>
      <w:proofErr w:type="spellEnd"/>
      <w:proofErr w:type="gramEnd"/>
      <w:r>
        <w:rPr>
          <w:rFonts w:ascii="Times New Roman" w:eastAsia="SimSun" w:hAnsi="Times New Roman" w:cs="Times New Roman"/>
          <w:sz w:val="28"/>
          <w:szCs w:val="28"/>
          <w:lang w:bidi="ar"/>
        </w:rPr>
        <w:t xml:space="preserve"> commencement of joint attention, a crucial prelude to language and social learning, is one example of how they frequently</w:t>
      </w:r>
      <w:r>
        <w:rPr>
          <w:rFonts w:ascii="Times New Roman" w:eastAsia="SimSun" w:hAnsi="Times New Roman" w:cs="Times New Roman"/>
          <w:sz w:val="28"/>
          <w:szCs w:val="28"/>
          <w:lang w:bidi="ar"/>
        </w:rPr>
        <w:t xml:space="preserve"> result in greater functional social engagement (</w:t>
      </w:r>
      <w:proofErr w:type="spellStart"/>
      <w:r>
        <w:rPr>
          <w:rFonts w:ascii="Times New Roman" w:eastAsia="SimSun" w:hAnsi="Times New Roman" w:cs="Times New Roman"/>
          <w:sz w:val="28"/>
          <w:szCs w:val="28"/>
          <w:lang w:bidi="ar"/>
        </w:rPr>
        <w:t>Kasari</w:t>
      </w:r>
      <w:proofErr w:type="spellEnd"/>
      <w:r>
        <w:rPr>
          <w:rFonts w:ascii="Times New Roman" w:eastAsia="SimSun" w:hAnsi="Times New Roman" w:cs="Times New Roman"/>
          <w:sz w:val="28"/>
          <w:szCs w:val="28"/>
          <w:lang w:bidi="ar"/>
        </w:rPr>
        <w:t xml:space="preserve"> et al., 2012). </w:t>
      </w:r>
      <w:r>
        <w:rPr>
          <w:rFonts w:ascii="Times New Roman" w:eastAsia="SimSun" w:hAnsi="Times New Roman" w:cs="Times New Roman"/>
          <w:sz w:val="28"/>
          <w:szCs w:val="28"/>
          <w:lang w:bidi="ar"/>
        </w:rPr>
        <w:br/>
        <w:t>Repetitive and Restricted Behaviors (RRBs): Although less consistently reported, the effect on RRBs is nonetheless noticeable. According to research, by developing more adaptable and f</w:t>
      </w:r>
      <w:r>
        <w:rPr>
          <w:rFonts w:ascii="Times New Roman" w:eastAsia="SimSun" w:hAnsi="Times New Roman" w:cs="Times New Roman"/>
          <w:sz w:val="28"/>
          <w:szCs w:val="28"/>
          <w:lang w:bidi="ar"/>
        </w:rPr>
        <w:t>lexible skills, EI can lessen the intensity and interference of RRBs. For example, the ESDM study by Rogers et al. (2019) found improvements in cognitive and adaptive abilities along with decreases in repeated behaviors. With its emphasis on functional beh</w:t>
      </w:r>
      <w:r>
        <w:rPr>
          <w:rFonts w:ascii="Times New Roman" w:eastAsia="SimSun" w:hAnsi="Times New Roman" w:cs="Times New Roman"/>
          <w:sz w:val="28"/>
          <w:szCs w:val="28"/>
          <w:lang w:bidi="ar"/>
        </w:rPr>
        <w:t>avior evaluation, ABA-based therapies are especially successful in directly addressing problematic behaviors that may co-occur with or result from RRBs, hence enhancing general functioning (</w:t>
      </w:r>
      <w:proofErr w:type="spellStart"/>
      <w:r>
        <w:rPr>
          <w:rFonts w:ascii="Times New Roman" w:eastAsia="SimSun" w:hAnsi="Times New Roman" w:cs="Times New Roman"/>
          <w:sz w:val="28"/>
          <w:szCs w:val="28"/>
          <w:lang w:bidi="ar"/>
        </w:rPr>
        <w:t>Virě</w:t>
      </w:r>
      <w:proofErr w:type="spellEnd"/>
      <w:r>
        <w:rPr>
          <w:rFonts w:ascii="Times New Roman" w:eastAsia="SimSun" w:hAnsi="Times New Roman" w:cs="Times New Roman"/>
          <w:sz w:val="28"/>
          <w:szCs w:val="28"/>
          <w:lang w:bidi="ar"/>
        </w:rPr>
        <w:t>-Ortega, 2010).</w:t>
      </w:r>
    </w:p>
    <w:p w14:paraId="0C269067" w14:textId="77777777" w:rsidR="00B85A78" w:rsidRDefault="00066D47">
      <w:pPr>
        <w:jc w:val="both"/>
      </w:pPr>
      <w:r>
        <w:rPr>
          <w:rFonts w:ascii="Times New Roman" w:eastAsia="SimSun" w:hAnsi="Times New Roman" w:cs="Times New Roman"/>
          <w:sz w:val="28"/>
          <w:szCs w:val="28"/>
          <w:lang w:bidi="ar"/>
        </w:rPr>
        <w:t xml:space="preserve"> Impacts on Language and Cognitive Outcomes </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t>Gains in cognitive (IQ) and language skills are among the EI literature's strongest findings. This impact is supported by several systematic reviews. ABA-based therapies had a moderate impact on expressive and receptive language and a substantial, signific</w:t>
      </w:r>
      <w:r>
        <w:rPr>
          <w:rFonts w:ascii="Times New Roman" w:eastAsia="SimSun" w:hAnsi="Times New Roman" w:cs="Times New Roman"/>
          <w:sz w:val="28"/>
          <w:szCs w:val="28"/>
          <w:lang w:bidi="ar"/>
        </w:rPr>
        <w:t xml:space="preserve">ant impact on intellectual functioning, according to a groundbreaking meta-analysis by </w:t>
      </w:r>
      <w:proofErr w:type="spellStart"/>
      <w:r>
        <w:rPr>
          <w:rFonts w:ascii="Times New Roman" w:eastAsia="SimSun" w:hAnsi="Times New Roman" w:cs="Times New Roman"/>
          <w:sz w:val="28"/>
          <w:szCs w:val="28"/>
          <w:lang w:bidi="ar"/>
        </w:rPr>
        <w:t>Makrygianni</w:t>
      </w:r>
      <w:proofErr w:type="spellEnd"/>
      <w:r>
        <w:rPr>
          <w:rFonts w:ascii="Times New Roman" w:eastAsia="SimSun" w:hAnsi="Times New Roman" w:cs="Times New Roman"/>
          <w:sz w:val="28"/>
          <w:szCs w:val="28"/>
          <w:lang w:bidi="ar"/>
        </w:rPr>
        <w:t xml:space="preserve"> et al. (2018) that comprised 29 trials. Significant IQ enhancements are regularly linked </w:t>
      </w:r>
      <w:r>
        <w:rPr>
          <w:rFonts w:ascii="Times New Roman" w:eastAsia="SimSun" w:hAnsi="Times New Roman" w:cs="Times New Roman"/>
          <w:sz w:val="28"/>
          <w:szCs w:val="28"/>
          <w:lang w:bidi="ar"/>
        </w:rPr>
        <w:lastRenderedPageBreak/>
        <w:t xml:space="preserve">to early, intense intervention; some studies show average increases </w:t>
      </w:r>
      <w:r>
        <w:rPr>
          <w:rFonts w:ascii="Times New Roman" w:eastAsia="SimSun" w:hAnsi="Times New Roman" w:cs="Times New Roman"/>
          <w:sz w:val="28"/>
          <w:szCs w:val="28"/>
          <w:lang w:bidi="ar"/>
        </w:rPr>
        <w:t>of 15–20 points (</w:t>
      </w:r>
      <w:proofErr w:type="spellStart"/>
      <w:r>
        <w:rPr>
          <w:rFonts w:ascii="Times New Roman" w:eastAsia="SimSun" w:hAnsi="Times New Roman" w:cs="Times New Roman"/>
          <w:sz w:val="28"/>
          <w:szCs w:val="28"/>
          <w:lang w:bidi="ar"/>
        </w:rPr>
        <w:t>Eldevik</w:t>
      </w:r>
      <w:proofErr w:type="spellEnd"/>
      <w:r>
        <w:rPr>
          <w:rFonts w:ascii="Times New Roman" w:eastAsia="SimSun" w:hAnsi="Times New Roman" w:cs="Times New Roman"/>
          <w:sz w:val="28"/>
          <w:szCs w:val="28"/>
          <w:lang w:bidi="ar"/>
        </w:rPr>
        <w:t xml:space="preserve"> et al., 2009).</w:t>
      </w:r>
    </w:p>
    <w:p w14:paraId="7BFE79EE" w14:textId="77777777" w:rsidR="00B85A78" w:rsidRDefault="00066D47">
      <w:pPr>
        <w:jc w:val="both"/>
        <w:rPr>
          <w:rFonts w:ascii="Times New Roman" w:hAnsi="Times New Roman" w:cs="Times New Roman"/>
          <w:sz w:val="28"/>
          <w:szCs w:val="28"/>
        </w:rPr>
      </w:pPr>
      <w:r>
        <w:rPr>
          <w:rFonts w:ascii="Times New Roman" w:eastAsia="SimSun" w:hAnsi="Times New Roman" w:cs="Times New Roman"/>
          <w:sz w:val="28"/>
          <w:szCs w:val="28"/>
          <w:lang w:bidi="ar"/>
        </w:rPr>
        <w:t xml:space="preserve">Additionally, a crucial moderator is the age of intake; infants who start intervention before 36 months frequently show more noticeable cognitive benefits than those who start later (MacDonald et al., 2014). </w:t>
      </w:r>
      <w:r>
        <w:rPr>
          <w:rFonts w:ascii="Times New Roman" w:eastAsia="SimSun" w:hAnsi="Times New Roman" w:cs="Times New Roman"/>
          <w:sz w:val="28"/>
          <w:szCs w:val="28"/>
          <w:lang w:bidi="ar"/>
        </w:rPr>
        <w:br/>
        <w:t>There i</w:t>
      </w:r>
      <w:r>
        <w:rPr>
          <w:rFonts w:ascii="Times New Roman" w:eastAsia="SimSun" w:hAnsi="Times New Roman" w:cs="Times New Roman"/>
          <w:sz w:val="28"/>
          <w:szCs w:val="28"/>
          <w:lang w:bidi="ar"/>
        </w:rPr>
        <w:t>s a high correlation between intervention intensity and methodology and language outcomes. Spoken language promotion has been particularly successful using naturalistic developmental behavioral interventions (NDBIs), which integrate ABA techniques within d</w:t>
      </w:r>
      <w:r>
        <w:rPr>
          <w:rFonts w:ascii="Times New Roman" w:eastAsia="SimSun" w:hAnsi="Times New Roman" w:cs="Times New Roman"/>
          <w:sz w:val="28"/>
          <w:szCs w:val="28"/>
          <w:lang w:bidi="ar"/>
        </w:rPr>
        <w:t xml:space="preserve">evelopmental frameworks. A parent-mediated intervention significantly increased children's expressive utterances, according to a randomized trial by </w:t>
      </w:r>
      <w:proofErr w:type="spellStart"/>
      <w:r>
        <w:rPr>
          <w:rFonts w:ascii="Times New Roman" w:eastAsia="SimSun" w:hAnsi="Times New Roman" w:cs="Times New Roman"/>
          <w:sz w:val="28"/>
          <w:szCs w:val="28"/>
          <w:lang w:bidi="ar"/>
        </w:rPr>
        <w:t>Landa</w:t>
      </w:r>
      <w:proofErr w:type="spellEnd"/>
      <w:r>
        <w:rPr>
          <w:rFonts w:ascii="Times New Roman" w:eastAsia="SimSun" w:hAnsi="Times New Roman" w:cs="Times New Roman"/>
          <w:sz w:val="28"/>
          <w:szCs w:val="28"/>
          <w:lang w:bidi="ar"/>
        </w:rPr>
        <w:t xml:space="preserve"> et al. (2011). Models such as ESDM and Pivotal Response Treatment (PRT) successfully establish learni</w:t>
      </w:r>
      <w:r>
        <w:rPr>
          <w:rFonts w:ascii="Times New Roman" w:eastAsia="SimSun" w:hAnsi="Times New Roman" w:cs="Times New Roman"/>
          <w:sz w:val="28"/>
          <w:szCs w:val="28"/>
          <w:lang w:bidi="ar"/>
        </w:rPr>
        <w:t xml:space="preserve">ng opportunities that support language acquisition in real environments through the coherent integration of motivational tactics, contextual arrangement, and responsive engagement. </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t>Impacts on Adaptive Functioning</w:t>
      </w:r>
      <w:r>
        <w:rPr>
          <w:rFonts w:ascii="Times New Roman" w:eastAsia="SimSun" w:hAnsi="Times New Roman" w:cs="Times New Roman"/>
          <w:sz w:val="28"/>
          <w:szCs w:val="28"/>
          <w:lang w:bidi="ar"/>
        </w:rPr>
        <w:br/>
        <w:t>As it directly predicts long-term indepen</w:t>
      </w:r>
      <w:r>
        <w:rPr>
          <w:rFonts w:ascii="Times New Roman" w:eastAsia="SimSun" w:hAnsi="Times New Roman" w:cs="Times New Roman"/>
          <w:sz w:val="28"/>
          <w:szCs w:val="28"/>
          <w:lang w:bidi="ar"/>
        </w:rPr>
        <w:t>dence, improving adaptive behavior the useful, everyday abilities necessary for social and personal sufficiency is an important result. Communication, everyday living, socializing, and motor skills are examples of adaptive domains. Gains in IQ are signific</w:t>
      </w:r>
      <w:r>
        <w:rPr>
          <w:rFonts w:ascii="Times New Roman" w:eastAsia="SimSun" w:hAnsi="Times New Roman" w:cs="Times New Roman"/>
          <w:sz w:val="28"/>
          <w:szCs w:val="28"/>
          <w:lang w:bidi="ar"/>
        </w:rPr>
        <w:t xml:space="preserve">ant, but the functional value of an intervention is restricted if adaptive skills do not also improve. Although growth may be slower than in IQ, evidence suggests that EI can have a favorable impact on adaptive behavior. While IQ increases were sustained, </w:t>
      </w:r>
      <w:r>
        <w:rPr>
          <w:rFonts w:ascii="Times New Roman" w:eastAsia="SimSun" w:hAnsi="Times New Roman" w:cs="Times New Roman"/>
          <w:sz w:val="28"/>
          <w:szCs w:val="28"/>
          <w:lang w:bidi="ar"/>
        </w:rPr>
        <w:t xml:space="preserve">adaptive behavior scores remained a relative area of weakness, according to research by </w:t>
      </w:r>
      <w:proofErr w:type="spellStart"/>
      <w:r>
        <w:rPr>
          <w:rFonts w:ascii="Times New Roman" w:eastAsia="SimSun" w:hAnsi="Times New Roman" w:cs="Times New Roman"/>
          <w:sz w:val="28"/>
          <w:szCs w:val="28"/>
          <w:lang w:bidi="ar"/>
        </w:rPr>
        <w:t>Farmet</w:t>
      </w:r>
      <w:proofErr w:type="spellEnd"/>
      <w:r>
        <w:rPr>
          <w:rFonts w:ascii="Times New Roman" w:eastAsia="SimSun" w:hAnsi="Times New Roman" w:cs="Times New Roman"/>
          <w:sz w:val="28"/>
          <w:szCs w:val="28"/>
          <w:lang w:bidi="ar"/>
        </w:rPr>
        <w:t xml:space="preserve"> et al. (2013) in a longitudinal follow-up of children receiving EIBI. This emphasizes the need for intervention programs to specifically target adaptive skills i</w:t>
      </w:r>
      <w:r>
        <w:rPr>
          <w:rFonts w:ascii="Times New Roman" w:eastAsia="SimSun" w:hAnsi="Times New Roman" w:cs="Times New Roman"/>
          <w:sz w:val="28"/>
          <w:szCs w:val="28"/>
          <w:lang w:bidi="ar"/>
        </w:rPr>
        <w:t xml:space="preserve">n order to guarantee generalized, practical competence. </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t>Intervention Effectiveness Moderators</w:t>
      </w:r>
      <w:r>
        <w:rPr>
          <w:rFonts w:ascii="Times New Roman" w:eastAsia="SimSun" w:hAnsi="Times New Roman" w:cs="Times New Roman"/>
          <w:sz w:val="28"/>
          <w:szCs w:val="28"/>
          <w:lang w:bidi="ar"/>
        </w:rPr>
        <w:br/>
        <w:t xml:space="preserve">Not every child </w:t>
      </w:r>
      <w:proofErr w:type="gramStart"/>
      <w:r>
        <w:rPr>
          <w:rFonts w:ascii="Times New Roman" w:eastAsia="SimSun" w:hAnsi="Times New Roman" w:cs="Times New Roman"/>
          <w:sz w:val="28"/>
          <w:szCs w:val="28"/>
          <w:lang w:bidi="ar"/>
        </w:rPr>
        <w:t>gains</w:t>
      </w:r>
      <w:proofErr w:type="gramEnd"/>
      <w:r>
        <w:rPr>
          <w:rFonts w:ascii="Times New Roman" w:eastAsia="SimSun" w:hAnsi="Times New Roman" w:cs="Times New Roman"/>
          <w:sz w:val="28"/>
          <w:szCs w:val="28"/>
          <w:lang w:bidi="ar"/>
        </w:rPr>
        <w:t xml:space="preserve"> from EI in the same way. Numerous important child and intervention factors that moderate outcomes have been found by research:1. Age at St</w:t>
      </w:r>
      <w:r>
        <w:rPr>
          <w:rFonts w:ascii="Times New Roman" w:eastAsia="SimSun" w:hAnsi="Times New Roman" w:cs="Times New Roman"/>
          <w:sz w:val="28"/>
          <w:szCs w:val="28"/>
          <w:lang w:bidi="ar"/>
        </w:rPr>
        <w:t xml:space="preserve">art: According to MacDonald et al. (2014), the best indicator of improved outcomes in the cognitive, language, and adaptive domains is a younger age at the start of the intervention. </w:t>
      </w:r>
      <w:r>
        <w:rPr>
          <w:rFonts w:ascii="Times New Roman" w:eastAsia="SimSun" w:hAnsi="Times New Roman" w:cs="Times New Roman"/>
          <w:sz w:val="28"/>
          <w:szCs w:val="28"/>
          <w:lang w:bidi="ar"/>
        </w:rPr>
        <w:br/>
        <w:t xml:space="preserve">2. Intervention Duration and Intensity: Longer programs and more weekly </w:t>
      </w:r>
      <w:r>
        <w:rPr>
          <w:rFonts w:ascii="Times New Roman" w:eastAsia="SimSun" w:hAnsi="Times New Roman" w:cs="Times New Roman"/>
          <w:sz w:val="28"/>
          <w:szCs w:val="28"/>
          <w:lang w:bidi="ar"/>
        </w:rPr>
        <w:t>hours are linked to greater benefits, especially for more intensive behavioral treatments (</w:t>
      </w:r>
      <w:proofErr w:type="spellStart"/>
      <w:r>
        <w:rPr>
          <w:rFonts w:ascii="Times New Roman" w:eastAsia="SimSun" w:hAnsi="Times New Roman" w:cs="Times New Roman"/>
          <w:sz w:val="28"/>
          <w:szCs w:val="28"/>
          <w:lang w:bidi="ar"/>
        </w:rPr>
        <w:t>Virě</w:t>
      </w:r>
      <w:proofErr w:type="spellEnd"/>
      <w:r>
        <w:rPr>
          <w:rFonts w:ascii="Times New Roman" w:eastAsia="SimSun" w:hAnsi="Times New Roman" w:cs="Times New Roman"/>
          <w:sz w:val="28"/>
          <w:szCs w:val="28"/>
          <w:lang w:bidi="ar"/>
        </w:rPr>
        <w:t>-Ortega, 2010).</w:t>
      </w:r>
      <w:r>
        <w:rPr>
          <w:rFonts w:ascii="Times New Roman" w:eastAsia="SimSun" w:hAnsi="Times New Roman" w:cs="Times New Roman"/>
          <w:sz w:val="28"/>
          <w:szCs w:val="28"/>
          <w:lang w:bidi="ar"/>
        </w:rPr>
        <w:br/>
        <w:t>3. Baseline Features of the Child: The rate and maximum of improvement can be influenced by initial cognitive ability, linguistic proficiency, an</w:t>
      </w:r>
      <w:r>
        <w:rPr>
          <w:rFonts w:ascii="Times New Roman" w:eastAsia="SimSun" w:hAnsi="Times New Roman" w:cs="Times New Roman"/>
          <w:sz w:val="28"/>
          <w:szCs w:val="28"/>
          <w:lang w:bidi="ar"/>
        </w:rPr>
        <w:t xml:space="preserve">d </w:t>
      </w:r>
      <w:r>
        <w:rPr>
          <w:rFonts w:ascii="Times New Roman" w:eastAsia="SimSun" w:hAnsi="Times New Roman" w:cs="Times New Roman"/>
          <w:sz w:val="28"/>
          <w:szCs w:val="28"/>
          <w:lang w:bidi="ar"/>
        </w:rPr>
        <w:lastRenderedPageBreak/>
        <w:t>the intensity of symptoms. It is important to remember, though, that all children show quantifiable benefits from high-quality EI, regardless of baseline severity (Ben-</w:t>
      </w:r>
      <w:proofErr w:type="spellStart"/>
      <w:r>
        <w:rPr>
          <w:rFonts w:ascii="Times New Roman" w:eastAsia="SimSun" w:hAnsi="Times New Roman" w:cs="Times New Roman"/>
          <w:sz w:val="28"/>
          <w:szCs w:val="28"/>
          <w:lang w:bidi="ar"/>
        </w:rPr>
        <w:t>Itzchak</w:t>
      </w:r>
      <w:proofErr w:type="spellEnd"/>
      <w:r>
        <w:rPr>
          <w:rFonts w:ascii="Times New Roman" w:eastAsia="SimSun" w:hAnsi="Times New Roman" w:cs="Times New Roman"/>
          <w:sz w:val="28"/>
          <w:szCs w:val="28"/>
          <w:lang w:bidi="ar"/>
        </w:rPr>
        <w:t xml:space="preserve"> &amp; </w:t>
      </w:r>
      <w:proofErr w:type="spellStart"/>
      <w:r>
        <w:rPr>
          <w:rFonts w:ascii="Times New Roman" w:eastAsia="SimSun" w:hAnsi="Times New Roman" w:cs="Times New Roman"/>
          <w:sz w:val="28"/>
          <w:szCs w:val="28"/>
          <w:lang w:bidi="ar"/>
        </w:rPr>
        <w:t>Zachor</w:t>
      </w:r>
      <w:proofErr w:type="spellEnd"/>
      <w:r>
        <w:rPr>
          <w:rFonts w:ascii="Times New Roman" w:eastAsia="SimSun" w:hAnsi="Times New Roman" w:cs="Times New Roman"/>
          <w:sz w:val="28"/>
          <w:szCs w:val="28"/>
          <w:lang w:bidi="ar"/>
        </w:rPr>
        <w:t>, 2007).</w:t>
      </w:r>
    </w:p>
    <w:p w14:paraId="3F13A19F" w14:textId="77777777" w:rsidR="00B85A78" w:rsidRDefault="00066D47">
      <w:pPr>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eastAsia="SimSun" w:hAnsi="Times New Roman" w:cs="Times New Roman"/>
          <w:sz w:val="28"/>
          <w:szCs w:val="28"/>
          <w:lang w:bidi="ar"/>
        </w:rPr>
        <w:t>Family Involvement and Fidelity: Better widespread and sust</w:t>
      </w:r>
      <w:r>
        <w:rPr>
          <w:rFonts w:ascii="Times New Roman" w:eastAsia="SimSun" w:hAnsi="Times New Roman" w:cs="Times New Roman"/>
          <w:sz w:val="28"/>
          <w:szCs w:val="28"/>
          <w:lang w:bidi="ar"/>
        </w:rPr>
        <w:t>ained results are typically produced by interventions that effectively teach and include parents as the key change agents. Replicating research-based findings also requires high implementation fidelity (Strauss et al., 2013).</w:t>
      </w:r>
      <w:r>
        <w:rPr>
          <w:rFonts w:ascii="Times New Roman" w:eastAsia="SimSun" w:hAnsi="Times New Roman" w:cs="Times New Roman"/>
          <w:sz w:val="28"/>
          <w:szCs w:val="28"/>
          <w:lang w:bidi="ar"/>
        </w:rPr>
        <w:br/>
        <w:t>5. Intervention Quality: Key e</w:t>
      </w:r>
      <w:r>
        <w:rPr>
          <w:rFonts w:ascii="Times New Roman" w:eastAsia="SimSun" w:hAnsi="Times New Roman" w:cs="Times New Roman"/>
          <w:sz w:val="28"/>
          <w:szCs w:val="28"/>
          <w:lang w:bidi="ar"/>
        </w:rPr>
        <w:t xml:space="preserve">lements of successful programs are the therapists' experience, the curriculum's thoroughness, and the use of data-driven decision-making. </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t xml:space="preserve">Long-Term Results and Sustaining Gains </w:t>
      </w:r>
      <w:r>
        <w:rPr>
          <w:rFonts w:ascii="Times New Roman" w:eastAsia="SimSun" w:hAnsi="Times New Roman" w:cs="Times New Roman"/>
          <w:sz w:val="28"/>
          <w:szCs w:val="28"/>
          <w:lang w:bidi="ar"/>
        </w:rPr>
        <w:br/>
        <w:t>Whether early gains be maintained into middle childhood, adolescence, and b</w:t>
      </w:r>
      <w:r>
        <w:rPr>
          <w:rFonts w:ascii="Times New Roman" w:eastAsia="SimSun" w:hAnsi="Times New Roman" w:cs="Times New Roman"/>
          <w:sz w:val="28"/>
          <w:szCs w:val="28"/>
          <w:lang w:bidi="ar"/>
        </w:rPr>
        <w:t xml:space="preserve">eyond is a crucial concern. Despite being fewer in number, longitudinal studies offer promising but complex information. </w:t>
      </w:r>
    </w:p>
    <w:p w14:paraId="3A1A7214" w14:textId="77777777" w:rsidR="00B85A78" w:rsidRDefault="00066D47">
      <w:pPr>
        <w:jc w:val="both"/>
        <w:rPr>
          <w:rFonts w:ascii="Times New Roman" w:hAnsi="Times New Roman" w:cs="Times New Roman"/>
          <w:sz w:val="28"/>
          <w:szCs w:val="28"/>
        </w:rPr>
      </w:pPr>
      <w:r>
        <w:rPr>
          <w:rFonts w:ascii="Times New Roman" w:eastAsia="SimSun" w:hAnsi="Times New Roman" w:cs="Times New Roman"/>
          <w:sz w:val="28"/>
          <w:szCs w:val="28"/>
          <w:lang w:bidi="ar"/>
        </w:rPr>
        <w:t>Several years after the intervention, children in community-based EIBI programs have maintained their gains in adaptive behavior and I</w:t>
      </w:r>
      <w:r>
        <w:rPr>
          <w:rFonts w:ascii="Times New Roman" w:eastAsia="SimSun" w:hAnsi="Times New Roman" w:cs="Times New Roman"/>
          <w:sz w:val="28"/>
          <w:szCs w:val="28"/>
          <w:lang w:bidi="ar"/>
        </w:rPr>
        <w:t>Q, according to more recent follow-ups (</w:t>
      </w:r>
      <w:proofErr w:type="spellStart"/>
      <w:r>
        <w:rPr>
          <w:rFonts w:ascii="Times New Roman" w:eastAsia="SimSun" w:hAnsi="Times New Roman" w:cs="Times New Roman"/>
          <w:sz w:val="28"/>
          <w:szCs w:val="28"/>
          <w:lang w:bidi="ar"/>
        </w:rPr>
        <w:t>Eldevik</w:t>
      </w:r>
      <w:proofErr w:type="spellEnd"/>
      <w:r>
        <w:rPr>
          <w:rFonts w:ascii="Times New Roman" w:eastAsia="SimSun" w:hAnsi="Times New Roman" w:cs="Times New Roman"/>
          <w:sz w:val="28"/>
          <w:szCs w:val="28"/>
          <w:lang w:bidi="ar"/>
        </w:rPr>
        <w:t xml:space="preserve"> et al., 2012). However, difficulties frequently linger or resurface throughout difficult social changes like adolescence, highlighting the necessity of ongoing, albeit somewhat less rigorous, help. Maintainin</w:t>
      </w:r>
      <w:r>
        <w:rPr>
          <w:rFonts w:ascii="Times New Roman" w:eastAsia="SimSun" w:hAnsi="Times New Roman" w:cs="Times New Roman"/>
          <w:sz w:val="28"/>
          <w:szCs w:val="28"/>
          <w:lang w:bidi="ar"/>
        </w:rPr>
        <w:t xml:space="preserve">g developmental trajectories requires a smooth transition from intensive early programs to suitable school-aged services. </w:t>
      </w:r>
      <w:r>
        <w:rPr>
          <w:rFonts w:ascii="Times New Roman" w:eastAsia="SimSun" w:hAnsi="Times New Roman" w:cs="Times New Roman"/>
          <w:sz w:val="28"/>
          <w:szCs w:val="28"/>
          <w:lang w:bidi="ar"/>
        </w:rPr>
        <w:br/>
      </w:r>
      <w:r>
        <w:rPr>
          <w:rFonts w:ascii="Times New Roman" w:eastAsia="SimSun" w:hAnsi="Times New Roman" w:cs="Times New Roman"/>
          <w:sz w:val="28"/>
          <w:szCs w:val="28"/>
          <w:lang w:bidi="ar"/>
        </w:rPr>
        <w:br/>
        <w:t>The Evidence's Limitations and Prospects</w:t>
      </w:r>
      <w:r>
        <w:rPr>
          <w:rFonts w:ascii="Times New Roman" w:eastAsia="SimSun" w:hAnsi="Times New Roman" w:cs="Times New Roman"/>
          <w:sz w:val="28"/>
          <w:szCs w:val="28"/>
          <w:lang w:bidi="ar"/>
        </w:rPr>
        <w:br/>
        <w:t>The field has limits even with a solid body of research.</w:t>
      </w:r>
    </w:p>
    <w:p w14:paraId="5E7E7414" w14:textId="77777777" w:rsidR="00B85A78" w:rsidRDefault="00066D47">
      <w:pPr>
        <w:jc w:val="both"/>
        <w:rPr>
          <w:rFonts w:ascii="Times New Roman" w:hAnsi="Times New Roman"/>
          <w:sz w:val="28"/>
          <w:szCs w:val="28"/>
        </w:rPr>
      </w:pPr>
      <w:r>
        <w:rPr>
          <w:rFonts w:ascii="Times New Roman" w:eastAsia="SimSun" w:hAnsi="Times New Roman" w:cs="Times New Roman"/>
          <w:sz w:val="28"/>
          <w:szCs w:val="28"/>
          <w:lang w:bidi="ar"/>
        </w:rPr>
        <w:t>First, despite the existence of RC</w:t>
      </w:r>
      <w:r>
        <w:rPr>
          <w:rFonts w:ascii="Times New Roman" w:eastAsia="SimSun" w:hAnsi="Times New Roman" w:cs="Times New Roman"/>
          <w:sz w:val="28"/>
          <w:szCs w:val="28"/>
          <w:lang w:bidi="ar"/>
        </w:rPr>
        <w:t xml:space="preserve">Ts, many </w:t>
      </w:r>
      <w:proofErr w:type="gramStart"/>
      <w:r>
        <w:rPr>
          <w:rFonts w:ascii="Times New Roman" w:eastAsia="SimSun" w:hAnsi="Times New Roman" w:cs="Times New Roman"/>
          <w:sz w:val="28"/>
          <w:szCs w:val="28"/>
          <w:lang w:bidi="ar"/>
        </w:rPr>
        <w:t>research</w:t>
      </w:r>
      <w:proofErr w:type="gramEnd"/>
      <w:r>
        <w:rPr>
          <w:rFonts w:ascii="Times New Roman" w:eastAsia="SimSun" w:hAnsi="Times New Roman" w:cs="Times New Roman"/>
          <w:sz w:val="28"/>
          <w:szCs w:val="28"/>
          <w:lang w:bidi="ar"/>
        </w:rPr>
        <w:t xml:space="preserve"> use quasi-experimental designs since withholding therapy presents ethical and practical challenges. Second, "treatment-as-usual" control groups exhibit considerable variation, which makes accurate effect size estimation difficult. Third, </w:t>
      </w:r>
      <w:r>
        <w:rPr>
          <w:rFonts w:ascii="Times New Roman" w:eastAsia="SimSun" w:hAnsi="Times New Roman" w:cs="Times New Roman"/>
          <w:sz w:val="28"/>
          <w:szCs w:val="28"/>
          <w:lang w:bidi="ar"/>
        </w:rPr>
        <w:t xml:space="preserve">further study is required to determine the best models, cost-effectiveness, and active components of interventions for children with major co-occurring intellectual disabilities and those who are minimally verbal. </w:t>
      </w:r>
      <w:r>
        <w:rPr>
          <w:rFonts w:ascii="Times New Roman" w:eastAsia="SimSun" w:hAnsi="Times New Roman" w:cs="Times New Roman"/>
          <w:sz w:val="28"/>
          <w:szCs w:val="28"/>
          <w:lang w:bidi="ar"/>
        </w:rPr>
        <w:br/>
        <w:t>Future research should focus on the follo</w:t>
      </w:r>
      <w:r>
        <w:rPr>
          <w:rFonts w:ascii="Times New Roman" w:eastAsia="SimSun" w:hAnsi="Times New Roman" w:cs="Times New Roman"/>
          <w:sz w:val="28"/>
          <w:szCs w:val="28"/>
          <w:lang w:bidi="ar"/>
        </w:rPr>
        <w:t>wing areas: 1) breaking down studies to determine the most important intervention components; 2) extending long-term follow-up studies into adulthood; 3) creating and validating successful interventions for marginalized communities, such as low-resource se</w:t>
      </w:r>
      <w:r>
        <w:rPr>
          <w:rFonts w:ascii="Times New Roman" w:eastAsia="SimSun" w:hAnsi="Times New Roman" w:cs="Times New Roman"/>
          <w:sz w:val="28"/>
          <w:szCs w:val="28"/>
          <w:lang w:bidi="ar"/>
        </w:rPr>
        <w:t>ttings and minority populations; and 4) taking autistic people's perspectives and priorities into account when measuring outcomes and designing programs.</w:t>
      </w:r>
    </w:p>
    <w:p w14:paraId="49B90A91" w14:textId="77777777" w:rsidR="00B85A78" w:rsidRDefault="00066D47">
      <w:pPr>
        <w:spacing w:line="360" w:lineRule="auto"/>
        <w:jc w:val="both"/>
        <w:rPr>
          <w:rFonts w:ascii="Times New Roman" w:hAnsi="Times New Roman"/>
          <w:sz w:val="28"/>
          <w:szCs w:val="28"/>
        </w:rPr>
      </w:pPr>
      <w:r>
        <w:rPr>
          <w:rFonts w:ascii="Times New Roman" w:hAnsi="Times New Roman"/>
          <w:sz w:val="28"/>
          <w:szCs w:val="28"/>
        </w:rPr>
        <w:lastRenderedPageBreak/>
        <w:t>Early identification has improved significantly, allowing for the initiation of specialized support du</w:t>
      </w:r>
      <w:r>
        <w:rPr>
          <w:rFonts w:ascii="Times New Roman" w:hAnsi="Times New Roman"/>
          <w:sz w:val="28"/>
          <w:szCs w:val="28"/>
        </w:rPr>
        <w:t>ring the critical early developmental period characterized by heightened neuroplasticity (Dawson, 2008). The theoretical premise for early intervention is that providing targeted support during this sensitive window can alter developmental trajectories, mi</w:t>
      </w:r>
      <w:r>
        <w:rPr>
          <w:rFonts w:ascii="Times New Roman" w:hAnsi="Times New Roman"/>
          <w:sz w:val="28"/>
          <w:szCs w:val="28"/>
        </w:rPr>
        <w:t>tigate challenges, and capitalize on emerging skills. This review aims to synthesize the existing literature from the past two decades to evaluate the impact of early intervention on key developmental outcomes for autistic children. It will outline predomi</w:t>
      </w:r>
      <w:r>
        <w:rPr>
          <w:rFonts w:ascii="Times New Roman" w:hAnsi="Times New Roman"/>
          <w:sz w:val="28"/>
          <w:szCs w:val="28"/>
        </w:rPr>
        <w:t>nant intervention models, summarize the evidence for their efficacy, discuss moderating variables, and suggest future directions for research and practice.</w:t>
      </w:r>
    </w:p>
    <w:p w14:paraId="698C802F" w14:textId="77777777" w:rsidR="00B85A78" w:rsidRDefault="00B85A78">
      <w:pPr>
        <w:jc w:val="both"/>
        <w:rPr>
          <w:rFonts w:ascii="Times New Roman" w:hAnsi="Times New Roman"/>
          <w:b/>
          <w:bCs/>
          <w:sz w:val="36"/>
          <w:szCs w:val="36"/>
        </w:rPr>
      </w:pPr>
    </w:p>
    <w:p w14:paraId="1FC88417" w14:textId="77777777" w:rsidR="00B85A78" w:rsidRDefault="00066D47">
      <w:pPr>
        <w:jc w:val="both"/>
        <w:rPr>
          <w:rFonts w:ascii="Times New Roman" w:hAnsi="Times New Roman"/>
          <w:b/>
          <w:bCs/>
          <w:sz w:val="36"/>
          <w:szCs w:val="36"/>
        </w:rPr>
      </w:pPr>
      <w:r>
        <w:rPr>
          <w:rFonts w:ascii="Times New Roman" w:hAnsi="Times New Roman"/>
          <w:b/>
          <w:bCs/>
          <w:sz w:val="36"/>
          <w:szCs w:val="36"/>
        </w:rPr>
        <w:t>OBJECTIVES</w:t>
      </w:r>
    </w:p>
    <w:p w14:paraId="0939C42F" w14:textId="77777777" w:rsidR="00B85A78" w:rsidRDefault="00B85A78">
      <w:pPr>
        <w:jc w:val="both"/>
        <w:rPr>
          <w:rFonts w:ascii="Times New Roman" w:hAnsi="Times New Roman"/>
          <w:sz w:val="28"/>
          <w:szCs w:val="28"/>
        </w:rPr>
      </w:pPr>
    </w:p>
    <w:p w14:paraId="72F14C99" w14:textId="77777777" w:rsidR="00B85A78" w:rsidRDefault="00066D47">
      <w:pPr>
        <w:numPr>
          <w:ilvl w:val="0"/>
          <w:numId w:val="2"/>
        </w:numPr>
        <w:jc w:val="both"/>
        <w:rPr>
          <w:rFonts w:ascii="Times New Roman" w:hAnsi="Times New Roman"/>
          <w:sz w:val="28"/>
          <w:szCs w:val="28"/>
        </w:rPr>
      </w:pPr>
      <w:r>
        <w:rPr>
          <w:rFonts w:ascii="Times New Roman" w:hAnsi="Times New Roman"/>
          <w:sz w:val="28"/>
          <w:szCs w:val="28"/>
        </w:rPr>
        <w:t xml:space="preserve">To examine </w:t>
      </w:r>
      <w:r>
        <w:rPr>
          <w:rFonts w:ascii="Times New Roman" w:hAnsi="Times New Roman"/>
          <w:sz w:val="28"/>
          <w:szCs w:val="28"/>
        </w:rPr>
        <w:t xml:space="preserve">empirical evidence on the efficacy </w:t>
      </w:r>
      <w:r>
        <w:rPr>
          <w:rFonts w:ascii="Times New Roman" w:hAnsi="Times New Roman"/>
          <w:sz w:val="28"/>
          <w:szCs w:val="28"/>
        </w:rPr>
        <w:t xml:space="preserve">and impacts </w:t>
      </w:r>
      <w:r>
        <w:rPr>
          <w:rFonts w:ascii="Times New Roman" w:hAnsi="Times New Roman"/>
          <w:sz w:val="28"/>
          <w:szCs w:val="28"/>
        </w:rPr>
        <w:t xml:space="preserve">of early interventions, </w:t>
      </w:r>
      <w:r>
        <w:rPr>
          <w:rFonts w:ascii="Times New Roman" w:hAnsi="Times New Roman"/>
          <w:sz w:val="28"/>
          <w:szCs w:val="28"/>
        </w:rPr>
        <w:t>focusing on developmental outcomes across cognitive, adaptive, social-communication, and behavioral domains.</w:t>
      </w:r>
    </w:p>
    <w:p w14:paraId="02D777B0" w14:textId="77777777" w:rsidR="00B85A78" w:rsidRDefault="00B85A78">
      <w:pPr>
        <w:jc w:val="both"/>
        <w:rPr>
          <w:rFonts w:ascii="Times New Roman" w:hAnsi="Times New Roman"/>
          <w:sz w:val="28"/>
          <w:szCs w:val="28"/>
        </w:rPr>
      </w:pPr>
    </w:p>
    <w:p w14:paraId="0C923532" w14:textId="77777777" w:rsidR="00B85A78" w:rsidRDefault="00066D47">
      <w:pPr>
        <w:numPr>
          <w:ilvl w:val="0"/>
          <w:numId w:val="2"/>
        </w:numPr>
        <w:jc w:val="both"/>
        <w:rPr>
          <w:rFonts w:ascii="Times New Roman" w:hAnsi="Times New Roman"/>
          <w:sz w:val="28"/>
          <w:szCs w:val="28"/>
        </w:rPr>
      </w:pPr>
      <w:r>
        <w:rPr>
          <w:rFonts w:ascii="Times New Roman" w:hAnsi="Times New Roman"/>
          <w:sz w:val="28"/>
          <w:szCs w:val="28"/>
        </w:rPr>
        <w:t>S</w:t>
      </w:r>
      <w:r>
        <w:rPr>
          <w:rFonts w:ascii="Times New Roman" w:hAnsi="Times New Roman"/>
          <w:sz w:val="28"/>
          <w:szCs w:val="28"/>
        </w:rPr>
        <w:t>uggest future directions for research and practice.</w:t>
      </w:r>
    </w:p>
    <w:p w14:paraId="0B795F82" w14:textId="77777777" w:rsidR="00B85A78" w:rsidRDefault="00B85A78">
      <w:pPr>
        <w:jc w:val="both"/>
        <w:rPr>
          <w:rFonts w:ascii="Times New Roman" w:hAnsi="Times New Roman"/>
          <w:sz w:val="28"/>
          <w:szCs w:val="28"/>
        </w:rPr>
      </w:pPr>
    </w:p>
    <w:p w14:paraId="7B76EC85" w14:textId="77777777" w:rsidR="00B85A78" w:rsidRDefault="00066D47">
      <w:pPr>
        <w:numPr>
          <w:ilvl w:val="0"/>
          <w:numId w:val="2"/>
        </w:numPr>
        <w:jc w:val="both"/>
        <w:rPr>
          <w:rFonts w:ascii="Times New Roman" w:hAnsi="Times New Roman"/>
          <w:sz w:val="28"/>
          <w:szCs w:val="28"/>
        </w:rPr>
      </w:pPr>
      <w:r>
        <w:rPr>
          <w:rFonts w:ascii="Times New Roman" w:hAnsi="Times New Roman"/>
          <w:sz w:val="28"/>
          <w:szCs w:val="28"/>
        </w:rPr>
        <w:t>To o</w:t>
      </w:r>
      <w:r>
        <w:rPr>
          <w:rFonts w:ascii="Times New Roman" w:hAnsi="Times New Roman"/>
          <w:sz w:val="28"/>
          <w:szCs w:val="28"/>
        </w:rPr>
        <w:t>utline predominant intervention models, summarize the evidence for their efficacy</w:t>
      </w:r>
      <w:r>
        <w:rPr>
          <w:rFonts w:ascii="Times New Roman" w:hAnsi="Times New Roman"/>
          <w:sz w:val="28"/>
          <w:szCs w:val="28"/>
        </w:rPr>
        <w:t xml:space="preserve"> </w:t>
      </w:r>
      <w:proofErr w:type="gramStart"/>
      <w:r>
        <w:rPr>
          <w:rFonts w:ascii="Times New Roman" w:hAnsi="Times New Roman"/>
          <w:sz w:val="28"/>
          <w:szCs w:val="28"/>
        </w:rPr>
        <w:t xml:space="preserve">and </w:t>
      </w:r>
      <w:r>
        <w:rPr>
          <w:rFonts w:ascii="Times New Roman" w:hAnsi="Times New Roman"/>
          <w:sz w:val="28"/>
          <w:szCs w:val="28"/>
        </w:rPr>
        <w:t xml:space="preserve"> </w:t>
      </w:r>
      <w:r>
        <w:rPr>
          <w:rFonts w:ascii="Times New Roman" w:hAnsi="Times New Roman"/>
          <w:sz w:val="28"/>
          <w:szCs w:val="28"/>
        </w:rPr>
        <w:t>f</w:t>
      </w:r>
      <w:r>
        <w:rPr>
          <w:rFonts w:ascii="Times New Roman" w:hAnsi="Times New Roman"/>
          <w:sz w:val="28"/>
          <w:szCs w:val="28"/>
        </w:rPr>
        <w:t>actors</w:t>
      </w:r>
      <w:proofErr w:type="gramEnd"/>
      <w:r>
        <w:rPr>
          <w:rFonts w:ascii="Times New Roman" w:hAnsi="Times New Roman"/>
          <w:sz w:val="28"/>
          <w:szCs w:val="28"/>
        </w:rPr>
        <w:t xml:space="preserve"> moderating outcomes.</w:t>
      </w:r>
    </w:p>
    <w:p w14:paraId="38EA4B7C" w14:textId="77777777" w:rsidR="00B85A78" w:rsidRDefault="00B85A78">
      <w:pPr>
        <w:jc w:val="both"/>
        <w:rPr>
          <w:rFonts w:ascii="Times New Roman" w:hAnsi="Times New Roman"/>
          <w:b/>
          <w:bCs/>
          <w:sz w:val="36"/>
          <w:szCs w:val="36"/>
        </w:rPr>
      </w:pPr>
    </w:p>
    <w:p w14:paraId="53B6996A" w14:textId="77777777" w:rsidR="00B85A78" w:rsidRDefault="00B85A78">
      <w:pPr>
        <w:jc w:val="both"/>
        <w:rPr>
          <w:rFonts w:ascii="Times New Roman" w:hAnsi="Times New Roman"/>
          <w:b/>
          <w:bCs/>
          <w:sz w:val="36"/>
          <w:szCs w:val="36"/>
        </w:rPr>
      </w:pPr>
    </w:p>
    <w:p w14:paraId="041A9D7D" w14:textId="77777777" w:rsidR="00B85A78" w:rsidRDefault="00066D47">
      <w:pPr>
        <w:jc w:val="both"/>
        <w:rPr>
          <w:rFonts w:ascii="Times New Roman" w:hAnsi="Times New Roman"/>
          <w:b/>
          <w:bCs/>
          <w:sz w:val="36"/>
          <w:szCs w:val="36"/>
        </w:rPr>
      </w:pPr>
      <w:r>
        <w:rPr>
          <w:rFonts w:ascii="Times New Roman" w:hAnsi="Times New Roman"/>
          <w:b/>
          <w:bCs/>
          <w:sz w:val="36"/>
          <w:szCs w:val="36"/>
        </w:rPr>
        <w:t xml:space="preserve">2.0 </w:t>
      </w:r>
      <w:r>
        <w:rPr>
          <w:rFonts w:ascii="Times New Roman" w:hAnsi="Times New Roman"/>
          <w:b/>
          <w:bCs/>
          <w:sz w:val="36"/>
          <w:szCs w:val="36"/>
        </w:rPr>
        <w:t>METHOD</w:t>
      </w:r>
      <w:r>
        <w:rPr>
          <w:rFonts w:ascii="Times New Roman" w:hAnsi="Times New Roman"/>
          <w:b/>
          <w:bCs/>
          <w:sz w:val="36"/>
          <w:szCs w:val="36"/>
        </w:rPr>
        <w:t>S</w:t>
      </w:r>
    </w:p>
    <w:p w14:paraId="1D8354AA" w14:textId="77777777" w:rsidR="00B85A78" w:rsidRDefault="00B85A78">
      <w:pPr>
        <w:jc w:val="both"/>
        <w:rPr>
          <w:rFonts w:ascii="Times New Roman" w:hAnsi="Times New Roman"/>
          <w:b/>
          <w:bCs/>
          <w:sz w:val="28"/>
          <w:szCs w:val="28"/>
        </w:rPr>
      </w:pPr>
    </w:p>
    <w:p w14:paraId="239C4531" w14:textId="77777777" w:rsidR="00B85A78" w:rsidRDefault="00066D47">
      <w:pPr>
        <w:spacing w:line="360" w:lineRule="auto"/>
        <w:jc w:val="both"/>
        <w:rPr>
          <w:rFonts w:ascii="Times New Roman" w:hAnsi="Times New Roman"/>
          <w:sz w:val="28"/>
          <w:szCs w:val="28"/>
        </w:rPr>
      </w:pPr>
      <w:r>
        <w:rPr>
          <w:rFonts w:ascii="Times New Roman" w:hAnsi="Times New Roman"/>
          <w:sz w:val="28"/>
          <w:szCs w:val="28"/>
        </w:rPr>
        <w:t>This narrative review synthesizes findings from key randomized controlled trials (RCTs), meta-analyses, and systematic reviews published between 2000 and 2023. Literature was identified through searches in databas</w:t>
      </w:r>
      <w:r>
        <w:rPr>
          <w:rFonts w:ascii="Times New Roman" w:hAnsi="Times New Roman"/>
          <w:sz w:val="28"/>
          <w:szCs w:val="28"/>
        </w:rPr>
        <w:t>es such as PubMed, PsycINFO, and Google Scholar using combinations of the keywords: “autism,” “early intervention,” “developmental outcomes,” “preschool,” “behavioral intervention,” and “treatment efficacy.” Priority was given to high-impact studies, semin</w:t>
      </w:r>
      <w:r>
        <w:rPr>
          <w:rFonts w:ascii="Times New Roman" w:hAnsi="Times New Roman"/>
          <w:sz w:val="28"/>
          <w:szCs w:val="28"/>
        </w:rPr>
        <w:t xml:space="preserve">al </w:t>
      </w:r>
      <w:r>
        <w:rPr>
          <w:rFonts w:ascii="Times New Roman" w:hAnsi="Times New Roman"/>
          <w:sz w:val="28"/>
          <w:szCs w:val="28"/>
        </w:rPr>
        <w:lastRenderedPageBreak/>
        <w:t>RCTs, and comprehensive meta-analyses. The outcomes of interest were grouped into four primary domains: (a) cognitive and language outcomes, (b) adaptive behavior, (c) social-communication skills, and (d) reduction of autism-related characteristics or c</w:t>
      </w:r>
      <w:r>
        <w:rPr>
          <w:rFonts w:ascii="Times New Roman" w:hAnsi="Times New Roman"/>
          <w:sz w:val="28"/>
          <w:szCs w:val="28"/>
        </w:rPr>
        <w:t>hallenging behaviors.</w:t>
      </w:r>
    </w:p>
    <w:p w14:paraId="1AD0232F" w14:textId="77777777" w:rsidR="00B85A78" w:rsidRDefault="00B85A78">
      <w:pPr>
        <w:spacing w:line="360" w:lineRule="auto"/>
        <w:jc w:val="both"/>
        <w:rPr>
          <w:rFonts w:ascii="Times New Roman" w:hAnsi="Times New Roman"/>
          <w:sz w:val="28"/>
          <w:szCs w:val="28"/>
        </w:rPr>
      </w:pPr>
    </w:p>
    <w:p w14:paraId="4DC1EA08" w14:textId="77777777" w:rsidR="00B85A78" w:rsidRDefault="00B85A78">
      <w:pPr>
        <w:jc w:val="both"/>
        <w:rPr>
          <w:rFonts w:ascii="Times New Roman" w:hAnsi="Times New Roman"/>
          <w:sz w:val="36"/>
          <w:szCs w:val="36"/>
        </w:rPr>
      </w:pPr>
    </w:p>
    <w:p w14:paraId="68F0729E" w14:textId="77777777" w:rsidR="00B85A78" w:rsidRDefault="00066D47">
      <w:pPr>
        <w:jc w:val="both"/>
        <w:rPr>
          <w:rFonts w:ascii="Times New Roman" w:hAnsi="Times New Roman"/>
          <w:b/>
          <w:bCs/>
          <w:sz w:val="36"/>
          <w:szCs w:val="36"/>
        </w:rPr>
      </w:pPr>
      <w:r>
        <w:rPr>
          <w:rFonts w:ascii="Times New Roman" w:hAnsi="Times New Roman"/>
          <w:b/>
          <w:bCs/>
          <w:sz w:val="36"/>
          <w:szCs w:val="36"/>
        </w:rPr>
        <w:t>3.</w:t>
      </w:r>
      <w:r>
        <w:rPr>
          <w:rFonts w:ascii="Times New Roman" w:hAnsi="Times New Roman"/>
          <w:b/>
          <w:bCs/>
          <w:sz w:val="36"/>
          <w:szCs w:val="36"/>
        </w:rPr>
        <w:t>0 RESULTS</w:t>
      </w:r>
    </w:p>
    <w:p w14:paraId="567599BD" w14:textId="77777777" w:rsidR="00B85A78" w:rsidRDefault="00B85A78">
      <w:pPr>
        <w:jc w:val="both"/>
        <w:rPr>
          <w:rFonts w:ascii="Times New Roman" w:hAnsi="Times New Roman"/>
          <w:b/>
          <w:bCs/>
          <w:sz w:val="28"/>
          <w:szCs w:val="28"/>
        </w:rPr>
      </w:pPr>
    </w:p>
    <w:p w14:paraId="10D82728" w14:textId="77777777" w:rsidR="00B85A78" w:rsidRDefault="00066D47">
      <w:pPr>
        <w:jc w:val="both"/>
        <w:rPr>
          <w:rFonts w:ascii="Times New Roman" w:hAnsi="Times New Roman"/>
          <w:b/>
          <w:bCs/>
          <w:sz w:val="28"/>
          <w:szCs w:val="28"/>
        </w:rPr>
      </w:pPr>
      <w:r>
        <w:rPr>
          <w:rFonts w:ascii="Times New Roman" w:hAnsi="Times New Roman"/>
          <w:b/>
          <w:bCs/>
          <w:sz w:val="28"/>
          <w:szCs w:val="28"/>
        </w:rPr>
        <w:t xml:space="preserve">3.1 </w:t>
      </w:r>
      <w:r>
        <w:rPr>
          <w:rFonts w:ascii="Times New Roman" w:hAnsi="Times New Roman"/>
          <w:b/>
          <w:bCs/>
          <w:sz w:val="28"/>
          <w:szCs w:val="28"/>
        </w:rPr>
        <w:t>Review of Interventions and Outcomes</w:t>
      </w:r>
    </w:p>
    <w:p w14:paraId="508195C2" w14:textId="77777777" w:rsidR="00B85A78" w:rsidRDefault="00B85A78">
      <w:pPr>
        <w:jc w:val="both"/>
        <w:rPr>
          <w:rFonts w:ascii="Times New Roman" w:hAnsi="Times New Roman"/>
          <w:sz w:val="28"/>
          <w:szCs w:val="28"/>
        </w:rPr>
      </w:pPr>
    </w:p>
    <w:p w14:paraId="57468740" w14:textId="77777777" w:rsidR="00B85A78" w:rsidRDefault="00066D47">
      <w:pPr>
        <w:spacing w:line="360" w:lineRule="auto"/>
        <w:jc w:val="both"/>
        <w:rPr>
          <w:rFonts w:ascii="Times New Roman" w:hAnsi="Times New Roman"/>
          <w:i/>
          <w:iCs/>
          <w:sz w:val="28"/>
          <w:szCs w:val="28"/>
        </w:rPr>
      </w:pPr>
      <w:proofErr w:type="gramStart"/>
      <w:r>
        <w:rPr>
          <w:rFonts w:ascii="Times New Roman" w:hAnsi="Times New Roman"/>
          <w:i/>
          <w:iCs/>
          <w:sz w:val="28"/>
          <w:szCs w:val="28"/>
        </w:rPr>
        <w:t>3.1.</w:t>
      </w:r>
      <w:r>
        <w:rPr>
          <w:rFonts w:ascii="Times New Roman" w:hAnsi="Times New Roman"/>
          <w:i/>
          <w:iCs/>
          <w:sz w:val="28"/>
          <w:szCs w:val="28"/>
        </w:rPr>
        <w:t xml:space="preserve">1 </w:t>
      </w:r>
      <w:r>
        <w:rPr>
          <w:rFonts w:ascii="Times New Roman" w:hAnsi="Times New Roman"/>
          <w:i/>
          <w:iCs/>
          <w:sz w:val="28"/>
          <w:szCs w:val="28"/>
        </w:rPr>
        <w:t xml:space="preserve"> Early</w:t>
      </w:r>
      <w:proofErr w:type="gramEnd"/>
      <w:r>
        <w:rPr>
          <w:rFonts w:ascii="Times New Roman" w:hAnsi="Times New Roman"/>
          <w:i/>
          <w:iCs/>
          <w:sz w:val="28"/>
          <w:szCs w:val="28"/>
        </w:rPr>
        <w:t xml:space="preserve"> Intensive Behavioral Intervention (EIBI) </w:t>
      </w:r>
    </w:p>
    <w:p w14:paraId="4811CABF" w14:textId="77777777" w:rsidR="00B85A78" w:rsidRDefault="00066D47">
      <w:pPr>
        <w:spacing w:line="360" w:lineRule="auto"/>
        <w:jc w:val="both"/>
        <w:rPr>
          <w:rFonts w:ascii="Times New Roman" w:hAnsi="Times New Roman"/>
          <w:sz w:val="28"/>
          <w:szCs w:val="28"/>
        </w:rPr>
      </w:pPr>
      <w:r>
        <w:rPr>
          <w:rFonts w:ascii="Times New Roman" w:hAnsi="Times New Roman"/>
          <w:sz w:val="28"/>
          <w:szCs w:val="28"/>
        </w:rPr>
        <w:t xml:space="preserve"> Meta-analyses have consistently shown medium to large effects of EIBI on cognitive and language outcomes. For example, a seminal meta-analysis by </w:t>
      </w:r>
      <w:proofErr w:type="spellStart"/>
      <w:r>
        <w:rPr>
          <w:rFonts w:ascii="Times New Roman" w:hAnsi="Times New Roman"/>
          <w:sz w:val="28"/>
          <w:szCs w:val="28"/>
        </w:rPr>
        <w:t>Virués</w:t>
      </w:r>
      <w:proofErr w:type="spellEnd"/>
      <w:r>
        <w:rPr>
          <w:rFonts w:ascii="Times New Roman" w:hAnsi="Times New Roman"/>
          <w:sz w:val="28"/>
          <w:szCs w:val="28"/>
        </w:rPr>
        <w:t>-Ortega (2010) found that EIBI was associated with a mean IQ gain of approximately 15 points and signif</w:t>
      </w:r>
      <w:r>
        <w:rPr>
          <w:rFonts w:ascii="Times New Roman" w:hAnsi="Times New Roman"/>
          <w:sz w:val="28"/>
          <w:szCs w:val="28"/>
        </w:rPr>
        <w:t>icant improvements in adaptive behavior compared to eclectic treatment or control groups. However, outcomes are variable, with some children showing robust gains and others showing more modest progress (</w:t>
      </w:r>
      <w:proofErr w:type="spellStart"/>
      <w:r>
        <w:rPr>
          <w:rFonts w:ascii="Times New Roman" w:hAnsi="Times New Roman"/>
          <w:sz w:val="28"/>
          <w:szCs w:val="28"/>
        </w:rPr>
        <w:t>Howlin</w:t>
      </w:r>
      <w:proofErr w:type="spellEnd"/>
      <w:r>
        <w:rPr>
          <w:rFonts w:ascii="Times New Roman" w:hAnsi="Times New Roman"/>
          <w:sz w:val="28"/>
          <w:szCs w:val="28"/>
        </w:rPr>
        <w:t xml:space="preserve"> </w:t>
      </w:r>
      <w:r>
        <w:rPr>
          <w:rFonts w:ascii="Times New Roman" w:hAnsi="Times New Roman"/>
          <w:i/>
          <w:iCs/>
          <w:sz w:val="28"/>
          <w:szCs w:val="28"/>
        </w:rPr>
        <w:t>et al.,</w:t>
      </w:r>
      <w:r>
        <w:rPr>
          <w:rFonts w:ascii="Times New Roman" w:hAnsi="Times New Roman"/>
          <w:sz w:val="28"/>
          <w:szCs w:val="28"/>
        </w:rPr>
        <w:t xml:space="preserve"> 2009). Criticisms of traditional EIBI </w:t>
      </w:r>
      <w:r>
        <w:rPr>
          <w:rFonts w:ascii="Times New Roman" w:hAnsi="Times New Roman"/>
          <w:sz w:val="28"/>
          <w:szCs w:val="28"/>
        </w:rPr>
        <w:t>have centered on its lack of generalization and developmental sensitivity, prompting the evolution of more naturalistic approaches.</w:t>
      </w:r>
    </w:p>
    <w:p w14:paraId="5EE98E6A" w14:textId="77777777" w:rsidR="00B85A78" w:rsidRDefault="00066D47">
      <w:pPr>
        <w:spacing w:line="360" w:lineRule="auto"/>
        <w:jc w:val="both"/>
        <w:rPr>
          <w:rFonts w:ascii="Times New Roman" w:hAnsi="Times New Roman"/>
          <w:i/>
          <w:iCs/>
          <w:sz w:val="28"/>
          <w:szCs w:val="28"/>
        </w:rPr>
      </w:pPr>
      <w:r>
        <w:rPr>
          <w:rFonts w:ascii="Times New Roman" w:hAnsi="Times New Roman"/>
          <w:i/>
          <w:iCs/>
          <w:sz w:val="28"/>
          <w:szCs w:val="28"/>
        </w:rPr>
        <w:t>3.</w:t>
      </w:r>
      <w:r>
        <w:rPr>
          <w:rFonts w:ascii="Times New Roman" w:hAnsi="Times New Roman"/>
          <w:i/>
          <w:iCs/>
          <w:sz w:val="28"/>
          <w:szCs w:val="28"/>
        </w:rPr>
        <w:t>1.</w:t>
      </w:r>
      <w:r>
        <w:rPr>
          <w:rFonts w:ascii="Times New Roman" w:hAnsi="Times New Roman"/>
          <w:i/>
          <w:iCs/>
          <w:sz w:val="28"/>
          <w:szCs w:val="28"/>
        </w:rPr>
        <w:t>2. Naturalistic Developmental Behavioral Interventions (NDBIs)</w:t>
      </w:r>
    </w:p>
    <w:p w14:paraId="6B47C041" w14:textId="77777777" w:rsidR="00B85A78" w:rsidRDefault="00066D47">
      <w:pPr>
        <w:spacing w:line="360" w:lineRule="auto"/>
        <w:jc w:val="both"/>
        <w:rPr>
          <w:rFonts w:ascii="Times New Roman" w:hAnsi="Times New Roman"/>
          <w:sz w:val="28"/>
          <w:szCs w:val="28"/>
        </w:rPr>
      </w:pPr>
      <w:r>
        <w:rPr>
          <w:rFonts w:ascii="Times New Roman" w:hAnsi="Times New Roman"/>
          <w:sz w:val="28"/>
          <w:szCs w:val="28"/>
        </w:rPr>
        <w:t xml:space="preserve">NDBIs integrate behavioral principles with developmental </w:t>
      </w:r>
      <w:r>
        <w:rPr>
          <w:rFonts w:ascii="Times New Roman" w:hAnsi="Times New Roman"/>
          <w:sz w:val="28"/>
          <w:szCs w:val="28"/>
        </w:rPr>
        <w:t>science, emphasizing child-led, play-based learning in natural environments. Prominent models include the Early Start Denver Model (ESDM) and Pivotal Response Treatment (PRT).</w:t>
      </w:r>
    </w:p>
    <w:p w14:paraId="494A9DC1" w14:textId="77777777" w:rsidR="00B85A78" w:rsidRDefault="00066D47">
      <w:pPr>
        <w:numPr>
          <w:ilvl w:val="0"/>
          <w:numId w:val="3"/>
        </w:numPr>
        <w:spacing w:line="360" w:lineRule="auto"/>
        <w:ind w:left="0" w:firstLine="0"/>
        <w:jc w:val="both"/>
        <w:rPr>
          <w:rFonts w:ascii="Times New Roman" w:hAnsi="Times New Roman"/>
          <w:sz w:val="28"/>
          <w:szCs w:val="28"/>
        </w:rPr>
      </w:pPr>
      <w:r>
        <w:rPr>
          <w:rFonts w:ascii="Times New Roman" w:hAnsi="Times New Roman"/>
          <w:sz w:val="28"/>
          <w:szCs w:val="28"/>
        </w:rPr>
        <w:t xml:space="preserve">Early Start Denver Model (ESDM): In a pivotal </w:t>
      </w:r>
      <w:proofErr w:type="gramStart"/>
      <w:r>
        <w:rPr>
          <w:rFonts w:ascii="Times New Roman" w:hAnsi="Times New Roman"/>
          <w:sz w:val="28"/>
          <w:szCs w:val="28"/>
        </w:rPr>
        <w:t>RCT,(</w:t>
      </w:r>
      <w:proofErr w:type="gramEnd"/>
      <w:r>
        <w:rPr>
          <w:rFonts w:ascii="Times New Roman" w:hAnsi="Times New Roman"/>
          <w:sz w:val="28"/>
          <w:szCs w:val="28"/>
        </w:rPr>
        <w:t xml:space="preserve">Dawson </w:t>
      </w:r>
      <w:r>
        <w:rPr>
          <w:rFonts w:ascii="Times New Roman" w:hAnsi="Times New Roman"/>
          <w:i/>
          <w:iCs/>
          <w:sz w:val="28"/>
          <w:szCs w:val="28"/>
        </w:rPr>
        <w:t xml:space="preserve">et al., </w:t>
      </w:r>
      <w:r>
        <w:rPr>
          <w:rFonts w:ascii="Times New Roman" w:hAnsi="Times New Roman"/>
          <w:sz w:val="28"/>
          <w:szCs w:val="28"/>
        </w:rPr>
        <w:t>2010) found th</w:t>
      </w:r>
      <w:r>
        <w:rPr>
          <w:rFonts w:ascii="Times New Roman" w:hAnsi="Times New Roman"/>
          <w:sz w:val="28"/>
          <w:szCs w:val="28"/>
        </w:rPr>
        <w:t xml:space="preserve">at toddlers with ASD who received 20+ hours per week of ESDM for two years showed significant improvements in IQ (mean gain of 17 points), adaptive behavior, and autism diagnosis severity compared </w:t>
      </w:r>
      <w:r>
        <w:rPr>
          <w:rFonts w:ascii="Times New Roman" w:hAnsi="Times New Roman"/>
          <w:sz w:val="28"/>
          <w:szCs w:val="28"/>
        </w:rPr>
        <w:lastRenderedPageBreak/>
        <w:t>to a community treatment group. These gains were maintained</w:t>
      </w:r>
      <w:r>
        <w:rPr>
          <w:rFonts w:ascii="Times New Roman" w:hAnsi="Times New Roman"/>
          <w:sz w:val="28"/>
          <w:szCs w:val="28"/>
        </w:rPr>
        <w:t xml:space="preserve"> at follow-up (Estes </w:t>
      </w:r>
      <w:r>
        <w:rPr>
          <w:rFonts w:ascii="Times New Roman" w:hAnsi="Times New Roman"/>
          <w:i/>
          <w:iCs/>
          <w:sz w:val="28"/>
          <w:szCs w:val="28"/>
        </w:rPr>
        <w:t>et al.,</w:t>
      </w:r>
      <w:r>
        <w:rPr>
          <w:rFonts w:ascii="Times New Roman" w:hAnsi="Times New Roman"/>
          <w:sz w:val="28"/>
          <w:szCs w:val="28"/>
        </w:rPr>
        <w:t xml:space="preserve"> 2015).</w:t>
      </w:r>
    </w:p>
    <w:p w14:paraId="2B50567B" w14:textId="77777777" w:rsidR="00B85A78" w:rsidRDefault="00066D47">
      <w:pPr>
        <w:numPr>
          <w:ilvl w:val="0"/>
          <w:numId w:val="3"/>
        </w:numPr>
        <w:spacing w:line="360" w:lineRule="auto"/>
        <w:ind w:left="0" w:firstLine="0"/>
        <w:jc w:val="both"/>
        <w:rPr>
          <w:rFonts w:ascii="Times New Roman" w:hAnsi="Times New Roman"/>
          <w:sz w:val="28"/>
          <w:szCs w:val="28"/>
        </w:rPr>
      </w:pPr>
      <w:r>
        <w:rPr>
          <w:rFonts w:ascii="Times New Roman" w:hAnsi="Times New Roman"/>
          <w:sz w:val="28"/>
          <w:szCs w:val="28"/>
        </w:rPr>
        <w:t>Pivotal Response Treatment (PRT): PRT targets “pivotal” areas like motivation and self-initiation to produce broad improvements. Meta-analyses, such as one by (</w:t>
      </w:r>
      <w:proofErr w:type="spellStart"/>
      <w:r>
        <w:rPr>
          <w:rFonts w:ascii="Times New Roman" w:hAnsi="Times New Roman"/>
          <w:sz w:val="28"/>
          <w:szCs w:val="28"/>
        </w:rPr>
        <w:t>Verschuur</w:t>
      </w:r>
      <w:proofErr w:type="spellEnd"/>
      <w:r>
        <w:rPr>
          <w:rFonts w:ascii="Times New Roman" w:hAnsi="Times New Roman"/>
          <w:sz w:val="28"/>
          <w:szCs w:val="28"/>
        </w:rPr>
        <w:t xml:space="preserve"> </w:t>
      </w:r>
      <w:r>
        <w:rPr>
          <w:rFonts w:ascii="Times New Roman" w:hAnsi="Times New Roman"/>
          <w:i/>
          <w:iCs/>
          <w:sz w:val="28"/>
          <w:szCs w:val="28"/>
        </w:rPr>
        <w:t>et al.,</w:t>
      </w:r>
      <w:r>
        <w:rPr>
          <w:rFonts w:ascii="Times New Roman" w:hAnsi="Times New Roman"/>
          <w:sz w:val="28"/>
          <w:szCs w:val="28"/>
        </w:rPr>
        <w:t xml:space="preserve"> 2017), indicate PRT is effective for incre</w:t>
      </w:r>
      <w:r>
        <w:rPr>
          <w:rFonts w:ascii="Times New Roman" w:hAnsi="Times New Roman"/>
          <w:sz w:val="28"/>
          <w:szCs w:val="28"/>
        </w:rPr>
        <w:t>asing social communication and language skills. Its emphasis on parent delivery enhances ecological validity and maintenance of skills.</w:t>
      </w:r>
    </w:p>
    <w:p w14:paraId="349503EE" w14:textId="77777777" w:rsidR="00B85A78" w:rsidRDefault="00066D47">
      <w:pPr>
        <w:spacing w:line="360" w:lineRule="auto"/>
        <w:jc w:val="both"/>
        <w:rPr>
          <w:rFonts w:ascii="Times New Roman" w:hAnsi="Times New Roman"/>
          <w:i/>
          <w:iCs/>
          <w:sz w:val="28"/>
          <w:szCs w:val="28"/>
        </w:rPr>
      </w:pPr>
      <w:r>
        <w:rPr>
          <w:rFonts w:ascii="Times New Roman" w:hAnsi="Times New Roman"/>
          <w:i/>
          <w:iCs/>
          <w:sz w:val="28"/>
          <w:szCs w:val="28"/>
        </w:rPr>
        <w:t>3.</w:t>
      </w:r>
      <w:r>
        <w:rPr>
          <w:rFonts w:ascii="Times New Roman" w:hAnsi="Times New Roman"/>
          <w:i/>
          <w:iCs/>
          <w:sz w:val="28"/>
          <w:szCs w:val="28"/>
        </w:rPr>
        <w:t>1.</w:t>
      </w:r>
      <w:r>
        <w:rPr>
          <w:rFonts w:ascii="Times New Roman" w:hAnsi="Times New Roman"/>
          <w:i/>
          <w:iCs/>
          <w:sz w:val="28"/>
          <w:szCs w:val="28"/>
        </w:rPr>
        <w:t>3. Parent-Mediated and Training Interventions</w:t>
      </w:r>
    </w:p>
    <w:p w14:paraId="3F91C16A" w14:textId="77777777" w:rsidR="00B85A78" w:rsidRDefault="00066D47">
      <w:pPr>
        <w:spacing w:line="360" w:lineRule="auto"/>
        <w:jc w:val="both"/>
        <w:rPr>
          <w:rFonts w:ascii="Times New Roman" w:hAnsi="Times New Roman"/>
          <w:sz w:val="28"/>
          <w:szCs w:val="28"/>
        </w:rPr>
      </w:pPr>
      <w:r>
        <w:rPr>
          <w:rFonts w:ascii="Times New Roman" w:hAnsi="Times New Roman"/>
          <w:sz w:val="28"/>
          <w:szCs w:val="28"/>
        </w:rPr>
        <w:t>Recognizing parents as primary agents of change, these models coach pa</w:t>
      </w:r>
      <w:r>
        <w:rPr>
          <w:rFonts w:ascii="Times New Roman" w:hAnsi="Times New Roman"/>
          <w:sz w:val="28"/>
          <w:szCs w:val="28"/>
        </w:rPr>
        <w:t>rents to use intervention strategies daily. The Preschool Autism Communication Trial (PACT) demonstrated that a parent-mediated social communication intervention led to sustained improvements in parent-child interaction and child communication, albeit with</w:t>
      </w:r>
      <w:r>
        <w:rPr>
          <w:rFonts w:ascii="Times New Roman" w:hAnsi="Times New Roman"/>
          <w:sz w:val="28"/>
          <w:szCs w:val="28"/>
        </w:rPr>
        <w:t xml:space="preserve"> modest effects on autism symptoms (Green </w:t>
      </w:r>
      <w:r>
        <w:rPr>
          <w:rFonts w:ascii="Times New Roman" w:hAnsi="Times New Roman"/>
          <w:i/>
          <w:iCs/>
          <w:sz w:val="28"/>
          <w:szCs w:val="28"/>
        </w:rPr>
        <w:t>et al.,</w:t>
      </w:r>
      <w:r>
        <w:rPr>
          <w:rFonts w:ascii="Times New Roman" w:hAnsi="Times New Roman"/>
          <w:sz w:val="28"/>
          <w:szCs w:val="28"/>
        </w:rPr>
        <w:t xml:space="preserve"> 2010; Pickles </w:t>
      </w:r>
      <w:r>
        <w:rPr>
          <w:rFonts w:ascii="Times New Roman" w:hAnsi="Times New Roman"/>
          <w:i/>
          <w:iCs/>
          <w:sz w:val="28"/>
          <w:szCs w:val="28"/>
        </w:rPr>
        <w:t>et al.,</w:t>
      </w:r>
      <w:r>
        <w:rPr>
          <w:rFonts w:ascii="Times New Roman" w:hAnsi="Times New Roman"/>
          <w:sz w:val="28"/>
          <w:szCs w:val="28"/>
        </w:rPr>
        <w:t xml:space="preserve"> 2016). These interventions are cost-effective, reduce family stress, and promote generalization, though their intensity is typically lower than clinician-delivered programs.</w:t>
      </w:r>
    </w:p>
    <w:p w14:paraId="0AC9BAEB" w14:textId="77777777" w:rsidR="00B85A78" w:rsidRDefault="00066D47">
      <w:pPr>
        <w:jc w:val="both"/>
        <w:rPr>
          <w:rFonts w:ascii="Times New Roman" w:hAnsi="Times New Roman" w:cs="Times New Roman"/>
          <w:sz w:val="28"/>
          <w:szCs w:val="28"/>
        </w:rPr>
      </w:pPr>
      <w:r>
        <w:rPr>
          <w:rFonts w:ascii="Times New Roman" w:eastAsia="SimSun" w:hAnsi="Times New Roman" w:cs="Times New Roman"/>
          <w:sz w:val="28"/>
          <w:szCs w:val="28"/>
          <w:lang w:bidi="ar"/>
        </w:rPr>
        <w:t xml:space="preserve"> These int</w:t>
      </w:r>
      <w:r>
        <w:rPr>
          <w:rFonts w:ascii="Times New Roman" w:eastAsia="SimSun" w:hAnsi="Times New Roman" w:cs="Times New Roman"/>
          <w:sz w:val="28"/>
          <w:szCs w:val="28"/>
          <w:lang w:bidi="ar"/>
        </w:rPr>
        <w:t>erventions enable parents to take on the role of primary interventionist for their children (</w:t>
      </w:r>
      <w:proofErr w:type="spellStart"/>
      <w:r>
        <w:rPr>
          <w:rFonts w:ascii="Times New Roman" w:eastAsia="SimSun" w:hAnsi="Times New Roman" w:cs="Times New Roman"/>
          <w:sz w:val="28"/>
          <w:szCs w:val="28"/>
          <w:lang w:bidi="ar"/>
        </w:rPr>
        <w:t>Bearss</w:t>
      </w:r>
      <w:proofErr w:type="spellEnd"/>
      <w:r>
        <w:rPr>
          <w:rFonts w:ascii="Times New Roman" w:eastAsia="SimSun" w:hAnsi="Times New Roman" w:cs="Times New Roman"/>
          <w:sz w:val="28"/>
          <w:szCs w:val="28"/>
          <w:lang w:bidi="ar"/>
        </w:rPr>
        <w:t xml:space="preserve"> et al., 2015). Parental delivery of ESDM, JASPER, PRT, and specialized programs like autism-specific Parent-Child Interaction Therapy (PCIT) are a few examp</w:t>
      </w:r>
      <w:r>
        <w:rPr>
          <w:rFonts w:ascii="Times New Roman" w:eastAsia="SimSun" w:hAnsi="Times New Roman" w:cs="Times New Roman"/>
          <w:sz w:val="28"/>
          <w:szCs w:val="28"/>
          <w:lang w:bidi="ar"/>
        </w:rPr>
        <w:t>les.</w:t>
      </w:r>
    </w:p>
    <w:p w14:paraId="3598F42B" w14:textId="77777777" w:rsidR="00B85A78" w:rsidRDefault="00B85A78">
      <w:pPr>
        <w:spacing w:line="360" w:lineRule="auto"/>
        <w:jc w:val="both"/>
        <w:rPr>
          <w:rFonts w:ascii="Times New Roman" w:hAnsi="Times New Roman" w:cs="Times New Roman"/>
          <w:sz w:val="28"/>
          <w:szCs w:val="28"/>
        </w:rPr>
      </w:pPr>
    </w:p>
    <w:p w14:paraId="458139CE" w14:textId="77777777" w:rsidR="00B85A78" w:rsidRDefault="00066D47">
      <w:pPr>
        <w:spacing w:line="360" w:lineRule="auto"/>
        <w:jc w:val="both"/>
        <w:rPr>
          <w:rFonts w:ascii="Times New Roman" w:hAnsi="Times New Roman"/>
          <w:i/>
          <w:iCs/>
          <w:sz w:val="28"/>
          <w:szCs w:val="28"/>
        </w:rPr>
      </w:pPr>
      <w:r>
        <w:rPr>
          <w:rFonts w:ascii="Times New Roman" w:hAnsi="Times New Roman"/>
          <w:i/>
          <w:iCs/>
          <w:sz w:val="28"/>
          <w:szCs w:val="28"/>
        </w:rPr>
        <w:t>3.</w:t>
      </w:r>
      <w:r>
        <w:rPr>
          <w:rFonts w:ascii="Times New Roman" w:hAnsi="Times New Roman"/>
          <w:i/>
          <w:iCs/>
          <w:sz w:val="28"/>
          <w:szCs w:val="28"/>
        </w:rPr>
        <w:t>1</w:t>
      </w:r>
      <w:r>
        <w:rPr>
          <w:rFonts w:ascii="Times New Roman" w:hAnsi="Times New Roman"/>
          <w:i/>
          <w:iCs/>
          <w:sz w:val="28"/>
          <w:szCs w:val="28"/>
        </w:rPr>
        <w:t>4. Developmental and Social-Pragmatic Models</w:t>
      </w:r>
    </w:p>
    <w:p w14:paraId="20E1CE1F" w14:textId="77777777" w:rsidR="00B85A78" w:rsidRDefault="00066D47">
      <w:pPr>
        <w:spacing w:line="360" w:lineRule="auto"/>
        <w:jc w:val="both"/>
        <w:rPr>
          <w:rFonts w:ascii="Times New Roman" w:hAnsi="Times New Roman"/>
          <w:sz w:val="28"/>
          <w:szCs w:val="28"/>
        </w:rPr>
      </w:pPr>
      <w:r>
        <w:rPr>
          <w:rFonts w:ascii="Times New Roman" w:hAnsi="Times New Roman"/>
          <w:sz w:val="28"/>
          <w:szCs w:val="28"/>
        </w:rPr>
        <w:t xml:space="preserve">Models like the Social Communication, Emotional Regulation, and Transactional Support (SCERTS) model prioritize functional, socially meaningful goals within everyday routines. While less researched via </w:t>
      </w:r>
      <w:r>
        <w:rPr>
          <w:rFonts w:ascii="Times New Roman" w:hAnsi="Times New Roman"/>
          <w:sz w:val="28"/>
          <w:szCs w:val="28"/>
        </w:rPr>
        <w:t>large RCTs than EIBI or NDBIs, quasi-experimental studies suggest positive impacts on social communication, emotional regulation, and family well-being (</w:t>
      </w:r>
      <w:proofErr w:type="spellStart"/>
      <w:r>
        <w:rPr>
          <w:rFonts w:ascii="Times New Roman" w:hAnsi="Times New Roman"/>
          <w:sz w:val="28"/>
          <w:szCs w:val="28"/>
        </w:rPr>
        <w:t>Prizant</w:t>
      </w:r>
      <w:proofErr w:type="spellEnd"/>
      <w:r>
        <w:rPr>
          <w:rFonts w:ascii="Times New Roman" w:hAnsi="Times New Roman"/>
          <w:sz w:val="28"/>
          <w:szCs w:val="28"/>
        </w:rPr>
        <w:t xml:space="preserve"> </w:t>
      </w:r>
      <w:r>
        <w:rPr>
          <w:rFonts w:ascii="Times New Roman" w:hAnsi="Times New Roman"/>
          <w:i/>
          <w:iCs/>
          <w:sz w:val="28"/>
          <w:szCs w:val="28"/>
        </w:rPr>
        <w:t xml:space="preserve">et al., </w:t>
      </w:r>
      <w:r>
        <w:rPr>
          <w:rFonts w:ascii="Times New Roman" w:hAnsi="Times New Roman"/>
          <w:sz w:val="28"/>
          <w:szCs w:val="28"/>
        </w:rPr>
        <w:t>2006).</w:t>
      </w:r>
    </w:p>
    <w:p w14:paraId="2E29BD48" w14:textId="77777777" w:rsidR="00B85A78" w:rsidRDefault="00066D47">
      <w:pPr>
        <w:spacing w:line="360" w:lineRule="auto"/>
        <w:jc w:val="both"/>
        <w:rPr>
          <w:rFonts w:ascii="Times New Roman" w:hAnsi="Times New Roman"/>
          <w:b/>
          <w:bCs/>
          <w:sz w:val="28"/>
          <w:szCs w:val="28"/>
        </w:rPr>
      </w:pPr>
      <w:r>
        <w:rPr>
          <w:rFonts w:ascii="Times New Roman" w:hAnsi="Times New Roman"/>
          <w:b/>
          <w:bCs/>
          <w:sz w:val="28"/>
          <w:szCs w:val="28"/>
        </w:rPr>
        <w:lastRenderedPageBreak/>
        <w:t>3</w:t>
      </w:r>
      <w:r>
        <w:rPr>
          <w:rFonts w:ascii="Times New Roman" w:hAnsi="Times New Roman"/>
          <w:b/>
          <w:bCs/>
          <w:sz w:val="28"/>
          <w:szCs w:val="28"/>
        </w:rPr>
        <w:t>.</w:t>
      </w:r>
      <w:r>
        <w:rPr>
          <w:rFonts w:ascii="Times New Roman" w:hAnsi="Times New Roman"/>
          <w:b/>
          <w:bCs/>
          <w:sz w:val="28"/>
          <w:szCs w:val="28"/>
        </w:rPr>
        <w:t>2</w:t>
      </w:r>
      <w:r>
        <w:rPr>
          <w:rFonts w:ascii="Times New Roman" w:hAnsi="Times New Roman"/>
          <w:b/>
          <w:bCs/>
          <w:sz w:val="28"/>
          <w:szCs w:val="28"/>
        </w:rPr>
        <w:t xml:space="preserve"> Impacts on Core Developmental Outcomes</w:t>
      </w:r>
    </w:p>
    <w:p w14:paraId="09795991" w14:textId="77777777" w:rsidR="00B85A78" w:rsidRDefault="00066D47">
      <w:pPr>
        <w:jc w:val="both"/>
        <w:rPr>
          <w:rFonts w:ascii="Times New Roman" w:hAnsi="Times New Roman" w:cs="Times New Roman"/>
          <w:sz w:val="28"/>
          <w:szCs w:val="28"/>
        </w:rPr>
      </w:pPr>
      <w:r>
        <w:rPr>
          <w:rFonts w:ascii="Times New Roman" w:eastAsia="SimSun" w:hAnsi="Times New Roman" w:cs="Times New Roman"/>
          <w:i/>
          <w:iCs/>
          <w:sz w:val="28"/>
          <w:szCs w:val="28"/>
          <w:lang w:bidi="ar"/>
        </w:rPr>
        <w:t xml:space="preserve">3.2.1 </w:t>
      </w:r>
      <w:r>
        <w:rPr>
          <w:rFonts w:ascii="Times New Roman" w:eastAsia="SimSun" w:hAnsi="Times New Roman" w:cs="Times New Roman"/>
          <w:i/>
          <w:iCs/>
          <w:sz w:val="28"/>
          <w:szCs w:val="28"/>
          <w:lang w:bidi="ar"/>
        </w:rPr>
        <w:t xml:space="preserve">Cognitive Results (IQ) </w:t>
      </w:r>
      <w:r>
        <w:rPr>
          <w:rFonts w:ascii="Times New Roman" w:eastAsia="SimSun" w:hAnsi="Times New Roman" w:cs="Times New Roman"/>
          <w:sz w:val="28"/>
          <w:szCs w:val="28"/>
          <w:lang w:bidi="ar"/>
        </w:rPr>
        <w:br/>
        <w:t xml:space="preserve">The </w:t>
      </w:r>
      <w:r>
        <w:rPr>
          <w:rFonts w:ascii="Times New Roman" w:eastAsia="SimSun" w:hAnsi="Times New Roman" w:cs="Times New Roman"/>
          <w:sz w:val="28"/>
          <w:szCs w:val="28"/>
          <w:lang w:bidi="ar"/>
        </w:rPr>
        <w:t>best evidence for increasing IQ is seen in EIBI. Large effect sizes (g = 0.76-1.19) for IQ change in comparison to treatment-as-usual (TAU) groups are reported in meta-analyses (</w:t>
      </w:r>
      <w:proofErr w:type="spellStart"/>
      <w:r>
        <w:rPr>
          <w:rFonts w:ascii="Times New Roman" w:eastAsia="SimSun" w:hAnsi="Times New Roman" w:cs="Times New Roman"/>
          <w:sz w:val="28"/>
          <w:szCs w:val="28"/>
          <w:lang w:bidi="ar"/>
        </w:rPr>
        <w:t>Virě</w:t>
      </w:r>
      <w:proofErr w:type="spellEnd"/>
      <w:r>
        <w:rPr>
          <w:rFonts w:ascii="Times New Roman" w:eastAsia="SimSun" w:hAnsi="Times New Roman" w:cs="Times New Roman"/>
          <w:sz w:val="28"/>
          <w:szCs w:val="28"/>
          <w:lang w:bidi="ar"/>
        </w:rPr>
        <w:t xml:space="preserve">-Ortega, 2010; </w:t>
      </w:r>
      <w:proofErr w:type="spellStart"/>
      <w:r>
        <w:rPr>
          <w:rFonts w:ascii="Times New Roman" w:eastAsia="SimSun" w:hAnsi="Times New Roman" w:cs="Times New Roman"/>
          <w:sz w:val="28"/>
          <w:szCs w:val="28"/>
          <w:lang w:bidi="ar"/>
        </w:rPr>
        <w:t>Makrygianni</w:t>
      </w:r>
      <w:proofErr w:type="spellEnd"/>
      <w:r>
        <w:rPr>
          <w:rFonts w:ascii="Times New Roman" w:eastAsia="SimSun" w:hAnsi="Times New Roman" w:cs="Times New Roman"/>
          <w:sz w:val="28"/>
          <w:szCs w:val="28"/>
          <w:lang w:bidi="ar"/>
        </w:rPr>
        <w:t xml:space="preserve"> et al., 2018). Significant cognitive improvemen</w:t>
      </w:r>
      <w:r>
        <w:rPr>
          <w:rFonts w:ascii="Times New Roman" w:eastAsia="SimSun" w:hAnsi="Times New Roman" w:cs="Times New Roman"/>
          <w:sz w:val="28"/>
          <w:szCs w:val="28"/>
          <w:lang w:bidi="ar"/>
        </w:rPr>
        <w:t xml:space="preserve">ts are also demonstrated by NDBIs. The intervention group's average IQ point gain was 17.6, whereas the community treatment </w:t>
      </w:r>
      <w:proofErr w:type="gramStart"/>
      <w:r>
        <w:rPr>
          <w:rFonts w:ascii="Times New Roman" w:eastAsia="SimSun" w:hAnsi="Times New Roman" w:cs="Times New Roman"/>
          <w:sz w:val="28"/>
          <w:szCs w:val="28"/>
          <w:lang w:bidi="ar"/>
        </w:rPr>
        <w:t>group's</w:t>
      </w:r>
      <w:proofErr w:type="gramEnd"/>
      <w:r>
        <w:rPr>
          <w:rFonts w:ascii="Times New Roman" w:eastAsia="SimSun" w:hAnsi="Times New Roman" w:cs="Times New Roman"/>
          <w:sz w:val="28"/>
          <w:szCs w:val="28"/>
          <w:lang w:bidi="ar"/>
        </w:rPr>
        <w:t xml:space="preserve"> was 7.0, according to the seminal ESDM RCT (Dawson et al., 2010).</w:t>
      </w:r>
      <w:r>
        <w:rPr>
          <w:rFonts w:ascii="Times New Roman" w:eastAsia="SimSun" w:hAnsi="Times New Roman" w:cs="Times New Roman"/>
          <w:sz w:val="28"/>
          <w:szCs w:val="28"/>
          <w:lang w:bidi="ar"/>
        </w:rPr>
        <w:br/>
        <w:t>" Moderators: larger intervention intensity and an earlier</w:t>
      </w:r>
      <w:r>
        <w:rPr>
          <w:rFonts w:ascii="Times New Roman" w:eastAsia="SimSun" w:hAnsi="Times New Roman" w:cs="Times New Roman"/>
          <w:sz w:val="28"/>
          <w:szCs w:val="28"/>
          <w:lang w:bidi="ar"/>
        </w:rPr>
        <w:t xml:space="preserve"> start age (less than 36 months) are consistently associated with larger IQ increases (MacDonald et al., 2014). Although the rate of gain might be influenced by baseline cognitive capacity, children from all backgrounds benefit.</w:t>
      </w:r>
    </w:p>
    <w:p w14:paraId="00F2DD1A" w14:textId="77777777" w:rsidR="00B85A78" w:rsidRDefault="00B85A78">
      <w:pPr>
        <w:jc w:val="both"/>
        <w:rPr>
          <w:rFonts w:ascii="Times New Roman" w:eastAsia="SimSun" w:hAnsi="Times New Roman" w:cs="Times New Roman"/>
          <w:sz w:val="28"/>
          <w:szCs w:val="28"/>
          <w:lang w:bidi="ar"/>
        </w:rPr>
      </w:pPr>
    </w:p>
    <w:p w14:paraId="366E62AA" w14:textId="77777777" w:rsidR="00B85A78" w:rsidRDefault="00066D47">
      <w:pPr>
        <w:jc w:val="both"/>
        <w:rPr>
          <w:rFonts w:ascii="Times New Roman" w:eastAsia="SimSun" w:hAnsi="Times New Roman" w:cs="Times New Roman"/>
          <w:sz w:val="28"/>
          <w:szCs w:val="28"/>
          <w:lang w:bidi="ar"/>
        </w:rPr>
      </w:pPr>
      <w:r>
        <w:rPr>
          <w:rFonts w:ascii="Times New Roman" w:eastAsia="SimSun" w:hAnsi="Times New Roman" w:cs="Times New Roman"/>
          <w:i/>
          <w:iCs/>
          <w:sz w:val="28"/>
          <w:szCs w:val="28"/>
          <w:lang w:bidi="ar"/>
        </w:rPr>
        <w:t>3.2.2</w:t>
      </w:r>
      <w:r>
        <w:rPr>
          <w:rFonts w:ascii="Times New Roman" w:eastAsia="SimSun" w:hAnsi="Times New Roman" w:cs="Times New Roman"/>
          <w:i/>
          <w:iCs/>
          <w:sz w:val="28"/>
          <w:szCs w:val="28"/>
          <w:lang w:bidi="ar"/>
        </w:rPr>
        <w:t xml:space="preserve"> Language and Communi</w:t>
      </w:r>
      <w:r>
        <w:rPr>
          <w:rFonts w:ascii="Times New Roman" w:eastAsia="SimSun" w:hAnsi="Times New Roman" w:cs="Times New Roman"/>
          <w:i/>
          <w:iCs/>
          <w:sz w:val="28"/>
          <w:szCs w:val="28"/>
          <w:lang w:bidi="ar"/>
        </w:rPr>
        <w:t>cation Results</w:t>
      </w:r>
      <w:r>
        <w:rPr>
          <w:rFonts w:ascii="Times New Roman" w:eastAsia="SimSun" w:hAnsi="Times New Roman" w:cs="Times New Roman"/>
          <w:b/>
          <w:bCs/>
          <w:i/>
          <w:iCs/>
          <w:sz w:val="28"/>
          <w:szCs w:val="28"/>
          <w:lang w:bidi="ar"/>
        </w:rPr>
        <w:t xml:space="preserve"> </w:t>
      </w:r>
      <w:r>
        <w:rPr>
          <w:rFonts w:ascii="Times New Roman" w:eastAsia="SimSun" w:hAnsi="Times New Roman" w:cs="Times New Roman"/>
          <w:i/>
          <w:iCs/>
          <w:sz w:val="28"/>
          <w:szCs w:val="28"/>
          <w:lang w:bidi="ar"/>
        </w:rPr>
        <w:br/>
      </w:r>
      <w:r>
        <w:rPr>
          <w:rFonts w:ascii="Times New Roman" w:eastAsia="SimSun" w:hAnsi="Times New Roman" w:cs="Times New Roman"/>
          <w:sz w:val="28"/>
          <w:szCs w:val="28"/>
          <w:lang w:bidi="ar"/>
        </w:rPr>
        <w:t>Evidence: Effective communication is enhanced by both ABA and NDBI techniques. NDBIs are especially effective at encouraging spontaneous, useful language because of their focus on motivation and initiations in natural circumstances. Signifi</w:t>
      </w:r>
      <w:r>
        <w:rPr>
          <w:rFonts w:ascii="Times New Roman" w:eastAsia="SimSun" w:hAnsi="Times New Roman" w:cs="Times New Roman"/>
          <w:sz w:val="28"/>
          <w:szCs w:val="28"/>
          <w:lang w:bidi="ar"/>
        </w:rPr>
        <w:t>cant, modest benefits on expressive and receptive language were discovered in a meta-analysis of social communication interventions (Hampton &amp; Kaiser, 2016). Research on JASPER (</w:t>
      </w:r>
      <w:proofErr w:type="spellStart"/>
      <w:r>
        <w:rPr>
          <w:rFonts w:ascii="Times New Roman" w:eastAsia="SimSun" w:hAnsi="Times New Roman" w:cs="Times New Roman"/>
          <w:sz w:val="28"/>
          <w:szCs w:val="28"/>
          <w:lang w:bidi="ar"/>
        </w:rPr>
        <w:t>Kasari</w:t>
      </w:r>
      <w:proofErr w:type="spellEnd"/>
      <w:r>
        <w:rPr>
          <w:rFonts w:ascii="Times New Roman" w:eastAsia="SimSun" w:hAnsi="Times New Roman" w:cs="Times New Roman"/>
          <w:sz w:val="28"/>
          <w:szCs w:val="28"/>
          <w:lang w:bidi="ar"/>
        </w:rPr>
        <w:t xml:space="preserve"> et al., 2012) and PRT (</w:t>
      </w:r>
      <w:proofErr w:type="spellStart"/>
      <w:r>
        <w:rPr>
          <w:rFonts w:ascii="Times New Roman" w:eastAsia="SimSun" w:hAnsi="Times New Roman" w:cs="Times New Roman"/>
          <w:sz w:val="28"/>
          <w:szCs w:val="28"/>
          <w:lang w:bidi="ar"/>
        </w:rPr>
        <w:t>Koegel</w:t>
      </w:r>
      <w:proofErr w:type="spellEnd"/>
      <w:r>
        <w:rPr>
          <w:rFonts w:ascii="Times New Roman" w:eastAsia="SimSun" w:hAnsi="Times New Roman" w:cs="Times New Roman"/>
          <w:sz w:val="28"/>
          <w:szCs w:val="28"/>
          <w:lang w:bidi="ar"/>
        </w:rPr>
        <w:t xml:space="preserve"> et al., 2014) demonstrates its efficacy i</w:t>
      </w:r>
      <w:r>
        <w:rPr>
          <w:rFonts w:ascii="Times New Roman" w:eastAsia="SimSun" w:hAnsi="Times New Roman" w:cs="Times New Roman"/>
          <w:sz w:val="28"/>
          <w:szCs w:val="28"/>
          <w:lang w:bidi="ar"/>
        </w:rPr>
        <w:t>n fostering spoken language, particularly in young infants with limited verbal abilities.</w:t>
      </w:r>
      <w:r>
        <w:rPr>
          <w:rFonts w:ascii="Times New Roman" w:eastAsia="SimSun" w:hAnsi="Times New Roman" w:cs="Times New Roman"/>
          <w:sz w:val="28"/>
          <w:szCs w:val="28"/>
          <w:lang w:bidi="ar"/>
        </w:rPr>
        <w:br/>
        <w:t>Key Mechanism: Joint attention, or the sharing of attention with another individual toward an item or event, is a crucial precondition for language development. Joint</w:t>
      </w:r>
      <w:r>
        <w:rPr>
          <w:rFonts w:ascii="Times New Roman" w:eastAsia="SimSun" w:hAnsi="Times New Roman" w:cs="Times New Roman"/>
          <w:sz w:val="28"/>
          <w:szCs w:val="28"/>
          <w:lang w:bidi="ar"/>
        </w:rPr>
        <w:t xml:space="preserve"> attention-focused interventions such as JASPER show favorable cascade effects on vocabulary and subsequent language complexity (</w:t>
      </w:r>
      <w:proofErr w:type="spellStart"/>
      <w:r>
        <w:rPr>
          <w:rFonts w:ascii="Times New Roman" w:eastAsia="SimSun" w:hAnsi="Times New Roman" w:cs="Times New Roman"/>
          <w:sz w:val="28"/>
          <w:szCs w:val="28"/>
          <w:lang w:bidi="ar"/>
        </w:rPr>
        <w:t>Kasari</w:t>
      </w:r>
      <w:proofErr w:type="spellEnd"/>
      <w:r>
        <w:rPr>
          <w:rFonts w:ascii="Times New Roman" w:eastAsia="SimSun" w:hAnsi="Times New Roman" w:cs="Times New Roman"/>
          <w:sz w:val="28"/>
          <w:szCs w:val="28"/>
          <w:lang w:bidi="ar"/>
        </w:rPr>
        <w:t xml:space="preserve"> et al., 2012).</w:t>
      </w:r>
    </w:p>
    <w:p w14:paraId="47DF3575" w14:textId="77777777" w:rsidR="00B85A78" w:rsidRDefault="00B85A78">
      <w:pPr>
        <w:jc w:val="both"/>
        <w:rPr>
          <w:rFonts w:ascii="Times New Roman" w:eastAsia="SimSun" w:hAnsi="Times New Roman" w:cs="Times New Roman"/>
          <w:sz w:val="28"/>
          <w:szCs w:val="28"/>
          <w:lang w:bidi="ar"/>
        </w:rPr>
      </w:pPr>
    </w:p>
    <w:p w14:paraId="4A79D480" w14:textId="77777777" w:rsidR="00B85A78" w:rsidRDefault="00066D47">
      <w:pPr>
        <w:jc w:val="both"/>
        <w:rPr>
          <w:rFonts w:ascii="Times New Roman" w:eastAsia="SimSun" w:hAnsi="Times New Roman" w:cs="Times New Roman"/>
          <w:sz w:val="28"/>
          <w:szCs w:val="28"/>
          <w:lang w:bidi="ar"/>
        </w:rPr>
      </w:pPr>
      <w:r>
        <w:rPr>
          <w:rFonts w:ascii="Times New Roman" w:eastAsia="SimSun" w:hAnsi="Times New Roman" w:cs="Times New Roman"/>
          <w:i/>
          <w:iCs/>
          <w:sz w:val="28"/>
          <w:szCs w:val="28"/>
          <w:lang w:bidi="ar"/>
        </w:rPr>
        <w:t xml:space="preserve">3.2.3 </w:t>
      </w:r>
      <w:r>
        <w:rPr>
          <w:rFonts w:ascii="Times New Roman" w:eastAsia="SimSun" w:hAnsi="Times New Roman" w:cs="Times New Roman"/>
          <w:i/>
          <w:iCs/>
          <w:sz w:val="28"/>
          <w:szCs w:val="28"/>
          <w:lang w:bidi="ar"/>
        </w:rPr>
        <w:t xml:space="preserve">Social Interaction and Communication </w:t>
      </w:r>
      <w:r>
        <w:rPr>
          <w:rFonts w:ascii="Times New Roman" w:eastAsia="SimSun" w:hAnsi="Times New Roman" w:cs="Times New Roman"/>
          <w:i/>
          <w:iCs/>
          <w:sz w:val="28"/>
          <w:szCs w:val="28"/>
          <w:lang w:bidi="ar"/>
        </w:rPr>
        <w:t>Outcomes</w:t>
      </w:r>
      <w:r>
        <w:rPr>
          <w:rFonts w:ascii="Times New Roman" w:eastAsia="SimSun" w:hAnsi="Times New Roman" w:cs="Times New Roman"/>
          <w:sz w:val="28"/>
          <w:szCs w:val="28"/>
          <w:lang w:bidi="ar"/>
        </w:rPr>
        <w:br/>
        <w:t>Evidence: Joint attention, social orienting, mimicry</w:t>
      </w:r>
      <w:r>
        <w:rPr>
          <w:rFonts w:ascii="Times New Roman" w:eastAsia="SimSun" w:hAnsi="Times New Roman" w:cs="Times New Roman"/>
          <w:sz w:val="28"/>
          <w:szCs w:val="28"/>
          <w:lang w:bidi="ar"/>
        </w:rPr>
        <w:t>, and symbolic play are among the fundamental social activities that have improved. Research on ESDM demonstrates notable improvements in communication and social affect (Rogers et al., 2019). Increased social initiations result from PRT's emphasis on moti</w:t>
      </w:r>
      <w:r>
        <w:rPr>
          <w:rFonts w:ascii="Times New Roman" w:eastAsia="SimSun" w:hAnsi="Times New Roman" w:cs="Times New Roman"/>
          <w:sz w:val="28"/>
          <w:szCs w:val="28"/>
          <w:lang w:bidi="ar"/>
        </w:rPr>
        <w:t>vation. Social skills may be taught methodically and broadly, according to research.</w:t>
      </w:r>
      <w:r>
        <w:rPr>
          <w:rFonts w:ascii="Times New Roman" w:eastAsia="SimSun" w:hAnsi="Times New Roman" w:cs="Times New Roman"/>
          <w:sz w:val="28"/>
          <w:szCs w:val="28"/>
          <w:lang w:bidi="ar"/>
        </w:rPr>
        <w:br/>
        <w:t>• Limitation: Although abilities advance, many autistic people continue to struggle with the complex, reciprocal aspects of social contact throughout their lives.</w:t>
      </w:r>
    </w:p>
    <w:p w14:paraId="27FDA145" w14:textId="77777777" w:rsidR="00B85A78" w:rsidRDefault="00066D47">
      <w:pPr>
        <w:jc w:val="both"/>
        <w:rPr>
          <w:rFonts w:ascii="Times New Roman" w:eastAsia="SimSun" w:hAnsi="Times New Roman" w:cs="Times New Roman"/>
          <w:sz w:val="28"/>
          <w:szCs w:val="28"/>
          <w:lang w:bidi="ar"/>
        </w:rPr>
      </w:pPr>
      <w:r>
        <w:rPr>
          <w:rFonts w:ascii="Times New Roman" w:eastAsia="SimSun" w:hAnsi="Times New Roman" w:cs="Times New Roman"/>
          <w:i/>
          <w:iCs/>
          <w:sz w:val="28"/>
          <w:szCs w:val="28"/>
          <w:lang w:bidi="ar"/>
        </w:rPr>
        <w:t>3</w:t>
      </w:r>
      <w:r>
        <w:rPr>
          <w:rFonts w:ascii="Times New Roman" w:eastAsia="SimSun" w:hAnsi="Times New Roman" w:cs="Times New Roman"/>
          <w:i/>
          <w:iCs/>
          <w:sz w:val="28"/>
          <w:szCs w:val="28"/>
          <w:lang w:bidi="ar"/>
        </w:rPr>
        <w:t>.</w:t>
      </w:r>
      <w:r>
        <w:rPr>
          <w:rFonts w:ascii="Times New Roman" w:eastAsia="SimSun" w:hAnsi="Times New Roman" w:cs="Times New Roman"/>
          <w:i/>
          <w:iCs/>
          <w:sz w:val="28"/>
          <w:szCs w:val="28"/>
          <w:lang w:bidi="ar"/>
        </w:rPr>
        <w:t>2.4</w:t>
      </w:r>
      <w:r>
        <w:rPr>
          <w:rFonts w:ascii="Times New Roman" w:eastAsia="SimSun" w:hAnsi="Times New Roman" w:cs="Times New Roman"/>
          <w:i/>
          <w:iCs/>
          <w:sz w:val="28"/>
          <w:szCs w:val="28"/>
          <w:lang w:bidi="ar"/>
        </w:rPr>
        <w:t xml:space="preserve"> Ad</w:t>
      </w:r>
      <w:r>
        <w:rPr>
          <w:rFonts w:ascii="Times New Roman" w:eastAsia="SimSun" w:hAnsi="Times New Roman" w:cs="Times New Roman"/>
          <w:i/>
          <w:iCs/>
          <w:sz w:val="28"/>
          <w:szCs w:val="28"/>
          <w:lang w:bidi="ar"/>
        </w:rPr>
        <w:t xml:space="preserve">aptive </w:t>
      </w:r>
      <w:proofErr w:type="spellStart"/>
      <w:r>
        <w:rPr>
          <w:rFonts w:ascii="Times New Roman" w:eastAsia="SimSun" w:hAnsi="Times New Roman" w:cs="Times New Roman"/>
          <w:i/>
          <w:iCs/>
          <w:sz w:val="28"/>
          <w:szCs w:val="28"/>
          <w:lang w:bidi="ar"/>
        </w:rPr>
        <w:t>behaviour</w:t>
      </w:r>
      <w:proofErr w:type="spellEnd"/>
      <w:r>
        <w:rPr>
          <w:rFonts w:ascii="Times New Roman" w:eastAsia="SimSun" w:hAnsi="Times New Roman" w:cs="Times New Roman"/>
          <w:i/>
          <w:iCs/>
          <w:sz w:val="28"/>
          <w:szCs w:val="28"/>
          <w:lang w:bidi="ar"/>
        </w:rPr>
        <w:t xml:space="preserve"> Outcomes</w:t>
      </w:r>
      <w:r>
        <w:rPr>
          <w:rFonts w:ascii="Times New Roman" w:eastAsia="SimSun" w:hAnsi="Times New Roman" w:cs="Times New Roman"/>
          <w:i/>
          <w:iCs/>
          <w:sz w:val="28"/>
          <w:szCs w:val="28"/>
          <w:lang w:bidi="ar"/>
        </w:rPr>
        <w:br/>
      </w:r>
      <w:r>
        <w:rPr>
          <w:rFonts w:ascii="Times New Roman" w:eastAsia="SimSun" w:hAnsi="Times New Roman" w:cs="Times New Roman"/>
          <w:sz w:val="28"/>
          <w:szCs w:val="28"/>
          <w:lang w:bidi="ar"/>
        </w:rPr>
        <w:t xml:space="preserve">Evidence: One of the most important indicators of real-world functioning </w:t>
      </w:r>
      <w:r>
        <w:rPr>
          <w:rFonts w:ascii="Times New Roman" w:eastAsia="SimSun" w:hAnsi="Times New Roman" w:cs="Times New Roman"/>
          <w:sz w:val="28"/>
          <w:szCs w:val="28"/>
          <w:lang w:bidi="ar"/>
        </w:rPr>
        <w:lastRenderedPageBreak/>
        <w:t>is adaptive behavior (daily living, self-care, socialization skills). Adaptive behavior scores significantly improve with EI, although these improvements fre</w:t>
      </w:r>
      <w:r>
        <w:rPr>
          <w:rFonts w:ascii="Times New Roman" w:eastAsia="SimSun" w:hAnsi="Times New Roman" w:cs="Times New Roman"/>
          <w:sz w:val="28"/>
          <w:szCs w:val="28"/>
          <w:lang w:bidi="ar"/>
        </w:rPr>
        <w:t xml:space="preserve">quently fall short of IQ gains and continue to be a relative weakness. Adaptive benefits from EIBI can be sustained, according to long-term follow-up research (e.g., </w:t>
      </w:r>
      <w:proofErr w:type="spellStart"/>
      <w:r>
        <w:rPr>
          <w:rFonts w:ascii="Times New Roman" w:eastAsia="SimSun" w:hAnsi="Times New Roman" w:cs="Times New Roman"/>
          <w:sz w:val="28"/>
          <w:szCs w:val="28"/>
          <w:lang w:bidi="ar"/>
        </w:rPr>
        <w:t>Eldevik</w:t>
      </w:r>
      <w:proofErr w:type="spellEnd"/>
      <w:r>
        <w:rPr>
          <w:rFonts w:ascii="Times New Roman" w:eastAsia="SimSun" w:hAnsi="Times New Roman" w:cs="Times New Roman"/>
          <w:sz w:val="28"/>
          <w:szCs w:val="28"/>
          <w:lang w:bidi="ar"/>
        </w:rPr>
        <w:t xml:space="preserve"> et al., 2012). For the development of adaptive skills, a comprehensive interventio</w:t>
      </w:r>
      <w:r>
        <w:rPr>
          <w:rFonts w:ascii="Times New Roman" w:eastAsia="SimSun" w:hAnsi="Times New Roman" w:cs="Times New Roman"/>
          <w:sz w:val="28"/>
          <w:szCs w:val="28"/>
          <w:lang w:bidi="ar"/>
        </w:rPr>
        <w:t>n strategy that specifically addresses generalization into everyday routines is essential.</w:t>
      </w:r>
    </w:p>
    <w:p w14:paraId="4A3D6A9E" w14:textId="77777777" w:rsidR="00B85A78" w:rsidRDefault="00066D47">
      <w:pPr>
        <w:jc w:val="both"/>
        <w:rPr>
          <w:rFonts w:ascii="Times New Roman" w:eastAsia="SimSun" w:hAnsi="Times New Roman" w:cs="Times New Roman"/>
          <w:sz w:val="28"/>
          <w:szCs w:val="28"/>
          <w:lang w:bidi="ar"/>
        </w:rPr>
      </w:pPr>
      <w:r>
        <w:rPr>
          <w:rFonts w:ascii="Times New Roman" w:eastAsia="SimSun" w:hAnsi="Times New Roman" w:cs="Times New Roman"/>
          <w:i/>
          <w:iCs/>
          <w:sz w:val="28"/>
          <w:szCs w:val="28"/>
          <w:lang w:bidi="ar"/>
        </w:rPr>
        <w:t>3.2</w:t>
      </w:r>
      <w:r>
        <w:rPr>
          <w:rFonts w:ascii="Times New Roman" w:eastAsia="SimSun" w:hAnsi="Times New Roman" w:cs="Times New Roman"/>
          <w:i/>
          <w:iCs/>
          <w:sz w:val="28"/>
          <w:szCs w:val="28"/>
          <w:lang w:bidi="ar"/>
        </w:rPr>
        <w:t>.</w:t>
      </w:r>
      <w:r>
        <w:rPr>
          <w:rFonts w:ascii="Times New Roman" w:eastAsia="SimSun" w:hAnsi="Times New Roman" w:cs="Times New Roman"/>
          <w:i/>
          <w:iCs/>
          <w:sz w:val="28"/>
          <w:szCs w:val="28"/>
          <w:lang w:bidi="ar"/>
        </w:rPr>
        <w:t>5</w:t>
      </w:r>
      <w:r>
        <w:rPr>
          <w:rFonts w:ascii="Times New Roman" w:eastAsia="SimSun" w:hAnsi="Times New Roman" w:cs="Times New Roman"/>
          <w:i/>
          <w:iCs/>
          <w:sz w:val="28"/>
          <w:szCs w:val="28"/>
          <w:lang w:bidi="ar"/>
        </w:rPr>
        <w:t xml:space="preserve"> Restricted and repetitive behaviors and challenging behaviors.</w:t>
      </w:r>
      <w:r>
        <w:rPr>
          <w:rFonts w:ascii="Times New Roman" w:eastAsia="SimSun" w:hAnsi="Times New Roman" w:cs="Times New Roman"/>
          <w:sz w:val="28"/>
          <w:szCs w:val="28"/>
          <w:lang w:bidi="ar"/>
        </w:rPr>
        <w:br/>
        <w:t>Evidence: Comprehensive therapies reduce the severity and interference of RRBs, while they are n</w:t>
      </w:r>
      <w:r>
        <w:rPr>
          <w:rFonts w:ascii="Times New Roman" w:eastAsia="SimSun" w:hAnsi="Times New Roman" w:cs="Times New Roman"/>
          <w:sz w:val="28"/>
          <w:szCs w:val="28"/>
          <w:lang w:bidi="ar"/>
        </w:rPr>
        <w:t xml:space="preserve">ot often the primary focus. This is probably accomplished indirectly by expanding the child's behavioral repertoire and developing more flexible, adaptive skills. </w:t>
      </w:r>
    </w:p>
    <w:p w14:paraId="72ACC500" w14:textId="77777777" w:rsidR="00B85A78" w:rsidRDefault="00066D47">
      <w:pPr>
        <w:jc w:val="both"/>
        <w:rPr>
          <w:rFonts w:ascii="Times New Roman" w:hAnsi="Times New Roman" w:cs="Times New Roman"/>
          <w:sz w:val="28"/>
          <w:szCs w:val="28"/>
        </w:rPr>
      </w:pPr>
      <w:r>
        <w:rPr>
          <w:rFonts w:ascii="Times New Roman" w:eastAsia="SimSun" w:hAnsi="Times New Roman" w:cs="Times New Roman"/>
          <w:i/>
          <w:iCs/>
          <w:sz w:val="28"/>
          <w:szCs w:val="28"/>
          <w:lang w:bidi="ar"/>
        </w:rPr>
        <w:t xml:space="preserve">3.2.6 </w:t>
      </w:r>
      <w:r>
        <w:rPr>
          <w:rFonts w:ascii="Times New Roman" w:eastAsia="SimSun" w:hAnsi="Times New Roman" w:cs="Times New Roman"/>
          <w:i/>
          <w:iCs/>
          <w:sz w:val="28"/>
          <w:szCs w:val="28"/>
          <w:lang w:bidi="ar"/>
        </w:rPr>
        <w:t xml:space="preserve">Family Outcomes </w:t>
      </w:r>
      <w:r>
        <w:rPr>
          <w:rFonts w:ascii="Times New Roman" w:eastAsia="SimSun" w:hAnsi="Times New Roman" w:cs="Times New Roman"/>
          <w:sz w:val="28"/>
          <w:szCs w:val="28"/>
          <w:lang w:bidi="ar"/>
        </w:rPr>
        <w:br/>
        <w:t>Evidence: Parent-mediated therapies increase parental competence, low</w:t>
      </w:r>
      <w:r>
        <w:rPr>
          <w:rFonts w:ascii="Times New Roman" w:eastAsia="SimSun" w:hAnsi="Times New Roman" w:cs="Times New Roman"/>
          <w:sz w:val="28"/>
          <w:szCs w:val="28"/>
          <w:lang w:bidi="ar"/>
        </w:rPr>
        <w:t>er stress levels, and lessen feelings of loneliness in addition to helping the kid (</w:t>
      </w:r>
      <w:proofErr w:type="spellStart"/>
      <w:r>
        <w:rPr>
          <w:rFonts w:ascii="Times New Roman" w:eastAsia="SimSun" w:hAnsi="Times New Roman" w:cs="Times New Roman"/>
          <w:sz w:val="28"/>
          <w:szCs w:val="28"/>
          <w:lang w:bidi="ar"/>
        </w:rPr>
        <w:t>Bearss</w:t>
      </w:r>
      <w:proofErr w:type="spellEnd"/>
      <w:r>
        <w:rPr>
          <w:rFonts w:ascii="Times New Roman" w:eastAsia="SimSun" w:hAnsi="Times New Roman" w:cs="Times New Roman"/>
          <w:sz w:val="28"/>
          <w:szCs w:val="28"/>
          <w:lang w:bidi="ar"/>
        </w:rPr>
        <w:t xml:space="preserve"> et al., 2015). When parents receive excellent coaching, their relationships become more supportive and responsive, which enhances the developing environment.</w:t>
      </w:r>
      <w:r>
        <w:rPr>
          <w:rFonts w:ascii="Times New Roman" w:eastAsia="SimSun" w:hAnsi="Times New Roman" w:cs="Times New Roman"/>
          <w:sz w:val="28"/>
          <w:szCs w:val="28"/>
          <w:lang w:bidi="ar"/>
        </w:rPr>
        <w:br/>
        <w:t>This de</w:t>
      </w:r>
      <w:r>
        <w:rPr>
          <w:rFonts w:ascii="Times New Roman" w:eastAsia="SimSun" w:hAnsi="Times New Roman" w:cs="Times New Roman"/>
          <w:sz w:val="28"/>
          <w:szCs w:val="28"/>
          <w:lang w:bidi="ar"/>
        </w:rPr>
        <w:t>monstrates how the field is moving toward family-centered practice.</w:t>
      </w:r>
    </w:p>
    <w:p w14:paraId="51918F35" w14:textId="77777777" w:rsidR="00B85A78" w:rsidRDefault="00B85A78">
      <w:pPr>
        <w:jc w:val="both"/>
        <w:rPr>
          <w:rFonts w:ascii="Times New Roman" w:eastAsia="SimSun" w:hAnsi="Times New Roman" w:cs="Times New Roman"/>
          <w:sz w:val="28"/>
          <w:szCs w:val="28"/>
          <w:lang w:bidi="ar"/>
        </w:rPr>
      </w:pPr>
    </w:p>
    <w:p w14:paraId="77314DA7" w14:textId="77777777" w:rsidR="00B85A78" w:rsidRDefault="00066D47">
      <w:pPr>
        <w:spacing w:line="360" w:lineRule="auto"/>
        <w:jc w:val="both"/>
        <w:rPr>
          <w:rFonts w:ascii="Times New Roman" w:hAnsi="Times New Roman"/>
          <w:b/>
          <w:bCs/>
          <w:sz w:val="28"/>
          <w:szCs w:val="28"/>
        </w:rPr>
      </w:pPr>
      <w:r>
        <w:rPr>
          <w:rFonts w:ascii="Times New Roman" w:hAnsi="Times New Roman"/>
          <w:b/>
          <w:bCs/>
          <w:sz w:val="28"/>
          <w:szCs w:val="28"/>
        </w:rPr>
        <w:t>4</w:t>
      </w:r>
      <w:r>
        <w:rPr>
          <w:rFonts w:ascii="Times New Roman" w:hAnsi="Times New Roman"/>
          <w:b/>
          <w:bCs/>
          <w:sz w:val="28"/>
          <w:szCs w:val="28"/>
        </w:rPr>
        <w:t>. Factors Moderating Outcomes</w:t>
      </w:r>
    </w:p>
    <w:p w14:paraId="5E5E1E16" w14:textId="77777777" w:rsidR="00B85A78" w:rsidRDefault="00066D47">
      <w:pPr>
        <w:spacing w:line="360" w:lineRule="auto"/>
        <w:jc w:val="both"/>
        <w:rPr>
          <w:rFonts w:ascii="Times New Roman" w:hAnsi="Times New Roman"/>
          <w:sz w:val="28"/>
          <w:szCs w:val="28"/>
        </w:rPr>
      </w:pPr>
      <w:r>
        <w:rPr>
          <w:rFonts w:ascii="Times New Roman" w:hAnsi="Times New Roman"/>
          <w:sz w:val="28"/>
          <w:szCs w:val="28"/>
        </w:rPr>
        <w:t xml:space="preserve">The response to early intervention is not uniform. Key moderating factors include: </w:t>
      </w:r>
    </w:p>
    <w:p w14:paraId="097CBA0A" w14:textId="77777777" w:rsidR="00B85A78" w:rsidRDefault="00066D47">
      <w:pPr>
        <w:spacing w:line="360" w:lineRule="auto"/>
        <w:jc w:val="both"/>
        <w:rPr>
          <w:rFonts w:ascii="Times New Roman" w:hAnsi="Times New Roman"/>
          <w:sz w:val="28"/>
          <w:szCs w:val="28"/>
        </w:rPr>
      </w:pPr>
      <w:r>
        <w:rPr>
          <w:rFonts w:ascii="Times New Roman" w:hAnsi="Times New Roman"/>
          <w:i/>
          <w:iCs/>
          <w:sz w:val="28"/>
          <w:szCs w:val="28"/>
        </w:rPr>
        <w:t>5.1 Intervention Characteristics:</w:t>
      </w:r>
      <w:r>
        <w:rPr>
          <w:rFonts w:ascii="Times New Roman" w:hAnsi="Times New Roman"/>
          <w:sz w:val="28"/>
          <w:szCs w:val="28"/>
        </w:rPr>
        <w:t xml:space="preserve"> Higher intensity and earlier onset are generally associated with better outcomes, though the optimal “dose” may vary (Sandbank </w:t>
      </w:r>
      <w:r>
        <w:rPr>
          <w:rFonts w:ascii="Times New Roman" w:hAnsi="Times New Roman"/>
          <w:i/>
          <w:iCs/>
          <w:sz w:val="28"/>
          <w:szCs w:val="28"/>
        </w:rPr>
        <w:t>et al.,</w:t>
      </w:r>
      <w:r>
        <w:rPr>
          <w:rFonts w:ascii="Times New Roman" w:hAnsi="Times New Roman"/>
          <w:sz w:val="28"/>
          <w:szCs w:val="28"/>
        </w:rPr>
        <w:t xml:space="preserve"> 2020). Fidelity of implementation is crucial.</w:t>
      </w:r>
    </w:p>
    <w:p w14:paraId="7D509586" w14:textId="77777777" w:rsidR="00B85A78" w:rsidRDefault="00066D47">
      <w:pPr>
        <w:spacing w:line="360" w:lineRule="auto"/>
        <w:jc w:val="both"/>
        <w:rPr>
          <w:rFonts w:ascii="Times New Roman" w:hAnsi="Times New Roman"/>
          <w:sz w:val="28"/>
          <w:szCs w:val="28"/>
        </w:rPr>
      </w:pPr>
      <w:r>
        <w:rPr>
          <w:rFonts w:ascii="Times New Roman" w:hAnsi="Times New Roman"/>
          <w:i/>
          <w:iCs/>
          <w:sz w:val="28"/>
          <w:szCs w:val="28"/>
        </w:rPr>
        <w:t>5.2 Child Characteristics:</w:t>
      </w:r>
      <w:r>
        <w:rPr>
          <w:rFonts w:ascii="Times New Roman" w:hAnsi="Times New Roman"/>
          <w:sz w:val="28"/>
          <w:szCs w:val="28"/>
        </w:rPr>
        <w:t xml:space="preserve"> Younger age at entry, higher initial cognitive </w:t>
      </w:r>
      <w:r>
        <w:rPr>
          <w:rFonts w:ascii="Times New Roman" w:hAnsi="Times New Roman"/>
          <w:sz w:val="28"/>
          <w:szCs w:val="28"/>
        </w:rPr>
        <w:t>and language abilities, and lower symptom severity have often (but not always) been linked to greater gains (Ben-</w:t>
      </w:r>
      <w:proofErr w:type="spellStart"/>
      <w:r>
        <w:rPr>
          <w:rFonts w:ascii="Times New Roman" w:hAnsi="Times New Roman"/>
          <w:sz w:val="28"/>
          <w:szCs w:val="28"/>
        </w:rPr>
        <w:t>Itzchak</w:t>
      </w:r>
      <w:proofErr w:type="spellEnd"/>
      <w:r>
        <w:rPr>
          <w:rFonts w:ascii="Times New Roman" w:hAnsi="Times New Roman"/>
          <w:sz w:val="28"/>
          <w:szCs w:val="28"/>
        </w:rPr>
        <w:t xml:space="preserve"> &amp; </w:t>
      </w:r>
      <w:proofErr w:type="spellStart"/>
      <w:r>
        <w:rPr>
          <w:rFonts w:ascii="Times New Roman" w:hAnsi="Times New Roman"/>
          <w:sz w:val="28"/>
          <w:szCs w:val="28"/>
        </w:rPr>
        <w:t>Zachor</w:t>
      </w:r>
      <w:proofErr w:type="spellEnd"/>
      <w:r>
        <w:rPr>
          <w:rFonts w:ascii="Times New Roman" w:hAnsi="Times New Roman"/>
          <w:sz w:val="28"/>
          <w:szCs w:val="28"/>
        </w:rPr>
        <w:t xml:space="preserve">, 2007). However, all children benefit, and intervention should not be withheld based on profile. </w:t>
      </w:r>
    </w:p>
    <w:p w14:paraId="71104694" w14:textId="77777777" w:rsidR="00B85A78" w:rsidRDefault="00066D47">
      <w:pPr>
        <w:spacing w:line="360" w:lineRule="auto"/>
        <w:jc w:val="both"/>
        <w:rPr>
          <w:rFonts w:ascii="Times New Roman" w:hAnsi="Times New Roman"/>
          <w:sz w:val="28"/>
          <w:szCs w:val="28"/>
        </w:rPr>
      </w:pPr>
      <w:r>
        <w:rPr>
          <w:rFonts w:ascii="Times New Roman" w:hAnsi="Times New Roman"/>
          <w:i/>
          <w:iCs/>
          <w:sz w:val="28"/>
          <w:szCs w:val="28"/>
        </w:rPr>
        <w:t>5.3 Family and Systemic Fact</w:t>
      </w:r>
      <w:r>
        <w:rPr>
          <w:rFonts w:ascii="Times New Roman" w:hAnsi="Times New Roman"/>
          <w:i/>
          <w:iCs/>
          <w:sz w:val="28"/>
          <w:szCs w:val="28"/>
        </w:rPr>
        <w:t>ors:</w:t>
      </w:r>
      <w:r>
        <w:rPr>
          <w:rFonts w:ascii="Times New Roman" w:hAnsi="Times New Roman"/>
          <w:sz w:val="28"/>
          <w:szCs w:val="28"/>
        </w:rPr>
        <w:t xml:space="preserve"> High levels of parent engagement, lower family stress, and access to well-coordinated, multidisciplinary </w:t>
      </w:r>
      <w:r>
        <w:rPr>
          <w:rFonts w:ascii="Times New Roman" w:hAnsi="Times New Roman"/>
          <w:sz w:val="28"/>
          <w:szCs w:val="28"/>
        </w:rPr>
        <w:lastRenderedPageBreak/>
        <w:t>services (including speech and occupational therapy) significantly enhance intervention effectiveness.</w:t>
      </w:r>
    </w:p>
    <w:p w14:paraId="51749B2F" w14:textId="77777777" w:rsidR="00B85A78" w:rsidRDefault="00066D47">
      <w:pPr>
        <w:spacing w:line="360" w:lineRule="auto"/>
        <w:jc w:val="both"/>
        <w:rPr>
          <w:rFonts w:ascii="Times New Roman" w:hAnsi="Times New Roman"/>
          <w:sz w:val="36"/>
          <w:szCs w:val="36"/>
        </w:rPr>
      </w:pPr>
      <w:r>
        <w:rPr>
          <w:rFonts w:ascii="Times New Roman" w:hAnsi="Times New Roman"/>
          <w:b/>
          <w:bCs/>
          <w:sz w:val="36"/>
          <w:szCs w:val="36"/>
        </w:rPr>
        <w:t>Conclusion</w:t>
      </w:r>
    </w:p>
    <w:p w14:paraId="29008B67" w14:textId="77777777" w:rsidR="00B85A78" w:rsidRDefault="00066D47">
      <w:pPr>
        <w:jc w:val="both"/>
        <w:rPr>
          <w:rFonts w:ascii="Times New Roman" w:hAnsi="Times New Roman" w:cs="Times New Roman"/>
          <w:sz w:val="28"/>
          <w:szCs w:val="28"/>
        </w:rPr>
      </w:pPr>
      <w:r>
        <w:rPr>
          <w:rFonts w:ascii="Times New Roman" w:eastAsia="SimSun" w:hAnsi="Times New Roman" w:cs="Times New Roman"/>
          <w:sz w:val="28"/>
          <w:szCs w:val="28"/>
          <w:lang w:bidi="ar"/>
        </w:rPr>
        <w:t xml:space="preserve">In the end, early </w:t>
      </w:r>
      <w:proofErr w:type="gramStart"/>
      <w:r>
        <w:rPr>
          <w:rFonts w:ascii="Times New Roman" w:eastAsia="SimSun" w:hAnsi="Times New Roman" w:cs="Times New Roman"/>
          <w:sz w:val="28"/>
          <w:szCs w:val="28"/>
          <w:lang w:bidi="ar"/>
        </w:rPr>
        <w:t xml:space="preserve">intervention </w:t>
      </w:r>
      <w:r>
        <w:rPr>
          <w:rFonts w:ascii="Times New Roman" w:hAnsi="Times New Roman"/>
          <w:sz w:val="28"/>
          <w:szCs w:val="28"/>
        </w:rPr>
        <w:t xml:space="preserve"> is</w:t>
      </w:r>
      <w:proofErr w:type="gramEnd"/>
      <w:r>
        <w:rPr>
          <w:rFonts w:ascii="Times New Roman" w:hAnsi="Times New Roman"/>
          <w:sz w:val="28"/>
          <w:szCs w:val="28"/>
        </w:rPr>
        <w:t xml:space="preserve"> a powerful tool for supporting the development and well-being of autistic children and</w:t>
      </w:r>
      <w:r>
        <w:rPr>
          <w:rFonts w:ascii="Times New Roman" w:eastAsia="SimSun" w:hAnsi="Times New Roman" w:cs="Times New Roman"/>
          <w:sz w:val="28"/>
          <w:szCs w:val="28"/>
          <w:lang w:bidi="ar"/>
        </w:rPr>
        <w:t xml:space="preserve"> a potent strategy to take advantage of neuroplasticity to change developmental pathways, lessen disability, and improve quality of life rather than a "cure" for auti</w:t>
      </w:r>
      <w:r>
        <w:rPr>
          <w:rFonts w:ascii="Times New Roman" w:eastAsia="SimSun" w:hAnsi="Times New Roman" w:cs="Times New Roman"/>
          <w:sz w:val="28"/>
          <w:szCs w:val="28"/>
          <w:lang w:bidi="ar"/>
        </w:rPr>
        <w:t>sm. Building a foundation of skills that optimize each child's capacity for education, forming relationships, and engaging with their community is the aim. As the discipline develops, the emphasis must continue to be on timely access to high-quality, custo</w:t>
      </w:r>
      <w:r>
        <w:rPr>
          <w:rFonts w:ascii="Times New Roman" w:eastAsia="SimSun" w:hAnsi="Times New Roman" w:cs="Times New Roman"/>
          <w:sz w:val="28"/>
          <w:szCs w:val="28"/>
          <w:lang w:bidi="ar"/>
        </w:rPr>
        <w:t>mized, and morally sound interventions that respect neurodiversity while tackling areas of major difficulty.</w:t>
      </w:r>
    </w:p>
    <w:p w14:paraId="65514291" w14:textId="77777777" w:rsidR="00B85A78" w:rsidRDefault="00066D47">
      <w:pPr>
        <w:spacing w:line="360" w:lineRule="auto"/>
        <w:jc w:val="both"/>
        <w:rPr>
          <w:rFonts w:ascii="Times New Roman" w:hAnsi="Times New Roman"/>
          <w:sz w:val="28"/>
          <w:szCs w:val="28"/>
        </w:rPr>
      </w:pPr>
      <w:r>
        <w:rPr>
          <w:rFonts w:ascii="Times New Roman" w:hAnsi="Times New Roman"/>
          <w:sz w:val="28"/>
          <w:szCs w:val="28"/>
        </w:rPr>
        <w:t>The goal of intervention should evolve from seeking a “cure” to building capacity, promoting adaptive functioning, and ensuring autistic individual</w:t>
      </w:r>
      <w:r>
        <w:rPr>
          <w:rFonts w:ascii="Times New Roman" w:hAnsi="Times New Roman"/>
          <w:sz w:val="28"/>
          <w:szCs w:val="28"/>
        </w:rPr>
        <w:t>s can live fulfilling lives. Continued research, coupled with a commitment to improving access and fidelity, is essential to maximize the potential of every autistic child.</w:t>
      </w:r>
    </w:p>
    <w:p w14:paraId="680784FA" w14:textId="77777777" w:rsidR="00B85A78" w:rsidRDefault="00B85A78">
      <w:pPr>
        <w:spacing w:line="360" w:lineRule="auto"/>
        <w:jc w:val="both"/>
        <w:rPr>
          <w:rFonts w:ascii="Times New Roman" w:hAnsi="Times New Roman"/>
          <w:sz w:val="28"/>
          <w:szCs w:val="28"/>
        </w:rPr>
      </w:pPr>
    </w:p>
    <w:p w14:paraId="3AAF812E" w14:textId="77777777" w:rsidR="00B85A78" w:rsidRDefault="00066D47">
      <w:pPr>
        <w:spacing w:line="360" w:lineRule="auto"/>
        <w:jc w:val="both"/>
        <w:rPr>
          <w:rFonts w:ascii="Times New Roman" w:hAnsi="Times New Roman"/>
          <w:b/>
          <w:bCs/>
          <w:sz w:val="36"/>
          <w:szCs w:val="36"/>
        </w:rPr>
      </w:pPr>
      <w:r>
        <w:rPr>
          <w:rFonts w:ascii="Times New Roman" w:hAnsi="Times New Roman"/>
          <w:b/>
          <w:bCs/>
          <w:sz w:val="36"/>
          <w:szCs w:val="36"/>
        </w:rPr>
        <w:t xml:space="preserve"> Future Directions</w:t>
      </w:r>
      <w:r>
        <w:rPr>
          <w:rFonts w:ascii="Times New Roman" w:hAnsi="Times New Roman"/>
          <w:b/>
          <w:bCs/>
          <w:sz w:val="36"/>
          <w:szCs w:val="36"/>
        </w:rPr>
        <w:t xml:space="preserve">: </w:t>
      </w:r>
    </w:p>
    <w:p w14:paraId="0678E69D" w14:textId="77777777" w:rsidR="00B85A78" w:rsidRDefault="00066D47">
      <w:pPr>
        <w:spacing w:line="360" w:lineRule="auto"/>
        <w:jc w:val="both"/>
        <w:rPr>
          <w:rFonts w:ascii="Times New Roman" w:hAnsi="Times New Roman"/>
          <w:sz w:val="28"/>
          <w:szCs w:val="28"/>
        </w:rPr>
      </w:pPr>
      <w:r>
        <w:rPr>
          <w:rFonts w:ascii="Times New Roman" w:hAnsi="Times New Roman"/>
          <w:sz w:val="28"/>
          <w:szCs w:val="28"/>
        </w:rPr>
        <w:t>The collective evidence strongly supports the positive impact</w:t>
      </w:r>
      <w:r>
        <w:rPr>
          <w:rFonts w:ascii="Times New Roman" w:hAnsi="Times New Roman"/>
          <w:sz w:val="28"/>
          <w:szCs w:val="28"/>
        </w:rPr>
        <w:t xml:space="preserve"> of systematic early intervention on the development of autistic children. The field has matured from a focus on behavioral change alone to a more integrated, developmental, and family-centered approach that respects neurodiversity. NDBIs represent a parti</w:t>
      </w:r>
      <w:r>
        <w:rPr>
          <w:rFonts w:ascii="Times New Roman" w:hAnsi="Times New Roman"/>
          <w:sz w:val="28"/>
          <w:szCs w:val="28"/>
        </w:rPr>
        <w:t>cularly promising integration of evidence-based techniques within a developmental framework.</w:t>
      </w:r>
    </w:p>
    <w:p w14:paraId="6764FF43" w14:textId="77777777" w:rsidR="00B85A78" w:rsidRDefault="00066D47">
      <w:pPr>
        <w:spacing w:line="360" w:lineRule="auto"/>
        <w:jc w:val="both"/>
        <w:rPr>
          <w:rFonts w:ascii="Times New Roman" w:hAnsi="Times New Roman"/>
          <w:sz w:val="36"/>
          <w:szCs w:val="36"/>
        </w:rPr>
      </w:pPr>
      <w:r>
        <w:rPr>
          <w:rFonts w:ascii="Times New Roman" w:hAnsi="Times New Roman"/>
          <w:b/>
          <w:bCs/>
          <w:sz w:val="36"/>
          <w:szCs w:val="36"/>
        </w:rPr>
        <w:t>Challenges and Limitations</w:t>
      </w:r>
      <w:r>
        <w:rPr>
          <w:rFonts w:ascii="Times New Roman" w:hAnsi="Times New Roman"/>
          <w:b/>
          <w:bCs/>
          <w:sz w:val="36"/>
          <w:szCs w:val="36"/>
        </w:rPr>
        <w:t>:</w:t>
      </w:r>
    </w:p>
    <w:p w14:paraId="28A1A813" w14:textId="77777777" w:rsidR="00B85A78" w:rsidRDefault="00066D47">
      <w:pPr>
        <w:spacing w:line="360" w:lineRule="auto"/>
        <w:jc w:val="both"/>
        <w:rPr>
          <w:rFonts w:ascii="Times New Roman" w:hAnsi="Times New Roman"/>
          <w:sz w:val="28"/>
          <w:szCs w:val="28"/>
        </w:rPr>
      </w:pPr>
      <w:r>
        <w:rPr>
          <w:rFonts w:ascii="Times New Roman" w:hAnsi="Times New Roman"/>
          <w:sz w:val="28"/>
          <w:szCs w:val="28"/>
        </w:rPr>
        <w:t>Significant heterogeneity in study methodologies, participant samples, and outcome measures complicates direct comparisons and the iden</w:t>
      </w:r>
      <w:r>
        <w:rPr>
          <w:rFonts w:ascii="Times New Roman" w:hAnsi="Times New Roman"/>
          <w:sz w:val="28"/>
          <w:szCs w:val="28"/>
        </w:rPr>
        <w:t xml:space="preserve">tification of “best” practices. Long-term follow-up data into adolescence and adulthood remains scarce. Furthermore, ensuring </w:t>
      </w:r>
      <w:r>
        <w:rPr>
          <w:rFonts w:ascii="Times New Roman" w:hAnsi="Times New Roman"/>
          <w:sz w:val="28"/>
          <w:szCs w:val="28"/>
        </w:rPr>
        <w:lastRenderedPageBreak/>
        <w:t>equitable access to high-quality, affordable interventions globally is a major unsolved challenge.</w:t>
      </w:r>
    </w:p>
    <w:p w14:paraId="1D7D8CFD" w14:textId="3EF5A85E" w:rsidR="00B85A78" w:rsidRPr="002D4974" w:rsidRDefault="00066D47" w:rsidP="002D4974">
      <w:pPr>
        <w:spacing w:line="360" w:lineRule="auto"/>
        <w:jc w:val="both"/>
        <w:rPr>
          <w:rFonts w:ascii="Times New Roman" w:hAnsi="Times New Roman"/>
          <w:sz w:val="28"/>
          <w:szCs w:val="28"/>
        </w:rPr>
      </w:pPr>
      <w:r>
        <w:rPr>
          <w:rFonts w:ascii="Times New Roman" w:hAnsi="Times New Roman"/>
          <w:sz w:val="28"/>
          <w:szCs w:val="28"/>
        </w:rPr>
        <w:t>Future Research should prioriti</w:t>
      </w:r>
      <w:r>
        <w:rPr>
          <w:rFonts w:ascii="Times New Roman" w:hAnsi="Times New Roman"/>
          <w:sz w:val="28"/>
          <w:szCs w:val="28"/>
        </w:rPr>
        <w:t>ze: (1) Large-scale, longitudinal studies comparing different intervention models; (2) Research identifying which interventions work best for which children (personalized medicine approach); (3) Development and evaluation of interventions for minimally ver</w:t>
      </w:r>
      <w:r>
        <w:rPr>
          <w:rFonts w:ascii="Times New Roman" w:hAnsi="Times New Roman"/>
          <w:sz w:val="28"/>
          <w:szCs w:val="28"/>
        </w:rPr>
        <w:t xml:space="preserve">bal children and those with significant co-occurring conditions; (4) Implementation science research to translate evidence into sustainable community practice; and (5) Greater inclusion of outcome measures valued by the autistic community, such as quality </w:t>
      </w:r>
      <w:r>
        <w:rPr>
          <w:rFonts w:ascii="Times New Roman" w:hAnsi="Times New Roman"/>
          <w:sz w:val="28"/>
          <w:szCs w:val="28"/>
        </w:rPr>
        <w:t xml:space="preserve">of life, autonomy, and self-determination. </w:t>
      </w:r>
    </w:p>
    <w:p w14:paraId="04BA0F68" w14:textId="77777777" w:rsidR="00B85A78" w:rsidRDefault="00B85A78">
      <w:pPr>
        <w:jc w:val="both"/>
        <w:rPr>
          <w:rFonts w:ascii="Times New Roman" w:hAnsi="Times New Roman"/>
          <w:b/>
          <w:bCs/>
          <w:sz w:val="28"/>
          <w:szCs w:val="28"/>
        </w:rPr>
      </w:pPr>
    </w:p>
    <w:p w14:paraId="743A7F60" w14:textId="77777777" w:rsidR="00B85A78" w:rsidRPr="002D4974" w:rsidRDefault="00066D47">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bookmarkStart w:id="0" w:name="_Hlk218867759"/>
      <w:r w:rsidRPr="002D4974">
        <w:rPr>
          <w:rFonts w:ascii="Times New Roman" w:eastAsia="Times New Roman" w:hAnsi="Times New Roman" w:cs="Times New Roman"/>
          <w:b/>
          <w:bCs/>
          <w:sz w:val="24"/>
          <w:szCs w:val="24"/>
          <w:highlight w:val="yellow"/>
          <w:lang w:val="en-GB" w:eastAsia="en-IN"/>
        </w:rPr>
        <w:t>Disclaimer (Artificial intelligence)</w:t>
      </w:r>
    </w:p>
    <w:p w14:paraId="71BD7AAF" w14:textId="77777777" w:rsidR="00B85A78" w:rsidRDefault="00066D47">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Pr>
          <w:rFonts w:ascii="Times New Roman" w:eastAsia="Times New Roman" w:hAnsi="Times New Roman" w:cs="Times New Roman"/>
          <w:bCs/>
          <w:sz w:val="24"/>
          <w:szCs w:val="24"/>
          <w:highlight w:val="yellow"/>
          <w:lang w:val="en-GB" w:eastAsia="en-IN"/>
        </w:rPr>
        <w:t>ChatGPT</w:t>
      </w:r>
      <w:proofErr w:type="spellEnd"/>
      <w:r>
        <w:rPr>
          <w:rFonts w:ascii="Times New Roman" w:eastAsia="Times New Roman" w:hAnsi="Times New Roman" w:cs="Times New Roman"/>
          <w:bCs/>
          <w:sz w:val="24"/>
          <w:szCs w:val="24"/>
          <w:highlight w:val="yellow"/>
          <w:lang w:val="en-GB" w:eastAsia="en-IN"/>
        </w:rPr>
        <w:t xml:space="preserve">, COPILOT, etc.) and text-to-image generators have been used during the writing or </w:t>
      </w:r>
      <w:r>
        <w:rPr>
          <w:rFonts w:ascii="Times New Roman" w:eastAsia="Times New Roman" w:hAnsi="Times New Roman" w:cs="Times New Roman"/>
          <w:bCs/>
          <w:sz w:val="24"/>
          <w:szCs w:val="24"/>
          <w:highlight w:val="yellow"/>
          <w:lang w:val="en-GB" w:eastAsia="en-IN"/>
        </w:rPr>
        <w:t>editing of this manuscript.</w:t>
      </w:r>
      <w:r>
        <w:rPr>
          <w:rFonts w:ascii="Times New Roman" w:eastAsia="Times New Roman" w:hAnsi="Times New Roman" w:cs="Times New Roman"/>
          <w:bCs/>
          <w:sz w:val="24"/>
          <w:szCs w:val="24"/>
          <w:lang w:val="en-GB" w:eastAsia="en-IN"/>
        </w:rPr>
        <w:t xml:space="preserve"> </w:t>
      </w:r>
      <w:bookmarkEnd w:id="0"/>
    </w:p>
    <w:p w14:paraId="03474D95" w14:textId="77777777" w:rsidR="00B85A78" w:rsidRDefault="00B85A78">
      <w:pPr>
        <w:jc w:val="both"/>
        <w:rPr>
          <w:rFonts w:ascii="Times New Roman" w:hAnsi="Times New Roman"/>
          <w:b/>
          <w:bCs/>
          <w:sz w:val="28"/>
          <w:szCs w:val="28"/>
        </w:rPr>
      </w:pPr>
    </w:p>
    <w:p w14:paraId="6DD7D0D2" w14:textId="77777777" w:rsidR="00B85A78" w:rsidRDefault="00B85A78">
      <w:pPr>
        <w:jc w:val="both"/>
        <w:rPr>
          <w:rFonts w:ascii="Times New Roman" w:hAnsi="Times New Roman"/>
          <w:b/>
          <w:bCs/>
          <w:sz w:val="28"/>
          <w:szCs w:val="28"/>
        </w:rPr>
      </w:pPr>
      <w:bookmarkStart w:id="1" w:name="_GoBack"/>
      <w:bookmarkEnd w:id="1"/>
    </w:p>
    <w:p w14:paraId="0072E02C" w14:textId="77777777" w:rsidR="00B85A78" w:rsidRDefault="00B85A78">
      <w:pPr>
        <w:jc w:val="both"/>
        <w:rPr>
          <w:rFonts w:ascii="Times New Roman" w:hAnsi="Times New Roman"/>
          <w:b/>
          <w:bCs/>
          <w:sz w:val="28"/>
          <w:szCs w:val="28"/>
        </w:rPr>
      </w:pPr>
    </w:p>
    <w:p w14:paraId="4398479C" w14:textId="77777777" w:rsidR="00B85A78" w:rsidRDefault="00B85A78">
      <w:pPr>
        <w:jc w:val="both"/>
        <w:rPr>
          <w:rFonts w:ascii="Times New Roman" w:hAnsi="Times New Roman"/>
          <w:b/>
          <w:bCs/>
          <w:sz w:val="28"/>
          <w:szCs w:val="28"/>
        </w:rPr>
      </w:pPr>
    </w:p>
    <w:p w14:paraId="41961F08" w14:textId="77777777" w:rsidR="00B85A78" w:rsidRDefault="00B85A78">
      <w:pPr>
        <w:jc w:val="both"/>
        <w:rPr>
          <w:rFonts w:ascii="Times New Roman" w:hAnsi="Times New Roman"/>
          <w:b/>
          <w:bCs/>
          <w:sz w:val="28"/>
          <w:szCs w:val="28"/>
        </w:rPr>
      </w:pPr>
    </w:p>
    <w:p w14:paraId="3CA66451" w14:textId="77777777" w:rsidR="00B85A78" w:rsidRDefault="00066D47">
      <w:pPr>
        <w:jc w:val="both"/>
        <w:rPr>
          <w:rFonts w:ascii="Times New Roman" w:hAnsi="Times New Roman"/>
          <w:b/>
          <w:bCs/>
          <w:sz w:val="28"/>
          <w:szCs w:val="28"/>
        </w:rPr>
      </w:pPr>
      <w:r>
        <w:rPr>
          <w:rFonts w:ascii="Times New Roman" w:hAnsi="Times New Roman"/>
          <w:b/>
          <w:bCs/>
          <w:sz w:val="28"/>
          <w:szCs w:val="28"/>
        </w:rPr>
        <w:t xml:space="preserve">References </w:t>
      </w:r>
    </w:p>
    <w:p w14:paraId="35D97C2A" w14:textId="77777777" w:rsidR="00B85A78" w:rsidRDefault="00B85A78">
      <w:pPr>
        <w:jc w:val="both"/>
        <w:rPr>
          <w:rFonts w:ascii="Times New Roman" w:hAnsi="Times New Roman"/>
          <w:sz w:val="28"/>
          <w:szCs w:val="28"/>
        </w:rPr>
      </w:pPr>
    </w:p>
    <w:p w14:paraId="3074CF62"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American Psychiatric Association. (2013). Diagnostic and statistical manual of mental disorders (5th ed.).</w:t>
      </w:r>
    </w:p>
    <w:p w14:paraId="71029136"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Bearss</w:t>
      </w:r>
      <w:proofErr w:type="spellEnd"/>
      <w:r w:rsidRPr="002D4974">
        <w:rPr>
          <w:rFonts w:ascii="Times New Roman" w:hAnsi="Times New Roman"/>
          <w:sz w:val="28"/>
          <w:szCs w:val="28"/>
        </w:rPr>
        <w:t xml:space="preserve">, K., Burrell, T. L., Stewart, L., &amp; </w:t>
      </w:r>
      <w:proofErr w:type="spellStart"/>
      <w:r w:rsidRPr="002D4974">
        <w:rPr>
          <w:rFonts w:ascii="Times New Roman" w:hAnsi="Times New Roman"/>
          <w:sz w:val="28"/>
          <w:szCs w:val="28"/>
        </w:rPr>
        <w:t>Scahill</w:t>
      </w:r>
      <w:proofErr w:type="spellEnd"/>
      <w:r w:rsidRPr="002D4974">
        <w:rPr>
          <w:rFonts w:ascii="Times New Roman" w:hAnsi="Times New Roman"/>
          <w:sz w:val="28"/>
          <w:szCs w:val="28"/>
        </w:rPr>
        <w:t>, L. (2015). Parent training in autism spectrum diso</w:t>
      </w:r>
      <w:r w:rsidRPr="002D4974">
        <w:rPr>
          <w:rFonts w:ascii="Times New Roman" w:hAnsi="Times New Roman"/>
          <w:sz w:val="28"/>
          <w:szCs w:val="28"/>
        </w:rPr>
        <w:t>rder: Clinical Child and Family Psychology Review, 18(2), 170–182.</w:t>
      </w:r>
    </w:p>
    <w:p w14:paraId="13DBA71C"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Ben-</w:t>
      </w:r>
      <w:proofErr w:type="spellStart"/>
      <w:r w:rsidRPr="002D4974">
        <w:rPr>
          <w:rFonts w:ascii="Times New Roman" w:hAnsi="Times New Roman"/>
          <w:sz w:val="28"/>
          <w:szCs w:val="28"/>
        </w:rPr>
        <w:t>Itzchak</w:t>
      </w:r>
      <w:proofErr w:type="spellEnd"/>
      <w:r w:rsidRPr="002D4974">
        <w:rPr>
          <w:rFonts w:ascii="Times New Roman" w:hAnsi="Times New Roman"/>
          <w:sz w:val="28"/>
          <w:szCs w:val="28"/>
        </w:rPr>
        <w:t xml:space="preserve">, E., &amp; </w:t>
      </w:r>
      <w:proofErr w:type="spellStart"/>
      <w:r w:rsidRPr="002D4974">
        <w:rPr>
          <w:rFonts w:ascii="Times New Roman" w:hAnsi="Times New Roman"/>
          <w:sz w:val="28"/>
          <w:szCs w:val="28"/>
        </w:rPr>
        <w:t>Zachor</w:t>
      </w:r>
      <w:proofErr w:type="spellEnd"/>
      <w:r w:rsidRPr="002D4974">
        <w:rPr>
          <w:rFonts w:ascii="Times New Roman" w:hAnsi="Times New Roman"/>
          <w:sz w:val="28"/>
          <w:szCs w:val="28"/>
        </w:rPr>
        <w:t>, D. A. (2007). The effects of intellectual functioning and autism severity on outcome of early behavioral intervention for children with autism. Research in Develo</w:t>
      </w:r>
      <w:r w:rsidRPr="002D4974">
        <w:rPr>
          <w:rFonts w:ascii="Times New Roman" w:hAnsi="Times New Roman"/>
          <w:sz w:val="28"/>
          <w:szCs w:val="28"/>
        </w:rPr>
        <w:t xml:space="preserve">pmental Disabilities, 28(3), 287–303. </w:t>
      </w:r>
      <w:hyperlink r:id="rId8" w:history="1">
        <w:r w:rsidRPr="002D4974">
          <w:rPr>
            <w:rStyle w:val="Hyperlink"/>
            <w:rFonts w:ascii="Times New Roman" w:hAnsi="Times New Roman"/>
            <w:sz w:val="28"/>
            <w:szCs w:val="28"/>
          </w:rPr>
          <w:t>https://doi.org/10.1016/j.ridd.2006.03.002</w:t>
        </w:r>
      </w:hyperlink>
    </w:p>
    <w:p w14:paraId="344484D4"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 xml:space="preserve">Dawson, G. (2008). Early behavioral intervention, brain plasticity, and the prevention of autism spectrum disorder. Development and </w:t>
      </w:r>
      <w:r w:rsidRPr="002D4974">
        <w:rPr>
          <w:rFonts w:ascii="Times New Roman" w:hAnsi="Times New Roman"/>
          <w:sz w:val="28"/>
          <w:szCs w:val="28"/>
        </w:rPr>
        <w:lastRenderedPageBreak/>
        <w:t xml:space="preserve">Psychopathology, 20(3), 775–803. </w:t>
      </w:r>
      <w:hyperlink r:id="rId9" w:history="1">
        <w:r w:rsidRPr="002D4974">
          <w:rPr>
            <w:rStyle w:val="Hyperlink"/>
            <w:rFonts w:ascii="Times New Roman" w:hAnsi="Times New Roman"/>
            <w:sz w:val="28"/>
            <w:szCs w:val="28"/>
          </w:rPr>
          <w:t>https://doi.org/10.1017/S09545794080</w:t>
        </w:r>
        <w:r w:rsidRPr="002D4974">
          <w:rPr>
            <w:rStyle w:val="Hyperlink"/>
            <w:rFonts w:ascii="Times New Roman" w:hAnsi="Times New Roman"/>
            <w:sz w:val="28"/>
            <w:szCs w:val="28"/>
          </w:rPr>
          <w:t>00370</w:t>
        </w:r>
      </w:hyperlink>
    </w:p>
    <w:p w14:paraId="504AD7C4"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Dawson, G. (2008). Early behavioral intervention, brain plasticity, and the prevention of autism spectrum disorder. Development and Psychopathology, 20(3), 775–803.</w:t>
      </w:r>
    </w:p>
    <w:p w14:paraId="3955DA92"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 xml:space="preserve">Dawson, G., Rogers, S., Munson, J., Smith, M., Winter, J., </w:t>
      </w:r>
      <w:proofErr w:type="spellStart"/>
      <w:r w:rsidRPr="002D4974">
        <w:rPr>
          <w:rFonts w:ascii="Times New Roman" w:hAnsi="Times New Roman"/>
          <w:sz w:val="28"/>
          <w:szCs w:val="28"/>
        </w:rPr>
        <w:t>Greenson</w:t>
      </w:r>
      <w:proofErr w:type="spellEnd"/>
      <w:r w:rsidRPr="002D4974">
        <w:rPr>
          <w:rFonts w:ascii="Times New Roman" w:hAnsi="Times New Roman"/>
          <w:sz w:val="28"/>
          <w:szCs w:val="28"/>
        </w:rPr>
        <w:t>, J., Donaldson</w:t>
      </w:r>
      <w:r w:rsidRPr="002D4974">
        <w:rPr>
          <w:rFonts w:ascii="Times New Roman" w:hAnsi="Times New Roman"/>
          <w:sz w:val="28"/>
          <w:szCs w:val="28"/>
        </w:rPr>
        <w:t xml:space="preserve">, A., &amp; Varley, J. (2010). Randomized, controlled trial of an intervention for toddlers with autism: The Early Start Denver Model. Pediatrics, 125(1), e17–e23. </w:t>
      </w:r>
      <w:hyperlink r:id="rId10" w:history="1">
        <w:r w:rsidRPr="002D4974">
          <w:rPr>
            <w:rStyle w:val="Hyperlink"/>
            <w:rFonts w:ascii="Times New Roman" w:hAnsi="Times New Roman"/>
            <w:sz w:val="28"/>
            <w:szCs w:val="28"/>
          </w:rPr>
          <w:t>https://doi.org/10.1542/peds.2009-0958</w:t>
        </w:r>
      </w:hyperlink>
    </w:p>
    <w:p w14:paraId="07A9B697"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Da</w:t>
      </w:r>
      <w:r w:rsidRPr="002D4974">
        <w:rPr>
          <w:rFonts w:ascii="Times New Roman" w:hAnsi="Times New Roman"/>
          <w:sz w:val="28"/>
          <w:szCs w:val="28"/>
        </w:rPr>
        <w:t xml:space="preserve">wson, G., Rogers, S., Munson, J., Smith, M., Winter, J., </w:t>
      </w:r>
      <w:proofErr w:type="spellStart"/>
      <w:r w:rsidRPr="002D4974">
        <w:rPr>
          <w:rFonts w:ascii="Times New Roman" w:hAnsi="Times New Roman"/>
          <w:sz w:val="28"/>
          <w:szCs w:val="28"/>
        </w:rPr>
        <w:t>Greenson</w:t>
      </w:r>
      <w:proofErr w:type="spellEnd"/>
      <w:r w:rsidRPr="002D4974">
        <w:rPr>
          <w:rFonts w:ascii="Times New Roman" w:hAnsi="Times New Roman"/>
          <w:sz w:val="28"/>
          <w:szCs w:val="28"/>
        </w:rPr>
        <w:t>, J., Donaldson, A., &amp; Varley, J. (2010). Randomized, controlled trial of an intervention for toddlers with autism: The Early Start Denver Model. Pediatrics, 125(1), e17 -e23.</w:t>
      </w:r>
    </w:p>
    <w:p w14:paraId="3A69FD97"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Eldevik</w:t>
      </w:r>
      <w:proofErr w:type="spellEnd"/>
      <w:r w:rsidRPr="002D4974">
        <w:rPr>
          <w:rFonts w:ascii="Times New Roman" w:hAnsi="Times New Roman"/>
          <w:sz w:val="28"/>
          <w:szCs w:val="28"/>
        </w:rPr>
        <w:t>, S., Ha</w:t>
      </w:r>
      <w:r w:rsidRPr="002D4974">
        <w:rPr>
          <w:rFonts w:ascii="Times New Roman" w:hAnsi="Times New Roman"/>
          <w:sz w:val="28"/>
          <w:szCs w:val="28"/>
        </w:rPr>
        <w:t xml:space="preserve">stings, R. P., Hughes, J. C., </w:t>
      </w:r>
      <w:proofErr w:type="spellStart"/>
      <w:r w:rsidRPr="002D4974">
        <w:rPr>
          <w:rFonts w:ascii="Times New Roman" w:hAnsi="Times New Roman"/>
          <w:sz w:val="28"/>
          <w:szCs w:val="28"/>
        </w:rPr>
        <w:t>Jahr</w:t>
      </w:r>
      <w:proofErr w:type="spellEnd"/>
      <w:r w:rsidRPr="002D4974">
        <w:rPr>
          <w:rFonts w:ascii="Times New Roman" w:hAnsi="Times New Roman"/>
          <w:sz w:val="28"/>
          <w:szCs w:val="28"/>
        </w:rPr>
        <w:t xml:space="preserve">, E., </w:t>
      </w:r>
      <w:proofErr w:type="spellStart"/>
      <w:r w:rsidRPr="002D4974">
        <w:rPr>
          <w:rFonts w:ascii="Times New Roman" w:hAnsi="Times New Roman"/>
          <w:sz w:val="28"/>
          <w:szCs w:val="28"/>
        </w:rPr>
        <w:t>Eikeseth</w:t>
      </w:r>
      <w:proofErr w:type="spellEnd"/>
      <w:r w:rsidRPr="002D4974">
        <w:rPr>
          <w:rFonts w:ascii="Times New Roman" w:hAnsi="Times New Roman"/>
          <w:sz w:val="28"/>
          <w:szCs w:val="28"/>
        </w:rPr>
        <w:t>, S., &amp; Cross, S. (2009). Meta-analysis of early intensive behavioral intervention for children with autism. Journal of Clinical Child and Adolescent Psychology, 38(3), 439–450.</w:t>
      </w:r>
    </w:p>
    <w:p w14:paraId="6A60CE55"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Eldevik</w:t>
      </w:r>
      <w:proofErr w:type="spellEnd"/>
      <w:r w:rsidRPr="002D4974">
        <w:rPr>
          <w:rFonts w:ascii="Times New Roman" w:hAnsi="Times New Roman"/>
          <w:sz w:val="28"/>
          <w:szCs w:val="28"/>
        </w:rPr>
        <w:t xml:space="preserve">, S., Hastings, R. P., </w:t>
      </w:r>
      <w:r w:rsidRPr="002D4974">
        <w:rPr>
          <w:rFonts w:ascii="Times New Roman" w:hAnsi="Times New Roman"/>
          <w:sz w:val="28"/>
          <w:szCs w:val="28"/>
        </w:rPr>
        <w:t xml:space="preserve">Hughes, J. C., </w:t>
      </w:r>
      <w:proofErr w:type="spellStart"/>
      <w:r w:rsidRPr="002D4974">
        <w:rPr>
          <w:rFonts w:ascii="Times New Roman" w:hAnsi="Times New Roman"/>
          <w:sz w:val="28"/>
          <w:szCs w:val="28"/>
        </w:rPr>
        <w:t>Jahr</w:t>
      </w:r>
      <w:proofErr w:type="spellEnd"/>
      <w:r w:rsidRPr="002D4974">
        <w:rPr>
          <w:rFonts w:ascii="Times New Roman" w:hAnsi="Times New Roman"/>
          <w:sz w:val="28"/>
          <w:szCs w:val="28"/>
        </w:rPr>
        <w:t xml:space="preserve">, E., </w:t>
      </w:r>
      <w:proofErr w:type="spellStart"/>
      <w:r w:rsidRPr="002D4974">
        <w:rPr>
          <w:rFonts w:ascii="Times New Roman" w:hAnsi="Times New Roman"/>
          <w:sz w:val="28"/>
          <w:szCs w:val="28"/>
        </w:rPr>
        <w:t>Eikeseth</w:t>
      </w:r>
      <w:proofErr w:type="spellEnd"/>
      <w:r w:rsidRPr="002D4974">
        <w:rPr>
          <w:rFonts w:ascii="Times New Roman" w:hAnsi="Times New Roman"/>
          <w:sz w:val="28"/>
          <w:szCs w:val="28"/>
        </w:rPr>
        <w:t>, S., &amp; Cross, S. (2012). Outcomes of behavioral intervention for children with autism in mainstream pre-school settings. Journal of Autism and Developmental Disorders, 42(2), 210–220.</w:t>
      </w:r>
    </w:p>
    <w:p w14:paraId="6C5581CA"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 xml:space="preserve">Estes, A., Munson, J., Rogers, S. J., </w:t>
      </w:r>
      <w:proofErr w:type="spellStart"/>
      <w:r w:rsidRPr="002D4974">
        <w:rPr>
          <w:rFonts w:ascii="Times New Roman" w:hAnsi="Times New Roman"/>
          <w:sz w:val="28"/>
          <w:szCs w:val="28"/>
        </w:rPr>
        <w:t>Greenson</w:t>
      </w:r>
      <w:proofErr w:type="spellEnd"/>
      <w:r w:rsidRPr="002D4974">
        <w:rPr>
          <w:rFonts w:ascii="Times New Roman" w:hAnsi="Times New Roman"/>
          <w:sz w:val="28"/>
          <w:szCs w:val="28"/>
        </w:rPr>
        <w:t xml:space="preserve">, J., Winter, J., &amp; Dawson, G. (2015). Long-term outcomes of early intervention in 6-year-old children with autism spectrum disorder. Journal of the American Academy of Child &amp; Adolescent Psychiatry, 54(7), 580–587. </w:t>
      </w:r>
      <w:hyperlink r:id="rId11" w:history="1">
        <w:r w:rsidRPr="002D4974">
          <w:rPr>
            <w:rStyle w:val="Hyperlink"/>
            <w:rFonts w:ascii="Times New Roman" w:hAnsi="Times New Roman"/>
            <w:sz w:val="28"/>
            <w:szCs w:val="28"/>
          </w:rPr>
          <w:t>https://doi.org/10.1016/j.jaac.2015.04.005</w:t>
        </w:r>
      </w:hyperlink>
    </w:p>
    <w:p w14:paraId="5544C1D1"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Farmet</w:t>
      </w:r>
      <w:proofErr w:type="spellEnd"/>
      <w:r w:rsidRPr="002D4974">
        <w:rPr>
          <w:rFonts w:ascii="Times New Roman" w:hAnsi="Times New Roman"/>
          <w:sz w:val="28"/>
          <w:szCs w:val="28"/>
        </w:rPr>
        <w:t xml:space="preserve">, E., </w:t>
      </w:r>
      <w:proofErr w:type="spellStart"/>
      <w:r w:rsidRPr="002D4974">
        <w:rPr>
          <w:rFonts w:ascii="Times New Roman" w:hAnsi="Times New Roman"/>
          <w:sz w:val="28"/>
          <w:szCs w:val="28"/>
        </w:rPr>
        <w:t>Grodberg</w:t>
      </w:r>
      <w:proofErr w:type="spellEnd"/>
      <w:r w:rsidRPr="002D4974">
        <w:rPr>
          <w:rFonts w:ascii="Times New Roman" w:hAnsi="Times New Roman"/>
          <w:sz w:val="28"/>
          <w:szCs w:val="28"/>
        </w:rPr>
        <w:t>, D., &amp; Weinger, P. M. (2013). A long-term follow-up study of early intensive behavioral intervention: Intelligence quotient and adaptive behavior in children with au</w:t>
      </w:r>
      <w:r w:rsidRPr="002D4974">
        <w:rPr>
          <w:rFonts w:ascii="Times New Roman" w:hAnsi="Times New Roman"/>
          <w:sz w:val="28"/>
          <w:szCs w:val="28"/>
        </w:rPr>
        <w:t>tism. Journal of Developmental and Physical Disabilities, 25, 189-203.</w:t>
      </w:r>
    </w:p>
    <w:p w14:paraId="080682E4"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Green, J., &amp; Garg, S. (2018). Annual Research Review: The state of autism intervention science: progress, target psychological and biological mechanisms and future prospects. Journal of</w:t>
      </w:r>
      <w:r w:rsidRPr="002D4974">
        <w:rPr>
          <w:rFonts w:ascii="Times New Roman" w:hAnsi="Times New Roman"/>
          <w:sz w:val="28"/>
          <w:szCs w:val="28"/>
        </w:rPr>
        <w:t xml:space="preserve"> child psychology and psychiatry, and allied disciplines, 59(4), 424–443. https://doi.org/10.1111/jcpp.12892</w:t>
      </w:r>
    </w:p>
    <w:p w14:paraId="2AD360C3" w14:textId="77777777" w:rsidR="00B85A78" w:rsidRPr="002D4974" w:rsidRDefault="00066D47" w:rsidP="002D4974">
      <w:pPr>
        <w:pStyle w:val="ListParagraph"/>
        <w:numPr>
          <w:ilvl w:val="0"/>
          <w:numId w:val="4"/>
        </w:numPr>
        <w:jc w:val="both"/>
        <w:rPr>
          <w:rStyle w:val="Hyperlink"/>
          <w:rFonts w:ascii="Times New Roman" w:hAnsi="Times New Roman"/>
          <w:sz w:val="28"/>
          <w:szCs w:val="28"/>
        </w:rPr>
      </w:pPr>
      <w:r w:rsidRPr="002D4974">
        <w:rPr>
          <w:rFonts w:ascii="Times New Roman" w:hAnsi="Times New Roman"/>
          <w:sz w:val="28"/>
          <w:szCs w:val="28"/>
        </w:rPr>
        <w:t xml:space="preserve">Green, J., </w:t>
      </w:r>
      <w:proofErr w:type="spellStart"/>
      <w:r w:rsidRPr="002D4974">
        <w:rPr>
          <w:rFonts w:ascii="Times New Roman" w:hAnsi="Times New Roman"/>
          <w:sz w:val="28"/>
          <w:szCs w:val="28"/>
        </w:rPr>
        <w:t>Charman</w:t>
      </w:r>
      <w:proofErr w:type="spellEnd"/>
      <w:r w:rsidRPr="002D4974">
        <w:rPr>
          <w:rFonts w:ascii="Times New Roman" w:hAnsi="Times New Roman"/>
          <w:sz w:val="28"/>
          <w:szCs w:val="28"/>
        </w:rPr>
        <w:t xml:space="preserve">, T., McConachie, H., </w:t>
      </w:r>
      <w:proofErr w:type="spellStart"/>
      <w:r w:rsidRPr="002D4974">
        <w:rPr>
          <w:rFonts w:ascii="Times New Roman" w:hAnsi="Times New Roman"/>
          <w:sz w:val="28"/>
          <w:szCs w:val="28"/>
        </w:rPr>
        <w:t>Aldred</w:t>
      </w:r>
      <w:proofErr w:type="spellEnd"/>
      <w:r w:rsidRPr="002D4974">
        <w:rPr>
          <w:rFonts w:ascii="Times New Roman" w:hAnsi="Times New Roman"/>
          <w:sz w:val="28"/>
          <w:szCs w:val="28"/>
        </w:rPr>
        <w:t xml:space="preserve">, C., </w:t>
      </w:r>
      <w:proofErr w:type="spellStart"/>
      <w:r w:rsidRPr="002D4974">
        <w:rPr>
          <w:rFonts w:ascii="Times New Roman" w:hAnsi="Times New Roman"/>
          <w:sz w:val="28"/>
          <w:szCs w:val="28"/>
        </w:rPr>
        <w:t>Slonims</w:t>
      </w:r>
      <w:proofErr w:type="spellEnd"/>
      <w:r w:rsidRPr="002D4974">
        <w:rPr>
          <w:rFonts w:ascii="Times New Roman" w:hAnsi="Times New Roman"/>
          <w:sz w:val="28"/>
          <w:szCs w:val="28"/>
        </w:rPr>
        <w:t xml:space="preserve">, V., </w:t>
      </w:r>
      <w:proofErr w:type="spellStart"/>
      <w:r w:rsidRPr="002D4974">
        <w:rPr>
          <w:rFonts w:ascii="Times New Roman" w:hAnsi="Times New Roman"/>
          <w:sz w:val="28"/>
          <w:szCs w:val="28"/>
        </w:rPr>
        <w:t>Howlin</w:t>
      </w:r>
      <w:proofErr w:type="spellEnd"/>
      <w:r w:rsidRPr="002D4974">
        <w:rPr>
          <w:rFonts w:ascii="Times New Roman" w:hAnsi="Times New Roman"/>
          <w:sz w:val="28"/>
          <w:szCs w:val="28"/>
        </w:rPr>
        <w:t xml:space="preserve">, P., Le </w:t>
      </w:r>
      <w:proofErr w:type="spellStart"/>
      <w:r w:rsidRPr="002D4974">
        <w:rPr>
          <w:rFonts w:ascii="Times New Roman" w:hAnsi="Times New Roman"/>
          <w:sz w:val="28"/>
          <w:szCs w:val="28"/>
        </w:rPr>
        <w:t>Couteur</w:t>
      </w:r>
      <w:proofErr w:type="spellEnd"/>
      <w:r w:rsidRPr="002D4974">
        <w:rPr>
          <w:rFonts w:ascii="Times New Roman" w:hAnsi="Times New Roman"/>
          <w:sz w:val="28"/>
          <w:szCs w:val="28"/>
        </w:rPr>
        <w:t xml:space="preserve">, A., Leadbitter, K., </w:t>
      </w:r>
      <w:proofErr w:type="spellStart"/>
      <w:r w:rsidRPr="002D4974">
        <w:rPr>
          <w:rFonts w:ascii="Times New Roman" w:hAnsi="Times New Roman"/>
          <w:sz w:val="28"/>
          <w:szCs w:val="28"/>
        </w:rPr>
        <w:t>Hudry</w:t>
      </w:r>
      <w:proofErr w:type="spellEnd"/>
      <w:r w:rsidRPr="002D4974">
        <w:rPr>
          <w:rFonts w:ascii="Times New Roman" w:hAnsi="Times New Roman"/>
          <w:sz w:val="28"/>
          <w:szCs w:val="28"/>
        </w:rPr>
        <w:t>, K., Byford, S., Barrett, B., Te</w:t>
      </w:r>
      <w:r w:rsidRPr="002D4974">
        <w:rPr>
          <w:rFonts w:ascii="Times New Roman" w:hAnsi="Times New Roman"/>
          <w:sz w:val="28"/>
          <w:szCs w:val="28"/>
        </w:rPr>
        <w:t xml:space="preserve">mple, K., Macdonald, W., &amp; Pickles, A. (2010). Parent-mediated communication-focused treatment in children with autism (PACT): A </w:t>
      </w:r>
      <w:proofErr w:type="spellStart"/>
      <w:r w:rsidRPr="002D4974">
        <w:rPr>
          <w:rFonts w:ascii="Times New Roman" w:hAnsi="Times New Roman"/>
          <w:sz w:val="28"/>
          <w:szCs w:val="28"/>
        </w:rPr>
        <w:t>randomised</w:t>
      </w:r>
      <w:proofErr w:type="spellEnd"/>
      <w:r w:rsidRPr="002D4974">
        <w:rPr>
          <w:rFonts w:ascii="Times New Roman" w:hAnsi="Times New Roman"/>
          <w:sz w:val="28"/>
          <w:szCs w:val="28"/>
        </w:rPr>
        <w:t xml:space="preserve"> controlled trial. The Lancet, 375(9732), 2152–2160. </w:t>
      </w:r>
      <w:hyperlink r:id="rId12" w:history="1">
        <w:r w:rsidRPr="002D4974">
          <w:rPr>
            <w:rStyle w:val="Hyperlink"/>
            <w:rFonts w:ascii="Times New Roman" w:hAnsi="Times New Roman"/>
            <w:sz w:val="28"/>
            <w:szCs w:val="28"/>
          </w:rPr>
          <w:t>https</w:t>
        </w:r>
        <w:r w:rsidRPr="002D4974">
          <w:rPr>
            <w:rStyle w:val="Hyperlink"/>
            <w:rFonts w:ascii="Times New Roman" w:hAnsi="Times New Roman"/>
            <w:sz w:val="28"/>
            <w:szCs w:val="28"/>
          </w:rPr>
          <w:t>://doi.org/10.1016/S0140-6736(10)60587-9</w:t>
        </w:r>
      </w:hyperlink>
    </w:p>
    <w:p w14:paraId="1ADE5B4F" w14:textId="77777777" w:rsidR="00B85A78" w:rsidRDefault="00B85A78">
      <w:pPr>
        <w:ind w:left="599" w:hangingChars="214" w:hanging="599"/>
        <w:jc w:val="both"/>
        <w:rPr>
          <w:rStyle w:val="Hyperlink"/>
          <w:rFonts w:ascii="Times New Roman" w:hAnsi="Times New Roman"/>
          <w:sz w:val="28"/>
          <w:szCs w:val="28"/>
        </w:rPr>
      </w:pPr>
    </w:p>
    <w:p w14:paraId="5CA5A68B"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Hampton, L. H., &amp; Kaiser, A. P. (2016). Intervention effects on spoken-language outcomes for children with autism: a systematic review and meta-analysis. Journal of Intellectual Disability Research, 60(5), 444–4</w:t>
      </w:r>
      <w:r w:rsidRPr="002D4974">
        <w:rPr>
          <w:rFonts w:ascii="Times New Roman" w:hAnsi="Times New Roman"/>
          <w:sz w:val="28"/>
          <w:szCs w:val="28"/>
        </w:rPr>
        <w:t>63.</w:t>
      </w:r>
    </w:p>
    <w:p w14:paraId="1B67C37D"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Howlin</w:t>
      </w:r>
      <w:proofErr w:type="spellEnd"/>
      <w:r w:rsidRPr="002D4974">
        <w:rPr>
          <w:rFonts w:ascii="Times New Roman" w:hAnsi="Times New Roman"/>
          <w:sz w:val="28"/>
          <w:szCs w:val="28"/>
        </w:rPr>
        <w:t xml:space="preserve">, P., </w:t>
      </w:r>
      <w:proofErr w:type="spellStart"/>
      <w:r w:rsidRPr="002D4974">
        <w:rPr>
          <w:rFonts w:ascii="Times New Roman" w:hAnsi="Times New Roman"/>
          <w:sz w:val="28"/>
          <w:szCs w:val="28"/>
        </w:rPr>
        <w:t>Magiati</w:t>
      </w:r>
      <w:proofErr w:type="spellEnd"/>
      <w:r w:rsidRPr="002D4974">
        <w:rPr>
          <w:rFonts w:ascii="Times New Roman" w:hAnsi="Times New Roman"/>
          <w:sz w:val="28"/>
          <w:szCs w:val="28"/>
        </w:rPr>
        <w:t xml:space="preserve">, I., &amp; </w:t>
      </w:r>
      <w:proofErr w:type="spellStart"/>
      <w:r w:rsidRPr="002D4974">
        <w:rPr>
          <w:rFonts w:ascii="Times New Roman" w:hAnsi="Times New Roman"/>
          <w:sz w:val="28"/>
          <w:szCs w:val="28"/>
        </w:rPr>
        <w:t>Charman</w:t>
      </w:r>
      <w:proofErr w:type="spellEnd"/>
      <w:r w:rsidRPr="002D4974">
        <w:rPr>
          <w:rFonts w:ascii="Times New Roman" w:hAnsi="Times New Roman"/>
          <w:sz w:val="28"/>
          <w:szCs w:val="28"/>
        </w:rPr>
        <w:t xml:space="preserve">, T. (2009). Systematic review of early intensive behavioral interventions for children with autism. American Journal on Intellectual and Developmental Disabilities, 114(1), 23–41. </w:t>
      </w:r>
      <w:hyperlink r:id="rId13" w:history="1">
        <w:r w:rsidRPr="002D4974">
          <w:rPr>
            <w:rStyle w:val="Hyperlink"/>
            <w:rFonts w:ascii="Times New Roman" w:hAnsi="Times New Roman"/>
            <w:sz w:val="28"/>
            <w:szCs w:val="28"/>
          </w:rPr>
          <w:t>https://doi.org/10.1352/2009.114:23-41</w:t>
        </w:r>
      </w:hyperlink>
    </w:p>
    <w:p w14:paraId="7CD9640A"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Kasari</w:t>
      </w:r>
      <w:proofErr w:type="spellEnd"/>
      <w:r w:rsidRPr="002D4974">
        <w:rPr>
          <w:rFonts w:ascii="Times New Roman" w:hAnsi="Times New Roman"/>
          <w:sz w:val="28"/>
          <w:szCs w:val="28"/>
        </w:rPr>
        <w:t xml:space="preserve">, C., </w:t>
      </w:r>
      <w:proofErr w:type="spellStart"/>
      <w:r w:rsidRPr="002D4974">
        <w:rPr>
          <w:rFonts w:ascii="Times New Roman" w:hAnsi="Times New Roman"/>
          <w:sz w:val="28"/>
          <w:szCs w:val="28"/>
        </w:rPr>
        <w:t>Gulsrud</w:t>
      </w:r>
      <w:proofErr w:type="spellEnd"/>
      <w:r w:rsidRPr="002D4974">
        <w:rPr>
          <w:rFonts w:ascii="Times New Roman" w:hAnsi="Times New Roman"/>
          <w:sz w:val="28"/>
          <w:szCs w:val="28"/>
        </w:rPr>
        <w:t xml:space="preserve">, A., Freeman, S., </w:t>
      </w:r>
      <w:proofErr w:type="spellStart"/>
      <w:r w:rsidRPr="002D4974">
        <w:rPr>
          <w:rFonts w:ascii="Times New Roman" w:hAnsi="Times New Roman"/>
          <w:sz w:val="28"/>
          <w:szCs w:val="28"/>
        </w:rPr>
        <w:t>Paparella</w:t>
      </w:r>
      <w:proofErr w:type="spellEnd"/>
      <w:r w:rsidRPr="002D4974">
        <w:rPr>
          <w:rFonts w:ascii="Times New Roman" w:hAnsi="Times New Roman"/>
          <w:sz w:val="28"/>
          <w:szCs w:val="28"/>
        </w:rPr>
        <w:t xml:space="preserve">, T., &amp; </w:t>
      </w:r>
      <w:proofErr w:type="spellStart"/>
      <w:r w:rsidRPr="002D4974">
        <w:rPr>
          <w:rFonts w:ascii="Times New Roman" w:hAnsi="Times New Roman"/>
          <w:sz w:val="28"/>
          <w:szCs w:val="28"/>
        </w:rPr>
        <w:t>Hellemann</w:t>
      </w:r>
      <w:proofErr w:type="spellEnd"/>
      <w:r w:rsidRPr="002D4974">
        <w:rPr>
          <w:rFonts w:ascii="Times New Roman" w:hAnsi="Times New Roman"/>
          <w:sz w:val="28"/>
          <w:szCs w:val="28"/>
        </w:rPr>
        <w:t xml:space="preserve">, G. (2012). Longitudinal follow-up of children with autism receiving targeted interventions on joint attention and play. Journal of </w:t>
      </w:r>
      <w:r w:rsidRPr="002D4974">
        <w:rPr>
          <w:rFonts w:ascii="Times New Roman" w:hAnsi="Times New Roman"/>
          <w:sz w:val="28"/>
          <w:szCs w:val="28"/>
        </w:rPr>
        <w:t>the American Academy of Child &amp; Adolescent Psychiatry, 51(5), 487–495.</w:t>
      </w:r>
    </w:p>
    <w:p w14:paraId="090920B7"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Koegel</w:t>
      </w:r>
      <w:proofErr w:type="spellEnd"/>
      <w:r w:rsidRPr="002D4974">
        <w:rPr>
          <w:rFonts w:ascii="Times New Roman" w:hAnsi="Times New Roman"/>
          <w:sz w:val="28"/>
          <w:szCs w:val="28"/>
        </w:rPr>
        <w:t xml:space="preserve">, L. K., Singh, A. K., </w:t>
      </w:r>
      <w:proofErr w:type="spellStart"/>
      <w:r w:rsidRPr="002D4974">
        <w:rPr>
          <w:rFonts w:ascii="Times New Roman" w:hAnsi="Times New Roman"/>
          <w:sz w:val="28"/>
          <w:szCs w:val="28"/>
        </w:rPr>
        <w:t>Koegel</w:t>
      </w:r>
      <w:proofErr w:type="spellEnd"/>
      <w:r w:rsidRPr="002D4974">
        <w:rPr>
          <w:rFonts w:ascii="Times New Roman" w:hAnsi="Times New Roman"/>
          <w:sz w:val="28"/>
          <w:szCs w:val="28"/>
        </w:rPr>
        <w:t>, R. L., Hollingsworth, J. R., &amp; Bradshaw, J. (2014). Assessing and improving early social engagement in infants. Journal of Positive Behavior Interve</w:t>
      </w:r>
      <w:r w:rsidRPr="002D4974">
        <w:rPr>
          <w:rFonts w:ascii="Times New Roman" w:hAnsi="Times New Roman"/>
          <w:sz w:val="28"/>
          <w:szCs w:val="28"/>
        </w:rPr>
        <w:t>ntions, 16(2), 69–80.</w:t>
      </w:r>
    </w:p>
    <w:p w14:paraId="0C072BA4"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Landa</w:t>
      </w:r>
      <w:proofErr w:type="spellEnd"/>
      <w:r w:rsidRPr="002D4974">
        <w:rPr>
          <w:rFonts w:ascii="Times New Roman" w:hAnsi="Times New Roman"/>
          <w:sz w:val="28"/>
          <w:szCs w:val="28"/>
        </w:rPr>
        <w:t>, R. J., Holman, K. C., O’Neill, A. H., &amp; Stuart, E. A. (2011). Intervention targeting development of socially synchronous engagement in toddlers with autism spectrum disorder: A randomized controlled trial. Journal of Child Psyc</w:t>
      </w:r>
      <w:r w:rsidRPr="002D4974">
        <w:rPr>
          <w:rFonts w:ascii="Times New Roman" w:hAnsi="Times New Roman"/>
          <w:sz w:val="28"/>
          <w:szCs w:val="28"/>
        </w:rPr>
        <w:t>hology and Psychiatry, 52(1), 13–21.</w:t>
      </w:r>
    </w:p>
    <w:p w14:paraId="148B61F5"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 xml:space="preserve">Lord C, </w:t>
      </w:r>
      <w:proofErr w:type="spellStart"/>
      <w:r w:rsidRPr="002D4974">
        <w:rPr>
          <w:rFonts w:ascii="Times New Roman" w:hAnsi="Times New Roman"/>
          <w:sz w:val="28"/>
          <w:szCs w:val="28"/>
        </w:rPr>
        <w:t>Elsabbagh</w:t>
      </w:r>
      <w:proofErr w:type="spellEnd"/>
      <w:r w:rsidRPr="002D4974">
        <w:rPr>
          <w:rFonts w:ascii="Times New Roman" w:hAnsi="Times New Roman"/>
          <w:sz w:val="28"/>
          <w:szCs w:val="28"/>
        </w:rPr>
        <w:t xml:space="preserve"> M, Baird G, </w:t>
      </w:r>
      <w:proofErr w:type="spellStart"/>
      <w:r w:rsidRPr="002D4974">
        <w:rPr>
          <w:rFonts w:ascii="Times New Roman" w:hAnsi="Times New Roman"/>
          <w:sz w:val="28"/>
          <w:szCs w:val="28"/>
        </w:rPr>
        <w:t>Veenstra-Vanderweele</w:t>
      </w:r>
      <w:proofErr w:type="spellEnd"/>
      <w:r w:rsidRPr="002D4974">
        <w:rPr>
          <w:rFonts w:ascii="Times New Roman" w:hAnsi="Times New Roman"/>
          <w:sz w:val="28"/>
          <w:szCs w:val="28"/>
        </w:rPr>
        <w:t xml:space="preserve"> J. Autism spectrum disorder. Lancet. 2018 Aug 11;392(10146):508-520. </w:t>
      </w:r>
      <w:proofErr w:type="spellStart"/>
      <w:r w:rsidRPr="002D4974">
        <w:rPr>
          <w:rFonts w:ascii="Times New Roman" w:hAnsi="Times New Roman"/>
          <w:sz w:val="28"/>
          <w:szCs w:val="28"/>
        </w:rPr>
        <w:t>doi</w:t>
      </w:r>
      <w:proofErr w:type="spellEnd"/>
      <w:r w:rsidRPr="002D4974">
        <w:rPr>
          <w:rFonts w:ascii="Times New Roman" w:hAnsi="Times New Roman"/>
          <w:sz w:val="28"/>
          <w:szCs w:val="28"/>
        </w:rPr>
        <w:t xml:space="preserve">: 10.1016/S0140-6736(18)31129-2. </w:t>
      </w:r>
      <w:proofErr w:type="spellStart"/>
      <w:r w:rsidRPr="002D4974">
        <w:rPr>
          <w:rFonts w:ascii="Times New Roman" w:hAnsi="Times New Roman"/>
          <w:sz w:val="28"/>
          <w:szCs w:val="28"/>
        </w:rPr>
        <w:t>Epub</w:t>
      </w:r>
      <w:proofErr w:type="spellEnd"/>
      <w:r w:rsidRPr="002D4974">
        <w:rPr>
          <w:rFonts w:ascii="Times New Roman" w:hAnsi="Times New Roman"/>
          <w:sz w:val="28"/>
          <w:szCs w:val="28"/>
        </w:rPr>
        <w:t xml:space="preserve"> 2018 Aug 2. PMID: 30078460; PMCID: PMC7398158.</w:t>
      </w:r>
    </w:p>
    <w:p w14:paraId="5AEE6EB4"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 xml:space="preserve">MacDonald, </w:t>
      </w:r>
      <w:r w:rsidRPr="002D4974">
        <w:rPr>
          <w:rFonts w:ascii="Times New Roman" w:hAnsi="Times New Roman"/>
          <w:sz w:val="28"/>
          <w:szCs w:val="28"/>
        </w:rPr>
        <w:t xml:space="preserve">R., Parry-Cruwys, D., </w:t>
      </w:r>
      <w:proofErr w:type="spellStart"/>
      <w:r w:rsidRPr="002D4974">
        <w:rPr>
          <w:rFonts w:ascii="Times New Roman" w:hAnsi="Times New Roman"/>
          <w:sz w:val="28"/>
          <w:szCs w:val="28"/>
        </w:rPr>
        <w:t>Dupere</w:t>
      </w:r>
      <w:proofErr w:type="spellEnd"/>
      <w:r w:rsidRPr="002D4974">
        <w:rPr>
          <w:rFonts w:ascii="Times New Roman" w:hAnsi="Times New Roman"/>
          <w:sz w:val="28"/>
          <w:szCs w:val="28"/>
        </w:rPr>
        <w:t>, S., &amp; Ahearn, W. (2014). Assessing progress and outcome of early intensive behavioral intervention for toddlers with autism. Research in Developmental Disabilities, 35(12), 3632–3644.</w:t>
      </w:r>
    </w:p>
    <w:p w14:paraId="0916A442"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Maenner</w:t>
      </w:r>
      <w:proofErr w:type="spellEnd"/>
      <w:r w:rsidRPr="002D4974">
        <w:rPr>
          <w:rFonts w:ascii="Times New Roman" w:hAnsi="Times New Roman"/>
          <w:sz w:val="28"/>
          <w:szCs w:val="28"/>
        </w:rPr>
        <w:t>, M. J., Warren, Z., Williams, A. R</w:t>
      </w:r>
      <w:r w:rsidRPr="002D4974">
        <w:rPr>
          <w:rFonts w:ascii="Times New Roman" w:hAnsi="Times New Roman"/>
          <w:sz w:val="28"/>
          <w:szCs w:val="28"/>
        </w:rPr>
        <w:t xml:space="preserve">., </w:t>
      </w:r>
      <w:proofErr w:type="spellStart"/>
      <w:r w:rsidRPr="002D4974">
        <w:rPr>
          <w:rFonts w:ascii="Times New Roman" w:hAnsi="Times New Roman"/>
          <w:sz w:val="28"/>
          <w:szCs w:val="28"/>
        </w:rPr>
        <w:t>Amoakohene</w:t>
      </w:r>
      <w:proofErr w:type="spellEnd"/>
      <w:r w:rsidRPr="002D4974">
        <w:rPr>
          <w:rFonts w:ascii="Times New Roman" w:hAnsi="Times New Roman"/>
          <w:sz w:val="28"/>
          <w:szCs w:val="28"/>
        </w:rPr>
        <w:t xml:space="preserve">, E., </w:t>
      </w:r>
      <w:proofErr w:type="spellStart"/>
      <w:r w:rsidRPr="002D4974">
        <w:rPr>
          <w:rFonts w:ascii="Times New Roman" w:hAnsi="Times New Roman"/>
          <w:sz w:val="28"/>
          <w:szCs w:val="28"/>
        </w:rPr>
        <w:t>Bakian</w:t>
      </w:r>
      <w:proofErr w:type="spellEnd"/>
      <w:r w:rsidRPr="002D4974">
        <w:rPr>
          <w:rFonts w:ascii="Times New Roman" w:hAnsi="Times New Roman"/>
          <w:sz w:val="28"/>
          <w:szCs w:val="28"/>
        </w:rPr>
        <w:t xml:space="preserve">, A. V., </w:t>
      </w:r>
      <w:proofErr w:type="spellStart"/>
      <w:r w:rsidRPr="002D4974">
        <w:rPr>
          <w:rFonts w:ascii="Times New Roman" w:hAnsi="Times New Roman"/>
          <w:sz w:val="28"/>
          <w:szCs w:val="28"/>
        </w:rPr>
        <w:t>Bilder</w:t>
      </w:r>
      <w:proofErr w:type="spellEnd"/>
      <w:r w:rsidRPr="002D4974">
        <w:rPr>
          <w:rFonts w:ascii="Times New Roman" w:hAnsi="Times New Roman"/>
          <w:sz w:val="28"/>
          <w:szCs w:val="28"/>
        </w:rPr>
        <w:t xml:space="preserve">, D. A., Durkin, M. S., Fitzgerald, R. T., </w:t>
      </w:r>
      <w:proofErr w:type="spellStart"/>
      <w:r w:rsidRPr="002D4974">
        <w:rPr>
          <w:rFonts w:ascii="Times New Roman" w:hAnsi="Times New Roman"/>
          <w:sz w:val="28"/>
          <w:szCs w:val="28"/>
        </w:rPr>
        <w:t>Furnier</w:t>
      </w:r>
      <w:proofErr w:type="spellEnd"/>
      <w:r w:rsidRPr="002D4974">
        <w:rPr>
          <w:rFonts w:ascii="Times New Roman" w:hAnsi="Times New Roman"/>
          <w:sz w:val="28"/>
          <w:szCs w:val="28"/>
        </w:rPr>
        <w:t xml:space="preserve">, S. M., Hughes, M. M., Ladd-Acosta, C. M., McArthur, D., Pas, E. T., Salinas, A., </w:t>
      </w:r>
      <w:proofErr w:type="spellStart"/>
      <w:r w:rsidRPr="002D4974">
        <w:rPr>
          <w:rFonts w:ascii="Times New Roman" w:hAnsi="Times New Roman"/>
          <w:sz w:val="28"/>
          <w:szCs w:val="28"/>
        </w:rPr>
        <w:t>Vehorn</w:t>
      </w:r>
      <w:proofErr w:type="spellEnd"/>
      <w:r w:rsidRPr="002D4974">
        <w:rPr>
          <w:rFonts w:ascii="Times New Roman" w:hAnsi="Times New Roman"/>
          <w:sz w:val="28"/>
          <w:szCs w:val="28"/>
        </w:rPr>
        <w:t xml:space="preserve">, A., Williams, S., </w:t>
      </w:r>
      <w:proofErr w:type="spellStart"/>
      <w:r w:rsidRPr="002D4974">
        <w:rPr>
          <w:rFonts w:ascii="Times New Roman" w:hAnsi="Times New Roman"/>
          <w:sz w:val="28"/>
          <w:szCs w:val="28"/>
        </w:rPr>
        <w:t>Esler</w:t>
      </w:r>
      <w:proofErr w:type="spellEnd"/>
      <w:r w:rsidRPr="002D4974">
        <w:rPr>
          <w:rFonts w:ascii="Times New Roman" w:hAnsi="Times New Roman"/>
          <w:sz w:val="28"/>
          <w:szCs w:val="28"/>
        </w:rPr>
        <w:t xml:space="preserve">, A., </w:t>
      </w:r>
      <w:proofErr w:type="spellStart"/>
      <w:r w:rsidRPr="002D4974">
        <w:rPr>
          <w:rFonts w:ascii="Times New Roman" w:hAnsi="Times New Roman"/>
          <w:sz w:val="28"/>
          <w:szCs w:val="28"/>
        </w:rPr>
        <w:t>Grzybowski</w:t>
      </w:r>
      <w:proofErr w:type="spellEnd"/>
      <w:r w:rsidRPr="002D4974">
        <w:rPr>
          <w:rFonts w:ascii="Times New Roman" w:hAnsi="Times New Roman"/>
          <w:sz w:val="28"/>
          <w:szCs w:val="28"/>
        </w:rPr>
        <w:t>, A., Hall-</w:t>
      </w:r>
      <w:proofErr w:type="spellStart"/>
      <w:r w:rsidRPr="002D4974">
        <w:rPr>
          <w:rFonts w:ascii="Times New Roman" w:hAnsi="Times New Roman"/>
          <w:sz w:val="28"/>
          <w:szCs w:val="28"/>
        </w:rPr>
        <w:t>Lande</w:t>
      </w:r>
      <w:proofErr w:type="spellEnd"/>
      <w:r w:rsidRPr="002D4974">
        <w:rPr>
          <w:rFonts w:ascii="Times New Roman" w:hAnsi="Times New Roman"/>
          <w:sz w:val="28"/>
          <w:szCs w:val="28"/>
        </w:rPr>
        <w:t>, J., Shaw, K. A. (2</w:t>
      </w:r>
      <w:r w:rsidRPr="002D4974">
        <w:rPr>
          <w:rFonts w:ascii="Times New Roman" w:hAnsi="Times New Roman"/>
          <w:sz w:val="28"/>
          <w:szCs w:val="28"/>
        </w:rPr>
        <w:t>023). Prevalence and characteristics of autism spectrum disorder among children aged 8 years. Autism and Developmental Disabilities Monitoring Network, 11 sites, United States. MMWR Surveillance Summaries, 72(2), 1–14.</w:t>
      </w:r>
    </w:p>
    <w:p w14:paraId="2B46A829"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Makrygianni</w:t>
      </w:r>
      <w:proofErr w:type="spellEnd"/>
      <w:r w:rsidRPr="002D4974">
        <w:rPr>
          <w:rFonts w:ascii="Times New Roman" w:hAnsi="Times New Roman"/>
          <w:sz w:val="28"/>
          <w:szCs w:val="28"/>
        </w:rPr>
        <w:t xml:space="preserve">, M. K., Gena, A., </w:t>
      </w:r>
      <w:proofErr w:type="spellStart"/>
      <w:r w:rsidRPr="002D4974">
        <w:rPr>
          <w:rFonts w:ascii="Times New Roman" w:hAnsi="Times New Roman"/>
          <w:sz w:val="28"/>
          <w:szCs w:val="28"/>
        </w:rPr>
        <w:t>Katoudi</w:t>
      </w:r>
      <w:proofErr w:type="spellEnd"/>
      <w:r w:rsidRPr="002D4974">
        <w:rPr>
          <w:rFonts w:ascii="Times New Roman" w:hAnsi="Times New Roman"/>
          <w:sz w:val="28"/>
          <w:szCs w:val="28"/>
        </w:rPr>
        <w:t xml:space="preserve">, S., &amp; </w:t>
      </w:r>
      <w:proofErr w:type="spellStart"/>
      <w:r w:rsidRPr="002D4974">
        <w:rPr>
          <w:rFonts w:ascii="Times New Roman" w:hAnsi="Times New Roman"/>
          <w:sz w:val="28"/>
          <w:szCs w:val="28"/>
        </w:rPr>
        <w:t>Galanis</w:t>
      </w:r>
      <w:proofErr w:type="spellEnd"/>
      <w:r w:rsidRPr="002D4974">
        <w:rPr>
          <w:rFonts w:ascii="Times New Roman" w:hAnsi="Times New Roman"/>
          <w:sz w:val="28"/>
          <w:szCs w:val="28"/>
        </w:rPr>
        <w:t xml:space="preserve">, P. (2018). The effectiveness of applied behavior analytic interventions for </w:t>
      </w:r>
      <w:r w:rsidRPr="002D4974">
        <w:rPr>
          <w:rFonts w:ascii="Times New Roman" w:hAnsi="Times New Roman"/>
          <w:sz w:val="28"/>
          <w:szCs w:val="28"/>
        </w:rPr>
        <w:lastRenderedPageBreak/>
        <w:t>children with autism spectrum disorder: A meta-analytic study. Research in Autism Spectrum Disorders, 51, 18–31.</w:t>
      </w:r>
    </w:p>
    <w:p w14:paraId="3C86FC26"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 xml:space="preserve">Pickles, A., Le </w:t>
      </w:r>
      <w:proofErr w:type="spellStart"/>
      <w:r w:rsidRPr="002D4974">
        <w:rPr>
          <w:rFonts w:ascii="Times New Roman" w:hAnsi="Times New Roman"/>
          <w:sz w:val="28"/>
          <w:szCs w:val="28"/>
        </w:rPr>
        <w:t>Couteur</w:t>
      </w:r>
      <w:proofErr w:type="spellEnd"/>
      <w:r w:rsidRPr="002D4974">
        <w:rPr>
          <w:rFonts w:ascii="Times New Roman" w:hAnsi="Times New Roman"/>
          <w:sz w:val="28"/>
          <w:szCs w:val="28"/>
        </w:rPr>
        <w:t xml:space="preserve">, A., Leadbitter, K., </w:t>
      </w:r>
      <w:proofErr w:type="spellStart"/>
      <w:r w:rsidRPr="002D4974">
        <w:rPr>
          <w:rFonts w:ascii="Times New Roman" w:hAnsi="Times New Roman"/>
          <w:sz w:val="28"/>
          <w:szCs w:val="28"/>
        </w:rPr>
        <w:t>Salom</w:t>
      </w:r>
      <w:r w:rsidRPr="002D4974">
        <w:rPr>
          <w:rFonts w:ascii="Times New Roman" w:hAnsi="Times New Roman"/>
          <w:sz w:val="28"/>
          <w:szCs w:val="28"/>
        </w:rPr>
        <w:t>one</w:t>
      </w:r>
      <w:proofErr w:type="spellEnd"/>
      <w:r w:rsidRPr="002D4974">
        <w:rPr>
          <w:rFonts w:ascii="Times New Roman" w:hAnsi="Times New Roman"/>
          <w:sz w:val="28"/>
          <w:szCs w:val="28"/>
        </w:rPr>
        <w:t xml:space="preserve">, E., Cole-Fletcher, R., Tobin, H., </w:t>
      </w:r>
      <w:proofErr w:type="spellStart"/>
      <w:r w:rsidRPr="002D4974">
        <w:rPr>
          <w:rFonts w:ascii="Times New Roman" w:hAnsi="Times New Roman"/>
          <w:sz w:val="28"/>
          <w:szCs w:val="28"/>
        </w:rPr>
        <w:t>Gammer</w:t>
      </w:r>
      <w:proofErr w:type="spellEnd"/>
      <w:r w:rsidRPr="002D4974">
        <w:rPr>
          <w:rFonts w:ascii="Times New Roman" w:hAnsi="Times New Roman"/>
          <w:sz w:val="28"/>
          <w:szCs w:val="28"/>
        </w:rPr>
        <w:t xml:space="preserve">, I., Lowry, J., </w:t>
      </w:r>
      <w:proofErr w:type="spellStart"/>
      <w:r w:rsidRPr="002D4974">
        <w:rPr>
          <w:rFonts w:ascii="Times New Roman" w:hAnsi="Times New Roman"/>
          <w:sz w:val="28"/>
          <w:szCs w:val="28"/>
        </w:rPr>
        <w:t>Vamvakas</w:t>
      </w:r>
      <w:proofErr w:type="spellEnd"/>
      <w:r w:rsidRPr="002D4974">
        <w:rPr>
          <w:rFonts w:ascii="Times New Roman" w:hAnsi="Times New Roman"/>
          <w:sz w:val="28"/>
          <w:szCs w:val="28"/>
        </w:rPr>
        <w:t xml:space="preserve">, G., Byford, S., </w:t>
      </w:r>
      <w:proofErr w:type="spellStart"/>
      <w:r w:rsidRPr="002D4974">
        <w:rPr>
          <w:rFonts w:ascii="Times New Roman" w:hAnsi="Times New Roman"/>
          <w:sz w:val="28"/>
          <w:szCs w:val="28"/>
        </w:rPr>
        <w:t>Aldred</w:t>
      </w:r>
      <w:proofErr w:type="spellEnd"/>
      <w:r w:rsidRPr="002D4974">
        <w:rPr>
          <w:rFonts w:ascii="Times New Roman" w:hAnsi="Times New Roman"/>
          <w:sz w:val="28"/>
          <w:szCs w:val="28"/>
        </w:rPr>
        <w:t xml:space="preserve">, C., </w:t>
      </w:r>
      <w:proofErr w:type="spellStart"/>
      <w:r w:rsidRPr="002D4974">
        <w:rPr>
          <w:rFonts w:ascii="Times New Roman" w:hAnsi="Times New Roman"/>
          <w:sz w:val="28"/>
          <w:szCs w:val="28"/>
        </w:rPr>
        <w:t>Slonims</w:t>
      </w:r>
      <w:proofErr w:type="spellEnd"/>
      <w:r w:rsidRPr="002D4974">
        <w:rPr>
          <w:rFonts w:ascii="Times New Roman" w:hAnsi="Times New Roman"/>
          <w:sz w:val="28"/>
          <w:szCs w:val="28"/>
        </w:rPr>
        <w:t xml:space="preserve">, V., McConachie, H., </w:t>
      </w:r>
      <w:proofErr w:type="spellStart"/>
      <w:r w:rsidRPr="002D4974">
        <w:rPr>
          <w:rFonts w:ascii="Times New Roman" w:hAnsi="Times New Roman"/>
          <w:sz w:val="28"/>
          <w:szCs w:val="28"/>
        </w:rPr>
        <w:t>Howlin</w:t>
      </w:r>
      <w:proofErr w:type="spellEnd"/>
      <w:r w:rsidRPr="002D4974">
        <w:rPr>
          <w:rFonts w:ascii="Times New Roman" w:hAnsi="Times New Roman"/>
          <w:sz w:val="28"/>
          <w:szCs w:val="28"/>
        </w:rPr>
        <w:t xml:space="preserve">, P., Parr, J. R., </w:t>
      </w:r>
      <w:proofErr w:type="spellStart"/>
      <w:r w:rsidRPr="002D4974">
        <w:rPr>
          <w:rFonts w:ascii="Times New Roman" w:hAnsi="Times New Roman"/>
          <w:sz w:val="28"/>
          <w:szCs w:val="28"/>
        </w:rPr>
        <w:t>Charman</w:t>
      </w:r>
      <w:proofErr w:type="spellEnd"/>
      <w:r w:rsidRPr="002D4974">
        <w:rPr>
          <w:rFonts w:ascii="Times New Roman" w:hAnsi="Times New Roman"/>
          <w:sz w:val="28"/>
          <w:szCs w:val="28"/>
        </w:rPr>
        <w:t xml:space="preserve">, T., &amp; Green, J. (2016). Parent-mediated social communication therapy for young children with </w:t>
      </w:r>
      <w:r w:rsidRPr="002D4974">
        <w:rPr>
          <w:rFonts w:ascii="Times New Roman" w:hAnsi="Times New Roman"/>
          <w:sz w:val="28"/>
          <w:szCs w:val="28"/>
        </w:rPr>
        <w:t xml:space="preserve">autism (PACT): Long-term follow-up of a </w:t>
      </w:r>
      <w:proofErr w:type="spellStart"/>
      <w:r w:rsidRPr="002D4974">
        <w:rPr>
          <w:rFonts w:ascii="Times New Roman" w:hAnsi="Times New Roman"/>
          <w:sz w:val="28"/>
          <w:szCs w:val="28"/>
        </w:rPr>
        <w:t>randomised</w:t>
      </w:r>
      <w:proofErr w:type="spellEnd"/>
      <w:r w:rsidRPr="002D4974">
        <w:rPr>
          <w:rFonts w:ascii="Times New Roman" w:hAnsi="Times New Roman"/>
          <w:sz w:val="28"/>
          <w:szCs w:val="28"/>
        </w:rPr>
        <w:t xml:space="preserve"> controlled trial. The Lancet, 388(10059), 2501–2509. </w:t>
      </w:r>
      <w:hyperlink r:id="rId14" w:history="1">
        <w:r w:rsidRPr="002D4974">
          <w:rPr>
            <w:rStyle w:val="Hyperlink"/>
            <w:rFonts w:ascii="Times New Roman" w:hAnsi="Times New Roman"/>
            <w:sz w:val="28"/>
            <w:szCs w:val="28"/>
          </w:rPr>
          <w:t>https://doi.org/10.1016/S0140-6736(16)31229-6</w:t>
        </w:r>
      </w:hyperlink>
    </w:p>
    <w:p w14:paraId="17C31242"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Prizant</w:t>
      </w:r>
      <w:proofErr w:type="spellEnd"/>
      <w:r w:rsidRPr="002D4974">
        <w:rPr>
          <w:rFonts w:ascii="Times New Roman" w:hAnsi="Times New Roman"/>
          <w:sz w:val="28"/>
          <w:szCs w:val="28"/>
        </w:rPr>
        <w:t xml:space="preserve">, B. M., </w:t>
      </w:r>
      <w:proofErr w:type="spellStart"/>
      <w:r w:rsidRPr="002D4974">
        <w:rPr>
          <w:rFonts w:ascii="Times New Roman" w:hAnsi="Times New Roman"/>
          <w:sz w:val="28"/>
          <w:szCs w:val="28"/>
        </w:rPr>
        <w:t>Wetherby</w:t>
      </w:r>
      <w:proofErr w:type="spellEnd"/>
      <w:r w:rsidRPr="002D4974">
        <w:rPr>
          <w:rFonts w:ascii="Times New Roman" w:hAnsi="Times New Roman"/>
          <w:sz w:val="28"/>
          <w:szCs w:val="28"/>
        </w:rPr>
        <w:t xml:space="preserve">, A. M., Rubin, E., </w:t>
      </w:r>
      <w:r w:rsidRPr="002D4974">
        <w:rPr>
          <w:rFonts w:ascii="Times New Roman" w:hAnsi="Times New Roman"/>
          <w:sz w:val="28"/>
          <w:szCs w:val="28"/>
        </w:rPr>
        <w:t>Laurent, A. C., &amp; Rydell, P. J. (2006). The SCERTS Model: A comprehensive educational approach for children with autism spectrum disorders. Paul H. Brookes Publishing.</w:t>
      </w:r>
    </w:p>
    <w:p w14:paraId="4E9465A2"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Reichow</w:t>
      </w:r>
      <w:proofErr w:type="spellEnd"/>
      <w:r w:rsidRPr="002D4974">
        <w:rPr>
          <w:rFonts w:ascii="Times New Roman" w:hAnsi="Times New Roman"/>
          <w:sz w:val="28"/>
          <w:szCs w:val="28"/>
        </w:rPr>
        <w:t>, B., Barton, E. E., Boyd, B. A., &amp; Hume, K. (2012). Early intensive behavioral i</w:t>
      </w:r>
      <w:r w:rsidRPr="002D4974">
        <w:rPr>
          <w:rFonts w:ascii="Times New Roman" w:hAnsi="Times New Roman"/>
          <w:sz w:val="28"/>
          <w:szCs w:val="28"/>
        </w:rPr>
        <w:t>ntervention (EIBI) for young children with autism spectrum disorders (ASD). Cochrane Database of Systematic Reviews, 10, CD009260.</w:t>
      </w:r>
    </w:p>
    <w:p w14:paraId="69534561"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 xml:space="preserve">Rogers, S. J., Estes, A., Lord, C., Munson, J., Rocha, M., Winter, J., </w:t>
      </w:r>
      <w:proofErr w:type="spellStart"/>
      <w:r w:rsidRPr="002D4974">
        <w:rPr>
          <w:rFonts w:ascii="Times New Roman" w:hAnsi="Times New Roman"/>
          <w:sz w:val="28"/>
          <w:szCs w:val="28"/>
        </w:rPr>
        <w:t>Greenson</w:t>
      </w:r>
      <w:proofErr w:type="spellEnd"/>
      <w:r w:rsidRPr="002D4974">
        <w:rPr>
          <w:rFonts w:ascii="Times New Roman" w:hAnsi="Times New Roman"/>
          <w:sz w:val="28"/>
          <w:szCs w:val="28"/>
        </w:rPr>
        <w:t xml:space="preserve">, J., </w:t>
      </w:r>
      <w:proofErr w:type="spellStart"/>
      <w:r w:rsidRPr="002D4974">
        <w:rPr>
          <w:rFonts w:ascii="Times New Roman" w:hAnsi="Times New Roman"/>
          <w:sz w:val="28"/>
          <w:szCs w:val="28"/>
        </w:rPr>
        <w:t>Colombi</w:t>
      </w:r>
      <w:proofErr w:type="spellEnd"/>
      <w:r w:rsidRPr="002D4974">
        <w:rPr>
          <w:rFonts w:ascii="Times New Roman" w:hAnsi="Times New Roman"/>
          <w:sz w:val="28"/>
          <w:szCs w:val="28"/>
        </w:rPr>
        <w:t>, C., Dawson, G., Vismara, L. A.,</w:t>
      </w:r>
      <w:r w:rsidRPr="002D4974">
        <w:rPr>
          <w:rFonts w:ascii="Times New Roman" w:hAnsi="Times New Roman"/>
          <w:sz w:val="28"/>
          <w:szCs w:val="28"/>
        </w:rPr>
        <w:t xml:space="preserve"> Sugar, C. A., </w:t>
      </w:r>
      <w:proofErr w:type="spellStart"/>
      <w:r w:rsidRPr="002D4974">
        <w:rPr>
          <w:rFonts w:ascii="Times New Roman" w:hAnsi="Times New Roman"/>
          <w:sz w:val="28"/>
          <w:szCs w:val="28"/>
        </w:rPr>
        <w:t>Hellemann</w:t>
      </w:r>
      <w:proofErr w:type="spellEnd"/>
      <w:r w:rsidRPr="002D4974">
        <w:rPr>
          <w:rFonts w:ascii="Times New Roman" w:hAnsi="Times New Roman"/>
          <w:sz w:val="28"/>
          <w:szCs w:val="28"/>
        </w:rPr>
        <w:t>, G., Whelan, F., &amp; Talbott, M. (2019). A multisite randomized controlled trial comparing the effects of intervention intensity and intervention style on outcomes for young children with autism. Journal of the American Academy of Ch</w:t>
      </w:r>
      <w:r w:rsidRPr="002D4974">
        <w:rPr>
          <w:rFonts w:ascii="Times New Roman" w:hAnsi="Times New Roman"/>
          <w:sz w:val="28"/>
          <w:szCs w:val="28"/>
        </w:rPr>
        <w:t>ild &amp; Adolescent Psychiatry, 58(9), 853–865.</w:t>
      </w:r>
    </w:p>
    <w:p w14:paraId="4E179464"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 xml:space="preserve">Sandbank, M., </w:t>
      </w:r>
      <w:proofErr w:type="spellStart"/>
      <w:r w:rsidRPr="002D4974">
        <w:rPr>
          <w:rFonts w:ascii="Times New Roman" w:hAnsi="Times New Roman"/>
          <w:sz w:val="28"/>
          <w:szCs w:val="28"/>
        </w:rPr>
        <w:t>Bottema-Beutel</w:t>
      </w:r>
      <w:proofErr w:type="spellEnd"/>
      <w:r w:rsidRPr="002D4974">
        <w:rPr>
          <w:rFonts w:ascii="Times New Roman" w:hAnsi="Times New Roman"/>
          <w:sz w:val="28"/>
          <w:szCs w:val="28"/>
        </w:rPr>
        <w:t xml:space="preserve">, K., Crowley, S., Cassidy, M., Dunham, K., Feldman, J. I., Crank, J., </w:t>
      </w:r>
      <w:proofErr w:type="spellStart"/>
      <w:r w:rsidRPr="002D4974">
        <w:rPr>
          <w:rFonts w:ascii="Times New Roman" w:hAnsi="Times New Roman"/>
          <w:sz w:val="28"/>
          <w:szCs w:val="28"/>
        </w:rPr>
        <w:t>Albarran</w:t>
      </w:r>
      <w:proofErr w:type="spellEnd"/>
      <w:r w:rsidRPr="002D4974">
        <w:rPr>
          <w:rFonts w:ascii="Times New Roman" w:hAnsi="Times New Roman"/>
          <w:sz w:val="28"/>
          <w:szCs w:val="28"/>
        </w:rPr>
        <w:t xml:space="preserve">, S. A., Raj, S., Mahbub, P., &amp; </w:t>
      </w:r>
      <w:proofErr w:type="spellStart"/>
      <w:r w:rsidRPr="002D4974">
        <w:rPr>
          <w:rFonts w:ascii="Times New Roman" w:hAnsi="Times New Roman"/>
          <w:sz w:val="28"/>
          <w:szCs w:val="28"/>
        </w:rPr>
        <w:t>Woynaroski</w:t>
      </w:r>
      <w:proofErr w:type="spellEnd"/>
      <w:r w:rsidRPr="002D4974">
        <w:rPr>
          <w:rFonts w:ascii="Times New Roman" w:hAnsi="Times New Roman"/>
          <w:sz w:val="28"/>
          <w:szCs w:val="28"/>
        </w:rPr>
        <w:t>, T. G. (2020). Project AIM: Autism intervention meta-analysis</w:t>
      </w:r>
      <w:r w:rsidRPr="002D4974">
        <w:rPr>
          <w:rFonts w:ascii="Times New Roman" w:hAnsi="Times New Roman"/>
          <w:sz w:val="28"/>
          <w:szCs w:val="28"/>
        </w:rPr>
        <w:t xml:space="preserve"> for studies of young children. Psychological Bulletin, 146(1), 1–29. </w:t>
      </w:r>
      <w:hyperlink r:id="rId15" w:history="1">
        <w:r w:rsidRPr="002D4974">
          <w:rPr>
            <w:rStyle w:val="Hyperlink"/>
            <w:rFonts w:ascii="Times New Roman" w:hAnsi="Times New Roman"/>
            <w:sz w:val="28"/>
            <w:szCs w:val="28"/>
          </w:rPr>
          <w:t>https://doi.org/10.1037/bul0000215</w:t>
        </w:r>
      </w:hyperlink>
    </w:p>
    <w:p w14:paraId="3AFD1CA2"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 xml:space="preserve">Schreibman, L., Dawson, G., </w:t>
      </w:r>
      <w:proofErr w:type="spellStart"/>
      <w:r w:rsidRPr="002D4974">
        <w:rPr>
          <w:rFonts w:ascii="Times New Roman" w:hAnsi="Times New Roman"/>
          <w:sz w:val="28"/>
          <w:szCs w:val="28"/>
        </w:rPr>
        <w:t>Stahmer</w:t>
      </w:r>
      <w:proofErr w:type="spellEnd"/>
      <w:r w:rsidRPr="002D4974">
        <w:rPr>
          <w:rFonts w:ascii="Times New Roman" w:hAnsi="Times New Roman"/>
          <w:sz w:val="28"/>
          <w:szCs w:val="28"/>
        </w:rPr>
        <w:t xml:space="preserve">, A. C., </w:t>
      </w:r>
      <w:proofErr w:type="spellStart"/>
      <w:r w:rsidRPr="002D4974">
        <w:rPr>
          <w:rFonts w:ascii="Times New Roman" w:hAnsi="Times New Roman"/>
          <w:sz w:val="28"/>
          <w:szCs w:val="28"/>
        </w:rPr>
        <w:t>Landa</w:t>
      </w:r>
      <w:proofErr w:type="spellEnd"/>
      <w:r w:rsidRPr="002D4974">
        <w:rPr>
          <w:rFonts w:ascii="Times New Roman" w:hAnsi="Times New Roman"/>
          <w:sz w:val="28"/>
          <w:szCs w:val="28"/>
        </w:rPr>
        <w:t xml:space="preserve">, R., Rogers, S. J., McGee, G. G., ... &amp; Halladay, </w:t>
      </w:r>
      <w:r w:rsidRPr="002D4974">
        <w:rPr>
          <w:rFonts w:ascii="Times New Roman" w:hAnsi="Times New Roman"/>
          <w:sz w:val="28"/>
          <w:szCs w:val="28"/>
        </w:rPr>
        <w:t>A. (2015). Naturalistic developmental behavioral interventions: Empirically validated treatments for autism spectrum disorder. Journal of Autism and Developmental Disorders, 45(8), 2411–2428.</w:t>
      </w:r>
    </w:p>
    <w:p w14:paraId="4306880E" w14:textId="77777777" w:rsidR="00B85A78" w:rsidRDefault="00B85A78">
      <w:pPr>
        <w:ind w:left="599" w:hangingChars="214" w:hanging="599"/>
        <w:jc w:val="both"/>
        <w:rPr>
          <w:rFonts w:ascii="Times New Roman" w:hAnsi="Times New Roman"/>
          <w:sz w:val="28"/>
          <w:szCs w:val="28"/>
        </w:rPr>
      </w:pPr>
    </w:p>
    <w:p w14:paraId="59A1DF58"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 xml:space="preserve">Strauss, K., </w:t>
      </w:r>
      <w:proofErr w:type="spellStart"/>
      <w:r w:rsidRPr="002D4974">
        <w:rPr>
          <w:rFonts w:ascii="Times New Roman" w:hAnsi="Times New Roman"/>
          <w:sz w:val="28"/>
          <w:szCs w:val="28"/>
        </w:rPr>
        <w:t>Vicari</w:t>
      </w:r>
      <w:proofErr w:type="spellEnd"/>
      <w:r w:rsidRPr="002D4974">
        <w:rPr>
          <w:rFonts w:ascii="Times New Roman" w:hAnsi="Times New Roman"/>
          <w:sz w:val="28"/>
          <w:szCs w:val="28"/>
        </w:rPr>
        <w:t xml:space="preserve">, S., Valeri, G., </w:t>
      </w:r>
      <w:proofErr w:type="spellStart"/>
      <w:r w:rsidRPr="002D4974">
        <w:rPr>
          <w:rFonts w:ascii="Times New Roman" w:hAnsi="Times New Roman"/>
          <w:sz w:val="28"/>
          <w:szCs w:val="28"/>
        </w:rPr>
        <w:t>D’Elia</w:t>
      </w:r>
      <w:proofErr w:type="spellEnd"/>
      <w:r w:rsidRPr="002D4974">
        <w:rPr>
          <w:rFonts w:ascii="Times New Roman" w:hAnsi="Times New Roman"/>
          <w:sz w:val="28"/>
          <w:szCs w:val="28"/>
        </w:rPr>
        <w:t>, L., Arima, S., &amp; F</w:t>
      </w:r>
      <w:r w:rsidRPr="002D4974">
        <w:rPr>
          <w:rFonts w:ascii="Times New Roman" w:hAnsi="Times New Roman"/>
          <w:sz w:val="28"/>
          <w:szCs w:val="28"/>
        </w:rPr>
        <w:t>ava, L. (2013). Parent inclusion in early intensive behavioral intervention: The influence of parental stress, parent treatment fidelity and parent-mediated generalization of behavior targets on child outcomes. Research in Developmental Disabilities, 33(2)</w:t>
      </w:r>
      <w:r w:rsidRPr="002D4974">
        <w:rPr>
          <w:rFonts w:ascii="Times New Roman" w:hAnsi="Times New Roman"/>
          <w:sz w:val="28"/>
          <w:szCs w:val="28"/>
        </w:rPr>
        <w:t>, 688–703.</w:t>
      </w:r>
    </w:p>
    <w:p w14:paraId="66B4D3BE" w14:textId="77777777" w:rsidR="00B85A78" w:rsidRPr="002D4974" w:rsidRDefault="00066D47"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w:t>
      </w:r>
    </w:p>
    <w:p w14:paraId="4850B9D4" w14:textId="77777777" w:rsidR="00B85A78" w:rsidRDefault="00B85A78">
      <w:pPr>
        <w:ind w:left="599" w:hangingChars="214" w:hanging="599"/>
        <w:jc w:val="both"/>
        <w:rPr>
          <w:rFonts w:ascii="Times New Roman" w:hAnsi="Times New Roman"/>
          <w:sz w:val="28"/>
          <w:szCs w:val="28"/>
        </w:rPr>
      </w:pPr>
    </w:p>
    <w:p w14:paraId="4A8A6E9E"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Verschuur</w:t>
      </w:r>
      <w:proofErr w:type="spellEnd"/>
      <w:r w:rsidRPr="002D4974">
        <w:rPr>
          <w:rFonts w:ascii="Times New Roman" w:hAnsi="Times New Roman"/>
          <w:sz w:val="28"/>
          <w:szCs w:val="28"/>
        </w:rPr>
        <w:t xml:space="preserve">, R., </w:t>
      </w:r>
      <w:proofErr w:type="spellStart"/>
      <w:r w:rsidRPr="002D4974">
        <w:rPr>
          <w:rFonts w:ascii="Times New Roman" w:hAnsi="Times New Roman"/>
          <w:sz w:val="28"/>
          <w:szCs w:val="28"/>
        </w:rPr>
        <w:t>Didden</w:t>
      </w:r>
      <w:proofErr w:type="spellEnd"/>
      <w:r w:rsidRPr="002D4974">
        <w:rPr>
          <w:rFonts w:ascii="Times New Roman" w:hAnsi="Times New Roman"/>
          <w:sz w:val="28"/>
          <w:szCs w:val="28"/>
        </w:rPr>
        <w:t xml:space="preserve">, R., Lang, R., </w:t>
      </w:r>
      <w:proofErr w:type="spellStart"/>
      <w:r w:rsidRPr="002D4974">
        <w:rPr>
          <w:rFonts w:ascii="Times New Roman" w:hAnsi="Times New Roman"/>
          <w:sz w:val="28"/>
          <w:szCs w:val="28"/>
        </w:rPr>
        <w:t>Sigafoos</w:t>
      </w:r>
      <w:proofErr w:type="spellEnd"/>
      <w:r w:rsidRPr="002D4974">
        <w:rPr>
          <w:rFonts w:ascii="Times New Roman" w:hAnsi="Times New Roman"/>
          <w:sz w:val="28"/>
          <w:szCs w:val="28"/>
        </w:rPr>
        <w:t xml:space="preserve">, J., &amp; </w:t>
      </w:r>
      <w:proofErr w:type="spellStart"/>
      <w:r w:rsidRPr="002D4974">
        <w:rPr>
          <w:rFonts w:ascii="Times New Roman" w:hAnsi="Times New Roman"/>
          <w:sz w:val="28"/>
          <w:szCs w:val="28"/>
        </w:rPr>
        <w:t>Huskens</w:t>
      </w:r>
      <w:proofErr w:type="spellEnd"/>
      <w:r w:rsidRPr="002D4974">
        <w:rPr>
          <w:rFonts w:ascii="Times New Roman" w:hAnsi="Times New Roman"/>
          <w:sz w:val="28"/>
          <w:szCs w:val="28"/>
        </w:rPr>
        <w:t xml:space="preserve">, B. (2017). Pivotal response treatment for children with autism spectrum disorders: A systematic review. Review Journal of Autism and Developmental Disorders, 4(1), 43–51. </w:t>
      </w:r>
      <w:hyperlink r:id="rId16" w:history="1">
        <w:r w:rsidRPr="002D4974">
          <w:rPr>
            <w:rStyle w:val="Hyperlink"/>
            <w:rFonts w:ascii="Times New Roman" w:hAnsi="Times New Roman"/>
            <w:sz w:val="28"/>
            <w:szCs w:val="28"/>
          </w:rPr>
          <w:t>https://doi.org/10.1007/s40489-016-0090-0</w:t>
        </w:r>
      </w:hyperlink>
    </w:p>
    <w:p w14:paraId="75DC59E5"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Virués</w:t>
      </w:r>
      <w:proofErr w:type="spellEnd"/>
      <w:r w:rsidRPr="002D4974">
        <w:rPr>
          <w:rFonts w:ascii="Times New Roman" w:hAnsi="Times New Roman"/>
          <w:sz w:val="28"/>
          <w:szCs w:val="28"/>
        </w:rPr>
        <w:t>-Ortega, J. (2010). Applied behavior analytic intervention for autism in early childhood: Meta-analysis, meta-regression and dose–response meta-analysis of mul</w:t>
      </w:r>
      <w:r w:rsidRPr="002D4974">
        <w:rPr>
          <w:rFonts w:ascii="Times New Roman" w:hAnsi="Times New Roman"/>
          <w:sz w:val="28"/>
          <w:szCs w:val="28"/>
        </w:rPr>
        <w:t xml:space="preserve">tiple outcomes. Clinical Psychology Review, 30(4), 387–399. </w:t>
      </w:r>
      <w:hyperlink r:id="rId17" w:history="1">
        <w:r w:rsidRPr="002D4974">
          <w:rPr>
            <w:rStyle w:val="Hyperlink"/>
            <w:rFonts w:ascii="Times New Roman" w:hAnsi="Times New Roman"/>
            <w:sz w:val="28"/>
            <w:szCs w:val="28"/>
          </w:rPr>
          <w:t>https://doi.org/10.1016/j.cpr.2010.01.008</w:t>
        </w:r>
      </w:hyperlink>
    </w:p>
    <w:p w14:paraId="720C3A29" w14:textId="77777777"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Virués</w:t>
      </w:r>
      <w:proofErr w:type="spellEnd"/>
      <w:r w:rsidRPr="002D4974">
        <w:rPr>
          <w:rFonts w:ascii="Times New Roman" w:hAnsi="Times New Roman"/>
          <w:sz w:val="28"/>
          <w:szCs w:val="28"/>
        </w:rPr>
        <w:t xml:space="preserve">-Ortega, J. (2010). Applied behavior analytic intervention for autism in early childhood: </w:t>
      </w:r>
      <w:r w:rsidRPr="002D4974">
        <w:rPr>
          <w:rFonts w:ascii="Times New Roman" w:hAnsi="Times New Roman"/>
          <w:sz w:val="28"/>
          <w:szCs w:val="28"/>
        </w:rPr>
        <w:t>Meta-analysis, meta-regression and dose–response meta-analysis of multiple outcomes. Clinical Psychology Review, 30(4), 387–399.</w:t>
      </w:r>
    </w:p>
    <w:p w14:paraId="7C1B5EC4" w14:textId="192CC023" w:rsidR="00B85A78" w:rsidRPr="002D4974" w:rsidRDefault="00066D47" w:rsidP="002D4974">
      <w:pPr>
        <w:pStyle w:val="ListParagraph"/>
        <w:numPr>
          <w:ilvl w:val="0"/>
          <w:numId w:val="4"/>
        </w:numPr>
        <w:jc w:val="both"/>
        <w:rPr>
          <w:rFonts w:ascii="Times New Roman" w:hAnsi="Times New Roman"/>
          <w:sz w:val="28"/>
          <w:szCs w:val="28"/>
        </w:rPr>
      </w:pPr>
      <w:proofErr w:type="spellStart"/>
      <w:r w:rsidRPr="002D4974">
        <w:rPr>
          <w:rFonts w:ascii="Times New Roman" w:hAnsi="Times New Roman"/>
          <w:sz w:val="28"/>
          <w:szCs w:val="28"/>
        </w:rPr>
        <w:t>Zwaigenbaum</w:t>
      </w:r>
      <w:proofErr w:type="spellEnd"/>
      <w:r w:rsidRPr="002D4974">
        <w:rPr>
          <w:rFonts w:ascii="Times New Roman" w:hAnsi="Times New Roman"/>
          <w:sz w:val="28"/>
          <w:szCs w:val="28"/>
        </w:rPr>
        <w:t xml:space="preserve">, L., Bauman, M. L., Choueiri, R., </w:t>
      </w:r>
      <w:proofErr w:type="spellStart"/>
      <w:r w:rsidRPr="002D4974">
        <w:rPr>
          <w:rFonts w:ascii="Times New Roman" w:hAnsi="Times New Roman"/>
          <w:sz w:val="28"/>
          <w:szCs w:val="28"/>
        </w:rPr>
        <w:t>Kasari</w:t>
      </w:r>
      <w:proofErr w:type="spellEnd"/>
      <w:r w:rsidRPr="002D4974">
        <w:rPr>
          <w:rFonts w:ascii="Times New Roman" w:hAnsi="Times New Roman"/>
          <w:sz w:val="28"/>
          <w:szCs w:val="28"/>
        </w:rPr>
        <w:t xml:space="preserve">, C., Carter, A., </w:t>
      </w:r>
      <w:proofErr w:type="spellStart"/>
      <w:r w:rsidRPr="002D4974">
        <w:rPr>
          <w:rFonts w:ascii="Times New Roman" w:hAnsi="Times New Roman"/>
          <w:sz w:val="28"/>
          <w:szCs w:val="28"/>
        </w:rPr>
        <w:t>Granpeesheh</w:t>
      </w:r>
      <w:proofErr w:type="spellEnd"/>
      <w:r w:rsidRPr="002D4974">
        <w:rPr>
          <w:rFonts w:ascii="Times New Roman" w:hAnsi="Times New Roman"/>
          <w:sz w:val="28"/>
          <w:szCs w:val="28"/>
        </w:rPr>
        <w:t xml:space="preserve">, D., ... &amp; </w:t>
      </w:r>
      <w:proofErr w:type="spellStart"/>
      <w:r w:rsidRPr="002D4974">
        <w:rPr>
          <w:rFonts w:ascii="Times New Roman" w:hAnsi="Times New Roman"/>
          <w:sz w:val="28"/>
          <w:szCs w:val="28"/>
        </w:rPr>
        <w:t>Natowicz</w:t>
      </w:r>
      <w:proofErr w:type="spellEnd"/>
      <w:r w:rsidRPr="002D4974">
        <w:rPr>
          <w:rFonts w:ascii="Times New Roman" w:hAnsi="Times New Roman"/>
          <w:sz w:val="28"/>
          <w:szCs w:val="28"/>
        </w:rPr>
        <w:t>, M. R. (2015). Early inte</w:t>
      </w:r>
      <w:r w:rsidRPr="002D4974">
        <w:rPr>
          <w:rFonts w:ascii="Times New Roman" w:hAnsi="Times New Roman"/>
          <w:sz w:val="28"/>
          <w:szCs w:val="28"/>
        </w:rPr>
        <w:t>rvention for children with autism spectrum disorder under 3 years of age: Recommendations for practice and research. Pediatrics, 136(Supplement 1), S60–S81.</w:t>
      </w:r>
    </w:p>
    <w:p w14:paraId="64D3C1B3" w14:textId="438BAF9A" w:rsidR="002D4974" w:rsidRPr="002D4974" w:rsidRDefault="002D4974" w:rsidP="002D4974">
      <w:pPr>
        <w:pStyle w:val="ListParagraph"/>
        <w:numPr>
          <w:ilvl w:val="0"/>
          <w:numId w:val="4"/>
        </w:numPr>
        <w:jc w:val="both"/>
        <w:rPr>
          <w:rFonts w:ascii="Times New Roman" w:hAnsi="Times New Roman"/>
          <w:sz w:val="28"/>
          <w:szCs w:val="28"/>
        </w:rPr>
      </w:pPr>
      <w:r w:rsidRPr="002D4974">
        <w:rPr>
          <w:rFonts w:ascii="Times New Roman" w:hAnsi="Times New Roman"/>
          <w:sz w:val="28"/>
          <w:szCs w:val="28"/>
        </w:rPr>
        <w:t>Goswami, T., Arora, T., &amp; Ranade, P. (2021). Enhancing Memory Skills of Autism Spectrum Disorder Children using Gamification. Journal of Pharmaceutical Research International, 33(34B), 125–132. https://doi.org/10.9734/jpri/2021/v33i34B31854</w:t>
      </w:r>
    </w:p>
    <w:sectPr w:rsidR="002D4974" w:rsidRPr="002D4974">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B0018" w14:textId="77777777" w:rsidR="00066D47" w:rsidRDefault="00066D47">
      <w:r>
        <w:separator/>
      </w:r>
    </w:p>
  </w:endnote>
  <w:endnote w:type="continuationSeparator" w:id="0">
    <w:p w14:paraId="2F25ACBA" w14:textId="77777777" w:rsidR="00066D47" w:rsidRDefault="0006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C6D70" w14:textId="77777777" w:rsidR="00B85A78" w:rsidRDefault="00B85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51415" w14:textId="77777777" w:rsidR="00B85A78" w:rsidRDefault="00B85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0A077" w14:textId="77777777" w:rsidR="00B85A78" w:rsidRDefault="00B85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9745E" w14:textId="77777777" w:rsidR="00066D47" w:rsidRDefault="00066D47">
      <w:r>
        <w:separator/>
      </w:r>
    </w:p>
  </w:footnote>
  <w:footnote w:type="continuationSeparator" w:id="0">
    <w:p w14:paraId="075578FA" w14:textId="77777777" w:rsidR="00066D47" w:rsidRDefault="0006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43DF" w14:textId="77777777" w:rsidR="00B85A78" w:rsidRDefault="00066D47">
    <w:pPr>
      <w:pStyle w:val="Header"/>
    </w:pPr>
    <w:r>
      <w:pict w14:anchorId="21191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47641" o:spid="_x0000_s3075"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24E6" w14:textId="77777777" w:rsidR="00B85A78" w:rsidRDefault="00066D47">
    <w:pPr>
      <w:pStyle w:val="Header"/>
    </w:pPr>
    <w:r>
      <w:pict w14:anchorId="7D8A2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47642" o:spid="_x0000_s3074"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65933" w14:textId="77777777" w:rsidR="00B85A78" w:rsidRDefault="00066D47">
    <w:pPr>
      <w:pStyle w:val="Header"/>
    </w:pPr>
    <w:r>
      <w:pict w14:anchorId="4644A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47640" o:spid="_x0000_s3073"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637C"/>
    <w:multiLevelType w:val="singleLevel"/>
    <w:tmpl w:val="0679637C"/>
    <w:lvl w:ilvl="0">
      <w:start w:val="1"/>
      <w:numFmt w:val="upperRoman"/>
      <w:lvlText w:val="%1."/>
      <w:lvlJc w:val="left"/>
      <w:pPr>
        <w:tabs>
          <w:tab w:val="left" w:pos="425"/>
        </w:tabs>
        <w:ind w:left="425" w:hanging="425"/>
      </w:pPr>
      <w:rPr>
        <w:rFonts w:hint="default"/>
      </w:rPr>
    </w:lvl>
  </w:abstractNum>
  <w:abstractNum w:abstractNumId="1" w15:restartNumberingAfterBreak="0">
    <w:nsid w:val="4F4F96C9"/>
    <w:multiLevelType w:val="singleLevel"/>
    <w:tmpl w:val="4F4F96C9"/>
    <w:lvl w:ilvl="0">
      <w:start w:val="1"/>
      <w:numFmt w:val="decimal"/>
      <w:suff w:val="space"/>
      <w:lvlText w:val="%1."/>
      <w:lvlJc w:val="left"/>
    </w:lvl>
  </w:abstractNum>
  <w:abstractNum w:abstractNumId="2" w15:restartNumberingAfterBreak="0">
    <w:nsid w:val="60DB06AC"/>
    <w:multiLevelType w:val="hybridMultilevel"/>
    <w:tmpl w:val="65CE0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8B076B"/>
    <w:multiLevelType w:val="singleLevel"/>
    <w:tmpl w:val="648B076B"/>
    <w:lvl w:ilvl="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AD72D2C"/>
    <w:rsid w:val="000575AA"/>
    <w:rsid w:val="00066D47"/>
    <w:rsid w:val="000A5567"/>
    <w:rsid w:val="000D16C5"/>
    <w:rsid w:val="002D4974"/>
    <w:rsid w:val="004F0E65"/>
    <w:rsid w:val="005F2662"/>
    <w:rsid w:val="006B4B3D"/>
    <w:rsid w:val="007462D8"/>
    <w:rsid w:val="0081583F"/>
    <w:rsid w:val="00964EB2"/>
    <w:rsid w:val="009C1B53"/>
    <w:rsid w:val="00A72904"/>
    <w:rsid w:val="00B85A78"/>
    <w:rsid w:val="01A92C26"/>
    <w:rsid w:val="0249077F"/>
    <w:rsid w:val="046163BD"/>
    <w:rsid w:val="0F0F399E"/>
    <w:rsid w:val="11586300"/>
    <w:rsid w:val="11D369B7"/>
    <w:rsid w:val="1595454E"/>
    <w:rsid w:val="15F5524C"/>
    <w:rsid w:val="16C206B2"/>
    <w:rsid w:val="17800E93"/>
    <w:rsid w:val="2039191D"/>
    <w:rsid w:val="21423649"/>
    <w:rsid w:val="2AD72D2C"/>
    <w:rsid w:val="2B2073C0"/>
    <w:rsid w:val="306C5597"/>
    <w:rsid w:val="374A3D10"/>
    <w:rsid w:val="381F2AF0"/>
    <w:rsid w:val="3EC4666B"/>
    <w:rsid w:val="44F06B30"/>
    <w:rsid w:val="482328F8"/>
    <w:rsid w:val="494405D5"/>
    <w:rsid w:val="4E161294"/>
    <w:rsid w:val="4F761E6C"/>
    <w:rsid w:val="54967B99"/>
    <w:rsid w:val="57806FE9"/>
    <w:rsid w:val="59B7793C"/>
    <w:rsid w:val="5BF32AEA"/>
    <w:rsid w:val="5E05519B"/>
    <w:rsid w:val="5E186247"/>
    <w:rsid w:val="5E86770E"/>
    <w:rsid w:val="60736DCB"/>
    <w:rsid w:val="610D0AE9"/>
    <w:rsid w:val="62336385"/>
    <w:rsid w:val="65806194"/>
    <w:rsid w:val="65C50411"/>
    <w:rsid w:val="751F1F00"/>
    <w:rsid w:val="772136AF"/>
    <w:rsid w:val="7D5B6EBA"/>
    <w:rsid w:val="7E65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1C81613E"/>
  <w15:docId w15:val="{BEE4C41B-4FE4-411C-80D0-B7D1D0BB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table" w:styleId="TableGrid">
    <w:name w:val="Table Grid"/>
    <w:basedOn w:val="TableNormal"/>
    <w:uiPriority w:val="3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qFormat/>
    <w:rPr>
      <w:rFonts w:asciiTheme="minorHAnsi" w:eastAsiaTheme="minorEastAsia" w:hAnsiTheme="minorHAnsi" w:cstheme="minorBidi"/>
      <w:lang w:eastAsia="zh-CN"/>
    </w:rPr>
  </w:style>
  <w:style w:type="character" w:customStyle="1" w:styleId="FooterChar">
    <w:name w:val="Footer Char"/>
    <w:basedOn w:val="DefaultParagraphFont"/>
    <w:link w:val="Footer"/>
    <w:qFormat/>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983539">
      <w:bodyDiv w:val="1"/>
      <w:marLeft w:val="0"/>
      <w:marRight w:val="0"/>
      <w:marTop w:val="0"/>
      <w:marBottom w:val="0"/>
      <w:divBdr>
        <w:top w:val="none" w:sz="0" w:space="0" w:color="auto"/>
        <w:left w:val="none" w:sz="0" w:space="0" w:color="auto"/>
        <w:bottom w:val="none" w:sz="0" w:space="0" w:color="auto"/>
        <w:right w:val="none" w:sz="0" w:space="0" w:color="auto"/>
      </w:divBdr>
      <w:divsChild>
        <w:div w:id="1395275482">
          <w:marLeft w:val="0"/>
          <w:marRight w:val="0"/>
          <w:marTop w:val="0"/>
          <w:marBottom w:val="0"/>
          <w:divBdr>
            <w:top w:val="none" w:sz="0" w:space="0" w:color="auto"/>
            <w:left w:val="none" w:sz="0" w:space="0" w:color="auto"/>
            <w:bottom w:val="none" w:sz="0" w:space="0" w:color="auto"/>
            <w:right w:val="none" w:sz="0" w:space="0" w:color="auto"/>
          </w:divBdr>
          <w:divsChild>
            <w:div w:id="377125108">
              <w:marLeft w:val="0"/>
              <w:marRight w:val="0"/>
              <w:marTop w:val="0"/>
              <w:marBottom w:val="0"/>
              <w:divBdr>
                <w:top w:val="none" w:sz="0" w:space="0" w:color="auto"/>
                <w:left w:val="none" w:sz="0" w:space="0" w:color="auto"/>
                <w:bottom w:val="none" w:sz="0" w:space="0" w:color="auto"/>
                <w:right w:val="none" w:sz="0" w:space="0" w:color="auto"/>
              </w:divBdr>
              <w:divsChild>
                <w:div w:id="1160850052">
                  <w:marLeft w:val="0"/>
                  <w:marRight w:val="0"/>
                  <w:marTop w:val="0"/>
                  <w:marBottom w:val="0"/>
                  <w:divBdr>
                    <w:top w:val="none" w:sz="0" w:space="0" w:color="auto"/>
                    <w:left w:val="none" w:sz="0" w:space="0" w:color="auto"/>
                    <w:bottom w:val="none" w:sz="0" w:space="0" w:color="auto"/>
                    <w:right w:val="none" w:sz="0" w:space="0" w:color="auto"/>
                  </w:divBdr>
                  <w:divsChild>
                    <w:div w:id="1109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idd.2006.03.002" TargetMode="External"/><Relationship Id="rId13" Type="http://schemas.openxmlformats.org/officeDocument/2006/relationships/hyperlink" Target="https://doi.org/10.1352/2009.114:23-4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S0140-6736(10)60587-9" TargetMode="External"/><Relationship Id="rId17" Type="http://schemas.openxmlformats.org/officeDocument/2006/relationships/hyperlink" Target="https://doi.org/10.1016/j.cpr.2010.01.00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40489-016-009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ac.2015.04.00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7/bul0000215" TargetMode="External"/><Relationship Id="rId23" Type="http://schemas.openxmlformats.org/officeDocument/2006/relationships/footer" Target="footer3.xml"/><Relationship Id="rId10" Type="http://schemas.openxmlformats.org/officeDocument/2006/relationships/hyperlink" Target="https://doi.org/10.1542/peds.2009-095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7/S0954579408000370" TargetMode="External"/><Relationship Id="rId14" Type="http://schemas.openxmlformats.org/officeDocument/2006/relationships/hyperlink" Target="https://doi.org/10.1016/S0140-6736(16)31229-6"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5146</Words>
  <Characters>29337</Characters>
  <Application>Microsoft Office Word</Application>
  <DocSecurity>0</DocSecurity>
  <Lines>244</Lines>
  <Paragraphs>68</Paragraphs>
  <ScaleCrop>false</ScaleCrop>
  <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10</cp:revision>
  <dcterms:created xsi:type="dcterms:W3CDTF">2025-12-09T11:33:00Z</dcterms:created>
  <dcterms:modified xsi:type="dcterms:W3CDTF">2026-01-13T08:37:00Z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10F0ECC4C89B451BA61AA1EC19D94776_13</vt:lpwstr>
  </property>
</Properties>
</file>