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3A275" w14:textId="77777777" w:rsidR="00D460BD" w:rsidRPr="00D460BD" w:rsidRDefault="00D460BD" w:rsidP="00D460BD">
      <w:pPr>
        <w:spacing w:after="0" w:line="240" w:lineRule="auto"/>
        <w:jc w:val="center"/>
        <w:rPr>
          <w:rFonts w:ascii="Arial" w:eastAsiaTheme="majorEastAsia" w:hAnsi="Arial" w:cs="Arial"/>
          <w:b/>
          <w:bCs/>
          <w:i/>
          <w:iCs/>
          <w:sz w:val="28"/>
          <w:szCs w:val="28"/>
          <w:u w:val="single"/>
          <w:lang w:val="en-US"/>
        </w:rPr>
      </w:pPr>
      <w:r w:rsidRPr="00D460BD">
        <w:rPr>
          <w:rFonts w:ascii="Arial" w:eastAsiaTheme="majorEastAsia" w:hAnsi="Arial" w:cs="Arial"/>
          <w:b/>
          <w:bCs/>
          <w:i/>
          <w:iCs/>
          <w:sz w:val="28"/>
          <w:szCs w:val="28"/>
          <w:u w:val="single"/>
          <w:lang w:val="en-US"/>
        </w:rPr>
        <w:t>Review Article</w:t>
      </w:r>
    </w:p>
    <w:p w14:paraId="1F6DD847" w14:textId="591ECA25" w:rsidR="00A214E3" w:rsidRPr="00AF430F" w:rsidRDefault="00A214E3" w:rsidP="00CA07BA">
      <w:pPr>
        <w:spacing w:after="0" w:line="240" w:lineRule="auto"/>
        <w:jc w:val="center"/>
        <w:rPr>
          <w:rStyle w:val="Strong"/>
          <w:rFonts w:ascii="Arial" w:eastAsiaTheme="majorEastAsia" w:hAnsi="Arial" w:cs="Arial"/>
          <w:bCs w:val="0"/>
          <w:sz w:val="28"/>
          <w:szCs w:val="28"/>
        </w:rPr>
      </w:pPr>
      <w:r w:rsidRPr="00AF430F">
        <w:rPr>
          <w:rStyle w:val="Strong"/>
          <w:rFonts w:ascii="Arial" w:eastAsiaTheme="majorEastAsia" w:hAnsi="Arial" w:cs="Arial"/>
          <w:bCs w:val="0"/>
          <w:sz w:val="28"/>
          <w:szCs w:val="28"/>
        </w:rPr>
        <w:t>OVERVIEW OF COMMON BEAN (</w:t>
      </w:r>
      <w:r w:rsidR="008D5D61" w:rsidRPr="002F36E9">
        <w:rPr>
          <w:rStyle w:val="Strong"/>
          <w:rFonts w:ascii="Arial" w:eastAsiaTheme="majorEastAsia" w:hAnsi="Arial" w:cs="Arial"/>
          <w:bCs w:val="0"/>
          <w:i/>
          <w:sz w:val="28"/>
          <w:szCs w:val="28"/>
        </w:rPr>
        <w:t xml:space="preserve">Phaseolus </w:t>
      </w:r>
      <w:r w:rsidR="008D5D61">
        <w:rPr>
          <w:rStyle w:val="Strong"/>
          <w:rFonts w:ascii="Arial" w:eastAsiaTheme="majorEastAsia" w:hAnsi="Arial" w:cs="Arial"/>
          <w:bCs w:val="0"/>
          <w:i/>
          <w:sz w:val="28"/>
          <w:szCs w:val="28"/>
          <w:highlight w:val="yellow"/>
        </w:rPr>
        <w:t>v</w:t>
      </w:r>
      <w:r w:rsidR="008D5D61" w:rsidRPr="002F36E9">
        <w:rPr>
          <w:rStyle w:val="Strong"/>
          <w:rFonts w:ascii="Arial" w:eastAsiaTheme="majorEastAsia" w:hAnsi="Arial" w:cs="Arial"/>
          <w:bCs w:val="0"/>
          <w:i/>
          <w:sz w:val="28"/>
          <w:szCs w:val="28"/>
          <w:highlight w:val="yellow"/>
        </w:rPr>
        <w:t xml:space="preserve">ulgaris </w:t>
      </w:r>
      <w:r w:rsidR="002F36E9" w:rsidRPr="002F36E9">
        <w:rPr>
          <w:rStyle w:val="Strong"/>
          <w:rFonts w:ascii="Arial" w:eastAsiaTheme="majorEastAsia" w:hAnsi="Arial" w:cs="Arial"/>
          <w:bCs w:val="0"/>
          <w:i/>
          <w:sz w:val="28"/>
          <w:szCs w:val="28"/>
          <w:highlight w:val="yellow"/>
        </w:rPr>
        <w:t>L</w:t>
      </w:r>
      <w:r w:rsidR="002F36E9">
        <w:rPr>
          <w:rStyle w:val="Strong"/>
          <w:rFonts w:ascii="Arial" w:eastAsiaTheme="majorEastAsia" w:hAnsi="Arial" w:cs="Arial"/>
          <w:bCs w:val="0"/>
          <w:i/>
          <w:sz w:val="28"/>
          <w:szCs w:val="28"/>
          <w:highlight w:val="yellow"/>
        </w:rPr>
        <w:t>.</w:t>
      </w:r>
      <w:r w:rsidRPr="00AF430F">
        <w:rPr>
          <w:rStyle w:val="Strong"/>
          <w:rFonts w:ascii="Arial" w:eastAsiaTheme="majorEastAsia" w:hAnsi="Arial" w:cs="Arial"/>
          <w:bCs w:val="0"/>
          <w:sz w:val="28"/>
          <w:szCs w:val="28"/>
        </w:rPr>
        <w:t>), ECONOMIC IMPORTANCE, ECOLOGICAL REQUIREMENTS, AND PRODUCTION CONSTRAINTS IN KENYA</w:t>
      </w:r>
    </w:p>
    <w:p w14:paraId="540EDE67" w14:textId="77777777" w:rsidR="0029326B" w:rsidRPr="00AF430F" w:rsidRDefault="0029326B" w:rsidP="00CA07BA">
      <w:pPr>
        <w:spacing w:after="0" w:line="240" w:lineRule="auto"/>
        <w:jc w:val="center"/>
        <w:rPr>
          <w:rStyle w:val="Strong"/>
          <w:rFonts w:ascii="Arial" w:eastAsiaTheme="majorEastAsia" w:hAnsi="Arial" w:cs="Arial"/>
          <w:bCs w:val="0"/>
          <w:sz w:val="28"/>
          <w:szCs w:val="28"/>
        </w:rPr>
      </w:pPr>
    </w:p>
    <w:p w14:paraId="32E5F52F"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3AFBEB89" w14:textId="77777777" w:rsidR="00A214E3" w:rsidRPr="00AF430F" w:rsidRDefault="00A55279"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ABSTRACT</w:t>
      </w:r>
    </w:p>
    <w:p w14:paraId="10B65DBA" w14:textId="476AABA5" w:rsidR="00352C21" w:rsidRDefault="00A214E3" w:rsidP="00352C21">
      <w:pPr>
        <w:jc w:val="both"/>
        <w:rPr>
          <w:rFonts w:ascii="Arial" w:hAnsi="Arial" w:cs="Arial"/>
          <w:sz w:val="20"/>
          <w:szCs w:val="20"/>
        </w:rPr>
      </w:pPr>
      <w:r w:rsidRPr="00AF430F">
        <w:rPr>
          <w:rStyle w:val="Strong"/>
          <w:rFonts w:ascii="Arial" w:eastAsiaTheme="majorEastAsia" w:hAnsi="Arial" w:cs="Arial"/>
          <w:b w:val="0"/>
          <w:bCs w:val="0"/>
          <w:sz w:val="20"/>
          <w:szCs w:val="20"/>
        </w:rPr>
        <w:t>Common bean (</w:t>
      </w:r>
      <w:r w:rsidRPr="00AF430F">
        <w:rPr>
          <w:rStyle w:val="Strong"/>
          <w:rFonts w:ascii="Arial" w:eastAsiaTheme="majorEastAsia" w:hAnsi="Arial" w:cs="Arial"/>
          <w:b w:val="0"/>
          <w:bCs w:val="0"/>
          <w:i/>
          <w:sz w:val="20"/>
          <w:szCs w:val="20"/>
        </w:rPr>
        <w:t>Phaseolus vulgaris</w:t>
      </w:r>
      <w:r w:rsidRPr="00AF430F">
        <w:rPr>
          <w:rStyle w:val="Strong"/>
          <w:rFonts w:ascii="Arial" w:eastAsiaTheme="majorEastAsia" w:hAnsi="Arial" w:cs="Arial"/>
          <w:b w:val="0"/>
          <w:bCs w:val="0"/>
          <w:sz w:val="20"/>
          <w:szCs w:val="20"/>
        </w:rPr>
        <w:t xml:space="preserve"> L.) is a major legume crop of global and national importance, </w:t>
      </w:r>
      <w:r w:rsidR="00DE53E4" w:rsidRPr="00AF430F">
        <w:rPr>
          <w:rStyle w:val="Strong"/>
          <w:rFonts w:ascii="Arial" w:eastAsiaTheme="majorEastAsia" w:hAnsi="Arial" w:cs="Arial"/>
          <w:b w:val="0"/>
          <w:bCs w:val="0"/>
          <w:sz w:val="20"/>
          <w:szCs w:val="20"/>
        </w:rPr>
        <w:t xml:space="preserve">contributing significantly to food security, nutritional diversity, and the livelihoods of households by </w:t>
      </w:r>
      <w:r w:rsidRPr="00AF430F">
        <w:rPr>
          <w:rStyle w:val="Strong"/>
          <w:rFonts w:ascii="Arial" w:eastAsiaTheme="majorEastAsia" w:hAnsi="Arial" w:cs="Arial"/>
          <w:b w:val="0"/>
          <w:bCs w:val="0"/>
          <w:sz w:val="20"/>
          <w:szCs w:val="20"/>
        </w:rPr>
        <w:t>providing essential dietary protein</w:t>
      </w:r>
      <w:r w:rsidR="00946758" w:rsidRPr="00AF430F">
        <w:rPr>
          <w:rStyle w:val="Strong"/>
          <w:rFonts w:ascii="Arial" w:eastAsiaTheme="majorEastAsia" w:hAnsi="Arial" w:cs="Arial"/>
          <w:b w:val="0"/>
          <w:bCs w:val="0"/>
          <w:sz w:val="20"/>
          <w:szCs w:val="20"/>
        </w:rPr>
        <w:t>, minerals</w:t>
      </w:r>
      <w:r w:rsidRPr="00AF430F">
        <w:rPr>
          <w:rStyle w:val="Strong"/>
          <w:rFonts w:ascii="Arial" w:eastAsiaTheme="majorEastAsia" w:hAnsi="Arial" w:cs="Arial"/>
          <w:b w:val="0"/>
          <w:bCs w:val="0"/>
          <w:sz w:val="20"/>
          <w:szCs w:val="20"/>
        </w:rPr>
        <w:t xml:space="preserve"> and </w:t>
      </w:r>
      <w:r w:rsidR="0078164E" w:rsidRPr="00AF430F">
        <w:rPr>
          <w:rStyle w:val="Strong"/>
          <w:rFonts w:ascii="Arial" w:eastAsiaTheme="majorEastAsia" w:hAnsi="Arial" w:cs="Arial"/>
          <w:b w:val="0"/>
          <w:bCs w:val="0"/>
          <w:sz w:val="20"/>
          <w:szCs w:val="20"/>
        </w:rPr>
        <w:t>income</w:t>
      </w:r>
      <w:r w:rsidR="00DE53E4" w:rsidRPr="00AF430F">
        <w:rPr>
          <w:rStyle w:val="Strong"/>
          <w:rFonts w:ascii="Arial" w:eastAsiaTheme="majorEastAsia" w:hAnsi="Arial" w:cs="Arial"/>
          <w:b w:val="0"/>
          <w:bCs w:val="0"/>
          <w:sz w:val="20"/>
          <w:szCs w:val="20"/>
        </w:rPr>
        <w:t xml:space="preserve">. </w:t>
      </w:r>
      <w:r w:rsidR="0078164E" w:rsidRPr="00AF430F">
        <w:rPr>
          <w:rStyle w:val="Strong"/>
          <w:rFonts w:ascii="Arial" w:eastAsiaTheme="majorEastAsia" w:hAnsi="Arial" w:cs="Arial"/>
          <w:b w:val="0"/>
          <w:bCs w:val="0"/>
          <w:sz w:val="20"/>
          <w:szCs w:val="20"/>
        </w:rPr>
        <w:t xml:space="preserve"> </w:t>
      </w:r>
      <w:r w:rsidR="00DE53E4" w:rsidRPr="00AF430F">
        <w:rPr>
          <w:rStyle w:val="Strong"/>
          <w:rFonts w:ascii="Arial" w:eastAsiaTheme="majorEastAsia" w:hAnsi="Arial" w:cs="Arial"/>
          <w:b w:val="0"/>
          <w:bCs w:val="0"/>
          <w:sz w:val="20"/>
          <w:szCs w:val="20"/>
        </w:rPr>
        <w:t xml:space="preserve">In Kenya, common bean production is </w:t>
      </w:r>
      <w:r w:rsidR="00673B33">
        <w:rPr>
          <w:rStyle w:val="Strong"/>
          <w:rFonts w:ascii="Arial" w:eastAsiaTheme="majorEastAsia" w:hAnsi="Arial" w:cs="Arial"/>
          <w:b w:val="0"/>
          <w:bCs w:val="0"/>
          <w:sz w:val="20"/>
          <w:szCs w:val="20"/>
        </w:rPr>
        <w:t xml:space="preserve">carried out </w:t>
      </w:r>
      <w:r w:rsidR="00DE53E4" w:rsidRPr="00AF430F">
        <w:rPr>
          <w:rStyle w:val="Strong"/>
          <w:rFonts w:ascii="Arial" w:eastAsiaTheme="majorEastAsia" w:hAnsi="Arial" w:cs="Arial"/>
          <w:b w:val="0"/>
          <w:bCs w:val="0"/>
          <w:sz w:val="20"/>
          <w:szCs w:val="20"/>
        </w:rPr>
        <w:t>mainly by small holder farmers as a key food and cash crop</w:t>
      </w:r>
      <w:r w:rsidR="00673B33">
        <w:rPr>
          <w:rStyle w:val="Strong"/>
          <w:rFonts w:ascii="Arial" w:eastAsiaTheme="majorEastAsia" w:hAnsi="Arial" w:cs="Arial"/>
          <w:b w:val="0"/>
          <w:bCs w:val="0"/>
          <w:sz w:val="20"/>
          <w:szCs w:val="20"/>
        </w:rPr>
        <w:t xml:space="preserve">. </w:t>
      </w:r>
      <w:r w:rsidR="00673B33" w:rsidRPr="009C3E33">
        <w:rPr>
          <w:rStyle w:val="Strong"/>
          <w:rFonts w:ascii="Arial" w:eastAsiaTheme="majorEastAsia" w:hAnsi="Arial" w:cs="Arial"/>
          <w:b w:val="0"/>
          <w:bCs w:val="0"/>
          <w:sz w:val="20"/>
          <w:szCs w:val="20"/>
          <w:highlight w:val="yellow"/>
        </w:rPr>
        <w:t xml:space="preserve">The crop is majorly grown at altitudes ranging from </w:t>
      </w:r>
      <w:r w:rsidR="001240E7" w:rsidRPr="009C3E33">
        <w:rPr>
          <w:rStyle w:val="Strong"/>
          <w:rFonts w:ascii="Arial" w:eastAsiaTheme="majorEastAsia" w:hAnsi="Arial" w:cs="Arial"/>
          <w:b w:val="0"/>
          <w:bCs w:val="0"/>
          <w:sz w:val="20"/>
          <w:szCs w:val="20"/>
          <w:highlight w:val="yellow"/>
        </w:rPr>
        <w:t>6</w:t>
      </w:r>
      <w:r w:rsidR="00DE53E4" w:rsidRPr="009C3E33">
        <w:rPr>
          <w:rStyle w:val="Strong"/>
          <w:rFonts w:ascii="Arial" w:eastAsiaTheme="majorEastAsia" w:hAnsi="Arial" w:cs="Arial"/>
          <w:b w:val="0"/>
          <w:bCs w:val="0"/>
          <w:sz w:val="20"/>
          <w:szCs w:val="20"/>
          <w:highlight w:val="yellow"/>
        </w:rPr>
        <w:t>00 and 2</w:t>
      </w:r>
      <w:r w:rsidR="001240E7" w:rsidRPr="009C3E33">
        <w:rPr>
          <w:rStyle w:val="Strong"/>
          <w:rFonts w:ascii="Arial" w:eastAsiaTheme="majorEastAsia" w:hAnsi="Arial" w:cs="Arial"/>
          <w:b w:val="0"/>
          <w:bCs w:val="0"/>
          <w:sz w:val="20"/>
          <w:szCs w:val="20"/>
          <w:highlight w:val="yellow"/>
        </w:rPr>
        <w:t>7</w:t>
      </w:r>
      <w:r w:rsidR="00DE53E4" w:rsidRPr="009C3E33">
        <w:rPr>
          <w:rStyle w:val="Strong"/>
          <w:rFonts w:ascii="Arial" w:eastAsiaTheme="majorEastAsia" w:hAnsi="Arial" w:cs="Arial"/>
          <w:b w:val="0"/>
          <w:bCs w:val="0"/>
          <w:sz w:val="20"/>
          <w:szCs w:val="20"/>
          <w:highlight w:val="yellow"/>
        </w:rPr>
        <w:t>00 m above sea level</w:t>
      </w:r>
      <w:r w:rsidR="009C3E33" w:rsidRPr="009C3E33">
        <w:rPr>
          <w:rStyle w:val="Strong"/>
          <w:rFonts w:ascii="Arial" w:eastAsiaTheme="majorEastAsia" w:hAnsi="Arial" w:cs="Arial"/>
          <w:b w:val="0"/>
          <w:bCs w:val="0"/>
          <w:sz w:val="20"/>
          <w:szCs w:val="20"/>
          <w:highlight w:val="yellow"/>
        </w:rPr>
        <w:t>,</w:t>
      </w:r>
      <w:r w:rsidR="001240E7" w:rsidRPr="009C3E33">
        <w:rPr>
          <w:rStyle w:val="Strong"/>
          <w:rFonts w:ascii="Arial" w:eastAsiaTheme="majorEastAsia" w:hAnsi="Arial" w:cs="Arial"/>
          <w:b w:val="0"/>
          <w:bCs w:val="0"/>
          <w:sz w:val="20"/>
          <w:szCs w:val="20"/>
          <w:highlight w:val="yellow"/>
        </w:rPr>
        <w:t xml:space="preserve"> </w:t>
      </w:r>
      <w:r w:rsidR="00673B33" w:rsidRPr="009C3E33">
        <w:rPr>
          <w:rStyle w:val="Strong"/>
          <w:rFonts w:ascii="Arial" w:eastAsiaTheme="majorEastAsia" w:hAnsi="Arial" w:cs="Arial"/>
          <w:b w:val="0"/>
          <w:bCs w:val="0"/>
          <w:sz w:val="20"/>
          <w:szCs w:val="20"/>
          <w:highlight w:val="yellow"/>
        </w:rPr>
        <w:t xml:space="preserve">with average grain yield of less than </w:t>
      </w:r>
      <w:r w:rsidR="001240E7" w:rsidRPr="009C3E33">
        <w:rPr>
          <w:rStyle w:val="Strong"/>
          <w:rFonts w:ascii="Arial" w:eastAsiaTheme="majorEastAsia" w:hAnsi="Arial" w:cs="Arial"/>
          <w:b w:val="0"/>
          <w:bCs w:val="0"/>
          <w:sz w:val="20"/>
          <w:szCs w:val="20"/>
          <w:highlight w:val="yellow"/>
        </w:rPr>
        <w:t>0.85</w:t>
      </w:r>
      <w:r w:rsidR="00DE53E4" w:rsidRPr="009C3E33">
        <w:rPr>
          <w:rStyle w:val="Strong"/>
          <w:rFonts w:ascii="Arial" w:eastAsiaTheme="majorEastAsia" w:hAnsi="Arial" w:cs="Arial"/>
          <w:b w:val="0"/>
          <w:bCs w:val="0"/>
          <w:sz w:val="20"/>
          <w:szCs w:val="20"/>
          <w:highlight w:val="yellow"/>
        </w:rPr>
        <w:t xml:space="preserve"> tons/</w:t>
      </w:r>
      <w:r w:rsidR="009C3E33" w:rsidRPr="009C3E33">
        <w:rPr>
          <w:rStyle w:val="Strong"/>
          <w:rFonts w:ascii="Arial" w:eastAsiaTheme="majorEastAsia" w:hAnsi="Arial" w:cs="Arial"/>
          <w:b w:val="0"/>
          <w:bCs w:val="0"/>
          <w:sz w:val="20"/>
          <w:szCs w:val="20"/>
          <w:highlight w:val="yellow"/>
        </w:rPr>
        <w:t>ha, compared</w:t>
      </w:r>
      <w:r w:rsidR="00DE53E4" w:rsidRPr="009C3E33">
        <w:rPr>
          <w:rStyle w:val="Strong"/>
          <w:rFonts w:ascii="Arial" w:eastAsiaTheme="majorEastAsia" w:hAnsi="Arial" w:cs="Arial"/>
          <w:b w:val="0"/>
          <w:bCs w:val="0"/>
          <w:sz w:val="20"/>
          <w:szCs w:val="20"/>
          <w:highlight w:val="yellow"/>
        </w:rPr>
        <w:t xml:space="preserve"> to variety specific </w:t>
      </w:r>
      <w:r w:rsidR="009C3E33" w:rsidRPr="009C3E33">
        <w:rPr>
          <w:rStyle w:val="Strong"/>
          <w:rFonts w:ascii="Arial" w:eastAsiaTheme="majorEastAsia" w:hAnsi="Arial" w:cs="Arial"/>
          <w:b w:val="0"/>
          <w:bCs w:val="0"/>
          <w:sz w:val="20"/>
          <w:szCs w:val="20"/>
          <w:highlight w:val="yellow"/>
        </w:rPr>
        <w:t xml:space="preserve">potential yields </w:t>
      </w:r>
      <w:r w:rsidR="00DE53E4" w:rsidRPr="009C3E33">
        <w:rPr>
          <w:rStyle w:val="Strong"/>
          <w:rFonts w:ascii="Arial" w:eastAsiaTheme="majorEastAsia" w:hAnsi="Arial" w:cs="Arial"/>
          <w:b w:val="0"/>
          <w:bCs w:val="0"/>
          <w:sz w:val="20"/>
          <w:szCs w:val="20"/>
          <w:highlight w:val="yellow"/>
        </w:rPr>
        <w:t xml:space="preserve">of &gt;2 tons/ha. </w:t>
      </w:r>
      <w:r w:rsidR="009C3E33">
        <w:rPr>
          <w:rStyle w:val="Strong"/>
          <w:rFonts w:ascii="Arial" w:eastAsiaTheme="majorEastAsia" w:hAnsi="Arial" w:cs="Arial"/>
          <w:b w:val="0"/>
          <w:bCs w:val="0"/>
          <w:sz w:val="20"/>
          <w:szCs w:val="20"/>
          <w:highlight w:val="yellow"/>
        </w:rPr>
        <w:t xml:space="preserve">This below optimum production is attributed </w:t>
      </w:r>
      <w:proofErr w:type="gramStart"/>
      <w:r w:rsidR="009C3E33">
        <w:rPr>
          <w:rStyle w:val="Strong"/>
          <w:rFonts w:ascii="Arial" w:eastAsiaTheme="majorEastAsia" w:hAnsi="Arial" w:cs="Arial"/>
          <w:b w:val="0"/>
          <w:bCs w:val="0"/>
          <w:sz w:val="20"/>
          <w:szCs w:val="20"/>
          <w:highlight w:val="yellow"/>
        </w:rPr>
        <w:t xml:space="preserve">to </w:t>
      </w:r>
      <w:r w:rsidR="00DE53E4" w:rsidRPr="00AF430F">
        <w:rPr>
          <w:rStyle w:val="Strong"/>
          <w:rFonts w:ascii="Arial" w:eastAsiaTheme="majorEastAsia" w:hAnsi="Arial" w:cs="Arial"/>
          <w:b w:val="0"/>
          <w:bCs w:val="0"/>
          <w:sz w:val="20"/>
          <w:szCs w:val="20"/>
        </w:rPr>
        <w:t xml:space="preserve"> </w:t>
      </w:r>
      <w:r w:rsidR="009A1F01" w:rsidRPr="00AF430F">
        <w:rPr>
          <w:rStyle w:val="Strong"/>
          <w:rFonts w:ascii="Arial" w:eastAsiaTheme="majorEastAsia" w:hAnsi="Arial" w:cs="Arial"/>
          <w:b w:val="0"/>
          <w:bCs w:val="0"/>
          <w:sz w:val="20"/>
          <w:szCs w:val="20"/>
        </w:rPr>
        <w:t>combination</w:t>
      </w:r>
      <w:proofErr w:type="gramEnd"/>
      <w:r w:rsidR="009A1F01" w:rsidRPr="00AF430F">
        <w:rPr>
          <w:rStyle w:val="Strong"/>
          <w:rFonts w:ascii="Arial" w:eastAsiaTheme="majorEastAsia" w:hAnsi="Arial" w:cs="Arial"/>
          <w:b w:val="0"/>
          <w:bCs w:val="0"/>
          <w:sz w:val="20"/>
          <w:szCs w:val="20"/>
        </w:rPr>
        <w:t xml:space="preserve"> of</w:t>
      </w:r>
      <w:r w:rsidR="001240E7" w:rsidRPr="00AF430F">
        <w:rPr>
          <w:rStyle w:val="Strong"/>
          <w:rFonts w:ascii="Arial" w:eastAsiaTheme="majorEastAsia" w:hAnsi="Arial" w:cs="Arial"/>
          <w:b w:val="0"/>
          <w:bCs w:val="0"/>
          <w:sz w:val="20"/>
          <w:szCs w:val="20"/>
        </w:rPr>
        <w:t xml:space="preserve"> socio economic, biotic</w:t>
      </w:r>
      <w:r w:rsidR="009C3E33">
        <w:rPr>
          <w:rStyle w:val="Strong"/>
          <w:rFonts w:ascii="Arial" w:eastAsiaTheme="majorEastAsia" w:hAnsi="Arial" w:cs="Arial"/>
          <w:b w:val="0"/>
          <w:bCs w:val="0"/>
          <w:sz w:val="20"/>
          <w:szCs w:val="20"/>
        </w:rPr>
        <w:t xml:space="preserve"> and </w:t>
      </w:r>
      <w:r w:rsidR="009A1F01" w:rsidRPr="00AF430F">
        <w:rPr>
          <w:rStyle w:val="Strong"/>
          <w:rFonts w:ascii="Arial" w:eastAsiaTheme="majorEastAsia" w:hAnsi="Arial" w:cs="Arial"/>
          <w:b w:val="0"/>
          <w:bCs w:val="0"/>
          <w:sz w:val="20"/>
          <w:szCs w:val="20"/>
        </w:rPr>
        <w:t>abiotic stresses</w:t>
      </w:r>
      <w:r w:rsidR="001240E7" w:rsidRPr="00AF430F">
        <w:rPr>
          <w:rStyle w:val="Strong"/>
          <w:rFonts w:ascii="Arial" w:eastAsiaTheme="majorEastAsia" w:hAnsi="Arial" w:cs="Arial"/>
          <w:b w:val="0"/>
          <w:bCs w:val="0"/>
          <w:sz w:val="20"/>
          <w:szCs w:val="20"/>
        </w:rPr>
        <w:t xml:space="preserve"> </w:t>
      </w:r>
      <w:r w:rsidR="001240E7" w:rsidRPr="009C3E33">
        <w:rPr>
          <w:rStyle w:val="Strong"/>
          <w:rFonts w:ascii="Arial" w:eastAsiaTheme="majorEastAsia" w:hAnsi="Arial" w:cs="Arial"/>
          <w:b w:val="0"/>
          <w:bCs w:val="0"/>
          <w:sz w:val="20"/>
          <w:szCs w:val="20"/>
          <w:highlight w:val="yellow"/>
        </w:rPr>
        <w:t>such as land</w:t>
      </w:r>
      <w:r w:rsidRPr="009C3E33">
        <w:rPr>
          <w:rStyle w:val="Strong"/>
          <w:rFonts w:ascii="Arial" w:eastAsiaTheme="majorEastAsia" w:hAnsi="Arial" w:cs="Arial"/>
          <w:b w:val="0"/>
          <w:bCs w:val="0"/>
          <w:sz w:val="20"/>
          <w:szCs w:val="20"/>
          <w:highlight w:val="yellow"/>
        </w:rPr>
        <w:t xml:space="preserve"> degradation</w:t>
      </w:r>
      <w:r w:rsidR="001240E7" w:rsidRPr="009C3E33">
        <w:rPr>
          <w:rStyle w:val="Strong"/>
          <w:rFonts w:ascii="Arial" w:eastAsiaTheme="majorEastAsia" w:hAnsi="Arial" w:cs="Arial"/>
          <w:b w:val="0"/>
          <w:bCs w:val="0"/>
          <w:sz w:val="20"/>
          <w:szCs w:val="20"/>
          <w:highlight w:val="yellow"/>
        </w:rPr>
        <w:t xml:space="preserve">, </w:t>
      </w:r>
      <w:r w:rsidRPr="009C3E33">
        <w:rPr>
          <w:rStyle w:val="Strong"/>
          <w:rFonts w:ascii="Arial" w:eastAsiaTheme="majorEastAsia" w:hAnsi="Arial" w:cs="Arial"/>
          <w:b w:val="0"/>
          <w:bCs w:val="0"/>
          <w:sz w:val="20"/>
          <w:szCs w:val="20"/>
          <w:highlight w:val="yellow"/>
        </w:rPr>
        <w:t>climate change effects</w:t>
      </w:r>
      <w:r w:rsidR="001240E7" w:rsidRPr="009C3E33">
        <w:rPr>
          <w:rStyle w:val="Strong"/>
          <w:rFonts w:ascii="Arial" w:eastAsiaTheme="majorEastAsia" w:hAnsi="Arial" w:cs="Arial"/>
          <w:b w:val="0"/>
          <w:bCs w:val="0"/>
          <w:sz w:val="20"/>
          <w:szCs w:val="20"/>
          <w:highlight w:val="yellow"/>
        </w:rPr>
        <w:t xml:space="preserve">, </w:t>
      </w:r>
      <w:r w:rsidRPr="009C3E33">
        <w:rPr>
          <w:rStyle w:val="Strong"/>
          <w:rFonts w:ascii="Arial" w:eastAsiaTheme="majorEastAsia" w:hAnsi="Arial" w:cs="Arial"/>
          <w:b w:val="0"/>
          <w:bCs w:val="0"/>
          <w:sz w:val="20"/>
          <w:szCs w:val="20"/>
          <w:highlight w:val="yellow"/>
        </w:rPr>
        <w:t xml:space="preserve">poor </w:t>
      </w:r>
      <w:r w:rsidR="001240E7" w:rsidRPr="009C3E33">
        <w:rPr>
          <w:rStyle w:val="Strong"/>
          <w:rFonts w:ascii="Arial" w:eastAsiaTheme="majorEastAsia" w:hAnsi="Arial" w:cs="Arial"/>
          <w:b w:val="0"/>
          <w:bCs w:val="0"/>
          <w:sz w:val="20"/>
          <w:szCs w:val="20"/>
          <w:highlight w:val="yellow"/>
        </w:rPr>
        <w:t xml:space="preserve">agronomic practices, poor pest and disease management and </w:t>
      </w:r>
      <w:r w:rsidRPr="009C3E33">
        <w:rPr>
          <w:rStyle w:val="Strong"/>
          <w:rFonts w:ascii="Arial" w:eastAsiaTheme="majorEastAsia" w:hAnsi="Arial" w:cs="Arial"/>
          <w:b w:val="0"/>
          <w:bCs w:val="0"/>
          <w:sz w:val="20"/>
          <w:szCs w:val="20"/>
          <w:highlight w:val="yellow"/>
        </w:rPr>
        <w:t>post-harvest handling, limited access to quality seeds, credit facilitates</w:t>
      </w:r>
      <w:r w:rsidR="001240E7" w:rsidRPr="009C3E33">
        <w:rPr>
          <w:rStyle w:val="Strong"/>
          <w:rFonts w:ascii="Arial" w:eastAsiaTheme="majorEastAsia" w:hAnsi="Arial" w:cs="Arial"/>
          <w:b w:val="0"/>
          <w:bCs w:val="0"/>
          <w:sz w:val="20"/>
          <w:szCs w:val="20"/>
          <w:highlight w:val="yellow"/>
        </w:rPr>
        <w:t>, value addition</w:t>
      </w:r>
      <w:r w:rsidRPr="009C3E33">
        <w:rPr>
          <w:rStyle w:val="Strong"/>
          <w:rFonts w:ascii="Arial" w:eastAsiaTheme="majorEastAsia" w:hAnsi="Arial" w:cs="Arial"/>
          <w:b w:val="0"/>
          <w:bCs w:val="0"/>
          <w:sz w:val="20"/>
          <w:szCs w:val="20"/>
          <w:highlight w:val="yellow"/>
        </w:rPr>
        <w:t xml:space="preserve"> </w:t>
      </w:r>
      <w:r w:rsidR="001240E7" w:rsidRPr="009C3E33">
        <w:rPr>
          <w:rStyle w:val="Strong"/>
          <w:rFonts w:ascii="Arial" w:eastAsiaTheme="majorEastAsia" w:hAnsi="Arial" w:cs="Arial"/>
          <w:b w:val="0"/>
          <w:bCs w:val="0"/>
          <w:sz w:val="20"/>
          <w:szCs w:val="20"/>
          <w:highlight w:val="yellow"/>
        </w:rPr>
        <w:t>and organised markets</w:t>
      </w:r>
      <w:r w:rsidR="00EC4791">
        <w:rPr>
          <w:rStyle w:val="Strong"/>
          <w:rFonts w:ascii="Arial" w:eastAsiaTheme="majorEastAsia" w:hAnsi="Arial" w:cs="Arial"/>
          <w:b w:val="0"/>
          <w:bCs w:val="0"/>
          <w:sz w:val="20"/>
          <w:szCs w:val="20"/>
        </w:rPr>
        <w:t>.</w:t>
      </w:r>
      <w:r w:rsidRPr="00AF430F">
        <w:rPr>
          <w:rStyle w:val="Strong"/>
          <w:rFonts w:ascii="Arial" w:eastAsiaTheme="majorEastAsia" w:hAnsi="Arial" w:cs="Arial"/>
          <w:b w:val="0"/>
          <w:bCs w:val="0"/>
          <w:sz w:val="20"/>
          <w:szCs w:val="20"/>
        </w:rPr>
        <w:t xml:space="preserve"> Understanding these interlinked factors is critical for designing targeted interventions, developing resilient varieties, and improving overall production efficiency. </w:t>
      </w:r>
      <w:r w:rsidR="00DE53E4" w:rsidRPr="00AF430F">
        <w:rPr>
          <w:rStyle w:val="Strong"/>
          <w:rFonts w:ascii="Arial" w:eastAsiaTheme="majorEastAsia" w:hAnsi="Arial" w:cs="Arial"/>
          <w:b w:val="0"/>
          <w:bCs w:val="0"/>
          <w:sz w:val="20"/>
          <w:szCs w:val="20"/>
        </w:rPr>
        <w:t xml:space="preserve">This review synthesizes current </w:t>
      </w:r>
      <w:r w:rsidR="00EC4791">
        <w:rPr>
          <w:rStyle w:val="Strong"/>
          <w:rFonts w:ascii="Arial" w:eastAsiaTheme="majorEastAsia" w:hAnsi="Arial" w:cs="Arial"/>
          <w:b w:val="0"/>
          <w:bCs w:val="0"/>
          <w:sz w:val="20"/>
          <w:szCs w:val="20"/>
        </w:rPr>
        <w:t xml:space="preserve">common bean </w:t>
      </w:r>
      <w:r w:rsidR="00DE53E4" w:rsidRPr="00AF430F">
        <w:rPr>
          <w:rStyle w:val="Strong"/>
          <w:rFonts w:ascii="Arial" w:eastAsiaTheme="majorEastAsia" w:hAnsi="Arial" w:cs="Arial"/>
          <w:b w:val="0"/>
          <w:bCs w:val="0"/>
          <w:sz w:val="20"/>
          <w:szCs w:val="20"/>
        </w:rPr>
        <w:t>knowledge</w:t>
      </w:r>
      <w:r w:rsidR="00EC4791">
        <w:rPr>
          <w:rStyle w:val="Strong"/>
          <w:rFonts w:ascii="Arial" w:eastAsiaTheme="majorEastAsia" w:hAnsi="Arial" w:cs="Arial"/>
          <w:b w:val="0"/>
          <w:bCs w:val="0"/>
          <w:sz w:val="20"/>
          <w:szCs w:val="20"/>
        </w:rPr>
        <w:t xml:space="preserve"> by</w:t>
      </w:r>
      <w:r w:rsidR="00DE53E4" w:rsidRPr="00AF430F">
        <w:rPr>
          <w:rStyle w:val="Strong"/>
          <w:rFonts w:ascii="Arial" w:eastAsiaTheme="majorEastAsia" w:hAnsi="Arial" w:cs="Arial"/>
          <w:b w:val="0"/>
          <w:bCs w:val="0"/>
          <w:sz w:val="20"/>
          <w:szCs w:val="20"/>
        </w:rPr>
        <w:t xml:space="preserve"> </w:t>
      </w:r>
      <w:r w:rsidR="00EC4791" w:rsidRPr="00EC4791">
        <w:rPr>
          <w:rFonts w:ascii="Arial" w:hAnsi="Arial" w:cs="Arial"/>
          <w:sz w:val="20"/>
          <w:szCs w:val="20"/>
          <w:highlight w:val="yellow"/>
        </w:rPr>
        <w:t>integrating fragmented</w:t>
      </w:r>
      <w:r w:rsidR="00352C21" w:rsidRPr="00EC4791">
        <w:rPr>
          <w:rFonts w:ascii="Arial" w:hAnsi="Arial" w:cs="Arial"/>
          <w:sz w:val="20"/>
          <w:szCs w:val="20"/>
          <w:highlight w:val="yellow"/>
        </w:rPr>
        <w:t xml:space="preserve"> research into a single reference, link</w:t>
      </w:r>
      <w:r w:rsidR="00EC4791" w:rsidRPr="00EC4791">
        <w:rPr>
          <w:rFonts w:ascii="Arial" w:hAnsi="Arial" w:cs="Arial"/>
          <w:sz w:val="20"/>
          <w:szCs w:val="20"/>
          <w:highlight w:val="yellow"/>
        </w:rPr>
        <w:t>ing</w:t>
      </w:r>
      <w:r w:rsidR="00352C21" w:rsidRPr="00EC4791">
        <w:rPr>
          <w:rFonts w:ascii="Arial" w:hAnsi="Arial" w:cs="Arial"/>
          <w:sz w:val="20"/>
          <w:szCs w:val="20"/>
          <w:highlight w:val="yellow"/>
        </w:rPr>
        <w:t xml:space="preserve"> biological, agronomic, ecological, and socio-economic dimensions, and identif</w:t>
      </w:r>
      <w:r w:rsidR="00EC4791" w:rsidRPr="00EC4791">
        <w:rPr>
          <w:rFonts w:ascii="Arial" w:hAnsi="Arial" w:cs="Arial"/>
          <w:sz w:val="20"/>
          <w:szCs w:val="20"/>
          <w:highlight w:val="yellow"/>
        </w:rPr>
        <w:t>ying</w:t>
      </w:r>
      <w:r w:rsidR="00352C21" w:rsidRPr="00EC4791">
        <w:rPr>
          <w:rFonts w:ascii="Arial" w:hAnsi="Arial" w:cs="Arial"/>
          <w:sz w:val="20"/>
          <w:szCs w:val="20"/>
          <w:highlight w:val="yellow"/>
        </w:rPr>
        <w:t xml:space="preserve"> key </w:t>
      </w:r>
      <w:r w:rsidR="00EC4791" w:rsidRPr="00EC4791">
        <w:rPr>
          <w:rFonts w:ascii="Arial" w:hAnsi="Arial" w:cs="Arial"/>
          <w:sz w:val="20"/>
          <w:szCs w:val="20"/>
          <w:highlight w:val="yellow"/>
        </w:rPr>
        <w:t>production</w:t>
      </w:r>
      <w:r w:rsidR="00352C21" w:rsidRPr="00EC4791">
        <w:rPr>
          <w:rFonts w:ascii="Arial" w:hAnsi="Arial" w:cs="Arial"/>
          <w:sz w:val="20"/>
          <w:szCs w:val="20"/>
          <w:highlight w:val="yellow"/>
        </w:rPr>
        <w:t xml:space="preserve"> constraints and research gaps. The findings provide a </w:t>
      </w:r>
      <w:r w:rsidR="00EC4791" w:rsidRPr="00EC4791">
        <w:rPr>
          <w:rFonts w:ascii="Arial" w:hAnsi="Arial" w:cs="Arial"/>
          <w:sz w:val="20"/>
          <w:szCs w:val="20"/>
          <w:highlight w:val="yellow"/>
        </w:rPr>
        <w:t>basis</w:t>
      </w:r>
      <w:r w:rsidR="00352C21" w:rsidRPr="00EC4791">
        <w:rPr>
          <w:rFonts w:ascii="Arial" w:hAnsi="Arial" w:cs="Arial"/>
          <w:sz w:val="20"/>
          <w:szCs w:val="20"/>
          <w:highlight w:val="yellow"/>
        </w:rPr>
        <w:t xml:space="preserve"> for future research and evidence-based policy interventions aimed at improving common bean productivity and sustainability in smallholder farming systems.</w:t>
      </w:r>
    </w:p>
    <w:p w14:paraId="0890D967" w14:textId="6F06EAC2" w:rsidR="006368BE" w:rsidRPr="00AF430F" w:rsidRDefault="006368BE" w:rsidP="00CA07BA">
      <w:pPr>
        <w:spacing w:after="0" w:line="240" w:lineRule="auto"/>
        <w:jc w:val="both"/>
        <w:rPr>
          <w:rStyle w:val="Strong"/>
          <w:rFonts w:ascii="Arial" w:eastAsiaTheme="majorEastAsia" w:hAnsi="Arial" w:cs="Arial"/>
          <w:b w:val="0"/>
          <w:bCs w:val="0"/>
          <w:sz w:val="20"/>
          <w:szCs w:val="20"/>
        </w:rPr>
      </w:pPr>
    </w:p>
    <w:p w14:paraId="37F10861"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Cs w:val="0"/>
          <w:sz w:val="20"/>
          <w:szCs w:val="20"/>
        </w:rPr>
        <w:t>Keywords:</w:t>
      </w:r>
      <w:r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i/>
          <w:sz w:val="20"/>
          <w:szCs w:val="20"/>
        </w:rPr>
        <w:t xml:space="preserve">common bean, Kenya, soil </w:t>
      </w:r>
      <w:r w:rsidR="00A55279" w:rsidRPr="00AF430F">
        <w:rPr>
          <w:rStyle w:val="Strong"/>
          <w:rFonts w:ascii="Arial" w:eastAsiaTheme="majorEastAsia" w:hAnsi="Arial" w:cs="Arial"/>
          <w:b w:val="0"/>
          <w:bCs w:val="0"/>
          <w:i/>
          <w:sz w:val="20"/>
          <w:szCs w:val="20"/>
        </w:rPr>
        <w:t>health,</w:t>
      </w:r>
      <w:r w:rsidRPr="00AF430F">
        <w:rPr>
          <w:rStyle w:val="Strong"/>
          <w:rFonts w:ascii="Arial" w:eastAsiaTheme="majorEastAsia" w:hAnsi="Arial" w:cs="Arial"/>
          <w:b w:val="0"/>
          <w:bCs w:val="0"/>
          <w:i/>
          <w:sz w:val="20"/>
          <w:szCs w:val="20"/>
        </w:rPr>
        <w:t xml:space="preserve"> pest management, legume</w:t>
      </w:r>
    </w:p>
    <w:p w14:paraId="34DB416A"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5A69409F" w14:textId="77777777" w:rsidR="00A214E3" w:rsidRPr="00AF430F" w:rsidRDefault="00A214E3"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1.0 INTRODUCTION</w:t>
      </w:r>
    </w:p>
    <w:p w14:paraId="12E0E7AF"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Common bean (</w:t>
      </w:r>
      <w:r w:rsidRPr="00AF430F">
        <w:rPr>
          <w:rStyle w:val="Strong"/>
          <w:rFonts w:ascii="Arial" w:eastAsiaTheme="majorEastAsia" w:hAnsi="Arial" w:cs="Arial"/>
          <w:b w:val="0"/>
          <w:bCs w:val="0"/>
          <w:i/>
          <w:sz w:val="20"/>
          <w:szCs w:val="20"/>
        </w:rPr>
        <w:t>Phaseolus vulgaris</w:t>
      </w:r>
      <w:r w:rsidRPr="00AF430F">
        <w:rPr>
          <w:rStyle w:val="Strong"/>
          <w:rFonts w:ascii="Arial" w:eastAsiaTheme="majorEastAsia" w:hAnsi="Arial" w:cs="Arial"/>
          <w:b w:val="0"/>
          <w:bCs w:val="0"/>
          <w:sz w:val="20"/>
          <w:szCs w:val="20"/>
        </w:rPr>
        <w:t xml:space="preserve"> L), als</w:t>
      </w:r>
      <w:r w:rsidR="00106EAD" w:rsidRPr="00AF430F">
        <w:rPr>
          <w:rStyle w:val="Strong"/>
          <w:rFonts w:ascii="Arial" w:eastAsiaTheme="majorEastAsia" w:hAnsi="Arial" w:cs="Arial"/>
          <w:b w:val="0"/>
          <w:bCs w:val="0"/>
          <w:sz w:val="20"/>
          <w:szCs w:val="20"/>
        </w:rPr>
        <w:t xml:space="preserve">o referred to as dry bean, is </w:t>
      </w:r>
      <w:r w:rsidR="00132EAE" w:rsidRPr="00AF430F">
        <w:rPr>
          <w:rStyle w:val="Strong"/>
          <w:rFonts w:ascii="Arial" w:eastAsiaTheme="majorEastAsia" w:hAnsi="Arial" w:cs="Arial"/>
          <w:b w:val="0"/>
          <w:bCs w:val="0"/>
          <w:sz w:val="20"/>
          <w:szCs w:val="20"/>
        </w:rPr>
        <w:t>an</w:t>
      </w:r>
      <w:r w:rsidRPr="00AF430F">
        <w:rPr>
          <w:rStyle w:val="Strong"/>
          <w:rFonts w:ascii="Arial" w:eastAsiaTheme="majorEastAsia" w:hAnsi="Arial" w:cs="Arial"/>
          <w:b w:val="0"/>
          <w:bCs w:val="0"/>
          <w:sz w:val="20"/>
          <w:szCs w:val="20"/>
        </w:rPr>
        <w:t xml:space="preserve"> herbaceous annual plant grown worldwide for its edible dry seeds or green unripe pods. The crop has a long history of cultivation with the</w:t>
      </w:r>
      <w:r w:rsidR="00132EAE"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traced to Afghanistan and the Himalayan foothills (Kaplan, 1981). Early cultivated forms of the crop are documented in Thailand in early seventh millennium BCE (Gorman, 1969)</w:t>
      </w:r>
      <w:r w:rsidR="000024E3"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while the large seeded broad bean was found in Aegean region, Iberia and transalpine Europe in the 2</w:t>
      </w:r>
      <w:r w:rsidRPr="00AF430F">
        <w:rPr>
          <w:rStyle w:val="Strong"/>
          <w:rFonts w:ascii="Arial" w:eastAsiaTheme="majorEastAsia" w:hAnsi="Arial" w:cs="Arial"/>
          <w:b w:val="0"/>
          <w:bCs w:val="0"/>
          <w:sz w:val="20"/>
          <w:szCs w:val="20"/>
          <w:vertAlign w:val="superscript"/>
        </w:rPr>
        <w:t>nd</w:t>
      </w:r>
      <w:r w:rsidRPr="00AF430F">
        <w:rPr>
          <w:rStyle w:val="Strong"/>
          <w:rFonts w:ascii="Arial" w:eastAsiaTheme="majorEastAsia" w:hAnsi="Arial" w:cs="Arial"/>
          <w:b w:val="0"/>
          <w:bCs w:val="0"/>
          <w:sz w:val="20"/>
          <w:szCs w:val="20"/>
        </w:rPr>
        <w:t xml:space="preserve"> millennium BCE (Zohary and Hopf, 2012</w:t>
      </w:r>
      <w:r w:rsidR="00113012" w:rsidRPr="00AF430F">
        <w:rPr>
          <w:rStyle w:val="Strong"/>
          <w:rFonts w:ascii="Arial" w:eastAsiaTheme="majorEastAsia" w:hAnsi="Arial" w:cs="Arial"/>
          <w:b w:val="0"/>
          <w:bCs w:val="0"/>
          <w:sz w:val="20"/>
          <w:szCs w:val="20"/>
        </w:rPr>
        <w:t xml:space="preserve">). According to </w:t>
      </w:r>
      <w:r w:rsidR="00686636" w:rsidRPr="00AF430F">
        <w:rPr>
          <w:rStyle w:val="Strong"/>
          <w:rFonts w:ascii="Arial" w:eastAsiaTheme="majorEastAsia" w:hAnsi="Arial" w:cs="Arial"/>
          <w:b w:val="0"/>
          <w:bCs w:val="0"/>
          <w:sz w:val="20"/>
          <w:szCs w:val="20"/>
        </w:rPr>
        <w:t>Tohme et al., 1996</w:t>
      </w:r>
      <w:r w:rsidR="00113012" w:rsidRPr="00AF430F">
        <w:rPr>
          <w:rStyle w:val="Strong"/>
          <w:rFonts w:ascii="Arial" w:eastAsiaTheme="majorEastAsia" w:hAnsi="Arial" w:cs="Arial"/>
          <w:b w:val="0"/>
          <w:bCs w:val="0"/>
          <w:sz w:val="20"/>
          <w:szCs w:val="20"/>
        </w:rPr>
        <w:t>,</w:t>
      </w:r>
      <w:r w:rsidR="00686636" w:rsidRPr="00AF430F">
        <w:rPr>
          <w:rStyle w:val="Strong"/>
          <w:rFonts w:ascii="Arial" w:eastAsiaTheme="majorEastAsia" w:hAnsi="Arial" w:cs="Arial"/>
          <w:b w:val="0"/>
          <w:bCs w:val="0"/>
          <w:sz w:val="20"/>
          <w:szCs w:val="20"/>
        </w:rPr>
        <w:t xml:space="preserve"> and Mamo et al., 2023</w:t>
      </w:r>
      <w:r w:rsidR="00113012" w:rsidRPr="00AF430F">
        <w:rPr>
          <w:rStyle w:val="Strong"/>
          <w:rFonts w:ascii="Arial" w:eastAsiaTheme="majorEastAsia" w:hAnsi="Arial" w:cs="Arial"/>
          <w:b w:val="0"/>
          <w:bCs w:val="0"/>
          <w:sz w:val="20"/>
          <w:szCs w:val="20"/>
        </w:rPr>
        <w:t xml:space="preserve"> o</w:t>
      </w:r>
      <w:r w:rsidRPr="00AF430F">
        <w:rPr>
          <w:rStyle w:val="Strong"/>
          <w:rFonts w:ascii="Arial" w:eastAsiaTheme="majorEastAsia" w:hAnsi="Arial" w:cs="Arial"/>
          <w:b w:val="0"/>
          <w:bCs w:val="0"/>
          <w:sz w:val="20"/>
          <w:szCs w:val="20"/>
        </w:rPr>
        <w:t>ldest known bean domestication is dated around the 2</w:t>
      </w:r>
      <w:r w:rsidRPr="00AF430F">
        <w:rPr>
          <w:rStyle w:val="Strong"/>
          <w:rFonts w:ascii="Arial" w:eastAsiaTheme="majorEastAsia" w:hAnsi="Arial" w:cs="Arial"/>
          <w:b w:val="0"/>
          <w:bCs w:val="0"/>
          <w:sz w:val="20"/>
          <w:szCs w:val="20"/>
          <w:vertAlign w:val="superscript"/>
        </w:rPr>
        <w:t>nd</w:t>
      </w:r>
      <w:r w:rsidRPr="00AF430F">
        <w:rPr>
          <w:rStyle w:val="Strong"/>
          <w:rFonts w:ascii="Arial" w:eastAsiaTheme="majorEastAsia" w:hAnsi="Arial" w:cs="Arial"/>
          <w:b w:val="0"/>
          <w:bCs w:val="0"/>
          <w:sz w:val="20"/>
          <w:szCs w:val="20"/>
        </w:rPr>
        <w:t xml:space="preserve"> millennium BCE in America; </w:t>
      </w:r>
      <w:proofErr w:type="spellStart"/>
      <w:r w:rsidRPr="00AF430F">
        <w:rPr>
          <w:rStyle w:val="Strong"/>
          <w:rFonts w:ascii="Arial" w:eastAsiaTheme="majorEastAsia" w:hAnsi="Arial" w:cs="Arial"/>
          <w:b w:val="0"/>
          <w:bCs w:val="0"/>
          <w:sz w:val="20"/>
          <w:szCs w:val="20"/>
        </w:rPr>
        <w:t>G</w:t>
      </w:r>
      <w:r w:rsidR="00113012" w:rsidRPr="00AF430F">
        <w:rPr>
          <w:rStyle w:val="Strong"/>
          <w:rFonts w:ascii="Arial" w:eastAsiaTheme="majorEastAsia" w:hAnsi="Arial" w:cs="Arial"/>
          <w:b w:val="0"/>
          <w:bCs w:val="0"/>
          <w:sz w:val="20"/>
          <w:szCs w:val="20"/>
        </w:rPr>
        <w:t>uitarrero</w:t>
      </w:r>
      <w:proofErr w:type="spellEnd"/>
      <w:r w:rsidR="00113012" w:rsidRPr="00AF430F">
        <w:rPr>
          <w:rStyle w:val="Strong"/>
          <w:rFonts w:ascii="Arial" w:eastAsiaTheme="majorEastAsia" w:hAnsi="Arial" w:cs="Arial"/>
          <w:b w:val="0"/>
          <w:bCs w:val="0"/>
          <w:sz w:val="20"/>
          <w:szCs w:val="20"/>
        </w:rPr>
        <w:t xml:space="preserve"> c</w:t>
      </w:r>
      <w:r w:rsidRPr="00AF430F">
        <w:rPr>
          <w:rStyle w:val="Strong"/>
          <w:rFonts w:ascii="Arial" w:eastAsiaTheme="majorEastAsia" w:hAnsi="Arial" w:cs="Arial"/>
          <w:b w:val="0"/>
          <w:bCs w:val="0"/>
          <w:sz w:val="20"/>
          <w:szCs w:val="20"/>
        </w:rPr>
        <w:t>ave and archaeological site in Peru. Genetic analyses of the common bean however show that most beans utilized today in the globe originated from Andea and Mesoamerica and subsequently spread southward along with traditional companion crops such as maize (Elena et al., 2012; Kaplan, 1981).</w:t>
      </w:r>
      <w:r w:rsidR="00106EAD" w:rsidRPr="00AF430F">
        <w:rPr>
          <w:rStyle w:val="Strong"/>
          <w:rFonts w:ascii="Arial" w:eastAsiaTheme="majorEastAsia" w:hAnsi="Arial" w:cs="Arial"/>
          <w:b w:val="0"/>
          <w:bCs w:val="0"/>
          <w:sz w:val="20"/>
          <w:szCs w:val="20"/>
        </w:rPr>
        <w:t xml:space="preserve"> </w:t>
      </w:r>
    </w:p>
    <w:p w14:paraId="5924E8D5"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78051F6C" w14:textId="7382DA50"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Among legumes, common bean holds a prominent position as a staple food and cash crop in many </w:t>
      </w:r>
      <w:r w:rsidR="00B73E85" w:rsidRPr="00AF430F">
        <w:rPr>
          <w:rStyle w:val="Strong"/>
          <w:rFonts w:ascii="Arial" w:eastAsiaTheme="majorEastAsia" w:hAnsi="Arial" w:cs="Arial"/>
          <w:b w:val="0"/>
          <w:bCs w:val="0"/>
          <w:sz w:val="20"/>
          <w:szCs w:val="20"/>
        </w:rPr>
        <w:t>sub-Saharan</w:t>
      </w:r>
      <w:r w:rsidRPr="00AF430F">
        <w:rPr>
          <w:rStyle w:val="Strong"/>
          <w:rFonts w:ascii="Arial" w:eastAsiaTheme="majorEastAsia" w:hAnsi="Arial" w:cs="Arial"/>
          <w:b w:val="0"/>
          <w:bCs w:val="0"/>
          <w:sz w:val="20"/>
          <w:szCs w:val="20"/>
        </w:rPr>
        <w:t xml:space="preserve"> </w:t>
      </w:r>
      <w:r w:rsidR="00B73E85" w:rsidRPr="00AF430F">
        <w:rPr>
          <w:rStyle w:val="Strong"/>
          <w:rFonts w:ascii="Arial" w:eastAsiaTheme="majorEastAsia" w:hAnsi="Arial" w:cs="Arial"/>
          <w:b w:val="0"/>
          <w:bCs w:val="0"/>
          <w:sz w:val="20"/>
          <w:szCs w:val="20"/>
        </w:rPr>
        <w:t>countries</w:t>
      </w:r>
      <w:r w:rsidRPr="00AF430F">
        <w:rPr>
          <w:rStyle w:val="Strong"/>
          <w:rFonts w:ascii="Arial" w:eastAsiaTheme="majorEastAsia" w:hAnsi="Arial" w:cs="Arial"/>
          <w:b w:val="0"/>
          <w:bCs w:val="0"/>
          <w:sz w:val="20"/>
          <w:szCs w:val="20"/>
        </w:rPr>
        <w:t xml:space="preserve"> and an important component of agricultural systems globally (FAO, 2021; Aguilar et al., 2025; </w:t>
      </w:r>
      <w:proofErr w:type="spellStart"/>
      <w:r w:rsidRPr="00AF430F">
        <w:rPr>
          <w:rStyle w:val="Strong"/>
          <w:rFonts w:ascii="Arial" w:eastAsiaTheme="majorEastAsia" w:hAnsi="Arial" w:cs="Arial"/>
          <w:b w:val="0"/>
          <w:bCs w:val="0"/>
          <w:sz w:val="20"/>
          <w:szCs w:val="20"/>
        </w:rPr>
        <w:t>Ranamukhaarachchi</w:t>
      </w:r>
      <w:proofErr w:type="spellEnd"/>
      <w:r w:rsidRPr="00AF430F">
        <w:rPr>
          <w:rStyle w:val="Strong"/>
          <w:rFonts w:ascii="Arial" w:eastAsiaTheme="majorEastAsia" w:hAnsi="Arial" w:cs="Arial"/>
          <w:b w:val="0"/>
          <w:bCs w:val="0"/>
          <w:sz w:val="20"/>
          <w:szCs w:val="20"/>
        </w:rPr>
        <w:t xml:space="preserve"> &amp; Nanayakkara, 2025; Beebe et al., 2013)</w:t>
      </w:r>
      <w:r w:rsidR="004403CA"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 xml:space="preserve">It is </w:t>
      </w:r>
      <w:r w:rsidR="00823286" w:rsidRPr="00AF430F">
        <w:rPr>
          <w:rStyle w:val="Strong"/>
          <w:rFonts w:ascii="Arial" w:eastAsiaTheme="majorEastAsia" w:hAnsi="Arial" w:cs="Arial"/>
          <w:b w:val="0"/>
          <w:bCs w:val="0"/>
          <w:sz w:val="20"/>
          <w:szCs w:val="20"/>
        </w:rPr>
        <w:t xml:space="preserve">an invaluable source of proteins and </w:t>
      </w:r>
      <w:r w:rsidRPr="00AF430F">
        <w:rPr>
          <w:rStyle w:val="Strong"/>
          <w:rFonts w:ascii="Arial" w:eastAsiaTheme="majorEastAsia" w:hAnsi="Arial" w:cs="Arial"/>
          <w:b w:val="0"/>
          <w:bCs w:val="0"/>
          <w:sz w:val="20"/>
          <w:szCs w:val="20"/>
        </w:rPr>
        <w:t xml:space="preserve">essential minerals, </w:t>
      </w:r>
      <w:r w:rsidR="008E0A96" w:rsidRPr="00AF430F">
        <w:rPr>
          <w:rStyle w:val="Strong"/>
          <w:rFonts w:ascii="Arial" w:eastAsiaTheme="majorEastAsia" w:hAnsi="Arial" w:cs="Arial"/>
          <w:b w:val="0"/>
          <w:bCs w:val="0"/>
          <w:sz w:val="20"/>
          <w:szCs w:val="20"/>
        </w:rPr>
        <w:t xml:space="preserve">and plays a role in food diversification </w:t>
      </w:r>
      <w:r w:rsidRPr="00AF430F">
        <w:rPr>
          <w:rStyle w:val="Strong"/>
          <w:rFonts w:ascii="Arial" w:eastAsiaTheme="majorEastAsia" w:hAnsi="Arial" w:cs="Arial"/>
          <w:b w:val="0"/>
          <w:bCs w:val="0"/>
          <w:sz w:val="20"/>
          <w:szCs w:val="20"/>
        </w:rPr>
        <w:t xml:space="preserve">and soil health management through </w:t>
      </w:r>
      <w:r w:rsidR="008E0A96" w:rsidRPr="00AF430F">
        <w:rPr>
          <w:rStyle w:val="Strong"/>
          <w:rFonts w:ascii="Arial" w:eastAsiaTheme="majorEastAsia" w:hAnsi="Arial" w:cs="Arial"/>
          <w:b w:val="0"/>
          <w:bCs w:val="0"/>
          <w:sz w:val="20"/>
          <w:szCs w:val="20"/>
        </w:rPr>
        <w:t xml:space="preserve">its </w:t>
      </w:r>
      <w:r w:rsidR="001B6B3D" w:rsidRPr="00AF430F">
        <w:rPr>
          <w:rStyle w:val="Strong"/>
          <w:rFonts w:ascii="Arial" w:eastAsiaTheme="majorEastAsia" w:hAnsi="Arial" w:cs="Arial"/>
          <w:b w:val="0"/>
          <w:bCs w:val="0"/>
          <w:sz w:val="20"/>
          <w:szCs w:val="20"/>
        </w:rPr>
        <w:t>symbiotic association with nitrogen fixing bacteria</w:t>
      </w:r>
      <w:r w:rsidR="002F36E9">
        <w:rPr>
          <w:rStyle w:val="Strong"/>
          <w:rFonts w:ascii="Arial" w:eastAsiaTheme="majorEastAsia" w:hAnsi="Arial" w:cs="Arial"/>
          <w:b w:val="0"/>
          <w:bCs w:val="0"/>
          <w:sz w:val="20"/>
          <w:szCs w:val="20"/>
        </w:rPr>
        <w:t xml:space="preserve"> </w:t>
      </w:r>
      <w:r w:rsidR="002F36E9" w:rsidRPr="002F36E9">
        <w:rPr>
          <w:rStyle w:val="Strong"/>
          <w:rFonts w:ascii="Arial" w:eastAsiaTheme="majorEastAsia" w:hAnsi="Arial" w:cs="Arial"/>
          <w:b w:val="0"/>
          <w:bCs w:val="0"/>
          <w:sz w:val="20"/>
          <w:szCs w:val="20"/>
          <w:highlight w:val="yellow"/>
        </w:rPr>
        <w:t xml:space="preserve">primarily from the genus Rhizobium such as </w:t>
      </w:r>
      <w:r w:rsidR="002F36E9" w:rsidRPr="002F36E9">
        <w:rPr>
          <w:rStyle w:val="Strong"/>
          <w:rFonts w:ascii="Arial" w:eastAsiaTheme="majorEastAsia" w:hAnsi="Arial" w:cs="Arial"/>
          <w:b w:val="0"/>
          <w:bCs w:val="0"/>
          <w:i/>
          <w:sz w:val="20"/>
          <w:szCs w:val="20"/>
          <w:highlight w:val="yellow"/>
        </w:rPr>
        <w:t xml:space="preserve">Rhizobium </w:t>
      </w:r>
      <w:proofErr w:type="spellStart"/>
      <w:r w:rsidR="002F36E9" w:rsidRPr="002F36E9">
        <w:rPr>
          <w:rStyle w:val="Strong"/>
          <w:rFonts w:ascii="Arial" w:eastAsiaTheme="majorEastAsia" w:hAnsi="Arial" w:cs="Arial"/>
          <w:b w:val="0"/>
          <w:bCs w:val="0"/>
          <w:i/>
          <w:sz w:val="20"/>
          <w:szCs w:val="20"/>
          <w:highlight w:val="yellow"/>
        </w:rPr>
        <w:t>leguminosarum</w:t>
      </w:r>
      <w:proofErr w:type="spellEnd"/>
      <w:r w:rsidR="002F36E9" w:rsidRPr="002F36E9">
        <w:rPr>
          <w:rStyle w:val="Strong"/>
          <w:rFonts w:ascii="Arial" w:eastAsiaTheme="majorEastAsia" w:hAnsi="Arial" w:cs="Arial"/>
          <w:b w:val="0"/>
          <w:bCs w:val="0"/>
          <w:i/>
          <w:sz w:val="20"/>
          <w:szCs w:val="20"/>
          <w:highlight w:val="yellow"/>
        </w:rPr>
        <w:t xml:space="preserve"> </w:t>
      </w:r>
      <w:proofErr w:type="spellStart"/>
      <w:r w:rsidR="002F36E9" w:rsidRPr="002F36E9">
        <w:rPr>
          <w:rStyle w:val="Strong"/>
          <w:rFonts w:ascii="Arial" w:eastAsiaTheme="majorEastAsia" w:hAnsi="Arial" w:cs="Arial"/>
          <w:b w:val="0"/>
          <w:bCs w:val="0"/>
          <w:i/>
          <w:sz w:val="20"/>
          <w:szCs w:val="20"/>
          <w:highlight w:val="yellow"/>
        </w:rPr>
        <w:t>bv</w:t>
      </w:r>
      <w:proofErr w:type="spellEnd"/>
      <w:r w:rsidR="002F36E9" w:rsidRPr="002F36E9">
        <w:rPr>
          <w:rStyle w:val="Strong"/>
          <w:rFonts w:ascii="Arial" w:eastAsiaTheme="majorEastAsia" w:hAnsi="Arial" w:cs="Arial"/>
          <w:b w:val="0"/>
          <w:bCs w:val="0"/>
          <w:i/>
          <w:sz w:val="20"/>
          <w:szCs w:val="20"/>
          <w:highlight w:val="yellow"/>
        </w:rPr>
        <w:t>. Phaseoli</w:t>
      </w:r>
      <w:r w:rsidR="002F36E9" w:rsidRPr="002F36E9">
        <w:rPr>
          <w:rStyle w:val="Strong"/>
          <w:rFonts w:ascii="Arial" w:eastAsiaTheme="majorEastAsia" w:hAnsi="Arial" w:cs="Arial"/>
          <w:b w:val="0"/>
          <w:bCs w:val="0"/>
          <w:sz w:val="20"/>
          <w:szCs w:val="20"/>
          <w:highlight w:val="yellow"/>
        </w:rPr>
        <w:t xml:space="preserve">, </w:t>
      </w:r>
      <w:r w:rsidR="002F36E9" w:rsidRPr="002F36E9">
        <w:rPr>
          <w:rStyle w:val="Strong"/>
          <w:rFonts w:ascii="Arial" w:eastAsiaTheme="majorEastAsia" w:hAnsi="Arial" w:cs="Arial"/>
          <w:b w:val="0"/>
          <w:bCs w:val="0"/>
          <w:i/>
          <w:sz w:val="20"/>
          <w:szCs w:val="20"/>
          <w:highlight w:val="yellow"/>
        </w:rPr>
        <w:t xml:space="preserve">R. </w:t>
      </w:r>
      <w:proofErr w:type="spellStart"/>
      <w:r w:rsidR="002F36E9" w:rsidRPr="002F36E9">
        <w:rPr>
          <w:rStyle w:val="Strong"/>
          <w:rFonts w:ascii="Arial" w:eastAsiaTheme="majorEastAsia" w:hAnsi="Arial" w:cs="Arial"/>
          <w:b w:val="0"/>
          <w:bCs w:val="0"/>
          <w:i/>
          <w:sz w:val="20"/>
          <w:szCs w:val="20"/>
          <w:highlight w:val="yellow"/>
        </w:rPr>
        <w:t>etli</w:t>
      </w:r>
      <w:proofErr w:type="spellEnd"/>
      <w:r w:rsidR="002F36E9" w:rsidRPr="002F36E9">
        <w:rPr>
          <w:rStyle w:val="Strong"/>
          <w:rFonts w:ascii="Arial" w:eastAsiaTheme="majorEastAsia" w:hAnsi="Arial" w:cs="Arial"/>
          <w:b w:val="0"/>
          <w:bCs w:val="0"/>
          <w:sz w:val="20"/>
          <w:szCs w:val="20"/>
          <w:highlight w:val="yellow"/>
        </w:rPr>
        <w:t xml:space="preserve"> and </w:t>
      </w:r>
      <w:r w:rsidR="002F36E9" w:rsidRPr="002F36E9">
        <w:rPr>
          <w:rStyle w:val="Strong"/>
          <w:rFonts w:ascii="Arial" w:eastAsiaTheme="majorEastAsia" w:hAnsi="Arial" w:cs="Arial"/>
          <w:b w:val="0"/>
          <w:bCs w:val="0"/>
          <w:i/>
          <w:sz w:val="20"/>
          <w:szCs w:val="20"/>
          <w:highlight w:val="yellow"/>
        </w:rPr>
        <w:t xml:space="preserve">R. </w:t>
      </w:r>
      <w:proofErr w:type="spellStart"/>
      <w:r w:rsidR="002F36E9" w:rsidRPr="002F36E9">
        <w:rPr>
          <w:rStyle w:val="Strong"/>
          <w:rFonts w:ascii="Arial" w:eastAsiaTheme="majorEastAsia" w:hAnsi="Arial" w:cs="Arial"/>
          <w:b w:val="0"/>
          <w:bCs w:val="0"/>
          <w:i/>
          <w:sz w:val="20"/>
          <w:szCs w:val="20"/>
          <w:highlight w:val="yellow"/>
        </w:rPr>
        <w:t>tropici</w:t>
      </w:r>
      <w:proofErr w:type="spellEnd"/>
      <w:r w:rsidR="001B6B3D"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w:t>
      </w:r>
      <w:proofErr w:type="spellStart"/>
      <w:r w:rsidRPr="00AF430F">
        <w:rPr>
          <w:rStyle w:val="Strong"/>
          <w:rFonts w:ascii="Arial" w:eastAsiaTheme="majorEastAsia" w:hAnsi="Arial" w:cs="Arial"/>
          <w:b w:val="0"/>
          <w:bCs w:val="0"/>
          <w:sz w:val="20"/>
          <w:szCs w:val="20"/>
        </w:rPr>
        <w:t>Muyonga</w:t>
      </w:r>
      <w:proofErr w:type="spellEnd"/>
      <w:r w:rsidRPr="00AF430F">
        <w:rPr>
          <w:rStyle w:val="Strong"/>
          <w:rFonts w:ascii="Arial" w:eastAsiaTheme="majorEastAsia" w:hAnsi="Arial" w:cs="Arial"/>
          <w:b w:val="0"/>
          <w:bCs w:val="0"/>
          <w:sz w:val="20"/>
          <w:szCs w:val="20"/>
        </w:rPr>
        <w:t xml:space="preserve"> et al., 2014; Aguilar et al., 2025). In </w:t>
      </w:r>
      <w:r w:rsidR="006526CF" w:rsidRPr="00AF430F">
        <w:rPr>
          <w:rStyle w:val="Strong"/>
          <w:rFonts w:ascii="Arial" w:eastAsiaTheme="majorEastAsia" w:hAnsi="Arial" w:cs="Arial"/>
          <w:b w:val="0"/>
          <w:bCs w:val="0"/>
          <w:sz w:val="20"/>
          <w:szCs w:val="20"/>
        </w:rPr>
        <w:t>a</w:t>
      </w:r>
      <w:r w:rsidRPr="00AF430F">
        <w:rPr>
          <w:rStyle w:val="Strong"/>
          <w:rFonts w:ascii="Arial" w:eastAsiaTheme="majorEastAsia" w:hAnsi="Arial" w:cs="Arial"/>
          <w:b w:val="0"/>
          <w:bCs w:val="0"/>
          <w:sz w:val="20"/>
          <w:szCs w:val="20"/>
        </w:rPr>
        <w:t xml:space="preserve">ddition to its nutritional importance, common bean cultivation supports livelihoods through direct sales in local and regional markets, serving as a source of raw material for </w:t>
      </w:r>
      <w:proofErr w:type="spellStart"/>
      <w:r w:rsidRPr="00AF430F">
        <w:rPr>
          <w:rStyle w:val="Strong"/>
          <w:rFonts w:ascii="Arial" w:eastAsiaTheme="majorEastAsia" w:hAnsi="Arial" w:cs="Arial"/>
          <w:b w:val="0"/>
          <w:bCs w:val="0"/>
          <w:sz w:val="20"/>
          <w:szCs w:val="20"/>
        </w:rPr>
        <w:t>agro</w:t>
      </w:r>
      <w:proofErr w:type="spellEnd"/>
      <w:r w:rsidRPr="00AF430F">
        <w:rPr>
          <w:rStyle w:val="Strong"/>
          <w:rFonts w:ascii="Arial" w:eastAsiaTheme="majorEastAsia" w:hAnsi="Arial" w:cs="Arial"/>
          <w:b w:val="0"/>
          <w:bCs w:val="0"/>
          <w:sz w:val="20"/>
          <w:szCs w:val="20"/>
        </w:rPr>
        <w:t>-processing industries as well as livestock feed (Kamau et al., 2020; Muteti et al., 2022).</w:t>
      </w:r>
      <w:r w:rsidR="004E47F9" w:rsidRPr="00AF430F">
        <w:rPr>
          <w:rStyle w:val="Strong"/>
          <w:rFonts w:ascii="Arial" w:eastAsiaTheme="majorEastAsia" w:hAnsi="Arial" w:cs="Arial"/>
          <w:b w:val="0"/>
          <w:bCs w:val="0"/>
          <w:sz w:val="20"/>
          <w:szCs w:val="20"/>
        </w:rPr>
        <w:t xml:space="preserve"> </w:t>
      </w:r>
    </w:p>
    <w:p w14:paraId="77936F96" w14:textId="77777777" w:rsidR="00554ED5" w:rsidRPr="00AF430F" w:rsidRDefault="00554ED5" w:rsidP="00CA07BA">
      <w:pPr>
        <w:spacing w:after="0" w:line="240" w:lineRule="auto"/>
        <w:jc w:val="both"/>
        <w:rPr>
          <w:rStyle w:val="Strong"/>
          <w:rFonts w:ascii="Arial" w:eastAsiaTheme="majorEastAsia" w:hAnsi="Arial" w:cs="Arial"/>
          <w:b w:val="0"/>
          <w:bCs w:val="0"/>
          <w:sz w:val="20"/>
          <w:szCs w:val="20"/>
        </w:rPr>
      </w:pPr>
    </w:p>
    <w:p w14:paraId="6E2CC959"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Despite its nutritional and economic significance, common bean productivity in Kenya </w:t>
      </w:r>
      <w:r w:rsidR="009C6529" w:rsidRPr="00AF430F">
        <w:rPr>
          <w:rStyle w:val="Strong"/>
          <w:rFonts w:ascii="Arial" w:eastAsiaTheme="majorEastAsia" w:hAnsi="Arial" w:cs="Arial"/>
          <w:b w:val="0"/>
          <w:bCs w:val="0"/>
          <w:sz w:val="20"/>
          <w:szCs w:val="20"/>
        </w:rPr>
        <w:t>has remained below 0.85tons/hectare</w:t>
      </w:r>
      <w:r w:rsidR="00582122" w:rsidRPr="00AF430F">
        <w:rPr>
          <w:rStyle w:val="Strong"/>
          <w:rFonts w:ascii="Arial" w:eastAsiaTheme="majorEastAsia" w:hAnsi="Arial" w:cs="Arial"/>
          <w:b w:val="0"/>
          <w:bCs w:val="0"/>
          <w:sz w:val="20"/>
          <w:szCs w:val="20"/>
        </w:rPr>
        <w:t xml:space="preserve"> of dry grain for the past six </w:t>
      </w:r>
      <w:r w:rsidR="009C6529" w:rsidRPr="00AF430F">
        <w:rPr>
          <w:rStyle w:val="Strong"/>
          <w:rFonts w:ascii="Arial" w:eastAsiaTheme="majorEastAsia" w:hAnsi="Arial" w:cs="Arial"/>
          <w:b w:val="0"/>
          <w:bCs w:val="0"/>
          <w:sz w:val="20"/>
          <w:szCs w:val="20"/>
        </w:rPr>
        <w:t xml:space="preserve">years, far below the yield </w:t>
      </w:r>
      <w:r w:rsidRPr="00AF430F">
        <w:rPr>
          <w:rStyle w:val="Strong"/>
          <w:rFonts w:ascii="Arial" w:eastAsiaTheme="majorEastAsia" w:hAnsi="Arial" w:cs="Arial"/>
          <w:b w:val="0"/>
          <w:bCs w:val="0"/>
          <w:sz w:val="20"/>
          <w:szCs w:val="20"/>
        </w:rPr>
        <w:t>potential of improved bean varieties that range from 1.5-3</w:t>
      </w:r>
      <w:r w:rsidR="009C6529"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tons/hectare</w:t>
      </w:r>
      <w:r w:rsidR="00554ED5" w:rsidRPr="00AF430F">
        <w:rPr>
          <w:rStyle w:val="Strong"/>
          <w:rFonts w:ascii="Arial" w:eastAsiaTheme="majorEastAsia" w:hAnsi="Arial" w:cs="Arial"/>
          <w:b w:val="0"/>
          <w:bCs w:val="0"/>
          <w:sz w:val="20"/>
          <w:szCs w:val="20"/>
        </w:rPr>
        <w:t xml:space="preserve"> </w:t>
      </w:r>
      <w:r w:rsidR="00132EAE" w:rsidRPr="00AF430F">
        <w:rPr>
          <w:rStyle w:val="Strong"/>
          <w:rFonts w:ascii="Arial" w:eastAsiaTheme="majorEastAsia" w:hAnsi="Arial" w:cs="Arial"/>
          <w:b w:val="0"/>
          <w:bCs w:val="0"/>
          <w:sz w:val="20"/>
          <w:szCs w:val="20"/>
          <w:shd w:val="clear" w:color="auto" w:fill="FFFFFF" w:themeFill="background1"/>
        </w:rPr>
        <w:t xml:space="preserve">AFA, 2025; </w:t>
      </w:r>
      <w:r w:rsidRPr="00AF430F">
        <w:rPr>
          <w:rStyle w:val="Strong"/>
          <w:rFonts w:ascii="Arial" w:eastAsiaTheme="majorEastAsia" w:hAnsi="Arial" w:cs="Arial"/>
          <w:b w:val="0"/>
          <w:bCs w:val="0"/>
          <w:sz w:val="20"/>
          <w:szCs w:val="20"/>
          <w:shd w:val="clear" w:color="auto" w:fill="FFFFFF" w:themeFill="background1"/>
        </w:rPr>
        <w:t>Osogo</w:t>
      </w:r>
      <w:r w:rsidRPr="00AF430F">
        <w:rPr>
          <w:rStyle w:val="Strong"/>
          <w:rFonts w:ascii="Arial" w:eastAsiaTheme="majorEastAsia" w:hAnsi="Arial" w:cs="Arial"/>
          <w:b w:val="0"/>
          <w:bCs w:val="0"/>
          <w:sz w:val="20"/>
          <w:szCs w:val="20"/>
        </w:rPr>
        <w:t xml:space="preserve"> et al., 2025; FAO, 2025). The low productivity is attributed to myriad of challenges and constraints such as environmental stresses, poor agronomic management, pests and diseases, low use of improved seeds, weak market linkages, lack of machinery and equipment, limited access to credit by value chain actors, context specific barriers that undermine woman and youth involvement, lack of modern storage facilities, and socio-economic constraints (Katungi et al., 2010; </w:t>
      </w:r>
      <w:proofErr w:type="spellStart"/>
      <w:r w:rsidRPr="00AF430F">
        <w:rPr>
          <w:rStyle w:val="Strong"/>
          <w:rFonts w:ascii="Arial" w:eastAsiaTheme="majorEastAsia" w:hAnsi="Arial" w:cs="Arial"/>
          <w:b w:val="0"/>
          <w:bCs w:val="0"/>
          <w:sz w:val="20"/>
          <w:szCs w:val="20"/>
        </w:rPr>
        <w:t>Lutomia</w:t>
      </w:r>
      <w:proofErr w:type="spellEnd"/>
      <w:r w:rsidRPr="00AF430F">
        <w:rPr>
          <w:rStyle w:val="Strong"/>
          <w:rFonts w:ascii="Arial" w:eastAsiaTheme="majorEastAsia" w:hAnsi="Arial" w:cs="Arial"/>
          <w:b w:val="0"/>
          <w:bCs w:val="0"/>
          <w:sz w:val="20"/>
          <w:szCs w:val="20"/>
        </w:rPr>
        <w:t xml:space="preserve"> and </w:t>
      </w:r>
      <w:proofErr w:type="spellStart"/>
      <w:r w:rsidRPr="00AF430F">
        <w:rPr>
          <w:rStyle w:val="Strong"/>
          <w:rFonts w:ascii="Arial" w:eastAsiaTheme="majorEastAsia" w:hAnsi="Arial" w:cs="Arial"/>
          <w:b w:val="0"/>
          <w:bCs w:val="0"/>
          <w:sz w:val="20"/>
          <w:szCs w:val="20"/>
        </w:rPr>
        <w:t>Nchanji</w:t>
      </w:r>
      <w:proofErr w:type="spellEnd"/>
      <w:r w:rsidRPr="00AF430F">
        <w:rPr>
          <w:rStyle w:val="Strong"/>
          <w:rFonts w:ascii="Arial" w:eastAsiaTheme="majorEastAsia" w:hAnsi="Arial" w:cs="Arial"/>
          <w:b w:val="0"/>
          <w:bCs w:val="0"/>
          <w:sz w:val="20"/>
          <w:szCs w:val="20"/>
        </w:rPr>
        <w:t xml:space="preserve">, 2022). </w:t>
      </w:r>
    </w:p>
    <w:p w14:paraId="47353EE9"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60BB59EB"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lastRenderedPageBreak/>
        <w:t>While previous studies and documentations have addressed specific aspects of bean production such as breeding or market dynamics</w:t>
      </w:r>
      <w:r w:rsidR="0097311B" w:rsidRPr="00AF430F">
        <w:rPr>
          <w:rStyle w:val="Strong"/>
          <w:rFonts w:ascii="Arial" w:eastAsiaTheme="majorEastAsia" w:hAnsi="Arial" w:cs="Arial"/>
          <w:b w:val="0"/>
          <w:bCs w:val="0"/>
          <w:sz w:val="20"/>
          <w:szCs w:val="20"/>
        </w:rPr>
        <w:t>,</w:t>
      </w:r>
      <w:r w:rsidRPr="00AF430F">
        <w:rPr>
          <w:rStyle w:val="Strong"/>
          <w:rFonts w:ascii="Arial" w:eastAsiaTheme="majorEastAsia" w:hAnsi="Arial" w:cs="Arial"/>
          <w:b w:val="0"/>
          <w:bCs w:val="0"/>
          <w:sz w:val="20"/>
          <w:szCs w:val="20"/>
        </w:rPr>
        <w:t xml:space="preserve"> there is a need for an integrated synthesis that captures the full spectrum of chall</w:t>
      </w:r>
      <w:r w:rsidR="0097311B" w:rsidRPr="00AF430F">
        <w:rPr>
          <w:rStyle w:val="Strong"/>
          <w:rFonts w:ascii="Arial" w:eastAsiaTheme="majorEastAsia" w:hAnsi="Arial" w:cs="Arial"/>
          <w:b w:val="0"/>
          <w:bCs w:val="0"/>
          <w:sz w:val="20"/>
          <w:szCs w:val="20"/>
        </w:rPr>
        <w:t>enges and opportunities in the country’s</w:t>
      </w:r>
      <w:r w:rsidRPr="00AF430F">
        <w:rPr>
          <w:rStyle w:val="Strong"/>
          <w:rFonts w:ascii="Arial" w:eastAsiaTheme="majorEastAsia" w:hAnsi="Arial" w:cs="Arial"/>
          <w:b w:val="0"/>
          <w:bCs w:val="0"/>
          <w:sz w:val="20"/>
          <w:szCs w:val="20"/>
        </w:rPr>
        <w:t xml:space="preserve"> context. This review aims at providing such synthesis. Specifically, it (</w:t>
      </w:r>
      <w:proofErr w:type="spellStart"/>
      <w:r w:rsidRPr="00AF430F">
        <w:rPr>
          <w:rStyle w:val="Strong"/>
          <w:rFonts w:ascii="Arial" w:eastAsiaTheme="majorEastAsia" w:hAnsi="Arial" w:cs="Arial"/>
          <w:b w:val="0"/>
          <w:bCs w:val="0"/>
          <w:sz w:val="20"/>
          <w:szCs w:val="20"/>
        </w:rPr>
        <w:t>i</w:t>
      </w:r>
      <w:proofErr w:type="spellEnd"/>
      <w:r w:rsidRPr="00AF430F">
        <w:rPr>
          <w:rStyle w:val="Strong"/>
          <w:rFonts w:ascii="Arial" w:eastAsiaTheme="majorEastAsia" w:hAnsi="Arial" w:cs="Arial"/>
          <w:b w:val="0"/>
          <w:bCs w:val="0"/>
          <w:sz w:val="20"/>
          <w:szCs w:val="20"/>
        </w:rPr>
        <w:t>) examines the economic significance of common bean in Kenya; (ii) explores the ecological and agronomic requirements for optimal bean growth; (iii) identifies major production constraints; and (iv) suggests integrated approaches for sustainable intensification, resilience, and farmer empowerment. By consolidating current knowledge, this review guides research prioritization, extension activities, and policy interventions to support bean-based farming systems in Kenya.</w:t>
      </w:r>
    </w:p>
    <w:p w14:paraId="0E756E15" w14:textId="77777777" w:rsidR="0019229C" w:rsidRPr="00AF430F" w:rsidRDefault="0019229C" w:rsidP="00CA07BA">
      <w:pPr>
        <w:spacing w:after="0" w:line="240" w:lineRule="auto"/>
        <w:jc w:val="both"/>
        <w:rPr>
          <w:rStyle w:val="Strong"/>
          <w:rFonts w:ascii="Arial" w:eastAsiaTheme="majorEastAsia" w:hAnsi="Arial" w:cs="Arial"/>
          <w:b w:val="0"/>
          <w:bCs w:val="0"/>
          <w:sz w:val="20"/>
          <w:szCs w:val="20"/>
        </w:rPr>
      </w:pPr>
    </w:p>
    <w:p w14:paraId="4A0CC9B6" w14:textId="77777777" w:rsidR="00A214E3" w:rsidRPr="00AF430F" w:rsidRDefault="00A214E3"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2.0 METHODOLOGY</w:t>
      </w:r>
    </w:p>
    <w:p w14:paraId="67A319CA"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This review is based on a systematic synthesis of peer-reviewed journal articles, government reports, institutional publications, and international agency documents relevant to common bean production in Kenya and East Africa. Electronic databases including Web of Science, Scopus, PubMed, and Google Scholar were used to retrieve literature published between 1990 and 2025. Keywords employed included “Phaseolus vulgaris Kenya,” “common bean production constraints,” “bean ecological requirements,” “bean economic importance,” and “bean yields.” Reference lists of identified studies were also manually screened to capture relevant publications not indexed in electronic databases. Only studies available in English were included.</w:t>
      </w:r>
    </w:p>
    <w:p w14:paraId="77214FF1"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5404D087"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The review adopts a narrative synthesis approach, integrating evidence on three main dimensions: (</w:t>
      </w:r>
      <w:proofErr w:type="spellStart"/>
      <w:r w:rsidRPr="00AF430F">
        <w:rPr>
          <w:rStyle w:val="Strong"/>
          <w:rFonts w:ascii="Arial" w:eastAsiaTheme="majorEastAsia" w:hAnsi="Arial" w:cs="Arial"/>
          <w:b w:val="0"/>
          <w:bCs w:val="0"/>
          <w:sz w:val="20"/>
          <w:szCs w:val="20"/>
        </w:rPr>
        <w:t>i</w:t>
      </w:r>
      <w:proofErr w:type="spellEnd"/>
      <w:r w:rsidRPr="00AF430F">
        <w:rPr>
          <w:rStyle w:val="Strong"/>
          <w:rFonts w:ascii="Arial" w:eastAsiaTheme="majorEastAsia" w:hAnsi="Arial" w:cs="Arial"/>
          <w:b w:val="0"/>
          <w:bCs w:val="0"/>
          <w:sz w:val="20"/>
          <w:szCs w:val="20"/>
        </w:rPr>
        <w:t>) economic importance of common bean in Kenya, (ii) ecological and agronomic requirements, and (iii) production constraints and limiting factors. This approach enables the identification of key trends, knowledge gaps, and opportunities for research and policy interventions while upholding all-inclusive narrative.</w:t>
      </w:r>
    </w:p>
    <w:p w14:paraId="57C0AE2C"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15E6B3BD" w14:textId="77777777" w:rsidR="00A214E3" w:rsidRPr="00AF430F" w:rsidRDefault="00A214E3"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3.0 BIOLOGICAL OVERVIEW OF COMMON BEAN</w:t>
      </w:r>
    </w:p>
    <w:p w14:paraId="4E8A26C3" w14:textId="77777777" w:rsidR="00A214E3" w:rsidRPr="00AF430F" w:rsidRDefault="00A214E3"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3.1 Botanical Description and Taxonomy</w:t>
      </w:r>
    </w:p>
    <w:p w14:paraId="24FDDD29" w14:textId="13AA069F"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Common bean is a member of </w:t>
      </w:r>
      <w:r w:rsidR="006B78F8" w:rsidRPr="00A25555">
        <w:rPr>
          <w:rStyle w:val="Strong"/>
          <w:rFonts w:ascii="Arial" w:eastAsiaTheme="majorEastAsia" w:hAnsi="Arial" w:cs="Arial"/>
          <w:b w:val="0"/>
          <w:bCs w:val="0"/>
          <w:sz w:val="20"/>
          <w:szCs w:val="20"/>
        </w:rPr>
        <w:t xml:space="preserve">genus </w:t>
      </w:r>
      <w:r w:rsidR="00132EAE" w:rsidRPr="00A25555">
        <w:rPr>
          <w:rStyle w:val="Strong"/>
          <w:rFonts w:ascii="Arial" w:eastAsiaTheme="majorEastAsia" w:hAnsi="Arial" w:cs="Arial"/>
          <w:b w:val="0"/>
          <w:bCs w:val="0"/>
          <w:i/>
          <w:sz w:val="20"/>
          <w:szCs w:val="20"/>
        </w:rPr>
        <w:t>Phaseolus</w:t>
      </w:r>
      <w:r w:rsidR="00132EAE" w:rsidRPr="00A25555">
        <w:rPr>
          <w:rStyle w:val="Strong"/>
          <w:rFonts w:ascii="Arial" w:eastAsiaTheme="majorEastAsia" w:hAnsi="Arial" w:cs="Arial"/>
          <w:b w:val="0"/>
          <w:bCs w:val="0"/>
          <w:sz w:val="20"/>
          <w:szCs w:val="20"/>
        </w:rPr>
        <w:t>,</w:t>
      </w:r>
      <w:r w:rsidRPr="00A25555">
        <w:rPr>
          <w:rStyle w:val="Strong"/>
          <w:rFonts w:ascii="Arial" w:eastAsiaTheme="majorEastAsia" w:hAnsi="Arial" w:cs="Arial"/>
          <w:b w:val="0"/>
          <w:bCs w:val="0"/>
          <w:sz w:val="20"/>
          <w:szCs w:val="20"/>
        </w:rPr>
        <w:t xml:space="preserve"> </w:t>
      </w:r>
      <w:r w:rsidR="00A25555" w:rsidRPr="00A25555">
        <w:rPr>
          <w:rStyle w:val="Strong"/>
          <w:rFonts w:ascii="Arial" w:eastAsiaTheme="majorEastAsia" w:hAnsi="Arial" w:cs="Arial"/>
          <w:b w:val="0"/>
          <w:bCs w:val="0"/>
          <w:sz w:val="20"/>
          <w:szCs w:val="20"/>
          <w:highlight w:val="yellow"/>
        </w:rPr>
        <w:t>Family Fabaceae</w:t>
      </w:r>
      <w:r w:rsidRPr="00A25555">
        <w:rPr>
          <w:rStyle w:val="Strong"/>
          <w:rFonts w:ascii="Arial" w:eastAsiaTheme="majorEastAsia" w:hAnsi="Arial" w:cs="Arial"/>
          <w:b w:val="0"/>
          <w:bCs w:val="0"/>
          <w:sz w:val="20"/>
          <w:szCs w:val="20"/>
        </w:rPr>
        <w:t xml:space="preserve"> and subfamily </w:t>
      </w:r>
      <w:proofErr w:type="spellStart"/>
      <w:r w:rsidRPr="00A25555">
        <w:rPr>
          <w:rStyle w:val="Strong"/>
          <w:rFonts w:ascii="Arial" w:eastAsiaTheme="majorEastAsia" w:hAnsi="Arial" w:cs="Arial"/>
          <w:b w:val="0"/>
          <w:bCs w:val="0"/>
          <w:sz w:val="20"/>
          <w:szCs w:val="20"/>
        </w:rPr>
        <w:t>Papilionoideae</w:t>
      </w:r>
      <w:proofErr w:type="spellEnd"/>
      <w:r w:rsidRPr="00A25555">
        <w:rPr>
          <w:rStyle w:val="Strong"/>
          <w:rFonts w:ascii="Arial" w:eastAsiaTheme="majorEastAsia" w:hAnsi="Arial" w:cs="Arial"/>
          <w:b w:val="0"/>
          <w:bCs w:val="0"/>
          <w:sz w:val="20"/>
          <w:szCs w:val="20"/>
        </w:rPr>
        <w:t xml:space="preserve"> (Sc</w:t>
      </w:r>
      <w:r w:rsidR="006B78F8" w:rsidRPr="00A25555">
        <w:rPr>
          <w:rStyle w:val="Strong"/>
          <w:rFonts w:ascii="Arial" w:eastAsiaTheme="majorEastAsia" w:hAnsi="Arial" w:cs="Arial"/>
          <w:b w:val="0"/>
          <w:bCs w:val="0"/>
          <w:sz w:val="20"/>
          <w:szCs w:val="20"/>
        </w:rPr>
        <w:t xml:space="preserve">hmutz et al., 2014; </w:t>
      </w:r>
      <w:proofErr w:type="spellStart"/>
      <w:r w:rsidR="006B78F8" w:rsidRPr="00A25555">
        <w:rPr>
          <w:rStyle w:val="Strong"/>
          <w:rFonts w:ascii="Arial" w:eastAsiaTheme="majorEastAsia" w:hAnsi="Arial" w:cs="Arial"/>
          <w:b w:val="0"/>
          <w:bCs w:val="0"/>
          <w:sz w:val="20"/>
          <w:szCs w:val="20"/>
        </w:rPr>
        <w:t>Mesera</w:t>
      </w:r>
      <w:proofErr w:type="spellEnd"/>
      <w:r w:rsidR="006B78F8" w:rsidRPr="00A25555">
        <w:rPr>
          <w:rStyle w:val="Strong"/>
          <w:rFonts w:ascii="Arial" w:eastAsiaTheme="majorEastAsia" w:hAnsi="Arial" w:cs="Arial"/>
          <w:b w:val="0"/>
          <w:bCs w:val="0"/>
          <w:sz w:val="20"/>
          <w:szCs w:val="20"/>
        </w:rPr>
        <w:t xml:space="preserve"> et al</w:t>
      </w:r>
      <w:r w:rsidRPr="00A25555">
        <w:rPr>
          <w:rStyle w:val="Strong"/>
          <w:rFonts w:ascii="Arial" w:eastAsiaTheme="majorEastAsia" w:hAnsi="Arial" w:cs="Arial"/>
          <w:b w:val="0"/>
          <w:bCs w:val="0"/>
          <w:sz w:val="20"/>
          <w:szCs w:val="20"/>
        </w:rPr>
        <w:t xml:space="preserve">., 2024). </w:t>
      </w:r>
      <w:r w:rsidR="00A25555" w:rsidRPr="00A25555">
        <w:rPr>
          <w:rFonts w:ascii="Arial" w:hAnsi="Arial" w:cs="Arial"/>
          <w:i/>
          <w:sz w:val="20"/>
          <w:szCs w:val="20"/>
          <w:highlight w:val="yellow"/>
        </w:rPr>
        <w:t>Phaseolus vulgaris L</w:t>
      </w:r>
      <w:r w:rsidR="00A25555" w:rsidRPr="00A25555">
        <w:rPr>
          <w:rFonts w:ascii="Arial" w:hAnsi="Arial" w:cs="Arial"/>
          <w:sz w:val="20"/>
          <w:szCs w:val="20"/>
        </w:rPr>
        <w:t xml:space="preserve">. </w:t>
      </w:r>
      <w:r w:rsidRPr="00A25555">
        <w:rPr>
          <w:rStyle w:val="Strong"/>
          <w:rFonts w:ascii="Arial" w:eastAsiaTheme="majorEastAsia" w:hAnsi="Arial" w:cs="Arial"/>
          <w:b w:val="0"/>
          <w:bCs w:val="0"/>
          <w:sz w:val="20"/>
          <w:szCs w:val="20"/>
        </w:rPr>
        <w:t>is a diploid species with a chromosome number of 2n = 22, exhibiting wide genetic diversity that is categorized into Andean and Mesoamerican gene pools (Blair et al., 2010). The crop is a short duration (100-130 days) grain legume grown on more than 14 million hectares globally (Singh, 2013: Lone, et al., 2021: De Ron et al., 2015). It is largely a self-pollinated plant though cross-pollination is possible if the stigma contacts with pollen coated bee when extended or in climbers (Singh, 20</w:t>
      </w:r>
      <w:r w:rsidR="00795700" w:rsidRPr="00A25555">
        <w:rPr>
          <w:rStyle w:val="Strong"/>
          <w:rFonts w:ascii="Arial" w:eastAsiaTheme="majorEastAsia" w:hAnsi="Arial" w:cs="Arial"/>
          <w:b w:val="0"/>
          <w:bCs w:val="0"/>
          <w:sz w:val="20"/>
          <w:szCs w:val="20"/>
        </w:rPr>
        <w:t>13</w:t>
      </w:r>
      <w:r w:rsidRPr="00A25555">
        <w:rPr>
          <w:rStyle w:val="Strong"/>
          <w:rFonts w:ascii="Arial" w:eastAsiaTheme="majorEastAsia" w:hAnsi="Arial" w:cs="Arial"/>
          <w:b w:val="0"/>
          <w:bCs w:val="0"/>
          <w:sz w:val="20"/>
          <w:szCs w:val="20"/>
        </w:rPr>
        <w:t xml:space="preserve">). The crop exhibits significant morphological variation in seed size, </w:t>
      </w:r>
      <w:proofErr w:type="spellStart"/>
      <w:r w:rsidRPr="00A25555">
        <w:rPr>
          <w:rStyle w:val="Strong"/>
          <w:rFonts w:ascii="Arial" w:eastAsiaTheme="majorEastAsia" w:hAnsi="Arial" w:cs="Arial"/>
          <w:b w:val="0"/>
          <w:bCs w:val="0"/>
          <w:sz w:val="20"/>
          <w:szCs w:val="20"/>
        </w:rPr>
        <w:t>color</w:t>
      </w:r>
      <w:proofErr w:type="spellEnd"/>
      <w:r w:rsidRPr="00A25555">
        <w:rPr>
          <w:rStyle w:val="Strong"/>
          <w:rFonts w:ascii="Arial" w:eastAsiaTheme="majorEastAsia" w:hAnsi="Arial" w:cs="Arial"/>
          <w:b w:val="0"/>
          <w:bCs w:val="0"/>
          <w:sz w:val="20"/>
          <w:szCs w:val="20"/>
        </w:rPr>
        <w:t>, and plant growth habit, ranging from determinate bush types to indeterminate climbing</w:t>
      </w:r>
      <w:r w:rsidRPr="00AF430F">
        <w:rPr>
          <w:rStyle w:val="Strong"/>
          <w:rFonts w:ascii="Arial" w:eastAsiaTheme="majorEastAsia" w:hAnsi="Arial" w:cs="Arial"/>
          <w:b w:val="0"/>
          <w:bCs w:val="0"/>
          <w:sz w:val="20"/>
          <w:szCs w:val="20"/>
        </w:rPr>
        <w:t xml:space="preserve"> varieties (Beebe et al., 2013).  The bushy type is predominant in Africa (</w:t>
      </w:r>
      <w:proofErr w:type="spellStart"/>
      <w:r w:rsidRPr="00AF430F">
        <w:rPr>
          <w:rStyle w:val="Strong"/>
          <w:rFonts w:ascii="Arial" w:eastAsiaTheme="majorEastAsia" w:hAnsi="Arial" w:cs="Arial"/>
          <w:b w:val="0"/>
          <w:bCs w:val="0"/>
          <w:sz w:val="20"/>
          <w:szCs w:val="20"/>
        </w:rPr>
        <w:t>Buruchara</w:t>
      </w:r>
      <w:proofErr w:type="spellEnd"/>
      <w:r w:rsidRPr="00AF430F">
        <w:rPr>
          <w:rStyle w:val="Strong"/>
          <w:rFonts w:ascii="Arial" w:eastAsiaTheme="majorEastAsia" w:hAnsi="Arial" w:cs="Arial"/>
          <w:b w:val="0"/>
          <w:bCs w:val="0"/>
          <w:sz w:val="20"/>
          <w:szCs w:val="20"/>
        </w:rPr>
        <w:t xml:space="preserve"> et al., 2011) while the erect type can be 20-60cm high, with twining and climbing vines up to 2-5m long. Knowledge of these morphological variations informs agronomic practices, adaptability to environmental conditions, and resistance to pests and diseases. </w:t>
      </w:r>
    </w:p>
    <w:p w14:paraId="3A1A2AF6"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18EEFAA2"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The plant possesses well developed tap root system with many adventitious roots (Pathania et al., 2014: Taba-Morales et al., 2020). The stems of bush type are slender, pubescent and branched sometimes with vinyl and non-</w:t>
      </w:r>
      <w:r w:rsidR="00DF6E17" w:rsidRPr="00AF430F">
        <w:rPr>
          <w:rStyle w:val="Strong"/>
          <w:rFonts w:ascii="Arial" w:eastAsiaTheme="majorEastAsia" w:hAnsi="Arial" w:cs="Arial"/>
          <w:b w:val="0"/>
          <w:bCs w:val="0"/>
          <w:sz w:val="20"/>
          <w:szCs w:val="20"/>
        </w:rPr>
        <w:t>vinyl twining at the tips with a</w:t>
      </w:r>
      <w:r w:rsidRPr="00AF430F">
        <w:rPr>
          <w:rStyle w:val="Strong"/>
          <w:rFonts w:ascii="Arial" w:eastAsiaTheme="majorEastAsia" w:hAnsi="Arial" w:cs="Arial"/>
          <w:b w:val="0"/>
          <w:bCs w:val="0"/>
          <w:sz w:val="20"/>
          <w:szCs w:val="20"/>
        </w:rPr>
        <w:t xml:space="preserve">nthocyanin pigmentation on </w:t>
      </w:r>
      <w:r w:rsidR="00DF6E17" w:rsidRPr="00AF430F">
        <w:rPr>
          <w:rStyle w:val="Strong"/>
          <w:rFonts w:ascii="Arial" w:eastAsiaTheme="majorEastAsia" w:hAnsi="Arial" w:cs="Arial"/>
          <w:b w:val="0"/>
          <w:bCs w:val="0"/>
          <w:sz w:val="20"/>
          <w:szCs w:val="20"/>
        </w:rPr>
        <w:t xml:space="preserve">the </w:t>
      </w:r>
      <w:r w:rsidRPr="00AF430F">
        <w:rPr>
          <w:rStyle w:val="Strong"/>
          <w:rFonts w:ascii="Arial" w:eastAsiaTheme="majorEastAsia" w:hAnsi="Arial" w:cs="Arial"/>
          <w:b w:val="0"/>
          <w:bCs w:val="0"/>
          <w:sz w:val="20"/>
          <w:szCs w:val="20"/>
        </w:rPr>
        <w:t>stem (Smith &amp; Rao 2021). They can also be divided into spreading, semi- erect, and erect growth type with Spreading growth type more predominant over semi erect and erect growth types (</w:t>
      </w:r>
      <w:proofErr w:type="spellStart"/>
      <w:r w:rsidRPr="00AF430F">
        <w:rPr>
          <w:rStyle w:val="Strong"/>
          <w:rFonts w:ascii="Arial" w:eastAsiaTheme="majorEastAsia" w:hAnsi="Arial" w:cs="Arial"/>
          <w:b w:val="0"/>
          <w:bCs w:val="0"/>
          <w:sz w:val="20"/>
          <w:szCs w:val="20"/>
        </w:rPr>
        <w:t>Mesera</w:t>
      </w:r>
      <w:proofErr w:type="spellEnd"/>
      <w:r w:rsidRPr="00AF430F">
        <w:rPr>
          <w:rStyle w:val="Strong"/>
          <w:rFonts w:ascii="Arial" w:eastAsiaTheme="majorEastAsia" w:hAnsi="Arial" w:cs="Arial"/>
          <w:b w:val="0"/>
          <w:bCs w:val="0"/>
          <w:sz w:val="20"/>
          <w:szCs w:val="20"/>
        </w:rPr>
        <w:t xml:space="preserve"> et al., 2024). The plant has racemose inflorescence bearing small flowers, </w:t>
      </w:r>
      <w:r w:rsidR="0044528F" w:rsidRPr="00AF430F">
        <w:rPr>
          <w:rStyle w:val="Strong"/>
          <w:rFonts w:ascii="Arial" w:eastAsiaTheme="majorEastAsia" w:hAnsi="Arial" w:cs="Arial"/>
          <w:b w:val="0"/>
          <w:bCs w:val="0"/>
          <w:sz w:val="20"/>
          <w:szCs w:val="20"/>
        </w:rPr>
        <w:t>exhibiting marked variability; p</w:t>
      </w:r>
      <w:r w:rsidRPr="00AF430F">
        <w:rPr>
          <w:rStyle w:val="Strong"/>
          <w:rFonts w:ascii="Arial" w:eastAsiaTheme="majorEastAsia" w:hAnsi="Arial" w:cs="Arial"/>
          <w:b w:val="0"/>
          <w:bCs w:val="0"/>
          <w:sz w:val="20"/>
          <w:szCs w:val="20"/>
        </w:rPr>
        <w:t>ink, white, red, violet, and yellow (</w:t>
      </w:r>
      <w:proofErr w:type="spellStart"/>
      <w:r w:rsidRPr="00AF430F">
        <w:rPr>
          <w:rStyle w:val="Strong"/>
          <w:rFonts w:ascii="Arial" w:eastAsiaTheme="majorEastAsia" w:hAnsi="Arial" w:cs="Arial"/>
          <w:b w:val="0"/>
          <w:bCs w:val="0"/>
          <w:sz w:val="20"/>
          <w:szCs w:val="20"/>
        </w:rPr>
        <w:t>Mesera</w:t>
      </w:r>
      <w:proofErr w:type="spellEnd"/>
      <w:r w:rsidRPr="00AF430F">
        <w:rPr>
          <w:rStyle w:val="Strong"/>
          <w:rFonts w:ascii="Arial" w:eastAsiaTheme="majorEastAsia" w:hAnsi="Arial" w:cs="Arial"/>
          <w:b w:val="0"/>
          <w:bCs w:val="0"/>
          <w:sz w:val="20"/>
          <w:szCs w:val="20"/>
        </w:rPr>
        <w:t xml:space="preserve"> et al., 2024). However, white flower </w:t>
      </w:r>
      <w:proofErr w:type="spellStart"/>
      <w:r w:rsidRPr="00AF430F">
        <w:rPr>
          <w:rStyle w:val="Strong"/>
          <w:rFonts w:ascii="Arial" w:eastAsiaTheme="majorEastAsia" w:hAnsi="Arial" w:cs="Arial"/>
          <w:b w:val="0"/>
          <w:bCs w:val="0"/>
          <w:sz w:val="20"/>
          <w:szCs w:val="20"/>
        </w:rPr>
        <w:t>color</w:t>
      </w:r>
      <w:proofErr w:type="spellEnd"/>
      <w:r w:rsidRPr="00AF430F">
        <w:rPr>
          <w:rStyle w:val="Strong"/>
          <w:rFonts w:ascii="Arial" w:eastAsiaTheme="majorEastAsia" w:hAnsi="Arial" w:cs="Arial"/>
          <w:b w:val="0"/>
          <w:bCs w:val="0"/>
          <w:sz w:val="20"/>
          <w:szCs w:val="20"/>
        </w:rPr>
        <w:t xml:space="preserve"> is the most predominant, inflorescences are axillary or terminal, 15-35cm long racemes, and flowers are arranged in pairs or solitary along the rachis and typically </w:t>
      </w:r>
      <w:proofErr w:type="spellStart"/>
      <w:r w:rsidRPr="00AF430F">
        <w:rPr>
          <w:rStyle w:val="Strong"/>
          <w:rFonts w:ascii="Arial" w:eastAsiaTheme="majorEastAsia" w:hAnsi="Arial" w:cs="Arial"/>
          <w:b w:val="0"/>
          <w:bCs w:val="0"/>
          <w:sz w:val="20"/>
          <w:szCs w:val="20"/>
        </w:rPr>
        <w:t>Papillonaceous</w:t>
      </w:r>
      <w:proofErr w:type="spellEnd"/>
      <w:r w:rsidRPr="00AF430F">
        <w:rPr>
          <w:rStyle w:val="Strong"/>
          <w:rFonts w:ascii="Arial" w:eastAsiaTheme="majorEastAsia" w:hAnsi="Arial" w:cs="Arial"/>
          <w:b w:val="0"/>
          <w:bCs w:val="0"/>
          <w:sz w:val="20"/>
          <w:szCs w:val="20"/>
        </w:rPr>
        <w:t xml:space="preserve"> (Smith and Rao 2021; Alemayehu et al., 201</w:t>
      </w:r>
      <w:r w:rsidR="00585D5E" w:rsidRPr="00AF430F">
        <w:rPr>
          <w:rStyle w:val="Strong"/>
          <w:rFonts w:ascii="Arial" w:eastAsiaTheme="majorEastAsia" w:hAnsi="Arial" w:cs="Arial"/>
          <w:b w:val="0"/>
          <w:bCs w:val="0"/>
          <w:sz w:val="20"/>
          <w:szCs w:val="20"/>
        </w:rPr>
        <w:t>8</w:t>
      </w:r>
      <w:r w:rsidRPr="00AF430F">
        <w:rPr>
          <w:rStyle w:val="Strong"/>
          <w:rFonts w:ascii="Arial" w:eastAsiaTheme="majorEastAsia" w:hAnsi="Arial" w:cs="Arial"/>
          <w:b w:val="0"/>
          <w:bCs w:val="0"/>
          <w:sz w:val="20"/>
          <w:szCs w:val="20"/>
        </w:rPr>
        <w:t xml:space="preserve">; Sahle et al., 2021). The leaves are green, dark green or purple in colour and trifoliate bearing 6-15cm long and 3-11cm broad leaflets. Most leaf size range from large: predominant, medium, and small with Cordate or ovate leaf shape (Loko et al., 2018: Smith and Rao 2021). </w:t>
      </w:r>
    </w:p>
    <w:p w14:paraId="2311D578"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7E373468"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Common bean pods are generally slender, green, pale green, yellow, black or purple in colour and sometimes stripped. They can be cylindrical, flat, and straight or curved, 1-1.5 cm wide and up to 20cm in length. The pod may contain 4 to 12 seeds which are 7-16 mm long, kidney-shaped, non-endospermic (Smith and Rao 2021). They vary greatly in size and colour from the small black wild type to the large white, brown, red, black or mottled seeds of cultivars (Smith and Rao 2021; Uebersax, et al., 2022). Quality of the seeds, size and protein content, is majorly influenced by genotype, environmental factors, and post-harvest handling (</w:t>
      </w:r>
      <w:proofErr w:type="spellStart"/>
      <w:r w:rsidRPr="00AF430F">
        <w:rPr>
          <w:rStyle w:val="Strong"/>
          <w:rFonts w:ascii="Arial" w:eastAsiaTheme="majorEastAsia" w:hAnsi="Arial" w:cs="Arial"/>
          <w:b w:val="0"/>
          <w:bCs w:val="0"/>
          <w:sz w:val="20"/>
          <w:szCs w:val="20"/>
        </w:rPr>
        <w:t>Muyonga</w:t>
      </w:r>
      <w:proofErr w:type="spellEnd"/>
      <w:r w:rsidRPr="00AF430F">
        <w:rPr>
          <w:rStyle w:val="Strong"/>
          <w:rFonts w:ascii="Arial" w:eastAsiaTheme="majorEastAsia" w:hAnsi="Arial" w:cs="Arial"/>
          <w:b w:val="0"/>
          <w:bCs w:val="0"/>
          <w:sz w:val="20"/>
          <w:szCs w:val="20"/>
        </w:rPr>
        <w:t xml:space="preserve"> et al., 2014).</w:t>
      </w:r>
    </w:p>
    <w:p w14:paraId="26E2757D"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58C2120D" w14:textId="77777777" w:rsidR="009D55C8" w:rsidRPr="00AF430F" w:rsidRDefault="008437C8" w:rsidP="00CA07BA">
      <w:pPr>
        <w:spacing w:after="0" w:line="240" w:lineRule="auto"/>
        <w:jc w:val="both"/>
        <w:rPr>
          <w:rFonts w:ascii="Arial" w:eastAsiaTheme="majorEastAsia" w:hAnsi="Arial" w:cs="Arial"/>
          <w:b/>
        </w:rPr>
      </w:pPr>
      <w:r w:rsidRPr="00AF430F">
        <w:rPr>
          <w:rStyle w:val="Strong"/>
          <w:rFonts w:ascii="Arial" w:eastAsiaTheme="majorEastAsia" w:hAnsi="Arial" w:cs="Arial"/>
          <w:bCs w:val="0"/>
        </w:rPr>
        <w:t>4.0 ECONOMIC IMPORTANCE OF COMMON BEAN IN KENYA</w:t>
      </w:r>
    </w:p>
    <w:p w14:paraId="283B6E2A" w14:textId="77777777" w:rsidR="009D55C8" w:rsidRPr="00AF430F" w:rsidRDefault="005F4687" w:rsidP="00CA07BA">
      <w:pPr>
        <w:spacing w:after="0" w:line="240" w:lineRule="auto"/>
        <w:jc w:val="both"/>
        <w:rPr>
          <w:rFonts w:ascii="Arial" w:hAnsi="Arial" w:cs="Arial"/>
          <w:b/>
        </w:rPr>
      </w:pPr>
      <w:r w:rsidRPr="00AF430F">
        <w:rPr>
          <w:rFonts w:ascii="Arial" w:hAnsi="Arial" w:cs="Arial"/>
          <w:b/>
        </w:rPr>
        <w:lastRenderedPageBreak/>
        <w:t xml:space="preserve">4.1 </w:t>
      </w:r>
      <w:r w:rsidR="004B22AE" w:rsidRPr="00AF430F">
        <w:rPr>
          <w:rFonts w:ascii="Arial" w:hAnsi="Arial" w:cs="Arial"/>
          <w:b/>
        </w:rPr>
        <w:t>Source of income</w:t>
      </w:r>
    </w:p>
    <w:p w14:paraId="0AFE1B40" w14:textId="77777777" w:rsidR="00AA09F8" w:rsidRPr="00AF430F" w:rsidRDefault="00EE4D70" w:rsidP="00CA07BA">
      <w:pPr>
        <w:spacing w:after="0" w:line="240" w:lineRule="auto"/>
        <w:jc w:val="both"/>
        <w:rPr>
          <w:rFonts w:ascii="Arial" w:hAnsi="Arial" w:cs="Arial"/>
          <w:sz w:val="20"/>
          <w:szCs w:val="20"/>
        </w:rPr>
      </w:pPr>
      <w:r w:rsidRPr="00AF430F">
        <w:rPr>
          <w:rFonts w:ascii="Arial" w:hAnsi="Arial" w:cs="Arial"/>
          <w:sz w:val="20"/>
          <w:szCs w:val="20"/>
        </w:rPr>
        <w:t>Beans provide a steady</w:t>
      </w:r>
      <w:r w:rsidR="00AA09F8" w:rsidRPr="00AF430F">
        <w:rPr>
          <w:rFonts w:ascii="Arial" w:hAnsi="Arial" w:cs="Arial"/>
          <w:sz w:val="20"/>
          <w:szCs w:val="20"/>
        </w:rPr>
        <w:t xml:space="preserve"> and lucrative source of income for many rural ho</w:t>
      </w:r>
      <w:r w:rsidR="00A2108C" w:rsidRPr="00AF430F">
        <w:rPr>
          <w:rFonts w:ascii="Arial" w:hAnsi="Arial" w:cs="Arial"/>
          <w:sz w:val="20"/>
          <w:szCs w:val="20"/>
        </w:rPr>
        <w:t>us</w:t>
      </w:r>
      <w:r w:rsidR="005E53BC" w:rsidRPr="00AF430F">
        <w:rPr>
          <w:rFonts w:ascii="Arial" w:hAnsi="Arial" w:cs="Arial"/>
          <w:sz w:val="20"/>
          <w:szCs w:val="20"/>
        </w:rPr>
        <w:t>eholds, helping to improve livelihoods and reduce poverty.</w:t>
      </w:r>
      <w:r w:rsidR="00A2108C" w:rsidRPr="00AF430F">
        <w:rPr>
          <w:rFonts w:ascii="Arial" w:hAnsi="Arial" w:cs="Arial"/>
          <w:sz w:val="20"/>
          <w:szCs w:val="20"/>
        </w:rPr>
        <w:t xml:space="preserve"> </w:t>
      </w:r>
      <w:r w:rsidR="005E53BC" w:rsidRPr="00AF430F">
        <w:rPr>
          <w:rFonts w:ascii="Arial" w:hAnsi="Arial" w:cs="Arial"/>
          <w:sz w:val="20"/>
          <w:szCs w:val="20"/>
        </w:rPr>
        <w:t xml:space="preserve">Dry beans </w:t>
      </w:r>
      <w:r w:rsidR="00A2108C" w:rsidRPr="00AF430F">
        <w:rPr>
          <w:rFonts w:ascii="Arial" w:hAnsi="Arial" w:cs="Arial"/>
          <w:sz w:val="20"/>
          <w:szCs w:val="20"/>
        </w:rPr>
        <w:t xml:space="preserve">produced in Kenya in 2024 were valued at 660 </w:t>
      </w:r>
      <w:r w:rsidR="00AA09F8" w:rsidRPr="00AF430F">
        <w:rPr>
          <w:rFonts w:ascii="Arial" w:hAnsi="Arial" w:cs="Arial"/>
          <w:sz w:val="20"/>
          <w:szCs w:val="20"/>
        </w:rPr>
        <w:t xml:space="preserve">million US Dollars </w:t>
      </w:r>
      <w:r w:rsidR="00A2108C" w:rsidRPr="00AF430F">
        <w:rPr>
          <w:rFonts w:ascii="Arial" w:hAnsi="Arial" w:cs="Arial"/>
          <w:sz w:val="20"/>
          <w:szCs w:val="20"/>
        </w:rPr>
        <w:t>(AFA, 2025)</w:t>
      </w:r>
      <w:r w:rsidR="008362FE" w:rsidRPr="00AF430F">
        <w:rPr>
          <w:rFonts w:ascii="Arial" w:hAnsi="Arial" w:cs="Arial"/>
          <w:sz w:val="20"/>
          <w:szCs w:val="20"/>
        </w:rPr>
        <w:t xml:space="preserve">. There </w:t>
      </w:r>
      <w:r w:rsidR="00DE2698" w:rsidRPr="00AF430F">
        <w:rPr>
          <w:rFonts w:ascii="Arial" w:hAnsi="Arial" w:cs="Arial"/>
          <w:sz w:val="20"/>
          <w:szCs w:val="20"/>
        </w:rPr>
        <w:t xml:space="preserve">is also unvalued trade in </w:t>
      </w:r>
      <w:r w:rsidR="008362FE" w:rsidRPr="00AF430F">
        <w:rPr>
          <w:rFonts w:ascii="Arial" w:hAnsi="Arial" w:cs="Arial"/>
          <w:sz w:val="20"/>
          <w:szCs w:val="20"/>
        </w:rPr>
        <w:t>green common bean grains harvested at physiological maturity</w:t>
      </w:r>
      <w:r w:rsidR="00397DD9" w:rsidRPr="00AF430F">
        <w:rPr>
          <w:rFonts w:ascii="Arial" w:hAnsi="Arial" w:cs="Arial"/>
          <w:sz w:val="20"/>
          <w:szCs w:val="20"/>
        </w:rPr>
        <w:t xml:space="preserve">, </w:t>
      </w:r>
      <w:r w:rsidR="008362FE" w:rsidRPr="00AF430F">
        <w:rPr>
          <w:rFonts w:ascii="Arial" w:hAnsi="Arial" w:cs="Arial"/>
          <w:sz w:val="20"/>
          <w:szCs w:val="20"/>
        </w:rPr>
        <w:t>marketed through local groceries and supermarket</w:t>
      </w:r>
      <w:r w:rsidR="00397DD9" w:rsidRPr="00AF430F">
        <w:rPr>
          <w:rFonts w:ascii="Arial" w:hAnsi="Arial" w:cs="Arial"/>
          <w:sz w:val="20"/>
          <w:szCs w:val="20"/>
        </w:rPr>
        <w:t xml:space="preserve">s. Green tender pods of certain cultivars of </w:t>
      </w:r>
      <w:r w:rsidR="00397DD9" w:rsidRPr="00AF430F">
        <w:rPr>
          <w:rFonts w:ascii="Arial" w:hAnsi="Arial" w:cs="Arial"/>
          <w:i/>
          <w:sz w:val="20"/>
          <w:szCs w:val="20"/>
        </w:rPr>
        <w:t>Phaseolus vulgaris</w:t>
      </w:r>
      <w:r w:rsidR="00397DD9" w:rsidRPr="00AF430F">
        <w:rPr>
          <w:rFonts w:ascii="Arial" w:hAnsi="Arial" w:cs="Arial"/>
          <w:sz w:val="20"/>
          <w:szCs w:val="20"/>
        </w:rPr>
        <w:t xml:space="preserve"> </w:t>
      </w:r>
      <w:r w:rsidR="00844600" w:rsidRPr="00AF430F">
        <w:rPr>
          <w:rFonts w:ascii="Arial" w:hAnsi="Arial" w:cs="Arial"/>
          <w:sz w:val="20"/>
          <w:szCs w:val="20"/>
        </w:rPr>
        <w:t>(French bean</w:t>
      </w:r>
      <w:r w:rsidR="00397DD9" w:rsidRPr="00AF430F">
        <w:rPr>
          <w:rFonts w:ascii="Arial" w:hAnsi="Arial" w:cs="Arial"/>
          <w:sz w:val="20"/>
          <w:szCs w:val="20"/>
        </w:rPr>
        <w:t>)</w:t>
      </w:r>
      <w:r w:rsidR="00C34B0A" w:rsidRPr="00AF430F">
        <w:rPr>
          <w:rFonts w:ascii="Arial" w:hAnsi="Arial" w:cs="Arial"/>
          <w:sz w:val="20"/>
          <w:szCs w:val="20"/>
        </w:rPr>
        <w:t xml:space="preserve"> accounts for about 3% of exotic vegetables produced in Kenya, and mainly exported with a</w:t>
      </w:r>
      <w:r w:rsidR="003F38A8" w:rsidRPr="00AF430F">
        <w:rPr>
          <w:rFonts w:ascii="Arial" w:hAnsi="Arial" w:cs="Arial"/>
          <w:sz w:val="20"/>
          <w:szCs w:val="20"/>
        </w:rPr>
        <w:t>n annual</w:t>
      </w:r>
      <w:r w:rsidR="00C34B0A" w:rsidRPr="00AF430F">
        <w:rPr>
          <w:rFonts w:ascii="Arial" w:hAnsi="Arial" w:cs="Arial"/>
          <w:sz w:val="20"/>
          <w:szCs w:val="20"/>
        </w:rPr>
        <w:t xml:space="preserve"> value of</w:t>
      </w:r>
      <w:r w:rsidR="003F38A8" w:rsidRPr="00AF430F">
        <w:rPr>
          <w:rFonts w:ascii="Arial" w:hAnsi="Arial" w:cs="Arial"/>
          <w:sz w:val="20"/>
          <w:szCs w:val="20"/>
        </w:rPr>
        <w:t xml:space="preserve"> 32 million US Dollars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&lt;EndNote&gt;&lt;Cite&gt;&lt;Author&gt;AFA&lt;/Author&gt;&lt;Year&gt;2024&lt;/Year&gt;&lt;RecNum&gt;1114&lt;/RecNum&gt;&lt;record&gt;&lt;rec-number&gt;1114&lt;/rec-number&gt;&lt;foreign-keys&gt;&lt;key app="EN" db-id="esw0ad0da02rtjewrv5xfezi0dx2xtsxdazd"&gt;1114&lt;/key&gt;&lt;/foreign-keys&gt;&lt;ref-type name="Journal Article"&gt;17&lt;/ref-type&gt;&lt;contributors&gt;&lt;authors&gt;&lt;author&gt;AFA&lt;/author&gt;&lt;/authors&gt;&lt;/contributors&gt;&lt;titles&gt;&lt;title&gt;2024 year book of statistics. Agriculture and Food Authority, Nairobi Kenya, 179 pages.&lt;/title&gt;&lt;/titles&gt;&lt;dates&gt;&lt;year&gt;2024&lt;/year&gt;&lt;/dates&gt;&lt;urls&gt;&lt;/urls&gt;&lt;/record&gt;&lt;/Cite&gt;&lt;/EndNote&gt;</w:instrText>
      </w:r>
      <w:r w:rsidR="00B02738" w:rsidRPr="00AF430F">
        <w:rPr>
          <w:rFonts w:ascii="Arial" w:hAnsi="Arial" w:cs="Arial"/>
          <w:sz w:val="20"/>
          <w:szCs w:val="20"/>
        </w:rPr>
        <w:fldChar w:fldCharType="separate"/>
      </w:r>
      <w:r w:rsidR="002C3DA0" w:rsidRPr="00AF430F">
        <w:rPr>
          <w:rFonts w:ascii="Arial" w:hAnsi="Arial" w:cs="Arial"/>
          <w:noProof/>
          <w:sz w:val="20"/>
          <w:szCs w:val="20"/>
        </w:rPr>
        <w:t>(AFA, 2024)</w:t>
      </w:r>
      <w:r w:rsidR="00B02738" w:rsidRPr="00AF430F">
        <w:rPr>
          <w:rFonts w:ascii="Arial" w:hAnsi="Arial" w:cs="Arial"/>
          <w:sz w:val="20"/>
          <w:szCs w:val="20"/>
        </w:rPr>
        <w:fldChar w:fldCharType="end"/>
      </w:r>
      <w:r w:rsidR="003F38A8" w:rsidRPr="00AF430F">
        <w:rPr>
          <w:rFonts w:ascii="Arial" w:hAnsi="Arial" w:cs="Arial"/>
          <w:sz w:val="20"/>
          <w:szCs w:val="20"/>
        </w:rPr>
        <w:t>.</w:t>
      </w:r>
      <w:r w:rsidR="00C34B0A" w:rsidRPr="00AF430F">
        <w:rPr>
          <w:rFonts w:ascii="Arial" w:hAnsi="Arial" w:cs="Arial"/>
          <w:sz w:val="20"/>
          <w:szCs w:val="20"/>
        </w:rPr>
        <w:t xml:space="preserve"> </w:t>
      </w:r>
      <w:r w:rsidR="0017226D" w:rsidRPr="00AF430F">
        <w:rPr>
          <w:rFonts w:ascii="Arial" w:hAnsi="Arial" w:cs="Arial"/>
          <w:sz w:val="20"/>
          <w:szCs w:val="20"/>
        </w:rPr>
        <w:t xml:space="preserve">Common bean value chain creates direct and indirect employment, either through </w:t>
      </w:r>
      <w:r w:rsidR="003F280F" w:rsidRPr="00AF430F">
        <w:rPr>
          <w:rFonts w:ascii="Arial" w:hAnsi="Arial" w:cs="Arial"/>
          <w:sz w:val="20"/>
          <w:szCs w:val="20"/>
        </w:rPr>
        <w:t xml:space="preserve">food </w:t>
      </w:r>
      <w:r w:rsidR="0017226D" w:rsidRPr="00AF430F">
        <w:rPr>
          <w:rFonts w:ascii="Arial" w:hAnsi="Arial" w:cs="Arial"/>
          <w:sz w:val="20"/>
          <w:szCs w:val="20"/>
        </w:rPr>
        <w:t>processors</w:t>
      </w:r>
      <w:r w:rsidR="006679A3" w:rsidRPr="00AF430F">
        <w:rPr>
          <w:rFonts w:ascii="Arial" w:hAnsi="Arial" w:cs="Arial"/>
          <w:sz w:val="20"/>
          <w:szCs w:val="20"/>
        </w:rPr>
        <w:t xml:space="preserve"> </w:t>
      </w:r>
      <w:r w:rsidR="0017226D" w:rsidRPr="00AF430F">
        <w:rPr>
          <w:rFonts w:ascii="Arial" w:hAnsi="Arial" w:cs="Arial"/>
          <w:sz w:val="20"/>
          <w:szCs w:val="20"/>
        </w:rPr>
        <w:t>estimated to be 24</w:t>
      </w:r>
      <w:r w:rsidR="006679A3" w:rsidRPr="00AF430F">
        <w:rPr>
          <w:rFonts w:ascii="Arial" w:hAnsi="Arial" w:cs="Arial"/>
          <w:sz w:val="20"/>
          <w:szCs w:val="20"/>
        </w:rPr>
        <w:t xml:space="preserve">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&lt;EndNote&gt;&lt;Cite&gt;&lt;Author&gt;Babirye&lt;/Author&gt;&lt;Year&gt;2023&lt;/Year&gt;&lt;RecNum&gt;1197&lt;/RecNum&gt;&lt;record&gt;&lt;rec-number&gt;1197&lt;/rec-number&gt;&lt;foreign-keys&gt;&lt;key app="EN" db-id="esw0ad0da02rtjewrv5xfezi0dx2xtsxdazd"&gt;1197&lt;/key&gt;&lt;/foreign-keys&gt;&lt;ref-type name="Journal Article"&gt;17&lt;/ref-type&gt;&lt;contributors&gt;&lt;authors&gt;&lt;author&gt;Babirye, Immaculate&lt;/author&gt;&lt;author&gt;Nakazi, Florence&lt;/author&gt;&lt;author&gt;Birachi, Eliud Abucheli&lt;/author&gt;&lt;author&gt;Wabbi, Jackline Bonabana&lt;/author&gt;&lt;author&gt;Ugen, Michael Adrogu&lt;/author&gt;&lt;author&gt;Elepu, Gabriel&lt;/author&gt;&lt;/authors&gt;&lt;/contributors&gt;&lt;titles&gt;&lt;title&gt;Exploring processed common beans market in Kenya: Implications for the business community&lt;/title&gt;&lt;secondary-title&gt;Cogent Food &amp;amp; Agriculture&lt;/secondary-title&gt;&lt;/titles&gt;&lt;periodical&gt;&lt;full-title&gt;Cogent Food &amp;amp; Agriculture&lt;/full-title&gt;&lt;/periodical&gt;&lt;pages&gt;2175538&lt;/pages&gt;&lt;volume&gt;9&lt;/volume&gt;&lt;number&gt;1&lt;/number&gt;&lt;dates&gt;&lt;year&gt;2023&lt;/year&gt;&lt;pub-dates&gt;&lt;date&gt;2023/12/31&lt;/date&gt;&lt;/pub-dates&gt;&lt;/dates&gt;&lt;publisher&gt;Cogent OA&lt;/publisher&gt;&lt;isbn&gt;null&lt;/isbn&gt;&lt;work-type&gt;doi: 10.1080/23311932.2023.2175538&lt;/work-type&gt;&lt;urls&gt;&lt;related-urls&gt;&lt;url&gt;https://doi.org/10.1080/23311932.2023.2175538&lt;/url&gt;&lt;/related-urls&gt;&lt;/urls&gt;&lt;electronic-resource-num&gt;10.1080/23311932.2023.2175538&lt;/electronic-resource-num&gt;&lt;/record&gt;&lt;/Cite&gt;&lt;/EndNote&gt;</w:instrText>
      </w:r>
      <w:r w:rsidR="00B02738" w:rsidRPr="00AF430F">
        <w:rPr>
          <w:rFonts w:ascii="Arial" w:hAnsi="Arial" w:cs="Arial"/>
          <w:sz w:val="20"/>
          <w:szCs w:val="20"/>
        </w:rPr>
        <w:fldChar w:fldCharType="separate"/>
      </w:r>
      <w:r w:rsidR="002C3DA0" w:rsidRPr="00AF430F">
        <w:rPr>
          <w:rFonts w:ascii="Arial" w:hAnsi="Arial" w:cs="Arial"/>
          <w:noProof/>
          <w:sz w:val="20"/>
          <w:szCs w:val="20"/>
        </w:rPr>
        <w:t>(Babirye et al., 2023)</w:t>
      </w:r>
      <w:r w:rsidR="00B02738" w:rsidRPr="00AF430F">
        <w:rPr>
          <w:rFonts w:ascii="Arial" w:hAnsi="Arial" w:cs="Arial"/>
          <w:sz w:val="20"/>
          <w:szCs w:val="20"/>
        </w:rPr>
        <w:fldChar w:fldCharType="end"/>
      </w:r>
      <w:r w:rsidR="006679A3" w:rsidRPr="00AF430F">
        <w:rPr>
          <w:rFonts w:ascii="Arial" w:hAnsi="Arial" w:cs="Arial"/>
          <w:sz w:val="20"/>
          <w:szCs w:val="20"/>
        </w:rPr>
        <w:t xml:space="preserve">, </w:t>
      </w:r>
      <w:r w:rsidR="003F280F" w:rsidRPr="00AF430F">
        <w:rPr>
          <w:rFonts w:ascii="Arial" w:hAnsi="Arial" w:cs="Arial"/>
          <w:sz w:val="20"/>
          <w:szCs w:val="20"/>
        </w:rPr>
        <w:t xml:space="preserve">dry bean </w:t>
      </w:r>
      <w:r w:rsidR="006679A3" w:rsidRPr="00AF430F">
        <w:rPr>
          <w:rFonts w:ascii="Arial" w:hAnsi="Arial" w:cs="Arial"/>
          <w:sz w:val="20"/>
          <w:szCs w:val="20"/>
        </w:rPr>
        <w:t xml:space="preserve">distributors or </w:t>
      </w:r>
      <w:r w:rsidR="00DF4601" w:rsidRPr="00AF430F">
        <w:rPr>
          <w:rFonts w:ascii="Arial" w:hAnsi="Arial" w:cs="Arial"/>
          <w:sz w:val="20"/>
          <w:szCs w:val="20"/>
        </w:rPr>
        <w:t xml:space="preserve">the 1.5 million </w:t>
      </w:r>
      <w:r w:rsidR="006679A3" w:rsidRPr="00AF430F">
        <w:rPr>
          <w:rFonts w:ascii="Arial" w:hAnsi="Arial" w:cs="Arial"/>
          <w:sz w:val="20"/>
          <w:szCs w:val="20"/>
        </w:rPr>
        <w:t xml:space="preserve">farmers </w:t>
      </w:r>
      <w:r w:rsidR="00DF4601" w:rsidRPr="00AF430F">
        <w:rPr>
          <w:rFonts w:ascii="Arial" w:hAnsi="Arial" w:cs="Arial"/>
          <w:sz w:val="20"/>
          <w:szCs w:val="20"/>
        </w:rPr>
        <w:t xml:space="preserve">directly </w:t>
      </w:r>
      <w:r w:rsidR="006679A3" w:rsidRPr="00AF430F">
        <w:rPr>
          <w:rFonts w:ascii="Arial" w:hAnsi="Arial" w:cs="Arial"/>
          <w:sz w:val="20"/>
          <w:szCs w:val="20"/>
        </w:rPr>
        <w:t xml:space="preserve">engaged in </w:t>
      </w:r>
      <w:r w:rsidR="00DF4601" w:rsidRPr="00AF430F">
        <w:rPr>
          <w:rFonts w:ascii="Arial" w:hAnsi="Arial" w:cs="Arial"/>
          <w:sz w:val="20"/>
          <w:szCs w:val="20"/>
        </w:rPr>
        <w:t xml:space="preserve">bean </w:t>
      </w:r>
      <w:r w:rsidR="006679A3" w:rsidRPr="00AF430F">
        <w:rPr>
          <w:rFonts w:ascii="Arial" w:hAnsi="Arial" w:cs="Arial"/>
          <w:sz w:val="20"/>
          <w:szCs w:val="20"/>
        </w:rPr>
        <w:t>crop production</w:t>
      </w:r>
      <w:r w:rsidR="00DF4601" w:rsidRPr="00AF430F">
        <w:rPr>
          <w:rFonts w:ascii="Arial" w:hAnsi="Arial" w:cs="Arial"/>
          <w:sz w:val="20"/>
          <w:szCs w:val="20"/>
        </w:rPr>
        <w:t xml:space="preserve">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&lt;EndNote&gt;&lt;Cite&gt;&lt;Author&gt;KALRO.&lt;/Author&gt;&lt;Year&gt;2022&lt;/Year&gt;&lt;RecNum&gt;1198&lt;/RecNum&gt;&lt;record&gt;&lt;rec-number&gt;1198&lt;/rec-number&gt;&lt;foreign-keys&gt;&lt;key app="EN" db-id="esw0ad0da02rtjewrv5xfezi0dx2xtsxdazd"&gt;1198&lt;/key&gt;&lt;/foreign-keys&gt;&lt;ref-type name="Journal Article"&gt;17&lt;/ref-type&gt;&lt;contributors&gt;&lt;authors&gt;&lt;author&gt;KALRO.,&lt;/author&gt;&lt;/authors&gt;&lt;/contributors&gt;&lt;titles&gt;&lt;title&gt;Development and dissemination of bean technologies. KALRO Katumani. Available:https://kalroerepository.kalro .org/handle/ 123456789/ 14225. Accessed: 29/12/25&lt;/title&gt;&lt;/titles&gt;&lt;dates&gt;&lt;year&gt;2022&lt;/year&gt;&lt;/dates&gt;&lt;urls&gt;&lt;/urls&gt;&lt;/record&gt;&lt;/Cite&gt;&lt;/EndNote&gt;</w:instrText>
      </w:r>
      <w:r w:rsidR="00B02738" w:rsidRPr="00AF430F">
        <w:rPr>
          <w:rFonts w:ascii="Arial" w:hAnsi="Arial" w:cs="Arial"/>
          <w:sz w:val="20"/>
          <w:szCs w:val="20"/>
        </w:rPr>
        <w:fldChar w:fldCharType="separate"/>
      </w:r>
      <w:r w:rsidR="002C3DA0" w:rsidRPr="00AF430F">
        <w:rPr>
          <w:rFonts w:ascii="Arial" w:hAnsi="Arial" w:cs="Arial"/>
          <w:noProof/>
          <w:sz w:val="20"/>
          <w:szCs w:val="20"/>
        </w:rPr>
        <w:t>(KALRO., 2022)</w:t>
      </w:r>
      <w:r w:rsidR="00B02738" w:rsidRPr="00AF430F">
        <w:rPr>
          <w:rFonts w:ascii="Arial" w:hAnsi="Arial" w:cs="Arial"/>
          <w:sz w:val="20"/>
          <w:szCs w:val="20"/>
        </w:rPr>
        <w:fldChar w:fldCharType="end"/>
      </w:r>
      <w:r w:rsidR="009B152C" w:rsidRPr="00AF430F">
        <w:rPr>
          <w:rFonts w:ascii="Arial" w:hAnsi="Arial" w:cs="Arial"/>
          <w:sz w:val="20"/>
          <w:szCs w:val="20"/>
        </w:rPr>
        <w:t>, and formal and informal seed supply systems.</w:t>
      </w:r>
      <w:r w:rsidR="0017226D" w:rsidRPr="00AF430F">
        <w:rPr>
          <w:rFonts w:ascii="Arial" w:hAnsi="Arial" w:cs="Arial"/>
          <w:sz w:val="20"/>
          <w:szCs w:val="20"/>
        </w:rPr>
        <w:t xml:space="preserve"> </w:t>
      </w:r>
      <w:r w:rsidR="00844600" w:rsidRPr="00AF430F">
        <w:rPr>
          <w:rFonts w:ascii="Arial" w:hAnsi="Arial" w:cs="Arial"/>
          <w:sz w:val="20"/>
          <w:szCs w:val="20"/>
        </w:rPr>
        <w:t xml:space="preserve"> </w:t>
      </w:r>
      <w:r w:rsidR="00AA09F8" w:rsidRPr="00AF430F">
        <w:rPr>
          <w:rFonts w:ascii="Arial" w:hAnsi="Arial" w:cs="Arial"/>
          <w:sz w:val="20"/>
          <w:szCs w:val="20"/>
        </w:rPr>
        <w:t>The crop</w:t>
      </w:r>
      <w:r w:rsidR="005E53BC" w:rsidRPr="00AF430F">
        <w:rPr>
          <w:rFonts w:ascii="Arial" w:hAnsi="Arial" w:cs="Arial"/>
          <w:sz w:val="20"/>
          <w:szCs w:val="20"/>
        </w:rPr>
        <w:t>’s</w:t>
      </w:r>
      <w:r w:rsidR="00AA09F8" w:rsidRPr="00AF430F">
        <w:rPr>
          <w:rFonts w:ascii="Arial" w:hAnsi="Arial" w:cs="Arial"/>
          <w:sz w:val="20"/>
          <w:szCs w:val="20"/>
        </w:rPr>
        <w:t xml:space="preserve"> relatively short growing cycle also allows for multiple harvests within a year, maximizing </w:t>
      </w:r>
      <w:r w:rsidR="00DF4601" w:rsidRPr="00AF430F">
        <w:rPr>
          <w:rFonts w:ascii="Arial" w:hAnsi="Arial" w:cs="Arial"/>
          <w:sz w:val="20"/>
          <w:szCs w:val="20"/>
        </w:rPr>
        <w:t>on the farmer’s income</w:t>
      </w:r>
      <w:r w:rsidR="00AA09F8" w:rsidRPr="00AF430F">
        <w:rPr>
          <w:rFonts w:ascii="Arial" w:hAnsi="Arial" w:cs="Arial"/>
          <w:sz w:val="20"/>
          <w:szCs w:val="20"/>
        </w:rPr>
        <w:t xml:space="preserve"> (Snapp </w:t>
      </w:r>
      <w:r w:rsidR="00AA09F8" w:rsidRPr="00AF430F">
        <w:rPr>
          <w:rFonts w:ascii="Arial" w:hAnsi="Arial" w:cs="Arial"/>
          <w:i/>
          <w:sz w:val="20"/>
          <w:szCs w:val="20"/>
        </w:rPr>
        <w:t>et al</w:t>
      </w:r>
      <w:r w:rsidR="00AA09F8" w:rsidRPr="00AF430F">
        <w:rPr>
          <w:rFonts w:ascii="Arial" w:hAnsi="Arial" w:cs="Arial"/>
          <w:sz w:val="20"/>
          <w:szCs w:val="20"/>
        </w:rPr>
        <w:t xml:space="preserve">., 2019). </w:t>
      </w:r>
    </w:p>
    <w:p w14:paraId="51681F7F" w14:textId="77777777" w:rsidR="003F5A90" w:rsidRPr="00AF430F" w:rsidRDefault="003F5A90" w:rsidP="00CA07BA">
      <w:pPr>
        <w:spacing w:after="0" w:line="240" w:lineRule="auto"/>
        <w:jc w:val="both"/>
        <w:rPr>
          <w:rFonts w:ascii="Arial" w:hAnsi="Arial" w:cs="Arial"/>
          <w:sz w:val="20"/>
          <w:szCs w:val="20"/>
        </w:rPr>
      </w:pPr>
    </w:p>
    <w:p w14:paraId="228D1C49" w14:textId="77777777" w:rsidR="009D55C8" w:rsidRPr="00AF430F" w:rsidRDefault="005F4687" w:rsidP="00CA07BA">
      <w:pPr>
        <w:spacing w:after="0" w:line="240" w:lineRule="auto"/>
        <w:jc w:val="both"/>
        <w:rPr>
          <w:rFonts w:ascii="Arial" w:hAnsi="Arial" w:cs="Arial"/>
          <w:b/>
        </w:rPr>
      </w:pPr>
      <w:r w:rsidRPr="00AF430F">
        <w:rPr>
          <w:rFonts w:ascii="Arial" w:hAnsi="Arial" w:cs="Arial"/>
          <w:b/>
        </w:rPr>
        <w:t xml:space="preserve">4.2 </w:t>
      </w:r>
      <w:r w:rsidR="009D55C8" w:rsidRPr="00AF430F">
        <w:rPr>
          <w:rFonts w:ascii="Arial" w:hAnsi="Arial" w:cs="Arial"/>
          <w:b/>
        </w:rPr>
        <w:t>Food and nut</w:t>
      </w:r>
      <w:r w:rsidR="001331C5" w:rsidRPr="00AF430F">
        <w:rPr>
          <w:rFonts w:ascii="Arial" w:hAnsi="Arial" w:cs="Arial"/>
          <w:b/>
        </w:rPr>
        <w:t>ritional security</w:t>
      </w:r>
    </w:p>
    <w:p w14:paraId="1A82EB7F" w14:textId="77777777" w:rsidR="002F34E5" w:rsidRPr="00AF430F" w:rsidRDefault="00E97F1D" w:rsidP="00CA07BA">
      <w:pPr>
        <w:spacing w:after="0" w:line="240" w:lineRule="auto"/>
        <w:jc w:val="both"/>
        <w:rPr>
          <w:rFonts w:ascii="Arial" w:hAnsi="Arial" w:cs="Arial"/>
          <w:sz w:val="20"/>
          <w:szCs w:val="20"/>
        </w:rPr>
      </w:pPr>
      <w:r w:rsidRPr="00AF430F">
        <w:rPr>
          <w:rFonts w:ascii="Arial" w:hAnsi="Arial" w:cs="Arial"/>
          <w:sz w:val="20"/>
          <w:szCs w:val="20"/>
        </w:rPr>
        <w:t xml:space="preserve">Dry seeds of </w:t>
      </w:r>
      <w:r w:rsidRPr="00AF430F">
        <w:rPr>
          <w:rFonts w:ascii="Arial" w:hAnsi="Arial" w:cs="Arial"/>
          <w:i/>
          <w:sz w:val="20"/>
          <w:szCs w:val="20"/>
        </w:rPr>
        <w:t>Phaseolus vulgaris</w:t>
      </w:r>
      <w:r w:rsidR="001D2482" w:rsidRPr="00AF430F">
        <w:rPr>
          <w:rFonts w:ascii="Arial" w:hAnsi="Arial" w:cs="Arial"/>
          <w:sz w:val="20"/>
          <w:szCs w:val="20"/>
        </w:rPr>
        <w:t xml:space="preserve"> are often boiled and then fried and eaten together with carbohydrate rich meals such as maize, rice, pancakes or bananas in most Kenyan homes. </w:t>
      </w:r>
      <w:r w:rsidR="003D104D" w:rsidRPr="00AF430F">
        <w:rPr>
          <w:rFonts w:ascii="Arial" w:hAnsi="Arial" w:cs="Arial"/>
          <w:sz w:val="20"/>
          <w:szCs w:val="20"/>
        </w:rPr>
        <w:t>The most common meal in school feeding programs in Kenya contains dry beans and maize, showing the invaluable contribution of beans to the United Nation’s sustainable development goal 2 (</w:t>
      </w:r>
      <w:hyperlink r:id="rId7" w:history="1">
        <w:r w:rsidR="003D104D" w:rsidRPr="00AF430F">
          <w:rPr>
            <w:rStyle w:val="Hyperlink"/>
            <w:rFonts w:ascii="Arial" w:hAnsi="Arial" w:cs="Arial"/>
            <w:color w:val="auto"/>
            <w:sz w:val="20"/>
            <w:szCs w:val="20"/>
          </w:rPr>
          <w:t>https://sdgs.un.org/goals</w:t>
        </w:r>
      </w:hyperlink>
      <w:r w:rsidR="003D104D" w:rsidRPr="00AF430F">
        <w:rPr>
          <w:rFonts w:ascii="Arial" w:hAnsi="Arial" w:cs="Arial"/>
          <w:sz w:val="20"/>
          <w:szCs w:val="20"/>
        </w:rPr>
        <w:t xml:space="preserve">). </w:t>
      </w:r>
      <w:r w:rsidR="001D2482" w:rsidRPr="00AF430F">
        <w:rPr>
          <w:rFonts w:ascii="Arial" w:hAnsi="Arial" w:cs="Arial"/>
          <w:sz w:val="20"/>
          <w:szCs w:val="20"/>
        </w:rPr>
        <w:t>Immature seed</w:t>
      </w:r>
      <w:r w:rsidR="00BD79AE" w:rsidRPr="00AF430F">
        <w:rPr>
          <w:rFonts w:ascii="Arial" w:hAnsi="Arial" w:cs="Arial"/>
          <w:sz w:val="20"/>
          <w:szCs w:val="20"/>
        </w:rPr>
        <w:t xml:space="preserve">s, pods and leaves may be consumed </w:t>
      </w:r>
      <w:r w:rsidR="001D2482" w:rsidRPr="00AF430F">
        <w:rPr>
          <w:rFonts w:ascii="Arial" w:hAnsi="Arial" w:cs="Arial"/>
          <w:sz w:val="20"/>
          <w:szCs w:val="20"/>
        </w:rPr>
        <w:t xml:space="preserve">as vegetables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&lt;EndNote&gt;&lt;Cite&gt;&lt;Author&gt;Brink&lt;/Author&gt;&lt;Year&gt;2006&lt;/Year&gt;&lt;RecNum&gt;634&lt;/RecNum&gt;&lt;record&gt;&lt;rec-number&gt;634&lt;/rec-number&gt;&lt;foreign-keys&gt;&lt;key app="EN" db-id="esw0ad0da02rtjewrv5xfezi0dx2xtsxdazd"&gt;634&lt;/key&gt;&lt;/foreign-keys&gt;&lt;ref-type name="Journal Article"&gt;17&lt;/ref-type&gt;&lt;contributors&gt;&lt;authors&gt;&lt;author&gt;Brink, M., &lt;/author&gt;&lt;author&gt;Belay, G., (Editors)&lt;/author&gt;&lt;/authors&gt;&lt;/contributors&gt;&lt;titles&gt;&lt;title&gt;Plant resources of tropical Africa, vol. 1. Cereals and pulses. PROTA Foundation, Wageningen, Backhuys - CTA. 298 pages.&lt;/title&gt;&lt;/titles&gt;&lt;dates&gt;&lt;year&gt;2006&lt;/year&gt;&lt;/dates&gt;&lt;urls&gt;&lt;/urls&gt;&lt;/record&gt;&lt;/Cite&gt;&lt;/EndNote&gt;</w:instrText>
      </w:r>
      <w:r w:rsidR="00B02738" w:rsidRPr="00AF430F">
        <w:rPr>
          <w:rFonts w:ascii="Arial" w:hAnsi="Arial" w:cs="Arial"/>
          <w:sz w:val="20"/>
          <w:szCs w:val="20"/>
        </w:rPr>
        <w:fldChar w:fldCharType="separate"/>
      </w:r>
      <w:r w:rsidR="001D2482" w:rsidRPr="00AF430F">
        <w:rPr>
          <w:rFonts w:ascii="Arial" w:hAnsi="Arial" w:cs="Arial"/>
          <w:noProof/>
          <w:sz w:val="20"/>
          <w:szCs w:val="20"/>
        </w:rPr>
        <w:t>(Brink and Belay, 2006)</w:t>
      </w:r>
      <w:r w:rsidR="00B02738" w:rsidRPr="00AF430F">
        <w:rPr>
          <w:rFonts w:ascii="Arial" w:hAnsi="Arial" w:cs="Arial"/>
          <w:sz w:val="20"/>
          <w:szCs w:val="20"/>
        </w:rPr>
        <w:fldChar w:fldCharType="end"/>
      </w:r>
      <w:r w:rsidR="001D2482" w:rsidRPr="00AF430F">
        <w:rPr>
          <w:rFonts w:ascii="Arial" w:hAnsi="Arial" w:cs="Arial"/>
          <w:sz w:val="20"/>
          <w:szCs w:val="20"/>
        </w:rPr>
        <w:t xml:space="preserve">. </w:t>
      </w:r>
      <w:r w:rsidRPr="00AF430F">
        <w:rPr>
          <w:rFonts w:ascii="Arial" w:hAnsi="Arial" w:cs="Arial"/>
          <w:sz w:val="20"/>
          <w:szCs w:val="20"/>
        </w:rPr>
        <w:t xml:space="preserve"> </w:t>
      </w:r>
      <w:r w:rsidR="00310A2A" w:rsidRPr="00AF430F">
        <w:rPr>
          <w:rFonts w:ascii="Arial" w:hAnsi="Arial" w:cs="Arial"/>
          <w:sz w:val="20"/>
          <w:szCs w:val="20"/>
        </w:rPr>
        <w:t xml:space="preserve">Beyond direct consumption, </w:t>
      </w:r>
      <w:r w:rsidR="002F34E5" w:rsidRPr="00AF430F">
        <w:rPr>
          <w:rFonts w:ascii="Arial" w:hAnsi="Arial" w:cs="Arial"/>
          <w:sz w:val="20"/>
          <w:szCs w:val="20"/>
        </w:rPr>
        <w:t>beans can be frozen, canned alone or in tomato for future uses (Brink and Belay, 2006). Common bean is also a useful ingredient</w:t>
      </w:r>
      <w:r w:rsidR="00310A2A" w:rsidRPr="00AF430F">
        <w:rPr>
          <w:rFonts w:ascii="Arial" w:hAnsi="Arial" w:cs="Arial"/>
          <w:sz w:val="20"/>
          <w:szCs w:val="20"/>
        </w:rPr>
        <w:t xml:space="preserve"> in soups, s</w:t>
      </w:r>
      <w:r w:rsidR="00BD79AE" w:rsidRPr="00AF430F">
        <w:rPr>
          <w:rFonts w:ascii="Arial" w:hAnsi="Arial" w:cs="Arial"/>
          <w:sz w:val="20"/>
          <w:szCs w:val="20"/>
        </w:rPr>
        <w:t xml:space="preserve">tews, salads, and other dishes </w:t>
      </w:r>
      <w:r w:rsidR="00160AA5" w:rsidRPr="00AF430F">
        <w:rPr>
          <w:rFonts w:ascii="Arial" w:hAnsi="Arial" w:cs="Arial"/>
          <w:sz w:val="20"/>
          <w:szCs w:val="20"/>
        </w:rPr>
        <w:t xml:space="preserve">(Siddiq, &amp; Sultan, 2011; </w:t>
      </w:r>
      <w:r w:rsidR="00310A2A" w:rsidRPr="00AF430F">
        <w:rPr>
          <w:rFonts w:ascii="Arial" w:hAnsi="Arial" w:cs="Arial"/>
          <w:sz w:val="20"/>
          <w:szCs w:val="20"/>
        </w:rPr>
        <w:t xml:space="preserve">Howard </w:t>
      </w:r>
      <w:r w:rsidR="00310A2A" w:rsidRPr="00AF430F">
        <w:rPr>
          <w:rFonts w:ascii="Arial" w:hAnsi="Arial" w:cs="Arial"/>
          <w:i/>
          <w:sz w:val="20"/>
          <w:szCs w:val="20"/>
        </w:rPr>
        <w:t>et al</w:t>
      </w:r>
      <w:r w:rsidR="00310A2A" w:rsidRPr="00AF430F">
        <w:rPr>
          <w:rFonts w:ascii="Arial" w:hAnsi="Arial" w:cs="Arial"/>
          <w:sz w:val="20"/>
          <w:szCs w:val="20"/>
        </w:rPr>
        <w:t xml:space="preserve">., 2018). The versatility of beans in culinary applications broadens their market appeal and economic value. </w:t>
      </w:r>
      <w:r w:rsidR="003F5A90" w:rsidRPr="00AF430F">
        <w:rPr>
          <w:rFonts w:ascii="Arial" w:hAnsi="Arial" w:cs="Arial"/>
          <w:sz w:val="20"/>
          <w:szCs w:val="20"/>
        </w:rPr>
        <w:t xml:space="preserve">Common bean is a vital crop in the global economy (Katungi, </w:t>
      </w:r>
      <w:r w:rsidR="003F5A90" w:rsidRPr="00AF430F">
        <w:rPr>
          <w:rFonts w:ascii="Arial" w:hAnsi="Arial" w:cs="Arial"/>
          <w:i/>
          <w:sz w:val="20"/>
          <w:szCs w:val="20"/>
        </w:rPr>
        <w:t>et al</w:t>
      </w:r>
      <w:r w:rsidR="003F5A90" w:rsidRPr="00AF430F">
        <w:rPr>
          <w:rFonts w:ascii="Arial" w:hAnsi="Arial" w:cs="Arial"/>
          <w:sz w:val="20"/>
          <w:szCs w:val="20"/>
        </w:rPr>
        <w:t xml:space="preserve">., 2010).  It plays significant role as a food security crop because of its nutritional quality as well as ability to survive in diverse climatic conditions </w:t>
      </w:r>
      <w:r w:rsidR="003F5A90" w:rsidRPr="00AF430F">
        <w:rPr>
          <w:rFonts w:ascii="Arial" w:hAnsi="Arial" w:cs="Arial"/>
          <w:sz w:val="20"/>
          <w:szCs w:val="20"/>
          <w:shd w:val="clear" w:color="auto" w:fill="FFFFFF"/>
        </w:rPr>
        <w:t>(</w:t>
      </w:r>
      <w:r w:rsidR="003F5A90" w:rsidRPr="00AF430F">
        <w:rPr>
          <w:rFonts w:ascii="Arial" w:hAnsi="Arial" w:cs="Arial"/>
          <w:sz w:val="20"/>
          <w:szCs w:val="20"/>
        </w:rPr>
        <w:t xml:space="preserve">Rao, 2001; McClean </w:t>
      </w:r>
      <w:r w:rsidR="003F5A90" w:rsidRPr="00AF430F">
        <w:rPr>
          <w:rFonts w:ascii="Arial" w:hAnsi="Arial" w:cs="Arial"/>
          <w:i/>
          <w:sz w:val="20"/>
          <w:szCs w:val="20"/>
        </w:rPr>
        <w:t>et al</w:t>
      </w:r>
      <w:r w:rsidR="003F5A90" w:rsidRPr="00AF430F">
        <w:rPr>
          <w:rFonts w:ascii="Arial" w:hAnsi="Arial" w:cs="Arial"/>
          <w:sz w:val="20"/>
          <w:szCs w:val="20"/>
        </w:rPr>
        <w:t xml:space="preserve">., 2011; Jansa </w:t>
      </w:r>
      <w:r w:rsidR="003F5A90" w:rsidRPr="00AF430F">
        <w:rPr>
          <w:rFonts w:ascii="Arial" w:hAnsi="Arial" w:cs="Arial"/>
          <w:i/>
          <w:sz w:val="20"/>
          <w:szCs w:val="20"/>
        </w:rPr>
        <w:t>et al</w:t>
      </w:r>
      <w:r w:rsidR="003F5A90" w:rsidRPr="00AF430F">
        <w:rPr>
          <w:rFonts w:ascii="Arial" w:hAnsi="Arial" w:cs="Arial"/>
          <w:sz w:val="20"/>
          <w:szCs w:val="20"/>
        </w:rPr>
        <w:t xml:space="preserve">., 2011). Common bean is a drought </w:t>
      </w:r>
      <w:r w:rsidR="0071442A" w:rsidRPr="00AF430F">
        <w:rPr>
          <w:rFonts w:ascii="Arial" w:hAnsi="Arial" w:cs="Arial"/>
          <w:sz w:val="20"/>
          <w:szCs w:val="20"/>
        </w:rPr>
        <w:t>tolerant</w:t>
      </w:r>
      <w:r w:rsidR="003F5A90" w:rsidRPr="00AF430F">
        <w:rPr>
          <w:rFonts w:ascii="Arial" w:hAnsi="Arial" w:cs="Arial"/>
          <w:sz w:val="20"/>
          <w:szCs w:val="20"/>
        </w:rPr>
        <w:t xml:space="preserve"> crop,</w:t>
      </w:r>
      <w:r w:rsidR="0071442A" w:rsidRPr="00AF430F">
        <w:rPr>
          <w:rFonts w:ascii="Arial" w:hAnsi="Arial" w:cs="Arial"/>
          <w:sz w:val="20"/>
          <w:szCs w:val="20"/>
        </w:rPr>
        <w:t xml:space="preserve"> a trait crucial for food security, </w:t>
      </w:r>
      <w:r w:rsidR="003F5A90" w:rsidRPr="00AF430F">
        <w:rPr>
          <w:rFonts w:ascii="Arial" w:hAnsi="Arial" w:cs="Arial"/>
          <w:sz w:val="20"/>
          <w:szCs w:val="20"/>
        </w:rPr>
        <w:t>particularly in regions prone to erratic weather patterns and where agriculture is a primary livelihood</w:t>
      </w:r>
      <w:r w:rsidR="003F5A90" w:rsidRPr="00AF430F">
        <w:rPr>
          <w:rFonts w:ascii="Arial" w:hAnsi="Arial" w:cs="Arial"/>
          <w:sz w:val="20"/>
          <w:szCs w:val="20"/>
          <w:shd w:val="clear" w:color="auto" w:fill="FFFFFF"/>
        </w:rPr>
        <w:t xml:space="preserve"> (</w:t>
      </w:r>
      <w:r w:rsidR="000E0D36" w:rsidRPr="00AF430F">
        <w:rPr>
          <w:rFonts w:ascii="Arial" w:hAnsi="Arial" w:cs="Arial"/>
          <w:sz w:val="20"/>
          <w:szCs w:val="20"/>
        </w:rPr>
        <w:t>Asfaw, 2011).  Bean is</w:t>
      </w:r>
      <w:r w:rsidR="003F5A90" w:rsidRPr="00AF430F">
        <w:rPr>
          <w:rFonts w:ascii="Arial" w:hAnsi="Arial" w:cs="Arial"/>
          <w:sz w:val="20"/>
          <w:szCs w:val="20"/>
        </w:rPr>
        <w:t xml:space="preserve"> a reliable food source even under challenging growing conditions (Nadeem, </w:t>
      </w:r>
      <w:r w:rsidR="003F5A90" w:rsidRPr="00AF430F">
        <w:rPr>
          <w:rFonts w:ascii="Arial" w:hAnsi="Arial" w:cs="Arial"/>
          <w:i/>
          <w:sz w:val="20"/>
          <w:szCs w:val="20"/>
        </w:rPr>
        <w:t>et al</w:t>
      </w:r>
      <w:r w:rsidR="003F5A90" w:rsidRPr="00AF430F">
        <w:rPr>
          <w:rFonts w:ascii="Arial" w:hAnsi="Arial" w:cs="Arial"/>
          <w:sz w:val="20"/>
          <w:szCs w:val="20"/>
        </w:rPr>
        <w:t xml:space="preserve">., 2021). </w:t>
      </w:r>
    </w:p>
    <w:p w14:paraId="2B912BD9" w14:textId="77777777" w:rsidR="002F34E5" w:rsidRPr="00AF430F" w:rsidRDefault="002F34E5" w:rsidP="00CA07BA">
      <w:pPr>
        <w:spacing w:after="0" w:line="240" w:lineRule="auto"/>
        <w:jc w:val="both"/>
        <w:rPr>
          <w:rFonts w:ascii="Arial" w:hAnsi="Arial" w:cs="Arial"/>
          <w:sz w:val="20"/>
          <w:szCs w:val="20"/>
        </w:rPr>
      </w:pPr>
    </w:p>
    <w:p w14:paraId="7B4BECF5" w14:textId="77777777" w:rsidR="00924708" w:rsidRPr="00AF430F" w:rsidRDefault="003F5A90" w:rsidP="00CA07BA">
      <w:pPr>
        <w:spacing w:after="0" w:line="240" w:lineRule="auto"/>
        <w:jc w:val="both"/>
        <w:rPr>
          <w:rFonts w:ascii="Arial" w:hAnsi="Arial" w:cs="Arial"/>
          <w:sz w:val="20"/>
          <w:szCs w:val="20"/>
          <w:shd w:val="clear" w:color="auto" w:fill="FFFFFF"/>
        </w:rPr>
      </w:pPr>
      <w:r w:rsidRPr="00AF430F">
        <w:rPr>
          <w:rFonts w:ascii="Arial" w:hAnsi="Arial" w:cs="Arial"/>
          <w:sz w:val="20"/>
          <w:szCs w:val="20"/>
        </w:rPr>
        <w:t>Common bean</w:t>
      </w:r>
      <w:r w:rsidR="00924708" w:rsidRPr="00AF430F">
        <w:rPr>
          <w:rFonts w:ascii="Arial" w:hAnsi="Arial" w:cs="Arial"/>
          <w:sz w:val="20"/>
          <w:szCs w:val="20"/>
        </w:rPr>
        <w:t xml:space="preserve"> has an excellent nutrient profile. Dry beans contain 21-25% crude protein, rich in amino acids such as lysine, but are moderately deficient in </w:t>
      </w:r>
      <w:proofErr w:type="spellStart"/>
      <w:r w:rsidR="00924708" w:rsidRPr="00AF430F">
        <w:rPr>
          <w:rFonts w:ascii="Arial" w:hAnsi="Arial" w:cs="Arial"/>
          <w:sz w:val="20"/>
          <w:szCs w:val="20"/>
        </w:rPr>
        <w:t>sulfur</w:t>
      </w:r>
      <w:proofErr w:type="spellEnd"/>
      <w:r w:rsidR="00924708" w:rsidRPr="00AF430F">
        <w:rPr>
          <w:rFonts w:ascii="Arial" w:hAnsi="Arial" w:cs="Arial"/>
          <w:sz w:val="20"/>
          <w:szCs w:val="20"/>
        </w:rPr>
        <w:t xml:space="preserve"> containing amino acids such as methionine and tryptophan</w:t>
      </w:r>
      <w:r w:rsidR="00924708" w:rsidRPr="00AF430F">
        <w:rPr>
          <w:rFonts w:ascii="Arial" w:hAnsi="Arial" w:cs="Arial"/>
          <w:sz w:val="20"/>
          <w:szCs w:val="20"/>
          <w:shd w:val="clear" w:color="auto" w:fill="FFFFFF"/>
        </w:rPr>
        <w:t xml:space="preserve"> (</w:t>
      </w:r>
      <w:r w:rsidR="00924708" w:rsidRPr="00AF430F">
        <w:rPr>
          <w:rFonts w:ascii="Arial" w:hAnsi="Arial" w:cs="Arial"/>
          <w:sz w:val="20"/>
          <w:szCs w:val="20"/>
        </w:rPr>
        <w:t xml:space="preserve">Ahmed, </w:t>
      </w:r>
      <w:r w:rsidR="00924708" w:rsidRPr="00AF430F">
        <w:rPr>
          <w:rFonts w:ascii="Arial" w:hAnsi="Arial" w:cs="Arial"/>
          <w:i/>
          <w:sz w:val="20"/>
          <w:szCs w:val="20"/>
        </w:rPr>
        <w:t>et al</w:t>
      </w:r>
      <w:r w:rsidR="00924708" w:rsidRPr="00AF430F">
        <w:rPr>
          <w:rFonts w:ascii="Arial" w:hAnsi="Arial" w:cs="Arial"/>
          <w:sz w:val="20"/>
          <w:szCs w:val="20"/>
        </w:rPr>
        <w:t xml:space="preserve">., 2023). </w:t>
      </w:r>
      <w:r w:rsidR="00754925" w:rsidRPr="00AF430F">
        <w:rPr>
          <w:rFonts w:ascii="Arial" w:hAnsi="Arial" w:cs="Arial"/>
          <w:sz w:val="20"/>
          <w:szCs w:val="20"/>
        </w:rPr>
        <w:t>This make</w:t>
      </w:r>
      <w:r w:rsidR="00BA11B3" w:rsidRPr="00AF430F">
        <w:rPr>
          <w:rFonts w:ascii="Arial" w:hAnsi="Arial" w:cs="Arial"/>
          <w:sz w:val="20"/>
          <w:szCs w:val="20"/>
        </w:rPr>
        <w:t>s the bean an important source of protein</w:t>
      </w:r>
      <w:r w:rsidR="00754925" w:rsidRPr="00AF430F">
        <w:rPr>
          <w:rFonts w:ascii="Arial" w:hAnsi="Arial" w:cs="Arial"/>
          <w:sz w:val="20"/>
          <w:szCs w:val="20"/>
        </w:rPr>
        <w:t xml:space="preserve"> in developing countries where access to diverse protein sources is limited</w:t>
      </w:r>
      <w:r w:rsidR="00BA11B3" w:rsidRPr="00AF430F">
        <w:rPr>
          <w:rFonts w:ascii="Arial" w:hAnsi="Arial" w:cs="Arial"/>
          <w:sz w:val="20"/>
          <w:szCs w:val="20"/>
        </w:rPr>
        <w:t>. In addition,</w:t>
      </w:r>
      <w:r w:rsidR="00754925" w:rsidRPr="00AF430F">
        <w:rPr>
          <w:rFonts w:ascii="Arial" w:hAnsi="Arial" w:cs="Arial"/>
          <w:sz w:val="20"/>
          <w:szCs w:val="20"/>
        </w:rPr>
        <w:t xml:space="preserve"> </w:t>
      </w:r>
      <w:r w:rsidR="00BA11B3" w:rsidRPr="00AF430F">
        <w:rPr>
          <w:rFonts w:ascii="Arial" w:hAnsi="Arial" w:cs="Arial"/>
          <w:sz w:val="20"/>
          <w:szCs w:val="20"/>
        </w:rPr>
        <w:t>c</w:t>
      </w:r>
      <w:r w:rsidR="00924708" w:rsidRPr="00AF430F">
        <w:rPr>
          <w:rFonts w:ascii="Arial" w:hAnsi="Arial" w:cs="Arial"/>
          <w:sz w:val="20"/>
          <w:szCs w:val="20"/>
        </w:rPr>
        <w:t xml:space="preserve">ommon bean protein is high in lysine, which is relatively deficient in maize, cassava and rice, making it a good complement to these staples in the diet (Beebe </w:t>
      </w:r>
      <w:r w:rsidR="00924708" w:rsidRPr="00AF430F">
        <w:rPr>
          <w:rFonts w:ascii="Arial" w:hAnsi="Arial" w:cs="Arial"/>
          <w:i/>
          <w:sz w:val="20"/>
          <w:szCs w:val="20"/>
        </w:rPr>
        <w:t>et al</w:t>
      </w:r>
      <w:r w:rsidR="00924708" w:rsidRPr="00AF430F">
        <w:rPr>
          <w:rFonts w:ascii="Arial" w:hAnsi="Arial" w:cs="Arial"/>
          <w:sz w:val="20"/>
          <w:szCs w:val="20"/>
        </w:rPr>
        <w:t>., 2007</w:t>
      </w:r>
      <w:r w:rsidR="004F4220" w:rsidRPr="00AF430F">
        <w:rPr>
          <w:rFonts w:ascii="Arial" w:hAnsi="Arial" w:cs="Arial"/>
          <w:sz w:val="20"/>
          <w:szCs w:val="20"/>
        </w:rPr>
        <w:t xml:space="preserve">; </w:t>
      </w:r>
      <w:proofErr w:type="spellStart"/>
      <w:r w:rsidR="00924708" w:rsidRPr="00AF430F">
        <w:rPr>
          <w:rFonts w:ascii="Arial" w:hAnsi="Arial" w:cs="Arial"/>
          <w:sz w:val="20"/>
          <w:szCs w:val="20"/>
          <w:shd w:val="clear" w:color="auto" w:fill="FFFFFF"/>
        </w:rPr>
        <w:t>Celmeli</w:t>
      </w:r>
      <w:proofErr w:type="spellEnd"/>
      <w:r w:rsidR="00924708" w:rsidRPr="00AF430F">
        <w:rPr>
          <w:rFonts w:ascii="Arial" w:hAnsi="Arial" w:cs="Arial"/>
          <w:sz w:val="20"/>
          <w:szCs w:val="20"/>
          <w:shd w:val="clear" w:color="auto" w:fill="FFFFFF"/>
        </w:rPr>
        <w:t xml:space="preserve"> </w:t>
      </w:r>
      <w:r w:rsidR="00924708" w:rsidRPr="00AF430F">
        <w:rPr>
          <w:rFonts w:ascii="Arial" w:hAnsi="Arial" w:cs="Arial"/>
          <w:i/>
          <w:sz w:val="20"/>
          <w:szCs w:val="20"/>
          <w:shd w:val="clear" w:color="auto" w:fill="FFFFFF"/>
        </w:rPr>
        <w:t>et al</w:t>
      </w:r>
      <w:r w:rsidR="00924708" w:rsidRPr="00AF430F">
        <w:rPr>
          <w:rFonts w:ascii="Arial" w:hAnsi="Arial" w:cs="Arial"/>
          <w:sz w:val="20"/>
          <w:szCs w:val="20"/>
          <w:shd w:val="clear" w:color="auto" w:fill="FFFFFF"/>
        </w:rPr>
        <w:t>., 2018).</w:t>
      </w:r>
      <w:r w:rsidR="00746E00" w:rsidRPr="00AF430F">
        <w:rPr>
          <w:rFonts w:ascii="Arial" w:hAnsi="Arial" w:cs="Arial"/>
          <w:sz w:val="20"/>
          <w:szCs w:val="20"/>
          <w:shd w:val="clear" w:color="auto" w:fill="FFFFFF"/>
        </w:rPr>
        <w:t xml:space="preserve"> </w:t>
      </w:r>
      <w:r w:rsidR="0092145E" w:rsidRPr="00AF430F">
        <w:rPr>
          <w:rFonts w:ascii="Arial" w:hAnsi="Arial" w:cs="Arial"/>
          <w:sz w:val="20"/>
          <w:szCs w:val="20"/>
          <w:shd w:val="clear" w:color="auto" w:fill="FFFFFF"/>
        </w:rPr>
        <w:t>Carbohydrates</w:t>
      </w:r>
      <w:r w:rsidR="005751CD" w:rsidRPr="00AF430F">
        <w:rPr>
          <w:rFonts w:ascii="Arial" w:hAnsi="Arial" w:cs="Arial"/>
          <w:sz w:val="20"/>
          <w:szCs w:val="20"/>
          <w:shd w:val="clear" w:color="auto" w:fill="FFFFFF"/>
        </w:rPr>
        <w:t xml:space="preserve"> and dietary fibre</w:t>
      </w:r>
      <w:r w:rsidR="0092145E" w:rsidRPr="00AF430F">
        <w:rPr>
          <w:rFonts w:ascii="Arial" w:hAnsi="Arial" w:cs="Arial"/>
          <w:sz w:val="20"/>
          <w:szCs w:val="20"/>
          <w:shd w:val="clear" w:color="auto" w:fill="FFFFFF"/>
        </w:rPr>
        <w:t xml:space="preserve"> make</w:t>
      </w:r>
      <w:r w:rsidR="005751CD" w:rsidRPr="00AF430F">
        <w:rPr>
          <w:rFonts w:ascii="Arial" w:hAnsi="Arial" w:cs="Arial"/>
          <w:sz w:val="20"/>
          <w:szCs w:val="20"/>
          <w:shd w:val="clear" w:color="auto" w:fill="FFFFFF"/>
        </w:rPr>
        <w:t xml:space="preserve"> up </w:t>
      </w:r>
      <w:r w:rsidR="00746E00" w:rsidRPr="00AF430F">
        <w:rPr>
          <w:rFonts w:ascii="Arial" w:hAnsi="Arial" w:cs="Arial"/>
          <w:sz w:val="20"/>
          <w:szCs w:val="20"/>
          <w:shd w:val="clear" w:color="auto" w:fill="FFFFFF"/>
        </w:rPr>
        <w:t>50</w:t>
      </w:r>
      <w:r w:rsidR="005751CD" w:rsidRPr="00AF430F">
        <w:rPr>
          <w:rFonts w:ascii="Arial" w:hAnsi="Arial" w:cs="Arial"/>
          <w:sz w:val="20"/>
          <w:szCs w:val="20"/>
          <w:shd w:val="clear" w:color="auto" w:fill="FFFFFF"/>
        </w:rPr>
        <w:t>-60</w:t>
      </w:r>
      <w:r w:rsidR="00746E00" w:rsidRPr="00AF430F">
        <w:rPr>
          <w:rFonts w:ascii="Arial" w:hAnsi="Arial" w:cs="Arial"/>
          <w:sz w:val="20"/>
          <w:szCs w:val="20"/>
          <w:shd w:val="clear" w:color="auto" w:fill="FFFFFF"/>
        </w:rPr>
        <w:t xml:space="preserve">% </w:t>
      </w:r>
      <w:r w:rsidR="005751CD" w:rsidRPr="00AF430F">
        <w:rPr>
          <w:rFonts w:ascii="Arial" w:hAnsi="Arial" w:cs="Arial"/>
          <w:sz w:val="20"/>
          <w:szCs w:val="20"/>
          <w:shd w:val="clear" w:color="auto" w:fill="FFFFFF"/>
        </w:rPr>
        <w:t xml:space="preserve">and 15% </w:t>
      </w:r>
      <w:r w:rsidR="00746E00" w:rsidRPr="00AF430F">
        <w:rPr>
          <w:rFonts w:ascii="Arial" w:hAnsi="Arial" w:cs="Arial"/>
          <w:sz w:val="20"/>
          <w:szCs w:val="20"/>
          <w:shd w:val="clear" w:color="auto" w:fill="FFFFFF"/>
        </w:rPr>
        <w:t xml:space="preserve">of the edible portion of common </w:t>
      </w:r>
      <w:r w:rsidR="005751CD" w:rsidRPr="00AF430F">
        <w:rPr>
          <w:rFonts w:ascii="Arial" w:hAnsi="Arial" w:cs="Arial"/>
          <w:sz w:val="20"/>
          <w:szCs w:val="20"/>
          <w:shd w:val="clear" w:color="auto" w:fill="FFFFFF"/>
        </w:rPr>
        <w:t xml:space="preserve">bean respectively, </w:t>
      </w:r>
      <w:r w:rsidR="00746E00" w:rsidRPr="00AF430F">
        <w:rPr>
          <w:rFonts w:ascii="Arial" w:hAnsi="Arial" w:cs="Arial"/>
          <w:sz w:val="20"/>
          <w:szCs w:val="20"/>
          <w:shd w:val="clear" w:color="auto" w:fill="FFFFFF"/>
        </w:rPr>
        <w:t>in addition to</w:t>
      </w:r>
      <w:r w:rsidR="005751CD" w:rsidRPr="00AF430F">
        <w:rPr>
          <w:rFonts w:ascii="Arial" w:hAnsi="Arial" w:cs="Arial"/>
          <w:sz w:val="20"/>
          <w:szCs w:val="20"/>
          <w:shd w:val="clear" w:color="auto" w:fill="FFFFFF"/>
        </w:rPr>
        <w:t xml:space="preserve"> important</w:t>
      </w:r>
      <w:r w:rsidR="00746E00" w:rsidRPr="00AF430F">
        <w:rPr>
          <w:rFonts w:ascii="Arial" w:hAnsi="Arial" w:cs="Arial"/>
          <w:sz w:val="20"/>
          <w:szCs w:val="20"/>
          <w:shd w:val="clear" w:color="auto" w:fill="FFFFFF"/>
        </w:rPr>
        <w:t xml:space="preserve"> mineral elements namely calcium, magnesium, phosphorous, iron and zinc </w:t>
      </w:r>
      <w:r w:rsidR="00B02738" w:rsidRPr="00AF430F">
        <w:rPr>
          <w:rFonts w:ascii="Arial" w:hAnsi="Arial" w:cs="Arial"/>
          <w:sz w:val="20"/>
          <w:szCs w:val="20"/>
          <w:shd w:val="clear" w:color="auto" w:fill="FFFFFF"/>
        </w:rPr>
        <w:fldChar w:fldCharType="begin"/>
      </w:r>
      <w:r w:rsidR="00394A92" w:rsidRPr="00AF430F">
        <w:rPr>
          <w:rFonts w:ascii="Arial" w:hAnsi="Arial" w:cs="Arial"/>
          <w:sz w:val="20"/>
          <w:szCs w:val="20"/>
          <w:shd w:val="clear" w:color="auto" w:fill="FFFFFF"/>
        </w:rPr>
        <w:instrText xml:space="preserve"> ADDIN EN.CITE &lt;EndNote&gt;&lt;Cite&gt;&lt;Author&gt;Uebersax&lt;/Author&gt;&lt;Year&gt;2023&lt;/Year&gt;&lt;RecNum&gt;1199&lt;/RecNum&gt;&lt;record&gt;&lt;rec-number&gt;1199&lt;/rec-number&gt;&lt;foreign-keys&gt;&lt;key app="EN" db-id="esw0ad0da02rtjewrv5xfezi0dx2xtsxdazd"&gt;1199&lt;/key&gt;&lt;/foreign-keys&gt;&lt;ref-type name="Journal Article"&gt;17&lt;/ref-type&gt;&lt;contributors&gt;&lt;authors&gt;&lt;author&gt;Uebersax, Mark A.&lt;/author&gt;&lt;author&gt;Cichy, Karen A.&lt;/author&gt;&lt;author&gt;Gomez, Francisco E.&lt;/author&gt;&lt;author&gt;Porch, Timothy G.&lt;/author&gt;&lt;author&gt;Heitholt, Jim&lt;/author&gt;&lt;author&gt;Osorno, Juan M.&lt;/author&gt;&lt;author&gt;Kamfwa, Kelvin&lt;/author&gt;&lt;author&gt;Snapp, Sieglinde S.&lt;/author&gt;&lt;author&gt;Bales, Scott&lt;/author&gt;&lt;/authors&gt;&lt;/contributors&gt;&lt;titles&gt;&lt;title&gt;&lt;style face="normal" font="default" size="100%"&gt;Dry beans (&lt;/style&gt;&lt;style face="italic" font="default" size="100%"&gt;Phaseolus vulgaris&lt;/style&gt;&lt;style face="normal" font="default" size="100%"&gt; L.) as a vital component of sustainable agriculture and food security—A review&lt;/style&gt;&lt;/title&gt;&lt;secondary-title&gt;Legume Science&lt;/secondary-title&gt;&lt;/titles&gt;&lt;periodical&gt;&lt;full-title&gt;Legume Science&lt;/full-title&gt;&lt;/periodical&gt;&lt;pages&gt;e155&lt;/pages&gt;&lt;volume&gt;5&lt;/volume&gt;&lt;number&gt;1&lt;/number&gt;&lt;dates&gt;&lt;year&gt;2023&lt;/year&gt;&lt;/dates&gt;&lt;isbn&gt;2639-6181&lt;/isbn&gt;&lt;urls&gt;&lt;related-urls&gt;&lt;url&gt;https://onlinelibrary.wiley.com/doi/abs/10.1002/leg3.155&lt;/url&gt;&lt;/related-urls&gt;&lt;/urls&gt;&lt;electronic-resource-num&gt;https://doi.org/10.1002/leg3.155&lt;/electronic-resource-num&gt;&lt;/record&gt;&lt;/Cite&gt;&lt;Cite&gt;&lt;Author&gt;Brink&lt;/Author&gt;&lt;Year&gt;2006&lt;/Year&gt;&lt;RecNum&gt;634&lt;/RecNum&gt;&lt;record&gt;&lt;rec-number&gt;634&lt;/rec-number&gt;&lt;foreign-keys&gt;&lt;key app="EN" db-id="esw0ad0da02rtjewrv5xfezi0dx2xtsxdazd"&gt;634&lt;/key&gt;&lt;/foreign-keys&gt;&lt;ref-type name="Journal Article"&gt;17&lt;/ref-type&gt;&lt;contributors&gt;&lt;authors&gt;&lt;author&gt;Brink, M., &lt;/author&gt;&lt;author&gt;Belay, G., (Editors)&lt;/author&gt;&lt;/authors&gt;&lt;/contributors&gt;&lt;titles&gt;&lt;title&gt;Plant resources of tropical Africa, vol. 1. Cereals and pulses. PROTA Foundation, Wageningen, Backhuys - CTA. 298 pages.&lt;/title&gt;&lt;/titles&gt;&lt;dates&gt;&lt;year&gt;2006&lt;/year&gt;&lt;/dates&gt;&lt;urls&gt;&lt;/urls&gt;&lt;/record&gt;&lt;/Cite&gt;&lt;/EndNote&gt;</w:instrText>
      </w:r>
      <w:r w:rsidR="00B02738" w:rsidRPr="00AF430F">
        <w:rPr>
          <w:rFonts w:ascii="Arial" w:hAnsi="Arial" w:cs="Arial"/>
          <w:sz w:val="20"/>
          <w:szCs w:val="20"/>
          <w:shd w:val="clear" w:color="auto" w:fill="FFFFFF"/>
        </w:rPr>
        <w:fldChar w:fldCharType="separate"/>
      </w:r>
      <w:r w:rsidR="00A03806" w:rsidRPr="00AF430F">
        <w:rPr>
          <w:rFonts w:ascii="Arial" w:hAnsi="Arial" w:cs="Arial"/>
          <w:noProof/>
          <w:sz w:val="20"/>
          <w:szCs w:val="20"/>
          <w:shd w:val="clear" w:color="auto" w:fill="FFFFFF"/>
        </w:rPr>
        <w:t>(Brink and Belay, 2006; Uebersax et al., 2023)</w:t>
      </w:r>
      <w:r w:rsidR="00B02738" w:rsidRPr="00AF430F">
        <w:rPr>
          <w:rFonts w:ascii="Arial" w:hAnsi="Arial" w:cs="Arial"/>
          <w:sz w:val="20"/>
          <w:szCs w:val="20"/>
          <w:shd w:val="clear" w:color="auto" w:fill="FFFFFF"/>
        </w:rPr>
        <w:fldChar w:fldCharType="end"/>
      </w:r>
      <w:r w:rsidR="00A03806" w:rsidRPr="00AF430F">
        <w:rPr>
          <w:rFonts w:ascii="Arial" w:hAnsi="Arial" w:cs="Arial"/>
          <w:sz w:val="20"/>
          <w:szCs w:val="20"/>
          <w:shd w:val="clear" w:color="auto" w:fill="FFFFFF"/>
        </w:rPr>
        <w:t xml:space="preserve">. </w:t>
      </w:r>
      <w:r w:rsidR="00E46243" w:rsidRPr="00AF430F">
        <w:rPr>
          <w:rFonts w:ascii="Arial" w:hAnsi="Arial" w:cs="Arial"/>
          <w:sz w:val="20"/>
          <w:szCs w:val="20"/>
          <w:shd w:val="clear" w:color="auto" w:fill="FFFFFF"/>
        </w:rPr>
        <w:t>Breeding pro</w:t>
      </w:r>
      <w:r w:rsidR="001B760D" w:rsidRPr="00AF430F">
        <w:rPr>
          <w:rFonts w:ascii="Arial" w:hAnsi="Arial" w:cs="Arial"/>
          <w:sz w:val="20"/>
          <w:szCs w:val="20"/>
          <w:shd w:val="clear" w:color="auto" w:fill="FFFFFF"/>
        </w:rPr>
        <w:t>grams in Kenya have achieved bio</w:t>
      </w:r>
      <w:r w:rsidR="00733151" w:rsidRPr="00AF430F">
        <w:rPr>
          <w:rFonts w:ascii="Arial" w:hAnsi="Arial" w:cs="Arial"/>
          <w:sz w:val="20"/>
          <w:szCs w:val="20"/>
          <w:shd w:val="clear" w:color="auto" w:fill="FFFFFF"/>
        </w:rPr>
        <w:t>-</w:t>
      </w:r>
      <w:r w:rsidR="001B760D" w:rsidRPr="00AF430F">
        <w:rPr>
          <w:rFonts w:ascii="Arial" w:hAnsi="Arial" w:cs="Arial"/>
          <w:sz w:val="20"/>
          <w:szCs w:val="20"/>
          <w:shd w:val="clear" w:color="auto" w:fill="FFFFFF"/>
        </w:rPr>
        <w:t>fortification of dry beans with Iron and Zinc</w:t>
      </w:r>
      <w:r w:rsidR="00057A78" w:rsidRPr="00AF430F">
        <w:rPr>
          <w:rFonts w:ascii="Arial" w:hAnsi="Arial" w:cs="Arial"/>
          <w:sz w:val="20"/>
          <w:szCs w:val="20"/>
          <w:shd w:val="clear" w:color="auto" w:fill="FFFFFF"/>
        </w:rPr>
        <w:t xml:space="preserve"> </w:t>
      </w:r>
      <w:r w:rsidR="00B02738" w:rsidRPr="00AF430F">
        <w:rPr>
          <w:rFonts w:ascii="Arial" w:hAnsi="Arial" w:cs="Arial"/>
          <w:sz w:val="20"/>
          <w:szCs w:val="20"/>
          <w:shd w:val="clear" w:color="auto" w:fill="FFFFFF"/>
        </w:rPr>
        <w:fldChar w:fldCharType="begin"/>
      </w:r>
      <w:r w:rsidR="00394A92" w:rsidRPr="00AF430F">
        <w:rPr>
          <w:rFonts w:ascii="Arial" w:hAnsi="Arial" w:cs="Arial"/>
          <w:sz w:val="20"/>
          <w:szCs w:val="20"/>
          <w:shd w:val="clear" w:color="auto" w:fill="FFFFFF"/>
        </w:rPr>
        <w:instrText xml:space="preserve"> ADDIN EN.CITE &lt;EndNote&gt;&lt;Cite&gt;&lt;Author&gt;Kimani&lt;/Author&gt;&lt;Year&gt;2025&lt;/Year&gt;&lt;RecNum&gt;1195&lt;/RecNum&gt;&lt;record&gt;&lt;rec-number&gt;1195&lt;/rec-number&gt;&lt;foreign-keys&gt;&lt;key app="EN" db-id="esw0ad0da02rtjewrv5xfezi0dx2xtsxdazd"&gt;1195&lt;/key&gt;&lt;/foreign-keys&gt;&lt;ref-type name="Journal Article"&gt;17&lt;/ref-type&gt;&lt;contributors&gt;&lt;authors&gt;&lt;author&gt;Kimani, Paul M&lt;/author&gt;&lt;/authors&gt;&lt;/contributors&gt;&lt;titles&gt;&lt;title&gt;Advances in breeding for enhanced iron and zinc concentrations in common bean in Eastern Africa&lt;/title&gt;&lt;secondary-title&gt;Journal of experimental botany&lt;/secondary-title&gt;&lt;/titles&gt;&lt;periodical&gt;&lt;full-title&gt;Journal of experimental botany&lt;/full-title&gt;&lt;/periodical&gt;&lt;pages&gt;1390-1407&lt;/pages&gt;&lt;volume&gt;76&lt;/volume&gt;&lt;number&gt;5&lt;/number&gt;&lt;dates&gt;&lt;year&gt;2025&lt;/year&gt;&lt;/dates&gt;&lt;isbn&gt;0022-0957&lt;/isbn&gt;&lt;urls&gt;&lt;related-urls&gt;&lt;url&gt;https://doi.org/10.1093/jxb/eraf009&lt;/url&gt;&lt;/related-urls&gt;&lt;/urls&gt;&lt;electronic-resource-num&gt;10.1093/jxb/eraf009&lt;/electronic-resource-num&gt;&lt;access-date&gt;12/28/2025&lt;/access-date&gt;&lt;/record&gt;&lt;/Cite&gt;&lt;/EndNote&gt;</w:instrText>
      </w:r>
      <w:r w:rsidR="00B02738" w:rsidRPr="00AF430F">
        <w:rPr>
          <w:rFonts w:ascii="Arial" w:hAnsi="Arial" w:cs="Arial"/>
          <w:sz w:val="20"/>
          <w:szCs w:val="20"/>
          <w:shd w:val="clear" w:color="auto" w:fill="FFFFFF"/>
        </w:rPr>
        <w:fldChar w:fldCharType="separate"/>
      </w:r>
      <w:r w:rsidR="00057A78" w:rsidRPr="00AF430F">
        <w:rPr>
          <w:rFonts w:ascii="Arial" w:hAnsi="Arial" w:cs="Arial"/>
          <w:noProof/>
          <w:sz w:val="20"/>
          <w:szCs w:val="20"/>
          <w:shd w:val="clear" w:color="auto" w:fill="FFFFFF"/>
        </w:rPr>
        <w:t>(Kimani, 2025)</w:t>
      </w:r>
      <w:r w:rsidR="00B02738" w:rsidRPr="00AF430F">
        <w:rPr>
          <w:rFonts w:ascii="Arial" w:hAnsi="Arial" w:cs="Arial"/>
          <w:sz w:val="20"/>
          <w:szCs w:val="20"/>
          <w:shd w:val="clear" w:color="auto" w:fill="FFFFFF"/>
        </w:rPr>
        <w:fldChar w:fldCharType="end"/>
      </w:r>
      <w:r w:rsidR="00C44BE4" w:rsidRPr="00AF430F">
        <w:rPr>
          <w:rFonts w:ascii="Arial" w:hAnsi="Arial" w:cs="Arial"/>
          <w:sz w:val="20"/>
          <w:szCs w:val="20"/>
          <w:shd w:val="clear" w:color="auto" w:fill="FFFFFF"/>
        </w:rPr>
        <w:t xml:space="preserve"> that boosts nutritional security in children, pregnant mothers and other vulnerable groups in society </w:t>
      </w:r>
      <w:r w:rsidR="00B02738" w:rsidRPr="00AF430F">
        <w:rPr>
          <w:rFonts w:ascii="Arial" w:hAnsi="Arial" w:cs="Arial"/>
          <w:sz w:val="20"/>
          <w:szCs w:val="20"/>
          <w:shd w:val="clear" w:color="auto" w:fill="FFFFFF"/>
        </w:rPr>
        <w:fldChar w:fldCharType="begin"/>
      </w:r>
      <w:r w:rsidR="00394A92" w:rsidRPr="00AF430F">
        <w:rPr>
          <w:rFonts w:ascii="Arial" w:hAnsi="Arial" w:cs="Arial"/>
          <w:sz w:val="20"/>
          <w:szCs w:val="20"/>
          <w:shd w:val="clear" w:color="auto" w:fill="FFFFFF"/>
        </w:rPr>
        <w:instrText xml:space="preserve"> ADDIN EN.CITE &lt;EndNote&gt;&lt;Cite&gt;&lt;Author&gt;Ritho A. W&lt;/Author&gt;&lt;Year&gt;2023&lt;/Year&gt;&lt;RecNum&gt;1196&lt;/RecNum&gt;&lt;record&gt;&lt;rec-number&gt;1196&lt;/rec-number&gt;&lt;foreign-keys&gt;&lt;key app="EN" db-id="esw0ad0da02rtjewrv5xfezi0dx2xtsxdazd"&gt;1196&lt;/key&gt;&lt;/foreign-keys&gt;&lt;ref-type name="Journal Article"&gt;17&lt;/ref-type&gt;&lt;contributors&gt;&lt;authors&gt;&lt;author&gt;Ritho A. W, &lt;/author&gt;&lt;author&gt;Sila D. N, &lt;/author&gt;&lt;author&gt;Ndungu Z. W, &lt;/author&gt;&lt;/authors&gt;&lt;/contributors&gt;&lt;titles&gt;&lt;title&gt;Nutritional and antinutritional characteristics of two biofortified bean varieties grown in Kenya&lt;/title&gt;&lt;secondary-title&gt;Current Research in Nutrition and  Food Science&lt;/secondary-title&gt;&lt;/titles&gt;&lt;periodical&gt;&lt;full-title&gt;Current Research in Nutrition and  Food Science&lt;/full-title&gt;&lt;/periodical&gt;&lt;pages&gt;786-794&lt;/pages&gt;&lt;volume&gt;11&lt;/volume&gt;&lt;number&gt;2&lt;/number&gt;&lt;dates&gt;&lt;year&gt;2023&lt;/year&gt;&lt;/dates&gt;&lt;urls&gt;&lt;/urls&gt;&lt;electronic-resource-num&gt;http://dx.doi.org/10.12944/CRNFSJ.11.2.28&lt;/electronic-resource-num&gt;&lt;/record&gt;&lt;/Cite&gt;&lt;/EndNote&gt;</w:instrText>
      </w:r>
      <w:r w:rsidR="00B02738" w:rsidRPr="00AF430F">
        <w:rPr>
          <w:rFonts w:ascii="Arial" w:hAnsi="Arial" w:cs="Arial"/>
          <w:sz w:val="20"/>
          <w:szCs w:val="20"/>
          <w:shd w:val="clear" w:color="auto" w:fill="FFFFFF"/>
        </w:rPr>
        <w:fldChar w:fldCharType="separate"/>
      </w:r>
      <w:r w:rsidR="00C44BE4" w:rsidRPr="00AF430F">
        <w:rPr>
          <w:rFonts w:ascii="Arial" w:hAnsi="Arial" w:cs="Arial"/>
          <w:noProof/>
          <w:sz w:val="20"/>
          <w:szCs w:val="20"/>
          <w:shd w:val="clear" w:color="auto" w:fill="FFFFFF"/>
        </w:rPr>
        <w:t>(Ritho A. W et al., 2023)</w:t>
      </w:r>
      <w:r w:rsidR="00B02738" w:rsidRPr="00AF430F">
        <w:rPr>
          <w:rFonts w:ascii="Arial" w:hAnsi="Arial" w:cs="Arial"/>
          <w:sz w:val="20"/>
          <w:szCs w:val="20"/>
          <w:shd w:val="clear" w:color="auto" w:fill="FFFFFF"/>
        </w:rPr>
        <w:fldChar w:fldCharType="end"/>
      </w:r>
      <w:r w:rsidR="00C44BE4" w:rsidRPr="00AF430F">
        <w:rPr>
          <w:rFonts w:ascii="Arial" w:hAnsi="Arial" w:cs="Arial"/>
          <w:sz w:val="20"/>
          <w:szCs w:val="20"/>
          <w:shd w:val="clear" w:color="auto" w:fill="FFFFFF"/>
        </w:rPr>
        <w:t xml:space="preserve">. </w:t>
      </w:r>
      <w:r w:rsidR="001B760D" w:rsidRPr="00AF430F">
        <w:rPr>
          <w:rFonts w:ascii="Arial" w:hAnsi="Arial" w:cs="Arial"/>
          <w:sz w:val="20"/>
          <w:szCs w:val="20"/>
          <w:shd w:val="clear" w:color="auto" w:fill="FFFFFF"/>
        </w:rPr>
        <w:t xml:space="preserve"> </w:t>
      </w:r>
      <w:r w:rsidR="00E46243" w:rsidRPr="00AF430F">
        <w:rPr>
          <w:rFonts w:ascii="Arial" w:hAnsi="Arial" w:cs="Arial"/>
          <w:sz w:val="20"/>
          <w:szCs w:val="20"/>
          <w:shd w:val="clear" w:color="auto" w:fill="FFFFFF"/>
        </w:rPr>
        <w:t xml:space="preserve"> </w:t>
      </w:r>
    </w:p>
    <w:p w14:paraId="2ACE7DFF" w14:textId="77777777" w:rsidR="00924708" w:rsidRPr="00AF430F" w:rsidRDefault="00924708" w:rsidP="00CA07BA">
      <w:pPr>
        <w:spacing w:after="0" w:line="240" w:lineRule="auto"/>
        <w:jc w:val="both"/>
        <w:rPr>
          <w:rFonts w:ascii="Arial" w:hAnsi="Arial" w:cs="Arial"/>
          <w:sz w:val="20"/>
          <w:szCs w:val="20"/>
        </w:rPr>
      </w:pPr>
    </w:p>
    <w:p w14:paraId="4EC47761" w14:textId="77777777" w:rsidR="003328B6" w:rsidRPr="00AF430F" w:rsidRDefault="005F4687" w:rsidP="00CA07BA">
      <w:pPr>
        <w:spacing w:after="0" w:line="240" w:lineRule="auto"/>
        <w:jc w:val="both"/>
        <w:rPr>
          <w:rFonts w:ascii="Arial" w:hAnsi="Arial" w:cs="Arial"/>
          <w:b/>
        </w:rPr>
      </w:pPr>
      <w:r w:rsidRPr="00AF430F">
        <w:rPr>
          <w:rFonts w:ascii="Arial" w:hAnsi="Arial" w:cs="Arial"/>
          <w:b/>
        </w:rPr>
        <w:t xml:space="preserve">4.3 </w:t>
      </w:r>
      <w:r w:rsidR="008D1D20" w:rsidRPr="00AF430F">
        <w:rPr>
          <w:rFonts w:ascii="Arial" w:hAnsi="Arial" w:cs="Arial"/>
          <w:b/>
        </w:rPr>
        <w:t>Soil health improvement</w:t>
      </w:r>
    </w:p>
    <w:p w14:paraId="6224929D" w14:textId="77777777" w:rsidR="003F5A90" w:rsidRPr="00AF430F" w:rsidRDefault="00775490" w:rsidP="00CA07BA">
      <w:pPr>
        <w:spacing w:after="0" w:line="240" w:lineRule="auto"/>
        <w:jc w:val="both"/>
        <w:rPr>
          <w:rFonts w:ascii="Arial" w:hAnsi="Arial" w:cs="Arial"/>
          <w:sz w:val="20"/>
          <w:szCs w:val="20"/>
        </w:rPr>
      </w:pPr>
      <w:r w:rsidRPr="00AF430F">
        <w:rPr>
          <w:rFonts w:ascii="Arial" w:hAnsi="Arial" w:cs="Arial"/>
          <w:sz w:val="20"/>
          <w:szCs w:val="20"/>
        </w:rPr>
        <w:t>Beans play</w:t>
      </w:r>
      <w:r w:rsidR="003F5A90" w:rsidRPr="00AF430F">
        <w:rPr>
          <w:rFonts w:ascii="Arial" w:hAnsi="Arial" w:cs="Arial"/>
          <w:sz w:val="20"/>
          <w:szCs w:val="20"/>
        </w:rPr>
        <w:t xml:space="preserve"> </w:t>
      </w:r>
      <w:r w:rsidRPr="00AF430F">
        <w:rPr>
          <w:rFonts w:ascii="Arial" w:hAnsi="Arial" w:cs="Arial"/>
          <w:sz w:val="20"/>
          <w:szCs w:val="20"/>
        </w:rPr>
        <w:t xml:space="preserve">a crucial </w:t>
      </w:r>
      <w:r w:rsidR="003B28BD" w:rsidRPr="00AF430F">
        <w:rPr>
          <w:rFonts w:ascii="Arial" w:hAnsi="Arial" w:cs="Arial"/>
          <w:sz w:val="20"/>
          <w:szCs w:val="20"/>
        </w:rPr>
        <w:t>role in sustainable a</w:t>
      </w:r>
      <w:r w:rsidR="003F5A90" w:rsidRPr="00AF430F">
        <w:rPr>
          <w:rFonts w:ascii="Arial" w:hAnsi="Arial" w:cs="Arial"/>
          <w:sz w:val="20"/>
          <w:szCs w:val="20"/>
        </w:rPr>
        <w:t xml:space="preserve">griculture owing to its ability to </w:t>
      </w:r>
      <w:r w:rsidR="000A0EBB" w:rsidRPr="00AF430F">
        <w:rPr>
          <w:rFonts w:ascii="Arial" w:hAnsi="Arial" w:cs="Arial"/>
          <w:sz w:val="20"/>
          <w:szCs w:val="20"/>
        </w:rPr>
        <w:t>form symbiotic association with nitrogen fixing bac</w:t>
      </w:r>
      <w:r w:rsidR="00CB06E1" w:rsidRPr="00AF430F">
        <w:rPr>
          <w:rFonts w:ascii="Arial" w:hAnsi="Arial" w:cs="Arial"/>
          <w:sz w:val="20"/>
          <w:szCs w:val="20"/>
        </w:rPr>
        <w:t xml:space="preserve">teria. Common beans in Kenya are </w:t>
      </w:r>
      <w:proofErr w:type="spellStart"/>
      <w:r w:rsidR="00CB06E1" w:rsidRPr="00AF430F">
        <w:rPr>
          <w:rFonts w:ascii="Arial" w:hAnsi="Arial" w:cs="Arial"/>
          <w:sz w:val="20"/>
          <w:szCs w:val="20"/>
        </w:rPr>
        <w:t>nodulated</w:t>
      </w:r>
      <w:proofErr w:type="spellEnd"/>
      <w:r w:rsidR="00CB06E1" w:rsidRPr="00AF430F">
        <w:rPr>
          <w:rFonts w:ascii="Arial" w:hAnsi="Arial" w:cs="Arial"/>
          <w:sz w:val="20"/>
          <w:szCs w:val="20"/>
        </w:rPr>
        <w:t xml:space="preserve"> by diverse species of rhizobia in the genus </w:t>
      </w:r>
      <w:r w:rsidR="00CB06E1" w:rsidRPr="00AF430F">
        <w:rPr>
          <w:rFonts w:ascii="Arial" w:hAnsi="Arial" w:cs="Arial"/>
          <w:i/>
          <w:sz w:val="20"/>
          <w:szCs w:val="20"/>
        </w:rPr>
        <w:t>Rhizobium</w:t>
      </w:r>
      <w:r w:rsidR="00CB06E1" w:rsidRPr="00AF430F">
        <w:rPr>
          <w:rFonts w:ascii="Arial" w:hAnsi="Arial" w:cs="Arial"/>
          <w:sz w:val="20"/>
          <w:szCs w:val="20"/>
        </w:rPr>
        <w:t xml:space="preserve">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&lt;EndNote&gt;&lt;Cite&gt;&lt;Author&gt;Mwenda&lt;/Author&gt;&lt;Year&gt;2018&lt;/Year&gt;&lt;RecNum&gt;1200&lt;/RecNum&gt;&lt;record&gt;&lt;rec-number&gt;1200&lt;/rec-number&gt;&lt;foreign-keys&gt;&lt;key app="EN" db-id="esw0ad0da02rtjewrv5xfezi0dx2xtsxdazd"&gt;1200&lt;/key&gt;&lt;/foreign-keys&gt;&lt;ref-type name="Journal Article"&gt;17&lt;/ref-type&gt;&lt;contributors&gt;&lt;authors&gt;&lt;author&gt;Mwenda, George M.&lt;/author&gt;&lt;author&gt;O’Hara, Graham W.&lt;/author&gt;&lt;author&gt;De Meyer, Sofie E.&lt;/author&gt;&lt;author&gt;Howieson, John G.&lt;/author&gt;&lt;author&gt;Terpolilli, Jason J.&lt;/author&gt;&lt;/authors&gt;&lt;/contributors&gt;&lt;titles&gt;&lt;title&gt;&lt;style face="normal" font="default" size="100%"&gt;Genetic diversity and symbiotic effectiveness of &lt;/style&gt;&lt;style face="italic" font="default" size="100%"&gt;Phaseolus vulgaris&lt;/style&gt;&lt;style face="normal" font="default" size="100%"&gt;-nodulating rhizobia in Kenya&lt;/style&gt;&lt;/title&gt;&lt;secondary-title&gt;Systematic and applied microbiology&lt;/secondary-title&gt;&lt;/titles&gt;&lt;periodical&gt;&lt;full-title&gt;Systematic and applied microbiology&lt;/full-title&gt;&lt;/periodical&gt;&lt;pages&gt;291-299&lt;/pages&gt;&lt;volume&gt;41&lt;/volume&gt;&lt;number&gt;4&lt;/number&gt;&lt;keywords&gt;&lt;keyword&gt;Nodulation&lt;/keyword&gt;&lt;keyword&gt;Phylogeny&lt;/keyword&gt;&lt;keyword&gt;MLSA&lt;/keyword&gt;&lt;/keywords&gt;&lt;dates&gt;&lt;year&gt;2018&lt;/year&gt;&lt;pub-dates&gt;&lt;date&gt;2018/07/01/&lt;/date&gt;&lt;/pub-dates&gt;&lt;/dates&gt;&lt;isbn&gt;0723-2020&lt;/isbn&gt;&lt;urls&gt;&lt;related-urls&gt;&lt;url&gt;https://www.sciencedirect.com/science/article/pii/S0723202018300808&lt;/url&gt;&lt;/related-urls&gt;&lt;/urls&gt;&lt;electronic-resource-num&gt;https://doi.org/10.1016/j.syapm.2018.02.001&lt;/electronic-resource-num&gt;&lt;/record&gt;&lt;/Cite&gt;&lt;/EndNote&gt;</w:instrText>
      </w:r>
      <w:r w:rsidR="00B02738" w:rsidRPr="00AF430F">
        <w:rPr>
          <w:rFonts w:ascii="Arial" w:hAnsi="Arial" w:cs="Arial"/>
          <w:sz w:val="20"/>
          <w:szCs w:val="20"/>
        </w:rPr>
        <w:fldChar w:fldCharType="separate"/>
      </w:r>
      <w:r w:rsidR="00CB06E1" w:rsidRPr="00AF430F">
        <w:rPr>
          <w:rFonts w:ascii="Arial" w:hAnsi="Arial" w:cs="Arial"/>
          <w:noProof/>
          <w:sz w:val="20"/>
          <w:szCs w:val="20"/>
        </w:rPr>
        <w:t>(Mwenda et al., 2018)</w:t>
      </w:r>
      <w:r w:rsidR="00B02738" w:rsidRPr="00AF430F">
        <w:rPr>
          <w:rFonts w:ascii="Arial" w:hAnsi="Arial" w:cs="Arial"/>
          <w:sz w:val="20"/>
          <w:szCs w:val="20"/>
        </w:rPr>
        <w:fldChar w:fldCharType="end"/>
      </w:r>
      <w:r w:rsidR="004E4C24" w:rsidRPr="00AF430F">
        <w:rPr>
          <w:rFonts w:ascii="Arial" w:hAnsi="Arial" w:cs="Arial"/>
          <w:sz w:val="20"/>
          <w:szCs w:val="20"/>
        </w:rPr>
        <w:t>, which can fix 19-125 kg N ha</w:t>
      </w:r>
      <w:r w:rsidR="004E4C24" w:rsidRPr="00AF430F">
        <w:rPr>
          <w:rFonts w:ascii="Arial" w:hAnsi="Arial" w:cs="Arial"/>
          <w:sz w:val="20"/>
          <w:szCs w:val="20"/>
          <w:vertAlign w:val="superscript"/>
        </w:rPr>
        <w:t>-1</w:t>
      </w:r>
      <w:r w:rsidR="004E4C24" w:rsidRPr="00AF430F">
        <w:rPr>
          <w:rFonts w:ascii="Arial" w:hAnsi="Arial" w:cs="Arial"/>
          <w:sz w:val="20"/>
          <w:szCs w:val="20"/>
        </w:rPr>
        <w:t xml:space="preserve"> per season, depending on the host genotype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&lt;EndNote&gt;&lt;Cite&gt;&lt;Author&gt;Akter&lt;/Author&gt;&lt;Year&gt;2018&lt;/Year&gt;&lt;RecNum&gt;1201&lt;/RecNum&gt;&lt;record&gt;&lt;rec-number&gt;1201&lt;/rec-number&gt;&lt;foreign-keys&gt;&lt;key app="EN" db-id="esw0ad0da02rtjewrv5xfezi0dx2xtsxdazd"&gt;1201&lt;/key&gt;&lt;/foreign-keys&gt;&lt;ref-type name="Journal Article"&gt;17&lt;/ref-type&gt;&lt;contributors&gt;&lt;authors&gt;&lt;author&gt;Z. Akter&lt;/author&gt;&lt;author&gt;B.B. Pageni&lt;/author&gt;&lt;author&gt;N.Z. Lupwayi&lt;/author&gt;&lt;author&gt;P.M. Balasubramanian&lt;/author&gt;&lt;/authors&gt;&lt;/contributors&gt;&lt;titles&gt;&lt;title&gt;&lt;style face="normal" font="default" size="100%"&gt;Biological nitrogen fixation by irrigated dry bean (&lt;/style&gt;&lt;style face="italic" font="default" size="100%"&gt;Phaseolus vulgaris&lt;/style&gt;&lt;style face="normal" font="default" size="100%"&gt; L.) genotypes&lt;/style&gt;&lt;/title&gt;&lt;secondary-title&gt;Canadian Journal of Plant Science&lt;/secondary-title&gt;&lt;/titles&gt;&lt;periodical&gt;&lt;full-title&gt;Canadian Journal of Plant Science&lt;/full-title&gt;&lt;/periodical&gt;&lt;pages&gt;1159-1167&lt;/pages&gt;&lt;volume&gt;98&lt;/volume&gt;&lt;number&gt;5&lt;/number&gt;&lt;keywords&gt;&lt;keyword&gt;N2-fixation,Rhizobium,inoculation,Phaseolus vulgaris,dry bean&lt;/keyword&gt;&lt;/keywords&gt;&lt;dates&gt;&lt;year&gt;2018&lt;/year&gt;&lt;/dates&gt;&lt;urls&gt;&lt;related-urls&gt;&lt;url&gt;https://cdnsciencepub.com/doi/abs/10.1139/cjps-2017-0301&lt;/url&gt;&lt;/related-urls&gt;&lt;/urls&gt;&lt;electronic-resource-num&gt;10.1139/cjps-2017-0301&lt;/electronic-resource-num&gt;&lt;/record&gt;&lt;/Cite&gt;&lt;Cite&gt;&lt;Author&gt;Brink&lt;/Author&gt;&lt;Year&gt;2006&lt;/Year&gt;&lt;RecNum&gt;634&lt;/RecNum&gt;&lt;record&gt;&lt;rec-number&gt;634&lt;/rec-number&gt;&lt;foreign-keys&gt;&lt;key app="EN" db-id="esw0ad0da02rtjewrv5xfezi0dx2xtsxdazd"&gt;634&lt;/key&gt;&lt;/foreign-keys&gt;&lt;ref-type name="Journal Article"&gt;17&lt;/ref-type&gt;&lt;contributors&gt;&lt;authors&gt;&lt;author&gt;Brink, M., &lt;/author&gt;&lt;author&gt;Belay, G., (Editors)&lt;/author&gt;&lt;/authors&gt;&lt;/contributors&gt;&lt;titles&gt;&lt;title&gt;Plant resources of tropical Africa, vol. 1. Cereals and pulses. PROTA Foundation, Wageningen, Backhuys - CTA. 298 pages.&lt;/title&gt;&lt;/titles&gt;&lt;dates&gt;&lt;year&gt;2006&lt;/year&gt;&lt;/dates&gt;&lt;urls&gt;&lt;/urls&gt;&lt;/record&gt;&lt;/Cite&gt;&lt;/EndNote&gt;</w:instrText>
      </w:r>
      <w:r w:rsidR="00B02738" w:rsidRPr="00AF430F">
        <w:rPr>
          <w:rFonts w:ascii="Arial" w:hAnsi="Arial" w:cs="Arial"/>
          <w:sz w:val="20"/>
          <w:szCs w:val="20"/>
        </w:rPr>
        <w:fldChar w:fldCharType="separate"/>
      </w:r>
      <w:r w:rsidR="004E4C24" w:rsidRPr="00AF430F">
        <w:rPr>
          <w:rFonts w:ascii="Arial" w:hAnsi="Arial" w:cs="Arial"/>
          <w:noProof/>
          <w:sz w:val="20"/>
          <w:szCs w:val="20"/>
        </w:rPr>
        <w:t>(Akter et al., 2018; Brink and Belay, 2006)</w:t>
      </w:r>
      <w:r w:rsidR="00B02738" w:rsidRPr="00AF430F">
        <w:rPr>
          <w:rFonts w:ascii="Arial" w:hAnsi="Arial" w:cs="Arial"/>
          <w:sz w:val="20"/>
          <w:szCs w:val="20"/>
        </w:rPr>
        <w:fldChar w:fldCharType="end"/>
      </w:r>
      <w:r w:rsidR="00917118" w:rsidRPr="00AF430F">
        <w:rPr>
          <w:rFonts w:ascii="Arial" w:hAnsi="Arial" w:cs="Arial"/>
          <w:sz w:val="20"/>
          <w:szCs w:val="20"/>
        </w:rPr>
        <w:t xml:space="preserve">. </w:t>
      </w:r>
      <w:r w:rsidR="00346E15" w:rsidRPr="00AF430F">
        <w:rPr>
          <w:rFonts w:ascii="Arial" w:hAnsi="Arial" w:cs="Arial"/>
          <w:sz w:val="20"/>
          <w:szCs w:val="20"/>
        </w:rPr>
        <w:t xml:space="preserve">Up to 70% of the fixed nitrogen can benefit adjacent intercrops or crops in rotation, either through mycorrhizal mediated nutrient transfer, or decomposition of nodules, plant roots or crop residues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&lt;EndNote&gt;&lt;Cite&gt;&lt;Author&gt;Kebede&lt;/Author&gt;&lt;Year&gt;2021&lt;/Year&gt;&lt;RecNum&gt;1203&lt;/RecNum&gt;&lt;record&gt;&lt;rec-number&gt;1203&lt;/rec-number&gt;&lt;foreign-keys&gt;&lt;key app="EN" db-id="esw0ad0da02rtjewrv5xfezi0dx2xtsxdazd"&gt;1203&lt;/key&gt;&lt;/foreign-keys&gt;&lt;ref-type name="Journal Article"&gt;17&lt;/ref-type&gt;&lt;contributors&gt;&lt;authors&gt;&lt;author&gt;Kebede,Erana&lt;/author&gt;&lt;/authors&gt;&lt;/contributors&gt;&lt;titles&gt;&lt;title&gt;Contribution, utilization, and improvement of legumes-driven biological nitrogen fixation in agricultural systems&lt;/title&gt;&lt;secondary-title&gt;Frontiers in Sustainable Food Systems&lt;/secondary-title&gt;&lt;short-title&gt;Legumes Driven Biological Nitrogen Fixation&lt;/short-title&gt;&lt;/titles&gt;&lt;periodical&gt;&lt;full-title&gt;Frontiers in Sustainable Food Systems&lt;/full-title&gt;&lt;/periodical&gt;&lt;volume&gt;Volume 5 - 2021&lt;/volume&gt;&lt;keywords&gt;&lt;keyword&gt;biological nitrogen fixation,Cropping system,Inoculation,Legume residue,Nutrient transfer&lt;/keyword&gt;&lt;/keywords&gt;&lt;dates&gt;&lt;year&gt;2021&lt;/year&gt;&lt;pub-dates&gt;&lt;date&gt;2021-November-16&lt;/date&gt;&lt;/pub-dates&gt;&lt;/dates&gt;&lt;isbn&gt;2571-581X&lt;/isbn&gt;&lt;work-type&gt;Review&lt;/work-type&gt;&lt;urls&gt;&lt;related-urls&gt;&lt;url&gt;https://www.frontiersin.org/journals/sustainable-food-systems/articles/10.3389/fsufs.2021.767998&lt;/url&gt;&lt;/related-urls&gt;&lt;/urls&gt;&lt;electronic-resource-num&gt;10.3389/fsufs.2021.767998&lt;/electronic-resource-num&gt;&lt;language&gt;English&lt;/language&gt;&lt;/record&gt;&lt;/Cite&gt;&lt;/EndNote&gt;</w:instrText>
      </w:r>
      <w:r w:rsidR="00B02738" w:rsidRPr="00AF430F">
        <w:rPr>
          <w:rFonts w:ascii="Arial" w:hAnsi="Arial" w:cs="Arial"/>
          <w:sz w:val="20"/>
          <w:szCs w:val="20"/>
        </w:rPr>
        <w:fldChar w:fldCharType="separate"/>
      </w:r>
      <w:r w:rsidR="00346E15" w:rsidRPr="00AF430F">
        <w:rPr>
          <w:rFonts w:ascii="Arial" w:hAnsi="Arial" w:cs="Arial"/>
          <w:noProof/>
          <w:sz w:val="20"/>
          <w:szCs w:val="20"/>
        </w:rPr>
        <w:t>(Kebede, 2021)</w:t>
      </w:r>
      <w:r w:rsidR="00B02738" w:rsidRPr="00AF430F">
        <w:rPr>
          <w:rFonts w:ascii="Arial" w:hAnsi="Arial" w:cs="Arial"/>
          <w:sz w:val="20"/>
          <w:szCs w:val="20"/>
        </w:rPr>
        <w:fldChar w:fldCharType="end"/>
      </w:r>
      <w:r w:rsidR="00346E15" w:rsidRPr="00AF430F">
        <w:rPr>
          <w:rFonts w:ascii="Arial" w:hAnsi="Arial" w:cs="Arial"/>
          <w:sz w:val="20"/>
          <w:szCs w:val="20"/>
        </w:rPr>
        <w:t>.</w:t>
      </w:r>
      <w:r w:rsidR="001A4FAE" w:rsidRPr="00AF430F">
        <w:rPr>
          <w:rFonts w:ascii="Arial" w:hAnsi="Arial" w:cs="Arial"/>
          <w:sz w:val="20"/>
          <w:szCs w:val="20"/>
        </w:rPr>
        <w:t xml:space="preserve"> Common bean nodules and rhizosphere was reported to host plant growth promoting bacteria, such as phosphate solubilising bacteria in acidic soils of Western Kenya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&lt;EndNote&gt;&lt;Cite&gt;&lt;Author&gt;Kiprotich&lt;/Author&gt;&lt;Year&gt;2023&lt;/Year&gt;&lt;RecNum&gt;1204&lt;/RecNum&gt;&lt;record&gt;&lt;rec-number&gt;1204&lt;/rec-number&gt;&lt;foreign-keys&gt;&lt;key app="EN" db-id="esw0ad0da02rtjewrv5xfezi0dx2xtsxdazd"&gt;1204&lt;/key&gt;&lt;/foreign-keys&gt;&lt;ref-type name="Journal Article"&gt;17&lt;/ref-type&gt;&lt;contributors&gt;&lt;authors&gt;&lt;author&gt;Kiprotich, Kelvin&lt;/author&gt;&lt;author&gt;Muoma, John&lt;/author&gt;&lt;author&gt;Omayio, Dennis O.&lt;/author&gt;&lt;author&gt;Ndombi, Tavasi S.&lt;/author&gt;&lt;author&gt;Wekesa, Clabe&lt;/author&gt;&lt;/authors&gt;&lt;/contributors&gt;&lt;titles&gt;&lt;title&gt;&lt;style face="normal" font="default" size="100%"&gt;Molecular characterization and mineralizing potential of phosphorus solubilizing bacteria colonizing common bean (&lt;/style&gt;&lt;style face="italic" font="default" size="100%"&gt;Phaseolus vulgaris&lt;/style&gt;&lt;style face="normal" font="default" size="100%"&gt; L.) rhizosphere in Western Kenya&lt;/style&gt;&lt;/title&gt;&lt;secondary-title&gt;International journal of microbiology&lt;/secondary-title&gt;&lt;/titles&gt;&lt;periodical&gt;&lt;full-title&gt;International journal of microbiology&lt;/full-title&gt;&lt;/periodical&gt;&lt;pages&gt;6668097&lt;/pages&gt;&lt;volume&gt;2023&lt;/volume&gt;&lt;number&gt;1&lt;/number&gt;&lt;dates&gt;&lt;year&gt;2023&lt;/year&gt;&lt;/dates&gt;&lt;isbn&gt;1687-918X&lt;/isbn&gt;&lt;urls&gt;&lt;related-urls&gt;&lt;url&gt;https://onlinelibrary.wiley.com/doi/abs/10.1155/2023/6668097&lt;/url&gt;&lt;/related-urls&gt;&lt;/urls&gt;&lt;electronic-resource-num&gt;https://doi.org/10.1155/2023/6668097&lt;/electronic-resource-num&gt;&lt;/record&gt;&lt;/Cite&gt;&lt;/EndNote&gt;</w:instrText>
      </w:r>
      <w:r w:rsidR="00B02738" w:rsidRPr="00AF430F">
        <w:rPr>
          <w:rFonts w:ascii="Arial" w:hAnsi="Arial" w:cs="Arial"/>
          <w:sz w:val="20"/>
          <w:szCs w:val="20"/>
        </w:rPr>
        <w:fldChar w:fldCharType="separate"/>
      </w:r>
      <w:r w:rsidR="00050450" w:rsidRPr="00AF430F">
        <w:rPr>
          <w:rFonts w:ascii="Arial" w:hAnsi="Arial" w:cs="Arial"/>
          <w:noProof/>
          <w:sz w:val="20"/>
          <w:szCs w:val="20"/>
        </w:rPr>
        <w:t>(Kiprotich et al., 2023)</w:t>
      </w:r>
      <w:r w:rsidR="00B02738" w:rsidRPr="00AF430F">
        <w:rPr>
          <w:rFonts w:ascii="Arial" w:hAnsi="Arial" w:cs="Arial"/>
          <w:sz w:val="20"/>
          <w:szCs w:val="20"/>
        </w:rPr>
        <w:fldChar w:fldCharType="end"/>
      </w:r>
      <w:r w:rsidR="00050450" w:rsidRPr="00AF430F">
        <w:rPr>
          <w:rFonts w:ascii="Arial" w:hAnsi="Arial" w:cs="Arial"/>
          <w:sz w:val="20"/>
          <w:szCs w:val="20"/>
        </w:rPr>
        <w:t>, which contribute to soil fertility improvement.</w:t>
      </w:r>
      <w:r w:rsidR="001A4FAE" w:rsidRPr="00AF430F">
        <w:rPr>
          <w:rFonts w:ascii="Arial" w:hAnsi="Arial" w:cs="Arial"/>
          <w:sz w:val="20"/>
          <w:szCs w:val="20"/>
        </w:rPr>
        <w:t xml:space="preserve"> </w:t>
      </w:r>
      <w:r w:rsidR="00346E15" w:rsidRPr="00AF430F">
        <w:rPr>
          <w:rFonts w:ascii="Arial" w:hAnsi="Arial" w:cs="Arial"/>
          <w:sz w:val="20"/>
          <w:szCs w:val="20"/>
        </w:rPr>
        <w:t xml:space="preserve"> </w:t>
      </w:r>
      <w:r w:rsidR="00106EFA" w:rsidRPr="00AF430F">
        <w:rPr>
          <w:rFonts w:ascii="Arial" w:hAnsi="Arial" w:cs="Arial"/>
          <w:sz w:val="20"/>
          <w:szCs w:val="20"/>
        </w:rPr>
        <w:t xml:space="preserve">Common bean can be grown as green manure, and is also useful in soil and water conservation </w:t>
      </w:r>
      <w:r w:rsidR="00317ABD" w:rsidRPr="00AF430F">
        <w:rPr>
          <w:rFonts w:ascii="Arial" w:hAnsi="Arial" w:cs="Arial"/>
          <w:sz w:val="20"/>
          <w:szCs w:val="20"/>
        </w:rPr>
        <w:t>(</w:t>
      </w:r>
      <w:r w:rsidR="003F5A90" w:rsidRPr="00AF430F">
        <w:rPr>
          <w:rFonts w:ascii="Arial" w:hAnsi="Arial" w:cs="Arial"/>
          <w:sz w:val="20"/>
          <w:szCs w:val="20"/>
        </w:rPr>
        <w:t xml:space="preserve">Geil and Anderson 1994; Schmutz </w:t>
      </w:r>
      <w:r w:rsidR="003F5A90" w:rsidRPr="00AF430F">
        <w:rPr>
          <w:rFonts w:ascii="Arial" w:hAnsi="Arial" w:cs="Arial"/>
          <w:i/>
          <w:sz w:val="20"/>
          <w:szCs w:val="20"/>
        </w:rPr>
        <w:t>et al</w:t>
      </w:r>
      <w:r w:rsidR="003F5A90" w:rsidRPr="00AF430F">
        <w:rPr>
          <w:rFonts w:ascii="Arial" w:hAnsi="Arial" w:cs="Arial"/>
          <w:sz w:val="20"/>
          <w:szCs w:val="20"/>
        </w:rPr>
        <w:t xml:space="preserve">., 2014). </w:t>
      </w:r>
    </w:p>
    <w:p w14:paraId="30196ABA" w14:textId="77777777" w:rsidR="00DE56C7" w:rsidRPr="00AF430F" w:rsidRDefault="00DE56C7" w:rsidP="00CA07BA">
      <w:pPr>
        <w:spacing w:after="0" w:line="240" w:lineRule="auto"/>
        <w:jc w:val="both"/>
        <w:rPr>
          <w:rFonts w:ascii="Arial" w:hAnsi="Arial" w:cs="Arial"/>
          <w:b/>
          <w:sz w:val="20"/>
          <w:szCs w:val="20"/>
        </w:rPr>
      </w:pPr>
    </w:p>
    <w:p w14:paraId="5A20254E" w14:textId="77777777" w:rsidR="008D1D20" w:rsidRPr="00AF430F" w:rsidRDefault="005F4687" w:rsidP="00CA07BA">
      <w:pPr>
        <w:spacing w:after="0" w:line="240" w:lineRule="auto"/>
        <w:jc w:val="both"/>
        <w:rPr>
          <w:rFonts w:ascii="Arial" w:hAnsi="Arial" w:cs="Arial"/>
          <w:b/>
        </w:rPr>
      </w:pPr>
      <w:r w:rsidRPr="00AF430F">
        <w:rPr>
          <w:rFonts w:ascii="Arial" w:hAnsi="Arial" w:cs="Arial"/>
          <w:b/>
        </w:rPr>
        <w:t xml:space="preserve">4.4 </w:t>
      </w:r>
      <w:r w:rsidR="008D1D20" w:rsidRPr="00AF430F">
        <w:rPr>
          <w:rFonts w:ascii="Arial" w:hAnsi="Arial" w:cs="Arial"/>
          <w:b/>
        </w:rPr>
        <w:t>Health benefits</w:t>
      </w:r>
    </w:p>
    <w:p w14:paraId="1E4402F8" w14:textId="77777777" w:rsidR="00310A2A" w:rsidRPr="00AF430F" w:rsidRDefault="00310A2A" w:rsidP="00CA07BA">
      <w:pPr>
        <w:spacing w:after="0" w:line="240" w:lineRule="auto"/>
        <w:jc w:val="both"/>
        <w:rPr>
          <w:rFonts w:ascii="Arial" w:hAnsi="Arial" w:cs="Arial"/>
          <w:sz w:val="20"/>
          <w:szCs w:val="20"/>
        </w:rPr>
      </w:pPr>
      <w:r w:rsidRPr="00AF430F">
        <w:rPr>
          <w:rFonts w:ascii="Arial" w:hAnsi="Arial" w:cs="Arial"/>
          <w:sz w:val="20"/>
          <w:szCs w:val="20"/>
        </w:rPr>
        <w:t>Beans are cholesterol free and very low in fats</w:t>
      </w:r>
      <w:r w:rsidRPr="00AF430F">
        <w:rPr>
          <w:rFonts w:ascii="Arial" w:hAnsi="Arial" w:cs="Arial"/>
          <w:sz w:val="20"/>
          <w:szCs w:val="20"/>
          <w:shd w:val="clear" w:color="auto" w:fill="FFFFFF"/>
        </w:rPr>
        <w:t xml:space="preserve"> (</w:t>
      </w:r>
      <w:r w:rsidRPr="00AF430F">
        <w:rPr>
          <w:rFonts w:ascii="Arial" w:hAnsi="Arial" w:cs="Arial"/>
          <w:sz w:val="20"/>
          <w:szCs w:val="20"/>
        </w:rPr>
        <w:t xml:space="preserve">Geil and Anderson, 1994; Messina, 2014). </w:t>
      </w:r>
      <w:r w:rsidR="008F5FDC" w:rsidRPr="00AF430F">
        <w:rPr>
          <w:rFonts w:ascii="Arial" w:hAnsi="Arial" w:cs="Arial"/>
          <w:sz w:val="20"/>
          <w:szCs w:val="20"/>
        </w:rPr>
        <w:t xml:space="preserve">Consumption of common beans </w:t>
      </w:r>
      <w:r w:rsidR="00075DC5" w:rsidRPr="00AF430F">
        <w:rPr>
          <w:rFonts w:ascii="Arial" w:hAnsi="Arial" w:cs="Arial"/>
          <w:sz w:val="20"/>
          <w:szCs w:val="20"/>
        </w:rPr>
        <w:t xml:space="preserve">can </w:t>
      </w:r>
      <w:r w:rsidR="008F5FDC" w:rsidRPr="00AF430F">
        <w:rPr>
          <w:rFonts w:ascii="Arial" w:hAnsi="Arial" w:cs="Arial"/>
          <w:sz w:val="20"/>
          <w:szCs w:val="20"/>
        </w:rPr>
        <w:t xml:space="preserve">reduce certain types of cancers such as colon, breast and </w:t>
      </w:r>
      <w:r w:rsidR="00C714C3" w:rsidRPr="00AF430F">
        <w:rPr>
          <w:rFonts w:ascii="Arial" w:hAnsi="Arial" w:cs="Arial"/>
          <w:sz w:val="20"/>
          <w:szCs w:val="20"/>
        </w:rPr>
        <w:t>prostate</w:t>
      </w:r>
      <w:r w:rsidR="008F5FDC" w:rsidRPr="00AF430F">
        <w:rPr>
          <w:rFonts w:ascii="Arial" w:hAnsi="Arial" w:cs="Arial"/>
          <w:sz w:val="20"/>
          <w:szCs w:val="20"/>
        </w:rPr>
        <w:t xml:space="preserve">, and can effectively manage diabetes, </w:t>
      </w:r>
      <w:r w:rsidRPr="00AF430F">
        <w:rPr>
          <w:rFonts w:ascii="Arial" w:hAnsi="Arial" w:cs="Arial"/>
          <w:sz w:val="20"/>
          <w:szCs w:val="20"/>
        </w:rPr>
        <w:t>co</w:t>
      </w:r>
      <w:r w:rsidR="008F5FDC" w:rsidRPr="00AF430F">
        <w:rPr>
          <w:rFonts w:ascii="Arial" w:hAnsi="Arial" w:cs="Arial"/>
          <w:sz w:val="20"/>
          <w:szCs w:val="20"/>
        </w:rPr>
        <w:t xml:space="preserve">ronary heart disease and obesity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&lt;EndNote&gt;&lt;Cite&gt;&lt;Author&gt;Ganesan&lt;/Author&gt;&lt;Year&gt;2017&lt;/Year&gt;&lt;RecNum&gt;1205&lt;/RecNum&gt;&lt;record&gt;&lt;rec-number&gt;1205&lt;/rec-number&gt;&lt;foreign-keys&gt;&lt;key app="EN" db-id="esw0ad0da02rtjewrv5xfezi0dx2xtsxdazd"&gt;1205&lt;/key&gt;&lt;/foreign-keys&gt;&lt;ref-type name="Journal Article"&gt;17&lt;/ref-type&gt;&lt;contributors&gt;&lt;authors&gt;&lt;author&gt;Ganesan, Kumar&lt;/author&gt;&lt;author&gt;Xu, Baojun&lt;/author&gt;&lt;/authors&gt;&lt;/contributors&gt;&lt;titles&gt;&lt;title&gt;&lt;style face="normal" font="default" size="100%"&gt;Polyphenol-rich dry common beans (&lt;/style&gt;&lt;style face="italic" font="default" size="100%"&gt;Phaseolus vulgaris&lt;/style&gt;&lt;style face="normal" font="default" size="100%"&gt; L.) and their health benefits&lt;/style&gt;&lt;/title&gt;&lt;secondary-title&gt;International Journal of Molecular Sciences&lt;/secondary-title&gt;&lt;/titles&gt;&lt;periodical&gt;&lt;full-title&gt;International journal of molecular sciences&lt;/full-title&gt;&lt;/periodical&gt;&lt;pages&gt;2331&lt;/pages&gt;&lt;volume&gt;18&lt;/volume&gt;&lt;number&gt;11&lt;/number&gt;&lt;dates&gt;&lt;year&gt;2017&lt;/year&gt;&lt;/dates&gt;&lt;isbn&gt;1422-0067&lt;/isbn&gt;&lt;accession-num&gt;doi:10.3390/ijms18112331&lt;/accession-num&gt;&lt;urls&gt;&lt;related-urls&gt;&lt;url&gt;https://www.mdpi.com/1422-0067/18/11/2331&lt;/url&gt;&lt;/related-urls&gt;&lt;/urls&gt;&lt;electronic-resource-num&gt;https://doi.org/10.3390/ijms18112331&lt;/electronic-resource-num&gt;&lt;/record&gt;&lt;/Cite&gt;&lt;/EndNote&gt;</w:instrText>
      </w:r>
      <w:r w:rsidR="00B02738" w:rsidRPr="00AF430F">
        <w:rPr>
          <w:rFonts w:ascii="Arial" w:hAnsi="Arial" w:cs="Arial"/>
          <w:sz w:val="20"/>
          <w:szCs w:val="20"/>
        </w:rPr>
        <w:fldChar w:fldCharType="separate"/>
      </w:r>
      <w:r w:rsidR="008F5FDC" w:rsidRPr="00AF430F">
        <w:rPr>
          <w:rFonts w:ascii="Arial" w:hAnsi="Arial" w:cs="Arial"/>
          <w:noProof/>
          <w:sz w:val="20"/>
          <w:szCs w:val="20"/>
        </w:rPr>
        <w:t>(Ganesan and Xu, 2017)</w:t>
      </w:r>
      <w:r w:rsidR="00B02738" w:rsidRPr="00AF430F">
        <w:rPr>
          <w:rFonts w:ascii="Arial" w:hAnsi="Arial" w:cs="Arial"/>
          <w:sz w:val="20"/>
          <w:szCs w:val="20"/>
        </w:rPr>
        <w:fldChar w:fldCharType="end"/>
      </w:r>
      <w:r w:rsidR="008F5FDC" w:rsidRPr="00AF430F">
        <w:rPr>
          <w:rFonts w:ascii="Arial" w:hAnsi="Arial" w:cs="Arial"/>
          <w:sz w:val="20"/>
          <w:szCs w:val="20"/>
        </w:rPr>
        <w:t>.</w:t>
      </w:r>
      <w:r w:rsidRPr="00AF430F">
        <w:rPr>
          <w:rFonts w:ascii="Arial" w:hAnsi="Arial" w:cs="Arial"/>
          <w:sz w:val="20"/>
          <w:szCs w:val="20"/>
        </w:rPr>
        <w:t xml:space="preserve"> This could be in part due to the significant amount of antioxidant activity found in the phenolic compounds in the seed coat of beans (</w:t>
      </w:r>
      <w:proofErr w:type="spellStart"/>
      <w:r w:rsidRPr="00AF430F">
        <w:rPr>
          <w:rFonts w:ascii="Arial" w:hAnsi="Arial" w:cs="Arial"/>
          <w:sz w:val="20"/>
          <w:szCs w:val="20"/>
        </w:rPr>
        <w:t>Ranilla</w:t>
      </w:r>
      <w:proofErr w:type="spellEnd"/>
      <w:r w:rsidRPr="00AF430F">
        <w:rPr>
          <w:rFonts w:ascii="Arial" w:hAnsi="Arial" w:cs="Arial"/>
          <w:sz w:val="20"/>
          <w:szCs w:val="20"/>
        </w:rPr>
        <w:t xml:space="preserve"> </w:t>
      </w:r>
      <w:r w:rsidRPr="00AF430F">
        <w:rPr>
          <w:rFonts w:ascii="Arial" w:hAnsi="Arial" w:cs="Arial"/>
          <w:i/>
          <w:sz w:val="20"/>
          <w:szCs w:val="20"/>
        </w:rPr>
        <w:t>et al</w:t>
      </w:r>
      <w:r w:rsidRPr="00AF430F">
        <w:rPr>
          <w:rFonts w:ascii="Arial" w:hAnsi="Arial" w:cs="Arial"/>
          <w:sz w:val="20"/>
          <w:szCs w:val="20"/>
        </w:rPr>
        <w:t>., 2007;</w:t>
      </w:r>
      <w:r w:rsidRPr="00AF430F">
        <w:rPr>
          <w:rFonts w:ascii="Arial" w:hAnsi="Arial" w:cs="Arial"/>
          <w:sz w:val="20"/>
          <w:szCs w:val="20"/>
          <w:shd w:val="clear" w:color="auto" w:fill="FFFFFF"/>
        </w:rPr>
        <w:t xml:space="preserve"> </w:t>
      </w:r>
      <w:r w:rsidRPr="00AF430F">
        <w:rPr>
          <w:rFonts w:ascii="Arial" w:hAnsi="Arial" w:cs="Arial"/>
          <w:sz w:val="20"/>
          <w:szCs w:val="20"/>
        </w:rPr>
        <w:t xml:space="preserve">Ganesan &amp; Xu 2017; </w:t>
      </w:r>
      <w:proofErr w:type="spellStart"/>
      <w:r w:rsidRPr="00AF430F">
        <w:rPr>
          <w:rFonts w:ascii="Arial" w:hAnsi="Arial" w:cs="Arial"/>
          <w:sz w:val="20"/>
          <w:szCs w:val="20"/>
        </w:rPr>
        <w:t>Pitura</w:t>
      </w:r>
      <w:proofErr w:type="spellEnd"/>
      <w:r w:rsidRPr="00AF430F">
        <w:rPr>
          <w:rFonts w:ascii="Arial" w:hAnsi="Arial" w:cs="Arial"/>
          <w:sz w:val="20"/>
          <w:szCs w:val="20"/>
        </w:rPr>
        <w:t>, and Arntfield, 2019).</w:t>
      </w:r>
      <w:r w:rsidR="005968AA" w:rsidRPr="00AF430F">
        <w:rPr>
          <w:rFonts w:ascii="Arial" w:hAnsi="Arial" w:cs="Arial"/>
          <w:sz w:val="20"/>
          <w:szCs w:val="20"/>
        </w:rPr>
        <w:t xml:space="preserve"> Further reports show that lectins in dry bean grain have shown inhibitory effects</w:t>
      </w:r>
      <w:r w:rsidR="00C852B6" w:rsidRPr="00AF430F">
        <w:rPr>
          <w:rFonts w:ascii="Arial" w:hAnsi="Arial" w:cs="Arial"/>
          <w:sz w:val="20"/>
          <w:szCs w:val="20"/>
        </w:rPr>
        <w:t xml:space="preserve"> on HIV-1 reverse transcriptase</w:t>
      </w:r>
      <w:r w:rsidR="008C42DC" w:rsidRPr="00AF430F">
        <w:rPr>
          <w:rFonts w:ascii="Arial" w:hAnsi="Arial" w:cs="Arial"/>
          <w:sz w:val="20"/>
          <w:szCs w:val="20"/>
        </w:rPr>
        <w:t xml:space="preserve"> enzyme</w:t>
      </w:r>
      <w:r w:rsidR="00C852B6" w:rsidRPr="00AF430F">
        <w:rPr>
          <w:rFonts w:ascii="Arial" w:hAnsi="Arial" w:cs="Arial"/>
          <w:sz w:val="20"/>
          <w:szCs w:val="20"/>
        </w:rPr>
        <w:t xml:space="preserve">, and also potentially useful in management of tumours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&lt;EndNote&gt;&lt;Cite&gt;&lt;Author&gt;Fang&lt;/Author&gt;&lt;Year&gt;2010&lt;/Year&gt;&lt;RecNum&gt;1206&lt;/RecNum&gt;&lt;record&gt;&lt;rec-number&gt;1206&lt;/rec-number&gt;&lt;foreign-keys&gt;&lt;key app="EN" db-id="esw0ad0da02rtjewrv5xfezi0dx2xtsxdazd"&gt;1206&lt;/key&gt;&lt;/foreign-keys&gt;&lt;ref-type name="Journal Article"&gt;17&lt;/ref-type&gt;&lt;contributors&gt;&lt;authors&gt;&lt;author&gt;Fang, Evandro Fei&lt;/author&gt;&lt;author&gt;Lin, Peng&lt;/author&gt;&lt;author&gt;Wong, Jack Ho&lt;/author&gt;&lt;author&gt;Tsao, Sai Wah&lt;/author&gt;&lt;author&gt;Ng, Tzi Bun&lt;/author&gt;&lt;/authors&gt;&lt;/contributors&gt;&lt;titles&gt;&lt;title&gt;&lt;style face="normal" font="default" size="100%"&gt;A lectin with anti-HIV-1 Reverse Transcriptase, antitumor, and nitric oxide inducing activities from seeds of &lt;/style&gt;&lt;style face="italic" font="default" size="100%"&gt;Phaseolus vulgaris&lt;/style&gt;&lt;style face="normal" font="default" size="100%"&gt; cv. Extralong autumn purple bean&lt;/style&gt;&lt;/title&gt;&lt;secondary-title&gt;Journal of Agricultural and Food Chemistry&lt;/secondary-title&gt;&lt;/titles&gt;&lt;periodical&gt;&lt;full-title&gt;Journal of Agricultural and Food Chemistry&lt;/full-title&gt;&lt;/periodical&gt;&lt;pages&gt;2221-2229&lt;/pages&gt;&lt;volume&gt;58&lt;/volume&gt;&lt;number&gt;4&lt;/number&gt;&lt;dates&gt;&lt;year&gt;2010&lt;/year&gt;&lt;pub-dates&gt;&lt;date&gt;2010/02/24&lt;/date&gt;&lt;/pub-dates&gt;&lt;/dates&gt;&lt;publisher&gt;American Chemical Society&lt;/publisher&gt;&lt;isbn&gt;0021-8561&lt;/isbn&gt;&lt;work-type&gt;doi: 10.1021/jf903964u&lt;/work-type&gt;&lt;urls&gt;&lt;related-urls&gt;&lt;url&gt;https://doi.org/10.1021/jf903964u&lt;/url&gt;&lt;/related-urls&gt;&lt;/urls&gt;&lt;electronic-resource-num&gt;10.1021/jf903964u&lt;/electronic-resource-num&gt;&lt;/record&gt;&lt;/Cite&gt;&lt;/EndNote&gt;</w:instrText>
      </w:r>
      <w:r w:rsidR="00B02738" w:rsidRPr="00AF430F">
        <w:rPr>
          <w:rFonts w:ascii="Arial" w:hAnsi="Arial" w:cs="Arial"/>
          <w:sz w:val="20"/>
          <w:szCs w:val="20"/>
        </w:rPr>
        <w:fldChar w:fldCharType="separate"/>
      </w:r>
      <w:r w:rsidR="00C852B6" w:rsidRPr="00AF430F">
        <w:rPr>
          <w:rFonts w:ascii="Arial" w:hAnsi="Arial" w:cs="Arial"/>
          <w:noProof/>
          <w:sz w:val="20"/>
          <w:szCs w:val="20"/>
        </w:rPr>
        <w:t>(Fang et al., 2010)</w:t>
      </w:r>
      <w:r w:rsidR="00B02738" w:rsidRPr="00AF430F">
        <w:rPr>
          <w:rFonts w:ascii="Arial" w:hAnsi="Arial" w:cs="Arial"/>
          <w:sz w:val="20"/>
          <w:szCs w:val="20"/>
        </w:rPr>
        <w:fldChar w:fldCharType="end"/>
      </w:r>
      <w:r w:rsidR="004800C8" w:rsidRPr="00AF430F">
        <w:rPr>
          <w:rFonts w:ascii="Arial" w:hAnsi="Arial" w:cs="Arial"/>
          <w:sz w:val="20"/>
          <w:szCs w:val="20"/>
        </w:rPr>
        <w:t xml:space="preserve">. It has been further demonstrated that bean lectins can manage liver cancer in humans </w:t>
      </w:r>
      <w:r w:rsidR="00B02738" w:rsidRPr="00AF430F">
        <w:rPr>
          <w:rFonts w:ascii="Arial" w:hAnsi="Arial" w:cs="Arial"/>
          <w:sz w:val="20"/>
          <w:szCs w:val="20"/>
        </w:rPr>
        <w:fldChar w:fldCharType="begin"/>
      </w:r>
      <w:r w:rsidR="00394A92" w:rsidRPr="00AF430F">
        <w:rPr>
          <w:rFonts w:ascii="Arial" w:hAnsi="Arial" w:cs="Arial"/>
          <w:sz w:val="20"/>
          <w:szCs w:val="20"/>
        </w:rPr>
        <w:instrText xml:space="preserve"> ADDIN EN.CITE &lt;EndNote&gt;&lt;Cite&gt;&lt;Author&gt;Fang&lt;/Author&gt;&lt;Year&gt;2011&lt;/Year&gt;&lt;RecNum&gt;1207&lt;/RecNum&gt;&lt;record&gt;&lt;rec-number&gt;1207&lt;/rec-number&gt;&lt;foreign-keys&gt;&lt;key app="EN" db-id="esw0ad0da02rtjewrv5xfezi0dx2xtsxdazd"&gt;1207&lt;/key&gt;&lt;/foreign-keys&gt;&lt;ref-type name="Journal Article"&gt;17&lt;/ref-type&gt;&lt;contributors&gt;&lt;authors&gt;&lt;author&gt;Fang, Evandro Fei&lt;/author&gt;&lt;author&gt;Pan, Wen Liang&lt;/author&gt;&lt;author&gt;Wong, Jack Ho&lt;/author&gt;&lt;author&gt;Chan, Yau Sang&lt;/author&gt;&lt;author&gt;Ye, Xiu Juan&lt;/author&gt;&lt;author&gt;Ng, Tzi Bun&lt;/author&gt;&lt;/authors&gt;&lt;/contributors&gt;&lt;titles&gt;&lt;title&gt;&lt;style face="normal" font="default" size="100%"&gt;A new &lt;/style&gt;&lt;style face="italic" font="default" size="100%"&gt;Phaseolus vulgaris&lt;/style&gt;&lt;style face="normal" font="default" size="100%"&gt; lectin induces selective toxicity on human liver carcinoma Hep G2 cells&lt;/style&gt;&lt;/title&gt;&lt;secondary-title&gt;Archives of Toxicology&lt;/secondary-title&gt;&lt;/titles&gt;&lt;periodical&gt;&lt;full-title&gt;Archives of Toxicology&lt;/full-title&gt;&lt;/periodical&gt;&lt;pages&gt;1551-1563&lt;/pages&gt;&lt;volume&gt;85&lt;/volume&gt;&lt;number&gt;12&lt;/number&gt;&lt;dates&gt;&lt;year&gt;2011&lt;/year&gt;&lt;pub-dates&gt;&lt;date&gt;2011/12/01&lt;/date&gt;&lt;/pub-dates&gt;&lt;/dates&gt;&lt;isbn&gt;1432-0738&lt;/isbn&gt;&lt;urls&gt;&lt;related-urls&gt;&lt;url&gt;https://doi.org/10.1007/s00204-011-0698-x&lt;/url&gt;&lt;/related-urls&gt;&lt;/urls&gt;&lt;electronic-resource-num&gt;10.1007/s00204-011-0698-x&lt;/electronic-resource-num&gt;&lt;/record&gt;&lt;/Cite&gt;&lt;/EndNote&gt;</w:instrText>
      </w:r>
      <w:r w:rsidR="00B02738" w:rsidRPr="00AF430F">
        <w:rPr>
          <w:rFonts w:ascii="Arial" w:hAnsi="Arial" w:cs="Arial"/>
          <w:sz w:val="20"/>
          <w:szCs w:val="20"/>
        </w:rPr>
        <w:fldChar w:fldCharType="separate"/>
      </w:r>
      <w:r w:rsidR="004800C8" w:rsidRPr="00AF430F">
        <w:rPr>
          <w:rFonts w:ascii="Arial" w:hAnsi="Arial" w:cs="Arial"/>
          <w:noProof/>
          <w:sz w:val="20"/>
          <w:szCs w:val="20"/>
        </w:rPr>
        <w:t>(Fang et al., 2011)</w:t>
      </w:r>
      <w:r w:rsidR="00B02738" w:rsidRPr="00AF430F">
        <w:rPr>
          <w:rFonts w:ascii="Arial" w:hAnsi="Arial" w:cs="Arial"/>
          <w:sz w:val="20"/>
          <w:szCs w:val="20"/>
        </w:rPr>
        <w:fldChar w:fldCharType="end"/>
      </w:r>
      <w:r w:rsidR="004800C8" w:rsidRPr="00AF430F">
        <w:rPr>
          <w:rFonts w:ascii="Arial" w:hAnsi="Arial" w:cs="Arial"/>
          <w:sz w:val="20"/>
          <w:szCs w:val="20"/>
        </w:rPr>
        <w:t xml:space="preserve">. </w:t>
      </w:r>
      <w:r w:rsidRPr="00AF430F">
        <w:rPr>
          <w:rFonts w:ascii="Arial" w:hAnsi="Arial" w:cs="Arial"/>
          <w:sz w:val="20"/>
          <w:szCs w:val="20"/>
        </w:rPr>
        <w:t xml:space="preserve">Beans are a rich source of folic acid </w:t>
      </w:r>
      <w:r w:rsidRPr="00AF430F">
        <w:rPr>
          <w:rFonts w:ascii="Arial" w:hAnsi="Arial" w:cs="Arial"/>
          <w:sz w:val="20"/>
          <w:szCs w:val="20"/>
        </w:rPr>
        <w:lastRenderedPageBreak/>
        <w:t>which is especially important for women of child bearing age as low levels of folic acid during pregnancy can lead to neural tube defects in their infants (Gupta and Gupta, 2004).</w:t>
      </w:r>
      <w:r w:rsidR="007115D9" w:rsidRPr="00AF430F">
        <w:rPr>
          <w:rFonts w:ascii="Arial" w:hAnsi="Arial" w:cs="Arial"/>
          <w:sz w:val="20"/>
          <w:szCs w:val="20"/>
        </w:rPr>
        <w:t xml:space="preserve"> Dry beans and other pulses </w:t>
      </w:r>
      <w:r w:rsidR="004D1571" w:rsidRPr="00AF430F">
        <w:rPr>
          <w:rFonts w:ascii="Arial" w:hAnsi="Arial" w:cs="Arial"/>
          <w:sz w:val="20"/>
          <w:szCs w:val="20"/>
        </w:rPr>
        <w:t>promote</w:t>
      </w:r>
      <w:r w:rsidR="007115D9" w:rsidRPr="00AF430F">
        <w:rPr>
          <w:rFonts w:ascii="Arial" w:hAnsi="Arial" w:cs="Arial"/>
          <w:sz w:val="20"/>
          <w:szCs w:val="20"/>
        </w:rPr>
        <w:t xml:space="preserve"> the growth of beneficial gut bacteria, and plays a role in the production of shor</w:t>
      </w:r>
      <w:r w:rsidR="00D17A10" w:rsidRPr="00AF430F">
        <w:rPr>
          <w:rFonts w:ascii="Arial" w:hAnsi="Arial" w:cs="Arial"/>
          <w:sz w:val="20"/>
          <w:szCs w:val="20"/>
        </w:rPr>
        <w:t>t chain fatty acids that are</w:t>
      </w:r>
      <w:r w:rsidR="005325AD" w:rsidRPr="00AF430F">
        <w:rPr>
          <w:rFonts w:ascii="Arial" w:hAnsi="Arial" w:cs="Arial"/>
          <w:sz w:val="20"/>
          <w:szCs w:val="20"/>
        </w:rPr>
        <w:t xml:space="preserve"> important in maintaining gastrointestinal health </w:t>
      </w:r>
      <w:r w:rsidR="00B02738" w:rsidRPr="00AF430F">
        <w:rPr>
          <w:rFonts w:ascii="Arial" w:hAnsi="Arial" w:cs="Arial"/>
          <w:sz w:val="20"/>
          <w:szCs w:val="20"/>
        </w:rPr>
        <w:fldChar w:fldCharType="begin">
          <w:fldData xml:space="preserve">PEVuZE5vdGU+PENpdGU+PEF1dGhvcj5LYWR5YW48L0F1dGhvcj48WWVhcj4yMDIyPC9ZZWFyPjxS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</w:fldData>
        </w:fldChar>
      </w:r>
      <w:r w:rsidR="00394A92" w:rsidRPr="00AF430F">
        <w:rPr>
          <w:rFonts w:ascii="Arial" w:hAnsi="Arial" w:cs="Arial"/>
          <w:sz w:val="20"/>
          <w:szCs w:val="20"/>
        </w:rPr>
        <w:instrText xml:space="preserve"> ADDIN EN.CITE </w:instrText>
      </w:r>
      <w:r w:rsidR="00B02738" w:rsidRPr="00AF430F">
        <w:rPr>
          <w:rFonts w:ascii="Arial" w:hAnsi="Arial" w:cs="Arial"/>
          <w:sz w:val="20"/>
          <w:szCs w:val="20"/>
        </w:rPr>
        <w:fldChar w:fldCharType="begin">
          <w:fldData xml:space="preserve">PEVuZE5vdGU+PENpdGU+PEF1dGhvcj5LYWR5YW48L0F1dGhvcj48WWVhcj4yMDIyPC9ZZWFyPjxS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</w:fldData>
        </w:fldChar>
      </w:r>
      <w:r w:rsidR="00394A92" w:rsidRPr="00AF430F">
        <w:rPr>
          <w:rFonts w:ascii="Arial" w:hAnsi="Arial" w:cs="Arial"/>
          <w:sz w:val="20"/>
          <w:szCs w:val="20"/>
        </w:rPr>
        <w:instrText xml:space="preserve"> ADDIN EN.CITE.DATA </w:instrText>
      </w:r>
      <w:r w:rsidR="00B02738" w:rsidRPr="00AF430F">
        <w:rPr>
          <w:rFonts w:ascii="Arial" w:hAnsi="Arial" w:cs="Arial"/>
          <w:sz w:val="20"/>
          <w:szCs w:val="20"/>
        </w:rPr>
      </w:r>
      <w:r w:rsidR="00B02738" w:rsidRPr="00AF430F">
        <w:rPr>
          <w:rFonts w:ascii="Arial" w:hAnsi="Arial" w:cs="Arial"/>
          <w:sz w:val="20"/>
          <w:szCs w:val="20"/>
        </w:rPr>
        <w:fldChar w:fldCharType="end"/>
      </w:r>
      <w:r w:rsidR="00B02738" w:rsidRPr="00AF430F">
        <w:rPr>
          <w:rFonts w:ascii="Arial" w:hAnsi="Arial" w:cs="Arial"/>
          <w:sz w:val="20"/>
          <w:szCs w:val="20"/>
        </w:rPr>
      </w:r>
      <w:r w:rsidR="00B02738" w:rsidRPr="00AF430F">
        <w:rPr>
          <w:rFonts w:ascii="Arial" w:hAnsi="Arial" w:cs="Arial"/>
          <w:sz w:val="20"/>
          <w:szCs w:val="20"/>
        </w:rPr>
        <w:fldChar w:fldCharType="separate"/>
      </w:r>
      <w:r w:rsidR="005325AD" w:rsidRPr="00AF430F">
        <w:rPr>
          <w:rFonts w:ascii="Arial" w:hAnsi="Arial" w:cs="Arial"/>
          <w:noProof/>
          <w:sz w:val="20"/>
          <w:szCs w:val="20"/>
        </w:rPr>
        <w:t>(Kadyan et al., 2022; Mortensen and Clausen, 1996)</w:t>
      </w:r>
      <w:r w:rsidR="00B02738" w:rsidRPr="00AF430F">
        <w:rPr>
          <w:rFonts w:ascii="Arial" w:hAnsi="Arial" w:cs="Arial"/>
          <w:sz w:val="20"/>
          <w:szCs w:val="20"/>
        </w:rPr>
        <w:fldChar w:fldCharType="end"/>
      </w:r>
      <w:r w:rsidR="00D17A10" w:rsidRPr="00AF430F">
        <w:rPr>
          <w:rFonts w:ascii="Arial" w:hAnsi="Arial" w:cs="Arial"/>
          <w:sz w:val="20"/>
          <w:szCs w:val="20"/>
        </w:rPr>
        <w:t xml:space="preserve">. </w:t>
      </w:r>
    </w:p>
    <w:p w14:paraId="3232B192" w14:textId="77777777" w:rsidR="00D42932" w:rsidRPr="00AF430F" w:rsidRDefault="00D42932" w:rsidP="00CA07BA">
      <w:pPr>
        <w:spacing w:after="0" w:line="240" w:lineRule="auto"/>
        <w:jc w:val="both"/>
        <w:rPr>
          <w:rFonts w:ascii="Arial" w:hAnsi="Arial" w:cs="Arial"/>
          <w:sz w:val="20"/>
          <w:szCs w:val="20"/>
        </w:rPr>
      </w:pPr>
    </w:p>
    <w:p w14:paraId="5DD300D5" w14:textId="77777777" w:rsidR="00A214E3" w:rsidRPr="00AF430F" w:rsidRDefault="00C007FB"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5.0 ECOLOGICAL REQUIREMENTS AND AGRONOMIC PRACTICES OF COMMON BEAN IN KENYA</w:t>
      </w:r>
    </w:p>
    <w:p w14:paraId="02D3E092"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Common beans are versatile plants adapted to wide range of </w:t>
      </w:r>
      <w:proofErr w:type="spellStart"/>
      <w:r w:rsidRPr="00AF430F">
        <w:rPr>
          <w:rStyle w:val="Strong"/>
          <w:rFonts w:ascii="Arial" w:eastAsiaTheme="majorEastAsia" w:hAnsi="Arial" w:cs="Arial"/>
          <w:b w:val="0"/>
          <w:bCs w:val="0"/>
          <w:sz w:val="20"/>
          <w:szCs w:val="20"/>
        </w:rPr>
        <w:t>agro</w:t>
      </w:r>
      <w:proofErr w:type="spellEnd"/>
      <w:r w:rsidRPr="00AF430F">
        <w:rPr>
          <w:rStyle w:val="Strong"/>
          <w:rFonts w:ascii="Arial" w:eastAsiaTheme="majorEastAsia" w:hAnsi="Arial" w:cs="Arial"/>
          <w:b w:val="0"/>
          <w:bCs w:val="0"/>
          <w:sz w:val="20"/>
          <w:szCs w:val="20"/>
        </w:rPr>
        <w:t>-ecological zones in Kenya. Its effective cultivation is depended on complex interaction of major ecological factors such as climatic and edaphic as well as appropriate agronomic practices that optimize germination, growth, yield, and nutritional quality.</w:t>
      </w:r>
    </w:p>
    <w:p w14:paraId="155AF7D1"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5DE1B7EF" w14:textId="77777777" w:rsidR="00A214E3" w:rsidRPr="00AF430F" w:rsidRDefault="009A6BEE"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 xml:space="preserve">5.1 </w:t>
      </w:r>
      <w:r w:rsidR="009C361E" w:rsidRPr="00AF430F">
        <w:rPr>
          <w:rStyle w:val="Strong"/>
          <w:rFonts w:ascii="Arial" w:eastAsiaTheme="majorEastAsia" w:hAnsi="Arial" w:cs="Arial"/>
          <w:bCs w:val="0"/>
        </w:rPr>
        <w:t>Ecological Requirements</w:t>
      </w:r>
    </w:p>
    <w:p w14:paraId="375A46B5" w14:textId="3EC2C694" w:rsidR="008E66B1" w:rsidRPr="00AF430F" w:rsidRDefault="00965066"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Bean crop grows </w:t>
      </w:r>
      <w:r w:rsidR="008E66B1" w:rsidRPr="00AF430F">
        <w:rPr>
          <w:rStyle w:val="Strong"/>
          <w:rFonts w:ascii="Arial" w:eastAsiaTheme="majorEastAsia" w:hAnsi="Arial" w:cs="Arial"/>
          <w:b w:val="0"/>
          <w:bCs w:val="0"/>
          <w:sz w:val="20"/>
          <w:szCs w:val="20"/>
        </w:rPr>
        <w:t xml:space="preserve">well within </w:t>
      </w:r>
      <w:r w:rsidRPr="00AF430F">
        <w:rPr>
          <w:rStyle w:val="Strong"/>
          <w:rFonts w:ascii="Arial" w:eastAsiaTheme="majorEastAsia" w:hAnsi="Arial" w:cs="Arial"/>
          <w:b w:val="0"/>
          <w:bCs w:val="0"/>
          <w:sz w:val="20"/>
          <w:szCs w:val="20"/>
        </w:rPr>
        <w:t>600 to 27</w:t>
      </w:r>
      <w:r w:rsidRPr="00371725">
        <w:rPr>
          <w:rStyle w:val="Strong"/>
          <w:rFonts w:ascii="Arial" w:eastAsiaTheme="majorEastAsia" w:hAnsi="Arial" w:cs="Arial"/>
          <w:b w:val="0"/>
          <w:bCs w:val="0"/>
          <w:sz w:val="20"/>
          <w:szCs w:val="20"/>
          <w:highlight w:val="yellow"/>
        </w:rPr>
        <w:t>00</w:t>
      </w:r>
      <w:r w:rsidR="00371725" w:rsidRPr="00371725">
        <w:rPr>
          <w:rStyle w:val="Strong"/>
          <w:rFonts w:ascii="Arial" w:eastAsiaTheme="majorEastAsia" w:hAnsi="Arial" w:cs="Arial"/>
          <w:b w:val="0"/>
          <w:bCs w:val="0"/>
          <w:sz w:val="20"/>
          <w:szCs w:val="20"/>
          <w:highlight w:val="yellow"/>
        </w:rPr>
        <w:t xml:space="preserve"> </w:t>
      </w:r>
      <w:proofErr w:type="spellStart"/>
      <w:r w:rsidRPr="00371725">
        <w:rPr>
          <w:rStyle w:val="Strong"/>
          <w:rFonts w:ascii="Arial" w:eastAsiaTheme="majorEastAsia" w:hAnsi="Arial" w:cs="Arial"/>
          <w:b w:val="0"/>
          <w:bCs w:val="0"/>
          <w:sz w:val="20"/>
          <w:szCs w:val="20"/>
          <w:highlight w:val="yellow"/>
        </w:rPr>
        <w:t>m.a.</w:t>
      </w:r>
      <w:r w:rsidR="008E66B1" w:rsidRPr="00371725">
        <w:rPr>
          <w:rStyle w:val="Strong"/>
          <w:rFonts w:ascii="Arial" w:eastAsiaTheme="majorEastAsia" w:hAnsi="Arial" w:cs="Arial"/>
          <w:b w:val="0"/>
          <w:bCs w:val="0"/>
          <w:sz w:val="20"/>
          <w:szCs w:val="20"/>
          <w:highlight w:val="yellow"/>
        </w:rPr>
        <w:t>s.</w:t>
      </w:r>
      <w:r w:rsidR="00371725" w:rsidRPr="00371725">
        <w:rPr>
          <w:rStyle w:val="Strong"/>
          <w:rFonts w:ascii="Arial" w:eastAsiaTheme="majorEastAsia" w:hAnsi="Arial" w:cs="Arial"/>
          <w:b w:val="0"/>
          <w:bCs w:val="0"/>
          <w:sz w:val="20"/>
          <w:szCs w:val="20"/>
          <w:highlight w:val="yellow"/>
        </w:rPr>
        <w:t>l</w:t>
      </w:r>
      <w:proofErr w:type="spellEnd"/>
      <w:r w:rsidR="00E51DEC" w:rsidRPr="00AF430F">
        <w:rPr>
          <w:rStyle w:val="Strong"/>
          <w:rFonts w:ascii="Arial" w:eastAsiaTheme="majorEastAsia" w:hAnsi="Arial" w:cs="Arial"/>
          <w:b w:val="0"/>
          <w:bCs w:val="0"/>
          <w:sz w:val="20"/>
          <w:szCs w:val="20"/>
        </w:rPr>
        <w:t xml:space="preserve"> </w:t>
      </w:r>
      <w:r w:rsidR="008E66B1" w:rsidRPr="00AF430F">
        <w:rPr>
          <w:rStyle w:val="Strong"/>
          <w:rFonts w:ascii="Arial" w:eastAsiaTheme="majorEastAsia" w:hAnsi="Arial" w:cs="Arial"/>
          <w:b w:val="0"/>
          <w:bCs w:val="0"/>
          <w:sz w:val="20"/>
          <w:szCs w:val="20"/>
        </w:rPr>
        <w:t>with ideal altitude being 900-2100m.a.s. l (Macharia et al., 2016)</w:t>
      </w:r>
      <w:r w:rsidRPr="00AF430F">
        <w:rPr>
          <w:rStyle w:val="Strong"/>
          <w:rFonts w:ascii="Arial" w:eastAsiaTheme="majorEastAsia" w:hAnsi="Arial" w:cs="Arial"/>
          <w:b w:val="0"/>
          <w:bCs w:val="0"/>
          <w:sz w:val="20"/>
          <w:szCs w:val="20"/>
        </w:rPr>
        <w:t xml:space="preserve">. Altitude below 600 </w:t>
      </w:r>
      <w:proofErr w:type="spellStart"/>
      <w:r w:rsidRPr="00AF430F">
        <w:rPr>
          <w:rStyle w:val="Strong"/>
          <w:rFonts w:ascii="Arial" w:eastAsiaTheme="majorEastAsia" w:hAnsi="Arial" w:cs="Arial"/>
          <w:b w:val="0"/>
          <w:bCs w:val="0"/>
          <w:sz w:val="20"/>
          <w:szCs w:val="20"/>
        </w:rPr>
        <w:t>m.a.s.l</w:t>
      </w:r>
      <w:proofErr w:type="spellEnd"/>
      <w:r w:rsidRPr="00AF430F">
        <w:rPr>
          <w:rStyle w:val="Strong"/>
          <w:rFonts w:ascii="Arial" w:eastAsiaTheme="majorEastAsia" w:hAnsi="Arial" w:cs="Arial"/>
          <w:b w:val="0"/>
          <w:bCs w:val="0"/>
          <w:sz w:val="20"/>
          <w:szCs w:val="20"/>
        </w:rPr>
        <w:t xml:space="preserve"> is associated with high </w:t>
      </w:r>
      <w:r w:rsidR="002A6F22" w:rsidRPr="00AF430F">
        <w:rPr>
          <w:rStyle w:val="Strong"/>
          <w:rFonts w:ascii="Arial" w:eastAsiaTheme="majorEastAsia" w:hAnsi="Arial" w:cs="Arial"/>
          <w:b w:val="0"/>
          <w:bCs w:val="0"/>
          <w:sz w:val="20"/>
          <w:szCs w:val="20"/>
        </w:rPr>
        <w:t>temperatures</w:t>
      </w:r>
      <w:r w:rsidRPr="00AF430F">
        <w:rPr>
          <w:rStyle w:val="Strong"/>
          <w:rFonts w:ascii="Arial" w:eastAsiaTheme="majorEastAsia" w:hAnsi="Arial" w:cs="Arial"/>
          <w:b w:val="0"/>
          <w:bCs w:val="0"/>
          <w:sz w:val="20"/>
          <w:szCs w:val="20"/>
        </w:rPr>
        <w:t>, flower and pod dro</w:t>
      </w:r>
      <w:r w:rsidR="00EA19AD" w:rsidRPr="00AF430F">
        <w:rPr>
          <w:rStyle w:val="Strong"/>
          <w:rFonts w:ascii="Arial" w:eastAsiaTheme="majorEastAsia" w:hAnsi="Arial" w:cs="Arial"/>
          <w:b w:val="0"/>
          <w:bCs w:val="0"/>
          <w:sz w:val="20"/>
          <w:szCs w:val="20"/>
        </w:rPr>
        <w:t>pping leading to poor fruit set hence reduced yields</w:t>
      </w:r>
      <w:r w:rsidRPr="00AF430F">
        <w:rPr>
          <w:rStyle w:val="Strong"/>
          <w:rFonts w:ascii="Arial" w:eastAsiaTheme="majorEastAsia" w:hAnsi="Arial" w:cs="Arial"/>
          <w:b w:val="0"/>
          <w:bCs w:val="0"/>
          <w:sz w:val="20"/>
          <w:szCs w:val="20"/>
        </w:rPr>
        <w:t>.</w:t>
      </w:r>
      <w:r w:rsidR="00EA19AD" w:rsidRPr="00AF430F">
        <w:rPr>
          <w:rStyle w:val="Strong"/>
          <w:rFonts w:ascii="Arial" w:eastAsiaTheme="majorEastAsia" w:hAnsi="Arial" w:cs="Arial"/>
          <w:b w:val="0"/>
          <w:bCs w:val="0"/>
          <w:sz w:val="20"/>
          <w:szCs w:val="20"/>
        </w:rPr>
        <w:t xml:space="preserve"> </w:t>
      </w:r>
      <w:r w:rsidR="008E66B1" w:rsidRPr="00AF430F">
        <w:rPr>
          <w:rStyle w:val="Strong"/>
          <w:rFonts w:ascii="Arial" w:eastAsiaTheme="majorEastAsia" w:hAnsi="Arial" w:cs="Arial"/>
          <w:b w:val="0"/>
          <w:bCs w:val="0"/>
          <w:sz w:val="20"/>
          <w:szCs w:val="20"/>
        </w:rPr>
        <w:t xml:space="preserve">It is also associated with </w:t>
      </w:r>
      <w:r w:rsidR="00EA19AD" w:rsidRPr="00AF430F">
        <w:rPr>
          <w:rStyle w:val="Strong"/>
          <w:rFonts w:ascii="Arial" w:eastAsiaTheme="majorEastAsia" w:hAnsi="Arial" w:cs="Arial"/>
          <w:b w:val="0"/>
          <w:bCs w:val="0"/>
          <w:sz w:val="20"/>
          <w:szCs w:val="20"/>
        </w:rPr>
        <w:t>high incidences of bean rust and anthracnose.</w:t>
      </w:r>
      <w:r w:rsidR="006E1CFD" w:rsidRPr="00AF430F">
        <w:rPr>
          <w:rStyle w:val="Strong"/>
          <w:rFonts w:ascii="Arial" w:eastAsiaTheme="majorEastAsia" w:hAnsi="Arial" w:cs="Arial"/>
          <w:b w:val="0"/>
          <w:bCs w:val="0"/>
          <w:sz w:val="20"/>
          <w:szCs w:val="20"/>
        </w:rPr>
        <w:t xml:space="preserve"> </w:t>
      </w:r>
      <w:r w:rsidR="008E66B1" w:rsidRPr="00AF430F">
        <w:rPr>
          <w:rStyle w:val="Strong"/>
          <w:rFonts w:ascii="Arial" w:eastAsiaTheme="majorEastAsia" w:hAnsi="Arial" w:cs="Arial"/>
          <w:b w:val="0"/>
          <w:bCs w:val="0"/>
          <w:sz w:val="20"/>
          <w:szCs w:val="20"/>
        </w:rPr>
        <w:t xml:space="preserve">Altitudes beyond 2100 on the other hand is associated with occasional frost damage. </w:t>
      </w:r>
    </w:p>
    <w:p w14:paraId="1D576366" w14:textId="77777777" w:rsidR="008E66B1" w:rsidRPr="00AF430F" w:rsidRDefault="008E66B1" w:rsidP="00CA07BA">
      <w:pPr>
        <w:spacing w:after="0" w:line="240" w:lineRule="auto"/>
        <w:jc w:val="both"/>
        <w:rPr>
          <w:rStyle w:val="Strong"/>
          <w:rFonts w:ascii="Arial" w:eastAsiaTheme="majorEastAsia" w:hAnsi="Arial" w:cs="Arial"/>
          <w:b w:val="0"/>
          <w:bCs w:val="0"/>
          <w:sz w:val="20"/>
          <w:szCs w:val="20"/>
        </w:rPr>
      </w:pPr>
    </w:p>
    <w:p w14:paraId="3C8D0B22" w14:textId="77777777" w:rsidR="00A214E3" w:rsidRPr="00AF430F" w:rsidRDefault="008E66B1"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Bean crop thrives in warm climate. </w:t>
      </w:r>
      <w:r w:rsidR="00A214E3" w:rsidRPr="00AF430F">
        <w:rPr>
          <w:rStyle w:val="Strong"/>
          <w:rFonts w:ascii="Arial" w:eastAsiaTheme="majorEastAsia" w:hAnsi="Arial" w:cs="Arial"/>
          <w:b w:val="0"/>
          <w:bCs w:val="0"/>
          <w:sz w:val="20"/>
          <w:szCs w:val="20"/>
        </w:rPr>
        <w:t xml:space="preserve">Optimal vegetative development occurs at temperatures of 18–24°C, while temperatures exceeding 30°C </w:t>
      </w:r>
      <w:r w:rsidR="001430FD" w:rsidRPr="00AF430F">
        <w:rPr>
          <w:rStyle w:val="Strong"/>
          <w:rFonts w:ascii="Arial" w:eastAsiaTheme="majorEastAsia" w:hAnsi="Arial" w:cs="Arial"/>
          <w:b w:val="0"/>
          <w:bCs w:val="0"/>
          <w:sz w:val="20"/>
          <w:szCs w:val="20"/>
        </w:rPr>
        <w:t xml:space="preserve">during reproductive growth stages result in a reduction in pod and seed set due to enhanced abscission of flower buds, flowers and pods (Macharia et al., 2016; Ahmed, 2023). </w:t>
      </w:r>
      <w:r w:rsidR="00A214E3" w:rsidRPr="00AF430F">
        <w:rPr>
          <w:rStyle w:val="Strong"/>
          <w:rFonts w:ascii="Arial" w:eastAsiaTheme="majorEastAsia" w:hAnsi="Arial" w:cs="Arial"/>
          <w:b w:val="0"/>
          <w:bCs w:val="0"/>
          <w:sz w:val="20"/>
          <w:szCs w:val="20"/>
        </w:rPr>
        <w:t>Low temperatures below 10°C during germination can delay emergence and increase susceptibility to seedling diseases</w:t>
      </w:r>
      <w:r w:rsidR="006A318C" w:rsidRPr="00AF430F">
        <w:rPr>
          <w:rStyle w:val="Strong"/>
          <w:rFonts w:ascii="Arial" w:eastAsiaTheme="majorEastAsia" w:hAnsi="Arial" w:cs="Arial"/>
          <w:b w:val="0"/>
          <w:bCs w:val="0"/>
          <w:sz w:val="20"/>
          <w:szCs w:val="20"/>
        </w:rPr>
        <w:t>. These temperatures are also prone to Frost damage</w:t>
      </w:r>
      <w:r w:rsidR="00A214E3" w:rsidRPr="00AF430F">
        <w:rPr>
          <w:rStyle w:val="Strong"/>
          <w:rFonts w:ascii="Arial" w:eastAsiaTheme="majorEastAsia" w:hAnsi="Arial" w:cs="Arial"/>
          <w:b w:val="0"/>
          <w:bCs w:val="0"/>
          <w:sz w:val="20"/>
          <w:szCs w:val="20"/>
        </w:rPr>
        <w:t xml:space="preserve">. </w:t>
      </w:r>
      <w:r w:rsidR="006A318C" w:rsidRPr="00AF430F">
        <w:rPr>
          <w:rStyle w:val="Strong"/>
          <w:rFonts w:ascii="Arial" w:eastAsiaTheme="majorEastAsia" w:hAnsi="Arial" w:cs="Arial"/>
          <w:b w:val="0"/>
          <w:bCs w:val="0"/>
          <w:sz w:val="20"/>
          <w:szCs w:val="20"/>
        </w:rPr>
        <w:t>F</w:t>
      </w:r>
      <w:r w:rsidR="00A214E3" w:rsidRPr="00AF430F">
        <w:rPr>
          <w:rStyle w:val="Strong"/>
          <w:rFonts w:ascii="Arial" w:eastAsiaTheme="majorEastAsia" w:hAnsi="Arial" w:cs="Arial"/>
          <w:b w:val="0"/>
          <w:bCs w:val="0"/>
          <w:sz w:val="20"/>
          <w:szCs w:val="20"/>
        </w:rPr>
        <w:t xml:space="preserve">armers in Kenya’s highland regions experience </w:t>
      </w:r>
      <w:r w:rsidR="006A318C" w:rsidRPr="00AF430F">
        <w:rPr>
          <w:rStyle w:val="Strong"/>
          <w:rFonts w:ascii="Arial" w:eastAsiaTheme="majorEastAsia" w:hAnsi="Arial" w:cs="Arial"/>
          <w:b w:val="0"/>
          <w:bCs w:val="0"/>
          <w:sz w:val="20"/>
          <w:szCs w:val="20"/>
        </w:rPr>
        <w:t xml:space="preserve">Occasional </w:t>
      </w:r>
      <w:r w:rsidR="00A214E3" w:rsidRPr="00AF430F">
        <w:rPr>
          <w:rStyle w:val="Strong"/>
          <w:rFonts w:ascii="Arial" w:eastAsiaTheme="majorEastAsia" w:hAnsi="Arial" w:cs="Arial"/>
          <w:b w:val="0"/>
          <w:bCs w:val="0"/>
          <w:sz w:val="20"/>
          <w:szCs w:val="20"/>
        </w:rPr>
        <w:t xml:space="preserve">delayed planting due to cold spells, whereas lowland regions </w:t>
      </w:r>
      <w:r w:rsidR="00E51DEC" w:rsidRPr="00AF430F">
        <w:rPr>
          <w:rStyle w:val="Strong"/>
          <w:rFonts w:ascii="Arial" w:eastAsiaTheme="majorEastAsia" w:hAnsi="Arial" w:cs="Arial"/>
          <w:b w:val="0"/>
          <w:bCs w:val="0"/>
          <w:sz w:val="20"/>
          <w:szCs w:val="20"/>
        </w:rPr>
        <w:t xml:space="preserve">suffer occasional </w:t>
      </w:r>
      <w:r w:rsidR="00A214E3" w:rsidRPr="00AF430F">
        <w:rPr>
          <w:rStyle w:val="Strong"/>
          <w:rFonts w:ascii="Arial" w:eastAsiaTheme="majorEastAsia" w:hAnsi="Arial" w:cs="Arial"/>
          <w:b w:val="0"/>
          <w:bCs w:val="0"/>
          <w:sz w:val="20"/>
          <w:szCs w:val="20"/>
        </w:rPr>
        <w:t>heat stress (Wortmann et al., 1998).</w:t>
      </w:r>
    </w:p>
    <w:p w14:paraId="09F0F158"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7B677636"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Common bean varieties exhibit differential responses to day length. Photoperiod-sensitive cultivars tend to delay flowering under long days, which can extend the growth cycle and potentially increase exposure to pests and diseases (</w:t>
      </w:r>
      <w:proofErr w:type="spellStart"/>
      <w:r w:rsidRPr="00AF430F">
        <w:rPr>
          <w:rStyle w:val="Strong"/>
          <w:rFonts w:ascii="Arial" w:eastAsiaTheme="majorEastAsia" w:hAnsi="Arial" w:cs="Arial"/>
          <w:b w:val="0"/>
          <w:bCs w:val="0"/>
          <w:sz w:val="20"/>
          <w:szCs w:val="20"/>
        </w:rPr>
        <w:t>Mukankusi</w:t>
      </w:r>
      <w:proofErr w:type="spellEnd"/>
      <w:r w:rsidRPr="00AF430F">
        <w:rPr>
          <w:rStyle w:val="Strong"/>
          <w:rFonts w:ascii="Arial" w:eastAsiaTheme="majorEastAsia" w:hAnsi="Arial" w:cs="Arial"/>
          <w:b w:val="0"/>
          <w:bCs w:val="0"/>
          <w:sz w:val="20"/>
          <w:szCs w:val="20"/>
        </w:rPr>
        <w:t xml:space="preserve"> et al., 2012). Conversely, photoperiod-insensitive varieties are favoured in regions with variable day lengths, allowing farmers greater flexibility in planting schedules and reducing the risk of crop failure.</w:t>
      </w:r>
    </w:p>
    <w:p w14:paraId="4B2EED21"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624BDA09" w14:textId="77777777" w:rsidR="00A214E3" w:rsidRPr="00AF430F" w:rsidRDefault="00E51DEC"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Bean crop thrives within 600-1500mm of well distributed rain per annum. </w:t>
      </w:r>
      <w:r w:rsidR="000830A7" w:rsidRPr="00AF430F">
        <w:rPr>
          <w:rStyle w:val="Strong"/>
          <w:rFonts w:ascii="Arial" w:eastAsiaTheme="majorEastAsia" w:hAnsi="Arial" w:cs="Arial"/>
          <w:b w:val="0"/>
          <w:bCs w:val="0"/>
          <w:sz w:val="20"/>
          <w:szCs w:val="20"/>
        </w:rPr>
        <w:t xml:space="preserve"> Water stress during reproductive stages such as </w:t>
      </w:r>
      <w:r w:rsidR="00A214E3" w:rsidRPr="00AF430F">
        <w:rPr>
          <w:rStyle w:val="Strong"/>
          <w:rFonts w:ascii="Arial" w:eastAsiaTheme="majorEastAsia" w:hAnsi="Arial" w:cs="Arial"/>
          <w:b w:val="0"/>
          <w:bCs w:val="0"/>
          <w:sz w:val="20"/>
          <w:szCs w:val="20"/>
        </w:rPr>
        <w:t xml:space="preserve">flowering and pod-filling </w:t>
      </w:r>
      <w:r w:rsidR="000830A7" w:rsidRPr="00AF430F">
        <w:rPr>
          <w:rStyle w:val="Strong"/>
          <w:rFonts w:ascii="Arial" w:eastAsiaTheme="majorEastAsia" w:hAnsi="Arial" w:cs="Arial"/>
          <w:b w:val="0"/>
          <w:bCs w:val="0"/>
          <w:sz w:val="20"/>
          <w:szCs w:val="20"/>
        </w:rPr>
        <w:t>stages, leads to reduced</w:t>
      </w:r>
      <w:r w:rsidR="00A214E3" w:rsidRPr="00AF430F">
        <w:rPr>
          <w:rStyle w:val="Strong"/>
          <w:rFonts w:ascii="Arial" w:eastAsiaTheme="majorEastAsia" w:hAnsi="Arial" w:cs="Arial"/>
          <w:b w:val="0"/>
          <w:bCs w:val="0"/>
          <w:sz w:val="20"/>
          <w:szCs w:val="20"/>
        </w:rPr>
        <w:t xml:space="preserve"> pod number, grain size, and overall yield (Beebe et al., 2013</w:t>
      </w:r>
      <w:r w:rsidR="000830A7" w:rsidRPr="00AF430F">
        <w:rPr>
          <w:rStyle w:val="Strong"/>
          <w:rFonts w:ascii="Arial" w:eastAsiaTheme="majorEastAsia" w:hAnsi="Arial" w:cs="Arial"/>
          <w:b w:val="0"/>
          <w:bCs w:val="0"/>
          <w:sz w:val="20"/>
          <w:szCs w:val="20"/>
        </w:rPr>
        <w:t>; Geleta et al., 2024</w:t>
      </w:r>
      <w:r w:rsidR="00A214E3" w:rsidRPr="00AF430F">
        <w:rPr>
          <w:rStyle w:val="Strong"/>
          <w:rFonts w:ascii="Arial" w:eastAsiaTheme="majorEastAsia" w:hAnsi="Arial" w:cs="Arial"/>
          <w:b w:val="0"/>
          <w:bCs w:val="0"/>
          <w:sz w:val="20"/>
          <w:szCs w:val="20"/>
        </w:rPr>
        <w:t>). In Kenya, seasonal rainfall variability and increasing incidences of drought pose major challenges to bean production. Rainfall distribution also affects planting dates and crop rotation practices. Early planting, aligned with the onset of rain</w:t>
      </w:r>
      <w:r w:rsidR="000830A7" w:rsidRPr="00AF430F">
        <w:rPr>
          <w:rStyle w:val="Strong"/>
          <w:rFonts w:ascii="Arial" w:eastAsiaTheme="majorEastAsia" w:hAnsi="Arial" w:cs="Arial"/>
          <w:b w:val="0"/>
          <w:bCs w:val="0"/>
          <w:sz w:val="20"/>
          <w:szCs w:val="20"/>
        </w:rPr>
        <w:t>s, soil moisture conservation techniques such as mulching and water harvesting or supplemental irrigation is</w:t>
      </w:r>
      <w:r w:rsidR="00A214E3" w:rsidRPr="00AF430F">
        <w:rPr>
          <w:rStyle w:val="Strong"/>
          <w:rFonts w:ascii="Arial" w:eastAsiaTheme="majorEastAsia" w:hAnsi="Arial" w:cs="Arial"/>
          <w:b w:val="0"/>
          <w:bCs w:val="0"/>
          <w:sz w:val="20"/>
          <w:szCs w:val="20"/>
        </w:rPr>
        <w:t xml:space="preserve"> recommended in </w:t>
      </w:r>
      <w:r w:rsidR="000830A7" w:rsidRPr="00AF430F">
        <w:rPr>
          <w:rStyle w:val="Strong"/>
          <w:rFonts w:ascii="Arial" w:eastAsiaTheme="majorEastAsia" w:hAnsi="Arial" w:cs="Arial"/>
          <w:b w:val="0"/>
          <w:bCs w:val="0"/>
          <w:sz w:val="20"/>
          <w:szCs w:val="20"/>
        </w:rPr>
        <w:t>these regions (Girma et al., 2018, Macharia et al., 2016)</w:t>
      </w:r>
      <w:r w:rsidR="00A214E3" w:rsidRPr="00AF430F">
        <w:rPr>
          <w:rStyle w:val="Strong"/>
          <w:rFonts w:ascii="Arial" w:eastAsiaTheme="majorEastAsia" w:hAnsi="Arial" w:cs="Arial"/>
          <w:b w:val="0"/>
          <w:bCs w:val="0"/>
          <w:sz w:val="20"/>
          <w:szCs w:val="20"/>
        </w:rPr>
        <w:t xml:space="preserve">. </w:t>
      </w:r>
    </w:p>
    <w:p w14:paraId="12F87D50" w14:textId="77777777" w:rsidR="000830A7" w:rsidRPr="00AF430F" w:rsidRDefault="000830A7" w:rsidP="00CA07BA">
      <w:pPr>
        <w:spacing w:after="0" w:line="240" w:lineRule="auto"/>
        <w:jc w:val="both"/>
        <w:rPr>
          <w:rStyle w:val="Strong"/>
          <w:rFonts w:ascii="Arial" w:eastAsiaTheme="majorEastAsia" w:hAnsi="Arial" w:cs="Arial"/>
          <w:b w:val="0"/>
          <w:bCs w:val="0"/>
          <w:sz w:val="20"/>
          <w:szCs w:val="20"/>
        </w:rPr>
      </w:pPr>
    </w:p>
    <w:p w14:paraId="61EC2B12" w14:textId="77777777" w:rsidR="006A318C"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According to Lugalichi, (2013), common bean is not sensitive to soil type as long as it is reasonably fertile, well-drained and does not have conditions that </w:t>
      </w:r>
      <w:r w:rsidR="004D1571" w:rsidRPr="00AF430F">
        <w:rPr>
          <w:rStyle w:val="Strong"/>
          <w:rFonts w:ascii="Arial" w:eastAsiaTheme="majorEastAsia" w:hAnsi="Arial" w:cs="Arial"/>
          <w:b w:val="0"/>
          <w:bCs w:val="0"/>
          <w:sz w:val="20"/>
          <w:szCs w:val="20"/>
        </w:rPr>
        <w:t>inhibit</w:t>
      </w:r>
      <w:r w:rsidRPr="00AF430F">
        <w:rPr>
          <w:rStyle w:val="Strong"/>
          <w:rFonts w:ascii="Arial" w:eastAsiaTheme="majorEastAsia" w:hAnsi="Arial" w:cs="Arial"/>
          <w:b w:val="0"/>
          <w:bCs w:val="0"/>
          <w:sz w:val="20"/>
          <w:szCs w:val="20"/>
        </w:rPr>
        <w:t xml:space="preserve"> germination and emergence. They grow well in well drained, loamy soil that is rich in organic matter, have at least 90cm depth and slightly acidic (6.0-7.0) pH (Smith &amp; Rao 2021; Macharia et al., 2021). Acidic soils with pH below 5.0 reduce nutrient availability, particularly phosphorus, which is critical for root development and nodulation</w:t>
      </w:r>
      <w:r w:rsidR="006A318C" w:rsidRPr="00AF430F">
        <w:rPr>
          <w:rStyle w:val="Strong"/>
          <w:rFonts w:ascii="Arial" w:eastAsiaTheme="majorEastAsia" w:hAnsi="Arial" w:cs="Arial"/>
          <w:b w:val="0"/>
          <w:bCs w:val="0"/>
          <w:sz w:val="20"/>
          <w:szCs w:val="20"/>
        </w:rPr>
        <w:t xml:space="preserve"> (Muindi, 2019)</w:t>
      </w:r>
      <w:r w:rsidRPr="00AF430F">
        <w:rPr>
          <w:rStyle w:val="Strong"/>
          <w:rFonts w:ascii="Arial" w:eastAsiaTheme="majorEastAsia" w:hAnsi="Arial" w:cs="Arial"/>
          <w:b w:val="0"/>
          <w:bCs w:val="0"/>
          <w:sz w:val="20"/>
          <w:szCs w:val="20"/>
        </w:rPr>
        <w:t xml:space="preserve">. Similarly, heavy clay soils with poor drainage restrict root </w:t>
      </w:r>
      <w:r w:rsidR="00C007FB" w:rsidRPr="00AF430F">
        <w:rPr>
          <w:rStyle w:val="Strong"/>
          <w:rFonts w:ascii="Arial" w:eastAsiaTheme="majorEastAsia" w:hAnsi="Arial" w:cs="Arial"/>
          <w:b w:val="0"/>
          <w:bCs w:val="0"/>
          <w:sz w:val="20"/>
          <w:szCs w:val="20"/>
        </w:rPr>
        <w:t>growth and</w:t>
      </w:r>
      <w:r w:rsidRPr="00AF430F">
        <w:rPr>
          <w:rStyle w:val="Strong"/>
          <w:rFonts w:ascii="Arial" w:eastAsiaTheme="majorEastAsia" w:hAnsi="Arial" w:cs="Arial"/>
          <w:b w:val="0"/>
          <w:bCs w:val="0"/>
          <w:sz w:val="20"/>
          <w:szCs w:val="20"/>
        </w:rPr>
        <w:t>, increases incidences of root rots and other soil borne diseases (Manivannan et al., 2009. Sandy soils on the other hand are associated with drought stress, soil health and nematode challenges (Kamau et al., 2020; Macharia et al</w:t>
      </w:r>
      <w:r w:rsidR="004D1571" w:rsidRPr="00AF430F">
        <w:rPr>
          <w:rStyle w:val="Strong"/>
          <w:rFonts w:ascii="Arial" w:eastAsiaTheme="majorEastAsia" w:hAnsi="Arial" w:cs="Arial"/>
          <w:b w:val="0"/>
          <w:bCs w:val="0"/>
          <w:sz w:val="20"/>
          <w:szCs w:val="20"/>
        </w:rPr>
        <w:t>.,</w:t>
      </w:r>
      <w:r w:rsidRPr="00AF430F">
        <w:rPr>
          <w:rStyle w:val="Strong"/>
          <w:rFonts w:ascii="Arial" w:eastAsiaTheme="majorEastAsia" w:hAnsi="Arial" w:cs="Arial"/>
          <w:b w:val="0"/>
          <w:bCs w:val="0"/>
          <w:sz w:val="20"/>
          <w:szCs w:val="20"/>
        </w:rPr>
        <w:t xml:space="preserve"> </w:t>
      </w:r>
      <w:r w:rsidR="00585D5E" w:rsidRPr="00AF430F">
        <w:rPr>
          <w:rStyle w:val="Strong"/>
          <w:rFonts w:ascii="Arial" w:eastAsiaTheme="majorEastAsia" w:hAnsi="Arial" w:cs="Arial"/>
          <w:b w:val="0"/>
          <w:bCs w:val="0"/>
          <w:sz w:val="20"/>
          <w:szCs w:val="20"/>
        </w:rPr>
        <w:t>2016</w:t>
      </w:r>
      <w:r w:rsidRPr="00AF430F">
        <w:rPr>
          <w:rStyle w:val="Strong"/>
          <w:rFonts w:ascii="Arial" w:eastAsiaTheme="majorEastAsia" w:hAnsi="Arial" w:cs="Arial"/>
          <w:b w:val="0"/>
          <w:bCs w:val="0"/>
          <w:sz w:val="20"/>
          <w:szCs w:val="20"/>
        </w:rPr>
        <w:t>).</w:t>
      </w:r>
      <w:r w:rsidR="006A318C" w:rsidRPr="00AF430F">
        <w:rPr>
          <w:rStyle w:val="Strong"/>
          <w:rFonts w:ascii="Arial" w:eastAsiaTheme="majorEastAsia" w:hAnsi="Arial" w:cs="Arial"/>
          <w:b w:val="0"/>
          <w:bCs w:val="0"/>
          <w:sz w:val="20"/>
          <w:szCs w:val="20"/>
        </w:rPr>
        <w:t xml:space="preserve"> </w:t>
      </w:r>
    </w:p>
    <w:p w14:paraId="3C3D368B"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136246A5"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3C3CDABE" w14:textId="77777777" w:rsidR="009D0E18"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Nutrient management is important in bean cultivation. Beans are nitrogen-fixing legumes, forming symbiotic relationships with </w:t>
      </w:r>
      <w:r w:rsidRPr="00AF430F">
        <w:rPr>
          <w:rStyle w:val="Strong"/>
          <w:rFonts w:ascii="Arial" w:eastAsiaTheme="majorEastAsia" w:hAnsi="Arial" w:cs="Arial"/>
          <w:b w:val="0"/>
          <w:bCs w:val="0"/>
          <w:i/>
          <w:sz w:val="20"/>
          <w:szCs w:val="20"/>
        </w:rPr>
        <w:t>Rhizobium</w:t>
      </w:r>
      <w:r w:rsidRPr="00AF430F">
        <w:rPr>
          <w:rStyle w:val="Strong"/>
          <w:rFonts w:ascii="Arial" w:eastAsiaTheme="majorEastAsia" w:hAnsi="Arial" w:cs="Arial"/>
          <w:b w:val="0"/>
          <w:bCs w:val="0"/>
          <w:sz w:val="20"/>
          <w:szCs w:val="20"/>
        </w:rPr>
        <w:t xml:space="preserve"> bacteria that convert atmospheric nitrogen into plant-available forms (Abd-Alla et al., 20</w:t>
      </w:r>
      <w:r w:rsidR="00746BD8" w:rsidRPr="00AF430F">
        <w:rPr>
          <w:rStyle w:val="Strong"/>
          <w:rFonts w:ascii="Arial" w:eastAsiaTheme="majorEastAsia" w:hAnsi="Arial" w:cs="Arial"/>
          <w:b w:val="0"/>
          <w:bCs w:val="0"/>
          <w:sz w:val="20"/>
          <w:szCs w:val="20"/>
        </w:rPr>
        <w:t>11</w:t>
      </w:r>
      <w:r w:rsidRPr="00AF430F">
        <w:rPr>
          <w:rStyle w:val="Strong"/>
          <w:rFonts w:ascii="Arial" w:eastAsiaTheme="majorEastAsia" w:hAnsi="Arial" w:cs="Arial"/>
          <w:b w:val="0"/>
          <w:bCs w:val="0"/>
          <w:sz w:val="20"/>
          <w:szCs w:val="20"/>
        </w:rPr>
        <w:t xml:space="preserve">; Erana, 2021). This process is highly depended on soil health more so aggregation, moisture, temperature, pH, and organic matter, and nutrients such as </w:t>
      </w:r>
      <w:r w:rsidR="009D0E18" w:rsidRPr="00AF430F">
        <w:rPr>
          <w:rStyle w:val="Strong"/>
          <w:rFonts w:ascii="Arial" w:eastAsiaTheme="majorEastAsia" w:hAnsi="Arial" w:cs="Arial"/>
          <w:b w:val="0"/>
          <w:bCs w:val="0"/>
          <w:sz w:val="20"/>
          <w:szCs w:val="20"/>
        </w:rPr>
        <w:t xml:space="preserve">starter </w:t>
      </w:r>
      <w:r w:rsidRPr="00AF430F">
        <w:rPr>
          <w:rStyle w:val="Strong"/>
          <w:rFonts w:ascii="Arial" w:eastAsiaTheme="majorEastAsia" w:hAnsi="Arial" w:cs="Arial"/>
          <w:b w:val="0"/>
          <w:bCs w:val="0"/>
          <w:sz w:val="20"/>
          <w:szCs w:val="20"/>
        </w:rPr>
        <w:t xml:space="preserve">nitrogen, phosphorus, calcium, </w:t>
      </w:r>
      <w:proofErr w:type="spellStart"/>
      <w:r w:rsidRPr="00AF430F">
        <w:rPr>
          <w:rStyle w:val="Strong"/>
          <w:rFonts w:ascii="Arial" w:eastAsiaTheme="majorEastAsia" w:hAnsi="Arial" w:cs="Arial"/>
          <w:b w:val="0"/>
          <w:bCs w:val="0"/>
          <w:sz w:val="20"/>
          <w:szCs w:val="20"/>
        </w:rPr>
        <w:t>sulfur</w:t>
      </w:r>
      <w:proofErr w:type="spellEnd"/>
      <w:r w:rsidRPr="00AF430F">
        <w:rPr>
          <w:rStyle w:val="Strong"/>
          <w:rFonts w:ascii="Arial" w:eastAsiaTheme="majorEastAsia" w:hAnsi="Arial" w:cs="Arial"/>
          <w:b w:val="0"/>
          <w:bCs w:val="0"/>
          <w:sz w:val="20"/>
          <w:szCs w:val="20"/>
        </w:rPr>
        <w:t>, iron, molybdenum, cobalt, boron, and nickel (</w:t>
      </w:r>
      <w:r w:rsidR="00D5127E" w:rsidRPr="00AF430F">
        <w:rPr>
          <w:rStyle w:val="Strong"/>
          <w:rFonts w:ascii="Arial" w:eastAsiaTheme="majorEastAsia" w:hAnsi="Arial" w:cs="Arial"/>
          <w:b w:val="0"/>
          <w:bCs w:val="0"/>
          <w:sz w:val="20"/>
          <w:szCs w:val="20"/>
        </w:rPr>
        <w:t xml:space="preserve">Phiri et al., 2016; </w:t>
      </w:r>
      <w:r w:rsidRPr="00AF430F">
        <w:rPr>
          <w:rStyle w:val="Strong"/>
          <w:rFonts w:ascii="Arial" w:eastAsiaTheme="majorEastAsia" w:hAnsi="Arial" w:cs="Arial"/>
          <w:b w:val="0"/>
          <w:bCs w:val="0"/>
          <w:sz w:val="20"/>
          <w:szCs w:val="20"/>
        </w:rPr>
        <w:t>Weil and Brady, 2017; Muindi et al., 2020). Crop rotation with cereals and other legumes also plays an important role in soil health improvement pest and weeds suppression, promoting sustainable bean production systems (Abd-Alla et al., 20</w:t>
      </w:r>
      <w:r w:rsidR="00746BD8" w:rsidRPr="00AF430F">
        <w:rPr>
          <w:rStyle w:val="Strong"/>
          <w:rFonts w:ascii="Arial" w:eastAsiaTheme="majorEastAsia" w:hAnsi="Arial" w:cs="Arial"/>
          <w:b w:val="0"/>
          <w:bCs w:val="0"/>
          <w:sz w:val="20"/>
          <w:szCs w:val="20"/>
        </w:rPr>
        <w:t>11</w:t>
      </w:r>
      <w:r w:rsidRPr="00AF430F">
        <w:rPr>
          <w:rStyle w:val="Strong"/>
          <w:rFonts w:ascii="Arial" w:eastAsiaTheme="majorEastAsia" w:hAnsi="Arial" w:cs="Arial"/>
          <w:b w:val="0"/>
          <w:bCs w:val="0"/>
          <w:sz w:val="20"/>
          <w:szCs w:val="20"/>
        </w:rPr>
        <w:t>; Erana, 2021).</w:t>
      </w:r>
      <w:r w:rsidR="000830A7" w:rsidRPr="00AF430F">
        <w:rPr>
          <w:rStyle w:val="Strong"/>
          <w:rFonts w:ascii="Arial" w:eastAsiaTheme="majorEastAsia" w:hAnsi="Arial" w:cs="Arial"/>
          <w:b w:val="0"/>
          <w:bCs w:val="0"/>
          <w:sz w:val="20"/>
          <w:szCs w:val="20"/>
        </w:rPr>
        <w:t xml:space="preserve"> </w:t>
      </w:r>
    </w:p>
    <w:p w14:paraId="05A08AB6" w14:textId="77777777" w:rsidR="006A318C" w:rsidRPr="00AF430F" w:rsidRDefault="006A318C" w:rsidP="00CA07BA">
      <w:pPr>
        <w:spacing w:after="0" w:line="240" w:lineRule="auto"/>
        <w:jc w:val="both"/>
        <w:rPr>
          <w:rStyle w:val="Strong"/>
          <w:rFonts w:ascii="Arial" w:eastAsiaTheme="majorEastAsia" w:hAnsi="Arial" w:cs="Arial"/>
          <w:bCs w:val="0"/>
          <w:sz w:val="20"/>
          <w:szCs w:val="20"/>
        </w:rPr>
      </w:pPr>
    </w:p>
    <w:p w14:paraId="7AF619DE" w14:textId="77777777" w:rsidR="00961E38" w:rsidRPr="00AF430F" w:rsidRDefault="00C007FB"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5.</w:t>
      </w:r>
      <w:r w:rsidR="00965066" w:rsidRPr="00AF430F">
        <w:rPr>
          <w:rStyle w:val="Strong"/>
          <w:rFonts w:ascii="Arial" w:eastAsiaTheme="majorEastAsia" w:hAnsi="Arial" w:cs="Arial"/>
          <w:bCs w:val="0"/>
        </w:rPr>
        <w:t>2</w:t>
      </w:r>
      <w:r w:rsidRPr="00AF430F">
        <w:rPr>
          <w:rStyle w:val="Strong"/>
          <w:rFonts w:ascii="Arial" w:eastAsiaTheme="majorEastAsia" w:hAnsi="Arial" w:cs="Arial"/>
          <w:bCs w:val="0"/>
        </w:rPr>
        <w:t xml:space="preserve"> </w:t>
      </w:r>
      <w:r w:rsidR="00A214E3" w:rsidRPr="00AF430F">
        <w:rPr>
          <w:rStyle w:val="Strong"/>
          <w:rFonts w:ascii="Arial" w:eastAsiaTheme="majorEastAsia" w:hAnsi="Arial" w:cs="Arial"/>
          <w:bCs w:val="0"/>
        </w:rPr>
        <w:t>Crop Establishment</w:t>
      </w:r>
      <w:r w:rsidR="00961E38" w:rsidRPr="00AF430F">
        <w:rPr>
          <w:rStyle w:val="Strong"/>
          <w:rFonts w:ascii="Arial" w:eastAsiaTheme="majorEastAsia" w:hAnsi="Arial" w:cs="Arial"/>
          <w:bCs w:val="0"/>
        </w:rPr>
        <w:t>, Harvesting and Post-Harvest Practices</w:t>
      </w:r>
    </w:p>
    <w:p w14:paraId="4E4B4ADD" w14:textId="77777777" w:rsidR="00A214E3" w:rsidRPr="00AF430F" w:rsidRDefault="00A214E3" w:rsidP="00CA07BA">
      <w:pPr>
        <w:spacing w:after="0" w:line="240" w:lineRule="auto"/>
        <w:jc w:val="both"/>
        <w:rPr>
          <w:rStyle w:val="Strong"/>
          <w:rFonts w:ascii="Arial" w:eastAsiaTheme="majorEastAsia" w:hAnsi="Arial" w:cs="Arial"/>
          <w:bCs w:val="0"/>
          <w:sz w:val="20"/>
          <w:szCs w:val="20"/>
        </w:rPr>
      </w:pPr>
    </w:p>
    <w:p w14:paraId="3983EBCF"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lastRenderedPageBreak/>
        <w:t xml:space="preserve">Apt planting practises are critical for attaining high yields. In Kenya, farmers typically employ row planting with inter-row spacing ranging from 45 to 75 cm, depending on variety and soil fertility, and intra-row spacing of 10–20 cm to reduce competition for light, nutrients, and water (Ndegwa et al., 2019). Dense planting can increase canopy closure, reducing weed growth, but may also exacerbate disease incidence due to poor air circulation. </w:t>
      </w:r>
      <w:r w:rsidR="00BC0B77" w:rsidRPr="00AF430F">
        <w:rPr>
          <w:rStyle w:val="Strong"/>
          <w:rFonts w:ascii="Arial" w:eastAsiaTheme="majorEastAsia" w:hAnsi="Arial" w:cs="Arial"/>
          <w:b w:val="0"/>
          <w:bCs w:val="0"/>
          <w:sz w:val="20"/>
          <w:szCs w:val="20"/>
        </w:rPr>
        <w:t>Contrariwise</w:t>
      </w:r>
      <w:r w:rsidRPr="00AF430F">
        <w:rPr>
          <w:rStyle w:val="Strong"/>
          <w:rFonts w:ascii="Arial" w:eastAsiaTheme="majorEastAsia" w:hAnsi="Arial" w:cs="Arial"/>
          <w:b w:val="0"/>
          <w:bCs w:val="0"/>
          <w:sz w:val="20"/>
          <w:szCs w:val="20"/>
        </w:rPr>
        <w:t>, wide spacing facilitates air movement, lowering the risk of foliar diseases such as angular leaf spot and rust, while optimizing light penetration to lower leaves (</w:t>
      </w:r>
      <w:proofErr w:type="spellStart"/>
      <w:r w:rsidRPr="00AF430F">
        <w:rPr>
          <w:rStyle w:val="Strong"/>
          <w:rFonts w:ascii="Arial" w:eastAsiaTheme="majorEastAsia" w:hAnsi="Arial" w:cs="Arial"/>
          <w:b w:val="0"/>
          <w:bCs w:val="0"/>
          <w:sz w:val="20"/>
          <w:szCs w:val="20"/>
        </w:rPr>
        <w:t>Mukankusi</w:t>
      </w:r>
      <w:proofErr w:type="spellEnd"/>
      <w:r w:rsidRPr="00AF430F">
        <w:rPr>
          <w:rStyle w:val="Strong"/>
          <w:rFonts w:ascii="Arial" w:eastAsiaTheme="majorEastAsia" w:hAnsi="Arial" w:cs="Arial"/>
          <w:b w:val="0"/>
          <w:bCs w:val="0"/>
          <w:sz w:val="20"/>
          <w:szCs w:val="20"/>
        </w:rPr>
        <w:t xml:space="preserve"> et al., 2012; </w:t>
      </w:r>
      <w:proofErr w:type="spellStart"/>
      <w:r w:rsidRPr="00AF430F">
        <w:rPr>
          <w:rStyle w:val="Strong"/>
          <w:rFonts w:ascii="Arial" w:eastAsiaTheme="majorEastAsia" w:hAnsi="Arial" w:cs="Arial"/>
          <w:b w:val="0"/>
          <w:bCs w:val="0"/>
          <w:sz w:val="20"/>
          <w:szCs w:val="20"/>
        </w:rPr>
        <w:t>Odunga</w:t>
      </w:r>
      <w:proofErr w:type="spellEnd"/>
      <w:r w:rsidRPr="00AF430F">
        <w:rPr>
          <w:rStyle w:val="Strong"/>
          <w:rFonts w:ascii="Arial" w:eastAsiaTheme="majorEastAsia" w:hAnsi="Arial" w:cs="Arial"/>
          <w:b w:val="0"/>
          <w:bCs w:val="0"/>
          <w:sz w:val="20"/>
          <w:szCs w:val="20"/>
        </w:rPr>
        <w:t>, 2022).</w:t>
      </w:r>
    </w:p>
    <w:p w14:paraId="14FA30C7"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5D2E0E32"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Recommended seed rates in Kenya vary with </w:t>
      </w:r>
      <w:r w:rsidR="0025656B" w:rsidRPr="00AF430F">
        <w:rPr>
          <w:rStyle w:val="Strong"/>
          <w:rFonts w:ascii="Arial" w:eastAsiaTheme="majorEastAsia" w:hAnsi="Arial" w:cs="Arial"/>
          <w:b w:val="0"/>
          <w:bCs w:val="0"/>
          <w:sz w:val="20"/>
          <w:szCs w:val="20"/>
        </w:rPr>
        <w:t xml:space="preserve">variety, </w:t>
      </w:r>
      <w:r w:rsidRPr="00AF430F">
        <w:rPr>
          <w:rStyle w:val="Strong"/>
          <w:rFonts w:ascii="Arial" w:eastAsiaTheme="majorEastAsia" w:hAnsi="Arial" w:cs="Arial"/>
          <w:b w:val="0"/>
          <w:bCs w:val="0"/>
          <w:sz w:val="20"/>
          <w:szCs w:val="20"/>
        </w:rPr>
        <w:t>seed size and expected agronomic practices. It ranges from 25 to 90 kg per hectare for bush varieties and 25-70 kg per hectare for climbing types. Planting depth should generally be 3–5 cm (1-2 inches) deep, this strikes a balance between securing enough soil moisture for germination with preventing seeds from sitting too deep and rotting as well as exposure to fungal diseases and damping off</w:t>
      </w:r>
      <w:r w:rsidR="0025656B" w:rsidRPr="00AF430F">
        <w:rPr>
          <w:rStyle w:val="Strong"/>
          <w:rFonts w:ascii="Arial" w:eastAsiaTheme="majorEastAsia" w:hAnsi="Arial" w:cs="Arial"/>
          <w:b w:val="0"/>
          <w:bCs w:val="0"/>
          <w:sz w:val="20"/>
          <w:szCs w:val="20"/>
        </w:rPr>
        <w:t>.</w:t>
      </w:r>
    </w:p>
    <w:p w14:paraId="4AE36E14"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1202CDE9" w14:textId="77777777" w:rsidR="00961E38"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Weed management is vital, particularly during early growth stages to reduce competition for growth factors such as nutrients, light, and moisture</w:t>
      </w:r>
      <w:r w:rsidR="00335220" w:rsidRPr="00AF430F">
        <w:rPr>
          <w:rStyle w:val="Strong"/>
          <w:rFonts w:ascii="Arial" w:eastAsiaTheme="majorEastAsia" w:hAnsi="Arial" w:cs="Arial"/>
          <w:b w:val="0"/>
          <w:bCs w:val="0"/>
          <w:sz w:val="20"/>
          <w:szCs w:val="20"/>
        </w:rPr>
        <w:t xml:space="preserve"> (Baker et al., 2021)</w:t>
      </w:r>
      <w:r w:rsidRPr="00AF430F">
        <w:rPr>
          <w:rStyle w:val="Strong"/>
          <w:rFonts w:ascii="Arial" w:eastAsiaTheme="majorEastAsia" w:hAnsi="Arial" w:cs="Arial"/>
          <w:b w:val="0"/>
          <w:bCs w:val="0"/>
          <w:sz w:val="20"/>
          <w:szCs w:val="20"/>
        </w:rPr>
        <w:t xml:space="preserve">. </w:t>
      </w:r>
      <w:r w:rsidR="008165FB" w:rsidRPr="00AF430F">
        <w:rPr>
          <w:rStyle w:val="Strong"/>
          <w:rFonts w:ascii="Arial" w:eastAsiaTheme="majorEastAsia" w:hAnsi="Arial" w:cs="Arial"/>
          <w:b w:val="0"/>
          <w:bCs w:val="0"/>
          <w:sz w:val="20"/>
          <w:szCs w:val="20"/>
        </w:rPr>
        <w:t>It</w:t>
      </w:r>
      <w:r w:rsidRPr="00AF430F">
        <w:rPr>
          <w:rStyle w:val="Strong"/>
          <w:rFonts w:ascii="Arial" w:eastAsiaTheme="majorEastAsia" w:hAnsi="Arial" w:cs="Arial"/>
          <w:b w:val="0"/>
          <w:bCs w:val="0"/>
          <w:sz w:val="20"/>
          <w:szCs w:val="20"/>
        </w:rPr>
        <w:t xml:space="preserve"> can be carried out using variety of approaches such as manual weeding, herbicide application</w:t>
      </w:r>
      <w:r w:rsidR="000B4150"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mulching</w:t>
      </w:r>
      <w:r w:rsidR="000B4150" w:rsidRPr="00AF430F">
        <w:rPr>
          <w:rStyle w:val="Strong"/>
          <w:rFonts w:ascii="Arial" w:eastAsiaTheme="majorEastAsia" w:hAnsi="Arial" w:cs="Arial"/>
          <w:b w:val="0"/>
          <w:bCs w:val="0"/>
          <w:sz w:val="20"/>
          <w:szCs w:val="20"/>
        </w:rPr>
        <w:t xml:space="preserve">, </w:t>
      </w:r>
      <w:r w:rsidR="000B4150" w:rsidRPr="00AF430F">
        <w:rPr>
          <w:rFonts w:ascii="Arial" w:hAnsi="Arial" w:cs="Arial"/>
          <w:sz w:val="20"/>
          <w:szCs w:val="20"/>
          <w:shd w:val="clear" w:color="auto" w:fill="FFFFFF"/>
        </w:rPr>
        <w:t xml:space="preserve">breeding competitive crops and integrating cultural practices such as optimal sowing density, narrow row spacing, and cover cropping </w:t>
      </w:r>
      <w:r w:rsidR="00335220" w:rsidRPr="00AF430F">
        <w:rPr>
          <w:rStyle w:val="Strong"/>
          <w:rFonts w:ascii="Arial" w:eastAsiaTheme="majorEastAsia" w:hAnsi="Arial" w:cs="Arial"/>
          <w:b w:val="0"/>
          <w:bCs w:val="0"/>
          <w:sz w:val="20"/>
          <w:szCs w:val="20"/>
        </w:rPr>
        <w:t>(Sila, 2019</w:t>
      </w:r>
      <w:r w:rsidR="000B4150" w:rsidRPr="00AF430F">
        <w:rPr>
          <w:rStyle w:val="Strong"/>
          <w:rFonts w:ascii="Arial" w:eastAsiaTheme="majorEastAsia" w:hAnsi="Arial" w:cs="Arial"/>
          <w:b w:val="0"/>
          <w:bCs w:val="0"/>
          <w:sz w:val="20"/>
          <w:szCs w:val="20"/>
        </w:rPr>
        <w:t>; Savic et al., 2025)</w:t>
      </w:r>
      <w:r w:rsidRPr="00AF430F">
        <w:rPr>
          <w:rStyle w:val="Strong"/>
          <w:rFonts w:ascii="Arial" w:eastAsiaTheme="majorEastAsia" w:hAnsi="Arial" w:cs="Arial"/>
          <w:b w:val="0"/>
          <w:bCs w:val="0"/>
          <w:sz w:val="20"/>
          <w:szCs w:val="20"/>
        </w:rPr>
        <w:t>. This is</w:t>
      </w:r>
      <w:r w:rsidR="008165FB" w:rsidRPr="00AF430F">
        <w:rPr>
          <w:rStyle w:val="Strong"/>
          <w:rFonts w:ascii="Arial" w:eastAsiaTheme="majorEastAsia" w:hAnsi="Arial" w:cs="Arial"/>
          <w:b w:val="0"/>
          <w:bCs w:val="0"/>
          <w:sz w:val="20"/>
          <w:szCs w:val="20"/>
        </w:rPr>
        <w:t>,</w:t>
      </w:r>
      <w:r w:rsidRPr="00AF430F">
        <w:rPr>
          <w:rStyle w:val="Strong"/>
          <w:rFonts w:ascii="Arial" w:eastAsiaTheme="majorEastAsia" w:hAnsi="Arial" w:cs="Arial"/>
          <w:b w:val="0"/>
          <w:bCs w:val="0"/>
          <w:sz w:val="20"/>
          <w:szCs w:val="20"/>
        </w:rPr>
        <w:t xml:space="preserve"> however</w:t>
      </w:r>
      <w:r w:rsidR="008165FB" w:rsidRPr="00AF430F">
        <w:rPr>
          <w:rStyle w:val="Strong"/>
          <w:rFonts w:ascii="Arial" w:eastAsiaTheme="majorEastAsia" w:hAnsi="Arial" w:cs="Arial"/>
          <w:b w:val="0"/>
          <w:bCs w:val="0"/>
          <w:sz w:val="20"/>
          <w:szCs w:val="20"/>
        </w:rPr>
        <w:t>,</w:t>
      </w:r>
      <w:r w:rsidRPr="00AF430F">
        <w:rPr>
          <w:rStyle w:val="Strong"/>
          <w:rFonts w:ascii="Arial" w:eastAsiaTheme="majorEastAsia" w:hAnsi="Arial" w:cs="Arial"/>
          <w:b w:val="0"/>
          <w:bCs w:val="0"/>
          <w:sz w:val="20"/>
          <w:szCs w:val="20"/>
        </w:rPr>
        <w:t xml:space="preserve"> farmer specific depending factors such as labour availability, economic capacity, and environmental considerations</w:t>
      </w:r>
      <w:r w:rsidR="00335220" w:rsidRPr="00AF430F">
        <w:rPr>
          <w:rStyle w:val="Strong"/>
          <w:rFonts w:ascii="Arial" w:eastAsiaTheme="majorEastAsia" w:hAnsi="Arial" w:cs="Arial"/>
          <w:b w:val="0"/>
          <w:bCs w:val="0"/>
          <w:sz w:val="20"/>
          <w:szCs w:val="20"/>
        </w:rPr>
        <w:t xml:space="preserve"> (</w:t>
      </w:r>
      <w:r w:rsidR="000B4150" w:rsidRPr="00AF430F">
        <w:rPr>
          <w:rStyle w:val="Strong"/>
          <w:rFonts w:ascii="Arial" w:eastAsiaTheme="majorEastAsia" w:hAnsi="Arial" w:cs="Arial"/>
          <w:b w:val="0"/>
          <w:bCs w:val="0"/>
          <w:sz w:val="20"/>
          <w:szCs w:val="20"/>
        </w:rPr>
        <w:t xml:space="preserve">Sila, 2019; </w:t>
      </w:r>
      <w:proofErr w:type="spellStart"/>
      <w:r w:rsidR="00335220" w:rsidRPr="00AF430F">
        <w:rPr>
          <w:rStyle w:val="Strong"/>
          <w:rFonts w:ascii="Arial" w:eastAsiaTheme="majorEastAsia" w:hAnsi="Arial" w:cs="Arial"/>
          <w:b w:val="0"/>
          <w:bCs w:val="0"/>
          <w:sz w:val="20"/>
          <w:szCs w:val="20"/>
        </w:rPr>
        <w:t>Kisambo</w:t>
      </w:r>
      <w:proofErr w:type="spellEnd"/>
      <w:r w:rsidR="00335220" w:rsidRPr="00AF430F">
        <w:rPr>
          <w:rStyle w:val="Strong"/>
          <w:rFonts w:ascii="Arial" w:eastAsiaTheme="majorEastAsia" w:hAnsi="Arial" w:cs="Arial"/>
          <w:b w:val="0"/>
          <w:bCs w:val="0"/>
          <w:sz w:val="20"/>
          <w:szCs w:val="20"/>
        </w:rPr>
        <w:t xml:space="preserve"> et al., 2023</w:t>
      </w:r>
      <w:r w:rsidR="000B4150" w:rsidRPr="00AF430F">
        <w:rPr>
          <w:rStyle w:val="Strong"/>
          <w:rFonts w:ascii="Arial" w:eastAsiaTheme="majorEastAsia" w:hAnsi="Arial" w:cs="Arial"/>
          <w:b w:val="0"/>
          <w:bCs w:val="0"/>
          <w:sz w:val="20"/>
          <w:szCs w:val="20"/>
        </w:rPr>
        <w:t>)</w:t>
      </w:r>
      <w:r w:rsidR="00961E38" w:rsidRPr="00AF430F">
        <w:rPr>
          <w:rStyle w:val="Strong"/>
          <w:rFonts w:ascii="Arial" w:eastAsiaTheme="majorEastAsia" w:hAnsi="Arial" w:cs="Arial"/>
          <w:b w:val="0"/>
          <w:bCs w:val="0"/>
          <w:sz w:val="20"/>
          <w:szCs w:val="20"/>
        </w:rPr>
        <w:t xml:space="preserve">. </w:t>
      </w:r>
      <w:r w:rsidR="008165FB" w:rsidRPr="00AF430F">
        <w:rPr>
          <w:rStyle w:val="Strong"/>
          <w:rFonts w:ascii="Arial" w:eastAsiaTheme="majorEastAsia" w:hAnsi="Arial" w:cs="Arial"/>
          <w:b w:val="0"/>
          <w:bCs w:val="0"/>
          <w:sz w:val="20"/>
          <w:szCs w:val="20"/>
        </w:rPr>
        <w:t xml:space="preserve"> Depending on climatic conditions and soil health status, first weeding is recommended 2-3 weeks after emergence followed by second weeding 3 weeks </w:t>
      </w:r>
      <w:proofErr w:type="spellStart"/>
      <w:r w:rsidR="008165FB" w:rsidRPr="00AF430F">
        <w:rPr>
          <w:rStyle w:val="Strong"/>
          <w:rFonts w:ascii="Arial" w:eastAsiaTheme="majorEastAsia" w:hAnsi="Arial" w:cs="Arial"/>
          <w:b w:val="0"/>
          <w:bCs w:val="0"/>
          <w:sz w:val="20"/>
          <w:szCs w:val="20"/>
        </w:rPr>
        <w:t>laiter</w:t>
      </w:r>
      <w:proofErr w:type="spellEnd"/>
      <w:r w:rsidR="008165FB" w:rsidRPr="00AF430F">
        <w:rPr>
          <w:rStyle w:val="Strong"/>
          <w:rFonts w:ascii="Arial" w:eastAsiaTheme="majorEastAsia" w:hAnsi="Arial" w:cs="Arial"/>
          <w:b w:val="0"/>
          <w:bCs w:val="0"/>
          <w:sz w:val="20"/>
          <w:szCs w:val="20"/>
        </w:rPr>
        <w:t xml:space="preserve">, just before flowering in mono cropping systems. It should be noted that </w:t>
      </w:r>
      <w:proofErr w:type="spellStart"/>
      <w:r w:rsidR="008165FB" w:rsidRPr="00AF430F">
        <w:rPr>
          <w:rStyle w:val="Strong"/>
          <w:rFonts w:ascii="Arial" w:eastAsiaTheme="majorEastAsia" w:hAnsi="Arial" w:cs="Arial"/>
          <w:b w:val="0"/>
          <w:bCs w:val="0"/>
          <w:sz w:val="20"/>
          <w:szCs w:val="20"/>
        </w:rPr>
        <w:t>weedcrop</w:t>
      </w:r>
      <w:proofErr w:type="spellEnd"/>
      <w:r w:rsidR="008165FB" w:rsidRPr="00AF430F">
        <w:rPr>
          <w:rStyle w:val="Strong"/>
          <w:rFonts w:ascii="Arial" w:eastAsiaTheme="majorEastAsia" w:hAnsi="Arial" w:cs="Arial"/>
          <w:b w:val="0"/>
          <w:bCs w:val="0"/>
          <w:sz w:val="20"/>
          <w:szCs w:val="20"/>
        </w:rPr>
        <w:t xml:space="preserve"> weeding requires care to avoid either damaging young roots, shedding flowers, spreading diseases or soil compaction.</w:t>
      </w:r>
    </w:p>
    <w:p w14:paraId="10A2128E" w14:textId="77777777" w:rsidR="008165FB" w:rsidRPr="00AF430F" w:rsidRDefault="008165FB" w:rsidP="00CA07BA">
      <w:pPr>
        <w:spacing w:after="0" w:line="240" w:lineRule="auto"/>
        <w:jc w:val="both"/>
        <w:rPr>
          <w:rStyle w:val="Strong"/>
          <w:rFonts w:ascii="Arial" w:eastAsiaTheme="majorEastAsia" w:hAnsi="Arial" w:cs="Arial"/>
          <w:b w:val="0"/>
          <w:bCs w:val="0"/>
          <w:sz w:val="20"/>
          <w:szCs w:val="20"/>
        </w:rPr>
      </w:pPr>
    </w:p>
    <w:p w14:paraId="34AE79D3"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Harvest timing and post-harvest handling are critical determinants of bean quality and market value (Salcedo, 2008; Macharia et al., 2016). Common beans are typically harvested when pods reach physiological maturity, indicated by a </w:t>
      </w:r>
      <w:proofErr w:type="spellStart"/>
      <w:r w:rsidRPr="00AF430F">
        <w:rPr>
          <w:rStyle w:val="Strong"/>
          <w:rFonts w:ascii="Arial" w:eastAsiaTheme="majorEastAsia" w:hAnsi="Arial" w:cs="Arial"/>
          <w:b w:val="0"/>
          <w:bCs w:val="0"/>
          <w:sz w:val="20"/>
          <w:szCs w:val="20"/>
        </w:rPr>
        <w:t>color</w:t>
      </w:r>
      <w:proofErr w:type="spellEnd"/>
      <w:r w:rsidRPr="00AF430F">
        <w:rPr>
          <w:rStyle w:val="Strong"/>
          <w:rFonts w:ascii="Arial" w:eastAsiaTheme="majorEastAsia" w:hAnsi="Arial" w:cs="Arial"/>
          <w:b w:val="0"/>
          <w:bCs w:val="0"/>
          <w:sz w:val="20"/>
          <w:szCs w:val="20"/>
        </w:rPr>
        <w:t xml:space="preserve"> change and drying of pod walls</w:t>
      </w:r>
      <w:r w:rsidR="00086CF2" w:rsidRPr="00AF430F">
        <w:rPr>
          <w:rStyle w:val="Strong"/>
          <w:rFonts w:ascii="Arial" w:eastAsiaTheme="majorEastAsia" w:hAnsi="Arial" w:cs="Arial"/>
          <w:b w:val="0"/>
          <w:bCs w:val="0"/>
          <w:sz w:val="20"/>
          <w:szCs w:val="20"/>
        </w:rPr>
        <w:t xml:space="preserve"> (</w:t>
      </w:r>
      <w:r w:rsidR="00E80494" w:rsidRPr="00AF430F">
        <w:rPr>
          <w:rStyle w:val="Strong"/>
          <w:rFonts w:ascii="Arial" w:eastAsiaTheme="majorEastAsia" w:hAnsi="Arial" w:cs="Arial"/>
          <w:b w:val="0"/>
          <w:bCs w:val="0"/>
          <w:sz w:val="20"/>
          <w:szCs w:val="20"/>
        </w:rPr>
        <w:t>Macharia et al., 2016</w:t>
      </w:r>
      <w:r w:rsidR="00086CF2" w:rsidRPr="00AF430F">
        <w:rPr>
          <w:rStyle w:val="Strong"/>
          <w:rFonts w:ascii="Arial" w:eastAsiaTheme="majorEastAsia" w:hAnsi="Arial" w:cs="Arial"/>
          <w:b w:val="0"/>
          <w:bCs w:val="0"/>
          <w:sz w:val="20"/>
          <w:szCs w:val="20"/>
        </w:rPr>
        <w:t>; Mamo et a., 2023)</w:t>
      </w:r>
      <w:r w:rsidRPr="00AF430F">
        <w:rPr>
          <w:rStyle w:val="Strong"/>
          <w:rFonts w:ascii="Arial" w:eastAsiaTheme="majorEastAsia" w:hAnsi="Arial" w:cs="Arial"/>
          <w:b w:val="0"/>
          <w:bCs w:val="0"/>
          <w:sz w:val="20"/>
          <w:szCs w:val="20"/>
        </w:rPr>
        <w:t xml:space="preserve">. Harvesting too early results in immature grains with poor storability, while delayed harvesting increases susceptibility to pod shattering and field losses (Ndegwa et al., 2019).  According to Macharia </w:t>
      </w:r>
      <w:r w:rsidR="00086CF2" w:rsidRPr="00AF430F">
        <w:rPr>
          <w:rStyle w:val="Strong"/>
          <w:rFonts w:ascii="Arial" w:eastAsiaTheme="majorEastAsia" w:hAnsi="Arial" w:cs="Arial"/>
          <w:b w:val="0"/>
          <w:bCs w:val="0"/>
          <w:sz w:val="20"/>
          <w:szCs w:val="20"/>
        </w:rPr>
        <w:t xml:space="preserve">et al. </w:t>
      </w:r>
      <w:r w:rsidRPr="00AF430F">
        <w:rPr>
          <w:rStyle w:val="Strong"/>
          <w:rFonts w:ascii="Arial" w:eastAsiaTheme="majorEastAsia" w:hAnsi="Arial" w:cs="Arial"/>
          <w:b w:val="0"/>
          <w:bCs w:val="0"/>
          <w:sz w:val="20"/>
          <w:szCs w:val="20"/>
        </w:rPr>
        <w:t>(2016), the pods are ready for harvesting when the moisture content drops to 16%, the ideal being</w:t>
      </w:r>
      <w:r w:rsidR="00E80494" w:rsidRPr="00AF430F">
        <w:rPr>
          <w:rStyle w:val="Strong"/>
          <w:rFonts w:ascii="Arial" w:eastAsiaTheme="majorEastAsia" w:hAnsi="Arial" w:cs="Arial"/>
          <w:b w:val="0"/>
          <w:bCs w:val="0"/>
          <w:sz w:val="20"/>
          <w:szCs w:val="20"/>
        </w:rPr>
        <w:t xml:space="preserve"> 1</w:t>
      </w:r>
      <w:r w:rsidRPr="00AF430F">
        <w:rPr>
          <w:rStyle w:val="Strong"/>
          <w:rFonts w:ascii="Arial" w:eastAsiaTheme="majorEastAsia" w:hAnsi="Arial" w:cs="Arial"/>
          <w:b w:val="0"/>
          <w:bCs w:val="0"/>
          <w:sz w:val="20"/>
          <w:szCs w:val="20"/>
        </w:rPr>
        <w:t xml:space="preserve">5%. </w:t>
      </w:r>
    </w:p>
    <w:p w14:paraId="24845BE3"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04C5CAD7"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Post-harvest handling includes drying, threshing, cleaning, and storage. Proper drying to 10-14% moisture content prevents </w:t>
      </w:r>
      <w:r w:rsidR="00E80494" w:rsidRPr="00AF430F">
        <w:rPr>
          <w:rStyle w:val="Strong"/>
          <w:rFonts w:ascii="Arial" w:eastAsiaTheme="majorEastAsia" w:hAnsi="Arial" w:cs="Arial"/>
          <w:b w:val="0"/>
          <w:bCs w:val="0"/>
          <w:sz w:val="20"/>
          <w:szCs w:val="20"/>
        </w:rPr>
        <w:t>mould</w:t>
      </w:r>
      <w:r w:rsidRPr="00AF430F">
        <w:rPr>
          <w:rStyle w:val="Strong"/>
          <w:rFonts w:ascii="Arial" w:eastAsiaTheme="majorEastAsia" w:hAnsi="Arial" w:cs="Arial"/>
          <w:b w:val="0"/>
          <w:bCs w:val="0"/>
          <w:sz w:val="20"/>
          <w:szCs w:val="20"/>
        </w:rPr>
        <w:t xml:space="preserve"> development, aflatoxin contamination, and seed deterioration. Storage structures, such as airtight containers or hermetic bags, are increasingly promoted to extend shelf-life</w:t>
      </w:r>
      <w:r w:rsidR="00E80494"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 xml:space="preserve">maintain grain quality for both consumption and sale </w:t>
      </w:r>
      <w:r w:rsidR="00E80494" w:rsidRPr="00AF430F">
        <w:rPr>
          <w:rStyle w:val="Strong"/>
          <w:rFonts w:ascii="Arial" w:eastAsiaTheme="majorEastAsia" w:hAnsi="Arial" w:cs="Arial"/>
          <w:b w:val="0"/>
          <w:bCs w:val="0"/>
          <w:sz w:val="20"/>
          <w:szCs w:val="20"/>
        </w:rPr>
        <w:t xml:space="preserve">as well as reducing destruction by storage pests such as bean bruchid </w:t>
      </w:r>
      <w:r w:rsidRPr="00AF430F">
        <w:rPr>
          <w:rStyle w:val="Strong"/>
          <w:rFonts w:ascii="Arial" w:eastAsiaTheme="majorEastAsia" w:hAnsi="Arial" w:cs="Arial"/>
          <w:b w:val="0"/>
          <w:bCs w:val="0"/>
          <w:sz w:val="20"/>
          <w:szCs w:val="20"/>
        </w:rPr>
        <w:t>(</w:t>
      </w:r>
      <w:r w:rsidR="00E80494" w:rsidRPr="00AF430F">
        <w:rPr>
          <w:rStyle w:val="Strong"/>
          <w:rFonts w:ascii="Arial" w:eastAsiaTheme="majorEastAsia" w:hAnsi="Arial" w:cs="Arial"/>
          <w:b w:val="0"/>
          <w:bCs w:val="0"/>
          <w:sz w:val="20"/>
          <w:szCs w:val="20"/>
        </w:rPr>
        <w:t xml:space="preserve">MOA, 2011; </w:t>
      </w:r>
      <w:r w:rsidRPr="00AF430F">
        <w:rPr>
          <w:rStyle w:val="Strong"/>
          <w:rFonts w:ascii="Arial" w:eastAsiaTheme="majorEastAsia" w:hAnsi="Arial" w:cs="Arial"/>
          <w:b w:val="0"/>
          <w:bCs w:val="0"/>
          <w:sz w:val="20"/>
          <w:szCs w:val="20"/>
        </w:rPr>
        <w:t>Macharia et al., 201</w:t>
      </w:r>
      <w:r w:rsidR="00E80494" w:rsidRPr="00AF430F">
        <w:rPr>
          <w:rStyle w:val="Strong"/>
          <w:rFonts w:ascii="Arial" w:eastAsiaTheme="majorEastAsia" w:hAnsi="Arial" w:cs="Arial"/>
          <w:b w:val="0"/>
          <w:bCs w:val="0"/>
          <w:sz w:val="20"/>
          <w:szCs w:val="20"/>
        </w:rPr>
        <w:t>6</w:t>
      </w:r>
      <w:r w:rsidRPr="00AF430F">
        <w:rPr>
          <w:rStyle w:val="Strong"/>
          <w:rFonts w:ascii="Arial" w:eastAsiaTheme="majorEastAsia" w:hAnsi="Arial" w:cs="Arial"/>
          <w:b w:val="0"/>
          <w:bCs w:val="0"/>
          <w:sz w:val="20"/>
          <w:szCs w:val="20"/>
        </w:rPr>
        <w:t>;</w:t>
      </w:r>
      <w:r w:rsidR="00862219" w:rsidRPr="00AF430F">
        <w:rPr>
          <w:rStyle w:val="Strong"/>
          <w:rFonts w:ascii="Arial" w:eastAsiaTheme="majorEastAsia" w:hAnsi="Arial" w:cs="Arial"/>
          <w:b w:val="0"/>
          <w:bCs w:val="0"/>
          <w:sz w:val="20"/>
          <w:szCs w:val="20"/>
        </w:rPr>
        <w:t xml:space="preserve"> Kumar</w:t>
      </w:r>
      <w:r w:rsidR="00E80494" w:rsidRPr="00AF430F">
        <w:rPr>
          <w:rStyle w:val="Strong"/>
          <w:rFonts w:ascii="Arial" w:eastAsiaTheme="majorEastAsia" w:hAnsi="Arial" w:cs="Arial"/>
          <w:b w:val="0"/>
          <w:bCs w:val="0"/>
          <w:sz w:val="20"/>
          <w:szCs w:val="20"/>
        </w:rPr>
        <w:t xml:space="preserve"> &amp;</w:t>
      </w:r>
      <w:r w:rsidR="00862219" w:rsidRPr="00AF430F">
        <w:rPr>
          <w:rStyle w:val="Strong"/>
          <w:rFonts w:ascii="Arial" w:eastAsiaTheme="majorEastAsia" w:hAnsi="Arial" w:cs="Arial"/>
          <w:b w:val="0"/>
          <w:bCs w:val="0"/>
          <w:sz w:val="20"/>
          <w:szCs w:val="20"/>
        </w:rPr>
        <w:t xml:space="preserve"> Kalita,</w:t>
      </w:r>
      <w:r w:rsidR="00E80494" w:rsidRPr="00AF430F">
        <w:rPr>
          <w:rStyle w:val="Strong"/>
          <w:rFonts w:ascii="Arial" w:eastAsiaTheme="majorEastAsia" w:hAnsi="Arial" w:cs="Arial"/>
          <w:b w:val="0"/>
          <w:bCs w:val="0"/>
          <w:sz w:val="20"/>
          <w:szCs w:val="20"/>
        </w:rPr>
        <w:t xml:space="preserve"> </w:t>
      </w:r>
      <w:r w:rsidR="00862219" w:rsidRPr="00AF430F">
        <w:rPr>
          <w:rStyle w:val="Strong"/>
          <w:rFonts w:ascii="Arial" w:eastAsiaTheme="majorEastAsia" w:hAnsi="Arial" w:cs="Arial"/>
          <w:b w:val="0"/>
          <w:bCs w:val="0"/>
          <w:sz w:val="20"/>
          <w:szCs w:val="20"/>
        </w:rPr>
        <w:t>2017</w:t>
      </w:r>
      <w:r w:rsidR="00E80494" w:rsidRPr="00AF430F">
        <w:rPr>
          <w:rStyle w:val="Strong"/>
          <w:rFonts w:ascii="Arial" w:eastAsiaTheme="majorEastAsia" w:hAnsi="Arial" w:cs="Arial"/>
          <w:b w:val="0"/>
          <w:bCs w:val="0"/>
          <w:sz w:val="20"/>
          <w:szCs w:val="20"/>
        </w:rPr>
        <w:t>; Sila, 2019</w:t>
      </w:r>
      <w:r w:rsidRPr="00AF430F">
        <w:rPr>
          <w:rStyle w:val="Strong"/>
          <w:rFonts w:ascii="Arial" w:eastAsiaTheme="majorEastAsia" w:hAnsi="Arial" w:cs="Arial"/>
          <w:b w:val="0"/>
          <w:bCs w:val="0"/>
          <w:sz w:val="20"/>
          <w:szCs w:val="20"/>
        </w:rPr>
        <w:t>). These practices are essential for ensuring that the economic benefits of bean production are realized and that market standards are met.</w:t>
      </w:r>
    </w:p>
    <w:p w14:paraId="33035680"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221A2F6A" w14:textId="77777777" w:rsidR="00A214E3" w:rsidRPr="00AF430F" w:rsidRDefault="00E80494"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 xml:space="preserve">5.3 </w:t>
      </w:r>
      <w:r w:rsidR="00141895" w:rsidRPr="00AF430F">
        <w:rPr>
          <w:rStyle w:val="Strong"/>
          <w:rFonts w:ascii="Arial" w:eastAsiaTheme="majorEastAsia" w:hAnsi="Arial" w:cs="Arial"/>
          <w:bCs w:val="0"/>
        </w:rPr>
        <w:t xml:space="preserve">Over view of </w:t>
      </w:r>
      <w:r w:rsidRPr="00AF430F">
        <w:rPr>
          <w:rStyle w:val="Strong"/>
          <w:rFonts w:ascii="Arial" w:eastAsiaTheme="majorEastAsia" w:hAnsi="Arial" w:cs="Arial"/>
          <w:bCs w:val="0"/>
        </w:rPr>
        <w:t>Common Bean Production in Kenya</w:t>
      </w:r>
    </w:p>
    <w:p w14:paraId="6199B0D9" w14:textId="77777777" w:rsidR="00A214E3" w:rsidRPr="00AF430F" w:rsidRDefault="00141895"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Common </w:t>
      </w:r>
      <w:r w:rsidR="009C361E" w:rsidRPr="00AF430F">
        <w:rPr>
          <w:rStyle w:val="Strong"/>
          <w:rFonts w:ascii="Arial" w:eastAsiaTheme="majorEastAsia" w:hAnsi="Arial" w:cs="Arial"/>
          <w:b w:val="0"/>
          <w:bCs w:val="0"/>
          <w:sz w:val="20"/>
          <w:szCs w:val="20"/>
        </w:rPr>
        <w:t>beans are grown across 44 counties</w:t>
      </w:r>
      <w:r w:rsidRPr="00AF430F">
        <w:rPr>
          <w:rStyle w:val="Strong"/>
          <w:rFonts w:ascii="Arial" w:eastAsiaTheme="majorEastAsia" w:hAnsi="Arial" w:cs="Arial"/>
          <w:b w:val="0"/>
          <w:bCs w:val="0"/>
          <w:sz w:val="20"/>
          <w:szCs w:val="20"/>
        </w:rPr>
        <w:t xml:space="preserve"> with </w:t>
      </w:r>
      <w:r w:rsidR="009C361E" w:rsidRPr="00AF430F">
        <w:rPr>
          <w:rStyle w:val="Strong"/>
          <w:rFonts w:ascii="Arial" w:eastAsiaTheme="majorEastAsia" w:hAnsi="Arial" w:cs="Arial"/>
          <w:b w:val="0"/>
          <w:bCs w:val="0"/>
          <w:sz w:val="20"/>
          <w:szCs w:val="20"/>
        </w:rPr>
        <w:t xml:space="preserve">Meru County in Central highlands leading in production at 8.3% of the total production volume (AFA, 2025). </w:t>
      </w:r>
      <w:r w:rsidRPr="00AF430F">
        <w:rPr>
          <w:rStyle w:val="Strong"/>
          <w:rFonts w:ascii="Arial" w:eastAsiaTheme="majorEastAsia" w:hAnsi="Arial" w:cs="Arial"/>
          <w:b w:val="0"/>
          <w:bCs w:val="0"/>
          <w:sz w:val="20"/>
          <w:szCs w:val="20"/>
        </w:rPr>
        <w:t xml:space="preserve">The </w:t>
      </w:r>
      <w:r w:rsidR="00A214E3" w:rsidRPr="00AF430F">
        <w:rPr>
          <w:rStyle w:val="Strong"/>
          <w:rFonts w:ascii="Arial" w:eastAsiaTheme="majorEastAsia" w:hAnsi="Arial" w:cs="Arial"/>
          <w:b w:val="0"/>
          <w:bCs w:val="0"/>
          <w:sz w:val="20"/>
          <w:szCs w:val="20"/>
        </w:rPr>
        <w:t>production in Kenya is dominated by smallholder farmers</w:t>
      </w:r>
      <w:r w:rsidRPr="00AF430F">
        <w:rPr>
          <w:rStyle w:val="Strong"/>
          <w:rFonts w:ascii="Arial" w:eastAsiaTheme="majorEastAsia" w:hAnsi="Arial" w:cs="Arial"/>
          <w:b w:val="0"/>
          <w:bCs w:val="0"/>
          <w:sz w:val="20"/>
          <w:szCs w:val="20"/>
        </w:rPr>
        <w:t xml:space="preserve"> with the </w:t>
      </w:r>
      <w:r w:rsidR="00A214E3" w:rsidRPr="00AF430F">
        <w:rPr>
          <w:rStyle w:val="Strong"/>
          <w:rFonts w:ascii="Arial" w:eastAsiaTheme="majorEastAsia" w:hAnsi="Arial" w:cs="Arial"/>
          <w:b w:val="0"/>
          <w:bCs w:val="0"/>
          <w:sz w:val="20"/>
          <w:szCs w:val="20"/>
        </w:rPr>
        <w:t>crop commonly cultivated under rain-fed conditions either as a monocrop or intercropped with maize, sorghum and millet (</w:t>
      </w:r>
      <w:proofErr w:type="spellStart"/>
      <w:r w:rsidR="00A214E3" w:rsidRPr="00AF430F">
        <w:rPr>
          <w:rStyle w:val="Strong"/>
          <w:rFonts w:ascii="Arial" w:eastAsiaTheme="majorEastAsia" w:hAnsi="Arial" w:cs="Arial"/>
          <w:b w:val="0"/>
          <w:bCs w:val="0"/>
          <w:sz w:val="20"/>
          <w:szCs w:val="20"/>
        </w:rPr>
        <w:t>Jaetzold</w:t>
      </w:r>
      <w:proofErr w:type="spellEnd"/>
      <w:r w:rsidR="00A214E3" w:rsidRPr="00AF430F">
        <w:rPr>
          <w:rStyle w:val="Strong"/>
          <w:rFonts w:ascii="Arial" w:eastAsiaTheme="majorEastAsia" w:hAnsi="Arial" w:cs="Arial"/>
          <w:b w:val="0"/>
          <w:bCs w:val="0"/>
          <w:sz w:val="20"/>
          <w:szCs w:val="20"/>
        </w:rPr>
        <w:t xml:space="preserve"> et al., 2012). Main production areas include: Western Kenya (Bungoma, Kakamega, </w:t>
      </w:r>
      <w:proofErr w:type="spellStart"/>
      <w:proofErr w:type="gramStart"/>
      <w:r w:rsidR="00A214E3" w:rsidRPr="00AF430F">
        <w:rPr>
          <w:rStyle w:val="Strong"/>
          <w:rFonts w:ascii="Arial" w:eastAsiaTheme="majorEastAsia" w:hAnsi="Arial" w:cs="Arial"/>
          <w:b w:val="0"/>
          <w:bCs w:val="0"/>
          <w:sz w:val="20"/>
          <w:szCs w:val="20"/>
        </w:rPr>
        <w:t>Busia,Vihiga</w:t>
      </w:r>
      <w:proofErr w:type="spellEnd"/>
      <w:proofErr w:type="gramEnd"/>
      <w:r w:rsidR="00A214E3" w:rsidRPr="00AF430F">
        <w:rPr>
          <w:rStyle w:val="Strong"/>
          <w:rFonts w:ascii="Arial" w:eastAsiaTheme="majorEastAsia" w:hAnsi="Arial" w:cs="Arial"/>
          <w:b w:val="0"/>
          <w:bCs w:val="0"/>
          <w:sz w:val="20"/>
          <w:szCs w:val="20"/>
        </w:rPr>
        <w:t xml:space="preserve"> counties), Rift Valley (</w:t>
      </w:r>
      <w:proofErr w:type="spellStart"/>
      <w:r w:rsidR="00A214E3" w:rsidRPr="00AF430F">
        <w:rPr>
          <w:rStyle w:val="Strong"/>
          <w:rFonts w:ascii="Arial" w:eastAsiaTheme="majorEastAsia" w:hAnsi="Arial" w:cs="Arial"/>
          <w:b w:val="0"/>
          <w:bCs w:val="0"/>
          <w:sz w:val="20"/>
          <w:szCs w:val="20"/>
        </w:rPr>
        <w:t>Bomet</w:t>
      </w:r>
      <w:proofErr w:type="spellEnd"/>
      <w:r w:rsidR="00A214E3" w:rsidRPr="00AF430F">
        <w:rPr>
          <w:rStyle w:val="Strong"/>
          <w:rFonts w:ascii="Arial" w:eastAsiaTheme="majorEastAsia" w:hAnsi="Arial" w:cs="Arial"/>
          <w:b w:val="0"/>
          <w:bCs w:val="0"/>
          <w:sz w:val="20"/>
          <w:szCs w:val="20"/>
        </w:rPr>
        <w:t xml:space="preserve">, Kericho, Nakuru, </w:t>
      </w:r>
      <w:proofErr w:type="spellStart"/>
      <w:r w:rsidR="00A214E3" w:rsidRPr="00AF430F">
        <w:rPr>
          <w:rStyle w:val="Strong"/>
          <w:rFonts w:ascii="Arial" w:eastAsiaTheme="majorEastAsia" w:hAnsi="Arial" w:cs="Arial"/>
          <w:b w:val="0"/>
          <w:bCs w:val="0"/>
          <w:sz w:val="20"/>
          <w:szCs w:val="20"/>
        </w:rPr>
        <w:t>Uasin</w:t>
      </w:r>
      <w:proofErr w:type="spellEnd"/>
      <w:r w:rsidR="00A214E3" w:rsidRPr="00AF430F">
        <w:rPr>
          <w:rStyle w:val="Strong"/>
          <w:rFonts w:ascii="Arial" w:eastAsiaTheme="majorEastAsia" w:hAnsi="Arial" w:cs="Arial"/>
          <w:b w:val="0"/>
          <w:bCs w:val="0"/>
          <w:sz w:val="20"/>
          <w:szCs w:val="20"/>
        </w:rPr>
        <w:t xml:space="preserve"> Gishu, Nandi Counties), and Central and upper eastern Kenya (Kirinyaga, </w:t>
      </w:r>
      <w:proofErr w:type="spellStart"/>
      <w:r w:rsidR="00A214E3" w:rsidRPr="00AF430F">
        <w:rPr>
          <w:rStyle w:val="Strong"/>
          <w:rFonts w:ascii="Arial" w:eastAsiaTheme="majorEastAsia" w:hAnsi="Arial" w:cs="Arial"/>
          <w:b w:val="0"/>
          <w:bCs w:val="0"/>
          <w:sz w:val="20"/>
          <w:szCs w:val="20"/>
        </w:rPr>
        <w:t>Muranga</w:t>
      </w:r>
      <w:proofErr w:type="spellEnd"/>
      <w:r w:rsidR="00A214E3" w:rsidRPr="00AF430F">
        <w:rPr>
          <w:rStyle w:val="Strong"/>
          <w:rFonts w:ascii="Arial" w:eastAsiaTheme="majorEastAsia" w:hAnsi="Arial" w:cs="Arial"/>
          <w:b w:val="0"/>
          <w:bCs w:val="0"/>
          <w:sz w:val="20"/>
          <w:szCs w:val="20"/>
        </w:rPr>
        <w:t xml:space="preserve">, Nyeri, Embu, Meru and Tharaka-Nithi counties) (Duku et al., 2020; KNBS, 2025). It is also produced parts of eastern and coastal Kenya but in lesser quantities. </w:t>
      </w:r>
    </w:p>
    <w:p w14:paraId="60226FA3"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2421B541" w14:textId="77777777" w:rsidR="008112B3" w:rsidRPr="00AF430F" w:rsidRDefault="008112B3" w:rsidP="00CA07BA">
      <w:pPr>
        <w:autoSpaceDE w:val="0"/>
        <w:autoSpaceDN w:val="0"/>
        <w:adjustRightInd w:val="0"/>
        <w:spacing w:line="240" w:lineRule="auto"/>
        <w:rPr>
          <w:rFonts w:ascii="Arial" w:hAnsi="Arial" w:cs="Arial"/>
          <w:sz w:val="20"/>
          <w:szCs w:val="20"/>
        </w:rPr>
      </w:pPr>
      <w:r w:rsidRPr="00AF430F">
        <w:rPr>
          <w:rFonts w:ascii="Arial" w:hAnsi="Arial" w:cs="Arial"/>
          <w:sz w:val="20"/>
          <w:szCs w:val="20"/>
        </w:rPr>
        <w:t xml:space="preserve">Common bean varieties in Kenya include </w:t>
      </w:r>
      <w:proofErr w:type="spellStart"/>
      <w:r w:rsidRPr="00AF430F">
        <w:rPr>
          <w:rFonts w:ascii="Arial" w:hAnsi="Arial" w:cs="Arial"/>
          <w:sz w:val="20"/>
          <w:szCs w:val="20"/>
        </w:rPr>
        <w:t>Mwitemania</w:t>
      </w:r>
      <w:proofErr w:type="spellEnd"/>
      <w:r w:rsidRPr="00AF430F">
        <w:rPr>
          <w:rFonts w:ascii="Arial" w:hAnsi="Arial" w:cs="Arial"/>
          <w:sz w:val="20"/>
          <w:szCs w:val="20"/>
        </w:rPr>
        <w:t xml:space="preserve"> (GLP x 92), </w:t>
      </w:r>
      <w:proofErr w:type="spellStart"/>
      <w:r w:rsidRPr="00AF430F">
        <w:rPr>
          <w:rFonts w:ascii="Arial" w:hAnsi="Arial" w:cs="Arial"/>
          <w:sz w:val="20"/>
          <w:szCs w:val="20"/>
        </w:rPr>
        <w:t>Rosecoco</w:t>
      </w:r>
      <w:proofErr w:type="spellEnd"/>
      <w:r w:rsidRPr="00AF430F">
        <w:rPr>
          <w:rFonts w:ascii="Arial" w:hAnsi="Arial" w:cs="Arial"/>
          <w:sz w:val="20"/>
          <w:szCs w:val="20"/>
        </w:rPr>
        <w:t xml:space="preserve"> (GLP 2), </w:t>
      </w:r>
      <w:proofErr w:type="spellStart"/>
      <w:r w:rsidRPr="00AF430F">
        <w:rPr>
          <w:rFonts w:ascii="Arial" w:hAnsi="Arial" w:cs="Arial"/>
          <w:sz w:val="20"/>
          <w:szCs w:val="20"/>
        </w:rPr>
        <w:t>Mwezi</w:t>
      </w:r>
      <w:proofErr w:type="spellEnd"/>
      <w:r w:rsidRPr="00AF430F">
        <w:rPr>
          <w:rFonts w:ascii="Arial" w:hAnsi="Arial" w:cs="Arial"/>
          <w:sz w:val="20"/>
          <w:szCs w:val="20"/>
        </w:rPr>
        <w:t xml:space="preserve"> Moja (GLP1004), Canadian Wonder (GLP-24), Red haricot (GLP-585), </w:t>
      </w:r>
      <w:r w:rsidRPr="00AF430F">
        <w:rPr>
          <w:rFonts w:ascii="Arial" w:hAnsi="Arial" w:cs="Arial"/>
          <w:bCs/>
          <w:sz w:val="20"/>
          <w:szCs w:val="20"/>
        </w:rPr>
        <w:t xml:space="preserve">KK 15, KK8, KK22, </w:t>
      </w:r>
      <w:proofErr w:type="spellStart"/>
      <w:r w:rsidRPr="00AF430F">
        <w:rPr>
          <w:rFonts w:ascii="Arial" w:hAnsi="Arial" w:cs="Arial"/>
          <w:bCs/>
          <w:sz w:val="20"/>
          <w:szCs w:val="20"/>
        </w:rPr>
        <w:t>Chelalang</w:t>
      </w:r>
      <w:proofErr w:type="spellEnd"/>
      <w:r w:rsidRPr="00AF430F">
        <w:rPr>
          <w:rFonts w:ascii="Arial" w:hAnsi="Arial" w:cs="Arial"/>
          <w:bCs/>
          <w:sz w:val="20"/>
          <w:szCs w:val="20"/>
        </w:rPr>
        <w:t xml:space="preserve">’, </w:t>
      </w:r>
      <w:proofErr w:type="spellStart"/>
      <w:r w:rsidRPr="00AF430F">
        <w:rPr>
          <w:rFonts w:ascii="Arial" w:hAnsi="Arial" w:cs="Arial"/>
          <w:bCs/>
          <w:sz w:val="20"/>
          <w:szCs w:val="20"/>
        </w:rPr>
        <w:t>Ciankui</w:t>
      </w:r>
      <w:proofErr w:type="spellEnd"/>
      <w:r w:rsidRPr="00AF430F">
        <w:rPr>
          <w:rFonts w:ascii="Arial" w:hAnsi="Arial" w:cs="Arial"/>
          <w:bCs/>
          <w:sz w:val="20"/>
          <w:szCs w:val="20"/>
        </w:rPr>
        <w:t xml:space="preserve">, </w:t>
      </w:r>
      <w:proofErr w:type="spellStart"/>
      <w:r w:rsidRPr="00AF430F">
        <w:rPr>
          <w:rFonts w:ascii="Arial" w:hAnsi="Arial" w:cs="Arial"/>
          <w:bCs/>
          <w:sz w:val="20"/>
          <w:szCs w:val="20"/>
        </w:rPr>
        <w:t>Kazuri</w:t>
      </w:r>
      <w:proofErr w:type="spellEnd"/>
      <w:r w:rsidRPr="00AF430F">
        <w:rPr>
          <w:rFonts w:ascii="Arial" w:hAnsi="Arial" w:cs="Arial"/>
          <w:bCs/>
          <w:sz w:val="20"/>
          <w:szCs w:val="20"/>
        </w:rPr>
        <w:t xml:space="preserve">, Wairimu Dwarf, </w:t>
      </w:r>
      <w:proofErr w:type="spellStart"/>
      <w:r w:rsidRPr="00AF430F">
        <w:rPr>
          <w:rFonts w:ascii="Arial" w:hAnsi="Arial" w:cs="Arial"/>
          <w:bCs/>
          <w:sz w:val="20"/>
          <w:szCs w:val="20"/>
        </w:rPr>
        <w:t>Mwezi</w:t>
      </w:r>
      <w:proofErr w:type="spellEnd"/>
      <w:r w:rsidRPr="00AF430F">
        <w:rPr>
          <w:rFonts w:ascii="Arial" w:hAnsi="Arial" w:cs="Arial"/>
          <w:bCs/>
          <w:sz w:val="20"/>
          <w:szCs w:val="20"/>
        </w:rPr>
        <w:t xml:space="preserve"> Mmoja (GLP1127), </w:t>
      </w:r>
      <w:proofErr w:type="spellStart"/>
      <w:r w:rsidRPr="00AF430F">
        <w:rPr>
          <w:rFonts w:ascii="Arial" w:hAnsi="Arial" w:cs="Arial"/>
          <w:bCs/>
          <w:sz w:val="20"/>
          <w:szCs w:val="20"/>
        </w:rPr>
        <w:t>Mwezi</w:t>
      </w:r>
      <w:proofErr w:type="spellEnd"/>
      <w:r w:rsidRPr="00AF430F">
        <w:rPr>
          <w:rFonts w:ascii="Arial" w:hAnsi="Arial" w:cs="Arial"/>
          <w:bCs/>
          <w:sz w:val="20"/>
          <w:szCs w:val="20"/>
        </w:rPr>
        <w:t xml:space="preserve"> </w:t>
      </w:r>
      <w:proofErr w:type="spellStart"/>
      <w:r w:rsidRPr="00AF430F">
        <w:rPr>
          <w:rFonts w:ascii="Arial" w:hAnsi="Arial" w:cs="Arial"/>
          <w:bCs/>
          <w:sz w:val="20"/>
          <w:szCs w:val="20"/>
        </w:rPr>
        <w:t>mmoja</w:t>
      </w:r>
      <w:proofErr w:type="spellEnd"/>
      <w:r w:rsidRPr="00AF430F">
        <w:rPr>
          <w:rFonts w:ascii="Arial" w:hAnsi="Arial" w:cs="Arial"/>
          <w:bCs/>
          <w:sz w:val="20"/>
          <w:szCs w:val="20"/>
        </w:rPr>
        <w:t xml:space="preserve"> (GLP92), Kenya </w:t>
      </w:r>
      <w:proofErr w:type="spellStart"/>
      <w:r w:rsidRPr="00AF430F">
        <w:rPr>
          <w:rFonts w:ascii="Arial" w:hAnsi="Arial" w:cs="Arial"/>
          <w:bCs/>
          <w:sz w:val="20"/>
          <w:szCs w:val="20"/>
        </w:rPr>
        <w:t>safi</w:t>
      </w:r>
      <w:proofErr w:type="spellEnd"/>
      <w:r w:rsidRPr="00AF430F">
        <w:rPr>
          <w:rFonts w:ascii="Arial" w:hAnsi="Arial" w:cs="Arial"/>
          <w:bCs/>
          <w:sz w:val="20"/>
          <w:szCs w:val="20"/>
        </w:rPr>
        <w:t xml:space="preserve">, Kenya Mavuno, Kenya Tamu, Rose coco (GLP2), Canadian wonder (GLP24), and </w:t>
      </w:r>
      <w:proofErr w:type="spellStart"/>
      <w:r w:rsidRPr="00AF430F">
        <w:rPr>
          <w:rFonts w:ascii="Arial" w:hAnsi="Arial" w:cs="Arial"/>
          <w:bCs/>
          <w:sz w:val="20"/>
          <w:szCs w:val="20"/>
        </w:rPr>
        <w:t>nwever</w:t>
      </w:r>
      <w:proofErr w:type="spellEnd"/>
      <w:r w:rsidRPr="00AF430F">
        <w:rPr>
          <w:rFonts w:ascii="Arial" w:hAnsi="Arial" w:cs="Arial"/>
          <w:bCs/>
          <w:sz w:val="20"/>
          <w:szCs w:val="20"/>
        </w:rPr>
        <w:t xml:space="preserve"> improved drought tolerant </w:t>
      </w:r>
      <w:proofErr w:type="spellStart"/>
      <w:r w:rsidRPr="00AF430F">
        <w:rPr>
          <w:rFonts w:ascii="Arial" w:hAnsi="Arial" w:cs="Arial"/>
          <w:bCs/>
          <w:sz w:val="20"/>
          <w:szCs w:val="20"/>
        </w:rPr>
        <w:t>Katumani</w:t>
      </w:r>
      <w:proofErr w:type="spellEnd"/>
      <w:r w:rsidRPr="00AF430F">
        <w:rPr>
          <w:rFonts w:ascii="Arial" w:hAnsi="Arial" w:cs="Arial"/>
          <w:bCs/>
          <w:sz w:val="20"/>
          <w:szCs w:val="20"/>
        </w:rPr>
        <w:t xml:space="preserve"> Beans (KAT-B1, B9, X56, X69) and biofortified beans such as Nyota, Angaza (KMR11) and Faida (KMR13)</w:t>
      </w:r>
      <w:r w:rsidR="002E06F5" w:rsidRPr="00AF430F">
        <w:rPr>
          <w:rStyle w:val="Strong"/>
          <w:rFonts w:ascii="Arial" w:eastAsiaTheme="majorEastAsia" w:hAnsi="Arial" w:cs="Arial"/>
          <w:b w:val="0"/>
          <w:bCs w:val="0"/>
          <w:sz w:val="20"/>
          <w:szCs w:val="20"/>
        </w:rPr>
        <w:t xml:space="preserve"> (</w:t>
      </w:r>
      <w:proofErr w:type="spellStart"/>
      <w:r w:rsidR="002E06F5" w:rsidRPr="00AF430F">
        <w:rPr>
          <w:rStyle w:val="Strong"/>
          <w:rFonts w:ascii="Arial" w:eastAsiaTheme="majorEastAsia" w:hAnsi="Arial" w:cs="Arial"/>
          <w:b w:val="0"/>
          <w:bCs w:val="0"/>
          <w:sz w:val="20"/>
          <w:szCs w:val="20"/>
        </w:rPr>
        <w:t>Nchanji</w:t>
      </w:r>
      <w:proofErr w:type="spellEnd"/>
      <w:r w:rsidR="002E06F5" w:rsidRPr="00AF430F">
        <w:rPr>
          <w:rStyle w:val="Strong"/>
          <w:rFonts w:ascii="Arial" w:eastAsiaTheme="majorEastAsia" w:hAnsi="Arial" w:cs="Arial"/>
          <w:b w:val="0"/>
          <w:bCs w:val="0"/>
          <w:sz w:val="20"/>
          <w:szCs w:val="20"/>
        </w:rPr>
        <w:t>, et al., 2021, Macharia et al., 2016; www.infonet-biovision.org)</w:t>
      </w:r>
    </w:p>
    <w:p w14:paraId="3C334DD0" w14:textId="77777777" w:rsidR="008112B3" w:rsidRPr="00AF430F" w:rsidRDefault="008112B3" w:rsidP="00CA07BA">
      <w:pPr>
        <w:spacing w:after="0" w:line="240" w:lineRule="auto"/>
        <w:jc w:val="both"/>
        <w:rPr>
          <w:rStyle w:val="Strong"/>
          <w:rFonts w:ascii="Arial" w:eastAsiaTheme="majorEastAsia" w:hAnsi="Arial" w:cs="Arial"/>
          <w:b w:val="0"/>
          <w:bCs w:val="0"/>
          <w:sz w:val="20"/>
          <w:szCs w:val="20"/>
        </w:rPr>
      </w:pPr>
    </w:p>
    <w:p w14:paraId="173CFE2E"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19EFE77B" w14:textId="77777777" w:rsidR="00A214E3" w:rsidRPr="00AF430F" w:rsidRDefault="00C007FB"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 xml:space="preserve">7.0 PRODUCTION </w:t>
      </w:r>
      <w:r w:rsidR="00757C73" w:rsidRPr="00AF430F">
        <w:rPr>
          <w:rStyle w:val="Strong"/>
          <w:rFonts w:ascii="Arial" w:eastAsiaTheme="majorEastAsia" w:hAnsi="Arial" w:cs="Arial"/>
          <w:bCs w:val="0"/>
        </w:rPr>
        <w:t xml:space="preserve">AND NUTRITIONAL </w:t>
      </w:r>
      <w:r w:rsidRPr="00AF430F">
        <w:rPr>
          <w:rStyle w:val="Strong"/>
          <w:rFonts w:ascii="Arial" w:eastAsiaTheme="majorEastAsia" w:hAnsi="Arial" w:cs="Arial"/>
          <w:bCs w:val="0"/>
        </w:rPr>
        <w:t>CONSTRAINTS OF COMMON BEAN IN KENYA</w:t>
      </w:r>
    </w:p>
    <w:p w14:paraId="23901913"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Factors affecting common bean production in Kenya can be broadly grouped into </w:t>
      </w:r>
      <w:r w:rsidR="009C361E" w:rsidRPr="00AF430F">
        <w:rPr>
          <w:rStyle w:val="Strong"/>
          <w:rFonts w:ascii="Arial" w:eastAsiaTheme="majorEastAsia" w:hAnsi="Arial" w:cs="Arial"/>
          <w:b w:val="0"/>
          <w:bCs w:val="0"/>
          <w:sz w:val="20"/>
          <w:szCs w:val="20"/>
        </w:rPr>
        <w:t xml:space="preserve">nutritional, </w:t>
      </w:r>
      <w:r w:rsidRPr="00AF430F">
        <w:rPr>
          <w:rStyle w:val="Strong"/>
          <w:rFonts w:ascii="Arial" w:eastAsiaTheme="majorEastAsia" w:hAnsi="Arial" w:cs="Arial"/>
          <w:b w:val="0"/>
          <w:bCs w:val="0"/>
          <w:sz w:val="20"/>
          <w:szCs w:val="20"/>
        </w:rPr>
        <w:t>biotic, abiotic and socio-economic stresses (</w:t>
      </w:r>
      <w:r w:rsidR="009C361E" w:rsidRPr="00AF430F">
        <w:rPr>
          <w:rStyle w:val="Strong"/>
          <w:rFonts w:ascii="Arial" w:eastAsiaTheme="majorEastAsia" w:hAnsi="Arial" w:cs="Arial"/>
          <w:b w:val="0"/>
          <w:bCs w:val="0"/>
          <w:sz w:val="20"/>
          <w:szCs w:val="20"/>
        </w:rPr>
        <w:t xml:space="preserve">Brink and Belay, 2006; </w:t>
      </w:r>
      <w:proofErr w:type="spellStart"/>
      <w:r w:rsidRPr="00AF430F">
        <w:rPr>
          <w:rStyle w:val="Strong"/>
          <w:rFonts w:ascii="Arial" w:eastAsiaTheme="majorEastAsia" w:hAnsi="Arial" w:cs="Arial"/>
          <w:b w:val="0"/>
          <w:bCs w:val="0"/>
          <w:sz w:val="20"/>
          <w:szCs w:val="20"/>
        </w:rPr>
        <w:t>Emongor</w:t>
      </w:r>
      <w:proofErr w:type="spellEnd"/>
      <w:r w:rsidRPr="00AF430F">
        <w:rPr>
          <w:rStyle w:val="Strong"/>
          <w:rFonts w:ascii="Arial" w:eastAsiaTheme="majorEastAsia" w:hAnsi="Arial" w:cs="Arial"/>
          <w:b w:val="0"/>
          <w:bCs w:val="0"/>
          <w:sz w:val="20"/>
          <w:szCs w:val="20"/>
        </w:rPr>
        <w:t xml:space="preserve"> &amp; </w:t>
      </w:r>
      <w:proofErr w:type="spellStart"/>
      <w:r w:rsidRPr="00AF430F">
        <w:rPr>
          <w:rStyle w:val="Strong"/>
          <w:rFonts w:ascii="Arial" w:eastAsiaTheme="majorEastAsia" w:hAnsi="Arial" w:cs="Arial"/>
          <w:b w:val="0"/>
          <w:bCs w:val="0"/>
          <w:sz w:val="20"/>
          <w:szCs w:val="20"/>
        </w:rPr>
        <w:t>Uside</w:t>
      </w:r>
      <w:proofErr w:type="spellEnd"/>
      <w:r w:rsidRPr="00AF430F">
        <w:rPr>
          <w:rStyle w:val="Strong"/>
          <w:rFonts w:ascii="Arial" w:eastAsiaTheme="majorEastAsia" w:hAnsi="Arial" w:cs="Arial"/>
          <w:b w:val="0"/>
          <w:bCs w:val="0"/>
          <w:sz w:val="20"/>
          <w:szCs w:val="20"/>
        </w:rPr>
        <w:t>, 2019; (Ojwang’ et al., 2009</w:t>
      </w:r>
      <w:r w:rsidR="009559FE" w:rsidRPr="00AF430F">
        <w:rPr>
          <w:rStyle w:val="Strong"/>
          <w:rFonts w:ascii="Arial" w:eastAsiaTheme="majorEastAsia" w:hAnsi="Arial" w:cs="Arial"/>
          <w:b w:val="0"/>
          <w:bCs w:val="0"/>
          <w:sz w:val="20"/>
          <w:szCs w:val="20"/>
        </w:rPr>
        <w:t>;</w:t>
      </w:r>
      <w:r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lastRenderedPageBreak/>
        <w:t xml:space="preserve">Wafula, 2023). Proper understanding of all the factors is important for enhanced productivity, resilience, and farmer livelihoods. </w:t>
      </w:r>
    </w:p>
    <w:p w14:paraId="6A1EBB00" w14:textId="77777777" w:rsidR="00823A81" w:rsidRPr="00AF430F" w:rsidRDefault="00823A81" w:rsidP="00CA07BA">
      <w:pPr>
        <w:spacing w:after="0" w:line="240" w:lineRule="auto"/>
        <w:jc w:val="both"/>
        <w:rPr>
          <w:rStyle w:val="Strong"/>
          <w:rFonts w:ascii="Arial" w:eastAsiaTheme="majorEastAsia" w:hAnsi="Arial" w:cs="Arial"/>
          <w:b w:val="0"/>
          <w:bCs w:val="0"/>
          <w:sz w:val="20"/>
          <w:szCs w:val="20"/>
        </w:rPr>
      </w:pPr>
    </w:p>
    <w:p w14:paraId="37F8EBAE" w14:textId="77777777" w:rsidR="00BF1624" w:rsidRPr="00AF430F" w:rsidRDefault="009559FE"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 xml:space="preserve">7.1 </w:t>
      </w:r>
      <w:r w:rsidR="00BF1624" w:rsidRPr="00AF430F">
        <w:rPr>
          <w:rStyle w:val="Strong"/>
          <w:rFonts w:ascii="Arial" w:eastAsiaTheme="majorEastAsia" w:hAnsi="Arial" w:cs="Arial"/>
          <w:bCs w:val="0"/>
        </w:rPr>
        <w:t>Nutritional constraints of common bean</w:t>
      </w:r>
    </w:p>
    <w:p w14:paraId="637655A4" w14:textId="77777777" w:rsidR="00A214E3" w:rsidRPr="00AF430F" w:rsidRDefault="008B3E84"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Common bean grain contains anti-nutritional compounds that include:  lectins,</w:t>
      </w:r>
      <w:r w:rsidR="00CB7809" w:rsidRPr="00AF430F">
        <w:rPr>
          <w:rStyle w:val="Strong"/>
          <w:rFonts w:ascii="Arial" w:eastAsiaTheme="majorEastAsia" w:hAnsi="Arial" w:cs="Arial"/>
          <w:b w:val="0"/>
          <w:bCs w:val="0"/>
          <w:sz w:val="20"/>
          <w:szCs w:val="20"/>
        </w:rPr>
        <w:t xml:space="preserve"> try</w:t>
      </w:r>
      <w:r w:rsidRPr="00AF430F">
        <w:rPr>
          <w:rStyle w:val="Strong"/>
          <w:rFonts w:ascii="Arial" w:eastAsiaTheme="majorEastAsia" w:hAnsi="Arial" w:cs="Arial"/>
          <w:b w:val="0"/>
          <w:bCs w:val="0"/>
          <w:sz w:val="20"/>
          <w:szCs w:val="20"/>
        </w:rPr>
        <w:t xml:space="preserve">psin inhibitors, </w:t>
      </w:r>
      <w:r w:rsidR="00CB7809" w:rsidRPr="00AF430F">
        <w:rPr>
          <w:rStyle w:val="Strong"/>
          <w:rFonts w:ascii="Arial" w:eastAsiaTheme="majorEastAsia" w:hAnsi="Arial" w:cs="Arial"/>
          <w:b w:val="0"/>
          <w:bCs w:val="0"/>
          <w:sz w:val="20"/>
          <w:szCs w:val="20"/>
        </w:rPr>
        <w:t>tannins and flatulence inducing compounds</w:t>
      </w:r>
      <w:r w:rsidR="00A53331" w:rsidRPr="00AF430F">
        <w:rPr>
          <w:rStyle w:val="Strong"/>
          <w:rFonts w:ascii="Arial" w:eastAsiaTheme="majorEastAsia" w:hAnsi="Arial" w:cs="Arial"/>
          <w:b w:val="0"/>
          <w:bCs w:val="0"/>
          <w:sz w:val="20"/>
          <w:szCs w:val="20"/>
        </w:rPr>
        <w:t xml:space="preserve"> (Brink and Belay, 2006)</w:t>
      </w:r>
      <w:r w:rsidR="0069600D" w:rsidRPr="00AF430F">
        <w:rPr>
          <w:rStyle w:val="Strong"/>
          <w:rFonts w:ascii="Arial" w:eastAsiaTheme="majorEastAsia" w:hAnsi="Arial" w:cs="Arial"/>
          <w:b w:val="0"/>
          <w:bCs w:val="0"/>
          <w:sz w:val="20"/>
          <w:szCs w:val="20"/>
        </w:rPr>
        <w:t xml:space="preserve">. Flatulence is associated with </w:t>
      </w:r>
      <w:r w:rsidR="00C47B61" w:rsidRPr="00AF430F">
        <w:rPr>
          <w:rStyle w:val="Strong"/>
          <w:rFonts w:ascii="Arial" w:eastAsiaTheme="majorEastAsia" w:hAnsi="Arial" w:cs="Arial"/>
          <w:b w:val="0"/>
          <w:bCs w:val="0"/>
          <w:sz w:val="20"/>
          <w:szCs w:val="20"/>
        </w:rPr>
        <w:t xml:space="preserve">fermentation of poorly digestible </w:t>
      </w:r>
      <w:r w:rsidR="0069600D" w:rsidRPr="00AF430F">
        <w:rPr>
          <w:rStyle w:val="Strong"/>
          <w:rFonts w:ascii="Arial" w:eastAsiaTheme="majorEastAsia" w:hAnsi="Arial" w:cs="Arial"/>
          <w:b w:val="0"/>
          <w:bCs w:val="0"/>
          <w:sz w:val="20"/>
          <w:szCs w:val="20"/>
        </w:rPr>
        <w:t>oligosaccharides</w:t>
      </w:r>
      <w:r w:rsidRPr="00AF430F">
        <w:rPr>
          <w:rStyle w:val="Strong"/>
          <w:rFonts w:ascii="Arial" w:eastAsiaTheme="majorEastAsia" w:hAnsi="Arial" w:cs="Arial"/>
          <w:b w:val="0"/>
          <w:bCs w:val="0"/>
          <w:sz w:val="20"/>
          <w:szCs w:val="20"/>
        </w:rPr>
        <w:t xml:space="preserve"> </w:t>
      </w:r>
      <w:r w:rsidR="00C47B61" w:rsidRPr="00AF430F">
        <w:rPr>
          <w:rStyle w:val="Strong"/>
          <w:rFonts w:ascii="Arial" w:eastAsiaTheme="majorEastAsia" w:hAnsi="Arial" w:cs="Arial"/>
          <w:b w:val="0"/>
          <w:bCs w:val="0"/>
          <w:sz w:val="20"/>
          <w:szCs w:val="20"/>
        </w:rPr>
        <w:t xml:space="preserve">by microorganisms in the gut, resulting in the production of hydrogen, carbon dioxide and possibly methane gases that cause </w:t>
      </w:r>
      <w:r w:rsidR="00133501" w:rsidRPr="00AF430F">
        <w:rPr>
          <w:rStyle w:val="Strong"/>
          <w:rFonts w:ascii="Arial" w:eastAsiaTheme="majorEastAsia" w:hAnsi="Arial" w:cs="Arial"/>
          <w:b w:val="0"/>
          <w:bCs w:val="0"/>
          <w:sz w:val="20"/>
          <w:szCs w:val="20"/>
        </w:rPr>
        <w:t xml:space="preserve">abdominal </w:t>
      </w:r>
      <w:r w:rsidR="00C47B61" w:rsidRPr="00AF430F">
        <w:rPr>
          <w:rStyle w:val="Strong"/>
          <w:rFonts w:ascii="Arial" w:eastAsiaTheme="majorEastAsia" w:hAnsi="Arial" w:cs="Arial"/>
          <w:b w:val="0"/>
          <w:bCs w:val="0"/>
          <w:sz w:val="20"/>
          <w:szCs w:val="20"/>
        </w:rPr>
        <w:t xml:space="preserve">discomfort </w:t>
      </w:r>
      <w:r w:rsidR="00B02738" w:rsidRPr="00AF430F">
        <w:rPr>
          <w:rStyle w:val="Strong"/>
          <w:rFonts w:ascii="Arial" w:eastAsiaTheme="majorEastAsia" w:hAnsi="Arial" w:cs="Arial"/>
          <w:b w:val="0"/>
          <w:bCs w:val="0"/>
          <w:sz w:val="20"/>
          <w:szCs w:val="20"/>
        </w:rPr>
        <w:fldChar w:fldCharType="begin"/>
      </w:r>
      <w:r w:rsidR="00394A92" w:rsidRPr="00AF430F">
        <w:rPr>
          <w:rStyle w:val="Strong"/>
          <w:rFonts w:ascii="Arial" w:eastAsiaTheme="majorEastAsia" w:hAnsi="Arial" w:cs="Arial"/>
          <w:b w:val="0"/>
          <w:bCs w:val="0"/>
          <w:sz w:val="20"/>
          <w:szCs w:val="20"/>
        </w:rPr>
        <w:instrText xml:space="preserve"> ADDIN EN.CITE &lt;EndNote&gt;&lt;Cite&gt;&lt;Author&gt;Kumar&lt;/Author&gt;&lt;Year&gt;2022&lt;/Year&gt;&lt;RecNum&gt;1211&lt;/RecNum&gt;&lt;record&gt;&lt;rec-number&gt;1211&lt;/rec-number&gt;&lt;foreign-keys&gt;&lt;key app="EN" db-id="esw0ad0da02rtjewrv5xfezi0dx2xtsxdazd"&gt;1211&lt;/key&gt;&lt;/foreign-keys&gt;&lt;ref-type name="Journal Article"&gt;17&lt;/ref-type&gt;&lt;contributors&gt;&lt;authors&gt;&lt;author&gt;Kumar, Yogesh&lt;/author&gt;&lt;author&gt;Basu, Santanu&lt;/author&gt;&lt;author&gt;Goswami, Deepika&lt;/author&gt;&lt;author&gt;Devi, Mridula&lt;/author&gt;&lt;author&gt;Shivhare, Uma Shanker&lt;/author&gt;&lt;author&gt;Vishwakarma, Rajesh Kumar&lt;/author&gt;&lt;/authors&gt;&lt;/contributors&gt;&lt;titles&gt;&lt;title&gt;Anti-nutritional compounds in pulses: Implications and alleviation methods&lt;/title&gt;&lt;secondary-title&gt;Legume Science&lt;/secondary-title&gt;&lt;/titles&gt;&lt;periodical&gt;&lt;full-title&gt;Legume Science&lt;/full-title&gt;&lt;/periodical&gt;&lt;pages&gt;e111&lt;/pages&gt;&lt;volume&gt;4&lt;/volume&gt;&lt;number&gt;2&lt;/number&gt;&lt;dates&gt;&lt;year&gt;2022&lt;/year&gt;&lt;/dates&gt;&lt;isbn&gt;2639-6181&lt;/isbn&gt;&lt;urls&gt;&lt;related-urls&gt;&lt;url&gt;https://onlinelibrary.wiley.com/doi/abs/10.1002/leg3.111&lt;/url&gt;&lt;/related-urls&gt;&lt;/urls&gt;&lt;electronic-resource-num&gt;https://doi.org/10.1002/leg3.111&lt;/electronic-resource-num&gt;&lt;/record&gt;&lt;/Cite&gt;&lt;/EndNote&gt;</w:instrText>
      </w:r>
      <w:r w:rsidR="00B02738" w:rsidRPr="00AF430F">
        <w:rPr>
          <w:rStyle w:val="Strong"/>
          <w:rFonts w:ascii="Arial" w:eastAsiaTheme="majorEastAsia" w:hAnsi="Arial" w:cs="Arial"/>
          <w:b w:val="0"/>
          <w:bCs w:val="0"/>
          <w:sz w:val="20"/>
          <w:szCs w:val="20"/>
        </w:rPr>
        <w:fldChar w:fldCharType="separate"/>
      </w:r>
      <w:r w:rsidR="00C47B61" w:rsidRPr="00AF430F">
        <w:rPr>
          <w:rStyle w:val="Strong"/>
          <w:rFonts w:ascii="Arial" w:eastAsiaTheme="majorEastAsia" w:hAnsi="Arial" w:cs="Arial"/>
          <w:b w:val="0"/>
          <w:bCs w:val="0"/>
          <w:noProof/>
          <w:sz w:val="20"/>
          <w:szCs w:val="20"/>
        </w:rPr>
        <w:t>(Kumar et al., 2022)</w:t>
      </w:r>
      <w:r w:rsidR="00B02738" w:rsidRPr="00AF430F">
        <w:rPr>
          <w:rStyle w:val="Strong"/>
          <w:rFonts w:ascii="Arial" w:eastAsiaTheme="majorEastAsia" w:hAnsi="Arial" w:cs="Arial"/>
          <w:b w:val="0"/>
          <w:bCs w:val="0"/>
          <w:sz w:val="20"/>
          <w:szCs w:val="20"/>
        </w:rPr>
        <w:fldChar w:fldCharType="end"/>
      </w:r>
      <w:r w:rsidR="00D4023D" w:rsidRPr="00AF430F">
        <w:rPr>
          <w:rStyle w:val="Strong"/>
          <w:rFonts w:ascii="Arial" w:eastAsiaTheme="majorEastAsia" w:hAnsi="Arial" w:cs="Arial"/>
          <w:b w:val="0"/>
          <w:bCs w:val="0"/>
          <w:sz w:val="20"/>
          <w:szCs w:val="20"/>
        </w:rPr>
        <w:t xml:space="preserve">. </w:t>
      </w:r>
      <w:r w:rsidR="00C662B8" w:rsidRPr="00AF430F">
        <w:rPr>
          <w:rStyle w:val="Strong"/>
          <w:rFonts w:ascii="Arial" w:eastAsiaTheme="majorEastAsia" w:hAnsi="Arial" w:cs="Arial"/>
          <w:b w:val="0"/>
          <w:bCs w:val="0"/>
          <w:sz w:val="20"/>
          <w:szCs w:val="20"/>
        </w:rPr>
        <w:t>Tan</w:t>
      </w:r>
      <w:r w:rsidR="003D2C09" w:rsidRPr="00AF430F">
        <w:rPr>
          <w:rStyle w:val="Strong"/>
          <w:rFonts w:ascii="Arial" w:eastAsiaTheme="majorEastAsia" w:hAnsi="Arial" w:cs="Arial"/>
          <w:b w:val="0"/>
          <w:bCs w:val="0"/>
          <w:sz w:val="20"/>
          <w:szCs w:val="20"/>
        </w:rPr>
        <w:t xml:space="preserve">nins precipitates proteins, while phytates also contained in bean grain binds proteins </w:t>
      </w:r>
      <w:r w:rsidR="008A722F" w:rsidRPr="00AF430F">
        <w:rPr>
          <w:rStyle w:val="Strong"/>
          <w:rFonts w:ascii="Arial" w:eastAsiaTheme="majorEastAsia" w:hAnsi="Arial" w:cs="Arial"/>
          <w:b w:val="0"/>
          <w:bCs w:val="0"/>
          <w:sz w:val="20"/>
          <w:szCs w:val="20"/>
        </w:rPr>
        <w:t xml:space="preserve">and minerals like </w:t>
      </w:r>
      <w:r w:rsidR="003D2C09" w:rsidRPr="00AF430F">
        <w:rPr>
          <w:rStyle w:val="Strong"/>
          <w:rFonts w:ascii="Arial" w:eastAsiaTheme="majorEastAsia" w:hAnsi="Arial" w:cs="Arial"/>
          <w:b w:val="0"/>
          <w:bCs w:val="0"/>
          <w:sz w:val="20"/>
          <w:szCs w:val="20"/>
        </w:rPr>
        <w:t xml:space="preserve">iron and zinc, hence making them unavailable for absorption and utilisation </w:t>
      </w:r>
      <w:r w:rsidR="00B02738" w:rsidRPr="00AF430F">
        <w:rPr>
          <w:rStyle w:val="Strong"/>
          <w:rFonts w:ascii="Arial" w:eastAsiaTheme="majorEastAsia" w:hAnsi="Arial" w:cs="Arial"/>
          <w:b w:val="0"/>
          <w:bCs w:val="0"/>
          <w:sz w:val="20"/>
          <w:szCs w:val="20"/>
        </w:rPr>
        <w:fldChar w:fldCharType="begin">
          <w:fldData xml:space="preserve">PEVuZE5vdGU+PENpdGU+PEF1dGhvcj5OYWdlc3NhPC9BdXRob3I+PFllYXI+MjAyMzwvWWVhcj48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</w:fldData>
        </w:fldChar>
      </w:r>
      <w:r w:rsidR="00394A92" w:rsidRPr="00AF430F">
        <w:rPr>
          <w:rStyle w:val="Strong"/>
          <w:rFonts w:ascii="Arial" w:eastAsiaTheme="majorEastAsia" w:hAnsi="Arial" w:cs="Arial"/>
          <w:b w:val="0"/>
          <w:bCs w:val="0"/>
          <w:sz w:val="20"/>
          <w:szCs w:val="20"/>
        </w:rPr>
        <w:instrText xml:space="preserve"> ADDIN EN.CITE </w:instrText>
      </w:r>
      <w:r w:rsidR="00B02738" w:rsidRPr="00AF430F">
        <w:rPr>
          <w:rStyle w:val="Strong"/>
          <w:rFonts w:ascii="Arial" w:eastAsiaTheme="majorEastAsia" w:hAnsi="Arial" w:cs="Arial"/>
          <w:b w:val="0"/>
          <w:bCs w:val="0"/>
          <w:sz w:val="20"/>
          <w:szCs w:val="20"/>
        </w:rPr>
        <w:fldChar w:fldCharType="begin">
          <w:fldData xml:space="preserve">PEVuZE5vdGU+PENpdGU+PEF1dGhvcj5OYWdlc3NhPC9BdXRob3I+PFllYXI+MjAyMzwvWWVhcj48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</w:fldData>
        </w:fldChar>
      </w:r>
      <w:r w:rsidR="00394A92" w:rsidRPr="00AF430F">
        <w:rPr>
          <w:rStyle w:val="Strong"/>
          <w:rFonts w:ascii="Arial" w:eastAsiaTheme="majorEastAsia" w:hAnsi="Arial" w:cs="Arial"/>
          <w:b w:val="0"/>
          <w:bCs w:val="0"/>
          <w:sz w:val="20"/>
          <w:szCs w:val="20"/>
        </w:rPr>
        <w:instrText xml:space="preserve"> ADDIN EN.CITE.DATA </w:instrText>
      </w:r>
      <w:r w:rsidR="00B02738" w:rsidRPr="00AF430F">
        <w:rPr>
          <w:rStyle w:val="Strong"/>
          <w:rFonts w:ascii="Arial" w:eastAsiaTheme="majorEastAsia" w:hAnsi="Arial" w:cs="Arial"/>
          <w:b w:val="0"/>
          <w:bCs w:val="0"/>
          <w:sz w:val="20"/>
          <w:szCs w:val="20"/>
        </w:rPr>
      </w:r>
      <w:r w:rsidR="00B02738" w:rsidRPr="00AF430F">
        <w:rPr>
          <w:rStyle w:val="Strong"/>
          <w:rFonts w:ascii="Arial" w:eastAsiaTheme="majorEastAsia" w:hAnsi="Arial" w:cs="Arial"/>
          <w:b w:val="0"/>
          <w:bCs w:val="0"/>
          <w:sz w:val="20"/>
          <w:szCs w:val="20"/>
        </w:rPr>
        <w:fldChar w:fldCharType="end"/>
      </w:r>
      <w:r w:rsidR="00B02738" w:rsidRPr="00AF430F">
        <w:rPr>
          <w:rStyle w:val="Strong"/>
          <w:rFonts w:ascii="Arial" w:eastAsiaTheme="majorEastAsia" w:hAnsi="Arial" w:cs="Arial"/>
          <w:b w:val="0"/>
          <w:bCs w:val="0"/>
          <w:sz w:val="20"/>
          <w:szCs w:val="20"/>
        </w:rPr>
      </w:r>
      <w:r w:rsidR="00B02738" w:rsidRPr="00AF430F">
        <w:rPr>
          <w:rStyle w:val="Strong"/>
          <w:rFonts w:ascii="Arial" w:eastAsiaTheme="majorEastAsia" w:hAnsi="Arial" w:cs="Arial"/>
          <w:b w:val="0"/>
          <w:bCs w:val="0"/>
          <w:sz w:val="20"/>
          <w:szCs w:val="20"/>
        </w:rPr>
        <w:fldChar w:fldCharType="separate"/>
      </w:r>
      <w:r w:rsidR="008A722F" w:rsidRPr="00AF430F">
        <w:rPr>
          <w:rStyle w:val="Strong"/>
          <w:rFonts w:ascii="Arial" w:eastAsiaTheme="majorEastAsia" w:hAnsi="Arial" w:cs="Arial"/>
          <w:b w:val="0"/>
          <w:bCs w:val="0"/>
          <w:noProof/>
          <w:sz w:val="20"/>
          <w:szCs w:val="20"/>
        </w:rPr>
        <w:t>(Gupta et al., 2015; Nagessa et al., 2023)</w:t>
      </w:r>
      <w:r w:rsidR="00B02738" w:rsidRPr="00AF430F">
        <w:rPr>
          <w:rStyle w:val="Strong"/>
          <w:rFonts w:ascii="Arial" w:eastAsiaTheme="majorEastAsia" w:hAnsi="Arial" w:cs="Arial"/>
          <w:b w:val="0"/>
          <w:bCs w:val="0"/>
          <w:sz w:val="20"/>
          <w:szCs w:val="20"/>
        </w:rPr>
        <w:fldChar w:fldCharType="end"/>
      </w:r>
      <w:r w:rsidR="008A722F" w:rsidRPr="00AF430F">
        <w:rPr>
          <w:rStyle w:val="Strong"/>
          <w:rFonts w:ascii="Arial" w:eastAsiaTheme="majorEastAsia" w:hAnsi="Arial" w:cs="Arial"/>
          <w:b w:val="0"/>
          <w:bCs w:val="0"/>
          <w:sz w:val="20"/>
          <w:szCs w:val="20"/>
        </w:rPr>
        <w:t xml:space="preserve">. Trypsin inhibitors reduces the digestibility of </w:t>
      </w:r>
      <w:r w:rsidR="00823A81" w:rsidRPr="00AF430F">
        <w:rPr>
          <w:rStyle w:val="Strong"/>
          <w:rFonts w:ascii="Arial" w:eastAsiaTheme="majorEastAsia" w:hAnsi="Arial" w:cs="Arial"/>
          <w:b w:val="0"/>
          <w:bCs w:val="0"/>
          <w:sz w:val="20"/>
          <w:szCs w:val="20"/>
        </w:rPr>
        <w:t>protein</w:t>
      </w:r>
      <w:r w:rsidR="008A722F" w:rsidRPr="00AF430F">
        <w:rPr>
          <w:rStyle w:val="Strong"/>
          <w:rFonts w:ascii="Arial" w:eastAsiaTheme="majorEastAsia" w:hAnsi="Arial" w:cs="Arial"/>
          <w:b w:val="0"/>
          <w:bCs w:val="0"/>
          <w:sz w:val="20"/>
          <w:szCs w:val="20"/>
        </w:rPr>
        <w:t xml:space="preserve">, which may partly explain why the bean protein is 55-65% digestible </w:t>
      </w:r>
      <w:r w:rsidR="00B02738" w:rsidRPr="00AF430F">
        <w:rPr>
          <w:rStyle w:val="Strong"/>
          <w:rFonts w:ascii="Arial" w:eastAsiaTheme="majorEastAsia" w:hAnsi="Arial" w:cs="Arial"/>
          <w:b w:val="0"/>
          <w:bCs w:val="0"/>
          <w:sz w:val="20"/>
          <w:szCs w:val="20"/>
        </w:rPr>
        <w:fldChar w:fldCharType="begin"/>
      </w:r>
      <w:r w:rsidR="00394A92" w:rsidRPr="00AF430F">
        <w:rPr>
          <w:rStyle w:val="Strong"/>
          <w:rFonts w:ascii="Arial" w:eastAsiaTheme="majorEastAsia" w:hAnsi="Arial" w:cs="Arial"/>
          <w:b w:val="0"/>
          <w:bCs w:val="0"/>
          <w:sz w:val="20"/>
          <w:szCs w:val="20"/>
        </w:rPr>
        <w:instrText xml:space="preserve"> ADDIN EN.CITE &lt;EndNote&gt;&lt;Cite&gt;&lt;Author&gt;Dalgetty&lt;/Author&gt;&lt;Year&gt;2003&lt;/Year&gt;&lt;RecNum&gt;1214&lt;/RecNum&gt;&lt;record&gt;&lt;rec-number&gt;1214&lt;/rec-number&gt;&lt;foreign-keys&gt;&lt;key app="EN" db-id="esw0ad0da02rtjewrv5xfezi0dx2xtsxdazd"&gt;1214&lt;/key&gt;&lt;/foreign-keys&gt;&lt;ref-type name="Book Section"&gt;5&lt;/ref-type&gt;&lt;contributors&gt;&lt;authors&gt;&lt;author&gt;Dalgetty, D. D.&lt;/author&gt;&lt;author&gt;Baik, B. K.&lt;/author&gt;&lt;author&gt;Swanson, B. G.&lt;/author&gt;&lt;/authors&gt;&lt;secondary-authors&gt;&lt;author&gt;Caballero, Benjamin&lt;/author&gt;&lt;/secondary-authors&gt;&lt;/contributors&gt;&lt;titles&gt;&lt;title&gt;Pulses&lt;/title&gt;&lt;secondary-title&gt;Encyclopedia of food sciences and nutrition (Second Edition)&lt;/secondary-title&gt;&lt;/titles&gt;&lt;pages&gt;4880-4887&lt;/pages&gt;&lt;dates&gt;&lt;year&gt;2003&lt;/year&gt;&lt;pub-dates&gt;&lt;date&gt;2003/01/01/&lt;/date&gt;&lt;/pub-dates&gt;&lt;/dates&gt;&lt;pub-location&gt;Oxford&lt;/pub-location&gt;&lt;publisher&gt;Academic Press&lt;/publisher&gt;&lt;isbn&gt;978-0-12-227055-0&lt;/isbn&gt;&lt;urls&gt;&lt;related-urls&gt;&lt;url&gt;https://www.sciencedirect.com/science/article/pii/B012227055X009901&lt;/url&gt;&lt;/related-urls&gt;&lt;/urls&gt;&lt;electronic-resource-num&gt;https://doi.org/10.1016/B0-12-227055-X/00990-1&lt;/electronic-resource-num&gt;&lt;/record&gt;&lt;/Cite&gt;&lt;Cite&gt;&lt;Author&gt;Brink&lt;/Author&gt;&lt;Year&gt;2006&lt;/Year&gt;&lt;RecNum&gt;634&lt;/RecNum&gt;&lt;record&gt;&lt;rec-number&gt;634&lt;/rec-number&gt;&lt;foreign-keys&gt;&lt;key app="EN" db-id="esw0ad0da02rtjewrv5xfezi0dx2xtsxdazd"&gt;634&lt;/key&gt;&lt;/foreign-keys&gt;&lt;ref-type name="Journal Article"&gt;17&lt;/ref-type&gt;&lt;contributors&gt;&lt;authors&gt;&lt;author&gt;Brink, M., &lt;/author&gt;&lt;author&gt;Belay, G., (Editors)&lt;/author&gt;&lt;/authors&gt;&lt;/contributors&gt;&lt;titles&gt;&lt;title&gt;Plant resources of tropical Africa, vol. 1. Cereals and pulses. PROTA Foundation, Wageningen, Backhuys - CTA. 298 pages.&lt;/title&gt;&lt;/titles&gt;&lt;dates&gt;&lt;year&gt;2006&lt;/year&gt;&lt;/dates&gt;&lt;urls&gt;&lt;/urls&gt;&lt;/record&gt;&lt;/Cite&gt;&lt;/EndNote&gt;</w:instrText>
      </w:r>
      <w:r w:rsidR="00B02738" w:rsidRPr="00AF430F">
        <w:rPr>
          <w:rStyle w:val="Strong"/>
          <w:rFonts w:ascii="Arial" w:eastAsiaTheme="majorEastAsia" w:hAnsi="Arial" w:cs="Arial"/>
          <w:b w:val="0"/>
          <w:bCs w:val="0"/>
          <w:sz w:val="20"/>
          <w:szCs w:val="20"/>
        </w:rPr>
        <w:fldChar w:fldCharType="separate"/>
      </w:r>
      <w:r w:rsidR="00394A92" w:rsidRPr="00AF430F">
        <w:rPr>
          <w:rStyle w:val="Strong"/>
          <w:rFonts w:ascii="Arial" w:eastAsiaTheme="majorEastAsia" w:hAnsi="Arial" w:cs="Arial"/>
          <w:b w:val="0"/>
          <w:bCs w:val="0"/>
          <w:noProof/>
          <w:sz w:val="20"/>
          <w:szCs w:val="20"/>
        </w:rPr>
        <w:t>(Brink and Belay, 2006; Dalgetty et al., 2003)</w:t>
      </w:r>
      <w:r w:rsidR="00B02738" w:rsidRPr="00AF430F">
        <w:rPr>
          <w:rStyle w:val="Strong"/>
          <w:rFonts w:ascii="Arial" w:eastAsiaTheme="majorEastAsia" w:hAnsi="Arial" w:cs="Arial"/>
          <w:b w:val="0"/>
          <w:bCs w:val="0"/>
          <w:sz w:val="20"/>
          <w:szCs w:val="20"/>
        </w:rPr>
        <w:fldChar w:fldCharType="end"/>
      </w:r>
      <w:r w:rsidR="00394A92" w:rsidRPr="00AF430F">
        <w:rPr>
          <w:rStyle w:val="Strong"/>
          <w:rFonts w:ascii="Arial" w:eastAsiaTheme="majorEastAsia" w:hAnsi="Arial" w:cs="Arial"/>
          <w:b w:val="0"/>
          <w:bCs w:val="0"/>
          <w:sz w:val="20"/>
          <w:szCs w:val="20"/>
        </w:rPr>
        <w:t xml:space="preserve">. The anti-nutrient compounds can be reduced through breeding or processing/cooking </w:t>
      </w:r>
      <w:r w:rsidR="00B02738" w:rsidRPr="00AF430F">
        <w:rPr>
          <w:rStyle w:val="Strong"/>
          <w:rFonts w:ascii="Arial" w:eastAsiaTheme="majorEastAsia" w:hAnsi="Arial" w:cs="Arial"/>
          <w:b w:val="0"/>
          <w:bCs w:val="0"/>
          <w:sz w:val="20"/>
          <w:szCs w:val="20"/>
        </w:rPr>
        <w:fldChar w:fldCharType="begin"/>
      </w:r>
      <w:r w:rsidR="00394A92" w:rsidRPr="00AF430F">
        <w:rPr>
          <w:rStyle w:val="Strong"/>
          <w:rFonts w:ascii="Arial" w:eastAsiaTheme="majorEastAsia" w:hAnsi="Arial" w:cs="Arial"/>
          <w:b w:val="0"/>
          <w:bCs w:val="0"/>
          <w:sz w:val="20"/>
          <w:szCs w:val="20"/>
        </w:rPr>
        <w:instrText xml:space="preserve"> ADDIN EN.CITE &lt;EndNote&gt;&lt;Cite&gt;&lt;Author&gt;Gupta&lt;/Author&gt;&lt;Year&gt;2015&lt;/Year&gt;&lt;RecNum&gt;1213&lt;/RecNum&gt;&lt;record&gt;&lt;rec-number&gt;1213&lt;/rec-number&gt;&lt;foreign-keys&gt;&lt;key app="EN" db-id="esw0ad0da02rtjewrv5xfezi0dx2xtsxdazd"&gt;1213&lt;/key&gt;&lt;/foreign-keys&gt;&lt;ref-type name="Journal Article"&gt;17&lt;/ref-type&gt;&lt;contributors&gt;&lt;authors&gt;&lt;author&gt;Gupta, Raj Kishor&lt;/author&gt;&lt;author&gt;Gangoliya, Shivraj Singh&lt;/author&gt;&lt;author&gt;Singh, Nand Kumar&lt;/author&gt;&lt;/authors&gt;&lt;/contributors&gt;&lt;titles&gt;&lt;title&gt;Reduction of phytic acid and enhancement of bioavailable micronutrients in food grains&lt;/title&gt;&lt;secondary-title&gt;Journal of Food Science and Technology&lt;/secondary-title&gt;&lt;/titles&gt;&lt;periodical&gt;&lt;full-title&gt;Journal of Food Science and Technology&lt;/full-title&gt;&lt;/periodical&gt;&lt;pages&gt;676-684&lt;/pages&gt;&lt;volume&gt;52&lt;/volume&gt;&lt;number&gt;2&lt;/number&gt;&lt;dates&gt;&lt;year&gt;2015&lt;/year&gt;&lt;pub-dates&gt;&lt;date&gt;2015/02/01&lt;/date&gt;&lt;/pub-dates&gt;&lt;/dates&gt;&lt;isbn&gt;0975-8402&lt;/isbn&gt;&lt;urls&gt;&lt;related-urls&gt;&lt;url&gt;https://doi.org/10.1007/s13197-013-0978-y&lt;/url&gt;&lt;/related-urls&gt;&lt;/urls&gt;&lt;electronic-resource-num&gt;10.1007/s13197-013-0978-y&lt;/electronic-resource-num&gt;&lt;/record&gt;&lt;/Cite&gt;&lt;/EndNote&gt;</w:instrText>
      </w:r>
      <w:r w:rsidR="00B02738" w:rsidRPr="00AF430F">
        <w:rPr>
          <w:rStyle w:val="Strong"/>
          <w:rFonts w:ascii="Arial" w:eastAsiaTheme="majorEastAsia" w:hAnsi="Arial" w:cs="Arial"/>
          <w:b w:val="0"/>
          <w:bCs w:val="0"/>
          <w:sz w:val="20"/>
          <w:szCs w:val="20"/>
        </w:rPr>
        <w:fldChar w:fldCharType="separate"/>
      </w:r>
      <w:r w:rsidR="00394A92" w:rsidRPr="00AF430F">
        <w:rPr>
          <w:rStyle w:val="Strong"/>
          <w:rFonts w:ascii="Arial" w:eastAsiaTheme="majorEastAsia" w:hAnsi="Arial" w:cs="Arial"/>
          <w:b w:val="0"/>
          <w:bCs w:val="0"/>
          <w:noProof/>
          <w:sz w:val="20"/>
          <w:szCs w:val="20"/>
        </w:rPr>
        <w:t>(Gupta et al., 2015)</w:t>
      </w:r>
      <w:r w:rsidR="00B02738" w:rsidRPr="00AF430F">
        <w:rPr>
          <w:rStyle w:val="Strong"/>
          <w:rFonts w:ascii="Arial" w:eastAsiaTheme="majorEastAsia" w:hAnsi="Arial" w:cs="Arial"/>
          <w:b w:val="0"/>
          <w:bCs w:val="0"/>
          <w:sz w:val="20"/>
          <w:szCs w:val="20"/>
        </w:rPr>
        <w:fldChar w:fldCharType="end"/>
      </w:r>
      <w:r w:rsidR="00394A92" w:rsidRPr="00AF430F">
        <w:rPr>
          <w:rStyle w:val="Strong"/>
          <w:rFonts w:ascii="Arial" w:eastAsiaTheme="majorEastAsia" w:hAnsi="Arial" w:cs="Arial"/>
          <w:b w:val="0"/>
          <w:bCs w:val="0"/>
          <w:sz w:val="20"/>
          <w:szCs w:val="20"/>
        </w:rPr>
        <w:t>, which is a knowledge gap that has not been exploited in Kenya</w:t>
      </w:r>
      <w:r w:rsidR="00263752" w:rsidRPr="00AF430F">
        <w:rPr>
          <w:rStyle w:val="Strong"/>
          <w:rFonts w:ascii="Arial" w:eastAsiaTheme="majorEastAsia" w:hAnsi="Arial" w:cs="Arial"/>
          <w:b w:val="0"/>
          <w:bCs w:val="0"/>
          <w:sz w:val="20"/>
          <w:szCs w:val="20"/>
        </w:rPr>
        <w:t>.</w:t>
      </w:r>
    </w:p>
    <w:p w14:paraId="4DC04FD7" w14:textId="77777777" w:rsidR="009C361E" w:rsidRPr="00AF430F" w:rsidRDefault="009C361E" w:rsidP="00CA07BA">
      <w:pPr>
        <w:spacing w:after="0" w:line="240" w:lineRule="auto"/>
        <w:jc w:val="both"/>
        <w:rPr>
          <w:rStyle w:val="Strong"/>
          <w:rFonts w:ascii="Arial" w:eastAsiaTheme="majorEastAsia" w:hAnsi="Arial" w:cs="Arial"/>
          <w:b w:val="0"/>
          <w:bCs w:val="0"/>
          <w:sz w:val="20"/>
          <w:szCs w:val="20"/>
        </w:rPr>
      </w:pPr>
    </w:p>
    <w:p w14:paraId="65C3CE15" w14:textId="77777777" w:rsidR="00A214E3" w:rsidRPr="00AF430F" w:rsidRDefault="00A214E3"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7.</w:t>
      </w:r>
      <w:r w:rsidR="009559FE" w:rsidRPr="00AF430F">
        <w:rPr>
          <w:rStyle w:val="Strong"/>
          <w:rFonts w:ascii="Arial" w:eastAsiaTheme="majorEastAsia" w:hAnsi="Arial" w:cs="Arial"/>
          <w:bCs w:val="0"/>
        </w:rPr>
        <w:t>2</w:t>
      </w:r>
      <w:r w:rsidRPr="00AF430F">
        <w:rPr>
          <w:rStyle w:val="Strong"/>
          <w:rFonts w:ascii="Arial" w:eastAsiaTheme="majorEastAsia" w:hAnsi="Arial" w:cs="Arial"/>
          <w:bCs w:val="0"/>
        </w:rPr>
        <w:t xml:space="preserve"> Abiotic Constraints</w:t>
      </w:r>
    </w:p>
    <w:p w14:paraId="23C5F9CF"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Abiotic stresses refer to non-living environmental factors that adversely affect bean growth and productivity. The most significant abiotic constraints in Kenya include Climate Variability and Limited Climate Smart Agriculture Knowledge and Skills, land degradation and soil health limitations.</w:t>
      </w:r>
    </w:p>
    <w:p w14:paraId="7D0D4F8A"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02B15D11" w14:textId="77777777" w:rsidR="00A214E3" w:rsidRPr="00AF430F" w:rsidRDefault="00A214E3"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7.</w:t>
      </w:r>
      <w:r w:rsidR="009559FE" w:rsidRPr="00AF430F">
        <w:rPr>
          <w:rStyle w:val="Strong"/>
          <w:rFonts w:ascii="Arial" w:eastAsiaTheme="majorEastAsia" w:hAnsi="Arial" w:cs="Arial"/>
          <w:bCs w:val="0"/>
        </w:rPr>
        <w:t>2</w:t>
      </w:r>
      <w:r w:rsidRPr="00AF430F">
        <w:rPr>
          <w:rStyle w:val="Strong"/>
          <w:rFonts w:ascii="Arial" w:eastAsiaTheme="majorEastAsia" w:hAnsi="Arial" w:cs="Arial"/>
          <w:bCs w:val="0"/>
        </w:rPr>
        <w:t xml:space="preserve">.2 Climate Variability and Limited Climate Smart Agriculture Knowledge and Skills. </w:t>
      </w:r>
    </w:p>
    <w:p w14:paraId="694C196F"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Climatic factors such as extreme temperature, irregular rainfall patterns, drought and flooding affects both the quantity and quality of the bean yields (Singh et al., 2013; Autio et al., 2021). These factors pose significant challenge to bean production by affecting growth, increasing vulnerability to pests and diseases and impacting soil health (Uebersax, et al., 2023). Common beans within the country are cultivation within diverse </w:t>
      </w:r>
      <w:proofErr w:type="spellStart"/>
      <w:r w:rsidRPr="00AF430F">
        <w:rPr>
          <w:rStyle w:val="Strong"/>
          <w:rFonts w:ascii="Arial" w:eastAsiaTheme="majorEastAsia" w:hAnsi="Arial" w:cs="Arial"/>
          <w:b w:val="0"/>
          <w:bCs w:val="0"/>
          <w:sz w:val="20"/>
          <w:szCs w:val="20"/>
        </w:rPr>
        <w:t>agro</w:t>
      </w:r>
      <w:proofErr w:type="spellEnd"/>
      <w:r w:rsidRPr="00AF430F">
        <w:rPr>
          <w:rStyle w:val="Strong"/>
          <w:rFonts w:ascii="Arial" w:eastAsiaTheme="majorEastAsia" w:hAnsi="Arial" w:cs="Arial"/>
          <w:b w:val="0"/>
          <w:bCs w:val="0"/>
          <w:sz w:val="20"/>
          <w:szCs w:val="20"/>
        </w:rPr>
        <w:t>-ecological zones, ranging from highlands to semi-arid which are prone to occasional water stress and temperature extremes due to climate variability (Asfaw et al, 2013). The crop is highly sensitive to water stress during the reproductive stages, including flowering and pod filling, where even short periods of water stress can cause flower abortion, reduced pod set, and low seed weight (Beebe et al., 2013; Ref). Similarly, temperature stress, particularly above 30°C, negatively impacts flowering, pod set, and grain development. Conversely, low temperatures during early germination and seedling stages in highland areas can delay emergence and increase susceptibility to seedling diseases (</w:t>
      </w:r>
      <w:proofErr w:type="spellStart"/>
      <w:r w:rsidRPr="00AF430F">
        <w:rPr>
          <w:rStyle w:val="Strong"/>
          <w:rFonts w:ascii="Arial" w:eastAsiaTheme="majorEastAsia" w:hAnsi="Arial" w:cs="Arial"/>
          <w:b w:val="0"/>
          <w:bCs w:val="0"/>
          <w:sz w:val="20"/>
          <w:szCs w:val="20"/>
        </w:rPr>
        <w:t>Mukankusi</w:t>
      </w:r>
      <w:proofErr w:type="spellEnd"/>
      <w:r w:rsidRPr="00AF430F">
        <w:rPr>
          <w:rStyle w:val="Strong"/>
          <w:rFonts w:ascii="Arial" w:eastAsiaTheme="majorEastAsia" w:hAnsi="Arial" w:cs="Arial"/>
          <w:b w:val="0"/>
          <w:bCs w:val="0"/>
          <w:sz w:val="20"/>
          <w:szCs w:val="20"/>
        </w:rPr>
        <w:t xml:space="preserve"> et al., 2012). Climate change models for East Africa predict an increase in both frequency and intensity of heat waves, posing long-term challenges for bean production unless heat-tolerant cultivars and adaptive agronomic practices are widely adopted. Adoption of mitigation strategies, such as drought-tolerant varieties, supplemental irrigation, and soil moisture conservation techniques such as mulching, minimum tillage, and rainwater harvesting are progressively emphasized. However, adoption remains low within the country. </w:t>
      </w:r>
    </w:p>
    <w:p w14:paraId="2778A360" w14:textId="77777777" w:rsidR="00B61125" w:rsidRPr="00AF430F" w:rsidRDefault="00B61125" w:rsidP="00CA07BA">
      <w:pPr>
        <w:spacing w:after="0" w:line="240" w:lineRule="auto"/>
        <w:jc w:val="both"/>
        <w:rPr>
          <w:rStyle w:val="Strong"/>
          <w:rFonts w:ascii="Arial" w:eastAsiaTheme="majorEastAsia" w:hAnsi="Arial" w:cs="Arial"/>
          <w:b w:val="0"/>
          <w:bCs w:val="0"/>
          <w:sz w:val="20"/>
          <w:szCs w:val="20"/>
        </w:rPr>
      </w:pPr>
    </w:p>
    <w:p w14:paraId="5A206181" w14:textId="77777777" w:rsidR="00A214E3" w:rsidRPr="00AF430F" w:rsidRDefault="00A214E3"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7.</w:t>
      </w:r>
      <w:r w:rsidR="009559FE" w:rsidRPr="00AF430F">
        <w:rPr>
          <w:rStyle w:val="Strong"/>
          <w:rFonts w:ascii="Arial" w:eastAsiaTheme="majorEastAsia" w:hAnsi="Arial" w:cs="Arial"/>
          <w:bCs w:val="0"/>
        </w:rPr>
        <w:t>2</w:t>
      </w:r>
      <w:r w:rsidRPr="00AF430F">
        <w:rPr>
          <w:rStyle w:val="Strong"/>
          <w:rFonts w:ascii="Arial" w:eastAsiaTheme="majorEastAsia" w:hAnsi="Arial" w:cs="Arial"/>
          <w:bCs w:val="0"/>
        </w:rPr>
        <w:t>.2 Soil Degradation and Soil Health management challenges</w:t>
      </w:r>
    </w:p>
    <w:p w14:paraId="27498495"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According to FAO, 2020, Soil degradation refer to decline in soil condition caused by improper use or poor management. This compromises soil physical, chemical and biology balance leading to poor soils response to yield enhancing inputs like fertilizers and improved crop varieties, thereby increasing vulnerability of farmers and rural communities to the impacts of climatic shocks. </w:t>
      </w:r>
    </w:p>
    <w:p w14:paraId="4A6FFF20"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459B54E7"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According to [Weil and Brady, 2017</w:t>
      </w:r>
      <w:r w:rsidR="000C6E78" w:rsidRPr="00AF430F">
        <w:rPr>
          <w:rStyle w:val="Strong"/>
          <w:rFonts w:ascii="Arial" w:eastAsiaTheme="majorEastAsia" w:hAnsi="Arial" w:cs="Arial"/>
          <w:b w:val="0"/>
          <w:bCs w:val="0"/>
          <w:sz w:val="20"/>
          <w:szCs w:val="20"/>
        </w:rPr>
        <w:t xml:space="preserve"> and Muindi et al., 2023</w:t>
      </w:r>
      <w:r w:rsidRPr="00AF430F">
        <w:rPr>
          <w:rStyle w:val="Strong"/>
          <w:rFonts w:ascii="Arial" w:eastAsiaTheme="majorEastAsia" w:hAnsi="Arial" w:cs="Arial"/>
          <w:b w:val="0"/>
          <w:bCs w:val="0"/>
          <w:sz w:val="20"/>
          <w:szCs w:val="20"/>
        </w:rPr>
        <w:t xml:space="preserve">], adequate availability of nutrients in rightful proportions is paramount in crop growth and productivity. The eighteen nutrients required by plants include: carbon (C), hydrogen (H), oxygen (O), nitrogen (N), phosphorus (P), potassium (K), calcium (Ca), magnesium (Mg), </w:t>
      </w:r>
      <w:proofErr w:type="spellStart"/>
      <w:r w:rsidRPr="00AF430F">
        <w:rPr>
          <w:rStyle w:val="Strong"/>
          <w:rFonts w:ascii="Arial" w:eastAsiaTheme="majorEastAsia" w:hAnsi="Arial" w:cs="Arial"/>
          <w:b w:val="0"/>
          <w:bCs w:val="0"/>
          <w:sz w:val="20"/>
          <w:szCs w:val="20"/>
        </w:rPr>
        <w:t>sulfur</w:t>
      </w:r>
      <w:proofErr w:type="spellEnd"/>
      <w:r w:rsidRPr="00AF430F">
        <w:rPr>
          <w:rStyle w:val="Strong"/>
          <w:rFonts w:ascii="Arial" w:eastAsiaTheme="majorEastAsia" w:hAnsi="Arial" w:cs="Arial"/>
          <w:b w:val="0"/>
          <w:bCs w:val="0"/>
          <w:sz w:val="20"/>
          <w:szCs w:val="20"/>
        </w:rPr>
        <w:t xml:space="preserve"> (S), zinc (Zn), iron (Fe), copper (Cu), manganese (Mn), chlorine (Cl), boron (Bo), Nickle (Ni) and molybdenum (Mo) [Weil and Brady, 2017</w:t>
      </w:r>
      <w:r w:rsidR="000C6E78"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 xml:space="preserve">Muindi et al., </w:t>
      </w:r>
      <w:r w:rsidR="006327F3" w:rsidRPr="00AF430F">
        <w:rPr>
          <w:rStyle w:val="Strong"/>
          <w:rFonts w:ascii="Arial" w:eastAsiaTheme="majorEastAsia" w:hAnsi="Arial" w:cs="Arial"/>
          <w:b w:val="0"/>
          <w:bCs w:val="0"/>
          <w:sz w:val="20"/>
          <w:szCs w:val="20"/>
        </w:rPr>
        <w:t>2016</w:t>
      </w:r>
      <w:r w:rsidRPr="00AF430F">
        <w:rPr>
          <w:rStyle w:val="Strong"/>
          <w:rFonts w:ascii="Arial" w:eastAsiaTheme="majorEastAsia" w:hAnsi="Arial" w:cs="Arial"/>
          <w:b w:val="0"/>
          <w:bCs w:val="0"/>
          <w:sz w:val="20"/>
          <w:szCs w:val="20"/>
        </w:rPr>
        <w:t xml:space="preserve">]. Availability of these nutrients for crop uptake is, however, dictated by prevailing soil physical, chemical and biological properties which are often compromised in un healthy soils. For Example: soil texture, structure, consistence, </w:t>
      </w:r>
      <w:proofErr w:type="spellStart"/>
      <w:r w:rsidRPr="00AF430F">
        <w:rPr>
          <w:rStyle w:val="Strong"/>
          <w:rFonts w:ascii="Arial" w:eastAsiaTheme="majorEastAsia" w:hAnsi="Arial" w:cs="Arial"/>
          <w:b w:val="0"/>
          <w:bCs w:val="0"/>
          <w:sz w:val="20"/>
          <w:szCs w:val="20"/>
        </w:rPr>
        <w:t>horizonation</w:t>
      </w:r>
      <w:proofErr w:type="spellEnd"/>
      <w:r w:rsidRPr="00AF430F">
        <w:rPr>
          <w:rStyle w:val="Strong"/>
          <w:rFonts w:ascii="Arial" w:eastAsiaTheme="majorEastAsia" w:hAnsi="Arial" w:cs="Arial"/>
          <w:b w:val="0"/>
          <w:bCs w:val="0"/>
          <w:sz w:val="20"/>
          <w:szCs w:val="20"/>
        </w:rPr>
        <w:t xml:space="preserve"> and bulk density plays which plays a major role in nutrient and water holding capacity are habitually compromised in most degraded lands. Soil pH on the other hand is a chemical property that regulates solubility and availability of all nutrients as well as soil biota population and activity [Brady and Weil, 2008; Muindi</w:t>
      </w:r>
      <w:r w:rsidR="000C6E78" w:rsidRPr="00AF430F">
        <w:rPr>
          <w:rStyle w:val="Strong"/>
          <w:rFonts w:ascii="Arial" w:eastAsiaTheme="majorEastAsia" w:hAnsi="Arial" w:cs="Arial"/>
          <w:b w:val="0"/>
          <w:bCs w:val="0"/>
          <w:sz w:val="20"/>
          <w:szCs w:val="20"/>
        </w:rPr>
        <w:t>, 2020</w:t>
      </w:r>
      <w:r w:rsidRPr="00AF430F">
        <w:rPr>
          <w:rStyle w:val="Strong"/>
          <w:rFonts w:ascii="Arial" w:eastAsiaTheme="majorEastAsia" w:hAnsi="Arial" w:cs="Arial"/>
          <w:b w:val="0"/>
          <w:bCs w:val="0"/>
          <w:sz w:val="20"/>
          <w:szCs w:val="20"/>
        </w:rPr>
        <w:t xml:space="preserve">]. Nutrients are soluble and available for uptake at pH range 6.0 - 7. 2. At low pH levels of less than 5.5 most macro nutrients such as Ca, Mg, P and K become unavailable for plant uptake. Majority of micronutrients will, however, be abundant, very soluble and toxic at low pH range </w:t>
      </w:r>
      <w:r w:rsidR="006327F3" w:rsidRPr="00AF430F">
        <w:rPr>
          <w:rStyle w:val="Strong"/>
          <w:rFonts w:ascii="Arial" w:eastAsiaTheme="majorEastAsia" w:hAnsi="Arial" w:cs="Arial"/>
          <w:b w:val="0"/>
          <w:bCs w:val="0"/>
          <w:sz w:val="20"/>
          <w:szCs w:val="20"/>
        </w:rPr>
        <w:t>(</w:t>
      </w:r>
      <w:r w:rsidRPr="00AF430F">
        <w:rPr>
          <w:rStyle w:val="Strong"/>
          <w:rFonts w:ascii="Arial" w:eastAsiaTheme="majorEastAsia" w:hAnsi="Arial" w:cs="Arial"/>
          <w:b w:val="0"/>
          <w:bCs w:val="0"/>
          <w:sz w:val="20"/>
          <w:szCs w:val="20"/>
        </w:rPr>
        <w:t>Muindi et al., 2015;</w:t>
      </w:r>
      <w:r w:rsidR="006327F3"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Muindi</w:t>
      </w:r>
      <w:r w:rsidR="006526CF" w:rsidRPr="00AF430F">
        <w:rPr>
          <w:rStyle w:val="Strong"/>
          <w:rFonts w:ascii="Arial" w:eastAsiaTheme="majorEastAsia" w:hAnsi="Arial" w:cs="Arial"/>
          <w:b w:val="0"/>
          <w:bCs w:val="0"/>
          <w:sz w:val="20"/>
          <w:szCs w:val="20"/>
        </w:rPr>
        <w:t xml:space="preserve"> et al., </w:t>
      </w:r>
      <w:r w:rsidR="000C6E78" w:rsidRPr="00AF430F">
        <w:rPr>
          <w:rStyle w:val="Strong"/>
          <w:rFonts w:ascii="Arial" w:eastAsiaTheme="majorEastAsia" w:hAnsi="Arial" w:cs="Arial"/>
          <w:b w:val="0"/>
          <w:bCs w:val="0"/>
          <w:sz w:val="20"/>
          <w:szCs w:val="20"/>
        </w:rPr>
        <w:t>2017</w:t>
      </w:r>
      <w:r w:rsidRPr="00AF430F">
        <w:rPr>
          <w:rStyle w:val="Strong"/>
          <w:rFonts w:ascii="Arial" w:eastAsiaTheme="majorEastAsia" w:hAnsi="Arial" w:cs="Arial"/>
          <w:b w:val="0"/>
          <w:bCs w:val="0"/>
          <w:sz w:val="20"/>
          <w:szCs w:val="20"/>
        </w:rPr>
        <w:t>). The opposite is true when pH levels are above 7.2 because most base cations such as calcium, Magnesium and sodium become abundant, soluble and toxic while micronutrients such as Zn, Bo, Mo, and Fe become insoluble and un available [Muindi et</w:t>
      </w:r>
      <w:r w:rsidR="00B61125"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 xml:space="preserve">al., 2022, Brady and Weil, 2008]. These scenario calls for soil fertility management by supplementation of limiting nutrients through application of </w:t>
      </w:r>
      <w:r w:rsidRPr="00AF430F">
        <w:rPr>
          <w:rStyle w:val="Strong"/>
          <w:rFonts w:ascii="Arial" w:eastAsiaTheme="majorEastAsia" w:hAnsi="Arial" w:cs="Arial"/>
          <w:b w:val="0"/>
          <w:bCs w:val="0"/>
          <w:sz w:val="20"/>
          <w:szCs w:val="20"/>
        </w:rPr>
        <w:lastRenderedPageBreak/>
        <w:t>adequate quantities of organic and inorganic fertilizers [Muindi et al., 20</w:t>
      </w:r>
      <w:r w:rsidR="006327F3" w:rsidRPr="00AF430F">
        <w:rPr>
          <w:rStyle w:val="Strong"/>
          <w:rFonts w:ascii="Arial" w:eastAsiaTheme="majorEastAsia" w:hAnsi="Arial" w:cs="Arial"/>
          <w:b w:val="0"/>
          <w:bCs w:val="0"/>
          <w:sz w:val="20"/>
          <w:szCs w:val="20"/>
        </w:rPr>
        <w:t>20</w:t>
      </w:r>
      <w:r w:rsidRPr="00AF430F">
        <w:rPr>
          <w:rStyle w:val="Strong"/>
          <w:rFonts w:ascii="Arial" w:eastAsiaTheme="majorEastAsia" w:hAnsi="Arial" w:cs="Arial"/>
          <w:b w:val="0"/>
          <w:bCs w:val="0"/>
          <w:sz w:val="20"/>
          <w:szCs w:val="20"/>
        </w:rPr>
        <w:t>; Rewe et al., 2022; Rewe et</w:t>
      </w:r>
      <w:r w:rsidR="000C6E78"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 xml:space="preserve">al., 2021]. This is challenging in majority of common bean growing areas leading to nutrient mining of important nutrients, distressed growth, yields and return to capital. Farmers who use commercial fertilizers also commonly use straight fertilizers that don’t provide all limiting nutrients within their soils. The current withdrawal of Kenyan government from fertilizer market and </w:t>
      </w:r>
      <w:r w:rsidR="00B61125" w:rsidRPr="00AF430F">
        <w:rPr>
          <w:rStyle w:val="Strong"/>
          <w:rFonts w:ascii="Arial" w:eastAsiaTheme="majorEastAsia" w:hAnsi="Arial" w:cs="Arial"/>
          <w:b w:val="0"/>
          <w:bCs w:val="0"/>
          <w:sz w:val="20"/>
          <w:szCs w:val="20"/>
        </w:rPr>
        <w:t xml:space="preserve">shift </w:t>
      </w:r>
      <w:r w:rsidRPr="00AF430F">
        <w:rPr>
          <w:rStyle w:val="Strong"/>
          <w:rFonts w:ascii="Arial" w:eastAsiaTheme="majorEastAsia" w:hAnsi="Arial" w:cs="Arial"/>
          <w:b w:val="0"/>
          <w:bCs w:val="0"/>
          <w:sz w:val="20"/>
          <w:szCs w:val="20"/>
        </w:rPr>
        <w:t>of price controls to encourage private investors have led to improved fertilizer distribution</w:t>
      </w:r>
      <w:r w:rsidR="00B61125" w:rsidRPr="00AF430F">
        <w:rPr>
          <w:rStyle w:val="Strong"/>
          <w:rFonts w:ascii="Arial" w:eastAsiaTheme="majorEastAsia" w:hAnsi="Arial" w:cs="Arial"/>
          <w:b w:val="0"/>
          <w:bCs w:val="0"/>
          <w:sz w:val="20"/>
          <w:szCs w:val="20"/>
        </w:rPr>
        <w:t xml:space="preserve"> while affecting prices and utilization dynamics by </w:t>
      </w:r>
      <w:r w:rsidRPr="00AF430F">
        <w:rPr>
          <w:rStyle w:val="Strong"/>
          <w:rFonts w:ascii="Arial" w:eastAsiaTheme="majorEastAsia" w:hAnsi="Arial" w:cs="Arial"/>
          <w:b w:val="0"/>
          <w:bCs w:val="0"/>
          <w:sz w:val="20"/>
          <w:szCs w:val="20"/>
        </w:rPr>
        <w:t>smallholder farmers</w:t>
      </w:r>
      <w:r w:rsidR="00B61125" w:rsidRPr="00AF430F">
        <w:rPr>
          <w:rStyle w:val="Strong"/>
          <w:rFonts w:ascii="Arial" w:eastAsiaTheme="majorEastAsia" w:hAnsi="Arial" w:cs="Arial"/>
          <w:b w:val="0"/>
          <w:bCs w:val="0"/>
          <w:sz w:val="20"/>
          <w:szCs w:val="20"/>
        </w:rPr>
        <w:t xml:space="preserve"> (Njagi et al., 2024)</w:t>
      </w:r>
      <w:r w:rsidRPr="00AF430F">
        <w:rPr>
          <w:rStyle w:val="Strong"/>
          <w:rFonts w:ascii="Arial" w:eastAsiaTheme="majorEastAsia" w:hAnsi="Arial" w:cs="Arial"/>
          <w:b w:val="0"/>
          <w:bCs w:val="0"/>
          <w:sz w:val="20"/>
          <w:szCs w:val="20"/>
        </w:rPr>
        <w:t>. Additionally, as a leguminous crop with ability to fix atmospheric, application of inorganic fertilizers to bean crop is not generally prioritized</w:t>
      </w:r>
      <w:r w:rsidR="00B61125" w:rsidRPr="00AF430F">
        <w:rPr>
          <w:rStyle w:val="Strong"/>
          <w:rFonts w:ascii="Arial" w:eastAsiaTheme="majorEastAsia" w:hAnsi="Arial" w:cs="Arial"/>
          <w:b w:val="0"/>
          <w:bCs w:val="0"/>
          <w:sz w:val="20"/>
          <w:szCs w:val="20"/>
        </w:rPr>
        <w:t xml:space="preserve"> (</w:t>
      </w:r>
      <w:proofErr w:type="spellStart"/>
      <w:r w:rsidR="005B7F38" w:rsidRPr="00AF430F">
        <w:rPr>
          <w:rStyle w:val="Strong"/>
          <w:rFonts w:ascii="Arial" w:eastAsiaTheme="majorEastAsia" w:hAnsi="Arial" w:cs="Arial"/>
          <w:b w:val="0"/>
          <w:bCs w:val="0"/>
          <w:sz w:val="20"/>
          <w:szCs w:val="20"/>
        </w:rPr>
        <w:t>Kiponda</w:t>
      </w:r>
      <w:proofErr w:type="spellEnd"/>
      <w:r w:rsidR="005B7F38" w:rsidRPr="00AF430F">
        <w:rPr>
          <w:rStyle w:val="Strong"/>
          <w:rFonts w:ascii="Arial" w:eastAsiaTheme="majorEastAsia" w:hAnsi="Arial" w:cs="Arial"/>
          <w:b w:val="0"/>
          <w:bCs w:val="0"/>
          <w:sz w:val="20"/>
          <w:szCs w:val="20"/>
        </w:rPr>
        <w:t xml:space="preserve"> </w:t>
      </w:r>
      <w:r w:rsidR="00B61125" w:rsidRPr="00AF430F">
        <w:rPr>
          <w:rStyle w:val="Strong"/>
          <w:rFonts w:ascii="Arial" w:eastAsiaTheme="majorEastAsia" w:hAnsi="Arial" w:cs="Arial"/>
          <w:b w:val="0"/>
          <w:bCs w:val="0"/>
          <w:sz w:val="20"/>
          <w:szCs w:val="20"/>
        </w:rPr>
        <w:t>et al., 2023)</w:t>
      </w:r>
      <w:r w:rsidRPr="00AF430F">
        <w:rPr>
          <w:rStyle w:val="Strong"/>
          <w:rFonts w:ascii="Arial" w:eastAsiaTheme="majorEastAsia" w:hAnsi="Arial" w:cs="Arial"/>
          <w:b w:val="0"/>
          <w:bCs w:val="0"/>
          <w:sz w:val="20"/>
          <w:szCs w:val="20"/>
        </w:rPr>
        <w:t xml:space="preserve">. </w:t>
      </w:r>
    </w:p>
    <w:p w14:paraId="7314F96E"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06B1F729" w14:textId="77777777" w:rsidR="00A214E3" w:rsidRPr="00AF430F" w:rsidRDefault="00A214E3"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7.</w:t>
      </w:r>
      <w:r w:rsidR="009559FE" w:rsidRPr="00AF430F">
        <w:rPr>
          <w:rStyle w:val="Strong"/>
          <w:rFonts w:ascii="Arial" w:eastAsiaTheme="majorEastAsia" w:hAnsi="Arial" w:cs="Arial"/>
          <w:bCs w:val="0"/>
        </w:rPr>
        <w:t>3</w:t>
      </w:r>
      <w:r w:rsidRPr="00AF430F">
        <w:rPr>
          <w:rStyle w:val="Strong"/>
          <w:rFonts w:ascii="Arial" w:eastAsiaTheme="majorEastAsia" w:hAnsi="Arial" w:cs="Arial"/>
          <w:bCs w:val="0"/>
        </w:rPr>
        <w:t xml:space="preserve"> Biotic Constraints</w:t>
      </w:r>
    </w:p>
    <w:p w14:paraId="74639FA8"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Pest, disease and weeds are major production limiting factors for common beans. Insect pests, diseases and weeds not only reduce yield but also compromise grain quality, seed viability, and marketability. </w:t>
      </w:r>
    </w:p>
    <w:p w14:paraId="2CF0DFFA" w14:textId="77777777" w:rsidR="00A214E3" w:rsidRPr="00AF430F" w:rsidRDefault="00A214E3"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7.</w:t>
      </w:r>
      <w:r w:rsidR="009559FE" w:rsidRPr="00AF430F">
        <w:rPr>
          <w:rStyle w:val="Strong"/>
          <w:rFonts w:ascii="Arial" w:eastAsiaTheme="majorEastAsia" w:hAnsi="Arial" w:cs="Arial"/>
          <w:bCs w:val="0"/>
        </w:rPr>
        <w:t>3</w:t>
      </w:r>
      <w:r w:rsidRPr="00AF430F">
        <w:rPr>
          <w:rStyle w:val="Strong"/>
          <w:rFonts w:ascii="Arial" w:eastAsiaTheme="majorEastAsia" w:hAnsi="Arial" w:cs="Arial"/>
          <w:bCs w:val="0"/>
        </w:rPr>
        <w:t>.1 Pests, Diseases and Weed Management</w:t>
      </w:r>
    </w:p>
    <w:p w14:paraId="2FCD3BAF" w14:textId="0AD6EF32"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Pest and diseases pose huge production challenge to small scale farmers because of either lack of management knowledge or capital or low farm gate prices that do not offer farmers incentive to invest in control measures (Laizer et al., 2019; Uebersax et al., 2023). According to Ebinu, et al. (2016); </w:t>
      </w:r>
      <w:proofErr w:type="spellStart"/>
      <w:r w:rsidRPr="00AF430F">
        <w:rPr>
          <w:rStyle w:val="Strong"/>
          <w:rFonts w:ascii="Arial" w:eastAsiaTheme="majorEastAsia" w:hAnsi="Arial" w:cs="Arial"/>
          <w:b w:val="0"/>
          <w:bCs w:val="0"/>
          <w:sz w:val="20"/>
          <w:szCs w:val="20"/>
        </w:rPr>
        <w:t>Ogecha</w:t>
      </w:r>
      <w:proofErr w:type="spellEnd"/>
      <w:r w:rsidRPr="00AF430F">
        <w:rPr>
          <w:rStyle w:val="Strong"/>
          <w:rFonts w:ascii="Arial" w:eastAsiaTheme="majorEastAsia" w:hAnsi="Arial" w:cs="Arial"/>
          <w:b w:val="0"/>
          <w:bCs w:val="0"/>
          <w:sz w:val="20"/>
          <w:szCs w:val="20"/>
        </w:rPr>
        <w:t xml:space="preserve"> et al. (2019) and Ojwang et al. (2009), some of the common </w:t>
      </w:r>
      <w:r w:rsidR="006A1125" w:rsidRPr="00AF430F">
        <w:rPr>
          <w:rStyle w:val="Strong"/>
          <w:rFonts w:ascii="Arial" w:eastAsiaTheme="majorEastAsia" w:hAnsi="Arial" w:cs="Arial"/>
          <w:b w:val="0"/>
          <w:bCs w:val="0"/>
          <w:sz w:val="20"/>
          <w:szCs w:val="20"/>
        </w:rPr>
        <w:t>bean’s</w:t>
      </w:r>
      <w:r w:rsidRPr="00AF430F">
        <w:rPr>
          <w:rStyle w:val="Strong"/>
          <w:rFonts w:ascii="Arial" w:eastAsiaTheme="majorEastAsia" w:hAnsi="Arial" w:cs="Arial"/>
          <w:b w:val="0"/>
          <w:bCs w:val="0"/>
          <w:sz w:val="20"/>
          <w:szCs w:val="20"/>
        </w:rPr>
        <w:t xml:space="preserve"> insect pests are:   </w:t>
      </w:r>
      <w:r w:rsidRPr="00802EE5">
        <w:rPr>
          <w:rStyle w:val="Strong"/>
          <w:rFonts w:ascii="Arial" w:eastAsiaTheme="majorEastAsia" w:hAnsi="Arial" w:cs="Arial"/>
          <w:b w:val="0"/>
          <w:bCs w:val="0"/>
          <w:sz w:val="20"/>
          <w:szCs w:val="20"/>
          <w:highlight w:val="yellow"/>
        </w:rPr>
        <w:t>African bollworm (</w:t>
      </w:r>
      <w:r w:rsidRPr="00802EE5">
        <w:rPr>
          <w:rStyle w:val="Strong"/>
          <w:rFonts w:ascii="Arial" w:eastAsiaTheme="majorEastAsia" w:hAnsi="Arial" w:cs="Arial"/>
          <w:b w:val="0"/>
          <w:bCs w:val="0"/>
          <w:i/>
          <w:sz w:val="20"/>
          <w:szCs w:val="20"/>
          <w:highlight w:val="yellow"/>
        </w:rPr>
        <w:t>Helicoverpa armigera</w:t>
      </w:r>
      <w:r w:rsidRPr="00802EE5">
        <w:rPr>
          <w:rStyle w:val="Strong"/>
          <w:rFonts w:ascii="Arial" w:eastAsiaTheme="majorEastAsia" w:hAnsi="Arial" w:cs="Arial"/>
          <w:b w:val="0"/>
          <w:bCs w:val="0"/>
          <w:sz w:val="20"/>
          <w:szCs w:val="20"/>
          <w:highlight w:val="yellow"/>
        </w:rPr>
        <w:t>), bean aphids, Bean leaf beetle (</w:t>
      </w:r>
      <w:proofErr w:type="spellStart"/>
      <w:r w:rsidRPr="00802EE5">
        <w:rPr>
          <w:rStyle w:val="Strong"/>
          <w:rFonts w:ascii="Arial" w:eastAsiaTheme="majorEastAsia" w:hAnsi="Arial" w:cs="Arial"/>
          <w:b w:val="0"/>
          <w:bCs w:val="0"/>
          <w:i/>
          <w:sz w:val="20"/>
          <w:szCs w:val="20"/>
          <w:highlight w:val="yellow"/>
        </w:rPr>
        <w:t>Cerotoma</w:t>
      </w:r>
      <w:proofErr w:type="spellEnd"/>
      <w:r w:rsidRPr="00802EE5">
        <w:rPr>
          <w:rStyle w:val="Strong"/>
          <w:rFonts w:ascii="Arial" w:eastAsiaTheme="majorEastAsia" w:hAnsi="Arial" w:cs="Arial"/>
          <w:b w:val="0"/>
          <w:bCs w:val="0"/>
          <w:i/>
          <w:sz w:val="20"/>
          <w:szCs w:val="20"/>
          <w:highlight w:val="yellow"/>
        </w:rPr>
        <w:t xml:space="preserve"> trifurcate</w:t>
      </w:r>
      <w:r w:rsidRPr="00802EE5">
        <w:rPr>
          <w:rStyle w:val="Strong"/>
          <w:rFonts w:ascii="Arial" w:eastAsiaTheme="majorEastAsia" w:hAnsi="Arial" w:cs="Arial"/>
          <w:b w:val="0"/>
          <w:bCs w:val="0"/>
          <w:sz w:val="20"/>
          <w:szCs w:val="20"/>
          <w:highlight w:val="yellow"/>
        </w:rPr>
        <w:t>), bean bruchids (</w:t>
      </w:r>
      <w:r w:rsidRPr="00802EE5">
        <w:rPr>
          <w:rStyle w:val="Strong"/>
          <w:rFonts w:ascii="Arial" w:eastAsiaTheme="majorEastAsia" w:hAnsi="Arial" w:cs="Arial"/>
          <w:b w:val="0"/>
          <w:bCs w:val="0"/>
          <w:i/>
          <w:sz w:val="20"/>
          <w:szCs w:val="20"/>
          <w:highlight w:val="yellow"/>
        </w:rPr>
        <w:t xml:space="preserve">Acanthoscelides </w:t>
      </w:r>
      <w:proofErr w:type="spellStart"/>
      <w:r w:rsidRPr="00802EE5">
        <w:rPr>
          <w:rStyle w:val="Strong"/>
          <w:rFonts w:ascii="Arial" w:eastAsiaTheme="majorEastAsia" w:hAnsi="Arial" w:cs="Arial"/>
          <w:b w:val="0"/>
          <w:bCs w:val="0"/>
          <w:i/>
          <w:sz w:val="20"/>
          <w:szCs w:val="20"/>
          <w:highlight w:val="yellow"/>
        </w:rPr>
        <w:t>obtectus</w:t>
      </w:r>
      <w:proofErr w:type="spellEnd"/>
      <w:r w:rsidRPr="00802EE5">
        <w:rPr>
          <w:rStyle w:val="Strong"/>
          <w:rFonts w:ascii="Arial" w:eastAsiaTheme="majorEastAsia" w:hAnsi="Arial" w:cs="Arial"/>
          <w:b w:val="0"/>
          <w:bCs w:val="0"/>
          <w:sz w:val="20"/>
          <w:szCs w:val="20"/>
          <w:highlight w:val="yellow"/>
        </w:rPr>
        <w:t>), Thrips (</w:t>
      </w:r>
      <w:proofErr w:type="spellStart"/>
      <w:r w:rsidRPr="00802EE5">
        <w:rPr>
          <w:rStyle w:val="Strong"/>
          <w:rFonts w:ascii="Arial" w:eastAsiaTheme="majorEastAsia" w:hAnsi="Arial" w:cs="Arial"/>
          <w:b w:val="0"/>
          <w:bCs w:val="0"/>
          <w:i/>
          <w:sz w:val="20"/>
          <w:szCs w:val="20"/>
          <w:highlight w:val="yellow"/>
        </w:rPr>
        <w:t>Frankliniella</w:t>
      </w:r>
      <w:proofErr w:type="spellEnd"/>
      <w:r w:rsidRPr="00802EE5">
        <w:rPr>
          <w:rStyle w:val="Strong"/>
          <w:rFonts w:ascii="Arial" w:eastAsiaTheme="majorEastAsia" w:hAnsi="Arial" w:cs="Arial"/>
          <w:b w:val="0"/>
          <w:bCs w:val="0"/>
          <w:i/>
          <w:sz w:val="20"/>
          <w:szCs w:val="20"/>
          <w:highlight w:val="yellow"/>
        </w:rPr>
        <w:t xml:space="preserve"> occidentalis</w:t>
      </w:r>
      <w:r w:rsidRPr="00802EE5">
        <w:rPr>
          <w:rStyle w:val="Strong"/>
          <w:rFonts w:ascii="Arial" w:eastAsiaTheme="majorEastAsia" w:hAnsi="Arial" w:cs="Arial"/>
          <w:b w:val="0"/>
          <w:bCs w:val="0"/>
          <w:sz w:val="20"/>
          <w:szCs w:val="20"/>
          <w:highlight w:val="yellow"/>
        </w:rPr>
        <w:t>.), spider mites (</w:t>
      </w:r>
      <w:proofErr w:type="spellStart"/>
      <w:r w:rsidRPr="00802EE5">
        <w:rPr>
          <w:rStyle w:val="Strong"/>
          <w:rFonts w:ascii="Arial" w:eastAsiaTheme="majorEastAsia" w:hAnsi="Arial" w:cs="Arial"/>
          <w:b w:val="0"/>
          <w:bCs w:val="0"/>
          <w:i/>
          <w:sz w:val="20"/>
          <w:szCs w:val="20"/>
          <w:highlight w:val="yellow"/>
        </w:rPr>
        <w:t>Tetranychus</w:t>
      </w:r>
      <w:proofErr w:type="spellEnd"/>
      <w:r w:rsidRPr="00802EE5">
        <w:rPr>
          <w:rStyle w:val="Strong"/>
          <w:rFonts w:ascii="Arial" w:eastAsiaTheme="majorEastAsia" w:hAnsi="Arial" w:cs="Arial"/>
          <w:b w:val="0"/>
          <w:bCs w:val="0"/>
          <w:i/>
          <w:sz w:val="20"/>
          <w:szCs w:val="20"/>
          <w:highlight w:val="yellow"/>
        </w:rPr>
        <w:t xml:space="preserve"> </w:t>
      </w:r>
      <w:proofErr w:type="spellStart"/>
      <w:r w:rsidRPr="00802EE5">
        <w:rPr>
          <w:rStyle w:val="Strong"/>
          <w:rFonts w:ascii="Arial" w:eastAsiaTheme="majorEastAsia" w:hAnsi="Arial" w:cs="Arial"/>
          <w:b w:val="0"/>
          <w:bCs w:val="0"/>
          <w:i/>
          <w:sz w:val="20"/>
          <w:szCs w:val="20"/>
          <w:highlight w:val="yellow"/>
        </w:rPr>
        <w:t>urticae</w:t>
      </w:r>
      <w:proofErr w:type="spellEnd"/>
      <w:r w:rsidRPr="00802EE5">
        <w:rPr>
          <w:rStyle w:val="Strong"/>
          <w:rFonts w:ascii="Arial" w:eastAsiaTheme="majorEastAsia" w:hAnsi="Arial" w:cs="Arial"/>
          <w:b w:val="0"/>
          <w:bCs w:val="0"/>
          <w:sz w:val="20"/>
          <w:szCs w:val="20"/>
          <w:highlight w:val="yellow"/>
        </w:rPr>
        <w:t>), Cut worm (</w:t>
      </w:r>
      <w:proofErr w:type="spellStart"/>
      <w:r w:rsidRPr="00802EE5">
        <w:rPr>
          <w:rStyle w:val="Strong"/>
          <w:rFonts w:ascii="Arial" w:eastAsiaTheme="majorEastAsia" w:hAnsi="Arial" w:cs="Arial"/>
          <w:b w:val="0"/>
          <w:bCs w:val="0"/>
          <w:i/>
          <w:sz w:val="20"/>
          <w:szCs w:val="20"/>
          <w:highlight w:val="yellow"/>
        </w:rPr>
        <w:t>Agrotis</w:t>
      </w:r>
      <w:proofErr w:type="spellEnd"/>
      <w:r w:rsidRPr="00802EE5">
        <w:rPr>
          <w:rStyle w:val="Strong"/>
          <w:rFonts w:ascii="Arial" w:eastAsiaTheme="majorEastAsia" w:hAnsi="Arial" w:cs="Arial"/>
          <w:b w:val="0"/>
          <w:bCs w:val="0"/>
          <w:i/>
          <w:sz w:val="20"/>
          <w:szCs w:val="20"/>
          <w:highlight w:val="yellow"/>
        </w:rPr>
        <w:t xml:space="preserve"> </w:t>
      </w:r>
      <w:proofErr w:type="spellStart"/>
      <w:r w:rsidRPr="00802EE5">
        <w:rPr>
          <w:rStyle w:val="Strong"/>
          <w:rFonts w:ascii="Arial" w:eastAsiaTheme="majorEastAsia" w:hAnsi="Arial" w:cs="Arial"/>
          <w:b w:val="0"/>
          <w:bCs w:val="0"/>
          <w:i/>
          <w:sz w:val="20"/>
          <w:szCs w:val="20"/>
          <w:highlight w:val="yellow"/>
        </w:rPr>
        <w:t>ipsilon</w:t>
      </w:r>
      <w:proofErr w:type="spellEnd"/>
      <w:r w:rsidRPr="00802EE5">
        <w:rPr>
          <w:rStyle w:val="Strong"/>
          <w:rFonts w:ascii="Arial" w:eastAsiaTheme="majorEastAsia" w:hAnsi="Arial" w:cs="Arial"/>
          <w:b w:val="0"/>
          <w:bCs w:val="0"/>
          <w:i/>
          <w:sz w:val="20"/>
          <w:szCs w:val="20"/>
          <w:highlight w:val="yellow"/>
        </w:rPr>
        <w:t>),</w:t>
      </w:r>
      <w:r w:rsidRPr="00802EE5">
        <w:rPr>
          <w:rStyle w:val="Strong"/>
          <w:rFonts w:ascii="Arial" w:eastAsiaTheme="majorEastAsia" w:hAnsi="Arial" w:cs="Arial"/>
          <w:b w:val="0"/>
          <w:bCs w:val="0"/>
          <w:sz w:val="20"/>
          <w:szCs w:val="20"/>
          <w:highlight w:val="yellow"/>
        </w:rPr>
        <w:t xml:space="preserve"> Whiteflies (</w:t>
      </w:r>
      <w:proofErr w:type="spellStart"/>
      <w:r w:rsidRPr="00802EE5">
        <w:rPr>
          <w:rStyle w:val="Strong"/>
          <w:rFonts w:ascii="Arial" w:eastAsiaTheme="majorEastAsia" w:hAnsi="Arial" w:cs="Arial"/>
          <w:b w:val="0"/>
          <w:bCs w:val="0"/>
          <w:i/>
          <w:sz w:val="20"/>
          <w:szCs w:val="20"/>
          <w:highlight w:val="yellow"/>
        </w:rPr>
        <w:t>Bemisia</w:t>
      </w:r>
      <w:proofErr w:type="spellEnd"/>
      <w:r w:rsidRPr="00802EE5">
        <w:rPr>
          <w:rStyle w:val="Strong"/>
          <w:rFonts w:ascii="Arial" w:eastAsiaTheme="majorEastAsia" w:hAnsi="Arial" w:cs="Arial"/>
          <w:b w:val="0"/>
          <w:bCs w:val="0"/>
          <w:i/>
          <w:sz w:val="20"/>
          <w:szCs w:val="20"/>
          <w:highlight w:val="yellow"/>
        </w:rPr>
        <w:t xml:space="preserve"> </w:t>
      </w:r>
      <w:proofErr w:type="spellStart"/>
      <w:r w:rsidRPr="00802EE5">
        <w:rPr>
          <w:rStyle w:val="Strong"/>
          <w:rFonts w:ascii="Arial" w:eastAsiaTheme="majorEastAsia" w:hAnsi="Arial" w:cs="Arial"/>
          <w:b w:val="0"/>
          <w:bCs w:val="0"/>
          <w:i/>
          <w:sz w:val="20"/>
          <w:szCs w:val="20"/>
          <w:highlight w:val="yellow"/>
        </w:rPr>
        <w:t>tabaci</w:t>
      </w:r>
      <w:proofErr w:type="spellEnd"/>
      <w:r w:rsidRPr="00802EE5">
        <w:rPr>
          <w:rStyle w:val="Strong"/>
          <w:rFonts w:ascii="Arial" w:eastAsiaTheme="majorEastAsia" w:hAnsi="Arial" w:cs="Arial"/>
          <w:b w:val="0"/>
          <w:bCs w:val="0"/>
          <w:sz w:val="20"/>
          <w:szCs w:val="20"/>
          <w:highlight w:val="yellow"/>
        </w:rPr>
        <w:t>), Bean fly (</w:t>
      </w:r>
      <w:proofErr w:type="spellStart"/>
      <w:r w:rsidRPr="00802EE5">
        <w:rPr>
          <w:rStyle w:val="Strong"/>
          <w:rFonts w:ascii="Arial" w:eastAsiaTheme="majorEastAsia" w:hAnsi="Arial" w:cs="Arial"/>
          <w:b w:val="0"/>
          <w:bCs w:val="0"/>
          <w:i/>
          <w:sz w:val="20"/>
          <w:szCs w:val="20"/>
          <w:highlight w:val="yellow"/>
        </w:rPr>
        <w:t>Ophiomyia</w:t>
      </w:r>
      <w:proofErr w:type="spellEnd"/>
      <w:r w:rsidRPr="00802EE5">
        <w:rPr>
          <w:rStyle w:val="Strong"/>
          <w:rFonts w:ascii="Arial" w:eastAsiaTheme="majorEastAsia" w:hAnsi="Arial" w:cs="Arial"/>
          <w:b w:val="0"/>
          <w:bCs w:val="0"/>
          <w:i/>
          <w:sz w:val="20"/>
          <w:szCs w:val="20"/>
          <w:highlight w:val="yellow"/>
        </w:rPr>
        <w:t xml:space="preserve"> phaseoli</w:t>
      </w:r>
      <w:r w:rsidRPr="00802EE5">
        <w:rPr>
          <w:rStyle w:val="Strong"/>
          <w:rFonts w:ascii="Arial" w:eastAsiaTheme="majorEastAsia" w:hAnsi="Arial" w:cs="Arial"/>
          <w:b w:val="0"/>
          <w:bCs w:val="0"/>
          <w:sz w:val="20"/>
          <w:szCs w:val="20"/>
          <w:highlight w:val="yellow"/>
        </w:rPr>
        <w:t xml:space="preserve">) </w:t>
      </w:r>
      <w:r w:rsidR="00C007FB" w:rsidRPr="00802EE5">
        <w:rPr>
          <w:rStyle w:val="Strong"/>
          <w:rFonts w:ascii="Arial" w:eastAsiaTheme="majorEastAsia" w:hAnsi="Arial" w:cs="Arial"/>
          <w:b w:val="0"/>
          <w:bCs w:val="0"/>
          <w:sz w:val="20"/>
          <w:szCs w:val="20"/>
          <w:highlight w:val="yellow"/>
        </w:rPr>
        <w:t xml:space="preserve">and </w:t>
      </w:r>
      <w:r w:rsidR="00802EE5" w:rsidRPr="00802EE5">
        <w:rPr>
          <w:rStyle w:val="Strong"/>
          <w:rFonts w:ascii="Arial" w:eastAsiaTheme="majorEastAsia" w:hAnsi="Arial" w:cs="Arial"/>
          <w:b w:val="0"/>
          <w:bCs w:val="0"/>
          <w:sz w:val="20"/>
          <w:szCs w:val="20"/>
          <w:highlight w:val="yellow"/>
        </w:rPr>
        <w:t xml:space="preserve">bean </w:t>
      </w:r>
      <w:r w:rsidR="00C007FB" w:rsidRPr="00802EE5">
        <w:rPr>
          <w:rStyle w:val="Strong"/>
          <w:rFonts w:ascii="Arial" w:eastAsiaTheme="majorEastAsia" w:hAnsi="Arial" w:cs="Arial"/>
          <w:b w:val="0"/>
          <w:bCs w:val="0"/>
          <w:sz w:val="20"/>
          <w:szCs w:val="20"/>
          <w:highlight w:val="yellow"/>
        </w:rPr>
        <w:t>bruchid</w:t>
      </w:r>
      <w:r w:rsidR="00802EE5" w:rsidRPr="00802EE5">
        <w:rPr>
          <w:rStyle w:val="Strong"/>
          <w:rFonts w:ascii="Arial" w:eastAsiaTheme="majorEastAsia" w:hAnsi="Arial" w:cs="Arial"/>
          <w:b w:val="0"/>
          <w:bCs w:val="0"/>
          <w:sz w:val="20"/>
          <w:szCs w:val="20"/>
          <w:highlight w:val="yellow"/>
        </w:rPr>
        <w:t xml:space="preserve"> (</w:t>
      </w:r>
      <w:r w:rsidR="00802EE5" w:rsidRPr="00802EE5">
        <w:rPr>
          <w:rStyle w:val="Strong"/>
          <w:rFonts w:ascii="Arial" w:eastAsiaTheme="majorEastAsia" w:hAnsi="Arial" w:cs="Arial"/>
          <w:b w:val="0"/>
          <w:bCs w:val="0"/>
          <w:i/>
          <w:sz w:val="20"/>
          <w:szCs w:val="20"/>
          <w:highlight w:val="yellow"/>
        </w:rPr>
        <w:t xml:space="preserve">Acanthoscelides </w:t>
      </w:r>
      <w:proofErr w:type="spellStart"/>
      <w:r w:rsidR="00802EE5" w:rsidRPr="00802EE5">
        <w:rPr>
          <w:rStyle w:val="Strong"/>
          <w:rFonts w:ascii="Arial" w:eastAsiaTheme="majorEastAsia" w:hAnsi="Arial" w:cs="Arial"/>
          <w:b w:val="0"/>
          <w:bCs w:val="0"/>
          <w:i/>
          <w:sz w:val="20"/>
          <w:szCs w:val="20"/>
          <w:highlight w:val="yellow"/>
        </w:rPr>
        <w:t>obtectus</w:t>
      </w:r>
      <w:proofErr w:type="spellEnd"/>
      <w:r w:rsidR="00802EE5" w:rsidRPr="00802EE5">
        <w:rPr>
          <w:rStyle w:val="Strong"/>
          <w:rFonts w:ascii="Arial" w:eastAsiaTheme="majorEastAsia" w:hAnsi="Arial" w:cs="Arial"/>
          <w:b w:val="0"/>
          <w:bCs w:val="0"/>
          <w:sz w:val="20"/>
          <w:szCs w:val="20"/>
          <w:highlight w:val="yellow"/>
        </w:rPr>
        <w:t>)</w:t>
      </w:r>
      <w:r w:rsidRPr="00802EE5">
        <w:rPr>
          <w:rStyle w:val="Strong"/>
          <w:rFonts w:ascii="Arial" w:eastAsiaTheme="majorEastAsia" w:hAnsi="Arial" w:cs="Arial"/>
          <w:b w:val="0"/>
          <w:bCs w:val="0"/>
          <w:sz w:val="20"/>
          <w:szCs w:val="20"/>
          <w:highlight w:val="yellow"/>
        </w:rPr>
        <w:t>.  Some of the pests such as bean fly maggots, attack seedlings and young plants, often leading to complete</w:t>
      </w:r>
      <w:r w:rsidRPr="00AF430F">
        <w:rPr>
          <w:rStyle w:val="Strong"/>
          <w:rFonts w:ascii="Arial" w:eastAsiaTheme="majorEastAsia" w:hAnsi="Arial" w:cs="Arial"/>
          <w:b w:val="0"/>
          <w:bCs w:val="0"/>
          <w:sz w:val="20"/>
          <w:szCs w:val="20"/>
        </w:rPr>
        <w:t xml:space="preserve"> stand loss in heavily infested fields while aphids not only reduce photosynthetic capacity but also act as vectors for viral diseases (Beebe et al., 2013). Generally, the pests have been documented to cause between 30-100% losses. Their management also increases cost of production for small scale poor farmers (</w:t>
      </w:r>
      <w:proofErr w:type="spellStart"/>
      <w:r w:rsidRPr="00AF430F">
        <w:rPr>
          <w:rStyle w:val="Strong"/>
          <w:rFonts w:ascii="Arial" w:eastAsiaTheme="majorEastAsia" w:hAnsi="Arial" w:cs="Arial"/>
          <w:b w:val="0"/>
          <w:bCs w:val="0"/>
          <w:sz w:val="20"/>
          <w:szCs w:val="20"/>
        </w:rPr>
        <w:t>Birachi</w:t>
      </w:r>
      <w:proofErr w:type="spellEnd"/>
      <w:r w:rsidRPr="00AF430F">
        <w:rPr>
          <w:rStyle w:val="Strong"/>
          <w:rFonts w:ascii="Arial" w:eastAsiaTheme="majorEastAsia" w:hAnsi="Arial" w:cs="Arial"/>
          <w:b w:val="0"/>
          <w:bCs w:val="0"/>
          <w:sz w:val="20"/>
          <w:szCs w:val="20"/>
        </w:rPr>
        <w:t xml:space="preserve"> et al., 2011: Franke et al., 2019). </w:t>
      </w:r>
    </w:p>
    <w:p w14:paraId="6F777573"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54E1A48D"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802EE5">
        <w:rPr>
          <w:rStyle w:val="Strong"/>
          <w:rFonts w:ascii="Arial" w:eastAsiaTheme="majorEastAsia" w:hAnsi="Arial" w:cs="Arial"/>
          <w:b w:val="0"/>
          <w:bCs w:val="0"/>
          <w:sz w:val="20"/>
          <w:szCs w:val="20"/>
          <w:highlight w:val="yellow"/>
        </w:rPr>
        <w:t>The common bean diseases within the country include: Common Bacteria Blight caused by a bacterium (</w:t>
      </w:r>
      <w:r w:rsidRPr="00802EE5">
        <w:rPr>
          <w:rStyle w:val="Strong"/>
          <w:rFonts w:ascii="Arial" w:eastAsiaTheme="majorEastAsia" w:hAnsi="Arial" w:cs="Arial"/>
          <w:b w:val="0"/>
          <w:bCs w:val="0"/>
          <w:i/>
          <w:sz w:val="20"/>
          <w:szCs w:val="20"/>
          <w:highlight w:val="yellow"/>
        </w:rPr>
        <w:t xml:space="preserve">Pseudomonas </w:t>
      </w:r>
      <w:proofErr w:type="spellStart"/>
      <w:r w:rsidRPr="00802EE5">
        <w:rPr>
          <w:rStyle w:val="Strong"/>
          <w:rFonts w:ascii="Arial" w:eastAsiaTheme="majorEastAsia" w:hAnsi="Arial" w:cs="Arial"/>
          <w:b w:val="0"/>
          <w:bCs w:val="0"/>
          <w:i/>
          <w:sz w:val="20"/>
          <w:szCs w:val="20"/>
          <w:highlight w:val="yellow"/>
        </w:rPr>
        <w:t>phaseolicola</w:t>
      </w:r>
      <w:proofErr w:type="spellEnd"/>
      <w:r w:rsidRPr="00802EE5">
        <w:rPr>
          <w:rStyle w:val="Strong"/>
          <w:rFonts w:ascii="Arial" w:eastAsiaTheme="majorEastAsia" w:hAnsi="Arial" w:cs="Arial"/>
          <w:b w:val="0"/>
          <w:bCs w:val="0"/>
          <w:sz w:val="20"/>
          <w:szCs w:val="20"/>
          <w:highlight w:val="yellow"/>
        </w:rPr>
        <w:t>); Anthracnose (</w:t>
      </w:r>
      <w:r w:rsidRPr="00802EE5">
        <w:rPr>
          <w:rStyle w:val="Strong"/>
          <w:rFonts w:ascii="Arial" w:eastAsiaTheme="majorEastAsia" w:hAnsi="Arial" w:cs="Arial"/>
          <w:b w:val="0"/>
          <w:bCs w:val="0"/>
          <w:i/>
          <w:sz w:val="20"/>
          <w:szCs w:val="20"/>
          <w:highlight w:val="yellow"/>
        </w:rPr>
        <w:t xml:space="preserve">Colletotrichum </w:t>
      </w:r>
      <w:proofErr w:type="spellStart"/>
      <w:r w:rsidRPr="00802EE5">
        <w:rPr>
          <w:rStyle w:val="Strong"/>
          <w:rFonts w:ascii="Arial" w:eastAsiaTheme="majorEastAsia" w:hAnsi="Arial" w:cs="Arial"/>
          <w:b w:val="0"/>
          <w:bCs w:val="0"/>
          <w:i/>
          <w:sz w:val="20"/>
          <w:szCs w:val="20"/>
          <w:highlight w:val="yellow"/>
        </w:rPr>
        <w:t>lindemuthianum</w:t>
      </w:r>
      <w:proofErr w:type="spellEnd"/>
      <w:r w:rsidRPr="00802EE5">
        <w:rPr>
          <w:rStyle w:val="Strong"/>
          <w:rFonts w:ascii="Arial" w:eastAsiaTheme="majorEastAsia" w:hAnsi="Arial" w:cs="Arial"/>
          <w:b w:val="0"/>
          <w:bCs w:val="0"/>
          <w:sz w:val="20"/>
          <w:szCs w:val="20"/>
          <w:highlight w:val="yellow"/>
        </w:rPr>
        <w:t>), Bean rust (</w:t>
      </w:r>
      <w:r w:rsidRPr="00802EE5">
        <w:rPr>
          <w:rStyle w:val="Strong"/>
          <w:rFonts w:ascii="Arial" w:eastAsiaTheme="majorEastAsia" w:hAnsi="Arial" w:cs="Arial"/>
          <w:b w:val="0"/>
          <w:bCs w:val="0"/>
          <w:i/>
          <w:sz w:val="20"/>
          <w:szCs w:val="20"/>
          <w:highlight w:val="yellow"/>
        </w:rPr>
        <w:t xml:space="preserve">Uromyces </w:t>
      </w:r>
      <w:proofErr w:type="spellStart"/>
      <w:r w:rsidRPr="00802EE5">
        <w:rPr>
          <w:rStyle w:val="Strong"/>
          <w:rFonts w:ascii="Arial" w:eastAsiaTheme="majorEastAsia" w:hAnsi="Arial" w:cs="Arial"/>
          <w:b w:val="0"/>
          <w:bCs w:val="0"/>
          <w:i/>
          <w:sz w:val="20"/>
          <w:szCs w:val="20"/>
          <w:highlight w:val="yellow"/>
        </w:rPr>
        <w:t>appendiculatus</w:t>
      </w:r>
      <w:proofErr w:type="spellEnd"/>
      <w:r w:rsidRPr="00802EE5">
        <w:rPr>
          <w:rStyle w:val="Strong"/>
          <w:rFonts w:ascii="Arial" w:eastAsiaTheme="majorEastAsia" w:hAnsi="Arial" w:cs="Arial"/>
          <w:b w:val="0"/>
          <w:bCs w:val="0"/>
          <w:i/>
          <w:sz w:val="20"/>
          <w:szCs w:val="20"/>
          <w:highlight w:val="yellow"/>
        </w:rPr>
        <w:t>)</w:t>
      </w:r>
      <w:r w:rsidRPr="00802EE5">
        <w:rPr>
          <w:rStyle w:val="Strong"/>
          <w:rFonts w:ascii="Arial" w:eastAsiaTheme="majorEastAsia" w:hAnsi="Arial" w:cs="Arial"/>
          <w:b w:val="0"/>
          <w:bCs w:val="0"/>
          <w:sz w:val="20"/>
          <w:szCs w:val="20"/>
          <w:highlight w:val="yellow"/>
        </w:rPr>
        <w:t>, Angular leaf spot (</w:t>
      </w:r>
      <w:proofErr w:type="spellStart"/>
      <w:r w:rsidRPr="00802EE5">
        <w:rPr>
          <w:rStyle w:val="Strong"/>
          <w:rFonts w:ascii="Arial" w:eastAsiaTheme="majorEastAsia" w:hAnsi="Arial" w:cs="Arial"/>
          <w:b w:val="0"/>
          <w:bCs w:val="0"/>
          <w:i/>
          <w:sz w:val="20"/>
          <w:szCs w:val="20"/>
          <w:highlight w:val="yellow"/>
        </w:rPr>
        <w:t>Phaeoisariopsis</w:t>
      </w:r>
      <w:proofErr w:type="spellEnd"/>
      <w:r w:rsidRPr="00802EE5">
        <w:rPr>
          <w:rStyle w:val="Strong"/>
          <w:rFonts w:ascii="Arial" w:eastAsiaTheme="majorEastAsia" w:hAnsi="Arial" w:cs="Arial"/>
          <w:b w:val="0"/>
          <w:bCs w:val="0"/>
          <w:i/>
          <w:sz w:val="20"/>
          <w:szCs w:val="20"/>
          <w:highlight w:val="yellow"/>
        </w:rPr>
        <w:t xml:space="preserve"> </w:t>
      </w:r>
      <w:proofErr w:type="spellStart"/>
      <w:r w:rsidRPr="00802EE5">
        <w:rPr>
          <w:rStyle w:val="Strong"/>
          <w:rFonts w:ascii="Arial" w:eastAsiaTheme="majorEastAsia" w:hAnsi="Arial" w:cs="Arial"/>
          <w:b w:val="0"/>
          <w:bCs w:val="0"/>
          <w:i/>
          <w:sz w:val="20"/>
          <w:szCs w:val="20"/>
          <w:highlight w:val="yellow"/>
        </w:rPr>
        <w:t>griseola</w:t>
      </w:r>
      <w:proofErr w:type="spellEnd"/>
      <w:r w:rsidRPr="00802EE5">
        <w:rPr>
          <w:rStyle w:val="Strong"/>
          <w:rFonts w:ascii="Arial" w:eastAsiaTheme="majorEastAsia" w:hAnsi="Arial" w:cs="Arial"/>
          <w:b w:val="0"/>
          <w:bCs w:val="0"/>
          <w:sz w:val="20"/>
          <w:szCs w:val="20"/>
          <w:highlight w:val="yellow"/>
        </w:rPr>
        <w:t xml:space="preserve">); Powderly mildew </w:t>
      </w:r>
      <w:r w:rsidRPr="00802EE5">
        <w:rPr>
          <w:rStyle w:val="Strong"/>
          <w:rFonts w:ascii="Arial" w:eastAsiaTheme="majorEastAsia" w:hAnsi="Arial" w:cs="Arial"/>
          <w:b w:val="0"/>
          <w:bCs w:val="0"/>
          <w:i/>
          <w:sz w:val="20"/>
          <w:szCs w:val="20"/>
          <w:highlight w:val="yellow"/>
        </w:rPr>
        <w:t xml:space="preserve">(Erysiphe </w:t>
      </w:r>
      <w:proofErr w:type="spellStart"/>
      <w:r w:rsidRPr="00802EE5">
        <w:rPr>
          <w:rStyle w:val="Strong"/>
          <w:rFonts w:ascii="Arial" w:eastAsiaTheme="majorEastAsia" w:hAnsi="Arial" w:cs="Arial"/>
          <w:b w:val="0"/>
          <w:bCs w:val="0"/>
          <w:i/>
          <w:sz w:val="20"/>
          <w:szCs w:val="20"/>
          <w:highlight w:val="yellow"/>
        </w:rPr>
        <w:t>polygoni</w:t>
      </w:r>
      <w:proofErr w:type="spellEnd"/>
      <w:r w:rsidRPr="00802EE5">
        <w:rPr>
          <w:rStyle w:val="Strong"/>
          <w:rFonts w:ascii="Arial" w:eastAsiaTheme="majorEastAsia" w:hAnsi="Arial" w:cs="Arial"/>
          <w:b w:val="0"/>
          <w:bCs w:val="0"/>
          <w:sz w:val="20"/>
          <w:szCs w:val="20"/>
          <w:highlight w:val="yellow"/>
        </w:rPr>
        <w:t>), root rot (</w:t>
      </w:r>
      <w:r w:rsidRPr="00802EE5">
        <w:rPr>
          <w:rStyle w:val="Strong"/>
          <w:rFonts w:ascii="Arial" w:eastAsiaTheme="majorEastAsia" w:hAnsi="Arial" w:cs="Arial"/>
          <w:b w:val="0"/>
          <w:bCs w:val="0"/>
          <w:i/>
          <w:sz w:val="20"/>
          <w:szCs w:val="20"/>
          <w:highlight w:val="yellow"/>
        </w:rPr>
        <w:t xml:space="preserve">Fusarium </w:t>
      </w:r>
      <w:proofErr w:type="spellStart"/>
      <w:r w:rsidRPr="00802EE5">
        <w:rPr>
          <w:rStyle w:val="Strong"/>
          <w:rFonts w:ascii="Arial" w:eastAsiaTheme="majorEastAsia" w:hAnsi="Arial" w:cs="Arial"/>
          <w:b w:val="0"/>
          <w:bCs w:val="0"/>
          <w:i/>
          <w:sz w:val="20"/>
          <w:szCs w:val="20"/>
          <w:highlight w:val="yellow"/>
        </w:rPr>
        <w:t>ssp</w:t>
      </w:r>
      <w:proofErr w:type="spellEnd"/>
      <w:r w:rsidRPr="00802EE5">
        <w:rPr>
          <w:rStyle w:val="Strong"/>
          <w:rFonts w:ascii="Arial" w:eastAsiaTheme="majorEastAsia" w:hAnsi="Arial" w:cs="Arial"/>
          <w:b w:val="0"/>
          <w:bCs w:val="0"/>
          <w:sz w:val="20"/>
          <w:szCs w:val="20"/>
          <w:highlight w:val="yellow"/>
        </w:rPr>
        <w:t>) Angular Leaf Spot (</w:t>
      </w:r>
      <w:proofErr w:type="spellStart"/>
      <w:r w:rsidRPr="00802EE5">
        <w:rPr>
          <w:rStyle w:val="Strong"/>
          <w:rFonts w:ascii="Arial" w:eastAsiaTheme="majorEastAsia" w:hAnsi="Arial" w:cs="Arial"/>
          <w:b w:val="0"/>
          <w:bCs w:val="0"/>
          <w:i/>
          <w:sz w:val="20"/>
          <w:szCs w:val="20"/>
          <w:highlight w:val="yellow"/>
        </w:rPr>
        <w:t>Phaeoisariopsis</w:t>
      </w:r>
      <w:proofErr w:type="spellEnd"/>
      <w:r w:rsidRPr="00802EE5">
        <w:rPr>
          <w:rStyle w:val="Strong"/>
          <w:rFonts w:ascii="Arial" w:eastAsiaTheme="majorEastAsia" w:hAnsi="Arial" w:cs="Arial"/>
          <w:b w:val="0"/>
          <w:bCs w:val="0"/>
          <w:i/>
          <w:sz w:val="20"/>
          <w:szCs w:val="20"/>
          <w:highlight w:val="yellow"/>
        </w:rPr>
        <w:t xml:space="preserve"> </w:t>
      </w:r>
      <w:proofErr w:type="spellStart"/>
      <w:r w:rsidRPr="00802EE5">
        <w:rPr>
          <w:rStyle w:val="Strong"/>
          <w:rFonts w:ascii="Arial" w:eastAsiaTheme="majorEastAsia" w:hAnsi="Arial" w:cs="Arial"/>
          <w:b w:val="0"/>
          <w:bCs w:val="0"/>
          <w:i/>
          <w:sz w:val="20"/>
          <w:szCs w:val="20"/>
          <w:highlight w:val="yellow"/>
        </w:rPr>
        <w:t>griseola</w:t>
      </w:r>
      <w:proofErr w:type="spellEnd"/>
      <w:r w:rsidRPr="00802EE5">
        <w:rPr>
          <w:rStyle w:val="Strong"/>
          <w:rFonts w:ascii="Arial" w:eastAsiaTheme="majorEastAsia" w:hAnsi="Arial" w:cs="Arial"/>
          <w:b w:val="0"/>
          <w:bCs w:val="0"/>
          <w:sz w:val="20"/>
          <w:szCs w:val="20"/>
          <w:highlight w:val="yellow"/>
        </w:rPr>
        <w:t>), bean common mosaic virus and bean golden mosaic virus transmitted by white flies (Beebe et al., 2013; Boersma et al., 2014: Girma et al., 2022).</w:t>
      </w:r>
      <w:r w:rsidRPr="00AF430F">
        <w:rPr>
          <w:rStyle w:val="Strong"/>
          <w:rFonts w:ascii="Arial" w:eastAsiaTheme="majorEastAsia" w:hAnsi="Arial" w:cs="Arial"/>
          <w:b w:val="0"/>
          <w:bCs w:val="0"/>
          <w:sz w:val="20"/>
          <w:szCs w:val="20"/>
        </w:rPr>
        <w:t xml:space="preserve"> The diseases are transmitted by either contaminated seeds, soil, farm implements or alternate hosts (Chen et al., 2021). Loses of up to 10-45% have been reported due to common blight while 80% loss has been reported due to angular leaf spot disease and 40% from viral infections. The development and deployment of disease-resistant cultivars, combined with good field hygiene, crop rotation, and timely fungicide application, are crucial strategies for managing these threats (</w:t>
      </w:r>
      <w:proofErr w:type="spellStart"/>
      <w:r w:rsidRPr="00AF430F">
        <w:rPr>
          <w:rStyle w:val="Strong"/>
          <w:rFonts w:ascii="Arial" w:eastAsiaTheme="majorEastAsia" w:hAnsi="Arial" w:cs="Arial"/>
          <w:b w:val="0"/>
          <w:bCs w:val="0"/>
          <w:sz w:val="20"/>
          <w:szCs w:val="20"/>
        </w:rPr>
        <w:t>Mukankusi</w:t>
      </w:r>
      <w:proofErr w:type="spellEnd"/>
      <w:r w:rsidRPr="00AF430F">
        <w:rPr>
          <w:rStyle w:val="Strong"/>
          <w:rFonts w:ascii="Arial" w:eastAsiaTheme="majorEastAsia" w:hAnsi="Arial" w:cs="Arial"/>
          <w:b w:val="0"/>
          <w:bCs w:val="0"/>
          <w:sz w:val="20"/>
          <w:szCs w:val="20"/>
        </w:rPr>
        <w:t xml:space="preserve"> et al., 2012). Disease management however contributes to increased production cost for resource poor farmers leading to low return to capital (De Jesus et al., 2001: Wani et al., 2022).</w:t>
      </w:r>
    </w:p>
    <w:p w14:paraId="6F72A517"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1C344477"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Weeds compete with beans for growth factors such as light, water, and nutrients, significantly affecting growth and yield (Baker et al., 202</w:t>
      </w:r>
      <w:r w:rsidR="00FB45F5" w:rsidRPr="00AF430F">
        <w:rPr>
          <w:rStyle w:val="Strong"/>
          <w:rFonts w:ascii="Arial" w:eastAsiaTheme="majorEastAsia" w:hAnsi="Arial" w:cs="Arial"/>
          <w:b w:val="0"/>
          <w:bCs w:val="0"/>
          <w:sz w:val="20"/>
          <w:szCs w:val="20"/>
        </w:rPr>
        <w:t>1</w:t>
      </w:r>
      <w:r w:rsidRPr="00AF430F">
        <w:rPr>
          <w:rStyle w:val="Strong"/>
          <w:rFonts w:ascii="Arial" w:eastAsiaTheme="majorEastAsia" w:hAnsi="Arial" w:cs="Arial"/>
          <w:b w:val="0"/>
          <w:bCs w:val="0"/>
          <w:sz w:val="20"/>
          <w:szCs w:val="20"/>
        </w:rPr>
        <w:t xml:space="preserve">; Sila, 2019; </w:t>
      </w:r>
      <w:proofErr w:type="spellStart"/>
      <w:r w:rsidRPr="00AF430F">
        <w:rPr>
          <w:rStyle w:val="Strong"/>
          <w:rFonts w:ascii="Arial" w:eastAsiaTheme="majorEastAsia" w:hAnsi="Arial" w:cs="Arial"/>
          <w:b w:val="0"/>
          <w:bCs w:val="0"/>
          <w:sz w:val="20"/>
          <w:szCs w:val="20"/>
        </w:rPr>
        <w:t>Oimbo</w:t>
      </w:r>
      <w:proofErr w:type="spellEnd"/>
      <w:r w:rsidRPr="00AF430F">
        <w:rPr>
          <w:rStyle w:val="Strong"/>
          <w:rFonts w:ascii="Arial" w:eastAsiaTheme="majorEastAsia" w:hAnsi="Arial" w:cs="Arial"/>
          <w:b w:val="0"/>
          <w:bCs w:val="0"/>
          <w:sz w:val="20"/>
          <w:szCs w:val="20"/>
        </w:rPr>
        <w:t xml:space="preserve"> et al., 2018). Early growth stages are most vulnerable, and poor weed control can reduce yields by 12-60% in high-density infestations (</w:t>
      </w:r>
      <w:proofErr w:type="spellStart"/>
      <w:r w:rsidRPr="00AF430F">
        <w:rPr>
          <w:rStyle w:val="Strong"/>
          <w:rFonts w:ascii="Arial" w:eastAsiaTheme="majorEastAsia" w:hAnsi="Arial" w:cs="Arial"/>
          <w:b w:val="0"/>
          <w:bCs w:val="0"/>
          <w:sz w:val="20"/>
          <w:szCs w:val="20"/>
        </w:rPr>
        <w:t>Oimbo</w:t>
      </w:r>
      <w:proofErr w:type="spellEnd"/>
      <w:r w:rsidRPr="00AF430F">
        <w:rPr>
          <w:rStyle w:val="Strong"/>
          <w:rFonts w:ascii="Arial" w:eastAsiaTheme="majorEastAsia" w:hAnsi="Arial" w:cs="Arial"/>
          <w:b w:val="0"/>
          <w:bCs w:val="0"/>
          <w:sz w:val="20"/>
          <w:szCs w:val="20"/>
        </w:rPr>
        <w:t xml:space="preserve"> et al., 2019; Ndegwa et al., 2019). Farmers commonly use manual weeding, mulching, and herbicide applications, though </w:t>
      </w:r>
      <w:proofErr w:type="spellStart"/>
      <w:r w:rsidRPr="00AF430F">
        <w:rPr>
          <w:rStyle w:val="Strong"/>
          <w:rFonts w:ascii="Arial" w:eastAsiaTheme="majorEastAsia" w:hAnsi="Arial" w:cs="Arial"/>
          <w:b w:val="0"/>
          <w:bCs w:val="0"/>
          <w:sz w:val="20"/>
          <w:szCs w:val="20"/>
        </w:rPr>
        <w:t>labor</w:t>
      </w:r>
      <w:proofErr w:type="spellEnd"/>
      <w:r w:rsidRPr="00AF430F">
        <w:rPr>
          <w:rStyle w:val="Strong"/>
          <w:rFonts w:ascii="Arial" w:eastAsiaTheme="majorEastAsia" w:hAnsi="Arial" w:cs="Arial"/>
          <w:b w:val="0"/>
          <w:bCs w:val="0"/>
          <w:sz w:val="20"/>
          <w:szCs w:val="20"/>
        </w:rPr>
        <w:t xml:space="preserve"> constraints and input costs limit consistent implementation.</w:t>
      </w:r>
    </w:p>
    <w:p w14:paraId="1C334C4B"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7702A286" w14:textId="77777777" w:rsidR="00A214E3" w:rsidRPr="00AF430F" w:rsidRDefault="00A214E3"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7.</w:t>
      </w:r>
      <w:r w:rsidR="009559FE" w:rsidRPr="00AF430F">
        <w:rPr>
          <w:rStyle w:val="Strong"/>
          <w:rFonts w:ascii="Arial" w:eastAsiaTheme="majorEastAsia" w:hAnsi="Arial" w:cs="Arial"/>
          <w:bCs w:val="0"/>
        </w:rPr>
        <w:t>4</w:t>
      </w:r>
      <w:r w:rsidRPr="00AF430F">
        <w:rPr>
          <w:rStyle w:val="Strong"/>
          <w:rFonts w:ascii="Arial" w:eastAsiaTheme="majorEastAsia" w:hAnsi="Arial" w:cs="Arial"/>
          <w:bCs w:val="0"/>
        </w:rPr>
        <w:t xml:space="preserve"> Socio-Economic Constraints</w:t>
      </w:r>
    </w:p>
    <w:p w14:paraId="3B21E13F"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Beyond environmental and biological limitations, socio-economic factors significantly influence bean production in Kenya.</w:t>
      </w:r>
    </w:p>
    <w:p w14:paraId="1DCAFD63" w14:textId="77777777" w:rsidR="00A214E3" w:rsidRPr="00AF430F" w:rsidRDefault="00A214E3" w:rsidP="00CA07BA">
      <w:pPr>
        <w:spacing w:after="0" w:line="240" w:lineRule="auto"/>
        <w:jc w:val="both"/>
        <w:rPr>
          <w:rStyle w:val="Strong"/>
          <w:rFonts w:ascii="Arial" w:eastAsiaTheme="majorEastAsia" w:hAnsi="Arial" w:cs="Arial"/>
          <w:bCs w:val="0"/>
          <w:sz w:val="20"/>
          <w:szCs w:val="20"/>
        </w:rPr>
      </w:pPr>
      <w:r w:rsidRPr="00AF430F">
        <w:rPr>
          <w:rStyle w:val="Strong"/>
          <w:rFonts w:ascii="Arial" w:eastAsiaTheme="majorEastAsia" w:hAnsi="Arial" w:cs="Arial"/>
          <w:bCs w:val="0"/>
          <w:sz w:val="20"/>
          <w:szCs w:val="20"/>
        </w:rPr>
        <w:t>7.</w:t>
      </w:r>
      <w:r w:rsidR="009559FE" w:rsidRPr="00AF430F">
        <w:rPr>
          <w:rStyle w:val="Strong"/>
          <w:rFonts w:ascii="Arial" w:eastAsiaTheme="majorEastAsia" w:hAnsi="Arial" w:cs="Arial"/>
          <w:bCs w:val="0"/>
          <w:sz w:val="20"/>
          <w:szCs w:val="20"/>
        </w:rPr>
        <w:t>4</w:t>
      </w:r>
      <w:r w:rsidRPr="00AF430F">
        <w:rPr>
          <w:rStyle w:val="Strong"/>
          <w:rFonts w:ascii="Arial" w:eastAsiaTheme="majorEastAsia" w:hAnsi="Arial" w:cs="Arial"/>
          <w:bCs w:val="0"/>
          <w:sz w:val="20"/>
          <w:szCs w:val="20"/>
        </w:rPr>
        <w:t>.1 Access to Improved Seeds</w:t>
      </w:r>
    </w:p>
    <w:p w14:paraId="0F678E18" w14:textId="2B481936"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The availability and adoption of improved bean varieties with traits such as drought tolerance, disease resistance, and early maturity remain limited for many smallholder farmers (</w:t>
      </w:r>
      <w:proofErr w:type="spellStart"/>
      <w:r w:rsidRPr="00AF430F">
        <w:rPr>
          <w:rStyle w:val="Strong"/>
          <w:rFonts w:ascii="Arial" w:eastAsiaTheme="majorEastAsia" w:hAnsi="Arial" w:cs="Arial"/>
          <w:b w:val="0"/>
          <w:bCs w:val="0"/>
          <w:sz w:val="20"/>
          <w:szCs w:val="20"/>
        </w:rPr>
        <w:t>Mukankusi</w:t>
      </w:r>
      <w:proofErr w:type="spellEnd"/>
      <w:r w:rsidRPr="00AF430F">
        <w:rPr>
          <w:rStyle w:val="Strong"/>
          <w:rFonts w:ascii="Arial" w:eastAsiaTheme="majorEastAsia" w:hAnsi="Arial" w:cs="Arial"/>
          <w:b w:val="0"/>
          <w:bCs w:val="0"/>
          <w:sz w:val="20"/>
          <w:szCs w:val="20"/>
        </w:rPr>
        <w:t xml:space="preserve"> et al., 2012</w:t>
      </w:r>
      <w:r w:rsidR="00FF5CAC">
        <w:rPr>
          <w:rStyle w:val="Strong"/>
          <w:rFonts w:ascii="Arial" w:eastAsiaTheme="majorEastAsia" w:hAnsi="Arial" w:cs="Arial"/>
          <w:b w:val="0"/>
          <w:bCs w:val="0"/>
          <w:sz w:val="20"/>
          <w:szCs w:val="20"/>
        </w:rPr>
        <w:t xml:space="preserve">; </w:t>
      </w:r>
      <w:proofErr w:type="spellStart"/>
      <w:r w:rsidR="00FF5CAC" w:rsidRPr="009B1B65">
        <w:rPr>
          <w:rStyle w:val="Strong"/>
          <w:rFonts w:ascii="Arial" w:eastAsiaTheme="majorEastAsia" w:hAnsi="Arial" w:cs="Arial"/>
          <w:b w:val="0"/>
          <w:bCs w:val="0"/>
          <w:sz w:val="20"/>
          <w:szCs w:val="20"/>
          <w:highlight w:val="yellow"/>
        </w:rPr>
        <w:t>Mwaisoba</w:t>
      </w:r>
      <w:proofErr w:type="spellEnd"/>
      <w:r w:rsidR="00FF5CAC" w:rsidRPr="009B1B65">
        <w:rPr>
          <w:rStyle w:val="Strong"/>
          <w:rFonts w:ascii="Arial" w:eastAsiaTheme="majorEastAsia" w:hAnsi="Arial" w:cs="Arial"/>
          <w:b w:val="0"/>
          <w:bCs w:val="0"/>
          <w:sz w:val="20"/>
          <w:szCs w:val="20"/>
          <w:highlight w:val="yellow"/>
        </w:rPr>
        <w:t xml:space="preserve"> et al., 2025</w:t>
      </w:r>
      <w:r w:rsidRPr="00AF430F">
        <w:rPr>
          <w:rStyle w:val="Strong"/>
          <w:rFonts w:ascii="Arial" w:eastAsiaTheme="majorEastAsia" w:hAnsi="Arial" w:cs="Arial"/>
          <w:b w:val="0"/>
          <w:bCs w:val="0"/>
          <w:sz w:val="20"/>
          <w:szCs w:val="20"/>
        </w:rPr>
        <w:t>).  This is influenced by several factors, including the availability, distribution networks and institutional support (</w:t>
      </w:r>
      <w:proofErr w:type="spellStart"/>
      <w:r w:rsidRPr="00AF430F">
        <w:rPr>
          <w:rStyle w:val="Strong"/>
          <w:rFonts w:ascii="Arial" w:eastAsiaTheme="majorEastAsia" w:hAnsi="Arial" w:cs="Arial"/>
          <w:b w:val="0"/>
          <w:bCs w:val="0"/>
          <w:sz w:val="20"/>
          <w:szCs w:val="20"/>
        </w:rPr>
        <w:t>Rubyogo</w:t>
      </w:r>
      <w:proofErr w:type="spellEnd"/>
      <w:r w:rsidRPr="00AF430F">
        <w:rPr>
          <w:rStyle w:val="Strong"/>
          <w:rFonts w:ascii="Arial" w:eastAsiaTheme="majorEastAsia" w:hAnsi="Arial" w:cs="Arial"/>
          <w:b w:val="0"/>
          <w:bCs w:val="0"/>
          <w:sz w:val="20"/>
          <w:szCs w:val="20"/>
        </w:rPr>
        <w:t xml:space="preserve"> et al., 2007). Setting up seed production and delivery systems that encourage extensive use of quality seed throughout the marketing chain has been a challenge in Kenya (Muthoni &amp; </w:t>
      </w:r>
      <w:proofErr w:type="spellStart"/>
      <w:r w:rsidRPr="00AF430F">
        <w:rPr>
          <w:rStyle w:val="Strong"/>
          <w:rFonts w:ascii="Arial" w:eastAsiaTheme="majorEastAsia" w:hAnsi="Arial" w:cs="Arial"/>
          <w:b w:val="0"/>
          <w:bCs w:val="0"/>
          <w:sz w:val="20"/>
          <w:szCs w:val="20"/>
        </w:rPr>
        <w:t>Nyamongo</w:t>
      </w:r>
      <w:proofErr w:type="spellEnd"/>
      <w:r w:rsidRPr="00AF430F">
        <w:rPr>
          <w:rStyle w:val="Strong"/>
          <w:rFonts w:ascii="Arial" w:eastAsiaTheme="majorEastAsia" w:hAnsi="Arial" w:cs="Arial"/>
          <w:b w:val="0"/>
          <w:bCs w:val="0"/>
          <w:sz w:val="20"/>
          <w:szCs w:val="20"/>
        </w:rPr>
        <w:t xml:space="preserve"> 2008). Improved bean varieties within the country are developed by agricultural research institutions like the Kenya Agricultural and Livestock Research Organization (KARLO), Kenya Seed company and International bodies like International Centre for Tropical Agriculture (CIAT) (Otieno et al., 2021). Some of the improved varieties rarely reach rural small-scale farmers due to overreliance on informal seed systems and outlets. </w:t>
      </w:r>
    </w:p>
    <w:p w14:paraId="12C2DB01"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58587640" w14:textId="77777777" w:rsidR="00A214E3" w:rsidRPr="00AF430F" w:rsidRDefault="00A214E3" w:rsidP="00CA07BA">
      <w:pPr>
        <w:spacing w:after="0" w:line="240" w:lineRule="auto"/>
        <w:jc w:val="both"/>
        <w:rPr>
          <w:rStyle w:val="Strong"/>
          <w:rFonts w:ascii="Arial" w:eastAsiaTheme="majorEastAsia" w:hAnsi="Arial" w:cs="Arial"/>
          <w:bCs w:val="0"/>
          <w:sz w:val="20"/>
          <w:szCs w:val="20"/>
        </w:rPr>
      </w:pPr>
      <w:r w:rsidRPr="00AF430F">
        <w:rPr>
          <w:rStyle w:val="Strong"/>
          <w:rFonts w:ascii="Arial" w:eastAsiaTheme="majorEastAsia" w:hAnsi="Arial" w:cs="Arial"/>
          <w:bCs w:val="0"/>
          <w:sz w:val="20"/>
          <w:szCs w:val="20"/>
        </w:rPr>
        <w:t>7.</w:t>
      </w:r>
      <w:r w:rsidR="009559FE" w:rsidRPr="00AF430F">
        <w:rPr>
          <w:rStyle w:val="Strong"/>
          <w:rFonts w:ascii="Arial" w:eastAsiaTheme="majorEastAsia" w:hAnsi="Arial" w:cs="Arial"/>
          <w:bCs w:val="0"/>
          <w:sz w:val="20"/>
          <w:szCs w:val="20"/>
        </w:rPr>
        <w:t>4</w:t>
      </w:r>
      <w:r w:rsidRPr="00AF430F">
        <w:rPr>
          <w:rStyle w:val="Strong"/>
          <w:rFonts w:ascii="Arial" w:eastAsiaTheme="majorEastAsia" w:hAnsi="Arial" w:cs="Arial"/>
          <w:bCs w:val="0"/>
          <w:sz w:val="20"/>
          <w:szCs w:val="20"/>
        </w:rPr>
        <w:t>.2 Market Access and Price Fluctuations</w:t>
      </w:r>
    </w:p>
    <w:p w14:paraId="54BD5AA1"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lastRenderedPageBreak/>
        <w:t>Common bean production is largely market-driven. Rural small-scale farmers face challenges accessing profitable markets, resulting in low incentives to invest in improved agronomic practices. Price fluctuations, caused by either seasonal oversupply or poor market infrastructure further reduce profitability discouraging modernised investments (Kirimi et al., 2024; Kamau et al., 2020).</w:t>
      </w:r>
    </w:p>
    <w:p w14:paraId="7F4AA31C"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6D605418" w14:textId="77777777" w:rsidR="00A214E3" w:rsidRPr="00AF430F" w:rsidRDefault="00A214E3" w:rsidP="00CA07BA">
      <w:pPr>
        <w:spacing w:after="0" w:line="240" w:lineRule="auto"/>
        <w:jc w:val="both"/>
        <w:rPr>
          <w:rStyle w:val="Strong"/>
          <w:rFonts w:ascii="Arial" w:eastAsiaTheme="majorEastAsia" w:hAnsi="Arial" w:cs="Arial"/>
          <w:bCs w:val="0"/>
          <w:sz w:val="20"/>
          <w:szCs w:val="20"/>
        </w:rPr>
      </w:pPr>
      <w:r w:rsidRPr="00AF430F">
        <w:rPr>
          <w:rStyle w:val="Strong"/>
          <w:rFonts w:ascii="Arial" w:eastAsiaTheme="majorEastAsia" w:hAnsi="Arial" w:cs="Arial"/>
          <w:bCs w:val="0"/>
          <w:sz w:val="20"/>
          <w:szCs w:val="20"/>
        </w:rPr>
        <w:t>7.</w:t>
      </w:r>
      <w:r w:rsidR="009559FE" w:rsidRPr="00AF430F">
        <w:rPr>
          <w:rStyle w:val="Strong"/>
          <w:rFonts w:ascii="Arial" w:eastAsiaTheme="majorEastAsia" w:hAnsi="Arial" w:cs="Arial"/>
          <w:bCs w:val="0"/>
          <w:sz w:val="20"/>
          <w:szCs w:val="20"/>
        </w:rPr>
        <w:t>4</w:t>
      </w:r>
      <w:r w:rsidRPr="00AF430F">
        <w:rPr>
          <w:rStyle w:val="Strong"/>
          <w:rFonts w:ascii="Arial" w:eastAsiaTheme="majorEastAsia" w:hAnsi="Arial" w:cs="Arial"/>
          <w:bCs w:val="0"/>
          <w:sz w:val="20"/>
          <w:szCs w:val="20"/>
        </w:rPr>
        <w:t xml:space="preserve">.3 Access to Labor </w:t>
      </w:r>
    </w:p>
    <w:p w14:paraId="2386FE5A"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Smallholder farming is often labour-intensive, with weeding, harvesting, and post-harvest handling demanding substantial effort. Labour allocation is greatly affected by seasonality influencing quantity of labour consumed as well as wage rates during peak seasons (</w:t>
      </w:r>
      <w:proofErr w:type="spellStart"/>
      <w:r w:rsidRPr="00AF430F">
        <w:rPr>
          <w:rStyle w:val="Strong"/>
          <w:rFonts w:ascii="Arial" w:eastAsiaTheme="majorEastAsia" w:hAnsi="Arial" w:cs="Arial"/>
          <w:b w:val="0"/>
          <w:bCs w:val="0"/>
          <w:sz w:val="20"/>
          <w:szCs w:val="20"/>
        </w:rPr>
        <w:t>Canwat</w:t>
      </w:r>
      <w:proofErr w:type="spellEnd"/>
      <w:r w:rsidRPr="00AF430F">
        <w:rPr>
          <w:rStyle w:val="Strong"/>
          <w:rFonts w:ascii="Arial" w:eastAsiaTheme="majorEastAsia" w:hAnsi="Arial" w:cs="Arial"/>
          <w:b w:val="0"/>
          <w:bCs w:val="0"/>
          <w:sz w:val="20"/>
          <w:szCs w:val="20"/>
        </w:rPr>
        <w:t>, 2012).  This constraint timely operations affecting resultant yields quality and return to investment. Limited financial resources further restrict the ability to purchase inputs such as fertilizers, pesticides, and improved seed varieties (Ndegwa et al., 2019).</w:t>
      </w:r>
    </w:p>
    <w:p w14:paraId="0CD89040"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6B229AA6" w14:textId="77777777" w:rsidR="00A214E3" w:rsidRPr="00AF430F" w:rsidRDefault="00A214E3" w:rsidP="00CA07BA">
      <w:pPr>
        <w:spacing w:after="0" w:line="240" w:lineRule="auto"/>
        <w:jc w:val="both"/>
        <w:rPr>
          <w:rStyle w:val="Strong"/>
          <w:rFonts w:ascii="Arial" w:eastAsiaTheme="majorEastAsia" w:hAnsi="Arial" w:cs="Arial"/>
          <w:bCs w:val="0"/>
          <w:sz w:val="20"/>
          <w:szCs w:val="20"/>
        </w:rPr>
      </w:pPr>
      <w:r w:rsidRPr="00AF430F">
        <w:rPr>
          <w:rStyle w:val="Strong"/>
          <w:rFonts w:ascii="Arial" w:eastAsiaTheme="majorEastAsia" w:hAnsi="Arial" w:cs="Arial"/>
          <w:bCs w:val="0"/>
          <w:sz w:val="20"/>
          <w:szCs w:val="20"/>
        </w:rPr>
        <w:t>7.</w:t>
      </w:r>
      <w:r w:rsidR="009559FE" w:rsidRPr="00AF430F">
        <w:rPr>
          <w:rStyle w:val="Strong"/>
          <w:rFonts w:ascii="Arial" w:eastAsiaTheme="majorEastAsia" w:hAnsi="Arial" w:cs="Arial"/>
          <w:bCs w:val="0"/>
          <w:sz w:val="20"/>
          <w:szCs w:val="20"/>
        </w:rPr>
        <w:t>4</w:t>
      </w:r>
      <w:r w:rsidRPr="00AF430F">
        <w:rPr>
          <w:rStyle w:val="Strong"/>
          <w:rFonts w:ascii="Arial" w:eastAsiaTheme="majorEastAsia" w:hAnsi="Arial" w:cs="Arial"/>
          <w:bCs w:val="0"/>
          <w:sz w:val="20"/>
          <w:szCs w:val="20"/>
        </w:rPr>
        <w:t>.4 Access to Credit Facilities</w:t>
      </w:r>
    </w:p>
    <w:p w14:paraId="2993C360"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Access to credit facilities from both formal and informal sources can significantly boosts farmers agricultural productivity and profitability by acting as an enabler to acquisition of modern farming facilities, equipment and inputs. Access such services is however limited in small scale bean farming communities due to low financial literacy and collateral (Miriti et al., 2023; Kazungu et al., 2023). Furthermore, though government policies play a major role in cushioning farmers the benefits of its implementation </w:t>
      </w:r>
      <w:proofErr w:type="gramStart"/>
      <w:r w:rsidRPr="00AF430F">
        <w:rPr>
          <w:rStyle w:val="Strong"/>
          <w:rFonts w:ascii="Arial" w:eastAsiaTheme="majorEastAsia" w:hAnsi="Arial" w:cs="Arial"/>
          <w:b w:val="0"/>
          <w:bCs w:val="0"/>
          <w:sz w:val="20"/>
          <w:szCs w:val="20"/>
        </w:rPr>
        <w:t>is</w:t>
      </w:r>
      <w:proofErr w:type="gramEnd"/>
      <w:r w:rsidRPr="00AF430F">
        <w:rPr>
          <w:rStyle w:val="Strong"/>
          <w:rFonts w:ascii="Arial" w:eastAsiaTheme="majorEastAsia" w:hAnsi="Arial" w:cs="Arial"/>
          <w:b w:val="0"/>
          <w:bCs w:val="0"/>
          <w:sz w:val="20"/>
          <w:szCs w:val="20"/>
        </w:rPr>
        <w:t xml:space="preserve"> yet to reach many small holder farmers within the country.</w:t>
      </w:r>
    </w:p>
    <w:p w14:paraId="24BAF119"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32C020E7" w14:textId="77777777" w:rsidR="00A214E3" w:rsidRPr="00AF430F" w:rsidRDefault="00A214E3" w:rsidP="00CA07BA">
      <w:pPr>
        <w:spacing w:after="0" w:line="240" w:lineRule="auto"/>
        <w:jc w:val="both"/>
        <w:rPr>
          <w:rStyle w:val="Strong"/>
          <w:rFonts w:ascii="Arial" w:eastAsiaTheme="majorEastAsia" w:hAnsi="Arial" w:cs="Arial"/>
          <w:bCs w:val="0"/>
          <w:sz w:val="20"/>
          <w:szCs w:val="20"/>
        </w:rPr>
      </w:pPr>
      <w:r w:rsidRPr="00AF430F">
        <w:rPr>
          <w:rStyle w:val="Strong"/>
          <w:rFonts w:ascii="Arial" w:eastAsiaTheme="majorEastAsia" w:hAnsi="Arial" w:cs="Arial"/>
          <w:bCs w:val="0"/>
          <w:sz w:val="20"/>
          <w:szCs w:val="20"/>
        </w:rPr>
        <w:t>7.</w:t>
      </w:r>
      <w:r w:rsidR="009559FE" w:rsidRPr="00AF430F">
        <w:rPr>
          <w:rStyle w:val="Strong"/>
          <w:rFonts w:ascii="Arial" w:eastAsiaTheme="majorEastAsia" w:hAnsi="Arial" w:cs="Arial"/>
          <w:bCs w:val="0"/>
          <w:sz w:val="20"/>
          <w:szCs w:val="20"/>
        </w:rPr>
        <w:t>4</w:t>
      </w:r>
      <w:r w:rsidRPr="00AF430F">
        <w:rPr>
          <w:rStyle w:val="Strong"/>
          <w:rFonts w:ascii="Arial" w:eastAsiaTheme="majorEastAsia" w:hAnsi="Arial" w:cs="Arial"/>
          <w:bCs w:val="0"/>
          <w:sz w:val="20"/>
          <w:szCs w:val="20"/>
        </w:rPr>
        <w:t xml:space="preserve">.5 Limited farmers Knowledge and Access to Agricultural Information and Extension Services </w:t>
      </w:r>
    </w:p>
    <w:p w14:paraId="0FBB0913"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Access to adequate agricultural information is vital to increased agricultural productivity. This information is largely provided by extension officers in rural farming communities (</w:t>
      </w:r>
      <w:proofErr w:type="spellStart"/>
      <w:r w:rsidRPr="00AF430F">
        <w:rPr>
          <w:rStyle w:val="Strong"/>
          <w:rFonts w:ascii="Arial" w:eastAsiaTheme="majorEastAsia" w:hAnsi="Arial" w:cs="Arial"/>
          <w:b w:val="0"/>
          <w:bCs w:val="0"/>
          <w:sz w:val="20"/>
          <w:szCs w:val="20"/>
        </w:rPr>
        <w:t>Kiplang'at</w:t>
      </w:r>
      <w:proofErr w:type="spellEnd"/>
      <w:r w:rsidRPr="00AF430F">
        <w:rPr>
          <w:rStyle w:val="Strong"/>
          <w:rFonts w:ascii="Arial" w:eastAsiaTheme="majorEastAsia" w:hAnsi="Arial" w:cs="Arial"/>
          <w:b w:val="0"/>
          <w:bCs w:val="0"/>
          <w:sz w:val="20"/>
          <w:szCs w:val="20"/>
        </w:rPr>
        <w:t xml:space="preserve"> &amp; </w:t>
      </w:r>
      <w:proofErr w:type="spellStart"/>
      <w:r w:rsidRPr="00AF430F">
        <w:rPr>
          <w:rStyle w:val="Strong"/>
          <w:rFonts w:ascii="Arial" w:eastAsiaTheme="majorEastAsia" w:hAnsi="Arial" w:cs="Arial"/>
          <w:b w:val="0"/>
          <w:bCs w:val="0"/>
          <w:sz w:val="20"/>
          <w:szCs w:val="20"/>
        </w:rPr>
        <w:t>Ocholla</w:t>
      </w:r>
      <w:proofErr w:type="spellEnd"/>
      <w:r w:rsidRPr="00AF430F">
        <w:rPr>
          <w:rStyle w:val="Strong"/>
          <w:rFonts w:ascii="Arial" w:eastAsiaTheme="majorEastAsia" w:hAnsi="Arial" w:cs="Arial"/>
          <w:b w:val="0"/>
          <w:bCs w:val="0"/>
          <w:sz w:val="20"/>
          <w:szCs w:val="20"/>
        </w:rPr>
        <w:t xml:space="preserve"> 2005: Autio et al., 2021). According to </w:t>
      </w:r>
      <w:proofErr w:type="spellStart"/>
      <w:r w:rsidRPr="00AF430F">
        <w:rPr>
          <w:rStyle w:val="Strong"/>
          <w:rFonts w:ascii="Arial" w:eastAsiaTheme="majorEastAsia" w:hAnsi="Arial" w:cs="Arial"/>
          <w:b w:val="0"/>
          <w:bCs w:val="0"/>
          <w:sz w:val="20"/>
          <w:szCs w:val="20"/>
        </w:rPr>
        <w:t>Emongor</w:t>
      </w:r>
      <w:proofErr w:type="spellEnd"/>
      <w:r w:rsidRPr="00AF430F">
        <w:rPr>
          <w:rStyle w:val="Strong"/>
          <w:rFonts w:ascii="Arial" w:eastAsiaTheme="majorEastAsia" w:hAnsi="Arial" w:cs="Arial"/>
          <w:b w:val="0"/>
          <w:bCs w:val="0"/>
          <w:sz w:val="20"/>
          <w:szCs w:val="20"/>
        </w:rPr>
        <w:t xml:space="preserve"> &amp; </w:t>
      </w:r>
      <w:proofErr w:type="spellStart"/>
      <w:r w:rsidRPr="00AF430F">
        <w:rPr>
          <w:rStyle w:val="Strong"/>
          <w:rFonts w:ascii="Arial" w:eastAsiaTheme="majorEastAsia" w:hAnsi="Arial" w:cs="Arial"/>
          <w:b w:val="0"/>
          <w:bCs w:val="0"/>
          <w:sz w:val="20"/>
          <w:szCs w:val="20"/>
        </w:rPr>
        <w:t>Uside</w:t>
      </w:r>
      <w:proofErr w:type="spellEnd"/>
      <w:r w:rsidRPr="00AF430F">
        <w:rPr>
          <w:rStyle w:val="Strong"/>
          <w:rFonts w:ascii="Arial" w:eastAsiaTheme="majorEastAsia" w:hAnsi="Arial" w:cs="Arial"/>
          <w:b w:val="0"/>
          <w:bCs w:val="0"/>
          <w:sz w:val="20"/>
          <w:szCs w:val="20"/>
        </w:rPr>
        <w:t>, (2019) there exists a highly significant relationship between access to extension and bean production. This is because extension officers play an important role of linking farmers with current technologies and market. Despite the critical role played by agriculture in Kenya, low access to extension support services persists (</w:t>
      </w:r>
      <w:proofErr w:type="spellStart"/>
      <w:r w:rsidRPr="00AF430F">
        <w:rPr>
          <w:rStyle w:val="Strong"/>
          <w:rFonts w:ascii="Arial" w:eastAsiaTheme="majorEastAsia" w:hAnsi="Arial" w:cs="Arial"/>
          <w:b w:val="0"/>
          <w:bCs w:val="0"/>
          <w:sz w:val="20"/>
          <w:szCs w:val="20"/>
        </w:rPr>
        <w:t>Kyambo</w:t>
      </w:r>
      <w:proofErr w:type="spellEnd"/>
      <w:r w:rsidRPr="00AF430F">
        <w:rPr>
          <w:rStyle w:val="Strong"/>
          <w:rFonts w:ascii="Arial" w:eastAsiaTheme="majorEastAsia" w:hAnsi="Arial" w:cs="Arial"/>
          <w:b w:val="0"/>
          <w:bCs w:val="0"/>
          <w:sz w:val="20"/>
          <w:szCs w:val="20"/>
        </w:rPr>
        <w:t>, 2024). The research extension– farmer link in Kenya has continuously weakened over the years with the current extension: farmer ratio standing at 1800:1 compared to the FAO recommendation of 400:1 (</w:t>
      </w:r>
      <w:proofErr w:type="spellStart"/>
      <w:r w:rsidRPr="00AF430F">
        <w:rPr>
          <w:rStyle w:val="Strong"/>
          <w:rFonts w:ascii="Arial" w:eastAsiaTheme="majorEastAsia" w:hAnsi="Arial" w:cs="Arial"/>
          <w:b w:val="0"/>
          <w:bCs w:val="0"/>
          <w:sz w:val="20"/>
          <w:szCs w:val="20"/>
        </w:rPr>
        <w:t>Muchomba</w:t>
      </w:r>
      <w:proofErr w:type="spellEnd"/>
      <w:r w:rsidRPr="00AF430F">
        <w:rPr>
          <w:rStyle w:val="Strong"/>
          <w:rFonts w:ascii="Arial" w:eastAsiaTheme="majorEastAsia" w:hAnsi="Arial" w:cs="Arial"/>
          <w:b w:val="0"/>
          <w:bCs w:val="0"/>
          <w:sz w:val="20"/>
          <w:szCs w:val="20"/>
        </w:rPr>
        <w:t xml:space="preserve"> et al., 2023). As a result, many rural smallholder farmers have limited avenues to source for improved planting techniques, pest and disease management strategies, and post-harvest handling practices, reducing productivity and income potential.  Strengthening extension systems and farmer training programs is critical for overcoming these knowledge-based constraints (Miriti et al., 2023; </w:t>
      </w:r>
      <w:proofErr w:type="spellStart"/>
      <w:r w:rsidRPr="00AF430F">
        <w:rPr>
          <w:rStyle w:val="Strong"/>
          <w:rFonts w:ascii="Arial" w:eastAsiaTheme="majorEastAsia" w:hAnsi="Arial" w:cs="Arial"/>
          <w:b w:val="0"/>
          <w:bCs w:val="0"/>
          <w:sz w:val="20"/>
          <w:szCs w:val="20"/>
        </w:rPr>
        <w:t>Muyonga</w:t>
      </w:r>
      <w:proofErr w:type="spellEnd"/>
      <w:r w:rsidRPr="00AF430F">
        <w:rPr>
          <w:rStyle w:val="Strong"/>
          <w:rFonts w:ascii="Arial" w:eastAsiaTheme="majorEastAsia" w:hAnsi="Arial" w:cs="Arial"/>
          <w:b w:val="0"/>
          <w:bCs w:val="0"/>
          <w:sz w:val="20"/>
          <w:szCs w:val="20"/>
        </w:rPr>
        <w:t xml:space="preserve"> et al., 2014; Kazungu et al., 2023; Daniel et al., 2023).</w:t>
      </w:r>
    </w:p>
    <w:p w14:paraId="1557D880"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66195B9F" w14:textId="77777777" w:rsidR="00A214E3" w:rsidRPr="00AF430F" w:rsidRDefault="00A214E3" w:rsidP="00CA07BA">
      <w:pPr>
        <w:spacing w:after="0" w:line="240" w:lineRule="auto"/>
        <w:jc w:val="both"/>
        <w:rPr>
          <w:rStyle w:val="Strong"/>
          <w:rFonts w:ascii="Arial" w:eastAsiaTheme="majorEastAsia" w:hAnsi="Arial" w:cs="Arial"/>
          <w:bCs w:val="0"/>
          <w:sz w:val="20"/>
          <w:szCs w:val="20"/>
        </w:rPr>
      </w:pPr>
      <w:r w:rsidRPr="00AF430F">
        <w:rPr>
          <w:rStyle w:val="Strong"/>
          <w:rFonts w:ascii="Arial" w:eastAsiaTheme="majorEastAsia" w:hAnsi="Arial" w:cs="Arial"/>
          <w:bCs w:val="0"/>
          <w:sz w:val="20"/>
          <w:szCs w:val="20"/>
        </w:rPr>
        <w:t>7.</w:t>
      </w:r>
      <w:r w:rsidR="009559FE" w:rsidRPr="00AF430F">
        <w:rPr>
          <w:rStyle w:val="Strong"/>
          <w:rFonts w:ascii="Arial" w:eastAsiaTheme="majorEastAsia" w:hAnsi="Arial" w:cs="Arial"/>
          <w:bCs w:val="0"/>
          <w:sz w:val="20"/>
          <w:szCs w:val="20"/>
        </w:rPr>
        <w:t>4</w:t>
      </w:r>
      <w:r w:rsidRPr="00AF430F">
        <w:rPr>
          <w:rStyle w:val="Strong"/>
          <w:rFonts w:ascii="Arial" w:eastAsiaTheme="majorEastAsia" w:hAnsi="Arial" w:cs="Arial"/>
          <w:bCs w:val="0"/>
          <w:sz w:val="20"/>
          <w:szCs w:val="20"/>
        </w:rPr>
        <w:t xml:space="preserve">.6 Poor Structured Marketing Systems for common beans </w:t>
      </w:r>
    </w:p>
    <w:p w14:paraId="75DCDAA5"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Structured market systems help farmers to attain better prices, guarantee quality standards and access to wider markets (McCullough et al., 2012). Farmer’s organizations like cooperatives and Associations (Kenya Farmers Association) enhance bargaining power and shared resources. Market Information Systems (MIS) such as Kenya Agricultural Commodity Exchange (KACE) provide market information on prices, demand and supply (Wawire et al., 2017). However, most of Farmers marketing channel choices are, determined by socio-economic, institutional, and farm level factors. This acts as a hinderance for small scale poor famers with limited access to credit facilities, market-based signals and information.</w:t>
      </w:r>
    </w:p>
    <w:p w14:paraId="34BCDDC2"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4C943205" w14:textId="77777777" w:rsidR="00A214E3" w:rsidRPr="00841824" w:rsidRDefault="00A214E3" w:rsidP="00CA07BA">
      <w:pPr>
        <w:spacing w:after="0" w:line="240" w:lineRule="auto"/>
        <w:jc w:val="both"/>
        <w:rPr>
          <w:rStyle w:val="Strong"/>
          <w:rFonts w:ascii="Arial" w:eastAsiaTheme="majorEastAsia" w:hAnsi="Arial" w:cs="Arial"/>
          <w:bCs w:val="0"/>
          <w:sz w:val="20"/>
          <w:szCs w:val="20"/>
          <w:highlight w:val="yellow"/>
        </w:rPr>
      </w:pPr>
      <w:r w:rsidRPr="00AF430F">
        <w:rPr>
          <w:rStyle w:val="Strong"/>
          <w:rFonts w:ascii="Arial" w:eastAsiaTheme="majorEastAsia" w:hAnsi="Arial" w:cs="Arial"/>
          <w:bCs w:val="0"/>
          <w:sz w:val="20"/>
          <w:szCs w:val="20"/>
        </w:rPr>
        <w:t>7.</w:t>
      </w:r>
      <w:r w:rsidR="009559FE" w:rsidRPr="00AF430F">
        <w:rPr>
          <w:rStyle w:val="Strong"/>
          <w:rFonts w:ascii="Arial" w:eastAsiaTheme="majorEastAsia" w:hAnsi="Arial" w:cs="Arial"/>
          <w:bCs w:val="0"/>
          <w:sz w:val="20"/>
          <w:szCs w:val="20"/>
        </w:rPr>
        <w:t>4</w:t>
      </w:r>
      <w:r w:rsidRPr="00AF430F">
        <w:rPr>
          <w:rStyle w:val="Strong"/>
          <w:rFonts w:ascii="Arial" w:eastAsiaTheme="majorEastAsia" w:hAnsi="Arial" w:cs="Arial"/>
          <w:bCs w:val="0"/>
          <w:sz w:val="20"/>
          <w:szCs w:val="20"/>
        </w:rPr>
        <w:t>.7 Post-</w:t>
      </w:r>
      <w:r w:rsidRPr="00841824">
        <w:rPr>
          <w:rStyle w:val="Strong"/>
          <w:rFonts w:ascii="Arial" w:eastAsiaTheme="majorEastAsia" w:hAnsi="Arial" w:cs="Arial"/>
          <w:bCs w:val="0"/>
          <w:sz w:val="20"/>
          <w:szCs w:val="20"/>
          <w:highlight w:val="yellow"/>
        </w:rPr>
        <w:t>Harvest Losses and Management</w:t>
      </w:r>
    </w:p>
    <w:p w14:paraId="6C4FBBC9" w14:textId="2BF3FF60"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841824">
        <w:rPr>
          <w:rStyle w:val="Strong"/>
          <w:rFonts w:ascii="Arial" w:eastAsiaTheme="majorEastAsia" w:hAnsi="Arial" w:cs="Arial"/>
          <w:b w:val="0"/>
          <w:bCs w:val="0"/>
          <w:sz w:val="20"/>
          <w:szCs w:val="20"/>
          <w:highlight w:val="yellow"/>
        </w:rPr>
        <w:t>According to Kiaya</w:t>
      </w:r>
      <w:r w:rsidR="00841824" w:rsidRPr="00841824">
        <w:rPr>
          <w:rStyle w:val="Strong"/>
          <w:rFonts w:ascii="Arial" w:eastAsiaTheme="majorEastAsia" w:hAnsi="Arial" w:cs="Arial"/>
          <w:b w:val="0"/>
          <w:bCs w:val="0"/>
          <w:sz w:val="20"/>
          <w:szCs w:val="20"/>
          <w:highlight w:val="yellow"/>
        </w:rPr>
        <w:t xml:space="preserve"> </w:t>
      </w:r>
      <w:r w:rsidRPr="00841824">
        <w:rPr>
          <w:rStyle w:val="Strong"/>
          <w:rFonts w:ascii="Arial" w:eastAsiaTheme="majorEastAsia" w:hAnsi="Arial" w:cs="Arial"/>
          <w:b w:val="0"/>
          <w:bCs w:val="0"/>
          <w:sz w:val="20"/>
          <w:szCs w:val="20"/>
          <w:highlight w:val="yellow"/>
        </w:rPr>
        <w:t>(2014)</w:t>
      </w:r>
      <w:r w:rsidRPr="00AF430F">
        <w:rPr>
          <w:rStyle w:val="Strong"/>
          <w:rFonts w:ascii="Arial" w:eastAsiaTheme="majorEastAsia" w:hAnsi="Arial" w:cs="Arial"/>
          <w:b w:val="0"/>
          <w:bCs w:val="0"/>
          <w:sz w:val="20"/>
          <w:szCs w:val="20"/>
        </w:rPr>
        <w:t xml:space="preserve"> and Kumar et al. (2017), postharvest loss can be broadly categorized as spoilage, quality loss, nutritional loss, seed viability loss and commercial loss attributable to lack of knowledge, inadequate technology and/or poor storage infrastructure.  The main cause of these postharvest losses is spoilage, due to poor and prolonged storage, spillage during transportation, breakages during threshing, destruction by rodents such as rats and attack by weevils (Kiaya, 2014). Depending on the levels, postharvest losses arising from poor storage, handling of produce and poor infrastructure, make farmers to lose their crops’ full value, forcing them to sell grains at throw away price.</w:t>
      </w:r>
    </w:p>
    <w:p w14:paraId="49E40348"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4B5EC556" w14:textId="77777777" w:rsidR="00A214E3" w:rsidRPr="00AF430F" w:rsidRDefault="00A214E3" w:rsidP="00CA07BA">
      <w:pPr>
        <w:spacing w:after="0" w:line="240" w:lineRule="auto"/>
        <w:jc w:val="both"/>
        <w:rPr>
          <w:rStyle w:val="Strong"/>
          <w:rFonts w:ascii="Arial" w:eastAsiaTheme="majorEastAsia" w:hAnsi="Arial" w:cs="Arial"/>
          <w:bCs w:val="0"/>
          <w:sz w:val="20"/>
          <w:szCs w:val="20"/>
        </w:rPr>
      </w:pPr>
      <w:r w:rsidRPr="00AF430F">
        <w:rPr>
          <w:rStyle w:val="Strong"/>
          <w:rFonts w:ascii="Arial" w:eastAsiaTheme="majorEastAsia" w:hAnsi="Arial" w:cs="Arial"/>
          <w:bCs w:val="0"/>
          <w:sz w:val="20"/>
          <w:szCs w:val="20"/>
        </w:rPr>
        <w:t>7.</w:t>
      </w:r>
      <w:r w:rsidR="009559FE" w:rsidRPr="00AF430F">
        <w:rPr>
          <w:rStyle w:val="Strong"/>
          <w:rFonts w:ascii="Arial" w:eastAsiaTheme="majorEastAsia" w:hAnsi="Arial" w:cs="Arial"/>
          <w:bCs w:val="0"/>
          <w:sz w:val="20"/>
          <w:szCs w:val="20"/>
        </w:rPr>
        <w:t>4</w:t>
      </w:r>
      <w:r w:rsidRPr="00AF430F">
        <w:rPr>
          <w:rStyle w:val="Strong"/>
          <w:rFonts w:ascii="Arial" w:eastAsiaTheme="majorEastAsia" w:hAnsi="Arial" w:cs="Arial"/>
          <w:bCs w:val="0"/>
          <w:sz w:val="20"/>
          <w:szCs w:val="20"/>
        </w:rPr>
        <w:t xml:space="preserve">.8 Access to </w:t>
      </w:r>
      <w:proofErr w:type="spellStart"/>
      <w:r w:rsidRPr="00AF430F">
        <w:rPr>
          <w:rStyle w:val="Strong"/>
          <w:rFonts w:ascii="Arial" w:eastAsiaTheme="majorEastAsia" w:hAnsi="Arial" w:cs="Arial"/>
          <w:bCs w:val="0"/>
          <w:sz w:val="20"/>
          <w:szCs w:val="20"/>
        </w:rPr>
        <w:t>Agro</w:t>
      </w:r>
      <w:proofErr w:type="spellEnd"/>
      <w:r w:rsidRPr="00AF430F">
        <w:rPr>
          <w:rStyle w:val="Strong"/>
          <w:rFonts w:ascii="Arial" w:eastAsiaTheme="majorEastAsia" w:hAnsi="Arial" w:cs="Arial"/>
          <w:bCs w:val="0"/>
          <w:sz w:val="20"/>
          <w:szCs w:val="20"/>
        </w:rPr>
        <w:t xml:space="preserve"> Processing Technologies</w:t>
      </w:r>
      <w:r w:rsidRPr="00AF430F">
        <w:rPr>
          <w:rStyle w:val="Strong"/>
          <w:rFonts w:ascii="Arial" w:eastAsiaTheme="majorEastAsia" w:hAnsi="Arial" w:cs="Arial"/>
          <w:bCs w:val="0"/>
          <w:sz w:val="20"/>
          <w:szCs w:val="20"/>
        </w:rPr>
        <w:tab/>
      </w:r>
    </w:p>
    <w:p w14:paraId="0DC54877"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Farmers’ access to </w:t>
      </w:r>
      <w:proofErr w:type="spellStart"/>
      <w:r w:rsidRPr="00AF430F">
        <w:rPr>
          <w:rStyle w:val="Strong"/>
          <w:rFonts w:ascii="Arial" w:eastAsiaTheme="majorEastAsia" w:hAnsi="Arial" w:cs="Arial"/>
          <w:b w:val="0"/>
          <w:bCs w:val="0"/>
          <w:sz w:val="20"/>
          <w:szCs w:val="20"/>
        </w:rPr>
        <w:t>agro</w:t>
      </w:r>
      <w:proofErr w:type="spellEnd"/>
      <w:r w:rsidRPr="00AF430F">
        <w:rPr>
          <w:rStyle w:val="Strong"/>
          <w:rFonts w:ascii="Arial" w:eastAsiaTheme="majorEastAsia" w:hAnsi="Arial" w:cs="Arial"/>
          <w:b w:val="0"/>
          <w:bCs w:val="0"/>
          <w:sz w:val="20"/>
          <w:szCs w:val="20"/>
        </w:rPr>
        <w:t xml:space="preserve"> processing technologies is key to ensure profitability of a product after harvesting; something that limits crop production in most African countries (Shiferaw 2011; </w:t>
      </w:r>
      <w:proofErr w:type="spellStart"/>
      <w:r w:rsidRPr="00AF430F">
        <w:rPr>
          <w:rStyle w:val="Strong"/>
          <w:rFonts w:ascii="Arial" w:eastAsiaTheme="majorEastAsia" w:hAnsi="Arial" w:cs="Arial"/>
          <w:b w:val="0"/>
          <w:bCs w:val="0"/>
          <w:sz w:val="20"/>
          <w:szCs w:val="20"/>
        </w:rPr>
        <w:t>Baributsa</w:t>
      </w:r>
      <w:proofErr w:type="spellEnd"/>
      <w:r w:rsidR="00594D2F" w:rsidRPr="00AF430F">
        <w:rPr>
          <w:rStyle w:val="Strong"/>
          <w:rFonts w:ascii="Arial" w:eastAsiaTheme="majorEastAsia" w:hAnsi="Arial" w:cs="Arial"/>
          <w:b w:val="0"/>
          <w:bCs w:val="0"/>
          <w:sz w:val="20"/>
          <w:szCs w:val="20"/>
        </w:rPr>
        <w:t xml:space="preserve"> and Njoroge</w:t>
      </w:r>
      <w:r w:rsidRPr="00AF430F">
        <w:rPr>
          <w:rStyle w:val="Strong"/>
          <w:rFonts w:ascii="Arial" w:eastAsiaTheme="majorEastAsia" w:hAnsi="Arial" w:cs="Arial"/>
          <w:b w:val="0"/>
          <w:bCs w:val="0"/>
          <w:sz w:val="20"/>
          <w:szCs w:val="20"/>
        </w:rPr>
        <w:t>, 2</w:t>
      </w:r>
      <w:r w:rsidR="00594D2F" w:rsidRPr="00AF430F">
        <w:rPr>
          <w:rStyle w:val="Strong"/>
          <w:rFonts w:ascii="Arial" w:eastAsiaTheme="majorEastAsia" w:hAnsi="Arial" w:cs="Arial"/>
          <w:b w:val="0"/>
          <w:bCs w:val="0"/>
          <w:sz w:val="20"/>
          <w:szCs w:val="20"/>
        </w:rPr>
        <w:t>020</w:t>
      </w:r>
      <w:r w:rsidRPr="00AF430F">
        <w:rPr>
          <w:rStyle w:val="Strong"/>
          <w:rFonts w:ascii="Arial" w:eastAsiaTheme="majorEastAsia" w:hAnsi="Arial" w:cs="Arial"/>
          <w:b w:val="0"/>
          <w:bCs w:val="0"/>
          <w:sz w:val="20"/>
          <w:szCs w:val="20"/>
        </w:rPr>
        <w:t xml:space="preserve">). Most bean farmers within the country either don’t have access to </w:t>
      </w:r>
      <w:proofErr w:type="spellStart"/>
      <w:r w:rsidRPr="00AF430F">
        <w:rPr>
          <w:rStyle w:val="Strong"/>
          <w:rFonts w:ascii="Arial" w:eastAsiaTheme="majorEastAsia" w:hAnsi="Arial" w:cs="Arial"/>
          <w:b w:val="0"/>
          <w:bCs w:val="0"/>
          <w:sz w:val="20"/>
          <w:szCs w:val="20"/>
        </w:rPr>
        <w:t>agro</w:t>
      </w:r>
      <w:proofErr w:type="spellEnd"/>
      <w:r w:rsidRPr="00AF430F">
        <w:rPr>
          <w:rStyle w:val="Strong"/>
          <w:rFonts w:ascii="Arial" w:eastAsiaTheme="majorEastAsia" w:hAnsi="Arial" w:cs="Arial"/>
          <w:b w:val="0"/>
          <w:bCs w:val="0"/>
          <w:sz w:val="20"/>
          <w:szCs w:val="20"/>
        </w:rPr>
        <w:t xml:space="preserve"> processing facilities or have access to old or outdated processing methods. This exposes them to high losses leading to low enterprise profitability (Katungi et al., 2010; Wawire et al., 2017).</w:t>
      </w:r>
    </w:p>
    <w:p w14:paraId="6479B700"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2C6E5690" w14:textId="77777777" w:rsidR="00A214E3" w:rsidRPr="00AF430F" w:rsidRDefault="00A214E3" w:rsidP="00CA07BA">
      <w:pPr>
        <w:spacing w:after="0" w:line="240" w:lineRule="auto"/>
        <w:jc w:val="both"/>
        <w:rPr>
          <w:rStyle w:val="Strong"/>
          <w:rFonts w:ascii="Arial" w:eastAsiaTheme="majorEastAsia" w:hAnsi="Arial" w:cs="Arial"/>
          <w:bCs w:val="0"/>
          <w:sz w:val="20"/>
          <w:szCs w:val="20"/>
        </w:rPr>
      </w:pPr>
      <w:r w:rsidRPr="00AF430F">
        <w:rPr>
          <w:rStyle w:val="Strong"/>
          <w:rFonts w:ascii="Arial" w:eastAsiaTheme="majorEastAsia" w:hAnsi="Arial" w:cs="Arial"/>
          <w:bCs w:val="0"/>
          <w:sz w:val="20"/>
          <w:szCs w:val="20"/>
        </w:rPr>
        <w:t>7.</w:t>
      </w:r>
      <w:r w:rsidR="009559FE" w:rsidRPr="00AF430F">
        <w:rPr>
          <w:rStyle w:val="Strong"/>
          <w:rFonts w:ascii="Arial" w:eastAsiaTheme="majorEastAsia" w:hAnsi="Arial" w:cs="Arial"/>
          <w:bCs w:val="0"/>
          <w:sz w:val="20"/>
          <w:szCs w:val="20"/>
        </w:rPr>
        <w:t>4</w:t>
      </w:r>
      <w:r w:rsidRPr="00AF430F">
        <w:rPr>
          <w:rStyle w:val="Strong"/>
          <w:rFonts w:ascii="Arial" w:eastAsiaTheme="majorEastAsia" w:hAnsi="Arial" w:cs="Arial"/>
          <w:bCs w:val="0"/>
          <w:sz w:val="20"/>
          <w:szCs w:val="20"/>
        </w:rPr>
        <w:t>.8 Land Fragmentation</w:t>
      </w:r>
    </w:p>
    <w:p w14:paraId="1FFBAACE" w14:textId="77777777" w:rsidR="00A214E3"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lastRenderedPageBreak/>
        <w:t xml:space="preserve">Land fragmentation is a widespread characteristic of agricultural systems and negatively affects farmland productivity and the efficient use of machinery (Mayele et al., 2024). According to KIPPRA (2023), bulk (98%) of the farm holdings in Kenya are small (average 1.2ha), lie mainly in high potential areas and occupy 46% of the total farmed land area. These small sizes limit mechanization leading to reliance on manual labour, increase cost of production, inconsistent agronomic practices and low profitability. Additionally, fragmentation complicates the collection, transportation and marketing of beans increasing post-harvest losses (Austin et al., 2012). </w:t>
      </w:r>
    </w:p>
    <w:p w14:paraId="14D4682C" w14:textId="77777777" w:rsidR="00C714C3" w:rsidRPr="00AF430F" w:rsidRDefault="00C714C3" w:rsidP="00CA07BA">
      <w:pPr>
        <w:spacing w:after="0" w:line="240" w:lineRule="auto"/>
        <w:jc w:val="both"/>
        <w:rPr>
          <w:rStyle w:val="Strong"/>
          <w:rFonts w:ascii="Arial" w:eastAsiaTheme="majorEastAsia" w:hAnsi="Arial" w:cs="Arial"/>
          <w:b w:val="0"/>
          <w:bCs w:val="0"/>
          <w:sz w:val="20"/>
          <w:szCs w:val="20"/>
        </w:rPr>
      </w:pPr>
    </w:p>
    <w:p w14:paraId="33AD1077" w14:textId="77777777" w:rsidR="00A214E3" w:rsidRPr="00AF430F" w:rsidRDefault="00A214E3" w:rsidP="00CA07BA">
      <w:pPr>
        <w:spacing w:after="0" w:line="240" w:lineRule="auto"/>
        <w:jc w:val="both"/>
        <w:rPr>
          <w:rStyle w:val="Strong"/>
          <w:rFonts w:ascii="Arial" w:eastAsiaTheme="majorEastAsia" w:hAnsi="Arial" w:cs="Arial"/>
          <w:bCs w:val="0"/>
          <w:sz w:val="20"/>
          <w:szCs w:val="20"/>
        </w:rPr>
      </w:pPr>
      <w:r w:rsidRPr="00AF430F">
        <w:rPr>
          <w:rStyle w:val="Strong"/>
          <w:rFonts w:ascii="Arial" w:eastAsiaTheme="majorEastAsia" w:hAnsi="Arial" w:cs="Arial"/>
          <w:bCs w:val="0"/>
          <w:sz w:val="20"/>
          <w:szCs w:val="20"/>
        </w:rPr>
        <w:t xml:space="preserve"> 7.</w:t>
      </w:r>
      <w:r w:rsidR="009559FE" w:rsidRPr="00AF430F">
        <w:rPr>
          <w:rStyle w:val="Strong"/>
          <w:rFonts w:ascii="Arial" w:eastAsiaTheme="majorEastAsia" w:hAnsi="Arial" w:cs="Arial"/>
          <w:bCs w:val="0"/>
          <w:sz w:val="20"/>
          <w:szCs w:val="20"/>
        </w:rPr>
        <w:t>4</w:t>
      </w:r>
      <w:r w:rsidRPr="00AF430F">
        <w:rPr>
          <w:rStyle w:val="Strong"/>
          <w:rFonts w:ascii="Arial" w:eastAsiaTheme="majorEastAsia" w:hAnsi="Arial" w:cs="Arial"/>
          <w:bCs w:val="0"/>
          <w:sz w:val="20"/>
          <w:szCs w:val="20"/>
        </w:rPr>
        <w:t xml:space="preserve">.9 Financial constraints </w:t>
      </w:r>
    </w:p>
    <w:p w14:paraId="115D6CB7"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The financial constraints as used in this report refer to lack of money and productive assets, exacerbated by lack of collateral to secure credit from formal financial institutions. Most small-scale farmers in the country are poor and lack cash to purchase inputs such as chemical fertilizers, improved seed and/or hire labour (Waithaka et al., 2007; </w:t>
      </w:r>
      <w:proofErr w:type="spellStart"/>
      <w:r w:rsidRPr="00AF430F">
        <w:rPr>
          <w:rStyle w:val="Strong"/>
          <w:rFonts w:ascii="Arial" w:eastAsiaTheme="majorEastAsia" w:hAnsi="Arial" w:cs="Arial"/>
          <w:b w:val="0"/>
          <w:bCs w:val="0"/>
          <w:sz w:val="20"/>
          <w:szCs w:val="20"/>
        </w:rPr>
        <w:t>Chianu</w:t>
      </w:r>
      <w:proofErr w:type="spellEnd"/>
      <w:r w:rsidRPr="00AF430F">
        <w:rPr>
          <w:rStyle w:val="Strong"/>
          <w:rFonts w:ascii="Arial" w:eastAsiaTheme="majorEastAsia" w:hAnsi="Arial" w:cs="Arial"/>
          <w:b w:val="0"/>
          <w:bCs w:val="0"/>
          <w:sz w:val="20"/>
          <w:szCs w:val="20"/>
        </w:rPr>
        <w:t xml:space="preserve"> et al., 2008). The problem of poverty is further deepened by the recurrent drought and other forms of natural disasters that increase the risk, further lowering the use of improved but high cost technology. (De Haen et al., 2007; </w:t>
      </w:r>
      <w:proofErr w:type="spellStart"/>
      <w:r w:rsidRPr="00AF430F">
        <w:rPr>
          <w:rStyle w:val="Strong"/>
          <w:rFonts w:ascii="Arial" w:eastAsiaTheme="majorEastAsia" w:hAnsi="Arial" w:cs="Arial"/>
          <w:b w:val="0"/>
          <w:bCs w:val="0"/>
          <w:sz w:val="20"/>
          <w:szCs w:val="20"/>
        </w:rPr>
        <w:t>Eichsteller</w:t>
      </w:r>
      <w:proofErr w:type="spellEnd"/>
      <w:r w:rsidRPr="00AF430F">
        <w:rPr>
          <w:rStyle w:val="Strong"/>
          <w:rFonts w:ascii="Arial" w:eastAsiaTheme="majorEastAsia" w:hAnsi="Arial" w:cs="Arial"/>
          <w:b w:val="0"/>
          <w:bCs w:val="0"/>
          <w:sz w:val="20"/>
          <w:szCs w:val="20"/>
        </w:rPr>
        <w:t xml:space="preserve"> et al., 2022) </w:t>
      </w:r>
    </w:p>
    <w:p w14:paraId="482066E5"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1E1844CC" w14:textId="77777777" w:rsidR="00A214E3" w:rsidRPr="00AF430F" w:rsidRDefault="009559FE"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8.0 STRATEGIES</w:t>
      </w:r>
      <w:r w:rsidR="00A214E3" w:rsidRPr="00AF430F">
        <w:rPr>
          <w:rStyle w:val="Strong"/>
          <w:rFonts w:ascii="Arial" w:eastAsiaTheme="majorEastAsia" w:hAnsi="Arial" w:cs="Arial"/>
          <w:bCs w:val="0"/>
        </w:rPr>
        <w:t xml:space="preserve"> FOR ENHANCING COMMON BEAN PRODUCTION IN KENYA</w:t>
      </w:r>
    </w:p>
    <w:p w14:paraId="24140547" w14:textId="77777777" w:rsidR="00A214E3" w:rsidRPr="00AF430F" w:rsidRDefault="00B37BBC"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Improved common bean </w:t>
      </w:r>
      <w:r w:rsidR="0089746A" w:rsidRPr="00AF430F">
        <w:rPr>
          <w:rStyle w:val="Strong"/>
          <w:rFonts w:ascii="Arial" w:eastAsiaTheme="majorEastAsia" w:hAnsi="Arial" w:cs="Arial"/>
          <w:b w:val="0"/>
          <w:bCs w:val="0"/>
          <w:sz w:val="20"/>
          <w:szCs w:val="20"/>
        </w:rPr>
        <w:t xml:space="preserve">production in Kenya requires a multifaceted approach which integrates breeding innovations, </w:t>
      </w:r>
      <w:r w:rsidR="00EE61F6" w:rsidRPr="00AF430F">
        <w:rPr>
          <w:rStyle w:val="Strong"/>
          <w:rFonts w:ascii="Arial" w:eastAsiaTheme="majorEastAsia" w:hAnsi="Arial" w:cs="Arial"/>
          <w:b w:val="0"/>
          <w:bCs w:val="0"/>
          <w:sz w:val="20"/>
          <w:szCs w:val="20"/>
        </w:rPr>
        <w:t>strengthened</w:t>
      </w:r>
      <w:r w:rsidR="0089746A" w:rsidRPr="00AF430F">
        <w:rPr>
          <w:rStyle w:val="Strong"/>
          <w:rFonts w:ascii="Arial" w:eastAsiaTheme="majorEastAsia" w:hAnsi="Arial" w:cs="Arial"/>
          <w:b w:val="0"/>
          <w:bCs w:val="0"/>
          <w:sz w:val="20"/>
          <w:szCs w:val="20"/>
        </w:rPr>
        <w:t xml:space="preserve"> agronomic</w:t>
      </w:r>
      <w:r w:rsidR="00EE61F6" w:rsidRPr="00AF430F">
        <w:rPr>
          <w:rStyle w:val="Strong"/>
          <w:rFonts w:ascii="Arial" w:eastAsiaTheme="majorEastAsia" w:hAnsi="Arial" w:cs="Arial"/>
          <w:b w:val="0"/>
          <w:bCs w:val="0"/>
          <w:sz w:val="20"/>
          <w:szCs w:val="20"/>
        </w:rPr>
        <w:t xml:space="preserve"> management and</w:t>
      </w:r>
      <w:r w:rsidR="0089746A" w:rsidRPr="00AF430F">
        <w:rPr>
          <w:rStyle w:val="Strong"/>
          <w:rFonts w:ascii="Arial" w:eastAsiaTheme="majorEastAsia" w:hAnsi="Arial" w:cs="Arial"/>
          <w:b w:val="0"/>
          <w:bCs w:val="0"/>
          <w:sz w:val="20"/>
          <w:szCs w:val="20"/>
        </w:rPr>
        <w:t xml:space="preserve"> pest and disease </w:t>
      </w:r>
      <w:r w:rsidR="00EE61F6" w:rsidRPr="00AF430F">
        <w:rPr>
          <w:rStyle w:val="Strong"/>
          <w:rFonts w:ascii="Arial" w:eastAsiaTheme="majorEastAsia" w:hAnsi="Arial" w:cs="Arial"/>
          <w:b w:val="0"/>
          <w:bCs w:val="0"/>
          <w:sz w:val="20"/>
          <w:szCs w:val="20"/>
        </w:rPr>
        <w:t xml:space="preserve">control </w:t>
      </w:r>
      <w:r w:rsidR="004259B9" w:rsidRPr="00AF430F">
        <w:rPr>
          <w:rStyle w:val="Strong"/>
          <w:rFonts w:ascii="Arial" w:eastAsiaTheme="majorEastAsia" w:hAnsi="Arial" w:cs="Arial"/>
          <w:b w:val="0"/>
          <w:bCs w:val="0"/>
          <w:sz w:val="20"/>
          <w:szCs w:val="20"/>
        </w:rPr>
        <w:t>measures</w:t>
      </w:r>
      <w:r w:rsidR="0089746A" w:rsidRPr="00AF430F">
        <w:rPr>
          <w:rStyle w:val="Strong"/>
          <w:rFonts w:ascii="Arial" w:eastAsiaTheme="majorEastAsia" w:hAnsi="Arial" w:cs="Arial"/>
          <w:b w:val="0"/>
          <w:bCs w:val="0"/>
          <w:sz w:val="20"/>
          <w:szCs w:val="20"/>
        </w:rPr>
        <w:t xml:space="preserve">, climate smart </w:t>
      </w:r>
      <w:r w:rsidR="00EE61F6" w:rsidRPr="00AF430F">
        <w:rPr>
          <w:rStyle w:val="Strong"/>
          <w:rFonts w:ascii="Arial" w:eastAsiaTheme="majorEastAsia" w:hAnsi="Arial" w:cs="Arial"/>
          <w:b w:val="0"/>
          <w:bCs w:val="0"/>
          <w:sz w:val="20"/>
          <w:szCs w:val="20"/>
        </w:rPr>
        <w:t>agriculture practices</w:t>
      </w:r>
      <w:r w:rsidR="0089746A" w:rsidRPr="00AF430F">
        <w:rPr>
          <w:rStyle w:val="Strong"/>
          <w:rFonts w:ascii="Arial" w:eastAsiaTheme="majorEastAsia" w:hAnsi="Arial" w:cs="Arial"/>
          <w:b w:val="0"/>
          <w:bCs w:val="0"/>
          <w:sz w:val="20"/>
          <w:szCs w:val="20"/>
        </w:rPr>
        <w:t xml:space="preserve"> and </w:t>
      </w:r>
      <w:r w:rsidR="00EE61F6" w:rsidRPr="00AF430F">
        <w:rPr>
          <w:rStyle w:val="Strong"/>
          <w:rFonts w:ascii="Arial" w:eastAsiaTheme="majorEastAsia" w:hAnsi="Arial" w:cs="Arial"/>
          <w:b w:val="0"/>
          <w:bCs w:val="0"/>
          <w:sz w:val="20"/>
          <w:szCs w:val="20"/>
        </w:rPr>
        <w:t>enabling</w:t>
      </w:r>
      <w:r w:rsidR="0089746A" w:rsidRPr="00AF430F">
        <w:rPr>
          <w:rStyle w:val="Strong"/>
          <w:rFonts w:ascii="Arial" w:eastAsiaTheme="majorEastAsia" w:hAnsi="Arial" w:cs="Arial"/>
          <w:b w:val="0"/>
          <w:bCs w:val="0"/>
          <w:sz w:val="20"/>
          <w:szCs w:val="20"/>
        </w:rPr>
        <w:t xml:space="preserve"> policies. </w:t>
      </w:r>
      <w:r w:rsidR="00753111" w:rsidRPr="00AF430F">
        <w:rPr>
          <w:rStyle w:val="Strong"/>
          <w:rFonts w:ascii="Arial" w:eastAsiaTheme="majorEastAsia" w:hAnsi="Arial" w:cs="Arial"/>
          <w:b w:val="0"/>
          <w:bCs w:val="0"/>
          <w:sz w:val="20"/>
          <w:szCs w:val="20"/>
        </w:rPr>
        <w:t xml:space="preserve">Ensuring sustainable intensification and productive resilience also requires incorporation of ecological suitability, farmers capacity and market driven incentives in the matrix. </w:t>
      </w:r>
    </w:p>
    <w:p w14:paraId="2F1B2CFE"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4099C897" w14:textId="77777777" w:rsidR="00A214E3" w:rsidRPr="00AF430F" w:rsidRDefault="009559FE"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8.1 Breeding</w:t>
      </w:r>
      <w:r w:rsidR="00A214E3" w:rsidRPr="00AF430F">
        <w:rPr>
          <w:rStyle w:val="Strong"/>
          <w:rFonts w:ascii="Arial" w:eastAsiaTheme="majorEastAsia" w:hAnsi="Arial" w:cs="Arial"/>
          <w:bCs w:val="0"/>
        </w:rPr>
        <w:t xml:space="preserve"> and Improved Germplasm</w:t>
      </w:r>
    </w:p>
    <w:p w14:paraId="66B12B29" w14:textId="77777777" w:rsidR="00A15015" w:rsidRPr="00AF430F" w:rsidRDefault="002E4972"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Breeding </w:t>
      </w:r>
      <w:r w:rsidR="008B4D13" w:rsidRPr="00AF430F">
        <w:rPr>
          <w:rStyle w:val="Strong"/>
          <w:rFonts w:ascii="Arial" w:eastAsiaTheme="majorEastAsia" w:hAnsi="Arial" w:cs="Arial"/>
          <w:b w:val="0"/>
          <w:bCs w:val="0"/>
          <w:sz w:val="20"/>
          <w:szCs w:val="20"/>
        </w:rPr>
        <w:t xml:space="preserve">programs in Kenya and East Africa has over the years </w:t>
      </w:r>
      <w:r w:rsidR="00657059" w:rsidRPr="00AF430F">
        <w:rPr>
          <w:rStyle w:val="Strong"/>
          <w:rFonts w:ascii="Arial" w:eastAsiaTheme="majorEastAsia" w:hAnsi="Arial" w:cs="Arial"/>
          <w:b w:val="0"/>
          <w:bCs w:val="0"/>
          <w:sz w:val="20"/>
          <w:szCs w:val="20"/>
        </w:rPr>
        <w:t xml:space="preserve">successfully </w:t>
      </w:r>
      <w:r w:rsidR="008B4D13" w:rsidRPr="00AF430F">
        <w:rPr>
          <w:rStyle w:val="Strong"/>
          <w:rFonts w:ascii="Arial" w:eastAsiaTheme="majorEastAsia" w:hAnsi="Arial" w:cs="Arial"/>
          <w:b w:val="0"/>
          <w:bCs w:val="0"/>
          <w:sz w:val="20"/>
          <w:szCs w:val="20"/>
        </w:rPr>
        <w:t xml:space="preserve">developed </w:t>
      </w:r>
      <w:r w:rsidR="00C87A0E" w:rsidRPr="00AF430F">
        <w:rPr>
          <w:rStyle w:val="Strong"/>
          <w:rFonts w:ascii="Arial" w:eastAsiaTheme="majorEastAsia" w:hAnsi="Arial" w:cs="Arial"/>
          <w:b w:val="0"/>
          <w:bCs w:val="0"/>
          <w:sz w:val="20"/>
          <w:szCs w:val="20"/>
        </w:rPr>
        <w:t xml:space="preserve">varieties tolerance </w:t>
      </w:r>
      <w:r w:rsidR="00657059" w:rsidRPr="00AF430F">
        <w:rPr>
          <w:rStyle w:val="Strong"/>
          <w:rFonts w:ascii="Arial" w:eastAsiaTheme="majorEastAsia" w:hAnsi="Arial" w:cs="Arial"/>
          <w:b w:val="0"/>
          <w:bCs w:val="0"/>
          <w:sz w:val="20"/>
          <w:szCs w:val="20"/>
        </w:rPr>
        <w:t xml:space="preserve">to drought, heat, diseases, heat, diseases, and pests </w:t>
      </w:r>
      <w:r w:rsidR="00A214E3" w:rsidRPr="00AF430F">
        <w:rPr>
          <w:rStyle w:val="Strong"/>
          <w:rFonts w:ascii="Arial" w:eastAsiaTheme="majorEastAsia" w:hAnsi="Arial" w:cs="Arial"/>
          <w:b w:val="0"/>
          <w:bCs w:val="0"/>
          <w:sz w:val="20"/>
          <w:szCs w:val="20"/>
        </w:rPr>
        <w:t>(</w:t>
      </w:r>
      <w:proofErr w:type="spellStart"/>
      <w:r w:rsidR="00A214E3" w:rsidRPr="00AF430F">
        <w:rPr>
          <w:rStyle w:val="Strong"/>
          <w:rFonts w:ascii="Arial" w:eastAsiaTheme="majorEastAsia" w:hAnsi="Arial" w:cs="Arial"/>
          <w:b w:val="0"/>
          <w:bCs w:val="0"/>
          <w:sz w:val="20"/>
          <w:szCs w:val="20"/>
        </w:rPr>
        <w:t>Mukankusi</w:t>
      </w:r>
      <w:proofErr w:type="spellEnd"/>
      <w:r w:rsidR="00A214E3" w:rsidRPr="00AF430F">
        <w:rPr>
          <w:rStyle w:val="Strong"/>
          <w:rFonts w:ascii="Arial" w:eastAsiaTheme="majorEastAsia" w:hAnsi="Arial" w:cs="Arial"/>
          <w:b w:val="0"/>
          <w:bCs w:val="0"/>
          <w:sz w:val="20"/>
          <w:szCs w:val="20"/>
        </w:rPr>
        <w:t xml:space="preserve"> et al., 2012</w:t>
      </w:r>
      <w:r w:rsidR="00657059" w:rsidRPr="00AF430F">
        <w:rPr>
          <w:rStyle w:val="Strong"/>
          <w:rFonts w:ascii="Arial" w:eastAsiaTheme="majorEastAsia" w:hAnsi="Arial" w:cs="Arial"/>
          <w:b w:val="0"/>
          <w:bCs w:val="0"/>
          <w:sz w:val="20"/>
          <w:szCs w:val="20"/>
        </w:rPr>
        <w:t>; Beebe et al., 2013</w:t>
      </w:r>
      <w:r w:rsidR="00A214E3" w:rsidRPr="00AF430F">
        <w:rPr>
          <w:rStyle w:val="Strong"/>
          <w:rFonts w:ascii="Arial" w:eastAsiaTheme="majorEastAsia" w:hAnsi="Arial" w:cs="Arial"/>
          <w:b w:val="0"/>
          <w:bCs w:val="0"/>
          <w:sz w:val="20"/>
          <w:szCs w:val="20"/>
        </w:rPr>
        <w:t>).</w:t>
      </w:r>
      <w:r w:rsidR="00657059" w:rsidRPr="00AF430F">
        <w:rPr>
          <w:rStyle w:val="Strong"/>
          <w:rFonts w:ascii="Arial" w:eastAsiaTheme="majorEastAsia" w:hAnsi="Arial" w:cs="Arial"/>
          <w:b w:val="0"/>
          <w:bCs w:val="0"/>
          <w:sz w:val="20"/>
          <w:szCs w:val="20"/>
        </w:rPr>
        <w:t xml:space="preserve"> Biofortified varieties enriched with iron and zinc such as </w:t>
      </w:r>
      <w:proofErr w:type="spellStart"/>
      <w:r w:rsidR="00657059" w:rsidRPr="00AF430F">
        <w:rPr>
          <w:rStyle w:val="Strong"/>
          <w:rFonts w:ascii="Arial" w:eastAsiaTheme="majorEastAsia" w:hAnsi="Arial" w:cs="Arial"/>
          <w:b w:val="0"/>
          <w:bCs w:val="0"/>
          <w:sz w:val="20"/>
          <w:szCs w:val="20"/>
        </w:rPr>
        <w:t>Obwelu</w:t>
      </w:r>
      <w:proofErr w:type="spellEnd"/>
      <w:r w:rsidR="00657059" w:rsidRPr="00AF430F">
        <w:rPr>
          <w:rStyle w:val="Strong"/>
          <w:rFonts w:ascii="Arial" w:eastAsiaTheme="majorEastAsia" w:hAnsi="Arial" w:cs="Arial"/>
          <w:b w:val="0"/>
          <w:bCs w:val="0"/>
          <w:sz w:val="20"/>
          <w:szCs w:val="20"/>
        </w:rPr>
        <w:t xml:space="preserve"> and G2333 has also contributed to nutritional security while maintaining agronomic performance (</w:t>
      </w:r>
      <w:proofErr w:type="spellStart"/>
      <w:r w:rsidR="00657059" w:rsidRPr="00AF430F">
        <w:rPr>
          <w:rStyle w:val="Strong"/>
          <w:rFonts w:ascii="Arial" w:eastAsiaTheme="majorEastAsia" w:hAnsi="Arial" w:cs="Arial"/>
          <w:b w:val="0"/>
          <w:bCs w:val="0"/>
          <w:sz w:val="20"/>
          <w:szCs w:val="20"/>
        </w:rPr>
        <w:t>Muyonga</w:t>
      </w:r>
      <w:proofErr w:type="spellEnd"/>
      <w:r w:rsidR="00657059" w:rsidRPr="00AF430F">
        <w:rPr>
          <w:rStyle w:val="Strong"/>
          <w:rFonts w:ascii="Arial" w:eastAsiaTheme="majorEastAsia" w:hAnsi="Arial" w:cs="Arial"/>
          <w:b w:val="0"/>
          <w:bCs w:val="0"/>
          <w:sz w:val="20"/>
          <w:szCs w:val="20"/>
        </w:rPr>
        <w:t xml:space="preserve"> et al., 2014). These efforts have however not been fully maximised due to limiting seed dissemination and adoption</w:t>
      </w:r>
      <w:r w:rsidR="00B43CD8" w:rsidRPr="00AF430F">
        <w:rPr>
          <w:rStyle w:val="Strong"/>
          <w:rFonts w:ascii="Arial" w:eastAsiaTheme="majorEastAsia" w:hAnsi="Arial" w:cs="Arial"/>
          <w:b w:val="0"/>
          <w:bCs w:val="0"/>
          <w:sz w:val="20"/>
          <w:szCs w:val="20"/>
        </w:rPr>
        <w:t xml:space="preserve"> with i</w:t>
      </w:r>
      <w:r w:rsidR="00657059" w:rsidRPr="00AF430F">
        <w:rPr>
          <w:rStyle w:val="Strong"/>
          <w:rFonts w:ascii="Arial" w:eastAsiaTheme="majorEastAsia" w:hAnsi="Arial" w:cs="Arial"/>
          <w:b w:val="0"/>
          <w:bCs w:val="0"/>
          <w:sz w:val="20"/>
          <w:szCs w:val="20"/>
        </w:rPr>
        <w:t xml:space="preserve">nformal seed systems </w:t>
      </w:r>
      <w:r w:rsidR="00B43CD8" w:rsidRPr="00AF430F">
        <w:rPr>
          <w:rStyle w:val="Strong"/>
          <w:rFonts w:ascii="Arial" w:eastAsiaTheme="majorEastAsia" w:hAnsi="Arial" w:cs="Arial"/>
          <w:b w:val="0"/>
          <w:bCs w:val="0"/>
          <w:sz w:val="20"/>
          <w:szCs w:val="20"/>
        </w:rPr>
        <w:t xml:space="preserve">dominating </w:t>
      </w:r>
      <w:r w:rsidR="00657059" w:rsidRPr="00AF430F">
        <w:rPr>
          <w:rStyle w:val="Strong"/>
          <w:rFonts w:ascii="Arial" w:eastAsiaTheme="majorEastAsia" w:hAnsi="Arial" w:cs="Arial"/>
          <w:b w:val="0"/>
          <w:bCs w:val="0"/>
          <w:sz w:val="20"/>
          <w:szCs w:val="20"/>
        </w:rPr>
        <w:t xml:space="preserve">most </w:t>
      </w:r>
      <w:r w:rsidR="00B43CD8" w:rsidRPr="00AF430F">
        <w:rPr>
          <w:rStyle w:val="Strong"/>
          <w:rFonts w:ascii="Arial" w:eastAsiaTheme="majorEastAsia" w:hAnsi="Arial" w:cs="Arial"/>
          <w:b w:val="0"/>
          <w:bCs w:val="0"/>
          <w:sz w:val="20"/>
          <w:szCs w:val="20"/>
        </w:rPr>
        <w:t xml:space="preserve">rural </w:t>
      </w:r>
      <w:r w:rsidR="00657059" w:rsidRPr="00AF430F">
        <w:rPr>
          <w:rStyle w:val="Strong"/>
          <w:rFonts w:ascii="Arial" w:eastAsiaTheme="majorEastAsia" w:hAnsi="Arial" w:cs="Arial"/>
          <w:b w:val="0"/>
          <w:bCs w:val="0"/>
          <w:sz w:val="20"/>
          <w:szCs w:val="20"/>
        </w:rPr>
        <w:t>seed systems</w:t>
      </w:r>
      <w:r w:rsidR="00B43CD8" w:rsidRPr="00AF430F">
        <w:rPr>
          <w:rStyle w:val="Strong"/>
          <w:rFonts w:ascii="Arial" w:eastAsiaTheme="majorEastAsia" w:hAnsi="Arial" w:cs="Arial"/>
          <w:b w:val="0"/>
          <w:bCs w:val="0"/>
          <w:sz w:val="20"/>
          <w:szCs w:val="20"/>
        </w:rPr>
        <w:t>. Wide scale adoption of these improved germplasms and certified seeds require strengthened formal seed multiplication channels</w:t>
      </w:r>
      <w:r w:rsidR="00A15015" w:rsidRPr="00AF430F">
        <w:rPr>
          <w:rStyle w:val="Strong"/>
          <w:rFonts w:ascii="Arial" w:eastAsiaTheme="majorEastAsia" w:hAnsi="Arial" w:cs="Arial"/>
          <w:b w:val="0"/>
          <w:bCs w:val="0"/>
          <w:sz w:val="20"/>
          <w:szCs w:val="20"/>
        </w:rPr>
        <w:t xml:space="preserve">, community-based seed production and farmer awareness campaigns. </w:t>
      </w:r>
    </w:p>
    <w:p w14:paraId="35D1A9B9" w14:textId="77777777" w:rsidR="00A214E3" w:rsidRPr="00AF430F" w:rsidRDefault="00B43CD8" w:rsidP="00CA07BA">
      <w:pPr>
        <w:spacing w:after="0" w:line="240" w:lineRule="auto"/>
        <w:jc w:val="both"/>
        <w:rPr>
          <w:rStyle w:val="Strong"/>
          <w:rFonts w:ascii="Arial" w:eastAsiaTheme="majorEastAsia" w:hAnsi="Arial" w:cs="Arial"/>
          <w:b w:val="0"/>
          <w:bCs w:val="0"/>
        </w:rPr>
      </w:pPr>
      <w:r w:rsidRPr="00AF430F">
        <w:rPr>
          <w:rStyle w:val="Strong"/>
          <w:rFonts w:ascii="Arial" w:eastAsiaTheme="majorEastAsia" w:hAnsi="Arial" w:cs="Arial"/>
          <w:b w:val="0"/>
          <w:bCs w:val="0"/>
        </w:rPr>
        <w:t xml:space="preserve"> </w:t>
      </w:r>
    </w:p>
    <w:p w14:paraId="4768F247" w14:textId="77777777" w:rsidR="00A214E3" w:rsidRPr="00AF430F" w:rsidRDefault="009559FE"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8.2 Improved</w:t>
      </w:r>
      <w:r w:rsidR="00A214E3" w:rsidRPr="00AF430F">
        <w:rPr>
          <w:rStyle w:val="Strong"/>
          <w:rFonts w:ascii="Arial" w:eastAsiaTheme="majorEastAsia" w:hAnsi="Arial" w:cs="Arial"/>
          <w:bCs w:val="0"/>
        </w:rPr>
        <w:t xml:space="preserve"> Agronomic Practices</w:t>
      </w:r>
      <w:r w:rsidR="00FB2987" w:rsidRPr="00AF430F">
        <w:rPr>
          <w:rStyle w:val="Strong"/>
          <w:rFonts w:ascii="Arial" w:eastAsiaTheme="majorEastAsia" w:hAnsi="Arial" w:cs="Arial"/>
          <w:bCs w:val="0"/>
        </w:rPr>
        <w:t xml:space="preserve"> and soil Health</w:t>
      </w:r>
    </w:p>
    <w:p w14:paraId="20235FFE" w14:textId="77777777" w:rsidR="00BA24E2" w:rsidRPr="00AF430F" w:rsidRDefault="001C5F30"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Sustainable common bean production requires balanced crop agronomy and soil health management. </w:t>
      </w:r>
      <w:r w:rsidR="003E7C1F" w:rsidRPr="00AF430F">
        <w:rPr>
          <w:rStyle w:val="Strong"/>
          <w:rFonts w:ascii="Arial" w:eastAsiaTheme="majorEastAsia" w:hAnsi="Arial" w:cs="Arial"/>
          <w:b w:val="0"/>
          <w:bCs w:val="0"/>
          <w:sz w:val="20"/>
          <w:szCs w:val="20"/>
        </w:rPr>
        <w:t>This practice</w:t>
      </w:r>
      <w:r w:rsidRPr="00AF430F">
        <w:rPr>
          <w:rStyle w:val="Strong"/>
          <w:rFonts w:ascii="Arial" w:eastAsiaTheme="majorEastAsia" w:hAnsi="Arial" w:cs="Arial"/>
          <w:b w:val="0"/>
          <w:bCs w:val="0"/>
          <w:sz w:val="20"/>
          <w:szCs w:val="20"/>
        </w:rPr>
        <w:t xml:space="preserve"> </w:t>
      </w:r>
      <w:r w:rsidR="003E7C1F" w:rsidRPr="00AF430F">
        <w:rPr>
          <w:rStyle w:val="Strong"/>
          <w:rFonts w:ascii="Arial" w:eastAsiaTheme="majorEastAsia" w:hAnsi="Arial" w:cs="Arial"/>
          <w:b w:val="0"/>
          <w:bCs w:val="0"/>
          <w:sz w:val="20"/>
          <w:szCs w:val="20"/>
        </w:rPr>
        <w:t>includes</w:t>
      </w:r>
      <w:r w:rsidRPr="00AF430F">
        <w:rPr>
          <w:rStyle w:val="Strong"/>
          <w:rFonts w:ascii="Arial" w:eastAsiaTheme="majorEastAsia" w:hAnsi="Arial" w:cs="Arial"/>
          <w:b w:val="0"/>
          <w:bCs w:val="0"/>
          <w:sz w:val="20"/>
          <w:szCs w:val="20"/>
        </w:rPr>
        <w:t xml:space="preserve"> timely planting using right spacing,</w:t>
      </w:r>
      <w:r w:rsidR="0072236B" w:rsidRPr="00AF430F">
        <w:rPr>
          <w:rStyle w:val="Strong"/>
          <w:rFonts w:ascii="Arial" w:eastAsiaTheme="majorEastAsia" w:hAnsi="Arial" w:cs="Arial"/>
          <w:b w:val="0"/>
          <w:bCs w:val="0"/>
          <w:sz w:val="20"/>
          <w:szCs w:val="20"/>
        </w:rPr>
        <w:t xml:space="preserve"> keeping crops weed free, embracing </w:t>
      </w:r>
      <w:r w:rsidRPr="00AF430F">
        <w:rPr>
          <w:rStyle w:val="Strong"/>
          <w:rFonts w:ascii="Arial" w:eastAsiaTheme="majorEastAsia" w:hAnsi="Arial" w:cs="Arial"/>
          <w:b w:val="0"/>
          <w:bCs w:val="0"/>
          <w:sz w:val="20"/>
          <w:szCs w:val="20"/>
        </w:rPr>
        <w:t>4R nutrient stewardship (Right source, rate, time and place)</w:t>
      </w:r>
      <w:r w:rsidR="00B067E4" w:rsidRPr="00AF430F">
        <w:rPr>
          <w:rStyle w:val="Strong"/>
          <w:rFonts w:ascii="Arial" w:eastAsiaTheme="majorEastAsia" w:hAnsi="Arial" w:cs="Arial"/>
          <w:b w:val="0"/>
          <w:bCs w:val="0"/>
          <w:sz w:val="20"/>
          <w:szCs w:val="20"/>
        </w:rPr>
        <w:t xml:space="preserve">, </w:t>
      </w:r>
      <w:r w:rsidR="0072236B" w:rsidRPr="00AF430F">
        <w:rPr>
          <w:rStyle w:val="Strong"/>
          <w:rFonts w:ascii="Arial" w:eastAsiaTheme="majorEastAsia" w:hAnsi="Arial" w:cs="Arial"/>
          <w:b w:val="0"/>
          <w:bCs w:val="0"/>
          <w:sz w:val="20"/>
          <w:szCs w:val="20"/>
        </w:rPr>
        <w:t>adoption of integrated soil fertility management (ISFM)</w:t>
      </w:r>
      <w:r w:rsidR="00D96CB9" w:rsidRPr="00AF430F">
        <w:rPr>
          <w:rStyle w:val="Strong"/>
          <w:rFonts w:ascii="Arial" w:eastAsiaTheme="majorEastAsia" w:hAnsi="Arial" w:cs="Arial"/>
          <w:b w:val="0"/>
          <w:bCs w:val="0"/>
          <w:sz w:val="20"/>
          <w:szCs w:val="20"/>
        </w:rPr>
        <w:t xml:space="preserve">, </w:t>
      </w:r>
      <w:r w:rsidR="0072236B" w:rsidRPr="00AF430F">
        <w:rPr>
          <w:rStyle w:val="Strong"/>
          <w:rFonts w:ascii="Arial" w:eastAsiaTheme="majorEastAsia" w:hAnsi="Arial" w:cs="Arial"/>
          <w:b w:val="0"/>
          <w:bCs w:val="0"/>
          <w:sz w:val="20"/>
          <w:szCs w:val="20"/>
        </w:rPr>
        <w:t>soil and water management</w:t>
      </w:r>
      <w:r w:rsidR="00D96CB9" w:rsidRPr="00AF430F">
        <w:rPr>
          <w:rStyle w:val="Strong"/>
          <w:rFonts w:ascii="Arial" w:eastAsiaTheme="majorEastAsia" w:hAnsi="Arial" w:cs="Arial"/>
          <w:b w:val="0"/>
          <w:bCs w:val="0"/>
          <w:sz w:val="20"/>
          <w:szCs w:val="20"/>
        </w:rPr>
        <w:t xml:space="preserve"> and supplemental irrigation (Ndegwa et al., 2019; Beebe et al., 2013; </w:t>
      </w:r>
      <w:proofErr w:type="spellStart"/>
      <w:r w:rsidR="00900F19" w:rsidRPr="00AF430F">
        <w:rPr>
          <w:rStyle w:val="Strong"/>
          <w:rFonts w:ascii="Arial" w:eastAsiaTheme="majorEastAsia" w:hAnsi="Arial" w:cs="Arial"/>
          <w:b w:val="0"/>
          <w:bCs w:val="0"/>
          <w:sz w:val="20"/>
          <w:szCs w:val="20"/>
        </w:rPr>
        <w:t>Nalivata</w:t>
      </w:r>
      <w:proofErr w:type="spellEnd"/>
      <w:r w:rsidR="00900F19" w:rsidRPr="00AF430F">
        <w:rPr>
          <w:rStyle w:val="Strong"/>
          <w:rFonts w:ascii="Arial" w:eastAsiaTheme="majorEastAsia" w:hAnsi="Arial" w:cs="Arial"/>
          <w:b w:val="0"/>
          <w:bCs w:val="0"/>
          <w:sz w:val="20"/>
          <w:szCs w:val="20"/>
        </w:rPr>
        <w:t xml:space="preserve"> et al., 2017</w:t>
      </w:r>
      <w:r w:rsidR="00D96CB9" w:rsidRPr="00AF430F">
        <w:rPr>
          <w:rStyle w:val="Strong"/>
          <w:rFonts w:ascii="Arial" w:eastAsiaTheme="majorEastAsia" w:hAnsi="Arial" w:cs="Arial"/>
          <w:b w:val="0"/>
          <w:bCs w:val="0"/>
          <w:sz w:val="20"/>
          <w:szCs w:val="20"/>
        </w:rPr>
        <w:t xml:space="preserve">). </w:t>
      </w:r>
      <w:r w:rsidR="0072236B" w:rsidRPr="00AF430F">
        <w:rPr>
          <w:rStyle w:val="Strong"/>
          <w:rFonts w:ascii="Arial" w:eastAsiaTheme="majorEastAsia" w:hAnsi="Arial" w:cs="Arial"/>
          <w:b w:val="0"/>
          <w:bCs w:val="0"/>
          <w:sz w:val="20"/>
          <w:szCs w:val="20"/>
        </w:rPr>
        <w:t xml:space="preserve"> </w:t>
      </w:r>
      <w:r w:rsidR="00BA24E2" w:rsidRPr="00AF430F">
        <w:rPr>
          <w:rStyle w:val="Strong"/>
          <w:rFonts w:ascii="Arial" w:eastAsiaTheme="majorEastAsia" w:hAnsi="Arial" w:cs="Arial"/>
          <w:b w:val="0"/>
          <w:bCs w:val="0"/>
          <w:sz w:val="20"/>
          <w:szCs w:val="20"/>
        </w:rPr>
        <w:t xml:space="preserve">Rotating beans with other crops also reduce pest and diseases build up while improving soil health. Additionally, intercropping beans with cereals such as maize and sorghum in dry land environments </w:t>
      </w:r>
      <w:r w:rsidR="00D96CB9" w:rsidRPr="00AF430F">
        <w:rPr>
          <w:rStyle w:val="Strong"/>
          <w:rFonts w:ascii="Arial" w:eastAsiaTheme="majorEastAsia" w:hAnsi="Arial" w:cs="Arial"/>
          <w:b w:val="0"/>
          <w:bCs w:val="0"/>
          <w:sz w:val="20"/>
          <w:szCs w:val="20"/>
        </w:rPr>
        <w:t>optimises</w:t>
      </w:r>
      <w:r w:rsidR="00BA24E2" w:rsidRPr="00AF430F">
        <w:rPr>
          <w:rStyle w:val="Strong"/>
          <w:rFonts w:ascii="Arial" w:eastAsiaTheme="majorEastAsia" w:hAnsi="Arial" w:cs="Arial"/>
          <w:b w:val="0"/>
          <w:bCs w:val="0"/>
          <w:sz w:val="20"/>
          <w:szCs w:val="20"/>
        </w:rPr>
        <w:t xml:space="preserve"> land use </w:t>
      </w:r>
      <w:r w:rsidR="00D96CB9" w:rsidRPr="00AF430F">
        <w:rPr>
          <w:rStyle w:val="Strong"/>
          <w:rFonts w:ascii="Arial" w:eastAsiaTheme="majorEastAsia" w:hAnsi="Arial" w:cs="Arial"/>
          <w:b w:val="0"/>
          <w:bCs w:val="0"/>
          <w:sz w:val="20"/>
          <w:szCs w:val="20"/>
        </w:rPr>
        <w:t>providing microclimate benefits to mitigate heat stress Intercropping</w:t>
      </w:r>
      <w:r w:rsidR="00BA24E2" w:rsidRPr="00AF430F">
        <w:rPr>
          <w:rStyle w:val="Strong"/>
          <w:rFonts w:ascii="Arial" w:eastAsiaTheme="majorEastAsia" w:hAnsi="Arial" w:cs="Arial"/>
          <w:b w:val="0"/>
          <w:bCs w:val="0"/>
          <w:sz w:val="20"/>
          <w:szCs w:val="20"/>
        </w:rPr>
        <w:t xml:space="preserve"> with maize or sorghum not only optimizes land use but also provides microclimatic benefits, such as shade and windbreaks, which can mitigate heat (Kamau et al., 2020).</w:t>
      </w:r>
    </w:p>
    <w:p w14:paraId="082650B8" w14:textId="77777777" w:rsidR="00AA6180" w:rsidRPr="00AF430F" w:rsidRDefault="00AA6180" w:rsidP="00CA07BA">
      <w:pPr>
        <w:spacing w:after="0" w:line="240" w:lineRule="auto"/>
        <w:jc w:val="both"/>
        <w:rPr>
          <w:rStyle w:val="Strong"/>
          <w:rFonts w:ascii="Arial" w:eastAsiaTheme="majorEastAsia" w:hAnsi="Arial" w:cs="Arial"/>
          <w:bCs w:val="0"/>
          <w:sz w:val="20"/>
          <w:szCs w:val="20"/>
        </w:rPr>
      </w:pPr>
    </w:p>
    <w:p w14:paraId="40F35439" w14:textId="77777777" w:rsidR="00AA6180" w:rsidRPr="00AF430F" w:rsidRDefault="002E06F5"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8.3 Integrated</w:t>
      </w:r>
      <w:r w:rsidR="00A214E3" w:rsidRPr="00AF430F">
        <w:rPr>
          <w:rStyle w:val="Strong"/>
          <w:rFonts w:ascii="Arial" w:eastAsiaTheme="majorEastAsia" w:hAnsi="Arial" w:cs="Arial"/>
          <w:bCs w:val="0"/>
        </w:rPr>
        <w:t xml:space="preserve"> Pest and Disease Management</w:t>
      </w:r>
    </w:p>
    <w:p w14:paraId="51F2DD15" w14:textId="77777777" w:rsidR="00A214E3" w:rsidRPr="00AF430F" w:rsidRDefault="00AA6180"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Susceptibility nature of common beans to multiple pests and diseases calls for integrated management approaches that combines resistant</w:t>
      </w:r>
      <w:r w:rsidR="00A214E3" w:rsidRPr="00AF430F">
        <w:rPr>
          <w:rStyle w:val="Strong"/>
          <w:rFonts w:ascii="Arial" w:eastAsiaTheme="majorEastAsia" w:hAnsi="Arial" w:cs="Arial"/>
          <w:b w:val="0"/>
          <w:bCs w:val="0"/>
          <w:sz w:val="20"/>
          <w:szCs w:val="20"/>
        </w:rPr>
        <w:t xml:space="preserve"> varieties, cultural practices, biological control, and judicious chemical</w:t>
      </w:r>
      <w:r w:rsidR="00713C5E" w:rsidRPr="00AF430F">
        <w:rPr>
          <w:rStyle w:val="Strong"/>
          <w:rFonts w:ascii="Arial" w:eastAsiaTheme="majorEastAsia" w:hAnsi="Arial" w:cs="Arial"/>
          <w:b w:val="0"/>
          <w:bCs w:val="0"/>
          <w:sz w:val="20"/>
          <w:szCs w:val="20"/>
        </w:rPr>
        <w:t xml:space="preserve"> (Kimut</w:t>
      </w:r>
      <w:r w:rsidR="009F360E" w:rsidRPr="00AF430F">
        <w:rPr>
          <w:rStyle w:val="Strong"/>
          <w:rFonts w:ascii="Arial" w:eastAsiaTheme="majorEastAsia" w:hAnsi="Arial" w:cs="Arial"/>
          <w:b w:val="0"/>
          <w:bCs w:val="0"/>
          <w:sz w:val="20"/>
          <w:szCs w:val="20"/>
        </w:rPr>
        <w:t>ai</w:t>
      </w:r>
      <w:r w:rsidR="00713C5E" w:rsidRPr="00AF430F">
        <w:rPr>
          <w:rStyle w:val="Strong"/>
          <w:rFonts w:ascii="Arial" w:eastAsiaTheme="majorEastAsia" w:hAnsi="Arial" w:cs="Arial"/>
          <w:b w:val="0"/>
          <w:bCs w:val="0"/>
          <w:sz w:val="20"/>
          <w:szCs w:val="20"/>
        </w:rPr>
        <w:t>, 2015, Waswa et a., 2022; Beebe et al., 2013)</w:t>
      </w:r>
      <w:r w:rsidRPr="00AF430F">
        <w:rPr>
          <w:rStyle w:val="Strong"/>
          <w:rFonts w:ascii="Arial" w:eastAsiaTheme="majorEastAsia" w:hAnsi="Arial" w:cs="Arial"/>
          <w:b w:val="0"/>
          <w:bCs w:val="0"/>
          <w:sz w:val="20"/>
          <w:szCs w:val="20"/>
        </w:rPr>
        <w:t xml:space="preserve">. </w:t>
      </w:r>
      <w:r w:rsidR="00FA72EA" w:rsidRPr="00AF430F">
        <w:rPr>
          <w:rStyle w:val="Strong"/>
          <w:rFonts w:ascii="Arial" w:eastAsiaTheme="majorEastAsia" w:hAnsi="Arial" w:cs="Arial"/>
          <w:b w:val="0"/>
          <w:bCs w:val="0"/>
          <w:sz w:val="20"/>
          <w:szCs w:val="20"/>
        </w:rPr>
        <w:t>(</w:t>
      </w:r>
      <w:proofErr w:type="spellStart"/>
      <w:r w:rsidR="00FA72EA" w:rsidRPr="00AF430F">
        <w:rPr>
          <w:rStyle w:val="Strong"/>
          <w:rFonts w:ascii="Arial" w:eastAsiaTheme="majorEastAsia" w:hAnsi="Arial" w:cs="Arial"/>
          <w:b w:val="0"/>
          <w:bCs w:val="0"/>
          <w:sz w:val="20"/>
          <w:szCs w:val="20"/>
        </w:rPr>
        <w:t>i</w:t>
      </w:r>
      <w:proofErr w:type="spellEnd"/>
      <w:r w:rsidR="00FA72EA" w:rsidRPr="00AF430F">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 xml:space="preserve">Cultural practices include: </w:t>
      </w:r>
      <w:r w:rsidR="00A214E3" w:rsidRPr="00AF430F">
        <w:rPr>
          <w:rStyle w:val="Strong"/>
          <w:rFonts w:ascii="Arial" w:eastAsiaTheme="majorEastAsia" w:hAnsi="Arial" w:cs="Arial"/>
          <w:b w:val="0"/>
          <w:bCs w:val="0"/>
          <w:sz w:val="20"/>
          <w:szCs w:val="20"/>
        </w:rPr>
        <w:t>Early planting, field sanitation, removal of infected residues, proper spacing reduce disease incidence and pest infestation</w:t>
      </w:r>
      <w:r w:rsidRPr="00AF430F">
        <w:rPr>
          <w:rStyle w:val="Strong"/>
          <w:rFonts w:ascii="Arial" w:eastAsiaTheme="majorEastAsia" w:hAnsi="Arial" w:cs="Arial"/>
          <w:b w:val="0"/>
          <w:bCs w:val="0"/>
          <w:sz w:val="20"/>
          <w:szCs w:val="20"/>
        </w:rPr>
        <w:t xml:space="preserve"> and t</w:t>
      </w:r>
      <w:r w:rsidR="00A214E3" w:rsidRPr="00AF430F">
        <w:rPr>
          <w:rStyle w:val="Strong"/>
          <w:rFonts w:ascii="Arial" w:eastAsiaTheme="majorEastAsia" w:hAnsi="Arial" w:cs="Arial"/>
          <w:b w:val="0"/>
          <w:bCs w:val="0"/>
          <w:sz w:val="20"/>
          <w:szCs w:val="20"/>
        </w:rPr>
        <w:t xml:space="preserve">imely weeding </w:t>
      </w:r>
      <w:r w:rsidRPr="00AF430F">
        <w:rPr>
          <w:rStyle w:val="Strong"/>
          <w:rFonts w:ascii="Arial" w:eastAsiaTheme="majorEastAsia" w:hAnsi="Arial" w:cs="Arial"/>
          <w:b w:val="0"/>
          <w:bCs w:val="0"/>
          <w:sz w:val="20"/>
          <w:szCs w:val="20"/>
        </w:rPr>
        <w:t xml:space="preserve">to minimise growth factors </w:t>
      </w:r>
      <w:r w:rsidR="00A214E3" w:rsidRPr="00AF430F">
        <w:rPr>
          <w:rStyle w:val="Strong"/>
          <w:rFonts w:ascii="Arial" w:eastAsiaTheme="majorEastAsia" w:hAnsi="Arial" w:cs="Arial"/>
          <w:b w:val="0"/>
          <w:bCs w:val="0"/>
          <w:sz w:val="20"/>
          <w:szCs w:val="20"/>
        </w:rPr>
        <w:t>competition and habitat</w:t>
      </w:r>
      <w:r w:rsidRPr="00AF430F">
        <w:rPr>
          <w:rStyle w:val="Strong"/>
          <w:rFonts w:ascii="Arial" w:eastAsiaTheme="majorEastAsia" w:hAnsi="Arial" w:cs="Arial"/>
          <w:b w:val="0"/>
          <w:bCs w:val="0"/>
          <w:sz w:val="20"/>
          <w:szCs w:val="20"/>
        </w:rPr>
        <w:t xml:space="preserve"> or alternate hosts for pests </w:t>
      </w:r>
      <w:r w:rsidR="00A214E3" w:rsidRPr="00AF430F">
        <w:rPr>
          <w:rStyle w:val="Strong"/>
          <w:rFonts w:ascii="Arial" w:eastAsiaTheme="majorEastAsia" w:hAnsi="Arial" w:cs="Arial"/>
          <w:b w:val="0"/>
          <w:bCs w:val="0"/>
          <w:sz w:val="20"/>
          <w:szCs w:val="20"/>
        </w:rPr>
        <w:t>(Ndegwa et al., 2019).</w:t>
      </w:r>
      <w:r w:rsidRPr="00AF430F">
        <w:rPr>
          <w:rStyle w:val="Strong"/>
          <w:rFonts w:ascii="Arial" w:eastAsiaTheme="majorEastAsia" w:hAnsi="Arial" w:cs="Arial"/>
          <w:b w:val="0"/>
          <w:bCs w:val="0"/>
          <w:sz w:val="20"/>
          <w:szCs w:val="20"/>
        </w:rPr>
        <w:t xml:space="preserve"> </w:t>
      </w:r>
      <w:r w:rsidR="00FA72EA" w:rsidRPr="00AF430F">
        <w:rPr>
          <w:rStyle w:val="Strong"/>
          <w:rFonts w:ascii="Arial" w:eastAsiaTheme="majorEastAsia" w:hAnsi="Arial" w:cs="Arial"/>
          <w:b w:val="0"/>
          <w:bCs w:val="0"/>
          <w:sz w:val="20"/>
          <w:szCs w:val="20"/>
        </w:rPr>
        <w:t xml:space="preserve">(ii). </w:t>
      </w:r>
      <w:r w:rsidRPr="00AF430F">
        <w:rPr>
          <w:rStyle w:val="Strong"/>
          <w:rFonts w:ascii="Arial" w:eastAsiaTheme="majorEastAsia" w:hAnsi="Arial" w:cs="Arial"/>
          <w:b w:val="0"/>
          <w:bCs w:val="0"/>
          <w:sz w:val="20"/>
          <w:szCs w:val="20"/>
        </w:rPr>
        <w:t xml:space="preserve">Biological </w:t>
      </w:r>
      <w:r w:rsidR="00FA72EA" w:rsidRPr="00AF430F">
        <w:rPr>
          <w:rStyle w:val="Strong"/>
          <w:rFonts w:ascii="Arial" w:eastAsiaTheme="majorEastAsia" w:hAnsi="Arial" w:cs="Arial"/>
          <w:b w:val="0"/>
          <w:bCs w:val="0"/>
          <w:sz w:val="20"/>
          <w:szCs w:val="20"/>
        </w:rPr>
        <w:t>control entails encouragement of practices that promote n</w:t>
      </w:r>
      <w:r w:rsidR="00A214E3" w:rsidRPr="00AF430F">
        <w:rPr>
          <w:rStyle w:val="Strong"/>
          <w:rFonts w:ascii="Arial" w:eastAsiaTheme="majorEastAsia" w:hAnsi="Arial" w:cs="Arial"/>
          <w:b w:val="0"/>
          <w:bCs w:val="0"/>
          <w:sz w:val="20"/>
          <w:szCs w:val="20"/>
        </w:rPr>
        <w:t xml:space="preserve">atural enemies, such as </w:t>
      </w:r>
      <w:proofErr w:type="spellStart"/>
      <w:r w:rsidR="00A214E3" w:rsidRPr="00AF430F">
        <w:rPr>
          <w:rStyle w:val="Strong"/>
          <w:rFonts w:ascii="Arial" w:eastAsiaTheme="majorEastAsia" w:hAnsi="Arial" w:cs="Arial"/>
          <w:b w:val="0"/>
          <w:bCs w:val="0"/>
          <w:sz w:val="20"/>
          <w:szCs w:val="20"/>
        </w:rPr>
        <w:t>parasitoids</w:t>
      </w:r>
      <w:proofErr w:type="spellEnd"/>
      <w:r w:rsidR="00A214E3" w:rsidRPr="00AF430F">
        <w:rPr>
          <w:rStyle w:val="Strong"/>
          <w:rFonts w:ascii="Arial" w:eastAsiaTheme="majorEastAsia" w:hAnsi="Arial" w:cs="Arial"/>
          <w:b w:val="0"/>
          <w:bCs w:val="0"/>
          <w:sz w:val="20"/>
          <w:szCs w:val="20"/>
        </w:rPr>
        <w:t xml:space="preserve"> and predatory insects, </w:t>
      </w:r>
      <w:r w:rsidR="00FA72EA" w:rsidRPr="00AF430F">
        <w:rPr>
          <w:rStyle w:val="Strong"/>
          <w:rFonts w:ascii="Arial" w:eastAsiaTheme="majorEastAsia" w:hAnsi="Arial" w:cs="Arial"/>
          <w:b w:val="0"/>
          <w:bCs w:val="0"/>
          <w:sz w:val="20"/>
          <w:szCs w:val="20"/>
        </w:rPr>
        <w:t>that supresses</w:t>
      </w:r>
      <w:r w:rsidR="00A214E3" w:rsidRPr="00AF430F">
        <w:rPr>
          <w:rStyle w:val="Strong"/>
          <w:rFonts w:ascii="Arial" w:eastAsiaTheme="majorEastAsia" w:hAnsi="Arial" w:cs="Arial"/>
          <w:b w:val="0"/>
          <w:bCs w:val="0"/>
          <w:sz w:val="20"/>
          <w:szCs w:val="20"/>
        </w:rPr>
        <w:t xml:space="preserve"> pest populations.</w:t>
      </w:r>
      <w:r w:rsidR="00FA72EA" w:rsidRPr="00AF430F">
        <w:rPr>
          <w:rStyle w:val="Strong"/>
          <w:rFonts w:ascii="Arial" w:eastAsiaTheme="majorEastAsia" w:hAnsi="Arial" w:cs="Arial"/>
          <w:b w:val="0"/>
          <w:bCs w:val="0"/>
          <w:sz w:val="20"/>
          <w:szCs w:val="20"/>
        </w:rPr>
        <w:t xml:space="preserve"> They include: </w:t>
      </w:r>
      <w:r w:rsidR="00A214E3" w:rsidRPr="00AF430F">
        <w:rPr>
          <w:rStyle w:val="Strong"/>
          <w:rFonts w:ascii="Arial" w:eastAsiaTheme="majorEastAsia" w:hAnsi="Arial" w:cs="Arial"/>
          <w:b w:val="0"/>
          <w:bCs w:val="0"/>
          <w:sz w:val="20"/>
          <w:szCs w:val="20"/>
        </w:rPr>
        <w:t xml:space="preserve">ladybird beetles and lacewings </w:t>
      </w:r>
      <w:r w:rsidR="00FA72EA" w:rsidRPr="00AF430F">
        <w:rPr>
          <w:rStyle w:val="Strong"/>
          <w:rFonts w:ascii="Arial" w:eastAsiaTheme="majorEastAsia" w:hAnsi="Arial" w:cs="Arial"/>
          <w:b w:val="0"/>
          <w:bCs w:val="0"/>
          <w:sz w:val="20"/>
          <w:szCs w:val="20"/>
        </w:rPr>
        <w:t xml:space="preserve">that </w:t>
      </w:r>
      <w:r w:rsidR="00A214E3" w:rsidRPr="00AF430F">
        <w:rPr>
          <w:rStyle w:val="Strong"/>
          <w:rFonts w:ascii="Arial" w:eastAsiaTheme="majorEastAsia" w:hAnsi="Arial" w:cs="Arial"/>
          <w:b w:val="0"/>
          <w:bCs w:val="0"/>
          <w:sz w:val="20"/>
          <w:szCs w:val="20"/>
        </w:rPr>
        <w:t>reduce aphid infestations</w:t>
      </w:r>
      <w:r w:rsidR="00FA72EA" w:rsidRPr="00AF430F">
        <w:rPr>
          <w:rStyle w:val="Strong"/>
          <w:rFonts w:ascii="Arial" w:eastAsiaTheme="majorEastAsia" w:hAnsi="Arial" w:cs="Arial"/>
          <w:b w:val="0"/>
          <w:bCs w:val="0"/>
          <w:sz w:val="20"/>
          <w:szCs w:val="20"/>
        </w:rPr>
        <w:t xml:space="preserve"> and </w:t>
      </w:r>
      <w:r w:rsidR="00A214E3" w:rsidRPr="00AF430F">
        <w:rPr>
          <w:rStyle w:val="Strong"/>
          <w:rFonts w:ascii="Arial" w:eastAsiaTheme="majorEastAsia" w:hAnsi="Arial" w:cs="Arial"/>
          <w:b w:val="0"/>
          <w:bCs w:val="0"/>
          <w:sz w:val="20"/>
          <w:szCs w:val="20"/>
        </w:rPr>
        <w:t>entomopathogenic fungi</w:t>
      </w:r>
      <w:r w:rsidR="00FA72EA" w:rsidRPr="00AF430F">
        <w:rPr>
          <w:rStyle w:val="Strong"/>
          <w:rFonts w:ascii="Arial" w:eastAsiaTheme="majorEastAsia" w:hAnsi="Arial" w:cs="Arial"/>
          <w:b w:val="0"/>
          <w:bCs w:val="0"/>
          <w:sz w:val="20"/>
          <w:szCs w:val="20"/>
        </w:rPr>
        <w:t xml:space="preserve"> which</w:t>
      </w:r>
      <w:r w:rsidR="00A214E3" w:rsidRPr="00AF430F">
        <w:rPr>
          <w:rStyle w:val="Strong"/>
          <w:rFonts w:ascii="Arial" w:eastAsiaTheme="majorEastAsia" w:hAnsi="Arial" w:cs="Arial"/>
          <w:b w:val="0"/>
          <w:bCs w:val="0"/>
          <w:sz w:val="20"/>
          <w:szCs w:val="20"/>
        </w:rPr>
        <w:t xml:space="preserve"> target </w:t>
      </w:r>
      <w:r w:rsidR="00FA72EA" w:rsidRPr="00AF430F">
        <w:rPr>
          <w:rStyle w:val="Strong"/>
          <w:rFonts w:ascii="Arial" w:eastAsiaTheme="majorEastAsia" w:hAnsi="Arial" w:cs="Arial"/>
          <w:b w:val="0"/>
          <w:bCs w:val="0"/>
          <w:sz w:val="20"/>
          <w:szCs w:val="20"/>
        </w:rPr>
        <w:t>s</w:t>
      </w:r>
      <w:r w:rsidR="00A214E3" w:rsidRPr="00AF430F">
        <w:rPr>
          <w:rStyle w:val="Strong"/>
          <w:rFonts w:ascii="Arial" w:eastAsiaTheme="majorEastAsia" w:hAnsi="Arial" w:cs="Arial"/>
          <w:b w:val="0"/>
          <w:bCs w:val="0"/>
          <w:sz w:val="20"/>
          <w:szCs w:val="20"/>
        </w:rPr>
        <w:t>tem maggots (Beebe et al., 2013).</w:t>
      </w:r>
      <w:r w:rsidR="00FA72EA" w:rsidRPr="00AF430F">
        <w:rPr>
          <w:rStyle w:val="Strong"/>
          <w:rFonts w:ascii="Arial" w:eastAsiaTheme="majorEastAsia" w:hAnsi="Arial" w:cs="Arial"/>
          <w:b w:val="0"/>
          <w:bCs w:val="0"/>
          <w:sz w:val="20"/>
          <w:szCs w:val="20"/>
        </w:rPr>
        <w:t xml:space="preserve"> (iii). Chemical interventions on the other hand entail abridged pesticide overreliance encouraging reduced resistance development, environmental contamination, health hazards. (iv). Seed treatment with fungicides or bio inoculants also prevent early stage diseases, enhance nodulation leading to vigorous growth and higher yields (</w:t>
      </w:r>
      <w:r w:rsidR="001D4C1C" w:rsidRPr="00AF430F">
        <w:rPr>
          <w:rStyle w:val="Strong"/>
          <w:rFonts w:ascii="Arial" w:eastAsiaTheme="majorEastAsia" w:hAnsi="Arial" w:cs="Arial"/>
          <w:b w:val="0"/>
          <w:bCs w:val="0"/>
          <w:sz w:val="20"/>
          <w:szCs w:val="20"/>
        </w:rPr>
        <w:t>Waswa et al., 2022</w:t>
      </w:r>
      <w:r w:rsidR="00A214E3" w:rsidRPr="00AF430F">
        <w:rPr>
          <w:rStyle w:val="Strong"/>
          <w:rFonts w:ascii="Arial" w:eastAsiaTheme="majorEastAsia" w:hAnsi="Arial" w:cs="Arial"/>
          <w:b w:val="0"/>
          <w:bCs w:val="0"/>
          <w:sz w:val="20"/>
          <w:szCs w:val="20"/>
        </w:rPr>
        <w:t>).</w:t>
      </w:r>
    </w:p>
    <w:p w14:paraId="6D184851"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579B3586" w14:textId="77777777" w:rsidR="00A214E3" w:rsidRPr="00AF430F" w:rsidRDefault="009559FE"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8.</w:t>
      </w:r>
      <w:r w:rsidR="0017187A" w:rsidRPr="00AF430F">
        <w:rPr>
          <w:rStyle w:val="Strong"/>
          <w:rFonts w:ascii="Arial" w:eastAsiaTheme="majorEastAsia" w:hAnsi="Arial" w:cs="Arial"/>
          <w:bCs w:val="0"/>
        </w:rPr>
        <w:t>4</w:t>
      </w:r>
      <w:r w:rsidR="00A214E3" w:rsidRPr="00AF430F">
        <w:rPr>
          <w:rStyle w:val="Strong"/>
          <w:rFonts w:ascii="Arial" w:eastAsiaTheme="majorEastAsia" w:hAnsi="Arial" w:cs="Arial"/>
          <w:bCs w:val="0"/>
        </w:rPr>
        <w:t xml:space="preserve"> Climate-Smart Interventions</w:t>
      </w:r>
    </w:p>
    <w:p w14:paraId="7861374F" w14:textId="4A98D2E7" w:rsidR="00A214E3" w:rsidRPr="00AF430F" w:rsidRDefault="00A87946"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With climate </w:t>
      </w:r>
      <w:r w:rsidR="00A214E3" w:rsidRPr="00AF430F">
        <w:rPr>
          <w:rStyle w:val="Strong"/>
          <w:rFonts w:ascii="Arial" w:eastAsiaTheme="majorEastAsia" w:hAnsi="Arial" w:cs="Arial"/>
          <w:b w:val="0"/>
          <w:bCs w:val="0"/>
          <w:sz w:val="20"/>
          <w:szCs w:val="20"/>
        </w:rPr>
        <w:t>variability pos</w:t>
      </w:r>
      <w:r w:rsidRPr="00AF430F">
        <w:rPr>
          <w:rStyle w:val="Strong"/>
          <w:rFonts w:ascii="Arial" w:eastAsiaTheme="majorEastAsia" w:hAnsi="Arial" w:cs="Arial"/>
          <w:b w:val="0"/>
          <w:bCs w:val="0"/>
          <w:sz w:val="20"/>
          <w:szCs w:val="20"/>
        </w:rPr>
        <w:t>ing</w:t>
      </w:r>
      <w:r w:rsidR="00A214E3" w:rsidRPr="00AF430F">
        <w:rPr>
          <w:rStyle w:val="Strong"/>
          <w:rFonts w:ascii="Arial" w:eastAsiaTheme="majorEastAsia" w:hAnsi="Arial" w:cs="Arial"/>
          <w:b w:val="0"/>
          <w:bCs w:val="0"/>
          <w:sz w:val="20"/>
          <w:szCs w:val="20"/>
        </w:rPr>
        <w:t xml:space="preserve"> long-term threat to bean production</w:t>
      </w:r>
      <w:r w:rsidRPr="00AF430F">
        <w:rPr>
          <w:rStyle w:val="Strong"/>
          <w:rFonts w:ascii="Arial" w:eastAsiaTheme="majorEastAsia" w:hAnsi="Arial" w:cs="Arial"/>
          <w:b w:val="0"/>
          <w:bCs w:val="0"/>
          <w:sz w:val="20"/>
          <w:szCs w:val="20"/>
        </w:rPr>
        <w:t>, embracing c</w:t>
      </w:r>
      <w:r w:rsidR="00A214E3" w:rsidRPr="00AF430F">
        <w:rPr>
          <w:rStyle w:val="Strong"/>
          <w:rFonts w:ascii="Arial" w:eastAsiaTheme="majorEastAsia" w:hAnsi="Arial" w:cs="Arial"/>
          <w:b w:val="0"/>
          <w:bCs w:val="0"/>
          <w:sz w:val="20"/>
          <w:szCs w:val="20"/>
        </w:rPr>
        <w:t>limate-smart agricultur</w:t>
      </w:r>
      <w:r w:rsidRPr="00AF430F">
        <w:rPr>
          <w:rStyle w:val="Strong"/>
          <w:rFonts w:ascii="Arial" w:eastAsiaTheme="majorEastAsia" w:hAnsi="Arial" w:cs="Arial"/>
          <w:b w:val="0"/>
          <w:bCs w:val="0"/>
          <w:sz w:val="20"/>
          <w:szCs w:val="20"/>
        </w:rPr>
        <w:t xml:space="preserve">al </w:t>
      </w:r>
      <w:r w:rsidR="00A214E3" w:rsidRPr="00AF430F">
        <w:rPr>
          <w:rStyle w:val="Strong"/>
          <w:rFonts w:ascii="Arial" w:eastAsiaTheme="majorEastAsia" w:hAnsi="Arial" w:cs="Arial"/>
          <w:b w:val="0"/>
          <w:bCs w:val="0"/>
          <w:sz w:val="20"/>
          <w:szCs w:val="20"/>
        </w:rPr>
        <w:t>practices</w:t>
      </w:r>
      <w:r w:rsidRPr="00AF430F">
        <w:rPr>
          <w:rStyle w:val="Strong"/>
          <w:rFonts w:ascii="Arial" w:eastAsiaTheme="majorEastAsia" w:hAnsi="Arial" w:cs="Arial"/>
          <w:b w:val="0"/>
          <w:bCs w:val="0"/>
          <w:sz w:val="20"/>
          <w:szCs w:val="20"/>
        </w:rPr>
        <w:t xml:space="preserve"> that strengthens adaptation mitigation and resilience is paramount. Such practices include: (</w:t>
      </w:r>
      <w:proofErr w:type="spellStart"/>
      <w:r w:rsidRPr="00AF430F">
        <w:rPr>
          <w:rStyle w:val="Strong"/>
          <w:rFonts w:ascii="Arial" w:eastAsiaTheme="majorEastAsia" w:hAnsi="Arial" w:cs="Arial"/>
          <w:b w:val="0"/>
          <w:bCs w:val="0"/>
          <w:sz w:val="20"/>
          <w:szCs w:val="20"/>
        </w:rPr>
        <w:t>i</w:t>
      </w:r>
      <w:proofErr w:type="spellEnd"/>
      <w:r w:rsidRPr="00AF430F">
        <w:rPr>
          <w:rStyle w:val="Strong"/>
          <w:rFonts w:ascii="Arial" w:eastAsiaTheme="majorEastAsia" w:hAnsi="Arial" w:cs="Arial"/>
          <w:b w:val="0"/>
          <w:bCs w:val="0"/>
          <w:sz w:val="20"/>
          <w:szCs w:val="20"/>
        </w:rPr>
        <w:t xml:space="preserve">). </w:t>
      </w:r>
      <w:r w:rsidR="00A214E3" w:rsidRPr="00AF430F">
        <w:rPr>
          <w:rStyle w:val="Strong"/>
          <w:rFonts w:ascii="Arial" w:eastAsiaTheme="majorEastAsia" w:hAnsi="Arial" w:cs="Arial"/>
          <w:b w:val="0"/>
          <w:bCs w:val="0"/>
          <w:sz w:val="20"/>
          <w:szCs w:val="20"/>
        </w:rPr>
        <w:lastRenderedPageBreak/>
        <w:t>Adoption of drought-tolerant and heat-tolerant cultivars, early planting, and water conservation techniques</w:t>
      </w:r>
      <w:r w:rsidRPr="00AF430F">
        <w:rPr>
          <w:rStyle w:val="Strong"/>
          <w:rFonts w:ascii="Arial" w:eastAsiaTheme="majorEastAsia" w:hAnsi="Arial" w:cs="Arial"/>
          <w:b w:val="0"/>
          <w:bCs w:val="0"/>
          <w:sz w:val="20"/>
          <w:szCs w:val="20"/>
        </w:rPr>
        <w:t>. (ii). Agroforestry and soil water management by i</w:t>
      </w:r>
      <w:r w:rsidR="00A214E3" w:rsidRPr="00AF430F">
        <w:rPr>
          <w:rStyle w:val="Strong"/>
          <w:rFonts w:ascii="Arial" w:eastAsiaTheme="majorEastAsia" w:hAnsi="Arial" w:cs="Arial"/>
          <w:b w:val="0"/>
          <w:bCs w:val="0"/>
          <w:sz w:val="20"/>
          <w:szCs w:val="20"/>
        </w:rPr>
        <w:t xml:space="preserve">ntegrating trees in bean fields </w:t>
      </w:r>
      <w:r w:rsidRPr="00AF430F">
        <w:rPr>
          <w:rStyle w:val="Strong"/>
          <w:rFonts w:ascii="Arial" w:eastAsiaTheme="majorEastAsia" w:hAnsi="Arial" w:cs="Arial"/>
          <w:b w:val="0"/>
          <w:bCs w:val="0"/>
          <w:sz w:val="20"/>
          <w:szCs w:val="20"/>
        </w:rPr>
        <w:t>to improve</w:t>
      </w:r>
      <w:r w:rsidR="00A214E3" w:rsidRPr="00AF430F">
        <w:rPr>
          <w:rStyle w:val="Strong"/>
          <w:rFonts w:ascii="Arial" w:eastAsiaTheme="majorEastAsia" w:hAnsi="Arial" w:cs="Arial"/>
          <w:b w:val="0"/>
          <w:bCs w:val="0"/>
          <w:sz w:val="20"/>
          <w:szCs w:val="20"/>
        </w:rPr>
        <w:t xml:space="preserve"> microclimate regulation, reduces wind and water erosion, and contributes to carbon sequestration</w:t>
      </w:r>
      <w:r w:rsidR="00767274" w:rsidRPr="00AF430F">
        <w:rPr>
          <w:rStyle w:val="Strong"/>
          <w:rFonts w:ascii="Arial" w:eastAsiaTheme="majorEastAsia" w:hAnsi="Arial" w:cs="Arial"/>
          <w:b w:val="0"/>
          <w:bCs w:val="0"/>
          <w:sz w:val="20"/>
          <w:szCs w:val="20"/>
        </w:rPr>
        <w:t xml:space="preserve"> as well as c</w:t>
      </w:r>
      <w:r w:rsidR="00A214E3" w:rsidRPr="00AF430F">
        <w:rPr>
          <w:rStyle w:val="Strong"/>
          <w:rFonts w:ascii="Arial" w:eastAsiaTheme="majorEastAsia" w:hAnsi="Arial" w:cs="Arial"/>
          <w:b w:val="0"/>
          <w:bCs w:val="0"/>
          <w:sz w:val="20"/>
          <w:szCs w:val="20"/>
        </w:rPr>
        <w:t>ontour farming and terracing in hilly areas reduce runoff and enhance soil moisture retention (Beebe et al., 2013</w:t>
      </w:r>
      <w:r w:rsidR="00767274" w:rsidRPr="00AF430F">
        <w:rPr>
          <w:rStyle w:val="Strong"/>
          <w:rFonts w:ascii="Arial" w:eastAsiaTheme="majorEastAsia" w:hAnsi="Arial" w:cs="Arial"/>
          <w:b w:val="0"/>
          <w:bCs w:val="0"/>
          <w:sz w:val="20"/>
          <w:szCs w:val="20"/>
        </w:rPr>
        <w:t>;</w:t>
      </w:r>
      <w:r w:rsidR="00831FEB" w:rsidRPr="00AF430F">
        <w:rPr>
          <w:rStyle w:val="Strong"/>
          <w:rFonts w:ascii="Arial" w:eastAsiaTheme="majorEastAsia" w:hAnsi="Arial" w:cs="Arial"/>
          <w:b w:val="0"/>
          <w:bCs w:val="0"/>
          <w:sz w:val="20"/>
          <w:szCs w:val="20"/>
        </w:rPr>
        <w:t xml:space="preserve"> Fahad et al., 2022; Jinger et al., 2024</w:t>
      </w:r>
      <w:r w:rsidR="00A214E3" w:rsidRPr="00AF430F">
        <w:rPr>
          <w:rStyle w:val="Strong"/>
          <w:rFonts w:ascii="Arial" w:eastAsiaTheme="majorEastAsia" w:hAnsi="Arial" w:cs="Arial"/>
          <w:b w:val="0"/>
          <w:bCs w:val="0"/>
          <w:sz w:val="20"/>
          <w:szCs w:val="20"/>
        </w:rPr>
        <w:t>).</w:t>
      </w:r>
      <w:r w:rsidRPr="00AF430F">
        <w:rPr>
          <w:rStyle w:val="Strong"/>
          <w:rFonts w:ascii="Arial" w:eastAsiaTheme="majorEastAsia" w:hAnsi="Arial" w:cs="Arial"/>
          <w:b w:val="0"/>
          <w:bCs w:val="0"/>
          <w:sz w:val="20"/>
          <w:szCs w:val="20"/>
        </w:rPr>
        <w:t xml:space="preserve"> </w:t>
      </w:r>
      <w:r w:rsidR="00690A9B" w:rsidRPr="00AF430F">
        <w:rPr>
          <w:rStyle w:val="Strong"/>
          <w:rFonts w:ascii="Arial" w:eastAsiaTheme="majorEastAsia" w:hAnsi="Arial" w:cs="Arial"/>
          <w:b w:val="0"/>
          <w:bCs w:val="0"/>
          <w:sz w:val="20"/>
          <w:szCs w:val="20"/>
        </w:rPr>
        <w:t>(iii). Provision of c</w:t>
      </w:r>
      <w:r w:rsidR="00A214E3" w:rsidRPr="00AF430F">
        <w:rPr>
          <w:rStyle w:val="Strong"/>
          <w:rFonts w:ascii="Arial" w:eastAsiaTheme="majorEastAsia" w:hAnsi="Arial" w:cs="Arial"/>
          <w:b w:val="0"/>
          <w:bCs w:val="0"/>
          <w:i/>
          <w:sz w:val="20"/>
          <w:szCs w:val="20"/>
        </w:rPr>
        <w:t>limate information service</w:t>
      </w:r>
      <w:r w:rsidR="00690A9B" w:rsidRPr="00AF430F">
        <w:rPr>
          <w:rStyle w:val="Strong"/>
          <w:rFonts w:ascii="Arial" w:eastAsiaTheme="majorEastAsia" w:hAnsi="Arial" w:cs="Arial"/>
          <w:b w:val="0"/>
          <w:bCs w:val="0"/>
          <w:i/>
          <w:sz w:val="20"/>
          <w:szCs w:val="20"/>
        </w:rPr>
        <w:t xml:space="preserve">s by providing farmers with timely forecasts and advisories to inform </w:t>
      </w:r>
      <w:r w:rsidR="00A214E3" w:rsidRPr="00AF430F">
        <w:rPr>
          <w:rStyle w:val="Strong"/>
          <w:rFonts w:ascii="Arial" w:eastAsiaTheme="majorEastAsia" w:hAnsi="Arial" w:cs="Arial"/>
          <w:b w:val="0"/>
          <w:bCs w:val="0"/>
          <w:sz w:val="20"/>
          <w:szCs w:val="20"/>
        </w:rPr>
        <w:t>planting</w:t>
      </w:r>
      <w:r w:rsidR="00690A9B" w:rsidRPr="00AF430F">
        <w:rPr>
          <w:rStyle w:val="Strong"/>
          <w:rFonts w:ascii="Arial" w:eastAsiaTheme="majorEastAsia" w:hAnsi="Arial" w:cs="Arial"/>
          <w:b w:val="0"/>
          <w:bCs w:val="0"/>
          <w:sz w:val="20"/>
          <w:szCs w:val="20"/>
        </w:rPr>
        <w:t xml:space="preserve">, </w:t>
      </w:r>
      <w:r w:rsidR="00A214E3" w:rsidRPr="00AF430F">
        <w:rPr>
          <w:rStyle w:val="Strong"/>
          <w:rFonts w:ascii="Arial" w:eastAsiaTheme="majorEastAsia" w:hAnsi="Arial" w:cs="Arial"/>
          <w:b w:val="0"/>
          <w:bCs w:val="0"/>
          <w:sz w:val="20"/>
          <w:szCs w:val="20"/>
        </w:rPr>
        <w:t>irrigation scheduling, and pest management</w:t>
      </w:r>
      <w:r w:rsidR="00690A9B" w:rsidRPr="00AF430F">
        <w:rPr>
          <w:rStyle w:val="Strong"/>
          <w:rFonts w:ascii="Arial" w:eastAsiaTheme="majorEastAsia" w:hAnsi="Arial" w:cs="Arial"/>
          <w:b w:val="0"/>
          <w:bCs w:val="0"/>
          <w:sz w:val="20"/>
          <w:szCs w:val="20"/>
        </w:rPr>
        <w:t xml:space="preserve"> and agronomic practices </w:t>
      </w:r>
      <w:r w:rsidR="00690A9B" w:rsidRPr="00841824">
        <w:rPr>
          <w:rStyle w:val="Strong"/>
          <w:rFonts w:ascii="Arial" w:eastAsiaTheme="majorEastAsia" w:hAnsi="Arial" w:cs="Arial"/>
          <w:b w:val="0"/>
          <w:bCs w:val="0"/>
          <w:sz w:val="20"/>
          <w:szCs w:val="20"/>
          <w:highlight w:val="yellow"/>
        </w:rPr>
        <w:t xml:space="preserve">decisions </w:t>
      </w:r>
      <w:r w:rsidR="00A214E3" w:rsidRPr="00841824">
        <w:rPr>
          <w:rStyle w:val="Strong"/>
          <w:rFonts w:ascii="Arial" w:eastAsiaTheme="majorEastAsia" w:hAnsi="Arial" w:cs="Arial"/>
          <w:b w:val="0"/>
          <w:bCs w:val="0"/>
          <w:sz w:val="20"/>
          <w:szCs w:val="20"/>
          <w:highlight w:val="yellow"/>
        </w:rPr>
        <w:t>(</w:t>
      </w:r>
      <w:r w:rsidR="00C34921" w:rsidRPr="00841824">
        <w:rPr>
          <w:rStyle w:val="Strong"/>
          <w:rFonts w:ascii="Arial" w:eastAsiaTheme="majorEastAsia" w:hAnsi="Arial" w:cs="Arial"/>
          <w:b w:val="0"/>
          <w:bCs w:val="0"/>
          <w:sz w:val="20"/>
          <w:szCs w:val="20"/>
          <w:highlight w:val="yellow"/>
        </w:rPr>
        <w:t>Appiah</w:t>
      </w:r>
      <w:r w:rsidR="00690A9B" w:rsidRPr="00AF430F">
        <w:rPr>
          <w:rStyle w:val="Strong"/>
          <w:rFonts w:ascii="Arial" w:eastAsiaTheme="majorEastAsia" w:hAnsi="Arial" w:cs="Arial"/>
          <w:b w:val="0"/>
          <w:bCs w:val="0"/>
          <w:sz w:val="20"/>
          <w:szCs w:val="20"/>
        </w:rPr>
        <w:t xml:space="preserve"> et al., 2025</w:t>
      </w:r>
      <w:r w:rsidR="00A214E3" w:rsidRPr="00AF430F">
        <w:rPr>
          <w:rStyle w:val="Strong"/>
          <w:rFonts w:ascii="Arial" w:eastAsiaTheme="majorEastAsia" w:hAnsi="Arial" w:cs="Arial"/>
          <w:b w:val="0"/>
          <w:bCs w:val="0"/>
          <w:sz w:val="20"/>
          <w:szCs w:val="20"/>
        </w:rPr>
        <w:t>).</w:t>
      </w:r>
    </w:p>
    <w:p w14:paraId="4493C58A"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740E1213" w14:textId="77777777" w:rsidR="00A214E3" w:rsidRPr="00AF430F" w:rsidRDefault="009559FE"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8</w:t>
      </w:r>
      <w:r w:rsidR="00A214E3" w:rsidRPr="00AF430F">
        <w:rPr>
          <w:rStyle w:val="Strong"/>
          <w:rFonts w:ascii="Arial" w:eastAsiaTheme="majorEastAsia" w:hAnsi="Arial" w:cs="Arial"/>
          <w:bCs w:val="0"/>
        </w:rPr>
        <w:t>.</w:t>
      </w:r>
      <w:r w:rsidR="0017187A" w:rsidRPr="00AF430F">
        <w:rPr>
          <w:rStyle w:val="Strong"/>
          <w:rFonts w:ascii="Arial" w:eastAsiaTheme="majorEastAsia" w:hAnsi="Arial" w:cs="Arial"/>
          <w:bCs w:val="0"/>
        </w:rPr>
        <w:t>5</w:t>
      </w:r>
      <w:r w:rsidR="00A214E3" w:rsidRPr="00AF430F">
        <w:rPr>
          <w:rStyle w:val="Strong"/>
          <w:rFonts w:ascii="Arial" w:eastAsiaTheme="majorEastAsia" w:hAnsi="Arial" w:cs="Arial"/>
          <w:bCs w:val="0"/>
        </w:rPr>
        <w:t xml:space="preserve"> Market and Policy Interventions</w:t>
      </w:r>
    </w:p>
    <w:p w14:paraId="5AD86607" w14:textId="7E835F16"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Economic incentives and </w:t>
      </w:r>
      <w:r w:rsidR="005E170C" w:rsidRPr="00AF430F">
        <w:rPr>
          <w:rStyle w:val="Strong"/>
          <w:rFonts w:ascii="Arial" w:eastAsiaTheme="majorEastAsia" w:hAnsi="Arial" w:cs="Arial"/>
          <w:b w:val="0"/>
          <w:bCs w:val="0"/>
          <w:sz w:val="20"/>
          <w:szCs w:val="20"/>
        </w:rPr>
        <w:t>enabling</w:t>
      </w:r>
      <w:r w:rsidRPr="00AF430F">
        <w:rPr>
          <w:rStyle w:val="Strong"/>
          <w:rFonts w:ascii="Arial" w:eastAsiaTheme="majorEastAsia" w:hAnsi="Arial" w:cs="Arial"/>
          <w:b w:val="0"/>
          <w:bCs w:val="0"/>
          <w:sz w:val="20"/>
          <w:szCs w:val="20"/>
        </w:rPr>
        <w:t xml:space="preserve"> policies are critical for sustainable bean production</w:t>
      </w:r>
      <w:r w:rsidR="00D33C3B" w:rsidRPr="00AF430F">
        <w:rPr>
          <w:rStyle w:val="Strong"/>
          <w:rFonts w:ascii="Arial" w:eastAsiaTheme="majorEastAsia" w:hAnsi="Arial" w:cs="Arial"/>
          <w:b w:val="0"/>
          <w:bCs w:val="0"/>
          <w:sz w:val="20"/>
          <w:szCs w:val="20"/>
        </w:rPr>
        <w:t xml:space="preserve">. </w:t>
      </w:r>
      <w:r w:rsidR="00D33C3B" w:rsidRPr="00841824">
        <w:rPr>
          <w:rStyle w:val="Strong"/>
          <w:rFonts w:ascii="Arial" w:eastAsiaTheme="majorEastAsia" w:hAnsi="Arial" w:cs="Arial"/>
          <w:b w:val="0"/>
          <w:bCs w:val="0"/>
          <w:sz w:val="20"/>
          <w:szCs w:val="20"/>
          <w:highlight w:val="yellow"/>
        </w:rPr>
        <w:t>This ca</w:t>
      </w:r>
      <w:r w:rsidR="00841824" w:rsidRPr="00841824">
        <w:rPr>
          <w:rStyle w:val="Strong"/>
          <w:rFonts w:ascii="Arial" w:eastAsiaTheme="majorEastAsia" w:hAnsi="Arial" w:cs="Arial"/>
          <w:b w:val="0"/>
          <w:bCs w:val="0"/>
          <w:sz w:val="20"/>
          <w:szCs w:val="20"/>
          <w:highlight w:val="yellow"/>
        </w:rPr>
        <w:t xml:space="preserve">n </w:t>
      </w:r>
      <w:r w:rsidR="00D33C3B" w:rsidRPr="00841824">
        <w:rPr>
          <w:rStyle w:val="Strong"/>
          <w:rFonts w:ascii="Arial" w:eastAsiaTheme="majorEastAsia" w:hAnsi="Arial" w:cs="Arial"/>
          <w:b w:val="0"/>
          <w:bCs w:val="0"/>
          <w:sz w:val="20"/>
          <w:szCs w:val="20"/>
          <w:highlight w:val="yellow"/>
        </w:rPr>
        <w:t>be</w:t>
      </w:r>
      <w:r w:rsidR="00D33C3B" w:rsidRPr="00AF430F">
        <w:rPr>
          <w:rStyle w:val="Strong"/>
          <w:rFonts w:ascii="Arial" w:eastAsiaTheme="majorEastAsia" w:hAnsi="Arial" w:cs="Arial"/>
          <w:b w:val="0"/>
          <w:bCs w:val="0"/>
          <w:sz w:val="20"/>
          <w:szCs w:val="20"/>
        </w:rPr>
        <w:t xml:space="preserve"> achieved through: (</w:t>
      </w:r>
      <w:proofErr w:type="spellStart"/>
      <w:r w:rsidR="00D33C3B" w:rsidRPr="00AF430F">
        <w:rPr>
          <w:rStyle w:val="Strong"/>
          <w:rFonts w:ascii="Arial" w:eastAsiaTheme="majorEastAsia" w:hAnsi="Arial" w:cs="Arial"/>
          <w:b w:val="0"/>
          <w:bCs w:val="0"/>
          <w:sz w:val="20"/>
          <w:szCs w:val="20"/>
        </w:rPr>
        <w:t>i</w:t>
      </w:r>
      <w:proofErr w:type="spellEnd"/>
      <w:r w:rsidR="00D33C3B" w:rsidRPr="00AF430F">
        <w:rPr>
          <w:rStyle w:val="Strong"/>
          <w:rFonts w:ascii="Arial" w:eastAsiaTheme="majorEastAsia" w:hAnsi="Arial" w:cs="Arial"/>
          <w:b w:val="0"/>
          <w:bCs w:val="0"/>
          <w:sz w:val="20"/>
          <w:szCs w:val="20"/>
        </w:rPr>
        <w:t>). Connecting</w:t>
      </w:r>
      <w:r w:rsidRPr="00AF430F">
        <w:rPr>
          <w:rStyle w:val="Strong"/>
          <w:rFonts w:ascii="Arial" w:eastAsiaTheme="majorEastAsia" w:hAnsi="Arial" w:cs="Arial"/>
          <w:b w:val="0"/>
          <w:bCs w:val="0"/>
          <w:sz w:val="20"/>
          <w:szCs w:val="20"/>
        </w:rPr>
        <w:t xml:space="preserve"> farmers to reliable markets, cooperatives, and contract farming arrangements</w:t>
      </w:r>
      <w:r w:rsidR="00D33C3B" w:rsidRPr="00AF430F">
        <w:rPr>
          <w:rStyle w:val="Strong"/>
          <w:rFonts w:ascii="Arial" w:eastAsiaTheme="majorEastAsia" w:hAnsi="Arial" w:cs="Arial"/>
          <w:b w:val="0"/>
          <w:bCs w:val="0"/>
          <w:sz w:val="20"/>
          <w:szCs w:val="20"/>
        </w:rPr>
        <w:t xml:space="preserve"> to increase </w:t>
      </w:r>
      <w:r w:rsidRPr="00AF430F">
        <w:rPr>
          <w:rStyle w:val="Strong"/>
          <w:rFonts w:ascii="Arial" w:eastAsiaTheme="majorEastAsia" w:hAnsi="Arial" w:cs="Arial"/>
          <w:b w:val="0"/>
          <w:bCs w:val="0"/>
          <w:sz w:val="20"/>
          <w:szCs w:val="20"/>
        </w:rPr>
        <w:t>profitability and encourage investment in improved inputs and practices</w:t>
      </w:r>
      <w:r w:rsidR="00D33C3B" w:rsidRPr="00AF430F">
        <w:rPr>
          <w:rStyle w:val="Strong"/>
          <w:rFonts w:ascii="Arial" w:eastAsiaTheme="majorEastAsia" w:hAnsi="Arial" w:cs="Arial"/>
          <w:b w:val="0"/>
          <w:bCs w:val="0"/>
          <w:sz w:val="20"/>
          <w:szCs w:val="20"/>
        </w:rPr>
        <w:t xml:space="preserve">.  (ii). Strengthening </w:t>
      </w:r>
      <w:r w:rsidRPr="00AF430F">
        <w:rPr>
          <w:rStyle w:val="Strong"/>
          <w:rFonts w:ascii="Arial" w:eastAsiaTheme="majorEastAsia" w:hAnsi="Arial" w:cs="Arial"/>
          <w:b w:val="0"/>
          <w:bCs w:val="0"/>
          <w:sz w:val="20"/>
          <w:szCs w:val="20"/>
        </w:rPr>
        <w:t xml:space="preserve">post-harvest handling, storage, and processing infrastructure </w:t>
      </w:r>
      <w:r w:rsidR="00D33C3B" w:rsidRPr="00AF430F">
        <w:rPr>
          <w:rStyle w:val="Strong"/>
          <w:rFonts w:ascii="Arial" w:eastAsiaTheme="majorEastAsia" w:hAnsi="Arial" w:cs="Arial"/>
          <w:b w:val="0"/>
          <w:bCs w:val="0"/>
          <w:sz w:val="20"/>
          <w:szCs w:val="20"/>
        </w:rPr>
        <w:t xml:space="preserve">to reduce </w:t>
      </w:r>
      <w:r w:rsidRPr="00AF430F">
        <w:rPr>
          <w:rStyle w:val="Strong"/>
          <w:rFonts w:ascii="Arial" w:eastAsiaTheme="majorEastAsia" w:hAnsi="Arial" w:cs="Arial"/>
          <w:b w:val="0"/>
          <w:bCs w:val="0"/>
          <w:sz w:val="20"/>
          <w:szCs w:val="20"/>
        </w:rPr>
        <w:t>losses and improve market value (Ndegwa et al., 2019</w:t>
      </w:r>
      <w:r w:rsidR="00D33C3B" w:rsidRPr="00AF430F">
        <w:rPr>
          <w:rStyle w:val="Strong"/>
          <w:rFonts w:ascii="Arial" w:eastAsiaTheme="majorEastAsia" w:hAnsi="Arial" w:cs="Arial"/>
          <w:b w:val="0"/>
          <w:bCs w:val="0"/>
          <w:sz w:val="20"/>
          <w:szCs w:val="20"/>
        </w:rPr>
        <w:t xml:space="preserve">; </w:t>
      </w:r>
      <w:r w:rsidR="00EA115B" w:rsidRPr="00AF430F">
        <w:rPr>
          <w:rStyle w:val="Strong"/>
          <w:rFonts w:ascii="Arial" w:eastAsiaTheme="majorEastAsia" w:hAnsi="Arial" w:cs="Arial"/>
          <w:b w:val="0"/>
          <w:bCs w:val="0"/>
          <w:sz w:val="20"/>
          <w:szCs w:val="20"/>
        </w:rPr>
        <w:t>Waswa et al., 2024</w:t>
      </w:r>
      <w:r w:rsidRPr="00AF430F">
        <w:rPr>
          <w:rStyle w:val="Strong"/>
          <w:rFonts w:ascii="Arial" w:eastAsiaTheme="majorEastAsia" w:hAnsi="Arial" w:cs="Arial"/>
          <w:b w:val="0"/>
          <w:bCs w:val="0"/>
          <w:sz w:val="20"/>
          <w:szCs w:val="20"/>
        </w:rPr>
        <w:t>).</w:t>
      </w:r>
      <w:r w:rsidR="006B10FB" w:rsidRPr="00AF430F">
        <w:rPr>
          <w:rStyle w:val="Strong"/>
          <w:rFonts w:ascii="Arial" w:eastAsiaTheme="majorEastAsia" w:hAnsi="Arial" w:cs="Arial"/>
          <w:b w:val="0"/>
          <w:bCs w:val="0"/>
          <w:sz w:val="20"/>
          <w:szCs w:val="20"/>
        </w:rPr>
        <w:t xml:space="preserve"> </w:t>
      </w:r>
      <w:r w:rsidR="00D33C3B" w:rsidRPr="00AF430F">
        <w:rPr>
          <w:rStyle w:val="Strong"/>
          <w:rFonts w:ascii="Arial" w:eastAsiaTheme="majorEastAsia" w:hAnsi="Arial" w:cs="Arial"/>
          <w:b w:val="0"/>
          <w:bCs w:val="0"/>
          <w:sz w:val="20"/>
          <w:szCs w:val="20"/>
        </w:rPr>
        <w:t xml:space="preserve">(iv). Strengthening government support to government and NGOS input </w:t>
      </w:r>
      <w:r w:rsidR="00EA115B" w:rsidRPr="00AF430F">
        <w:rPr>
          <w:rStyle w:val="Strong"/>
          <w:rFonts w:ascii="Arial" w:eastAsiaTheme="majorEastAsia" w:hAnsi="Arial" w:cs="Arial"/>
          <w:b w:val="0"/>
          <w:bCs w:val="0"/>
          <w:sz w:val="20"/>
          <w:szCs w:val="20"/>
        </w:rPr>
        <w:t>subsides</w:t>
      </w:r>
      <w:r w:rsidR="00D33C3B" w:rsidRPr="00AF430F">
        <w:rPr>
          <w:rStyle w:val="Strong"/>
          <w:rFonts w:ascii="Arial" w:eastAsiaTheme="majorEastAsia" w:hAnsi="Arial" w:cs="Arial"/>
          <w:b w:val="0"/>
          <w:bCs w:val="0"/>
          <w:sz w:val="20"/>
          <w:szCs w:val="20"/>
        </w:rPr>
        <w:t xml:space="preserve"> and extension services programs to reinforce wide spread technologies adoption</w:t>
      </w:r>
      <w:r w:rsidRPr="00AF430F">
        <w:rPr>
          <w:rStyle w:val="Strong"/>
          <w:rFonts w:ascii="Arial" w:eastAsiaTheme="majorEastAsia" w:hAnsi="Arial" w:cs="Arial"/>
          <w:b w:val="0"/>
          <w:bCs w:val="0"/>
          <w:sz w:val="20"/>
          <w:szCs w:val="20"/>
        </w:rPr>
        <w:t xml:space="preserve"> </w:t>
      </w:r>
      <w:r w:rsidR="00D33C3B" w:rsidRPr="00AF430F">
        <w:rPr>
          <w:rStyle w:val="Strong"/>
          <w:rFonts w:ascii="Arial" w:eastAsiaTheme="majorEastAsia" w:hAnsi="Arial" w:cs="Arial"/>
          <w:b w:val="0"/>
          <w:bCs w:val="0"/>
          <w:sz w:val="20"/>
          <w:szCs w:val="20"/>
        </w:rPr>
        <w:t xml:space="preserve">(v). Reinforcing of policies </w:t>
      </w:r>
      <w:r w:rsidRPr="00AF430F">
        <w:rPr>
          <w:rStyle w:val="Strong"/>
          <w:rFonts w:ascii="Arial" w:eastAsiaTheme="majorEastAsia" w:hAnsi="Arial" w:cs="Arial"/>
          <w:b w:val="0"/>
          <w:bCs w:val="0"/>
          <w:sz w:val="20"/>
          <w:szCs w:val="20"/>
        </w:rPr>
        <w:t xml:space="preserve">encouraging research funding, seed certification, and farmer training </w:t>
      </w:r>
      <w:r w:rsidR="00D33C3B" w:rsidRPr="00AF430F">
        <w:rPr>
          <w:rStyle w:val="Strong"/>
          <w:rFonts w:ascii="Arial" w:eastAsiaTheme="majorEastAsia" w:hAnsi="Arial" w:cs="Arial"/>
          <w:b w:val="0"/>
          <w:bCs w:val="0"/>
          <w:sz w:val="20"/>
          <w:szCs w:val="20"/>
        </w:rPr>
        <w:t xml:space="preserve">by the government to </w:t>
      </w:r>
      <w:r w:rsidRPr="00AF430F">
        <w:rPr>
          <w:rStyle w:val="Strong"/>
          <w:rFonts w:ascii="Arial" w:eastAsiaTheme="majorEastAsia" w:hAnsi="Arial" w:cs="Arial"/>
          <w:b w:val="0"/>
          <w:bCs w:val="0"/>
          <w:sz w:val="20"/>
          <w:szCs w:val="20"/>
        </w:rPr>
        <w:t>strengthen overall bean production system.</w:t>
      </w:r>
      <w:r w:rsidR="00D33C3B" w:rsidRPr="00AF430F">
        <w:rPr>
          <w:rStyle w:val="Strong"/>
          <w:rFonts w:ascii="Arial" w:eastAsiaTheme="majorEastAsia" w:hAnsi="Arial" w:cs="Arial"/>
          <w:b w:val="0"/>
          <w:bCs w:val="0"/>
          <w:sz w:val="20"/>
          <w:szCs w:val="20"/>
        </w:rPr>
        <w:t xml:space="preserve"> (vi). </w:t>
      </w:r>
      <w:r w:rsidR="00D33C3B" w:rsidRPr="00AF430F">
        <w:rPr>
          <w:rStyle w:val="Strong"/>
          <w:rFonts w:ascii="Arial" w:eastAsiaTheme="majorEastAsia" w:hAnsi="Arial" w:cs="Arial"/>
          <w:b w:val="0"/>
          <w:bCs w:val="0"/>
          <w:i/>
          <w:sz w:val="20"/>
          <w:szCs w:val="20"/>
        </w:rPr>
        <w:t>Streamlining access to</w:t>
      </w:r>
      <w:r w:rsidRPr="00AF430F">
        <w:rPr>
          <w:rStyle w:val="Strong"/>
          <w:rFonts w:ascii="Arial" w:eastAsiaTheme="majorEastAsia" w:hAnsi="Arial" w:cs="Arial"/>
          <w:b w:val="0"/>
          <w:bCs w:val="0"/>
          <w:sz w:val="20"/>
          <w:szCs w:val="20"/>
        </w:rPr>
        <w:t xml:space="preserve"> credit and microfinance </w:t>
      </w:r>
      <w:r w:rsidR="007B073B" w:rsidRPr="00AF430F">
        <w:rPr>
          <w:rStyle w:val="Strong"/>
          <w:rFonts w:ascii="Arial" w:eastAsiaTheme="majorEastAsia" w:hAnsi="Arial" w:cs="Arial"/>
          <w:b w:val="0"/>
          <w:bCs w:val="0"/>
          <w:sz w:val="20"/>
          <w:szCs w:val="20"/>
        </w:rPr>
        <w:t>by</w:t>
      </w:r>
      <w:r w:rsidRPr="00AF430F">
        <w:rPr>
          <w:rStyle w:val="Strong"/>
          <w:rFonts w:ascii="Arial" w:eastAsiaTheme="majorEastAsia" w:hAnsi="Arial" w:cs="Arial"/>
          <w:b w:val="0"/>
          <w:bCs w:val="0"/>
          <w:sz w:val="20"/>
          <w:szCs w:val="20"/>
        </w:rPr>
        <w:t xml:space="preserve"> smallholders</w:t>
      </w:r>
      <w:r w:rsidR="007B073B" w:rsidRPr="00AF430F">
        <w:rPr>
          <w:rStyle w:val="Strong"/>
          <w:rFonts w:ascii="Arial" w:eastAsiaTheme="majorEastAsia" w:hAnsi="Arial" w:cs="Arial"/>
          <w:b w:val="0"/>
          <w:bCs w:val="0"/>
          <w:sz w:val="20"/>
          <w:szCs w:val="20"/>
        </w:rPr>
        <w:t xml:space="preserve"> enabling enhanced investments in </w:t>
      </w:r>
      <w:r w:rsidRPr="00AF430F">
        <w:rPr>
          <w:rStyle w:val="Strong"/>
          <w:rFonts w:ascii="Arial" w:eastAsiaTheme="majorEastAsia" w:hAnsi="Arial" w:cs="Arial"/>
          <w:b w:val="0"/>
          <w:bCs w:val="0"/>
          <w:sz w:val="20"/>
          <w:szCs w:val="20"/>
        </w:rPr>
        <w:t xml:space="preserve">inputs, irrigation, and mechanization, overcoming </w:t>
      </w:r>
      <w:proofErr w:type="spellStart"/>
      <w:r w:rsidRPr="00AF430F">
        <w:rPr>
          <w:rStyle w:val="Strong"/>
          <w:rFonts w:ascii="Arial" w:eastAsiaTheme="majorEastAsia" w:hAnsi="Arial" w:cs="Arial"/>
          <w:b w:val="0"/>
          <w:bCs w:val="0"/>
          <w:sz w:val="20"/>
          <w:szCs w:val="20"/>
        </w:rPr>
        <w:t>labor</w:t>
      </w:r>
      <w:proofErr w:type="spellEnd"/>
      <w:r w:rsidRPr="00AF430F">
        <w:rPr>
          <w:rStyle w:val="Strong"/>
          <w:rFonts w:ascii="Arial" w:eastAsiaTheme="majorEastAsia" w:hAnsi="Arial" w:cs="Arial"/>
          <w:b w:val="0"/>
          <w:bCs w:val="0"/>
          <w:sz w:val="20"/>
          <w:szCs w:val="20"/>
        </w:rPr>
        <w:t xml:space="preserve"> and resource constraints (</w:t>
      </w:r>
      <w:proofErr w:type="spellStart"/>
      <w:r w:rsidR="00EA115B" w:rsidRPr="00AF430F">
        <w:rPr>
          <w:rStyle w:val="Strong"/>
          <w:rFonts w:ascii="Arial" w:eastAsiaTheme="majorEastAsia" w:hAnsi="Arial" w:cs="Arial"/>
          <w:b w:val="0"/>
          <w:bCs w:val="0"/>
          <w:sz w:val="20"/>
          <w:szCs w:val="20"/>
        </w:rPr>
        <w:t>Kipkpsgei</w:t>
      </w:r>
      <w:proofErr w:type="spellEnd"/>
      <w:r w:rsidR="00EA115B" w:rsidRPr="00AF430F">
        <w:rPr>
          <w:rStyle w:val="Strong"/>
          <w:rFonts w:ascii="Arial" w:eastAsiaTheme="majorEastAsia" w:hAnsi="Arial" w:cs="Arial"/>
          <w:b w:val="0"/>
          <w:bCs w:val="0"/>
          <w:sz w:val="20"/>
          <w:szCs w:val="20"/>
        </w:rPr>
        <w:t xml:space="preserve"> et al., 2025)</w:t>
      </w:r>
    </w:p>
    <w:p w14:paraId="3ACEEF96"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2FCA2D8D" w14:textId="77777777" w:rsidR="00A214E3" w:rsidRPr="00AF430F" w:rsidRDefault="009559FE"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8</w:t>
      </w:r>
      <w:r w:rsidR="00A214E3" w:rsidRPr="00AF430F">
        <w:rPr>
          <w:rStyle w:val="Strong"/>
          <w:rFonts w:ascii="Arial" w:eastAsiaTheme="majorEastAsia" w:hAnsi="Arial" w:cs="Arial"/>
          <w:bCs w:val="0"/>
        </w:rPr>
        <w:t>.</w:t>
      </w:r>
      <w:r w:rsidR="0017187A" w:rsidRPr="00AF430F">
        <w:rPr>
          <w:rStyle w:val="Strong"/>
          <w:rFonts w:ascii="Arial" w:eastAsiaTheme="majorEastAsia" w:hAnsi="Arial" w:cs="Arial"/>
          <w:bCs w:val="0"/>
        </w:rPr>
        <w:t>6</w:t>
      </w:r>
      <w:r w:rsidR="00A214E3" w:rsidRPr="00AF430F">
        <w:rPr>
          <w:rStyle w:val="Strong"/>
          <w:rFonts w:ascii="Arial" w:eastAsiaTheme="majorEastAsia" w:hAnsi="Arial" w:cs="Arial"/>
          <w:bCs w:val="0"/>
        </w:rPr>
        <w:t xml:space="preserve"> Knowledge and Capacity Building</w:t>
      </w:r>
    </w:p>
    <w:p w14:paraId="7A424ED0" w14:textId="77777777" w:rsidR="00A214E3" w:rsidRPr="00AF430F" w:rsidRDefault="00180FB6"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 xml:space="preserve">Farmer empowerment is highly correlated with </w:t>
      </w:r>
      <w:r w:rsidR="00A214E3" w:rsidRPr="00AF430F">
        <w:rPr>
          <w:rStyle w:val="Strong"/>
          <w:rFonts w:ascii="Arial" w:eastAsiaTheme="majorEastAsia" w:hAnsi="Arial" w:cs="Arial"/>
          <w:b w:val="0"/>
          <w:bCs w:val="0"/>
          <w:sz w:val="20"/>
          <w:szCs w:val="20"/>
        </w:rPr>
        <w:t>adoption of improved technologies</w:t>
      </w:r>
      <w:r w:rsidRPr="00AF430F">
        <w:rPr>
          <w:rStyle w:val="Strong"/>
          <w:rFonts w:ascii="Arial" w:eastAsiaTheme="majorEastAsia" w:hAnsi="Arial" w:cs="Arial"/>
          <w:b w:val="0"/>
          <w:bCs w:val="0"/>
          <w:sz w:val="20"/>
          <w:szCs w:val="20"/>
        </w:rPr>
        <w:t>. This can be carried out through (</w:t>
      </w:r>
      <w:proofErr w:type="spellStart"/>
      <w:r w:rsidRPr="00AF430F">
        <w:rPr>
          <w:rStyle w:val="Strong"/>
          <w:rFonts w:ascii="Arial" w:eastAsiaTheme="majorEastAsia" w:hAnsi="Arial" w:cs="Arial"/>
          <w:b w:val="0"/>
          <w:bCs w:val="0"/>
          <w:sz w:val="20"/>
          <w:szCs w:val="20"/>
        </w:rPr>
        <w:t>i</w:t>
      </w:r>
      <w:proofErr w:type="spellEnd"/>
      <w:r w:rsidRPr="00AF430F">
        <w:rPr>
          <w:rStyle w:val="Strong"/>
          <w:rFonts w:ascii="Arial" w:eastAsiaTheme="majorEastAsia" w:hAnsi="Arial" w:cs="Arial"/>
          <w:b w:val="0"/>
          <w:bCs w:val="0"/>
          <w:sz w:val="20"/>
          <w:szCs w:val="20"/>
        </w:rPr>
        <w:t xml:space="preserve">). </w:t>
      </w:r>
      <w:r w:rsidR="00A214E3" w:rsidRPr="00AF430F">
        <w:rPr>
          <w:rStyle w:val="Strong"/>
          <w:rFonts w:ascii="Arial" w:eastAsiaTheme="majorEastAsia" w:hAnsi="Arial" w:cs="Arial"/>
          <w:b w:val="0"/>
          <w:bCs w:val="0"/>
          <w:sz w:val="20"/>
          <w:szCs w:val="20"/>
        </w:rPr>
        <w:t>Farmer field schools (FFS)</w:t>
      </w:r>
      <w:r w:rsidRPr="00AF430F">
        <w:rPr>
          <w:rStyle w:val="Strong"/>
          <w:rFonts w:ascii="Arial" w:eastAsiaTheme="majorEastAsia" w:hAnsi="Arial" w:cs="Arial"/>
          <w:b w:val="0"/>
          <w:bCs w:val="0"/>
          <w:sz w:val="20"/>
          <w:szCs w:val="20"/>
        </w:rPr>
        <w:t>-</w:t>
      </w:r>
      <w:r w:rsidR="00A214E3" w:rsidRPr="00AF430F">
        <w:rPr>
          <w:rStyle w:val="Strong"/>
          <w:rFonts w:ascii="Arial" w:eastAsiaTheme="majorEastAsia" w:hAnsi="Arial" w:cs="Arial"/>
          <w:b w:val="0"/>
          <w:bCs w:val="0"/>
          <w:sz w:val="20"/>
          <w:szCs w:val="20"/>
        </w:rPr>
        <w:t xml:space="preserve"> Hands-on training platforms </w:t>
      </w:r>
      <w:r w:rsidRPr="00AF430F">
        <w:rPr>
          <w:rStyle w:val="Strong"/>
          <w:rFonts w:ascii="Arial" w:eastAsiaTheme="majorEastAsia" w:hAnsi="Arial" w:cs="Arial"/>
          <w:b w:val="0"/>
          <w:bCs w:val="0"/>
          <w:sz w:val="20"/>
          <w:szCs w:val="20"/>
        </w:rPr>
        <w:t xml:space="preserve">that </w:t>
      </w:r>
      <w:r w:rsidR="00A214E3" w:rsidRPr="00AF430F">
        <w:rPr>
          <w:rStyle w:val="Strong"/>
          <w:rFonts w:ascii="Arial" w:eastAsiaTheme="majorEastAsia" w:hAnsi="Arial" w:cs="Arial"/>
          <w:b w:val="0"/>
          <w:bCs w:val="0"/>
          <w:sz w:val="20"/>
          <w:szCs w:val="20"/>
        </w:rPr>
        <w:t xml:space="preserve">allow farmers to </w:t>
      </w:r>
      <w:r w:rsidRPr="00AF430F">
        <w:rPr>
          <w:rStyle w:val="Strong"/>
          <w:rFonts w:ascii="Arial" w:eastAsiaTheme="majorEastAsia" w:hAnsi="Arial" w:cs="Arial"/>
          <w:b w:val="0"/>
          <w:bCs w:val="0"/>
          <w:sz w:val="20"/>
          <w:szCs w:val="20"/>
        </w:rPr>
        <w:t xml:space="preserve">co-created agronomic, </w:t>
      </w:r>
      <w:r w:rsidR="00A214E3" w:rsidRPr="00AF430F">
        <w:rPr>
          <w:rStyle w:val="Strong"/>
          <w:rFonts w:ascii="Arial" w:eastAsiaTheme="majorEastAsia" w:hAnsi="Arial" w:cs="Arial"/>
          <w:b w:val="0"/>
          <w:bCs w:val="0"/>
          <w:sz w:val="20"/>
          <w:szCs w:val="20"/>
        </w:rPr>
        <w:t>pest and disease management, and post-harvest handling</w:t>
      </w:r>
      <w:r w:rsidRPr="00AF430F">
        <w:rPr>
          <w:rStyle w:val="Strong"/>
          <w:rFonts w:ascii="Arial" w:eastAsiaTheme="majorEastAsia" w:hAnsi="Arial" w:cs="Arial"/>
          <w:b w:val="0"/>
          <w:bCs w:val="0"/>
          <w:sz w:val="20"/>
          <w:szCs w:val="20"/>
        </w:rPr>
        <w:t xml:space="preserve"> practices and adopt the best (ii). </w:t>
      </w:r>
      <w:r w:rsidR="00A214E3" w:rsidRPr="00AF430F">
        <w:rPr>
          <w:rStyle w:val="Strong"/>
          <w:rFonts w:ascii="Arial" w:eastAsiaTheme="majorEastAsia" w:hAnsi="Arial" w:cs="Arial"/>
          <w:b w:val="0"/>
          <w:bCs w:val="0"/>
          <w:sz w:val="20"/>
          <w:szCs w:val="20"/>
        </w:rPr>
        <w:t xml:space="preserve">Engaging farmers in selection of preferred varieties </w:t>
      </w:r>
      <w:r w:rsidRPr="00AF430F">
        <w:rPr>
          <w:rStyle w:val="Strong"/>
          <w:rFonts w:ascii="Arial" w:eastAsiaTheme="majorEastAsia" w:hAnsi="Arial" w:cs="Arial"/>
          <w:b w:val="0"/>
          <w:bCs w:val="0"/>
          <w:sz w:val="20"/>
          <w:szCs w:val="20"/>
        </w:rPr>
        <w:t xml:space="preserve">through participatory breeding to </w:t>
      </w:r>
      <w:r w:rsidR="00A214E3" w:rsidRPr="00AF430F">
        <w:rPr>
          <w:rStyle w:val="Strong"/>
          <w:rFonts w:ascii="Arial" w:eastAsiaTheme="majorEastAsia" w:hAnsi="Arial" w:cs="Arial"/>
          <w:b w:val="0"/>
          <w:bCs w:val="0"/>
          <w:sz w:val="20"/>
          <w:szCs w:val="20"/>
        </w:rPr>
        <w:t xml:space="preserve">ensure adoption of germplasm suited to local preferences, </w:t>
      </w:r>
      <w:proofErr w:type="spellStart"/>
      <w:r w:rsidR="00A214E3" w:rsidRPr="00AF430F">
        <w:rPr>
          <w:rStyle w:val="Strong"/>
          <w:rFonts w:ascii="Arial" w:eastAsiaTheme="majorEastAsia" w:hAnsi="Arial" w:cs="Arial"/>
          <w:b w:val="0"/>
          <w:bCs w:val="0"/>
          <w:sz w:val="20"/>
          <w:szCs w:val="20"/>
        </w:rPr>
        <w:t>agro</w:t>
      </w:r>
      <w:proofErr w:type="spellEnd"/>
      <w:r w:rsidR="00A214E3" w:rsidRPr="00AF430F">
        <w:rPr>
          <w:rStyle w:val="Strong"/>
          <w:rFonts w:ascii="Arial" w:eastAsiaTheme="majorEastAsia" w:hAnsi="Arial" w:cs="Arial"/>
          <w:b w:val="0"/>
          <w:bCs w:val="0"/>
          <w:sz w:val="20"/>
          <w:szCs w:val="20"/>
        </w:rPr>
        <w:t>-ecology, and market requirements.</w:t>
      </w:r>
      <w:r w:rsidRPr="00AF430F">
        <w:rPr>
          <w:rStyle w:val="Strong"/>
          <w:rFonts w:ascii="Arial" w:eastAsiaTheme="majorEastAsia" w:hAnsi="Arial" w:cs="Arial"/>
          <w:b w:val="0"/>
          <w:bCs w:val="0"/>
          <w:sz w:val="20"/>
          <w:szCs w:val="20"/>
        </w:rPr>
        <w:t xml:space="preserve"> (iii). Embracing information dissemination through m</w:t>
      </w:r>
      <w:r w:rsidR="00A214E3" w:rsidRPr="00AF430F">
        <w:rPr>
          <w:rStyle w:val="Strong"/>
          <w:rFonts w:ascii="Arial" w:eastAsiaTheme="majorEastAsia" w:hAnsi="Arial" w:cs="Arial"/>
          <w:b w:val="0"/>
          <w:bCs w:val="0"/>
          <w:sz w:val="20"/>
          <w:szCs w:val="20"/>
        </w:rPr>
        <w:t xml:space="preserve">obile-based advisory services, radio programs, and community workshops </w:t>
      </w:r>
      <w:r w:rsidRPr="00AF430F">
        <w:rPr>
          <w:rStyle w:val="Strong"/>
          <w:rFonts w:ascii="Arial" w:eastAsiaTheme="majorEastAsia" w:hAnsi="Arial" w:cs="Arial"/>
          <w:b w:val="0"/>
          <w:bCs w:val="0"/>
          <w:sz w:val="20"/>
          <w:szCs w:val="20"/>
        </w:rPr>
        <w:t xml:space="preserve">to </w:t>
      </w:r>
      <w:r w:rsidR="00A214E3" w:rsidRPr="00AF430F">
        <w:rPr>
          <w:rStyle w:val="Strong"/>
          <w:rFonts w:ascii="Arial" w:eastAsiaTheme="majorEastAsia" w:hAnsi="Arial" w:cs="Arial"/>
          <w:b w:val="0"/>
          <w:bCs w:val="0"/>
          <w:sz w:val="20"/>
          <w:szCs w:val="20"/>
        </w:rPr>
        <w:t xml:space="preserve">enhance awareness and provide timely </w:t>
      </w:r>
      <w:r w:rsidRPr="00AF430F">
        <w:rPr>
          <w:rStyle w:val="Strong"/>
          <w:rFonts w:ascii="Arial" w:eastAsiaTheme="majorEastAsia" w:hAnsi="Arial" w:cs="Arial"/>
          <w:b w:val="0"/>
          <w:bCs w:val="0"/>
          <w:sz w:val="20"/>
          <w:szCs w:val="20"/>
        </w:rPr>
        <w:t>agronomic and weather recommendations</w:t>
      </w:r>
      <w:r w:rsidR="00EA115B" w:rsidRPr="00AF430F">
        <w:rPr>
          <w:rStyle w:val="Strong"/>
          <w:rFonts w:ascii="Arial" w:eastAsiaTheme="majorEastAsia" w:hAnsi="Arial" w:cs="Arial"/>
          <w:b w:val="0"/>
          <w:bCs w:val="0"/>
          <w:sz w:val="20"/>
          <w:szCs w:val="20"/>
        </w:rPr>
        <w:t>.</w:t>
      </w:r>
    </w:p>
    <w:p w14:paraId="5CD68489"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2CA76917" w14:textId="77777777" w:rsidR="00A214E3" w:rsidRPr="00AF430F" w:rsidRDefault="00C007FB"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CONCLUSION</w:t>
      </w:r>
    </w:p>
    <w:p w14:paraId="2D7771B8" w14:textId="7DCBFF7F" w:rsidR="00A214E3" w:rsidRPr="00AF430F" w:rsidRDefault="001664B2" w:rsidP="00CA07BA">
      <w:pPr>
        <w:spacing w:after="0" w:line="240" w:lineRule="auto"/>
        <w:jc w:val="both"/>
        <w:rPr>
          <w:rStyle w:val="Strong"/>
          <w:rFonts w:ascii="Arial" w:eastAsiaTheme="majorEastAsia" w:hAnsi="Arial" w:cs="Arial"/>
          <w:b w:val="0"/>
          <w:bCs w:val="0"/>
          <w:sz w:val="20"/>
          <w:szCs w:val="20"/>
        </w:rPr>
      </w:pPr>
      <w:r>
        <w:rPr>
          <w:rStyle w:val="Strong"/>
          <w:rFonts w:ascii="Arial" w:eastAsiaTheme="majorEastAsia" w:hAnsi="Arial" w:cs="Arial"/>
          <w:b w:val="0"/>
          <w:bCs w:val="0"/>
          <w:sz w:val="20"/>
          <w:szCs w:val="20"/>
        </w:rPr>
        <w:t xml:space="preserve">The review indicates that </w:t>
      </w:r>
      <w:r w:rsidR="00A214E3" w:rsidRPr="00AF430F">
        <w:rPr>
          <w:rStyle w:val="Strong"/>
          <w:rFonts w:ascii="Arial" w:eastAsiaTheme="majorEastAsia" w:hAnsi="Arial" w:cs="Arial"/>
          <w:b w:val="0"/>
          <w:bCs w:val="0"/>
          <w:sz w:val="20"/>
          <w:szCs w:val="20"/>
        </w:rPr>
        <w:t>Common bean</w:t>
      </w:r>
      <w:r>
        <w:rPr>
          <w:rStyle w:val="Strong"/>
          <w:rFonts w:ascii="Arial" w:eastAsiaTheme="majorEastAsia" w:hAnsi="Arial" w:cs="Arial"/>
          <w:b w:val="0"/>
          <w:bCs w:val="0"/>
          <w:sz w:val="20"/>
          <w:szCs w:val="20"/>
        </w:rPr>
        <w:t xml:space="preserve"> plays an important role in the </w:t>
      </w:r>
      <w:r w:rsidR="00841824">
        <w:rPr>
          <w:rStyle w:val="Strong"/>
          <w:rFonts w:ascii="Arial" w:eastAsiaTheme="majorEastAsia" w:hAnsi="Arial" w:cs="Arial"/>
          <w:b w:val="0"/>
          <w:bCs w:val="0"/>
          <w:sz w:val="20"/>
          <w:szCs w:val="20"/>
        </w:rPr>
        <w:t>country’s food</w:t>
      </w:r>
      <w:r w:rsidR="00A214E3" w:rsidRPr="00AF430F">
        <w:rPr>
          <w:rStyle w:val="Strong"/>
          <w:rFonts w:ascii="Arial" w:eastAsiaTheme="majorEastAsia" w:hAnsi="Arial" w:cs="Arial"/>
          <w:b w:val="0"/>
          <w:bCs w:val="0"/>
          <w:sz w:val="20"/>
          <w:szCs w:val="20"/>
        </w:rPr>
        <w:t xml:space="preserve"> security, nutrition, and rural livelihoods</w:t>
      </w:r>
      <w:r>
        <w:rPr>
          <w:rStyle w:val="Strong"/>
          <w:rFonts w:ascii="Arial" w:eastAsiaTheme="majorEastAsia" w:hAnsi="Arial" w:cs="Arial"/>
          <w:b w:val="0"/>
          <w:bCs w:val="0"/>
          <w:sz w:val="20"/>
          <w:szCs w:val="20"/>
        </w:rPr>
        <w:t xml:space="preserve"> by providing both acting as a direct source of </w:t>
      </w:r>
      <w:r w:rsidR="00A214E3" w:rsidRPr="00AF430F">
        <w:rPr>
          <w:rStyle w:val="Strong"/>
          <w:rFonts w:ascii="Arial" w:eastAsiaTheme="majorEastAsia" w:hAnsi="Arial" w:cs="Arial"/>
          <w:b w:val="0"/>
          <w:bCs w:val="0"/>
          <w:sz w:val="20"/>
          <w:szCs w:val="20"/>
        </w:rPr>
        <w:t>protein and micronutrients for households, and a cash crop that supports smallholder income generation. Despite its potential, bean production faces multiple constraints, ranging from biotic stresses such as pests and diseases, to abiotic stresses including drought, erratic rainfall, and poor soil fertility. Socio-economic factors, including limited access to quality seeds, inputs, extension services, and markets, further compound the challenges for farmers, particularly in marginal areas.</w:t>
      </w:r>
    </w:p>
    <w:p w14:paraId="5A527BEE"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29693C5E" w14:textId="77777777" w:rsidR="00A214E3" w:rsidRPr="00AF430F" w:rsidRDefault="001664B2" w:rsidP="00CA07BA">
      <w:pPr>
        <w:spacing w:after="0" w:line="240" w:lineRule="auto"/>
        <w:jc w:val="both"/>
        <w:rPr>
          <w:rStyle w:val="Strong"/>
          <w:rFonts w:ascii="Arial" w:eastAsiaTheme="majorEastAsia" w:hAnsi="Arial" w:cs="Arial"/>
          <w:b w:val="0"/>
          <w:bCs w:val="0"/>
          <w:sz w:val="20"/>
          <w:szCs w:val="20"/>
        </w:rPr>
      </w:pPr>
      <w:r>
        <w:rPr>
          <w:rStyle w:val="Strong"/>
          <w:rFonts w:ascii="Arial" w:eastAsiaTheme="majorEastAsia" w:hAnsi="Arial" w:cs="Arial"/>
          <w:b w:val="0"/>
          <w:bCs w:val="0"/>
          <w:sz w:val="20"/>
          <w:szCs w:val="20"/>
        </w:rPr>
        <w:t xml:space="preserve">Combination of genetic </w:t>
      </w:r>
      <w:r w:rsidR="00A214E3" w:rsidRPr="00AF430F">
        <w:rPr>
          <w:rStyle w:val="Strong"/>
          <w:rFonts w:ascii="Arial" w:eastAsiaTheme="majorEastAsia" w:hAnsi="Arial" w:cs="Arial"/>
          <w:b w:val="0"/>
          <w:bCs w:val="0"/>
          <w:sz w:val="20"/>
          <w:szCs w:val="20"/>
        </w:rPr>
        <w:t xml:space="preserve">improvement, agronomic innovation, climate-smart practices, and integrated pest management </w:t>
      </w:r>
      <w:r>
        <w:rPr>
          <w:rStyle w:val="Strong"/>
          <w:rFonts w:ascii="Arial" w:eastAsiaTheme="majorEastAsia" w:hAnsi="Arial" w:cs="Arial"/>
          <w:b w:val="0"/>
          <w:bCs w:val="0"/>
          <w:sz w:val="20"/>
          <w:szCs w:val="20"/>
        </w:rPr>
        <w:t>is highlighted as</w:t>
      </w:r>
      <w:r w:rsidR="00A214E3" w:rsidRPr="00AF430F">
        <w:rPr>
          <w:rStyle w:val="Strong"/>
          <w:rFonts w:ascii="Arial" w:eastAsiaTheme="majorEastAsia" w:hAnsi="Arial" w:cs="Arial"/>
          <w:b w:val="0"/>
          <w:bCs w:val="0"/>
          <w:sz w:val="20"/>
          <w:szCs w:val="20"/>
        </w:rPr>
        <w:t xml:space="preserve"> critical for enhancing productivity and resilience. </w:t>
      </w:r>
      <w:r>
        <w:rPr>
          <w:rStyle w:val="Strong"/>
          <w:rFonts w:ascii="Arial" w:eastAsiaTheme="majorEastAsia" w:hAnsi="Arial" w:cs="Arial"/>
          <w:b w:val="0"/>
          <w:bCs w:val="0"/>
          <w:sz w:val="20"/>
          <w:szCs w:val="20"/>
        </w:rPr>
        <w:t>Although b</w:t>
      </w:r>
      <w:r w:rsidR="00A214E3" w:rsidRPr="00AF430F">
        <w:rPr>
          <w:rStyle w:val="Strong"/>
          <w:rFonts w:ascii="Arial" w:eastAsiaTheme="majorEastAsia" w:hAnsi="Arial" w:cs="Arial"/>
          <w:b w:val="0"/>
          <w:bCs w:val="0"/>
          <w:sz w:val="20"/>
          <w:szCs w:val="20"/>
        </w:rPr>
        <w:t xml:space="preserve">reeding programs </w:t>
      </w:r>
      <w:r>
        <w:rPr>
          <w:rStyle w:val="Strong"/>
          <w:rFonts w:ascii="Arial" w:eastAsiaTheme="majorEastAsia" w:hAnsi="Arial" w:cs="Arial"/>
          <w:b w:val="0"/>
          <w:bCs w:val="0"/>
          <w:sz w:val="20"/>
          <w:szCs w:val="20"/>
        </w:rPr>
        <w:t xml:space="preserve">have </w:t>
      </w:r>
      <w:r w:rsidR="00A214E3" w:rsidRPr="00AF430F">
        <w:rPr>
          <w:rStyle w:val="Strong"/>
          <w:rFonts w:ascii="Arial" w:eastAsiaTheme="majorEastAsia" w:hAnsi="Arial" w:cs="Arial"/>
          <w:b w:val="0"/>
          <w:bCs w:val="0"/>
          <w:sz w:val="20"/>
          <w:szCs w:val="20"/>
        </w:rPr>
        <w:t xml:space="preserve">delivered varieties that tolerate drought, heat, and major diseases </w:t>
      </w:r>
      <w:r>
        <w:rPr>
          <w:rStyle w:val="Strong"/>
          <w:rFonts w:ascii="Arial" w:eastAsiaTheme="majorEastAsia" w:hAnsi="Arial" w:cs="Arial"/>
          <w:b w:val="0"/>
          <w:bCs w:val="0"/>
          <w:sz w:val="20"/>
          <w:szCs w:val="20"/>
        </w:rPr>
        <w:t xml:space="preserve">and </w:t>
      </w:r>
      <w:r w:rsidR="00A214E3" w:rsidRPr="00AF430F">
        <w:rPr>
          <w:rStyle w:val="Strong"/>
          <w:rFonts w:ascii="Arial" w:eastAsiaTheme="majorEastAsia" w:hAnsi="Arial" w:cs="Arial"/>
          <w:b w:val="0"/>
          <w:bCs w:val="0"/>
          <w:sz w:val="20"/>
          <w:szCs w:val="20"/>
        </w:rPr>
        <w:t xml:space="preserve">biofortification benefits, </w:t>
      </w:r>
      <w:r w:rsidRPr="00AF430F">
        <w:rPr>
          <w:rStyle w:val="Strong"/>
          <w:rFonts w:ascii="Arial" w:eastAsiaTheme="majorEastAsia" w:hAnsi="Arial" w:cs="Arial"/>
          <w:b w:val="0"/>
          <w:bCs w:val="0"/>
          <w:sz w:val="20"/>
          <w:szCs w:val="20"/>
        </w:rPr>
        <w:t>extensive</w:t>
      </w:r>
      <w:r w:rsidR="00A214E3" w:rsidRPr="00AF430F">
        <w:rPr>
          <w:rStyle w:val="Strong"/>
          <w:rFonts w:ascii="Arial" w:eastAsiaTheme="majorEastAsia" w:hAnsi="Arial" w:cs="Arial"/>
          <w:b w:val="0"/>
          <w:bCs w:val="0"/>
          <w:sz w:val="20"/>
          <w:szCs w:val="20"/>
        </w:rPr>
        <w:t xml:space="preserve"> adoption remains limited </w:t>
      </w:r>
      <w:r w:rsidR="00D15190" w:rsidRPr="00AF430F">
        <w:rPr>
          <w:rStyle w:val="Strong"/>
          <w:rFonts w:ascii="Arial" w:eastAsiaTheme="majorEastAsia" w:hAnsi="Arial" w:cs="Arial"/>
          <w:b w:val="0"/>
          <w:bCs w:val="0"/>
          <w:sz w:val="20"/>
          <w:szCs w:val="20"/>
        </w:rPr>
        <w:t>owing</w:t>
      </w:r>
      <w:r w:rsidR="00A214E3" w:rsidRPr="00AF430F">
        <w:rPr>
          <w:rStyle w:val="Strong"/>
          <w:rFonts w:ascii="Arial" w:eastAsiaTheme="majorEastAsia" w:hAnsi="Arial" w:cs="Arial"/>
          <w:b w:val="0"/>
          <w:bCs w:val="0"/>
          <w:sz w:val="20"/>
          <w:szCs w:val="20"/>
        </w:rPr>
        <w:t xml:space="preserve"> to seed system inefficiencies. </w:t>
      </w:r>
      <w:r w:rsidR="00D15190">
        <w:rPr>
          <w:rStyle w:val="Strong"/>
          <w:rFonts w:ascii="Arial" w:eastAsiaTheme="majorEastAsia" w:hAnsi="Arial" w:cs="Arial"/>
          <w:b w:val="0"/>
          <w:bCs w:val="0"/>
          <w:sz w:val="20"/>
          <w:szCs w:val="20"/>
        </w:rPr>
        <w:t>Additionally, though a</w:t>
      </w:r>
      <w:r w:rsidR="00A214E3" w:rsidRPr="00AF430F">
        <w:rPr>
          <w:rStyle w:val="Strong"/>
          <w:rFonts w:ascii="Arial" w:eastAsiaTheme="majorEastAsia" w:hAnsi="Arial" w:cs="Arial"/>
          <w:b w:val="0"/>
          <w:bCs w:val="0"/>
          <w:sz w:val="20"/>
          <w:szCs w:val="20"/>
        </w:rPr>
        <w:t xml:space="preserve">gronomic practices such as </w:t>
      </w:r>
      <w:r w:rsidR="00D15190">
        <w:rPr>
          <w:rStyle w:val="Strong"/>
          <w:rFonts w:ascii="Arial" w:eastAsiaTheme="majorEastAsia" w:hAnsi="Arial" w:cs="Arial"/>
          <w:b w:val="0"/>
          <w:bCs w:val="0"/>
          <w:sz w:val="20"/>
          <w:szCs w:val="20"/>
        </w:rPr>
        <w:t xml:space="preserve">timely </w:t>
      </w:r>
      <w:r w:rsidR="00A214E3" w:rsidRPr="00AF430F">
        <w:rPr>
          <w:rStyle w:val="Strong"/>
          <w:rFonts w:ascii="Arial" w:eastAsiaTheme="majorEastAsia" w:hAnsi="Arial" w:cs="Arial"/>
          <w:b w:val="0"/>
          <w:bCs w:val="0"/>
          <w:sz w:val="20"/>
          <w:szCs w:val="20"/>
        </w:rPr>
        <w:t>planting, proper spacing, soil fertility management, intercropping, and water conservation have demonstrated substantial yield improvements when combined with farmer capacity-building initiatives</w:t>
      </w:r>
      <w:r w:rsidR="00D15190">
        <w:rPr>
          <w:rStyle w:val="Strong"/>
          <w:rFonts w:ascii="Arial" w:eastAsiaTheme="majorEastAsia" w:hAnsi="Arial" w:cs="Arial"/>
          <w:b w:val="0"/>
          <w:bCs w:val="0"/>
          <w:sz w:val="20"/>
          <w:szCs w:val="20"/>
        </w:rPr>
        <w:t>, ensuring sustainable production requires strengthening of integrated</w:t>
      </w:r>
      <w:r w:rsidR="00A214E3" w:rsidRPr="00AF430F">
        <w:rPr>
          <w:rStyle w:val="Strong"/>
          <w:rFonts w:ascii="Arial" w:eastAsiaTheme="majorEastAsia" w:hAnsi="Arial" w:cs="Arial"/>
          <w:b w:val="0"/>
          <w:bCs w:val="0"/>
          <w:sz w:val="20"/>
          <w:szCs w:val="20"/>
        </w:rPr>
        <w:t xml:space="preserve"> pest and disease management, </w:t>
      </w:r>
      <w:r w:rsidR="00D15190">
        <w:rPr>
          <w:rStyle w:val="Strong"/>
          <w:rFonts w:ascii="Arial" w:eastAsiaTheme="majorEastAsia" w:hAnsi="Arial" w:cs="Arial"/>
          <w:b w:val="0"/>
          <w:bCs w:val="0"/>
          <w:sz w:val="20"/>
          <w:szCs w:val="20"/>
        </w:rPr>
        <w:t xml:space="preserve">which consists of </w:t>
      </w:r>
      <w:r w:rsidR="00A214E3" w:rsidRPr="00AF430F">
        <w:rPr>
          <w:rStyle w:val="Strong"/>
          <w:rFonts w:ascii="Arial" w:eastAsiaTheme="majorEastAsia" w:hAnsi="Arial" w:cs="Arial"/>
          <w:b w:val="0"/>
          <w:bCs w:val="0"/>
          <w:sz w:val="20"/>
          <w:szCs w:val="20"/>
        </w:rPr>
        <w:t>resistant varieties, cultural practices, biological control, and judicious chemical use</w:t>
      </w:r>
      <w:r w:rsidR="00D15190">
        <w:rPr>
          <w:rStyle w:val="Strong"/>
          <w:rFonts w:ascii="Arial" w:eastAsiaTheme="majorEastAsia" w:hAnsi="Arial" w:cs="Arial"/>
          <w:b w:val="0"/>
          <w:bCs w:val="0"/>
          <w:sz w:val="20"/>
          <w:szCs w:val="20"/>
        </w:rPr>
        <w:t>.</w:t>
      </w:r>
    </w:p>
    <w:p w14:paraId="453DB2FF" w14:textId="77777777" w:rsidR="00C007FB" w:rsidRPr="00AF430F" w:rsidRDefault="00C007FB" w:rsidP="00CA07BA">
      <w:pPr>
        <w:spacing w:after="0" w:line="240" w:lineRule="auto"/>
        <w:jc w:val="both"/>
        <w:rPr>
          <w:rStyle w:val="Strong"/>
          <w:rFonts w:ascii="Arial" w:eastAsiaTheme="majorEastAsia" w:hAnsi="Arial" w:cs="Arial"/>
          <w:b w:val="0"/>
          <w:bCs w:val="0"/>
          <w:sz w:val="20"/>
          <w:szCs w:val="20"/>
        </w:rPr>
      </w:pPr>
    </w:p>
    <w:p w14:paraId="6B08BA19" w14:textId="77777777" w:rsidR="00A214E3" w:rsidRPr="00AF430F" w:rsidRDefault="00CC5633" w:rsidP="00CA07BA">
      <w:pPr>
        <w:spacing w:after="0" w:line="240" w:lineRule="auto"/>
        <w:jc w:val="both"/>
        <w:rPr>
          <w:rStyle w:val="Strong"/>
          <w:rFonts w:ascii="Arial" w:eastAsiaTheme="majorEastAsia" w:hAnsi="Arial" w:cs="Arial"/>
          <w:b w:val="0"/>
          <w:bCs w:val="0"/>
          <w:sz w:val="20"/>
          <w:szCs w:val="20"/>
        </w:rPr>
      </w:pPr>
      <w:r>
        <w:rPr>
          <w:rStyle w:val="Strong"/>
          <w:rFonts w:ascii="Arial" w:eastAsiaTheme="majorEastAsia" w:hAnsi="Arial" w:cs="Arial"/>
          <w:b w:val="0"/>
          <w:bCs w:val="0"/>
          <w:sz w:val="20"/>
          <w:szCs w:val="20"/>
        </w:rPr>
        <w:t>Buffering small holder systems against climate variability requires adoption of c</w:t>
      </w:r>
      <w:r w:rsidR="00A214E3" w:rsidRPr="00AF430F">
        <w:rPr>
          <w:rStyle w:val="Strong"/>
          <w:rFonts w:ascii="Arial" w:eastAsiaTheme="majorEastAsia" w:hAnsi="Arial" w:cs="Arial"/>
          <w:b w:val="0"/>
          <w:bCs w:val="0"/>
          <w:sz w:val="20"/>
          <w:szCs w:val="20"/>
        </w:rPr>
        <w:t xml:space="preserve">limate-smart interventions, </w:t>
      </w:r>
      <w:r>
        <w:rPr>
          <w:rStyle w:val="Strong"/>
          <w:rFonts w:ascii="Arial" w:eastAsiaTheme="majorEastAsia" w:hAnsi="Arial" w:cs="Arial"/>
          <w:b w:val="0"/>
          <w:bCs w:val="0"/>
          <w:sz w:val="20"/>
          <w:szCs w:val="20"/>
        </w:rPr>
        <w:t xml:space="preserve">such as </w:t>
      </w:r>
      <w:r w:rsidR="00A214E3" w:rsidRPr="00AF430F">
        <w:rPr>
          <w:rStyle w:val="Strong"/>
          <w:rFonts w:ascii="Arial" w:eastAsiaTheme="majorEastAsia" w:hAnsi="Arial" w:cs="Arial"/>
          <w:b w:val="0"/>
          <w:bCs w:val="0"/>
          <w:sz w:val="20"/>
          <w:szCs w:val="20"/>
        </w:rPr>
        <w:t>drought and heat adaptation, agroforestry, soil and water conservation, and climate information services</w:t>
      </w:r>
      <w:r>
        <w:rPr>
          <w:rStyle w:val="Strong"/>
          <w:rFonts w:ascii="Arial" w:eastAsiaTheme="majorEastAsia" w:hAnsi="Arial" w:cs="Arial"/>
          <w:b w:val="0"/>
          <w:bCs w:val="0"/>
          <w:sz w:val="20"/>
          <w:szCs w:val="20"/>
        </w:rPr>
        <w:t xml:space="preserve">. </w:t>
      </w:r>
      <w:r w:rsidRPr="00AF430F">
        <w:rPr>
          <w:rStyle w:val="Strong"/>
          <w:rFonts w:ascii="Arial" w:eastAsiaTheme="majorEastAsia" w:hAnsi="Arial" w:cs="Arial"/>
          <w:b w:val="0"/>
          <w:bCs w:val="0"/>
          <w:sz w:val="20"/>
          <w:szCs w:val="20"/>
        </w:rPr>
        <w:t>Augmenting</w:t>
      </w:r>
      <w:r w:rsidR="00A214E3" w:rsidRPr="00AF430F">
        <w:rPr>
          <w:rStyle w:val="Strong"/>
          <w:rFonts w:ascii="Arial" w:eastAsiaTheme="majorEastAsia" w:hAnsi="Arial" w:cs="Arial"/>
          <w:b w:val="0"/>
          <w:bCs w:val="0"/>
          <w:sz w:val="20"/>
          <w:szCs w:val="20"/>
        </w:rPr>
        <w:t xml:space="preserve"> these strategies with market-oriented and policy-driven interventions enhances the viability and sustainability of bean production. Access to markets, value addition, supportive government policies, and financial inclusion are crucial in incentivizing farmers to adopt improved practices and technologies. Knowledge dissemination and capacity building through extension services, participatory research, and farmer field schools empower communities to make </w:t>
      </w:r>
      <w:r w:rsidRPr="00AF430F">
        <w:rPr>
          <w:rStyle w:val="Strong"/>
          <w:rFonts w:ascii="Arial" w:eastAsiaTheme="majorEastAsia" w:hAnsi="Arial" w:cs="Arial"/>
          <w:b w:val="0"/>
          <w:bCs w:val="0"/>
          <w:sz w:val="20"/>
          <w:szCs w:val="20"/>
        </w:rPr>
        <w:t>up-to-date</w:t>
      </w:r>
      <w:r w:rsidR="00A214E3" w:rsidRPr="00AF430F">
        <w:rPr>
          <w:rStyle w:val="Strong"/>
          <w:rFonts w:ascii="Arial" w:eastAsiaTheme="majorEastAsia" w:hAnsi="Arial" w:cs="Arial"/>
          <w:b w:val="0"/>
          <w:bCs w:val="0"/>
          <w:sz w:val="20"/>
          <w:szCs w:val="20"/>
        </w:rPr>
        <w:t xml:space="preserve"> decisions that</w:t>
      </w:r>
      <w:r>
        <w:rPr>
          <w:rStyle w:val="Strong"/>
          <w:rFonts w:ascii="Arial" w:eastAsiaTheme="majorEastAsia" w:hAnsi="Arial" w:cs="Arial"/>
          <w:b w:val="0"/>
          <w:bCs w:val="0"/>
          <w:sz w:val="20"/>
          <w:szCs w:val="20"/>
        </w:rPr>
        <w:t xml:space="preserve"> contribute towards improved </w:t>
      </w:r>
      <w:r w:rsidR="00A214E3" w:rsidRPr="00AF430F">
        <w:rPr>
          <w:rStyle w:val="Strong"/>
          <w:rFonts w:ascii="Arial" w:eastAsiaTheme="majorEastAsia" w:hAnsi="Arial" w:cs="Arial"/>
          <w:b w:val="0"/>
          <w:bCs w:val="0"/>
          <w:sz w:val="20"/>
          <w:szCs w:val="20"/>
        </w:rPr>
        <w:t xml:space="preserve">soil health, </w:t>
      </w:r>
      <w:r>
        <w:rPr>
          <w:rStyle w:val="Strong"/>
          <w:rFonts w:ascii="Arial" w:eastAsiaTheme="majorEastAsia" w:hAnsi="Arial" w:cs="Arial"/>
          <w:b w:val="0"/>
          <w:bCs w:val="0"/>
          <w:sz w:val="20"/>
          <w:szCs w:val="20"/>
        </w:rPr>
        <w:t xml:space="preserve">crop yields </w:t>
      </w:r>
      <w:r w:rsidR="00A214E3" w:rsidRPr="00AF430F">
        <w:rPr>
          <w:rStyle w:val="Strong"/>
          <w:rFonts w:ascii="Arial" w:eastAsiaTheme="majorEastAsia" w:hAnsi="Arial" w:cs="Arial"/>
          <w:b w:val="0"/>
          <w:bCs w:val="0"/>
          <w:sz w:val="20"/>
          <w:szCs w:val="20"/>
        </w:rPr>
        <w:t xml:space="preserve">and </w:t>
      </w:r>
      <w:r>
        <w:rPr>
          <w:rStyle w:val="Strong"/>
          <w:rFonts w:ascii="Arial" w:eastAsiaTheme="majorEastAsia" w:hAnsi="Arial" w:cs="Arial"/>
          <w:b w:val="0"/>
          <w:bCs w:val="0"/>
          <w:sz w:val="20"/>
          <w:szCs w:val="20"/>
        </w:rPr>
        <w:t>livelihoods.</w:t>
      </w:r>
    </w:p>
    <w:p w14:paraId="48D84CA3"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2D00F749" w14:textId="1C1F47CB" w:rsidR="00A214E3" w:rsidRPr="00AF430F" w:rsidRDefault="00CC5633" w:rsidP="00CA07BA">
      <w:pPr>
        <w:spacing w:after="0" w:line="240" w:lineRule="auto"/>
        <w:jc w:val="both"/>
        <w:rPr>
          <w:rStyle w:val="Strong"/>
          <w:rFonts w:ascii="Arial" w:eastAsiaTheme="majorEastAsia" w:hAnsi="Arial" w:cs="Arial"/>
          <w:b w:val="0"/>
          <w:bCs w:val="0"/>
          <w:sz w:val="20"/>
          <w:szCs w:val="20"/>
        </w:rPr>
      </w:pPr>
      <w:r>
        <w:rPr>
          <w:rStyle w:val="Strong"/>
          <w:rFonts w:ascii="Arial" w:eastAsiaTheme="majorEastAsia" w:hAnsi="Arial" w:cs="Arial"/>
          <w:b w:val="0"/>
          <w:bCs w:val="0"/>
          <w:sz w:val="20"/>
          <w:szCs w:val="20"/>
        </w:rPr>
        <w:t xml:space="preserve">Ensuring </w:t>
      </w:r>
      <w:r w:rsidR="00A214E3" w:rsidRPr="00AF430F">
        <w:rPr>
          <w:rStyle w:val="Strong"/>
          <w:rFonts w:ascii="Arial" w:eastAsiaTheme="majorEastAsia" w:hAnsi="Arial" w:cs="Arial"/>
          <w:b w:val="0"/>
          <w:bCs w:val="0"/>
          <w:sz w:val="20"/>
          <w:szCs w:val="20"/>
        </w:rPr>
        <w:t xml:space="preserve">sustainable common bean production in Kenya </w:t>
      </w:r>
      <w:r>
        <w:rPr>
          <w:rStyle w:val="Strong"/>
          <w:rFonts w:ascii="Arial" w:eastAsiaTheme="majorEastAsia" w:hAnsi="Arial" w:cs="Arial"/>
          <w:b w:val="0"/>
          <w:bCs w:val="0"/>
          <w:sz w:val="20"/>
          <w:szCs w:val="20"/>
        </w:rPr>
        <w:t>therefore requires a</w:t>
      </w:r>
      <w:r w:rsidRPr="00AF430F">
        <w:rPr>
          <w:rStyle w:val="Strong"/>
          <w:rFonts w:ascii="Arial" w:eastAsiaTheme="majorEastAsia" w:hAnsi="Arial" w:cs="Arial"/>
          <w:b w:val="0"/>
          <w:bCs w:val="0"/>
          <w:sz w:val="20"/>
          <w:szCs w:val="20"/>
        </w:rPr>
        <w:t>ll-inclusive</w:t>
      </w:r>
      <w:r w:rsidR="00A214E3" w:rsidRPr="00AF430F">
        <w:rPr>
          <w:rStyle w:val="Strong"/>
          <w:rFonts w:ascii="Arial" w:eastAsiaTheme="majorEastAsia" w:hAnsi="Arial" w:cs="Arial"/>
          <w:b w:val="0"/>
          <w:bCs w:val="0"/>
          <w:sz w:val="20"/>
          <w:szCs w:val="20"/>
        </w:rPr>
        <w:t xml:space="preserve">, integrated approaches that address ecological, agronomic, socio-economic, and policy dimensions </w:t>
      </w:r>
      <w:r w:rsidRPr="00AF430F">
        <w:rPr>
          <w:rStyle w:val="Strong"/>
          <w:rFonts w:ascii="Arial" w:eastAsiaTheme="majorEastAsia" w:hAnsi="Arial" w:cs="Arial"/>
          <w:b w:val="0"/>
          <w:bCs w:val="0"/>
          <w:sz w:val="20"/>
          <w:szCs w:val="20"/>
        </w:rPr>
        <w:t>concurrently</w:t>
      </w:r>
      <w:r w:rsidR="00A214E3" w:rsidRPr="00AF430F">
        <w:rPr>
          <w:rStyle w:val="Strong"/>
          <w:rFonts w:ascii="Arial" w:eastAsiaTheme="majorEastAsia" w:hAnsi="Arial" w:cs="Arial"/>
          <w:b w:val="0"/>
          <w:bCs w:val="0"/>
          <w:sz w:val="20"/>
          <w:szCs w:val="20"/>
        </w:rPr>
        <w:t xml:space="preserve">. </w:t>
      </w:r>
      <w:r>
        <w:rPr>
          <w:rStyle w:val="Strong"/>
          <w:rFonts w:ascii="Arial" w:eastAsiaTheme="majorEastAsia" w:hAnsi="Arial" w:cs="Arial"/>
          <w:b w:val="0"/>
          <w:bCs w:val="0"/>
          <w:sz w:val="20"/>
          <w:szCs w:val="20"/>
        </w:rPr>
        <w:t xml:space="preserve">This means </w:t>
      </w:r>
      <w:r w:rsidR="00686033">
        <w:rPr>
          <w:rStyle w:val="Strong"/>
          <w:rFonts w:ascii="Arial" w:eastAsiaTheme="majorEastAsia" w:hAnsi="Arial" w:cs="Arial"/>
          <w:b w:val="0"/>
          <w:bCs w:val="0"/>
          <w:sz w:val="20"/>
          <w:szCs w:val="20"/>
        </w:rPr>
        <w:t xml:space="preserve">prioritization of </w:t>
      </w:r>
      <w:r w:rsidR="00A214E3" w:rsidRPr="00AF430F">
        <w:rPr>
          <w:rStyle w:val="Strong"/>
          <w:rFonts w:ascii="Arial" w:eastAsiaTheme="majorEastAsia" w:hAnsi="Arial" w:cs="Arial"/>
          <w:b w:val="0"/>
          <w:bCs w:val="0"/>
          <w:sz w:val="20"/>
          <w:szCs w:val="20"/>
        </w:rPr>
        <w:t xml:space="preserve">research on stress-tolerant and nutritionally enriched varieties, strengthening seed </w:t>
      </w:r>
      <w:r w:rsidR="00A214E3" w:rsidRPr="00AF430F">
        <w:rPr>
          <w:rStyle w:val="Strong"/>
          <w:rFonts w:ascii="Arial" w:eastAsiaTheme="majorEastAsia" w:hAnsi="Arial" w:cs="Arial"/>
          <w:b w:val="0"/>
          <w:bCs w:val="0"/>
          <w:sz w:val="20"/>
          <w:szCs w:val="20"/>
        </w:rPr>
        <w:lastRenderedPageBreak/>
        <w:t xml:space="preserve">systems, scaling up climate-smart practices, enhancing farmer knowledge and market access </w:t>
      </w:r>
      <w:r w:rsidR="00686033">
        <w:rPr>
          <w:rStyle w:val="Strong"/>
          <w:rFonts w:ascii="Arial" w:eastAsiaTheme="majorEastAsia" w:hAnsi="Arial" w:cs="Arial"/>
          <w:b w:val="0"/>
          <w:bCs w:val="0"/>
          <w:sz w:val="20"/>
          <w:szCs w:val="20"/>
        </w:rPr>
        <w:t xml:space="preserve">should be carried out at same time and </w:t>
      </w:r>
      <w:r w:rsidR="0068703A">
        <w:rPr>
          <w:rStyle w:val="Strong"/>
          <w:rFonts w:ascii="Arial" w:eastAsiaTheme="majorEastAsia" w:hAnsi="Arial" w:cs="Arial"/>
          <w:b w:val="0"/>
          <w:bCs w:val="0"/>
          <w:sz w:val="20"/>
          <w:szCs w:val="20"/>
        </w:rPr>
        <w:t>dimension.</w:t>
      </w:r>
    </w:p>
    <w:p w14:paraId="191B7ED8"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4EDDD758" w14:textId="77777777" w:rsidR="00A214E3" w:rsidRPr="00AF430F" w:rsidRDefault="00A214E3" w:rsidP="00CA07BA">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Competing Interests</w:t>
      </w:r>
    </w:p>
    <w:p w14:paraId="2F9B319F"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r w:rsidRPr="00AF430F">
        <w:rPr>
          <w:rStyle w:val="Strong"/>
          <w:rFonts w:ascii="Arial" w:eastAsiaTheme="majorEastAsia" w:hAnsi="Arial" w:cs="Arial"/>
          <w:b w:val="0"/>
          <w:bCs w:val="0"/>
          <w:sz w:val="20"/>
          <w:szCs w:val="20"/>
        </w:rPr>
        <w:t>Authors have declared that no competing interests exist.</w:t>
      </w:r>
    </w:p>
    <w:p w14:paraId="6FCB74C1" w14:textId="6EAB5D97" w:rsidR="00A214E3" w:rsidRDefault="00A214E3" w:rsidP="00CA07BA">
      <w:pPr>
        <w:spacing w:after="0" w:line="240" w:lineRule="auto"/>
        <w:jc w:val="both"/>
        <w:rPr>
          <w:rStyle w:val="Strong"/>
          <w:rFonts w:ascii="Arial" w:eastAsiaTheme="majorEastAsia" w:hAnsi="Arial" w:cs="Arial"/>
          <w:b w:val="0"/>
          <w:bCs w:val="0"/>
          <w:sz w:val="20"/>
          <w:szCs w:val="20"/>
        </w:rPr>
      </w:pPr>
    </w:p>
    <w:p w14:paraId="3F324BCA" w14:textId="07924773" w:rsidR="0081161A" w:rsidRDefault="0081161A" w:rsidP="00CA07BA">
      <w:pPr>
        <w:spacing w:after="0" w:line="240" w:lineRule="auto"/>
        <w:jc w:val="both"/>
        <w:rPr>
          <w:rStyle w:val="Strong"/>
          <w:rFonts w:ascii="Arial" w:eastAsiaTheme="majorEastAsia" w:hAnsi="Arial" w:cs="Arial"/>
          <w:b w:val="0"/>
          <w:bCs w:val="0"/>
          <w:sz w:val="20"/>
          <w:szCs w:val="20"/>
        </w:rPr>
      </w:pPr>
    </w:p>
    <w:p w14:paraId="11CBA9B2" w14:textId="4D39DDDE" w:rsidR="0081161A" w:rsidRDefault="0081161A" w:rsidP="00CA07BA">
      <w:pPr>
        <w:spacing w:after="0" w:line="240" w:lineRule="auto"/>
        <w:jc w:val="both"/>
        <w:rPr>
          <w:rStyle w:val="Strong"/>
          <w:rFonts w:ascii="Arial" w:eastAsiaTheme="majorEastAsia" w:hAnsi="Arial" w:cs="Arial"/>
          <w:b w:val="0"/>
          <w:bCs w:val="0"/>
          <w:sz w:val="20"/>
          <w:szCs w:val="20"/>
        </w:rPr>
      </w:pPr>
    </w:p>
    <w:p w14:paraId="40015D13" w14:textId="0F5C6A10" w:rsidR="0081161A" w:rsidRDefault="0081161A" w:rsidP="00CA07BA">
      <w:pPr>
        <w:spacing w:after="0" w:line="240" w:lineRule="auto"/>
        <w:jc w:val="both"/>
        <w:rPr>
          <w:rStyle w:val="Strong"/>
          <w:rFonts w:ascii="Arial" w:eastAsiaTheme="majorEastAsia" w:hAnsi="Arial" w:cs="Arial"/>
          <w:b w:val="0"/>
          <w:bCs w:val="0"/>
          <w:sz w:val="20"/>
          <w:szCs w:val="20"/>
        </w:rPr>
      </w:pPr>
    </w:p>
    <w:p w14:paraId="25C4C4F5" w14:textId="77777777" w:rsidR="00901E66" w:rsidRPr="00005ED1" w:rsidRDefault="00901E66" w:rsidP="00901E66">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08C4A8D3" w14:textId="77777777" w:rsidR="00901E66" w:rsidRPr="00005ED1" w:rsidRDefault="00901E66" w:rsidP="00901E66">
      <w:pPr>
        <w:pStyle w:val="NoSpacing"/>
        <w:rPr>
          <w:rFonts w:ascii="Arial" w:hAnsi="Arial" w:cs="Arial"/>
          <w:highlight w:val="yellow"/>
        </w:rPr>
      </w:pPr>
    </w:p>
    <w:p w14:paraId="7B8D6002" w14:textId="77777777" w:rsidR="00901E66" w:rsidRPr="00005ED1" w:rsidRDefault="00901E66" w:rsidP="00901E66">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79A91B81" w14:textId="77777777" w:rsidR="00901E66" w:rsidRDefault="00901E66" w:rsidP="00901E66">
      <w:pPr>
        <w:pStyle w:val="NoSpacing"/>
        <w:rPr>
          <w:rFonts w:ascii="Arial" w:hAnsi="Arial" w:cs="Arial"/>
        </w:rPr>
      </w:pPr>
    </w:p>
    <w:p w14:paraId="67912650" w14:textId="77777777" w:rsidR="00901E66" w:rsidRDefault="00901E66" w:rsidP="00901E66">
      <w:pPr>
        <w:pStyle w:val="NoSpacing"/>
        <w:rPr>
          <w:rFonts w:ascii="Arial" w:hAnsi="Arial" w:cs="Arial"/>
        </w:rPr>
      </w:pPr>
    </w:p>
    <w:p w14:paraId="4677AE0B" w14:textId="77777777" w:rsidR="00901E66" w:rsidRPr="00005ED1" w:rsidRDefault="00901E66" w:rsidP="00901E66">
      <w:pPr>
        <w:pStyle w:val="NoSpacing"/>
        <w:rPr>
          <w:rFonts w:ascii="Arial" w:hAnsi="Arial" w:cs="Arial"/>
        </w:rPr>
      </w:pPr>
    </w:p>
    <w:p w14:paraId="675D9837" w14:textId="77777777" w:rsidR="0081161A" w:rsidRPr="00901E66" w:rsidRDefault="0081161A" w:rsidP="00CA07BA">
      <w:pPr>
        <w:spacing w:after="0" w:line="240" w:lineRule="auto"/>
        <w:jc w:val="both"/>
        <w:rPr>
          <w:rStyle w:val="Strong"/>
          <w:rFonts w:ascii="Arial" w:eastAsiaTheme="majorEastAsia" w:hAnsi="Arial" w:cs="Arial"/>
          <w:b w:val="0"/>
          <w:bCs w:val="0"/>
          <w:sz w:val="20"/>
          <w:szCs w:val="20"/>
          <w:lang w:val="en-US"/>
        </w:rPr>
      </w:pPr>
    </w:p>
    <w:p w14:paraId="6B4B01B4" w14:textId="77777777" w:rsidR="00A214E3" w:rsidRPr="00AF430F" w:rsidRDefault="00A214E3" w:rsidP="00CA07BA">
      <w:pPr>
        <w:spacing w:after="0" w:line="240" w:lineRule="auto"/>
        <w:jc w:val="both"/>
        <w:rPr>
          <w:rStyle w:val="Strong"/>
          <w:rFonts w:ascii="Arial" w:eastAsiaTheme="majorEastAsia" w:hAnsi="Arial" w:cs="Arial"/>
          <w:b w:val="0"/>
          <w:bCs w:val="0"/>
          <w:sz w:val="20"/>
          <w:szCs w:val="20"/>
        </w:rPr>
      </w:pPr>
    </w:p>
    <w:p w14:paraId="5AA999D9" w14:textId="77777777" w:rsidR="004A3876" w:rsidRPr="00AF430F" w:rsidRDefault="004A3876" w:rsidP="004A3876">
      <w:pPr>
        <w:spacing w:after="0" w:line="240" w:lineRule="auto"/>
        <w:jc w:val="both"/>
        <w:rPr>
          <w:rStyle w:val="Strong"/>
          <w:rFonts w:ascii="Arial" w:eastAsiaTheme="majorEastAsia" w:hAnsi="Arial" w:cs="Arial"/>
          <w:bCs w:val="0"/>
        </w:rPr>
      </w:pPr>
      <w:r w:rsidRPr="00AF430F">
        <w:rPr>
          <w:rStyle w:val="Strong"/>
          <w:rFonts w:ascii="Arial" w:eastAsiaTheme="majorEastAsia" w:hAnsi="Arial" w:cs="Arial"/>
          <w:bCs w:val="0"/>
        </w:rPr>
        <w:t xml:space="preserve">REFERENCES </w:t>
      </w:r>
    </w:p>
    <w:p w14:paraId="377FF851"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r w:rsidRPr="000E35B1">
        <w:rPr>
          <w:rStyle w:val="Strong"/>
          <w:rFonts w:ascii="Arial" w:eastAsiaTheme="majorEastAsia" w:hAnsi="Arial" w:cs="Arial"/>
          <w:b w:val="0"/>
          <w:bCs w:val="0"/>
          <w:sz w:val="20"/>
          <w:szCs w:val="20"/>
        </w:rPr>
        <w:t>Abd El-Aal, H., El-</w:t>
      </w:r>
      <w:proofErr w:type="spellStart"/>
      <w:r w:rsidRPr="000E35B1">
        <w:rPr>
          <w:rStyle w:val="Strong"/>
          <w:rFonts w:ascii="Arial" w:eastAsiaTheme="majorEastAsia" w:hAnsi="Arial" w:cs="Arial"/>
          <w:b w:val="0"/>
          <w:bCs w:val="0"/>
          <w:sz w:val="20"/>
          <w:szCs w:val="20"/>
        </w:rPr>
        <w:t>Hwat</w:t>
      </w:r>
      <w:proofErr w:type="spellEnd"/>
      <w:r w:rsidRPr="000E35B1">
        <w:rPr>
          <w:rStyle w:val="Strong"/>
          <w:rFonts w:ascii="Arial" w:eastAsiaTheme="majorEastAsia" w:hAnsi="Arial" w:cs="Arial"/>
          <w:b w:val="0"/>
          <w:bCs w:val="0"/>
          <w:sz w:val="20"/>
          <w:szCs w:val="20"/>
        </w:rPr>
        <w:t>, N., El-</w:t>
      </w:r>
      <w:proofErr w:type="spellStart"/>
      <w:r w:rsidRPr="000E35B1">
        <w:rPr>
          <w:rStyle w:val="Strong"/>
          <w:rFonts w:ascii="Arial" w:eastAsiaTheme="majorEastAsia" w:hAnsi="Arial" w:cs="Arial"/>
          <w:b w:val="0"/>
          <w:bCs w:val="0"/>
          <w:sz w:val="20"/>
          <w:szCs w:val="20"/>
        </w:rPr>
        <w:t>Hefnawy</w:t>
      </w:r>
      <w:proofErr w:type="spellEnd"/>
      <w:r w:rsidRPr="000E35B1">
        <w:rPr>
          <w:rStyle w:val="Strong"/>
          <w:rFonts w:ascii="Arial" w:eastAsiaTheme="majorEastAsia" w:hAnsi="Arial" w:cs="Arial"/>
          <w:b w:val="0"/>
          <w:bCs w:val="0"/>
          <w:sz w:val="20"/>
          <w:szCs w:val="20"/>
        </w:rPr>
        <w:t xml:space="preserve">, N., and </w:t>
      </w:r>
      <w:proofErr w:type="spellStart"/>
      <w:r w:rsidRPr="000E35B1">
        <w:rPr>
          <w:rStyle w:val="Strong"/>
          <w:rFonts w:ascii="Arial" w:eastAsiaTheme="majorEastAsia" w:hAnsi="Arial" w:cs="Arial"/>
          <w:b w:val="0"/>
          <w:bCs w:val="0"/>
          <w:sz w:val="20"/>
          <w:szCs w:val="20"/>
        </w:rPr>
        <w:t>Medany</w:t>
      </w:r>
      <w:proofErr w:type="spellEnd"/>
      <w:r w:rsidRPr="000E35B1">
        <w:rPr>
          <w:rStyle w:val="Strong"/>
          <w:rFonts w:ascii="Arial" w:eastAsiaTheme="majorEastAsia" w:hAnsi="Arial" w:cs="Arial"/>
          <w:b w:val="0"/>
          <w:bCs w:val="0"/>
          <w:sz w:val="20"/>
          <w:szCs w:val="20"/>
        </w:rPr>
        <w:t xml:space="preserve">, M. (2011). Effect of sowing dates, irrigation levels and climate change on yield of common bean (Phaseolus vulgaris L.). Am.-Eurasian J. Agric. Environ. Sci, 11, 79-86.  </w:t>
      </w:r>
    </w:p>
    <w:p w14:paraId="43661723" w14:textId="77777777" w:rsidR="004A3876" w:rsidRPr="000E35B1" w:rsidRDefault="004A3876" w:rsidP="000E35B1">
      <w:pPr>
        <w:ind w:left="360" w:hanging="720"/>
        <w:jc w:val="both"/>
        <w:rPr>
          <w:rFonts w:ascii="Arial" w:hAnsi="Arial" w:cs="Arial"/>
          <w:sz w:val="20"/>
          <w:szCs w:val="20"/>
        </w:rPr>
      </w:pPr>
      <w:r w:rsidRPr="000E35B1">
        <w:rPr>
          <w:rFonts w:ascii="Arial" w:hAnsi="Arial" w:cs="Arial"/>
          <w:sz w:val="20"/>
          <w:szCs w:val="20"/>
        </w:rPr>
        <w:fldChar w:fldCharType="begin"/>
      </w:r>
      <w:r w:rsidRPr="000E35B1">
        <w:rPr>
          <w:rFonts w:ascii="Arial" w:hAnsi="Arial" w:cs="Arial"/>
          <w:sz w:val="20"/>
          <w:szCs w:val="20"/>
        </w:rPr>
        <w:instrText xml:space="preserve"> ADDIN EN.REFLIST </w:instrText>
      </w:r>
      <w:r w:rsidRPr="000E35B1">
        <w:rPr>
          <w:rFonts w:ascii="Arial" w:hAnsi="Arial" w:cs="Arial"/>
          <w:sz w:val="20"/>
          <w:szCs w:val="20"/>
        </w:rPr>
        <w:fldChar w:fldCharType="end"/>
      </w:r>
      <w:r w:rsidRPr="000E35B1">
        <w:rPr>
          <w:rFonts w:ascii="Arial" w:hAnsi="Arial" w:cs="Arial"/>
          <w:sz w:val="20"/>
          <w:szCs w:val="20"/>
        </w:rPr>
        <w:t>AFA. (2024) 2024-year book of statistics. Agriculture and Food Authority, Nairobi Kenya, 179 pages.</w:t>
      </w:r>
    </w:p>
    <w:p w14:paraId="3E928024" w14:textId="77777777" w:rsidR="004A3876" w:rsidRPr="000E35B1" w:rsidRDefault="004A3876" w:rsidP="000E35B1">
      <w:pPr>
        <w:ind w:left="360" w:hanging="720"/>
        <w:jc w:val="both"/>
        <w:rPr>
          <w:rFonts w:ascii="Arial" w:hAnsi="Arial" w:cs="Arial"/>
          <w:sz w:val="20"/>
          <w:szCs w:val="20"/>
          <w:lang w:val="pt-BR"/>
        </w:rPr>
      </w:pPr>
      <w:r w:rsidRPr="000E35B1">
        <w:rPr>
          <w:rFonts w:ascii="Arial" w:hAnsi="Arial" w:cs="Arial"/>
          <w:sz w:val="20"/>
          <w:szCs w:val="20"/>
        </w:rPr>
        <w:t xml:space="preserve">AFA. (2025) Agriculture and food authority year book of statistics. </w:t>
      </w:r>
      <w:proofErr w:type="spellStart"/>
      <w:proofErr w:type="gramStart"/>
      <w:r w:rsidRPr="000E35B1">
        <w:rPr>
          <w:rFonts w:ascii="Arial" w:hAnsi="Arial" w:cs="Arial"/>
          <w:sz w:val="20"/>
          <w:szCs w:val="20"/>
          <w:lang w:val="fr-FR"/>
        </w:rPr>
        <w:t>Available</w:t>
      </w:r>
      <w:proofErr w:type="spellEnd"/>
      <w:r w:rsidRPr="000E35B1">
        <w:rPr>
          <w:rFonts w:ascii="Arial" w:hAnsi="Arial" w:cs="Arial"/>
          <w:sz w:val="20"/>
          <w:szCs w:val="20"/>
          <w:lang w:val="fr-FR"/>
        </w:rPr>
        <w:t>:</w:t>
      </w:r>
      <w:proofErr w:type="gramEnd"/>
      <w:r w:rsidRPr="000E35B1">
        <w:rPr>
          <w:rFonts w:ascii="Arial" w:hAnsi="Arial" w:cs="Arial"/>
          <w:sz w:val="20"/>
          <w:szCs w:val="20"/>
          <w:lang w:val="fr-FR"/>
        </w:rPr>
        <w:t xml:space="preserve"> https://www.afa.go.ke/resources-afa-year-book-of-statistics/. </w:t>
      </w:r>
      <w:r w:rsidRPr="000E35B1">
        <w:rPr>
          <w:rFonts w:ascii="Arial" w:hAnsi="Arial" w:cs="Arial"/>
          <w:sz w:val="20"/>
          <w:szCs w:val="20"/>
          <w:lang w:val="pt-BR"/>
        </w:rPr>
        <w:t>Acessed: 28/12/2025.</w:t>
      </w:r>
    </w:p>
    <w:p w14:paraId="154ACA89"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r w:rsidRPr="000E35B1">
        <w:rPr>
          <w:rStyle w:val="Strong"/>
          <w:rFonts w:ascii="Arial" w:eastAsiaTheme="majorEastAsia" w:hAnsi="Arial" w:cs="Arial"/>
          <w:b w:val="0"/>
          <w:bCs w:val="0"/>
          <w:sz w:val="20"/>
          <w:szCs w:val="20"/>
          <w:lang w:val="pt-BR"/>
        </w:rPr>
        <w:t xml:space="preserve">Aguilar, C. H., Pires, D., Cortaga, C., Peja, R., Jr., Cruz, M. A., Langres, J., Redillas, M. C. F., Galvez, L., &amp; Balendres, M. A. (2025). </w:t>
      </w:r>
      <w:r w:rsidRPr="000E35B1">
        <w:rPr>
          <w:rStyle w:val="Strong"/>
          <w:rFonts w:ascii="Arial" w:eastAsiaTheme="majorEastAsia" w:hAnsi="Arial" w:cs="Arial"/>
          <w:b w:val="0"/>
          <w:bCs w:val="0"/>
          <w:sz w:val="20"/>
          <w:szCs w:val="20"/>
        </w:rPr>
        <w:t>Harnessing Legume Productivity in Tropical Farming Systems by Addressing Challenges Posed by Legume Diseases. Nitrogen, 6(3), 65. https://doi.org/10.3390/nitrogen6030065</w:t>
      </w:r>
    </w:p>
    <w:p w14:paraId="71489AFF" w14:textId="77777777" w:rsidR="004A3876" w:rsidRPr="000E35B1" w:rsidRDefault="004A3876" w:rsidP="000E35B1">
      <w:pPr>
        <w:ind w:left="360" w:hanging="720"/>
        <w:jc w:val="both"/>
        <w:rPr>
          <w:rFonts w:ascii="Arial" w:hAnsi="Arial" w:cs="Arial"/>
          <w:sz w:val="20"/>
          <w:szCs w:val="20"/>
        </w:rPr>
      </w:pPr>
      <w:r w:rsidRPr="000E35B1">
        <w:rPr>
          <w:rFonts w:ascii="Arial" w:hAnsi="Arial" w:cs="Arial"/>
          <w:sz w:val="20"/>
          <w:szCs w:val="20"/>
        </w:rPr>
        <w:t xml:space="preserve">Ahmed M. I.H. (2023) Heat Stress Management in Bean (Phaseolus vulgaris L.) through Nitric Oxide and Trehalose Interventions. FARA Research Report Vol 7(47):594-603. </w:t>
      </w:r>
      <w:hyperlink r:id="rId8" w:history="1">
        <w:r w:rsidRPr="000E35B1">
          <w:rPr>
            <w:rStyle w:val="Hyperlink"/>
            <w:rFonts w:ascii="Arial" w:hAnsi="Arial" w:cs="Arial"/>
            <w:color w:val="auto"/>
            <w:sz w:val="20"/>
            <w:szCs w:val="20"/>
          </w:rPr>
          <w:t>https://doi.org/10.59101/frr072347</w:t>
        </w:r>
      </w:hyperlink>
    </w:p>
    <w:p w14:paraId="096F0F71"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r w:rsidRPr="000E35B1">
        <w:rPr>
          <w:rStyle w:val="Strong"/>
          <w:rFonts w:ascii="Arial" w:eastAsiaTheme="majorEastAsia" w:hAnsi="Arial" w:cs="Arial"/>
          <w:b w:val="0"/>
          <w:bCs w:val="0"/>
          <w:sz w:val="20"/>
          <w:szCs w:val="20"/>
        </w:rPr>
        <w:t>Ahmed, H. G. M. D., Naeem, M., Faisal, A., Fatima, N., Tariq, S., and Owais, M. (2023). Enriching the Content of Proteins and Essential Amino Acids in Legumes. In Legumes Biofortification (pp. 417-447). Cham: Springer International Publishing.</w:t>
      </w:r>
      <w:r w:rsidRPr="005F1109">
        <w:t xml:space="preserve"> </w:t>
      </w:r>
      <w:hyperlink r:id="rId9" w:history="1">
        <w:r w:rsidRPr="000E35B1">
          <w:rPr>
            <w:rStyle w:val="Hyperlink"/>
            <w:rFonts w:ascii="Arial" w:eastAsiaTheme="majorEastAsia" w:hAnsi="Arial" w:cs="Arial"/>
            <w:sz w:val="20"/>
            <w:szCs w:val="20"/>
          </w:rPr>
          <w:t>https://doi.org/10.1007/978-3-031-33957-8_18</w:t>
        </w:r>
      </w:hyperlink>
      <w:r w:rsidRPr="000E35B1">
        <w:rPr>
          <w:rStyle w:val="Strong"/>
          <w:rFonts w:ascii="Arial" w:eastAsiaTheme="majorEastAsia" w:hAnsi="Arial" w:cs="Arial"/>
          <w:b w:val="0"/>
          <w:bCs w:val="0"/>
          <w:sz w:val="20"/>
          <w:szCs w:val="20"/>
        </w:rPr>
        <w:t xml:space="preserve"> </w:t>
      </w:r>
    </w:p>
    <w:p w14:paraId="04B01D9F" w14:textId="77777777" w:rsidR="004A3876" w:rsidRPr="000E35B1" w:rsidRDefault="004A3876" w:rsidP="000E35B1">
      <w:pPr>
        <w:ind w:left="360" w:hanging="720"/>
        <w:jc w:val="both"/>
        <w:rPr>
          <w:rFonts w:ascii="Arial" w:hAnsi="Arial" w:cs="Arial"/>
          <w:sz w:val="20"/>
          <w:szCs w:val="20"/>
          <w:lang w:val="pt-BR"/>
        </w:rPr>
      </w:pPr>
      <w:r w:rsidRPr="000E35B1">
        <w:rPr>
          <w:rFonts w:ascii="Arial" w:hAnsi="Arial" w:cs="Arial"/>
          <w:sz w:val="20"/>
          <w:szCs w:val="20"/>
        </w:rPr>
        <w:t xml:space="preserve">Akter Z., </w:t>
      </w:r>
      <w:proofErr w:type="spellStart"/>
      <w:r w:rsidRPr="000E35B1">
        <w:rPr>
          <w:rFonts w:ascii="Arial" w:hAnsi="Arial" w:cs="Arial"/>
          <w:sz w:val="20"/>
          <w:szCs w:val="20"/>
        </w:rPr>
        <w:t>Pageni</w:t>
      </w:r>
      <w:proofErr w:type="spellEnd"/>
      <w:r w:rsidRPr="000E35B1">
        <w:rPr>
          <w:rFonts w:ascii="Arial" w:hAnsi="Arial" w:cs="Arial"/>
          <w:sz w:val="20"/>
          <w:szCs w:val="20"/>
        </w:rPr>
        <w:t xml:space="preserve"> B.B., </w:t>
      </w:r>
      <w:proofErr w:type="spellStart"/>
      <w:r w:rsidRPr="000E35B1">
        <w:rPr>
          <w:rFonts w:ascii="Arial" w:hAnsi="Arial" w:cs="Arial"/>
          <w:sz w:val="20"/>
          <w:szCs w:val="20"/>
        </w:rPr>
        <w:t>Lupwayi</w:t>
      </w:r>
      <w:proofErr w:type="spellEnd"/>
      <w:r w:rsidRPr="000E35B1">
        <w:rPr>
          <w:rFonts w:ascii="Arial" w:hAnsi="Arial" w:cs="Arial"/>
          <w:sz w:val="20"/>
          <w:szCs w:val="20"/>
        </w:rPr>
        <w:t xml:space="preserve"> N.Z., Balasubramanian P.M. (2018) Biological nitrogen fixation by irrigated dry bean (</w:t>
      </w:r>
      <w:r w:rsidRPr="000E35B1">
        <w:rPr>
          <w:rFonts w:ascii="Arial" w:hAnsi="Arial" w:cs="Arial"/>
          <w:i/>
          <w:sz w:val="20"/>
          <w:szCs w:val="20"/>
        </w:rPr>
        <w:t>Phaseolus vulgaris</w:t>
      </w:r>
      <w:r w:rsidRPr="000E35B1">
        <w:rPr>
          <w:rFonts w:ascii="Arial" w:hAnsi="Arial" w:cs="Arial"/>
          <w:sz w:val="20"/>
          <w:szCs w:val="20"/>
        </w:rPr>
        <w:t xml:space="preserve"> L.) genotypes. Canadian Journal of Plant Science 98:1159-1167. </w:t>
      </w:r>
      <w:hyperlink r:id="rId10" w:history="1">
        <w:r w:rsidRPr="000E35B1">
          <w:rPr>
            <w:rStyle w:val="Hyperlink"/>
            <w:rFonts w:ascii="Arial" w:hAnsi="Arial" w:cs="Arial"/>
            <w:sz w:val="20"/>
            <w:szCs w:val="20"/>
            <w:lang w:val="pt-BR"/>
          </w:rPr>
          <w:t>https://doi.org/10.1139/cjps-2017-0301</w:t>
        </w:r>
      </w:hyperlink>
      <w:r w:rsidRPr="000E35B1">
        <w:rPr>
          <w:rFonts w:ascii="Arial" w:hAnsi="Arial" w:cs="Arial"/>
          <w:sz w:val="20"/>
          <w:szCs w:val="20"/>
          <w:lang w:val="pt-BR"/>
        </w:rPr>
        <w:t xml:space="preserve"> </w:t>
      </w:r>
    </w:p>
    <w:p w14:paraId="736D1FBF"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r w:rsidRPr="000E35B1">
        <w:rPr>
          <w:rStyle w:val="Strong"/>
          <w:rFonts w:ascii="Arial" w:eastAsiaTheme="majorEastAsia" w:hAnsi="Arial" w:cs="Arial"/>
          <w:b w:val="0"/>
          <w:bCs w:val="0"/>
          <w:sz w:val="20"/>
          <w:szCs w:val="20"/>
          <w:lang w:val="pt-BR"/>
        </w:rPr>
        <w:t xml:space="preserve">Alemayehu, D., Shumi, D., &amp; Afeta, T. (2017). </w:t>
      </w:r>
      <w:r w:rsidRPr="000E35B1">
        <w:rPr>
          <w:rStyle w:val="Strong"/>
          <w:rFonts w:ascii="Arial" w:eastAsiaTheme="majorEastAsia" w:hAnsi="Arial" w:cs="Arial"/>
          <w:b w:val="0"/>
          <w:bCs w:val="0"/>
          <w:sz w:val="20"/>
          <w:szCs w:val="20"/>
        </w:rPr>
        <w:t xml:space="preserve">Effect of variety and time of intercropping of common bean (Phaseolus vulgaris L.) with maize (Zea mays L.) on yield components and yields of associated crops and productivity of the system at mid-land of </w:t>
      </w:r>
      <w:proofErr w:type="spellStart"/>
      <w:r w:rsidRPr="000E35B1">
        <w:rPr>
          <w:rStyle w:val="Strong"/>
          <w:rFonts w:ascii="Arial" w:eastAsiaTheme="majorEastAsia" w:hAnsi="Arial" w:cs="Arial"/>
          <w:b w:val="0"/>
          <w:bCs w:val="0"/>
          <w:sz w:val="20"/>
          <w:szCs w:val="20"/>
        </w:rPr>
        <w:t>Guji</w:t>
      </w:r>
      <w:proofErr w:type="spellEnd"/>
      <w:r w:rsidRPr="000E35B1">
        <w:rPr>
          <w:rStyle w:val="Strong"/>
          <w:rFonts w:ascii="Arial" w:eastAsiaTheme="majorEastAsia" w:hAnsi="Arial" w:cs="Arial"/>
          <w:b w:val="0"/>
          <w:bCs w:val="0"/>
          <w:sz w:val="20"/>
          <w:szCs w:val="20"/>
        </w:rPr>
        <w:t xml:space="preserve">, Southern Ethiopia. Advances in Crop Science and Technology, 6(1), 324. </w:t>
      </w:r>
      <w:hyperlink r:id="rId11" w:history="1">
        <w:r w:rsidRPr="000E35B1">
          <w:rPr>
            <w:rStyle w:val="Hyperlink"/>
            <w:rFonts w:ascii="Arial" w:eastAsiaTheme="majorEastAsia" w:hAnsi="Arial" w:cs="Arial"/>
            <w:sz w:val="20"/>
            <w:szCs w:val="20"/>
          </w:rPr>
          <w:t>https://doi.org/10.4172/2329-8863.1000324</w:t>
        </w:r>
      </w:hyperlink>
      <w:r w:rsidRPr="000E35B1">
        <w:rPr>
          <w:rStyle w:val="Strong"/>
          <w:rFonts w:ascii="Arial" w:eastAsiaTheme="majorEastAsia" w:hAnsi="Arial" w:cs="Arial"/>
          <w:b w:val="0"/>
          <w:bCs w:val="0"/>
          <w:sz w:val="20"/>
          <w:szCs w:val="20"/>
        </w:rPr>
        <w:t xml:space="preserve"> </w:t>
      </w:r>
    </w:p>
    <w:p w14:paraId="3C67CB10" w14:textId="77777777" w:rsidR="004A3876" w:rsidRPr="000E35B1" w:rsidRDefault="004A3876" w:rsidP="000E35B1">
      <w:pPr>
        <w:ind w:left="360" w:hanging="720"/>
        <w:jc w:val="both"/>
        <w:rPr>
          <w:rFonts w:ascii="Arial" w:hAnsi="Arial" w:cs="Arial"/>
          <w:sz w:val="20"/>
          <w:szCs w:val="20"/>
        </w:rPr>
      </w:pPr>
      <w:r w:rsidRPr="000E35B1">
        <w:rPr>
          <w:rFonts w:ascii="Arial" w:hAnsi="Arial" w:cs="Arial"/>
          <w:sz w:val="20"/>
          <w:szCs w:val="20"/>
        </w:rPr>
        <w:t xml:space="preserve">Appiah, C.E., </w:t>
      </w:r>
      <w:proofErr w:type="spellStart"/>
      <w:r w:rsidRPr="000E35B1">
        <w:rPr>
          <w:rFonts w:ascii="Arial" w:hAnsi="Arial" w:cs="Arial"/>
          <w:sz w:val="20"/>
          <w:szCs w:val="20"/>
        </w:rPr>
        <w:t>Quarmine</w:t>
      </w:r>
      <w:proofErr w:type="spellEnd"/>
      <w:r w:rsidRPr="000E35B1">
        <w:rPr>
          <w:rFonts w:ascii="Arial" w:hAnsi="Arial" w:cs="Arial"/>
          <w:sz w:val="20"/>
          <w:szCs w:val="20"/>
        </w:rPr>
        <w:t xml:space="preserve">, W., Osei-Amponsah, C., </w:t>
      </w:r>
      <w:proofErr w:type="spellStart"/>
      <w:r w:rsidRPr="000E35B1">
        <w:rPr>
          <w:rFonts w:ascii="Arial" w:hAnsi="Arial" w:cs="Arial"/>
          <w:sz w:val="20"/>
          <w:szCs w:val="20"/>
        </w:rPr>
        <w:t>Okem</w:t>
      </w:r>
      <w:proofErr w:type="spellEnd"/>
      <w:r w:rsidRPr="000E35B1">
        <w:rPr>
          <w:rFonts w:ascii="Arial" w:hAnsi="Arial" w:cs="Arial"/>
          <w:sz w:val="20"/>
          <w:szCs w:val="20"/>
        </w:rPr>
        <w:t xml:space="preserve">, A.E., Sarpong, D.B. (2025). Improving smallholder farmers’ access to and utilization of climate information services in sub-Saharan Africa through social networks: A systematic review, Climate Services, 37(2025). </w:t>
      </w:r>
      <w:hyperlink r:id="rId12" w:history="1">
        <w:r w:rsidRPr="000E35B1">
          <w:rPr>
            <w:rStyle w:val="Hyperlink"/>
            <w:rFonts w:ascii="Arial" w:hAnsi="Arial" w:cs="Arial"/>
            <w:color w:val="auto"/>
            <w:sz w:val="20"/>
            <w:szCs w:val="20"/>
          </w:rPr>
          <w:t>https://doi.org/10.1016/j.cliser.2024.100528</w:t>
        </w:r>
      </w:hyperlink>
      <w:r w:rsidRPr="000E35B1">
        <w:rPr>
          <w:rFonts w:ascii="Arial" w:hAnsi="Arial" w:cs="Arial"/>
          <w:sz w:val="20"/>
          <w:szCs w:val="20"/>
        </w:rPr>
        <w:t>.</w:t>
      </w:r>
    </w:p>
    <w:p w14:paraId="74E5F535"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r w:rsidRPr="000E35B1">
        <w:rPr>
          <w:rStyle w:val="Strong"/>
          <w:rFonts w:ascii="Arial" w:eastAsiaTheme="majorEastAsia" w:hAnsi="Arial" w:cs="Arial"/>
          <w:b w:val="0"/>
          <w:bCs w:val="0"/>
          <w:sz w:val="20"/>
          <w:szCs w:val="20"/>
        </w:rPr>
        <w:t>Asfaw, A. (2011). Breeding for drought tolerance by integrative design: The case of common bean (Phaseolus vulgaris L.) in Ethiopia. Wageningen University and Research.</w:t>
      </w:r>
      <w:r w:rsidRPr="00BA6000">
        <w:t xml:space="preserve"> </w:t>
      </w:r>
      <w:hyperlink r:id="rId13" w:history="1">
        <w:r w:rsidRPr="000E35B1">
          <w:rPr>
            <w:rStyle w:val="Hyperlink"/>
            <w:rFonts w:ascii="Arial" w:eastAsiaTheme="majorEastAsia" w:hAnsi="Arial" w:cs="Arial"/>
            <w:sz w:val="20"/>
            <w:szCs w:val="20"/>
          </w:rPr>
          <w:t>https://doi.org/10.18174/177738</w:t>
        </w:r>
      </w:hyperlink>
      <w:r w:rsidRPr="000E35B1">
        <w:rPr>
          <w:rStyle w:val="Strong"/>
          <w:rFonts w:ascii="Arial" w:eastAsiaTheme="majorEastAsia" w:hAnsi="Arial" w:cs="Arial"/>
          <w:b w:val="0"/>
          <w:bCs w:val="0"/>
          <w:sz w:val="20"/>
          <w:szCs w:val="20"/>
        </w:rPr>
        <w:t xml:space="preserve"> </w:t>
      </w:r>
    </w:p>
    <w:p w14:paraId="34FCEEA3"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r w:rsidRPr="000E35B1">
        <w:rPr>
          <w:rStyle w:val="Strong"/>
          <w:rFonts w:ascii="Arial" w:eastAsiaTheme="majorEastAsia" w:hAnsi="Arial" w:cs="Arial"/>
          <w:b w:val="0"/>
          <w:bCs w:val="0"/>
          <w:sz w:val="20"/>
          <w:szCs w:val="20"/>
        </w:rPr>
        <w:t xml:space="preserve">Austin, O. C., </w:t>
      </w:r>
      <w:proofErr w:type="spellStart"/>
      <w:r w:rsidRPr="000E35B1">
        <w:rPr>
          <w:rStyle w:val="Strong"/>
          <w:rFonts w:ascii="Arial" w:eastAsiaTheme="majorEastAsia" w:hAnsi="Arial" w:cs="Arial"/>
          <w:b w:val="0"/>
          <w:bCs w:val="0"/>
          <w:sz w:val="20"/>
          <w:szCs w:val="20"/>
        </w:rPr>
        <w:t>Ulunma</w:t>
      </w:r>
      <w:proofErr w:type="spellEnd"/>
      <w:r w:rsidRPr="000E35B1">
        <w:rPr>
          <w:rStyle w:val="Strong"/>
          <w:rFonts w:ascii="Arial" w:eastAsiaTheme="majorEastAsia" w:hAnsi="Arial" w:cs="Arial"/>
          <w:b w:val="0"/>
          <w:bCs w:val="0"/>
          <w:sz w:val="20"/>
          <w:szCs w:val="20"/>
        </w:rPr>
        <w:t>, A. C., and Sulaiman, J. (2012). Exploring the link between land fragmentation and agricultural productivity. International Journal of Agriculture and Forestry, 2(1), 30-34.</w:t>
      </w:r>
      <w:r w:rsidRPr="00BA6000">
        <w:t xml:space="preserve"> </w:t>
      </w:r>
      <w:hyperlink r:id="rId14" w:history="1">
        <w:r w:rsidRPr="000E35B1">
          <w:rPr>
            <w:rStyle w:val="Hyperlink"/>
            <w:rFonts w:ascii="Arial" w:eastAsiaTheme="majorEastAsia" w:hAnsi="Arial" w:cs="Arial"/>
            <w:sz w:val="20"/>
            <w:szCs w:val="20"/>
          </w:rPr>
          <w:t>https://doi.org/10.5923/j.ijaf.20120201.05</w:t>
        </w:r>
      </w:hyperlink>
      <w:r w:rsidRPr="000E35B1">
        <w:rPr>
          <w:rStyle w:val="Strong"/>
          <w:rFonts w:ascii="Arial" w:eastAsiaTheme="majorEastAsia" w:hAnsi="Arial" w:cs="Arial"/>
          <w:b w:val="0"/>
          <w:bCs w:val="0"/>
          <w:sz w:val="20"/>
          <w:szCs w:val="20"/>
        </w:rPr>
        <w:t xml:space="preserve"> </w:t>
      </w:r>
    </w:p>
    <w:p w14:paraId="665BAAC5"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r w:rsidRPr="000E35B1">
        <w:rPr>
          <w:rStyle w:val="Strong"/>
          <w:rFonts w:ascii="Arial" w:eastAsiaTheme="majorEastAsia" w:hAnsi="Arial" w:cs="Arial"/>
          <w:b w:val="0"/>
          <w:bCs w:val="0"/>
          <w:sz w:val="20"/>
          <w:szCs w:val="20"/>
        </w:rPr>
        <w:lastRenderedPageBreak/>
        <w:t xml:space="preserve">Autio, A., Johansson, T., </w:t>
      </w:r>
      <w:proofErr w:type="spellStart"/>
      <w:r w:rsidRPr="000E35B1">
        <w:rPr>
          <w:rStyle w:val="Strong"/>
          <w:rFonts w:ascii="Arial" w:eastAsiaTheme="majorEastAsia" w:hAnsi="Arial" w:cs="Arial"/>
          <w:b w:val="0"/>
          <w:bCs w:val="0"/>
          <w:sz w:val="20"/>
          <w:szCs w:val="20"/>
        </w:rPr>
        <w:t>Motaroki</w:t>
      </w:r>
      <w:proofErr w:type="spellEnd"/>
      <w:r w:rsidRPr="000E35B1">
        <w:rPr>
          <w:rStyle w:val="Strong"/>
          <w:rFonts w:ascii="Arial" w:eastAsiaTheme="majorEastAsia" w:hAnsi="Arial" w:cs="Arial"/>
          <w:b w:val="0"/>
          <w:bCs w:val="0"/>
          <w:sz w:val="20"/>
          <w:szCs w:val="20"/>
        </w:rPr>
        <w:t xml:space="preserve">, L., </w:t>
      </w:r>
      <w:proofErr w:type="spellStart"/>
      <w:r w:rsidRPr="000E35B1">
        <w:rPr>
          <w:rStyle w:val="Strong"/>
          <w:rFonts w:ascii="Arial" w:eastAsiaTheme="majorEastAsia" w:hAnsi="Arial" w:cs="Arial"/>
          <w:b w:val="0"/>
          <w:bCs w:val="0"/>
          <w:sz w:val="20"/>
          <w:szCs w:val="20"/>
        </w:rPr>
        <w:t>Minoia</w:t>
      </w:r>
      <w:proofErr w:type="spellEnd"/>
      <w:r w:rsidRPr="000E35B1">
        <w:rPr>
          <w:rStyle w:val="Strong"/>
          <w:rFonts w:ascii="Arial" w:eastAsiaTheme="majorEastAsia" w:hAnsi="Arial" w:cs="Arial"/>
          <w:b w:val="0"/>
          <w:bCs w:val="0"/>
          <w:sz w:val="20"/>
          <w:szCs w:val="20"/>
        </w:rPr>
        <w:t>, P., and Pellikka, P. (2021). Constraints for adopting climate-smart agricultural practices among smallholder farmers in Southeast Kenya. Agricultural Systems, 194, 103284.</w:t>
      </w:r>
      <w:r w:rsidRPr="00BA6000">
        <w:t xml:space="preserve"> </w:t>
      </w:r>
      <w:hyperlink r:id="rId15" w:history="1">
        <w:r w:rsidRPr="000E35B1">
          <w:rPr>
            <w:rStyle w:val="Hyperlink"/>
            <w:rFonts w:ascii="Arial" w:eastAsiaTheme="majorEastAsia" w:hAnsi="Arial" w:cs="Arial"/>
            <w:sz w:val="20"/>
            <w:szCs w:val="20"/>
          </w:rPr>
          <w:t>https://doi.org/10.5923/j.ijaf.20120201.05</w:t>
        </w:r>
      </w:hyperlink>
      <w:r w:rsidRPr="000E35B1">
        <w:rPr>
          <w:rStyle w:val="Strong"/>
          <w:rFonts w:ascii="Arial" w:eastAsiaTheme="majorEastAsia" w:hAnsi="Arial" w:cs="Arial"/>
          <w:b w:val="0"/>
          <w:bCs w:val="0"/>
          <w:sz w:val="20"/>
          <w:szCs w:val="20"/>
        </w:rPr>
        <w:t xml:space="preserve"> </w:t>
      </w:r>
    </w:p>
    <w:p w14:paraId="65B33350" w14:textId="77777777" w:rsidR="004A3876" w:rsidRPr="000E35B1" w:rsidRDefault="004A3876" w:rsidP="000E35B1">
      <w:pPr>
        <w:ind w:left="360" w:hanging="720"/>
        <w:jc w:val="both"/>
        <w:rPr>
          <w:rFonts w:ascii="Arial" w:hAnsi="Arial" w:cs="Arial"/>
          <w:sz w:val="20"/>
          <w:szCs w:val="20"/>
        </w:rPr>
      </w:pPr>
      <w:r w:rsidRPr="000E35B1">
        <w:rPr>
          <w:rFonts w:ascii="Arial" w:hAnsi="Arial" w:cs="Arial"/>
          <w:sz w:val="20"/>
          <w:szCs w:val="20"/>
        </w:rPr>
        <w:t xml:space="preserve">Babirye I., </w:t>
      </w:r>
      <w:proofErr w:type="spellStart"/>
      <w:r w:rsidRPr="000E35B1">
        <w:rPr>
          <w:rFonts w:ascii="Arial" w:hAnsi="Arial" w:cs="Arial"/>
          <w:sz w:val="20"/>
          <w:szCs w:val="20"/>
        </w:rPr>
        <w:t>Nakazi</w:t>
      </w:r>
      <w:proofErr w:type="spellEnd"/>
      <w:r w:rsidRPr="000E35B1">
        <w:rPr>
          <w:rFonts w:ascii="Arial" w:hAnsi="Arial" w:cs="Arial"/>
          <w:sz w:val="20"/>
          <w:szCs w:val="20"/>
        </w:rPr>
        <w:t xml:space="preserve"> F., </w:t>
      </w:r>
      <w:proofErr w:type="spellStart"/>
      <w:r w:rsidRPr="000E35B1">
        <w:rPr>
          <w:rFonts w:ascii="Arial" w:hAnsi="Arial" w:cs="Arial"/>
          <w:sz w:val="20"/>
          <w:szCs w:val="20"/>
        </w:rPr>
        <w:t>Birachi</w:t>
      </w:r>
      <w:proofErr w:type="spellEnd"/>
      <w:r w:rsidRPr="000E35B1">
        <w:rPr>
          <w:rFonts w:ascii="Arial" w:hAnsi="Arial" w:cs="Arial"/>
          <w:sz w:val="20"/>
          <w:szCs w:val="20"/>
        </w:rPr>
        <w:t xml:space="preserve"> E.A., </w:t>
      </w:r>
      <w:proofErr w:type="spellStart"/>
      <w:r w:rsidRPr="000E35B1">
        <w:rPr>
          <w:rFonts w:ascii="Arial" w:hAnsi="Arial" w:cs="Arial"/>
          <w:sz w:val="20"/>
          <w:szCs w:val="20"/>
        </w:rPr>
        <w:t>Wabbi</w:t>
      </w:r>
      <w:proofErr w:type="spellEnd"/>
      <w:r w:rsidRPr="000E35B1">
        <w:rPr>
          <w:rFonts w:ascii="Arial" w:hAnsi="Arial" w:cs="Arial"/>
          <w:sz w:val="20"/>
          <w:szCs w:val="20"/>
        </w:rPr>
        <w:t xml:space="preserve"> J.B., </w:t>
      </w:r>
      <w:proofErr w:type="spellStart"/>
      <w:r w:rsidRPr="000E35B1">
        <w:rPr>
          <w:rFonts w:ascii="Arial" w:hAnsi="Arial" w:cs="Arial"/>
          <w:sz w:val="20"/>
          <w:szCs w:val="20"/>
        </w:rPr>
        <w:t>Ugen</w:t>
      </w:r>
      <w:proofErr w:type="spellEnd"/>
      <w:r w:rsidRPr="000E35B1">
        <w:rPr>
          <w:rFonts w:ascii="Arial" w:hAnsi="Arial" w:cs="Arial"/>
          <w:sz w:val="20"/>
          <w:szCs w:val="20"/>
        </w:rPr>
        <w:t xml:space="preserve"> M.A., </w:t>
      </w:r>
      <w:proofErr w:type="spellStart"/>
      <w:r w:rsidRPr="000E35B1">
        <w:rPr>
          <w:rFonts w:ascii="Arial" w:hAnsi="Arial" w:cs="Arial"/>
          <w:sz w:val="20"/>
          <w:szCs w:val="20"/>
        </w:rPr>
        <w:t>Elepu</w:t>
      </w:r>
      <w:proofErr w:type="spellEnd"/>
      <w:r w:rsidRPr="000E35B1">
        <w:rPr>
          <w:rFonts w:ascii="Arial" w:hAnsi="Arial" w:cs="Arial"/>
          <w:sz w:val="20"/>
          <w:szCs w:val="20"/>
        </w:rPr>
        <w:t xml:space="preserve"> G. (2023) Exploring processed common beans market in Kenya: Implications for the business community. Cogent Food &amp; Agriculture 9:2175538. </w:t>
      </w:r>
      <w:hyperlink r:id="rId16" w:history="1">
        <w:r w:rsidRPr="000E35B1">
          <w:rPr>
            <w:rStyle w:val="Hyperlink"/>
            <w:rFonts w:ascii="Arial" w:hAnsi="Arial" w:cs="Arial"/>
            <w:sz w:val="20"/>
            <w:szCs w:val="20"/>
          </w:rPr>
          <w:t>https://doi.org/10.1080/23311932.2023.2175538</w:t>
        </w:r>
      </w:hyperlink>
      <w:r w:rsidRPr="000E35B1">
        <w:rPr>
          <w:rFonts w:ascii="Arial" w:hAnsi="Arial" w:cs="Arial"/>
          <w:sz w:val="20"/>
          <w:szCs w:val="20"/>
        </w:rPr>
        <w:t xml:space="preserve"> </w:t>
      </w:r>
    </w:p>
    <w:p w14:paraId="26C4658C" w14:textId="77777777" w:rsidR="004A3876" w:rsidRPr="000E35B1" w:rsidRDefault="004A3876" w:rsidP="000E35B1">
      <w:pPr>
        <w:ind w:left="360" w:hanging="720"/>
        <w:jc w:val="both"/>
        <w:rPr>
          <w:rFonts w:ascii="Arial" w:hAnsi="Arial" w:cs="Arial"/>
          <w:sz w:val="20"/>
          <w:szCs w:val="20"/>
          <w:shd w:val="clear" w:color="auto" w:fill="FFFFFF"/>
        </w:rPr>
      </w:pPr>
      <w:r w:rsidRPr="000E35B1">
        <w:rPr>
          <w:rFonts w:ascii="Arial" w:hAnsi="Arial" w:cs="Arial"/>
          <w:sz w:val="20"/>
          <w:szCs w:val="20"/>
          <w:shd w:val="clear" w:color="auto" w:fill="FFFFFF"/>
        </w:rPr>
        <w:t xml:space="preserve">Baker, C., Modi, A. T., &amp; </w:t>
      </w:r>
      <w:proofErr w:type="spellStart"/>
      <w:r w:rsidRPr="000E35B1">
        <w:rPr>
          <w:rFonts w:ascii="Arial" w:hAnsi="Arial" w:cs="Arial"/>
          <w:sz w:val="20"/>
          <w:szCs w:val="20"/>
          <w:shd w:val="clear" w:color="auto" w:fill="FFFFFF"/>
        </w:rPr>
        <w:t>Nciizah</w:t>
      </w:r>
      <w:proofErr w:type="spellEnd"/>
      <w:r w:rsidRPr="000E35B1">
        <w:rPr>
          <w:rFonts w:ascii="Arial" w:hAnsi="Arial" w:cs="Arial"/>
          <w:sz w:val="20"/>
          <w:szCs w:val="20"/>
          <w:shd w:val="clear" w:color="auto" w:fill="FFFFFF"/>
        </w:rPr>
        <w:t>, A. D. (2021). Weeding Frequency Effects on Growth and Yield of Dry Bean Intercropped with Sweet Sorghum and Cowpea under a Dryland Area. </w:t>
      </w:r>
      <w:r w:rsidRPr="000E35B1">
        <w:rPr>
          <w:rStyle w:val="Emphasis"/>
          <w:rFonts w:ascii="Arial" w:hAnsi="Arial" w:cs="Arial"/>
          <w:sz w:val="20"/>
          <w:szCs w:val="20"/>
          <w:shd w:val="clear" w:color="auto" w:fill="FFFFFF"/>
        </w:rPr>
        <w:t>Sustainability</w:t>
      </w:r>
      <w:r w:rsidRPr="000E35B1">
        <w:rPr>
          <w:rFonts w:ascii="Arial" w:hAnsi="Arial" w:cs="Arial"/>
          <w:sz w:val="20"/>
          <w:szCs w:val="20"/>
          <w:shd w:val="clear" w:color="auto" w:fill="FFFFFF"/>
        </w:rPr>
        <w:t>, </w:t>
      </w:r>
      <w:r w:rsidRPr="000E35B1">
        <w:rPr>
          <w:rStyle w:val="Emphasis"/>
          <w:rFonts w:ascii="Arial" w:hAnsi="Arial" w:cs="Arial"/>
          <w:sz w:val="20"/>
          <w:szCs w:val="20"/>
          <w:shd w:val="clear" w:color="auto" w:fill="FFFFFF"/>
        </w:rPr>
        <w:t>13</w:t>
      </w:r>
      <w:r w:rsidRPr="000E35B1">
        <w:rPr>
          <w:rFonts w:ascii="Arial" w:hAnsi="Arial" w:cs="Arial"/>
          <w:sz w:val="20"/>
          <w:szCs w:val="20"/>
          <w:shd w:val="clear" w:color="auto" w:fill="FFFFFF"/>
        </w:rPr>
        <w:t xml:space="preserve">(21), 12328. </w:t>
      </w:r>
      <w:hyperlink r:id="rId17" w:history="1">
        <w:r w:rsidRPr="000E35B1">
          <w:rPr>
            <w:rStyle w:val="Hyperlink"/>
            <w:rFonts w:ascii="Arial" w:hAnsi="Arial" w:cs="Arial"/>
            <w:color w:val="auto"/>
            <w:sz w:val="20"/>
            <w:szCs w:val="20"/>
            <w:shd w:val="clear" w:color="auto" w:fill="FFFFFF"/>
          </w:rPr>
          <w:t>https://doi.org/10.3390/su132112328</w:t>
        </w:r>
      </w:hyperlink>
    </w:p>
    <w:p w14:paraId="57786B66"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proofErr w:type="spellStart"/>
      <w:r w:rsidRPr="000E35B1">
        <w:rPr>
          <w:rStyle w:val="Strong"/>
          <w:rFonts w:ascii="Arial" w:eastAsiaTheme="majorEastAsia" w:hAnsi="Arial" w:cs="Arial"/>
          <w:b w:val="0"/>
          <w:bCs w:val="0"/>
          <w:sz w:val="20"/>
          <w:szCs w:val="20"/>
        </w:rPr>
        <w:t>Baributsa</w:t>
      </w:r>
      <w:proofErr w:type="spellEnd"/>
      <w:r w:rsidRPr="000E35B1">
        <w:rPr>
          <w:rStyle w:val="Strong"/>
          <w:rFonts w:ascii="Arial" w:eastAsiaTheme="majorEastAsia" w:hAnsi="Arial" w:cs="Arial"/>
          <w:b w:val="0"/>
          <w:bCs w:val="0"/>
          <w:sz w:val="20"/>
          <w:szCs w:val="20"/>
        </w:rPr>
        <w:t xml:space="preserve">, D and Njoroge, A.W. (2020). The use and profitability of hermetic technologies for grain storage among smallholder farmers in eastern Kenya, Journal of Stored Products Research, 87, 2020, 101618, </w:t>
      </w:r>
      <w:hyperlink r:id="rId18" w:history="1">
        <w:r w:rsidRPr="000E35B1">
          <w:rPr>
            <w:rStyle w:val="Hyperlink"/>
            <w:rFonts w:ascii="Arial" w:eastAsiaTheme="majorEastAsia" w:hAnsi="Arial" w:cs="Arial"/>
            <w:color w:val="auto"/>
            <w:sz w:val="20"/>
            <w:szCs w:val="20"/>
          </w:rPr>
          <w:t>https://doi.org/10.1016/j.jspr.2020.101618</w:t>
        </w:r>
      </w:hyperlink>
      <w:r w:rsidRPr="000E35B1">
        <w:rPr>
          <w:rStyle w:val="Strong"/>
          <w:rFonts w:ascii="Arial" w:eastAsiaTheme="majorEastAsia" w:hAnsi="Arial" w:cs="Arial"/>
          <w:b w:val="0"/>
          <w:bCs w:val="0"/>
          <w:sz w:val="20"/>
          <w:szCs w:val="20"/>
        </w:rPr>
        <w:t>.</w:t>
      </w:r>
    </w:p>
    <w:p w14:paraId="41BD0318"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r w:rsidRPr="000E35B1">
        <w:rPr>
          <w:rStyle w:val="Strong"/>
          <w:rFonts w:ascii="Arial" w:eastAsiaTheme="majorEastAsia" w:hAnsi="Arial" w:cs="Arial"/>
          <w:b w:val="0"/>
          <w:bCs w:val="0"/>
          <w:sz w:val="20"/>
          <w:szCs w:val="20"/>
          <w:lang w:val="pt-BR"/>
        </w:rPr>
        <w:t xml:space="preserve">Beebe, S., Rao, I. M., Blair, M., &amp; Acosta-Gallegos, J. A. (2013). </w:t>
      </w:r>
      <w:r w:rsidRPr="000E35B1">
        <w:rPr>
          <w:rStyle w:val="Strong"/>
          <w:rFonts w:ascii="Arial" w:eastAsiaTheme="majorEastAsia" w:hAnsi="Arial" w:cs="Arial"/>
          <w:b w:val="0"/>
          <w:bCs w:val="0"/>
          <w:sz w:val="20"/>
          <w:szCs w:val="20"/>
        </w:rPr>
        <w:t>Phenotyping common beans for adaptation to drought. Frontiers in Physiology, 4, 35. https://doi.org/10.3389/fphys.2013.00035</w:t>
      </w:r>
    </w:p>
    <w:p w14:paraId="0B2C7DCC"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lang w:val="pt-BR"/>
        </w:rPr>
        <w:t xml:space="preserve">Beebe, S. E., Rao, I. M., Terán Santofimio, H., &amp; Cajiao V., C. H. (2006). </w:t>
      </w:r>
      <w:r w:rsidRPr="000E35B1">
        <w:rPr>
          <w:rFonts w:ascii="Arial" w:hAnsi="Arial" w:cs="Arial"/>
          <w:sz w:val="18"/>
          <w:szCs w:val="18"/>
        </w:rPr>
        <w:t xml:space="preserve">Breeding concepts and approaches in food legumes: The example of common bean. In K. Ali, S. Ahmed, S. Beniwal, G. </w:t>
      </w:r>
      <w:proofErr w:type="spellStart"/>
      <w:r w:rsidRPr="000E35B1">
        <w:rPr>
          <w:rFonts w:ascii="Arial" w:hAnsi="Arial" w:cs="Arial"/>
          <w:sz w:val="18"/>
          <w:szCs w:val="18"/>
        </w:rPr>
        <w:t>Kenneni</w:t>
      </w:r>
      <w:proofErr w:type="spellEnd"/>
      <w:r w:rsidRPr="000E35B1">
        <w:rPr>
          <w:rFonts w:ascii="Arial" w:hAnsi="Arial" w:cs="Arial"/>
          <w:sz w:val="18"/>
          <w:szCs w:val="18"/>
        </w:rPr>
        <w:t xml:space="preserve">, R. S. Malhotra, K. Makkouk, &amp; M. H. </w:t>
      </w:r>
      <w:proofErr w:type="spellStart"/>
      <w:r w:rsidRPr="000E35B1">
        <w:rPr>
          <w:rFonts w:ascii="Arial" w:hAnsi="Arial" w:cs="Arial"/>
          <w:sz w:val="18"/>
          <w:szCs w:val="18"/>
        </w:rPr>
        <w:t>Halila</w:t>
      </w:r>
      <w:proofErr w:type="spellEnd"/>
      <w:r w:rsidRPr="000E35B1">
        <w:rPr>
          <w:rFonts w:ascii="Arial" w:hAnsi="Arial" w:cs="Arial"/>
          <w:sz w:val="18"/>
          <w:szCs w:val="18"/>
        </w:rPr>
        <w:t xml:space="preserve"> (Eds.), Food and forage legumes in Ethiopia: Progress and prospects: Proceedings of the workshop on food and forage legumes (pp. 23-29). International </w:t>
      </w:r>
      <w:proofErr w:type="spellStart"/>
      <w:r w:rsidRPr="000E35B1">
        <w:rPr>
          <w:rFonts w:ascii="Arial" w:hAnsi="Arial" w:cs="Arial"/>
          <w:sz w:val="18"/>
          <w:szCs w:val="18"/>
        </w:rPr>
        <w:t>Center</w:t>
      </w:r>
      <w:proofErr w:type="spellEnd"/>
      <w:r w:rsidRPr="000E35B1">
        <w:rPr>
          <w:rFonts w:ascii="Arial" w:hAnsi="Arial" w:cs="Arial"/>
          <w:sz w:val="18"/>
          <w:szCs w:val="18"/>
        </w:rPr>
        <w:t xml:space="preserve"> for Agricultural Research in the Dry Areas (ICARDA). https://hdl.handle.net/10568/78183</w:t>
      </w:r>
    </w:p>
    <w:p w14:paraId="44E2B8ED"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proofErr w:type="spellStart"/>
      <w:r w:rsidRPr="000E35B1">
        <w:rPr>
          <w:rStyle w:val="Strong"/>
          <w:rFonts w:ascii="Arial" w:eastAsiaTheme="majorEastAsia" w:hAnsi="Arial" w:cs="Arial"/>
          <w:b w:val="0"/>
          <w:bCs w:val="0"/>
          <w:sz w:val="20"/>
          <w:szCs w:val="20"/>
        </w:rPr>
        <w:t>Birachi</w:t>
      </w:r>
      <w:proofErr w:type="spellEnd"/>
      <w:r w:rsidRPr="000E35B1">
        <w:rPr>
          <w:rStyle w:val="Strong"/>
          <w:rFonts w:ascii="Arial" w:eastAsiaTheme="majorEastAsia" w:hAnsi="Arial" w:cs="Arial"/>
          <w:b w:val="0"/>
          <w:bCs w:val="0"/>
          <w:sz w:val="20"/>
          <w:szCs w:val="20"/>
        </w:rPr>
        <w:t xml:space="preserve">, E. A., Ochieng, J., </w:t>
      </w:r>
      <w:proofErr w:type="spellStart"/>
      <w:r w:rsidRPr="000E35B1">
        <w:rPr>
          <w:rStyle w:val="Strong"/>
          <w:rFonts w:ascii="Arial" w:eastAsiaTheme="majorEastAsia" w:hAnsi="Arial" w:cs="Arial"/>
          <w:b w:val="0"/>
          <w:bCs w:val="0"/>
          <w:sz w:val="20"/>
          <w:szCs w:val="20"/>
        </w:rPr>
        <w:t>Wozemba</w:t>
      </w:r>
      <w:proofErr w:type="spellEnd"/>
      <w:r w:rsidRPr="000E35B1">
        <w:rPr>
          <w:rStyle w:val="Strong"/>
          <w:rFonts w:ascii="Arial" w:eastAsiaTheme="majorEastAsia" w:hAnsi="Arial" w:cs="Arial"/>
          <w:b w:val="0"/>
          <w:bCs w:val="0"/>
          <w:sz w:val="20"/>
          <w:szCs w:val="20"/>
        </w:rPr>
        <w:t xml:space="preserve">, D., </w:t>
      </w:r>
      <w:proofErr w:type="spellStart"/>
      <w:r w:rsidRPr="000E35B1">
        <w:rPr>
          <w:rStyle w:val="Strong"/>
          <w:rFonts w:ascii="Arial" w:eastAsiaTheme="majorEastAsia" w:hAnsi="Arial" w:cs="Arial"/>
          <w:b w:val="0"/>
          <w:bCs w:val="0"/>
          <w:sz w:val="20"/>
          <w:szCs w:val="20"/>
        </w:rPr>
        <w:t>Ruraduma</w:t>
      </w:r>
      <w:proofErr w:type="spellEnd"/>
      <w:r w:rsidRPr="000E35B1">
        <w:rPr>
          <w:rStyle w:val="Strong"/>
          <w:rFonts w:ascii="Arial" w:eastAsiaTheme="majorEastAsia" w:hAnsi="Arial" w:cs="Arial"/>
          <w:b w:val="0"/>
          <w:bCs w:val="0"/>
          <w:sz w:val="20"/>
          <w:szCs w:val="20"/>
        </w:rPr>
        <w:t xml:space="preserve">, C., </w:t>
      </w:r>
      <w:proofErr w:type="spellStart"/>
      <w:r w:rsidRPr="000E35B1">
        <w:rPr>
          <w:rStyle w:val="Strong"/>
          <w:rFonts w:ascii="Arial" w:eastAsiaTheme="majorEastAsia" w:hAnsi="Arial" w:cs="Arial"/>
          <w:b w:val="0"/>
          <w:bCs w:val="0"/>
          <w:sz w:val="20"/>
          <w:szCs w:val="20"/>
        </w:rPr>
        <w:t>Niyuhire</w:t>
      </w:r>
      <w:proofErr w:type="spellEnd"/>
      <w:r w:rsidRPr="000E35B1">
        <w:rPr>
          <w:rStyle w:val="Strong"/>
          <w:rFonts w:ascii="Arial" w:eastAsiaTheme="majorEastAsia" w:hAnsi="Arial" w:cs="Arial"/>
          <w:b w:val="0"/>
          <w:bCs w:val="0"/>
          <w:sz w:val="20"/>
          <w:szCs w:val="20"/>
        </w:rPr>
        <w:t xml:space="preserve">, M. C., and Ochieng, D. (2011). Factors influencing smallholder farmers' bean production and supply to market in Burundi. African Crop Science Journal, 19(4), 335-342. </w:t>
      </w:r>
      <w:hyperlink r:id="rId19" w:history="1">
        <w:r w:rsidRPr="000E35B1">
          <w:rPr>
            <w:rStyle w:val="Hyperlink"/>
            <w:rFonts w:ascii="Arial" w:eastAsiaTheme="majorEastAsia" w:hAnsi="Arial" w:cs="Arial"/>
            <w:sz w:val="20"/>
            <w:szCs w:val="20"/>
          </w:rPr>
          <w:t>https://doi.org/10.4314/acsj.v19i4</w:t>
        </w:r>
      </w:hyperlink>
      <w:r w:rsidRPr="000E35B1">
        <w:rPr>
          <w:rStyle w:val="Strong"/>
          <w:rFonts w:ascii="Arial" w:eastAsiaTheme="majorEastAsia" w:hAnsi="Arial" w:cs="Arial"/>
          <w:b w:val="0"/>
          <w:bCs w:val="0"/>
          <w:sz w:val="20"/>
          <w:szCs w:val="20"/>
        </w:rPr>
        <w:t xml:space="preserve"> </w:t>
      </w:r>
    </w:p>
    <w:p w14:paraId="48DD3051" w14:textId="77777777" w:rsidR="004A3876" w:rsidRPr="000E35B1" w:rsidRDefault="004A3876" w:rsidP="000E35B1">
      <w:pPr>
        <w:ind w:left="360" w:hanging="720"/>
        <w:jc w:val="both"/>
        <w:rPr>
          <w:rStyle w:val="Strong"/>
          <w:rFonts w:ascii="Arial" w:hAnsi="Arial" w:cs="Arial"/>
          <w:b w:val="0"/>
          <w:bCs w:val="0"/>
          <w:sz w:val="20"/>
          <w:szCs w:val="20"/>
          <w:shd w:val="clear" w:color="auto" w:fill="FFFFFF"/>
        </w:rPr>
      </w:pPr>
      <w:r w:rsidRPr="000E35B1">
        <w:rPr>
          <w:rFonts w:ascii="Arial" w:hAnsi="Arial" w:cs="Arial"/>
          <w:sz w:val="20"/>
          <w:szCs w:val="20"/>
          <w:shd w:val="clear" w:color="auto" w:fill="FFFFFF"/>
        </w:rPr>
        <w:t>Blair MW, González LF, Kimani PM, Butare L. Genetic diversity, inter-gene pool introgression and nutritional quality of common beans (Phaseolus vulgaris L.) from Central Africa. Theor Appl Genet. 2010 Jul;121(2):237-48. https://doi.org/10.1007/s00122-010-1305-x</w:t>
      </w:r>
      <w:r w:rsidRPr="000E35B1">
        <w:rPr>
          <w:rStyle w:val="Strong"/>
          <w:rFonts w:ascii="Arial" w:hAnsi="Arial" w:cs="Arial"/>
          <w:b w:val="0"/>
          <w:bCs w:val="0"/>
          <w:sz w:val="20"/>
          <w:szCs w:val="20"/>
          <w:shd w:val="clear" w:color="auto" w:fill="FFFFFF"/>
        </w:rPr>
        <w:t xml:space="preserve"> </w:t>
      </w:r>
    </w:p>
    <w:p w14:paraId="6893738E"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r w:rsidRPr="000E35B1">
        <w:rPr>
          <w:rStyle w:val="Strong"/>
          <w:rFonts w:ascii="Arial" w:eastAsiaTheme="majorEastAsia" w:hAnsi="Arial" w:cs="Arial"/>
          <w:b w:val="0"/>
          <w:bCs w:val="0"/>
          <w:sz w:val="20"/>
          <w:szCs w:val="20"/>
        </w:rPr>
        <w:t>Boersma, J. G., Conner, R. L., Balasubramanian, P. M., Navabi, A., Yu, K., and Hou, A. (2014). Combining resistance to common bacterial blight, anthracnose, and bean common mosaic virus into Manitoba-adapted dry bean (Phaseolus vulgaris L.) cultivars. Canadian Journal of Plant Science, 94(2), 405-415.</w:t>
      </w:r>
      <w:r w:rsidRPr="00BA6000">
        <w:t xml:space="preserve"> </w:t>
      </w:r>
      <w:r w:rsidRPr="000E35B1">
        <w:rPr>
          <w:rStyle w:val="Strong"/>
          <w:rFonts w:ascii="Arial" w:eastAsiaTheme="majorEastAsia" w:hAnsi="Arial" w:cs="Arial"/>
          <w:b w:val="0"/>
          <w:bCs w:val="0"/>
          <w:sz w:val="20"/>
          <w:szCs w:val="20"/>
        </w:rPr>
        <w:t>https://doi.org/10.4141/cjps2013-281</w:t>
      </w:r>
    </w:p>
    <w:p w14:paraId="7BC51082"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Brady, N. C., &amp; Weil, R. R. (2008). The nature and properties of soils. Pearson Prentice Hall. https://www.valorebooks.com/textbooks/the-nature-and-properties-of-soils-14th-edition/9780132279383</w:t>
      </w:r>
    </w:p>
    <w:p w14:paraId="52174A14" w14:textId="77777777" w:rsidR="004A3876" w:rsidRPr="000E35B1" w:rsidRDefault="004A3876" w:rsidP="000E35B1">
      <w:pPr>
        <w:ind w:left="360" w:hanging="720"/>
        <w:jc w:val="both"/>
        <w:rPr>
          <w:rFonts w:ascii="Arial" w:hAnsi="Arial" w:cs="Arial"/>
          <w:sz w:val="20"/>
          <w:szCs w:val="20"/>
        </w:rPr>
      </w:pPr>
      <w:r w:rsidRPr="000E35B1">
        <w:rPr>
          <w:rFonts w:ascii="Arial" w:hAnsi="Arial" w:cs="Arial"/>
          <w:sz w:val="20"/>
          <w:szCs w:val="20"/>
        </w:rPr>
        <w:t xml:space="preserve">Brink M., Belay G., (Editors). (2006) Plant resources of tropical Africa, vol. 1. Cereals and pulses. PROTA Foundation, Wageningen, </w:t>
      </w:r>
      <w:proofErr w:type="spellStart"/>
      <w:r w:rsidRPr="000E35B1">
        <w:rPr>
          <w:rFonts w:ascii="Arial" w:hAnsi="Arial" w:cs="Arial"/>
          <w:sz w:val="20"/>
          <w:szCs w:val="20"/>
        </w:rPr>
        <w:t>Backhuys</w:t>
      </w:r>
      <w:proofErr w:type="spellEnd"/>
      <w:r w:rsidRPr="000E35B1">
        <w:rPr>
          <w:rFonts w:ascii="Arial" w:hAnsi="Arial" w:cs="Arial"/>
          <w:sz w:val="20"/>
          <w:szCs w:val="20"/>
        </w:rPr>
        <w:t xml:space="preserve"> - CTA. 298 pages.</w:t>
      </w:r>
    </w:p>
    <w:p w14:paraId="6281CF09" w14:textId="77777777" w:rsidR="004A3876" w:rsidRPr="000E35B1" w:rsidRDefault="004A3876" w:rsidP="000E35B1">
      <w:pPr>
        <w:ind w:left="360" w:hanging="720"/>
        <w:jc w:val="both"/>
        <w:rPr>
          <w:rStyle w:val="Strong"/>
          <w:rFonts w:ascii="Arial" w:eastAsiaTheme="majorEastAsia" w:hAnsi="Arial" w:cs="Arial"/>
          <w:b w:val="0"/>
          <w:bCs w:val="0"/>
          <w:sz w:val="20"/>
          <w:szCs w:val="20"/>
          <w:lang w:val="fr-FR"/>
        </w:rPr>
      </w:pPr>
      <w:proofErr w:type="spellStart"/>
      <w:r w:rsidRPr="000E35B1">
        <w:rPr>
          <w:rStyle w:val="Strong"/>
          <w:rFonts w:ascii="Arial" w:eastAsiaTheme="majorEastAsia" w:hAnsi="Arial" w:cs="Arial"/>
          <w:b w:val="0"/>
          <w:bCs w:val="0"/>
          <w:sz w:val="20"/>
          <w:szCs w:val="20"/>
        </w:rPr>
        <w:t>Buruchara</w:t>
      </w:r>
      <w:proofErr w:type="spellEnd"/>
      <w:r w:rsidRPr="000E35B1">
        <w:rPr>
          <w:rStyle w:val="Strong"/>
          <w:rFonts w:ascii="Arial" w:eastAsiaTheme="majorEastAsia" w:hAnsi="Arial" w:cs="Arial"/>
          <w:b w:val="0"/>
          <w:bCs w:val="0"/>
          <w:sz w:val="20"/>
          <w:szCs w:val="20"/>
        </w:rPr>
        <w:t xml:space="preserve">, R., Chirwa, R., Sperling, L., </w:t>
      </w:r>
      <w:proofErr w:type="spellStart"/>
      <w:r w:rsidRPr="000E35B1">
        <w:rPr>
          <w:rStyle w:val="Strong"/>
          <w:rFonts w:ascii="Arial" w:eastAsiaTheme="majorEastAsia" w:hAnsi="Arial" w:cs="Arial"/>
          <w:b w:val="0"/>
          <w:bCs w:val="0"/>
          <w:sz w:val="20"/>
          <w:szCs w:val="20"/>
        </w:rPr>
        <w:t>Mukankusi</w:t>
      </w:r>
      <w:proofErr w:type="spellEnd"/>
      <w:r w:rsidRPr="000E35B1">
        <w:rPr>
          <w:rStyle w:val="Strong"/>
          <w:rFonts w:ascii="Arial" w:eastAsiaTheme="majorEastAsia" w:hAnsi="Arial" w:cs="Arial"/>
          <w:b w:val="0"/>
          <w:bCs w:val="0"/>
          <w:sz w:val="20"/>
          <w:szCs w:val="20"/>
        </w:rPr>
        <w:t xml:space="preserve">, C., </w:t>
      </w:r>
      <w:proofErr w:type="spellStart"/>
      <w:r w:rsidRPr="000E35B1">
        <w:rPr>
          <w:rStyle w:val="Strong"/>
          <w:rFonts w:ascii="Arial" w:eastAsiaTheme="majorEastAsia" w:hAnsi="Arial" w:cs="Arial"/>
          <w:b w:val="0"/>
          <w:bCs w:val="0"/>
          <w:sz w:val="20"/>
          <w:szCs w:val="20"/>
        </w:rPr>
        <w:t>Rubyogo</w:t>
      </w:r>
      <w:proofErr w:type="spellEnd"/>
      <w:r w:rsidRPr="000E35B1">
        <w:rPr>
          <w:rStyle w:val="Strong"/>
          <w:rFonts w:ascii="Arial" w:eastAsiaTheme="majorEastAsia" w:hAnsi="Arial" w:cs="Arial"/>
          <w:b w:val="0"/>
          <w:bCs w:val="0"/>
          <w:sz w:val="20"/>
          <w:szCs w:val="20"/>
        </w:rPr>
        <w:t xml:space="preserve">, J. C., </w:t>
      </w:r>
      <w:proofErr w:type="spellStart"/>
      <w:r w:rsidRPr="000E35B1">
        <w:rPr>
          <w:rStyle w:val="Strong"/>
          <w:rFonts w:ascii="Arial" w:eastAsiaTheme="majorEastAsia" w:hAnsi="Arial" w:cs="Arial"/>
          <w:b w:val="0"/>
          <w:bCs w:val="0"/>
          <w:sz w:val="20"/>
          <w:szCs w:val="20"/>
        </w:rPr>
        <w:t>Mutonhi</w:t>
      </w:r>
      <w:proofErr w:type="spellEnd"/>
      <w:r w:rsidRPr="000E35B1">
        <w:rPr>
          <w:rStyle w:val="Strong"/>
          <w:rFonts w:ascii="Arial" w:eastAsiaTheme="majorEastAsia" w:hAnsi="Arial" w:cs="Arial"/>
          <w:b w:val="0"/>
          <w:bCs w:val="0"/>
          <w:sz w:val="20"/>
          <w:szCs w:val="20"/>
        </w:rPr>
        <w:t xml:space="preserve">, R., and Abang, M. M. (2011). Development and delivery of bean varieties in Africa: The Pan-Africa Bean Research Alliance (PABRA) model. </w:t>
      </w:r>
      <w:proofErr w:type="spellStart"/>
      <w:r w:rsidRPr="000E35B1">
        <w:rPr>
          <w:rStyle w:val="Strong"/>
          <w:rFonts w:ascii="Arial" w:eastAsiaTheme="majorEastAsia" w:hAnsi="Arial" w:cs="Arial"/>
          <w:b w:val="0"/>
          <w:bCs w:val="0"/>
          <w:sz w:val="20"/>
          <w:szCs w:val="20"/>
          <w:lang w:val="fr-FR"/>
        </w:rPr>
        <w:t>African</w:t>
      </w:r>
      <w:proofErr w:type="spellEnd"/>
      <w:r w:rsidRPr="000E35B1">
        <w:rPr>
          <w:rStyle w:val="Strong"/>
          <w:rFonts w:ascii="Arial" w:eastAsiaTheme="majorEastAsia" w:hAnsi="Arial" w:cs="Arial"/>
          <w:b w:val="0"/>
          <w:bCs w:val="0"/>
          <w:sz w:val="20"/>
          <w:szCs w:val="20"/>
          <w:lang w:val="fr-FR"/>
        </w:rPr>
        <w:t xml:space="preserve"> </w:t>
      </w:r>
      <w:proofErr w:type="spellStart"/>
      <w:r w:rsidRPr="000E35B1">
        <w:rPr>
          <w:rStyle w:val="Strong"/>
          <w:rFonts w:ascii="Arial" w:eastAsiaTheme="majorEastAsia" w:hAnsi="Arial" w:cs="Arial"/>
          <w:b w:val="0"/>
          <w:bCs w:val="0"/>
          <w:sz w:val="20"/>
          <w:szCs w:val="20"/>
          <w:lang w:val="fr-FR"/>
        </w:rPr>
        <w:t>crop</w:t>
      </w:r>
      <w:proofErr w:type="spellEnd"/>
      <w:r w:rsidRPr="000E35B1">
        <w:rPr>
          <w:rStyle w:val="Strong"/>
          <w:rFonts w:ascii="Arial" w:eastAsiaTheme="majorEastAsia" w:hAnsi="Arial" w:cs="Arial"/>
          <w:b w:val="0"/>
          <w:bCs w:val="0"/>
          <w:sz w:val="20"/>
          <w:szCs w:val="20"/>
          <w:lang w:val="fr-FR"/>
        </w:rPr>
        <w:t xml:space="preserve"> science journal, 19(4), 227-245. http://www.bioline.org.br/request?cs11022</w:t>
      </w:r>
    </w:p>
    <w:p w14:paraId="28F06A15" w14:textId="77777777" w:rsidR="004A3876" w:rsidRPr="000E35B1" w:rsidRDefault="004A3876" w:rsidP="000E35B1">
      <w:pPr>
        <w:ind w:left="360" w:hanging="720"/>
        <w:jc w:val="both"/>
        <w:rPr>
          <w:rFonts w:ascii="Arial" w:hAnsi="Arial" w:cs="Arial"/>
          <w:sz w:val="18"/>
          <w:szCs w:val="18"/>
        </w:rPr>
      </w:pPr>
      <w:proofErr w:type="spellStart"/>
      <w:r w:rsidRPr="000E35B1">
        <w:rPr>
          <w:rFonts w:ascii="Arial" w:hAnsi="Arial" w:cs="Arial"/>
          <w:sz w:val="18"/>
          <w:szCs w:val="18"/>
        </w:rPr>
        <w:t>Canwat</w:t>
      </w:r>
      <w:proofErr w:type="spellEnd"/>
      <w:r w:rsidRPr="000E35B1">
        <w:rPr>
          <w:rFonts w:ascii="Arial" w:hAnsi="Arial" w:cs="Arial"/>
          <w:sz w:val="18"/>
          <w:szCs w:val="18"/>
        </w:rPr>
        <w:t xml:space="preserve">, V. (2012). Modelling seasonal farm labour demands: What can we learn from rural Kakamega district, western </w:t>
      </w:r>
      <w:proofErr w:type="gramStart"/>
      <w:r w:rsidRPr="000E35B1">
        <w:rPr>
          <w:rFonts w:ascii="Arial" w:hAnsi="Arial" w:cs="Arial"/>
          <w:sz w:val="18"/>
          <w:szCs w:val="18"/>
        </w:rPr>
        <w:t>Kenya?.</w:t>
      </w:r>
      <w:proofErr w:type="gramEnd"/>
      <w:r w:rsidRPr="000E35B1">
        <w:rPr>
          <w:rFonts w:ascii="Arial" w:hAnsi="Arial" w:cs="Arial"/>
          <w:sz w:val="18"/>
          <w:szCs w:val="18"/>
        </w:rPr>
        <w:t xml:space="preserve"> International Journal of Development and Sustainability, 1(2), 195–211. http://isdsnet.com/ijds/vol.1no.2-september2012.html</w:t>
      </w:r>
    </w:p>
    <w:p w14:paraId="2A226AFE" w14:textId="77777777" w:rsidR="004A3876" w:rsidRPr="000E35B1" w:rsidRDefault="004A3876" w:rsidP="000E35B1">
      <w:pPr>
        <w:ind w:left="360" w:hanging="720"/>
        <w:jc w:val="both"/>
        <w:rPr>
          <w:rFonts w:ascii="Arial" w:hAnsi="Arial" w:cs="Arial"/>
          <w:sz w:val="18"/>
          <w:szCs w:val="18"/>
        </w:rPr>
      </w:pPr>
      <w:proofErr w:type="spellStart"/>
      <w:r w:rsidRPr="000E35B1">
        <w:rPr>
          <w:rFonts w:ascii="Arial" w:hAnsi="Arial" w:cs="Arial"/>
          <w:sz w:val="18"/>
          <w:szCs w:val="18"/>
        </w:rPr>
        <w:t>Celmeli</w:t>
      </w:r>
      <w:proofErr w:type="spellEnd"/>
      <w:r w:rsidRPr="000E35B1">
        <w:rPr>
          <w:rFonts w:ascii="Arial" w:hAnsi="Arial" w:cs="Arial"/>
          <w:sz w:val="18"/>
          <w:szCs w:val="18"/>
        </w:rPr>
        <w:t xml:space="preserve">, T., Sari, H., </w:t>
      </w:r>
      <w:proofErr w:type="spellStart"/>
      <w:r w:rsidRPr="000E35B1">
        <w:rPr>
          <w:rFonts w:ascii="Arial" w:hAnsi="Arial" w:cs="Arial"/>
          <w:sz w:val="18"/>
          <w:szCs w:val="18"/>
        </w:rPr>
        <w:t>Canci</w:t>
      </w:r>
      <w:proofErr w:type="spellEnd"/>
      <w:r w:rsidRPr="000E35B1">
        <w:rPr>
          <w:rFonts w:ascii="Arial" w:hAnsi="Arial" w:cs="Arial"/>
          <w:sz w:val="18"/>
          <w:szCs w:val="18"/>
        </w:rPr>
        <w:t>, H., Sari, D., Adak, A., Eker, T., &amp; Toker, C. (2018). The nutritional content of common bean (Phaseolus vulgaris L.) landraces in comparison to modern varieties. Agronomy, 8(9), 166. https://doi.org/10.3390/agronomy8090166</w:t>
      </w:r>
    </w:p>
    <w:p w14:paraId="056F5111"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 xml:space="preserve">Chen, N. W. G., Ruh, M., </w:t>
      </w:r>
      <w:proofErr w:type="spellStart"/>
      <w:r w:rsidRPr="000E35B1">
        <w:rPr>
          <w:rFonts w:ascii="Arial" w:hAnsi="Arial" w:cs="Arial"/>
          <w:sz w:val="18"/>
          <w:szCs w:val="18"/>
        </w:rPr>
        <w:t>Darrasse</w:t>
      </w:r>
      <w:proofErr w:type="spellEnd"/>
      <w:r w:rsidRPr="000E35B1">
        <w:rPr>
          <w:rFonts w:ascii="Arial" w:hAnsi="Arial" w:cs="Arial"/>
          <w:sz w:val="18"/>
          <w:szCs w:val="18"/>
        </w:rPr>
        <w:t>, A., Foucher, J., Briand, M., Costa, J., Studholme, D. J., &amp; Jacques, M. A. (2021). Common bacterial blight of bean: a model of seed transmission and pathological convergence. Molecular Plant Pathology, 22(12), 1464-1480. https://doi.org/10.1111/mpp.13067</w:t>
      </w:r>
    </w:p>
    <w:p w14:paraId="1A85B4E5" w14:textId="77777777" w:rsidR="004A3876" w:rsidRPr="000E35B1" w:rsidRDefault="004A3876" w:rsidP="000E35B1">
      <w:pPr>
        <w:ind w:left="360" w:hanging="720"/>
        <w:jc w:val="both"/>
        <w:rPr>
          <w:rFonts w:ascii="Arial" w:hAnsi="Arial" w:cs="Arial"/>
          <w:sz w:val="18"/>
          <w:szCs w:val="18"/>
        </w:rPr>
      </w:pPr>
      <w:proofErr w:type="spellStart"/>
      <w:r w:rsidRPr="000E35B1">
        <w:rPr>
          <w:rFonts w:ascii="Arial" w:hAnsi="Arial" w:cs="Arial"/>
          <w:sz w:val="18"/>
          <w:szCs w:val="18"/>
        </w:rPr>
        <w:t>Chianu</w:t>
      </w:r>
      <w:proofErr w:type="spellEnd"/>
      <w:r w:rsidRPr="000E35B1">
        <w:rPr>
          <w:rFonts w:ascii="Arial" w:hAnsi="Arial" w:cs="Arial"/>
          <w:sz w:val="18"/>
          <w:szCs w:val="18"/>
        </w:rPr>
        <w:t xml:space="preserve">, J. N., </w:t>
      </w:r>
      <w:proofErr w:type="spellStart"/>
      <w:r w:rsidRPr="000E35B1">
        <w:rPr>
          <w:rFonts w:ascii="Arial" w:hAnsi="Arial" w:cs="Arial"/>
          <w:sz w:val="18"/>
          <w:szCs w:val="18"/>
        </w:rPr>
        <w:t>Mairura</w:t>
      </w:r>
      <w:proofErr w:type="spellEnd"/>
      <w:r w:rsidRPr="000E35B1">
        <w:rPr>
          <w:rFonts w:ascii="Arial" w:hAnsi="Arial" w:cs="Arial"/>
          <w:sz w:val="18"/>
          <w:szCs w:val="18"/>
        </w:rPr>
        <w:t xml:space="preserve">, F., </w:t>
      </w:r>
      <w:proofErr w:type="spellStart"/>
      <w:r w:rsidRPr="000E35B1">
        <w:rPr>
          <w:rFonts w:ascii="Arial" w:hAnsi="Arial" w:cs="Arial"/>
          <w:sz w:val="18"/>
          <w:szCs w:val="18"/>
        </w:rPr>
        <w:t>Ekise</w:t>
      </w:r>
      <w:proofErr w:type="spellEnd"/>
      <w:r w:rsidRPr="000E35B1">
        <w:rPr>
          <w:rFonts w:ascii="Arial" w:hAnsi="Arial" w:cs="Arial"/>
          <w:sz w:val="18"/>
          <w:szCs w:val="18"/>
        </w:rPr>
        <w:t xml:space="preserve">, I., &amp; </w:t>
      </w:r>
      <w:proofErr w:type="spellStart"/>
      <w:r w:rsidRPr="000E35B1">
        <w:rPr>
          <w:rFonts w:ascii="Arial" w:hAnsi="Arial" w:cs="Arial"/>
          <w:sz w:val="18"/>
          <w:szCs w:val="18"/>
        </w:rPr>
        <w:t>Chianu</w:t>
      </w:r>
      <w:proofErr w:type="spellEnd"/>
      <w:r w:rsidRPr="000E35B1">
        <w:rPr>
          <w:rFonts w:ascii="Arial" w:hAnsi="Arial" w:cs="Arial"/>
          <w:sz w:val="18"/>
          <w:szCs w:val="18"/>
        </w:rPr>
        <w:t>, J. N. (2008). Farm input marketing in western Kenya: Challenges and opportunities. African Journal of Agricultural Research, 3(3), 167-173. https://doi.org/10.5897/AJAR.9000340</w:t>
      </w:r>
    </w:p>
    <w:p w14:paraId="1679861E" w14:textId="77777777" w:rsidR="004A3876" w:rsidRPr="000E35B1" w:rsidRDefault="004A3876" w:rsidP="000E35B1">
      <w:pPr>
        <w:ind w:left="360" w:hanging="720"/>
        <w:jc w:val="both"/>
        <w:rPr>
          <w:rFonts w:ascii="Arial" w:hAnsi="Arial" w:cs="Arial"/>
          <w:sz w:val="20"/>
          <w:szCs w:val="20"/>
        </w:rPr>
      </w:pPr>
      <w:r w:rsidRPr="000E35B1">
        <w:rPr>
          <w:rFonts w:ascii="Arial" w:hAnsi="Arial" w:cs="Arial"/>
          <w:sz w:val="20"/>
          <w:szCs w:val="20"/>
        </w:rPr>
        <w:t xml:space="preserve">Dalgetty D.D., Baik B.K., Swanson B.G. (2003) Pulses, in: B. Caballero (Ed.), </w:t>
      </w:r>
      <w:proofErr w:type="spellStart"/>
      <w:r w:rsidRPr="000E35B1">
        <w:rPr>
          <w:rFonts w:ascii="Arial" w:hAnsi="Arial" w:cs="Arial"/>
          <w:sz w:val="20"/>
          <w:szCs w:val="20"/>
        </w:rPr>
        <w:t>Encyclopedia</w:t>
      </w:r>
      <w:proofErr w:type="spellEnd"/>
      <w:r w:rsidRPr="000E35B1">
        <w:rPr>
          <w:rFonts w:ascii="Arial" w:hAnsi="Arial" w:cs="Arial"/>
          <w:sz w:val="20"/>
          <w:szCs w:val="20"/>
        </w:rPr>
        <w:t xml:space="preserve"> of food sciences and nutrition (Second Edition), Academic Press, Oxford. pp. 4880-4887.</w:t>
      </w:r>
    </w:p>
    <w:p w14:paraId="4F1AE6F8"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r w:rsidRPr="000E35B1">
        <w:rPr>
          <w:rStyle w:val="Strong"/>
          <w:rFonts w:ascii="Arial" w:eastAsiaTheme="majorEastAsia" w:hAnsi="Arial" w:cs="Arial"/>
          <w:b w:val="0"/>
          <w:bCs w:val="0"/>
          <w:sz w:val="20"/>
          <w:szCs w:val="20"/>
          <w:lang w:val="pt-BR"/>
        </w:rPr>
        <w:lastRenderedPageBreak/>
        <w:t xml:space="preserve">Daniel K.A., Muindi, E.M., Muti, S. (2023). </w:t>
      </w:r>
      <w:r w:rsidRPr="000E35B1">
        <w:rPr>
          <w:rStyle w:val="Strong"/>
          <w:rFonts w:ascii="Arial" w:eastAsiaTheme="majorEastAsia" w:hAnsi="Arial" w:cs="Arial"/>
          <w:b w:val="0"/>
          <w:bCs w:val="0"/>
          <w:sz w:val="20"/>
          <w:szCs w:val="20"/>
        </w:rPr>
        <w:t xml:space="preserve">Cabbage (Brassica oleracea) Production in Kenya: A review of its economic importance, ecological requirement and production constraints.  International Journal of plant and soil science, 35 (18): 245-254. </w:t>
      </w:r>
      <w:hyperlink r:id="rId20" w:history="1">
        <w:r w:rsidRPr="000E35B1">
          <w:rPr>
            <w:rStyle w:val="Hyperlink"/>
            <w:rFonts w:ascii="Arial" w:eastAsiaTheme="majorEastAsia" w:hAnsi="Arial" w:cs="Arial"/>
            <w:sz w:val="20"/>
            <w:szCs w:val="20"/>
          </w:rPr>
          <w:t>https://doi.org/10.9734/IJPSS/2023/v35i183287</w:t>
        </w:r>
      </w:hyperlink>
      <w:r w:rsidRPr="000E35B1">
        <w:rPr>
          <w:rStyle w:val="Strong"/>
          <w:rFonts w:ascii="Arial" w:eastAsiaTheme="majorEastAsia" w:hAnsi="Arial" w:cs="Arial"/>
          <w:b w:val="0"/>
          <w:bCs w:val="0"/>
          <w:sz w:val="20"/>
          <w:szCs w:val="20"/>
        </w:rPr>
        <w:t xml:space="preserve"> </w:t>
      </w:r>
    </w:p>
    <w:p w14:paraId="561B892A" w14:textId="77777777" w:rsidR="004A3876" w:rsidRPr="000E35B1" w:rsidRDefault="004A3876" w:rsidP="000E35B1">
      <w:pPr>
        <w:ind w:left="360" w:hanging="720"/>
        <w:jc w:val="both"/>
        <w:rPr>
          <w:rFonts w:ascii="Arial" w:hAnsi="Arial" w:cs="Arial"/>
          <w:sz w:val="18"/>
          <w:szCs w:val="18"/>
          <w:lang w:val="pt-BR"/>
        </w:rPr>
      </w:pPr>
      <w:r w:rsidRPr="00901E66">
        <w:rPr>
          <w:rFonts w:ascii="Arial" w:hAnsi="Arial" w:cs="Arial"/>
          <w:sz w:val="18"/>
          <w:szCs w:val="18"/>
          <w:lang w:val="nl-BE"/>
        </w:rPr>
        <w:t xml:space="preserve">De Haen, H., &amp; Hemrich, G. (2007). </w:t>
      </w:r>
      <w:r w:rsidRPr="000E35B1">
        <w:rPr>
          <w:rFonts w:ascii="Arial" w:hAnsi="Arial" w:cs="Arial"/>
          <w:sz w:val="18"/>
          <w:szCs w:val="18"/>
        </w:rPr>
        <w:t xml:space="preserve">The economics of natural disasters: implications and challenges for food security. </w:t>
      </w:r>
      <w:r w:rsidRPr="000E35B1">
        <w:rPr>
          <w:rFonts w:ascii="Arial" w:hAnsi="Arial" w:cs="Arial"/>
          <w:sz w:val="18"/>
          <w:szCs w:val="18"/>
          <w:lang w:val="pt-BR"/>
        </w:rPr>
        <w:t>Agricultural Economics, 37, 31-45. https://doi.org/10.1111/J.1574-0862.2007.00233.X</w:t>
      </w:r>
    </w:p>
    <w:p w14:paraId="7969FEA0"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lang w:val="pt-BR"/>
        </w:rPr>
        <w:t xml:space="preserve">De Jesus Junior, W. C., Do Vale, F. X. R., Coelho, R. R., Hau, B., Zambolim, L., Costa, L. C., &amp; Bergamin Filho, A. (2001). </w:t>
      </w:r>
      <w:r w:rsidRPr="000E35B1">
        <w:rPr>
          <w:rFonts w:ascii="Arial" w:hAnsi="Arial" w:cs="Arial"/>
          <w:sz w:val="18"/>
          <w:szCs w:val="18"/>
        </w:rPr>
        <w:t>Effects of angular leaf spot and rust on yield loss of Phaseolus vulgaris. Phytopathology, 91(11), 1045-1053. https://doi.org/10.1094/PHYTO.2001.91.11.1045</w:t>
      </w:r>
    </w:p>
    <w:p w14:paraId="725A2F51"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 xml:space="preserve">De Ron, A. M., Papa, R., </w:t>
      </w:r>
      <w:proofErr w:type="spellStart"/>
      <w:r w:rsidRPr="000E35B1">
        <w:rPr>
          <w:rFonts w:ascii="Arial" w:hAnsi="Arial" w:cs="Arial"/>
          <w:sz w:val="18"/>
          <w:szCs w:val="18"/>
        </w:rPr>
        <w:t>Bitocchi</w:t>
      </w:r>
      <w:proofErr w:type="spellEnd"/>
      <w:r w:rsidRPr="000E35B1">
        <w:rPr>
          <w:rFonts w:ascii="Arial" w:hAnsi="Arial" w:cs="Arial"/>
          <w:sz w:val="18"/>
          <w:szCs w:val="18"/>
        </w:rPr>
        <w:t xml:space="preserve">, E., González, A. M., </w:t>
      </w:r>
      <w:proofErr w:type="spellStart"/>
      <w:r w:rsidRPr="000E35B1">
        <w:rPr>
          <w:rFonts w:ascii="Arial" w:hAnsi="Arial" w:cs="Arial"/>
          <w:sz w:val="18"/>
          <w:szCs w:val="18"/>
        </w:rPr>
        <w:t>Debouck</w:t>
      </w:r>
      <w:proofErr w:type="spellEnd"/>
      <w:r w:rsidRPr="000E35B1">
        <w:rPr>
          <w:rFonts w:ascii="Arial" w:hAnsi="Arial" w:cs="Arial"/>
          <w:sz w:val="18"/>
          <w:szCs w:val="18"/>
        </w:rPr>
        <w:t>, D. G., Brick, M. A., Fourie, D., Marsolais, F., Beaver, J., Geffroy, V., McClean, P., Santalla, M., Lozano, R., Yuste-</w:t>
      </w:r>
      <w:proofErr w:type="spellStart"/>
      <w:r w:rsidRPr="000E35B1">
        <w:rPr>
          <w:rFonts w:ascii="Arial" w:hAnsi="Arial" w:cs="Arial"/>
          <w:sz w:val="18"/>
          <w:szCs w:val="18"/>
        </w:rPr>
        <w:t>Lisbona</w:t>
      </w:r>
      <w:proofErr w:type="spellEnd"/>
      <w:r w:rsidRPr="000E35B1">
        <w:rPr>
          <w:rFonts w:ascii="Arial" w:hAnsi="Arial" w:cs="Arial"/>
          <w:sz w:val="18"/>
          <w:szCs w:val="18"/>
        </w:rPr>
        <w:t xml:space="preserve">, F. J., &amp; </w:t>
      </w:r>
      <w:proofErr w:type="spellStart"/>
      <w:r w:rsidRPr="000E35B1">
        <w:rPr>
          <w:rFonts w:ascii="Arial" w:hAnsi="Arial" w:cs="Arial"/>
          <w:sz w:val="18"/>
          <w:szCs w:val="18"/>
        </w:rPr>
        <w:t>Casquero</w:t>
      </w:r>
      <w:proofErr w:type="spellEnd"/>
      <w:r w:rsidRPr="000E35B1">
        <w:rPr>
          <w:rFonts w:ascii="Arial" w:hAnsi="Arial" w:cs="Arial"/>
          <w:sz w:val="18"/>
          <w:szCs w:val="18"/>
        </w:rPr>
        <w:t>, P. A. (2015). Common bean. In A. M. De Ron (Ed.), Handbook of Plant Breeding: Grain Legumes (pp. 1-36). Springer-Verlag. https://doi.org/10.1007/978-1-4939-2797-5-1</w:t>
      </w:r>
    </w:p>
    <w:p w14:paraId="08D6258C" w14:textId="77777777" w:rsidR="004A3876" w:rsidRPr="000E35B1" w:rsidRDefault="004A3876" w:rsidP="000E35B1">
      <w:pPr>
        <w:ind w:left="360" w:hanging="720"/>
        <w:jc w:val="both"/>
        <w:rPr>
          <w:rFonts w:ascii="Arial" w:hAnsi="Arial" w:cs="Arial"/>
          <w:sz w:val="18"/>
          <w:szCs w:val="18"/>
        </w:rPr>
      </w:pPr>
      <w:r w:rsidRPr="00901E66">
        <w:rPr>
          <w:rFonts w:ascii="Arial" w:hAnsi="Arial" w:cs="Arial"/>
          <w:sz w:val="18"/>
          <w:szCs w:val="18"/>
          <w:lang w:val="nl-BE"/>
        </w:rPr>
        <w:t xml:space="preserve">Duku, C., Groot, A., Demissie, T., Muhwanga, J., Nzoka, O., &amp; Recha, J. (2020). </w:t>
      </w:r>
      <w:r w:rsidRPr="000E35B1">
        <w:rPr>
          <w:rFonts w:ascii="Arial" w:hAnsi="Arial" w:cs="Arial"/>
          <w:sz w:val="18"/>
          <w:szCs w:val="18"/>
        </w:rPr>
        <w:t>Common beans Kenya: Climate risk assessment. Climate Resilient Agribusiness for Tomorrow (CRAFT). https://cgspace.cgiar.org/handle/10568/107723</w:t>
      </w:r>
    </w:p>
    <w:p w14:paraId="1A6B2DB9"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lang w:val="pt-BR"/>
        </w:rPr>
        <w:t xml:space="preserve">Ebinu, J. A., Nsabiyera, V., Otim, M., Nkalubo, S. T., Ugen, M., Agona, A. J., &amp; Talwana, H. L. (2016). </w:t>
      </w:r>
      <w:r w:rsidRPr="000E35B1">
        <w:rPr>
          <w:rFonts w:ascii="Arial" w:hAnsi="Arial" w:cs="Arial"/>
          <w:sz w:val="18"/>
          <w:szCs w:val="18"/>
        </w:rPr>
        <w:t>Susceptibility to bruchids among common beans in Uganda. African Crop Science Journal, 24(3), 289-303. https://doi.org/10.4314/ACSJ.V24I3.6</w:t>
      </w:r>
    </w:p>
    <w:p w14:paraId="1CC5DF16" w14:textId="77777777" w:rsidR="004A3876" w:rsidRPr="000E35B1" w:rsidRDefault="004A3876" w:rsidP="000E35B1">
      <w:pPr>
        <w:ind w:left="360" w:hanging="720"/>
        <w:jc w:val="both"/>
        <w:rPr>
          <w:rFonts w:ascii="Arial" w:hAnsi="Arial" w:cs="Arial"/>
          <w:sz w:val="18"/>
          <w:szCs w:val="18"/>
        </w:rPr>
      </w:pPr>
      <w:r w:rsidRPr="00901E66">
        <w:rPr>
          <w:rFonts w:ascii="Arial" w:hAnsi="Arial" w:cs="Arial"/>
          <w:sz w:val="18"/>
          <w:szCs w:val="18"/>
          <w:lang w:val="nl-BE"/>
        </w:rPr>
        <w:t xml:space="preserve">Eichsteller, M., Njagi, T., &amp; Nyukuri, E. (2022). </w:t>
      </w:r>
      <w:r w:rsidRPr="000E35B1">
        <w:rPr>
          <w:rFonts w:ascii="Arial" w:hAnsi="Arial" w:cs="Arial"/>
          <w:sz w:val="18"/>
          <w:szCs w:val="18"/>
        </w:rPr>
        <w:t>The role of agriculture in poverty escapes in Kenya – Developing a capabilities approach in the context of climate change. World Development. https://doi.org/10.1016/j.worlddev.2021.105705</w:t>
      </w:r>
    </w:p>
    <w:p w14:paraId="6E0C1067" w14:textId="77777777" w:rsidR="004A3876" w:rsidRPr="000E35B1" w:rsidRDefault="004A3876" w:rsidP="000E35B1">
      <w:pPr>
        <w:ind w:left="360" w:hanging="720"/>
        <w:jc w:val="both"/>
        <w:rPr>
          <w:rFonts w:ascii="Arial" w:hAnsi="Arial" w:cs="Arial"/>
          <w:sz w:val="18"/>
          <w:szCs w:val="18"/>
        </w:rPr>
      </w:pPr>
      <w:proofErr w:type="spellStart"/>
      <w:r w:rsidRPr="000E35B1">
        <w:rPr>
          <w:rFonts w:ascii="Arial" w:hAnsi="Arial" w:cs="Arial"/>
          <w:sz w:val="18"/>
          <w:szCs w:val="18"/>
        </w:rPr>
        <w:t>Bitocchi</w:t>
      </w:r>
      <w:proofErr w:type="spellEnd"/>
      <w:r w:rsidRPr="000E35B1">
        <w:rPr>
          <w:rFonts w:ascii="Arial" w:hAnsi="Arial" w:cs="Arial"/>
          <w:sz w:val="18"/>
          <w:szCs w:val="18"/>
        </w:rPr>
        <w:t xml:space="preserve">, E., Nanni, L., Bellucci, E., Rodriguez, M., Giardini, A., Spagnoletti, Z. P., Logozzo, G., Schmidt, J., McClean, P., </w:t>
      </w:r>
      <w:proofErr w:type="spellStart"/>
      <w:r w:rsidRPr="000E35B1">
        <w:rPr>
          <w:rFonts w:ascii="Arial" w:hAnsi="Arial" w:cs="Arial"/>
          <w:sz w:val="18"/>
          <w:szCs w:val="18"/>
        </w:rPr>
        <w:t>Attene</w:t>
      </w:r>
      <w:proofErr w:type="spellEnd"/>
      <w:r w:rsidRPr="000E35B1">
        <w:rPr>
          <w:rFonts w:ascii="Arial" w:hAnsi="Arial" w:cs="Arial"/>
          <w:sz w:val="18"/>
          <w:szCs w:val="18"/>
        </w:rPr>
        <w:t>, G., &amp; Papa, R. (2012). Mesoamerican origin of the common bean (Phaseolus vulgaris L.) is revealed by sequence data. Proceedings of the National Academy of Sciences, 109(14), E788–E796. https://doi.org/10.1073/pnas.1108973109</w:t>
      </w:r>
    </w:p>
    <w:p w14:paraId="5FDE2F36"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proofErr w:type="spellStart"/>
      <w:r w:rsidRPr="000E35B1">
        <w:rPr>
          <w:rStyle w:val="Strong"/>
          <w:rFonts w:ascii="Arial" w:eastAsiaTheme="majorEastAsia" w:hAnsi="Arial" w:cs="Arial"/>
          <w:b w:val="0"/>
          <w:bCs w:val="0"/>
          <w:sz w:val="20"/>
          <w:szCs w:val="20"/>
        </w:rPr>
        <w:t>Emongor</w:t>
      </w:r>
      <w:proofErr w:type="spellEnd"/>
      <w:r w:rsidRPr="000E35B1">
        <w:rPr>
          <w:rStyle w:val="Strong"/>
          <w:rFonts w:ascii="Arial" w:eastAsiaTheme="majorEastAsia" w:hAnsi="Arial" w:cs="Arial"/>
          <w:b w:val="0"/>
          <w:bCs w:val="0"/>
          <w:sz w:val="20"/>
          <w:szCs w:val="20"/>
        </w:rPr>
        <w:t xml:space="preserve">, R. A., &amp; </w:t>
      </w:r>
      <w:proofErr w:type="spellStart"/>
      <w:r w:rsidRPr="000E35B1">
        <w:rPr>
          <w:rStyle w:val="Strong"/>
          <w:rFonts w:ascii="Arial" w:eastAsiaTheme="majorEastAsia" w:hAnsi="Arial" w:cs="Arial"/>
          <w:b w:val="0"/>
          <w:bCs w:val="0"/>
          <w:sz w:val="20"/>
          <w:szCs w:val="20"/>
        </w:rPr>
        <w:t>Uside</w:t>
      </w:r>
      <w:proofErr w:type="spellEnd"/>
      <w:r w:rsidRPr="000E35B1">
        <w:rPr>
          <w:rStyle w:val="Strong"/>
          <w:rFonts w:ascii="Arial" w:eastAsiaTheme="majorEastAsia" w:hAnsi="Arial" w:cs="Arial"/>
          <w:b w:val="0"/>
          <w:bCs w:val="0"/>
          <w:sz w:val="20"/>
          <w:szCs w:val="20"/>
        </w:rPr>
        <w:t>, R. J. (2019). Factors Affecting Adoption of Integrated Pest Management Technologies by Smallholder Common Bean Farmers in Kenya: A Case Study of Machakos and Bungoma Counties. Asian Journal of Agricultural Extension, Economics &amp; Sociology, 36(1), 1–12. https://doi.org/10.9734/ajaees/2019/v36i130236</w:t>
      </w:r>
    </w:p>
    <w:p w14:paraId="69C604C1"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Kebede, E. (2021). Contribution, Utilization, and Improvement of Legumes-Driven Biological Nitrogen Fixation in Agricultural Systems. Frontiers in Sustainable Food Systems. https://doi.org/10.3389/fsufs.2021.767998</w:t>
      </w:r>
    </w:p>
    <w:p w14:paraId="6CB14DA8"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Kenya Agricultural and Livestock Research Organization. (2016). KALRO-KCEP Maize Training and Extension Manual. Kenya Agricultural and Livestock Research Organization. https://kalroerepository.kalro.org/handle/123456789/13966</w:t>
      </w:r>
    </w:p>
    <w:p w14:paraId="68FD154C" w14:textId="77777777" w:rsidR="004A3876" w:rsidRPr="000E35B1" w:rsidRDefault="004A3876" w:rsidP="000E35B1">
      <w:pPr>
        <w:ind w:left="360" w:hanging="720"/>
        <w:jc w:val="both"/>
        <w:rPr>
          <w:rFonts w:ascii="Arial" w:hAnsi="Arial" w:cs="Arial"/>
          <w:sz w:val="20"/>
          <w:szCs w:val="20"/>
          <w:shd w:val="clear" w:color="auto" w:fill="FFFFFF"/>
        </w:rPr>
      </w:pPr>
      <w:r w:rsidRPr="000E35B1">
        <w:rPr>
          <w:rFonts w:ascii="Arial" w:hAnsi="Arial" w:cs="Arial"/>
          <w:sz w:val="20"/>
          <w:szCs w:val="20"/>
          <w:shd w:val="clear" w:color="auto" w:fill="FFFFFF"/>
        </w:rPr>
        <w:t xml:space="preserve">Fahad, S., Chavan, S. B., </w:t>
      </w:r>
      <w:proofErr w:type="spellStart"/>
      <w:r w:rsidRPr="000E35B1">
        <w:rPr>
          <w:rFonts w:ascii="Arial" w:hAnsi="Arial" w:cs="Arial"/>
          <w:sz w:val="20"/>
          <w:szCs w:val="20"/>
          <w:shd w:val="clear" w:color="auto" w:fill="FFFFFF"/>
        </w:rPr>
        <w:t>Chichaghare</w:t>
      </w:r>
      <w:proofErr w:type="spellEnd"/>
      <w:r w:rsidRPr="000E35B1">
        <w:rPr>
          <w:rFonts w:ascii="Arial" w:hAnsi="Arial" w:cs="Arial"/>
          <w:sz w:val="20"/>
          <w:szCs w:val="20"/>
          <w:shd w:val="clear" w:color="auto" w:fill="FFFFFF"/>
        </w:rPr>
        <w:t xml:space="preserve">, A. R., Uthappa, A. R., Kumar, M., Kakade, V., Pradhan, A., Jinger, D., </w:t>
      </w:r>
      <w:proofErr w:type="spellStart"/>
      <w:r w:rsidRPr="000E35B1">
        <w:rPr>
          <w:rFonts w:ascii="Arial" w:hAnsi="Arial" w:cs="Arial"/>
          <w:sz w:val="20"/>
          <w:szCs w:val="20"/>
          <w:shd w:val="clear" w:color="auto" w:fill="FFFFFF"/>
        </w:rPr>
        <w:t>Rawale</w:t>
      </w:r>
      <w:proofErr w:type="spellEnd"/>
      <w:r w:rsidRPr="000E35B1">
        <w:rPr>
          <w:rFonts w:ascii="Arial" w:hAnsi="Arial" w:cs="Arial"/>
          <w:sz w:val="20"/>
          <w:szCs w:val="20"/>
          <w:shd w:val="clear" w:color="auto" w:fill="FFFFFF"/>
        </w:rPr>
        <w:t xml:space="preserve">, G., Yadav, D. K., Kumar, V., Farooq, T. H., Ali, B., Sawant, A. V., Saud, S., Chen, S., &amp; </w:t>
      </w:r>
      <w:proofErr w:type="spellStart"/>
      <w:r w:rsidRPr="000E35B1">
        <w:rPr>
          <w:rFonts w:ascii="Arial" w:hAnsi="Arial" w:cs="Arial"/>
          <w:sz w:val="20"/>
          <w:szCs w:val="20"/>
          <w:shd w:val="clear" w:color="auto" w:fill="FFFFFF"/>
        </w:rPr>
        <w:t>Poczai</w:t>
      </w:r>
      <w:proofErr w:type="spellEnd"/>
      <w:r w:rsidRPr="000E35B1">
        <w:rPr>
          <w:rFonts w:ascii="Arial" w:hAnsi="Arial" w:cs="Arial"/>
          <w:sz w:val="20"/>
          <w:szCs w:val="20"/>
          <w:shd w:val="clear" w:color="auto" w:fill="FFFFFF"/>
        </w:rPr>
        <w:t>, P. (2022). Agroforestry Systems for Soil Health Improvement and Maintenance. </w:t>
      </w:r>
      <w:r w:rsidRPr="000E35B1">
        <w:rPr>
          <w:rStyle w:val="Emphasis"/>
          <w:rFonts w:ascii="Arial" w:hAnsi="Arial" w:cs="Arial"/>
          <w:sz w:val="20"/>
          <w:szCs w:val="20"/>
          <w:shd w:val="clear" w:color="auto" w:fill="FFFFFF"/>
        </w:rPr>
        <w:t>Sustainability</w:t>
      </w:r>
      <w:r w:rsidRPr="000E35B1">
        <w:rPr>
          <w:rFonts w:ascii="Arial" w:hAnsi="Arial" w:cs="Arial"/>
          <w:sz w:val="20"/>
          <w:szCs w:val="20"/>
          <w:shd w:val="clear" w:color="auto" w:fill="FFFFFF"/>
        </w:rPr>
        <w:t>, </w:t>
      </w:r>
      <w:r w:rsidRPr="000E35B1">
        <w:rPr>
          <w:rStyle w:val="Emphasis"/>
          <w:rFonts w:ascii="Arial" w:hAnsi="Arial" w:cs="Arial"/>
          <w:sz w:val="20"/>
          <w:szCs w:val="20"/>
          <w:shd w:val="clear" w:color="auto" w:fill="FFFFFF"/>
        </w:rPr>
        <w:t>14</w:t>
      </w:r>
      <w:r w:rsidRPr="000E35B1">
        <w:rPr>
          <w:rFonts w:ascii="Arial" w:hAnsi="Arial" w:cs="Arial"/>
          <w:sz w:val="20"/>
          <w:szCs w:val="20"/>
          <w:shd w:val="clear" w:color="auto" w:fill="FFFFFF"/>
        </w:rPr>
        <w:t xml:space="preserve">(22), 14877. </w:t>
      </w:r>
      <w:hyperlink r:id="rId21" w:history="1">
        <w:r w:rsidRPr="000E35B1">
          <w:rPr>
            <w:rStyle w:val="Hyperlink"/>
            <w:rFonts w:ascii="Arial" w:hAnsi="Arial" w:cs="Arial"/>
            <w:color w:val="auto"/>
            <w:sz w:val="20"/>
            <w:szCs w:val="20"/>
            <w:shd w:val="clear" w:color="auto" w:fill="FFFFFF"/>
          </w:rPr>
          <w:t>https://doi.org/10.3390/su142214877</w:t>
        </w:r>
      </w:hyperlink>
    </w:p>
    <w:p w14:paraId="5026FAC5"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Fang, E. F., Lin, P., Wong, J. H., Tsao, S. W., &amp; Ng, T. B. (2010). A lectin with anti-HIV-1 reverse transcriptase, antitumor, and nitric oxide inducing activities from seeds of Phaseolus vulgaris cv. extralong autumn purple bean. Journal of Agricultural and Food Chemistry, 58(4), 2221-2229. https://doi.org/10.1021/jf903964u</w:t>
      </w:r>
    </w:p>
    <w:p w14:paraId="026F4291"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Fang, E. F., Pan, W. L., Wong, J. H., Chan, Y. S., Ye, X. J., &amp; Ng, T. B. (2011). A new Phaseolus vulgaris lectin induces selective toxicity on human liver carcinoma Hep G2 cells. Archives of Toxicology. https://doi.org/10.1007/s00204-011-0698-x</w:t>
      </w:r>
    </w:p>
    <w:p w14:paraId="015976D7"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Food and Agricultural Organization of the United Nations. (2020). Soil degradation and restoration. FAO Soils Portal. https://www.fao.org/soils-portal/soil-degradation-restoration/en/</w:t>
      </w:r>
    </w:p>
    <w:p w14:paraId="6030D87E"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FAO. (2021). FAOSTAT: Crops and livestock products. http://www.fao.org/faostat/en/</w:t>
      </w:r>
    </w:p>
    <w:p w14:paraId="4CEE4810"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FAO. (2025). *FAOSTAT: FAO Statistical Databases*. http://faostat.fao.org/</w:t>
      </w:r>
    </w:p>
    <w:p w14:paraId="6C4F62EE" w14:textId="77777777" w:rsidR="004A3876" w:rsidRPr="000E35B1" w:rsidRDefault="004A3876" w:rsidP="000E35B1">
      <w:pPr>
        <w:ind w:left="360" w:hanging="720"/>
        <w:jc w:val="both"/>
        <w:rPr>
          <w:rFonts w:ascii="Arial" w:hAnsi="Arial" w:cs="Arial"/>
          <w:sz w:val="18"/>
          <w:szCs w:val="18"/>
        </w:rPr>
      </w:pPr>
      <w:r w:rsidRPr="00901E66">
        <w:rPr>
          <w:rFonts w:ascii="Arial" w:hAnsi="Arial" w:cs="Arial"/>
          <w:sz w:val="18"/>
          <w:szCs w:val="18"/>
          <w:lang w:val="nl-BE"/>
        </w:rPr>
        <w:lastRenderedPageBreak/>
        <w:t xml:space="preserve">Franke, A. C., Baijukya, F., Kantengwa, S., Reckling, M., Vanlauwe, B., &amp; Giller, K. E. (2019). </w:t>
      </w:r>
      <w:r w:rsidRPr="000E35B1">
        <w:rPr>
          <w:rFonts w:ascii="Arial" w:hAnsi="Arial" w:cs="Arial"/>
          <w:sz w:val="18"/>
          <w:szCs w:val="18"/>
        </w:rPr>
        <w:t>Poor farmers – poor yields: Socio-economic, soil fertility and crop management indicators affecting climbing bean productivity in northern Rwanda. Experimental Agriculture, 55(S1), 14-34. https://doi.org/10.1017/s0014479716000028</w:t>
      </w:r>
    </w:p>
    <w:p w14:paraId="3C932B7D" w14:textId="77777777" w:rsidR="004A3876" w:rsidRPr="000E35B1" w:rsidRDefault="004A3876" w:rsidP="000E35B1">
      <w:pPr>
        <w:ind w:left="360" w:hanging="720"/>
        <w:jc w:val="both"/>
        <w:rPr>
          <w:rFonts w:ascii="Arial" w:hAnsi="Arial" w:cs="Arial"/>
          <w:sz w:val="20"/>
          <w:szCs w:val="20"/>
        </w:rPr>
      </w:pPr>
      <w:r w:rsidRPr="000E35B1">
        <w:rPr>
          <w:rFonts w:ascii="Arial" w:hAnsi="Arial" w:cs="Arial"/>
          <w:sz w:val="20"/>
          <w:szCs w:val="20"/>
        </w:rPr>
        <w:t>Ganesan K., Xu B. (2017) Polyphenol-rich dry common beans (</w:t>
      </w:r>
      <w:r w:rsidRPr="000E35B1">
        <w:rPr>
          <w:rFonts w:ascii="Arial" w:hAnsi="Arial" w:cs="Arial"/>
          <w:i/>
          <w:sz w:val="20"/>
          <w:szCs w:val="20"/>
        </w:rPr>
        <w:t>Phaseolus vulgaris</w:t>
      </w:r>
      <w:r w:rsidRPr="000E35B1">
        <w:rPr>
          <w:rFonts w:ascii="Arial" w:hAnsi="Arial" w:cs="Arial"/>
          <w:sz w:val="20"/>
          <w:szCs w:val="20"/>
        </w:rPr>
        <w:t xml:space="preserve"> L.) and their health benefits. International Journal of Molecular Sciences 18:2331. DOI: https://doi.org/10.3390/ijms18112331.</w:t>
      </w:r>
    </w:p>
    <w:p w14:paraId="74F82AF5"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Geil, P. B., &amp; Anderson, J. W. (1994). Nutrition and health implications of dry beans: a review. Journal of the American College of Nutrition, 13(6), 549-558. https://doi.org/10.1080/07315724.1994.10718446</w:t>
      </w:r>
    </w:p>
    <w:p w14:paraId="6F94DCF5"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lang w:val="pt-BR"/>
        </w:rPr>
        <w:t xml:space="preserve">Geleta, R. J., Roro, A. G., &amp; Terfa, M. T. (2024). </w:t>
      </w:r>
      <w:r w:rsidRPr="000E35B1">
        <w:rPr>
          <w:rFonts w:ascii="Arial" w:hAnsi="Arial" w:cs="Arial"/>
          <w:sz w:val="18"/>
          <w:szCs w:val="18"/>
        </w:rPr>
        <w:t>Phenotypic and yield responses of common bean (Phaseolus vulgaris l.) varieties to different soil moisture levels. BMC Plant Biology, 24(1), 242. https://doi.org/10.1186/s12870-024-04856-5</w:t>
      </w:r>
    </w:p>
    <w:p w14:paraId="3CED88D5"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lang w:val="pt-BR"/>
        </w:rPr>
        <w:t xml:space="preserve">Girma, F., Fininsa, C., Terefe, H., &amp; Amsalu, B. (2022). </w:t>
      </w:r>
      <w:r w:rsidRPr="000E35B1">
        <w:rPr>
          <w:rFonts w:ascii="Arial" w:hAnsi="Arial" w:cs="Arial"/>
          <w:sz w:val="18"/>
          <w:szCs w:val="18"/>
        </w:rPr>
        <w:t xml:space="preserve">Distribution of common bacterial blight and anthracnose diseases and factors influencing epidemic development in major common bean growing areas in Ethiopia. Acta </w:t>
      </w:r>
      <w:proofErr w:type="spellStart"/>
      <w:r w:rsidRPr="000E35B1">
        <w:rPr>
          <w:rFonts w:ascii="Arial" w:hAnsi="Arial" w:cs="Arial"/>
          <w:sz w:val="18"/>
          <w:szCs w:val="18"/>
        </w:rPr>
        <w:t>Agriculturae</w:t>
      </w:r>
      <w:proofErr w:type="spellEnd"/>
      <w:r w:rsidRPr="000E35B1">
        <w:rPr>
          <w:rFonts w:ascii="Arial" w:hAnsi="Arial" w:cs="Arial"/>
          <w:sz w:val="18"/>
          <w:szCs w:val="18"/>
        </w:rPr>
        <w:t xml:space="preserve"> Scandinavica, Section B—Soil &amp; Plant Science, 72(1), 685-699. https://doi.org/10.1080/09064710.2022.2063168</w:t>
      </w:r>
    </w:p>
    <w:p w14:paraId="7FA72785"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r w:rsidRPr="000E35B1">
        <w:rPr>
          <w:rStyle w:val="Strong"/>
          <w:rFonts w:ascii="Arial" w:eastAsiaTheme="majorEastAsia" w:hAnsi="Arial" w:cs="Arial"/>
          <w:b w:val="0"/>
          <w:bCs w:val="0"/>
          <w:sz w:val="20"/>
          <w:szCs w:val="20"/>
        </w:rPr>
        <w:t>Girma, T., Asfaw, Z., &amp; Abebe, T. (2018). Smallholder farmers’ livelihood strategies and food security in East Africa: The role of common beans (Phaseolus vulgaris L.). Agricultural Systems, 162, 1–12. https://doi.org/10.1016/j.agsy.2018.01.007</w:t>
      </w:r>
    </w:p>
    <w:p w14:paraId="4AA418D8"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 xml:space="preserve">Gorman, C. F. (1969). </w:t>
      </w:r>
      <w:proofErr w:type="spellStart"/>
      <w:r w:rsidRPr="000E35B1">
        <w:rPr>
          <w:rFonts w:ascii="Arial" w:hAnsi="Arial" w:cs="Arial"/>
          <w:sz w:val="18"/>
          <w:szCs w:val="18"/>
        </w:rPr>
        <w:t>Hoabinhian</w:t>
      </w:r>
      <w:proofErr w:type="spellEnd"/>
      <w:r w:rsidRPr="000E35B1">
        <w:rPr>
          <w:rFonts w:ascii="Arial" w:hAnsi="Arial" w:cs="Arial"/>
          <w:sz w:val="18"/>
          <w:szCs w:val="18"/>
        </w:rPr>
        <w:t>: A pebble-tool complex with early plant associations in southeast Asia. Science, 163(3868), 671–673. https://doi.org/10.1126/science.163.3868.671</w:t>
      </w:r>
    </w:p>
    <w:p w14:paraId="1459F64E"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lang w:val="pt-BR"/>
        </w:rPr>
        <w:t xml:space="preserve">Gupta, R. K., Gangoliya, S. S., &amp; Singh, N. K. (2015). </w:t>
      </w:r>
      <w:r w:rsidRPr="000E35B1">
        <w:rPr>
          <w:rFonts w:ascii="Arial" w:hAnsi="Arial" w:cs="Arial"/>
          <w:sz w:val="18"/>
          <w:szCs w:val="18"/>
        </w:rPr>
        <w:t>Reduction of phytic acid and enhancement of bioavailable micronutrients in food grains. Journal of Food Science and Technology, 52(2), 676-684. https://doi.org/10.1007/s13197-013-0978-y</w:t>
      </w:r>
    </w:p>
    <w:p w14:paraId="5A4ACE06"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Howard, L. R., White, B. L., Uebersax, M. A., &amp; Siddiq, M. (2018). Dry beans processing, quality evaluation, and nutrition. In M. Siddiq &amp; M. A. Uebersax (Eds.), Handbook of vegetables and vegetable processing (2nd ed., pp. 559-587). Wiley. https://doi.org/10.1002/9781119098942.ch24</w:t>
      </w:r>
    </w:p>
    <w:p w14:paraId="02CEA529"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r w:rsidRPr="000E35B1">
        <w:rPr>
          <w:rStyle w:val="Strong"/>
          <w:rFonts w:ascii="Arial" w:eastAsiaTheme="majorEastAsia" w:hAnsi="Arial" w:cs="Arial"/>
          <w:b w:val="0"/>
          <w:bCs w:val="0"/>
          <w:sz w:val="20"/>
          <w:szCs w:val="20"/>
        </w:rPr>
        <w:t xml:space="preserve">Jaetzold, R., Schmidt, H., </w:t>
      </w:r>
      <w:proofErr w:type="spellStart"/>
      <w:r w:rsidRPr="000E35B1">
        <w:rPr>
          <w:rStyle w:val="Strong"/>
          <w:rFonts w:ascii="Arial" w:eastAsiaTheme="majorEastAsia" w:hAnsi="Arial" w:cs="Arial"/>
          <w:b w:val="0"/>
          <w:bCs w:val="0"/>
          <w:sz w:val="20"/>
          <w:szCs w:val="20"/>
        </w:rPr>
        <w:t>Hornetz</w:t>
      </w:r>
      <w:proofErr w:type="spellEnd"/>
      <w:r w:rsidRPr="000E35B1">
        <w:rPr>
          <w:rStyle w:val="Strong"/>
          <w:rFonts w:ascii="Arial" w:eastAsiaTheme="majorEastAsia" w:hAnsi="Arial" w:cs="Arial"/>
          <w:b w:val="0"/>
          <w:bCs w:val="0"/>
          <w:sz w:val="20"/>
          <w:szCs w:val="20"/>
        </w:rPr>
        <w:t xml:space="preserve">, B., &amp; </w:t>
      </w:r>
      <w:proofErr w:type="spellStart"/>
      <w:r w:rsidRPr="000E35B1">
        <w:rPr>
          <w:rStyle w:val="Strong"/>
          <w:rFonts w:ascii="Arial" w:eastAsiaTheme="majorEastAsia" w:hAnsi="Arial" w:cs="Arial"/>
          <w:b w:val="0"/>
          <w:bCs w:val="0"/>
          <w:sz w:val="20"/>
          <w:szCs w:val="20"/>
        </w:rPr>
        <w:t>Shisanya</w:t>
      </w:r>
      <w:proofErr w:type="spellEnd"/>
      <w:r w:rsidRPr="000E35B1">
        <w:rPr>
          <w:rStyle w:val="Strong"/>
          <w:rFonts w:ascii="Arial" w:eastAsiaTheme="majorEastAsia" w:hAnsi="Arial" w:cs="Arial"/>
          <w:b w:val="0"/>
          <w:bCs w:val="0"/>
          <w:sz w:val="20"/>
          <w:szCs w:val="20"/>
        </w:rPr>
        <w:t>, C. (2012). Farm management handbook of Kenya: Natural conditions and farm management information (Vol. II). Ministry of Agriculture, Kenya.</w:t>
      </w:r>
    </w:p>
    <w:p w14:paraId="4CA2B55D" w14:textId="77777777" w:rsidR="004A3876" w:rsidRPr="00901E66" w:rsidRDefault="004A3876" w:rsidP="000E35B1">
      <w:pPr>
        <w:ind w:left="360" w:hanging="720"/>
        <w:jc w:val="both"/>
        <w:rPr>
          <w:rFonts w:ascii="Arial" w:hAnsi="Arial" w:cs="Arial"/>
          <w:sz w:val="18"/>
          <w:szCs w:val="18"/>
          <w:lang w:val="nl-BE"/>
        </w:rPr>
      </w:pPr>
      <w:r w:rsidRPr="000E35B1">
        <w:rPr>
          <w:rFonts w:ascii="Arial" w:hAnsi="Arial" w:cs="Arial"/>
          <w:sz w:val="18"/>
          <w:szCs w:val="18"/>
          <w:lang w:val="pt-BR"/>
        </w:rPr>
        <w:t xml:space="preserve">Jansa, J., Bationo, A., Frossard, E., &amp; Rao, I. M. (2011). </w:t>
      </w:r>
      <w:r w:rsidRPr="000E35B1">
        <w:rPr>
          <w:rFonts w:ascii="Arial" w:hAnsi="Arial" w:cs="Arial"/>
          <w:sz w:val="18"/>
          <w:szCs w:val="18"/>
        </w:rPr>
        <w:t xml:space="preserve">Options for improving plant nutrition to increase common bean productivity in Africa. In Fighting poverty in Sub-Saharan Africa: The multiple roles of legumes in integrated soil fertility management (pp. 201-240). </w:t>
      </w:r>
      <w:r w:rsidRPr="00901E66">
        <w:rPr>
          <w:rFonts w:ascii="Arial" w:hAnsi="Arial" w:cs="Arial"/>
          <w:sz w:val="18"/>
          <w:szCs w:val="18"/>
          <w:lang w:val="nl-BE"/>
        </w:rPr>
        <w:t>Dordrecht: Springer Netherlands https://doi.org/10.1007/978-94-007-1536-3_9</w:t>
      </w:r>
    </w:p>
    <w:p w14:paraId="191495B8" w14:textId="77777777" w:rsidR="004A3876" w:rsidRPr="000E35B1" w:rsidRDefault="004A3876" w:rsidP="000E35B1">
      <w:pPr>
        <w:ind w:left="360" w:hanging="720"/>
        <w:jc w:val="both"/>
        <w:rPr>
          <w:rFonts w:ascii="Arial" w:hAnsi="Arial" w:cs="Arial"/>
          <w:sz w:val="18"/>
          <w:szCs w:val="18"/>
        </w:rPr>
      </w:pPr>
      <w:r w:rsidRPr="00901E66">
        <w:rPr>
          <w:rFonts w:ascii="Arial" w:hAnsi="Arial" w:cs="Arial"/>
          <w:sz w:val="18"/>
          <w:szCs w:val="18"/>
          <w:lang w:val="nl-BE"/>
        </w:rPr>
        <w:t xml:space="preserve">Jinger, D., Kumar N, N., Sirohi, C., Verma, A., Panwar, P., &amp; Kaushal, R. (2024). </w:t>
      </w:r>
      <w:r w:rsidRPr="000E35B1">
        <w:rPr>
          <w:rFonts w:ascii="Arial" w:hAnsi="Arial" w:cs="Arial"/>
          <w:sz w:val="18"/>
          <w:szCs w:val="18"/>
        </w:rPr>
        <w:t xml:space="preserve">Perspective Chapter: Agroforestry Strategies for Integrated Soil and Water Conservation. </w:t>
      </w:r>
      <w:proofErr w:type="spellStart"/>
      <w:r w:rsidRPr="000E35B1">
        <w:rPr>
          <w:rFonts w:ascii="Arial" w:hAnsi="Arial" w:cs="Arial"/>
          <w:sz w:val="18"/>
          <w:szCs w:val="18"/>
        </w:rPr>
        <w:t>IntechOpen</w:t>
      </w:r>
      <w:proofErr w:type="spellEnd"/>
      <w:r w:rsidRPr="000E35B1">
        <w:rPr>
          <w:rFonts w:ascii="Arial" w:hAnsi="Arial" w:cs="Arial"/>
          <w:sz w:val="18"/>
          <w:szCs w:val="18"/>
        </w:rPr>
        <w:t>. https://doi.org/10.5772/intechopen.1005772</w:t>
      </w:r>
    </w:p>
    <w:p w14:paraId="45C071A9" w14:textId="77777777" w:rsidR="004A3876" w:rsidRPr="000E35B1" w:rsidRDefault="004A3876" w:rsidP="000E35B1">
      <w:pPr>
        <w:ind w:left="360" w:hanging="720"/>
        <w:jc w:val="both"/>
        <w:rPr>
          <w:rFonts w:ascii="Arial" w:hAnsi="Arial" w:cs="Arial"/>
          <w:sz w:val="20"/>
          <w:szCs w:val="20"/>
        </w:rPr>
      </w:pPr>
      <w:proofErr w:type="spellStart"/>
      <w:r w:rsidRPr="000E35B1">
        <w:rPr>
          <w:rFonts w:ascii="Arial" w:hAnsi="Arial" w:cs="Arial"/>
          <w:sz w:val="20"/>
          <w:szCs w:val="20"/>
        </w:rPr>
        <w:t>Kadyan</w:t>
      </w:r>
      <w:proofErr w:type="spellEnd"/>
      <w:r w:rsidRPr="000E35B1">
        <w:rPr>
          <w:rFonts w:ascii="Arial" w:hAnsi="Arial" w:cs="Arial"/>
          <w:sz w:val="20"/>
          <w:szCs w:val="20"/>
        </w:rPr>
        <w:t xml:space="preserve"> S., Sharma A., </w:t>
      </w:r>
      <w:proofErr w:type="spellStart"/>
      <w:r w:rsidRPr="000E35B1">
        <w:rPr>
          <w:rFonts w:ascii="Arial" w:hAnsi="Arial" w:cs="Arial"/>
          <w:sz w:val="20"/>
          <w:szCs w:val="20"/>
        </w:rPr>
        <w:t>Arjmandi</w:t>
      </w:r>
      <w:proofErr w:type="spellEnd"/>
      <w:r w:rsidRPr="000E35B1">
        <w:rPr>
          <w:rFonts w:ascii="Arial" w:hAnsi="Arial" w:cs="Arial"/>
          <w:sz w:val="20"/>
          <w:szCs w:val="20"/>
        </w:rPr>
        <w:t xml:space="preserve"> B.H., Singh P., Nagpal R. (2022) Prebiotic potential of dietary beans and pulses and their resistant starch for aging-associated gut and metabolic health. Nutrients 14:1726. DOI: https://doi.org/10.3390/nu14091726.</w:t>
      </w:r>
    </w:p>
    <w:p w14:paraId="02D5349E" w14:textId="77777777" w:rsidR="004A3876" w:rsidRPr="000E35B1" w:rsidRDefault="004A3876" w:rsidP="000E35B1">
      <w:pPr>
        <w:ind w:left="360" w:hanging="720"/>
        <w:jc w:val="both"/>
        <w:rPr>
          <w:rFonts w:ascii="Arial" w:hAnsi="Arial" w:cs="Arial"/>
          <w:sz w:val="20"/>
          <w:szCs w:val="20"/>
        </w:rPr>
      </w:pPr>
      <w:r w:rsidRPr="000E35B1">
        <w:rPr>
          <w:rFonts w:ascii="Arial" w:hAnsi="Arial" w:cs="Arial"/>
          <w:sz w:val="20"/>
          <w:szCs w:val="20"/>
        </w:rPr>
        <w:t xml:space="preserve">KALRO. (2022) Development and dissemination of bean technologies. KALRO </w:t>
      </w:r>
      <w:proofErr w:type="spellStart"/>
      <w:r w:rsidRPr="000E35B1">
        <w:rPr>
          <w:rFonts w:ascii="Arial" w:hAnsi="Arial" w:cs="Arial"/>
          <w:sz w:val="20"/>
          <w:szCs w:val="20"/>
        </w:rPr>
        <w:t>Katumani</w:t>
      </w:r>
      <w:proofErr w:type="spellEnd"/>
      <w:r w:rsidRPr="000E35B1">
        <w:rPr>
          <w:rFonts w:ascii="Arial" w:hAnsi="Arial" w:cs="Arial"/>
          <w:sz w:val="20"/>
          <w:szCs w:val="20"/>
        </w:rPr>
        <w:t xml:space="preserve">. </w:t>
      </w:r>
      <w:proofErr w:type="spellStart"/>
      <w:proofErr w:type="gramStart"/>
      <w:r w:rsidRPr="000E35B1">
        <w:rPr>
          <w:rFonts w:ascii="Arial" w:hAnsi="Arial" w:cs="Arial"/>
          <w:sz w:val="20"/>
          <w:szCs w:val="20"/>
        </w:rPr>
        <w:t>Available:https</w:t>
      </w:r>
      <w:proofErr w:type="spellEnd"/>
      <w:r w:rsidRPr="000E35B1">
        <w:rPr>
          <w:rFonts w:ascii="Arial" w:hAnsi="Arial" w:cs="Arial"/>
          <w:sz w:val="20"/>
          <w:szCs w:val="20"/>
        </w:rPr>
        <w:t>://</w:t>
      </w:r>
      <w:proofErr w:type="spellStart"/>
      <w:r w:rsidRPr="000E35B1">
        <w:rPr>
          <w:rFonts w:ascii="Arial" w:hAnsi="Arial" w:cs="Arial"/>
          <w:sz w:val="20"/>
          <w:szCs w:val="20"/>
        </w:rPr>
        <w:t>kalroerepository.kalro</w:t>
      </w:r>
      <w:proofErr w:type="spellEnd"/>
      <w:proofErr w:type="gramEnd"/>
      <w:r w:rsidRPr="000E35B1">
        <w:rPr>
          <w:rFonts w:ascii="Arial" w:hAnsi="Arial" w:cs="Arial"/>
          <w:sz w:val="20"/>
          <w:szCs w:val="20"/>
        </w:rPr>
        <w:t xml:space="preserve"> .org/handle/ 123456789/ 14225. Accessed: 29/12/25.</w:t>
      </w:r>
    </w:p>
    <w:p w14:paraId="48504B2B"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r w:rsidRPr="000E35B1">
        <w:rPr>
          <w:rStyle w:val="Strong"/>
          <w:rFonts w:ascii="Arial" w:eastAsiaTheme="majorEastAsia" w:hAnsi="Arial" w:cs="Arial"/>
          <w:b w:val="0"/>
          <w:bCs w:val="0"/>
          <w:sz w:val="20"/>
          <w:szCs w:val="20"/>
        </w:rPr>
        <w:t>Kamau, E., Njoroge, R., &amp; Waweru, S. (2020). Market dynamics of common bean (Phaseolus vulgaris) in Kenya: Implications for smallholder income. Journal of Agricultural Economics, 71(2), 321–337. https://doi.org/10.1111/1477-9552.12356</w:t>
      </w:r>
    </w:p>
    <w:p w14:paraId="4B608C2F"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Kaplan, L. (1981). What is the origin of the common bean? Economic Botany, 35(2), 240-254. https://doi.org/10.1007/BF02858692</w:t>
      </w:r>
    </w:p>
    <w:p w14:paraId="51EED691" w14:textId="77777777" w:rsidR="004A3876" w:rsidRPr="000E35B1" w:rsidRDefault="004A3876" w:rsidP="000E35B1">
      <w:pPr>
        <w:ind w:left="360" w:hanging="720"/>
        <w:jc w:val="both"/>
        <w:rPr>
          <w:rFonts w:ascii="Arial" w:hAnsi="Arial" w:cs="Arial"/>
          <w:sz w:val="18"/>
          <w:szCs w:val="18"/>
          <w:lang w:val="pt-BR"/>
        </w:rPr>
      </w:pPr>
      <w:r w:rsidRPr="000E35B1">
        <w:rPr>
          <w:rFonts w:ascii="Arial" w:hAnsi="Arial" w:cs="Arial"/>
          <w:sz w:val="18"/>
          <w:szCs w:val="18"/>
        </w:rPr>
        <w:t xml:space="preserve">Katungi, E., Farrow, A., </w:t>
      </w:r>
      <w:proofErr w:type="spellStart"/>
      <w:r w:rsidRPr="000E35B1">
        <w:rPr>
          <w:rFonts w:ascii="Arial" w:hAnsi="Arial" w:cs="Arial"/>
          <w:sz w:val="18"/>
          <w:szCs w:val="18"/>
        </w:rPr>
        <w:t>Mutuoki</w:t>
      </w:r>
      <w:proofErr w:type="spellEnd"/>
      <w:r w:rsidRPr="000E35B1">
        <w:rPr>
          <w:rFonts w:ascii="Arial" w:hAnsi="Arial" w:cs="Arial"/>
          <w:sz w:val="18"/>
          <w:szCs w:val="18"/>
        </w:rPr>
        <w:t xml:space="preserve">, T., Gebeyehu, S., Karanja, D., Alemayehu, F., Sperling, L., Beebe, S., </w:t>
      </w:r>
      <w:proofErr w:type="spellStart"/>
      <w:r w:rsidRPr="000E35B1">
        <w:rPr>
          <w:rFonts w:ascii="Arial" w:hAnsi="Arial" w:cs="Arial"/>
          <w:sz w:val="18"/>
          <w:szCs w:val="18"/>
        </w:rPr>
        <w:t>Rubyogo</w:t>
      </w:r>
      <w:proofErr w:type="spellEnd"/>
      <w:r w:rsidRPr="000E35B1">
        <w:rPr>
          <w:rFonts w:ascii="Arial" w:hAnsi="Arial" w:cs="Arial"/>
          <w:sz w:val="18"/>
          <w:szCs w:val="18"/>
        </w:rPr>
        <w:t xml:space="preserve">, J. C., &amp; </w:t>
      </w:r>
      <w:proofErr w:type="spellStart"/>
      <w:r w:rsidRPr="000E35B1">
        <w:rPr>
          <w:rFonts w:ascii="Arial" w:hAnsi="Arial" w:cs="Arial"/>
          <w:sz w:val="18"/>
          <w:szCs w:val="18"/>
        </w:rPr>
        <w:t>Buruchara</w:t>
      </w:r>
      <w:proofErr w:type="spellEnd"/>
      <w:r w:rsidRPr="000E35B1">
        <w:rPr>
          <w:rFonts w:ascii="Arial" w:hAnsi="Arial" w:cs="Arial"/>
          <w:sz w:val="18"/>
          <w:szCs w:val="18"/>
        </w:rPr>
        <w:t xml:space="preserve">, R. (2010). Improving common bean productivity: An analysis of socioeconomic factors in Ethiopia and Eastern Kenya. </w:t>
      </w:r>
      <w:r w:rsidRPr="000E35B1">
        <w:rPr>
          <w:rFonts w:ascii="Arial" w:hAnsi="Arial" w:cs="Arial"/>
          <w:sz w:val="18"/>
          <w:szCs w:val="18"/>
          <w:lang w:val="pt-BR"/>
        </w:rPr>
        <w:t>Baseline Report Tropical legumes II. Centro Internacional de Agricultura Tropical-CIAT. https://tropicallegumeshub.com/publications/improving-common-bean-productivity-an-analysis-of-socioeconomic-factors-in-ethiopia-and-eastern-kenya-baseline-research-report/</w:t>
      </w:r>
    </w:p>
    <w:p w14:paraId="52AA5D4E"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lang w:val="pt-BR"/>
        </w:rPr>
        <w:t xml:space="preserve">Kazungu, F. K., Muindi, E. M., &amp; Mulinge, J. M. (2023). </w:t>
      </w:r>
      <w:r w:rsidRPr="000E35B1">
        <w:rPr>
          <w:rFonts w:ascii="Arial" w:hAnsi="Arial" w:cs="Arial"/>
          <w:sz w:val="18"/>
          <w:szCs w:val="18"/>
        </w:rPr>
        <w:t xml:space="preserve">Overview of Sorghum (Sorghum </w:t>
      </w:r>
      <w:proofErr w:type="spellStart"/>
      <w:r w:rsidRPr="000E35B1">
        <w:rPr>
          <w:rFonts w:ascii="Arial" w:hAnsi="Arial" w:cs="Arial"/>
          <w:sz w:val="18"/>
          <w:szCs w:val="18"/>
        </w:rPr>
        <w:t>bicolor</w:t>
      </w:r>
      <w:proofErr w:type="spellEnd"/>
      <w:r w:rsidRPr="000E35B1">
        <w:rPr>
          <w:rFonts w:ascii="Arial" w:hAnsi="Arial" w:cs="Arial"/>
          <w:sz w:val="18"/>
          <w:szCs w:val="18"/>
        </w:rPr>
        <w:t>. L), its Economic Importance, Ecological Requirements and Production Constraints in Kenya. International Journal of Plant &amp; Soil Science, 35(1), 62-71. https://doi.org/10.9734/ijpss/2023/v35i12744</w:t>
      </w:r>
    </w:p>
    <w:p w14:paraId="6CCA5100"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lastRenderedPageBreak/>
        <w:t>Kebede, E. (2021). Contribution, utilization, and improvement of legumes-driven biological nitrogen fixation in agricultural systems. Frontiers in Sustainable Food Systems. https://doi.org/10.3389/fsufs.2021.767998</w:t>
      </w:r>
    </w:p>
    <w:p w14:paraId="28925AC6"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Kenya National Bureau of Statistics. (2025). National Agriculture Production Report 2025. https://www.knbs.or.ke/national-agriculture-production-report-2025/</w:t>
      </w:r>
    </w:p>
    <w:p w14:paraId="11B11574"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 xml:space="preserve">Kiaya, V. (2014). Post-harvest losses and strategies to reduce them. Technical Paper on Post-Harvest Losses, Action Contre la </w:t>
      </w:r>
      <w:proofErr w:type="spellStart"/>
      <w:r w:rsidRPr="000E35B1">
        <w:rPr>
          <w:rFonts w:ascii="Arial" w:hAnsi="Arial" w:cs="Arial"/>
          <w:sz w:val="18"/>
          <w:szCs w:val="18"/>
        </w:rPr>
        <w:t>Faim</w:t>
      </w:r>
      <w:proofErr w:type="spellEnd"/>
      <w:r w:rsidRPr="000E35B1">
        <w:rPr>
          <w:rFonts w:ascii="Arial" w:hAnsi="Arial" w:cs="Arial"/>
          <w:sz w:val="18"/>
          <w:szCs w:val="18"/>
        </w:rPr>
        <w:t xml:space="preserve"> (ACF). https://www.actioncontrelafaim.org/wp-content/uploads/2018/01/technical_paper_on_post-harvest_losses_january_2014.pdf</w:t>
      </w:r>
    </w:p>
    <w:p w14:paraId="5190CD78"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Kimani, P. M. (2025). Advances in breeding for enhanced iron and zinc concentrations in common bean in eastern Africa. Journal of Experimental Botany, 76(5), 1390-1407. https://doi.org/10.1093/jxb/eraf009</w:t>
      </w:r>
    </w:p>
    <w:p w14:paraId="3B2755A0" w14:textId="77777777" w:rsidR="004A3876" w:rsidRPr="000E35B1" w:rsidRDefault="004A3876" w:rsidP="000E35B1">
      <w:pPr>
        <w:ind w:left="360" w:hanging="720"/>
        <w:jc w:val="both"/>
        <w:rPr>
          <w:rFonts w:ascii="Arial" w:hAnsi="Arial" w:cs="Arial"/>
          <w:sz w:val="20"/>
          <w:szCs w:val="20"/>
        </w:rPr>
      </w:pPr>
      <w:proofErr w:type="spellStart"/>
      <w:r w:rsidRPr="000E35B1">
        <w:rPr>
          <w:rFonts w:ascii="Arial" w:hAnsi="Arial" w:cs="Arial"/>
          <w:sz w:val="20"/>
          <w:szCs w:val="20"/>
        </w:rPr>
        <w:t>Kimutia</w:t>
      </w:r>
      <w:proofErr w:type="spellEnd"/>
      <w:r w:rsidRPr="000E35B1">
        <w:rPr>
          <w:rFonts w:ascii="Arial" w:hAnsi="Arial" w:cs="Arial"/>
          <w:sz w:val="20"/>
          <w:szCs w:val="20"/>
        </w:rPr>
        <w:t>, S.C. (2015). Integrating Host Plant Resistance, Seed Dressing and Earthing –up on Management of Bean Fly (</w:t>
      </w:r>
      <w:proofErr w:type="spellStart"/>
      <w:r w:rsidRPr="000E35B1">
        <w:rPr>
          <w:rFonts w:ascii="Arial" w:hAnsi="Arial" w:cs="Arial"/>
          <w:sz w:val="20"/>
          <w:szCs w:val="20"/>
        </w:rPr>
        <w:t>Ophiomyia</w:t>
      </w:r>
      <w:proofErr w:type="spellEnd"/>
      <w:r w:rsidRPr="000E35B1">
        <w:rPr>
          <w:rFonts w:ascii="Arial" w:hAnsi="Arial" w:cs="Arial"/>
          <w:sz w:val="20"/>
          <w:szCs w:val="20"/>
        </w:rPr>
        <w:t xml:space="preserve"> Spp., Diptera: Agromyzidae) On Common Beans (Phaseolus Vulgaris L.) In Trans-</w:t>
      </w:r>
      <w:proofErr w:type="spellStart"/>
      <w:r w:rsidRPr="000E35B1">
        <w:rPr>
          <w:rFonts w:ascii="Arial" w:hAnsi="Arial" w:cs="Arial"/>
          <w:sz w:val="20"/>
          <w:szCs w:val="20"/>
        </w:rPr>
        <w:t>Nzoia</w:t>
      </w:r>
      <w:proofErr w:type="spellEnd"/>
      <w:r w:rsidRPr="000E35B1">
        <w:rPr>
          <w:rFonts w:ascii="Arial" w:hAnsi="Arial" w:cs="Arial"/>
          <w:sz w:val="20"/>
          <w:szCs w:val="20"/>
        </w:rPr>
        <w:t xml:space="preserve"> County. </w:t>
      </w:r>
      <w:proofErr w:type="spellStart"/>
      <w:r w:rsidRPr="000E35B1">
        <w:rPr>
          <w:rFonts w:ascii="Arial" w:hAnsi="Arial" w:cs="Arial"/>
          <w:sz w:val="20"/>
          <w:szCs w:val="20"/>
        </w:rPr>
        <w:t>Msc</w:t>
      </w:r>
      <w:proofErr w:type="spellEnd"/>
      <w:r w:rsidRPr="000E35B1">
        <w:rPr>
          <w:rFonts w:ascii="Arial" w:hAnsi="Arial" w:cs="Arial"/>
          <w:sz w:val="20"/>
          <w:szCs w:val="20"/>
        </w:rPr>
        <w:t xml:space="preserve">. University of Eldoret, Eldoret, Kenya. </w:t>
      </w:r>
    </w:p>
    <w:p w14:paraId="6F0CBD94"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 xml:space="preserve">Kipkogei, S., Han, J., </w:t>
      </w:r>
      <w:proofErr w:type="spellStart"/>
      <w:r w:rsidRPr="000E35B1">
        <w:rPr>
          <w:rFonts w:ascii="Arial" w:hAnsi="Arial" w:cs="Arial"/>
          <w:sz w:val="18"/>
          <w:szCs w:val="18"/>
        </w:rPr>
        <w:t>Mwalupaso</w:t>
      </w:r>
      <w:proofErr w:type="spellEnd"/>
      <w:r w:rsidRPr="000E35B1">
        <w:rPr>
          <w:rFonts w:ascii="Arial" w:hAnsi="Arial" w:cs="Arial"/>
          <w:sz w:val="18"/>
          <w:szCs w:val="18"/>
        </w:rPr>
        <w:t xml:space="preserve">, G., Tanui, J., &amp; Brenya, R. (2025). The synergistic effects of microcredit access and agricultural technology adoption on maize farmer's income in Kenya. </w:t>
      </w:r>
      <w:proofErr w:type="spellStart"/>
      <w:r w:rsidRPr="000E35B1">
        <w:rPr>
          <w:rFonts w:ascii="Arial" w:hAnsi="Arial" w:cs="Arial"/>
          <w:sz w:val="18"/>
          <w:szCs w:val="18"/>
        </w:rPr>
        <w:t>PLoS</w:t>
      </w:r>
      <w:proofErr w:type="spellEnd"/>
      <w:r w:rsidRPr="000E35B1">
        <w:rPr>
          <w:rFonts w:ascii="Arial" w:hAnsi="Arial" w:cs="Arial"/>
          <w:sz w:val="18"/>
          <w:szCs w:val="18"/>
        </w:rPr>
        <w:t xml:space="preserve"> One. https://doi.org/10.1371/journal.pone.0316014</w:t>
      </w:r>
    </w:p>
    <w:p w14:paraId="56D1CA87" w14:textId="77777777" w:rsidR="004A3876" w:rsidRPr="000E35B1" w:rsidRDefault="004A3876" w:rsidP="000E35B1">
      <w:pPr>
        <w:ind w:left="360" w:hanging="720"/>
        <w:jc w:val="both"/>
        <w:rPr>
          <w:rFonts w:ascii="Arial" w:hAnsi="Arial" w:cs="Arial"/>
          <w:sz w:val="18"/>
          <w:szCs w:val="18"/>
        </w:rPr>
      </w:pPr>
      <w:proofErr w:type="spellStart"/>
      <w:r w:rsidRPr="000E35B1">
        <w:rPr>
          <w:rFonts w:ascii="Arial" w:hAnsi="Arial" w:cs="Arial"/>
          <w:sz w:val="18"/>
          <w:szCs w:val="18"/>
        </w:rPr>
        <w:t>Kiplang'at</w:t>
      </w:r>
      <w:proofErr w:type="spellEnd"/>
      <w:r w:rsidRPr="000E35B1">
        <w:rPr>
          <w:rFonts w:ascii="Arial" w:hAnsi="Arial" w:cs="Arial"/>
          <w:sz w:val="18"/>
          <w:szCs w:val="18"/>
        </w:rPr>
        <w:t xml:space="preserve">, J., &amp; </w:t>
      </w:r>
      <w:proofErr w:type="spellStart"/>
      <w:r w:rsidRPr="000E35B1">
        <w:rPr>
          <w:rFonts w:ascii="Arial" w:hAnsi="Arial" w:cs="Arial"/>
          <w:sz w:val="18"/>
          <w:szCs w:val="18"/>
        </w:rPr>
        <w:t>Ocholla</w:t>
      </w:r>
      <w:proofErr w:type="spellEnd"/>
      <w:r w:rsidRPr="000E35B1">
        <w:rPr>
          <w:rFonts w:ascii="Arial" w:hAnsi="Arial" w:cs="Arial"/>
          <w:sz w:val="18"/>
          <w:szCs w:val="18"/>
        </w:rPr>
        <w:t>, D. N. (2005). Diffusion of information and communication technologies in communication of agricultural information among agricultural researchers and extension workers in Kenya. South African Journal of Libraries and Information Science, 71(3), 234-246. https://doi.org/10.10520/EJC61206</w:t>
      </w:r>
    </w:p>
    <w:p w14:paraId="49538F4F" w14:textId="77777777" w:rsidR="004A3876" w:rsidRPr="000E35B1" w:rsidRDefault="004A3876" w:rsidP="000E35B1">
      <w:pPr>
        <w:ind w:left="360" w:hanging="720"/>
        <w:jc w:val="both"/>
        <w:rPr>
          <w:rFonts w:ascii="Arial" w:hAnsi="Arial" w:cs="Arial"/>
          <w:sz w:val="18"/>
          <w:szCs w:val="18"/>
        </w:rPr>
      </w:pPr>
      <w:proofErr w:type="spellStart"/>
      <w:r w:rsidRPr="000E35B1">
        <w:rPr>
          <w:rFonts w:ascii="Arial" w:hAnsi="Arial" w:cs="Arial"/>
          <w:sz w:val="18"/>
          <w:szCs w:val="18"/>
        </w:rPr>
        <w:t>Kiponda</w:t>
      </w:r>
      <w:proofErr w:type="spellEnd"/>
      <w:r w:rsidRPr="000E35B1">
        <w:rPr>
          <w:rFonts w:ascii="Arial" w:hAnsi="Arial" w:cs="Arial"/>
          <w:sz w:val="18"/>
          <w:szCs w:val="18"/>
        </w:rPr>
        <w:t xml:space="preserve">, O., Muindi, E.M., </w:t>
      </w:r>
      <w:proofErr w:type="spellStart"/>
      <w:r w:rsidRPr="000E35B1">
        <w:rPr>
          <w:rFonts w:ascii="Arial" w:hAnsi="Arial" w:cs="Arial"/>
          <w:sz w:val="18"/>
          <w:szCs w:val="18"/>
        </w:rPr>
        <w:t>Ndiso</w:t>
      </w:r>
      <w:proofErr w:type="spellEnd"/>
      <w:r w:rsidRPr="000E35B1">
        <w:rPr>
          <w:rFonts w:ascii="Arial" w:hAnsi="Arial" w:cs="Arial"/>
          <w:sz w:val="18"/>
          <w:szCs w:val="18"/>
        </w:rPr>
        <w:t>, J.B., Mulinge, J.M., Wamukota, A.W. (2023). Response of maize- green gram intercrop to manure and mineral fertilizers in post mined soils. Journal of Agriculture and Ecology Research International, 24(2):34-45. DOI: 10.9734/JAERI/2023/v24i2524</w:t>
      </w:r>
    </w:p>
    <w:p w14:paraId="25ADA39D" w14:textId="77777777" w:rsidR="004A3876" w:rsidRPr="000E35B1" w:rsidRDefault="004A3876" w:rsidP="000E35B1">
      <w:pPr>
        <w:ind w:left="360" w:hanging="720"/>
        <w:jc w:val="both"/>
        <w:rPr>
          <w:rFonts w:ascii="Arial" w:hAnsi="Arial" w:cs="Arial"/>
          <w:sz w:val="20"/>
          <w:szCs w:val="20"/>
        </w:rPr>
      </w:pPr>
      <w:r w:rsidRPr="000E35B1">
        <w:rPr>
          <w:rFonts w:ascii="Arial" w:hAnsi="Arial" w:cs="Arial"/>
          <w:sz w:val="20"/>
          <w:szCs w:val="20"/>
        </w:rPr>
        <w:t xml:space="preserve">KIPPRA, 2023. Implications of Agricultural Land Subdivision in Kenya. Nairobi, Kenya </w:t>
      </w:r>
    </w:p>
    <w:p w14:paraId="116A96AE" w14:textId="77777777" w:rsidR="004A3876" w:rsidRPr="000E35B1" w:rsidRDefault="004A3876" w:rsidP="000E35B1">
      <w:pPr>
        <w:ind w:left="360" w:hanging="720"/>
        <w:jc w:val="both"/>
        <w:rPr>
          <w:rFonts w:ascii="Arial" w:hAnsi="Arial" w:cs="Arial"/>
          <w:sz w:val="20"/>
          <w:szCs w:val="20"/>
        </w:rPr>
      </w:pPr>
      <w:r w:rsidRPr="000E35B1">
        <w:rPr>
          <w:rFonts w:ascii="Arial" w:hAnsi="Arial" w:cs="Arial"/>
          <w:sz w:val="20"/>
          <w:szCs w:val="20"/>
        </w:rPr>
        <w:t xml:space="preserve">Kiprotich K., </w:t>
      </w:r>
      <w:proofErr w:type="spellStart"/>
      <w:r w:rsidRPr="000E35B1">
        <w:rPr>
          <w:rFonts w:ascii="Arial" w:hAnsi="Arial" w:cs="Arial"/>
          <w:sz w:val="20"/>
          <w:szCs w:val="20"/>
        </w:rPr>
        <w:t>Muoma</w:t>
      </w:r>
      <w:proofErr w:type="spellEnd"/>
      <w:r w:rsidRPr="000E35B1">
        <w:rPr>
          <w:rFonts w:ascii="Arial" w:hAnsi="Arial" w:cs="Arial"/>
          <w:sz w:val="20"/>
          <w:szCs w:val="20"/>
        </w:rPr>
        <w:t xml:space="preserve"> J., </w:t>
      </w:r>
      <w:proofErr w:type="spellStart"/>
      <w:r w:rsidRPr="000E35B1">
        <w:rPr>
          <w:rFonts w:ascii="Arial" w:hAnsi="Arial" w:cs="Arial"/>
          <w:sz w:val="20"/>
          <w:szCs w:val="20"/>
        </w:rPr>
        <w:t>Omayio</w:t>
      </w:r>
      <w:proofErr w:type="spellEnd"/>
      <w:r w:rsidRPr="000E35B1">
        <w:rPr>
          <w:rFonts w:ascii="Arial" w:hAnsi="Arial" w:cs="Arial"/>
          <w:sz w:val="20"/>
          <w:szCs w:val="20"/>
        </w:rPr>
        <w:t xml:space="preserve"> D.O., </w:t>
      </w:r>
      <w:proofErr w:type="spellStart"/>
      <w:r w:rsidRPr="000E35B1">
        <w:rPr>
          <w:rFonts w:ascii="Arial" w:hAnsi="Arial" w:cs="Arial"/>
          <w:sz w:val="20"/>
          <w:szCs w:val="20"/>
        </w:rPr>
        <w:t>Ndombi</w:t>
      </w:r>
      <w:proofErr w:type="spellEnd"/>
      <w:r w:rsidRPr="000E35B1">
        <w:rPr>
          <w:rFonts w:ascii="Arial" w:hAnsi="Arial" w:cs="Arial"/>
          <w:sz w:val="20"/>
          <w:szCs w:val="20"/>
        </w:rPr>
        <w:t xml:space="preserve"> T.S., Wekesa C. (2023) Molecular characterization and mineralizing potential of phosphorus solubilizing bacteria colonizing common bean (</w:t>
      </w:r>
      <w:r w:rsidRPr="000E35B1">
        <w:rPr>
          <w:rFonts w:ascii="Arial" w:hAnsi="Arial" w:cs="Arial"/>
          <w:i/>
          <w:sz w:val="20"/>
          <w:szCs w:val="20"/>
        </w:rPr>
        <w:t>Phaseolus vulgaris</w:t>
      </w:r>
      <w:r w:rsidRPr="000E35B1">
        <w:rPr>
          <w:rFonts w:ascii="Arial" w:hAnsi="Arial" w:cs="Arial"/>
          <w:sz w:val="20"/>
          <w:szCs w:val="20"/>
        </w:rPr>
        <w:t xml:space="preserve"> L.) rhizosphere in Western Kenya. International journal of microbiology 2023:6668097. DOI: https://doi.org/10.1155/2023/6668097.</w:t>
      </w:r>
    </w:p>
    <w:p w14:paraId="4123401E" w14:textId="77777777" w:rsidR="004A3876" w:rsidRPr="000E35B1" w:rsidRDefault="004A3876" w:rsidP="000E35B1">
      <w:pPr>
        <w:ind w:left="360" w:hanging="720"/>
        <w:jc w:val="both"/>
        <w:rPr>
          <w:rFonts w:ascii="Arial" w:hAnsi="Arial" w:cs="Arial"/>
          <w:bCs/>
          <w:sz w:val="20"/>
          <w:szCs w:val="20"/>
          <w:shd w:val="clear" w:color="auto" w:fill="FFFFFF"/>
        </w:rPr>
      </w:pPr>
      <w:r w:rsidRPr="000E35B1">
        <w:rPr>
          <w:rFonts w:ascii="Arial" w:hAnsi="Arial" w:cs="Arial"/>
          <w:sz w:val="20"/>
          <w:szCs w:val="20"/>
          <w:shd w:val="clear" w:color="auto" w:fill="FFFFFF"/>
        </w:rPr>
        <w:t>Kirimi, I.M., Muraya, M.M., Munyiri, S.W.</w:t>
      </w:r>
      <w:proofErr w:type="gramStart"/>
      <w:r w:rsidRPr="000E35B1">
        <w:rPr>
          <w:rFonts w:ascii="Arial" w:hAnsi="Arial" w:cs="Arial"/>
          <w:sz w:val="20"/>
          <w:szCs w:val="20"/>
          <w:shd w:val="clear" w:color="auto" w:fill="FFFFFF"/>
        </w:rPr>
        <w:t xml:space="preserve">,  </w:t>
      </w:r>
      <w:proofErr w:type="spellStart"/>
      <w:r w:rsidRPr="000E35B1">
        <w:rPr>
          <w:rFonts w:ascii="Arial" w:hAnsi="Arial" w:cs="Arial"/>
          <w:sz w:val="20"/>
          <w:szCs w:val="20"/>
          <w:shd w:val="clear" w:color="auto" w:fill="FFFFFF"/>
        </w:rPr>
        <w:t>Kiramana</w:t>
      </w:r>
      <w:proofErr w:type="spellEnd"/>
      <w:proofErr w:type="gramEnd"/>
      <w:r w:rsidRPr="000E35B1">
        <w:rPr>
          <w:rFonts w:ascii="Arial" w:hAnsi="Arial" w:cs="Arial"/>
          <w:sz w:val="20"/>
          <w:szCs w:val="20"/>
          <w:shd w:val="clear" w:color="auto" w:fill="FFFFFF"/>
        </w:rPr>
        <w:t xml:space="preserve">, J.K. (2024). </w:t>
      </w:r>
      <w:r w:rsidRPr="000E35B1">
        <w:rPr>
          <w:rFonts w:ascii="Arial" w:hAnsi="Arial" w:cs="Arial"/>
          <w:bCs/>
          <w:sz w:val="20"/>
          <w:szCs w:val="20"/>
          <w:shd w:val="clear" w:color="auto" w:fill="FFFFFF"/>
        </w:rPr>
        <w:t xml:space="preserve">Factors Influencing Selection and production of Common Bean Cultivars in medium Potential </w:t>
      </w:r>
      <w:proofErr w:type="spellStart"/>
      <w:r w:rsidRPr="000E35B1">
        <w:rPr>
          <w:rFonts w:ascii="Arial" w:hAnsi="Arial" w:cs="Arial"/>
          <w:bCs/>
          <w:sz w:val="20"/>
          <w:szCs w:val="20"/>
          <w:shd w:val="clear" w:color="auto" w:fill="FFFFFF"/>
        </w:rPr>
        <w:t>Agro</w:t>
      </w:r>
      <w:proofErr w:type="spellEnd"/>
      <w:r w:rsidRPr="000E35B1">
        <w:rPr>
          <w:rFonts w:ascii="Arial" w:hAnsi="Arial" w:cs="Arial"/>
          <w:bCs/>
          <w:sz w:val="20"/>
          <w:szCs w:val="20"/>
          <w:shd w:val="clear" w:color="auto" w:fill="FFFFFF"/>
        </w:rPr>
        <w:t xml:space="preserve"> Ecological Zone of </w:t>
      </w:r>
      <w:proofErr w:type="spellStart"/>
      <w:r w:rsidRPr="000E35B1">
        <w:rPr>
          <w:rFonts w:ascii="Arial" w:hAnsi="Arial" w:cs="Arial"/>
          <w:bCs/>
          <w:sz w:val="20"/>
          <w:szCs w:val="20"/>
          <w:shd w:val="clear" w:color="auto" w:fill="FFFFFF"/>
        </w:rPr>
        <w:t>Imenti</w:t>
      </w:r>
      <w:proofErr w:type="spellEnd"/>
      <w:r w:rsidRPr="000E35B1">
        <w:rPr>
          <w:rFonts w:ascii="Arial" w:hAnsi="Arial" w:cs="Arial"/>
          <w:bCs/>
          <w:sz w:val="20"/>
          <w:szCs w:val="20"/>
          <w:shd w:val="clear" w:color="auto" w:fill="FFFFFF"/>
        </w:rPr>
        <w:t xml:space="preserve"> South Sub-County, Kenya. International Journal of Research and Innovation in Social Sciences. 8(8): 3990-3999.</w:t>
      </w:r>
      <w:r w:rsidRPr="001E1E9E">
        <w:t xml:space="preserve"> </w:t>
      </w:r>
      <w:hyperlink r:id="rId22" w:history="1">
        <w:r w:rsidRPr="000E35B1">
          <w:rPr>
            <w:rStyle w:val="Hyperlink"/>
            <w:rFonts w:ascii="Arial" w:hAnsi="Arial" w:cs="Arial"/>
            <w:bCs/>
            <w:sz w:val="20"/>
            <w:szCs w:val="20"/>
            <w:shd w:val="clear" w:color="auto" w:fill="FFFFFF"/>
          </w:rPr>
          <w:t>https://doi.org/10.47772/IJRISS.2024.8080299</w:t>
        </w:r>
      </w:hyperlink>
      <w:r w:rsidRPr="000E35B1">
        <w:rPr>
          <w:rFonts w:ascii="Arial" w:hAnsi="Arial" w:cs="Arial"/>
          <w:bCs/>
          <w:sz w:val="20"/>
          <w:szCs w:val="20"/>
          <w:shd w:val="clear" w:color="auto" w:fill="FFFFFF"/>
        </w:rPr>
        <w:t xml:space="preserve"> </w:t>
      </w:r>
    </w:p>
    <w:p w14:paraId="005F8D81" w14:textId="77777777" w:rsidR="004A3876" w:rsidRPr="000E35B1" w:rsidRDefault="004A3876" w:rsidP="000E35B1">
      <w:pPr>
        <w:ind w:left="360" w:hanging="720"/>
        <w:jc w:val="both"/>
        <w:rPr>
          <w:rFonts w:ascii="Arial" w:hAnsi="Arial" w:cs="Arial"/>
          <w:sz w:val="20"/>
          <w:szCs w:val="20"/>
          <w:shd w:val="clear" w:color="auto" w:fill="FFFFFF"/>
        </w:rPr>
      </w:pPr>
      <w:proofErr w:type="spellStart"/>
      <w:r w:rsidRPr="000E35B1">
        <w:rPr>
          <w:rFonts w:ascii="Arial" w:hAnsi="Arial" w:cs="Arial"/>
          <w:sz w:val="20"/>
          <w:szCs w:val="20"/>
          <w:shd w:val="clear" w:color="auto" w:fill="FFFFFF"/>
        </w:rPr>
        <w:t>Kisambo</w:t>
      </w:r>
      <w:proofErr w:type="spellEnd"/>
      <w:r w:rsidRPr="000E35B1">
        <w:rPr>
          <w:rFonts w:ascii="Arial" w:hAnsi="Arial" w:cs="Arial"/>
          <w:sz w:val="20"/>
          <w:szCs w:val="20"/>
          <w:shd w:val="clear" w:color="auto" w:fill="FFFFFF"/>
        </w:rPr>
        <w:t xml:space="preserve">, B.K., </w:t>
      </w:r>
      <w:proofErr w:type="spellStart"/>
      <w:r w:rsidRPr="000E35B1">
        <w:rPr>
          <w:rFonts w:ascii="Arial" w:hAnsi="Arial" w:cs="Arial"/>
          <w:sz w:val="20"/>
          <w:szCs w:val="20"/>
          <w:shd w:val="clear" w:color="auto" w:fill="FFFFFF"/>
        </w:rPr>
        <w:t>Ogillo</w:t>
      </w:r>
      <w:proofErr w:type="spellEnd"/>
      <w:r w:rsidRPr="000E35B1">
        <w:rPr>
          <w:rFonts w:ascii="Arial" w:hAnsi="Arial" w:cs="Arial"/>
          <w:sz w:val="20"/>
          <w:szCs w:val="20"/>
          <w:shd w:val="clear" w:color="auto" w:fill="FFFFFF"/>
        </w:rPr>
        <w:t xml:space="preserve">, B.P., Musyimi, D. (2023). Effects of Weed Control Methods on Weeds and productivity of Range Grasses in Semi-Arid Kenya. </w:t>
      </w:r>
      <w:r w:rsidRPr="000E35B1">
        <w:rPr>
          <w:rFonts w:ascii="Arial" w:hAnsi="Arial" w:cs="Arial"/>
          <w:i/>
          <w:sz w:val="20"/>
          <w:szCs w:val="20"/>
          <w:shd w:val="clear" w:color="auto" w:fill="FFFFFF"/>
        </w:rPr>
        <w:t>Tropical and Subtropical Agroecosystems</w:t>
      </w:r>
      <w:r w:rsidRPr="000E35B1">
        <w:rPr>
          <w:rFonts w:ascii="Arial" w:hAnsi="Arial" w:cs="Arial"/>
          <w:sz w:val="20"/>
          <w:szCs w:val="20"/>
          <w:shd w:val="clear" w:color="auto" w:fill="FFFFFF"/>
        </w:rPr>
        <w:t>, 26(2023) 1-11</w:t>
      </w:r>
      <w:r w:rsidRPr="001E1E9E">
        <w:t xml:space="preserve"> </w:t>
      </w:r>
      <w:hyperlink r:id="rId23" w:history="1">
        <w:r w:rsidRPr="000E35B1">
          <w:rPr>
            <w:rStyle w:val="Hyperlink"/>
            <w:rFonts w:ascii="Arial" w:hAnsi="Arial" w:cs="Arial"/>
            <w:sz w:val="20"/>
            <w:szCs w:val="20"/>
            <w:shd w:val="clear" w:color="auto" w:fill="FFFFFF"/>
          </w:rPr>
          <w:t>https://doi.org/10.56369/tsaes.4494</w:t>
        </w:r>
      </w:hyperlink>
      <w:r w:rsidRPr="000E35B1">
        <w:rPr>
          <w:rFonts w:ascii="Arial" w:hAnsi="Arial" w:cs="Arial"/>
          <w:sz w:val="20"/>
          <w:szCs w:val="20"/>
          <w:shd w:val="clear" w:color="auto" w:fill="FFFFFF"/>
        </w:rPr>
        <w:t xml:space="preserve"> </w:t>
      </w:r>
    </w:p>
    <w:p w14:paraId="6CC42FBA" w14:textId="77777777" w:rsidR="004A3876" w:rsidRPr="000E35B1" w:rsidRDefault="004A3876" w:rsidP="000E35B1">
      <w:pPr>
        <w:ind w:left="360" w:hanging="720"/>
        <w:jc w:val="both"/>
        <w:rPr>
          <w:rFonts w:ascii="Arial" w:hAnsi="Arial" w:cs="Arial"/>
          <w:sz w:val="20"/>
          <w:szCs w:val="20"/>
        </w:rPr>
      </w:pPr>
      <w:r w:rsidRPr="000E35B1">
        <w:rPr>
          <w:rFonts w:ascii="Arial" w:hAnsi="Arial" w:cs="Arial"/>
          <w:sz w:val="20"/>
          <w:szCs w:val="20"/>
        </w:rPr>
        <w:t xml:space="preserve">Kumar Y., Basu S., Goswami D., Devi M., </w:t>
      </w:r>
      <w:proofErr w:type="spellStart"/>
      <w:r w:rsidRPr="000E35B1">
        <w:rPr>
          <w:rFonts w:ascii="Arial" w:hAnsi="Arial" w:cs="Arial"/>
          <w:sz w:val="20"/>
          <w:szCs w:val="20"/>
        </w:rPr>
        <w:t>Shivhare</w:t>
      </w:r>
      <w:proofErr w:type="spellEnd"/>
      <w:r w:rsidRPr="000E35B1">
        <w:rPr>
          <w:rFonts w:ascii="Arial" w:hAnsi="Arial" w:cs="Arial"/>
          <w:sz w:val="20"/>
          <w:szCs w:val="20"/>
        </w:rPr>
        <w:t xml:space="preserve"> U.S., Vishwakarma R.K. (2022) Anti-nutritional compounds in pulses: Implications and alleviation methods. Legume Science </w:t>
      </w:r>
      <w:proofErr w:type="gramStart"/>
      <w:r w:rsidRPr="000E35B1">
        <w:rPr>
          <w:rFonts w:ascii="Arial" w:hAnsi="Arial" w:cs="Arial"/>
          <w:sz w:val="20"/>
          <w:szCs w:val="20"/>
        </w:rPr>
        <w:t>4:e</w:t>
      </w:r>
      <w:proofErr w:type="gramEnd"/>
      <w:r w:rsidRPr="000E35B1">
        <w:rPr>
          <w:rFonts w:ascii="Arial" w:hAnsi="Arial" w:cs="Arial"/>
          <w:sz w:val="20"/>
          <w:szCs w:val="20"/>
        </w:rPr>
        <w:t>111. DOI: https://doi.org/10.1002/leg3.111.</w:t>
      </w:r>
    </w:p>
    <w:p w14:paraId="3D67F6AC"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Kumar, D., &amp; Kalita, P. (2017). Reducing Postharvest Losses during Storage of Grain Crops to Strengthen Food Security in Developing Countries. Foods, 6(1), 8. https://doi.org/10.3390/foods6010008</w:t>
      </w:r>
    </w:p>
    <w:p w14:paraId="586EEF56"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Kyambo, O. (2024). The impact of agricultural extension services on the farmers' agricultural productivity and incomes before (2012) and after devolution (2016/2017). A case study of Kitui County. International Journal of Education and Research, 12(8). https://kabianga.ac.ke/handle/123456789/297</w:t>
      </w:r>
    </w:p>
    <w:p w14:paraId="32E0A1B1"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 xml:space="preserve">Laizer, H. C., Chacha, M. N., &amp; </w:t>
      </w:r>
      <w:proofErr w:type="spellStart"/>
      <w:r w:rsidRPr="000E35B1">
        <w:rPr>
          <w:rFonts w:ascii="Arial" w:hAnsi="Arial" w:cs="Arial"/>
          <w:sz w:val="18"/>
          <w:szCs w:val="18"/>
        </w:rPr>
        <w:t>Ndakidemi</w:t>
      </w:r>
      <w:proofErr w:type="spellEnd"/>
      <w:r w:rsidRPr="000E35B1">
        <w:rPr>
          <w:rFonts w:ascii="Arial" w:hAnsi="Arial" w:cs="Arial"/>
          <w:sz w:val="18"/>
          <w:szCs w:val="18"/>
        </w:rPr>
        <w:t>, P. A. (2019). Farmers’ knowledge, perceptions and practices in managing weeds and insect pests of common bean in Northern Tanzania. Sustainability, 11(15), 4076. https://doi.org/10.3390/su11154076</w:t>
      </w:r>
    </w:p>
    <w:p w14:paraId="6EA7C8E8"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lang w:val="fr-FR"/>
        </w:rPr>
        <w:t xml:space="preserve">Loko, L. E. Y., </w:t>
      </w:r>
      <w:proofErr w:type="spellStart"/>
      <w:r w:rsidRPr="000E35B1">
        <w:rPr>
          <w:rFonts w:ascii="Arial" w:hAnsi="Arial" w:cs="Arial"/>
          <w:sz w:val="18"/>
          <w:szCs w:val="18"/>
          <w:lang w:val="fr-FR"/>
        </w:rPr>
        <w:t>Orobiyi</w:t>
      </w:r>
      <w:proofErr w:type="spellEnd"/>
      <w:r w:rsidRPr="000E35B1">
        <w:rPr>
          <w:rFonts w:ascii="Arial" w:hAnsi="Arial" w:cs="Arial"/>
          <w:sz w:val="18"/>
          <w:szCs w:val="18"/>
          <w:lang w:val="fr-FR"/>
        </w:rPr>
        <w:t xml:space="preserve">, A., </w:t>
      </w:r>
      <w:proofErr w:type="spellStart"/>
      <w:r w:rsidRPr="000E35B1">
        <w:rPr>
          <w:rFonts w:ascii="Arial" w:hAnsi="Arial" w:cs="Arial"/>
          <w:sz w:val="18"/>
          <w:szCs w:val="18"/>
          <w:lang w:val="fr-FR"/>
        </w:rPr>
        <w:t>Adjatin</w:t>
      </w:r>
      <w:proofErr w:type="spellEnd"/>
      <w:r w:rsidRPr="000E35B1">
        <w:rPr>
          <w:rFonts w:ascii="Arial" w:hAnsi="Arial" w:cs="Arial"/>
          <w:sz w:val="18"/>
          <w:szCs w:val="18"/>
          <w:lang w:val="fr-FR"/>
        </w:rPr>
        <w:t xml:space="preserve">, A., Akpo, J., </w:t>
      </w:r>
      <w:proofErr w:type="spellStart"/>
      <w:r w:rsidRPr="000E35B1">
        <w:rPr>
          <w:rFonts w:ascii="Arial" w:hAnsi="Arial" w:cs="Arial"/>
          <w:sz w:val="18"/>
          <w:szCs w:val="18"/>
          <w:lang w:val="fr-FR"/>
        </w:rPr>
        <w:t>Toffa</w:t>
      </w:r>
      <w:proofErr w:type="spellEnd"/>
      <w:r w:rsidRPr="000E35B1">
        <w:rPr>
          <w:rFonts w:ascii="Arial" w:hAnsi="Arial" w:cs="Arial"/>
          <w:sz w:val="18"/>
          <w:szCs w:val="18"/>
          <w:lang w:val="fr-FR"/>
        </w:rPr>
        <w:t xml:space="preserve">, J., </w:t>
      </w:r>
      <w:proofErr w:type="spellStart"/>
      <w:r w:rsidRPr="000E35B1">
        <w:rPr>
          <w:rFonts w:ascii="Arial" w:hAnsi="Arial" w:cs="Arial"/>
          <w:sz w:val="18"/>
          <w:szCs w:val="18"/>
          <w:lang w:val="fr-FR"/>
        </w:rPr>
        <w:t>Djedatin</w:t>
      </w:r>
      <w:proofErr w:type="spellEnd"/>
      <w:r w:rsidRPr="000E35B1">
        <w:rPr>
          <w:rFonts w:ascii="Arial" w:hAnsi="Arial" w:cs="Arial"/>
          <w:sz w:val="18"/>
          <w:szCs w:val="18"/>
          <w:lang w:val="fr-FR"/>
        </w:rPr>
        <w:t xml:space="preserve">, G., &amp; Dansi, A. (2018). </w:t>
      </w:r>
      <w:r w:rsidRPr="000E35B1">
        <w:rPr>
          <w:rFonts w:ascii="Arial" w:hAnsi="Arial" w:cs="Arial"/>
          <w:sz w:val="18"/>
          <w:szCs w:val="18"/>
        </w:rPr>
        <w:t>Morphological characterization of common bean (Phaseolus vulgaris L.) landraces of Central region of Benin Republic. Journal of Plant Breeding and Crop Science, 10(11), 304-318. https://doi.org/10.5897/JPBCS2018.0766</w:t>
      </w:r>
    </w:p>
    <w:p w14:paraId="35D362AB"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lastRenderedPageBreak/>
        <w:t>Lone, A. A., Khan, M. N., Gul, A., Dar, Z. A., Iqbal, A. M., Lone, B. A., Ahangar, A., Rasool, F. U., Khan, M. H., Ali, G., Nisar, F., &amp; Fayaz, A. (2021). Common Beans and Abiotic Stress Challenges. Current Journal of Applied Science and Technology, 40(14), 41-53. https://doi.org/10.9734/cjast/2021/v40i1431402</w:t>
      </w:r>
    </w:p>
    <w:p w14:paraId="097D13AA"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proofErr w:type="spellStart"/>
      <w:r w:rsidRPr="000E35B1">
        <w:rPr>
          <w:rStyle w:val="Strong"/>
          <w:rFonts w:ascii="Arial" w:eastAsiaTheme="majorEastAsia" w:hAnsi="Arial" w:cs="Arial"/>
          <w:b w:val="0"/>
          <w:bCs w:val="0"/>
          <w:sz w:val="20"/>
          <w:szCs w:val="20"/>
        </w:rPr>
        <w:t>Lugalichi</w:t>
      </w:r>
      <w:proofErr w:type="spellEnd"/>
      <w:r w:rsidRPr="000E35B1">
        <w:rPr>
          <w:rStyle w:val="Strong"/>
          <w:rFonts w:ascii="Arial" w:eastAsiaTheme="majorEastAsia" w:hAnsi="Arial" w:cs="Arial"/>
          <w:b w:val="0"/>
          <w:bCs w:val="0"/>
          <w:sz w:val="20"/>
          <w:szCs w:val="20"/>
        </w:rPr>
        <w:t>, F. K. (2013). Assessment of advanced common bean (</w:t>
      </w:r>
      <w:proofErr w:type="spellStart"/>
      <w:r w:rsidRPr="000E35B1">
        <w:rPr>
          <w:rStyle w:val="Strong"/>
          <w:rFonts w:ascii="Arial" w:eastAsiaTheme="majorEastAsia" w:hAnsi="Arial" w:cs="Arial"/>
          <w:b w:val="0"/>
          <w:bCs w:val="0"/>
          <w:sz w:val="20"/>
          <w:szCs w:val="20"/>
        </w:rPr>
        <w:t>phaseolus</w:t>
      </w:r>
      <w:proofErr w:type="spellEnd"/>
      <w:r w:rsidRPr="000E35B1">
        <w:rPr>
          <w:rStyle w:val="Strong"/>
          <w:rFonts w:ascii="Arial" w:eastAsiaTheme="majorEastAsia" w:hAnsi="Arial" w:cs="Arial"/>
          <w:b w:val="0"/>
          <w:bCs w:val="0"/>
          <w:sz w:val="20"/>
          <w:szCs w:val="20"/>
        </w:rPr>
        <w:t xml:space="preserve"> vulgaris l.) Lines for nutrient uptake, phosphorus efficiency and yield in low phosphorus soil types of Kakamega county (Doctoral dissertation, University of Eldoret).</w:t>
      </w:r>
    </w:p>
    <w:p w14:paraId="1E68168F" w14:textId="77777777" w:rsidR="004A3876" w:rsidRPr="000E35B1" w:rsidRDefault="004A3876" w:rsidP="000E35B1">
      <w:pPr>
        <w:autoSpaceDE w:val="0"/>
        <w:autoSpaceDN w:val="0"/>
        <w:adjustRightInd w:val="0"/>
        <w:ind w:left="360" w:hanging="720"/>
        <w:jc w:val="both"/>
        <w:rPr>
          <w:rFonts w:ascii="Arial" w:eastAsia="HelveticaNeue" w:hAnsi="Arial" w:cs="Arial"/>
          <w:sz w:val="20"/>
          <w:szCs w:val="20"/>
          <w:lang w:val="pt-BR"/>
        </w:rPr>
      </w:pPr>
      <w:r w:rsidRPr="000E35B1">
        <w:rPr>
          <w:rFonts w:ascii="Arial" w:eastAsia="HelveticaNeue" w:hAnsi="Arial" w:cs="Arial"/>
          <w:sz w:val="20"/>
          <w:szCs w:val="20"/>
          <w:lang w:val="pt-BR"/>
        </w:rPr>
        <w:t xml:space="preserve">Lutomia, C.K., Nchanji, E. B. (2022). </w:t>
      </w:r>
      <w:r w:rsidRPr="000E35B1">
        <w:rPr>
          <w:rFonts w:ascii="Arial" w:eastAsia="HelveticaNeue" w:hAnsi="Arial" w:cs="Arial"/>
          <w:sz w:val="20"/>
          <w:szCs w:val="20"/>
        </w:rPr>
        <w:t xml:space="preserve">Status review of challenge, constraints and needs of men, women and youth enterprises in the bean value chain in selected countries. Alliance of </w:t>
      </w:r>
      <w:proofErr w:type="spellStart"/>
      <w:r w:rsidRPr="000E35B1">
        <w:rPr>
          <w:rFonts w:ascii="Arial" w:eastAsia="HelveticaNeue" w:hAnsi="Arial" w:cs="Arial"/>
          <w:sz w:val="20"/>
          <w:szCs w:val="20"/>
        </w:rPr>
        <w:t>Bioversity</w:t>
      </w:r>
      <w:proofErr w:type="spellEnd"/>
      <w:r w:rsidRPr="000E35B1">
        <w:rPr>
          <w:rFonts w:ascii="Arial" w:eastAsia="HelveticaNeue" w:hAnsi="Arial" w:cs="Arial"/>
          <w:sz w:val="20"/>
          <w:szCs w:val="20"/>
        </w:rPr>
        <w:t xml:space="preserve"> International and the International </w:t>
      </w:r>
      <w:proofErr w:type="spellStart"/>
      <w:r w:rsidRPr="000E35B1">
        <w:rPr>
          <w:rFonts w:ascii="Arial" w:eastAsia="HelveticaNeue" w:hAnsi="Arial" w:cs="Arial"/>
          <w:sz w:val="20"/>
          <w:szCs w:val="20"/>
        </w:rPr>
        <w:t>Center</w:t>
      </w:r>
      <w:proofErr w:type="spellEnd"/>
      <w:r w:rsidRPr="000E35B1">
        <w:rPr>
          <w:rFonts w:ascii="Arial" w:eastAsia="HelveticaNeue" w:hAnsi="Arial" w:cs="Arial"/>
          <w:sz w:val="20"/>
          <w:szCs w:val="20"/>
        </w:rPr>
        <w:t xml:space="preserve"> for Tropical Agriculture. </w:t>
      </w:r>
      <w:r w:rsidRPr="000E35B1">
        <w:rPr>
          <w:rFonts w:ascii="Arial" w:eastAsia="HelveticaNeue" w:hAnsi="Arial" w:cs="Arial"/>
          <w:sz w:val="20"/>
          <w:szCs w:val="20"/>
          <w:lang w:val="pt-BR"/>
        </w:rPr>
        <w:t xml:space="preserve">Nairobi, Kenya. 8 p. </w:t>
      </w:r>
      <w:hyperlink r:id="rId24" w:history="1">
        <w:r w:rsidRPr="000E35B1">
          <w:rPr>
            <w:rStyle w:val="Hyperlink"/>
            <w:rFonts w:ascii="Arial" w:eastAsia="HelveticaNeue" w:hAnsi="Arial" w:cs="Arial"/>
            <w:sz w:val="20"/>
            <w:szCs w:val="20"/>
            <w:lang w:val="pt-BR"/>
          </w:rPr>
          <w:t>https://hdl.handle.net/10568/126506</w:t>
        </w:r>
      </w:hyperlink>
      <w:r w:rsidRPr="000E35B1">
        <w:rPr>
          <w:rFonts w:ascii="Arial" w:eastAsia="HelveticaNeue" w:hAnsi="Arial" w:cs="Arial"/>
          <w:sz w:val="20"/>
          <w:szCs w:val="20"/>
          <w:lang w:val="pt-BR"/>
        </w:rPr>
        <w:t xml:space="preserve"> </w:t>
      </w:r>
    </w:p>
    <w:p w14:paraId="1A362F76"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lang w:val="pt-BR"/>
        </w:rPr>
        <w:t xml:space="preserve">Macharia, D., Waithaka, M., Esilaba, A.O., Nyongesa, D., Okoti, M., Githunguri, C., Miriti, J., Otipa, M., Too, A., Bett, B., Gathambiri, C., Amata, R., Nassiuma, E., Odoyo, E., Wayua, F., Karanja, J.K., Mwathi, J.W., Likhayo, P., Ooro, P.A., ... </w:t>
      </w:r>
      <w:proofErr w:type="spellStart"/>
      <w:r w:rsidRPr="000E35B1">
        <w:rPr>
          <w:rFonts w:ascii="Arial" w:hAnsi="Arial" w:cs="Arial"/>
          <w:sz w:val="18"/>
          <w:szCs w:val="18"/>
        </w:rPr>
        <w:t>Wasilwa</w:t>
      </w:r>
      <w:proofErr w:type="spellEnd"/>
      <w:r w:rsidRPr="000E35B1">
        <w:rPr>
          <w:rFonts w:ascii="Arial" w:hAnsi="Arial" w:cs="Arial"/>
          <w:sz w:val="18"/>
          <w:szCs w:val="18"/>
        </w:rPr>
        <w:t>, L. (2016). *KALRO-KCEP - CRAL Common Dry Beans Extension Manual*. Kenya Agricultural and Livestock Research Organization. https://kalroerepository.kalro.org/handle/123456789/14029</w:t>
      </w:r>
    </w:p>
    <w:p w14:paraId="2BC78E98"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lang w:val="pt-BR"/>
        </w:rPr>
        <w:t xml:space="preserve">Mamo, T., Singh, A.K., Singh, A., Mahama, A. A., &amp; Suza, W. (2023). </w:t>
      </w:r>
      <w:r w:rsidRPr="000E35B1">
        <w:rPr>
          <w:rFonts w:ascii="Arial" w:hAnsi="Arial" w:cs="Arial"/>
          <w:sz w:val="18"/>
          <w:szCs w:val="18"/>
        </w:rPr>
        <w:t>Common Bean Breeding. In W. P. Suza &amp; K. R. Lamkey (Eds.), Crop Improvement. Iowa State University Digital Press. https://doi.org/10.31274/isudp.2023.138</w:t>
      </w:r>
    </w:p>
    <w:p w14:paraId="21B6370F"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r w:rsidRPr="000E35B1">
        <w:rPr>
          <w:rStyle w:val="Strong"/>
          <w:rFonts w:ascii="Arial" w:eastAsiaTheme="majorEastAsia" w:hAnsi="Arial" w:cs="Arial"/>
          <w:b w:val="0"/>
          <w:bCs w:val="0"/>
          <w:sz w:val="20"/>
          <w:szCs w:val="20"/>
        </w:rPr>
        <w:t>Manivannan, S., Balamurugan, M., Parthasarathi, K., Gunasekaran, G., and Ranganathan, L. S. (2009). Effect of vermicompost on soil fertility and crop productivity-beans (Phaseolus vulgaris). Journal of environmental biology, 30(2), 275-281.</w:t>
      </w:r>
      <w:r w:rsidRPr="001E1E9E">
        <w:t xml:space="preserve"> </w:t>
      </w:r>
      <w:hyperlink r:id="rId25" w:history="1">
        <w:r w:rsidRPr="000E35B1">
          <w:rPr>
            <w:rStyle w:val="Hyperlink"/>
            <w:rFonts w:ascii="Arial" w:eastAsiaTheme="majorEastAsia" w:hAnsi="Arial" w:cs="Arial"/>
            <w:sz w:val="20"/>
            <w:szCs w:val="20"/>
          </w:rPr>
          <w:t>https://www.jeb.co.in/journal_issues/200903_mar09/paper_20.pdf</w:t>
        </w:r>
      </w:hyperlink>
      <w:r w:rsidRPr="000E35B1">
        <w:rPr>
          <w:rStyle w:val="Strong"/>
          <w:rFonts w:ascii="Arial" w:eastAsiaTheme="majorEastAsia" w:hAnsi="Arial" w:cs="Arial"/>
          <w:b w:val="0"/>
          <w:bCs w:val="0"/>
          <w:sz w:val="20"/>
          <w:szCs w:val="20"/>
        </w:rPr>
        <w:t xml:space="preserve"> </w:t>
      </w:r>
    </w:p>
    <w:p w14:paraId="666B0C1E"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 xml:space="preserve">Mayele, J. M., </w:t>
      </w:r>
      <w:proofErr w:type="spellStart"/>
      <w:r w:rsidRPr="000E35B1">
        <w:rPr>
          <w:rFonts w:ascii="Arial" w:hAnsi="Arial" w:cs="Arial"/>
          <w:sz w:val="18"/>
          <w:szCs w:val="18"/>
        </w:rPr>
        <w:t>Kolleh</w:t>
      </w:r>
      <w:proofErr w:type="spellEnd"/>
      <w:r w:rsidRPr="000E35B1">
        <w:rPr>
          <w:rFonts w:ascii="Arial" w:hAnsi="Arial" w:cs="Arial"/>
          <w:sz w:val="18"/>
          <w:szCs w:val="18"/>
        </w:rPr>
        <w:t>, J. B., &amp; Saburi, J. E. (2024). The Impacts and Causes of Land Fragmentation on Farm Productivity: Case Review of East African Countries. Open Journal of Ecology, 14(5), 455-482. https://doi.org/10.4236/oje.2024.145027</w:t>
      </w:r>
    </w:p>
    <w:p w14:paraId="33BCDAA7"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McClean, P. E., Burridge, J., Beebe, S., Rao, I. M., &amp; Porch, T. G. (2011). Crop improvement in the era of climate change: an integrated, multi-disciplinary approach for common bean (Phaseolus vulgaris). Functional Plant Biology, 38(12), 927-933. https://doi.org/10.1071/FP11102</w:t>
      </w:r>
    </w:p>
    <w:p w14:paraId="6F1D06E4"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McCullough, E. B., Pingali, P. L., &amp; Stamoulis, K. G. (2008). Small farms and the transformation of food systems: An overview. In E. B. McCullough, P. L. Pingali, &amp; K. G. Stamoulis (Eds.), The transformation of agri-food systems: Globalization, supply chains and smallholder farmers (pp. 3-46). Routledge. https://doi.org/10.4324/9781849773331-9</w:t>
      </w:r>
    </w:p>
    <w:p w14:paraId="479E4AF2"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lang w:val="pt-BR"/>
        </w:rPr>
        <w:t xml:space="preserve">Mesera, E., Alamerew, S., Amsalu, B., &amp; Shifaraw, G. (2024). </w:t>
      </w:r>
      <w:r w:rsidRPr="000E35B1">
        <w:rPr>
          <w:rFonts w:ascii="Arial" w:hAnsi="Arial" w:cs="Arial"/>
          <w:sz w:val="18"/>
          <w:szCs w:val="18"/>
        </w:rPr>
        <w:t>Characterization of Morphological Traits in Common Bean (Phaseolus vulgaris L.) Landraces Collected from Ethiopia at Jimma. American Journal of Bioscience and Bioengineering, 12(1), 1-6. https://doi.org/10.11648/j.bio.20241201.11</w:t>
      </w:r>
    </w:p>
    <w:p w14:paraId="1EADF1F8"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r w:rsidRPr="000E35B1">
        <w:rPr>
          <w:rStyle w:val="Strong"/>
          <w:rFonts w:ascii="Arial" w:eastAsiaTheme="majorEastAsia" w:hAnsi="Arial" w:cs="Arial"/>
          <w:b w:val="0"/>
          <w:bCs w:val="0"/>
          <w:sz w:val="20"/>
          <w:szCs w:val="20"/>
        </w:rPr>
        <w:t xml:space="preserve">Messina, V. (2014). Nutritional and health benefits of dried beans. The American journal of clinical nutrition, 100, 437S-442S. Miyan, M. A. (2015). Droughts in Asian least developed countries: vulnerability and sustainability. Weather and climate extremes, 7, 8-23. </w:t>
      </w:r>
    </w:p>
    <w:p w14:paraId="12287896" w14:textId="77777777" w:rsidR="004A3876" w:rsidRPr="000E35B1" w:rsidRDefault="004A3876" w:rsidP="000E35B1">
      <w:pPr>
        <w:ind w:left="360" w:hanging="720"/>
        <w:jc w:val="both"/>
        <w:rPr>
          <w:rFonts w:ascii="Arial" w:hAnsi="Arial" w:cs="Arial"/>
          <w:sz w:val="20"/>
          <w:szCs w:val="20"/>
        </w:rPr>
      </w:pPr>
      <w:r w:rsidRPr="000E35B1">
        <w:rPr>
          <w:rFonts w:ascii="Arial" w:hAnsi="Arial" w:cs="Arial"/>
          <w:sz w:val="20"/>
          <w:szCs w:val="20"/>
        </w:rPr>
        <w:t xml:space="preserve">Miriti L, </w:t>
      </w:r>
      <w:proofErr w:type="spellStart"/>
      <w:r w:rsidRPr="000E35B1">
        <w:rPr>
          <w:rFonts w:ascii="Arial" w:hAnsi="Arial" w:cs="Arial"/>
          <w:sz w:val="20"/>
          <w:szCs w:val="20"/>
        </w:rPr>
        <w:t>Matere</w:t>
      </w:r>
      <w:proofErr w:type="spellEnd"/>
      <w:r w:rsidRPr="000E35B1">
        <w:rPr>
          <w:rFonts w:ascii="Arial" w:hAnsi="Arial" w:cs="Arial"/>
          <w:sz w:val="20"/>
          <w:szCs w:val="20"/>
        </w:rPr>
        <w:t xml:space="preserve"> S, </w:t>
      </w:r>
      <w:proofErr w:type="spellStart"/>
      <w:r w:rsidRPr="000E35B1">
        <w:rPr>
          <w:rFonts w:ascii="Arial" w:hAnsi="Arial" w:cs="Arial"/>
          <w:sz w:val="20"/>
          <w:szCs w:val="20"/>
        </w:rPr>
        <w:t>Karienyeh</w:t>
      </w:r>
      <w:proofErr w:type="spellEnd"/>
      <w:r w:rsidRPr="000E35B1">
        <w:rPr>
          <w:rFonts w:ascii="Arial" w:hAnsi="Arial" w:cs="Arial"/>
          <w:sz w:val="20"/>
          <w:szCs w:val="20"/>
        </w:rPr>
        <w:t xml:space="preserve"> M, Murage A, Kariuki S, Wambua S, and </w:t>
      </w:r>
      <w:proofErr w:type="spellStart"/>
      <w:r w:rsidRPr="000E35B1">
        <w:rPr>
          <w:rFonts w:ascii="Arial" w:hAnsi="Arial" w:cs="Arial"/>
          <w:sz w:val="20"/>
          <w:szCs w:val="20"/>
        </w:rPr>
        <w:t>Khatali</w:t>
      </w:r>
      <w:proofErr w:type="spellEnd"/>
      <w:r w:rsidRPr="000E35B1">
        <w:rPr>
          <w:rFonts w:ascii="Arial" w:hAnsi="Arial" w:cs="Arial"/>
          <w:sz w:val="20"/>
          <w:szCs w:val="20"/>
        </w:rPr>
        <w:t xml:space="preserve"> A. (2023) Factors Influencing Access to Rural Finance Market by Different Actors in Climate Smart Agriculture in Kenya. FARA Research Report Vol 7(20):214-226. https://doi.org/10.59101/frr072320</w:t>
      </w:r>
    </w:p>
    <w:p w14:paraId="35A6BC87" w14:textId="77777777" w:rsidR="004A3876" w:rsidRPr="000E35B1" w:rsidRDefault="004A3876" w:rsidP="000E35B1">
      <w:pPr>
        <w:ind w:left="360" w:hanging="720"/>
        <w:jc w:val="both"/>
        <w:rPr>
          <w:rFonts w:ascii="Arial" w:hAnsi="Arial" w:cs="Arial"/>
          <w:sz w:val="20"/>
          <w:szCs w:val="20"/>
        </w:rPr>
      </w:pPr>
      <w:proofErr w:type="spellStart"/>
      <w:r w:rsidRPr="000E35B1">
        <w:rPr>
          <w:rFonts w:ascii="Arial" w:hAnsi="Arial" w:cs="Arial"/>
          <w:sz w:val="20"/>
          <w:szCs w:val="20"/>
        </w:rPr>
        <w:t>MoA</w:t>
      </w:r>
      <w:proofErr w:type="spellEnd"/>
      <w:r w:rsidRPr="000E35B1">
        <w:rPr>
          <w:rFonts w:ascii="Arial" w:hAnsi="Arial" w:cs="Arial"/>
          <w:sz w:val="20"/>
          <w:szCs w:val="20"/>
        </w:rPr>
        <w:t xml:space="preserve">. (2011). Field Crops Technical handbook Vol 1 Food Crops. </w:t>
      </w:r>
      <w:proofErr w:type="spellStart"/>
      <w:r w:rsidRPr="000E35B1">
        <w:rPr>
          <w:rFonts w:ascii="Arial" w:hAnsi="Arial" w:cs="Arial"/>
          <w:sz w:val="20"/>
          <w:szCs w:val="20"/>
        </w:rPr>
        <w:t>Mnistry</w:t>
      </w:r>
      <w:proofErr w:type="spellEnd"/>
      <w:r w:rsidRPr="000E35B1">
        <w:rPr>
          <w:rFonts w:ascii="Arial" w:hAnsi="Arial" w:cs="Arial"/>
          <w:sz w:val="20"/>
          <w:szCs w:val="20"/>
        </w:rPr>
        <w:t xml:space="preserve"> of Agriculture.</w:t>
      </w:r>
    </w:p>
    <w:p w14:paraId="589B5D0F"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Mortensen, P. B., &amp; Clausen, M. R. (1996). Short-chain fatty acids in the human colon: relation to gastrointestinal health and disease. Scandinavian Journal of Gastroenterology. Supplement https://doi.org/10.3109/00365529609094568</w:t>
      </w:r>
    </w:p>
    <w:p w14:paraId="5B4DF65E" w14:textId="77777777" w:rsidR="004A3876" w:rsidRPr="000E35B1" w:rsidRDefault="004A3876" w:rsidP="000E35B1">
      <w:pPr>
        <w:ind w:left="360" w:hanging="720"/>
        <w:jc w:val="both"/>
        <w:rPr>
          <w:rFonts w:ascii="Arial" w:hAnsi="Arial" w:cs="Arial"/>
          <w:sz w:val="18"/>
          <w:szCs w:val="18"/>
        </w:rPr>
      </w:pPr>
      <w:proofErr w:type="spellStart"/>
      <w:r w:rsidRPr="000E35B1">
        <w:rPr>
          <w:rFonts w:ascii="Arial" w:hAnsi="Arial" w:cs="Arial"/>
          <w:sz w:val="18"/>
          <w:szCs w:val="18"/>
          <w:lang w:val="en-IN"/>
        </w:rPr>
        <w:t>Muchomba</w:t>
      </w:r>
      <w:proofErr w:type="spellEnd"/>
      <w:r w:rsidRPr="000E35B1">
        <w:rPr>
          <w:rFonts w:ascii="Arial" w:hAnsi="Arial" w:cs="Arial"/>
          <w:sz w:val="18"/>
          <w:szCs w:val="18"/>
          <w:lang w:val="en-IN"/>
        </w:rPr>
        <w:t xml:space="preserve">, M. K., Muindi, E. M., &amp; Mulinge, J. M. (2023). </w:t>
      </w:r>
      <w:r w:rsidRPr="000E35B1">
        <w:rPr>
          <w:rFonts w:ascii="Arial" w:hAnsi="Arial" w:cs="Arial"/>
          <w:sz w:val="18"/>
          <w:szCs w:val="18"/>
        </w:rPr>
        <w:t>Overview of green gram (Vigna radiata L.) crop, its economic importance, ecological requirements and production constraints in Kenya. Journal of Agriculture and Ecology Research International, 24(2), 1-11. https://doi.org/10.9734/jaeri/2023/v24i2520</w:t>
      </w:r>
    </w:p>
    <w:p w14:paraId="58F15FE5"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lang w:val="pt-BR"/>
        </w:rPr>
        <w:t xml:space="preserve">Muindi, E. M., Muindi, C. M., &amp; Ndiso, J. B. (2020). </w:t>
      </w:r>
      <w:r w:rsidRPr="000E35B1">
        <w:rPr>
          <w:rFonts w:ascii="Arial" w:hAnsi="Arial" w:cs="Arial"/>
          <w:sz w:val="18"/>
          <w:szCs w:val="18"/>
        </w:rPr>
        <w:t>The Effects of Combining Farm Yard Manure, Starter Nitrogen, Phosphorus and Zinc on Growth and Yield of Green Grams. Journal of Agriculture and Ecology Research International, 20(4), 1-9. https://doi.org/10.9734/jaeri/2019/v20i430117</w:t>
      </w:r>
    </w:p>
    <w:p w14:paraId="3EF8B5AC"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lastRenderedPageBreak/>
        <w:t>Muindi, E. M. (2019). Understanding soil Phosphorus. International Journal of Plant &amp; Soil Science. https://doi.org/10.9734/IJPSS/2019/v31i230208</w:t>
      </w:r>
    </w:p>
    <w:p w14:paraId="665E6D63"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Muindi, E. M. (2020). Effects of liming on dithionate and oxalate extractable aluminium in acid soils. Asian Journal of Soil Science and Plant Nutrition. https://doi.org/10.9734/AJSSPN/2019/v5i330069</w:t>
      </w:r>
    </w:p>
    <w:p w14:paraId="4F974A01"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lang w:val="pt-BR"/>
        </w:rPr>
        <w:t xml:space="preserve">Muindi, E. M., Mrema, J., Semu, E., Mtakwa, P., &amp; Gachene, C. (2023). </w:t>
      </w:r>
      <w:r w:rsidRPr="000E35B1">
        <w:rPr>
          <w:rFonts w:ascii="Arial" w:hAnsi="Arial" w:cs="Arial"/>
          <w:sz w:val="18"/>
          <w:szCs w:val="18"/>
        </w:rPr>
        <w:t>Soil Chemical Properties as Affected by Tillage Method, Phosphorus and Lime Application. International Journal of Plant and Soil Science, 35(16), 213-221. https://doi.org/10.9734/IJPSS/2023/v35i163147</w:t>
      </w:r>
    </w:p>
    <w:p w14:paraId="79FED66F"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lang w:val="pt-BR"/>
        </w:rPr>
        <w:t xml:space="preserve">Muindi, E. M., Mrema, J. P., Semu, E., Mtakwa, P. W., &amp; Gachene, C. K. (2017). </w:t>
      </w:r>
      <w:r w:rsidRPr="000E35B1">
        <w:rPr>
          <w:rFonts w:ascii="Arial" w:hAnsi="Arial" w:cs="Arial"/>
          <w:sz w:val="18"/>
          <w:szCs w:val="18"/>
        </w:rPr>
        <w:t>Phosphate sorption characteristics and external phosphorus requirements of Nitisols in Central Kenya Highlands. International Journal of Soil Science, 12(3), 113–119. https://doi.org/10.3923/ijss.2017.113.119</w:t>
      </w:r>
    </w:p>
    <w:p w14:paraId="40756ADE"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lang w:val="pt-BR"/>
        </w:rPr>
        <w:t xml:space="preserve">Muindi, E. M., Mrema, J. P., Semu, E., Mtakwa, P. W., Gachene, C. K., &amp; Njogu, M. K. (2015). </w:t>
      </w:r>
      <w:r w:rsidRPr="000E35B1">
        <w:rPr>
          <w:rFonts w:ascii="Arial" w:hAnsi="Arial" w:cs="Arial"/>
          <w:sz w:val="18"/>
          <w:szCs w:val="18"/>
        </w:rPr>
        <w:t>Phosphorus adsorption and its relation with soil properties in acid soils of Western Kenya. International Journal of Plant &amp; Soil Science, 4(3), 203-211. https://doi.org/10.9734/IJPSS/2015/13037</w:t>
      </w:r>
    </w:p>
    <w:p w14:paraId="73919AF1"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lang w:val="pt-BR"/>
        </w:rPr>
        <w:t xml:space="preserve">Muindi, E. M., Semu, E., Mrema, J. P., Mtakwa, P. W., &amp; Gachene, C. K. (2016). </w:t>
      </w:r>
      <w:r w:rsidRPr="000E35B1">
        <w:rPr>
          <w:rFonts w:ascii="Arial" w:hAnsi="Arial" w:cs="Arial"/>
          <w:sz w:val="18"/>
          <w:szCs w:val="18"/>
        </w:rPr>
        <w:t>Soil Acidity Management by Farmers in the Kenya Highlands. Journal of Agriculture and Ecology Research International, 5(3), 1-11. https://doi.org/10.9734/JAERI/2016/22519</w:t>
      </w:r>
    </w:p>
    <w:p w14:paraId="33F1F6A7"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Muindi, E. M., Wamukota, A. W., Mulinge, J. M., Okello, N., Wekesa, G., &amp; Ahmed, H. (2022). Onion (Allium cepa L.) Performance as Influenced by Manure and Fertilizer in Titanium Mined Soils. Sustainable Agricultural Research, 11(3), 27-37. https://doi.org/10.5539/sar.v11n3p27</w:t>
      </w:r>
    </w:p>
    <w:p w14:paraId="64903C1B"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proofErr w:type="spellStart"/>
      <w:r w:rsidRPr="000E35B1">
        <w:rPr>
          <w:rStyle w:val="Strong"/>
          <w:rFonts w:ascii="Arial" w:eastAsiaTheme="majorEastAsia" w:hAnsi="Arial" w:cs="Arial"/>
          <w:b w:val="0"/>
          <w:bCs w:val="0"/>
          <w:sz w:val="20"/>
          <w:szCs w:val="20"/>
        </w:rPr>
        <w:t>Mukankusi</w:t>
      </w:r>
      <w:proofErr w:type="spellEnd"/>
      <w:r w:rsidRPr="000E35B1">
        <w:rPr>
          <w:rStyle w:val="Strong"/>
          <w:rFonts w:ascii="Arial" w:eastAsiaTheme="majorEastAsia" w:hAnsi="Arial" w:cs="Arial"/>
          <w:b w:val="0"/>
          <w:bCs w:val="0"/>
          <w:sz w:val="20"/>
          <w:szCs w:val="20"/>
        </w:rPr>
        <w:t xml:space="preserve">, C., Cregan, P., Blair, M., &amp; K. M., &amp; </w:t>
      </w:r>
      <w:proofErr w:type="spellStart"/>
      <w:r w:rsidRPr="000E35B1">
        <w:rPr>
          <w:rStyle w:val="Strong"/>
          <w:rFonts w:ascii="Arial" w:eastAsiaTheme="majorEastAsia" w:hAnsi="Arial" w:cs="Arial"/>
          <w:b w:val="0"/>
          <w:bCs w:val="0"/>
          <w:sz w:val="20"/>
          <w:szCs w:val="20"/>
        </w:rPr>
        <w:t>Ndugire</w:t>
      </w:r>
      <w:proofErr w:type="spellEnd"/>
      <w:r w:rsidRPr="000E35B1">
        <w:rPr>
          <w:rStyle w:val="Strong"/>
          <w:rFonts w:ascii="Arial" w:eastAsiaTheme="majorEastAsia" w:hAnsi="Arial" w:cs="Arial"/>
          <w:b w:val="0"/>
          <w:bCs w:val="0"/>
          <w:sz w:val="20"/>
          <w:szCs w:val="20"/>
        </w:rPr>
        <w:t>, C. (2012). Genetic diversity and population structure of common bean (Phaseolus vulgaris) in East Africa. Theoretical and Applied Genetics, 125, 329–343. https://doi.org/10.1007/s00122-012-1851-7</w:t>
      </w:r>
    </w:p>
    <w:p w14:paraId="0C5ED70A"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 xml:space="preserve">Muteti, K., Wambua, S., </w:t>
      </w:r>
      <w:proofErr w:type="spellStart"/>
      <w:r w:rsidRPr="000E35B1">
        <w:rPr>
          <w:rFonts w:ascii="Arial" w:hAnsi="Arial" w:cs="Arial"/>
          <w:sz w:val="18"/>
          <w:szCs w:val="18"/>
        </w:rPr>
        <w:t>Gichangi</w:t>
      </w:r>
      <w:proofErr w:type="spellEnd"/>
      <w:r w:rsidRPr="000E35B1">
        <w:rPr>
          <w:rFonts w:ascii="Arial" w:hAnsi="Arial" w:cs="Arial"/>
          <w:sz w:val="18"/>
          <w:szCs w:val="18"/>
        </w:rPr>
        <w:t>, A., &amp; Mutua, M. (2022). The Household Income Determinants Crop Sales: The Case of Common Bean Production and Marketing in Selected Bean Corridors in Kenya. *African Journal of Rural Development*, *7*(3), 399-411. https://www.ajrd.info/index.php/ajrd/article/view/202</w:t>
      </w:r>
    </w:p>
    <w:p w14:paraId="2D6C5E72"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 xml:space="preserve">Muthoni, J., &amp; </w:t>
      </w:r>
      <w:proofErr w:type="spellStart"/>
      <w:r w:rsidRPr="000E35B1">
        <w:rPr>
          <w:rFonts w:ascii="Arial" w:hAnsi="Arial" w:cs="Arial"/>
          <w:sz w:val="18"/>
          <w:szCs w:val="18"/>
        </w:rPr>
        <w:t>Nyamongo</w:t>
      </w:r>
      <w:proofErr w:type="spellEnd"/>
      <w:r w:rsidRPr="000E35B1">
        <w:rPr>
          <w:rFonts w:ascii="Arial" w:hAnsi="Arial" w:cs="Arial"/>
          <w:sz w:val="18"/>
          <w:szCs w:val="18"/>
        </w:rPr>
        <w:t>, D. O. (2008). Seed systems in Kenya and their relationship to on-farm conservation of food crops. Journal of New Seeds, 9(4), 330-342 https://doi.org/10.1080/15228860802492273</w:t>
      </w:r>
    </w:p>
    <w:p w14:paraId="53D9E1FD" w14:textId="77777777" w:rsidR="000E35B1" w:rsidRPr="000E35B1" w:rsidRDefault="004A3876" w:rsidP="000E35B1">
      <w:pPr>
        <w:ind w:left="360" w:hanging="720"/>
        <w:jc w:val="both"/>
        <w:rPr>
          <w:rStyle w:val="Strong"/>
          <w:rFonts w:ascii="Arial" w:eastAsiaTheme="majorEastAsia" w:hAnsi="Arial" w:cs="Arial"/>
          <w:b w:val="0"/>
          <w:bCs w:val="0"/>
          <w:sz w:val="20"/>
          <w:szCs w:val="20"/>
        </w:rPr>
      </w:pPr>
      <w:proofErr w:type="spellStart"/>
      <w:r w:rsidRPr="000E35B1">
        <w:rPr>
          <w:rStyle w:val="Strong"/>
          <w:rFonts w:ascii="Arial" w:eastAsiaTheme="majorEastAsia" w:hAnsi="Arial" w:cs="Arial"/>
          <w:b w:val="0"/>
          <w:bCs w:val="0"/>
          <w:sz w:val="20"/>
          <w:szCs w:val="20"/>
          <w:lang w:val="en-IN"/>
        </w:rPr>
        <w:t>Muyonga</w:t>
      </w:r>
      <w:proofErr w:type="spellEnd"/>
      <w:r w:rsidRPr="000E35B1">
        <w:rPr>
          <w:rStyle w:val="Strong"/>
          <w:rFonts w:ascii="Arial" w:eastAsiaTheme="majorEastAsia" w:hAnsi="Arial" w:cs="Arial"/>
          <w:b w:val="0"/>
          <w:bCs w:val="0"/>
          <w:sz w:val="20"/>
          <w:szCs w:val="20"/>
          <w:lang w:val="en-IN"/>
        </w:rPr>
        <w:t xml:space="preserve">, J. H., Nandutu, M., &amp; Nakimbugwe, D. (2014). </w:t>
      </w:r>
      <w:r w:rsidRPr="000E35B1">
        <w:rPr>
          <w:rStyle w:val="Strong"/>
          <w:rFonts w:ascii="Arial" w:eastAsiaTheme="majorEastAsia" w:hAnsi="Arial" w:cs="Arial"/>
          <w:b w:val="0"/>
          <w:bCs w:val="0"/>
          <w:sz w:val="20"/>
          <w:szCs w:val="20"/>
        </w:rPr>
        <w:t xml:space="preserve">Nutritional and health benefits of common beans (Phaseolus vulgaris L.) consumption in sub-Saharan Africa. African Journal of Food, Agriculture, Nutrition and Development, 14(3), 9172–9187. </w:t>
      </w:r>
      <w:hyperlink r:id="rId26" w:history="1">
        <w:r w:rsidR="000E35B1" w:rsidRPr="000E35B1">
          <w:rPr>
            <w:rStyle w:val="Hyperlink"/>
            <w:rFonts w:ascii="Arial" w:eastAsiaTheme="majorEastAsia" w:hAnsi="Arial" w:cs="Arial"/>
            <w:sz w:val="20"/>
            <w:szCs w:val="20"/>
          </w:rPr>
          <w:t>https://doi.org/10.18697/ajfand.65.14557</w:t>
        </w:r>
      </w:hyperlink>
      <w:r w:rsidR="000E35B1" w:rsidRPr="000E35B1">
        <w:rPr>
          <w:rStyle w:val="Strong"/>
          <w:rFonts w:ascii="Arial" w:eastAsiaTheme="majorEastAsia" w:hAnsi="Arial" w:cs="Arial"/>
          <w:b w:val="0"/>
          <w:bCs w:val="0"/>
          <w:sz w:val="20"/>
          <w:szCs w:val="20"/>
        </w:rPr>
        <w:t xml:space="preserve"> </w:t>
      </w:r>
    </w:p>
    <w:p w14:paraId="1678BC39" w14:textId="77777777" w:rsidR="000E35B1" w:rsidRPr="000E35B1" w:rsidRDefault="000E35B1" w:rsidP="000E35B1">
      <w:pPr>
        <w:ind w:left="360" w:hanging="720"/>
        <w:jc w:val="both"/>
        <w:rPr>
          <w:rFonts w:ascii="Arial" w:hAnsi="Arial" w:cs="Arial"/>
          <w:sz w:val="20"/>
          <w:szCs w:val="20"/>
        </w:rPr>
      </w:pPr>
      <w:proofErr w:type="spellStart"/>
      <w:r w:rsidRPr="000E35B1">
        <w:rPr>
          <w:rFonts w:ascii="Arial" w:hAnsi="Arial" w:cs="Arial"/>
          <w:sz w:val="20"/>
          <w:szCs w:val="20"/>
          <w:highlight w:val="yellow"/>
        </w:rPr>
        <w:t>Mwaisoba</w:t>
      </w:r>
      <w:proofErr w:type="spellEnd"/>
      <w:r w:rsidRPr="000E35B1">
        <w:rPr>
          <w:rFonts w:ascii="Arial" w:hAnsi="Arial" w:cs="Arial"/>
          <w:sz w:val="20"/>
          <w:szCs w:val="20"/>
          <w:highlight w:val="yellow"/>
        </w:rPr>
        <w:t xml:space="preserve">, K., </w:t>
      </w:r>
      <w:proofErr w:type="spellStart"/>
      <w:r w:rsidRPr="000E35B1">
        <w:rPr>
          <w:rFonts w:ascii="Arial" w:hAnsi="Arial" w:cs="Arial"/>
          <w:sz w:val="20"/>
          <w:szCs w:val="20"/>
          <w:highlight w:val="yellow"/>
        </w:rPr>
        <w:t>Temu</w:t>
      </w:r>
      <w:proofErr w:type="spellEnd"/>
      <w:r w:rsidRPr="000E35B1">
        <w:rPr>
          <w:rFonts w:ascii="Arial" w:hAnsi="Arial" w:cs="Arial"/>
          <w:sz w:val="20"/>
          <w:szCs w:val="20"/>
          <w:highlight w:val="yellow"/>
        </w:rPr>
        <w:t xml:space="preserve">, A., </w:t>
      </w:r>
      <w:proofErr w:type="spellStart"/>
      <w:r w:rsidRPr="000E35B1">
        <w:rPr>
          <w:rFonts w:ascii="Arial" w:hAnsi="Arial" w:cs="Arial"/>
          <w:sz w:val="20"/>
          <w:szCs w:val="20"/>
          <w:highlight w:val="yellow"/>
        </w:rPr>
        <w:t>Mishili</w:t>
      </w:r>
      <w:proofErr w:type="spellEnd"/>
      <w:r w:rsidRPr="000E35B1">
        <w:rPr>
          <w:rFonts w:ascii="Arial" w:hAnsi="Arial" w:cs="Arial"/>
          <w:sz w:val="20"/>
          <w:szCs w:val="20"/>
          <w:highlight w:val="yellow"/>
        </w:rPr>
        <w:t xml:space="preserve">, F., </w:t>
      </w:r>
      <w:proofErr w:type="spellStart"/>
      <w:r w:rsidRPr="000E35B1">
        <w:rPr>
          <w:rFonts w:ascii="Arial" w:hAnsi="Arial" w:cs="Arial"/>
          <w:sz w:val="20"/>
          <w:szCs w:val="20"/>
          <w:highlight w:val="yellow"/>
        </w:rPr>
        <w:t>Baijukya</w:t>
      </w:r>
      <w:proofErr w:type="spellEnd"/>
      <w:r w:rsidRPr="000E35B1">
        <w:rPr>
          <w:rFonts w:ascii="Arial" w:hAnsi="Arial" w:cs="Arial"/>
          <w:sz w:val="20"/>
          <w:szCs w:val="20"/>
          <w:highlight w:val="yellow"/>
        </w:rPr>
        <w:t xml:space="preserve">, F. (2025). Farmers’ Awareness and Use of Certified Common Bean Seeds in Mbozi and </w:t>
      </w:r>
      <w:proofErr w:type="spellStart"/>
      <w:r w:rsidRPr="000E35B1">
        <w:rPr>
          <w:rFonts w:ascii="Arial" w:hAnsi="Arial" w:cs="Arial"/>
          <w:sz w:val="20"/>
          <w:szCs w:val="20"/>
          <w:highlight w:val="yellow"/>
        </w:rPr>
        <w:t>Momba</w:t>
      </w:r>
      <w:proofErr w:type="spellEnd"/>
      <w:r w:rsidRPr="000E35B1">
        <w:rPr>
          <w:rFonts w:ascii="Arial" w:hAnsi="Arial" w:cs="Arial"/>
          <w:sz w:val="20"/>
          <w:szCs w:val="20"/>
          <w:highlight w:val="yellow"/>
        </w:rPr>
        <w:t xml:space="preserve"> Districts, Tanzania: Evidence from a Triple Hurdle Model. Asian Journal of Economics, Business and Accounting, 25(5), 343–360. </w:t>
      </w:r>
      <w:hyperlink r:id="rId27" w:history="1">
        <w:r w:rsidRPr="000E35B1">
          <w:rPr>
            <w:rStyle w:val="Hyperlink"/>
            <w:rFonts w:ascii="Arial" w:hAnsi="Arial" w:cs="Arial"/>
            <w:sz w:val="20"/>
            <w:szCs w:val="20"/>
            <w:highlight w:val="yellow"/>
          </w:rPr>
          <w:t>https://doi.org/10.9734/ajeba/2025/v25i51806</w:t>
        </w:r>
      </w:hyperlink>
      <w:r w:rsidRPr="000E35B1">
        <w:rPr>
          <w:rFonts w:ascii="Arial" w:hAnsi="Arial" w:cs="Arial"/>
          <w:sz w:val="20"/>
          <w:szCs w:val="20"/>
        </w:rPr>
        <w:t xml:space="preserve"> </w:t>
      </w:r>
    </w:p>
    <w:p w14:paraId="4F98A1AB" w14:textId="006B77AA" w:rsidR="000E35B1" w:rsidRPr="000E35B1" w:rsidRDefault="004A3876" w:rsidP="000E35B1">
      <w:pPr>
        <w:ind w:left="360" w:hanging="720"/>
        <w:jc w:val="both"/>
        <w:rPr>
          <w:rFonts w:ascii="Arial" w:hAnsi="Arial" w:cs="Arial"/>
          <w:sz w:val="20"/>
          <w:szCs w:val="20"/>
        </w:rPr>
      </w:pPr>
      <w:r w:rsidRPr="000E35B1">
        <w:rPr>
          <w:rFonts w:ascii="Arial" w:hAnsi="Arial" w:cs="Arial"/>
          <w:sz w:val="20"/>
          <w:szCs w:val="20"/>
        </w:rPr>
        <w:t xml:space="preserve">Mwenda G.M., O’Hara G.W., De Meyer S.E., Howieson J.G., </w:t>
      </w:r>
      <w:proofErr w:type="spellStart"/>
      <w:r w:rsidRPr="000E35B1">
        <w:rPr>
          <w:rFonts w:ascii="Arial" w:hAnsi="Arial" w:cs="Arial"/>
          <w:sz w:val="20"/>
          <w:szCs w:val="20"/>
        </w:rPr>
        <w:t>Terpolilli</w:t>
      </w:r>
      <w:proofErr w:type="spellEnd"/>
      <w:r w:rsidRPr="000E35B1">
        <w:rPr>
          <w:rFonts w:ascii="Arial" w:hAnsi="Arial" w:cs="Arial"/>
          <w:sz w:val="20"/>
          <w:szCs w:val="20"/>
        </w:rPr>
        <w:t xml:space="preserve"> J.J. (2018) Genetic diversity and symbiotic effectiveness of </w:t>
      </w:r>
      <w:r w:rsidRPr="000E35B1">
        <w:rPr>
          <w:rFonts w:ascii="Arial" w:hAnsi="Arial" w:cs="Arial"/>
          <w:i/>
          <w:sz w:val="20"/>
          <w:szCs w:val="20"/>
        </w:rPr>
        <w:t>Phaseolus vulgaris</w:t>
      </w:r>
      <w:r w:rsidRPr="000E35B1">
        <w:rPr>
          <w:rFonts w:ascii="Arial" w:hAnsi="Arial" w:cs="Arial"/>
          <w:sz w:val="20"/>
          <w:szCs w:val="20"/>
        </w:rPr>
        <w:t>-</w:t>
      </w:r>
      <w:proofErr w:type="spellStart"/>
      <w:r w:rsidRPr="000E35B1">
        <w:rPr>
          <w:rFonts w:ascii="Arial" w:hAnsi="Arial" w:cs="Arial"/>
          <w:sz w:val="20"/>
          <w:szCs w:val="20"/>
        </w:rPr>
        <w:t>nodulating</w:t>
      </w:r>
      <w:proofErr w:type="spellEnd"/>
      <w:r w:rsidRPr="000E35B1">
        <w:rPr>
          <w:rFonts w:ascii="Arial" w:hAnsi="Arial" w:cs="Arial"/>
          <w:sz w:val="20"/>
          <w:szCs w:val="20"/>
        </w:rPr>
        <w:t xml:space="preserve"> rhizobia in Kenya. Systematic and applied microbiology 41:291-299. DOI: </w:t>
      </w:r>
      <w:hyperlink r:id="rId28" w:history="1">
        <w:r w:rsidR="000E35B1" w:rsidRPr="000E35B1">
          <w:rPr>
            <w:rStyle w:val="Hyperlink"/>
            <w:rFonts w:ascii="Arial" w:hAnsi="Arial" w:cs="Arial"/>
            <w:sz w:val="20"/>
            <w:szCs w:val="20"/>
          </w:rPr>
          <w:t>https://doi.org/10.1016/j.syapm.2018.02.001</w:t>
        </w:r>
      </w:hyperlink>
      <w:r w:rsidRPr="000E35B1">
        <w:rPr>
          <w:rFonts w:ascii="Arial" w:hAnsi="Arial" w:cs="Arial"/>
          <w:sz w:val="20"/>
          <w:szCs w:val="20"/>
        </w:rPr>
        <w:t>.</w:t>
      </w:r>
    </w:p>
    <w:p w14:paraId="5660EE59" w14:textId="2551D658"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 xml:space="preserve">Nadeem, M. A., </w:t>
      </w:r>
      <w:proofErr w:type="spellStart"/>
      <w:r w:rsidRPr="000E35B1">
        <w:rPr>
          <w:rFonts w:ascii="Arial" w:hAnsi="Arial" w:cs="Arial"/>
          <w:sz w:val="18"/>
          <w:szCs w:val="18"/>
        </w:rPr>
        <w:t>Yeken</w:t>
      </w:r>
      <w:proofErr w:type="spellEnd"/>
      <w:r w:rsidRPr="000E35B1">
        <w:rPr>
          <w:rFonts w:ascii="Arial" w:hAnsi="Arial" w:cs="Arial"/>
          <w:sz w:val="18"/>
          <w:szCs w:val="18"/>
        </w:rPr>
        <w:t xml:space="preserve">, M. Z., Shahid, M. Q., Habyarimana, E., Yılmaz, H., Alsaleh, A., Hatipoğlu, R., </w:t>
      </w:r>
      <w:proofErr w:type="spellStart"/>
      <w:r w:rsidRPr="000E35B1">
        <w:rPr>
          <w:rFonts w:ascii="Arial" w:hAnsi="Arial" w:cs="Arial"/>
          <w:sz w:val="18"/>
          <w:szCs w:val="18"/>
        </w:rPr>
        <w:t>Çilesiz</w:t>
      </w:r>
      <w:proofErr w:type="spellEnd"/>
      <w:r w:rsidRPr="000E35B1">
        <w:rPr>
          <w:rFonts w:ascii="Arial" w:hAnsi="Arial" w:cs="Arial"/>
          <w:sz w:val="18"/>
          <w:szCs w:val="18"/>
        </w:rPr>
        <w:t>, Y., &amp; Baloch, F. S. (2021). Common bean as a potential crop for future food security: an overview of past, current and future contributions in genomics, transcriptomics, transgenics and proteomics. Biotechnology &amp; Biotechnological Equipment, 35(1), 759-787. https://doi.org/10.1080/13102818.2021.1920462</w:t>
      </w:r>
    </w:p>
    <w:p w14:paraId="5FA4BDFF"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lang w:val="pt-BR"/>
        </w:rPr>
        <w:t xml:space="preserve">Nagessa, W. B., Chambal, B., &amp; Macuamule, C. (2023). </w:t>
      </w:r>
      <w:r w:rsidRPr="000E35B1">
        <w:rPr>
          <w:rFonts w:ascii="Arial" w:hAnsi="Arial" w:cs="Arial"/>
          <w:sz w:val="18"/>
          <w:szCs w:val="18"/>
        </w:rPr>
        <w:t>Effects of processing methods on phytate and tannin content of black small common beans (Phaseolus vulgaris L.) cultivated in Mozambique. Cogent Food &amp; Agriculture, 9(2), 2289713. https://doi.org/10.1080/23311932.2023.2289713</w:t>
      </w:r>
    </w:p>
    <w:p w14:paraId="4E19CE88" w14:textId="77777777" w:rsidR="004A3876" w:rsidRPr="000E35B1" w:rsidRDefault="004A3876" w:rsidP="000E35B1">
      <w:pPr>
        <w:ind w:left="360" w:hanging="720"/>
        <w:jc w:val="both"/>
        <w:rPr>
          <w:rFonts w:ascii="Arial" w:hAnsi="Arial" w:cs="Arial"/>
          <w:sz w:val="18"/>
          <w:szCs w:val="18"/>
          <w:lang w:val="pt-BR"/>
        </w:rPr>
      </w:pPr>
      <w:proofErr w:type="spellStart"/>
      <w:r w:rsidRPr="000E35B1">
        <w:rPr>
          <w:rFonts w:ascii="Arial" w:hAnsi="Arial" w:cs="Arial"/>
          <w:sz w:val="18"/>
          <w:szCs w:val="18"/>
        </w:rPr>
        <w:t>Nalivata</w:t>
      </w:r>
      <w:proofErr w:type="spellEnd"/>
      <w:r w:rsidRPr="000E35B1">
        <w:rPr>
          <w:rFonts w:ascii="Arial" w:hAnsi="Arial" w:cs="Arial"/>
          <w:sz w:val="18"/>
          <w:szCs w:val="18"/>
        </w:rPr>
        <w:t xml:space="preserve">, P., </w:t>
      </w:r>
      <w:proofErr w:type="spellStart"/>
      <w:r w:rsidRPr="000E35B1">
        <w:rPr>
          <w:rFonts w:ascii="Arial" w:hAnsi="Arial" w:cs="Arial"/>
          <w:sz w:val="18"/>
          <w:szCs w:val="18"/>
        </w:rPr>
        <w:t>Kibunja</w:t>
      </w:r>
      <w:proofErr w:type="spellEnd"/>
      <w:r w:rsidRPr="000E35B1">
        <w:rPr>
          <w:rFonts w:ascii="Arial" w:hAnsi="Arial" w:cs="Arial"/>
          <w:sz w:val="18"/>
          <w:szCs w:val="18"/>
        </w:rPr>
        <w:t xml:space="preserve">, C., Mutegi, J., Tetteh, F., </w:t>
      </w:r>
      <w:proofErr w:type="spellStart"/>
      <w:r w:rsidRPr="000E35B1">
        <w:rPr>
          <w:rFonts w:ascii="Arial" w:hAnsi="Arial" w:cs="Arial"/>
          <w:sz w:val="18"/>
          <w:szCs w:val="18"/>
        </w:rPr>
        <w:t>Tarfa</w:t>
      </w:r>
      <w:proofErr w:type="spellEnd"/>
      <w:r w:rsidRPr="000E35B1">
        <w:rPr>
          <w:rFonts w:ascii="Arial" w:hAnsi="Arial" w:cs="Arial"/>
          <w:sz w:val="18"/>
          <w:szCs w:val="18"/>
        </w:rPr>
        <w:t xml:space="preserve">, B., Dicko, M. K., Ouattara, K., Cyamweshi, R. A. C., Nouri, M. K., Bayu, W., &amp; Wortmann, C. S. (2017). Integrated Soil Fertility Management in Sub-Saharan Africa. In Fertilizer Use Optimization in Sub-Saharan Africa (Chapter 3, pp. 25-39). </w:t>
      </w:r>
      <w:r w:rsidRPr="000E35B1">
        <w:rPr>
          <w:rFonts w:ascii="Arial" w:hAnsi="Arial" w:cs="Arial"/>
          <w:sz w:val="18"/>
          <w:szCs w:val="18"/>
          <w:lang w:val="pt-BR"/>
        </w:rPr>
        <w:t>CABI. https://doi.org/10.1079/9781786392046.0025</w:t>
      </w:r>
    </w:p>
    <w:p w14:paraId="4F150AA7"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lang w:val="pt-BR"/>
        </w:rPr>
        <w:t xml:space="preserve">Nchanji, E. B., Lutomia, C. K., Ageyo, O. C., Karanja, D., &amp; Kamau, E. (2021). </w:t>
      </w:r>
      <w:r w:rsidRPr="000E35B1">
        <w:rPr>
          <w:rFonts w:ascii="Arial" w:hAnsi="Arial" w:cs="Arial"/>
          <w:sz w:val="18"/>
          <w:szCs w:val="18"/>
        </w:rPr>
        <w:t>Gender-responsive participatory variety selection in Kenya: Implications for common bean (Phaseolus vulgaris L.) Breeding in Kenya. Sustainability, 13(23), 13164. https://doi.org/10.3390/su132313164</w:t>
      </w:r>
    </w:p>
    <w:p w14:paraId="75467AF0"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r w:rsidRPr="000E35B1">
        <w:rPr>
          <w:rStyle w:val="Strong"/>
          <w:rFonts w:ascii="Arial" w:eastAsiaTheme="majorEastAsia" w:hAnsi="Arial" w:cs="Arial"/>
          <w:b w:val="0"/>
          <w:bCs w:val="0"/>
          <w:sz w:val="20"/>
          <w:szCs w:val="20"/>
        </w:rPr>
        <w:lastRenderedPageBreak/>
        <w:t>Ndegwa, P., Gichuki, C., &amp; Mwangi, J. (2019). Challenges in common bean production among smallholder farmers in Kenya. East African Agricultural Journal, 6(1), 12–24.</w:t>
      </w:r>
    </w:p>
    <w:p w14:paraId="2BE733F6" w14:textId="77777777" w:rsidR="004A3876" w:rsidRPr="000E35B1" w:rsidRDefault="004A3876" w:rsidP="000E35B1">
      <w:pPr>
        <w:ind w:left="360" w:hanging="720"/>
        <w:jc w:val="both"/>
        <w:rPr>
          <w:rFonts w:ascii="Arial" w:hAnsi="Arial" w:cs="Arial"/>
          <w:sz w:val="18"/>
          <w:szCs w:val="18"/>
        </w:rPr>
      </w:pPr>
      <w:proofErr w:type="spellStart"/>
      <w:r w:rsidRPr="000E35B1">
        <w:rPr>
          <w:rFonts w:ascii="Arial" w:hAnsi="Arial" w:cs="Arial"/>
          <w:sz w:val="18"/>
          <w:szCs w:val="18"/>
        </w:rPr>
        <w:t>Odunga</w:t>
      </w:r>
      <w:proofErr w:type="spellEnd"/>
      <w:r w:rsidRPr="000E35B1">
        <w:rPr>
          <w:rFonts w:ascii="Arial" w:hAnsi="Arial" w:cs="Arial"/>
          <w:sz w:val="18"/>
          <w:szCs w:val="18"/>
        </w:rPr>
        <w:t xml:space="preserve">, S. A. (2022). *Effect of Crop Management Practises, Temperature and Rainfall on Development of Angular Leaf Spot and Anthracnose on Common Beans in Trans </w:t>
      </w:r>
      <w:proofErr w:type="spellStart"/>
      <w:r w:rsidRPr="000E35B1">
        <w:rPr>
          <w:rFonts w:ascii="Arial" w:hAnsi="Arial" w:cs="Arial"/>
          <w:sz w:val="18"/>
          <w:szCs w:val="18"/>
        </w:rPr>
        <w:t>Nzoia</w:t>
      </w:r>
      <w:proofErr w:type="spellEnd"/>
      <w:r w:rsidRPr="000E35B1">
        <w:rPr>
          <w:rFonts w:ascii="Arial" w:hAnsi="Arial" w:cs="Arial"/>
          <w:sz w:val="18"/>
          <w:szCs w:val="18"/>
        </w:rPr>
        <w:t xml:space="preserve"> County, Kenya* (Master's thesis, University of Nairobi). https://erepository.uonbi.ac.ke/handle/11295/160000</w:t>
      </w:r>
    </w:p>
    <w:p w14:paraId="5FC1380F"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lang w:val="pt-BR"/>
        </w:rPr>
        <w:t xml:space="preserve">Ogecha, J. O., Arinaitwe, W., Muthomi, J. W., Aritua, V., &amp; Obanyi, J. N. (2019). </w:t>
      </w:r>
      <w:r w:rsidRPr="000E35B1">
        <w:rPr>
          <w:rFonts w:ascii="Arial" w:hAnsi="Arial" w:cs="Arial"/>
          <w:sz w:val="18"/>
          <w:szCs w:val="18"/>
        </w:rPr>
        <w:t xml:space="preserve">Incidence and Severity of common bean (Phaseolus vulgaris L.) pests in </w:t>
      </w:r>
      <w:proofErr w:type="spellStart"/>
      <w:r w:rsidRPr="000E35B1">
        <w:rPr>
          <w:rFonts w:ascii="Arial" w:hAnsi="Arial" w:cs="Arial"/>
          <w:sz w:val="18"/>
          <w:szCs w:val="18"/>
        </w:rPr>
        <w:t>agro</w:t>
      </w:r>
      <w:proofErr w:type="spellEnd"/>
      <w:r w:rsidRPr="000E35B1">
        <w:rPr>
          <w:rFonts w:ascii="Arial" w:hAnsi="Arial" w:cs="Arial"/>
          <w:sz w:val="18"/>
          <w:szCs w:val="18"/>
        </w:rPr>
        <w:t>-ecological zones and farming systems of Western Kenya. East African Agricultural and Forestry Journal, 83(3), 191-205. https://doi.org/10.1080/00128325.2019.1599151</w:t>
      </w:r>
    </w:p>
    <w:p w14:paraId="12909389" w14:textId="77777777" w:rsidR="004A3876" w:rsidRPr="00901E66" w:rsidRDefault="004A3876" w:rsidP="000E35B1">
      <w:pPr>
        <w:ind w:left="360" w:hanging="720"/>
        <w:jc w:val="both"/>
        <w:rPr>
          <w:rFonts w:ascii="Arial" w:hAnsi="Arial" w:cs="Arial"/>
          <w:sz w:val="18"/>
          <w:szCs w:val="18"/>
          <w:lang w:val="nl-BE"/>
        </w:rPr>
      </w:pPr>
      <w:r w:rsidRPr="000E35B1">
        <w:rPr>
          <w:rFonts w:ascii="Arial" w:hAnsi="Arial" w:cs="Arial"/>
          <w:sz w:val="18"/>
          <w:szCs w:val="18"/>
          <w:lang w:val="pt-BR"/>
        </w:rPr>
        <w:t xml:space="preserve">Oimbo, L. M., Auma, E., &amp; Ngode, L. (2018). </w:t>
      </w:r>
      <w:r w:rsidRPr="000E35B1">
        <w:rPr>
          <w:rFonts w:ascii="Arial" w:hAnsi="Arial" w:cs="Arial"/>
          <w:sz w:val="18"/>
          <w:szCs w:val="18"/>
        </w:rPr>
        <w:t xml:space="preserve">Effect of Weeds in Yield Loss of Beans. In *Proceedings of the 1st Annual International Conference on Harnessing Scientific Research, Innovation </w:t>
      </w:r>
      <w:proofErr w:type="gramStart"/>
      <w:r w:rsidRPr="000E35B1">
        <w:rPr>
          <w:rFonts w:ascii="Arial" w:hAnsi="Arial" w:cs="Arial"/>
          <w:sz w:val="18"/>
          <w:szCs w:val="18"/>
        </w:rPr>
        <w:t>And</w:t>
      </w:r>
      <w:proofErr w:type="gramEnd"/>
      <w:r w:rsidRPr="000E35B1">
        <w:rPr>
          <w:rFonts w:ascii="Arial" w:hAnsi="Arial" w:cs="Arial"/>
          <w:sz w:val="18"/>
          <w:szCs w:val="18"/>
        </w:rPr>
        <w:t xml:space="preserve"> Technology </w:t>
      </w:r>
      <w:proofErr w:type="gramStart"/>
      <w:r w:rsidRPr="000E35B1">
        <w:rPr>
          <w:rFonts w:ascii="Arial" w:hAnsi="Arial" w:cs="Arial"/>
          <w:sz w:val="18"/>
          <w:szCs w:val="18"/>
        </w:rPr>
        <w:t>For</w:t>
      </w:r>
      <w:proofErr w:type="gramEnd"/>
      <w:r w:rsidRPr="000E35B1">
        <w:rPr>
          <w:rFonts w:ascii="Arial" w:hAnsi="Arial" w:cs="Arial"/>
          <w:sz w:val="18"/>
          <w:szCs w:val="18"/>
        </w:rPr>
        <w:t xml:space="preserve"> Sustainable Development*. </w:t>
      </w:r>
      <w:r w:rsidRPr="00901E66">
        <w:rPr>
          <w:rFonts w:ascii="Arial" w:hAnsi="Arial" w:cs="Arial"/>
          <w:sz w:val="18"/>
          <w:szCs w:val="18"/>
          <w:lang w:val="nl-BE"/>
        </w:rPr>
        <w:t>Machakos University. http://ir.mksu.ac.ke/handle/123456780/686</w:t>
      </w:r>
    </w:p>
    <w:p w14:paraId="4F789A74" w14:textId="77777777" w:rsidR="004A3876" w:rsidRPr="000E35B1" w:rsidRDefault="004A3876" w:rsidP="000E35B1">
      <w:pPr>
        <w:ind w:left="360" w:hanging="720"/>
        <w:jc w:val="both"/>
        <w:rPr>
          <w:rFonts w:ascii="Arial" w:hAnsi="Arial" w:cs="Arial"/>
          <w:sz w:val="18"/>
          <w:szCs w:val="18"/>
        </w:rPr>
      </w:pPr>
      <w:r w:rsidRPr="00901E66">
        <w:rPr>
          <w:rFonts w:ascii="Arial" w:hAnsi="Arial" w:cs="Arial"/>
          <w:sz w:val="18"/>
          <w:szCs w:val="18"/>
          <w:lang w:val="nl-BE"/>
        </w:rPr>
        <w:t xml:space="preserve">Ojiem, J. O. (2018). </w:t>
      </w:r>
      <w:r w:rsidRPr="000E35B1">
        <w:rPr>
          <w:rFonts w:ascii="Arial" w:hAnsi="Arial" w:cs="Arial"/>
          <w:sz w:val="18"/>
          <w:szCs w:val="18"/>
        </w:rPr>
        <w:t>Improving cultivation practices for common beans. In Achieving sustainable cultivation of grain legumes Volume 2 (pp. 41-72). Burleigh Dodds Science Publishing. https://doi.org/10.19103/AS.2017.0023.19</w:t>
      </w:r>
    </w:p>
    <w:p w14:paraId="60CA2A02"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 xml:space="preserve">Ojwang, P. P. O., Melis, R., Songa, J. M., Githiri, M., &amp; Bett, C. (2009). Participatory plant breeding approach for host plant resistance to bean fly in common bean under semi-arid Kenya conditions. </w:t>
      </w:r>
      <w:proofErr w:type="spellStart"/>
      <w:r w:rsidRPr="000E35B1">
        <w:rPr>
          <w:rFonts w:ascii="Arial" w:hAnsi="Arial" w:cs="Arial"/>
          <w:sz w:val="18"/>
          <w:szCs w:val="18"/>
        </w:rPr>
        <w:t>Euphytica</w:t>
      </w:r>
      <w:proofErr w:type="spellEnd"/>
      <w:r w:rsidRPr="000E35B1">
        <w:rPr>
          <w:rFonts w:ascii="Arial" w:hAnsi="Arial" w:cs="Arial"/>
          <w:sz w:val="18"/>
          <w:szCs w:val="18"/>
        </w:rPr>
        <w:t>, 170, 383-393. https://doi.org/10.1007/s10681-009-0015-4</w:t>
      </w:r>
    </w:p>
    <w:p w14:paraId="46BA6EB6" w14:textId="77777777" w:rsidR="004A3876" w:rsidRPr="000E35B1" w:rsidRDefault="004A3876" w:rsidP="000E35B1">
      <w:pPr>
        <w:ind w:left="360" w:hanging="720"/>
        <w:jc w:val="both"/>
        <w:rPr>
          <w:rFonts w:ascii="Arial" w:hAnsi="Arial" w:cs="Arial"/>
          <w:sz w:val="20"/>
          <w:szCs w:val="20"/>
        </w:rPr>
      </w:pPr>
      <w:proofErr w:type="spellStart"/>
      <w:proofErr w:type="gramStart"/>
      <w:r w:rsidRPr="000E35B1">
        <w:rPr>
          <w:rFonts w:ascii="Arial" w:hAnsi="Arial" w:cs="Arial"/>
          <w:sz w:val="20"/>
          <w:szCs w:val="20"/>
        </w:rPr>
        <w:t>Osogo,A.K</w:t>
      </w:r>
      <w:proofErr w:type="spellEnd"/>
      <w:r w:rsidRPr="000E35B1">
        <w:rPr>
          <w:rFonts w:ascii="Arial" w:hAnsi="Arial" w:cs="Arial"/>
          <w:sz w:val="20"/>
          <w:szCs w:val="20"/>
        </w:rPr>
        <w:t>.</w:t>
      </w:r>
      <w:proofErr w:type="gramEnd"/>
      <w:r w:rsidRPr="000E35B1">
        <w:rPr>
          <w:rFonts w:ascii="Arial" w:hAnsi="Arial" w:cs="Arial"/>
          <w:sz w:val="20"/>
          <w:szCs w:val="20"/>
        </w:rPr>
        <w:t xml:space="preserve">, </w:t>
      </w:r>
      <w:proofErr w:type="spellStart"/>
      <w:r w:rsidRPr="000E35B1">
        <w:rPr>
          <w:rFonts w:ascii="Arial" w:hAnsi="Arial" w:cs="Arial"/>
          <w:sz w:val="20"/>
          <w:szCs w:val="20"/>
        </w:rPr>
        <w:t>Muyekho</w:t>
      </w:r>
      <w:proofErr w:type="spellEnd"/>
      <w:r w:rsidRPr="000E35B1">
        <w:rPr>
          <w:rFonts w:ascii="Arial" w:hAnsi="Arial" w:cs="Arial"/>
          <w:sz w:val="20"/>
          <w:szCs w:val="20"/>
        </w:rPr>
        <w:t>, F.</w:t>
      </w:r>
      <w:proofErr w:type="gramStart"/>
      <w:r w:rsidRPr="000E35B1">
        <w:rPr>
          <w:rFonts w:ascii="Arial" w:hAnsi="Arial" w:cs="Arial"/>
          <w:sz w:val="20"/>
          <w:szCs w:val="20"/>
        </w:rPr>
        <w:t>,  Okoth</w:t>
      </w:r>
      <w:proofErr w:type="gramEnd"/>
      <w:r w:rsidRPr="000E35B1">
        <w:rPr>
          <w:rFonts w:ascii="Arial" w:hAnsi="Arial" w:cs="Arial"/>
          <w:sz w:val="20"/>
          <w:szCs w:val="20"/>
        </w:rPr>
        <w:t>, P., Were, H.</w:t>
      </w:r>
      <w:proofErr w:type="gramStart"/>
      <w:r w:rsidRPr="000E35B1">
        <w:rPr>
          <w:rFonts w:ascii="Arial" w:hAnsi="Arial" w:cs="Arial"/>
          <w:sz w:val="20"/>
          <w:szCs w:val="20"/>
        </w:rPr>
        <w:t xml:space="preserve">,  </w:t>
      </w:r>
      <w:proofErr w:type="spellStart"/>
      <w:r w:rsidRPr="000E35B1">
        <w:rPr>
          <w:rFonts w:ascii="Arial" w:hAnsi="Arial" w:cs="Arial"/>
          <w:sz w:val="20"/>
          <w:szCs w:val="20"/>
        </w:rPr>
        <w:t>Ayaaga</w:t>
      </w:r>
      <w:proofErr w:type="gramEnd"/>
      <w:r w:rsidRPr="000E35B1">
        <w:rPr>
          <w:rFonts w:ascii="Arial" w:hAnsi="Arial" w:cs="Arial"/>
          <w:sz w:val="20"/>
          <w:szCs w:val="20"/>
        </w:rPr>
        <w:t>,G</w:t>
      </w:r>
      <w:proofErr w:type="spellEnd"/>
      <w:r w:rsidRPr="000E35B1">
        <w:rPr>
          <w:rFonts w:ascii="Arial" w:hAnsi="Arial" w:cs="Arial"/>
          <w:sz w:val="20"/>
          <w:szCs w:val="20"/>
        </w:rPr>
        <w:t xml:space="preserve">.  (2025). Occurrence, distribution, incidence, and severity of common bean viral diseases in resource-limited smallholder farms of western Kenya. Crop Protection, 194 (2025). </w:t>
      </w:r>
      <w:hyperlink r:id="rId29" w:history="1">
        <w:r w:rsidRPr="000E35B1">
          <w:rPr>
            <w:rStyle w:val="Hyperlink"/>
            <w:rFonts w:ascii="Arial" w:hAnsi="Arial" w:cs="Arial"/>
            <w:color w:val="auto"/>
            <w:sz w:val="20"/>
            <w:szCs w:val="20"/>
          </w:rPr>
          <w:t>https://doi.org/10.1016/j.cropro.2025.107231</w:t>
        </w:r>
      </w:hyperlink>
      <w:r w:rsidRPr="000E35B1">
        <w:rPr>
          <w:rFonts w:ascii="Arial" w:hAnsi="Arial" w:cs="Arial"/>
          <w:sz w:val="20"/>
          <w:szCs w:val="20"/>
        </w:rPr>
        <w:t>.</w:t>
      </w:r>
    </w:p>
    <w:p w14:paraId="793609BD"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 xml:space="preserve">Otieno, G. A., Recha, T., Fadda, C., Vernooy, R., Halewood, M., &amp; Spellman, O. (2021). A synthesis of policy issues and recommendations towards enhancing access to and utilization of agricultural genetic resources for climate-change adaptation in East Africa: Report of a Regional Policy Workshop, 1-2 April 2021, Kisumu, Kenya. </w:t>
      </w:r>
      <w:proofErr w:type="spellStart"/>
      <w:r w:rsidRPr="000E35B1">
        <w:rPr>
          <w:rFonts w:ascii="Arial" w:hAnsi="Arial" w:cs="Arial"/>
          <w:sz w:val="18"/>
          <w:szCs w:val="18"/>
        </w:rPr>
        <w:t>Bioversity</w:t>
      </w:r>
      <w:proofErr w:type="spellEnd"/>
      <w:r w:rsidRPr="000E35B1">
        <w:rPr>
          <w:rFonts w:ascii="Arial" w:hAnsi="Arial" w:cs="Arial"/>
          <w:sz w:val="18"/>
          <w:szCs w:val="18"/>
        </w:rPr>
        <w:t xml:space="preserve"> International. https://www.ccafs.cgiar.org/publications/synthesis-policy-issues-and-recommendations-towards-enhancing-access-and-utilization</w:t>
      </w:r>
    </w:p>
    <w:p w14:paraId="29209EC2"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Pathania, A., Sharma, S. K., &amp; Sharma, P. N. (2014). Common bean. In M. Singh, I. S. Bisht, &amp; M. Dutta (Eds.), Broadening the genetic base of grain legumes (pp. 11-50). Springer India. https://doi.org/10.1007/978-81-322-2023-7_2</w:t>
      </w:r>
    </w:p>
    <w:p w14:paraId="63773F22"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 xml:space="preserve">Phiri, A. T., Muindi, E. M., Omollo, J. O., Yegon, R., &amp; </w:t>
      </w:r>
      <w:proofErr w:type="spellStart"/>
      <w:r w:rsidRPr="000E35B1">
        <w:rPr>
          <w:rFonts w:ascii="Arial" w:hAnsi="Arial" w:cs="Arial"/>
          <w:sz w:val="18"/>
          <w:szCs w:val="18"/>
        </w:rPr>
        <w:t>Kausiwa</w:t>
      </w:r>
      <w:proofErr w:type="spellEnd"/>
      <w:r w:rsidRPr="000E35B1">
        <w:rPr>
          <w:rFonts w:ascii="Arial" w:hAnsi="Arial" w:cs="Arial"/>
          <w:sz w:val="18"/>
          <w:szCs w:val="18"/>
        </w:rPr>
        <w:t>, D. (2016). Inoculated soybean yields response to nitrogen and phosphorus application. International Journal of Plant and Soil Science, 10(5), 1-7. https://doi.org/10.9734/IJPSS/2016/24905</w:t>
      </w:r>
    </w:p>
    <w:p w14:paraId="70BDE034" w14:textId="77777777" w:rsidR="004A3876" w:rsidRPr="000E35B1" w:rsidRDefault="004A3876" w:rsidP="000E35B1">
      <w:pPr>
        <w:ind w:left="360" w:hanging="720"/>
        <w:jc w:val="both"/>
        <w:rPr>
          <w:rFonts w:ascii="Arial" w:hAnsi="Arial" w:cs="Arial"/>
          <w:sz w:val="18"/>
          <w:szCs w:val="18"/>
        </w:rPr>
      </w:pPr>
      <w:proofErr w:type="spellStart"/>
      <w:r w:rsidRPr="000E35B1">
        <w:rPr>
          <w:rFonts w:ascii="Arial" w:hAnsi="Arial" w:cs="Arial"/>
          <w:sz w:val="18"/>
          <w:szCs w:val="18"/>
        </w:rPr>
        <w:t>Pitura</w:t>
      </w:r>
      <w:proofErr w:type="spellEnd"/>
      <w:r w:rsidRPr="000E35B1">
        <w:rPr>
          <w:rFonts w:ascii="Arial" w:hAnsi="Arial" w:cs="Arial"/>
          <w:sz w:val="18"/>
          <w:szCs w:val="18"/>
        </w:rPr>
        <w:t xml:space="preserve">, K., &amp; Arntfield, S. D. (2019). Characteristics of </w:t>
      </w:r>
      <w:proofErr w:type="spellStart"/>
      <w:r w:rsidRPr="000E35B1">
        <w:rPr>
          <w:rFonts w:ascii="Arial" w:hAnsi="Arial" w:cs="Arial"/>
          <w:sz w:val="18"/>
          <w:szCs w:val="18"/>
        </w:rPr>
        <w:t>flavonol</w:t>
      </w:r>
      <w:proofErr w:type="spellEnd"/>
      <w:r w:rsidRPr="000E35B1">
        <w:rPr>
          <w:rFonts w:ascii="Arial" w:hAnsi="Arial" w:cs="Arial"/>
          <w:sz w:val="18"/>
          <w:szCs w:val="18"/>
        </w:rPr>
        <w:t xml:space="preserve"> glycosides in bean (Phaseolus vulgaris L.) seed coats. Food Chemistry. https://doi.org/10.1016/j.foodchem.2018.07.220</w:t>
      </w:r>
    </w:p>
    <w:p w14:paraId="3F4F1776" w14:textId="77777777" w:rsidR="004A3876" w:rsidRPr="00901E66" w:rsidRDefault="004A3876" w:rsidP="000E35B1">
      <w:pPr>
        <w:ind w:left="360" w:hanging="720"/>
        <w:jc w:val="both"/>
        <w:rPr>
          <w:rFonts w:ascii="Arial" w:hAnsi="Arial" w:cs="Arial"/>
          <w:sz w:val="18"/>
          <w:szCs w:val="18"/>
          <w:lang w:val="nl-BE"/>
        </w:rPr>
      </w:pPr>
      <w:proofErr w:type="spellStart"/>
      <w:r w:rsidRPr="000E35B1">
        <w:rPr>
          <w:rFonts w:ascii="Arial" w:hAnsi="Arial" w:cs="Arial"/>
          <w:sz w:val="18"/>
          <w:szCs w:val="18"/>
        </w:rPr>
        <w:t>Ranamukhaarachchi</w:t>
      </w:r>
      <w:proofErr w:type="spellEnd"/>
      <w:r w:rsidRPr="000E35B1">
        <w:rPr>
          <w:rFonts w:ascii="Arial" w:hAnsi="Arial" w:cs="Arial"/>
          <w:sz w:val="18"/>
          <w:szCs w:val="18"/>
        </w:rPr>
        <w:t xml:space="preserve">, S. L., &amp; Nanayakkara, D. (2025). Legumes: Cultivation, Uses, and Benefits. </w:t>
      </w:r>
      <w:r w:rsidRPr="00901E66">
        <w:rPr>
          <w:rFonts w:ascii="Arial" w:hAnsi="Arial" w:cs="Arial"/>
          <w:sz w:val="18"/>
          <w:szCs w:val="18"/>
          <w:lang w:val="nl-BE"/>
        </w:rPr>
        <w:t>IntechOpen. https://doi.org/10.5772/intechopen.1009148</w:t>
      </w:r>
    </w:p>
    <w:p w14:paraId="5843EB59" w14:textId="77777777" w:rsidR="004A3876" w:rsidRPr="000E35B1" w:rsidRDefault="004A3876" w:rsidP="000E35B1">
      <w:pPr>
        <w:ind w:left="360" w:hanging="720"/>
        <w:jc w:val="both"/>
        <w:rPr>
          <w:rFonts w:ascii="Arial" w:hAnsi="Arial" w:cs="Arial"/>
          <w:sz w:val="18"/>
          <w:szCs w:val="18"/>
        </w:rPr>
      </w:pPr>
      <w:proofErr w:type="spellStart"/>
      <w:r w:rsidRPr="000E35B1">
        <w:rPr>
          <w:rFonts w:ascii="Arial" w:hAnsi="Arial" w:cs="Arial"/>
          <w:sz w:val="18"/>
          <w:szCs w:val="18"/>
          <w:lang w:val="fr-FR"/>
        </w:rPr>
        <w:t>Ranilla</w:t>
      </w:r>
      <w:proofErr w:type="spellEnd"/>
      <w:r w:rsidRPr="000E35B1">
        <w:rPr>
          <w:rFonts w:ascii="Arial" w:hAnsi="Arial" w:cs="Arial"/>
          <w:sz w:val="18"/>
          <w:szCs w:val="18"/>
          <w:lang w:val="fr-FR"/>
        </w:rPr>
        <w:t xml:space="preserve">, L. G., Genovese, M. I., &amp; </w:t>
      </w:r>
      <w:proofErr w:type="spellStart"/>
      <w:r w:rsidRPr="000E35B1">
        <w:rPr>
          <w:rFonts w:ascii="Arial" w:hAnsi="Arial" w:cs="Arial"/>
          <w:sz w:val="18"/>
          <w:szCs w:val="18"/>
          <w:lang w:val="fr-FR"/>
        </w:rPr>
        <w:t>Lajolo</w:t>
      </w:r>
      <w:proofErr w:type="spellEnd"/>
      <w:r w:rsidRPr="000E35B1">
        <w:rPr>
          <w:rFonts w:ascii="Arial" w:hAnsi="Arial" w:cs="Arial"/>
          <w:sz w:val="18"/>
          <w:szCs w:val="18"/>
          <w:lang w:val="fr-FR"/>
        </w:rPr>
        <w:t xml:space="preserve">, F. M. (2007). </w:t>
      </w:r>
      <w:r w:rsidRPr="000E35B1">
        <w:rPr>
          <w:rFonts w:ascii="Arial" w:hAnsi="Arial" w:cs="Arial"/>
          <w:sz w:val="18"/>
          <w:szCs w:val="18"/>
        </w:rPr>
        <w:t>Polyphenols and antioxidant capacity of seed coat and cotyledon from Brazilian and Peruvian bean cultivars (Phaseolus vulgaris L.). Journal of Agricultural and Food Chemistry, 55(1), 90-98. https://doi.org/10.1021/jf062785j</w:t>
      </w:r>
    </w:p>
    <w:p w14:paraId="40A89B3C" w14:textId="77777777" w:rsidR="004A3876" w:rsidRPr="000E35B1" w:rsidRDefault="004A3876" w:rsidP="000E35B1">
      <w:pPr>
        <w:ind w:left="360" w:hanging="720"/>
        <w:jc w:val="both"/>
        <w:rPr>
          <w:rFonts w:ascii="Arial" w:hAnsi="Arial" w:cs="Arial"/>
          <w:sz w:val="18"/>
          <w:szCs w:val="18"/>
        </w:rPr>
      </w:pPr>
      <w:r w:rsidRPr="000E35B1">
        <w:rPr>
          <w:rFonts w:ascii="Arial" w:hAnsi="Arial" w:cs="Arial"/>
          <w:sz w:val="18"/>
          <w:szCs w:val="18"/>
        </w:rPr>
        <w:t>Rao, I. M. (2001). Role of physiology in improving crop adaptation to abiotic stresses in the tropics: The case of common bean and tropical forages. In *Handbook of plant and crop physiology* (pp. 605-636). CRC Press. https://doi.org/10.1201/9780203908426.ch29</w:t>
      </w:r>
    </w:p>
    <w:p w14:paraId="1F5827D6"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r w:rsidRPr="000E35B1">
        <w:rPr>
          <w:rStyle w:val="Strong"/>
          <w:rFonts w:ascii="Arial" w:eastAsiaTheme="majorEastAsia" w:hAnsi="Arial" w:cs="Arial"/>
          <w:b w:val="0"/>
          <w:bCs w:val="0"/>
          <w:sz w:val="20"/>
          <w:szCs w:val="20"/>
          <w:lang w:val="pt-BR"/>
        </w:rPr>
        <w:t xml:space="preserve">Rewe, M. K., Muindi, E., Ndiso, J., Kinusu, K., Mailu, S., Njeru, P., Rewe,T. (2022). </w:t>
      </w:r>
      <w:r w:rsidRPr="000E35B1">
        <w:rPr>
          <w:rStyle w:val="Strong"/>
          <w:rFonts w:ascii="Arial" w:eastAsiaTheme="majorEastAsia" w:hAnsi="Arial" w:cs="Arial"/>
          <w:b w:val="0"/>
          <w:bCs w:val="0"/>
          <w:sz w:val="20"/>
          <w:szCs w:val="20"/>
        </w:rPr>
        <w:t xml:space="preserve">Integrated effect of liquid </w:t>
      </w:r>
      <w:proofErr w:type="spellStart"/>
      <w:r w:rsidRPr="000E35B1">
        <w:rPr>
          <w:rStyle w:val="Strong"/>
          <w:rFonts w:ascii="Arial" w:eastAsiaTheme="majorEastAsia" w:hAnsi="Arial" w:cs="Arial"/>
          <w:b w:val="0"/>
          <w:bCs w:val="0"/>
          <w:sz w:val="20"/>
          <w:szCs w:val="20"/>
        </w:rPr>
        <w:t>bioslurry</w:t>
      </w:r>
      <w:proofErr w:type="spellEnd"/>
      <w:r w:rsidRPr="000E35B1">
        <w:rPr>
          <w:rStyle w:val="Strong"/>
          <w:rFonts w:ascii="Arial" w:eastAsiaTheme="majorEastAsia" w:hAnsi="Arial" w:cs="Arial"/>
          <w:b w:val="0"/>
          <w:bCs w:val="0"/>
          <w:sz w:val="20"/>
          <w:szCs w:val="20"/>
        </w:rPr>
        <w:t xml:space="preserve"> and inorganic fertilizer on selected soil chemical properties, maize (Zea mays) growth, yield and grain quality. African Journal of Crop Sciences, 10(5): 1-16.</w:t>
      </w:r>
      <w:r w:rsidRPr="009069B2">
        <w:t xml:space="preserve"> </w:t>
      </w:r>
      <w:hyperlink r:id="rId30" w:history="1">
        <w:r w:rsidRPr="000E35B1">
          <w:rPr>
            <w:rStyle w:val="Hyperlink"/>
            <w:rFonts w:ascii="Arial" w:eastAsiaTheme="majorEastAsia" w:hAnsi="Arial" w:cs="Arial"/>
            <w:sz w:val="20"/>
            <w:szCs w:val="20"/>
          </w:rPr>
          <w:t>https://dx.doi.org/10.9734/IJPSS/2021/v33i2030642</w:t>
        </w:r>
      </w:hyperlink>
      <w:r w:rsidRPr="000E35B1">
        <w:rPr>
          <w:rStyle w:val="Strong"/>
          <w:rFonts w:ascii="Arial" w:eastAsiaTheme="majorEastAsia" w:hAnsi="Arial" w:cs="Arial"/>
          <w:b w:val="0"/>
          <w:bCs w:val="0"/>
          <w:sz w:val="20"/>
          <w:szCs w:val="20"/>
        </w:rPr>
        <w:t xml:space="preserve"> </w:t>
      </w:r>
    </w:p>
    <w:p w14:paraId="13FD0AD2"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r w:rsidRPr="000E35B1">
        <w:rPr>
          <w:rStyle w:val="Strong"/>
          <w:rFonts w:ascii="Arial" w:eastAsiaTheme="majorEastAsia" w:hAnsi="Arial" w:cs="Arial"/>
          <w:b w:val="0"/>
          <w:bCs w:val="0"/>
          <w:sz w:val="20"/>
          <w:szCs w:val="20"/>
        </w:rPr>
        <w:t xml:space="preserve">Rewe, M.K., Muindi, E., </w:t>
      </w:r>
      <w:proofErr w:type="spellStart"/>
      <w:r w:rsidRPr="000E35B1">
        <w:rPr>
          <w:rStyle w:val="Strong"/>
          <w:rFonts w:ascii="Arial" w:eastAsiaTheme="majorEastAsia" w:hAnsi="Arial" w:cs="Arial"/>
          <w:b w:val="0"/>
          <w:bCs w:val="0"/>
          <w:sz w:val="20"/>
          <w:szCs w:val="20"/>
        </w:rPr>
        <w:t>Ndiso</w:t>
      </w:r>
      <w:proofErr w:type="spellEnd"/>
      <w:r w:rsidRPr="000E35B1">
        <w:rPr>
          <w:rStyle w:val="Strong"/>
          <w:rFonts w:ascii="Arial" w:eastAsiaTheme="majorEastAsia" w:hAnsi="Arial" w:cs="Arial"/>
          <w:b w:val="0"/>
          <w:bCs w:val="0"/>
          <w:sz w:val="20"/>
          <w:szCs w:val="20"/>
        </w:rPr>
        <w:t xml:space="preserve">, J., </w:t>
      </w:r>
      <w:proofErr w:type="spellStart"/>
      <w:r w:rsidRPr="000E35B1">
        <w:rPr>
          <w:rStyle w:val="Strong"/>
          <w:rFonts w:ascii="Arial" w:eastAsiaTheme="majorEastAsia" w:hAnsi="Arial" w:cs="Arial"/>
          <w:b w:val="0"/>
          <w:bCs w:val="0"/>
          <w:sz w:val="20"/>
          <w:szCs w:val="20"/>
        </w:rPr>
        <w:t>Kinusu</w:t>
      </w:r>
      <w:proofErr w:type="spellEnd"/>
      <w:r w:rsidRPr="000E35B1">
        <w:rPr>
          <w:rStyle w:val="Strong"/>
          <w:rFonts w:ascii="Arial" w:eastAsiaTheme="majorEastAsia" w:hAnsi="Arial" w:cs="Arial"/>
          <w:b w:val="0"/>
          <w:bCs w:val="0"/>
          <w:sz w:val="20"/>
          <w:szCs w:val="20"/>
        </w:rPr>
        <w:t xml:space="preserve">, K., </w:t>
      </w:r>
      <w:proofErr w:type="spellStart"/>
      <w:r w:rsidRPr="000E35B1">
        <w:rPr>
          <w:rStyle w:val="Strong"/>
          <w:rFonts w:ascii="Arial" w:eastAsiaTheme="majorEastAsia" w:hAnsi="Arial" w:cs="Arial"/>
          <w:b w:val="0"/>
          <w:bCs w:val="0"/>
          <w:sz w:val="20"/>
          <w:szCs w:val="20"/>
        </w:rPr>
        <w:t>Mailu</w:t>
      </w:r>
      <w:proofErr w:type="spellEnd"/>
      <w:r w:rsidRPr="000E35B1">
        <w:rPr>
          <w:rStyle w:val="Strong"/>
          <w:rFonts w:ascii="Arial" w:eastAsiaTheme="majorEastAsia" w:hAnsi="Arial" w:cs="Arial"/>
          <w:b w:val="0"/>
          <w:bCs w:val="0"/>
          <w:sz w:val="20"/>
          <w:szCs w:val="20"/>
        </w:rPr>
        <w:t xml:space="preserve">, S., Njeru, P., </w:t>
      </w:r>
      <w:proofErr w:type="spellStart"/>
      <w:proofErr w:type="gramStart"/>
      <w:r w:rsidRPr="000E35B1">
        <w:rPr>
          <w:rStyle w:val="Strong"/>
          <w:rFonts w:ascii="Arial" w:eastAsiaTheme="majorEastAsia" w:hAnsi="Arial" w:cs="Arial"/>
          <w:b w:val="0"/>
          <w:bCs w:val="0"/>
          <w:sz w:val="20"/>
          <w:szCs w:val="20"/>
        </w:rPr>
        <w:t>Rewe,T</w:t>
      </w:r>
      <w:proofErr w:type="spellEnd"/>
      <w:r w:rsidRPr="000E35B1">
        <w:rPr>
          <w:rStyle w:val="Strong"/>
          <w:rFonts w:ascii="Arial" w:eastAsiaTheme="majorEastAsia" w:hAnsi="Arial" w:cs="Arial"/>
          <w:b w:val="0"/>
          <w:bCs w:val="0"/>
          <w:sz w:val="20"/>
          <w:szCs w:val="20"/>
        </w:rPr>
        <w:t>.</w:t>
      </w:r>
      <w:proofErr w:type="gramEnd"/>
      <w:r w:rsidRPr="000E35B1">
        <w:rPr>
          <w:rStyle w:val="Strong"/>
          <w:rFonts w:ascii="Arial" w:eastAsiaTheme="majorEastAsia" w:hAnsi="Arial" w:cs="Arial"/>
          <w:b w:val="0"/>
          <w:bCs w:val="0"/>
          <w:sz w:val="20"/>
          <w:szCs w:val="20"/>
        </w:rPr>
        <w:t xml:space="preserve"> (2021). Effect of </w:t>
      </w:r>
      <w:proofErr w:type="spellStart"/>
      <w:r w:rsidRPr="000E35B1">
        <w:rPr>
          <w:rStyle w:val="Strong"/>
          <w:rFonts w:ascii="Arial" w:eastAsiaTheme="majorEastAsia" w:hAnsi="Arial" w:cs="Arial"/>
          <w:b w:val="0"/>
          <w:bCs w:val="0"/>
          <w:sz w:val="20"/>
          <w:szCs w:val="20"/>
        </w:rPr>
        <w:t>Bioslurry</w:t>
      </w:r>
      <w:proofErr w:type="spellEnd"/>
      <w:r w:rsidRPr="000E35B1">
        <w:rPr>
          <w:rStyle w:val="Strong"/>
          <w:rFonts w:ascii="Arial" w:eastAsiaTheme="majorEastAsia" w:hAnsi="Arial" w:cs="Arial"/>
          <w:b w:val="0"/>
          <w:bCs w:val="0"/>
          <w:sz w:val="20"/>
          <w:szCs w:val="20"/>
        </w:rPr>
        <w:t xml:space="preserve"> from Fixed Dome and Tubular (Flexi) Biodigesters on Selected Soil Chemical Properties, Maize (Zea mays) Growth, Yield and Quality. International Journal of Plant and Soil Science, 33(20): 158-171. DOI: 10.9734/IJPSS/2021/v33i2030642</w:t>
      </w:r>
    </w:p>
    <w:p w14:paraId="6D94D81A" w14:textId="77777777" w:rsidR="004A3876" w:rsidRPr="000E35B1" w:rsidRDefault="004A3876" w:rsidP="000E35B1">
      <w:pPr>
        <w:ind w:left="360" w:hanging="720"/>
        <w:jc w:val="both"/>
        <w:rPr>
          <w:rFonts w:ascii="Arial" w:hAnsi="Arial" w:cs="Arial"/>
          <w:sz w:val="20"/>
          <w:szCs w:val="20"/>
        </w:rPr>
      </w:pPr>
      <w:proofErr w:type="spellStart"/>
      <w:r w:rsidRPr="000E35B1">
        <w:rPr>
          <w:rFonts w:ascii="Arial" w:hAnsi="Arial" w:cs="Arial"/>
          <w:sz w:val="20"/>
          <w:szCs w:val="20"/>
        </w:rPr>
        <w:t>Ritho</w:t>
      </w:r>
      <w:proofErr w:type="spellEnd"/>
      <w:r w:rsidRPr="000E35B1">
        <w:rPr>
          <w:rFonts w:ascii="Arial" w:hAnsi="Arial" w:cs="Arial"/>
          <w:sz w:val="20"/>
          <w:szCs w:val="20"/>
        </w:rPr>
        <w:t xml:space="preserve"> A. W, Sila D. N, Ndungu Z. W. (2023) Nutritional and antinutritional characteristics of two biofortified bean varieties grown in Kenya. Current Research in Nutrition </w:t>
      </w:r>
      <w:proofErr w:type="gramStart"/>
      <w:r w:rsidRPr="000E35B1">
        <w:rPr>
          <w:rFonts w:ascii="Arial" w:hAnsi="Arial" w:cs="Arial"/>
          <w:sz w:val="20"/>
          <w:szCs w:val="20"/>
        </w:rPr>
        <w:t>and  Food</w:t>
      </w:r>
      <w:proofErr w:type="gramEnd"/>
      <w:r w:rsidRPr="000E35B1">
        <w:rPr>
          <w:rFonts w:ascii="Arial" w:hAnsi="Arial" w:cs="Arial"/>
          <w:sz w:val="20"/>
          <w:szCs w:val="20"/>
        </w:rPr>
        <w:t xml:space="preserve"> Science 11:786-794. DOI: http://dx.doi.org/10.12944/CRNFSJ.11.2.28.</w:t>
      </w:r>
    </w:p>
    <w:p w14:paraId="02335808" w14:textId="77777777" w:rsidR="004A3876" w:rsidRPr="000E35B1" w:rsidRDefault="004A3876" w:rsidP="000E35B1">
      <w:pPr>
        <w:ind w:left="360" w:hanging="720"/>
        <w:jc w:val="both"/>
        <w:rPr>
          <w:rFonts w:ascii="Arial" w:hAnsi="Arial" w:cs="Arial"/>
          <w:sz w:val="18"/>
          <w:szCs w:val="18"/>
          <w:lang w:val="en-IN"/>
        </w:rPr>
      </w:pPr>
      <w:proofErr w:type="spellStart"/>
      <w:r w:rsidRPr="000E35B1">
        <w:rPr>
          <w:rFonts w:ascii="Arial" w:hAnsi="Arial" w:cs="Arial"/>
          <w:sz w:val="18"/>
          <w:szCs w:val="18"/>
          <w:lang w:val="en-IN"/>
        </w:rPr>
        <w:lastRenderedPageBreak/>
        <w:t>Rubyogo</w:t>
      </w:r>
      <w:proofErr w:type="spellEnd"/>
      <w:r w:rsidRPr="000E35B1">
        <w:rPr>
          <w:rFonts w:ascii="Arial" w:hAnsi="Arial" w:cs="Arial"/>
          <w:sz w:val="18"/>
          <w:szCs w:val="18"/>
          <w:lang w:val="en-IN"/>
        </w:rPr>
        <w:t>, J. C., Sperling, L., Nasirumbi, L., &amp; Kasambala, S. (2007, December). Developing seed systems with and for the marginalized: case of common beans (Phaseolus vulgaris L.) in East, Central and Southern Africa. In *Proceedings of Farmer First Revisited Conference, Sussex, UK* (Vol. 1214, pp. 393-407). http://www.future-agricultures.org/farmerfirst/files/T1a_Rubyogo.pdf</w:t>
      </w:r>
    </w:p>
    <w:p w14:paraId="06C4E4AE" w14:textId="77777777" w:rsidR="004A3876" w:rsidRPr="000E35B1" w:rsidRDefault="004A3876" w:rsidP="000E35B1">
      <w:pPr>
        <w:ind w:left="360" w:hanging="720"/>
        <w:jc w:val="both"/>
        <w:rPr>
          <w:rFonts w:ascii="Arial" w:hAnsi="Arial" w:cs="Arial"/>
          <w:sz w:val="18"/>
          <w:szCs w:val="18"/>
          <w:lang w:val="en-IN"/>
        </w:rPr>
      </w:pPr>
      <w:r w:rsidRPr="000E35B1">
        <w:rPr>
          <w:rFonts w:ascii="Arial" w:hAnsi="Arial" w:cs="Arial"/>
          <w:sz w:val="18"/>
          <w:szCs w:val="18"/>
          <w:lang w:val="pt-BR"/>
        </w:rPr>
        <w:t xml:space="preserve">Sahle, S., Tana, T., Dechassa, N., &amp; Zeleke, H. (2021). </w:t>
      </w:r>
      <w:r w:rsidRPr="000E35B1">
        <w:rPr>
          <w:rFonts w:ascii="Arial" w:hAnsi="Arial" w:cs="Arial"/>
          <w:sz w:val="18"/>
          <w:szCs w:val="18"/>
          <w:lang w:val="en-IN"/>
        </w:rPr>
        <w:t xml:space="preserve">On-farm diversity of common bean (Phaseolus vulgaris L.) varieties in east </w:t>
      </w:r>
      <w:proofErr w:type="spellStart"/>
      <w:r w:rsidRPr="000E35B1">
        <w:rPr>
          <w:rFonts w:ascii="Arial" w:hAnsi="Arial" w:cs="Arial"/>
          <w:sz w:val="18"/>
          <w:szCs w:val="18"/>
          <w:lang w:val="en-IN"/>
        </w:rPr>
        <w:t>Hararghe</w:t>
      </w:r>
      <w:proofErr w:type="spellEnd"/>
      <w:r w:rsidRPr="000E35B1">
        <w:rPr>
          <w:rFonts w:ascii="Arial" w:hAnsi="Arial" w:cs="Arial"/>
          <w:sz w:val="18"/>
          <w:szCs w:val="18"/>
          <w:lang w:val="en-IN"/>
        </w:rPr>
        <w:t xml:space="preserve"> Zone, Eastern Ethiopia. Genetic Resources and Crop Evolution, 1019-1037. https://doi.org/10.1007/s10722-021-01281-7</w:t>
      </w:r>
    </w:p>
    <w:p w14:paraId="4A859C69" w14:textId="77777777" w:rsidR="004A3876" w:rsidRPr="000E35B1" w:rsidRDefault="004A3876" w:rsidP="000E35B1">
      <w:pPr>
        <w:ind w:left="360" w:hanging="720"/>
        <w:jc w:val="both"/>
        <w:rPr>
          <w:rFonts w:ascii="Arial" w:hAnsi="Arial" w:cs="Arial"/>
          <w:sz w:val="18"/>
          <w:szCs w:val="18"/>
          <w:lang w:val="en-IN"/>
        </w:rPr>
      </w:pPr>
      <w:r w:rsidRPr="000E35B1">
        <w:rPr>
          <w:rFonts w:ascii="Arial" w:hAnsi="Arial" w:cs="Arial"/>
          <w:sz w:val="18"/>
          <w:szCs w:val="18"/>
          <w:lang w:val="en-IN"/>
        </w:rPr>
        <w:t>Sanginga, N., &amp; Woomer, P. L. (Eds.). (2009). Integrated soil fertility management in Africa: Principles, practices and developmental process. Tropical Soil Biology and Fertility Institute of CIAT. https://hdl.handle.net/10568/54461</w:t>
      </w:r>
    </w:p>
    <w:p w14:paraId="02CE57A2" w14:textId="77777777" w:rsidR="004A3876" w:rsidRPr="000E35B1" w:rsidRDefault="004A3876" w:rsidP="000E35B1">
      <w:pPr>
        <w:ind w:left="360" w:hanging="720"/>
        <w:jc w:val="both"/>
        <w:rPr>
          <w:rFonts w:ascii="Arial" w:hAnsi="Arial" w:cs="Arial"/>
          <w:sz w:val="18"/>
          <w:szCs w:val="18"/>
          <w:lang w:val="en-IN"/>
        </w:rPr>
      </w:pPr>
      <w:r w:rsidRPr="000E35B1">
        <w:rPr>
          <w:rFonts w:ascii="Arial" w:hAnsi="Arial" w:cs="Arial"/>
          <w:sz w:val="18"/>
          <w:szCs w:val="18"/>
          <w:lang w:val="en-IN"/>
        </w:rPr>
        <w:t xml:space="preserve">Savić, A., Popović, A., Đurović, S., Pisinov, B., </w:t>
      </w:r>
      <w:proofErr w:type="spellStart"/>
      <w:r w:rsidRPr="000E35B1">
        <w:rPr>
          <w:rFonts w:ascii="Arial" w:hAnsi="Arial" w:cs="Arial"/>
          <w:sz w:val="18"/>
          <w:szCs w:val="18"/>
          <w:lang w:val="en-IN"/>
        </w:rPr>
        <w:t>Ugrinović</w:t>
      </w:r>
      <w:proofErr w:type="spellEnd"/>
      <w:r w:rsidRPr="000E35B1">
        <w:rPr>
          <w:rFonts w:ascii="Arial" w:hAnsi="Arial" w:cs="Arial"/>
          <w:sz w:val="18"/>
          <w:szCs w:val="18"/>
          <w:lang w:val="en-IN"/>
        </w:rPr>
        <w:t>, M., &amp; Todorović, M. J. (2025). A Framework for Understanding Crop–Weed Competition in Agroecosystems. Agronomy, 15(10), 2366. https://doi.org/10.3390/agronomy15102366</w:t>
      </w:r>
    </w:p>
    <w:p w14:paraId="410490D5" w14:textId="77777777" w:rsidR="004A3876" w:rsidRPr="000E35B1" w:rsidRDefault="004A3876" w:rsidP="000E35B1">
      <w:pPr>
        <w:ind w:left="360" w:hanging="720"/>
        <w:jc w:val="both"/>
        <w:rPr>
          <w:rFonts w:ascii="Arial" w:hAnsi="Arial" w:cs="Arial"/>
          <w:sz w:val="18"/>
          <w:szCs w:val="18"/>
          <w:lang w:val="en-IN"/>
        </w:rPr>
      </w:pPr>
      <w:r w:rsidRPr="000E35B1">
        <w:rPr>
          <w:rFonts w:ascii="Arial" w:hAnsi="Arial" w:cs="Arial"/>
          <w:sz w:val="18"/>
          <w:szCs w:val="18"/>
          <w:lang w:val="en-IN"/>
        </w:rPr>
        <w:t>Schmutz, J., McClean, P. E., Mamidi, S., Wu, G. A., Cannon, S. B., Grimwood, J., Jenkins, J., Shu, S., Song, Q., Chavarro, C., Torres-Torres, M., Geffroy, V., Moghaddam, S. M., Gao, D., Abernathy, B., Barry, K., Blair, M., Brick, M. A., Chapman, J., ... Jackson, S. A. (2014). A reference genome for common bean and genome-wide analysis of dual domestications. Nature genetics, 46(7), 707-713. https://doi.org/10.1038/ng.3008</w:t>
      </w:r>
    </w:p>
    <w:p w14:paraId="673510F3" w14:textId="77777777" w:rsidR="004A3876" w:rsidRPr="000E35B1" w:rsidRDefault="004A3876" w:rsidP="000E35B1">
      <w:pPr>
        <w:ind w:left="360" w:hanging="720"/>
        <w:jc w:val="both"/>
        <w:rPr>
          <w:rFonts w:ascii="Arial" w:hAnsi="Arial" w:cs="Arial"/>
          <w:sz w:val="18"/>
          <w:szCs w:val="18"/>
          <w:lang w:val="en-IN"/>
        </w:rPr>
      </w:pPr>
      <w:r w:rsidRPr="000E35B1">
        <w:rPr>
          <w:rFonts w:ascii="Arial" w:hAnsi="Arial" w:cs="Arial"/>
          <w:sz w:val="18"/>
          <w:szCs w:val="18"/>
          <w:lang w:val="en-IN"/>
        </w:rPr>
        <w:t xml:space="preserve">Shiferaw, B., Hellin, J., &amp; </w:t>
      </w:r>
      <w:proofErr w:type="spellStart"/>
      <w:r w:rsidRPr="000E35B1">
        <w:rPr>
          <w:rFonts w:ascii="Arial" w:hAnsi="Arial" w:cs="Arial"/>
          <w:sz w:val="18"/>
          <w:szCs w:val="18"/>
          <w:lang w:val="en-IN"/>
        </w:rPr>
        <w:t>Muricho</w:t>
      </w:r>
      <w:proofErr w:type="spellEnd"/>
      <w:r w:rsidRPr="000E35B1">
        <w:rPr>
          <w:rFonts w:ascii="Arial" w:hAnsi="Arial" w:cs="Arial"/>
          <w:sz w:val="18"/>
          <w:szCs w:val="18"/>
          <w:lang w:val="en-IN"/>
        </w:rPr>
        <w:t>, G. (2011). Improving market access and agricultural productivity growth in Africa: what role for producer organizations and collective action institutions? Food Security, 3, 475-489. https://doi.org/10.1007/s12571-011-0153-0</w:t>
      </w:r>
    </w:p>
    <w:p w14:paraId="79D81563" w14:textId="77777777" w:rsidR="004A3876" w:rsidRPr="000E35B1" w:rsidRDefault="004A3876" w:rsidP="000E35B1">
      <w:pPr>
        <w:ind w:left="360" w:hanging="720"/>
        <w:jc w:val="both"/>
        <w:rPr>
          <w:rFonts w:ascii="Arial" w:hAnsi="Arial" w:cs="Arial"/>
          <w:sz w:val="18"/>
          <w:szCs w:val="18"/>
          <w:lang w:val="pt-BR"/>
        </w:rPr>
      </w:pPr>
      <w:r w:rsidRPr="000E35B1">
        <w:rPr>
          <w:rFonts w:ascii="Arial" w:hAnsi="Arial" w:cs="Arial"/>
          <w:sz w:val="18"/>
          <w:szCs w:val="18"/>
          <w:lang w:val="en-IN"/>
        </w:rPr>
        <w:t xml:space="preserve">Siddiq, M., Butt, M. S., &amp; Sultan, M. T. (2011). Dry beans: Production, processing, and nutrition. In N. K. Sinha, Y. H. Hui, E. O. </w:t>
      </w:r>
      <w:proofErr w:type="spellStart"/>
      <w:r w:rsidRPr="000E35B1">
        <w:rPr>
          <w:rFonts w:ascii="Arial" w:hAnsi="Arial" w:cs="Arial"/>
          <w:sz w:val="18"/>
          <w:szCs w:val="18"/>
          <w:lang w:val="en-IN"/>
        </w:rPr>
        <w:t>Evranuz</w:t>
      </w:r>
      <w:proofErr w:type="spellEnd"/>
      <w:r w:rsidRPr="000E35B1">
        <w:rPr>
          <w:rFonts w:ascii="Arial" w:hAnsi="Arial" w:cs="Arial"/>
          <w:sz w:val="18"/>
          <w:szCs w:val="18"/>
          <w:lang w:val="en-IN"/>
        </w:rPr>
        <w:t xml:space="preserve">, M. Siddiq, &amp; J. Ahmed (Eds.), Handbook of vegetables and vegetable processing (pp. 545–564). </w:t>
      </w:r>
      <w:r w:rsidRPr="000E35B1">
        <w:rPr>
          <w:rFonts w:ascii="Arial" w:hAnsi="Arial" w:cs="Arial"/>
          <w:sz w:val="18"/>
          <w:szCs w:val="18"/>
          <w:lang w:val="pt-BR"/>
        </w:rPr>
        <w:t>Wiley-Blackwell. https://doi.org/10.1002/9780470958346.ch27</w:t>
      </w:r>
    </w:p>
    <w:p w14:paraId="71B9725E" w14:textId="77777777" w:rsidR="004A3876" w:rsidRPr="00046E98" w:rsidRDefault="004A3876" w:rsidP="000E35B1">
      <w:pPr>
        <w:pStyle w:val="Heading1"/>
        <w:shd w:val="clear" w:color="auto" w:fill="FFFFFF"/>
        <w:spacing w:before="0" w:line="240" w:lineRule="auto"/>
        <w:ind w:left="360" w:hanging="720"/>
        <w:jc w:val="both"/>
        <w:rPr>
          <w:rFonts w:ascii="Arial" w:hAnsi="Arial" w:cs="Arial"/>
          <w:bCs/>
          <w:color w:val="auto"/>
          <w:sz w:val="20"/>
          <w:szCs w:val="20"/>
        </w:rPr>
      </w:pPr>
      <w:r w:rsidRPr="00046E98">
        <w:rPr>
          <w:rStyle w:val="dont-break-out"/>
          <w:rFonts w:ascii="Arial" w:hAnsi="Arial" w:cs="Arial"/>
          <w:color w:val="auto"/>
          <w:sz w:val="20"/>
          <w:szCs w:val="20"/>
        </w:rPr>
        <w:t xml:space="preserve">Sila, N.J. (2019). Effects of Weeds and Different Weed Control Methods on Growth and Yield of Common Beans (Phaseolus vulgaris). </w:t>
      </w:r>
      <w:proofErr w:type="spellStart"/>
      <w:r w:rsidRPr="00046E98">
        <w:rPr>
          <w:rStyle w:val="dont-break-out"/>
          <w:rFonts w:ascii="Arial" w:hAnsi="Arial" w:cs="Arial"/>
          <w:color w:val="auto"/>
          <w:sz w:val="20"/>
          <w:szCs w:val="20"/>
        </w:rPr>
        <w:t>Msc</w:t>
      </w:r>
      <w:proofErr w:type="spellEnd"/>
      <w:r w:rsidRPr="00046E98">
        <w:rPr>
          <w:rStyle w:val="dont-break-out"/>
          <w:rFonts w:ascii="Arial" w:hAnsi="Arial" w:cs="Arial"/>
          <w:color w:val="auto"/>
          <w:sz w:val="20"/>
          <w:szCs w:val="20"/>
        </w:rPr>
        <w:t>. Thesis. University of Embu, Kenya</w:t>
      </w:r>
    </w:p>
    <w:p w14:paraId="726586A4" w14:textId="77777777" w:rsidR="004A3876" w:rsidRPr="000E35B1" w:rsidRDefault="004A3876" w:rsidP="000E35B1">
      <w:pPr>
        <w:ind w:left="360" w:hanging="720"/>
        <w:jc w:val="both"/>
        <w:rPr>
          <w:rFonts w:ascii="Arial" w:hAnsi="Arial" w:cs="Arial"/>
          <w:sz w:val="18"/>
          <w:szCs w:val="18"/>
          <w:lang w:val="en-IN"/>
        </w:rPr>
      </w:pPr>
      <w:r w:rsidRPr="000E35B1">
        <w:rPr>
          <w:rFonts w:ascii="Arial" w:hAnsi="Arial" w:cs="Arial"/>
          <w:sz w:val="18"/>
          <w:szCs w:val="18"/>
          <w:lang w:val="en-IN"/>
        </w:rPr>
        <w:t>Singh, R. P., Prasad, P. V., &amp; Reddy, K. R. (2013). Impacts of changing climate and climate variability on seed production and seed industry. Advances in agronomy, 118, 49-110. https://doi.org/10.1016/B978-0-12-405942-9.00002-5</w:t>
      </w:r>
    </w:p>
    <w:p w14:paraId="3BEB4394" w14:textId="77777777" w:rsidR="004A3876" w:rsidRPr="000E35B1" w:rsidRDefault="004A3876" w:rsidP="000E35B1">
      <w:pPr>
        <w:ind w:left="360" w:hanging="720"/>
        <w:jc w:val="both"/>
        <w:rPr>
          <w:rFonts w:ascii="Arial" w:hAnsi="Arial" w:cs="Arial"/>
          <w:sz w:val="18"/>
          <w:szCs w:val="18"/>
          <w:lang w:val="en-IN"/>
        </w:rPr>
      </w:pPr>
      <w:r w:rsidRPr="000E35B1">
        <w:rPr>
          <w:rFonts w:ascii="Arial" w:hAnsi="Arial" w:cs="Arial"/>
          <w:sz w:val="18"/>
          <w:szCs w:val="18"/>
          <w:lang w:val="en-IN"/>
        </w:rPr>
        <w:t>Singh, S. P. (Ed.). (1999). Common bean improvement in the twenty-first century. Springer Science &amp; Business Media. https://doi.org/10.1007/978-94-015-9211-6</w:t>
      </w:r>
    </w:p>
    <w:p w14:paraId="4B8C644C" w14:textId="77777777" w:rsidR="004A3876" w:rsidRPr="000E35B1" w:rsidRDefault="004A3876" w:rsidP="000E35B1">
      <w:pPr>
        <w:ind w:left="360" w:hanging="720"/>
        <w:jc w:val="both"/>
        <w:rPr>
          <w:rFonts w:ascii="Arial" w:hAnsi="Arial" w:cs="Arial"/>
          <w:sz w:val="18"/>
          <w:szCs w:val="18"/>
          <w:lang w:val="en-IN"/>
        </w:rPr>
      </w:pPr>
      <w:r w:rsidRPr="000E35B1">
        <w:rPr>
          <w:rFonts w:ascii="Arial" w:hAnsi="Arial" w:cs="Arial"/>
          <w:sz w:val="18"/>
          <w:szCs w:val="18"/>
          <w:lang w:val="en-IN"/>
        </w:rPr>
        <w:t xml:space="preserve">Smith, M. R., &amp; Rao, I. M. (2021). Common bean. In V. O. </w:t>
      </w:r>
      <w:proofErr w:type="spellStart"/>
      <w:r w:rsidRPr="000E35B1">
        <w:rPr>
          <w:rFonts w:ascii="Arial" w:hAnsi="Arial" w:cs="Arial"/>
          <w:sz w:val="18"/>
          <w:szCs w:val="18"/>
          <w:lang w:val="en-IN"/>
        </w:rPr>
        <w:t>Sadras</w:t>
      </w:r>
      <w:proofErr w:type="spellEnd"/>
      <w:r w:rsidRPr="000E35B1">
        <w:rPr>
          <w:rFonts w:ascii="Arial" w:hAnsi="Arial" w:cs="Arial"/>
          <w:sz w:val="18"/>
          <w:szCs w:val="18"/>
          <w:lang w:val="en-IN"/>
        </w:rPr>
        <w:t xml:space="preserve"> &amp; D. F. </w:t>
      </w:r>
      <w:proofErr w:type="spellStart"/>
      <w:r w:rsidRPr="000E35B1">
        <w:rPr>
          <w:rFonts w:ascii="Arial" w:hAnsi="Arial" w:cs="Arial"/>
          <w:sz w:val="18"/>
          <w:szCs w:val="18"/>
          <w:lang w:val="en-IN"/>
        </w:rPr>
        <w:t>Calderini</w:t>
      </w:r>
      <w:proofErr w:type="spellEnd"/>
      <w:r w:rsidRPr="000E35B1">
        <w:rPr>
          <w:rFonts w:ascii="Arial" w:hAnsi="Arial" w:cs="Arial"/>
          <w:sz w:val="18"/>
          <w:szCs w:val="18"/>
          <w:lang w:val="en-IN"/>
        </w:rPr>
        <w:t xml:space="preserve"> (Eds.), Crop Physiology Case Histories for Major Crops (pp. 384-406). Academic Press. https://doi.org/10.1016/b978-0-12-819194-1.00012-8</w:t>
      </w:r>
    </w:p>
    <w:p w14:paraId="63F0A826" w14:textId="77777777" w:rsidR="004A3876" w:rsidRPr="000E35B1" w:rsidRDefault="004A3876" w:rsidP="000E35B1">
      <w:pPr>
        <w:ind w:left="360" w:hanging="720"/>
        <w:jc w:val="both"/>
        <w:rPr>
          <w:rFonts w:ascii="Arial" w:hAnsi="Arial" w:cs="Arial"/>
          <w:sz w:val="18"/>
          <w:szCs w:val="18"/>
          <w:lang w:val="en-IN"/>
        </w:rPr>
      </w:pPr>
      <w:r w:rsidRPr="000E35B1">
        <w:rPr>
          <w:rFonts w:ascii="Arial" w:hAnsi="Arial" w:cs="Arial"/>
          <w:sz w:val="18"/>
          <w:szCs w:val="18"/>
          <w:lang w:val="en-IN"/>
        </w:rPr>
        <w:t>Snapp, S. S., Cox, C. M., &amp; Peter, B. G. (2019). Multipurpose legumes for smallholders in sub-Saharan Africa: Identification of promising 'scale out' options. Global Food Security, 23, 22-32. https://doi.org/10.1016/j.gfs.2019.03.002</w:t>
      </w:r>
    </w:p>
    <w:p w14:paraId="226FB344" w14:textId="77777777" w:rsidR="004A3876" w:rsidRPr="000E35B1" w:rsidRDefault="004A3876" w:rsidP="000E35B1">
      <w:pPr>
        <w:ind w:left="360" w:hanging="720"/>
        <w:jc w:val="both"/>
        <w:rPr>
          <w:rFonts w:ascii="Arial" w:hAnsi="Arial" w:cs="Arial"/>
          <w:sz w:val="18"/>
          <w:szCs w:val="18"/>
          <w:lang w:val="en-IN"/>
        </w:rPr>
      </w:pPr>
      <w:r w:rsidRPr="000E35B1">
        <w:rPr>
          <w:rFonts w:ascii="Arial" w:hAnsi="Arial" w:cs="Arial"/>
          <w:sz w:val="18"/>
          <w:szCs w:val="18"/>
          <w:lang w:val="pt-BR"/>
        </w:rPr>
        <w:t xml:space="preserve">Taba-Morales, G., Hyman, G., Mejía, J. R., Castro-Llanos, F., Beebe, S., Rubyogo, J. C., Katungi, E., &amp; Buruchara, R. (2020). </w:t>
      </w:r>
      <w:r w:rsidRPr="000E35B1">
        <w:rPr>
          <w:rFonts w:ascii="Arial" w:hAnsi="Arial" w:cs="Arial"/>
          <w:sz w:val="18"/>
          <w:szCs w:val="18"/>
          <w:lang w:val="en-IN"/>
        </w:rPr>
        <w:t>Improving African bean productivity in a changing global environment. Mitigation and Adaptation Strategies for Global Change, 25, 1013-1029. https://doi.org/10.1007/s11027-019-09910-4</w:t>
      </w:r>
    </w:p>
    <w:p w14:paraId="323CFC0A" w14:textId="77777777" w:rsidR="004A3876" w:rsidRPr="000E35B1" w:rsidRDefault="004A3876" w:rsidP="000E35B1">
      <w:pPr>
        <w:ind w:left="360" w:hanging="720"/>
        <w:jc w:val="both"/>
        <w:rPr>
          <w:rFonts w:ascii="Arial" w:hAnsi="Arial" w:cs="Arial"/>
          <w:sz w:val="18"/>
          <w:szCs w:val="18"/>
          <w:lang w:val="en-IN"/>
        </w:rPr>
      </w:pPr>
      <w:r w:rsidRPr="000E35B1">
        <w:rPr>
          <w:rFonts w:ascii="Arial" w:hAnsi="Arial" w:cs="Arial"/>
          <w:sz w:val="18"/>
          <w:szCs w:val="18"/>
          <w:lang w:val="en-IN"/>
        </w:rPr>
        <w:t>Tohme, J., González, D. O., Beebe, S., &amp; Duque, M. C. (1996). AFLP analysis of gene pools for a wild bean core collection. Crop Science, 36(5), 1375-1384. https://doi.org/10.2135/cropsci1996.0011183x003600050048x</w:t>
      </w:r>
    </w:p>
    <w:p w14:paraId="689DD848" w14:textId="77777777" w:rsidR="004A3876" w:rsidRPr="000E35B1" w:rsidRDefault="004A3876" w:rsidP="000E35B1">
      <w:pPr>
        <w:ind w:left="360" w:hanging="720"/>
        <w:jc w:val="both"/>
        <w:rPr>
          <w:rFonts w:ascii="Arial" w:hAnsi="Arial" w:cs="Arial"/>
          <w:sz w:val="18"/>
          <w:szCs w:val="18"/>
          <w:lang w:val="en-IN"/>
        </w:rPr>
      </w:pPr>
      <w:r w:rsidRPr="000E35B1">
        <w:rPr>
          <w:rFonts w:ascii="Arial" w:hAnsi="Arial" w:cs="Arial"/>
          <w:sz w:val="18"/>
          <w:szCs w:val="18"/>
          <w:lang w:val="en-IN"/>
        </w:rPr>
        <w:t xml:space="preserve">Uebersax, M. A., Cichy, K. A., Gomez, F. E., Porch, T. G., </w:t>
      </w:r>
      <w:proofErr w:type="spellStart"/>
      <w:r w:rsidRPr="000E35B1">
        <w:rPr>
          <w:rFonts w:ascii="Arial" w:hAnsi="Arial" w:cs="Arial"/>
          <w:sz w:val="18"/>
          <w:szCs w:val="18"/>
          <w:lang w:val="en-IN"/>
        </w:rPr>
        <w:t>Heitholt</w:t>
      </w:r>
      <w:proofErr w:type="spellEnd"/>
      <w:r w:rsidRPr="000E35B1">
        <w:rPr>
          <w:rFonts w:ascii="Arial" w:hAnsi="Arial" w:cs="Arial"/>
          <w:sz w:val="18"/>
          <w:szCs w:val="18"/>
          <w:lang w:val="en-IN"/>
        </w:rPr>
        <w:t>, J., Osorno, J. M., Kamfwa, K., Snapp, S. S., &amp; Bales, S. (2022). Dry beans (Phaseolus vulgaris L.) as a vital component of sustainable agriculture and food security—A review. Legume Science https://doi.org/10.1002/leg3.155</w:t>
      </w:r>
    </w:p>
    <w:p w14:paraId="0A7F3B65" w14:textId="77777777" w:rsidR="004A3876" w:rsidRPr="000E35B1" w:rsidRDefault="004A3876" w:rsidP="000E35B1">
      <w:pPr>
        <w:ind w:left="360" w:hanging="720"/>
        <w:jc w:val="both"/>
        <w:rPr>
          <w:rFonts w:ascii="Arial" w:hAnsi="Arial" w:cs="Arial"/>
          <w:sz w:val="18"/>
          <w:szCs w:val="18"/>
          <w:lang w:val="en-IN"/>
        </w:rPr>
      </w:pPr>
      <w:r w:rsidRPr="000E35B1">
        <w:rPr>
          <w:rFonts w:ascii="Arial" w:hAnsi="Arial" w:cs="Arial"/>
          <w:sz w:val="18"/>
          <w:szCs w:val="18"/>
          <w:lang w:val="en-IN"/>
        </w:rPr>
        <w:t>Uebersax, M. A., Urrea, C., &amp; Siddiq, M. (2022). Physical and physiological characteristics and market classes of common beans. In M. Siddiq &amp; M. A. Uebersax (Eds.), Dry beans and pulses: Production, processing, and nutrition (2nd ed., pp. 57-80). Wiley. https://doi.org/10.1002/9781119732078</w:t>
      </w:r>
    </w:p>
    <w:p w14:paraId="4E16411F" w14:textId="77777777" w:rsidR="004A3876" w:rsidRPr="000E35B1" w:rsidRDefault="004A3876" w:rsidP="000E35B1">
      <w:pPr>
        <w:ind w:left="360" w:hanging="720"/>
        <w:jc w:val="both"/>
        <w:rPr>
          <w:rFonts w:ascii="Arial" w:hAnsi="Arial" w:cs="Arial"/>
          <w:sz w:val="18"/>
          <w:szCs w:val="18"/>
          <w:lang w:val="en-IN"/>
        </w:rPr>
      </w:pPr>
      <w:r w:rsidRPr="000E35B1">
        <w:rPr>
          <w:rFonts w:ascii="Arial" w:hAnsi="Arial" w:cs="Arial"/>
          <w:sz w:val="18"/>
          <w:szCs w:val="18"/>
          <w:lang w:val="en-IN"/>
        </w:rPr>
        <w:t>Wafula, B. W. (2023). Prevalence and host resistance to common bean rust disease in Central and Western Kenya [Master's thesis, Embu University]. https://repository.embuni.ac.ke/handle/123456789/1477</w:t>
      </w:r>
    </w:p>
    <w:p w14:paraId="46CD1B47" w14:textId="77777777" w:rsidR="004A3876" w:rsidRPr="000E35B1" w:rsidRDefault="004A3876" w:rsidP="000E35B1">
      <w:pPr>
        <w:ind w:left="360" w:hanging="720"/>
        <w:jc w:val="both"/>
        <w:rPr>
          <w:rFonts w:ascii="Arial" w:hAnsi="Arial" w:cs="Arial"/>
          <w:sz w:val="18"/>
          <w:szCs w:val="18"/>
          <w:lang w:val="en-IN"/>
        </w:rPr>
      </w:pPr>
      <w:r w:rsidRPr="000E35B1">
        <w:rPr>
          <w:rFonts w:ascii="Arial" w:hAnsi="Arial" w:cs="Arial"/>
          <w:sz w:val="18"/>
          <w:szCs w:val="18"/>
          <w:lang w:val="en-IN"/>
        </w:rPr>
        <w:t xml:space="preserve">Wani, A. A., Bhat, F. A., Nisa, R. T., Wani, T. A., Raja, W., Jan, S. K., Rather, T. R., Anjum, N., Wani, M. A., &amp; </w:t>
      </w:r>
      <w:proofErr w:type="spellStart"/>
      <w:r w:rsidRPr="000E35B1">
        <w:rPr>
          <w:rFonts w:ascii="Arial" w:hAnsi="Arial" w:cs="Arial"/>
          <w:sz w:val="18"/>
          <w:szCs w:val="18"/>
          <w:lang w:val="en-IN"/>
        </w:rPr>
        <w:t>Mussadiq</w:t>
      </w:r>
      <w:proofErr w:type="spellEnd"/>
      <w:r w:rsidRPr="000E35B1">
        <w:rPr>
          <w:rFonts w:ascii="Arial" w:hAnsi="Arial" w:cs="Arial"/>
          <w:sz w:val="18"/>
          <w:szCs w:val="18"/>
          <w:lang w:val="en-IN"/>
        </w:rPr>
        <w:t>, P. M. (2022). Bean angular leaf spot (</w:t>
      </w:r>
      <w:proofErr w:type="spellStart"/>
      <w:r w:rsidRPr="000E35B1">
        <w:rPr>
          <w:rFonts w:ascii="Arial" w:hAnsi="Arial" w:cs="Arial"/>
          <w:sz w:val="18"/>
          <w:szCs w:val="18"/>
          <w:lang w:val="en-IN"/>
        </w:rPr>
        <w:t>Phaeoisariopsis</w:t>
      </w:r>
      <w:proofErr w:type="spellEnd"/>
      <w:r w:rsidRPr="000E35B1">
        <w:rPr>
          <w:rFonts w:ascii="Arial" w:hAnsi="Arial" w:cs="Arial"/>
          <w:sz w:val="18"/>
          <w:szCs w:val="18"/>
          <w:lang w:val="en-IN"/>
        </w:rPr>
        <w:t xml:space="preserve"> </w:t>
      </w:r>
      <w:proofErr w:type="spellStart"/>
      <w:r w:rsidRPr="000E35B1">
        <w:rPr>
          <w:rFonts w:ascii="Arial" w:hAnsi="Arial" w:cs="Arial"/>
          <w:sz w:val="18"/>
          <w:szCs w:val="18"/>
          <w:lang w:val="en-IN"/>
        </w:rPr>
        <w:t>griseola</w:t>
      </w:r>
      <w:proofErr w:type="spellEnd"/>
      <w:r w:rsidRPr="000E35B1">
        <w:rPr>
          <w:rFonts w:ascii="Arial" w:hAnsi="Arial" w:cs="Arial"/>
          <w:sz w:val="18"/>
          <w:szCs w:val="18"/>
          <w:lang w:val="en-IN"/>
        </w:rPr>
        <w:t>): Epidemiology and yield loss assessment. *The Pharma Innovation Journal*, *11*(2), 291-297. https://www.thepharmajournal.com/archives/2022/vol11issue2/index.html</w:t>
      </w:r>
    </w:p>
    <w:p w14:paraId="459C448A" w14:textId="77777777" w:rsidR="004A3876" w:rsidRPr="000E35B1" w:rsidRDefault="004A3876" w:rsidP="000E35B1">
      <w:pPr>
        <w:ind w:left="360" w:hanging="720"/>
        <w:jc w:val="both"/>
        <w:rPr>
          <w:rFonts w:ascii="Arial" w:hAnsi="Arial" w:cs="Arial"/>
          <w:sz w:val="18"/>
          <w:szCs w:val="18"/>
          <w:lang w:val="en-IN"/>
        </w:rPr>
      </w:pPr>
      <w:r w:rsidRPr="000E35B1">
        <w:rPr>
          <w:rFonts w:ascii="Arial" w:hAnsi="Arial" w:cs="Arial"/>
          <w:sz w:val="18"/>
          <w:szCs w:val="18"/>
          <w:lang w:val="pt-BR"/>
        </w:rPr>
        <w:lastRenderedPageBreak/>
        <w:t xml:space="preserve">Waswa, B. S., Kamau, E., Karanja, D., Mairura, F. (2022). </w:t>
      </w:r>
      <w:r w:rsidRPr="000E35B1">
        <w:rPr>
          <w:rFonts w:ascii="Arial" w:hAnsi="Arial" w:cs="Arial"/>
          <w:sz w:val="18"/>
          <w:szCs w:val="18"/>
          <w:lang w:val="en-IN"/>
        </w:rPr>
        <w:t>Response of common beans (Phaseolus vulgaris L.) to seed treatment in Central Kenya. African Journal of Agricultural Research, 18(2), 95-105. https://doi.org/10.5897/AJAR2021.15808</w:t>
      </w:r>
    </w:p>
    <w:p w14:paraId="16FE427E" w14:textId="77777777" w:rsidR="004A3876" w:rsidRPr="000E35B1" w:rsidRDefault="004A3876" w:rsidP="000E35B1">
      <w:pPr>
        <w:ind w:left="360" w:hanging="720"/>
        <w:jc w:val="both"/>
        <w:rPr>
          <w:rFonts w:ascii="Arial" w:hAnsi="Arial" w:cs="Arial"/>
          <w:sz w:val="18"/>
          <w:szCs w:val="18"/>
          <w:lang w:val="en-IN"/>
        </w:rPr>
      </w:pPr>
      <w:r w:rsidRPr="000E35B1">
        <w:rPr>
          <w:rFonts w:ascii="Arial" w:hAnsi="Arial" w:cs="Arial"/>
          <w:sz w:val="18"/>
          <w:szCs w:val="18"/>
          <w:lang w:val="en-IN"/>
        </w:rPr>
        <w:t xml:space="preserve">Waswa, B., </w:t>
      </w:r>
      <w:proofErr w:type="spellStart"/>
      <w:r w:rsidRPr="000E35B1">
        <w:rPr>
          <w:rFonts w:ascii="Arial" w:hAnsi="Arial" w:cs="Arial"/>
          <w:sz w:val="18"/>
          <w:szCs w:val="18"/>
          <w:lang w:val="en-IN"/>
        </w:rPr>
        <w:t>Nchanji</w:t>
      </w:r>
      <w:proofErr w:type="spellEnd"/>
      <w:r w:rsidRPr="000E35B1">
        <w:rPr>
          <w:rFonts w:ascii="Arial" w:hAnsi="Arial" w:cs="Arial"/>
          <w:sz w:val="18"/>
          <w:szCs w:val="18"/>
          <w:lang w:val="en-IN"/>
        </w:rPr>
        <w:t xml:space="preserve">, E., Karanja, D., &amp; </w:t>
      </w:r>
      <w:proofErr w:type="spellStart"/>
      <w:r w:rsidRPr="000E35B1">
        <w:rPr>
          <w:rFonts w:ascii="Arial" w:hAnsi="Arial" w:cs="Arial"/>
          <w:sz w:val="18"/>
          <w:szCs w:val="18"/>
          <w:lang w:val="en-IN"/>
        </w:rPr>
        <w:t>Rubyogo</w:t>
      </w:r>
      <w:proofErr w:type="spellEnd"/>
      <w:r w:rsidRPr="000E35B1">
        <w:rPr>
          <w:rFonts w:ascii="Arial" w:hAnsi="Arial" w:cs="Arial"/>
          <w:sz w:val="18"/>
          <w:szCs w:val="18"/>
          <w:lang w:val="en-IN"/>
        </w:rPr>
        <w:t xml:space="preserve">, J.C. (2024). Post harvest management guide for common beans: A guide for farmers and extension. Alliance </w:t>
      </w:r>
      <w:proofErr w:type="spellStart"/>
      <w:r w:rsidRPr="000E35B1">
        <w:rPr>
          <w:rFonts w:ascii="Arial" w:hAnsi="Arial" w:cs="Arial"/>
          <w:sz w:val="18"/>
          <w:szCs w:val="18"/>
          <w:lang w:val="en-IN"/>
        </w:rPr>
        <w:t>Bioversity</w:t>
      </w:r>
      <w:proofErr w:type="spellEnd"/>
      <w:r w:rsidRPr="000E35B1">
        <w:rPr>
          <w:rFonts w:ascii="Arial" w:hAnsi="Arial" w:cs="Arial"/>
          <w:sz w:val="18"/>
          <w:szCs w:val="18"/>
          <w:lang w:val="en-IN"/>
        </w:rPr>
        <w:t xml:space="preserve"> CIAT. https://hdl.handle.net/10568/173617</w:t>
      </w:r>
    </w:p>
    <w:p w14:paraId="3349A5E1" w14:textId="77777777" w:rsidR="004A3876" w:rsidRPr="000E35B1" w:rsidRDefault="004A3876" w:rsidP="000E35B1">
      <w:pPr>
        <w:ind w:left="360" w:hanging="720"/>
        <w:jc w:val="both"/>
        <w:rPr>
          <w:rFonts w:ascii="Arial" w:hAnsi="Arial" w:cs="Arial"/>
          <w:sz w:val="18"/>
          <w:szCs w:val="18"/>
          <w:lang w:val="en-IN"/>
        </w:rPr>
      </w:pPr>
      <w:r w:rsidRPr="000E35B1">
        <w:rPr>
          <w:rFonts w:ascii="Arial" w:hAnsi="Arial" w:cs="Arial"/>
          <w:sz w:val="18"/>
          <w:szCs w:val="18"/>
          <w:lang w:val="en-IN"/>
        </w:rPr>
        <w:t xml:space="preserve">Wawire, A. W., </w:t>
      </w:r>
      <w:proofErr w:type="spellStart"/>
      <w:r w:rsidRPr="000E35B1">
        <w:rPr>
          <w:rFonts w:ascii="Arial" w:hAnsi="Arial" w:cs="Arial"/>
          <w:sz w:val="18"/>
          <w:szCs w:val="18"/>
          <w:lang w:val="en-IN"/>
        </w:rPr>
        <w:t>Wangia</w:t>
      </w:r>
      <w:proofErr w:type="spellEnd"/>
      <w:r w:rsidRPr="000E35B1">
        <w:rPr>
          <w:rFonts w:ascii="Arial" w:hAnsi="Arial" w:cs="Arial"/>
          <w:sz w:val="18"/>
          <w:szCs w:val="18"/>
          <w:lang w:val="en-IN"/>
        </w:rPr>
        <w:t>, S. M., &amp; Okello, J. J. (2017). Determinants of use of information and communication technologies in agriculture: The case of Kenya agricultural commodity exchange in Bungoma county, Kenya. Journal of Agricultural Science, 9(3), 128-137. https://doi.org/10.5539/jas.v9n3p128</w:t>
      </w:r>
    </w:p>
    <w:p w14:paraId="2B6D74DE" w14:textId="77777777" w:rsidR="004A3876" w:rsidRPr="000E35B1" w:rsidRDefault="004A3876" w:rsidP="000E35B1">
      <w:pPr>
        <w:ind w:left="360" w:hanging="720"/>
        <w:jc w:val="both"/>
        <w:rPr>
          <w:rStyle w:val="Strong"/>
          <w:rFonts w:ascii="Arial" w:eastAsiaTheme="majorEastAsia" w:hAnsi="Arial" w:cs="Arial"/>
          <w:b w:val="0"/>
          <w:bCs w:val="0"/>
          <w:sz w:val="20"/>
          <w:szCs w:val="20"/>
        </w:rPr>
      </w:pPr>
      <w:r w:rsidRPr="000E35B1">
        <w:rPr>
          <w:rStyle w:val="Strong"/>
          <w:rFonts w:ascii="Arial" w:eastAsiaTheme="majorEastAsia" w:hAnsi="Arial" w:cs="Arial"/>
          <w:b w:val="0"/>
          <w:bCs w:val="0"/>
          <w:sz w:val="20"/>
          <w:szCs w:val="20"/>
        </w:rPr>
        <w:t xml:space="preserve">Wawire, A.W., Ádám Csorba, József A. Tóth, Erika Michéli, Márk Szalai, Evans Mutuma, Eszter Kovács, Soil fertility management among smallholder farmers in Mount Kenya East region, </w:t>
      </w:r>
      <w:proofErr w:type="spellStart"/>
      <w:proofErr w:type="gramStart"/>
      <w:r w:rsidRPr="000E35B1">
        <w:rPr>
          <w:rStyle w:val="Strong"/>
          <w:rFonts w:ascii="Arial" w:eastAsiaTheme="majorEastAsia" w:hAnsi="Arial" w:cs="Arial"/>
          <w:b w:val="0"/>
          <w:bCs w:val="0"/>
          <w:sz w:val="20"/>
          <w:szCs w:val="20"/>
        </w:rPr>
        <w:t>Heliyon</w:t>
      </w:r>
      <w:proofErr w:type="spellEnd"/>
      <w:r w:rsidRPr="000E35B1">
        <w:rPr>
          <w:rStyle w:val="Strong"/>
          <w:rFonts w:ascii="Arial" w:eastAsiaTheme="majorEastAsia" w:hAnsi="Arial" w:cs="Arial"/>
          <w:b w:val="0"/>
          <w:bCs w:val="0"/>
          <w:sz w:val="20"/>
          <w:szCs w:val="20"/>
        </w:rPr>
        <w:t>,  7</w:t>
      </w:r>
      <w:proofErr w:type="gramEnd"/>
      <w:r w:rsidRPr="000E35B1">
        <w:rPr>
          <w:rStyle w:val="Strong"/>
          <w:rFonts w:ascii="Arial" w:eastAsiaTheme="majorEastAsia" w:hAnsi="Arial" w:cs="Arial"/>
          <w:b w:val="0"/>
          <w:bCs w:val="0"/>
          <w:sz w:val="20"/>
          <w:szCs w:val="20"/>
        </w:rPr>
        <w:t>(3) 2021, https://doi.org/10.1016/j.heliyon.2021.e06488.</w:t>
      </w:r>
    </w:p>
    <w:p w14:paraId="2129311B" w14:textId="77777777" w:rsidR="004A3876" w:rsidRPr="000E35B1" w:rsidRDefault="004A3876" w:rsidP="000E35B1">
      <w:pPr>
        <w:ind w:left="360" w:hanging="720"/>
        <w:jc w:val="both"/>
        <w:rPr>
          <w:rFonts w:ascii="Arial" w:hAnsi="Arial" w:cs="Arial"/>
          <w:sz w:val="18"/>
          <w:szCs w:val="18"/>
          <w:lang w:val="en-IN"/>
        </w:rPr>
      </w:pPr>
      <w:r w:rsidRPr="000E35B1">
        <w:rPr>
          <w:rFonts w:ascii="Arial" w:hAnsi="Arial" w:cs="Arial"/>
          <w:sz w:val="18"/>
          <w:szCs w:val="18"/>
          <w:lang w:val="en-IN"/>
        </w:rPr>
        <w:t>Weil, R. R., &amp; Brady, N. C. (2017). The nature and properties of soils (15th ed.). Pearson. https://www.pearson.com/en-gb/higher-education/products-and-services/products/nature-and-properties-of-soils-the-global-edition-15th-edition-weil-brady/9781292162232.html</w:t>
      </w:r>
    </w:p>
    <w:p w14:paraId="444DA516" w14:textId="77777777" w:rsidR="004A3876" w:rsidRPr="000E35B1" w:rsidRDefault="004A3876" w:rsidP="000E35B1">
      <w:pPr>
        <w:ind w:left="360" w:hanging="720"/>
        <w:jc w:val="both"/>
        <w:rPr>
          <w:rStyle w:val="Strong"/>
          <w:rFonts w:ascii="Arial" w:eastAsiaTheme="majorEastAsia" w:hAnsi="Arial" w:cs="Arial"/>
          <w:b w:val="0"/>
          <w:bCs w:val="0"/>
          <w:sz w:val="20"/>
          <w:szCs w:val="20"/>
          <w:lang w:val="fr-FR"/>
        </w:rPr>
      </w:pPr>
      <w:r w:rsidRPr="000E35B1">
        <w:rPr>
          <w:rStyle w:val="Strong"/>
          <w:rFonts w:ascii="Arial" w:eastAsiaTheme="majorEastAsia" w:hAnsi="Arial" w:cs="Arial"/>
          <w:b w:val="0"/>
          <w:bCs w:val="0"/>
          <w:sz w:val="20"/>
          <w:szCs w:val="20"/>
        </w:rPr>
        <w:t xml:space="preserve">Wortmann, C. S., Kirkby, R. A., </w:t>
      </w:r>
      <w:proofErr w:type="spellStart"/>
      <w:r w:rsidRPr="000E35B1">
        <w:rPr>
          <w:rStyle w:val="Strong"/>
          <w:rFonts w:ascii="Arial" w:eastAsiaTheme="majorEastAsia" w:hAnsi="Arial" w:cs="Arial"/>
          <w:b w:val="0"/>
          <w:bCs w:val="0"/>
          <w:sz w:val="20"/>
          <w:szCs w:val="20"/>
        </w:rPr>
        <w:t>Eledu</w:t>
      </w:r>
      <w:proofErr w:type="spellEnd"/>
      <w:r w:rsidRPr="000E35B1">
        <w:rPr>
          <w:rStyle w:val="Strong"/>
          <w:rFonts w:ascii="Arial" w:eastAsiaTheme="majorEastAsia" w:hAnsi="Arial" w:cs="Arial"/>
          <w:b w:val="0"/>
          <w:bCs w:val="0"/>
          <w:sz w:val="20"/>
          <w:szCs w:val="20"/>
        </w:rPr>
        <w:t xml:space="preserve">, C. A., &amp; Allen, D. J. (1998). Atlas of common bean (Phaseolus vulgaris L.) production in Africa. </w:t>
      </w:r>
      <w:r w:rsidRPr="000E35B1">
        <w:rPr>
          <w:rStyle w:val="Strong"/>
          <w:rFonts w:ascii="Arial" w:eastAsiaTheme="majorEastAsia" w:hAnsi="Arial" w:cs="Arial"/>
          <w:b w:val="0"/>
          <w:bCs w:val="0"/>
          <w:sz w:val="20"/>
          <w:szCs w:val="20"/>
          <w:lang w:val="fr-FR"/>
        </w:rPr>
        <w:t>CIAT.</w:t>
      </w:r>
      <w:r w:rsidRPr="000E35B1">
        <w:rPr>
          <w:lang w:val="fr-FR"/>
        </w:rPr>
        <w:t xml:space="preserve"> </w:t>
      </w:r>
      <w:hyperlink r:id="rId31" w:history="1">
        <w:r w:rsidRPr="000E35B1">
          <w:rPr>
            <w:rStyle w:val="Hyperlink"/>
            <w:rFonts w:ascii="Arial" w:eastAsiaTheme="majorEastAsia" w:hAnsi="Arial" w:cs="Arial"/>
            <w:sz w:val="20"/>
            <w:szCs w:val="20"/>
            <w:lang w:val="fr-FR"/>
          </w:rPr>
          <w:t>https://www.google.co.in/books/edition/Atlas_of_Common_Bean_Phaseolus_Vulgaris/RUB4MhjotIoC?hl=en&amp;gbpv=0</w:t>
        </w:r>
      </w:hyperlink>
      <w:r w:rsidRPr="000E35B1">
        <w:rPr>
          <w:rStyle w:val="Strong"/>
          <w:rFonts w:ascii="Arial" w:eastAsiaTheme="majorEastAsia" w:hAnsi="Arial" w:cs="Arial"/>
          <w:b w:val="0"/>
          <w:bCs w:val="0"/>
          <w:sz w:val="20"/>
          <w:szCs w:val="20"/>
          <w:lang w:val="fr-FR"/>
        </w:rPr>
        <w:t xml:space="preserve"> </w:t>
      </w:r>
    </w:p>
    <w:p w14:paraId="71C31362" w14:textId="77777777" w:rsidR="004A3876" w:rsidRPr="000E35B1" w:rsidRDefault="004A3876" w:rsidP="000E35B1">
      <w:pPr>
        <w:ind w:left="360" w:hanging="720"/>
        <w:rPr>
          <w:rFonts w:ascii="Arial" w:hAnsi="Arial" w:cs="Arial"/>
          <w:sz w:val="18"/>
          <w:szCs w:val="18"/>
          <w:lang w:val="pt-BR"/>
        </w:rPr>
      </w:pPr>
      <w:r w:rsidRPr="000E35B1">
        <w:rPr>
          <w:rFonts w:ascii="Arial" w:hAnsi="Arial" w:cs="Arial"/>
          <w:sz w:val="18"/>
          <w:szCs w:val="18"/>
          <w:lang w:val="en-IN"/>
        </w:rPr>
        <w:t xml:space="preserve">Zohary, D., Hopf, M., &amp; Weiss, E. (2012). Domestication of Plants in the Old World: The Origin and Spread of Domesticated Plants in Southwest Asia, Europe, and the Mediterranean Basin (4th ed.). </w:t>
      </w:r>
      <w:r w:rsidRPr="000E35B1">
        <w:rPr>
          <w:rFonts w:ascii="Arial" w:hAnsi="Arial" w:cs="Arial"/>
          <w:sz w:val="18"/>
          <w:szCs w:val="18"/>
          <w:lang w:val="pt-BR"/>
        </w:rPr>
        <w:t>Oxford University Press. https://doi.org/10.1093/acprof:osobl/9780199549061.001.0001</w:t>
      </w:r>
    </w:p>
    <w:p w14:paraId="63CB80FF" w14:textId="77777777" w:rsidR="004A3876" w:rsidRPr="00046E98" w:rsidRDefault="004A3876" w:rsidP="004A3876">
      <w:pPr>
        <w:spacing w:after="0" w:line="240" w:lineRule="auto"/>
        <w:ind w:hanging="720"/>
        <w:rPr>
          <w:rFonts w:ascii="Arial" w:hAnsi="Arial" w:cs="Arial"/>
          <w:sz w:val="20"/>
          <w:szCs w:val="20"/>
        </w:rPr>
      </w:pPr>
      <w:r>
        <w:rPr>
          <w:rFonts w:ascii="Arial" w:hAnsi="Arial" w:cs="Arial"/>
          <w:sz w:val="20"/>
          <w:szCs w:val="20"/>
        </w:rPr>
        <w:t xml:space="preserve"> </w:t>
      </w:r>
    </w:p>
    <w:p w14:paraId="1120B425" w14:textId="77777777" w:rsidR="004A3876" w:rsidRPr="00046E98" w:rsidRDefault="004A3876" w:rsidP="004A3876">
      <w:pPr>
        <w:spacing w:after="0" w:line="240" w:lineRule="auto"/>
        <w:ind w:hanging="720"/>
        <w:rPr>
          <w:rFonts w:ascii="Arial" w:hAnsi="Arial" w:cs="Arial"/>
          <w:sz w:val="20"/>
          <w:szCs w:val="20"/>
        </w:rPr>
      </w:pPr>
    </w:p>
    <w:p w14:paraId="2EABAC6F" w14:textId="77777777" w:rsidR="004A3876" w:rsidRPr="00046E98" w:rsidRDefault="004A3876" w:rsidP="004A3876">
      <w:pPr>
        <w:spacing w:after="0" w:line="240" w:lineRule="auto"/>
        <w:ind w:hanging="720"/>
        <w:rPr>
          <w:rFonts w:ascii="Arial" w:hAnsi="Arial" w:cs="Arial"/>
          <w:sz w:val="20"/>
          <w:szCs w:val="20"/>
        </w:rPr>
      </w:pPr>
    </w:p>
    <w:p w14:paraId="5651308C" w14:textId="77777777" w:rsidR="0024149D" w:rsidRPr="00046E98" w:rsidRDefault="0024149D" w:rsidP="004A3876">
      <w:pPr>
        <w:spacing w:after="0" w:line="240" w:lineRule="auto"/>
        <w:jc w:val="both"/>
        <w:rPr>
          <w:rFonts w:ascii="Arial" w:hAnsi="Arial" w:cs="Arial"/>
          <w:sz w:val="20"/>
          <w:szCs w:val="20"/>
        </w:rPr>
      </w:pPr>
    </w:p>
    <w:sectPr w:rsidR="0024149D" w:rsidRPr="00046E98" w:rsidSect="0019229C">
      <w:headerReference w:type="even" r:id="rId32"/>
      <w:headerReference w:type="default" r:id="rId33"/>
      <w:footerReference w:type="even" r:id="rId34"/>
      <w:footerReference w:type="default" r:id="rId35"/>
      <w:headerReference w:type="first" r:id="rId36"/>
      <w:footerReference w:type="first" r:id="rId37"/>
      <w:pgSz w:w="11906" w:h="16838"/>
      <w:pgMar w:top="1440"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1B35D" w14:textId="77777777" w:rsidR="004E2C1D" w:rsidRDefault="004E2C1D" w:rsidP="00506A65">
      <w:pPr>
        <w:spacing w:after="0" w:line="240" w:lineRule="auto"/>
      </w:pPr>
      <w:r>
        <w:separator/>
      </w:r>
    </w:p>
  </w:endnote>
  <w:endnote w:type="continuationSeparator" w:id="0">
    <w:p w14:paraId="4ED4EACC" w14:textId="77777777" w:rsidR="004E2C1D" w:rsidRDefault="004E2C1D" w:rsidP="00506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Neue">
    <w:altName w:val="Yu Gothic"/>
    <w:charset w:val="80"/>
    <w:family w:val="auto"/>
    <w:pitch w:val="default"/>
    <w:sig w:usb0="00000000" w:usb1="0000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1267" w14:textId="77777777" w:rsidR="000E35B1" w:rsidRDefault="000E3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E775" w14:textId="77777777" w:rsidR="000E35B1" w:rsidRDefault="000E35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CF46" w14:textId="77777777" w:rsidR="000E35B1" w:rsidRDefault="000E3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A7F53" w14:textId="77777777" w:rsidR="004E2C1D" w:rsidRDefault="004E2C1D" w:rsidP="00506A65">
      <w:pPr>
        <w:spacing w:after="0" w:line="240" w:lineRule="auto"/>
      </w:pPr>
      <w:r>
        <w:separator/>
      </w:r>
    </w:p>
  </w:footnote>
  <w:footnote w:type="continuationSeparator" w:id="0">
    <w:p w14:paraId="513B6CA2" w14:textId="77777777" w:rsidR="004E2C1D" w:rsidRDefault="004E2C1D" w:rsidP="00506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774D" w14:textId="43DCC5A6" w:rsidR="000E35B1" w:rsidRDefault="00000000">
    <w:pPr>
      <w:pStyle w:val="Header"/>
    </w:pPr>
    <w:r>
      <w:rPr>
        <w:noProof/>
      </w:rPr>
      <w:pict w14:anchorId="0CEEE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092969" o:spid="_x0000_s1026" type="#_x0000_t136" style="position:absolute;margin-left:0;margin-top:0;width:553.45pt;height:104.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4F86" w14:textId="449A1B9F" w:rsidR="000E35B1" w:rsidRDefault="00000000">
    <w:pPr>
      <w:pStyle w:val="Header"/>
    </w:pPr>
    <w:r>
      <w:rPr>
        <w:noProof/>
      </w:rPr>
      <w:pict w14:anchorId="6C7E4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092970" o:spid="_x0000_s1027" type="#_x0000_t136" style="position:absolute;margin-left:0;margin-top:0;width:553.45pt;height:104.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18A6" w14:textId="4EE9F24F" w:rsidR="000E35B1" w:rsidRDefault="00000000">
    <w:pPr>
      <w:pStyle w:val="Header"/>
    </w:pPr>
    <w:r>
      <w:rPr>
        <w:noProof/>
      </w:rPr>
      <w:pict w14:anchorId="67053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092968" o:spid="_x0000_s1025" type="#_x0000_t136" style="position:absolute;margin-left:0;margin-top:0;width:553.45pt;height:104.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8B5"/>
    <w:multiLevelType w:val="hybridMultilevel"/>
    <w:tmpl w:val="48B4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D2839"/>
    <w:multiLevelType w:val="hybridMultilevel"/>
    <w:tmpl w:val="9FC26D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2120B"/>
    <w:multiLevelType w:val="multilevel"/>
    <w:tmpl w:val="CE12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E61EE"/>
    <w:multiLevelType w:val="multilevel"/>
    <w:tmpl w:val="6156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E5361"/>
    <w:multiLevelType w:val="multilevel"/>
    <w:tmpl w:val="129E9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2324D"/>
    <w:multiLevelType w:val="multilevel"/>
    <w:tmpl w:val="FE92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85C4C"/>
    <w:multiLevelType w:val="hybridMultilevel"/>
    <w:tmpl w:val="20D02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2684F"/>
    <w:multiLevelType w:val="multilevel"/>
    <w:tmpl w:val="B5145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622F6E"/>
    <w:multiLevelType w:val="multilevel"/>
    <w:tmpl w:val="84EE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82004C"/>
    <w:multiLevelType w:val="hybridMultilevel"/>
    <w:tmpl w:val="57EA0E94"/>
    <w:lvl w:ilvl="0" w:tplc="C672A4E6">
      <w:start w:val="1"/>
      <w:numFmt w:val="decimal"/>
      <w:lvlText w:val="%1."/>
      <w:lvlJc w:val="left"/>
      <w:pPr>
        <w:ind w:left="720" w:hanging="360"/>
      </w:pPr>
      <w:rPr>
        <w:rFonts w:hint="default"/>
        <w:b w:val="0"/>
        <w:bCs w:val="0"/>
        <w:i/>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D9155C"/>
    <w:multiLevelType w:val="hybridMultilevel"/>
    <w:tmpl w:val="2A5A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382B73"/>
    <w:multiLevelType w:val="hybridMultilevel"/>
    <w:tmpl w:val="1D8E5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5334E"/>
    <w:multiLevelType w:val="multilevel"/>
    <w:tmpl w:val="F5C2B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7F1A02"/>
    <w:multiLevelType w:val="hybridMultilevel"/>
    <w:tmpl w:val="C888B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9552A4"/>
    <w:multiLevelType w:val="multilevel"/>
    <w:tmpl w:val="2600585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8E41A5"/>
    <w:multiLevelType w:val="hybridMultilevel"/>
    <w:tmpl w:val="C44AF8E2"/>
    <w:lvl w:ilvl="0" w:tplc="9BF8E89C">
      <w:start w:val="1"/>
      <w:numFmt w:val="decimal"/>
      <w:lvlText w:val="%1)"/>
      <w:lvlJc w:val="left"/>
      <w:pPr>
        <w:ind w:left="720" w:hanging="360"/>
      </w:pPr>
      <w:rPr>
        <w:rFonts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52C58"/>
    <w:multiLevelType w:val="multilevel"/>
    <w:tmpl w:val="BD18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8E0EBC"/>
    <w:multiLevelType w:val="hybridMultilevel"/>
    <w:tmpl w:val="3EBE657C"/>
    <w:lvl w:ilvl="0" w:tplc="D2743956">
      <w:start w:val="1"/>
      <w:numFmt w:val="decimal"/>
      <w:lvlText w:val="%1)"/>
      <w:lvlJc w:val="left"/>
      <w:pPr>
        <w:ind w:left="720" w:hanging="360"/>
      </w:pPr>
      <w:rPr>
        <w:b w:val="0"/>
        <w: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9E0347"/>
    <w:multiLevelType w:val="hybridMultilevel"/>
    <w:tmpl w:val="BD8E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0D0E3C"/>
    <w:multiLevelType w:val="multilevel"/>
    <w:tmpl w:val="A676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3A384A"/>
    <w:multiLevelType w:val="multilevel"/>
    <w:tmpl w:val="48DC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0723D5"/>
    <w:multiLevelType w:val="multilevel"/>
    <w:tmpl w:val="DCB2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124C4"/>
    <w:multiLevelType w:val="multilevel"/>
    <w:tmpl w:val="643C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8B5A2E"/>
    <w:multiLevelType w:val="multilevel"/>
    <w:tmpl w:val="CE76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F636D4"/>
    <w:multiLevelType w:val="multilevel"/>
    <w:tmpl w:val="20D6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FD4946"/>
    <w:multiLevelType w:val="hybridMultilevel"/>
    <w:tmpl w:val="9D0C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754679">
    <w:abstractNumId w:val="3"/>
  </w:num>
  <w:num w:numId="2" w16cid:durableId="1422294532">
    <w:abstractNumId w:val="8"/>
  </w:num>
  <w:num w:numId="3" w16cid:durableId="1728215416">
    <w:abstractNumId w:val="4"/>
  </w:num>
  <w:num w:numId="4" w16cid:durableId="1474828378">
    <w:abstractNumId w:val="24"/>
  </w:num>
  <w:num w:numId="5" w16cid:durableId="1883981449">
    <w:abstractNumId w:val="2"/>
  </w:num>
  <w:num w:numId="6" w16cid:durableId="87385959">
    <w:abstractNumId w:val="12"/>
  </w:num>
  <w:num w:numId="7" w16cid:durableId="1606963807">
    <w:abstractNumId w:val="22"/>
  </w:num>
  <w:num w:numId="8" w16cid:durableId="1899244325">
    <w:abstractNumId w:val="16"/>
  </w:num>
  <w:num w:numId="9" w16cid:durableId="583800928">
    <w:abstractNumId w:val="19"/>
  </w:num>
  <w:num w:numId="10" w16cid:durableId="1380587658">
    <w:abstractNumId w:val="23"/>
  </w:num>
  <w:num w:numId="11" w16cid:durableId="1206217241">
    <w:abstractNumId w:val="20"/>
  </w:num>
  <w:num w:numId="12" w16cid:durableId="564529091">
    <w:abstractNumId w:val="5"/>
  </w:num>
  <w:num w:numId="13" w16cid:durableId="1184369447">
    <w:abstractNumId w:val="21"/>
  </w:num>
  <w:num w:numId="14" w16cid:durableId="1927959453">
    <w:abstractNumId w:val="17"/>
  </w:num>
  <w:num w:numId="15" w16cid:durableId="1291788537">
    <w:abstractNumId w:val="15"/>
  </w:num>
  <w:num w:numId="16" w16cid:durableId="1845247667">
    <w:abstractNumId w:val="11"/>
  </w:num>
  <w:num w:numId="17" w16cid:durableId="1883442184">
    <w:abstractNumId w:val="9"/>
  </w:num>
  <w:num w:numId="18" w16cid:durableId="140315361">
    <w:abstractNumId w:val="1"/>
  </w:num>
  <w:num w:numId="19" w16cid:durableId="585578655">
    <w:abstractNumId w:val="14"/>
  </w:num>
  <w:num w:numId="20" w16cid:durableId="651718485">
    <w:abstractNumId w:val="7"/>
  </w:num>
  <w:num w:numId="21" w16cid:durableId="1048341643">
    <w:abstractNumId w:val="6"/>
  </w:num>
  <w:num w:numId="22" w16cid:durableId="684407297">
    <w:abstractNumId w:val="0"/>
  </w:num>
  <w:num w:numId="23" w16cid:durableId="920602650">
    <w:abstractNumId w:val="13"/>
  </w:num>
  <w:num w:numId="24" w16cid:durableId="164905243">
    <w:abstractNumId w:val="18"/>
  </w:num>
  <w:num w:numId="25" w16cid:durableId="1710375417">
    <w:abstractNumId w:val="25"/>
  </w:num>
  <w:num w:numId="26" w16cid:durableId="2705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ayout" w:val="&lt;ENLayout&gt;&lt;Style&gt;Crop Scien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endnote recovered.enl&lt;/item&gt;&lt;/Libraries&gt;&lt;/ENLibraries&gt;"/>
  </w:docVars>
  <w:rsids>
    <w:rsidRoot w:val="00356EE5"/>
    <w:rsid w:val="000001D2"/>
    <w:rsid w:val="000024E3"/>
    <w:rsid w:val="00012A46"/>
    <w:rsid w:val="00017087"/>
    <w:rsid w:val="00023D27"/>
    <w:rsid w:val="00023EA0"/>
    <w:rsid w:val="00026262"/>
    <w:rsid w:val="00036E46"/>
    <w:rsid w:val="0004001A"/>
    <w:rsid w:val="000452A8"/>
    <w:rsid w:val="00046E98"/>
    <w:rsid w:val="000503F7"/>
    <w:rsid w:val="00050450"/>
    <w:rsid w:val="00052F2C"/>
    <w:rsid w:val="00057A78"/>
    <w:rsid w:val="00075227"/>
    <w:rsid w:val="00075445"/>
    <w:rsid w:val="00075DC5"/>
    <w:rsid w:val="000813FC"/>
    <w:rsid w:val="000830A7"/>
    <w:rsid w:val="00083423"/>
    <w:rsid w:val="00086CF2"/>
    <w:rsid w:val="00091371"/>
    <w:rsid w:val="00092A9B"/>
    <w:rsid w:val="000944F4"/>
    <w:rsid w:val="00097D2A"/>
    <w:rsid w:val="000A0EBB"/>
    <w:rsid w:val="000B153A"/>
    <w:rsid w:val="000B4150"/>
    <w:rsid w:val="000B4ADC"/>
    <w:rsid w:val="000B65EF"/>
    <w:rsid w:val="000C2CCD"/>
    <w:rsid w:val="000C6E78"/>
    <w:rsid w:val="000E0D36"/>
    <w:rsid w:val="000E35B1"/>
    <w:rsid w:val="000E3653"/>
    <w:rsid w:val="000E7C1A"/>
    <w:rsid w:val="001029AD"/>
    <w:rsid w:val="00104496"/>
    <w:rsid w:val="00106EAD"/>
    <w:rsid w:val="00106EFA"/>
    <w:rsid w:val="00113012"/>
    <w:rsid w:val="001240E7"/>
    <w:rsid w:val="00125BDA"/>
    <w:rsid w:val="00132EAE"/>
    <w:rsid w:val="001331C5"/>
    <w:rsid w:val="00133501"/>
    <w:rsid w:val="00133D7A"/>
    <w:rsid w:val="00135261"/>
    <w:rsid w:val="00141895"/>
    <w:rsid w:val="001430FD"/>
    <w:rsid w:val="00160AA5"/>
    <w:rsid w:val="00162E57"/>
    <w:rsid w:val="001664B2"/>
    <w:rsid w:val="0017187A"/>
    <w:rsid w:val="0017226D"/>
    <w:rsid w:val="00176ABC"/>
    <w:rsid w:val="001805B1"/>
    <w:rsid w:val="001809CB"/>
    <w:rsid w:val="00180FB6"/>
    <w:rsid w:val="0019189C"/>
    <w:rsid w:val="0019229C"/>
    <w:rsid w:val="00195306"/>
    <w:rsid w:val="001A4FAE"/>
    <w:rsid w:val="001B487E"/>
    <w:rsid w:val="001B6B3D"/>
    <w:rsid w:val="001B760D"/>
    <w:rsid w:val="001C1452"/>
    <w:rsid w:val="001C5DFD"/>
    <w:rsid w:val="001C5F30"/>
    <w:rsid w:val="001D2482"/>
    <w:rsid w:val="001D3907"/>
    <w:rsid w:val="001D4C1C"/>
    <w:rsid w:val="001D6047"/>
    <w:rsid w:val="001F6E92"/>
    <w:rsid w:val="00206936"/>
    <w:rsid w:val="0021028C"/>
    <w:rsid w:val="00212EEB"/>
    <w:rsid w:val="002179D7"/>
    <w:rsid w:val="00240208"/>
    <w:rsid w:val="002413A4"/>
    <w:rsid w:val="0024149D"/>
    <w:rsid w:val="00242428"/>
    <w:rsid w:val="00253265"/>
    <w:rsid w:val="0025380A"/>
    <w:rsid w:val="002543F0"/>
    <w:rsid w:val="00256052"/>
    <w:rsid w:val="0025656B"/>
    <w:rsid w:val="00263752"/>
    <w:rsid w:val="00265011"/>
    <w:rsid w:val="00274C44"/>
    <w:rsid w:val="00281F2C"/>
    <w:rsid w:val="00282BA6"/>
    <w:rsid w:val="0029326B"/>
    <w:rsid w:val="002938EF"/>
    <w:rsid w:val="00296F55"/>
    <w:rsid w:val="002A014E"/>
    <w:rsid w:val="002A0794"/>
    <w:rsid w:val="002A6B85"/>
    <w:rsid w:val="002A6F22"/>
    <w:rsid w:val="002A76C1"/>
    <w:rsid w:val="002B5947"/>
    <w:rsid w:val="002C3DA0"/>
    <w:rsid w:val="002C7ADC"/>
    <w:rsid w:val="002C7D88"/>
    <w:rsid w:val="002E06F5"/>
    <w:rsid w:val="002E17CF"/>
    <w:rsid w:val="002E4972"/>
    <w:rsid w:val="002E4982"/>
    <w:rsid w:val="002E581D"/>
    <w:rsid w:val="002F0F13"/>
    <w:rsid w:val="002F34E5"/>
    <w:rsid w:val="002F36E9"/>
    <w:rsid w:val="002F53EF"/>
    <w:rsid w:val="00302145"/>
    <w:rsid w:val="00306628"/>
    <w:rsid w:val="00310A2A"/>
    <w:rsid w:val="003142BC"/>
    <w:rsid w:val="00317373"/>
    <w:rsid w:val="00317ABD"/>
    <w:rsid w:val="0032048A"/>
    <w:rsid w:val="003328B6"/>
    <w:rsid w:val="00335220"/>
    <w:rsid w:val="00337D4C"/>
    <w:rsid w:val="00346E15"/>
    <w:rsid w:val="0035193E"/>
    <w:rsid w:val="00352C21"/>
    <w:rsid w:val="00356EE5"/>
    <w:rsid w:val="00364E22"/>
    <w:rsid w:val="00371725"/>
    <w:rsid w:val="00393C0E"/>
    <w:rsid w:val="00394A92"/>
    <w:rsid w:val="00397DD9"/>
    <w:rsid w:val="003A5D6A"/>
    <w:rsid w:val="003B2716"/>
    <w:rsid w:val="003B28BD"/>
    <w:rsid w:val="003B37EC"/>
    <w:rsid w:val="003B42A3"/>
    <w:rsid w:val="003C25A8"/>
    <w:rsid w:val="003D104D"/>
    <w:rsid w:val="003D2C09"/>
    <w:rsid w:val="003D2C99"/>
    <w:rsid w:val="003D44BB"/>
    <w:rsid w:val="003D5FD4"/>
    <w:rsid w:val="003D6110"/>
    <w:rsid w:val="003E71A8"/>
    <w:rsid w:val="003E73BF"/>
    <w:rsid w:val="003E7C1F"/>
    <w:rsid w:val="003F280F"/>
    <w:rsid w:val="003F38A8"/>
    <w:rsid w:val="003F52BD"/>
    <w:rsid w:val="003F5A90"/>
    <w:rsid w:val="003F68A9"/>
    <w:rsid w:val="003F748C"/>
    <w:rsid w:val="00400F30"/>
    <w:rsid w:val="00402195"/>
    <w:rsid w:val="0040681A"/>
    <w:rsid w:val="004259B9"/>
    <w:rsid w:val="00425C20"/>
    <w:rsid w:val="004307F2"/>
    <w:rsid w:val="00432EE0"/>
    <w:rsid w:val="0043362E"/>
    <w:rsid w:val="00434E4C"/>
    <w:rsid w:val="00436A34"/>
    <w:rsid w:val="004403CA"/>
    <w:rsid w:val="0044528F"/>
    <w:rsid w:val="004568FB"/>
    <w:rsid w:val="004800C8"/>
    <w:rsid w:val="004869B3"/>
    <w:rsid w:val="00495044"/>
    <w:rsid w:val="004A321C"/>
    <w:rsid w:val="004A3876"/>
    <w:rsid w:val="004A4E55"/>
    <w:rsid w:val="004B22AE"/>
    <w:rsid w:val="004C680B"/>
    <w:rsid w:val="004D1207"/>
    <w:rsid w:val="004D1571"/>
    <w:rsid w:val="004E00E9"/>
    <w:rsid w:val="004E2C1D"/>
    <w:rsid w:val="004E47F9"/>
    <w:rsid w:val="004E4C24"/>
    <w:rsid w:val="004E6861"/>
    <w:rsid w:val="004F05B3"/>
    <w:rsid w:val="004F3DD9"/>
    <w:rsid w:val="004F4220"/>
    <w:rsid w:val="00506A65"/>
    <w:rsid w:val="00511E4A"/>
    <w:rsid w:val="00515A31"/>
    <w:rsid w:val="005276B3"/>
    <w:rsid w:val="005325AD"/>
    <w:rsid w:val="0053299A"/>
    <w:rsid w:val="00534C57"/>
    <w:rsid w:val="00544D88"/>
    <w:rsid w:val="00551C65"/>
    <w:rsid w:val="00554ED5"/>
    <w:rsid w:val="00572A7F"/>
    <w:rsid w:val="005751CD"/>
    <w:rsid w:val="00576CBD"/>
    <w:rsid w:val="00580929"/>
    <w:rsid w:val="00582122"/>
    <w:rsid w:val="005837DD"/>
    <w:rsid w:val="00585D5E"/>
    <w:rsid w:val="00594D2F"/>
    <w:rsid w:val="005968AA"/>
    <w:rsid w:val="005A21AD"/>
    <w:rsid w:val="005A2656"/>
    <w:rsid w:val="005B20AB"/>
    <w:rsid w:val="005B660D"/>
    <w:rsid w:val="005B6ED5"/>
    <w:rsid w:val="005B7F38"/>
    <w:rsid w:val="005E170C"/>
    <w:rsid w:val="005E2363"/>
    <w:rsid w:val="005E53BC"/>
    <w:rsid w:val="005F1E12"/>
    <w:rsid w:val="005F3A58"/>
    <w:rsid w:val="005F4687"/>
    <w:rsid w:val="006039AA"/>
    <w:rsid w:val="00604924"/>
    <w:rsid w:val="0062190C"/>
    <w:rsid w:val="006315E9"/>
    <w:rsid w:val="006327F3"/>
    <w:rsid w:val="006368BE"/>
    <w:rsid w:val="006423C3"/>
    <w:rsid w:val="006462D6"/>
    <w:rsid w:val="00651F79"/>
    <w:rsid w:val="006526CF"/>
    <w:rsid w:val="00656DDE"/>
    <w:rsid w:val="00657059"/>
    <w:rsid w:val="006643FA"/>
    <w:rsid w:val="006679A3"/>
    <w:rsid w:val="00667EBC"/>
    <w:rsid w:val="00672D5E"/>
    <w:rsid w:val="00673B33"/>
    <w:rsid w:val="00680210"/>
    <w:rsid w:val="00681035"/>
    <w:rsid w:val="00683BAF"/>
    <w:rsid w:val="00686033"/>
    <w:rsid w:val="00686636"/>
    <w:rsid w:val="0068703A"/>
    <w:rsid w:val="00690A9B"/>
    <w:rsid w:val="00692835"/>
    <w:rsid w:val="0069600D"/>
    <w:rsid w:val="006A1125"/>
    <w:rsid w:val="006A1C77"/>
    <w:rsid w:val="006A318C"/>
    <w:rsid w:val="006A691D"/>
    <w:rsid w:val="006B10FB"/>
    <w:rsid w:val="006B2051"/>
    <w:rsid w:val="006B27F0"/>
    <w:rsid w:val="006B4702"/>
    <w:rsid w:val="006B78F8"/>
    <w:rsid w:val="006C03B7"/>
    <w:rsid w:val="006C1208"/>
    <w:rsid w:val="006E1CFD"/>
    <w:rsid w:val="007064BC"/>
    <w:rsid w:val="007115D9"/>
    <w:rsid w:val="00713C5E"/>
    <w:rsid w:val="0071442A"/>
    <w:rsid w:val="00716678"/>
    <w:rsid w:val="0072236B"/>
    <w:rsid w:val="00725F90"/>
    <w:rsid w:val="007267BE"/>
    <w:rsid w:val="00733151"/>
    <w:rsid w:val="00746BD8"/>
    <w:rsid w:val="00746E00"/>
    <w:rsid w:val="00747BEF"/>
    <w:rsid w:val="0075075B"/>
    <w:rsid w:val="00751509"/>
    <w:rsid w:val="00753111"/>
    <w:rsid w:val="00753A89"/>
    <w:rsid w:val="00754925"/>
    <w:rsid w:val="007558C5"/>
    <w:rsid w:val="00757C73"/>
    <w:rsid w:val="00765546"/>
    <w:rsid w:val="00767274"/>
    <w:rsid w:val="007743AE"/>
    <w:rsid w:val="00775490"/>
    <w:rsid w:val="007765B3"/>
    <w:rsid w:val="0078164E"/>
    <w:rsid w:val="00785733"/>
    <w:rsid w:val="00786F06"/>
    <w:rsid w:val="00794D62"/>
    <w:rsid w:val="00795700"/>
    <w:rsid w:val="007A1AAB"/>
    <w:rsid w:val="007A7308"/>
    <w:rsid w:val="007B073B"/>
    <w:rsid w:val="007C016F"/>
    <w:rsid w:val="007C7802"/>
    <w:rsid w:val="007D5944"/>
    <w:rsid w:val="007E0962"/>
    <w:rsid w:val="007E3154"/>
    <w:rsid w:val="007E6C5A"/>
    <w:rsid w:val="007F318C"/>
    <w:rsid w:val="00802EE5"/>
    <w:rsid w:val="008112B3"/>
    <w:rsid w:val="0081161A"/>
    <w:rsid w:val="008164A7"/>
    <w:rsid w:val="008165FB"/>
    <w:rsid w:val="00823286"/>
    <w:rsid w:val="00823A81"/>
    <w:rsid w:val="00824271"/>
    <w:rsid w:val="00831FEB"/>
    <w:rsid w:val="008362FE"/>
    <w:rsid w:val="00836866"/>
    <w:rsid w:val="00841824"/>
    <w:rsid w:val="00842B5C"/>
    <w:rsid w:val="008437C8"/>
    <w:rsid w:val="00844600"/>
    <w:rsid w:val="00860236"/>
    <w:rsid w:val="008619CD"/>
    <w:rsid w:val="00862219"/>
    <w:rsid w:val="00862458"/>
    <w:rsid w:val="008649C5"/>
    <w:rsid w:val="008650FB"/>
    <w:rsid w:val="008677E0"/>
    <w:rsid w:val="00872D0D"/>
    <w:rsid w:val="00883264"/>
    <w:rsid w:val="008911A6"/>
    <w:rsid w:val="00897365"/>
    <w:rsid w:val="0089746A"/>
    <w:rsid w:val="008A722F"/>
    <w:rsid w:val="008A7A9C"/>
    <w:rsid w:val="008B2671"/>
    <w:rsid w:val="008B3E84"/>
    <w:rsid w:val="008B4D13"/>
    <w:rsid w:val="008C42DC"/>
    <w:rsid w:val="008C63AA"/>
    <w:rsid w:val="008D1A39"/>
    <w:rsid w:val="008D1D20"/>
    <w:rsid w:val="008D50C9"/>
    <w:rsid w:val="008D5D61"/>
    <w:rsid w:val="008E0A96"/>
    <w:rsid w:val="008E4934"/>
    <w:rsid w:val="008E66B1"/>
    <w:rsid w:val="008E77EA"/>
    <w:rsid w:val="008F5FDC"/>
    <w:rsid w:val="008F7EB6"/>
    <w:rsid w:val="00900F19"/>
    <w:rsid w:val="00901BC1"/>
    <w:rsid w:val="00901E66"/>
    <w:rsid w:val="00917118"/>
    <w:rsid w:val="0092145E"/>
    <w:rsid w:val="00924708"/>
    <w:rsid w:val="009250E3"/>
    <w:rsid w:val="00931C12"/>
    <w:rsid w:val="00940C82"/>
    <w:rsid w:val="00942D01"/>
    <w:rsid w:val="00946758"/>
    <w:rsid w:val="009559FE"/>
    <w:rsid w:val="00961E38"/>
    <w:rsid w:val="00963FF9"/>
    <w:rsid w:val="00965066"/>
    <w:rsid w:val="0097311B"/>
    <w:rsid w:val="0098478A"/>
    <w:rsid w:val="00995FF4"/>
    <w:rsid w:val="009A1F01"/>
    <w:rsid w:val="009A6BEE"/>
    <w:rsid w:val="009B152C"/>
    <w:rsid w:val="009B1B65"/>
    <w:rsid w:val="009B579A"/>
    <w:rsid w:val="009C361E"/>
    <w:rsid w:val="009C3E33"/>
    <w:rsid w:val="009C6529"/>
    <w:rsid w:val="009C7393"/>
    <w:rsid w:val="009D0E18"/>
    <w:rsid w:val="009D55C8"/>
    <w:rsid w:val="009D6A15"/>
    <w:rsid w:val="009F0054"/>
    <w:rsid w:val="009F360E"/>
    <w:rsid w:val="009F64C3"/>
    <w:rsid w:val="00A02F05"/>
    <w:rsid w:val="00A03806"/>
    <w:rsid w:val="00A11868"/>
    <w:rsid w:val="00A15015"/>
    <w:rsid w:val="00A2072A"/>
    <w:rsid w:val="00A2108C"/>
    <w:rsid w:val="00A214E3"/>
    <w:rsid w:val="00A21B70"/>
    <w:rsid w:val="00A23442"/>
    <w:rsid w:val="00A25390"/>
    <w:rsid w:val="00A25555"/>
    <w:rsid w:val="00A40C02"/>
    <w:rsid w:val="00A465C7"/>
    <w:rsid w:val="00A53331"/>
    <w:rsid w:val="00A55279"/>
    <w:rsid w:val="00A62A4B"/>
    <w:rsid w:val="00A87946"/>
    <w:rsid w:val="00A904F4"/>
    <w:rsid w:val="00A969C0"/>
    <w:rsid w:val="00AA09F8"/>
    <w:rsid w:val="00AA4311"/>
    <w:rsid w:val="00AA499A"/>
    <w:rsid w:val="00AA6180"/>
    <w:rsid w:val="00AB2DE8"/>
    <w:rsid w:val="00AB6C9D"/>
    <w:rsid w:val="00AC212F"/>
    <w:rsid w:val="00AC42CF"/>
    <w:rsid w:val="00AE1808"/>
    <w:rsid w:val="00AF430F"/>
    <w:rsid w:val="00B02738"/>
    <w:rsid w:val="00B03A00"/>
    <w:rsid w:val="00B067E4"/>
    <w:rsid w:val="00B323CA"/>
    <w:rsid w:val="00B37BBC"/>
    <w:rsid w:val="00B408F5"/>
    <w:rsid w:val="00B40E00"/>
    <w:rsid w:val="00B42A14"/>
    <w:rsid w:val="00B43CD8"/>
    <w:rsid w:val="00B45145"/>
    <w:rsid w:val="00B460C3"/>
    <w:rsid w:val="00B47D8F"/>
    <w:rsid w:val="00B536C3"/>
    <w:rsid w:val="00B61125"/>
    <w:rsid w:val="00B62791"/>
    <w:rsid w:val="00B73E85"/>
    <w:rsid w:val="00B75CE5"/>
    <w:rsid w:val="00B927AF"/>
    <w:rsid w:val="00B97249"/>
    <w:rsid w:val="00BA11B3"/>
    <w:rsid w:val="00BA1E45"/>
    <w:rsid w:val="00BA24E2"/>
    <w:rsid w:val="00BA5EE2"/>
    <w:rsid w:val="00BB34AE"/>
    <w:rsid w:val="00BC0B77"/>
    <w:rsid w:val="00BC2476"/>
    <w:rsid w:val="00BC4AB2"/>
    <w:rsid w:val="00BD31A6"/>
    <w:rsid w:val="00BD79AE"/>
    <w:rsid w:val="00BF1624"/>
    <w:rsid w:val="00BF1950"/>
    <w:rsid w:val="00C007FB"/>
    <w:rsid w:val="00C1250D"/>
    <w:rsid w:val="00C154F9"/>
    <w:rsid w:val="00C25551"/>
    <w:rsid w:val="00C34921"/>
    <w:rsid w:val="00C34B0A"/>
    <w:rsid w:val="00C44BE4"/>
    <w:rsid w:val="00C44CFA"/>
    <w:rsid w:val="00C47B61"/>
    <w:rsid w:val="00C62427"/>
    <w:rsid w:val="00C662B8"/>
    <w:rsid w:val="00C714C3"/>
    <w:rsid w:val="00C7644D"/>
    <w:rsid w:val="00C82538"/>
    <w:rsid w:val="00C82617"/>
    <w:rsid w:val="00C852B6"/>
    <w:rsid w:val="00C87A0E"/>
    <w:rsid w:val="00C94F18"/>
    <w:rsid w:val="00C96684"/>
    <w:rsid w:val="00C9761C"/>
    <w:rsid w:val="00CA07BA"/>
    <w:rsid w:val="00CA2D37"/>
    <w:rsid w:val="00CA4E31"/>
    <w:rsid w:val="00CA7E48"/>
    <w:rsid w:val="00CB06E1"/>
    <w:rsid w:val="00CB7809"/>
    <w:rsid w:val="00CC0862"/>
    <w:rsid w:val="00CC1DE9"/>
    <w:rsid w:val="00CC39E0"/>
    <w:rsid w:val="00CC5633"/>
    <w:rsid w:val="00CC7D29"/>
    <w:rsid w:val="00CD04BC"/>
    <w:rsid w:val="00CD2FCF"/>
    <w:rsid w:val="00D02597"/>
    <w:rsid w:val="00D026C4"/>
    <w:rsid w:val="00D059FF"/>
    <w:rsid w:val="00D063DF"/>
    <w:rsid w:val="00D0703B"/>
    <w:rsid w:val="00D15190"/>
    <w:rsid w:val="00D17A10"/>
    <w:rsid w:val="00D20063"/>
    <w:rsid w:val="00D21F54"/>
    <w:rsid w:val="00D25592"/>
    <w:rsid w:val="00D33C3B"/>
    <w:rsid w:val="00D4023D"/>
    <w:rsid w:val="00D42932"/>
    <w:rsid w:val="00D4471E"/>
    <w:rsid w:val="00D45855"/>
    <w:rsid w:val="00D460BD"/>
    <w:rsid w:val="00D5127E"/>
    <w:rsid w:val="00D5176F"/>
    <w:rsid w:val="00D625AC"/>
    <w:rsid w:val="00D6408D"/>
    <w:rsid w:val="00D66E7B"/>
    <w:rsid w:val="00D67FF7"/>
    <w:rsid w:val="00D876C9"/>
    <w:rsid w:val="00D915E1"/>
    <w:rsid w:val="00D96CB9"/>
    <w:rsid w:val="00DC0CB9"/>
    <w:rsid w:val="00DC469A"/>
    <w:rsid w:val="00DD0D6C"/>
    <w:rsid w:val="00DD31C0"/>
    <w:rsid w:val="00DE133B"/>
    <w:rsid w:val="00DE2698"/>
    <w:rsid w:val="00DE3996"/>
    <w:rsid w:val="00DE53E4"/>
    <w:rsid w:val="00DE56C7"/>
    <w:rsid w:val="00DF4601"/>
    <w:rsid w:val="00DF6E17"/>
    <w:rsid w:val="00E061E2"/>
    <w:rsid w:val="00E1737D"/>
    <w:rsid w:val="00E20B9E"/>
    <w:rsid w:val="00E426EC"/>
    <w:rsid w:val="00E46243"/>
    <w:rsid w:val="00E51DEC"/>
    <w:rsid w:val="00E66E6B"/>
    <w:rsid w:val="00E76AD4"/>
    <w:rsid w:val="00E802FD"/>
    <w:rsid w:val="00E80494"/>
    <w:rsid w:val="00E85405"/>
    <w:rsid w:val="00E92A68"/>
    <w:rsid w:val="00E97A18"/>
    <w:rsid w:val="00E97F1D"/>
    <w:rsid w:val="00EA063B"/>
    <w:rsid w:val="00EA115B"/>
    <w:rsid w:val="00EA19AD"/>
    <w:rsid w:val="00EA774F"/>
    <w:rsid w:val="00EC27BE"/>
    <w:rsid w:val="00EC4791"/>
    <w:rsid w:val="00EC6283"/>
    <w:rsid w:val="00ED03F6"/>
    <w:rsid w:val="00ED0E8C"/>
    <w:rsid w:val="00ED7447"/>
    <w:rsid w:val="00EE4D70"/>
    <w:rsid w:val="00EE61F6"/>
    <w:rsid w:val="00EE7654"/>
    <w:rsid w:val="00EF1C87"/>
    <w:rsid w:val="00EF575D"/>
    <w:rsid w:val="00EF676A"/>
    <w:rsid w:val="00F124E7"/>
    <w:rsid w:val="00F20DD5"/>
    <w:rsid w:val="00F25157"/>
    <w:rsid w:val="00F264F6"/>
    <w:rsid w:val="00F26D0B"/>
    <w:rsid w:val="00F32E76"/>
    <w:rsid w:val="00F41F64"/>
    <w:rsid w:val="00F45364"/>
    <w:rsid w:val="00F4587C"/>
    <w:rsid w:val="00F623D3"/>
    <w:rsid w:val="00F64B41"/>
    <w:rsid w:val="00F74C5C"/>
    <w:rsid w:val="00F74E7C"/>
    <w:rsid w:val="00F76199"/>
    <w:rsid w:val="00F767CD"/>
    <w:rsid w:val="00F8433D"/>
    <w:rsid w:val="00F901A0"/>
    <w:rsid w:val="00FA6DE6"/>
    <w:rsid w:val="00FA72EA"/>
    <w:rsid w:val="00FB0189"/>
    <w:rsid w:val="00FB2797"/>
    <w:rsid w:val="00FB2987"/>
    <w:rsid w:val="00FB45F5"/>
    <w:rsid w:val="00FC56DE"/>
    <w:rsid w:val="00FD5E6D"/>
    <w:rsid w:val="00FE3D80"/>
    <w:rsid w:val="00FE5758"/>
    <w:rsid w:val="00FF3D9D"/>
    <w:rsid w:val="00FF490E"/>
    <w:rsid w:val="00FF5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E1D4F"/>
  <w15:docId w15:val="{5AB5FA73-1F2B-4D7D-94E0-C25D4438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195"/>
  </w:style>
  <w:style w:type="paragraph" w:styleId="Heading1">
    <w:name w:val="heading 1"/>
    <w:basedOn w:val="Normal"/>
    <w:next w:val="Normal"/>
    <w:link w:val="Heading1Char"/>
    <w:uiPriority w:val="9"/>
    <w:qFormat/>
    <w:rsid w:val="00356E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56EE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56EE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EE765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03A0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03A0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6EE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56EE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356EE5"/>
    <w:rPr>
      <w:b/>
      <w:bCs/>
    </w:rPr>
  </w:style>
  <w:style w:type="character" w:styleId="Emphasis">
    <w:name w:val="Emphasis"/>
    <w:basedOn w:val="DefaultParagraphFont"/>
    <w:uiPriority w:val="20"/>
    <w:qFormat/>
    <w:rsid w:val="00356EE5"/>
    <w:rPr>
      <w:i/>
      <w:iCs/>
    </w:rPr>
  </w:style>
  <w:style w:type="paragraph" w:styleId="NormalWeb">
    <w:name w:val="Normal (Web)"/>
    <w:basedOn w:val="Normal"/>
    <w:uiPriority w:val="99"/>
    <w:unhideWhenUsed/>
    <w:rsid w:val="00356E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56EE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E6861"/>
    <w:rPr>
      <w:color w:val="0000FF"/>
      <w:u w:val="single"/>
    </w:rPr>
  </w:style>
  <w:style w:type="character" w:customStyle="1" w:styleId="Heading5Char">
    <w:name w:val="Heading 5 Char"/>
    <w:basedOn w:val="DefaultParagraphFont"/>
    <w:link w:val="Heading5"/>
    <w:uiPriority w:val="9"/>
    <w:semiHidden/>
    <w:rsid w:val="00B03A0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03A00"/>
    <w:rPr>
      <w:rFonts w:asciiTheme="majorHAnsi" w:eastAsiaTheme="majorEastAsia" w:hAnsiTheme="majorHAnsi" w:cstheme="majorBidi"/>
      <w:color w:val="1F3763" w:themeColor="accent1" w:themeShade="7F"/>
    </w:rPr>
  </w:style>
  <w:style w:type="character" w:customStyle="1" w:styleId="UnresolvedMention1">
    <w:name w:val="Unresolved Mention1"/>
    <w:basedOn w:val="DefaultParagraphFont"/>
    <w:uiPriority w:val="99"/>
    <w:semiHidden/>
    <w:unhideWhenUsed/>
    <w:rsid w:val="00EE7654"/>
    <w:rPr>
      <w:color w:val="605E5C"/>
      <w:shd w:val="clear" w:color="auto" w:fill="E1DFDD"/>
    </w:rPr>
  </w:style>
  <w:style w:type="character" w:customStyle="1" w:styleId="Heading4Char">
    <w:name w:val="Heading 4 Char"/>
    <w:basedOn w:val="DefaultParagraphFont"/>
    <w:link w:val="Heading4"/>
    <w:uiPriority w:val="9"/>
    <w:semiHidden/>
    <w:rsid w:val="00EE7654"/>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125BDA"/>
    <w:pPr>
      <w:spacing w:after="0" w:line="240" w:lineRule="auto"/>
      <w:ind w:left="720"/>
      <w:contextualSpacing/>
    </w:pPr>
    <w:rPr>
      <w:rFonts w:ascii="Times New Roman" w:eastAsia="Times New Roman" w:hAnsi="Times New Roman" w:cs="Times New Roman"/>
      <w:sz w:val="24"/>
      <w:szCs w:val="24"/>
      <w:lang w:val="en-US"/>
    </w:rPr>
  </w:style>
  <w:style w:type="table" w:styleId="TableGrid">
    <w:name w:val="Table Grid"/>
    <w:basedOn w:val="TableNormal"/>
    <w:uiPriority w:val="39"/>
    <w:rsid w:val="00337D4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4D88"/>
    <w:pPr>
      <w:autoSpaceDE w:val="0"/>
      <w:autoSpaceDN w:val="0"/>
      <w:adjustRightInd w:val="0"/>
      <w:spacing w:after="0" w:line="240" w:lineRule="auto"/>
    </w:pPr>
    <w:rPr>
      <w:rFonts w:ascii="Palatino Linotype" w:hAnsi="Palatino Linotype" w:cs="Palatino Linotype"/>
      <w:color w:val="000000"/>
      <w:sz w:val="24"/>
      <w:szCs w:val="24"/>
      <w:lang w:val="en-US"/>
    </w:rPr>
  </w:style>
  <w:style w:type="character" w:customStyle="1" w:styleId="reference-text">
    <w:name w:val="reference-text"/>
    <w:basedOn w:val="DefaultParagraphFont"/>
    <w:rsid w:val="007E6C5A"/>
  </w:style>
  <w:style w:type="character" w:styleId="HTMLCite">
    <w:name w:val="HTML Cite"/>
    <w:basedOn w:val="DefaultParagraphFont"/>
    <w:uiPriority w:val="99"/>
    <w:semiHidden/>
    <w:unhideWhenUsed/>
    <w:rsid w:val="007E6C5A"/>
    <w:rPr>
      <w:i/>
      <w:iCs/>
    </w:rPr>
  </w:style>
  <w:style w:type="character" w:styleId="UnresolvedMention">
    <w:name w:val="Unresolved Mention"/>
    <w:basedOn w:val="DefaultParagraphFont"/>
    <w:uiPriority w:val="99"/>
    <w:semiHidden/>
    <w:unhideWhenUsed/>
    <w:rsid w:val="00D02597"/>
    <w:rPr>
      <w:color w:val="605E5C"/>
      <w:shd w:val="clear" w:color="auto" w:fill="E1DFDD"/>
    </w:rPr>
  </w:style>
  <w:style w:type="paragraph" w:customStyle="1" w:styleId="nova-legacy-e-listitem">
    <w:name w:val="nova-legacy-e-list__item"/>
    <w:basedOn w:val="Normal"/>
    <w:rsid w:val="00D025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ont-break-out">
    <w:name w:val="dont-break-out"/>
    <w:basedOn w:val="DefaultParagraphFont"/>
    <w:rsid w:val="00EA774F"/>
  </w:style>
  <w:style w:type="paragraph" w:styleId="Header">
    <w:name w:val="header"/>
    <w:basedOn w:val="Normal"/>
    <w:link w:val="HeaderChar"/>
    <w:uiPriority w:val="99"/>
    <w:unhideWhenUsed/>
    <w:rsid w:val="00506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A65"/>
  </w:style>
  <w:style w:type="paragraph" w:styleId="Footer">
    <w:name w:val="footer"/>
    <w:basedOn w:val="Normal"/>
    <w:link w:val="FooterChar"/>
    <w:uiPriority w:val="99"/>
    <w:unhideWhenUsed/>
    <w:rsid w:val="00506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A65"/>
  </w:style>
  <w:style w:type="paragraph" w:styleId="NoSpacing">
    <w:name w:val="No Spacing"/>
    <w:uiPriority w:val="1"/>
    <w:qFormat/>
    <w:rsid w:val="00901E66"/>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8823">
      <w:bodyDiv w:val="1"/>
      <w:marLeft w:val="0"/>
      <w:marRight w:val="0"/>
      <w:marTop w:val="0"/>
      <w:marBottom w:val="0"/>
      <w:divBdr>
        <w:top w:val="none" w:sz="0" w:space="0" w:color="auto"/>
        <w:left w:val="none" w:sz="0" w:space="0" w:color="auto"/>
        <w:bottom w:val="none" w:sz="0" w:space="0" w:color="auto"/>
        <w:right w:val="none" w:sz="0" w:space="0" w:color="auto"/>
      </w:divBdr>
    </w:div>
    <w:div w:id="634532246">
      <w:bodyDiv w:val="1"/>
      <w:marLeft w:val="0"/>
      <w:marRight w:val="0"/>
      <w:marTop w:val="0"/>
      <w:marBottom w:val="0"/>
      <w:divBdr>
        <w:top w:val="none" w:sz="0" w:space="0" w:color="auto"/>
        <w:left w:val="none" w:sz="0" w:space="0" w:color="auto"/>
        <w:bottom w:val="none" w:sz="0" w:space="0" w:color="auto"/>
        <w:right w:val="none" w:sz="0" w:space="0" w:color="auto"/>
      </w:divBdr>
      <w:divsChild>
        <w:div w:id="334576275">
          <w:marLeft w:val="0"/>
          <w:marRight w:val="0"/>
          <w:marTop w:val="0"/>
          <w:marBottom w:val="0"/>
          <w:divBdr>
            <w:top w:val="none" w:sz="0" w:space="0" w:color="auto"/>
            <w:left w:val="none" w:sz="0" w:space="0" w:color="auto"/>
            <w:bottom w:val="none" w:sz="0" w:space="0" w:color="auto"/>
            <w:right w:val="none" w:sz="0" w:space="0" w:color="auto"/>
          </w:divBdr>
          <w:divsChild>
            <w:div w:id="1106345710">
              <w:marLeft w:val="0"/>
              <w:marRight w:val="0"/>
              <w:marTop w:val="0"/>
              <w:marBottom w:val="0"/>
              <w:divBdr>
                <w:top w:val="none" w:sz="0" w:space="0" w:color="auto"/>
                <w:left w:val="none" w:sz="0" w:space="0" w:color="auto"/>
                <w:bottom w:val="none" w:sz="0" w:space="0" w:color="auto"/>
                <w:right w:val="none" w:sz="0" w:space="0" w:color="auto"/>
              </w:divBdr>
              <w:divsChild>
                <w:div w:id="1002466076">
                  <w:marLeft w:val="0"/>
                  <w:marRight w:val="0"/>
                  <w:marTop w:val="0"/>
                  <w:marBottom w:val="0"/>
                  <w:divBdr>
                    <w:top w:val="none" w:sz="0" w:space="0" w:color="auto"/>
                    <w:left w:val="none" w:sz="0" w:space="0" w:color="auto"/>
                    <w:bottom w:val="none" w:sz="0" w:space="0" w:color="auto"/>
                    <w:right w:val="none" w:sz="0" w:space="0" w:color="auto"/>
                  </w:divBdr>
                  <w:divsChild>
                    <w:div w:id="1552039078">
                      <w:marLeft w:val="0"/>
                      <w:marRight w:val="0"/>
                      <w:marTop w:val="0"/>
                      <w:marBottom w:val="0"/>
                      <w:divBdr>
                        <w:top w:val="none" w:sz="0" w:space="0" w:color="auto"/>
                        <w:left w:val="none" w:sz="0" w:space="0" w:color="auto"/>
                        <w:bottom w:val="none" w:sz="0" w:space="0" w:color="auto"/>
                        <w:right w:val="none" w:sz="0" w:space="0" w:color="auto"/>
                      </w:divBdr>
                      <w:divsChild>
                        <w:div w:id="1368675400">
                          <w:marLeft w:val="0"/>
                          <w:marRight w:val="0"/>
                          <w:marTop w:val="0"/>
                          <w:marBottom w:val="0"/>
                          <w:divBdr>
                            <w:top w:val="none" w:sz="0" w:space="0" w:color="auto"/>
                            <w:left w:val="none" w:sz="0" w:space="0" w:color="auto"/>
                            <w:bottom w:val="none" w:sz="0" w:space="0" w:color="auto"/>
                            <w:right w:val="none" w:sz="0" w:space="0" w:color="auto"/>
                          </w:divBdr>
                          <w:divsChild>
                            <w:div w:id="198530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234430">
          <w:marLeft w:val="0"/>
          <w:marRight w:val="0"/>
          <w:marTop w:val="0"/>
          <w:marBottom w:val="0"/>
          <w:divBdr>
            <w:top w:val="none" w:sz="0" w:space="0" w:color="auto"/>
            <w:left w:val="none" w:sz="0" w:space="0" w:color="auto"/>
            <w:bottom w:val="none" w:sz="0" w:space="0" w:color="auto"/>
            <w:right w:val="none" w:sz="0" w:space="0" w:color="auto"/>
          </w:divBdr>
          <w:divsChild>
            <w:div w:id="812522002">
              <w:marLeft w:val="0"/>
              <w:marRight w:val="0"/>
              <w:marTop w:val="0"/>
              <w:marBottom w:val="0"/>
              <w:divBdr>
                <w:top w:val="none" w:sz="0" w:space="0" w:color="auto"/>
                <w:left w:val="none" w:sz="0" w:space="0" w:color="auto"/>
                <w:bottom w:val="none" w:sz="0" w:space="0" w:color="auto"/>
                <w:right w:val="none" w:sz="0" w:space="0" w:color="auto"/>
              </w:divBdr>
              <w:divsChild>
                <w:div w:id="1165245278">
                  <w:marLeft w:val="0"/>
                  <w:marRight w:val="0"/>
                  <w:marTop w:val="0"/>
                  <w:marBottom w:val="0"/>
                  <w:divBdr>
                    <w:top w:val="none" w:sz="0" w:space="0" w:color="auto"/>
                    <w:left w:val="none" w:sz="0" w:space="0" w:color="auto"/>
                    <w:bottom w:val="none" w:sz="0" w:space="0" w:color="auto"/>
                    <w:right w:val="none" w:sz="0" w:space="0" w:color="auto"/>
                  </w:divBdr>
                  <w:divsChild>
                    <w:div w:id="1139034042">
                      <w:marLeft w:val="0"/>
                      <w:marRight w:val="0"/>
                      <w:marTop w:val="0"/>
                      <w:marBottom w:val="0"/>
                      <w:divBdr>
                        <w:top w:val="none" w:sz="0" w:space="0" w:color="auto"/>
                        <w:left w:val="none" w:sz="0" w:space="0" w:color="auto"/>
                        <w:bottom w:val="none" w:sz="0" w:space="0" w:color="auto"/>
                        <w:right w:val="none" w:sz="0" w:space="0" w:color="auto"/>
                      </w:divBdr>
                      <w:divsChild>
                        <w:div w:id="1653944415">
                          <w:marLeft w:val="0"/>
                          <w:marRight w:val="0"/>
                          <w:marTop w:val="0"/>
                          <w:marBottom w:val="0"/>
                          <w:divBdr>
                            <w:top w:val="none" w:sz="0" w:space="0" w:color="auto"/>
                            <w:left w:val="none" w:sz="0" w:space="0" w:color="auto"/>
                            <w:bottom w:val="none" w:sz="0" w:space="0" w:color="auto"/>
                            <w:right w:val="none" w:sz="0" w:space="0" w:color="auto"/>
                          </w:divBdr>
                          <w:divsChild>
                            <w:div w:id="1366709540">
                              <w:marLeft w:val="0"/>
                              <w:marRight w:val="0"/>
                              <w:marTop w:val="0"/>
                              <w:marBottom w:val="0"/>
                              <w:divBdr>
                                <w:top w:val="none" w:sz="0" w:space="0" w:color="auto"/>
                                <w:left w:val="none" w:sz="0" w:space="0" w:color="auto"/>
                                <w:bottom w:val="none" w:sz="0" w:space="0" w:color="auto"/>
                                <w:right w:val="none" w:sz="0" w:space="0" w:color="auto"/>
                              </w:divBdr>
                              <w:divsChild>
                                <w:div w:id="7686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688440">
          <w:marLeft w:val="0"/>
          <w:marRight w:val="0"/>
          <w:marTop w:val="0"/>
          <w:marBottom w:val="0"/>
          <w:divBdr>
            <w:top w:val="none" w:sz="0" w:space="0" w:color="auto"/>
            <w:left w:val="none" w:sz="0" w:space="0" w:color="auto"/>
            <w:bottom w:val="none" w:sz="0" w:space="0" w:color="auto"/>
            <w:right w:val="none" w:sz="0" w:space="0" w:color="auto"/>
          </w:divBdr>
          <w:divsChild>
            <w:div w:id="1906640807">
              <w:marLeft w:val="0"/>
              <w:marRight w:val="0"/>
              <w:marTop w:val="0"/>
              <w:marBottom w:val="0"/>
              <w:divBdr>
                <w:top w:val="none" w:sz="0" w:space="0" w:color="auto"/>
                <w:left w:val="none" w:sz="0" w:space="0" w:color="auto"/>
                <w:bottom w:val="none" w:sz="0" w:space="0" w:color="auto"/>
                <w:right w:val="none" w:sz="0" w:space="0" w:color="auto"/>
              </w:divBdr>
              <w:divsChild>
                <w:div w:id="1124079731">
                  <w:marLeft w:val="0"/>
                  <w:marRight w:val="0"/>
                  <w:marTop w:val="0"/>
                  <w:marBottom w:val="0"/>
                  <w:divBdr>
                    <w:top w:val="none" w:sz="0" w:space="0" w:color="auto"/>
                    <w:left w:val="none" w:sz="0" w:space="0" w:color="auto"/>
                    <w:bottom w:val="none" w:sz="0" w:space="0" w:color="auto"/>
                    <w:right w:val="none" w:sz="0" w:space="0" w:color="auto"/>
                  </w:divBdr>
                  <w:divsChild>
                    <w:div w:id="1390609136">
                      <w:marLeft w:val="0"/>
                      <w:marRight w:val="0"/>
                      <w:marTop w:val="0"/>
                      <w:marBottom w:val="0"/>
                      <w:divBdr>
                        <w:top w:val="none" w:sz="0" w:space="0" w:color="auto"/>
                        <w:left w:val="none" w:sz="0" w:space="0" w:color="auto"/>
                        <w:bottom w:val="none" w:sz="0" w:space="0" w:color="auto"/>
                        <w:right w:val="none" w:sz="0" w:space="0" w:color="auto"/>
                      </w:divBdr>
                      <w:divsChild>
                        <w:div w:id="2014407880">
                          <w:marLeft w:val="0"/>
                          <w:marRight w:val="0"/>
                          <w:marTop w:val="0"/>
                          <w:marBottom w:val="0"/>
                          <w:divBdr>
                            <w:top w:val="none" w:sz="0" w:space="0" w:color="auto"/>
                            <w:left w:val="none" w:sz="0" w:space="0" w:color="auto"/>
                            <w:bottom w:val="none" w:sz="0" w:space="0" w:color="auto"/>
                            <w:right w:val="none" w:sz="0" w:space="0" w:color="auto"/>
                          </w:divBdr>
                          <w:divsChild>
                            <w:div w:id="144357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429950">
      <w:bodyDiv w:val="1"/>
      <w:marLeft w:val="0"/>
      <w:marRight w:val="0"/>
      <w:marTop w:val="0"/>
      <w:marBottom w:val="0"/>
      <w:divBdr>
        <w:top w:val="none" w:sz="0" w:space="0" w:color="auto"/>
        <w:left w:val="none" w:sz="0" w:space="0" w:color="auto"/>
        <w:bottom w:val="none" w:sz="0" w:space="0" w:color="auto"/>
        <w:right w:val="none" w:sz="0" w:space="0" w:color="auto"/>
      </w:divBdr>
    </w:div>
    <w:div w:id="985862302">
      <w:bodyDiv w:val="1"/>
      <w:marLeft w:val="0"/>
      <w:marRight w:val="0"/>
      <w:marTop w:val="0"/>
      <w:marBottom w:val="0"/>
      <w:divBdr>
        <w:top w:val="none" w:sz="0" w:space="0" w:color="auto"/>
        <w:left w:val="none" w:sz="0" w:space="0" w:color="auto"/>
        <w:bottom w:val="none" w:sz="0" w:space="0" w:color="auto"/>
        <w:right w:val="none" w:sz="0" w:space="0" w:color="auto"/>
      </w:divBdr>
    </w:div>
    <w:div w:id="1090199440">
      <w:bodyDiv w:val="1"/>
      <w:marLeft w:val="0"/>
      <w:marRight w:val="0"/>
      <w:marTop w:val="0"/>
      <w:marBottom w:val="0"/>
      <w:divBdr>
        <w:top w:val="none" w:sz="0" w:space="0" w:color="auto"/>
        <w:left w:val="none" w:sz="0" w:space="0" w:color="auto"/>
        <w:bottom w:val="none" w:sz="0" w:space="0" w:color="auto"/>
        <w:right w:val="none" w:sz="0" w:space="0" w:color="auto"/>
      </w:divBdr>
    </w:div>
    <w:div w:id="1411347194">
      <w:bodyDiv w:val="1"/>
      <w:marLeft w:val="0"/>
      <w:marRight w:val="0"/>
      <w:marTop w:val="0"/>
      <w:marBottom w:val="0"/>
      <w:divBdr>
        <w:top w:val="none" w:sz="0" w:space="0" w:color="auto"/>
        <w:left w:val="none" w:sz="0" w:space="0" w:color="auto"/>
        <w:bottom w:val="none" w:sz="0" w:space="0" w:color="auto"/>
        <w:right w:val="none" w:sz="0" w:space="0" w:color="auto"/>
      </w:divBdr>
    </w:div>
    <w:div w:id="1457092868">
      <w:bodyDiv w:val="1"/>
      <w:marLeft w:val="0"/>
      <w:marRight w:val="0"/>
      <w:marTop w:val="0"/>
      <w:marBottom w:val="0"/>
      <w:divBdr>
        <w:top w:val="none" w:sz="0" w:space="0" w:color="auto"/>
        <w:left w:val="none" w:sz="0" w:space="0" w:color="auto"/>
        <w:bottom w:val="none" w:sz="0" w:space="0" w:color="auto"/>
        <w:right w:val="none" w:sz="0" w:space="0" w:color="auto"/>
      </w:divBdr>
    </w:div>
    <w:div w:id="146997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174/177738" TargetMode="External"/><Relationship Id="rId18" Type="http://schemas.openxmlformats.org/officeDocument/2006/relationships/hyperlink" Target="https://doi.org/10.1016/j.jspr.2020.101618" TargetMode="External"/><Relationship Id="rId26" Type="http://schemas.openxmlformats.org/officeDocument/2006/relationships/hyperlink" Target="https://doi.org/10.18697/ajfand.65.14557" TargetMode="External"/><Relationship Id="rId39" Type="http://schemas.openxmlformats.org/officeDocument/2006/relationships/theme" Target="theme/theme1.xml"/><Relationship Id="rId21" Type="http://schemas.openxmlformats.org/officeDocument/2006/relationships/hyperlink" Target="https://doi.org/10.3390/su142214877" TargetMode="External"/><Relationship Id="rId34" Type="http://schemas.openxmlformats.org/officeDocument/2006/relationships/footer" Target="footer1.xml"/><Relationship Id="rId7" Type="http://schemas.openxmlformats.org/officeDocument/2006/relationships/hyperlink" Target="https://sdgs.un.org/goals" TargetMode="External"/><Relationship Id="rId12" Type="http://schemas.openxmlformats.org/officeDocument/2006/relationships/hyperlink" Target="https://doi.org/10.1016/j.cliser.2024.100528" TargetMode="External"/><Relationship Id="rId17" Type="http://schemas.openxmlformats.org/officeDocument/2006/relationships/hyperlink" Target="https://doi.org/10.3390/su132112328" TargetMode="External"/><Relationship Id="rId25" Type="http://schemas.openxmlformats.org/officeDocument/2006/relationships/hyperlink" Target="https://www.jeb.co.in/journal_issues/200903_mar09/paper_20.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23311932.2023.2175538" TargetMode="External"/><Relationship Id="rId20" Type="http://schemas.openxmlformats.org/officeDocument/2006/relationships/hyperlink" Target="https://doi.org/10.9734/IJPSS/2023/v35i183287" TargetMode="External"/><Relationship Id="rId29" Type="http://schemas.openxmlformats.org/officeDocument/2006/relationships/hyperlink" Target="https://doi.org/10.1016/j.cropro.2025.1072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72/2329-8863.1000324" TargetMode="External"/><Relationship Id="rId24" Type="http://schemas.openxmlformats.org/officeDocument/2006/relationships/hyperlink" Target="https://hdl.handle.net/10568/126506"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5923/j.ijaf.20120201.05" TargetMode="External"/><Relationship Id="rId23" Type="http://schemas.openxmlformats.org/officeDocument/2006/relationships/hyperlink" Target="https://doi.org/10.56369/tsaes.4494" TargetMode="External"/><Relationship Id="rId28" Type="http://schemas.openxmlformats.org/officeDocument/2006/relationships/hyperlink" Target="https://doi.org/10.1016/j.syapm.2018.02.001" TargetMode="External"/><Relationship Id="rId36" Type="http://schemas.openxmlformats.org/officeDocument/2006/relationships/header" Target="header3.xml"/><Relationship Id="rId10" Type="http://schemas.openxmlformats.org/officeDocument/2006/relationships/hyperlink" Target="https://doi.org/10.1139/cjps-2017-0301" TargetMode="External"/><Relationship Id="rId19" Type="http://schemas.openxmlformats.org/officeDocument/2006/relationships/hyperlink" Target="https://doi.org/10.4314/acsj.v19i4" TargetMode="External"/><Relationship Id="rId31" Type="http://schemas.openxmlformats.org/officeDocument/2006/relationships/hyperlink" Target="https://www.google.co.in/books/edition/Atlas_of_Common_Bean_Phaseolus_Vulgaris/RUB4MhjotIoC?hl=en&amp;gbpv=0" TargetMode="External"/><Relationship Id="rId4" Type="http://schemas.openxmlformats.org/officeDocument/2006/relationships/webSettings" Target="webSettings.xml"/><Relationship Id="rId9" Type="http://schemas.openxmlformats.org/officeDocument/2006/relationships/hyperlink" Target="https://doi.org/10.1007/978-3-031-33957-8_18" TargetMode="External"/><Relationship Id="rId14" Type="http://schemas.openxmlformats.org/officeDocument/2006/relationships/hyperlink" Target="https://doi.org/10.5923/j.ijaf.20120201.05" TargetMode="External"/><Relationship Id="rId22" Type="http://schemas.openxmlformats.org/officeDocument/2006/relationships/hyperlink" Target="https://doi.org/10.47772/IJRISS.2024.8080299" TargetMode="External"/><Relationship Id="rId27" Type="http://schemas.openxmlformats.org/officeDocument/2006/relationships/hyperlink" Target="https://doi.org/10.9734/ajeba/2025/v25i51806" TargetMode="External"/><Relationship Id="rId30" Type="http://schemas.openxmlformats.org/officeDocument/2006/relationships/hyperlink" Target="https://dx.doi.org/10.9734/IJPSS/2021/v33i2030642" TargetMode="External"/><Relationship Id="rId35" Type="http://schemas.openxmlformats.org/officeDocument/2006/relationships/footer" Target="footer2.xml"/><Relationship Id="rId8" Type="http://schemas.openxmlformats.org/officeDocument/2006/relationships/hyperlink" Target="https://doi.org/10.59101/frr07234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20</Pages>
  <Words>16895</Words>
  <Characters>96302</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dc:creator>
  <cp:lastModifiedBy>Editor-90</cp:lastModifiedBy>
  <cp:revision>52</cp:revision>
  <dcterms:created xsi:type="dcterms:W3CDTF">2026-01-08T11:57:00Z</dcterms:created>
  <dcterms:modified xsi:type="dcterms:W3CDTF">2026-01-09T08:25:00Z</dcterms:modified>
</cp:coreProperties>
</file>