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1D096" w14:textId="77777777" w:rsidR="003D5F2B" w:rsidRDefault="003D5F2B" w:rsidP="004948EF">
      <w:pPr>
        <w:rPr>
          <w:b/>
          <w:bCs/>
        </w:rPr>
      </w:pPr>
    </w:p>
    <w:p w14:paraId="5F7439A8" w14:textId="3F86FE8F" w:rsidR="00ED6063" w:rsidRDefault="00B87218" w:rsidP="00B87218">
      <w:pPr>
        <w:jc w:val="both"/>
        <w:rPr>
          <w:b/>
          <w:bCs/>
        </w:rPr>
      </w:pPr>
      <w:r w:rsidRPr="00B87218">
        <w:rPr>
          <w:b/>
          <w:bCs/>
        </w:rPr>
        <w:t>COLLAB-LLM: A Communication-Centric Role-Based Framework for Scalable Multi-Agent LLM Collaboration</w:t>
      </w:r>
    </w:p>
    <w:p w14:paraId="6457CA42" w14:textId="77777777" w:rsidR="00ED6063" w:rsidRDefault="00ED6063" w:rsidP="004948EF">
      <w:pPr>
        <w:jc w:val="both"/>
        <w:rPr>
          <w:b/>
          <w:bCs/>
        </w:rPr>
      </w:pPr>
    </w:p>
    <w:p w14:paraId="498EE5E3" w14:textId="08D4BCB3" w:rsidR="004948EF" w:rsidRPr="004948EF" w:rsidRDefault="004948EF" w:rsidP="004948EF">
      <w:pPr>
        <w:jc w:val="both"/>
        <w:rPr>
          <w:b/>
          <w:bCs/>
        </w:rPr>
      </w:pPr>
      <w:r w:rsidRPr="004948EF">
        <w:rPr>
          <w:b/>
          <w:bCs/>
        </w:rPr>
        <w:t>Abstract</w:t>
      </w:r>
    </w:p>
    <w:p w14:paraId="0E837069" w14:textId="04538822" w:rsidR="004948EF" w:rsidRPr="004948EF" w:rsidRDefault="004948EF" w:rsidP="004948EF">
      <w:pPr>
        <w:jc w:val="both"/>
      </w:pPr>
      <w:r w:rsidRPr="004948EF">
        <w:t xml:space="preserve">Large Language Models (LLMs) are increasingly deployed in multi-agent systems, yet contemporary frameworks struggle with communication ambiguity, coordination failures, and limited scalability. This research introduces </w:t>
      </w:r>
      <w:r w:rsidRPr="004948EF">
        <w:rPr>
          <w:b/>
          <w:bCs/>
        </w:rPr>
        <w:t>COLLAB-LLM</w:t>
      </w:r>
      <w:r w:rsidRPr="004948EF">
        <w:t xml:space="preserve">, a communication-centric, role-based framework designed to enhance collaborative intelligence among LLM agents. The framework integrates a </w:t>
      </w:r>
      <w:r w:rsidRPr="004948EF">
        <w:rPr>
          <w:b/>
          <w:bCs/>
        </w:rPr>
        <w:t>structured communication protocol</w:t>
      </w:r>
      <w:r w:rsidRPr="004948EF">
        <w:t xml:space="preserve">, a </w:t>
      </w:r>
      <w:r w:rsidRPr="004948EF">
        <w:rPr>
          <w:b/>
          <w:bCs/>
        </w:rPr>
        <w:t>hierarchical role architecture</w:t>
      </w:r>
      <w:r w:rsidRPr="004948EF">
        <w:t xml:space="preserve">, and a </w:t>
      </w:r>
      <w:r w:rsidRPr="004948EF">
        <w:rPr>
          <w:b/>
          <w:bCs/>
        </w:rPr>
        <w:t>dynamic distributed task-graph engine</w:t>
      </w:r>
      <w:r w:rsidRPr="004948EF">
        <w:t xml:space="preserve"> to enable reliable coordination, efficient negotiation, and adaptive task execution. Through extensive evaluation across 120+ complex tasks—including software engineering, business process automation, and scientific research synthesis—COLLAB-LLM achieves an </w:t>
      </w:r>
      <w:r w:rsidRPr="004948EF">
        <w:rPr>
          <w:b/>
          <w:bCs/>
        </w:rPr>
        <w:t>89% overall success rate</w:t>
      </w:r>
      <w:r w:rsidRPr="004948EF">
        <w:t>, surpassing four state-of-the-art multi-agent baselines with statistically significant improvements in performance, communication efficiency, and robustness. The results demonstrate that structured communication and role specialization substantially reduce ambiguity, improve collaboration quality, and support scalable team configurations up to eight agents. This work establishes foundational principles for building high-performing collaborative AI systems and provides a practical pathway toward scalable, human-aligned multi-agent LLM architectures.</w:t>
      </w:r>
      <w:r w:rsidR="00B87218" w:rsidRPr="00B87218">
        <w:t xml:space="preserve"> We evaluate COLLAB-LLM on over 120 multi-step tasks spanning software engineering, business process automation, and research synthesis. Task success is defined using task-specific completion criteria, with a task considered successful if the aggregate completion score exceeds 0.8. All compared frameworks are evaluated using the same underlying LLM configuration to ensure fairness. Experimental artifacts, task definitions, prompts, and scoring scripts will be released to support reproducibility.</w:t>
      </w:r>
    </w:p>
    <w:p w14:paraId="637C362C" w14:textId="77777777" w:rsidR="004948EF" w:rsidRPr="004948EF" w:rsidRDefault="004948EF" w:rsidP="004948EF">
      <w:pPr>
        <w:jc w:val="both"/>
        <w:rPr>
          <w:b/>
          <w:bCs/>
        </w:rPr>
      </w:pPr>
      <w:r w:rsidRPr="004948EF">
        <w:rPr>
          <w:b/>
          <w:bCs/>
        </w:rPr>
        <w:t>Keywords</w:t>
      </w:r>
    </w:p>
    <w:p w14:paraId="2F372182" w14:textId="77777777" w:rsidR="004948EF" w:rsidRPr="004948EF" w:rsidRDefault="004948EF" w:rsidP="004948EF">
      <w:pPr>
        <w:jc w:val="both"/>
      </w:pPr>
      <w:r w:rsidRPr="004948EF">
        <w:t>Multi-Agent Systems; Large Language Models; Collaborative AI; Role-Based Agents; Communication Protocols; Distributed Task Graphs; Negotiation Frameworks; Autonomous Agents; Scalable AI Systems; Human-AI Collaboration.</w:t>
      </w:r>
    </w:p>
    <w:p w14:paraId="5AE0DF4B" w14:textId="77777777" w:rsidR="00E13056" w:rsidRPr="004948EF" w:rsidRDefault="00E13056" w:rsidP="00E13056">
      <w:pPr>
        <w:jc w:val="both"/>
      </w:pPr>
    </w:p>
    <w:p w14:paraId="7662146D" w14:textId="77777777" w:rsidR="00E13056" w:rsidRDefault="00E13056" w:rsidP="00E13056">
      <w:pPr>
        <w:jc w:val="both"/>
        <w:rPr>
          <w:lang w:val="en-GB"/>
        </w:rPr>
      </w:pPr>
    </w:p>
    <w:p w14:paraId="6B8847B9" w14:textId="5A071F62" w:rsidR="00E13056" w:rsidRPr="00E13056" w:rsidRDefault="00E13056" w:rsidP="00E13056">
      <w:pPr>
        <w:pStyle w:val="Heading1"/>
        <w:jc w:val="both"/>
      </w:pPr>
      <w:r w:rsidRPr="00E13056">
        <w:lastRenderedPageBreak/>
        <w:t>Introduction</w:t>
      </w:r>
    </w:p>
    <w:p w14:paraId="66347C2A" w14:textId="77777777" w:rsidR="00E13056" w:rsidRPr="00E13056" w:rsidRDefault="00E13056" w:rsidP="00E13056">
      <w:pPr>
        <w:pStyle w:val="Heading2"/>
        <w:jc w:val="both"/>
      </w:pPr>
      <w:r w:rsidRPr="00E13056">
        <w:t>1.1 Background and Motivation</w:t>
      </w:r>
    </w:p>
    <w:p w14:paraId="16B9583F" w14:textId="77777777" w:rsidR="00E13056" w:rsidRPr="00E13056" w:rsidRDefault="00E13056" w:rsidP="00E13056">
      <w:pPr>
        <w:jc w:val="both"/>
      </w:pPr>
      <w:r w:rsidRPr="00E13056">
        <w:t>The rapid evolution of Large Language Models (LLMs) has fundamentally reshaped the landscape of artificial intelligence, enabling machines to interpret and generate human language with unprecedented fluency. While early applications relied on LLMs as isolated tools for tasks such as translation, summarization, and question answering, recent developments have transformed them into autonomous agents capable of executing complex, multi-step decision-making processes (Wang et al., 2023). As the demand for sophisticated, real-world automation grows, the limitations of single-agent systems have become increasingly visible. Complex tasks—much like those addressed by human organizations—require cooperation, specialization, and coordinated action, capabilities that extend beyond the reach of individual agents.</w:t>
      </w:r>
    </w:p>
    <w:p w14:paraId="5F7B1EE9" w14:textId="77777777" w:rsidR="00E13056" w:rsidRPr="00E13056" w:rsidRDefault="00E13056" w:rsidP="00E13056">
      <w:pPr>
        <w:jc w:val="both"/>
      </w:pPr>
      <w:r w:rsidRPr="00E13056">
        <w:t>The rise of multi-agent systems represents a natural progression in AI’s development, aligning with Minsky’s “society of mind” perspective (1986), which posits that intelligent behavior emerges from the interaction of specialized components. Contemporary studies support this view: multi-agent systems demonstrate enhanced problem-solving through distributed reasoning, division of labor, and role specialization (Hong et al., 2023; Li et al., 2023). However, despite these promising outcomes, existing LLM-based multi-agent frameworks face critical challenges in communication efficiency, coordination stability, and scalability.</w:t>
      </w:r>
    </w:p>
    <w:p w14:paraId="115DA910" w14:textId="5783A384" w:rsidR="00E13056" w:rsidRPr="00E13056" w:rsidRDefault="00E13056" w:rsidP="00453CF1">
      <w:pPr>
        <w:jc w:val="both"/>
      </w:pPr>
      <w:r w:rsidRPr="00E13056">
        <w:t xml:space="preserve">Several pioneering efforts illustrate the growing momentum in this field. </w:t>
      </w:r>
      <w:proofErr w:type="spellStart"/>
      <w:r w:rsidRPr="00E13056">
        <w:t>AutoGen</w:t>
      </w:r>
      <w:proofErr w:type="spellEnd"/>
      <w:r w:rsidRPr="00E13056">
        <w:t xml:space="preserve"> (Wu et al., 2023) facilitates conversational interactions among multiple LLM-based agents, while Park et al. (2023) demonstrated emergent social behaviors in generative agent simulations. </w:t>
      </w:r>
      <w:proofErr w:type="spellStart"/>
      <w:r w:rsidRPr="00E13056">
        <w:t>ChatDev</w:t>
      </w:r>
      <w:proofErr w:type="spellEnd"/>
      <w:r w:rsidRPr="00E13056">
        <w:t xml:space="preserve"> (Qian et al., 2023) applied multi-agent principles to software engineering workflows. Yet, these systems predominantly rely on unstructured natural language exchanges, which lead to verbose communication, ambiguous interpretation, and coordination </w:t>
      </w:r>
      <w:r w:rsidR="00453CF1" w:rsidRPr="00E13056">
        <w:t xml:space="preserve">breakdown </w:t>
      </w:r>
      <w:r w:rsidRPr="00E13056">
        <w:t xml:space="preserve">problems that intensify as task complexity and team size </w:t>
      </w:r>
      <w:r w:rsidR="00453CF1" w:rsidRPr="00E13056">
        <w:t>increase</w:t>
      </w:r>
      <w:r w:rsidR="00453CF1">
        <w:t xml:space="preserve"> (</w:t>
      </w:r>
      <w:r w:rsidR="00453CF1" w:rsidRPr="00453CF1">
        <w:t>Albaroudi</w:t>
      </w:r>
      <w:r w:rsidR="00453CF1">
        <w:t xml:space="preserve"> et al.,2025)</w:t>
      </w:r>
      <w:r w:rsidRPr="00E13056">
        <w:t>.</w:t>
      </w:r>
    </w:p>
    <w:p w14:paraId="764A6D08" w14:textId="3F88D236" w:rsidR="00E13056" w:rsidRDefault="00E13056" w:rsidP="00E13056">
      <w:pPr>
        <w:jc w:val="both"/>
      </w:pPr>
      <w:r w:rsidRPr="00E13056">
        <w:t>This persistent gap underscores the need for a more principled approach to multi-agent collaboration. Creating communication protocols, negotiation mechanisms, and organizational structures that enable LLM agents to collaborate with the coherence and robustness of human teams is essential for advancing autonomous AI. This research responds to this need by proposing a structured, communication-centric framework designed to unlock the full potential of collaborative LLM-based agents for large-scale, real-world tasks.</w:t>
      </w:r>
    </w:p>
    <w:p w14:paraId="5FDEE065" w14:textId="29AAB5E6" w:rsidR="00D8078E" w:rsidRPr="00E13056" w:rsidRDefault="00D8078E" w:rsidP="00D8078E">
      <w:pPr>
        <w:jc w:val="both"/>
      </w:pPr>
      <w:r w:rsidRPr="00D8078E">
        <w:t>Recent domain-specific studies reinforce the importance of structured, trustworthy AI systems, particularly in areas such as hiring fairness, healthcare, and national digital transformation initiatives (Albaroudi, 2024; Albaroudi &amp; Mansouri, 2024; Albaroudi et al., 2025).</w:t>
      </w:r>
    </w:p>
    <w:p w14:paraId="2045BE06" w14:textId="77777777" w:rsidR="00E13056" w:rsidRPr="00E13056" w:rsidRDefault="00E13056" w:rsidP="00E13056">
      <w:pPr>
        <w:pStyle w:val="Heading2"/>
      </w:pPr>
      <w:r w:rsidRPr="00E13056">
        <w:lastRenderedPageBreak/>
        <w:t>1.2 Problem Statement</w:t>
      </w:r>
    </w:p>
    <w:p w14:paraId="0EE5F70C" w14:textId="77777777" w:rsidR="00E13056" w:rsidRPr="00E13056" w:rsidRDefault="00E13056" w:rsidP="00E13056">
      <w:pPr>
        <w:jc w:val="both"/>
      </w:pPr>
      <w:r w:rsidRPr="00E13056">
        <w:t>Despite substantial progress in LLM-driven agent systems, current multi-agent architectures exhibit significant limitations that impede their effectiveness in complex and large-scale scenarios:</w:t>
      </w:r>
    </w:p>
    <w:p w14:paraId="10686C42" w14:textId="6DF609DB" w:rsidR="00E13056" w:rsidRPr="00E13056" w:rsidRDefault="00E13056" w:rsidP="00E13056">
      <w:pPr>
        <w:jc w:val="both"/>
        <w:rPr>
          <w:b/>
          <w:bCs/>
        </w:rPr>
      </w:pPr>
      <w:r w:rsidRPr="00E13056">
        <w:rPr>
          <w:b/>
          <w:bCs/>
        </w:rPr>
        <w:t>Communication Inefficiency:</w:t>
      </w:r>
      <w:r>
        <w:rPr>
          <w:b/>
          <w:bCs/>
        </w:rPr>
        <w:t xml:space="preserve"> </w:t>
      </w:r>
      <w:r w:rsidRPr="00E13056">
        <w:t>Existing systems depend on unconstrained natural language dialogue, resulting in excessive verbosity, redundant information exchange, and ambiguous instructions. These factors increase computational overhead and elevate the likelihood of task execution errors (Li et al., 2023).</w:t>
      </w:r>
    </w:p>
    <w:p w14:paraId="5A8CD9C7" w14:textId="792E4E04" w:rsidR="00E13056" w:rsidRPr="00E13056" w:rsidRDefault="00E13056" w:rsidP="00E13056">
      <w:pPr>
        <w:jc w:val="both"/>
        <w:rPr>
          <w:b/>
          <w:bCs/>
        </w:rPr>
      </w:pPr>
      <w:r w:rsidRPr="00E13056">
        <w:rPr>
          <w:b/>
          <w:bCs/>
        </w:rPr>
        <w:t>Coordination Instability:</w:t>
      </w:r>
      <w:r>
        <w:rPr>
          <w:b/>
          <w:bCs/>
        </w:rPr>
        <w:t xml:space="preserve"> </w:t>
      </w:r>
      <w:r w:rsidRPr="00E13056">
        <w:t>Without explicit rules governing collaboration, agents frequently diverge in their objectives, duplicate efforts, or lose shared context over long task horizons. These coordination failures reflect early challenges in distributed robotics but are amplified by the linguistic modality of LLM communication.</w:t>
      </w:r>
    </w:p>
    <w:p w14:paraId="4BA37E7D" w14:textId="398D245F" w:rsidR="00E13056" w:rsidRPr="00E13056" w:rsidRDefault="00E13056" w:rsidP="00E13056">
      <w:pPr>
        <w:jc w:val="both"/>
        <w:rPr>
          <w:b/>
          <w:bCs/>
        </w:rPr>
      </w:pPr>
      <w:r w:rsidRPr="00E13056">
        <w:rPr>
          <w:b/>
          <w:bCs/>
        </w:rPr>
        <w:t>Lack of Negotiation Mechanisms:</w:t>
      </w:r>
      <w:r>
        <w:rPr>
          <w:b/>
          <w:bCs/>
        </w:rPr>
        <w:t xml:space="preserve"> </w:t>
      </w:r>
      <w:r w:rsidRPr="00E13056">
        <w:t>Current frameworks rarely include formal processes for resolving conflicting ideas or priorities. Agents often default to centralized decision-making or engage in circular debates without convergence, undermining system stability and performance.</w:t>
      </w:r>
    </w:p>
    <w:p w14:paraId="3E7BFEA6" w14:textId="1831026C" w:rsidR="00E13056" w:rsidRPr="00E13056" w:rsidRDefault="00E13056" w:rsidP="00E13056">
      <w:pPr>
        <w:jc w:val="both"/>
        <w:rPr>
          <w:b/>
          <w:bCs/>
        </w:rPr>
      </w:pPr>
      <w:r w:rsidRPr="00E13056">
        <w:rPr>
          <w:b/>
          <w:bCs/>
        </w:rPr>
        <w:t>Poor Scalability:</w:t>
      </w:r>
      <w:r>
        <w:rPr>
          <w:b/>
          <w:bCs/>
        </w:rPr>
        <w:t xml:space="preserve"> </w:t>
      </w:r>
      <w:r w:rsidRPr="00E13056">
        <w:t>As task complexity and team size increase, performance deteriorates non-linearly. The absence of hierarchical organization, dynamic role assignment, and adaptive resource allocation prevents effective scaling beyond simple collaborations.</w:t>
      </w:r>
    </w:p>
    <w:p w14:paraId="2AD0B94F" w14:textId="6812D034" w:rsidR="00E13056" w:rsidRPr="00E13056" w:rsidRDefault="00E13056" w:rsidP="00E13056">
      <w:pPr>
        <w:jc w:val="both"/>
        <w:rPr>
          <w:b/>
          <w:bCs/>
        </w:rPr>
      </w:pPr>
      <w:r w:rsidRPr="00E13056">
        <w:rPr>
          <w:b/>
          <w:bCs/>
        </w:rPr>
        <w:t>Limited Evaluation Methodologies:</w:t>
      </w:r>
      <w:r>
        <w:rPr>
          <w:b/>
          <w:bCs/>
        </w:rPr>
        <w:t xml:space="preserve"> </w:t>
      </w:r>
      <w:r w:rsidRPr="00E13056">
        <w:t>The field lacks standardized benchmarks and metrics for assessing multi-agent collaboration quality, hindering systematic comparison across frameworks and slowing methodological progress.</w:t>
      </w:r>
    </w:p>
    <w:p w14:paraId="2461CEC3" w14:textId="34720D5A" w:rsidR="00E13056" w:rsidRDefault="00E13056" w:rsidP="00E13056">
      <w:pPr>
        <w:jc w:val="both"/>
      </w:pPr>
      <w:r w:rsidRPr="00E13056">
        <w:rPr>
          <w:b/>
          <w:bCs/>
        </w:rPr>
        <w:t>These deficiencies motivate the central research question:</w:t>
      </w:r>
      <w:r>
        <w:rPr>
          <w:b/>
          <w:bCs/>
        </w:rPr>
        <w:t xml:space="preserve"> </w:t>
      </w:r>
      <w:r w:rsidRPr="00E13056">
        <w:t>How can we design a communication-centric framework that enables LLM agents to collaborate efficiently, negotiate effectively, and scale robustly by combining structured communication protocols with role-based organizational strategies?</w:t>
      </w:r>
    </w:p>
    <w:p w14:paraId="1FCB6648" w14:textId="533FE92C" w:rsidR="00B87218" w:rsidRPr="00E13056" w:rsidRDefault="00B87218" w:rsidP="00E13056">
      <w:pPr>
        <w:jc w:val="both"/>
      </w:pPr>
      <w:r w:rsidRPr="00B87218">
        <w:t>In this work, the term “governance” refers to internal coordination, decision control, and conflict resolution mechanisms within multi-agent LLM systems rather than external regulatory or legal governance.</w:t>
      </w:r>
    </w:p>
    <w:p w14:paraId="5EBAACF7" w14:textId="77777777" w:rsidR="00E13056" w:rsidRPr="00E13056" w:rsidRDefault="00E13056" w:rsidP="00E13056">
      <w:pPr>
        <w:pStyle w:val="Heading2"/>
      </w:pPr>
      <w:r w:rsidRPr="00E13056">
        <w:lastRenderedPageBreak/>
        <w:t>1.3 Research Objectives</w:t>
      </w:r>
    </w:p>
    <w:p w14:paraId="3A8A5AC5" w14:textId="77777777" w:rsidR="00E13056" w:rsidRPr="00E13056" w:rsidRDefault="00E13056" w:rsidP="00E13056">
      <w:pPr>
        <w:pStyle w:val="Heading3"/>
      </w:pPr>
      <w:r w:rsidRPr="00E13056">
        <w:t>1.3.1 Primary Objective</w:t>
      </w:r>
    </w:p>
    <w:p w14:paraId="68C905A4" w14:textId="654A23EC" w:rsidR="00E13056" w:rsidRPr="00E13056" w:rsidRDefault="00E13056" w:rsidP="00E13056">
      <w:pPr>
        <w:jc w:val="both"/>
      </w:pPr>
      <w:r w:rsidRPr="00E13056">
        <w:t xml:space="preserve">To design, implement, and evaluate </w:t>
      </w:r>
      <w:r w:rsidRPr="00E13056">
        <w:rPr>
          <w:b/>
          <w:bCs/>
        </w:rPr>
        <w:t>COLLAB-LLM</w:t>
      </w:r>
      <w:r w:rsidRPr="00E13056">
        <w:t>, a communication-centric, role-based framework for multi-agent collaboration that significantly improves task performance, communication efficiency, and scalability over existing approaches.</w:t>
      </w:r>
    </w:p>
    <w:p w14:paraId="02EA48C3" w14:textId="77777777" w:rsidR="00E13056" w:rsidRPr="00E13056" w:rsidRDefault="00E13056" w:rsidP="00E13056">
      <w:pPr>
        <w:pStyle w:val="Heading3"/>
      </w:pPr>
      <w:r w:rsidRPr="00E13056">
        <w:t>1.3.2 Specific Objectives</w:t>
      </w:r>
    </w:p>
    <w:p w14:paraId="5EA07E0D" w14:textId="4F8FAFC8" w:rsidR="00E13056" w:rsidRDefault="00E13056" w:rsidP="00E13056">
      <w:pPr>
        <w:numPr>
          <w:ilvl w:val="0"/>
          <w:numId w:val="1"/>
        </w:numPr>
        <w:jc w:val="both"/>
      </w:pPr>
      <w:r>
        <w:t>Develop a structured communication protocol that minimizes ambiguity and verbosity while retaining expressive capacity for complex coordination.</w:t>
      </w:r>
    </w:p>
    <w:p w14:paraId="6CB0F189" w14:textId="4DE3B157" w:rsidR="00E13056" w:rsidRDefault="00E13056" w:rsidP="00E13056">
      <w:pPr>
        <w:numPr>
          <w:ilvl w:val="0"/>
          <w:numId w:val="1"/>
        </w:numPr>
        <w:jc w:val="both"/>
      </w:pPr>
      <w:r>
        <w:t>Design a role-based agent architecture—including planner, executor, critic, coordinator, and monitor roles—to support specialization and coherent division of labor.</w:t>
      </w:r>
    </w:p>
    <w:p w14:paraId="341CD60E" w14:textId="496A3708" w:rsidR="00E13056" w:rsidRDefault="00E13056" w:rsidP="00E13056">
      <w:pPr>
        <w:numPr>
          <w:ilvl w:val="0"/>
          <w:numId w:val="1"/>
        </w:numPr>
        <w:jc w:val="both"/>
      </w:pPr>
      <w:r>
        <w:t>Implement a formal negotiation mechanism grounded in argumentation theory and utility optimization, enabling agents to resolve conflicts and reach consensus efficiently.</w:t>
      </w:r>
    </w:p>
    <w:p w14:paraId="05B0AB56" w14:textId="1E1991D8" w:rsidR="00E13056" w:rsidRDefault="00E13056" w:rsidP="00E13056">
      <w:pPr>
        <w:numPr>
          <w:ilvl w:val="0"/>
          <w:numId w:val="1"/>
        </w:numPr>
        <w:jc w:val="both"/>
      </w:pPr>
      <w:r>
        <w:t>Construct a dynamic distributed task graph that supports non-linear workflow execution, adaptive replanning, and parallel processing.</w:t>
      </w:r>
    </w:p>
    <w:p w14:paraId="386B5F83" w14:textId="0A971028" w:rsidR="00E13056" w:rsidRDefault="00E13056" w:rsidP="00E13056">
      <w:pPr>
        <w:numPr>
          <w:ilvl w:val="0"/>
          <w:numId w:val="1"/>
        </w:numPr>
        <w:jc w:val="both"/>
      </w:pPr>
      <w:r>
        <w:t>Establish a comprehensive evaluation framework with standardized metrics and benchmarks for analyzing multi-agent performance, communication efficiency, and scalability.</w:t>
      </w:r>
    </w:p>
    <w:p w14:paraId="46B4D442" w14:textId="0A3BEE53" w:rsidR="00E13056" w:rsidRPr="00E13056" w:rsidRDefault="00E13056" w:rsidP="00E13056">
      <w:pPr>
        <w:numPr>
          <w:ilvl w:val="0"/>
          <w:numId w:val="1"/>
        </w:numPr>
        <w:jc w:val="both"/>
      </w:pPr>
      <w:r>
        <w:t xml:space="preserve">Validate the proposed framework through extensive empirical studies in diverse domains, such as tool use, process automation, and complex </w:t>
      </w:r>
      <w:proofErr w:type="gramStart"/>
      <w:r>
        <w:t>reasoning.</w:t>
      </w:r>
      <w:r w:rsidRPr="00E13056">
        <w:t>.</w:t>
      </w:r>
      <w:proofErr w:type="gramEnd"/>
    </w:p>
    <w:p w14:paraId="223FCF01" w14:textId="77777777" w:rsidR="00E13056" w:rsidRPr="00E13056" w:rsidRDefault="00E13056" w:rsidP="00E13056">
      <w:pPr>
        <w:pStyle w:val="Heading2"/>
      </w:pPr>
      <w:r w:rsidRPr="00E13056">
        <w:t>1.4 Scope and Delimitations</w:t>
      </w:r>
    </w:p>
    <w:p w14:paraId="5A6B2421" w14:textId="77777777" w:rsidR="00E13056" w:rsidRPr="00E13056" w:rsidRDefault="00E13056" w:rsidP="00E13056">
      <w:pPr>
        <w:jc w:val="both"/>
      </w:pPr>
      <w:r w:rsidRPr="00E13056">
        <w:t>This research focuses on text-based LLM agents operating within simulated or tool-enabled environments. Specifically:</w:t>
      </w:r>
    </w:p>
    <w:p w14:paraId="5B55EDC3" w14:textId="77777777" w:rsidR="00E13056" w:rsidRPr="00E13056" w:rsidRDefault="00E13056" w:rsidP="00E13056">
      <w:pPr>
        <w:jc w:val="both"/>
        <w:rPr>
          <w:b/>
          <w:bCs/>
        </w:rPr>
      </w:pPr>
      <w:r w:rsidRPr="00E13056">
        <w:rPr>
          <w:b/>
          <w:bCs/>
        </w:rPr>
        <w:t>Agent Types:</w:t>
      </w:r>
    </w:p>
    <w:p w14:paraId="0A8F41A3" w14:textId="77777777" w:rsidR="00E13056" w:rsidRPr="00E13056" w:rsidRDefault="00E13056" w:rsidP="00E13056">
      <w:pPr>
        <w:jc w:val="both"/>
      </w:pPr>
      <w:r w:rsidRPr="00E13056">
        <w:t>The study investigates interactions exclusively among LLM-based agents. Physical robotics and hybrid human–AI teams are beyond the current scope. Agents employ transformer-based models ranging from 7B to 70B parameters.</w:t>
      </w:r>
    </w:p>
    <w:p w14:paraId="34D5BDFE" w14:textId="77777777" w:rsidR="00E13056" w:rsidRPr="00E13056" w:rsidRDefault="00E13056" w:rsidP="00E13056">
      <w:pPr>
        <w:jc w:val="both"/>
        <w:rPr>
          <w:b/>
          <w:bCs/>
        </w:rPr>
      </w:pPr>
      <w:r w:rsidRPr="00E13056">
        <w:rPr>
          <w:b/>
          <w:bCs/>
        </w:rPr>
        <w:t>Application Domains:</w:t>
      </w:r>
    </w:p>
    <w:p w14:paraId="06E68076" w14:textId="77777777" w:rsidR="00E13056" w:rsidRPr="00E13056" w:rsidRDefault="00E13056" w:rsidP="00E13056">
      <w:pPr>
        <w:jc w:val="both"/>
      </w:pPr>
      <w:r w:rsidRPr="00E13056">
        <w:t>Experiments span three key domains:</w:t>
      </w:r>
    </w:p>
    <w:p w14:paraId="53DAD169" w14:textId="77777777" w:rsidR="00E13056" w:rsidRPr="00E13056" w:rsidRDefault="00E13056" w:rsidP="00E13056">
      <w:pPr>
        <w:numPr>
          <w:ilvl w:val="0"/>
          <w:numId w:val="5"/>
        </w:numPr>
        <w:jc w:val="both"/>
      </w:pPr>
      <w:r w:rsidRPr="00E13056">
        <w:t>Complex tool use and API integration</w:t>
      </w:r>
    </w:p>
    <w:p w14:paraId="0CA078DF" w14:textId="77777777" w:rsidR="00E13056" w:rsidRPr="00E13056" w:rsidRDefault="00E13056" w:rsidP="00E13056">
      <w:pPr>
        <w:numPr>
          <w:ilvl w:val="0"/>
          <w:numId w:val="5"/>
        </w:numPr>
        <w:jc w:val="both"/>
      </w:pPr>
      <w:r w:rsidRPr="00E13056">
        <w:t>Multi-step reasoning and problem-solving</w:t>
      </w:r>
    </w:p>
    <w:p w14:paraId="3F38A2D8" w14:textId="77777777" w:rsidR="00D8078E" w:rsidRDefault="00E13056" w:rsidP="00D8078E">
      <w:pPr>
        <w:numPr>
          <w:ilvl w:val="0"/>
          <w:numId w:val="5"/>
        </w:numPr>
        <w:jc w:val="both"/>
      </w:pPr>
      <w:r w:rsidRPr="00E13056">
        <w:lastRenderedPageBreak/>
        <w:t>Simulated business workflows and automation</w:t>
      </w:r>
    </w:p>
    <w:p w14:paraId="66477D6E" w14:textId="1EF9CE5C" w:rsidR="00E13056" w:rsidRPr="00E13056" w:rsidRDefault="00D8078E" w:rsidP="00D8078E">
      <w:pPr>
        <w:jc w:val="both"/>
      </w:pPr>
      <w:r>
        <w:t>Prior analyses of AI governance and application domains—such as smart energy systems, sustainable infrastructure, and regulated sectors—also highlight the need for controlled, interpretable multi-agent architectures (Albaroudi et al., 2025).</w:t>
      </w:r>
    </w:p>
    <w:p w14:paraId="3F71997E" w14:textId="77777777" w:rsidR="00E13056" w:rsidRPr="00E13056" w:rsidRDefault="00E13056" w:rsidP="00E13056">
      <w:pPr>
        <w:jc w:val="both"/>
        <w:rPr>
          <w:b/>
          <w:bCs/>
        </w:rPr>
      </w:pPr>
      <w:r w:rsidRPr="00E13056">
        <w:rPr>
          <w:b/>
          <w:bCs/>
        </w:rPr>
        <w:t>Collaboration Scale:</w:t>
      </w:r>
    </w:p>
    <w:p w14:paraId="041A5F28" w14:textId="77777777" w:rsidR="00E13056" w:rsidRPr="00E13056" w:rsidRDefault="00E13056" w:rsidP="00E13056">
      <w:pPr>
        <w:jc w:val="both"/>
      </w:pPr>
      <w:r w:rsidRPr="00E13056">
        <w:t>The framework targets agent teams of 2–10 members, representing a practical range for complex tasks while remaining feasible for thorough empirical testing.</w:t>
      </w:r>
    </w:p>
    <w:p w14:paraId="02C126A0" w14:textId="77777777" w:rsidR="00E13056" w:rsidRPr="00E13056" w:rsidRDefault="00E13056" w:rsidP="00E13056">
      <w:pPr>
        <w:jc w:val="both"/>
        <w:rPr>
          <w:b/>
          <w:bCs/>
        </w:rPr>
      </w:pPr>
      <w:r w:rsidRPr="00E13056">
        <w:rPr>
          <w:b/>
          <w:bCs/>
        </w:rPr>
        <w:t>Technical Boundaries:</w:t>
      </w:r>
    </w:p>
    <w:p w14:paraId="7813DF06" w14:textId="21ADE567" w:rsidR="00E13056" w:rsidRPr="00E13056" w:rsidRDefault="00E13056" w:rsidP="00E13056">
      <w:pPr>
        <w:jc w:val="both"/>
      </w:pPr>
      <w:r w:rsidRPr="00E13056">
        <w:t>While the architecture is model-agnostic, experiments utilize openly available models (e.g., Llama 2, Mistral) to ensure reproducibility. The research focuses on interaction protocols and system design rather than training or fine-tuning LLMs.</w:t>
      </w:r>
    </w:p>
    <w:p w14:paraId="2D5FE0D7" w14:textId="77777777" w:rsidR="00E13056" w:rsidRPr="00E13056" w:rsidRDefault="00E13056" w:rsidP="00E13056">
      <w:pPr>
        <w:pStyle w:val="Heading2"/>
      </w:pPr>
      <w:r w:rsidRPr="00E13056">
        <w:t>1.5 Significance and Expected Contributions</w:t>
      </w:r>
    </w:p>
    <w:p w14:paraId="52417517" w14:textId="77777777" w:rsidR="00E13056" w:rsidRPr="00E13056" w:rsidRDefault="00E13056" w:rsidP="00E13056">
      <w:pPr>
        <w:jc w:val="both"/>
      </w:pPr>
      <w:r w:rsidRPr="00E13056">
        <w:t>This research makes several significant contributions to the field of multi-agent AI systems:</w:t>
      </w:r>
    </w:p>
    <w:p w14:paraId="3435DD28" w14:textId="6CEA1C17" w:rsidR="00E13056" w:rsidRPr="00E13056" w:rsidRDefault="00A20AC1" w:rsidP="00E13056">
      <w:pPr>
        <w:pStyle w:val="Heading3"/>
      </w:pPr>
      <w:r>
        <w:t xml:space="preserve">1.5.1 </w:t>
      </w:r>
      <w:r w:rsidR="00E13056" w:rsidRPr="00E13056">
        <w:t>Theoretical Contributions:</w:t>
      </w:r>
    </w:p>
    <w:p w14:paraId="5E6B294E" w14:textId="3518B51C" w:rsidR="00E13056" w:rsidRDefault="00E13056" w:rsidP="00E13056">
      <w:pPr>
        <w:numPr>
          <w:ilvl w:val="0"/>
          <w:numId w:val="2"/>
        </w:numPr>
        <w:jc w:val="both"/>
      </w:pPr>
      <w:r>
        <w:t>A formalized model of communication for LLM-based multi-agent collaboration that reduces the combinatorial complexity of agent interactions.</w:t>
      </w:r>
    </w:p>
    <w:p w14:paraId="6FB0AE32" w14:textId="43744A18" w:rsidR="00E13056" w:rsidRDefault="00E13056" w:rsidP="00E13056">
      <w:pPr>
        <w:numPr>
          <w:ilvl w:val="0"/>
          <w:numId w:val="2"/>
        </w:numPr>
        <w:jc w:val="both"/>
      </w:pPr>
      <w:r>
        <w:t>A novel integration of argumentation theory and utility-based negotiation tailored to the linguistic and probabilistic nature of LLM inference.</w:t>
      </w:r>
    </w:p>
    <w:p w14:paraId="1A3E08C5" w14:textId="5F4B4918" w:rsidR="00E13056" w:rsidRPr="00E13056" w:rsidRDefault="00E13056" w:rsidP="00E13056">
      <w:pPr>
        <w:numPr>
          <w:ilvl w:val="0"/>
          <w:numId w:val="2"/>
        </w:numPr>
        <w:jc w:val="both"/>
      </w:pPr>
      <w:r>
        <w:t>Empirical validation of the "society of mind" paradigm through role specialization and structured coordination in artificial agents.</w:t>
      </w:r>
    </w:p>
    <w:p w14:paraId="58E3241D" w14:textId="09EA8291" w:rsidR="00E13056" w:rsidRPr="00E13056" w:rsidRDefault="00A20AC1" w:rsidP="00E13056">
      <w:pPr>
        <w:pStyle w:val="Heading3"/>
      </w:pPr>
      <w:r>
        <w:t xml:space="preserve">1.5.2 </w:t>
      </w:r>
      <w:r w:rsidR="00E13056" w:rsidRPr="00E13056">
        <w:t>Technical Contributions:</w:t>
      </w:r>
    </w:p>
    <w:p w14:paraId="52B57057" w14:textId="199DA06E" w:rsidR="00E13056" w:rsidRDefault="00E13056" w:rsidP="00E13056">
      <w:pPr>
        <w:numPr>
          <w:ilvl w:val="0"/>
          <w:numId w:val="3"/>
        </w:numPr>
        <w:jc w:val="both"/>
      </w:pPr>
      <w:r>
        <w:t>The COLLAB-LLM framework, offering an open-source platform for structured, scalable collaboration among LLM agents.</w:t>
      </w:r>
    </w:p>
    <w:p w14:paraId="40CC3D88" w14:textId="36C136E8" w:rsidR="00E13056" w:rsidRDefault="00E13056" w:rsidP="00E13056">
      <w:pPr>
        <w:numPr>
          <w:ilvl w:val="0"/>
          <w:numId w:val="3"/>
        </w:numPr>
        <w:jc w:val="both"/>
      </w:pPr>
      <w:r>
        <w:t>A principled communication protocol designed for efficient, interpretable interaction among agents.</w:t>
      </w:r>
    </w:p>
    <w:p w14:paraId="4BB75121" w14:textId="2D642259" w:rsidR="00E13056" w:rsidRPr="00E13056" w:rsidRDefault="00E13056" w:rsidP="00E13056">
      <w:pPr>
        <w:numPr>
          <w:ilvl w:val="0"/>
          <w:numId w:val="3"/>
        </w:numPr>
        <w:jc w:val="both"/>
      </w:pPr>
      <w:r>
        <w:t>A dynamic distributed task graph representation enabling flexible workflow management and adaptive replanning.</w:t>
      </w:r>
    </w:p>
    <w:p w14:paraId="52B033CE" w14:textId="6AB2970C" w:rsidR="00E13056" w:rsidRPr="00E13056" w:rsidRDefault="00A20AC1" w:rsidP="00E13056">
      <w:pPr>
        <w:pStyle w:val="Heading3"/>
      </w:pPr>
      <w:r>
        <w:t xml:space="preserve">1.5.3 </w:t>
      </w:r>
      <w:r w:rsidR="00E13056" w:rsidRPr="00E13056">
        <w:t>Practical Contributions:</w:t>
      </w:r>
    </w:p>
    <w:p w14:paraId="4DBAC08F" w14:textId="45D35F94" w:rsidR="00E13056" w:rsidRDefault="00E13056" w:rsidP="00E13056">
      <w:pPr>
        <w:numPr>
          <w:ilvl w:val="0"/>
          <w:numId w:val="4"/>
        </w:numPr>
        <w:jc w:val="both"/>
      </w:pPr>
      <w:r>
        <w:t>Demonstrated applications in domains such as software development, automated business processes, and complex decision-support systems.</w:t>
      </w:r>
    </w:p>
    <w:p w14:paraId="380799D6" w14:textId="0CBB8CD8" w:rsidR="00E13056" w:rsidRDefault="00E13056" w:rsidP="00E13056">
      <w:pPr>
        <w:numPr>
          <w:ilvl w:val="0"/>
          <w:numId w:val="4"/>
        </w:numPr>
        <w:jc w:val="both"/>
      </w:pPr>
      <w:r>
        <w:lastRenderedPageBreak/>
        <w:t>A comprehensive benchmark suite for standardized evaluation of collaborative AI systems.</w:t>
      </w:r>
    </w:p>
    <w:p w14:paraId="09C6FA29" w14:textId="63D8A19B" w:rsidR="00E13056" w:rsidRDefault="00E13056" w:rsidP="00E13056">
      <w:pPr>
        <w:numPr>
          <w:ilvl w:val="0"/>
          <w:numId w:val="4"/>
        </w:numPr>
        <w:jc w:val="both"/>
      </w:pPr>
      <w:r>
        <w:t>Generalizable design patterns and best practices for constructing scalable multi-agent architectures</w:t>
      </w:r>
      <w:r w:rsidRPr="00E13056">
        <w:t>.</w:t>
      </w:r>
    </w:p>
    <w:p w14:paraId="62EF8A96" w14:textId="52687003" w:rsidR="00EF564A" w:rsidRPr="00E13056" w:rsidRDefault="00EF564A" w:rsidP="00EF564A">
      <w:pPr>
        <w:jc w:val="both"/>
      </w:pPr>
      <w:r w:rsidRPr="00EF564A">
        <w:t xml:space="preserve">Recent work on AI governance and </w:t>
      </w:r>
      <w:bookmarkStart w:id="0" w:name="_GoBack"/>
      <w:r w:rsidRPr="00EF564A">
        <w:t xml:space="preserve">ethical </w:t>
      </w:r>
      <w:bookmarkEnd w:id="0"/>
      <w:r w:rsidRPr="00EF564A">
        <w:t>system design highlights the importance of structured, transparent, and accountable decision-making mechanisms in high-stakes domains such as recruitment, reinforcing the need for coordination and oversight frameworks in agentic AI systems (Albaroudi et al., 2026a, 2026b).</w:t>
      </w:r>
    </w:p>
    <w:p w14:paraId="3E239237" w14:textId="5E4BD295" w:rsidR="00A20AC1" w:rsidRPr="00A20AC1" w:rsidRDefault="00A20AC1" w:rsidP="00A20AC1">
      <w:pPr>
        <w:pStyle w:val="Heading1"/>
      </w:pPr>
      <w:r w:rsidRPr="00A20AC1">
        <w:t>Literature Review and Theoretical Foundations</w:t>
      </w:r>
    </w:p>
    <w:p w14:paraId="75AD1A53" w14:textId="77777777" w:rsidR="00A20AC1" w:rsidRPr="00A20AC1" w:rsidRDefault="00A20AC1" w:rsidP="00A20AC1">
      <w:pPr>
        <w:pStyle w:val="Heading2"/>
      </w:pPr>
      <w:r w:rsidRPr="00A20AC1">
        <w:t>2.1 Evolution of Multi-Agent Systems</w:t>
      </w:r>
    </w:p>
    <w:p w14:paraId="0CD7D3E6" w14:textId="77777777" w:rsidR="00A20AC1" w:rsidRPr="00A20AC1" w:rsidRDefault="00A20AC1" w:rsidP="00A20AC1">
      <w:pPr>
        <w:pStyle w:val="Heading3"/>
      </w:pPr>
      <w:r w:rsidRPr="00A20AC1">
        <w:t>2.1.1 Classical Multi-Agent Systems</w:t>
      </w:r>
    </w:p>
    <w:p w14:paraId="4EE8C7D7" w14:textId="77777777" w:rsidR="00A20AC1" w:rsidRPr="00A20AC1" w:rsidRDefault="00A20AC1" w:rsidP="00A20AC1">
      <w:pPr>
        <w:jc w:val="both"/>
      </w:pPr>
      <w:r w:rsidRPr="00A20AC1">
        <w:t>The conceptual foundations of multi-agent systems (MAS) originate from early work in distributed artificial intelligence and cooperative problem-solving. </w:t>
      </w:r>
      <w:r w:rsidRPr="00A20AC1">
        <w:rPr>
          <w:b/>
          <w:bCs/>
        </w:rPr>
        <w:t>Minsky's (1986)</w:t>
      </w:r>
      <w:r w:rsidRPr="00A20AC1">
        <w:t> society of mind hypothesis provided the philosophical basis for MAS by suggesting that intelligence emerges from the interaction of specialized cognitive components. Building on this perspective, classical MAS research introduced formal models for representing agent cognition and decision-making, most notably the </w:t>
      </w:r>
      <w:r w:rsidRPr="00A20AC1">
        <w:rPr>
          <w:b/>
          <w:bCs/>
        </w:rPr>
        <w:t>Belief–Desire–Intention (BDI) architecture</w:t>
      </w:r>
      <w:r w:rsidRPr="00A20AC1">
        <w:t> (Rao &amp; Georgeff, 1995), which specified how agents maintain internal mental states and act rationally within collaborative settings.</w:t>
      </w:r>
    </w:p>
    <w:p w14:paraId="5347602A" w14:textId="77777777" w:rsidR="00A20AC1" w:rsidRPr="00A20AC1" w:rsidRDefault="00A20AC1" w:rsidP="00A20AC1">
      <w:pPr>
        <w:jc w:val="both"/>
      </w:pPr>
      <w:r w:rsidRPr="00A20AC1">
        <w:t>Early MAS emphasized coordination mechanisms such as </w:t>
      </w:r>
      <w:r w:rsidRPr="00A20AC1">
        <w:rPr>
          <w:b/>
          <w:bCs/>
        </w:rPr>
        <w:t>contract net protocols</w:t>
      </w:r>
      <w:r w:rsidRPr="00A20AC1">
        <w:t> (Smith, 1980), </w:t>
      </w:r>
      <w:r w:rsidRPr="00A20AC1">
        <w:rPr>
          <w:b/>
          <w:bCs/>
        </w:rPr>
        <w:t>blackboard systems</w:t>
      </w:r>
      <w:r w:rsidRPr="00A20AC1">
        <w:t> (</w:t>
      </w:r>
      <w:proofErr w:type="spellStart"/>
      <w:r w:rsidRPr="00A20AC1">
        <w:t>Engelmore</w:t>
      </w:r>
      <w:proofErr w:type="spellEnd"/>
      <w:r w:rsidRPr="00A20AC1">
        <w:t xml:space="preserve"> &amp; Morgan, 1988), and </w:t>
      </w:r>
      <w:r w:rsidRPr="00A20AC1">
        <w:rPr>
          <w:b/>
          <w:bCs/>
        </w:rPr>
        <w:t>market-based negotiation</w:t>
      </w:r>
      <w:r w:rsidRPr="00A20AC1">
        <w:t> (Wellman, 1993). These systems demonstrated that distributed intelligence could outperform single-agent approaches by leveraging specialization, parallelism, and fault tolerance. However, the practical utility of classical MAS was constrained by communication overhead, brittle symbolic representations, and limited adaptability, restricting their deployment to highly structured domains.</w:t>
      </w:r>
    </w:p>
    <w:p w14:paraId="74411C06" w14:textId="77777777" w:rsidR="00A20AC1" w:rsidRPr="00A20AC1" w:rsidRDefault="00A20AC1" w:rsidP="00A20AC1">
      <w:pPr>
        <w:pStyle w:val="Heading3"/>
      </w:pPr>
      <w:r w:rsidRPr="00A20AC1">
        <w:t>2.1.2 Modern MAS and LLM Integration</w:t>
      </w:r>
    </w:p>
    <w:p w14:paraId="00DCFA2F" w14:textId="77777777" w:rsidR="00A20AC1" w:rsidRPr="00A20AC1" w:rsidRDefault="00A20AC1" w:rsidP="00A20AC1">
      <w:pPr>
        <w:jc w:val="both"/>
      </w:pPr>
      <w:r w:rsidRPr="00A20AC1">
        <w:t>The emergence of LLMs has revitalized MAS research by enabling richer, more flexible communication and reasoning. Modern systems replace symbolic communication with LLM-mediated natural language interaction, mitigating classical limitations related to rigid knowledge representations. Frameworks such as </w:t>
      </w:r>
      <w:proofErr w:type="spellStart"/>
      <w:r w:rsidRPr="00A20AC1">
        <w:rPr>
          <w:b/>
          <w:bCs/>
        </w:rPr>
        <w:t>AutoGen</w:t>
      </w:r>
      <w:proofErr w:type="spellEnd"/>
      <w:r w:rsidRPr="00A20AC1">
        <w:t> (Wu et al., 2023) support conversational programming among multiple agents, while </w:t>
      </w:r>
      <w:proofErr w:type="spellStart"/>
      <w:r w:rsidRPr="00A20AC1">
        <w:rPr>
          <w:b/>
          <w:bCs/>
        </w:rPr>
        <w:t>MetaGPT</w:t>
      </w:r>
      <w:proofErr w:type="spellEnd"/>
      <w:r w:rsidRPr="00A20AC1">
        <w:t> (Hong et al., 2023) introduces standardized operating procedures to coordinate role-based teams of LLM agents.</w:t>
      </w:r>
    </w:p>
    <w:p w14:paraId="3876950C" w14:textId="77777777" w:rsidR="00A20AC1" w:rsidRPr="00A20AC1" w:rsidRDefault="00A20AC1" w:rsidP="00A20AC1">
      <w:pPr>
        <w:jc w:val="both"/>
      </w:pPr>
      <w:r w:rsidRPr="00A20AC1">
        <w:lastRenderedPageBreak/>
        <w:t>This paradigm shift—from symbolic to neural language-based reasoning—offers unprecedented expressiveness but introduces new challenges involving dialogue management, consistency maintenance, grounding, and computational cost. As a result, modern MAS research increasingly focuses on developing structured communication strategies that harness the flexibility of natural language without sacrificing reliability or interpretability.</w:t>
      </w:r>
    </w:p>
    <w:p w14:paraId="3840BB23" w14:textId="77777777" w:rsidR="00A20AC1" w:rsidRPr="00A20AC1" w:rsidRDefault="00A20AC1" w:rsidP="00A20AC1">
      <w:pPr>
        <w:pStyle w:val="Heading2"/>
      </w:pPr>
      <w:r w:rsidRPr="00A20AC1">
        <w:t>2.2 LLM-Based Autonomous Agents</w:t>
      </w:r>
    </w:p>
    <w:p w14:paraId="2658017D" w14:textId="77777777" w:rsidR="00A20AC1" w:rsidRPr="00A20AC1" w:rsidRDefault="00A20AC1" w:rsidP="00A20AC1">
      <w:pPr>
        <w:pStyle w:val="Heading3"/>
      </w:pPr>
      <w:r w:rsidRPr="00A20AC1">
        <w:t>2.2.1 From Language Models to Tool-Using Agents</w:t>
      </w:r>
    </w:p>
    <w:p w14:paraId="193DCEBC" w14:textId="77777777" w:rsidR="00A20AC1" w:rsidRPr="00A20AC1" w:rsidRDefault="00A20AC1" w:rsidP="00A20AC1">
      <w:pPr>
        <w:jc w:val="both"/>
      </w:pPr>
      <w:r w:rsidRPr="00A20AC1">
        <w:t>The transition from passive language models to autonomous, tool-using agents began with the integration of reasoning and action frameworks. </w:t>
      </w:r>
      <w:proofErr w:type="spellStart"/>
      <w:r w:rsidRPr="00A20AC1">
        <w:rPr>
          <w:b/>
          <w:bCs/>
        </w:rPr>
        <w:t>ReAct</w:t>
      </w:r>
      <w:proofErr w:type="spellEnd"/>
      <w:r w:rsidRPr="00A20AC1">
        <w:t> (Yao et al., 2022) demonstrated that interleaving reasoning traces with executable actions improves performance on decision-intensive tasks. </w:t>
      </w:r>
      <w:proofErr w:type="spellStart"/>
      <w:r w:rsidRPr="00A20AC1">
        <w:rPr>
          <w:b/>
          <w:bCs/>
        </w:rPr>
        <w:t>Toolformer</w:t>
      </w:r>
      <w:proofErr w:type="spellEnd"/>
      <w:r w:rsidRPr="00A20AC1">
        <w:t> (Schick et al., 2023) expanded this paradigm by showing that LLMs can self-supervise the use of external API calls, enabling them to perform complex operations beyond text generation.</w:t>
      </w:r>
    </w:p>
    <w:p w14:paraId="7330D038" w14:textId="77777777" w:rsidR="00A20AC1" w:rsidRDefault="00A20AC1" w:rsidP="00A20AC1">
      <w:pPr>
        <w:jc w:val="both"/>
      </w:pPr>
      <w:r w:rsidRPr="00A20AC1">
        <w:t>These advances established the architectural template for modern LLM agents: a central language model augmented with planning modules, tool APIs, memory systems, and external information retrieval. The natural next step is multi-agent collaboration, where heterogeneous agents specialize in different reasoning skills, tools, or workflows.</w:t>
      </w:r>
    </w:p>
    <w:p w14:paraId="53A03F91" w14:textId="77777777" w:rsidR="00E44428" w:rsidRDefault="00E44428" w:rsidP="00E44428">
      <w:pPr>
        <w:keepNext/>
        <w:jc w:val="both"/>
      </w:pPr>
      <w:r>
        <w:rPr>
          <w:noProof/>
        </w:rPr>
        <w:lastRenderedPageBreak/>
        <w:drawing>
          <wp:inline distT="0" distB="0" distL="0" distR="0" wp14:anchorId="6C0586CF" wp14:editId="6665F258">
            <wp:extent cx="3600000" cy="5400000"/>
            <wp:effectExtent l="0" t="0" r="635" b="0"/>
            <wp:docPr id="89202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5400000"/>
                    </a:xfrm>
                    <a:prstGeom prst="rect">
                      <a:avLst/>
                    </a:prstGeom>
                    <a:noFill/>
                  </pic:spPr>
                </pic:pic>
              </a:graphicData>
            </a:graphic>
          </wp:inline>
        </w:drawing>
      </w:r>
    </w:p>
    <w:p w14:paraId="0395E074" w14:textId="29DAE4BE" w:rsidR="00E44428" w:rsidRPr="00A20AC1" w:rsidRDefault="00E44428" w:rsidP="00E44428">
      <w:pPr>
        <w:pStyle w:val="Caption"/>
        <w:jc w:val="both"/>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C4D1C">
        <w:fldChar w:fldCharType="begin"/>
      </w:r>
      <w:r w:rsidR="009C4D1C">
        <w:instrText xml:space="preserve"> SEQ Figure \* ARABIC \s 1 </w:instrText>
      </w:r>
      <w:r w:rsidR="009C4D1C">
        <w:fldChar w:fldCharType="separate"/>
      </w:r>
      <w:r w:rsidR="003230A3">
        <w:rPr>
          <w:noProof/>
        </w:rPr>
        <w:t>1</w:t>
      </w:r>
      <w:r w:rsidR="009C4D1C">
        <w:rPr>
          <w:noProof/>
        </w:rPr>
        <w:fldChar w:fldCharType="end"/>
      </w:r>
      <w:r>
        <w:rPr>
          <w:lang w:val="en-GB"/>
        </w:rPr>
        <w:t>:</w:t>
      </w:r>
      <w:r w:rsidRPr="006656F8">
        <w:rPr>
          <w:lang w:val="en-GB"/>
        </w:rPr>
        <w:t>Historical Evolution of Multi-Agent Systems</w:t>
      </w:r>
    </w:p>
    <w:p w14:paraId="32B0F0F3" w14:textId="77777777" w:rsidR="00A20AC1" w:rsidRPr="00A20AC1" w:rsidRDefault="00A20AC1" w:rsidP="00A20AC1">
      <w:pPr>
        <w:pStyle w:val="Heading3"/>
      </w:pPr>
      <w:r w:rsidRPr="00A20AC1">
        <w:t>2.2.2 Planning and Reasoning Architectures</w:t>
      </w:r>
    </w:p>
    <w:p w14:paraId="491876D0" w14:textId="77777777" w:rsidR="00A20AC1" w:rsidRPr="00A20AC1" w:rsidRDefault="00A20AC1" w:rsidP="00A20AC1">
      <w:pPr>
        <w:jc w:val="both"/>
      </w:pPr>
      <w:r w:rsidRPr="00A20AC1">
        <w:t>Effective planning is essential for autonomous agents. </w:t>
      </w:r>
      <w:r w:rsidRPr="00A20AC1">
        <w:rPr>
          <w:b/>
          <w:bCs/>
        </w:rPr>
        <w:t>Chain-of-Thought reasoning</w:t>
      </w:r>
      <w:r w:rsidRPr="00A20AC1">
        <w:t> (Wei et al., 2022) decomposes problems into interpretable sequential steps, improving logical coherence. </w:t>
      </w:r>
      <w:r w:rsidRPr="00A20AC1">
        <w:rPr>
          <w:b/>
          <w:bCs/>
        </w:rPr>
        <w:t>Tree-of-Thoughts</w:t>
      </w:r>
      <w:r w:rsidRPr="00A20AC1">
        <w:t> (Yao et al., 2023) extends this by exploring multiple reasoning branches, while </w:t>
      </w:r>
      <w:r w:rsidRPr="00A20AC1">
        <w:rPr>
          <w:b/>
          <w:bCs/>
        </w:rPr>
        <w:t>Graph-of-Thoughts</w:t>
      </w:r>
      <w:r w:rsidRPr="00A20AC1">
        <w:t> (Besta et al., 2024) generalizes these methods to arbitrary graph structures.</w:t>
      </w:r>
    </w:p>
    <w:p w14:paraId="6654F1DA" w14:textId="75790A2D" w:rsidR="00E44428" w:rsidRDefault="00A20AC1" w:rsidP="00E44428">
      <w:pPr>
        <w:jc w:val="both"/>
      </w:pPr>
      <w:r w:rsidRPr="00A20AC1">
        <w:t>These architectures are foundational to multi-agent collaboration because they support distributed, concurrent reasoning. Graph-based reasoning is particularly aligned with collaborative workflows, where tasks are interdependent, parallelizable, and require shared situational awareness across agents.</w:t>
      </w:r>
    </w:p>
    <w:p w14:paraId="53E4EDEC" w14:textId="27DAB323" w:rsidR="00D8078E" w:rsidRDefault="00D8078E" w:rsidP="00D8078E">
      <w:pPr>
        <w:jc w:val="both"/>
      </w:pPr>
      <w:r w:rsidRPr="00D8078E">
        <w:lastRenderedPageBreak/>
        <w:t xml:space="preserve">Recent work underscores the persistent challenges of algorithmic bias in hiring and HR automation, motivating more transparent multi-agent reasoning processes (Albaroudi, 2024; </w:t>
      </w:r>
      <w:proofErr w:type="spellStart"/>
      <w:r w:rsidRPr="00D8078E">
        <w:t>Albaroudi</w:t>
      </w:r>
      <w:proofErr w:type="spellEnd"/>
      <w:r w:rsidRPr="00D8078E">
        <w:t xml:space="preserve">, Mansouri, &amp; </w:t>
      </w:r>
      <w:proofErr w:type="spellStart"/>
      <w:r w:rsidRPr="00D8078E">
        <w:t>Alameer</w:t>
      </w:r>
      <w:proofErr w:type="spellEnd"/>
      <w:r w:rsidRPr="00D8078E">
        <w:t>, 2024).</w:t>
      </w:r>
    </w:p>
    <w:p w14:paraId="12D92DC7" w14:textId="798A9E9B" w:rsidR="00D8078E" w:rsidRDefault="00D8078E" w:rsidP="00D8078E">
      <w:pPr>
        <w:jc w:val="both"/>
      </w:pPr>
      <w:r w:rsidRPr="00D8078E">
        <w:t xml:space="preserve">Recent work underscores the persistent challenges of algorithmic bias in hiring and HR automation, motivating more transparent multi-agent reasoning processes (Albaroudi, 2024; </w:t>
      </w:r>
      <w:proofErr w:type="spellStart"/>
      <w:r w:rsidRPr="00D8078E">
        <w:t>Albaroudi</w:t>
      </w:r>
      <w:proofErr w:type="spellEnd"/>
      <w:r w:rsidRPr="00D8078E">
        <w:t xml:space="preserve">, Mansouri, &amp; </w:t>
      </w:r>
      <w:proofErr w:type="spellStart"/>
      <w:r w:rsidRPr="00D8078E">
        <w:t>Alameer</w:t>
      </w:r>
      <w:proofErr w:type="spellEnd"/>
      <w:r w:rsidRPr="00D8078E">
        <w:t>, 2024).</w:t>
      </w:r>
    </w:p>
    <w:p w14:paraId="6E087D6B" w14:textId="55F3A89A" w:rsidR="00D8078E" w:rsidRPr="00A20AC1" w:rsidRDefault="00D8078E" w:rsidP="00D8078E">
      <w:pPr>
        <w:jc w:val="both"/>
      </w:pPr>
      <w:r w:rsidRPr="00D8078E">
        <w:t>The complexities of healthcare decision-making further emphasize the need for reliable agent coordination, as documented in studies exploring generative AI’s role in clinical and administrative support systems (Albaroudi &amp; Mansouri, 2024).</w:t>
      </w:r>
    </w:p>
    <w:p w14:paraId="020AC27F" w14:textId="77777777" w:rsidR="00A20AC1" w:rsidRPr="00A20AC1" w:rsidRDefault="00A20AC1" w:rsidP="00A20AC1">
      <w:pPr>
        <w:pStyle w:val="Heading2"/>
      </w:pPr>
      <w:r w:rsidRPr="00A20AC1">
        <w:t>2.3 Contemporary Multi-Agent Frameworks</w:t>
      </w:r>
    </w:p>
    <w:p w14:paraId="71D4377C" w14:textId="77777777" w:rsidR="00A20AC1" w:rsidRPr="00A20AC1" w:rsidRDefault="00A20AC1" w:rsidP="00A20AC1">
      <w:pPr>
        <w:pStyle w:val="Heading3"/>
      </w:pPr>
      <w:r w:rsidRPr="00A20AC1">
        <w:t>2.3.1 Conversational Frameworks</w:t>
      </w:r>
    </w:p>
    <w:p w14:paraId="75617679" w14:textId="77777777" w:rsidR="00A20AC1" w:rsidRPr="00A20AC1" w:rsidRDefault="00A20AC1" w:rsidP="00A20AC1">
      <w:pPr>
        <w:jc w:val="both"/>
      </w:pPr>
      <w:proofErr w:type="spellStart"/>
      <w:r w:rsidRPr="00A20AC1">
        <w:rPr>
          <w:b/>
          <w:bCs/>
        </w:rPr>
        <w:t>AutoGen</w:t>
      </w:r>
      <w:proofErr w:type="spellEnd"/>
      <w:r w:rsidRPr="00A20AC1">
        <w:t> (Wu et al., 2023) popularized multi-agent collaboration via conversational interaction, enabling customizable agents to solve tasks through iterative dialogue. While this approach offers flexibility, its reliance on free-form natural language leads to verbosity, inconsistency, and coordination breakdowns when tasks scale. These limitations highlight the importance of structured communication protocols for achieving robust collaboration.</w:t>
      </w:r>
    </w:p>
    <w:p w14:paraId="370AFC6A" w14:textId="77777777" w:rsidR="00A20AC1" w:rsidRPr="00A20AC1" w:rsidRDefault="00A20AC1" w:rsidP="00A20AC1">
      <w:pPr>
        <w:pStyle w:val="Heading3"/>
      </w:pPr>
      <w:r w:rsidRPr="00A20AC1">
        <w:t>2.3.2 Role-Specialized Systems</w:t>
      </w:r>
    </w:p>
    <w:p w14:paraId="3B823D1C" w14:textId="77777777" w:rsidR="00A20AC1" w:rsidRPr="00A20AC1" w:rsidRDefault="00A20AC1" w:rsidP="00A20AC1">
      <w:pPr>
        <w:jc w:val="both"/>
      </w:pPr>
      <w:r w:rsidRPr="00A20AC1">
        <w:t>Several recent systems adopt role specialization inspired by organizational theory. </w:t>
      </w:r>
      <w:proofErr w:type="spellStart"/>
      <w:r w:rsidRPr="00A20AC1">
        <w:rPr>
          <w:b/>
          <w:bCs/>
        </w:rPr>
        <w:t>MetaGPT</w:t>
      </w:r>
      <w:proofErr w:type="spellEnd"/>
      <w:r w:rsidRPr="00A20AC1">
        <w:t> (Hong et al., 2023) assigns agents specific responsibilities and output requirements, while </w:t>
      </w:r>
      <w:proofErr w:type="spellStart"/>
      <w:r w:rsidRPr="00A20AC1">
        <w:rPr>
          <w:b/>
          <w:bCs/>
        </w:rPr>
        <w:t>ChatDev</w:t>
      </w:r>
      <w:proofErr w:type="spellEnd"/>
      <w:r w:rsidRPr="00A20AC1">
        <w:t> (Qian et al., 2023) models software engineering processes within a multi-agent virtual workspace. These frameworks show that role specialization improves efficiency and output quality; however, their workflows are typically rigid and lack adaptability to dynamic or ambiguous tasks.</w:t>
      </w:r>
    </w:p>
    <w:p w14:paraId="0E6F2368" w14:textId="77777777" w:rsidR="00A20AC1" w:rsidRPr="00A20AC1" w:rsidRDefault="00A20AC1" w:rsidP="00A20AC1">
      <w:pPr>
        <w:pStyle w:val="Heading3"/>
      </w:pPr>
      <w:r w:rsidRPr="00A20AC1">
        <w:t>2.3.3 Simulated Societies</w:t>
      </w:r>
    </w:p>
    <w:p w14:paraId="58AE0427" w14:textId="77777777" w:rsidR="00A20AC1" w:rsidRDefault="00A20AC1" w:rsidP="00A20AC1">
      <w:pPr>
        <w:jc w:val="both"/>
      </w:pPr>
      <w:r w:rsidRPr="00A20AC1">
        <w:t>Recent work explores emergent social behaviors in multi-agent environments. </w:t>
      </w:r>
      <w:r w:rsidRPr="00A20AC1">
        <w:rPr>
          <w:b/>
          <w:bCs/>
        </w:rPr>
        <w:t>Generative Agents</w:t>
      </w:r>
      <w:r w:rsidRPr="00A20AC1">
        <w:t> (Park et al., 2023) simulate human-like social interactions, and </w:t>
      </w:r>
      <w:r w:rsidRPr="00A20AC1">
        <w:rPr>
          <w:b/>
          <w:bCs/>
        </w:rPr>
        <w:t>CAMEL</w:t>
      </w:r>
      <w:r w:rsidRPr="00A20AC1">
        <w:t> (Li et al., 2023) investigates collaborative role-playing and exploration. While these systems illuminate the potential for emergent complexity, they focus primarily on simulation rather than practical task execution.</w:t>
      </w:r>
    </w:p>
    <w:tbl>
      <w:tblPr>
        <w:tblStyle w:val="TableGrid"/>
        <w:tblW w:w="0" w:type="auto"/>
        <w:tblLook w:val="04A0" w:firstRow="1" w:lastRow="0" w:firstColumn="1" w:lastColumn="0" w:noHBand="0" w:noVBand="1"/>
      </w:tblPr>
      <w:tblGrid>
        <w:gridCol w:w="1764"/>
        <w:gridCol w:w="1367"/>
        <w:gridCol w:w="2378"/>
        <w:gridCol w:w="2266"/>
        <w:gridCol w:w="1575"/>
      </w:tblGrid>
      <w:tr w:rsidR="00E44428" w:rsidRPr="00E44428" w14:paraId="1ED76A04" w14:textId="77777777" w:rsidTr="00E44428">
        <w:tc>
          <w:tcPr>
            <w:tcW w:w="0" w:type="auto"/>
            <w:hideMark/>
          </w:tcPr>
          <w:p w14:paraId="27BCC86E" w14:textId="77777777" w:rsidR="00E44428" w:rsidRPr="00E44428" w:rsidRDefault="00E44428" w:rsidP="00E44428">
            <w:pPr>
              <w:spacing w:after="160" w:line="278" w:lineRule="auto"/>
              <w:jc w:val="both"/>
            </w:pPr>
            <w:r w:rsidRPr="00E44428">
              <w:rPr>
                <w:b/>
                <w:bCs/>
              </w:rPr>
              <w:t>Architecture</w:t>
            </w:r>
          </w:p>
        </w:tc>
        <w:tc>
          <w:tcPr>
            <w:tcW w:w="0" w:type="auto"/>
            <w:hideMark/>
          </w:tcPr>
          <w:p w14:paraId="1061DC16" w14:textId="77777777" w:rsidR="00E44428" w:rsidRPr="00E44428" w:rsidRDefault="00E44428" w:rsidP="00E44428">
            <w:pPr>
              <w:spacing w:after="160" w:line="278" w:lineRule="auto"/>
              <w:jc w:val="both"/>
            </w:pPr>
            <w:r w:rsidRPr="00E44428">
              <w:rPr>
                <w:b/>
                <w:bCs/>
              </w:rPr>
              <w:t>Structure</w:t>
            </w:r>
          </w:p>
        </w:tc>
        <w:tc>
          <w:tcPr>
            <w:tcW w:w="0" w:type="auto"/>
            <w:hideMark/>
          </w:tcPr>
          <w:p w14:paraId="1544ED58" w14:textId="77777777" w:rsidR="00E44428" w:rsidRPr="00E44428" w:rsidRDefault="00E44428" w:rsidP="00E44428">
            <w:pPr>
              <w:spacing w:after="160" w:line="278" w:lineRule="auto"/>
              <w:jc w:val="both"/>
            </w:pPr>
            <w:r w:rsidRPr="00E44428">
              <w:rPr>
                <w:b/>
                <w:bCs/>
              </w:rPr>
              <w:t>Key Innovation</w:t>
            </w:r>
          </w:p>
        </w:tc>
        <w:tc>
          <w:tcPr>
            <w:tcW w:w="0" w:type="auto"/>
            <w:hideMark/>
          </w:tcPr>
          <w:p w14:paraId="10520909" w14:textId="77777777" w:rsidR="00E44428" w:rsidRPr="00E44428" w:rsidRDefault="00E44428" w:rsidP="00E44428">
            <w:pPr>
              <w:spacing w:after="160" w:line="278" w:lineRule="auto"/>
              <w:jc w:val="both"/>
            </w:pPr>
            <w:r w:rsidRPr="00E44428">
              <w:rPr>
                <w:b/>
                <w:bCs/>
              </w:rPr>
              <w:t>Limitations</w:t>
            </w:r>
          </w:p>
        </w:tc>
        <w:tc>
          <w:tcPr>
            <w:tcW w:w="0" w:type="auto"/>
            <w:hideMark/>
          </w:tcPr>
          <w:p w14:paraId="36315D5C" w14:textId="77777777" w:rsidR="00E44428" w:rsidRPr="00E44428" w:rsidRDefault="00E44428" w:rsidP="00E44428">
            <w:pPr>
              <w:spacing w:after="160" w:line="278" w:lineRule="auto"/>
              <w:jc w:val="both"/>
            </w:pPr>
            <w:r w:rsidRPr="00E44428">
              <w:rPr>
                <w:b/>
                <w:bCs/>
              </w:rPr>
              <w:t>Suitability for MAS</w:t>
            </w:r>
          </w:p>
        </w:tc>
      </w:tr>
      <w:tr w:rsidR="00E44428" w:rsidRPr="00E44428" w14:paraId="6D338627" w14:textId="77777777" w:rsidTr="00E44428">
        <w:tc>
          <w:tcPr>
            <w:tcW w:w="0" w:type="auto"/>
            <w:hideMark/>
          </w:tcPr>
          <w:p w14:paraId="490ADBE4" w14:textId="77777777" w:rsidR="00E44428" w:rsidRPr="00E44428" w:rsidRDefault="00E44428" w:rsidP="00E44428">
            <w:pPr>
              <w:spacing w:after="160" w:line="278" w:lineRule="auto"/>
              <w:jc w:val="both"/>
            </w:pPr>
            <w:r w:rsidRPr="00E44428">
              <w:rPr>
                <w:b/>
                <w:bCs/>
              </w:rPr>
              <w:lastRenderedPageBreak/>
              <w:t>Standard Prompting</w:t>
            </w:r>
          </w:p>
        </w:tc>
        <w:tc>
          <w:tcPr>
            <w:tcW w:w="0" w:type="auto"/>
            <w:hideMark/>
          </w:tcPr>
          <w:p w14:paraId="40A29BC2" w14:textId="77777777" w:rsidR="00E44428" w:rsidRPr="00E44428" w:rsidRDefault="00E44428" w:rsidP="00E44428">
            <w:pPr>
              <w:spacing w:after="160" w:line="278" w:lineRule="auto"/>
              <w:jc w:val="both"/>
            </w:pPr>
            <w:r w:rsidRPr="00E44428">
              <w:t>Linear</w:t>
            </w:r>
          </w:p>
        </w:tc>
        <w:tc>
          <w:tcPr>
            <w:tcW w:w="0" w:type="auto"/>
            <w:hideMark/>
          </w:tcPr>
          <w:p w14:paraId="393E4AD4" w14:textId="77777777" w:rsidR="00E44428" w:rsidRPr="00E44428" w:rsidRDefault="00E44428" w:rsidP="00E44428">
            <w:pPr>
              <w:spacing w:after="160" w:line="278" w:lineRule="auto"/>
              <w:jc w:val="both"/>
            </w:pPr>
            <w:r w:rsidRPr="00E44428">
              <w:t>Single-step reasoning</w:t>
            </w:r>
          </w:p>
        </w:tc>
        <w:tc>
          <w:tcPr>
            <w:tcW w:w="0" w:type="auto"/>
            <w:hideMark/>
          </w:tcPr>
          <w:p w14:paraId="25C96954" w14:textId="77777777" w:rsidR="00E44428" w:rsidRPr="00E44428" w:rsidRDefault="00E44428" w:rsidP="00E44428">
            <w:pPr>
              <w:spacing w:after="160" w:line="278" w:lineRule="auto"/>
              <w:jc w:val="both"/>
            </w:pPr>
            <w:r w:rsidRPr="00E44428">
              <w:t>No explicit reasoning traces</w:t>
            </w:r>
          </w:p>
        </w:tc>
        <w:tc>
          <w:tcPr>
            <w:tcW w:w="0" w:type="auto"/>
            <w:hideMark/>
          </w:tcPr>
          <w:p w14:paraId="3ADA8BD7" w14:textId="77777777" w:rsidR="00E44428" w:rsidRPr="00E44428" w:rsidRDefault="00E44428" w:rsidP="00E44428">
            <w:pPr>
              <w:spacing w:after="160" w:line="278" w:lineRule="auto"/>
              <w:jc w:val="both"/>
            </w:pPr>
            <w:r w:rsidRPr="00E44428">
              <w:t>Poor</w:t>
            </w:r>
          </w:p>
        </w:tc>
      </w:tr>
      <w:tr w:rsidR="00E44428" w:rsidRPr="00E44428" w14:paraId="2483229F" w14:textId="77777777" w:rsidTr="00E44428">
        <w:tc>
          <w:tcPr>
            <w:tcW w:w="0" w:type="auto"/>
            <w:hideMark/>
          </w:tcPr>
          <w:p w14:paraId="6CAE7835" w14:textId="77777777" w:rsidR="00E44428" w:rsidRPr="00E44428" w:rsidRDefault="00E44428" w:rsidP="00E44428">
            <w:pPr>
              <w:spacing w:after="160" w:line="278" w:lineRule="auto"/>
              <w:jc w:val="both"/>
            </w:pPr>
            <w:r w:rsidRPr="00E44428">
              <w:rPr>
                <w:b/>
                <w:bCs/>
              </w:rPr>
              <w:t>Chain-of-Thought</w:t>
            </w:r>
          </w:p>
        </w:tc>
        <w:tc>
          <w:tcPr>
            <w:tcW w:w="0" w:type="auto"/>
            <w:hideMark/>
          </w:tcPr>
          <w:p w14:paraId="7C4674C6" w14:textId="77777777" w:rsidR="00E44428" w:rsidRPr="00E44428" w:rsidRDefault="00E44428" w:rsidP="00E44428">
            <w:pPr>
              <w:spacing w:after="160" w:line="278" w:lineRule="auto"/>
              <w:jc w:val="both"/>
            </w:pPr>
            <w:r w:rsidRPr="00E44428">
              <w:t>Sequential</w:t>
            </w:r>
          </w:p>
        </w:tc>
        <w:tc>
          <w:tcPr>
            <w:tcW w:w="0" w:type="auto"/>
            <w:hideMark/>
          </w:tcPr>
          <w:p w14:paraId="35FAC2F2" w14:textId="77777777" w:rsidR="00E44428" w:rsidRPr="00E44428" w:rsidRDefault="00E44428" w:rsidP="00E44428">
            <w:pPr>
              <w:spacing w:after="160" w:line="278" w:lineRule="auto"/>
              <w:jc w:val="both"/>
            </w:pPr>
            <w:r w:rsidRPr="00E44428">
              <w:t>Step-by-step reasoning traces</w:t>
            </w:r>
          </w:p>
        </w:tc>
        <w:tc>
          <w:tcPr>
            <w:tcW w:w="0" w:type="auto"/>
            <w:hideMark/>
          </w:tcPr>
          <w:p w14:paraId="701590DB" w14:textId="77777777" w:rsidR="00E44428" w:rsidRPr="00E44428" w:rsidRDefault="00E44428" w:rsidP="00E44428">
            <w:pPr>
              <w:spacing w:after="160" w:line="278" w:lineRule="auto"/>
              <w:jc w:val="both"/>
            </w:pPr>
            <w:r w:rsidRPr="00E44428">
              <w:t>Single path, no exploration</w:t>
            </w:r>
          </w:p>
        </w:tc>
        <w:tc>
          <w:tcPr>
            <w:tcW w:w="0" w:type="auto"/>
            <w:hideMark/>
          </w:tcPr>
          <w:p w14:paraId="066324B0" w14:textId="77777777" w:rsidR="00E44428" w:rsidRPr="00E44428" w:rsidRDefault="00E44428" w:rsidP="00E44428">
            <w:pPr>
              <w:spacing w:after="160" w:line="278" w:lineRule="auto"/>
              <w:jc w:val="both"/>
            </w:pPr>
            <w:r w:rsidRPr="00E44428">
              <w:t>Limited</w:t>
            </w:r>
          </w:p>
        </w:tc>
      </w:tr>
      <w:tr w:rsidR="00E44428" w:rsidRPr="00E44428" w14:paraId="7989F7B5" w14:textId="77777777" w:rsidTr="00E44428">
        <w:tc>
          <w:tcPr>
            <w:tcW w:w="0" w:type="auto"/>
            <w:hideMark/>
          </w:tcPr>
          <w:p w14:paraId="55D3E775" w14:textId="77777777" w:rsidR="00E44428" w:rsidRPr="00E44428" w:rsidRDefault="00E44428" w:rsidP="00E44428">
            <w:pPr>
              <w:spacing w:after="160" w:line="278" w:lineRule="auto"/>
              <w:jc w:val="both"/>
            </w:pPr>
            <w:r w:rsidRPr="00E44428">
              <w:rPr>
                <w:b/>
                <w:bCs/>
              </w:rPr>
              <w:t>Tree-of-Thoughts</w:t>
            </w:r>
          </w:p>
        </w:tc>
        <w:tc>
          <w:tcPr>
            <w:tcW w:w="0" w:type="auto"/>
            <w:hideMark/>
          </w:tcPr>
          <w:p w14:paraId="3D634819" w14:textId="77777777" w:rsidR="00E44428" w:rsidRPr="00E44428" w:rsidRDefault="00E44428" w:rsidP="00E44428">
            <w:pPr>
              <w:spacing w:after="160" w:line="278" w:lineRule="auto"/>
              <w:jc w:val="both"/>
            </w:pPr>
            <w:r w:rsidRPr="00E44428">
              <w:t>Hierarchical</w:t>
            </w:r>
          </w:p>
        </w:tc>
        <w:tc>
          <w:tcPr>
            <w:tcW w:w="0" w:type="auto"/>
            <w:hideMark/>
          </w:tcPr>
          <w:p w14:paraId="24D1C3B2" w14:textId="77777777" w:rsidR="00E44428" w:rsidRPr="00E44428" w:rsidRDefault="00E44428" w:rsidP="00E44428">
            <w:pPr>
              <w:spacing w:after="160" w:line="278" w:lineRule="auto"/>
              <w:jc w:val="both"/>
            </w:pPr>
            <w:r w:rsidRPr="00E44428">
              <w:t>Parallel reasoning exploration</w:t>
            </w:r>
          </w:p>
        </w:tc>
        <w:tc>
          <w:tcPr>
            <w:tcW w:w="0" w:type="auto"/>
            <w:hideMark/>
          </w:tcPr>
          <w:p w14:paraId="1E4D4AA0" w14:textId="77777777" w:rsidR="00E44428" w:rsidRPr="00E44428" w:rsidRDefault="00E44428" w:rsidP="00E44428">
            <w:pPr>
              <w:spacing w:after="160" w:line="278" w:lineRule="auto"/>
              <w:jc w:val="both"/>
            </w:pPr>
            <w:r w:rsidRPr="00E44428">
              <w:t>Computationally expensive</w:t>
            </w:r>
          </w:p>
        </w:tc>
        <w:tc>
          <w:tcPr>
            <w:tcW w:w="0" w:type="auto"/>
            <w:hideMark/>
          </w:tcPr>
          <w:p w14:paraId="16349021" w14:textId="77777777" w:rsidR="00E44428" w:rsidRPr="00E44428" w:rsidRDefault="00E44428" w:rsidP="00E44428">
            <w:pPr>
              <w:spacing w:after="160" w:line="278" w:lineRule="auto"/>
              <w:jc w:val="both"/>
            </w:pPr>
            <w:r w:rsidRPr="00E44428">
              <w:t>Moderate</w:t>
            </w:r>
          </w:p>
        </w:tc>
      </w:tr>
      <w:tr w:rsidR="00E44428" w:rsidRPr="00E44428" w14:paraId="6B261CAB" w14:textId="77777777" w:rsidTr="00E44428">
        <w:tc>
          <w:tcPr>
            <w:tcW w:w="0" w:type="auto"/>
            <w:hideMark/>
          </w:tcPr>
          <w:p w14:paraId="3CF0E406" w14:textId="77777777" w:rsidR="00E44428" w:rsidRPr="00E44428" w:rsidRDefault="00E44428" w:rsidP="00E44428">
            <w:pPr>
              <w:spacing w:after="160" w:line="278" w:lineRule="auto"/>
              <w:jc w:val="both"/>
            </w:pPr>
            <w:r w:rsidRPr="00E44428">
              <w:rPr>
                <w:b/>
                <w:bCs/>
              </w:rPr>
              <w:t>Graph-of-Thoughts</w:t>
            </w:r>
          </w:p>
        </w:tc>
        <w:tc>
          <w:tcPr>
            <w:tcW w:w="0" w:type="auto"/>
            <w:hideMark/>
          </w:tcPr>
          <w:p w14:paraId="00688B08" w14:textId="77777777" w:rsidR="00E44428" w:rsidRPr="00E44428" w:rsidRDefault="00E44428" w:rsidP="00E44428">
            <w:pPr>
              <w:spacing w:after="160" w:line="278" w:lineRule="auto"/>
              <w:jc w:val="both"/>
            </w:pPr>
            <w:r w:rsidRPr="00E44428">
              <w:t>Networked</w:t>
            </w:r>
          </w:p>
        </w:tc>
        <w:tc>
          <w:tcPr>
            <w:tcW w:w="0" w:type="auto"/>
            <w:hideMark/>
          </w:tcPr>
          <w:p w14:paraId="45AA6502" w14:textId="77777777" w:rsidR="00E44428" w:rsidRPr="00E44428" w:rsidRDefault="00E44428" w:rsidP="00E44428">
            <w:pPr>
              <w:spacing w:after="160" w:line="278" w:lineRule="auto"/>
              <w:jc w:val="both"/>
            </w:pPr>
            <w:r w:rsidRPr="00E44428">
              <w:t>Flexible thought relationships</w:t>
            </w:r>
          </w:p>
        </w:tc>
        <w:tc>
          <w:tcPr>
            <w:tcW w:w="0" w:type="auto"/>
            <w:hideMark/>
          </w:tcPr>
          <w:p w14:paraId="34F1D2EC" w14:textId="77777777" w:rsidR="00E44428" w:rsidRPr="00E44428" w:rsidRDefault="00E44428" w:rsidP="00E44428">
            <w:pPr>
              <w:spacing w:after="160" w:line="278" w:lineRule="auto"/>
              <w:jc w:val="both"/>
            </w:pPr>
            <w:r w:rsidRPr="00E44428">
              <w:t>Complex to manage</w:t>
            </w:r>
          </w:p>
        </w:tc>
        <w:tc>
          <w:tcPr>
            <w:tcW w:w="0" w:type="auto"/>
            <w:hideMark/>
          </w:tcPr>
          <w:p w14:paraId="3C357DC1" w14:textId="77777777" w:rsidR="00E44428" w:rsidRPr="00E44428" w:rsidRDefault="00E44428" w:rsidP="00E44428">
            <w:pPr>
              <w:spacing w:after="160" w:line="278" w:lineRule="auto"/>
              <w:jc w:val="both"/>
            </w:pPr>
            <w:r w:rsidRPr="00E44428">
              <w:t>Good</w:t>
            </w:r>
          </w:p>
        </w:tc>
      </w:tr>
      <w:tr w:rsidR="00E44428" w:rsidRPr="00E44428" w14:paraId="3AF26720" w14:textId="77777777" w:rsidTr="00E44428">
        <w:tc>
          <w:tcPr>
            <w:tcW w:w="0" w:type="auto"/>
            <w:hideMark/>
          </w:tcPr>
          <w:p w14:paraId="3026B7DF" w14:textId="77777777" w:rsidR="00E44428" w:rsidRPr="00E44428" w:rsidRDefault="00E44428" w:rsidP="00E44428">
            <w:pPr>
              <w:spacing w:after="160" w:line="278" w:lineRule="auto"/>
              <w:jc w:val="both"/>
            </w:pPr>
            <w:r w:rsidRPr="00E44428">
              <w:rPr>
                <w:b/>
                <w:bCs/>
              </w:rPr>
              <w:t>COLLAB-LLM</w:t>
            </w:r>
          </w:p>
        </w:tc>
        <w:tc>
          <w:tcPr>
            <w:tcW w:w="0" w:type="auto"/>
            <w:hideMark/>
          </w:tcPr>
          <w:p w14:paraId="5868A147" w14:textId="77777777" w:rsidR="00E44428" w:rsidRPr="00E44428" w:rsidRDefault="00E44428" w:rsidP="00E44428">
            <w:pPr>
              <w:spacing w:after="160" w:line="278" w:lineRule="auto"/>
              <w:jc w:val="both"/>
            </w:pPr>
            <w:r w:rsidRPr="00E44428">
              <w:t>Distributed</w:t>
            </w:r>
          </w:p>
        </w:tc>
        <w:tc>
          <w:tcPr>
            <w:tcW w:w="0" w:type="auto"/>
            <w:hideMark/>
          </w:tcPr>
          <w:p w14:paraId="410014A2" w14:textId="77777777" w:rsidR="00E44428" w:rsidRPr="00E44428" w:rsidRDefault="00E44428" w:rsidP="00E44428">
            <w:pPr>
              <w:spacing w:after="160" w:line="278" w:lineRule="auto"/>
              <w:jc w:val="both"/>
            </w:pPr>
            <w:r w:rsidRPr="00E44428">
              <w:t>Multi-agent collaborative reasoning</w:t>
            </w:r>
          </w:p>
        </w:tc>
        <w:tc>
          <w:tcPr>
            <w:tcW w:w="0" w:type="auto"/>
            <w:hideMark/>
          </w:tcPr>
          <w:p w14:paraId="3B245DA6" w14:textId="77777777" w:rsidR="00E44428" w:rsidRPr="00E44428" w:rsidRDefault="00E44428" w:rsidP="00E44428">
            <w:pPr>
              <w:spacing w:after="160" w:line="278" w:lineRule="auto"/>
              <w:jc w:val="both"/>
            </w:pPr>
            <w:r w:rsidRPr="00E44428">
              <w:t>Coordination overhead</w:t>
            </w:r>
          </w:p>
        </w:tc>
        <w:tc>
          <w:tcPr>
            <w:tcW w:w="0" w:type="auto"/>
            <w:hideMark/>
          </w:tcPr>
          <w:p w14:paraId="7D297820" w14:textId="77777777" w:rsidR="00E44428" w:rsidRPr="00E44428" w:rsidRDefault="00E44428" w:rsidP="00E44428">
            <w:pPr>
              <w:keepNext/>
              <w:spacing w:after="160" w:line="278" w:lineRule="auto"/>
              <w:jc w:val="both"/>
            </w:pPr>
            <w:r w:rsidRPr="00E44428">
              <w:rPr>
                <w:b/>
                <w:bCs/>
              </w:rPr>
              <w:t>Excellent</w:t>
            </w:r>
          </w:p>
        </w:tc>
      </w:tr>
    </w:tbl>
    <w:p w14:paraId="1094BAF1" w14:textId="0E56472A" w:rsidR="00E44428" w:rsidRPr="00A20AC1" w:rsidRDefault="00E44428" w:rsidP="00E44428">
      <w:pPr>
        <w:pStyle w:val="Caption"/>
      </w:pPr>
      <w:r>
        <w:t xml:space="preserve">Table </w:t>
      </w:r>
      <w:r w:rsidR="009C4D1C">
        <w:fldChar w:fldCharType="begin"/>
      </w:r>
      <w:r w:rsidR="009C4D1C">
        <w:instrText xml:space="preserve"> SEQ Table \* ARABIC \s 1 </w:instrText>
      </w:r>
      <w:r w:rsidR="009C4D1C">
        <w:fldChar w:fldCharType="separate"/>
      </w:r>
      <w:r w:rsidR="00797F49">
        <w:rPr>
          <w:noProof/>
        </w:rPr>
        <w:t>1</w:t>
      </w:r>
      <w:r w:rsidR="009C4D1C">
        <w:rPr>
          <w:noProof/>
        </w:rPr>
        <w:fldChar w:fldCharType="end"/>
      </w:r>
      <w:r>
        <w:rPr>
          <w:lang w:val="en-GB"/>
        </w:rPr>
        <w:t>:</w:t>
      </w:r>
      <w:r w:rsidRPr="00A6463F">
        <w:rPr>
          <w:lang w:val="en-GB"/>
        </w:rPr>
        <w:t>Comparative Analysis of Reasoning Architectures</w:t>
      </w:r>
    </w:p>
    <w:p w14:paraId="26E22EED" w14:textId="77777777" w:rsidR="00A20AC1" w:rsidRPr="00A20AC1" w:rsidRDefault="00A20AC1" w:rsidP="00A20AC1">
      <w:pPr>
        <w:pStyle w:val="Heading2"/>
      </w:pPr>
      <w:r w:rsidRPr="00A20AC1">
        <w:t>2.4 Communication and Coordination Mechanisms</w:t>
      </w:r>
    </w:p>
    <w:p w14:paraId="4E2EFD02" w14:textId="77777777" w:rsidR="00A20AC1" w:rsidRPr="00A20AC1" w:rsidRDefault="00A20AC1" w:rsidP="00A20AC1">
      <w:pPr>
        <w:pStyle w:val="Heading3"/>
      </w:pPr>
      <w:r w:rsidRPr="00A20AC1">
        <w:t>2.4.1 Agent Communication Languages</w:t>
      </w:r>
    </w:p>
    <w:p w14:paraId="7BAD176E" w14:textId="77777777" w:rsidR="00A20AC1" w:rsidRPr="00A20AC1" w:rsidRDefault="00A20AC1" w:rsidP="00A20AC1">
      <w:pPr>
        <w:jc w:val="both"/>
      </w:pPr>
      <w:r w:rsidRPr="00A20AC1">
        <w:t>Traditional MAS used formal </w:t>
      </w:r>
      <w:r w:rsidRPr="00A20AC1">
        <w:rPr>
          <w:b/>
          <w:bCs/>
        </w:rPr>
        <w:t>Agent Communication Languages (ACLs)</w:t>
      </w:r>
      <w:r w:rsidRPr="00A20AC1">
        <w:t>, such as FIPA-ACL, which offered precise semantics at the cost of significant engineering overhead. LLM-based systems abandoned these rigid formats in favor of natural language, gaining flexibility but sacrificing precision and predictability. Emerging research seeks to bridge this gap by introducing semi-structured natural language protocols that balance expressiveness with reliability.</w:t>
      </w:r>
    </w:p>
    <w:p w14:paraId="3A68D1C5" w14:textId="77777777" w:rsidR="00A20AC1" w:rsidRPr="00A20AC1" w:rsidRDefault="00A20AC1" w:rsidP="00A20AC1">
      <w:pPr>
        <w:pStyle w:val="Heading3"/>
      </w:pPr>
      <w:r w:rsidRPr="00A20AC1">
        <w:t>2.4.2 Negotiation and Conflict Resolution</w:t>
      </w:r>
    </w:p>
    <w:p w14:paraId="62444150" w14:textId="77777777" w:rsidR="00A20AC1" w:rsidRDefault="00A20AC1" w:rsidP="00A20AC1">
      <w:pPr>
        <w:jc w:val="both"/>
      </w:pPr>
      <w:r w:rsidRPr="00A20AC1">
        <w:t>Negotiation is central to effective collaboration. Classical approaches relied on </w:t>
      </w:r>
      <w:r w:rsidRPr="00A20AC1">
        <w:rPr>
          <w:b/>
          <w:bCs/>
        </w:rPr>
        <w:t>game-theoretic models</w:t>
      </w:r>
      <w:r w:rsidRPr="00A20AC1">
        <w:t> (</w:t>
      </w:r>
      <w:proofErr w:type="spellStart"/>
      <w:r w:rsidRPr="00A20AC1">
        <w:t>Rosenschein</w:t>
      </w:r>
      <w:proofErr w:type="spellEnd"/>
      <w:r w:rsidRPr="00A20AC1">
        <w:t xml:space="preserve"> &amp; </w:t>
      </w:r>
      <w:proofErr w:type="spellStart"/>
      <w:r w:rsidRPr="00A20AC1">
        <w:t>Zlotkin</w:t>
      </w:r>
      <w:proofErr w:type="spellEnd"/>
      <w:r w:rsidRPr="00A20AC1">
        <w:t>, 1994), while more recent work explores </w:t>
      </w:r>
      <w:r w:rsidRPr="00A20AC1">
        <w:rPr>
          <w:b/>
          <w:bCs/>
        </w:rPr>
        <w:t>argumentation-based negotiation (ABN)</w:t>
      </w:r>
      <w:r w:rsidRPr="00A20AC1">
        <w:t>, leveraging LLMs' reasoning capabilities. </w:t>
      </w:r>
      <w:r w:rsidRPr="00A20AC1">
        <w:rPr>
          <w:b/>
          <w:bCs/>
        </w:rPr>
        <w:t>Du et al. (2023)</w:t>
      </w:r>
      <w:r w:rsidRPr="00A20AC1">
        <w:t> showed that LLM agents can conduct complex negotiations, and </w:t>
      </w:r>
      <w:r w:rsidRPr="00A20AC1">
        <w:rPr>
          <w:b/>
          <w:bCs/>
        </w:rPr>
        <w:t>Cui et al. (2023)</w:t>
      </w:r>
      <w:r w:rsidRPr="00A20AC1">
        <w:t> demonstrated promising group decision-making abilities. However, current negotiation mechanisms lack formalized protocols that guarantee convergence, fairness, or communication efficiency.</w:t>
      </w:r>
    </w:p>
    <w:p w14:paraId="70CC1594" w14:textId="77777777" w:rsidR="00E44428" w:rsidRDefault="00E44428" w:rsidP="00E44428">
      <w:pPr>
        <w:keepNext/>
        <w:jc w:val="both"/>
      </w:pPr>
      <w:r>
        <w:rPr>
          <w:noProof/>
        </w:rPr>
        <w:lastRenderedPageBreak/>
        <w:drawing>
          <wp:inline distT="0" distB="0" distL="0" distR="0" wp14:anchorId="12BB0DD4" wp14:editId="3C3207E7">
            <wp:extent cx="6117921" cy="2852737"/>
            <wp:effectExtent l="0" t="0" r="0" b="5080"/>
            <wp:docPr id="34903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7293" b="24955"/>
                    <a:stretch>
                      <a:fillRect/>
                    </a:stretch>
                  </pic:blipFill>
                  <pic:spPr bwMode="auto">
                    <a:xfrm>
                      <a:off x="0" y="0"/>
                      <a:ext cx="6127706" cy="2857300"/>
                    </a:xfrm>
                    <a:prstGeom prst="rect">
                      <a:avLst/>
                    </a:prstGeom>
                    <a:noFill/>
                    <a:ln>
                      <a:noFill/>
                    </a:ln>
                    <a:extLst>
                      <a:ext uri="{53640926-AAD7-44D8-BBD7-CCE9431645EC}">
                        <a14:shadowObscured xmlns:a14="http://schemas.microsoft.com/office/drawing/2010/main"/>
                      </a:ext>
                    </a:extLst>
                  </pic:spPr>
                </pic:pic>
              </a:graphicData>
            </a:graphic>
          </wp:inline>
        </w:drawing>
      </w:r>
    </w:p>
    <w:p w14:paraId="2141D6E0" w14:textId="0A64B3AB" w:rsidR="00E44428" w:rsidRPr="00A20AC1" w:rsidRDefault="00E44428" w:rsidP="00E44428">
      <w:pPr>
        <w:pStyle w:val="Caption"/>
        <w:jc w:val="both"/>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C4D1C">
        <w:fldChar w:fldCharType="begin"/>
      </w:r>
      <w:r w:rsidR="009C4D1C">
        <w:instrText xml:space="preserve"> SEQ Figure \* ARABIC \s 1 </w:instrText>
      </w:r>
      <w:r w:rsidR="009C4D1C">
        <w:fldChar w:fldCharType="separate"/>
      </w:r>
      <w:r w:rsidR="003230A3">
        <w:rPr>
          <w:noProof/>
        </w:rPr>
        <w:t>2</w:t>
      </w:r>
      <w:r w:rsidR="009C4D1C">
        <w:rPr>
          <w:noProof/>
        </w:rPr>
        <w:fldChar w:fldCharType="end"/>
      </w:r>
      <w:r>
        <w:rPr>
          <w:lang w:val="en-GB"/>
        </w:rPr>
        <w:t xml:space="preserve">: </w:t>
      </w:r>
      <w:r w:rsidRPr="006F08E8">
        <w:rPr>
          <w:lang w:val="en-GB"/>
        </w:rPr>
        <w:t>Spectrum of Agent Communication Languages</w:t>
      </w:r>
    </w:p>
    <w:p w14:paraId="6F8A9697" w14:textId="77777777" w:rsidR="00A20AC1" w:rsidRPr="00A20AC1" w:rsidRDefault="00A20AC1" w:rsidP="00A20AC1">
      <w:pPr>
        <w:pStyle w:val="Heading2"/>
      </w:pPr>
      <w:r w:rsidRPr="00A20AC1">
        <w:t>2.5 Benchmarking Multi-Agent Collaboration</w:t>
      </w:r>
    </w:p>
    <w:p w14:paraId="32C01AB7" w14:textId="77777777" w:rsidR="00A20AC1" w:rsidRPr="00A20AC1" w:rsidRDefault="00A20AC1" w:rsidP="00A20AC1">
      <w:pPr>
        <w:pStyle w:val="Heading3"/>
      </w:pPr>
      <w:r w:rsidRPr="00A20AC1">
        <w:t>2.5.1 Existing Evaluation Approaches</w:t>
      </w:r>
    </w:p>
    <w:p w14:paraId="0ECD9BB3" w14:textId="77777777" w:rsidR="00A20AC1" w:rsidRPr="00A20AC1" w:rsidRDefault="00A20AC1" w:rsidP="00A20AC1">
      <w:pPr>
        <w:jc w:val="both"/>
      </w:pPr>
      <w:r w:rsidRPr="00A20AC1">
        <w:t>Most existing MAS evaluations rely on final-task metrics such as code correctness or solution quality, often supplemented by human evaluation. These outcome-based measures overlook key aspects of collaboration, such as communication efficiency, coordination quality, and negotiation dynamics. The field lacks standardized benchmarks for evaluating the process of multi-agent collaboration rather than merely the outcomes.</w:t>
      </w:r>
    </w:p>
    <w:p w14:paraId="00DAE4DE" w14:textId="77777777" w:rsidR="00A20AC1" w:rsidRPr="00A20AC1" w:rsidRDefault="00A20AC1" w:rsidP="00A20AC1">
      <w:pPr>
        <w:pStyle w:val="Heading3"/>
      </w:pPr>
      <w:r w:rsidRPr="00A20AC1">
        <w:t>2.5.2 Relevant Benchmark Suites</w:t>
      </w:r>
    </w:p>
    <w:p w14:paraId="688ACD05" w14:textId="77777777" w:rsidR="00A20AC1" w:rsidRPr="00A20AC1" w:rsidRDefault="00A20AC1" w:rsidP="00A20AC1">
      <w:pPr>
        <w:jc w:val="both"/>
      </w:pPr>
      <w:r w:rsidRPr="00A20AC1">
        <w:t>Several existing benchmarks inform MAS evaluation design:</w:t>
      </w:r>
    </w:p>
    <w:p w14:paraId="2FE837BF" w14:textId="77777777" w:rsidR="00A20AC1" w:rsidRPr="00A20AC1" w:rsidRDefault="00A20AC1" w:rsidP="00A20AC1">
      <w:pPr>
        <w:numPr>
          <w:ilvl w:val="0"/>
          <w:numId w:val="7"/>
        </w:numPr>
        <w:jc w:val="both"/>
      </w:pPr>
      <w:proofErr w:type="spellStart"/>
      <w:r w:rsidRPr="00A20AC1">
        <w:rPr>
          <w:b/>
          <w:bCs/>
        </w:rPr>
        <w:t>WebArena</w:t>
      </w:r>
      <w:proofErr w:type="spellEnd"/>
      <w:r w:rsidRPr="00A20AC1">
        <w:t> (Zhou et al., 2023): realistic web environments for tool-using agents</w:t>
      </w:r>
    </w:p>
    <w:p w14:paraId="7AAF7426" w14:textId="77777777" w:rsidR="00A20AC1" w:rsidRPr="00A20AC1" w:rsidRDefault="00A20AC1" w:rsidP="00A20AC1">
      <w:pPr>
        <w:numPr>
          <w:ilvl w:val="0"/>
          <w:numId w:val="7"/>
        </w:numPr>
        <w:jc w:val="both"/>
      </w:pPr>
      <w:proofErr w:type="spellStart"/>
      <w:r w:rsidRPr="00A20AC1">
        <w:rPr>
          <w:b/>
          <w:bCs/>
        </w:rPr>
        <w:t>AgentBench</w:t>
      </w:r>
      <w:proofErr w:type="spellEnd"/>
      <w:r w:rsidRPr="00A20AC1">
        <w:t> (Liu et al., 2023): multiple environments covering reasoning, programming, and web navigation</w:t>
      </w:r>
    </w:p>
    <w:p w14:paraId="3807C6DF" w14:textId="77777777" w:rsidR="00A20AC1" w:rsidRPr="00A20AC1" w:rsidRDefault="00A20AC1" w:rsidP="00A20AC1">
      <w:pPr>
        <w:numPr>
          <w:ilvl w:val="0"/>
          <w:numId w:val="7"/>
        </w:numPr>
        <w:jc w:val="both"/>
      </w:pPr>
      <w:proofErr w:type="spellStart"/>
      <w:r w:rsidRPr="00A20AC1">
        <w:rPr>
          <w:b/>
          <w:bCs/>
        </w:rPr>
        <w:t>BMTools</w:t>
      </w:r>
      <w:proofErr w:type="spellEnd"/>
      <w:r w:rsidRPr="00A20AC1">
        <w:t> (Li et al., 2023): evaluation of agent–tool interactions</w:t>
      </w:r>
    </w:p>
    <w:p w14:paraId="1D653699" w14:textId="77777777" w:rsidR="00A20AC1" w:rsidRPr="00A20AC1" w:rsidRDefault="00A20AC1" w:rsidP="00A20AC1">
      <w:pPr>
        <w:numPr>
          <w:ilvl w:val="0"/>
          <w:numId w:val="7"/>
        </w:numPr>
        <w:jc w:val="both"/>
      </w:pPr>
      <w:proofErr w:type="spellStart"/>
      <w:r w:rsidRPr="00A20AC1">
        <w:rPr>
          <w:b/>
          <w:bCs/>
        </w:rPr>
        <w:t>ALFWorld</w:t>
      </w:r>
      <w:proofErr w:type="spellEnd"/>
      <w:r w:rsidRPr="00A20AC1">
        <w:t> (Shridhar et al., 2020): embodied interactive tasks</w:t>
      </w:r>
    </w:p>
    <w:p w14:paraId="4EEC6066" w14:textId="77777777" w:rsidR="00A20AC1" w:rsidRPr="00A20AC1" w:rsidRDefault="00A20AC1" w:rsidP="00A20AC1">
      <w:pPr>
        <w:jc w:val="both"/>
      </w:pPr>
      <w:r w:rsidRPr="00A20AC1">
        <w:t>These benchmarks provide valuable insights but are largely focused on single-agent performance and lack metrics for measuring multi-agent collaboration quality.</w:t>
      </w:r>
    </w:p>
    <w:p w14:paraId="5D3B1A92" w14:textId="77777777" w:rsidR="00A20AC1" w:rsidRPr="00A20AC1" w:rsidRDefault="00A20AC1" w:rsidP="00A20AC1">
      <w:pPr>
        <w:pStyle w:val="Heading3"/>
      </w:pPr>
      <w:r w:rsidRPr="00A20AC1">
        <w:lastRenderedPageBreak/>
        <w:t>2.5.3 Multi-Agent–Specific Benchmarks</w:t>
      </w:r>
    </w:p>
    <w:p w14:paraId="3F7733FF" w14:textId="77777777" w:rsidR="00A20AC1" w:rsidRPr="00A20AC1" w:rsidRDefault="00A20AC1" w:rsidP="00A20AC1">
      <w:pPr>
        <w:jc w:val="both"/>
      </w:pPr>
      <w:r w:rsidRPr="00A20AC1">
        <w:t>Emerging multi-agent benchmarks include:</w:t>
      </w:r>
    </w:p>
    <w:p w14:paraId="5B12991F" w14:textId="77777777" w:rsidR="00A20AC1" w:rsidRPr="00A20AC1" w:rsidRDefault="00A20AC1" w:rsidP="00A20AC1">
      <w:pPr>
        <w:numPr>
          <w:ilvl w:val="0"/>
          <w:numId w:val="8"/>
        </w:numPr>
        <w:jc w:val="both"/>
      </w:pPr>
      <w:proofErr w:type="spellStart"/>
      <w:r w:rsidRPr="00A20AC1">
        <w:rPr>
          <w:b/>
          <w:bCs/>
        </w:rPr>
        <w:t>AgentBoard</w:t>
      </w:r>
      <w:proofErr w:type="spellEnd"/>
      <w:r w:rsidRPr="00A20AC1">
        <w:t>: comprehensive evaluation environment but still primarily single-agent focused</w:t>
      </w:r>
    </w:p>
    <w:p w14:paraId="73893225" w14:textId="77777777" w:rsidR="00A20AC1" w:rsidRPr="00A20AC1" w:rsidRDefault="00A20AC1" w:rsidP="00A20AC1">
      <w:pPr>
        <w:numPr>
          <w:ilvl w:val="0"/>
          <w:numId w:val="8"/>
        </w:numPr>
        <w:jc w:val="both"/>
      </w:pPr>
      <w:proofErr w:type="spellStart"/>
      <w:r w:rsidRPr="00A20AC1">
        <w:rPr>
          <w:b/>
          <w:bCs/>
        </w:rPr>
        <w:t>CoQA</w:t>
      </w:r>
      <w:proofErr w:type="spellEnd"/>
      <w:r w:rsidRPr="00A20AC1">
        <w:t> and </w:t>
      </w:r>
      <w:proofErr w:type="spellStart"/>
      <w:r w:rsidRPr="00A20AC1">
        <w:rPr>
          <w:b/>
          <w:bCs/>
        </w:rPr>
        <w:t>QuAC</w:t>
      </w:r>
      <w:proofErr w:type="spellEnd"/>
      <w:r w:rsidRPr="00A20AC1">
        <w:t>: conversational QA datasets with potential adaptation for agent–agent dialogue</w:t>
      </w:r>
    </w:p>
    <w:p w14:paraId="7155A741" w14:textId="77777777" w:rsidR="00A20AC1" w:rsidRPr="00A20AC1" w:rsidRDefault="00A20AC1" w:rsidP="00A20AC1">
      <w:pPr>
        <w:numPr>
          <w:ilvl w:val="0"/>
          <w:numId w:val="8"/>
        </w:numPr>
        <w:jc w:val="both"/>
      </w:pPr>
      <w:r w:rsidRPr="00A20AC1">
        <w:t>Early-stage </w:t>
      </w:r>
      <w:r w:rsidRPr="00A20AC1">
        <w:rPr>
          <w:b/>
          <w:bCs/>
        </w:rPr>
        <w:t>Multi-Agent Simulation Environments (MASE)</w:t>
      </w:r>
    </w:p>
    <w:p w14:paraId="14C4E2BB" w14:textId="62A97D36" w:rsidR="00A20AC1" w:rsidRPr="00A20AC1" w:rsidRDefault="00A20AC1" w:rsidP="00B87218">
      <w:pPr>
        <w:jc w:val="both"/>
      </w:pPr>
      <w:r w:rsidRPr="00A20AC1">
        <w:t>However, the field still lacks unified, standardized benchmarks assessing multi-agent coordination, communication efficiency, and negotiation robustness.</w:t>
      </w:r>
    </w:p>
    <w:p w14:paraId="603AE17F" w14:textId="6D095C10" w:rsidR="00A20AC1" w:rsidRPr="00A20AC1" w:rsidRDefault="00A20AC1" w:rsidP="00A20AC1">
      <w:pPr>
        <w:pStyle w:val="Heading2"/>
      </w:pPr>
      <w:r w:rsidRPr="00A20AC1">
        <w:t>2.</w:t>
      </w:r>
      <w:r w:rsidR="00B87218">
        <w:t>6</w:t>
      </w:r>
      <w:r w:rsidRPr="00A20AC1">
        <w:t xml:space="preserve"> Comparative Analysis of Global Approaches</w:t>
      </w:r>
    </w:p>
    <w:p w14:paraId="4DE99C81" w14:textId="6236F363" w:rsidR="00A20AC1" w:rsidRPr="00A20AC1" w:rsidRDefault="00A20AC1" w:rsidP="00A20AC1">
      <w:pPr>
        <w:pStyle w:val="Heading3"/>
      </w:pPr>
      <w:r w:rsidRPr="00A20AC1">
        <w:t>2.</w:t>
      </w:r>
      <w:r w:rsidR="00B87218">
        <w:t>6</w:t>
      </w:r>
      <w:r w:rsidRPr="00A20AC1">
        <w:t xml:space="preserve">.1 </w:t>
      </w:r>
      <w:r w:rsidR="001C3DA3" w:rsidRPr="00A20AC1">
        <w:t>Evaluation of</w:t>
      </w:r>
      <w:r w:rsidRPr="00A20AC1">
        <w:t xml:space="preserve"> Priorities Across Regions</w:t>
      </w:r>
    </w:p>
    <w:tbl>
      <w:tblPr>
        <w:tblStyle w:val="TableGrid"/>
        <w:tblW w:w="0" w:type="auto"/>
        <w:tblLook w:val="04A0" w:firstRow="1" w:lastRow="0" w:firstColumn="1" w:lastColumn="0" w:noHBand="0" w:noVBand="1"/>
      </w:tblPr>
      <w:tblGrid>
        <w:gridCol w:w="883"/>
        <w:gridCol w:w="2127"/>
        <w:gridCol w:w="2840"/>
        <w:gridCol w:w="3500"/>
      </w:tblGrid>
      <w:tr w:rsidR="00A20AC1" w:rsidRPr="00A20AC1" w14:paraId="42211A8A" w14:textId="77777777" w:rsidTr="00A20AC1">
        <w:tc>
          <w:tcPr>
            <w:tcW w:w="0" w:type="auto"/>
            <w:hideMark/>
          </w:tcPr>
          <w:p w14:paraId="1625D2C3" w14:textId="77777777" w:rsidR="00A20AC1" w:rsidRPr="00A20AC1" w:rsidRDefault="00A20AC1" w:rsidP="00A20AC1">
            <w:pPr>
              <w:spacing w:after="160" w:line="278" w:lineRule="auto"/>
              <w:jc w:val="both"/>
            </w:pPr>
            <w:r w:rsidRPr="00A20AC1">
              <w:t>Region</w:t>
            </w:r>
          </w:p>
        </w:tc>
        <w:tc>
          <w:tcPr>
            <w:tcW w:w="0" w:type="auto"/>
            <w:hideMark/>
          </w:tcPr>
          <w:p w14:paraId="44134AC5" w14:textId="77777777" w:rsidR="00A20AC1" w:rsidRPr="00A20AC1" w:rsidRDefault="00A20AC1" w:rsidP="00A20AC1">
            <w:pPr>
              <w:spacing w:after="160" w:line="278" w:lineRule="auto"/>
              <w:jc w:val="both"/>
            </w:pPr>
            <w:r w:rsidRPr="00A20AC1">
              <w:t>Primary Focus</w:t>
            </w:r>
          </w:p>
        </w:tc>
        <w:tc>
          <w:tcPr>
            <w:tcW w:w="0" w:type="auto"/>
            <w:hideMark/>
          </w:tcPr>
          <w:p w14:paraId="33284FCB" w14:textId="77777777" w:rsidR="00A20AC1" w:rsidRPr="00A20AC1" w:rsidRDefault="00A20AC1" w:rsidP="00A20AC1">
            <w:pPr>
              <w:spacing w:after="160" w:line="278" w:lineRule="auto"/>
              <w:jc w:val="both"/>
            </w:pPr>
            <w:r w:rsidRPr="00A20AC1">
              <w:t>Secondary Focus</w:t>
            </w:r>
          </w:p>
        </w:tc>
        <w:tc>
          <w:tcPr>
            <w:tcW w:w="0" w:type="auto"/>
            <w:hideMark/>
          </w:tcPr>
          <w:p w14:paraId="2C89EBA0" w14:textId="77777777" w:rsidR="00A20AC1" w:rsidRPr="00A20AC1" w:rsidRDefault="00A20AC1" w:rsidP="00A20AC1">
            <w:pPr>
              <w:spacing w:after="160" w:line="278" w:lineRule="auto"/>
              <w:jc w:val="both"/>
            </w:pPr>
            <w:r w:rsidRPr="00A20AC1">
              <w:t>Unique Considerations</w:t>
            </w:r>
          </w:p>
        </w:tc>
      </w:tr>
      <w:tr w:rsidR="00A20AC1" w:rsidRPr="00A20AC1" w14:paraId="202E5440" w14:textId="77777777" w:rsidTr="00A20AC1">
        <w:tc>
          <w:tcPr>
            <w:tcW w:w="0" w:type="auto"/>
            <w:hideMark/>
          </w:tcPr>
          <w:p w14:paraId="0B03E991" w14:textId="77777777" w:rsidR="00A20AC1" w:rsidRPr="00A20AC1" w:rsidRDefault="00A20AC1" w:rsidP="00A20AC1">
            <w:pPr>
              <w:spacing w:after="160" w:line="278" w:lineRule="auto"/>
              <w:jc w:val="both"/>
            </w:pPr>
            <w:r w:rsidRPr="00A20AC1">
              <w:rPr>
                <w:b/>
                <w:bCs/>
              </w:rPr>
              <w:t>US</w:t>
            </w:r>
          </w:p>
        </w:tc>
        <w:tc>
          <w:tcPr>
            <w:tcW w:w="0" w:type="auto"/>
            <w:hideMark/>
          </w:tcPr>
          <w:p w14:paraId="30241374" w14:textId="77777777" w:rsidR="00A20AC1" w:rsidRPr="00A20AC1" w:rsidRDefault="00A20AC1" w:rsidP="00A20AC1">
            <w:pPr>
              <w:spacing w:after="160" w:line="278" w:lineRule="auto"/>
              <w:jc w:val="both"/>
            </w:pPr>
            <w:r w:rsidRPr="00A20AC1">
              <w:t>Performance, scalability</w:t>
            </w:r>
          </w:p>
        </w:tc>
        <w:tc>
          <w:tcPr>
            <w:tcW w:w="0" w:type="auto"/>
            <w:hideMark/>
          </w:tcPr>
          <w:p w14:paraId="730B1052" w14:textId="77777777" w:rsidR="00A20AC1" w:rsidRPr="00A20AC1" w:rsidRDefault="00A20AC1" w:rsidP="00A20AC1">
            <w:pPr>
              <w:spacing w:after="160" w:line="278" w:lineRule="auto"/>
              <w:jc w:val="both"/>
            </w:pPr>
            <w:r w:rsidRPr="00A20AC1">
              <w:t>Innovation, commercial deployment</w:t>
            </w:r>
          </w:p>
        </w:tc>
        <w:tc>
          <w:tcPr>
            <w:tcW w:w="0" w:type="auto"/>
            <w:hideMark/>
          </w:tcPr>
          <w:p w14:paraId="0A7E0910" w14:textId="77777777" w:rsidR="00A20AC1" w:rsidRPr="00A20AC1" w:rsidRDefault="00A20AC1" w:rsidP="00A20AC1">
            <w:pPr>
              <w:spacing w:after="160" w:line="278" w:lineRule="auto"/>
              <w:jc w:val="both"/>
            </w:pPr>
            <w:r w:rsidRPr="00A20AC1">
              <w:t>IP strategies, enterprise integration</w:t>
            </w:r>
          </w:p>
        </w:tc>
      </w:tr>
      <w:tr w:rsidR="00A20AC1" w:rsidRPr="00A20AC1" w14:paraId="304C920D" w14:textId="77777777" w:rsidTr="00A20AC1">
        <w:tc>
          <w:tcPr>
            <w:tcW w:w="0" w:type="auto"/>
            <w:hideMark/>
          </w:tcPr>
          <w:p w14:paraId="2C62DFE3" w14:textId="77777777" w:rsidR="00A20AC1" w:rsidRPr="00A20AC1" w:rsidRDefault="00A20AC1" w:rsidP="00A20AC1">
            <w:pPr>
              <w:spacing w:after="160" w:line="278" w:lineRule="auto"/>
              <w:jc w:val="both"/>
            </w:pPr>
            <w:r w:rsidRPr="00A20AC1">
              <w:rPr>
                <w:b/>
                <w:bCs/>
              </w:rPr>
              <w:t>EU</w:t>
            </w:r>
          </w:p>
        </w:tc>
        <w:tc>
          <w:tcPr>
            <w:tcW w:w="0" w:type="auto"/>
            <w:hideMark/>
          </w:tcPr>
          <w:p w14:paraId="6833C9A0" w14:textId="77777777" w:rsidR="00A20AC1" w:rsidRPr="00A20AC1" w:rsidRDefault="00A20AC1" w:rsidP="00A20AC1">
            <w:pPr>
              <w:spacing w:after="160" w:line="278" w:lineRule="auto"/>
              <w:jc w:val="both"/>
            </w:pPr>
            <w:r w:rsidRPr="00A20AC1">
              <w:t>Ethics, safety</w:t>
            </w:r>
          </w:p>
        </w:tc>
        <w:tc>
          <w:tcPr>
            <w:tcW w:w="0" w:type="auto"/>
            <w:hideMark/>
          </w:tcPr>
          <w:p w14:paraId="25CAE7E0" w14:textId="77777777" w:rsidR="00A20AC1" w:rsidRPr="00A20AC1" w:rsidRDefault="00A20AC1" w:rsidP="00A20AC1">
            <w:pPr>
              <w:spacing w:after="160" w:line="278" w:lineRule="auto"/>
              <w:jc w:val="both"/>
            </w:pPr>
            <w:r w:rsidRPr="00A20AC1">
              <w:t>Transparency, compliance</w:t>
            </w:r>
          </w:p>
        </w:tc>
        <w:tc>
          <w:tcPr>
            <w:tcW w:w="0" w:type="auto"/>
            <w:hideMark/>
          </w:tcPr>
          <w:p w14:paraId="742E53AA" w14:textId="77777777" w:rsidR="00A20AC1" w:rsidRPr="00A20AC1" w:rsidRDefault="00A20AC1" w:rsidP="00A20AC1">
            <w:pPr>
              <w:spacing w:after="160" w:line="278" w:lineRule="auto"/>
              <w:jc w:val="both"/>
            </w:pPr>
            <w:r w:rsidRPr="00A20AC1">
              <w:t>GDPR, human-centered design</w:t>
            </w:r>
          </w:p>
        </w:tc>
      </w:tr>
      <w:tr w:rsidR="00A20AC1" w:rsidRPr="00A20AC1" w14:paraId="7037A9D4" w14:textId="77777777" w:rsidTr="00A20AC1">
        <w:tc>
          <w:tcPr>
            <w:tcW w:w="0" w:type="auto"/>
            <w:hideMark/>
          </w:tcPr>
          <w:p w14:paraId="048BC8C7" w14:textId="77777777" w:rsidR="00A20AC1" w:rsidRPr="00A20AC1" w:rsidRDefault="00A20AC1" w:rsidP="00A20AC1">
            <w:pPr>
              <w:spacing w:after="160" w:line="278" w:lineRule="auto"/>
              <w:jc w:val="both"/>
            </w:pPr>
            <w:r w:rsidRPr="00A20AC1">
              <w:rPr>
                <w:b/>
                <w:bCs/>
              </w:rPr>
              <w:t>Gulf</w:t>
            </w:r>
          </w:p>
        </w:tc>
        <w:tc>
          <w:tcPr>
            <w:tcW w:w="0" w:type="auto"/>
            <w:hideMark/>
          </w:tcPr>
          <w:p w14:paraId="01A23BC9" w14:textId="77777777" w:rsidR="00A20AC1" w:rsidRPr="00A20AC1" w:rsidRDefault="00A20AC1" w:rsidP="00A20AC1">
            <w:pPr>
              <w:spacing w:after="160" w:line="278" w:lineRule="auto"/>
              <w:jc w:val="both"/>
            </w:pPr>
            <w:r w:rsidRPr="00A20AC1">
              <w:t>Domain-specific impact</w:t>
            </w:r>
          </w:p>
        </w:tc>
        <w:tc>
          <w:tcPr>
            <w:tcW w:w="0" w:type="auto"/>
            <w:hideMark/>
          </w:tcPr>
          <w:p w14:paraId="47DC380E" w14:textId="77777777" w:rsidR="00A20AC1" w:rsidRPr="00A20AC1" w:rsidRDefault="00A20AC1" w:rsidP="00A20AC1">
            <w:pPr>
              <w:spacing w:after="160" w:line="278" w:lineRule="auto"/>
              <w:jc w:val="both"/>
            </w:pPr>
            <w:r w:rsidRPr="00A20AC1">
              <w:t>Cultural adaptation</w:t>
            </w:r>
          </w:p>
        </w:tc>
        <w:tc>
          <w:tcPr>
            <w:tcW w:w="0" w:type="auto"/>
            <w:hideMark/>
          </w:tcPr>
          <w:p w14:paraId="665F471A" w14:textId="77777777" w:rsidR="00A20AC1" w:rsidRPr="00A20AC1" w:rsidRDefault="00A20AC1" w:rsidP="00A20AC1">
            <w:pPr>
              <w:spacing w:after="160" w:line="278" w:lineRule="auto"/>
              <w:jc w:val="both"/>
            </w:pPr>
            <w:r w:rsidRPr="00A20AC1">
              <w:t>Smart cities, Islamic ethics</w:t>
            </w:r>
          </w:p>
        </w:tc>
      </w:tr>
      <w:tr w:rsidR="00A20AC1" w:rsidRPr="00A20AC1" w14:paraId="246AEE67" w14:textId="77777777" w:rsidTr="00A20AC1">
        <w:tc>
          <w:tcPr>
            <w:tcW w:w="0" w:type="auto"/>
            <w:hideMark/>
          </w:tcPr>
          <w:p w14:paraId="227B0DBF" w14:textId="77777777" w:rsidR="00A20AC1" w:rsidRPr="00A20AC1" w:rsidRDefault="00A20AC1" w:rsidP="00A20AC1">
            <w:pPr>
              <w:spacing w:after="160" w:line="278" w:lineRule="auto"/>
              <w:jc w:val="both"/>
            </w:pPr>
            <w:r w:rsidRPr="00A20AC1">
              <w:rPr>
                <w:b/>
                <w:bCs/>
              </w:rPr>
              <w:t>China</w:t>
            </w:r>
          </w:p>
        </w:tc>
        <w:tc>
          <w:tcPr>
            <w:tcW w:w="0" w:type="auto"/>
            <w:hideMark/>
          </w:tcPr>
          <w:p w14:paraId="65CB293B" w14:textId="77777777" w:rsidR="00A20AC1" w:rsidRPr="00A20AC1" w:rsidRDefault="00A20AC1" w:rsidP="00A20AC1">
            <w:pPr>
              <w:spacing w:after="160" w:line="278" w:lineRule="auto"/>
              <w:jc w:val="both"/>
            </w:pPr>
            <w:r w:rsidRPr="00A20AC1">
              <w:t>Scale, efficiency</w:t>
            </w:r>
          </w:p>
        </w:tc>
        <w:tc>
          <w:tcPr>
            <w:tcW w:w="0" w:type="auto"/>
            <w:hideMark/>
          </w:tcPr>
          <w:p w14:paraId="3DF9BC43" w14:textId="77777777" w:rsidR="00A20AC1" w:rsidRPr="00A20AC1" w:rsidRDefault="00A20AC1" w:rsidP="00A20AC1">
            <w:pPr>
              <w:spacing w:after="160" w:line="278" w:lineRule="auto"/>
              <w:jc w:val="both"/>
            </w:pPr>
            <w:r w:rsidRPr="00A20AC1">
              <w:t>Social governance</w:t>
            </w:r>
          </w:p>
        </w:tc>
        <w:tc>
          <w:tcPr>
            <w:tcW w:w="0" w:type="auto"/>
            <w:hideMark/>
          </w:tcPr>
          <w:p w14:paraId="30B82B89" w14:textId="77777777" w:rsidR="00A20AC1" w:rsidRPr="00A20AC1" w:rsidRDefault="00A20AC1" w:rsidP="00A20AC1">
            <w:pPr>
              <w:keepNext/>
              <w:spacing w:after="160" w:line="278" w:lineRule="auto"/>
              <w:jc w:val="both"/>
            </w:pPr>
            <w:r w:rsidRPr="00A20AC1">
              <w:t>National standards, public-service optimization</w:t>
            </w:r>
          </w:p>
        </w:tc>
      </w:tr>
    </w:tbl>
    <w:p w14:paraId="15E01D52" w14:textId="6ADEDE3A" w:rsidR="00A20AC1" w:rsidRDefault="00A20AC1">
      <w:pPr>
        <w:pStyle w:val="Caption"/>
      </w:pPr>
      <w:r>
        <w:t xml:space="preserve">Table </w:t>
      </w:r>
      <w:r w:rsidR="009C4D1C">
        <w:fldChar w:fldCharType="begin"/>
      </w:r>
      <w:r w:rsidR="009C4D1C">
        <w:instrText xml:space="preserve"> STYLEREF 1 \s </w:instrText>
      </w:r>
      <w:r w:rsidR="009C4D1C">
        <w:fldChar w:fldCharType="separate"/>
      </w:r>
      <w:r w:rsidR="00797F49">
        <w:rPr>
          <w:rFonts w:hint="cs"/>
          <w:noProof/>
          <w:cs/>
        </w:rPr>
        <w:t>‎</w:t>
      </w:r>
      <w:r w:rsidR="00797F49">
        <w:rPr>
          <w:noProof/>
        </w:rPr>
        <w:t>0</w:t>
      </w:r>
      <w:r w:rsidR="009C4D1C">
        <w:rPr>
          <w:noProof/>
        </w:rPr>
        <w:fldChar w:fldCharType="end"/>
      </w:r>
      <w:r w:rsidR="00797F49">
        <w:noBreakHyphen/>
      </w:r>
      <w:r w:rsidR="009C4D1C">
        <w:fldChar w:fldCharType="begin"/>
      </w:r>
      <w:r w:rsidR="009C4D1C">
        <w:instrText xml:space="preserve"> SEQ Table \* ARABIC \s 1 </w:instrText>
      </w:r>
      <w:r w:rsidR="009C4D1C">
        <w:fldChar w:fldCharType="separate"/>
      </w:r>
      <w:r w:rsidR="00797F49">
        <w:rPr>
          <w:noProof/>
        </w:rPr>
        <w:t>2</w:t>
      </w:r>
      <w:r w:rsidR="009C4D1C">
        <w:rPr>
          <w:noProof/>
        </w:rPr>
        <w:fldChar w:fldCharType="end"/>
      </w:r>
      <w:r>
        <w:rPr>
          <w:lang w:val="en-GB"/>
        </w:rPr>
        <w:t xml:space="preserve">: </w:t>
      </w:r>
      <w:r w:rsidR="001C3DA3" w:rsidRPr="003E1CCC">
        <w:rPr>
          <w:lang w:val="en-GB"/>
        </w:rPr>
        <w:t>Evaluation of</w:t>
      </w:r>
      <w:r w:rsidRPr="003E1CCC">
        <w:rPr>
          <w:lang w:val="en-GB"/>
        </w:rPr>
        <w:t xml:space="preserve"> Priorities Across Regions</w:t>
      </w:r>
    </w:p>
    <w:p w14:paraId="3548B1C5" w14:textId="0F944269" w:rsidR="00A20AC1" w:rsidRPr="00A20AC1" w:rsidRDefault="00A20AC1" w:rsidP="00A20AC1">
      <w:pPr>
        <w:pStyle w:val="Heading3"/>
      </w:pPr>
      <w:r w:rsidRPr="00A20AC1">
        <w:t>2.</w:t>
      </w:r>
      <w:r w:rsidR="00B87218">
        <w:t>6</w:t>
      </w:r>
      <w:r w:rsidRPr="00A20AC1">
        <w:t>.2 Technical Implementation Differences</w:t>
      </w:r>
    </w:p>
    <w:p w14:paraId="40D8AFED" w14:textId="77777777" w:rsidR="00A20AC1" w:rsidRPr="00A20AC1" w:rsidRDefault="00A20AC1" w:rsidP="00A20AC1">
      <w:pPr>
        <w:jc w:val="both"/>
      </w:pPr>
      <w:r w:rsidRPr="00A20AC1">
        <w:rPr>
          <w:b/>
          <w:bCs/>
        </w:rPr>
        <w:t>Communication Protocols:</w:t>
      </w:r>
    </w:p>
    <w:p w14:paraId="3D475EC2" w14:textId="77777777" w:rsidR="00A20AC1" w:rsidRPr="00A20AC1" w:rsidRDefault="00A20AC1" w:rsidP="004948EF">
      <w:pPr>
        <w:numPr>
          <w:ilvl w:val="0"/>
          <w:numId w:val="18"/>
        </w:numPr>
        <w:jc w:val="both"/>
      </w:pPr>
      <w:r w:rsidRPr="00A20AC1">
        <w:t>US/West: Typically use English-based natural language processing with JSON-structured communications</w:t>
      </w:r>
    </w:p>
    <w:p w14:paraId="760B0A12" w14:textId="77777777" w:rsidR="00A20AC1" w:rsidRPr="00A20AC1" w:rsidRDefault="00A20AC1" w:rsidP="004948EF">
      <w:pPr>
        <w:numPr>
          <w:ilvl w:val="0"/>
          <w:numId w:val="18"/>
        </w:numPr>
        <w:jc w:val="both"/>
      </w:pPr>
      <w:r w:rsidRPr="00A20AC1">
        <w:t>China: Developing parallel Chinese-language protocols with character-level optimizations</w:t>
      </w:r>
    </w:p>
    <w:p w14:paraId="208E4D53" w14:textId="77777777" w:rsidR="00A20AC1" w:rsidRPr="00A20AC1" w:rsidRDefault="00A20AC1" w:rsidP="004948EF">
      <w:pPr>
        <w:numPr>
          <w:ilvl w:val="0"/>
          <w:numId w:val="18"/>
        </w:numPr>
        <w:jc w:val="both"/>
      </w:pPr>
      <w:r w:rsidRPr="00A20AC1">
        <w:t>EU: Emphasizing multi-lingual capabilities and privacy-preserving communication</w:t>
      </w:r>
    </w:p>
    <w:p w14:paraId="0E393B80" w14:textId="77777777" w:rsidR="00A20AC1" w:rsidRPr="00A20AC1" w:rsidRDefault="00A20AC1" w:rsidP="004948EF">
      <w:pPr>
        <w:numPr>
          <w:ilvl w:val="0"/>
          <w:numId w:val="18"/>
        </w:numPr>
        <w:jc w:val="both"/>
      </w:pPr>
      <w:r w:rsidRPr="00A20AC1">
        <w:t>Gulf: Incorporating Arabic language processing and cultural context awareness</w:t>
      </w:r>
    </w:p>
    <w:p w14:paraId="66063A09" w14:textId="77777777" w:rsidR="00A20AC1" w:rsidRPr="00A20AC1" w:rsidRDefault="00A20AC1" w:rsidP="00A20AC1">
      <w:pPr>
        <w:jc w:val="both"/>
      </w:pPr>
      <w:r w:rsidRPr="00A20AC1">
        <w:rPr>
          <w:b/>
          <w:bCs/>
        </w:rPr>
        <w:t>Evaluation Metrics:</w:t>
      </w:r>
    </w:p>
    <w:p w14:paraId="4A9420DE" w14:textId="471A8B81" w:rsidR="00A20AC1" w:rsidRPr="00A20AC1" w:rsidRDefault="00A20AC1" w:rsidP="004948EF">
      <w:pPr>
        <w:numPr>
          <w:ilvl w:val="0"/>
          <w:numId w:val="9"/>
        </w:numPr>
        <w:jc w:val="both"/>
      </w:pPr>
      <w:r w:rsidRPr="00A20AC1">
        <w:lastRenderedPageBreak/>
        <w:t>US: Business outcomes, user engagement, computational efficiency</w:t>
      </w:r>
    </w:p>
    <w:p w14:paraId="2FBDCBE7" w14:textId="77777777" w:rsidR="00A20AC1" w:rsidRPr="00A20AC1" w:rsidRDefault="00A20AC1" w:rsidP="004948EF">
      <w:pPr>
        <w:numPr>
          <w:ilvl w:val="0"/>
          <w:numId w:val="9"/>
        </w:numPr>
        <w:jc w:val="both"/>
      </w:pPr>
      <w:r w:rsidRPr="00A20AC1">
        <w:t>EU: Fairness scores, explainability metrics, compliance adherence</w:t>
      </w:r>
    </w:p>
    <w:p w14:paraId="1F441BEF" w14:textId="77777777" w:rsidR="00A20AC1" w:rsidRPr="00A20AC1" w:rsidRDefault="00A20AC1" w:rsidP="004948EF">
      <w:pPr>
        <w:numPr>
          <w:ilvl w:val="0"/>
          <w:numId w:val="9"/>
        </w:numPr>
        <w:jc w:val="both"/>
      </w:pPr>
      <w:r w:rsidRPr="00A20AC1">
        <w:t>China: Social benefit measures, scale efficiency, policy alignment</w:t>
      </w:r>
    </w:p>
    <w:p w14:paraId="0409E271" w14:textId="77777777" w:rsidR="001C3DA3" w:rsidRDefault="00A20AC1" w:rsidP="004948EF">
      <w:pPr>
        <w:keepNext/>
        <w:numPr>
          <w:ilvl w:val="0"/>
          <w:numId w:val="9"/>
        </w:numPr>
        <w:jc w:val="both"/>
      </w:pPr>
      <w:r w:rsidRPr="00A20AC1">
        <w:t>Gulf: Domain-specific KPIs, cultural appropriateness, sustainability impact</w:t>
      </w:r>
      <w:r w:rsidR="001C3DA3">
        <w:rPr>
          <w:noProof/>
        </w:rPr>
        <w:drawing>
          <wp:inline distT="0" distB="0" distL="0" distR="0" wp14:anchorId="1DF32538" wp14:editId="5D321BDB">
            <wp:extent cx="4033838" cy="4033838"/>
            <wp:effectExtent l="0" t="0" r="5080" b="5080"/>
            <wp:docPr id="1953808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956" cy="4037956"/>
                    </a:xfrm>
                    <a:prstGeom prst="rect">
                      <a:avLst/>
                    </a:prstGeom>
                    <a:noFill/>
                  </pic:spPr>
                </pic:pic>
              </a:graphicData>
            </a:graphic>
          </wp:inline>
        </w:drawing>
      </w:r>
    </w:p>
    <w:p w14:paraId="12F07073" w14:textId="66ED36DB" w:rsidR="00A20AC1" w:rsidRDefault="001C3DA3" w:rsidP="001C3DA3">
      <w:pPr>
        <w:pStyle w:val="Caption"/>
        <w:jc w:val="both"/>
        <w:rPr>
          <w:lang w:val="en-GB"/>
        </w:rPr>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C4D1C">
        <w:fldChar w:fldCharType="begin"/>
      </w:r>
      <w:r w:rsidR="009C4D1C">
        <w:instrText xml:space="preserve"> SEQ Figure \* ARABIC \s 1 </w:instrText>
      </w:r>
      <w:r w:rsidR="009C4D1C">
        <w:fldChar w:fldCharType="separate"/>
      </w:r>
      <w:r w:rsidR="003230A3">
        <w:rPr>
          <w:noProof/>
        </w:rPr>
        <w:t>3</w:t>
      </w:r>
      <w:r w:rsidR="009C4D1C">
        <w:rPr>
          <w:noProof/>
        </w:rPr>
        <w:fldChar w:fldCharType="end"/>
      </w:r>
      <w:r>
        <w:rPr>
          <w:lang w:val="en-GB"/>
        </w:rPr>
        <w:t>:</w:t>
      </w:r>
      <w:r w:rsidRPr="00532AC3">
        <w:rPr>
          <w:lang w:val="en-GB"/>
        </w:rPr>
        <w:t>Global Benchmarking Priorities Heatmap</w:t>
      </w:r>
    </w:p>
    <w:p w14:paraId="17B4775C" w14:textId="1701F047" w:rsidR="001C3DA3" w:rsidRPr="001C3DA3" w:rsidRDefault="001C3DA3" w:rsidP="001C3DA3">
      <w:pPr>
        <w:rPr>
          <w:b/>
          <w:bCs/>
          <w:lang w:val="en-GB"/>
        </w:rPr>
      </w:pPr>
      <w:r w:rsidRPr="001C3DA3">
        <w:rPr>
          <w:b/>
          <w:bCs/>
        </w:rPr>
        <w:t xml:space="preserve">Heatmap color meaning: </w:t>
      </w:r>
    </w:p>
    <w:p w14:paraId="32C83733" w14:textId="360D78F8" w:rsidR="001C3DA3" w:rsidRPr="001C3DA3" w:rsidRDefault="001C3DA3" w:rsidP="004948EF">
      <w:pPr>
        <w:pStyle w:val="ListParagraph"/>
        <w:numPr>
          <w:ilvl w:val="0"/>
          <w:numId w:val="9"/>
        </w:numPr>
      </w:pPr>
      <w:r w:rsidRPr="001C3DA3">
        <w:rPr>
          <w:b/>
          <w:bCs/>
        </w:rPr>
        <w:t>Dark Blue</w:t>
      </w:r>
      <w:r w:rsidRPr="001C3DA3">
        <w:t xml:space="preserve"> = The region strongly prioritizes this aspect.</w:t>
      </w:r>
    </w:p>
    <w:p w14:paraId="45FA7C97" w14:textId="55DE48C9" w:rsidR="001C3DA3" w:rsidRPr="001C3DA3" w:rsidRDefault="001C3DA3" w:rsidP="004948EF">
      <w:pPr>
        <w:pStyle w:val="ListParagraph"/>
        <w:numPr>
          <w:ilvl w:val="0"/>
          <w:numId w:val="9"/>
        </w:numPr>
      </w:pPr>
      <w:r w:rsidRPr="001C3DA3">
        <w:rPr>
          <w:b/>
          <w:bCs/>
        </w:rPr>
        <w:t>Medium Blue</w:t>
      </w:r>
      <w:r w:rsidRPr="001C3DA3">
        <w:t xml:space="preserve"> = Moderate but meaningful focus.</w:t>
      </w:r>
    </w:p>
    <w:p w14:paraId="5D8EB344" w14:textId="0BA83FCA" w:rsidR="001C3DA3" w:rsidRPr="001C3DA3" w:rsidRDefault="001C3DA3" w:rsidP="004948EF">
      <w:pPr>
        <w:pStyle w:val="ListParagraph"/>
        <w:numPr>
          <w:ilvl w:val="0"/>
          <w:numId w:val="9"/>
        </w:numPr>
      </w:pPr>
      <w:r w:rsidRPr="001C3DA3">
        <w:rPr>
          <w:b/>
          <w:bCs/>
        </w:rPr>
        <w:t>Light Blue</w:t>
      </w:r>
      <w:r w:rsidRPr="001C3DA3">
        <w:t xml:space="preserve"> = Low focus relative to other regions.</w:t>
      </w:r>
    </w:p>
    <w:p w14:paraId="79480DBB" w14:textId="77777777" w:rsidR="001C3DA3" w:rsidRPr="001C3DA3" w:rsidRDefault="001C3DA3" w:rsidP="001C3DA3">
      <w:r w:rsidRPr="001C3DA3">
        <w:rPr>
          <w:b/>
          <w:bCs/>
        </w:rPr>
        <w:t>Design Requirements:</w:t>
      </w:r>
    </w:p>
    <w:p w14:paraId="5C43AF79" w14:textId="77777777" w:rsidR="001C3DA3" w:rsidRPr="001C3DA3" w:rsidRDefault="001C3DA3" w:rsidP="004948EF">
      <w:pPr>
        <w:numPr>
          <w:ilvl w:val="0"/>
          <w:numId w:val="22"/>
        </w:numPr>
      </w:pPr>
      <w:r w:rsidRPr="001C3DA3">
        <w:rPr>
          <w:b/>
          <w:bCs/>
        </w:rPr>
        <w:t>Configurable Compliance Layers</w:t>
      </w:r>
      <w:r w:rsidRPr="001C3DA3">
        <w:t> to adapt to different regulatory environments</w:t>
      </w:r>
    </w:p>
    <w:p w14:paraId="2BAFAE91" w14:textId="77777777" w:rsidR="001C3DA3" w:rsidRPr="001C3DA3" w:rsidRDefault="001C3DA3" w:rsidP="004948EF">
      <w:pPr>
        <w:numPr>
          <w:ilvl w:val="0"/>
          <w:numId w:val="22"/>
        </w:numPr>
      </w:pPr>
      <w:r w:rsidRPr="001C3DA3">
        <w:rPr>
          <w:b/>
          <w:bCs/>
        </w:rPr>
        <w:t>Multi-Lingual Protocol Support</w:t>
      </w:r>
      <w:r w:rsidRPr="001C3DA3">
        <w:t> for global deployment</w:t>
      </w:r>
    </w:p>
    <w:p w14:paraId="0DC8C2F3" w14:textId="77777777" w:rsidR="001C3DA3" w:rsidRPr="001C3DA3" w:rsidRDefault="001C3DA3" w:rsidP="004948EF">
      <w:pPr>
        <w:numPr>
          <w:ilvl w:val="0"/>
          <w:numId w:val="22"/>
        </w:numPr>
      </w:pPr>
      <w:r w:rsidRPr="001C3DA3">
        <w:rPr>
          <w:b/>
          <w:bCs/>
        </w:rPr>
        <w:t>Cultural Context Parameters</w:t>
      </w:r>
      <w:r w:rsidRPr="001C3DA3">
        <w:t> for region-specific adaptations</w:t>
      </w:r>
    </w:p>
    <w:p w14:paraId="69EBA8AF" w14:textId="77777777" w:rsidR="001C3DA3" w:rsidRPr="001C3DA3" w:rsidRDefault="001C3DA3" w:rsidP="004948EF">
      <w:pPr>
        <w:numPr>
          <w:ilvl w:val="0"/>
          <w:numId w:val="22"/>
        </w:numPr>
      </w:pPr>
      <w:r w:rsidRPr="001C3DA3">
        <w:rPr>
          <w:b/>
          <w:bCs/>
        </w:rPr>
        <w:t>Scalability Metrics</w:t>
      </w:r>
      <w:r w:rsidRPr="001C3DA3">
        <w:t> that satisfy both US and Chinese scale requirements</w:t>
      </w:r>
    </w:p>
    <w:p w14:paraId="10B33B90" w14:textId="77777777" w:rsidR="001C3DA3" w:rsidRPr="001C3DA3" w:rsidRDefault="001C3DA3" w:rsidP="004948EF">
      <w:pPr>
        <w:numPr>
          <w:ilvl w:val="0"/>
          <w:numId w:val="22"/>
        </w:numPr>
      </w:pPr>
      <w:r w:rsidRPr="001C3DA3">
        <w:rPr>
          <w:b/>
          <w:bCs/>
        </w:rPr>
        <w:lastRenderedPageBreak/>
        <w:t>Ethical Governance Modules</w:t>
      </w:r>
      <w:r w:rsidRPr="001C3DA3">
        <w:t> compatible with EU and Gulf ethical frameworks</w:t>
      </w:r>
    </w:p>
    <w:p w14:paraId="4700ABB3" w14:textId="77777777" w:rsidR="001C3DA3" w:rsidRPr="001C3DA3" w:rsidRDefault="001C3DA3" w:rsidP="001C3DA3">
      <w:r w:rsidRPr="001C3DA3">
        <w:rPr>
          <w:b/>
          <w:bCs/>
        </w:rPr>
        <w:t>Benchmarking Strategy:</w:t>
      </w:r>
    </w:p>
    <w:p w14:paraId="7FC7C831" w14:textId="77777777" w:rsidR="001C3DA3" w:rsidRPr="001C3DA3" w:rsidRDefault="001C3DA3" w:rsidP="004948EF">
      <w:pPr>
        <w:numPr>
          <w:ilvl w:val="0"/>
          <w:numId w:val="23"/>
        </w:numPr>
      </w:pPr>
      <w:r w:rsidRPr="001C3DA3">
        <w:rPr>
          <w:b/>
          <w:bCs/>
        </w:rPr>
        <w:t>US-focused:</w:t>
      </w:r>
      <w:r w:rsidRPr="001C3DA3">
        <w:t> Performance and scalability under load</w:t>
      </w:r>
    </w:p>
    <w:p w14:paraId="2E57FBA9" w14:textId="77777777" w:rsidR="001C3DA3" w:rsidRPr="001C3DA3" w:rsidRDefault="001C3DA3" w:rsidP="004948EF">
      <w:pPr>
        <w:numPr>
          <w:ilvl w:val="0"/>
          <w:numId w:val="23"/>
        </w:numPr>
      </w:pPr>
      <w:r w:rsidRPr="001C3DA3">
        <w:rPr>
          <w:b/>
          <w:bCs/>
        </w:rPr>
        <w:t>EU-focused:</w:t>
      </w:r>
      <w:r w:rsidRPr="001C3DA3">
        <w:t> Transparency, explainability, and compliance verification</w:t>
      </w:r>
    </w:p>
    <w:p w14:paraId="005E3F9D" w14:textId="77777777" w:rsidR="001C3DA3" w:rsidRPr="001C3DA3" w:rsidRDefault="001C3DA3" w:rsidP="004948EF">
      <w:pPr>
        <w:numPr>
          <w:ilvl w:val="0"/>
          <w:numId w:val="23"/>
        </w:numPr>
      </w:pPr>
      <w:r w:rsidRPr="001C3DA3">
        <w:rPr>
          <w:b/>
          <w:bCs/>
        </w:rPr>
        <w:t>China-focused:</w:t>
      </w:r>
      <w:r w:rsidRPr="001C3DA3">
        <w:t> Large-scale deployment efficiency and social benefit measures</w:t>
      </w:r>
    </w:p>
    <w:p w14:paraId="3ABB2CDF" w14:textId="77777777" w:rsidR="001C3DA3" w:rsidRPr="001C3DA3" w:rsidRDefault="001C3DA3" w:rsidP="004948EF">
      <w:pPr>
        <w:numPr>
          <w:ilvl w:val="0"/>
          <w:numId w:val="23"/>
        </w:numPr>
      </w:pPr>
      <w:r w:rsidRPr="001C3DA3">
        <w:rPr>
          <w:b/>
          <w:bCs/>
        </w:rPr>
        <w:t>Gulf-focused:</w:t>
      </w:r>
      <w:r w:rsidRPr="001C3DA3">
        <w:t> Cultural appropriateness and domain-specific effectiveness</w:t>
      </w:r>
    </w:p>
    <w:p w14:paraId="78A88ED2" w14:textId="66665713" w:rsidR="001C3DA3" w:rsidRPr="00A20AC1" w:rsidRDefault="001C3DA3" w:rsidP="001C3DA3">
      <w:r w:rsidRPr="001C3DA3">
        <w:t>This heatmap reveals that a successful global multi-agent framework must balance these diverse regional priorities, providing configurability while maintaining core performance and reliability standards across different regulatory and cultural contexts.</w:t>
      </w:r>
    </w:p>
    <w:p w14:paraId="7D73E4C0" w14:textId="1D25B2A4" w:rsidR="001C3DA3" w:rsidRPr="00A20AC1" w:rsidRDefault="00A20AC1" w:rsidP="001C3DA3">
      <w:pPr>
        <w:pStyle w:val="Heading2"/>
      </w:pPr>
      <w:r w:rsidRPr="00A20AC1">
        <w:t>2.</w:t>
      </w:r>
      <w:r w:rsidR="00B87218">
        <w:t>7</w:t>
      </w:r>
      <w:r w:rsidRPr="00A20AC1">
        <w:t xml:space="preserve"> Emerging Standards and Interoperability Challenges</w:t>
      </w:r>
    </w:p>
    <w:p w14:paraId="045E6784" w14:textId="645497FD" w:rsidR="00A20AC1" w:rsidRPr="00A20AC1" w:rsidRDefault="00A20AC1" w:rsidP="00A20AC1">
      <w:pPr>
        <w:pStyle w:val="Heading3"/>
      </w:pPr>
      <w:r w:rsidRPr="00A20AC1">
        <w:t>2.</w:t>
      </w:r>
      <w:r w:rsidR="00B87218">
        <w:t>7</w:t>
      </w:r>
      <w:r w:rsidRPr="00A20AC1">
        <w:t>.1 Standardization Efforts</w:t>
      </w:r>
    </w:p>
    <w:p w14:paraId="72F86152" w14:textId="448D4D04" w:rsidR="00A20AC1" w:rsidRPr="00A20AC1" w:rsidRDefault="00A20AC1" w:rsidP="004948EF">
      <w:pPr>
        <w:numPr>
          <w:ilvl w:val="0"/>
          <w:numId w:val="10"/>
        </w:numPr>
        <w:jc w:val="both"/>
      </w:pPr>
      <w:r w:rsidRPr="00A20AC1">
        <w:t>IEEE P2872 (Standard for Interoperability of Multi-Agent Systems)</w:t>
      </w:r>
    </w:p>
    <w:p w14:paraId="3DBA8B7D" w14:textId="77777777" w:rsidR="00A20AC1" w:rsidRPr="00A20AC1" w:rsidRDefault="00A20AC1" w:rsidP="004948EF">
      <w:pPr>
        <w:numPr>
          <w:ilvl w:val="0"/>
          <w:numId w:val="10"/>
        </w:numPr>
        <w:jc w:val="both"/>
      </w:pPr>
      <w:r w:rsidRPr="00A20AC1">
        <w:t>ISO/IEC JTC 1/SC 42 (Artificial Intelligence standards including multi-agent systems)</w:t>
      </w:r>
    </w:p>
    <w:p w14:paraId="38860843" w14:textId="77777777" w:rsidR="00A20AC1" w:rsidRPr="00A20AC1" w:rsidRDefault="00A20AC1" w:rsidP="004948EF">
      <w:pPr>
        <w:numPr>
          <w:ilvl w:val="0"/>
          <w:numId w:val="10"/>
        </w:numPr>
        <w:jc w:val="both"/>
      </w:pPr>
      <w:r w:rsidRPr="00A20AC1">
        <w:t>W3C Multi-Agent Systems Working Group: Developing web standards for agent communication</w:t>
      </w:r>
    </w:p>
    <w:p w14:paraId="08F7C19E" w14:textId="6969324C" w:rsidR="00A20AC1" w:rsidRPr="00A20AC1" w:rsidRDefault="00A20AC1" w:rsidP="00A20AC1">
      <w:pPr>
        <w:pStyle w:val="Heading3"/>
      </w:pPr>
      <w:r w:rsidRPr="00A20AC1">
        <w:t>2.</w:t>
      </w:r>
      <w:r w:rsidR="00B87218">
        <w:t>7</w:t>
      </w:r>
      <w:r w:rsidRPr="00A20AC1">
        <w:t>.2 Regional Compatibility Issues</w:t>
      </w:r>
    </w:p>
    <w:p w14:paraId="0BB6B056" w14:textId="77777777" w:rsidR="00A20AC1" w:rsidRPr="00A20AC1" w:rsidRDefault="00A20AC1" w:rsidP="004948EF">
      <w:pPr>
        <w:numPr>
          <w:ilvl w:val="0"/>
          <w:numId w:val="11"/>
        </w:numPr>
        <w:jc w:val="both"/>
      </w:pPr>
      <w:r w:rsidRPr="00A20AC1">
        <w:t>Linguistic and cultural variability</w:t>
      </w:r>
    </w:p>
    <w:p w14:paraId="7A97799A" w14:textId="77777777" w:rsidR="00A20AC1" w:rsidRPr="00A20AC1" w:rsidRDefault="00A20AC1" w:rsidP="004948EF">
      <w:pPr>
        <w:numPr>
          <w:ilvl w:val="0"/>
          <w:numId w:val="11"/>
        </w:numPr>
        <w:jc w:val="both"/>
      </w:pPr>
      <w:r w:rsidRPr="00A20AC1">
        <w:t>Divergent regulatory environments (e.g., GDPR vs. U.S. standards)</w:t>
      </w:r>
    </w:p>
    <w:p w14:paraId="20210926" w14:textId="77777777" w:rsidR="00A20AC1" w:rsidRPr="00A20AC1" w:rsidRDefault="00A20AC1" w:rsidP="004948EF">
      <w:pPr>
        <w:numPr>
          <w:ilvl w:val="0"/>
          <w:numId w:val="11"/>
        </w:numPr>
        <w:jc w:val="both"/>
      </w:pPr>
      <w:r w:rsidRPr="00A20AC1">
        <w:t>Differences in computational infrastructure</w:t>
      </w:r>
    </w:p>
    <w:p w14:paraId="2E68C88E" w14:textId="77777777" w:rsidR="00A20AC1" w:rsidRPr="00A20AC1" w:rsidRDefault="00A20AC1" w:rsidP="004948EF">
      <w:pPr>
        <w:numPr>
          <w:ilvl w:val="0"/>
          <w:numId w:val="11"/>
        </w:numPr>
        <w:jc w:val="both"/>
      </w:pPr>
      <w:r w:rsidRPr="00A20AC1">
        <w:t>Variation in economic priorities and deployment constraints</w:t>
      </w:r>
    </w:p>
    <w:p w14:paraId="04E2A996" w14:textId="4BCC46CA" w:rsidR="00A20AC1" w:rsidRPr="00A20AC1" w:rsidRDefault="00A20AC1" w:rsidP="00A20AC1">
      <w:pPr>
        <w:pStyle w:val="Heading2"/>
      </w:pPr>
      <w:r w:rsidRPr="00A20AC1">
        <w:t>2.</w:t>
      </w:r>
      <w:r w:rsidR="00B87218">
        <w:t>8</w:t>
      </w:r>
      <w:r w:rsidRPr="00A20AC1">
        <w:t xml:space="preserve"> Research Gaps and COLLAB-LLM's Contribution</w:t>
      </w:r>
    </w:p>
    <w:p w14:paraId="0690833D" w14:textId="6BE966B5" w:rsidR="00A20AC1" w:rsidRPr="00A20AC1" w:rsidRDefault="00A20AC1" w:rsidP="00A20AC1">
      <w:pPr>
        <w:pStyle w:val="Heading3"/>
      </w:pPr>
      <w:r w:rsidRPr="00A20AC1">
        <w:t>2.</w:t>
      </w:r>
      <w:r w:rsidR="00B87218">
        <w:t>8</w:t>
      </w:r>
      <w:r w:rsidRPr="00A20AC1">
        <w:t>.1 Critical Research Gaps</w:t>
      </w:r>
    </w:p>
    <w:p w14:paraId="710760EC" w14:textId="77777777" w:rsidR="00A20AC1" w:rsidRPr="00A20AC1" w:rsidRDefault="00A20AC1" w:rsidP="004948EF">
      <w:pPr>
        <w:numPr>
          <w:ilvl w:val="0"/>
          <w:numId w:val="12"/>
        </w:numPr>
        <w:jc w:val="both"/>
      </w:pPr>
      <w:r w:rsidRPr="00A20AC1">
        <w:rPr>
          <w:b/>
          <w:bCs/>
        </w:rPr>
        <w:t>Structured Communication Protocols</w:t>
      </w:r>
      <w:r w:rsidRPr="00A20AC1">
        <w:t>: Current systems lack formal communication protocols that balance expressiveness with efficiency</w:t>
      </w:r>
    </w:p>
    <w:p w14:paraId="431E2C8E" w14:textId="77777777" w:rsidR="00A20AC1" w:rsidRPr="00A20AC1" w:rsidRDefault="00A20AC1" w:rsidP="004948EF">
      <w:pPr>
        <w:numPr>
          <w:ilvl w:val="0"/>
          <w:numId w:val="12"/>
        </w:numPr>
        <w:jc w:val="both"/>
      </w:pPr>
      <w:r w:rsidRPr="00A20AC1">
        <w:rPr>
          <w:b/>
          <w:bCs/>
        </w:rPr>
        <w:t>Dynamic Negotiation Mechanisms</w:t>
      </w:r>
      <w:r w:rsidRPr="00A20AC1">
        <w:t>: Absence of robust negotiation protocols tailored for LLM constraints</w:t>
      </w:r>
    </w:p>
    <w:p w14:paraId="77A00FEF" w14:textId="77777777" w:rsidR="00A20AC1" w:rsidRPr="00A20AC1" w:rsidRDefault="00A20AC1" w:rsidP="004948EF">
      <w:pPr>
        <w:numPr>
          <w:ilvl w:val="0"/>
          <w:numId w:val="12"/>
        </w:numPr>
        <w:jc w:val="both"/>
      </w:pPr>
      <w:r w:rsidRPr="00A20AC1">
        <w:rPr>
          <w:b/>
          <w:bCs/>
        </w:rPr>
        <w:lastRenderedPageBreak/>
        <w:t>Scalable Task Representation</w:t>
      </w:r>
      <w:r w:rsidRPr="00A20AC1">
        <w:t>: Limited support for dynamic, graph-based task decomposition</w:t>
      </w:r>
    </w:p>
    <w:p w14:paraId="5290478C" w14:textId="77777777" w:rsidR="00A20AC1" w:rsidRPr="00A20AC1" w:rsidRDefault="00A20AC1" w:rsidP="004948EF">
      <w:pPr>
        <w:numPr>
          <w:ilvl w:val="0"/>
          <w:numId w:val="12"/>
        </w:numPr>
        <w:jc w:val="both"/>
      </w:pPr>
      <w:r w:rsidRPr="00A20AC1">
        <w:rPr>
          <w:b/>
          <w:bCs/>
        </w:rPr>
        <w:t>Comprehensive Evaluation</w:t>
      </w:r>
      <w:r w:rsidRPr="00A20AC1">
        <w:t>: Lack of standardized benchmarks for multi-agent collaboration quality</w:t>
      </w:r>
    </w:p>
    <w:p w14:paraId="0AEE50E3" w14:textId="77777777" w:rsidR="001C3DA3" w:rsidRDefault="00A20AC1" w:rsidP="004948EF">
      <w:pPr>
        <w:numPr>
          <w:ilvl w:val="0"/>
          <w:numId w:val="12"/>
        </w:numPr>
        <w:jc w:val="both"/>
      </w:pPr>
      <w:r w:rsidRPr="00A20AC1">
        <w:rPr>
          <w:b/>
          <w:bCs/>
        </w:rPr>
        <w:t>Cross-Cultural Adaptation</w:t>
      </w:r>
      <w:r w:rsidRPr="00A20AC1">
        <w:t>: Insufficient attention to global deployment requirements</w:t>
      </w:r>
    </w:p>
    <w:p w14:paraId="78FEAFCA" w14:textId="08AA5E3F" w:rsidR="001C3DA3" w:rsidRDefault="001C3DA3" w:rsidP="001C3DA3">
      <w:pPr>
        <w:jc w:val="both"/>
      </w:pPr>
      <w:r>
        <w:rPr>
          <w:noProof/>
        </w:rPr>
        <w:drawing>
          <wp:inline distT="0" distB="0" distL="0" distR="0" wp14:anchorId="3327EDC7" wp14:editId="462D9175">
            <wp:extent cx="3643313" cy="3643313"/>
            <wp:effectExtent l="0" t="0" r="0" b="0"/>
            <wp:docPr id="74565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76" cy="3644976"/>
                    </a:xfrm>
                    <a:prstGeom prst="rect">
                      <a:avLst/>
                    </a:prstGeom>
                    <a:noFill/>
                    <a:ln>
                      <a:noFill/>
                    </a:ln>
                  </pic:spPr>
                </pic:pic>
              </a:graphicData>
            </a:graphic>
          </wp:inline>
        </w:drawing>
      </w:r>
    </w:p>
    <w:p w14:paraId="1DD9CC41" w14:textId="763A34A1" w:rsidR="001C3DA3" w:rsidRDefault="001C3DA3" w:rsidP="001C3DA3">
      <w:pPr>
        <w:pStyle w:val="Caption"/>
        <w:rPr>
          <w:lang w:val="en-GB"/>
        </w:rPr>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C4D1C">
        <w:fldChar w:fldCharType="begin"/>
      </w:r>
      <w:r w:rsidR="009C4D1C">
        <w:instrText xml:space="preserve"> SEQ Figure \* ARABIC \s 1 </w:instrText>
      </w:r>
      <w:r w:rsidR="009C4D1C">
        <w:fldChar w:fldCharType="separate"/>
      </w:r>
      <w:r w:rsidR="003230A3">
        <w:rPr>
          <w:noProof/>
        </w:rPr>
        <w:t>4</w:t>
      </w:r>
      <w:r w:rsidR="009C4D1C">
        <w:rPr>
          <w:noProof/>
        </w:rPr>
        <w:fldChar w:fldCharType="end"/>
      </w:r>
      <w:r>
        <w:rPr>
          <w:lang w:val="en-GB"/>
        </w:rPr>
        <w:t xml:space="preserve">: </w:t>
      </w:r>
      <w:r w:rsidRPr="00BA4490">
        <w:rPr>
          <w:lang w:val="en-GB"/>
        </w:rPr>
        <w:t>Research Gaps in Multi-Agent Collaboration</w:t>
      </w:r>
    </w:p>
    <w:p w14:paraId="33EA52DE" w14:textId="77777777" w:rsidR="001C3DA3" w:rsidRPr="001C3DA3" w:rsidRDefault="001C3DA3" w:rsidP="001C3DA3">
      <w:r w:rsidRPr="001C3DA3">
        <w:rPr>
          <w:b/>
          <w:bCs/>
        </w:rPr>
        <w:t>COLLAB-LLM's Comprehensive Approach:</w:t>
      </w:r>
    </w:p>
    <w:p w14:paraId="3F79F11B" w14:textId="77777777" w:rsidR="001C3DA3" w:rsidRPr="001C3DA3" w:rsidRDefault="001C3DA3" w:rsidP="001C3DA3">
      <w:r w:rsidRPr="001C3DA3">
        <w:rPr>
          <w:b/>
          <w:bCs/>
        </w:rPr>
        <w:t>Immediate High-Impact Contributions:</w:t>
      </w:r>
    </w:p>
    <w:p w14:paraId="44236636" w14:textId="77777777" w:rsidR="001C3DA3" w:rsidRPr="001C3DA3" w:rsidRDefault="001C3DA3" w:rsidP="004948EF">
      <w:pPr>
        <w:numPr>
          <w:ilvl w:val="0"/>
          <w:numId w:val="19"/>
        </w:numPr>
      </w:pPr>
      <w:r w:rsidRPr="001C3DA3">
        <w:rPr>
          <w:b/>
          <w:bCs/>
        </w:rPr>
        <w:t>Structured Communication Protocol</w:t>
      </w:r>
      <w:r w:rsidRPr="001C3DA3">
        <w:t> - Foundation for reliable collaboration</w:t>
      </w:r>
    </w:p>
    <w:p w14:paraId="1D14F172" w14:textId="77777777" w:rsidR="001C3DA3" w:rsidRPr="001C3DA3" w:rsidRDefault="001C3DA3" w:rsidP="004948EF">
      <w:pPr>
        <w:numPr>
          <w:ilvl w:val="0"/>
          <w:numId w:val="19"/>
        </w:numPr>
      </w:pPr>
      <w:r w:rsidRPr="001C3DA3">
        <w:rPr>
          <w:b/>
          <w:bCs/>
        </w:rPr>
        <w:t>Collaboration Metrics Framework</w:t>
      </w:r>
      <w:r w:rsidRPr="001C3DA3">
        <w:t> - Enables systematic evaluation and improvement</w:t>
      </w:r>
    </w:p>
    <w:p w14:paraId="477F755C" w14:textId="77777777" w:rsidR="001C3DA3" w:rsidRPr="001C3DA3" w:rsidRDefault="001C3DA3" w:rsidP="004948EF">
      <w:pPr>
        <w:numPr>
          <w:ilvl w:val="0"/>
          <w:numId w:val="19"/>
        </w:numPr>
      </w:pPr>
      <w:r w:rsidRPr="001C3DA3">
        <w:rPr>
          <w:b/>
          <w:bCs/>
        </w:rPr>
        <w:t>Dynamic Negotiation</w:t>
      </w:r>
      <w:r w:rsidRPr="001C3DA3">
        <w:t> - Essential for complex task coordination</w:t>
      </w:r>
    </w:p>
    <w:p w14:paraId="7FC6272E" w14:textId="77777777" w:rsidR="001C3DA3" w:rsidRPr="001C3DA3" w:rsidRDefault="001C3DA3" w:rsidP="001C3DA3">
      <w:r w:rsidRPr="001C3DA3">
        <w:rPr>
          <w:b/>
          <w:bCs/>
        </w:rPr>
        <w:t>Medium-Term Strategic Contributions:</w:t>
      </w:r>
    </w:p>
    <w:p w14:paraId="6FDA0AF7" w14:textId="77777777" w:rsidR="001C3DA3" w:rsidRPr="001C3DA3" w:rsidRDefault="001C3DA3" w:rsidP="004948EF">
      <w:pPr>
        <w:numPr>
          <w:ilvl w:val="0"/>
          <w:numId w:val="20"/>
        </w:numPr>
      </w:pPr>
      <w:r w:rsidRPr="001C3DA3">
        <w:rPr>
          <w:b/>
          <w:bCs/>
        </w:rPr>
        <w:t>Graph-Based Planning</w:t>
      </w:r>
      <w:r w:rsidRPr="001C3DA3">
        <w:t> - Enables complex, interdependent task management</w:t>
      </w:r>
    </w:p>
    <w:p w14:paraId="1AE39E4B" w14:textId="77777777" w:rsidR="001C3DA3" w:rsidRPr="001C3DA3" w:rsidRDefault="001C3DA3" w:rsidP="004948EF">
      <w:pPr>
        <w:numPr>
          <w:ilvl w:val="0"/>
          <w:numId w:val="20"/>
        </w:numPr>
      </w:pPr>
      <w:r w:rsidRPr="001C3DA3">
        <w:rPr>
          <w:b/>
          <w:bCs/>
        </w:rPr>
        <w:t>Scalability Frameworks</w:t>
      </w:r>
      <w:r w:rsidRPr="001C3DA3">
        <w:t> - Supports real-world enterprise deployment</w:t>
      </w:r>
    </w:p>
    <w:p w14:paraId="293C60C4" w14:textId="77777777" w:rsidR="001C3DA3" w:rsidRPr="001C3DA3" w:rsidRDefault="001C3DA3" w:rsidP="001C3DA3">
      <w:r w:rsidRPr="001C3DA3">
        <w:rPr>
          <w:b/>
          <w:bCs/>
        </w:rPr>
        <w:t>Long-Term Foundation Contributions:</w:t>
      </w:r>
    </w:p>
    <w:p w14:paraId="304705F4" w14:textId="78C6E33A" w:rsidR="001C3DA3" w:rsidRPr="00A20AC1" w:rsidRDefault="001C3DA3" w:rsidP="004948EF">
      <w:pPr>
        <w:numPr>
          <w:ilvl w:val="0"/>
          <w:numId w:val="21"/>
        </w:numPr>
      </w:pPr>
      <w:r w:rsidRPr="001C3DA3">
        <w:rPr>
          <w:b/>
          <w:bCs/>
        </w:rPr>
        <w:lastRenderedPageBreak/>
        <w:t>Cross-Regional Compliance</w:t>
      </w:r>
      <w:r w:rsidRPr="001C3DA3">
        <w:t> - Ensures global relevance and adoption</w:t>
      </w:r>
    </w:p>
    <w:p w14:paraId="4E7F51F9" w14:textId="0E618A9F" w:rsidR="00A20AC1" w:rsidRPr="00A20AC1" w:rsidRDefault="00A20AC1" w:rsidP="00A20AC1">
      <w:pPr>
        <w:pStyle w:val="Heading3"/>
      </w:pPr>
      <w:r w:rsidRPr="00A20AC1">
        <w:t>2.</w:t>
      </w:r>
      <w:r w:rsidR="00B87218">
        <w:t>8</w:t>
      </w:r>
      <w:r w:rsidRPr="00A20AC1">
        <w:t>.2 COLLAB-LLM's Theoretical Contributions</w:t>
      </w:r>
    </w:p>
    <w:p w14:paraId="0578950D" w14:textId="77777777" w:rsidR="00A20AC1" w:rsidRPr="00A20AC1" w:rsidRDefault="00A20AC1" w:rsidP="00A20AC1">
      <w:pPr>
        <w:jc w:val="both"/>
      </w:pPr>
      <w:r w:rsidRPr="00A20AC1">
        <w:t>COLLAB-LLM addresses these gaps through:</w:t>
      </w:r>
    </w:p>
    <w:p w14:paraId="7DFAD428" w14:textId="77777777" w:rsidR="00A20AC1" w:rsidRPr="00A20AC1" w:rsidRDefault="00A20AC1" w:rsidP="004948EF">
      <w:pPr>
        <w:numPr>
          <w:ilvl w:val="0"/>
          <w:numId w:val="13"/>
        </w:numPr>
        <w:jc w:val="both"/>
      </w:pPr>
      <w:r w:rsidRPr="00A20AC1">
        <w:rPr>
          <w:b/>
          <w:bCs/>
        </w:rPr>
        <w:t>A Formal Communication Protocol</w:t>
      </w:r>
      <w:r w:rsidRPr="00A20AC1">
        <w:t>: Structured message taxonomy with governance rules that reduce ambiguity while maintaining expressiveness</w:t>
      </w:r>
    </w:p>
    <w:p w14:paraId="1AAA0AD4" w14:textId="77777777" w:rsidR="00A20AC1" w:rsidRPr="00A20AC1" w:rsidRDefault="00A20AC1" w:rsidP="004948EF">
      <w:pPr>
        <w:numPr>
          <w:ilvl w:val="0"/>
          <w:numId w:val="13"/>
        </w:numPr>
        <w:jc w:val="both"/>
      </w:pPr>
      <w:r w:rsidRPr="00A20AC1">
        <w:rPr>
          <w:b/>
          <w:bCs/>
        </w:rPr>
        <w:t>Argumentation-Based Negotiation</w:t>
      </w:r>
      <w:r w:rsidRPr="00A20AC1">
        <w:t>: A novel negotiation mechanism combining role-weighted voting with utility-based consensus</w:t>
      </w:r>
    </w:p>
    <w:p w14:paraId="086E2A15" w14:textId="77777777" w:rsidR="00A20AC1" w:rsidRPr="00A20AC1" w:rsidRDefault="00A20AC1" w:rsidP="004948EF">
      <w:pPr>
        <w:numPr>
          <w:ilvl w:val="0"/>
          <w:numId w:val="13"/>
        </w:numPr>
        <w:jc w:val="both"/>
      </w:pPr>
      <w:r w:rsidRPr="00A20AC1">
        <w:rPr>
          <w:b/>
          <w:bCs/>
        </w:rPr>
        <w:t>Dynamic Task Graph Representation</w:t>
      </w:r>
      <w:r w:rsidRPr="00A20AC1">
        <w:t>: Graph-based workflow management supporting non-linear execution and adaptive replanning</w:t>
      </w:r>
    </w:p>
    <w:p w14:paraId="05510A8D" w14:textId="77777777" w:rsidR="00A20AC1" w:rsidRPr="00A20AC1" w:rsidRDefault="00A20AC1" w:rsidP="004948EF">
      <w:pPr>
        <w:numPr>
          <w:ilvl w:val="0"/>
          <w:numId w:val="13"/>
        </w:numPr>
        <w:jc w:val="both"/>
      </w:pPr>
      <w:r w:rsidRPr="00A20AC1">
        <w:rPr>
          <w:b/>
          <w:bCs/>
        </w:rPr>
        <w:t>Multi-Dimensional Evaluation Framework</w:t>
      </w:r>
      <w:r w:rsidRPr="00A20AC1">
        <w:t>: Comprehensive metrics assessing collaboration quality, efficiency, and scalability</w:t>
      </w:r>
    </w:p>
    <w:p w14:paraId="110E6911" w14:textId="77777777" w:rsidR="00A20AC1" w:rsidRPr="00A20AC1" w:rsidRDefault="00A20AC1" w:rsidP="004948EF">
      <w:pPr>
        <w:numPr>
          <w:ilvl w:val="0"/>
          <w:numId w:val="13"/>
        </w:numPr>
        <w:jc w:val="both"/>
      </w:pPr>
      <w:r w:rsidRPr="00A20AC1">
        <w:rPr>
          <w:b/>
          <w:bCs/>
        </w:rPr>
        <w:t>Global Design Considerations</w:t>
      </w:r>
      <w:r w:rsidRPr="00A20AC1">
        <w:t>: Culture-agnostic protocols and configurable compliance layers for cross-regional deployment</w:t>
      </w:r>
    </w:p>
    <w:p w14:paraId="70E15A3C" w14:textId="77777777" w:rsidR="00A20AC1" w:rsidRPr="00A20AC1" w:rsidRDefault="00A20AC1" w:rsidP="00A20AC1">
      <w:pPr>
        <w:jc w:val="both"/>
      </w:pPr>
      <w:r w:rsidRPr="00A20AC1">
        <w:t>These contributions establish COLLAB-LLM as both a practical framework and theoretical advancement in multi-agent collaboration, addressing fundamental limitations in current approaches while providing a foundation for future research.</w:t>
      </w:r>
    </w:p>
    <w:p w14:paraId="19EBF8EC" w14:textId="1DDA921F" w:rsidR="001C3DA3" w:rsidRPr="001C3DA3" w:rsidRDefault="001C3DA3" w:rsidP="001C3DA3">
      <w:pPr>
        <w:pStyle w:val="Heading1"/>
      </w:pPr>
      <w:r w:rsidRPr="001C3DA3">
        <w:t>The COLLAB-LLM Framework</w:t>
      </w:r>
    </w:p>
    <w:p w14:paraId="0CB94370" w14:textId="77777777" w:rsidR="001C3DA3" w:rsidRPr="001C3DA3" w:rsidRDefault="001C3DA3" w:rsidP="001C3DA3">
      <w:pPr>
        <w:pStyle w:val="Heading2"/>
      </w:pPr>
      <w:r w:rsidRPr="001C3DA3">
        <w:t>3.1 Architectural Overview</w:t>
      </w:r>
    </w:p>
    <w:p w14:paraId="3A5CE107" w14:textId="77777777" w:rsidR="001C3DA3" w:rsidRPr="001C3DA3" w:rsidRDefault="001C3DA3" w:rsidP="001C3DA3">
      <w:pPr>
        <w:jc w:val="both"/>
      </w:pPr>
      <w:r w:rsidRPr="001C3DA3">
        <w:t>COLLAB-LLM is a communication-centric, role-structured framework designed to enable collaborative intelligence among Large Language Model (LLM) agents. The framework integrates structured communication, role-based specialization, dynamic task management, and negotiation mechanisms into a unified architecture. Its objective is to provide human-like coordination capabilities while ensuring efficiency, robustness, and scalability across diverse collaborative tasks.</w:t>
      </w:r>
    </w:p>
    <w:p w14:paraId="18318C02" w14:textId="26BC35F0" w:rsidR="001C3DA3" w:rsidRPr="001C3DA3" w:rsidRDefault="001C3DA3" w:rsidP="00D8078E">
      <w:pPr>
        <w:jc w:val="both"/>
      </w:pPr>
      <w:r w:rsidRPr="001C3DA3">
        <w:t>Unlike monolithic single-agent systems, COLLAB-LLM adopts a hybrid decentralized architecture in which agents operate autonomously but coordinate through standardized protocols and a shared task graph. This design allows flexible task execution while ensuring systematic control over communication, resource allocation, and conflict resolution.</w:t>
      </w:r>
      <w:r w:rsidR="00D8078E" w:rsidRPr="00D8078E">
        <w:rPr>
          <w:rFonts w:ascii="Times New Roman" w:eastAsia="Times New Roman" w:hAnsi="Times New Roman" w:cs="Times New Roman"/>
          <w:kern w:val="0"/>
          <w14:ligatures w14:val="none"/>
        </w:rPr>
        <w:t xml:space="preserve"> </w:t>
      </w:r>
      <w:r w:rsidR="00D8078E" w:rsidRPr="00D8078E">
        <w:t>These requirements mirror observations from real-world deployments in regulated sectors, where governance, data sovereignty, and workflow transparency are essential (Albaroudi et al., 2025).</w:t>
      </w:r>
    </w:p>
    <w:p w14:paraId="3FD4E0A0" w14:textId="77777777" w:rsidR="001C3DA3" w:rsidRPr="001C3DA3" w:rsidRDefault="001C3DA3" w:rsidP="001C3DA3">
      <w:pPr>
        <w:pStyle w:val="Heading3"/>
      </w:pPr>
      <w:r w:rsidRPr="001C3DA3">
        <w:lastRenderedPageBreak/>
        <w:t>3.1.1 Core Design Principles</w:t>
      </w:r>
    </w:p>
    <w:p w14:paraId="64BA20EE" w14:textId="77777777" w:rsidR="001C3DA3" w:rsidRPr="001C3DA3" w:rsidRDefault="001C3DA3" w:rsidP="001C3DA3">
      <w:pPr>
        <w:jc w:val="both"/>
      </w:pPr>
      <w:r w:rsidRPr="001C3DA3">
        <w:t>COLLAB-LLM is grounded in four foundational principles that guide the architecture and interactions among agents:</w:t>
      </w:r>
    </w:p>
    <w:p w14:paraId="538E3D40" w14:textId="0214BB1F" w:rsidR="001C3DA3" w:rsidRPr="001C3DA3" w:rsidRDefault="001C3DA3" w:rsidP="001C3DA3">
      <w:pPr>
        <w:jc w:val="both"/>
      </w:pPr>
      <w:r w:rsidRPr="001C3DA3">
        <w:rPr>
          <w:b/>
          <w:bCs/>
        </w:rPr>
        <w:t>1. Structured Flexibility</w:t>
      </w:r>
      <w:r>
        <w:t xml:space="preserve">: </w:t>
      </w:r>
      <w:r w:rsidRPr="001C3DA3">
        <w:t>The framework balances the expressiveness of natural language with the precision of structured communication. Agents communicate using a hybrid protocol that embeds structured message fields alongside optional natural language rationales. This maintains interpretability and reduces ambiguity without constraining agent reasoning.</w:t>
      </w:r>
    </w:p>
    <w:p w14:paraId="12D0A495" w14:textId="79016A22" w:rsidR="001C3DA3" w:rsidRPr="001C3DA3" w:rsidRDefault="001C3DA3" w:rsidP="001C3DA3">
      <w:pPr>
        <w:jc w:val="both"/>
      </w:pPr>
      <w:r w:rsidRPr="001C3DA3">
        <w:rPr>
          <w:b/>
          <w:bCs/>
        </w:rPr>
        <w:t>2. Role-Driven Specialization</w:t>
      </w:r>
      <w:r>
        <w:t xml:space="preserve">: </w:t>
      </w:r>
      <w:r w:rsidRPr="001C3DA3">
        <w:t>Each agent is assigned a distinct functional role, mirroring specialized human team structures. Roles are designed to encourage complementary strengths while ensuring interoperability through standardized capability interfaces and communication rules.</w:t>
      </w:r>
    </w:p>
    <w:p w14:paraId="6946A3EB" w14:textId="486BC14C" w:rsidR="001C3DA3" w:rsidRPr="001C3DA3" w:rsidRDefault="001C3DA3" w:rsidP="001C3DA3">
      <w:pPr>
        <w:jc w:val="both"/>
      </w:pPr>
      <w:r w:rsidRPr="001C3DA3">
        <w:rPr>
          <w:b/>
          <w:bCs/>
        </w:rPr>
        <w:t>3. Dynamic Adaptability</w:t>
      </w:r>
      <w:r>
        <w:t xml:space="preserve">: </w:t>
      </w:r>
      <w:r w:rsidRPr="001C3DA3">
        <w:t>Collaboration is organized around a distributed task graph that evolves in response to new requirements, failures, or agent feedback. Agents negotiate adjustments, propose revisions, and adapt workflows, enabling robust responses to uncertainty and changing task contexts.</w:t>
      </w:r>
    </w:p>
    <w:p w14:paraId="560B6CA0" w14:textId="0C8AADAA" w:rsidR="001C3DA3" w:rsidRPr="001C3DA3" w:rsidRDefault="001C3DA3" w:rsidP="001C3DA3">
      <w:pPr>
        <w:jc w:val="both"/>
      </w:pPr>
      <w:r w:rsidRPr="001C3DA3">
        <w:rPr>
          <w:b/>
          <w:bCs/>
        </w:rPr>
        <w:t>4. Scalable Coordination</w:t>
      </w:r>
      <w:r>
        <w:t xml:space="preserve">: </w:t>
      </w:r>
      <w:r w:rsidRPr="001C3DA3">
        <w:t>The framework supports both small (2–5 agent) and large (10+ agent) teams through modular components, distributed graph execution, and load-balanced communication routing. This ensures that coordination remains efficient as system complexity grows.</w:t>
      </w:r>
    </w:p>
    <w:p w14:paraId="0F531271" w14:textId="77777777" w:rsidR="001C3DA3" w:rsidRPr="001C3DA3" w:rsidRDefault="001C3DA3" w:rsidP="001C3DA3">
      <w:pPr>
        <w:pStyle w:val="Heading3"/>
      </w:pPr>
      <w:r w:rsidRPr="001C3DA3">
        <w:lastRenderedPageBreak/>
        <w:t>3.1.2 System Architecture</w:t>
      </w:r>
    </w:p>
    <w:p w14:paraId="6E39A360" w14:textId="77777777" w:rsidR="00D6317A" w:rsidRDefault="00D6317A" w:rsidP="00D6317A">
      <w:pPr>
        <w:keepNext/>
        <w:jc w:val="both"/>
      </w:pPr>
      <w:r>
        <w:rPr>
          <w:b/>
          <w:bCs/>
          <w:noProof/>
        </w:rPr>
        <w:drawing>
          <wp:inline distT="0" distB="0" distL="0" distR="0" wp14:anchorId="13317899" wp14:editId="52AA7F48">
            <wp:extent cx="6250781" cy="4167187"/>
            <wp:effectExtent l="0" t="0" r="0" b="5080"/>
            <wp:docPr id="317178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9141" cy="4172760"/>
                    </a:xfrm>
                    <a:prstGeom prst="rect">
                      <a:avLst/>
                    </a:prstGeom>
                    <a:noFill/>
                  </pic:spPr>
                </pic:pic>
              </a:graphicData>
            </a:graphic>
          </wp:inline>
        </w:drawing>
      </w:r>
    </w:p>
    <w:p w14:paraId="5BB2767B" w14:textId="48C3F943" w:rsidR="00D6317A" w:rsidRDefault="00D6317A" w:rsidP="00D6317A">
      <w:pPr>
        <w:pStyle w:val="Caption"/>
        <w:jc w:val="both"/>
        <w:rPr>
          <w:b/>
          <w:bCs/>
        </w:rPr>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02895">
        <w:t>5</w:t>
      </w:r>
      <w:r>
        <w:rPr>
          <w:lang w:val="en-GB"/>
        </w:rPr>
        <w:t xml:space="preserve">: </w:t>
      </w:r>
      <w:r w:rsidRPr="00701284">
        <w:rPr>
          <w:lang w:val="en-GB"/>
        </w:rPr>
        <w:t>COLLAB-LLM System Architecture</w:t>
      </w:r>
    </w:p>
    <w:p w14:paraId="24321734" w14:textId="77777777" w:rsidR="001C3DA3" w:rsidRPr="001C3DA3" w:rsidRDefault="001C3DA3" w:rsidP="001C3DA3">
      <w:pPr>
        <w:jc w:val="both"/>
      </w:pPr>
      <w:r w:rsidRPr="001C3DA3">
        <w:t>The COLLAB-LLM architecture comprises five tightly integrated subsystems:</w:t>
      </w:r>
    </w:p>
    <w:p w14:paraId="30B0DA1E" w14:textId="4D4875D4" w:rsidR="001C3DA3" w:rsidRPr="001C3DA3" w:rsidRDefault="001C3DA3" w:rsidP="001C3DA3">
      <w:pPr>
        <w:jc w:val="both"/>
      </w:pPr>
      <w:r w:rsidRPr="001C3DA3">
        <w:rPr>
          <w:b/>
          <w:bCs/>
        </w:rPr>
        <w:t>Agent Layer</w:t>
      </w:r>
      <w:r>
        <w:t xml:space="preserve">: </w:t>
      </w:r>
      <w:r w:rsidRPr="001C3DA3">
        <w:t>A collection of role-specific agents instantiated with dedicated capabilities, constraints, and decision principles.</w:t>
      </w:r>
    </w:p>
    <w:p w14:paraId="0BAC8708" w14:textId="78432309" w:rsidR="001C3DA3" w:rsidRPr="001C3DA3" w:rsidRDefault="001C3DA3" w:rsidP="001C3DA3">
      <w:pPr>
        <w:jc w:val="both"/>
      </w:pPr>
      <w:r w:rsidRPr="001C3DA3">
        <w:rPr>
          <w:b/>
          <w:bCs/>
        </w:rPr>
        <w:t>Communication Bus</w:t>
      </w:r>
      <w:r>
        <w:t xml:space="preserve">: </w:t>
      </w:r>
      <w:r w:rsidRPr="001C3DA3">
        <w:t>A centralized message-routing infrastructure responsible for dispatching structured messages, managing priorities, and enforcing governance rules.</w:t>
      </w:r>
    </w:p>
    <w:p w14:paraId="74C4FCBB" w14:textId="47510F88" w:rsidR="001C3DA3" w:rsidRPr="001C3DA3" w:rsidRDefault="001C3DA3" w:rsidP="001C3DA3">
      <w:pPr>
        <w:jc w:val="both"/>
      </w:pPr>
      <w:r w:rsidRPr="001C3DA3">
        <w:rPr>
          <w:b/>
          <w:bCs/>
        </w:rPr>
        <w:t>Distributed Task Graph Engine</w:t>
      </w:r>
      <w:r>
        <w:t xml:space="preserve">: </w:t>
      </w:r>
      <w:r w:rsidRPr="001C3DA3">
        <w:t>A dynamic DAG-based scheduler that represents task decomposition, interdependencies, execution status, and adaptive modifications.</w:t>
      </w:r>
    </w:p>
    <w:p w14:paraId="44208AAE" w14:textId="639B14EC" w:rsidR="001C3DA3" w:rsidRPr="001C3DA3" w:rsidRDefault="001C3DA3" w:rsidP="001C3DA3">
      <w:pPr>
        <w:jc w:val="both"/>
      </w:pPr>
      <w:r w:rsidRPr="001C3DA3">
        <w:rPr>
          <w:b/>
          <w:bCs/>
        </w:rPr>
        <w:t>Negotiation and Consensus Manager</w:t>
      </w:r>
      <w:r>
        <w:t xml:space="preserve">: </w:t>
      </w:r>
      <w:r w:rsidRPr="001C3DA3">
        <w:t>A subsystem enabling structured argumentation, utility-based consensus, and conflict resolution through protocol-driven negotiation cycles.</w:t>
      </w:r>
    </w:p>
    <w:p w14:paraId="2F75174B" w14:textId="17156139" w:rsidR="001C3DA3" w:rsidRPr="001C3DA3" w:rsidRDefault="001C3DA3" w:rsidP="001C3DA3">
      <w:pPr>
        <w:jc w:val="both"/>
      </w:pPr>
      <w:r w:rsidRPr="001C3DA3">
        <w:rPr>
          <w:b/>
          <w:bCs/>
        </w:rPr>
        <w:t>Monitoring and Evaluation Layer</w:t>
      </w:r>
      <w:r>
        <w:t xml:space="preserve">: </w:t>
      </w:r>
      <w:r w:rsidRPr="001C3DA3">
        <w:t>A performance analytics module responsible for tracking agent behavior, system health, efficiency metrics, and error detection.</w:t>
      </w:r>
    </w:p>
    <w:p w14:paraId="3A0B692B" w14:textId="77777777" w:rsidR="001C3DA3" w:rsidRPr="001C3DA3" w:rsidRDefault="001C3DA3" w:rsidP="001C3DA3">
      <w:pPr>
        <w:jc w:val="both"/>
      </w:pPr>
      <w:r w:rsidRPr="001C3DA3">
        <w:lastRenderedPageBreak/>
        <w:t>Together, these components form a cohesive framework that supports structured, interpretable, and adaptive multi-agent collaboration.</w:t>
      </w:r>
    </w:p>
    <w:p w14:paraId="62CE770D" w14:textId="77777777" w:rsidR="001C3DA3" w:rsidRPr="001C3DA3" w:rsidRDefault="001C3DA3" w:rsidP="001C3DA3">
      <w:pPr>
        <w:pStyle w:val="Heading2"/>
      </w:pPr>
      <w:r w:rsidRPr="001C3DA3">
        <w:t>3.2 Role-Based Agent Design</w:t>
      </w:r>
    </w:p>
    <w:p w14:paraId="25BA2529" w14:textId="77777777" w:rsidR="001C3DA3" w:rsidRPr="001C3DA3" w:rsidRDefault="001C3DA3" w:rsidP="001C3DA3">
      <w:pPr>
        <w:pStyle w:val="Heading3"/>
      </w:pPr>
      <w:r w:rsidRPr="001C3DA3">
        <w:t>3.2.1 Core Agent Roles</w:t>
      </w:r>
    </w:p>
    <w:p w14:paraId="71305DE6" w14:textId="77777777" w:rsidR="001C3DA3" w:rsidRDefault="001C3DA3" w:rsidP="001C3DA3">
      <w:pPr>
        <w:jc w:val="both"/>
      </w:pPr>
      <w:r w:rsidRPr="001C3DA3">
        <w:t>The COLLAB-LLM framework defines five primary agent roles, each with specialized responsibilities and communication privileges. These roles reflect common organizational patterns in human teams and ensure efficient division of labor.</w:t>
      </w:r>
    </w:p>
    <w:p w14:paraId="25FB9FD1" w14:textId="77777777" w:rsidR="00D6317A" w:rsidRDefault="00D6317A" w:rsidP="00D6317A">
      <w:pPr>
        <w:keepNext/>
        <w:jc w:val="both"/>
      </w:pPr>
      <w:r w:rsidRPr="00D6317A">
        <w:rPr>
          <w:noProof/>
        </w:rPr>
        <w:drawing>
          <wp:inline distT="0" distB="0" distL="0" distR="0" wp14:anchorId="7EC17F92" wp14:editId="138439CF">
            <wp:extent cx="5943600" cy="1414780"/>
            <wp:effectExtent l="0" t="0" r="0" b="0"/>
            <wp:docPr id="572322104" name="Picture 18"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22104" name="Picture 18" descr="A diagram of a flowch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14:paraId="38A1B086" w14:textId="6E943B07" w:rsidR="00D6317A" w:rsidRPr="001C3DA3" w:rsidRDefault="00D6317A" w:rsidP="00D6317A">
      <w:pPr>
        <w:pStyle w:val="Caption"/>
        <w:jc w:val="both"/>
      </w:pPr>
      <w:r>
        <w:t xml:space="preserve">Figure </w:t>
      </w:r>
      <w:r w:rsidR="009C4D1C">
        <w:fldChar w:fldCharType="begin"/>
      </w:r>
      <w:r w:rsidR="009C4D1C">
        <w:instrText xml:space="preserve"> STYLEREF 1 \s </w:instrText>
      </w:r>
      <w:r w:rsidR="009C4D1C">
        <w:fldChar w:fldCharType="separate"/>
      </w:r>
      <w:r w:rsidR="003230A3">
        <w:rPr>
          <w:rFonts w:hint="cs"/>
          <w:noProof/>
          <w:cs/>
        </w:rPr>
        <w:t>‎</w:t>
      </w:r>
      <w:r w:rsidR="003230A3">
        <w:rPr>
          <w:noProof/>
        </w:rPr>
        <w:t>0</w:t>
      </w:r>
      <w:r w:rsidR="009C4D1C">
        <w:rPr>
          <w:noProof/>
        </w:rPr>
        <w:fldChar w:fldCharType="end"/>
      </w:r>
      <w:r w:rsidR="003230A3">
        <w:noBreakHyphen/>
      </w:r>
      <w:r w:rsidR="00902895">
        <w:t>6</w:t>
      </w:r>
      <w:r>
        <w:rPr>
          <w:lang w:val="en-GB"/>
        </w:rPr>
        <w:t xml:space="preserve">: </w:t>
      </w:r>
      <w:r w:rsidRPr="006720AF">
        <w:rPr>
          <w:lang w:val="en-GB"/>
        </w:rPr>
        <w:t>Core Agent Roles</w:t>
      </w:r>
    </w:p>
    <w:p w14:paraId="678F2FBF" w14:textId="77777777" w:rsidR="001C3DA3" w:rsidRPr="001C3DA3" w:rsidRDefault="001C3DA3" w:rsidP="001C3DA3">
      <w:pPr>
        <w:jc w:val="both"/>
      </w:pPr>
      <w:r w:rsidRPr="001C3DA3">
        <w:rPr>
          <w:b/>
          <w:bCs/>
        </w:rPr>
        <w:t>1. Planner Agent</w:t>
      </w:r>
    </w:p>
    <w:p w14:paraId="7B27A181" w14:textId="77777777" w:rsidR="001C3DA3" w:rsidRPr="001C3DA3" w:rsidRDefault="001C3DA3" w:rsidP="004948EF">
      <w:pPr>
        <w:numPr>
          <w:ilvl w:val="0"/>
          <w:numId w:val="24"/>
        </w:numPr>
        <w:jc w:val="both"/>
      </w:pPr>
      <w:r w:rsidRPr="001C3DA3">
        <w:rPr>
          <w:b/>
          <w:bCs/>
        </w:rPr>
        <w:t>Primary Function</w:t>
      </w:r>
      <w:r w:rsidRPr="001C3DA3">
        <w:t>: High-level task decomposition, strategic planning, and coordination of global workflows</w:t>
      </w:r>
    </w:p>
    <w:p w14:paraId="3A6BBA04" w14:textId="77777777" w:rsidR="001C3DA3" w:rsidRPr="001C3DA3" w:rsidRDefault="001C3DA3" w:rsidP="004948EF">
      <w:pPr>
        <w:numPr>
          <w:ilvl w:val="0"/>
          <w:numId w:val="24"/>
        </w:numPr>
        <w:jc w:val="both"/>
      </w:pPr>
      <w:r w:rsidRPr="001C3DA3">
        <w:rPr>
          <w:b/>
          <w:bCs/>
        </w:rPr>
        <w:t>Core Capabilities</w:t>
      </w:r>
      <w:r w:rsidRPr="001C3DA3">
        <w:t>:</w:t>
      </w:r>
    </w:p>
    <w:p w14:paraId="51CBF183" w14:textId="77777777" w:rsidR="001C3DA3" w:rsidRPr="001C3DA3" w:rsidRDefault="001C3DA3" w:rsidP="004948EF">
      <w:pPr>
        <w:numPr>
          <w:ilvl w:val="1"/>
          <w:numId w:val="24"/>
        </w:numPr>
        <w:jc w:val="both"/>
      </w:pPr>
      <w:r w:rsidRPr="001C3DA3">
        <w:t>Abstract, multi-step reasoning</w:t>
      </w:r>
    </w:p>
    <w:p w14:paraId="17FD0210" w14:textId="77777777" w:rsidR="001C3DA3" w:rsidRPr="001C3DA3" w:rsidRDefault="001C3DA3" w:rsidP="004948EF">
      <w:pPr>
        <w:numPr>
          <w:ilvl w:val="1"/>
          <w:numId w:val="24"/>
        </w:numPr>
        <w:jc w:val="both"/>
      </w:pPr>
      <w:r w:rsidRPr="001C3DA3">
        <w:t>Dependency and resource analysis</w:t>
      </w:r>
    </w:p>
    <w:p w14:paraId="6044E0A0" w14:textId="77777777" w:rsidR="001C3DA3" w:rsidRPr="001C3DA3" w:rsidRDefault="001C3DA3" w:rsidP="004948EF">
      <w:pPr>
        <w:numPr>
          <w:ilvl w:val="1"/>
          <w:numId w:val="24"/>
        </w:numPr>
        <w:jc w:val="both"/>
      </w:pPr>
      <w:r w:rsidRPr="001C3DA3">
        <w:t>Parallelization and workflow optimization</w:t>
      </w:r>
    </w:p>
    <w:p w14:paraId="4D6A3889" w14:textId="77777777" w:rsidR="001C3DA3" w:rsidRPr="001C3DA3" w:rsidRDefault="001C3DA3" w:rsidP="004948EF">
      <w:pPr>
        <w:numPr>
          <w:ilvl w:val="1"/>
          <w:numId w:val="24"/>
        </w:numPr>
        <w:jc w:val="both"/>
      </w:pPr>
      <w:r w:rsidRPr="001C3DA3">
        <w:t>Generation and modification of the global task graph</w:t>
      </w:r>
    </w:p>
    <w:p w14:paraId="7F07B483" w14:textId="77777777" w:rsidR="001C3DA3" w:rsidRPr="001C3DA3" w:rsidRDefault="001C3DA3" w:rsidP="004948EF">
      <w:pPr>
        <w:numPr>
          <w:ilvl w:val="0"/>
          <w:numId w:val="24"/>
        </w:numPr>
        <w:jc w:val="both"/>
      </w:pPr>
      <w:r w:rsidRPr="001C3DA3">
        <w:rPr>
          <w:b/>
          <w:bCs/>
        </w:rPr>
        <w:t>Constraints</w:t>
      </w:r>
      <w:r w:rsidRPr="001C3DA3">
        <w:t>: Must justify each decomposition decision and address objections from other agents</w:t>
      </w:r>
    </w:p>
    <w:p w14:paraId="65A4F023" w14:textId="77777777" w:rsidR="001C3DA3" w:rsidRPr="001C3DA3" w:rsidRDefault="001C3DA3" w:rsidP="004948EF">
      <w:pPr>
        <w:numPr>
          <w:ilvl w:val="0"/>
          <w:numId w:val="24"/>
        </w:numPr>
        <w:jc w:val="both"/>
      </w:pPr>
      <w:r w:rsidRPr="001C3DA3">
        <w:rPr>
          <w:b/>
          <w:bCs/>
        </w:rPr>
        <w:t>Communication Privileges</w:t>
      </w:r>
      <w:r w:rsidRPr="001C3DA3">
        <w:t>: Authorized to initialize task graphs and revise global strategies</w:t>
      </w:r>
    </w:p>
    <w:p w14:paraId="039D53F2" w14:textId="77777777" w:rsidR="001C3DA3" w:rsidRPr="001C3DA3" w:rsidRDefault="001C3DA3" w:rsidP="001C3DA3">
      <w:pPr>
        <w:jc w:val="both"/>
      </w:pPr>
      <w:r w:rsidRPr="001C3DA3">
        <w:rPr>
          <w:b/>
          <w:bCs/>
        </w:rPr>
        <w:t>2. Executor Agent</w:t>
      </w:r>
    </w:p>
    <w:p w14:paraId="45AA2D9A" w14:textId="77777777" w:rsidR="001C3DA3" w:rsidRPr="001C3DA3" w:rsidRDefault="001C3DA3" w:rsidP="004948EF">
      <w:pPr>
        <w:numPr>
          <w:ilvl w:val="0"/>
          <w:numId w:val="25"/>
        </w:numPr>
        <w:jc w:val="both"/>
      </w:pPr>
      <w:r w:rsidRPr="001C3DA3">
        <w:rPr>
          <w:b/>
          <w:bCs/>
        </w:rPr>
        <w:t>Primary Function</w:t>
      </w:r>
      <w:r w:rsidRPr="001C3DA3">
        <w:t>: Concrete task execution, tool use, and environment interaction</w:t>
      </w:r>
    </w:p>
    <w:p w14:paraId="2CA439C0" w14:textId="77777777" w:rsidR="001C3DA3" w:rsidRPr="001C3DA3" w:rsidRDefault="001C3DA3" w:rsidP="004948EF">
      <w:pPr>
        <w:numPr>
          <w:ilvl w:val="0"/>
          <w:numId w:val="25"/>
        </w:numPr>
        <w:jc w:val="both"/>
      </w:pPr>
      <w:r w:rsidRPr="001C3DA3">
        <w:rPr>
          <w:b/>
          <w:bCs/>
        </w:rPr>
        <w:t>Specializations</w:t>
      </w:r>
      <w:r w:rsidRPr="001C3DA3">
        <w:t>:</w:t>
      </w:r>
    </w:p>
    <w:p w14:paraId="33483532" w14:textId="77777777" w:rsidR="001C3DA3" w:rsidRPr="001C3DA3" w:rsidRDefault="001C3DA3" w:rsidP="004948EF">
      <w:pPr>
        <w:numPr>
          <w:ilvl w:val="1"/>
          <w:numId w:val="25"/>
        </w:numPr>
        <w:jc w:val="both"/>
      </w:pPr>
      <w:proofErr w:type="spellStart"/>
      <w:r w:rsidRPr="001C3DA3">
        <w:t>CodeExecutor</w:t>
      </w:r>
      <w:proofErr w:type="spellEnd"/>
      <w:r w:rsidRPr="001C3DA3">
        <w:t>: Programming, scripting, API interactions</w:t>
      </w:r>
    </w:p>
    <w:p w14:paraId="742D8CB6" w14:textId="77777777" w:rsidR="001C3DA3" w:rsidRPr="001C3DA3" w:rsidRDefault="001C3DA3" w:rsidP="004948EF">
      <w:pPr>
        <w:numPr>
          <w:ilvl w:val="1"/>
          <w:numId w:val="25"/>
        </w:numPr>
        <w:jc w:val="both"/>
      </w:pPr>
      <w:proofErr w:type="spellStart"/>
      <w:r w:rsidRPr="001C3DA3">
        <w:lastRenderedPageBreak/>
        <w:t>ResearchExecutor</w:t>
      </w:r>
      <w:proofErr w:type="spellEnd"/>
      <w:r w:rsidRPr="001C3DA3">
        <w:t>: Information retrieval, fact synthesis</w:t>
      </w:r>
    </w:p>
    <w:p w14:paraId="127C223F" w14:textId="77777777" w:rsidR="001C3DA3" w:rsidRPr="001C3DA3" w:rsidRDefault="001C3DA3" w:rsidP="004948EF">
      <w:pPr>
        <w:numPr>
          <w:ilvl w:val="1"/>
          <w:numId w:val="25"/>
        </w:numPr>
        <w:jc w:val="both"/>
      </w:pPr>
      <w:proofErr w:type="spellStart"/>
      <w:r w:rsidRPr="001C3DA3">
        <w:t>AnalysisExecutor</w:t>
      </w:r>
      <w:proofErr w:type="spellEnd"/>
      <w:r w:rsidRPr="001C3DA3">
        <w:t>: Data processing, analytical computation</w:t>
      </w:r>
    </w:p>
    <w:p w14:paraId="3F3A95BE" w14:textId="77777777" w:rsidR="001C3DA3" w:rsidRPr="001C3DA3" w:rsidRDefault="001C3DA3" w:rsidP="004948EF">
      <w:pPr>
        <w:numPr>
          <w:ilvl w:val="0"/>
          <w:numId w:val="25"/>
        </w:numPr>
        <w:jc w:val="both"/>
      </w:pPr>
      <w:r w:rsidRPr="001C3DA3">
        <w:rPr>
          <w:b/>
          <w:bCs/>
        </w:rPr>
        <w:t>Capabilities</w:t>
      </w:r>
      <w:r w:rsidRPr="001C3DA3">
        <w:t>: Interfacing with tools, databases, external APIs, and computational utilities</w:t>
      </w:r>
    </w:p>
    <w:p w14:paraId="458F5F1B" w14:textId="77777777" w:rsidR="001C3DA3" w:rsidRPr="001C3DA3" w:rsidRDefault="001C3DA3" w:rsidP="004948EF">
      <w:pPr>
        <w:numPr>
          <w:ilvl w:val="0"/>
          <w:numId w:val="25"/>
        </w:numPr>
        <w:jc w:val="both"/>
      </w:pPr>
      <w:r w:rsidRPr="001C3DA3">
        <w:rPr>
          <w:b/>
          <w:bCs/>
        </w:rPr>
        <w:t>Constraints</w:t>
      </w:r>
      <w:r w:rsidRPr="001C3DA3">
        <w:t>: Must issue a REQUEST when confidence in an action falls below a defined threshold (0.7)</w:t>
      </w:r>
    </w:p>
    <w:p w14:paraId="28407AC8" w14:textId="77777777" w:rsidR="001C3DA3" w:rsidRPr="001C3DA3" w:rsidRDefault="001C3DA3" w:rsidP="001C3DA3">
      <w:pPr>
        <w:jc w:val="both"/>
      </w:pPr>
      <w:r w:rsidRPr="001C3DA3">
        <w:rPr>
          <w:b/>
          <w:bCs/>
        </w:rPr>
        <w:t>3. Critic Agent</w:t>
      </w:r>
    </w:p>
    <w:p w14:paraId="4CB31AAE" w14:textId="77777777" w:rsidR="001C3DA3" w:rsidRPr="001C3DA3" w:rsidRDefault="001C3DA3" w:rsidP="004948EF">
      <w:pPr>
        <w:numPr>
          <w:ilvl w:val="0"/>
          <w:numId w:val="26"/>
        </w:numPr>
        <w:jc w:val="both"/>
      </w:pPr>
      <w:r w:rsidRPr="001C3DA3">
        <w:rPr>
          <w:b/>
          <w:bCs/>
        </w:rPr>
        <w:t>Primary Function</w:t>
      </w:r>
      <w:r w:rsidRPr="001C3DA3">
        <w:t>: Quality assurance and validation of outputs</w:t>
      </w:r>
    </w:p>
    <w:p w14:paraId="0E135EC1" w14:textId="77777777" w:rsidR="001C3DA3" w:rsidRPr="001C3DA3" w:rsidRDefault="001C3DA3" w:rsidP="004948EF">
      <w:pPr>
        <w:numPr>
          <w:ilvl w:val="0"/>
          <w:numId w:val="26"/>
        </w:numPr>
        <w:jc w:val="both"/>
      </w:pPr>
      <w:r w:rsidRPr="001C3DA3">
        <w:rPr>
          <w:b/>
          <w:bCs/>
        </w:rPr>
        <w:t>Evaluation Dimensions</w:t>
      </w:r>
      <w:r w:rsidRPr="001C3DA3">
        <w:t>:</w:t>
      </w:r>
    </w:p>
    <w:p w14:paraId="1826C7EA" w14:textId="77777777" w:rsidR="001C3DA3" w:rsidRPr="001C3DA3" w:rsidRDefault="001C3DA3" w:rsidP="004948EF">
      <w:pPr>
        <w:numPr>
          <w:ilvl w:val="1"/>
          <w:numId w:val="26"/>
        </w:numPr>
        <w:jc w:val="both"/>
      </w:pPr>
      <w:r w:rsidRPr="001C3DA3">
        <w:t>Logical soundness and argument validity</w:t>
      </w:r>
    </w:p>
    <w:p w14:paraId="22D01F85" w14:textId="77777777" w:rsidR="001C3DA3" w:rsidRPr="001C3DA3" w:rsidRDefault="001C3DA3" w:rsidP="004948EF">
      <w:pPr>
        <w:numPr>
          <w:ilvl w:val="1"/>
          <w:numId w:val="26"/>
        </w:numPr>
        <w:jc w:val="both"/>
      </w:pPr>
      <w:r w:rsidRPr="001C3DA3">
        <w:t>Code correctness and security compliance</w:t>
      </w:r>
    </w:p>
    <w:p w14:paraId="2555FE0C" w14:textId="77777777" w:rsidR="001C3DA3" w:rsidRPr="001C3DA3" w:rsidRDefault="001C3DA3" w:rsidP="004948EF">
      <w:pPr>
        <w:numPr>
          <w:ilvl w:val="1"/>
          <w:numId w:val="26"/>
        </w:numPr>
        <w:jc w:val="both"/>
      </w:pPr>
      <w:r w:rsidRPr="001C3DA3">
        <w:t>Alignment of outputs with task objectives</w:t>
      </w:r>
    </w:p>
    <w:p w14:paraId="6EFFC5D5" w14:textId="77777777" w:rsidR="001C3DA3" w:rsidRPr="001C3DA3" w:rsidRDefault="001C3DA3" w:rsidP="004948EF">
      <w:pPr>
        <w:numPr>
          <w:ilvl w:val="0"/>
          <w:numId w:val="26"/>
        </w:numPr>
        <w:jc w:val="both"/>
      </w:pPr>
      <w:r w:rsidRPr="001C3DA3">
        <w:rPr>
          <w:b/>
          <w:bCs/>
        </w:rPr>
        <w:t>Veto Authority</w:t>
      </w:r>
      <w:r w:rsidRPr="001C3DA3">
        <w:t>: Can block unsafe, incorrect, or low-quality outputs and demand revisions</w:t>
      </w:r>
    </w:p>
    <w:p w14:paraId="65557469" w14:textId="77777777" w:rsidR="001C3DA3" w:rsidRPr="001C3DA3" w:rsidRDefault="001C3DA3" w:rsidP="004948EF">
      <w:pPr>
        <w:numPr>
          <w:ilvl w:val="0"/>
          <w:numId w:val="26"/>
        </w:numPr>
        <w:jc w:val="both"/>
      </w:pPr>
      <w:r w:rsidRPr="001C3DA3">
        <w:rPr>
          <w:b/>
          <w:bCs/>
        </w:rPr>
        <w:t>Constraints</w:t>
      </w:r>
      <w:r w:rsidRPr="001C3DA3">
        <w:t>: Veto decisions must include actionable recommendations</w:t>
      </w:r>
    </w:p>
    <w:p w14:paraId="1A5FE00D" w14:textId="77777777" w:rsidR="001C3DA3" w:rsidRPr="001C3DA3" w:rsidRDefault="001C3DA3" w:rsidP="001C3DA3">
      <w:pPr>
        <w:jc w:val="both"/>
      </w:pPr>
      <w:r w:rsidRPr="001C3DA3">
        <w:rPr>
          <w:b/>
          <w:bCs/>
        </w:rPr>
        <w:t>4. Coordinator Agent</w:t>
      </w:r>
    </w:p>
    <w:p w14:paraId="6B230885" w14:textId="77777777" w:rsidR="001C3DA3" w:rsidRPr="001C3DA3" w:rsidRDefault="001C3DA3" w:rsidP="004948EF">
      <w:pPr>
        <w:numPr>
          <w:ilvl w:val="0"/>
          <w:numId w:val="27"/>
        </w:numPr>
        <w:jc w:val="both"/>
      </w:pPr>
      <w:r w:rsidRPr="001C3DA3">
        <w:rPr>
          <w:b/>
          <w:bCs/>
        </w:rPr>
        <w:t>Primary Function</w:t>
      </w:r>
      <w:r w:rsidRPr="001C3DA3">
        <w:t>: Workflow orchestration and communication governance</w:t>
      </w:r>
    </w:p>
    <w:p w14:paraId="3A0AC031" w14:textId="77777777" w:rsidR="001C3DA3" w:rsidRPr="001C3DA3" w:rsidRDefault="001C3DA3" w:rsidP="004948EF">
      <w:pPr>
        <w:numPr>
          <w:ilvl w:val="0"/>
          <w:numId w:val="27"/>
        </w:numPr>
        <w:jc w:val="both"/>
      </w:pPr>
      <w:r w:rsidRPr="001C3DA3">
        <w:rPr>
          <w:b/>
          <w:bCs/>
        </w:rPr>
        <w:t>Responsibilities</w:t>
      </w:r>
      <w:r w:rsidRPr="001C3DA3">
        <w:t>:</w:t>
      </w:r>
    </w:p>
    <w:p w14:paraId="497BE49A" w14:textId="77777777" w:rsidR="001C3DA3" w:rsidRPr="001C3DA3" w:rsidRDefault="001C3DA3" w:rsidP="004948EF">
      <w:pPr>
        <w:numPr>
          <w:ilvl w:val="1"/>
          <w:numId w:val="27"/>
        </w:numPr>
        <w:jc w:val="both"/>
      </w:pPr>
      <w:r w:rsidRPr="001C3DA3">
        <w:t>Message routing and prioritization</w:t>
      </w:r>
    </w:p>
    <w:p w14:paraId="30FDC8C1" w14:textId="77777777" w:rsidR="001C3DA3" w:rsidRPr="001C3DA3" w:rsidRDefault="001C3DA3" w:rsidP="004948EF">
      <w:pPr>
        <w:numPr>
          <w:ilvl w:val="1"/>
          <w:numId w:val="27"/>
        </w:numPr>
        <w:jc w:val="both"/>
      </w:pPr>
      <w:r w:rsidRPr="001C3DA3">
        <w:t>Conflict detection and negotiation orchestration</w:t>
      </w:r>
    </w:p>
    <w:p w14:paraId="130B61AB" w14:textId="77777777" w:rsidR="001C3DA3" w:rsidRPr="001C3DA3" w:rsidRDefault="001C3DA3" w:rsidP="004948EF">
      <w:pPr>
        <w:numPr>
          <w:ilvl w:val="1"/>
          <w:numId w:val="27"/>
        </w:numPr>
        <w:jc w:val="both"/>
      </w:pPr>
      <w:r w:rsidRPr="001C3DA3">
        <w:t>Resource monitoring and load balancing</w:t>
      </w:r>
    </w:p>
    <w:p w14:paraId="36AE9086" w14:textId="77777777" w:rsidR="001C3DA3" w:rsidRPr="001C3DA3" w:rsidRDefault="001C3DA3" w:rsidP="004948EF">
      <w:pPr>
        <w:numPr>
          <w:ilvl w:val="0"/>
          <w:numId w:val="27"/>
        </w:numPr>
        <w:jc w:val="both"/>
      </w:pPr>
      <w:r w:rsidRPr="001C3DA3">
        <w:rPr>
          <w:b/>
          <w:bCs/>
        </w:rPr>
        <w:t>Decision Authority</w:t>
      </w:r>
      <w:r w:rsidRPr="001C3DA3">
        <w:t>: Serves as final arbitrator when negotiation cycles reach deadlock</w:t>
      </w:r>
    </w:p>
    <w:p w14:paraId="61EB2F62" w14:textId="77777777" w:rsidR="001C3DA3" w:rsidRPr="001C3DA3" w:rsidRDefault="001C3DA3" w:rsidP="001C3DA3">
      <w:pPr>
        <w:jc w:val="both"/>
      </w:pPr>
      <w:r w:rsidRPr="001C3DA3">
        <w:rPr>
          <w:b/>
          <w:bCs/>
        </w:rPr>
        <w:t>5. Monitor Agent</w:t>
      </w:r>
    </w:p>
    <w:p w14:paraId="1685A01D" w14:textId="77777777" w:rsidR="001C3DA3" w:rsidRPr="001C3DA3" w:rsidRDefault="001C3DA3" w:rsidP="004948EF">
      <w:pPr>
        <w:numPr>
          <w:ilvl w:val="0"/>
          <w:numId w:val="28"/>
        </w:numPr>
        <w:jc w:val="both"/>
      </w:pPr>
      <w:r w:rsidRPr="001C3DA3">
        <w:rPr>
          <w:b/>
          <w:bCs/>
        </w:rPr>
        <w:t>Primary Function</w:t>
      </w:r>
      <w:r w:rsidRPr="001C3DA3">
        <w:t>: System-level observation and performance management</w:t>
      </w:r>
    </w:p>
    <w:p w14:paraId="1F5C4663" w14:textId="77777777" w:rsidR="001C3DA3" w:rsidRPr="001C3DA3" w:rsidRDefault="001C3DA3" w:rsidP="004948EF">
      <w:pPr>
        <w:numPr>
          <w:ilvl w:val="0"/>
          <w:numId w:val="28"/>
        </w:numPr>
        <w:jc w:val="both"/>
      </w:pPr>
      <w:r w:rsidRPr="001C3DA3">
        <w:rPr>
          <w:b/>
          <w:bCs/>
        </w:rPr>
        <w:t>Monitoring Dimensions</w:t>
      </w:r>
      <w:r w:rsidRPr="001C3DA3">
        <w:t>:</w:t>
      </w:r>
    </w:p>
    <w:p w14:paraId="3205133D" w14:textId="77777777" w:rsidR="001C3DA3" w:rsidRPr="001C3DA3" w:rsidRDefault="001C3DA3" w:rsidP="004948EF">
      <w:pPr>
        <w:numPr>
          <w:ilvl w:val="1"/>
          <w:numId w:val="28"/>
        </w:numPr>
        <w:jc w:val="both"/>
      </w:pPr>
      <w:r w:rsidRPr="001C3DA3">
        <w:t>Agent accuracy, failure rates, and reliability</w:t>
      </w:r>
    </w:p>
    <w:p w14:paraId="07BFEBBF" w14:textId="77777777" w:rsidR="001C3DA3" w:rsidRPr="001C3DA3" w:rsidRDefault="001C3DA3" w:rsidP="004948EF">
      <w:pPr>
        <w:numPr>
          <w:ilvl w:val="1"/>
          <w:numId w:val="28"/>
        </w:numPr>
        <w:jc w:val="both"/>
      </w:pPr>
      <w:r w:rsidRPr="001C3DA3">
        <w:t>Communication efficiency and bandwidth usage</w:t>
      </w:r>
    </w:p>
    <w:p w14:paraId="68C3B708" w14:textId="77777777" w:rsidR="001C3DA3" w:rsidRPr="001C3DA3" w:rsidRDefault="001C3DA3" w:rsidP="004948EF">
      <w:pPr>
        <w:numPr>
          <w:ilvl w:val="1"/>
          <w:numId w:val="28"/>
        </w:numPr>
        <w:jc w:val="both"/>
      </w:pPr>
      <w:r w:rsidRPr="001C3DA3">
        <w:t>Resource allocation and bottleneck detection</w:t>
      </w:r>
    </w:p>
    <w:p w14:paraId="37519409" w14:textId="77777777" w:rsidR="001C3DA3" w:rsidRDefault="001C3DA3" w:rsidP="004948EF">
      <w:pPr>
        <w:numPr>
          <w:ilvl w:val="0"/>
          <w:numId w:val="28"/>
        </w:numPr>
        <w:jc w:val="both"/>
      </w:pPr>
      <w:r w:rsidRPr="001C3DA3">
        <w:rPr>
          <w:b/>
          <w:bCs/>
        </w:rPr>
        <w:lastRenderedPageBreak/>
        <w:t>Intervention Capability</w:t>
      </w:r>
      <w:r w:rsidRPr="001C3DA3">
        <w:t>: Can trigger recovery protocols, reallocate resources, or recommend role adjustments</w:t>
      </w:r>
    </w:p>
    <w:tbl>
      <w:tblPr>
        <w:tblStyle w:val="TableGrid"/>
        <w:tblW w:w="0" w:type="auto"/>
        <w:tblLook w:val="04A0" w:firstRow="1" w:lastRow="0" w:firstColumn="1" w:lastColumn="0" w:noHBand="0" w:noVBand="1"/>
      </w:tblPr>
      <w:tblGrid>
        <w:gridCol w:w="1673"/>
        <w:gridCol w:w="1788"/>
        <w:gridCol w:w="1720"/>
        <w:gridCol w:w="1832"/>
        <w:gridCol w:w="2337"/>
      </w:tblGrid>
      <w:tr w:rsidR="00D6317A" w:rsidRPr="00D6317A" w14:paraId="071C1344" w14:textId="77777777" w:rsidTr="00D6317A">
        <w:tc>
          <w:tcPr>
            <w:tcW w:w="0" w:type="auto"/>
            <w:hideMark/>
          </w:tcPr>
          <w:p w14:paraId="1FCFD4FE" w14:textId="77777777" w:rsidR="00D6317A" w:rsidRPr="00D6317A" w:rsidRDefault="00D6317A" w:rsidP="00D6317A">
            <w:pPr>
              <w:spacing w:after="160" w:line="278" w:lineRule="auto"/>
              <w:jc w:val="both"/>
            </w:pPr>
            <w:r w:rsidRPr="00D6317A">
              <w:rPr>
                <w:b/>
                <w:bCs/>
              </w:rPr>
              <w:t>Role</w:t>
            </w:r>
          </w:p>
        </w:tc>
        <w:tc>
          <w:tcPr>
            <w:tcW w:w="0" w:type="auto"/>
            <w:hideMark/>
          </w:tcPr>
          <w:p w14:paraId="032AD40B" w14:textId="77777777" w:rsidR="00D6317A" w:rsidRPr="00D6317A" w:rsidRDefault="00D6317A" w:rsidP="00D6317A">
            <w:pPr>
              <w:spacing w:after="160" w:line="278" w:lineRule="auto"/>
              <w:jc w:val="both"/>
            </w:pPr>
            <w:r w:rsidRPr="00D6317A">
              <w:rPr>
                <w:b/>
                <w:bCs/>
              </w:rPr>
              <w:t>Can Initiate</w:t>
            </w:r>
          </w:p>
        </w:tc>
        <w:tc>
          <w:tcPr>
            <w:tcW w:w="0" w:type="auto"/>
            <w:hideMark/>
          </w:tcPr>
          <w:p w14:paraId="1D154D37" w14:textId="77777777" w:rsidR="00D6317A" w:rsidRPr="00D6317A" w:rsidRDefault="00D6317A" w:rsidP="00D6317A">
            <w:pPr>
              <w:spacing w:after="160" w:line="278" w:lineRule="auto"/>
              <w:jc w:val="both"/>
            </w:pPr>
            <w:r w:rsidRPr="00D6317A">
              <w:rPr>
                <w:b/>
                <w:bCs/>
              </w:rPr>
              <w:t>Can Veto</w:t>
            </w:r>
          </w:p>
        </w:tc>
        <w:tc>
          <w:tcPr>
            <w:tcW w:w="0" w:type="auto"/>
            <w:hideMark/>
          </w:tcPr>
          <w:p w14:paraId="553FF8B2" w14:textId="77777777" w:rsidR="00D6317A" w:rsidRPr="00D6317A" w:rsidRDefault="00D6317A" w:rsidP="00D6317A">
            <w:pPr>
              <w:spacing w:after="160" w:line="278" w:lineRule="auto"/>
              <w:jc w:val="both"/>
            </w:pPr>
            <w:r w:rsidRPr="00D6317A">
              <w:rPr>
                <w:b/>
                <w:bCs/>
              </w:rPr>
              <w:t>Can Reassign</w:t>
            </w:r>
          </w:p>
        </w:tc>
        <w:tc>
          <w:tcPr>
            <w:tcW w:w="0" w:type="auto"/>
            <w:hideMark/>
          </w:tcPr>
          <w:p w14:paraId="12349A9C" w14:textId="77777777" w:rsidR="00D6317A" w:rsidRPr="00D6317A" w:rsidRDefault="00D6317A" w:rsidP="00D6317A">
            <w:pPr>
              <w:spacing w:after="160" w:line="278" w:lineRule="auto"/>
              <w:jc w:val="both"/>
            </w:pPr>
            <w:r w:rsidRPr="00D6317A">
              <w:rPr>
                <w:b/>
                <w:bCs/>
              </w:rPr>
              <w:t>Can Escalate</w:t>
            </w:r>
          </w:p>
        </w:tc>
      </w:tr>
      <w:tr w:rsidR="00D6317A" w:rsidRPr="00D6317A" w14:paraId="3F819CBA" w14:textId="77777777" w:rsidTr="00D6317A">
        <w:tc>
          <w:tcPr>
            <w:tcW w:w="0" w:type="auto"/>
            <w:hideMark/>
          </w:tcPr>
          <w:p w14:paraId="5B1BBAD8" w14:textId="77777777" w:rsidR="00D6317A" w:rsidRPr="00D6317A" w:rsidRDefault="00D6317A" w:rsidP="00D6317A">
            <w:pPr>
              <w:spacing w:after="160" w:line="278" w:lineRule="auto"/>
              <w:jc w:val="both"/>
            </w:pPr>
            <w:r w:rsidRPr="00D6317A">
              <w:rPr>
                <w:b/>
                <w:bCs/>
              </w:rPr>
              <w:t>Coordinator</w:t>
            </w:r>
          </w:p>
        </w:tc>
        <w:tc>
          <w:tcPr>
            <w:tcW w:w="0" w:type="auto"/>
            <w:hideMark/>
          </w:tcPr>
          <w:p w14:paraId="51DBD193" w14:textId="77777777" w:rsidR="00D6317A" w:rsidRPr="00D6317A" w:rsidRDefault="00D6317A" w:rsidP="00D6317A">
            <w:pPr>
              <w:spacing w:after="160" w:line="278" w:lineRule="auto"/>
              <w:jc w:val="both"/>
            </w:pPr>
            <w:r w:rsidRPr="00D6317A">
              <w:t>All message types</w:t>
            </w:r>
          </w:p>
        </w:tc>
        <w:tc>
          <w:tcPr>
            <w:tcW w:w="0" w:type="auto"/>
            <w:hideMark/>
          </w:tcPr>
          <w:p w14:paraId="7903DDD3" w14:textId="77777777" w:rsidR="00D6317A" w:rsidRPr="00D6317A" w:rsidRDefault="00D6317A" w:rsidP="00D6317A">
            <w:pPr>
              <w:spacing w:after="160" w:line="278" w:lineRule="auto"/>
              <w:jc w:val="both"/>
            </w:pPr>
            <w:r w:rsidRPr="00D6317A">
              <w:t>Any execution</w:t>
            </w:r>
          </w:p>
        </w:tc>
        <w:tc>
          <w:tcPr>
            <w:tcW w:w="0" w:type="auto"/>
            <w:hideMark/>
          </w:tcPr>
          <w:p w14:paraId="2461D74C" w14:textId="77777777" w:rsidR="00D6317A" w:rsidRPr="00D6317A" w:rsidRDefault="00D6317A" w:rsidP="00D6317A">
            <w:pPr>
              <w:spacing w:after="160" w:line="278" w:lineRule="auto"/>
              <w:jc w:val="both"/>
            </w:pPr>
            <w:r w:rsidRPr="00D6317A">
              <w:t>Any agent</w:t>
            </w:r>
          </w:p>
        </w:tc>
        <w:tc>
          <w:tcPr>
            <w:tcW w:w="0" w:type="auto"/>
            <w:hideMark/>
          </w:tcPr>
          <w:p w14:paraId="588D4AF6" w14:textId="77777777" w:rsidR="00D6317A" w:rsidRPr="00D6317A" w:rsidRDefault="00D6317A" w:rsidP="00D6317A">
            <w:pPr>
              <w:spacing w:after="160" w:line="278" w:lineRule="auto"/>
              <w:jc w:val="both"/>
            </w:pPr>
            <w:r w:rsidRPr="00D6317A">
              <w:t>N/A</w:t>
            </w:r>
          </w:p>
        </w:tc>
      </w:tr>
      <w:tr w:rsidR="00D6317A" w:rsidRPr="00D6317A" w14:paraId="0794BF93" w14:textId="77777777" w:rsidTr="00D6317A">
        <w:tc>
          <w:tcPr>
            <w:tcW w:w="0" w:type="auto"/>
            <w:hideMark/>
          </w:tcPr>
          <w:p w14:paraId="6A6671D8" w14:textId="77777777" w:rsidR="00D6317A" w:rsidRPr="00D6317A" w:rsidRDefault="00D6317A" w:rsidP="00D6317A">
            <w:pPr>
              <w:spacing w:after="160" w:line="278" w:lineRule="auto"/>
              <w:jc w:val="both"/>
            </w:pPr>
            <w:r w:rsidRPr="00D6317A">
              <w:rPr>
                <w:b/>
                <w:bCs/>
              </w:rPr>
              <w:t>Planner</w:t>
            </w:r>
          </w:p>
        </w:tc>
        <w:tc>
          <w:tcPr>
            <w:tcW w:w="0" w:type="auto"/>
            <w:hideMark/>
          </w:tcPr>
          <w:p w14:paraId="772A6958" w14:textId="77777777" w:rsidR="00D6317A" w:rsidRPr="00D6317A" w:rsidRDefault="00D6317A" w:rsidP="00D6317A">
            <w:pPr>
              <w:spacing w:after="160" w:line="278" w:lineRule="auto"/>
              <w:jc w:val="both"/>
            </w:pPr>
            <w:r w:rsidRPr="00D6317A">
              <w:t>PROPOSE, REQUEST</w:t>
            </w:r>
          </w:p>
        </w:tc>
        <w:tc>
          <w:tcPr>
            <w:tcW w:w="0" w:type="auto"/>
            <w:hideMark/>
          </w:tcPr>
          <w:p w14:paraId="31185B2B" w14:textId="77777777" w:rsidR="00D6317A" w:rsidRPr="00D6317A" w:rsidRDefault="00D6317A" w:rsidP="00D6317A">
            <w:pPr>
              <w:spacing w:after="160" w:line="278" w:lineRule="auto"/>
              <w:jc w:val="both"/>
            </w:pPr>
            <w:r w:rsidRPr="00D6317A">
              <w:t>Workflow decisions</w:t>
            </w:r>
          </w:p>
        </w:tc>
        <w:tc>
          <w:tcPr>
            <w:tcW w:w="0" w:type="auto"/>
            <w:hideMark/>
          </w:tcPr>
          <w:p w14:paraId="0E6E4063" w14:textId="77777777" w:rsidR="00D6317A" w:rsidRPr="00D6317A" w:rsidRDefault="00D6317A" w:rsidP="00D6317A">
            <w:pPr>
              <w:spacing w:after="160" w:line="278" w:lineRule="auto"/>
              <w:jc w:val="both"/>
            </w:pPr>
            <w:r w:rsidRPr="00D6317A">
              <w:t>Task assignments</w:t>
            </w:r>
          </w:p>
        </w:tc>
        <w:tc>
          <w:tcPr>
            <w:tcW w:w="0" w:type="auto"/>
            <w:hideMark/>
          </w:tcPr>
          <w:p w14:paraId="36A8DF8C" w14:textId="77777777" w:rsidR="00D6317A" w:rsidRPr="00D6317A" w:rsidRDefault="00D6317A" w:rsidP="00D6317A">
            <w:pPr>
              <w:spacing w:after="160" w:line="278" w:lineRule="auto"/>
              <w:jc w:val="both"/>
            </w:pPr>
            <w:r w:rsidRPr="00D6317A">
              <w:t>To Coordinator</w:t>
            </w:r>
          </w:p>
        </w:tc>
      </w:tr>
      <w:tr w:rsidR="00D6317A" w:rsidRPr="00D6317A" w14:paraId="3FCF2745" w14:textId="77777777" w:rsidTr="00D6317A">
        <w:tc>
          <w:tcPr>
            <w:tcW w:w="0" w:type="auto"/>
            <w:hideMark/>
          </w:tcPr>
          <w:p w14:paraId="70862957" w14:textId="77777777" w:rsidR="00D6317A" w:rsidRPr="00D6317A" w:rsidRDefault="00D6317A" w:rsidP="00D6317A">
            <w:pPr>
              <w:spacing w:after="160" w:line="278" w:lineRule="auto"/>
              <w:jc w:val="both"/>
            </w:pPr>
            <w:r w:rsidRPr="00D6317A">
              <w:rPr>
                <w:b/>
                <w:bCs/>
              </w:rPr>
              <w:t>Monitor</w:t>
            </w:r>
          </w:p>
        </w:tc>
        <w:tc>
          <w:tcPr>
            <w:tcW w:w="0" w:type="auto"/>
            <w:hideMark/>
          </w:tcPr>
          <w:p w14:paraId="65ECDE9F" w14:textId="77777777" w:rsidR="00D6317A" w:rsidRPr="00D6317A" w:rsidRDefault="00D6317A" w:rsidP="00D6317A">
            <w:pPr>
              <w:spacing w:after="160" w:line="278" w:lineRule="auto"/>
              <w:jc w:val="both"/>
            </w:pPr>
            <w:r w:rsidRPr="00D6317A">
              <w:t>INFORM, OBJECTION</w:t>
            </w:r>
          </w:p>
        </w:tc>
        <w:tc>
          <w:tcPr>
            <w:tcW w:w="0" w:type="auto"/>
            <w:hideMark/>
          </w:tcPr>
          <w:p w14:paraId="4B2568E1" w14:textId="77777777" w:rsidR="00D6317A" w:rsidRPr="00D6317A" w:rsidRDefault="00D6317A" w:rsidP="00D6317A">
            <w:pPr>
              <w:spacing w:after="160" w:line="278" w:lineRule="auto"/>
              <w:jc w:val="both"/>
            </w:pPr>
            <w:r w:rsidRPr="00D6317A">
              <w:t>Resource usage</w:t>
            </w:r>
          </w:p>
        </w:tc>
        <w:tc>
          <w:tcPr>
            <w:tcW w:w="0" w:type="auto"/>
            <w:hideMark/>
          </w:tcPr>
          <w:p w14:paraId="753567E3" w14:textId="77777777" w:rsidR="00D6317A" w:rsidRPr="00D6317A" w:rsidRDefault="00D6317A" w:rsidP="00D6317A">
            <w:pPr>
              <w:spacing w:after="160" w:line="278" w:lineRule="auto"/>
              <w:jc w:val="both"/>
            </w:pPr>
            <w:r w:rsidRPr="00D6317A">
              <w:t>Resource allocation</w:t>
            </w:r>
          </w:p>
        </w:tc>
        <w:tc>
          <w:tcPr>
            <w:tcW w:w="0" w:type="auto"/>
            <w:hideMark/>
          </w:tcPr>
          <w:p w14:paraId="1CDF5BBD" w14:textId="77777777" w:rsidR="00D6317A" w:rsidRPr="00D6317A" w:rsidRDefault="00D6317A" w:rsidP="00D6317A">
            <w:pPr>
              <w:spacing w:after="160" w:line="278" w:lineRule="auto"/>
              <w:jc w:val="both"/>
            </w:pPr>
            <w:r w:rsidRPr="00D6317A">
              <w:t>To Coordinator</w:t>
            </w:r>
          </w:p>
        </w:tc>
      </w:tr>
      <w:tr w:rsidR="00D6317A" w:rsidRPr="00D6317A" w14:paraId="61052E0A" w14:textId="77777777" w:rsidTr="00D6317A">
        <w:tc>
          <w:tcPr>
            <w:tcW w:w="0" w:type="auto"/>
            <w:hideMark/>
          </w:tcPr>
          <w:p w14:paraId="09225218" w14:textId="77777777" w:rsidR="00D6317A" w:rsidRPr="00D6317A" w:rsidRDefault="00D6317A" w:rsidP="00D6317A">
            <w:pPr>
              <w:spacing w:after="160" w:line="278" w:lineRule="auto"/>
              <w:jc w:val="both"/>
            </w:pPr>
            <w:r w:rsidRPr="00D6317A">
              <w:rPr>
                <w:b/>
                <w:bCs/>
              </w:rPr>
              <w:t>Critic</w:t>
            </w:r>
          </w:p>
        </w:tc>
        <w:tc>
          <w:tcPr>
            <w:tcW w:w="0" w:type="auto"/>
            <w:hideMark/>
          </w:tcPr>
          <w:p w14:paraId="04B415E6" w14:textId="77777777" w:rsidR="00D6317A" w:rsidRPr="00D6317A" w:rsidRDefault="00D6317A" w:rsidP="00D6317A">
            <w:pPr>
              <w:spacing w:after="160" w:line="278" w:lineRule="auto"/>
              <w:jc w:val="both"/>
            </w:pPr>
            <w:r w:rsidRPr="00D6317A">
              <w:t>OBJECTION, VOTE</w:t>
            </w:r>
          </w:p>
        </w:tc>
        <w:tc>
          <w:tcPr>
            <w:tcW w:w="0" w:type="auto"/>
            <w:hideMark/>
          </w:tcPr>
          <w:p w14:paraId="0BB8CE5B" w14:textId="77777777" w:rsidR="00D6317A" w:rsidRPr="00D6317A" w:rsidRDefault="00D6317A" w:rsidP="00D6317A">
            <w:pPr>
              <w:spacing w:after="160" w:line="278" w:lineRule="auto"/>
              <w:jc w:val="both"/>
            </w:pPr>
            <w:r w:rsidRPr="00D6317A">
              <w:t>Quality standards</w:t>
            </w:r>
          </w:p>
        </w:tc>
        <w:tc>
          <w:tcPr>
            <w:tcW w:w="0" w:type="auto"/>
            <w:hideMark/>
          </w:tcPr>
          <w:p w14:paraId="4BD13C92" w14:textId="77777777" w:rsidR="00D6317A" w:rsidRPr="00D6317A" w:rsidRDefault="00D6317A" w:rsidP="00D6317A">
            <w:pPr>
              <w:spacing w:after="160" w:line="278" w:lineRule="auto"/>
              <w:jc w:val="both"/>
            </w:pPr>
            <w:r w:rsidRPr="00D6317A">
              <w:t>Quality requirements</w:t>
            </w:r>
          </w:p>
        </w:tc>
        <w:tc>
          <w:tcPr>
            <w:tcW w:w="0" w:type="auto"/>
            <w:hideMark/>
          </w:tcPr>
          <w:p w14:paraId="350D79C4" w14:textId="77777777" w:rsidR="00D6317A" w:rsidRPr="00D6317A" w:rsidRDefault="00D6317A" w:rsidP="00D6317A">
            <w:pPr>
              <w:spacing w:after="160" w:line="278" w:lineRule="auto"/>
              <w:jc w:val="both"/>
            </w:pPr>
            <w:r w:rsidRPr="00D6317A">
              <w:t>To Planner/Coordinator</w:t>
            </w:r>
          </w:p>
        </w:tc>
      </w:tr>
      <w:tr w:rsidR="00D6317A" w:rsidRPr="00D6317A" w14:paraId="0A747753" w14:textId="77777777" w:rsidTr="00D6317A">
        <w:tc>
          <w:tcPr>
            <w:tcW w:w="0" w:type="auto"/>
            <w:hideMark/>
          </w:tcPr>
          <w:p w14:paraId="1EC42DAC" w14:textId="77777777" w:rsidR="00D6317A" w:rsidRPr="00D6317A" w:rsidRDefault="00D6317A" w:rsidP="00D6317A">
            <w:pPr>
              <w:spacing w:after="160" w:line="278" w:lineRule="auto"/>
              <w:jc w:val="both"/>
            </w:pPr>
            <w:r w:rsidRPr="00D6317A">
              <w:rPr>
                <w:b/>
                <w:bCs/>
              </w:rPr>
              <w:t>Senior Executor</w:t>
            </w:r>
          </w:p>
        </w:tc>
        <w:tc>
          <w:tcPr>
            <w:tcW w:w="0" w:type="auto"/>
            <w:hideMark/>
          </w:tcPr>
          <w:p w14:paraId="6718D282" w14:textId="77777777" w:rsidR="00D6317A" w:rsidRPr="00D6317A" w:rsidRDefault="00D6317A" w:rsidP="00D6317A">
            <w:pPr>
              <w:spacing w:after="160" w:line="278" w:lineRule="auto"/>
              <w:jc w:val="both"/>
            </w:pPr>
            <w:r w:rsidRPr="00D6317A">
              <w:t>All except system-level</w:t>
            </w:r>
          </w:p>
        </w:tc>
        <w:tc>
          <w:tcPr>
            <w:tcW w:w="0" w:type="auto"/>
            <w:hideMark/>
          </w:tcPr>
          <w:p w14:paraId="3E50B9D1" w14:textId="77777777" w:rsidR="00D6317A" w:rsidRPr="00D6317A" w:rsidRDefault="00D6317A" w:rsidP="00D6317A">
            <w:pPr>
              <w:spacing w:after="160" w:line="278" w:lineRule="auto"/>
              <w:jc w:val="both"/>
            </w:pPr>
            <w:r w:rsidRPr="00D6317A">
              <w:t>Technical approaches</w:t>
            </w:r>
          </w:p>
        </w:tc>
        <w:tc>
          <w:tcPr>
            <w:tcW w:w="0" w:type="auto"/>
            <w:hideMark/>
          </w:tcPr>
          <w:p w14:paraId="39F552AE" w14:textId="77777777" w:rsidR="00D6317A" w:rsidRPr="00D6317A" w:rsidRDefault="00D6317A" w:rsidP="00D6317A">
            <w:pPr>
              <w:spacing w:after="160" w:line="278" w:lineRule="auto"/>
              <w:jc w:val="both"/>
            </w:pPr>
            <w:r w:rsidRPr="00D6317A">
              <w:t>Junior tasks</w:t>
            </w:r>
          </w:p>
        </w:tc>
        <w:tc>
          <w:tcPr>
            <w:tcW w:w="0" w:type="auto"/>
            <w:hideMark/>
          </w:tcPr>
          <w:p w14:paraId="1371A931" w14:textId="77777777" w:rsidR="00D6317A" w:rsidRPr="00D6317A" w:rsidRDefault="00D6317A" w:rsidP="00D6317A">
            <w:pPr>
              <w:spacing w:after="160" w:line="278" w:lineRule="auto"/>
              <w:jc w:val="both"/>
            </w:pPr>
            <w:r w:rsidRPr="00D6317A">
              <w:t>To Planner</w:t>
            </w:r>
          </w:p>
        </w:tc>
      </w:tr>
      <w:tr w:rsidR="00D6317A" w:rsidRPr="00D6317A" w14:paraId="66ED3DB2" w14:textId="77777777" w:rsidTr="00D6317A">
        <w:tc>
          <w:tcPr>
            <w:tcW w:w="0" w:type="auto"/>
            <w:hideMark/>
          </w:tcPr>
          <w:p w14:paraId="3112594F" w14:textId="77777777" w:rsidR="00D6317A" w:rsidRPr="00D6317A" w:rsidRDefault="00D6317A" w:rsidP="00D6317A">
            <w:pPr>
              <w:spacing w:after="160" w:line="278" w:lineRule="auto"/>
              <w:jc w:val="both"/>
            </w:pPr>
            <w:r w:rsidRPr="00D6317A">
              <w:rPr>
                <w:b/>
                <w:bCs/>
              </w:rPr>
              <w:t>Specialist Executor</w:t>
            </w:r>
          </w:p>
        </w:tc>
        <w:tc>
          <w:tcPr>
            <w:tcW w:w="0" w:type="auto"/>
            <w:hideMark/>
          </w:tcPr>
          <w:p w14:paraId="27F90158" w14:textId="77777777" w:rsidR="00D6317A" w:rsidRPr="00D6317A" w:rsidRDefault="00D6317A" w:rsidP="00D6317A">
            <w:pPr>
              <w:spacing w:after="160" w:line="278" w:lineRule="auto"/>
              <w:jc w:val="both"/>
            </w:pPr>
            <w:r w:rsidRPr="00D6317A">
              <w:t>Domain-specific</w:t>
            </w:r>
          </w:p>
        </w:tc>
        <w:tc>
          <w:tcPr>
            <w:tcW w:w="0" w:type="auto"/>
            <w:hideMark/>
          </w:tcPr>
          <w:p w14:paraId="16B5580D" w14:textId="77777777" w:rsidR="00D6317A" w:rsidRPr="00D6317A" w:rsidRDefault="00D6317A" w:rsidP="00D6317A">
            <w:pPr>
              <w:spacing w:after="160" w:line="278" w:lineRule="auto"/>
              <w:jc w:val="both"/>
            </w:pPr>
            <w:r w:rsidRPr="00D6317A">
              <w:t>Domain standards</w:t>
            </w:r>
          </w:p>
        </w:tc>
        <w:tc>
          <w:tcPr>
            <w:tcW w:w="0" w:type="auto"/>
            <w:hideMark/>
          </w:tcPr>
          <w:p w14:paraId="45FF9E59" w14:textId="77777777" w:rsidR="00D6317A" w:rsidRPr="00D6317A" w:rsidRDefault="00D6317A" w:rsidP="00D6317A">
            <w:pPr>
              <w:spacing w:after="160" w:line="278" w:lineRule="auto"/>
              <w:jc w:val="both"/>
            </w:pPr>
            <w:r w:rsidRPr="00D6317A">
              <w:t>N/A</w:t>
            </w:r>
          </w:p>
        </w:tc>
        <w:tc>
          <w:tcPr>
            <w:tcW w:w="0" w:type="auto"/>
            <w:hideMark/>
          </w:tcPr>
          <w:p w14:paraId="7A6A9BF0" w14:textId="77777777" w:rsidR="00D6317A" w:rsidRPr="00D6317A" w:rsidRDefault="00D6317A" w:rsidP="00D6317A">
            <w:pPr>
              <w:spacing w:after="160" w:line="278" w:lineRule="auto"/>
              <w:jc w:val="both"/>
            </w:pPr>
            <w:r w:rsidRPr="00D6317A">
              <w:t>To Senior Executor</w:t>
            </w:r>
          </w:p>
        </w:tc>
      </w:tr>
      <w:tr w:rsidR="00D6317A" w:rsidRPr="00D6317A" w14:paraId="47235901" w14:textId="77777777" w:rsidTr="00D6317A">
        <w:tc>
          <w:tcPr>
            <w:tcW w:w="0" w:type="auto"/>
            <w:hideMark/>
          </w:tcPr>
          <w:p w14:paraId="3664CB14" w14:textId="77777777" w:rsidR="00D6317A" w:rsidRPr="00D6317A" w:rsidRDefault="00D6317A" w:rsidP="00D6317A">
            <w:pPr>
              <w:spacing w:after="160" w:line="278" w:lineRule="auto"/>
              <w:jc w:val="both"/>
            </w:pPr>
            <w:r w:rsidRPr="00D6317A">
              <w:rPr>
                <w:b/>
                <w:bCs/>
              </w:rPr>
              <w:t>Junior Executor</w:t>
            </w:r>
          </w:p>
        </w:tc>
        <w:tc>
          <w:tcPr>
            <w:tcW w:w="0" w:type="auto"/>
            <w:hideMark/>
          </w:tcPr>
          <w:p w14:paraId="53CF89F1" w14:textId="77777777" w:rsidR="00D6317A" w:rsidRPr="00D6317A" w:rsidRDefault="00D6317A" w:rsidP="00D6317A">
            <w:pPr>
              <w:spacing w:after="160" w:line="278" w:lineRule="auto"/>
              <w:jc w:val="both"/>
            </w:pPr>
            <w:r w:rsidRPr="00D6317A">
              <w:t>REQUEST, INFORM</w:t>
            </w:r>
          </w:p>
        </w:tc>
        <w:tc>
          <w:tcPr>
            <w:tcW w:w="0" w:type="auto"/>
            <w:hideMark/>
          </w:tcPr>
          <w:p w14:paraId="5BEBCDEC" w14:textId="77777777" w:rsidR="00D6317A" w:rsidRPr="00D6317A" w:rsidRDefault="00D6317A" w:rsidP="00D6317A">
            <w:pPr>
              <w:spacing w:after="160" w:line="278" w:lineRule="auto"/>
              <w:jc w:val="both"/>
            </w:pPr>
            <w:r w:rsidRPr="00D6317A">
              <w:t>N/A</w:t>
            </w:r>
          </w:p>
        </w:tc>
        <w:tc>
          <w:tcPr>
            <w:tcW w:w="0" w:type="auto"/>
            <w:hideMark/>
          </w:tcPr>
          <w:p w14:paraId="0047BBBE" w14:textId="77777777" w:rsidR="00D6317A" w:rsidRPr="00D6317A" w:rsidRDefault="00D6317A" w:rsidP="00D6317A">
            <w:pPr>
              <w:spacing w:after="160" w:line="278" w:lineRule="auto"/>
              <w:jc w:val="both"/>
            </w:pPr>
            <w:r w:rsidRPr="00D6317A">
              <w:t>N/A</w:t>
            </w:r>
          </w:p>
        </w:tc>
        <w:tc>
          <w:tcPr>
            <w:tcW w:w="0" w:type="auto"/>
            <w:hideMark/>
          </w:tcPr>
          <w:p w14:paraId="5AFA15CE" w14:textId="77777777" w:rsidR="00D6317A" w:rsidRPr="00D6317A" w:rsidRDefault="00D6317A" w:rsidP="00D6317A">
            <w:pPr>
              <w:keepNext/>
              <w:spacing w:after="160" w:line="278" w:lineRule="auto"/>
              <w:jc w:val="both"/>
            </w:pPr>
            <w:r w:rsidRPr="00D6317A">
              <w:t>To Senior Executor</w:t>
            </w:r>
          </w:p>
        </w:tc>
      </w:tr>
    </w:tbl>
    <w:p w14:paraId="472246D2" w14:textId="559276E7" w:rsidR="00D6317A" w:rsidRPr="001C3DA3" w:rsidRDefault="00D6317A" w:rsidP="00D6317A">
      <w:pPr>
        <w:pStyle w:val="Caption"/>
      </w:pPr>
      <w:r>
        <w:t>Table</w:t>
      </w:r>
      <w:r w:rsidR="00B14C02">
        <w:t>3</w:t>
      </w:r>
      <w:r>
        <w:rPr>
          <w:lang w:val="en-GB"/>
        </w:rPr>
        <w:t xml:space="preserve">: </w:t>
      </w:r>
      <w:r w:rsidRPr="000F3654">
        <w:rPr>
          <w:lang w:val="en-GB"/>
        </w:rPr>
        <w:t>Communication Privileges</w:t>
      </w:r>
    </w:p>
    <w:p w14:paraId="4FA8E6D9" w14:textId="77777777" w:rsidR="001C3DA3" w:rsidRPr="001C3DA3" w:rsidRDefault="001C3DA3" w:rsidP="00D6317A">
      <w:pPr>
        <w:pStyle w:val="Heading3"/>
      </w:pPr>
      <w:r w:rsidRPr="001C3DA3">
        <w:t>3.2.2 Agent Instantiation Protocol</w:t>
      </w:r>
    </w:p>
    <w:p w14:paraId="1DACFAE9" w14:textId="77777777" w:rsidR="001C3DA3" w:rsidRPr="001C3DA3" w:rsidRDefault="001C3DA3" w:rsidP="001C3DA3">
      <w:pPr>
        <w:jc w:val="both"/>
      </w:pPr>
      <w:r w:rsidRPr="001C3DA3">
        <w:t>Each agent is instantiated using four formal components:</w:t>
      </w:r>
    </w:p>
    <w:p w14:paraId="10227B96" w14:textId="47CFE2F7" w:rsidR="001C3DA3" w:rsidRPr="001C3DA3" w:rsidRDefault="001C3DA3" w:rsidP="001C3DA3">
      <w:pPr>
        <w:jc w:val="both"/>
      </w:pPr>
      <w:r w:rsidRPr="001C3DA3">
        <w:rPr>
          <w:b/>
          <w:bCs/>
        </w:rPr>
        <w:t>1. Role Profile</w:t>
      </w:r>
      <w:r w:rsidR="00D6317A">
        <w:t xml:space="preserve">: </w:t>
      </w:r>
      <w:r w:rsidRPr="001C3DA3">
        <w:t>A structured system prompt defining responsibilities, decision constraints, and role boundaries.</w:t>
      </w:r>
    </w:p>
    <w:p w14:paraId="15EBF326" w14:textId="7D627F84" w:rsidR="001C3DA3" w:rsidRPr="001C3DA3" w:rsidRDefault="001C3DA3" w:rsidP="001C3DA3">
      <w:pPr>
        <w:jc w:val="both"/>
      </w:pPr>
      <w:r w:rsidRPr="001C3DA3">
        <w:rPr>
          <w:b/>
          <w:bCs/>
        </w:rPr>
        <w:t>2. Capability Vector</w:t>
      </w:r>
      <w:r w:rsidR="00D6317A">
        <w:t xml:space="preserve">: </w:t>
      </w:r>
      <w:r w:rsidRPr="001C3DA3">
        <w:t>A set of accessible tools, APIs, skills, and computational resources.</w:t>
      </w:r>
    </w:p>
    <w:p w14:paraId="17DBC17D" w14:textId="01E0252D" w:rsidR="001C3DA3" w:rsidRPr="001C3DA3" w:rsidRDefault="001C3DA3" w:rsidP="001C3DA3">
      <w:pPr>
        <w:jc w:val="both"/>
      </w:pPr>
      <w:r w:rsidRPr="001C3DA3">
        <w:rPr>
          <w:b/>
          <w:bCs/>
        </w:rPr>
        <w:t>3. Communication Template</w:t>
      </w:r>
      <w:r w:rsidR="00D6317A">
        <w:t xml:space="preserve">: </w:t>
      </w:r>
      <w:r w:rsidRPr="001C3DA3">
        <w:t>Predefined structured message schemas applicable to that role, ensuring consistent communication.</w:t>
      </w:r>
    </w:p>
    <w:p w14:paraId="649A933A" w14:textId="393FC3AD" w:rsidR="001C3DA3" w:rsidRPr="001C3DA3" w:rsidRDefault="001C3DA3" w:rsidP="001C3DA3">
      <w:pPr>
        <w:jc w:val="both"/>
      </w:pPr>
      <w:r w:rsidRPr="001C3DA3">
        <w:rPr>
          <w:b/>
          <w:bCs/>
        </w:rPr>
        <w:t>4. Performance Baseline</w:t>
      </w:r>
      <w:r w:rsidR="00D6317A">
        <w:t xml:space="preserve">: </w:t>
      </w:r>
      <w:r w:rsidRPr="001C3DA3">
        <w:t>Expected performance metrics including quality thresholds, response times, and reliability targets.</w:t>
      </w:r>
    </w:p>
    <w:p w14:paraId="190F0877" w14:textId="77777777" w:rsidR="001C3DA3" w:rsidRPr="001C3DA3" w:rsidRDefault="001C3DA3" w:rsidP="001C3DA3">
      <w:pPr>
        <w:jc w:val="both"/>
      </w:pPr>
      <w:r w:rsidRPr="001C3DA3">
        <w:t>This standardized instantiation ensures role clarity while maintaining flexibility for different task domains.</w:t>
      </w:r>
    </w:p>
    <w:p w14:paraId="70C48263" w14:textId="77777777" w:rsidR="001C3DA3" w:rsidRPr="001C3DA3" w:rsidRDefault="001C3DA3" w:rsidP="00D6317A">
      <w:pPr>
        <w:pStyle w:val="Heading2"/>
      </w:pPr>
      <w:r w:rsidRPr="001C3DA3">
        <w:lastRenderedPageBreak/>
        <w:t>3.3 Structured Communication Protocol</w:t>
      </w:r>
    </w:p>
    <w:p w14:paraId="3DCB02E8" w14:textId="77777777" w:rsidR="001C3DA3" w:rsidRPr="001C3DA3" w:rsidRDefault="001C3DA3" w:rsidP="00D6317A">
      <w:pPr>
        <w:pStyle w:val="Heading3"/>
      </w:pPr>
      <w:r w:rsidRPr="001C3DA3">
        <w:t>3.3.1 Message Taxonomy</w:t>
      </w:r>
    </w:p>
    <w:p w14:paraId="303B4A56" w14:textId="77777777" w:rsidR="001C3DA3" w:rsidRDefault="001C3DA3" w:rsidP="001C3DA3">
      <w:pPr>
        <w:jc w:val="both"/>
      </w:pPr>
      <w:r w:rsidRPr="001C3DA3">
        <w:t>COLLAB-LLM defines seven structured message types that codify the interactions among agents. Each message includes mandatory metadata and optional natural language rationales. These formats provide clarity, reduce ambiguity, and enforce consistent communication patterns.</w:t>
      </w:r>
    </w:p>
    <w:tbl>
      <w:tblPr>
        <w:tblStyle w:val="TableGrid"/>
        <w:tblW w:w="0" w:type="auto"/>
        <w:tblLook w:val="04A0" w:firstRow="1" w:lastRow="0" w:firstColumn="1" w:lastColumn="0" w:noHBand="0" w:noVBand="1"/>
      </w:tblPr>
      <w:tblGrid>
        <w:gridCol w:w="1498"/>
        <w:gridCol w:w="1901"/>
        <w:gridCol w:w="2010"/>
        <w:gridCol w:w="2330"/>
        <w:gridCol w:w="1611"/>
      </w:tblGrid>
      <w:tr w:rsidR="00D6317A" w:rsidRPr="00D6317A" w14:paraId="116B8457" w14:textId="77777777" w:rsidTr="00D6317A">
        <w:tc>
          <w:tcPr>
            <w:tcW w:w="0" w:type="auto"/>
            <w:hideMark/>
          </w:tcPr>
          <w:p w14:paraId="266D0723" w14:textId="77777777" w:rsidR="00D6317A" w:rsidRPr="00D6317A" w:rsidRDefault="00D6317A" w:rsidP="00D6317A">
            <w:pPr>
              <w:spacing w:after="160" w:line="278" w:lineRule="auto"/>
              <w:jc w:val="both"/>
            </w:pPr>
            <w:r w:rsidRPr="00D6317A">
              <w:rPr>
                <w:b/>
                <w:bCs/>
              </w:rPr>
              <w:t>Message Type</w:t>
            </w:r>
          </w:p>
        </w:tc>
        <w:tc>
          <w:tcPr>
            <w:tcW w:w="0" w:type="auto"/>
            <w:hideMark/>
          </w:tcPr>
          <w:p w14:paraId="3FB77DF1" w14:textId="77777777" w:rsidR="00D6317A" w:rsidRPr="00D6317A" w:rsidRDefault="00D6317A" w:rsidP="00D6317A">
            <w:pPr>
              <w:spacing w:after="160" w:line="278" w:lineRule="auto"/>
              <w:jc w:val="both"/>
            </w:pPr>
            <w:r w:rsidRPr="00D6317A">
              <w:rPr>
                <w:b/>
                <w:bCs/>
              </w:rPr>
              <w:t>Primary Purpose</w:t>
            </w:r>
          </w:p>
        </w:tc>
        <w:tc>
          <w:tcPr>
            <w:tcW w:w="0" w:type="auto"/>
            <w:hideMark/>
          </w:tcPr>
          <w:p w14:paraId="7D67512D" w14:textId="77777777" w:rsidR="00D6317A" w:rsidRPr="00D6317A" w:rsidRDefault="00D6317A" w:rsidP="00D6317A">
            <w:pPr>
              <w:spacing w:after="160" w:line="278" w:lineRule="auto"/>
              <w:jc w:val="both"/>
            </w:pPr>
            <w:r w:rsidRPr="00D6317A">
              <w:rPr>
                <w:b/>
                <w:bCs/>
              </w:rPr>
              <w:t>Initiation Context</w:t>
            </w:r>
          </w:p>
        </w:tc>
        <w:tc>
          <w:tcPr>
            <w:tcW w:w="0" w:type="auto"/>
            <w:hideMark/>
          </w:tcPr>
          <w:p w14:paraId="7FA22840" w14:textId="77777777" w:rsidR="00D6317A" w:rsidRPr="00D6317A" w:rsidRDefault="00D6317A" w:rsidP="00D6317A">
            <w:pPr>
              <w:spacing w:after="160" w:line="278" w:lineRule="auto"/>
              <w:jc w:val="both"/>
            </w:pPr>
            <w:r w:rsidRPr="00D6317A">
              <w:rPr>
                <w:b/>
                <w:bCs/>
              </w:rPr>
              <w:t>Response Expectations</w:t>
            </w:r>
          </w:p>
        </w:tc>
        <w:tc>
          <w:tcPr>
            <w:tcW w:w="0" w:type="auto"/>
            <w:hideMark/>
          </w:tcPr>
          <w:p w14:paraId="0AEF17AA" w14:textId="77777777" w:rsidR="00D6317A" w:rsidRPr="00D6317A" w:rsidRDefault="00D6317A" w:rsidP="00D6317A">
            <w:pPr>
              <w:spacing w:after="160" w:line="278" w:lineRule="auto"/>
              <w:jc w:val="both"/>
            </w:pPr>
            <w:r w:rsidRPr="00D6317A">
              <w:rPr>
                <w:b/>
                <w:bCs/>
              </w:rPr>
              <w:t>Priority Handling</w:t>
            </w:r>
          </w:p>
        </w:tc>
      </w:tr>
      <w:tr w:rsidR="00D6317A" w:rsidRPr="00D6317A" w14:paraId="54F90E12" w14:textId="77777777" w:rsidTr="00D6317A">
        <w:tc>
          <w:tcPr>
            <w:tcW w:w="0" w:type="auto"/>
            <w:hideMark/>
          </w:tcPr>
          <w:p w14:paraId="64C0BE31" w14:textId="77777777" w:rsidR="00D6317A" w:rsidRPr="00D6317A" w:rsidRDefault="00D6317A" w:rsidP="00D6317A">
            <w:pPr>
              <w:spacing w:after="160" w:line="278" w:lineRule="auto"/>
              <w:jc w:val="both"/>
            </w:pPr>
            <w:r w:rsidRPr="00D6317A">
              <w:rPr>
                <w:b/>
                <w:bCs/>
              </w:rPr>
              <w:t>PROPOSE</w:t>
            </w:r>
          </w:p>
        </w:tc>
        <w:tc>
          <w:tcPr>
            <w:tcW w:w="0" w:type="auto"/>
            <w:hideMark/>
          </w:tcPr>
          <w:p w14:paraId="514D4DAB" w14:textId="77777777" w:rsidR="00D6317A" w:rsidRPr="00D6317A" w:rsidRDefault="00D6317A" w:rsidP="00D6317A">
            <w:pPr>
              <w:spacing w:after="160" w:line="278" w:lineRule="auto"/>
              <w:jc w:val="both"/>
            </w:pPr>
            <w:r w:rsidRPr="00D6317A">
              <w:t>Strategic planning &amp; task decomposition</w:t>
            </w:r>
          </w:p>
        </w:tc>
        <w:tc>
          <w:tcPr>
            <w:tcW w:w="0" w:type="auto"/>
            <w:hideMark/>
          </w:tcPr>
          <w:p w14:paraId="1DA97A3B" w14:textId="77777777" w:rsidR="00D6317A" w:rsidRPr="00D6317A" w:rsidRDefault="00D6317A" w:rsidP="00D6317A">
            <w:pPr>
              <w:spacing w:after="160" w:line="278" w:lineRule="auto"/>
              <w:jc w:val="both"/>
            </w:pPr>
            <w:r w:rsidRPr="00D6317A">
              <w:t>New task initiation, plan revision</w:t>
            </w:r>
          </w:p>
        </w:tc>
        <w:tc>
          <w:tcPr>
            <w:tcW w:w="0" w:type="auto"/>
            <w:hideMark/>
          </w:tcPr>
          <w:p w14:paraId="09C2EC80" w14:textId="77777777" w:rsidR="00D6317A" w:rsidRPr="00D6317A" w:rsidRDefault="00D6317A" w:rsidP="00D6317A">
            <w:pPr>
              <w:spacing w:after="160" w:line="278" w:lineRule="auto"/>
              <w:jc w:val="both"/>
            </w:pPr>
            <w:r w:rsidRPr="00D6317A">
              <w:t>OBJECTION, AGREEMENT, or modification requests</w:t>
            </w:r>
          </w:p>
        </w:tc>
        <w:tc>
          <w:tcPr>
            <w:tcW w:w="0" w:type="auto"/>
            <w:hideMark/>
          </w:tcPr>
          <w:p w14:paraId="15F78D6B" w14:textId="77777777" w:rsidR="00D6317A" w:rsidRPr="00D6317A" w:rsidRDefault="00D6317A" w:rsidP="00D6317A">
            <w:pPr>
              <w:spacing w:after="160" w:line="278" w:lineRule="auto"/>
              <w:jc w:val="both"/>
            </w:pPr>
            <w:r w:rsidRPr="00D6317A">
              <w:t>Based on priority field</w:t>
            </w:r>
          </w:p>
        </w:tc>
      </w:tr>
      <w:tr w:rsidR="00D6317A" w:rsidRPr="00D6317A" w14:paraId="4EC4511C" w14:textId="77777777" w:rsidTr="00D6317A">
        <w:tc>
          <w:tcPr>
            <w:tcW w:w="0" w:type="auto"/>
            <w:hideMark/>
          </w:tcPr>
          <w:p w14:paraId="719DBE53" w14:textId="77777777" w:rsidR="00D6317A" w:rsidRPr="00D6317A" w:rsidRDefault="00D6317A" w:rsidP="00D6317A">
            <w:pPr>
              <w:spacing w:after="160" w:line="278" w:lineRule="auto"/>
              <w:jc w:val="both"/>
            </w:pPr>
            <w:r w:rsidRPr="00D6317A">
              <w:rPr>
                <w:b/>
                <w:bCs/>
              </w:rPr>
              <w:t>REQUEST</w:t>
            </w:r>
          </w:p>
        </w:tc>
        <w:tc>
          <w:tcPr>
            <w:tcW w:w="0" w:type="auto"/>
            <w:hideMark/>
          </w:tcPr>
          <w:p w14:paraId="4B9B64AC" w14:textId="77777777" w:rsidR="00D6317A" w:rsidRPr="00D6317A" w:rsidRDefault="00D6317A" w:rsidP="00D6317A">
            <w:pPr>
              <w:spacing w:after="160" w:line="278" w:lineRule="auto"/>
              <w:jc w:val="both"/>
            </w:pPr>
            <w:r w:rsidRPr="00D6317A">
              <w:t>Action delegation &amp; information seeking</w:t>
            </w:r>
          </w:p>
        </w:tc>
        <w:tc>
          <w:tcPr>
            <w:tcW w:w="0" w:type="auto"/>
            <w:hideMark/>
          </w:tcPr>
          <w:p w14:paraId="2371F154" w14:textId="77777777" w:rsidR="00D6317A" w:rsidRPr="00D6317A" w:rsidRDefault="00D6317A" w:rsidP="00D6317A">
            <w:pPr>
              <w:spacing w:after="160" w:line="278" w:lineRule="auto"/>
              <w:jc w:val="both"/>
            </w:pPr>
            <w:r w:rsidRPr="00D6317A">
              <w:t>Uncertainty, dependency, clarification needs</w:t>
            </w:r>
          </w:p>
        </w:tc>
        <w:tc>
          <w:tcPr>
            <w:tcW w:w="0" w:type="auto"/>
            <w:hideMark/>
          </w:tcPr>
          <w:p w14:paraId="6543EAFF" w14:textId="77777777" w:rsidR="00D6317A" w:rsidRPr="00D6317A" w:rsidRDefault="00D6317A" w:rsidP="00D6317A">
            <w:pPr>
              <w:spacing w:after="160" w:line="278" w:lineRule="auto"/>
              <w:jc w:val="both"/>
            </w:pPr>
            <w:r w:rsidRPr="00D6317A">
              <w:t>INFORM with requested data/action</w:t>
            </w:r>
          </w:p>
        </w:tc>
        <w:tc>
          <w:tcPr>
            <w:tcW w:w="0" w:type="auto"/>
            <w:hideMark/>
          </w:tcPr>
          <w:p w14:paraId="799B1D69" w14:textId="77777777" w:rsidR="00D6317A" w:rsidRPr="00D6317A" w:rsidRDefault="00D6317A" w:rsidP="00D6317A">
            <w:pPr>
              <w:spacing w:after="160" w:line="278" w:lineRule="auto"/>
              <w:jc w:val="both"/>
            </w:pPr>
            <w:r w:rsidRPr="00D6317A">
              <w:t>Urgency-based interrupt</w:t>
            </w:r>
          </w:p>
        </w:tc>
      </w:tr>
      <w:tr w:rsidR="00D6317A" w:rsidRPr="00D6317A" w14:paraId="444CF630" w14:textId="77777777" w:rsidTr="00D6317A">
        <w:tc>
          <w:tcPr>
            <w:tcW w:w="0" w:type="auto"/>
            <w:hideMark/>
          </w:tcPr>
          <w:p w14:paraId="5C6884B3" w14:textId="77777777" w:rsidR="00D6317A" w:rsidRPr="00D6317A" w:rsidRDefault="00D6317A" w:rsidP="00D6317A">
            <w:pPr>
              <w:spacing w:after="160" w:line="278" w:lineRule="auto"/>
              <w:jc w:val="both"/>
            </w:pPr>
            <w:r w:rsidRPr="00D6317A">
              <w:rPr>
                <w:b/>
                <w:bCs/>
              </w:rPr>
              <w:t>OBJECTION</w:t>
            </w:r>
          </w:p>
        </w:tc>
        <w:tc>
          <w:tcPr>
            <w:tcW w:w="0" w:type="auto"/>
            <w:hideMark/>
          </w:tcPr>
          <w:p w14:paraId="30B7A597" w14:textId="77777777" w:rsidR="00D6317A" w:rsidRPr="00D6317A" w:rsidRDefault="00D6317A" w:rsidP="00D6317A">
            <w:pPr>
              <w:spacing w:after="160" w:line="278" w:lineRule="auto"/>
              <w:jc w:val="both"/>
            </w:pPr>
            <w:r w:rsidRPr="00D6317A">
              <w:t>Quality control &amp; conflict identification</w:t>
            </w:r>
          </w:p>
        </w:tc>
        <w:tc>
          <w:tcPr>
            <w:tcW w:w="0" w:type="auto"/>
            <w:hideMark/>
          </w:tcPr>
          <w:p w14:paraId="10584E2D" w14:textId="77777777" w:rsidR="00D6317A" w:rsidRPr="00D6317A" w:rsidRDefault="00D6317A" w:rsidP="00D6317A">
            <w:pPr>
              <w:spacing w:after="160" w:line="278" w:lineRule="auto"/>
              <w:jc w:val="both"/>
            </w:pPr>
            <w:r w:rsidRPr="00D6317A">
              <w:t>Safety concerns, logical flaws, optimization</w:t>
            </w:r>
          </w:p>
        </w:tc>
        <w:tc>
          <w:tcPr>
            <w:tcW w:w="0" w:type="auto"/>
            <w:hideMark/>
          </w:tcPr>
          <w:p w14:paraId="26BBD04B" w14:textId="77777777" w:rsidR="00D6317A" w:rsidRPr="00D6317A" w:rsidRDefault="00D6317A" w:rsidP="00D6317A">
            <w:pPr>
              <w:spacing w:after="160" w:line="278" w:lineRule="auto"/>
              <w:jc w:val="both"/>
            </w:pPr>
            <w:r w:rsidRPr="00D6317A">
              <w:t>Mandatory response &amp; resolution</w:t>
            </w:r>
          </w:p>
        </w:tc>
        <w:tc>
          <w:tcPr>
            <w:tcW w:w="0" w:type="auto"/>
            <w:hideMark/>
          </w:tcPr>
          <w:p w14:paraId="0E328CB7" w14:textId="77777777" w:rsidR="00D6317A" w:rsidRPr="00D6317A" w:rsidRDefault="00D6317A" w:rsidP="00D6317A">
            <w:pPr>
              <w:spacing w:after="160" w:line="278" w:lineRule="auto"/>
              <w:jc w:val="both"/>
            </w:pPr>
            <w:r w:rsidRPr="00D6317A">
              <w:t>High (blocks progression)</w:t>
            </w:r>
          </w:p>
        </w:tc>
      </w:tr>
      <w:tr w:rsidR="00D6317A" w:rsidRPr="00D6317A" w14:paraId="011FA706" w14:textId="77777777" w:rsidTr="00D6317A">
        <w:tc>
          <w:tcPr>
            <w:tcW w:w="0" w:type="auto"/>
            <w:hideMark/>
          </w:tcPr>
          <w:p w14:paraId="578D61A2" w14:textId="77777777" w:rsidR="00D6317A" w:rsidRPr="00D6317A" w:rsidRDefault="00D6317A" w:rsidP="00D6317A">
            <w:pPr>
              <w:spacing w:after="160" w:line="278" w:lineRule="auto"/>
              <w:jc w:val="both"/>
            </w:pPr>
            <w:r w:rsidRPr="00D6317A">
              <w:rPr>
                <w:b/>
                <w:bCs/>
              </w:rPr>
              <w:t>INFORM</w:t>
            </w:r>
          </w:p>
        </w:tc>
        <w:tc>
          <w:tcPr>
            <w:tcW w:w="0" w:type="auto"/>
            <w:hideMark/>
          </w:tcPr>
          <w:p w14:paraId="65E767A7" w14:textId="77777777" w:rsidR="00D6317A" w:rsidRPr="00D6317A" w:rsidRDefault="00D6317A" w:rsidP="00D6317A">
            <w:pPr>
              <w:spacing w:after="160" w:line="278" w:lineRule="auto"/>
              <w:jc w:val="both"/>
            </w:pPr>
            <w:r w:rsidRPr="00D6317A">
              <w:t>Progress updates &amp; result sharing</w:t>
            </w:r>
          </w:p>
        </w:tc>
        <w:tc>
          <w:tcPr>
            <w:tcW w:w="0" w:type="auto"/>
            <w:hideMark/>
          </w:tcPr>
          <w:p w14:paraId="79806FC5" w14:textId="77777777" w:rsidR="00D6317A" w:rsidRPr="00D6317A" w:rsidRDefault="00D6317A" w:rsidP="00D6317A">
            <w:pPr>
              <w:spacing w:after="160" w:line="278" w:lineRule="auto"/>
              <w:jc w:val="both"/>
            </w:pPr>
            <w:r w:rsidRPr="00D6317A">
              <w:t>Task completion, status changes, discoveries</w:t>
            </w:r>
          </w:p>
        </w:tc>
        <w:tc>
          <w:tcPr>
            <w:tcW w:w="0" w:type="auto"/>
            <w:hideMark/>
          </w:tcPr>
          <w:p w14:paraId="4F4CCD4E" w14:textId="77777777" w:rsidR="00D6317A" w:rsidRPr="00D6317A" w:rsidRDefault="00D6317A" w:rsidP="00D6317A">
            <w:pPr>
              <w:spacing w:after="160" w:line="278" w:lineRule="auto"/>
              <w:jc w:val="both"/>
            </w:pPr>
            <w:r w:rsidRPr="00D6317A">
              <w:t>Acknowledgement or dependent actions</w:t>
            </w:r>
          </w:p>
        </w:tc>
        <w:tc>
          <w:tcPr>
            <w:tcW w:w="0" w:type="auto"/>
            <w:hideMark/>
          </w:tcPr>
          <w:p w14:paraId="506D032D" w14:textId="77777777" w:rsidR="00D6317A" w:rsidRPr="00D6317A" w:rsidRDefault="00D6317A" w:rsidP="00D6317A">
            <w:pPr>
              <w:spacing w:after="160" w:line="278" w:lineRule="auto"/>
              <w:jc w:val="both"/>
            </w:pPr>
            <w:r w:rsidRPr="00D6317A">
              <w:t>Normal queuing</w:t>
            </w:r>
          </w:p>
        </w:tc>
      </w:tr>
      <w:tr w:rsidR="00D6317A" w:rsidRPr="00D6317A" w14:paraId="5AF84245" w14:textId="77777777" w:rsidTr="00D6317A">
        <w:tc>
          <w:tcPr>
            <w:tcW w:w="0" w:type="auto"/>
            <w:hideMark/>
          </w:tcPr>
          <w:p w14:paraId="36574435" w14:textId="77777777" w:rsidR="00D6317A" w:rsidRPr="00D6317A" w:rsidRDefault="00D6317A" w:rsidP="00D6317A">
            <w:pPr>
              <w:spacing w:after="160" w:line="278" w:lineRule="auto"/>
              <w:jc w:val="both"/>
            </w:pPr>
            <w:r w:rsidRPr="00D6317A">
              <w:rPr>
                <w:b/>
                <w:bCs/>
              </w:rPr>
              <w:t>NEGOTIATE</w:t>
            </w:r>
          </w:p>
        </w:tc>
        <w:tc>
          <w:tcPr>
            <w:tcW w:w="0" w:type="auto"/>
            <w:hideMark/>
          </w:tcPr>
          <w:p w14:paraId="4CE0737B" w14:textId="77777777" w:rsidR="00D6317A" w:rsidRPr="00D6317A" w:rsidRDefault="00D6317A" w:rsidP="00D6317A">
            <w:pPr>
              <w:spacing w:after="160" w:line="278" w:lineRule="auto"/>
              <w:jc w:val="both"/>
            </w:pPr>
            <w:r w:rsidRPr="00D6317A">
              <w:t>Conflict resolution &amp; consensus building</w:t>
            </w:r>
          </w:p>
        </w:tc>
        <w:tc>
          <w:tcPr>
            <w:tcW w:w="0" w:type="auto"/>
            <w:hideMark/>
          </w:tcPr>
          <w:p w14:paraId="59BB0CE6" w14:textId="77777777" w:rsidR="00D6317A" w:rsidRPr="00D6317A" w:rsidRDefault="00D6317A" w:rsidP="00D6317A">
            <w:pPr>
              <w:spacing w:after="160" w:line="278" w:lineRule="auto"/>
              <w:jc w:val="both"/>
            </w:pPr>
            <w:r w:rsidRPr="00D6317A">
              <w:t>Irreconcilable disagreements, major decisions</w:t>
            </w:r>
          </w:p>
        </w:tc>
        <w:tc>
          <w:tcPr>
            <w:tcW w:w="0" w:type="auto"/>
            <w:hideMark/>
          </w:tcPr>
          <w:p w14:paraId="77EABDE0" w14:textId="77777777" w:rsidR="00D6317A" w:rsidRPr="00D6317A" w:rsidRDefault="00D6317A" w:rsidP="00D6317A">
            <w:pPr>
              <w:spacing w:after="160" w:line="278" w:lineRule="auto"/>
              <w:jc w:val="both"/>
            </w:pPr>
            <w:r w:rsidRPr="00D6317A">
              <w:t>Position statements &amp; utility scores</w:t>
            </w:r>
          </w:p>
        </w:tc>
        <w:tc>
          <w:tcPr>
            <w:tcW w:w="0" w:type="auto"/>
            <w:hideMark/>
          </w:tcPr>
          <w:p w14:paraId="038330EA" w14:textId="77777777" w:rsidR="00D6317A" w:rsidRPr="00D6317A" w:rsidRDefault="00D6317A" w:rsidP="00D6317A">
            <w:pPr>
              <w:spacing w:after="160" w:line="278" w:lineRule="auto"/>
              <w:jc w:val="both"/>
            </w:pPr>
            <w:r w:rsidRPr="00D6317A">
              <w:t>High (coordinated timing)</w:t>
            </w:r>
          </w:p>
        </w:tc>
      </w:tr>
      <w:tr w:rsidR="00D6317A" w:rsidRPr="00D6317A" w14:paraId="2C204E1F" w14:textId="77777777" w:rsidTr="00D6317A">
        <w:tc>
          <w:tcPr>
            <w:tcW w:w="0" w:type="auto"/>
            <w:hideMark/>
          </w:tcPr>
          <w:p w14:paraId="011332ED" w14:textId="77777777" w:rsidR="00D6317A" w:rsidRPr="00D6317A" w:rsidRDefault="00D6317A" w:rsidP="00D6317A">
            <w:pPr>
              <w:spacing w:after="160" w:line="278" w:lineRule="auto"/>
              <w:jc w:val="both"/>
            </w:pPr>
            <w:r w:rsidRPr="00D6317A">
              <w:rPr>
                <w:b/>
                <w:bCs/>
              </w:rPr>
              <w:t>AGREEMENT</w:t>
            </w:r>
          </w:p>
        </w:tc>
        <w:tc>
          <w:tcPr>
            <w:tcW w:w="0" w:type="auto"/>
            <w:hideMark/>
          </w:tcPr>
          <w:p w14:paraId="58956A1D" w14:textId="77777777" w:rsidR="00D6317A" w:rsidRPr="00D6317A" w:rsidRDefault="00D6317A" w:rsidP="00D6317A">
            <w:pPr>
              <w:spacing w:after="160" w:line="278" w:lineRule="auto"/>
              <w:jc w:val="both"/>
            </w:pPr>
            <w:r w:rsidRPr="00D6317A">
              <w:t>Decision ratification &amp; commitment</w:t>
            </w:r>
          </w:p>
        </w:tc>
        <w:tc>
          <w:tcPr>
            <w:tcW w:w="0" w:type="auto"/>
            <w:hideMark/>
          </w:tcPr>
          <w:p w14:paraId="7714C754" w14:textId="77777777" w:rsidR="00D6317A" w:rsidRPr="00D6317A" w:rsidRDefault="00D6317A" w:rsidP="00D6317A">
            <w:pPr>
              <w:spacing w:after="160" w:line="278" w:lineRule="auto"/>
              <w:jc w:val="both"/>
            </w:pPr>
            <w:r w:rsidRPr="00D6317A">
              <w:t>Successful negotiation conclusion</w:t>
            </w:r>
          </w:p>
        </w:tc>
        <w:tc>
          <w:tcPr>
            <w:tcW w:w="0" w:type="auto"/>
            <w:hideMark/>
          </w:tcPr>
          <w:p w14:paraId="732FE34A" w14:textId="77777777" w:rsidR="00D6317A" w:rsidRPr="00D6317A" w:rsidRDefault="00D6317A" w:rsidP="00D6317A">
            <w:pPr>
              <w:spacing w:after="160" w:line="278" w:lineRule="auto"/>
              <w:jc w:val="both"/>
            </w:pPr>
            <w:r w:rsidRPr="00D6317A">
              <w:t>Implementation actions</w:t>
            </w:r>
          </w:p>
        </w:tc>
        <w:tc>
          <w:tcPr>
            <w:tcW w:w="0" w:type="auto"/>
            <w:hideMark/>
          </w:tcPr>
          <w:p w14:paraId="0F2F7ECE" w14:textId="77777777" w:rsidR="00D6317A" w:rsidRPr="00D6317A" w:rsidRDefault="00D6317A" w:rsidP="00D6317A">
            <w:pPr>
              <w:spacing w:after="160" w:line="278" w:lineRule="auto"/>
              <w:jc w:val="both"/>
            </w:pPr>
            <w:r w:rsidRPr="00D6317A">
              <w:t>Normal (follows negotiation)</w:t>
            </w:r>
          </w:p>
        </w:tc>
      </w:tr>
      <w:tr w:rsidR="00D6317A" w:rsidRPr="00D6317A" w14:paraId="0492E342" w14:textId="77777777" w:rsidTr="00D6317A">
        <w:tc>
          <w:tcPr>
            <w:tcW w:w="0" w:type="auto"/>
            <w:hideMark/>
          </w:tcPr>
          <w:p w14:paraId="6E61D852" w14:textId="77777777" w:rsidR="00D6317A" w:rsidRPr="00D6317A" w:rsidRDefault="00D6317A" w:rsidP="00D6317A">
            <w:pPr>
              <w:spacing w:after="160" w:line="278" w:lineRule="auto"/>
              <w:jc w:val="both"/>
            </w:pPr>
            <w:r w:rsidRPr="00D6317A">
              <w:rPr>
                <w:b/>
                <w:bCs/>
              </w:rPr>
              <w:t>VOTE</w:t>
            </w:r>
          </w:p>
        </w:tc>
        <w:tc>
          <w:tcPr>
            <w:tcW w:w="0" w:type="auto"/>
            <w:hideMark/>
          </w:tcPr>
          <w:p w14:paraId="3AB4B28F" w14:textId="77777777" w:rsidR="00D6317A" w:rsidRPr="00D6317A" w:rsidRDefault="00D6317A" w:rsidP="00D6317A">
            <w:pPr>
              <w:spacing w:after="160" w:line="278" w:lineRule="auto"/>
              <w:jc w:val="both"/>
            </w:pPr>
            <w:r w:rsidRPr="00D6317A">
              <w:t>Collective decision-making</w:t>
            </w:r>
          </w:p>
        </w:tc>
        <w:tc>
          <w:tcPr>
            <w:tcW w:w="0" w:type="auto"/>
            <w:hideMark/>
          </w:tcPr>
          <w:p w14:paraId="4132D9A9" w14:textId="77777777" w:rsidR="00D6317A" w:rsidRPr="00D6317A" w:rsidRDefault="00D6317A" w:rsidP="00D6317A">
            <w:pPr>
              <w:spacing w:after="160" w:line="278" w:lineRule="auto"/>
              <w:jc w:val="both"/>
            </w:pPr>
            <w:r w:rsidRPr="00D6317A">
              <w:t>Multiple option scenarios, democratic processes</w:t>
            </w:r>
          </w:p>
        </w:tc>
        <w:tc>
          <w:tcPr>
            <w:tcW w:w="0" w:type="auto"/>
            <w:hideMark/>
          </w:tcPr>
          <w:p w14:paraId="56D50DB2" w14:textId="77777777" w:rsidR="00D6317A" w:rsidRPr="00D6317A" w:rsidRDefault="00D6317A" w:rsidP="00D6317A">
            <w:pPr>
              <w:spacing w:after="160" w:line="278" w:lineRule="auto"/>
              <w:jc w:val="both"/>
            </w:pPr>
            <w:r w:rsidRPr="00D6317A">
              <w:t>Vote tally and decision</w:t>
            </w:r>
          </w:p>
        </w:tc>
        <w:tc>
          <w:tcPr>
            <w:tcW w:w="0" w:type="auto"/>
            <w:hideMark/>
          </w:tcPr>
          <w:p w14:paraId="467B55AF" w14:textId="77777777" w:rsidR="00D6317A" w:rsidRPr="00D6317A" w:rsidRDefault="00D6317A" w:rsidP="00D6317A">
            <w:pPr>
              <w:keepNext/>
              <w:spacing w:after="160" w:line="278" w:lineRule="auto"/>
              <w:jc w:val="both"/>
            </w:pPr>
            <w:r w:rsidRPr="00D6317A">
              <w:t>Medium (deadline-bound)</w:t>
            </w:r>
          </w:p>
        </w:tc>
      </w:tr>
    </w:tbl>
    <w:p w14:paraId="6A311CD3" w14:textId="6F8B56B8" w:rsidR="00D6317A" w:rsidRDefault="00D6317A" w:rsidP="00D6317A">
      <w:pPr>
        <w:pStyle w:val="Caption"/>
      </w:pPr>
      <w:r>
        <w:t xml:space="preserve">Table </w:t>
      </w:r>
      <w:r w:rsidR="00B14C02">
        <w:t>4:</w:t>
      </w:r>
      <w:r>
        <w:rPr>
          <w:lang w:val="en-GB"/>
        </w:rPr>
        <w:t xml:space="preserve"> </w:t>
      </w:r>
      <w:r w:rsidRPr="00D738F0">
        <w:rPr>
          <w:lang w:val="en-GB"/>
        </w:rPr>
        <w:t>Message Type Matrix</w:t>
      </w:r>
    </w:p>
    <w:p w14:paraId="7A44C408" w14:textId="77777777" w:rsidR="00D6317A" w:rsidRDefault="00D6317A" w:rsidP="00D6317A">
      <w:pPr>
        <w:keepNext/>
        <w:jc w:val="both"/>
      </w:pPr>
      <w:r w:rsidRPr="00D6317A">
        <w:rPr>
          <w:noProof/>
        </w:rPr>
        <w:lastRenderedPageBreak/>
        <w:drawing>
          <wp:inline distT="0" distB="0" distL="0" distR="0" wp14:anchorId="79EE880E" wp14:editId="0589D385">
            <wp:extent cx="3970086" cy="7943850"/>
            <wp:effectExtent l="0" t="0" r="0" b="0"/>
            <wp:docPr id="1504376769" name="Picture 1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6769" name="Picture 16" descr="A diagram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9735" cy="7983167"/>
                    </a:xfrm>
                    <a:prstGeom prst="rect">
                      <a:avLst/>
                    </a:prstGeom>
                    <a:noFill/>
                    <a:ln>
                      <a:noFill/>
                    </a:ln>
                  </pic:spPr>
                </pic:pic>
              </a:graphicData>
            </a:graphic>
          </wp:inline>
        </w:drawing>
      </w:r>
    </w:p>
    <w:p w14:paraId="4B083D4B" w14:textId="4C29F47C" w:rsidR="00D6317A" w:rsidRPr="001C3DA3" w:rsidRDefault="00D6317A" w:rsidP="00D6317A">
      <w:pPr>
        <w:pStyle w:val="Caption"/>
        <w:jc w:val="both"/>
      </w:pPr>
      <w:r>
        <w:t>Figure</w:t>
      </w:r>
      <w:r w:rsidR="003230A3">
        <w:t xml:space="preserve"> </w:t>
      </w:r>
      <w:r w:rsidR="00902895">
        <w:t>7</w:t>
      </w:r>
      <w:r>
        <w:rPr>
          <w:lang w:val="en-GB"/>
        </w:rPr>
        <w:t xml:space="preserve">: </w:t>
      </w:r>
      <w:r w:rsidRPr="00352DBC">
        <w:rPr>
          <w:lang w:val="en-GB"/>
        </w:rPr>
        <w:t>Message Flow Architecture</w:t>
      </w:r>
    </w:p>
    <w:p w14:paraId="501A30F4" w14:textId="77777777" w:rsidR="00D6317A" w:rsidRDefault="001C3DA3" w:rsidP="001C3DA3">
      <w:pPr>
        <w:jc w:val="both"/>
      </w:pPr>
      <w:r w:rsidRPr="001C3DA3">
        <w:rPr>
          <w:b/>
          <w:bCs/>
        </w:rPr>
        <w:lastRenderedPageBreak/>
        <w:t>1. PROPOSE</w:t>
      </w:r>
    </w:p>
    <w:p w14:paraId="6D9F86BA" w14:textId="4C4D64A0" w:rsidR="001C3DA3" w:rsidRPr="001C3DA3" w:rsidRDefault="001C3DA3" w:rsidP="001C3DA3">
      <w:pPr>
        <w:jc w:val="both"/>
      </w:pPr>
      <w:r w:rsidRPr="001C3DA3">
        <w:t>Used to introduce new plans, task decompositions, or strategic suggestions.</w:t>
      </w:r>
    </w:p>
    <w:p w14:paraId="1C008456" w14:textId="77777777" w:rsidR="001C3DA3" w:rsidRPr="001C3DA3" w:rsidRDefault="001C3DA3" w:rsidP="001C3DA3">
      <w:pPr>
        <w:jc w:val="both"/>
      </w:pPr>
      <w:r w:rsidRPr="001C3DA3">
        <w:t>json</w:t>
      </w:r>
    </w:p>
    <w:p w14:paraId="5AE186F8" w14:textId="77777777" w:rsidR="001C3DA3" w:rsidRPr="001C3DA3" w:rsidRDefault="001C3DA3" w:rsidP="001C3DA3">
      <w:pPr>
        <w:jc w:val="both"/>
      </w:pPr>
      <w:r w:rsidRPr="001C3DA3">
        <w:t>{</w:t>
      </w:r>
    </w:p>
    <w:p w14:paraId="1903CCFC" w14:textId="77777777" w:rsidR="001C3DA3" w:rsidRPr="001C3DA3" w:rsidRDefault="001C3DA3" w:rsidP="001C3DA3">
      <w:pPr>
        <w:jc w:val="both"/>
      </w:pPr>
      <w:r w:rsidRPr="001C3DA3">
        <w:t xml:space="preserve">  "type": "PROPOSE",</w:t>
      </w:r>
    </w:p>
    <w:p w14:paraId="41DBA0CF"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21B5070F" w14:textId="77777777" w:rsidR="001C3DA3" w:rsidRPr="001C3DA3" w:rsidRDefault="001C3DA3" w:rsidP="001C3DA3">
      <w:pPr>
        <w:jc w:val="both"/>
      </w:pPr>
      <w:r w:rsidRPr="001C3DA3">
        <w:t xml:space="preserve">  "to": ["</w:t>
      </w:r>
      <w:proofErr w:type="spellStart"/>
      <w:r w:rsidRPr="001C3DA3">
        <w:t>agent_ids</w:t>
      </w:r>
      <w:proofErr w:type="spellEnd"/>
      <w:r w:rsidRPr="001C3DA3">
        <w:t>"],</w:t>
      </w:r>
    </w:p>
    <w:p w14:paraId="38DC8678" w14:textId="77777777" w:rsidR="001C3DA3" w:rsidRPr="001C3DA3" w:rsidRDefault="001C3DA3" w:rsidP="001C3DA3">
      <w:pPr>
        <w:jc w:val="both"/>
      </w:pPr>
      <w:r w:rsidRPr="001C3DA3">
        <w:t xml:space="preserve">  "</w:t>
      </w:r>
      <w:proofErr w:type="spellStart"/>
      <w:r w:rsidRPr="001C3DA3">
        <w:t>task_context</w:t>
      </w:r>
      <w:proofErr w:type="spellEnd"/>
      <w:r w:rsidRPr="001C3DA3">
        <w:t>": "</w:t>
      </w:r>
      <w:proofErr w:type="spellStart"/>
      <w:r w:rsidRPr="001C3DA3">
        <w:t>reference_to_task</w:t>
      </w:r>
      <w:proofErr w:type="spellEnd"/>
      <w:r w:rsidRPr="001C3DA3">
        <w:t>",</w:t>
      </w:r>
    </w:p>
    <w:p w14:paraId="7F1F7006" w14:textId="77777777" w:rsidR="001C3DA3" w:rsidRPr="001C3DA3" w:rsidRDefault="001C3DA3" w:rsidP="001C3DA3">
      <w:pPr>
        <w:jc w:val="both"/>
      </w:pPr>
      <w:r w:rsidRPr="001C3DA3">
        <w:t xml:space="preserve">  "proposal": "</w:t>
      </w:r>
      <w:proofErr w:type="spellStart"/>
      <w:r w:rsidRPr="001C3DA3">
        <w:t>detailed_description</w:t>
      </w:r>
      <w:proofErr w:type="spellEnd"/>
      <w:r w:rsidRPr="001C3DA3">
        <w:t>",</w:t>
      </w:r>
    </w:p>
    <w:p w14:paraId="74198C7D" w14:textId="77777777" w:rsidR="001C3DA3" w:rsidRPr="001C3DA3" w:rsidRDefault="001C3DA3" w:rsidP="001C3DA3">
      <w:pPr>
        <w:jc w:val="both"/>
      </w:pPr>
      <w:r w:rsidRPr="001C3DA3">
        <w:t xml:space="preserve">  "rationale": "</w:t>
      </w:r>
      <w:proofErr w:type="spellStart"/>
      <w:r w:rsidRPr="001C3DA3">
        <w:t>justification_and_reasoning</w:t>
      </w:r>
      <w:proofErr w:type="spellEnd"/>
      <w:r w:rsidRPr="001C3DA3">
        <w:t>",</w:t>
      </w:r>
    </w:p>
    <w:p w14:paraId="132F906C" w14:textId="77777777" w:rsidR="001C3DA3" w:rsidRPr="001C3DA3" w:rsidRDefault="001C3DA3" w:rsidP="001C3DA3">
      <w:pPr>
        <w:jc w:val="both"/>
      </w:pPr>
      <w:r w:rsidRPr="001C3DA3">
        <w:t xml:space="preserve">  "priority": "HIGH|MEDIUM|LOW",</w:t>
      </w:r>
    </w:p>
    <w:p w14:paraId="22C44033" w14:textId="77777777" w:rsidR="001C3DA3" w:rsidRPr="001C3DA3" w:rsidRDefault="001C3DA3" w:rsidP="001C3DA3">
      <w:pPr>
        <w:jc w:val="both"/>
      </w:pPr>
      <w:r w:rsidRPr="001C3DA3">
        <w:t xml:space="preserve">  "deadline": "timestamp"</w:t>
      </w:r>
    </w:p>
    <w:p w14:paraId="5DDFAA82" w14:textId="77777777" w:rsidR="001C3DA3" w:rsidRPr="001C3DA3" w:rsidRDefault="001C3DA3" w:rsidP="001C3DA3">
      <w:pPr>
        <w:jc w:val="both"/>
      </w:pPr>
      <w:r w:rsidRPr="001C3DA3">
        <w:t>}</w:t>
      </w:r>
    </w:p>
    <w:p w14:paraId="7B3A79C7" w14:textId="0D5EC70D" w:rsidR="00D6317A" w:rsidRDefault="001C3DA3" w:rsidP="004948EF">
      <w:pPr>
        <w:pStyle w:val="ListParagraph"/>
        <w:numPr>
          <w:ilvl w:val="0"/>
          <w:numId w:val="21"/>
        </w:numPr>
        <w:jc w:val="both"/>
      </w:pPr>
      <w:r w:rsidRPr="00D6317A">
        <w:rPr>
          <w:b/>
          <w:bCs/>
        </w:rPr>
        <w:t>REQUEST</w:t>
      </w:r>
    </w:p>
    <w:p w14:paraId="689D3017" w14:textId="4A6E0ECC" w:rsidR="001C3DA3" w:rsidRPr="001C3DA3" w:rsidRDefault="001C3DA3" w:rsidP="00D6317A">
      <w:pPr>
        <w:jc w:val="both"/>
      </w:pPr>
      <w:r w:rsidRPr="001C3DA3">
        <w:t>Issued for clarification, required information, or action delegation.</w:t>
      </w:r>
    </w:p>
    <w:p w14:paraId="714ACDA6" w14:textId="77777777" w:rsidR="001C3DA3" w:rsidRPr="001C3DA3" w:rsidRDefault="001C3DA3" w:rsidP="001C3DA3">
      <w:pPr>
        <w:jc w:val="both"/>
      </w:pPr>
      <w:r w:rsidRPr="001C3DA3">
        <w:t>json</w:t>
      </w:r>
    </w:p>
    <w:p w14:paraId="5DC05DB4" w14:textId="77777777" w:rsidR="001C3DA3" w:rsidRPr="001C3DA3" w:rsidRDefault="001C3DA3" w:rsidP="001C3DA3">
      <w:pPr>
        <w:jc w:val="both"/>
      </w:pPr>
      <w:r w:rsidRPr="001C3DA3">
        <w:t>{</w:t>
      </w:r>
    </w:p>
    <w:p w14:paraId="37D79ABB" w14:textId="77777777" w:rsidR="001C3DA3" w:rsidRPr="001C3DA3" w:rsidRDefault="001C3DA3" w:rsidP="001C3DA3">
      <w:pPr>
        <w:jc w:val="both"/>
      </w:pPr>
      <w:r w:rsidRPr="001C3DA3">
        <w:t xml:space="preserve">  "type": "REQUEST",</w:t>
      </w:r>
    </w:p>
    <w:p w14:paraId="6557D7B1"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75FA8062" w14:textId="77777777" w:rsidR="001C3DA3" w:rsidRPr="001C3DA3" w:rsidRDefault="001C3DA3" w:rsidP="001C3DA3">
      <w:pPr>
        <w:jc w:val="both"/>
      </w:pPr>
      <w:r w:rsidRPr="001C3DA3">
        <w:t xml:space="preserve">  "to": "</w:t>
      </w:r>
      <w:proofErr w:type="spellStart"/>
      <w:r w:rsidRPr="001C3DA3">
        <w:t>specific_agent_id</w:t>
      </w:r>
      <w:proofErr w:type="spellEnd"/>
      <w:r w:rsidRPr="001C3DA3">
        <w:t>",</w:t>
      </w:r>
    </w:p>
    <w:p w14:paraId="261C1CB3" w14:textId="77777777" w:rsidR="001C3DA3" w:rsidRPr="001C3DA3" w:rsidRDefault="001C3DA3" w:rsidP="001C3DA3">
      <w:pPr>
        <w:jc w:val="both"/>
      </w:pPr>
      <w:r w:rsidRPr="001C3DA3">
        <w:t xml:space="preserve">  "</w:t>
      </w:r>
      <w:proofErr w:type="spellStart"/>
      <w:r w:rsidRPr="001C3DA3">
        <w:t>action_type</w:t>
      </w:r>
      <w:proofErr w:type="spellEnd"/>
      <w:r w:rsidRPr="001C3DA3">
        <w:t>": "CLARIFICATION|ACTION|INFORMATION",</w:t>
      </w:r>
    </w:p>
    <w:p w14:paraId="1F85C47D" w14:textId="77777777" w:rsidR="001C3DA3" w:rsidRPr="001C3DA3" w:rsidRDefault="001C3DA3" w:rsidP="001C3DA3">
      <w:pPr>
        <w:jc w:val="both"/>
      </w:pPr>
      <w:r w:rsidRPr="001C3DA3">
        <w:t xml:space="preserve">  "content": "</w:t>
      </w:r>
      <w:proofErr w:type="spellStart"/>
      <w:r w:rsidRPr="001C3DA3">
        <w:t>specific_request</w:t>
      </w:r>
      <w:proofErr w:type="spellEnd"/>
      <w:r w:rsidRPr="001C3DA3">
        <w:t>",</w:t>
      </w:r>
    </w:p>
    <w:p w14:paraId="69CFB17F" w14:textId="77777777" w:rsidR="001C3DA3" w:rsidRPr="001C3DA3" w:rsidRDefault="001C3DA3" w:rsidP="001C3DA3">
      <w:pPr>
        <w:jc w:val="both"/>
      </w:pPr>
      <w:r w:rsidRPr="001C3DA3">
        <w:t xml:space="preserve">  "urgency": "IMMEDIATE|HIGH|NORMAL",</w:t>
      </w:r>
    </w:p>
    <w:p w14:paraId="5FD936EB" w14:textId="77777777" w:rsidR="001C3DA3" w:rsidRPr="001C3DA3" w:rsidRDefault="001C3DA3" w:rsidP="001C3DA3">
      <w:pPr>
        <w:jc w:val="both"/>
      </w:pPr>
      <w:r w:rsidRPr="001C3DA3">
        <w:t xml:space="preserve">  "</w:t>
      </w:r>
      <w:proofErr w:type="spellStart"/>
      <w:r w:rsidRPr="001C3DA3">
        <w:t>context_requirements</w:t>
      </w:r>
      <w:proofErr w:type="spellEnd"/>
      <w:r w:rsidRPr="001C3DA3">
        <w:t>": ["</w:t>
      </w:r>
      <w:proofErr w:type="spellStart"/>
      <w:r w:rsidRPr="001C3DA3">
        <w:t>necessary_background</w:t>
      </w:r>
      <w:proofErr w:type="spellEnd"/>
      <w:r w:rsidRPr="001C3DA3">
        <w:t>"]</w:t>
      </w:r>
    </w:p>
    <w:p w14:paraId="2B1CB0C9" w14:textId="77777777" w:rsidR="001C3DA3" w:rsidRPr="001C3DA3" w:rsidRDefault="001C3DA3" w:rsidP="001C3DA3">
      <w:pPr>
        <w:jc w:val="both"/>
      </w:pPr>
      <w:r w:rsidRPr="001C3DA3">
        <w:t>}</w:t>
      </w:r>
    </w:p>
    <w:p w14:paraId="376E9412" w14:textId="28333E8C" w:rsidR="00D6317A" w:rsidRDefault="001C3DA3" w:rsidP="004948EF">
      <w:pPr>
        <w:pStyle w:val="ListParagraph"/>
        <w:numPr>
          <w:ilvl w:val="0"/>
          <w:numId w:val="21"/>
        </w:numPr>
        <w:jc w:val="both"/>
      </w:pPr>
      <w:r w:rsidRPr="00D6317A">
        <w:rPr>
          <w:b/>
          <w:bCs/>
        </w:rPr>
        <w:t>OBJECTION</w:t>
      </w:r>
    </w:p>
    <w:p w14:paraId="06B6D994" w14:textId="7ADAD01B" w:rsidR="001C3DA3" w:rsidRPr="001C3DA3" w:rsidRDefault="001C3DA3" w:rsidP="00D6317A">
      <w:pPr>
        <w:jc w:val="both"/>
      </w:pPr>
      <w:r w:rsidRPr="001C3DA3">
        <w:lastRenderedPageBreak/>
        <w:t>Used to challenge unsafe, suboptimal, or logically inconsistent proposals.</w:t>
      </w:r>
    </w:p>
    <w:p w14:paraId="2FC5ABFA" w14:textId="77777777" w:rsidR="001C3DA3" w:rsidRPr="001C3DA3" w:rsidRDefault="001C3DA3" w:rsidP="001C3DA3">
      <w:pPr>
        <w:jc w:val="both"/>
      </w:pPr>
      <w:r w:rsidRPr="001C3DA3">
        <w:t>json</w:t>
      </w:r>
    </w:p>
    <w:p w14:paraId="4D636BEA" w14:textId="77777777" w:rsidR="001C3DA3" w:rsidRPr="001C3DA3" w:rsidRDefault="001C3DA3" w:rsidP="001C3DA3">
      <w:pPr>
        <w:jc w:val="both"/>
      </w:pPr>
      <w:r w:rsidRPr="001C3DA3">
        <w:t>{</w:t>
      </w:r>
    </w:p>
    <w:p w14:paraId="7A2FBE88" w14:textId="77777777" w:rsidR="001C3DA3" w:rsidRPr="001C3DA3" w:rsidRDefault="001C3DA3" w:rsidP="001C3DA3">
      <w:pPr>
        <w:jc w:val="both"/>
      </w:pPr>
      <w:r w:rsidRPr="001C3DA3">
        <w:t xml:space="preserve">  "type": "OBJECTION",</w:t>
      </w:r>
    </w:p>
    <w:p w14:paraId="14AD4F09"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57BDC7D6" w14:textId="77777777" w:rsidR="001C3DA3" w:rsidRPr="001C3DA3" w:rsidRDefault="001C3DA3" w:rsidP="001C3DA3">
      <w:pPr>
        <w:jc w:val="both"/>
      </w:pPr>
      <w:r w:rsidRPr="001C3DA3">
        <w:t xml:space="preserve">  "to": "</w:t>
      </w:r>
      <w:proofErr w:type="spellStart"/>
      <w:r w:rsidRPr="001C3DA3">
        <w:t>proposer_agent_id</w:t>
      </w:r>
      <w:proofErr w:type="spellEnd"/>
      <w:r w:rsidRPr="001C3DA3">
        <w:t>",</w:t>
      </w:r>
    </w:p>
    <w:p w14:paraId="26A84618" w14:textId="77777777" w:rsidR="001C3DA3" w:rsidRPr="001C3DA3" w:rsidRDefault="001C3DA3" w:rsidP="001C3DA3">
      <w:pPr>
        <w:jc w:val="both"/>
      </w:pPr>
      <w:r w:rsidRPr="001C3DA3">
        <w:t xml:space="preserve">  "</w:t>
      </w:r>
      <w:proofErr w:type="spellStart"/>
      <w:r w:rsidRPr="001C3DA3">
        <w:t>target_proposal</w:t>
      </w:r>
      <w:proofErr w:type="spellEnd"/>
      <w:r w:rsidRPr="001C3DA3">
        <w:t>": "reference",</w:t>
      </w:r>
    </w:p>
    <w:p w14:paraId="2095C908" w14:textId="77777777" w:rsidR="001C3DA3" w:rsidRPr="001C3DA3" w:rsidRDefault="001C3DA3" w:rsidP="001C3DA3">
      <w:pPr>
        <w:jc w:val="both"/>
      </w:pPr>
      <w:r w:rsidRPr="001C3DA3">
        <w:t xml:space="preserve">  "</w:t>
      </w:r>
      <w:proofErr w:type="spellStart"/>
      <w:r w:rsidRPr="001C3DA3">
        <w:t>objection_reason</w:t>
      </w:r>
      <w:proofErr w:type="spellEnd"/>
      <w:r w:rsidRPr="001C3DA3">
        <w:t>": "</w:t>
      </w:r>
      <w:proofErr w:type="spellStart"/>
      <w:r w:rsidRPr="001C3DA3">
        <w:t>detailed_rationale</w:t>
      </w:r>
      <w:proofErr w:type="spellEnd"/>
      <w:r w:rsidRPr="001C3DA3">
        <w:t>",</w:t>
      </w:r>
    </w:p>
    <w:p w14:paraId="2D4E083B" w14:textId="77777777" w:rsidR="001C3DA3" w:rsidRPr="001C3DA3" w:rsidRDefault="001C3DA3" w:rsidP="001C3DA3">
      <w:pPr>
        <w:jc w:val="both"/>
      </w:pPr>
      <w:r w:rsidRPr="001C3DA3">
        <w:t xml:space="preserve">  "</w:t>
      </w:r>
      <w:proofErr w:type="spellStart"/>
      <w:r w:rsidRPr="001C3DA3">
        <w:t>alternative_suggestion</w:t>
      </w:r>
      <w:proofErr w:type="spellEnd"/>
      <w:r w:rsidRPr="001C3DA3">
        <w:t>": "</w:t>
      </w:r>
      <w:proofErr w:type="spellStart"/>
      <w:r w:rsidRPr="001C3DA3">
        <w:t>optional_alternative</w:t>
      </w:r>
      <w:proofErr w:type="spellEnd"/>
      <w:r w:rsidRPr="001C3DA3">
        <w:t>",</w:t>
      </w:r>
    </w:p>
    <w:p w14:paraId="259E8E7C" w14:textId="77777777" w:rsidR="001C3DA3" w:rsidRPr="001C3DA3" w:rsidRDefault="001C3DA3" w:rsidP="001C3DA3">
      <w:pPr>
        <w:jc w:val="both"/>
      </w:pPr>
      <w:r w:rsidRPr="001C3DA3">
        <w:t xml:space="preserve">  "severity": "BLOCKING|MAJOR|MINOR"</w:t>
      </w:r>
    </w:p>
    <w:p w14:paraId="4ECCF6B9" w14:textId="77777777" w:rsidR="001C3DA3" w:rsidRPr="001C3DA3" w:rsidRDefault="001C3DA3" w:rsidP="001C3DA3">
      <w:pPr>
        <w:jc w:val="both"/>
      </w:pPr>
      <w:r w:rsidRPr="001C3DA3">
        <w:t>}</w:t>
      </w:r>
    </w:p>
    <w:p w14:paraId="607A8A1A" w14:textId="5810E601" w:rsidR="00D6317A" w:rsidRDefault="001C3DA3" w:rsidP="004948EF">
      <w:pPr>
        <w:pStyle w:val="ListParagraph"/>
        <w:numPr>
          <w:ilvl w:val="0"/>
          <w:numId w:val="21"/>
        </w:numPr>
        <w:jc w:val="both"/>
      </w:pPr>
      <w:r w:rsidRPr="00D6317A">
        <w:rPr>
          <w:b/>
          <w:bCs/>
        </w:rPr>
        <w:t>INFORM</w:t>
      </w:r>
    </w:p>
    <w:p w14:paraId="28220295" w14:textId="673467AF" w:rsidR="001C3DA3" w:rsidRPr="001C3DA3" w:rsidRDefault="001C3DA3" w:rsidP="00D6317A">
      <w:pPr>
        <w:jc w:val="both"/>
      </w:pPr>
      <w:r w:rsidRPr="001C3DA3">
        <w:t>Communicates task progress, results, or status updates.</w:t>
      </w:r>
    </w:p>
    <w:p w14:paraId="3BC9CCC5" w14:textId="77777777" w:rsidR="001C3DA3" w:rsidRPr="001C3DA3" w:rsidRDefault="001C3DA3" w:rsidP="001C3DA3">
      <w:pPr>
        <w:jc w:val="both"/>
      </w:pPr>
      <w:r w:rsidRPr="001C3DA3">
        <w:t>json</w:t>
      </w:r>
    </w:p>
    <w:p w14:paraId="47C175B6" w14:textId="77777777" w:rsidR="001C3DA3" w:rsidRPr="001C3DA3" w:rsidRDefault="001C3DA3" w:rsidP="001C3DA3">
      <w:pPr>
        <w:jc w:val="both"/>
      </w:pPr>
      <w:r w:rsidRPr="001C3DA3">
        <w:t>{</w:t>
      </w:r>
    </w:p>
    <w:p w14:paraId="63CDA048" w14:textId="77777777" w:rsidR="001C3DA3" w:rsidRPr="001C3DA3" w:rsidRDefault="001C3DA3" w:rsidP="001C3DA3">
      <w:pPr>
        <w:jc w:val="both"/>
      </w:pPr>
      <w:r w:rsidRPr="001C3DA3">
        <w:t xml:space="preserve">  "type": "INFORM",</w:t>
      </w:r>
    </w:p>
    <w:p w14:paraId="628AC9D7"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016E153A" w14:textId="77777777" w:rsidR="001C3DA3" w:rsidRPr="001C3DA3" w:rsidRDefault="001C3DA3" w:rsidP="001C3DA3">
      <w:pPr>
        <w:jc w:val="both"/>
      </w:pPr>
      <w:r w:rsidRPr="001C3DA3">
        <w:t xml:space="preserve">  "to": ["</w:t>
      </w:r>
      <w:proofErr w:type="spellStart"/>
      <w:r w:rsidRPr="001C3DA3">
        <w:t>agent_ids</w:t>
      </w:r>
      <w:proofErr w:type="spellEnd"/>
      <w:r w:rsidRPr="001C3DA3">
        <w:t>"],</w:t>
      </w:r>
    </w:p>
    <w:p w14:paraId="7730F68F" w14:textId="77777777" w:rsidR="001C3DA3" w:rsidRPr="001C3DA3" w:rsidRDefault="001C3DA3" w:rsidP="001C3DA3">
      <w:pPr>
        <w:jc w:val="both"/>
      </w:pPr>
      <w:r w:rsidRPr="001C3DA3">
        <w:t xml:space="preserve">  "</w:t>
      </w:r>
      <w:proofErr w:type="spellStart"/>
      <w:r w:rsidRPr="001C3DA3">
        <w:t>content_type</w:t>
      </w:r>
      <w:proofErr w:type="spellEnd"/>
      <w:r w:rsidRPr="001C3DA3">
        <w:t>": "RESULT|UPDATE|STATUS",</w:t>
      </w:r>
    </w:p>
    <w:p w14:paraId="2C6FB766" w14:textId="77777777" w:rsidR="001C3DA3" w:rsidRPr="001C3DA3" w:rsidRDefault="001C3DA3" w:rsidP="001C3DA3">
      <w:pPr>
        <w:jc w:val="both"/>
      </w:pPr>
      <w:r w:rsidRPr="001C3DA3">
        <w:t xml:space="preserve">  "content": "</w:t>
      </w:r>
      <w:proofErr w:type="spellStart"/>
      <w:r w:rsidRPr="001C3DA3">
        <w:t>information_payload</w:t>
      </w:r>
      <w:proofErr w:type="spellEnd"/>
      <w:r w:rsidRPr="001C3DA3">
        <w:t>",</w:t>
      </w:r>
    </w:p>
    <w:p w14:paraId="54DB9533" w14:textId="77777777" w:rsidR="001C3DA3" w:rsidRPr="001C3DA3" w:rsidRDefault="001C3DA3" w:rsidP="001C3DA3">
      <w:pPr>
        <w:jc w:val="both"/>
      </w:pPr>
      <w:r w:rsidRPr="001C3DA3">
        <w:t xml:space="preserve">  "evidence": "</w:t>
      </w:r>
      <w:proofErr w:type="spellStart"/>
      <w:r w:rsidRPr="001C3DA3">
        <w:t>supporting_evidence_or_references</w:t>
      </w:r>
      <w:proofErr w:type="spellEnd"/>
      <w:r w:rsidRPr="001C3DA3">
        <w:t>",</w:t>
      </w:r>
    </w:p>
    <w:p w14:paraId="06F7BADE" w14:textId="77777777" w:rsidR="001C3DA3" w:rsidRPr="001C3DA3" w:rsidRDefault="001C3DA3" w:rsidP="001C3DA3">
      <w:pPr>
        <w:jc w:val="both"/>
      </w:pPr>
      <w:r w:rsidRPr="001C3DA3">
        <w:t xml:space="preserve">  "confidence": 0.0-1.0</w:t>
      </w:r>
    </w:p>
    <w:p w14:paraId="68C89B5B" w14:textId="77777777" w:rsidR="001C3DA3" w:rsidRPr="001C3DA3" w:rsidRDefault="001C3DA3" w:rsidP="001C3DA3">
      <w:pPr>
        <w:jc w:val="both"/>
      </w:pPr>
      <w:r w:rsidRPr="001C3DA3">
        <w:t>}</w:t>
      </w:r>
    </w:p>
    <w:p w14:paraId="74C2697D" w14:textId="6155E3FC" w:rsidR="00D6317A" w:rsidRDefault="001C3DA3" w:rsidP="004948EF">
      <w:pPr>
        <w:pStyle w:val="ListParagraph"/>
        <w:numPr>
          <w:ilvl w:val="0"/>
          <w:numId w:val="21"/>
        </w:numPr>
        <w:jc w:val="both"/>
      </w:pPr>
      <w:r w:rsidRPr="00D6317A">
        <w:rPr>
          <w:b/>
          <w:bCs/>
        </w:rPr>
        <w:t>NEGOTIATE</w:t>
      </w:r>
    </w:p>
    <w:p w14:paraId="72FCE18D" w14:textId="25C79596" w:rsidR="001C3DA3" w:rsidRPr="001C3DA3" w:rsidRDefault="001C3DA3" w:rsidP="00D6317A">
      <w:pPr>
        <w:jc w:val="both"/>
      </w:pPr>
      <w:r w:rsidRPr="001C3DA3">
        <w:t>Facilitates structured negotiation and preference elicitation.</w:t>
      </w:r>
    </w:p>
    <w:p w14:paraId="6A65C2D9" w14:textId="77777777" w:rsidR="001C3DA3" w:rsidRPr="001C3DA3" w:rsidRDefault="001C3DA3" w:rsidP="001C3DA3">
      <w:pPr>
        <w:jc w:val="both"/>
      </w:pPr>
      <w:r w:rsidRPr="001C3DA3">
        <w:t>json</w:t>
      </w:r>
    </w:p>
    <w:p w14:paraId="5CF0FCEF" w14:textId="77777777" w:rsidR="001C3DA3" w:rsidRPr="001C3DA3" w:rsidRDefault="001C3DA3" w:rsidP="001C3DA3">
      <w:pPr>
        <w:jc w:val="both"/>
      </w:pPr>
      <w:r w:rsidRPr="001C3DA3">
        <w:lastRenderedPageBreak/>
        <w:t>{</w:t>
      </w:r>
    </w:p>
    <w:p w14:paraId="24245191" w14:textId="77777777" w:rsidR="001C3DA3" w:rsidRPr="001C3DA3" w:rsidRDefault="001C3DA3" w:rsidP="001C3DA3">
      <w:pPr>
        <w:jc w:val="both"/>
      </w:pPr>
      <w:r w:rsidRPr="001C3DA3">
        <w:t xml:space="preserve">  "type": "NEGOTIATE",</w:t>
      </w:r>
    </w:p>
    <w:p w14:paraId="2059DB01"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3233791A" w14:textId="77777777" w:rsidR="001C3DA3" w:rsidRPr="001C3DA3" w:rsidRDefault="001C3DA3" w:rsidP="001C3DA3">
      <w:pPr>
        <w:jc w:val="both"/>
      </w:pPr>
      <w:r w:rsidRPr="001C3DA3">
        <w:t xml:space="preserve">  "to": ["</w:t>
      </w:r>
      <w:proofErr w:type="spellStart"/>
      <w:r w:rsidRPr="001C3DA3">
        <w:t>participant_agents</w:t>
      </w:r>
      <w:proofErr w:type="spellEnd"/>
      <w:r w:rsidRPr="001C3DA3">
        <w:t>"],</w:t>
      </w:r>
    </w:p>
    <w:p w14:paraId="7BB995B6" w14:textId="77777777" w:rsidR="001C3DA3" w:rsidRPr="001C3DA3" w:rsidRDefault="001C3DA3" w:rsidP="001C3DA3">
      <w:pPr>
        <w:jc w:val="both"/>
      </w:pPr>
      <w:r w:rsidRPr="001C3DA3">
        <w:t xml:space="preserve">  "</w:t>
      </w:r>
      <w:proofErr w:type="spellStart"/>
      <w:r w:rsidRPr="001C3DA3">
        <w:t>negotiation_topic</w:t>
      </w:r>
      <w:proofErr w:type="spellEnd"/>
      <w:r w:rsidRPr="001C3DA3">
        <w:t>": "</w:t>
      </w:r>
      <w:proofErr w:type="spellStart"/>
      <w:r w:rsidRPr="001C3DA3">
        <w:t>clear_statement</w:t>
      </w:r>
      <w:proofErr w:type="spellEnd"/>
      <w:r w:rsidRPr="001C3DA3">
        <w:t>",</w:t>
      </w:r>
    </w:p>
    <w:p w14:paraId="19B15AF6" w14:textId="77777777" w:rsidR="001C3DA3" w:rsidRPr="001C3DA3" w:rsidRDefault="001C3DA3" w:rsidP="001C3DA3">
      <w:pPr>
        <w:jc w:val="both"/>
      </w:pPr>
      <w:r w:rsidRPr="001C3DA3">
        <w:t xml:space="preserve">  "positions": [</w:t>
      </w:r>
    </w:p>
    <w:p w14:paraId="43FB3BF3" w14:textId="77777777" w:rsidR="001C3DA3" w:rsidRPr="001C3DA3" w:rsidRDefault="001C3DA3" w:rsidP="001C3DA3">
      <w:pPr>
        <w:jc w:val="both"/>
      </w:pPr>
      <w:r w:rsidRPr="001C3DA3">
        <w:t xml:space="preserve">    {</w:t>
      </w:r>
    </w:p>
    <w:p w14:paraId="1837B60B" w14:textId="77777777" w:rsidR="001C3DA3" w:rsidRPr="001C3DA3" w:rsidRDefault="001C3DA3" w:rsidP="001C3DA3">
      <w:pPr>
        <w:jc w:val="both"/>
      </w:pPr>
      <w:r w:rsidRPr="001C3DA3">
        <w:t xml:space="preserve">      "agent": "</w:t>
      </w:r>
      <w:proofErr w:type="spellStart"/>
      <w:r w:rsidRPr="001C3DA3">
        <w:t>agent_id</w:t>
      </w:r>
      <w:proofErr w:type="spellEnd"/>
      <w:r w:rsidRPr="001C3DA3">
        <w:t>",</w:t>
      </w:r>
    </w:p>
    <w:p w14:paraId="2C4F7287" w14:textId="77777777" w:rsidR="001C3DA3" w:rsidRPr="001C3DA3" w:rsidRDefault="001C3DA3" w:rsidP="001C3DA3">
      <w:pPr>
        <w:jc w:val="both"/>
      </w:pPr>
      <w:r w:rsidRPr="001C3DA3">
        <w:t xml:space="preserve">      "position": "</w:t>
      </w:r>
      <w:proofErr w:type="spellStart"/>
      <w:r w:rsidRPr="001C3DA3">
        <w:t>stance_description</w:t>
      </w:r>
      <w:proofErr w:type="spellEnd"/>
      <w:r w:rsidRPr="001C3DA3">
        <w:t>",</w:t>
      </w:r>
    </w:p>
    <w:p w14:paraId="7EE97729" w14:textId="77777777" w:rsidR="001C3DA3" w:rsidRPr="001C3DA3" w:rsidRDefault="001C3DA3" w:rsidP="001C3DA3">
      <w:pPr>
        <w:jc w:val="both"/>
      </w:pPr>
      <w:r w:rsidRPr="001C3DA3">
        <w:t xml:space="preserve">      "</w:t>
      </w:r>
      <w:proofErr w:type="spellStart"/>
      <w:r w:rsidRPr="001C3DA3">
        <w:t>supporting_arguments</w:t>
      </w:r>
      <w:proofErr w:type="spellEnd"/>
      <w:r w:rsidRPr="001C3DA3">
        <w:t>": ["</w:t>
      </w:r>
      <w:proofErr w:type="spellStart"/>
      <w:r w:rsidRPr="001C3DA3">
        <w:t>argument_list</w:t>
      </w:r>
      <w:proofErr w:type="spellEnd"/>
      <w:r w:rsidRPr="001C3DA3">
        <w:t>"]</w:t>
      </w:r>
    </w:p>
    <w:p w14:paraId="5D8D6318" w14:textId="77777777" w:rsidR="001C3DA3" w:rsidRPr="001C3DA3" w:rsidRDefault="001C3DA3" w:rsidP="001C3DA3">
      <w:pPr>
        <w:jc w:val="both"/>
      </w:pPr>
      <w:r w:rsidRPr="001C3DA3">
        <w:t xml:space="preserve">    }</w:t>
      </w:r>
    </w:p>
    <w:p w14:paraId="141F6BA9" w14:textId="77777777" w:rsidR="001C3DA3" w:rsidRPr="001C3DA3" w:rsidRDefault="001C3DA3" w:rsidP="001C3DA3">
      <w:pPr>
        <w:jc w:val="both"/>
      </w:pPr>
      <w:r w:rsidRPr="001C3DA3">
        <w:t xml:space="preserve">  ],</w:t>
      </w:r>
    </w:p>
    <w:p w14:paraId="1471E101" w14:textId="77777777" w:rsidR="001C3DA3" w:rsidRPr="001C3DA3" w:rsidRDefault="001C3DA3" w:rsidP="001C3DA3">
      <w:pPr>
        <w:jc w:val="both"/>
      </w:pPr>
      <w:r w:rsidRPr="001C3DA3">
        <w:t xml:space="preserve">  "</w:t>
      </w:r>
      <w:proofErr w:type="spellStart"/>
      <w:r w:rsidRPr="001C3DA3">
        <w:t>utility_scores</w:t>
      </w:r>
      <w:proofErr w:type="spellEnd"/>
      <w:r w:rsidRPr="001C3DA3">
        <w:t>": {"option1": 0.85, "option2": 0.72},</w:t>
      </w:r>
    </w:p>
    <w:p w14:paraId="6FD19616" w14:textId="77777777" w:rsidR="001C3DA3" w:rsidRPr="001C3DA3" w:rsidRDefault="001C3DA3" w:rsidP="001C3DA3">
      <w:pPr>
        <w:jc w:val="both"/>
      </w:pPr>
      <w:r w:rsidRPr="001C3DA3">
        <w:t xml:space="preserve">  "</w:t>
      </w:r>
      <w:proofErr w:type="spellStart"/>
      <w:r w:rsidRPr="001C3DA3">
        <w:t>resolution_deadline</w:t>
      </w:r>
      <w:proofErr w:type="spellEnd"/>
      <w:r w:rsidRPr="001C3DA3">
        <w:t>": "timestamp"</w:t>
      </w:r>
    </w:p>
    <w:p w14:paraId="5677C912" w14:textId="77777777" w:rsidR="001C3DA3" w:rsidRPr="001C3DA3" w:rsidRDefault="001C3DA3" w:rsidP="001C3DA3">
      <w:pPr>
        <w:jc w:val="both"/>
      </w:pPr>
      <w:r w:rsidRPr="001C3DA3">
        <w:t>}</w:t>
      </w:r>
    </w:p>
    <w:p w14:paraId="4BD91617" w14:textId="623156DB" w:rsidR="00D6317A" w:rsidRDefault="001C3DA3" w:rsidP="004948EF">
      <w:pPr>
        <w:pStyle w:val="ListParagraph"/>
        <w:numPr>
          <w:ilvl w:val="0"/>
          <w:numId w:val="21"/>
        </w:numPr>
        <w:jc w:val="both"/>
      </w:pPr>
      <w:r w:rsidRPr="00D6317A">
        <w:rPr>
          <w:b/>
          <w:bCs/>
        </w:rPr>
        <w:t>AGREEMENT</w:t>
      </w:r>
    </w:p>
    <w:p w14:paraId="4C6993C6" w14:textId="67448CC3" w:rsidR="001C3DA3" w:rsidRPr="001C3DA3" w:rsidRDefault="001C3DA3" w:rsidP="00D6317A">
      <w:pPr>
        <w:jc w:val="both"/>
      </w:pPr>
      <w:r w:rsidRPr="001C3DA3">
        <w:t>Final ratification of a negotiated decision.</w:t>
      </w:r>
    </w:p>
    <w:p w14:paraId="095703C6" w14:textId="77777777" w:rsidR="001C3DA3" w:rsidRPr="001C3DA3" w:rsidRDefault="001C3DA3" w:rsidP="001C3DA3">
      <w:pPr>
        <w:jc w:val="both"/>
      </w:pPr>
      <w:r w:rsidRPr="001C3DA3">
        <w:t>json</w:t>
      </w:r>
    </w:p>
    <w:p w14:paraId="6A388B88" w14:textId="77777777" w:rsidR="001C3DA3" w:rsidRPr="001C3DA3" w:rsidRDefault="001C3DA3" w:rsidP="001C3DA3">
      <w:pPr>
        <w:jc w:val="both"/>
      </w:pPr>
      <w:r w:rsidRPr="001C3DA3">
        <w:t>{</w:t>
      </w:r>
    </w:p>
    <w:p w14:paraId="164DE0FC" w14:textId="77777777" w:rsidR="001C3DA3" w:rsidRPr="001C3DA3" w:rsidRDefault="001C3DA3" w:rsidP="001C3DA3">
      <w:pPr>
        <w:jc w:val="both"/>
      </w:pPr>
      <w:r w:rsidRPr="001C3DA3">
        <w:t xml:space="preserve">  "type": "AGREEMENT",</w:t>
      </w:r>
    </w:p>
    <w:p w14:paraId="44BCF1B2"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1F9124D0" w14:textId="77777777" w:rsidR="001C3DA3" w:rsidRPr="001C3DA3" w:rsidRDefault="001C3DA3" w:rsidP="001C3DA3">
      <w:pPr>
        <w:jc w:val="both"/>
      </w:pPr>
      <w:r w:rsidRPr="001C3DA3">
        <w:t xml:space="preserve">  "to": ["</w:t>
      </w:r>
      <w:proofErr w:type="spellStart"/>
      <w:r w:rsidRPr="001C3DA3">
        <w:t>participant_agents</w:t>
      </w:r>
      <w:proofErr w:type="spellEnd"/>
      <w:r w:rsidRPr="001C3DA3">
        <w:t>"],</w:t>
      </w:r>
    </w:p>
    <w:p w14:paraId="1E3E0FAA" w14:textId="77777777" w:rsidR="001C3DA3" w:rsidRPr="001C3DA3" w:rsidRDefault="001C3DA3" w:rsidP="001C3DA3">
      <w:pPr>
        <w:jc w:val="both"/>
      </w:pPr>
      <w:r w:rsidRPr="001C3DA3">
        <w:t xml:space="preserve">  "</w:t>
      </w:r>
      <w:proofErr w:type="spellStart"/>
      <w:r w:rsidRPr="001C3DA3">
        <w:t>agreed_decision</w:t>
      </w:r>
      <w:proofErr w:type="spellEnd"/>
      <w:r w:rsidRPr="001C3DA3">
        <w:t>": "</w:t>
      </w:r>
      <w:proofErr w:type="spellStart"/>
      <w:r w:rsidRPr="001C3DA3">
        <w:t>decision_description</w:t>
      </w:r>
      <w:proofErr w:type="spellEnd"/>
      <w:r w:rsidRPr="001C3DA3">
        <w:t>",</w:t>
      </w:r>
    </w:p>
    <w:p w14:paraId="4DEBA6E7" w14:textId="77777777" w:rsidR="001C3DA3" w:rsidRPr="001C3DA3" w:rsidRDefault="001C3DA3" w:rsidP="001C3DA3">
      <w:pPr>
        <w:jc w:val="both"/>
      </w:pPr>
      <w:r w:rsidRPr="001C3DA3">
        <w:t xml:space="preserve">  "</w:t>
      </w:r>
      <w:proofErr w:type="spellStart"/>
      <w:r w:rsidRPr="001C3DA3">
        <w:t>supporting_agents</w:t>
      </w:r>
      <w:proofErr w:type="spellEnd"/>
      <w:r w:rsidRPr="001C3DA3">
        <w:t>": ["</w:t>
      </w:r>
      <w:proofErr w:type="spellStart"/>
      <w:r w:rsidRPr="001C3DA3">
        <w:t>agent_ids</w:t>
      </w:r>
      <w:proofErr w:type="spellEnd"/>
      <w:r w:rsidRPr="001C3DA3">
        <w:t>"],</w:t>
      </w:r>
    </w:p>
    <w:p w14:paraId="646EC3F5" w14:textId="77777777" w:rsidR="001C3DA3" w:rsidRPr="001C3DA3" w:rsidRDefault="001C3DA3" w:rsidP="001C3DA3">
      <w:pPr>
        <w:jc w:val="both"/>
      </w:pPr>
      <w:r w:rsidRPr="001C3DA3">
        <w:t xml:space="preserve">  "</w:t>
      </w:r>
      <w:proofErr w:type="spellStart"/>
      <w:r w:rsidRPr="001C3DA3">
        <w:t>dissenting_agents</w:t>
      </w:r>
      <w:proofErr w:type="spellEnd"/>
      <w:r w:rsidRPr="001C3DA3">
        <w:t>": ["</w:t>
      </w:r>
      <w:proofErr w:type="spellStart"/>
      <w:r w:rsidRPr="001C3DA3">
        <w:t>agent_ids</w:t>
      </w:r>
      <w:proofErr w:type="spellEnd"/>
      <w:r w:rsidRPr="001C3DA3">
        <w:t>"],</w:t>
      </w:r>
    </w:p>
    <w:p w14:paraId="08607842" w14:textId="77777777" w:rsidR="001C3DA3" w:rsidRPr="001C3DA3" w:rsidRDefault="001C3DA3" w:rsidP="001C3DA3">
      <w:pPr>
        <w:jc w:val="both"/>
      </w:pPr>
      <w:r w:rsidRPr="001C3DA3">
        <w:t xml:space="preserve">  "</w:t>
      </w:r>
      <w:proofErr w:type="spellStart"/>
      <w:r w:rsidRPr="001C3DA3">
        <w:t>implementation_plan</w:t>
      </w:r>
      <w:proofErr w:type="spellEnd"/>
      <w:r w:rsidRPr="001C3DA3">
        <w:t>": "</w:t>
      </w:r>
      <w:proofErr w:type="spellStart"/>
      <w:r w:rsidRPr="001C3DA3">
        <w:t>execution_steps</w:t>
      </w:r>
      <w:proofErr w:type="spellEnd"/>
      <w:r w:rsidRPr="001C3DA3">
        <w:t>"</w:t>
      </w:r>
    </w:p>
    <w:p w14:paraId="77F21ED1" w14:textId="77777777" w:rsidR="001C3DA3" w:rsidRPr="001C3DA3" w:rsidRDefault="001C3DA3" w:rsidP="001C3DA3">
      <w:pPr>
        <w:jc w:val="both"/>
      </w:pPr>
      <w:r w:rsidRPr="001C3DA3">
        <w:lastRenderedPageBreak/>
        <w:t>}</w:t>
      </w:r>
    </w:p>
    <w:p w14:paraId="03C05A66" w14:textId="0558A0D3" w:rsidR="00D6317A" w:rsidRDefault="001C3DA3" w:rsidP="004948EF">
      <w:pPr>
        <w:pStyle w:val="ListParagraph"/>
        <w:numPr>
          <w:ilvl w:val="0"/>
          <w:numId w:val="21"/>
        </w:numPr>
        <w:jc w:val="both"/>
      </w:pPr>
      <w:r w:rsidRPr="00D6317A">
        <w:rPr>
          <w:b/>
          <w:bCs/>
        </w:rPr>
        <w:t>VOTE</w:t>
      </w:r>
    </w:p>
    <w:p w14:paraId="1E952386" w14:textId="0672F8D3" w:rsidR="001C3DA3" w:rsidRPr="001C3DA3" w:rsidRDefault="001C3DA3" w:rsidP="00D6317A">
      <w:pPr>
        <w:jc w:val="both"/>
      </w:pPr>
      <w:r w:rsidRPr="001C3DA3">
        <w:t>Used in collective decision-making scenarios.</w:t>
      </w:r>
    </w:p>
    <w:p w14:paraId="5A809F39" w14:textId="77777777" w:rsidR="001C3DA3" w:rsidRPr="001C3DA3" w:rsidRDefault="001C3DA3" w:rsidP="001C3DA3">
      <w:pPr>
        <w:jc w:val="both"/>
      </w:pPr>
      <w:r w:rsidRPr="001C3DA3">
        <w:t>json</w:t>
      </w:r>
    </w:p>
    <w:p w14:paraId="13693BDB" w14:textId="77777777" w:rsidR="001C3DA3" w:rsidRPr="001C3DA3" w:rsidRDefault="001C3DA3" w:rsidP="001C3DA3">
      <w:pPr>
        <w:jc w:val="both"/>
      </w:pPr>
      <w:r w:rsidRPr="001C3DA3">
        <w:t>{</w:t>
      </w:r>
    </w:p>
    <w:p w14:paraId="4729F47C" w14:textId="77777777" w:rsidR="001C3DA3" w:rsidRPr="001C3DA3" w:rsidRDefault="001C3DA3" w:rsidP="001C3DA3">
      <w:pPr>
        <w:jc w:val="both"/>
      </w:pPr>
      <w:r w:rsidRPr="001C3DA3">
        <w:t xml:space="preserve">  "type": "VOTE",</w:t>
      </w:r>
    </w:p>
    <w:p w14:paraId="2F950E2B" w14:textId="77777777" w:rsidR="001C3DA3" w:rsidRPr="001C3DA3" w:rsidRDefault="001C3DA3" w:rsidP="001C3DA3">
      <w:pPr>
        <w:jc w:val="both"/>
      </w:pPr>
      <w:r w:rsidRPr="001C3DA3">
        <w:t xml:space="preserve">  "from": "</w:t>
      </w:r>
      <w:proofErr w:type="spellStart"/>
      <w:r w:rsidRPr="001C3DA3">
        <w:t>agent_id</w:t>
      </w:r>
      <w:proofErr w:type="spellEnd"/>
      <w:r w:rsidRPr="001C3DA3">
        <w:t>",</w:t>
      </w:r>
    </w:p>
    <w:p w14:paraId="044D484A" w14:textId="77777777" w:rsidR="001C3DA3" w:rsidRPr="001C3DA3" w:rsidRDefault="001C3DA3" w:rsidP="001C3DA3">
      <w:pPr>
        <w:jc w:val="both"/>
      </w:pPr>
      <w:r w:rsidRPr="001C3DA3">
        <w:t xml:space="preserve">  "to": "</w:t>
      </w:r>
      <w:proofErr w:type="spellStart"/>
      <w:r w:rsidRPr="001C3DA3">
        <w:t>coordinator_agent_id</w:t>
      </w:r>
      <w:proofErr w:type="spellEnd"/>
      <w:r w:rsidRPr="001C3DA3">
        <w:t>",</w:t>
      </w:r>
    </w:p>
    <w:p w14:paraId="23DAE8FF" w14:textId="77777777" w:rsidR="001C3DA3" w:rsidRPr="001C3DA3" w:rsidRDefault="001C3DA3" w:rsidP="001C3DA3">
      <w:pPr>
        <w:jc w:val="both"/>
      </w:pPr>
      <w:r w:rsidRPr="001C3DA3">
        <w:t xml:space="preserve">  "</w:t>
      </w:r>
      <w:proofErr w:type="spellStart"/>
      <w:r w:rsidRPr="001C3DA3">
        <w:t>vote_topic</w:t>
      </w:r>
      <w:proofErr w:type="spellEnd"/>
      <w:r w:rsidRPr="001C3DA3">
        <w:t>": "</w:t>
      </w:r>
      <w:proofErr w:type="spellStart"/>
      <w:r w:rsidRPr="001C3DA3">
        <w:t>reference_to_proposal</w:t>
      </w:r>
      <w:proofErr w:type="spellEnd"/>
      <w:r w:rsidRPr="001C3DA3">
        <w:t>",</w:t>
      </w:r>
    </w:p>
    <w:p w14:paraId="20293543" w14:textId="77777777" w:rsidR="001C3DA3" w:rsidRPr="001C3DA3" w:rsidRDefault="001C3DA3" w:rsidP="001C3DA3">
      <w:pPr>
        <w:jc w:val="both"/>
      </w:pPr>
      <w:r w:rsidRPr="001C3DA3">
        <w:t xml:space="preserve">  "vote": "SUPPORT|OPPOSE|ABSTAIN",</w:t>
      </w:r>
    </w:p>
    <w:p w14:paraId="67ED0EC6" w14:textId="77777777" w:rsidR="001C3DA3" w:rsidRPr="001C3DA3" w:rsidRDefault="001C3DA3" w:rsidP="001C3DA3">
      <w:pPr>
        <w:jc w:val="both"/>
      </w:pPr>
      <w:r w:rsidRPr="001C3DA3">
        <w:t xml:space="preserve">  "rationale": "</w:t>
      </w:r>
      <w:proofErr w:type="spellStart"/>
      <w:r w:rsidRPr="001C3DA3">
        <w:t>voting_reason</w:t>
      </w:r>
      <w:proofErr w:type="spellEnd"/>
      <w:r w:rsidRPr="001C3DA3">
        <w:t>",</w:t>
      </w:r>
    </w:p>
    <w:p w14:paraId="0C5CAE0E" w14:textId="77777777" w:rsidR="001C3DA3" w:rsidRPr="001C3DA3" w:rsidRDefault="001C3DA3" w:rsidP="001C3DA3">
      <w:pPr>
        <w:jc w:val="both"/>
      </w:pPr>
      <w:r w:rsidRPr="001C3DA3">
        <w:t xml:space="preserve">  "confidence": 0.0-1.0</w:t>
      </w:r>
    </w:p>
    <w:p w14:paraId="5A8E06AE" w14:textId="77777777" w:rsidR="001C3DA3" w:rsidRPr="001C3DA3" w:rsidRDefault="001C3DA3" w:rsidP="001C3DA3">
      <w:pPr>
        <w:jc w:val="both"/>
      </w:pPr>
      <w:r w:rsidRPr="001C3DA3">
        <w:t>}</w:t>
      </w:r>
    </w:p>
    <w:p w14:paraId="15A338E0" w14:textId="77777777" w:rsidR="001C3DA3" w:rsidRPr="001C3DA3" w:rsidRDefault="001C3DA3" w:rsidP="00D6317A">
      <w:pPr>
        <w:pStyle w:val="Heading3"/>
      </w:pPr>
      <w:r w:rsidRPr="001C3DA3">
        <w:t>3.3.2 Communication Governance Rules</w:t>
      </w:r>
    </w:p>
    <w:p w14:paraId="31C99FED" w14:textId="77777777" w:rsidR="001C3DA3" w:rsidRPr="001C3DA3" w:rsidRDefault="001C3DA3" w:rsidP="001C3DA3">
      <w:pPr>
        <w:jc w:val="both"/>
      </w:pPr>
      <w:r w:rsidRPr="001C3DA3">
        <w:t>The communication protocol enforces strict governance policies:</w:t>
      </w:r>
    </w:p>
    <w:p w14:paraId="1F090391" w14:textId="689B918A" w:rsidR="001C3DA3" w:rsidRPr="001C3DA3" w:rsidRDefault="001C3DA3" w:rsidP="001C3DA3">
      <w:pPr>
        <w:jc w:val="both"/>
      </w:pPr>
      <w:r w:rsidRPr="001C3DA3">
        <w:rPr>
          <w:b/>
          <w:bCs/>
        </w:rPr>
        <w:t>1. Objection Resolution</w:t>
      </w:r>
      <w:r w:rsidR="00D6317A">
        <w:t xml:space="preserve"> </w:t>
      </w:r>
      <w:r w:rsidRPr="001C3DA3">
        <w:t>All OBJECTION messages must be acknowledged and resolved before any dependent task progresses.</w:t>
      </w:r>
    </w:p>
    <w:p w14:paraId="37DA9B8E" w14:textId="1FC67627" w:rsidR="001C3DA3" w:rsidRPr="001C3DA3" w:rsidRDefault="001C3DA3" w:rsidP="001C3DA3">
      <w:pPr>
        <w:jc w:val="both"/>
      </w:pPr>
      <w:r w:rsidRPr="001C3DA3">
        <w:rPr>
          <w:b/>
          <w:bCs/>
        </w:rPr>
        <w:t>2. Clarification Mandate</w:t>
      </w:r>
      <w:r w:rsidR="00D6317A">
        <w:t xml:space="preserve"> </w:t>
      </w:r>
      <w:r w:rsidRPr="001C3DA3">
        <w:t>Executor agents must issue a REQUEST if their confidence falls below 0.7.</w:t>
      </w:r>
    </w:p>
    <w:p w14:paraId="588E742C" w14:textId="343B07B1" w:rsidR="001C3DA3" w:rsidRPr="001C3DA3" w:rsidRDefault="001C3DA3" w:rsidP="001C3DA3">
      <w:pPr>
        <w:jc w:val="both"/>
      </w:pPr>
      <w:r w:rsidRPr="001C3DA3">
        <w:rPr>
          <w:b/>
          <w:bCs/>
        </w:rPr>
        <w:t>3. Critic Veto Protocol</w:t>
      </w:r>
      <w:r w:rsidR="00D6317A">
        <w:t xml:space="preserve"> </w:t>
      </w:r>
      <w:r w:rsidRPr="001C3DA3">
        <w:t>A Critic veto is binding and must include actionable alternatives.</w:t>
      </w:r>
    </w:p>
    <w:p w14:paraId="6C0B90CD" w14:textId="1DB3D1D1" w:rsidR="001C3DA3" w:rsidRPr="001C3DA3" w:rsidRDefault="001C3DA3" w:rsidP="001C3DA3">
      <w:pPr>
        <w:jc w:val="both"/>
      </w:pPr>
      <w:r w:rsidRPr="001C3DA3">
        <w:rPr>
          <w:b/>
          <w:bCs/>
        </w:rPr>
        <w:t>4. Priority Enforcement</w:t>
      </w:r>
      <w:r w:rsidR="00D6317A">
        <w:t xml:space="preserve"> </w:t>
      </w:r>
      <w:r w:rsidRPr="001C3DA3">
        <w:t>IMMEDIATE and HIGH priority messages interrupt normal message scheduling.</w:t>
      </w:r>
    </w:p>
    <w:p w14:paraId="12BEF9FE" w14:textId="070BF74F" w:rsidR="001C3DA3" w:rsidRPr="001C3DA3" w:rsidRDefault="001C3DA3" w:rsidP="001C3DA3">
      <w:pPr>
        <w:jc w:val="both"/>
      </w:pPr>
      <w:r w:rsidRPr="001C3DA3">
        <w:rPr>
          <w:b/>
          <w:bCs/>
        </w:rPr>
        <w:t>5. Transparency Rule</w:t>
      </w:r>
      <w:r w:rsidR="00D6317A">
        <w:t xml:space="preserve"> </w:t>
      </w:r>
      <w:r w:rsidRPr="001C3DA3">
        <w:t>Agents must disseminate INFORM messages whenever updates affect shared tasks or dependencies.</w:t>
      </w:r>
    </w:p>
    <w:p w14:paraId="43893FF1" w14:textId="77777777" w:rsidR="001C3DA3" w:rsidRPr="001C3DA3" w:rsidRDefault="001C3DA3" w:rsidP="00D6317A">
      <w:pPr>
        <w:pStyle w:val="Heading2"/>
      </w:pPr>
      <w:r w:rsidRPr="001C3DA3">
        <w:lastRenderedPageBreak/>
        <w:t>3.4 Multi-Agent Negotiation Mechanism</w:t>
      </w:r>
    </w:p>
    <w:p w14:paraId="0366E303" w14:textId="77777777" w:rsidR="001C3DA3" w:rsidRDefault="001C3DA3" w:rsidP="00D6317A">
      <w:pPr>
        <w:pStyle w:val="Heading3"/>
      </w:pPr>
      <w:r w:rsidRPr="001C3DA3">
        <w:t>3.4.1 Negotiation Lifecycle</w:t>
      </w:r>
    </w:p>
    <w:p w14:paraId="4E5A06A3" w14:textId="77777777" w:rsidR="00D6317A" w:rsidRDefault="00D6317A" w:rsidP="00D6317A">
      <w:pPr>
        <w:keepNext/>
      </w:pPr>
      <w:r w:rsidRPr="00D6317A">
        <w:rPr>
          <w:noProof/>
        </w:rPr>
        <w:drawing>
          <wp:inline distT="0" distB="0" distL="0" distR="0" wp14:anchorId="5FF32547" wp14:editId="5549A69E">
            <wp:extent cx="5727771" cy="7010400"/>
            <wp:effectExtent l="0" t="0" r="6350" b="0"/>
            <wp:docPr id="1333644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094" cy="7010795"/>
                    </a:xfrm>
                    <a:prstGeom prst="rect">
                      <a:avLst/>
                    </a:prstGeom>
                    <a:noFill/>
                    <a:ln>
                      <a:noFill/>
                    </a:ln>
                  </pic:spPr>
                </pic:pic>
              </a:graphicData>
            </a:graphic>
          </wp:inline>
        </w:drawing>
      </w:r>
    </w:p>
    <w:p w14:paraId="3BE6B881" w14:textId="097C2D8C" w:rsidR="00D6317A" w:rsidRPr="00D6317A" w:rsidRDefault="00D6317A" w:rsidP="00D6317A">
      <w:pPr>
        <w:pStyle w:val="Caption"/>
      </w:pPr>
      <w:r>
        <w:t>Figure</w:t>
      </w:r>
      <w:r w:rsidR="00902895">
        <w:t xml:space="preserve"> 8</w:t>
      </w:r>
      <w:r>
        <w:rPr>
          <w:lang w:val="en-GB"/>
        </w:rPr>
        <w:t xml:space="preserve">: </w:t>
      </w:r>
      <w:r w:rsidRPr="00A330C4">
        <w:rPr>
          <w:lang w:val="en-GB"/>
        </w:rPr>
        <w:t>Negotiation Lifecycle</w:t>
      </w:r>
    </w:p>
    <w:p w14:paraId="1D1F9121" w14:textId="77777777" w:rsidR="001C3DA3" w:rsidRPr="001C3DA3" w:rsidRDefault="001C3DA3" w:rsidP="001C3DA3">
      <w:pPr>
        <w:jc w:val="both"/>
      </w:pPr>
      <w:r w:rsidRPr="001C3DA3">
        <w:lastRenderedPageBreak/>
        <w:t>COLLAB-LLM employs a structured, four-phase negotiation cycle:</w:t>
      </w:r>
    </w:p>
    <w:p w14:paraId="5F0F6AD0" w14:textId="77777777" w:rsidR="001C3DA3" w:rsidRPr="001C3DA3" w:rsidRDefault="001C3DA3" w:rsidP="001C3DA3">
      <w:pPr>
        <w:jc w:val="both"/>
      </w:pPr>
      <w:r w:rsidRPr="001C3DA3">
        <w:rPr>
          <w:b/>
          <w:bCs/>
        </w:rPr>
        <w:t>Phase 1: Initiation</w:t>
      </w:r>
    </w:p>
    <w:p w14:paraId="6D81A6DE" w14:textId="77777777" w:rsidR="001C3DA3" w:rsidRPr="001C3DA3" w:rsidRDefault="001C3DA3" w:rsidP="004948EF">
      <w:pPr>
        <w:numPr>
          <w:ilvl w:val="0"/>
          <w:numId w:val="29"/>
        </w:numPr>
        <w:jc w:val="both"/>
      </w:pPr>
      <w:r w:rsidRPr="001C3DA3">
        <w:t>Triggered by OBJECTION or explicit NEGOTIATE message</w:t>
      </w:r>
    </w:p>
    <w:p w14:paraId="21EB95C6" w14:textId="77777777" w:rsidR="001C3DA3" w:rsidRPr="001C3DA3" w:rsidRDefault="001C3DA3" w:rsidP="004948EF">
      <w:pPr>
        <w:numPr>
          <w:ilvl w:val="0"/>
          <w:numId w:val="29"/>
        </w:numPr>
        <w:jc w:val="both"/>
      </w:pPr>
      <w:r w:rsidRPr="001C3DA3">
        <w:t>Defines participants, scope, and initial positions</w:t>
      </w:r>
    </w:p>
    <w:p w14:paraId="65DDA1F9" w14:textId="77777777" w:rsidR="001C3DA3" w:rsidRPr="001C3DA3" w:rsidRDefault="001C3DA3" w:rsidP="001C3DA3">
      <w:pPr>
        <w:jc w:val="both"/>
      </w:pPr>
      <w:r w:rsidRPr="001C3DA3">
        <w:rPr>
          <w:b/>
          <w:bCs/>
        </w:rPr>
        <w:t>Phase 2: Argumentation</w:t>
      </w:r>
    </w:p>
    <w:p w14:paraId="029BAD85" w14:textId="77777777" w:rsidR="001C3DA3" w:rsidRPr="001C3DA3" w:rsidRDefault="001C3DA3" w:rsidP="004948EF">
      <w:pPr>
        <w:numPr>
          <w:ilvl w:val="0"/>
          <w:numId w:val="30"/>
        </w:numPr>
        <w:jc w:val="both"/>
      </w:pPr>
      <w:r w:rsidRPr="001C3DA3">
        <w:t>Agents provide evidence and counterarguments</w:t>
      </w:r>
    </w:p>
    <w:p w14:paraId="295C758D" w14:textId="77777777" w:rsidR="001C3DA3" w:rsidRPr="001C3DA3" w:rsidRDefault="001C3DA3" w:rsidP="004948EF">
      <w:pPr>
        <w:numPr>
          <w:ilvl w:val="0"/>
          <w:numId w:val="30"/>
        </w:numPr>
        <w:jc w:val="both"/>
      </w:pPr>
      <w:r w:rsidRPr="001C3DA3">
        <w:t>Credibility and utility scores are iteratively updated</w:t>
      </w:r>
    </w:p>
    <w:p w14:paraId="5B165879" w14:textId="77777777" w:rsidR="001C3DA3" w:rsidRPr="001C3DA3" w:rsidRDefault="001C3DA3" w:rsidP="004948EF">
      <w:pPr>
        <w:numPr>
          <w:ilvl w:val="0"/>
          <w:numId w:val="30"/>
        </w:numPr>
        <w:jc w:val="both"/>
      </w:pPr>
      <w:r w:rsidRPr="001C3DA3">
        <w:t>Positions converge through argumentative refinement</w:t>
      </w:r>
    </w:p>
    <w:p w14:paraId="034CF7EC" w14:textId="77777777" w:rsidR="001C3DA3" w:rsidRPr="001C3DA3" w:rsidRDefault="001C3DA3" w:rsidP="001C3DA3">
      <w:pPr>
        <w:jc w:val="both"/>
      </w:pPr>
      <w:r w:rsidRPr="001C3DA3">
        <w:rPr>
          <w:b/>
          <w:bCs/>
        </w:rPr>
        <w:t>Phase 3: Resolution</w:t>
      </w:r>
    </w:p>
    <w:p w14:paraId="3ACFC3AB" w14:textId="77777777" w:rsidR="001C3DA3" w:rsidRPr="001C3DA3" w:rsidRDefault="001C3DA3" w:rsidP="004948EF">
      <w:pPr>
        <w:numPr>
          <w:ilvl w:val="0"/>
          <w:numId w:val="31"/>
        </w:numPr>
        <w:jc w:val="both"/>
      </w:pPr>
      <w:r w:rsidRPr="001C3DA3">
        <w:t>Compromise solutions synthesized</w:t>
      </w:r>
    </w:p>
    <w:p w14:paraId="4F925409" w14:textId="77777777" w:rsidR="001C3DA3" w:rsidRPr="001C3DA3" w:rsidRDefault="001C3DA3" w:rsidP="004948EF">
      <w:pPr>
        <w:numPr>
          <w:ilvl w:val="0"/>
          <w:numId w:val="31"/>
        </w:numPr>
        <w:jc w:val="both"/>
      </w:pPr>
      <w:r w:rsidRPr="001C3DA3">
        <w:t>Weighted voting based on expertise and stake</w:t>
      </w:r>
    </w:p>
    <w:p w14:paraId="3BAEB0BE" w14:textId="77777777" w:rsidR="001C3DA3" w:rsidRPr="001C3DA3" w:rsidRDefault="001C3DA3" w:rsidP="004948EF">
      <w:pPr>
        <w:numPr>
          <w:ilvl w:val="0"/>
          <w:numId w:val="31"/>
        </w:numPr>
        <w:jc w:val="both"/>
      </w:pPr>
      <w:r w:rsidRPr="001C3DA3">
        <w:t>Option with highest aggregate utility selected</w:t>
      </w:r>
    </w:p>
    <w:p w14:paraId="37BF29D6" w14:textId="77777777" w:rsidR="001C3DA3" w:rsidRPr="001C3DA3" w:rsidRDefault="001C3DA3" w:rsidP="001C3DA3">
      <w:pPr>
        <w:jc w:val="both"/>
      </w:pPr>
      <w:r w:rsidRPr="001C3DA3">
        <w:rPr>
          <w:b/>
          <w:bCs/>
        </w:rPr>
        <w:t>Phase 4: Ratification</w:t>
      </w:r>
    </w:p>
    <w:p w14:paraId="3BB4D527" w14:textId="77777777" w:rsidR="001C3DA3" w:rsidRPr="001C3DA3" w:rsidRDefault="001C3DA3" w:rsidP="004948EF">
      <w:pPr>
        <w:numPr>
          <w:ilvl w:val="0"/>
          <w:numId w:val="32"/>
        </w:numPr>
        <w:jc w:val="both"/>
      </w:pPr>
      <w:r w:rsidRPr="001C3DA3">
        <w:t>AGREEMENT message formalizes the decision</w:t>
      </w:r>
    </w:p>
    <w:p w14:paraId="23620DEA" w14:textId="77777777" w:rsidR="001C3DA3" w:rsidRPr="001C3DA3" w:rsidRDefault="001C3DA3" w:rsidP="004948EF">
      <w:pPr>
        <w:numPr>
          <w:ilvl w:val="0"/>
          <w:numId w:val="32"/>
        </w:numPr>
        <w:jc w:val="both"/>
      </w:pPr>
      <w:r w:rsidRPr="001C3DA3">
        <w:t>Implementation plan assigned and recorded for traceability</w:t>
      </w:r>
    </w:p>
    <w:p w14:paraId="03BC8E32" w14:textId="77777777" w:rsidR="001C3DA3" w:rsidRPr="001C3DA3" w:rsidRDefault="001C3DA3" w:rsidP="00D6317A">
      <w:pPr>
        <w:pStyle w:val="Heading3"/>
      </w:pPr>
      <w:r w:rsidRPr="001C3DA3">
        <w:t>3.4.2 Negotiation Algorithms</w:t>
      </w:r>
    </w:p>
    <w:p w14:paraId="73A7D2E0" w14:textId="77777777" w:rsidR="001C3DA3" w:rsidRPr="001C3DA3" w:rsidRDefault="001C3DA3" w:rsidP="001C3DA3">
      <w:pPr>
        <w:jc w:val="both"/>
      </w:pPr>
      <w:r w:rsidRPr="001C3DA3">
        <w:rPr>
          <w:b/>
          <w:bCs/>
        </w:rPr>
        <w:t>Utility-Based Consensus</w:t>
      </w:r>
    </w:p>
    <w:p w14:paraId="0851DCDB" w14:textId="77777777" w:rsidR="001C3DA3" w:rsidRPr="001C3DA3" w:rsidRDefault="001C3DA3" w:rsidP="001C3DA3">
      <w:pPr>
        <w:jc w:val="both"/>
      </w:pPr>
      <w:r w:rsidRPr="001C3DA3">
        <w:t>python</w:t>
      </w:r>
    </w:p>
    <w:p w14:paraId="47926C3D" w14:textId="77777777" w:rsidR="001C3DA3" w:rsidRPr="001C3DA3" w:rsidRDefault="001C3DA3" w:rsidP="001C3DA3">
      <w:pPr>
        <w:jc w:val="both"/>
      </w:pPr>
      <w:r w:rsidRPr="001C3DA3">
        <w:t xml:space="preserve">def </w:t>
      </w:r>
      <w:proofErr w:type="spellStart"/>
      <w:r w:rsidRPr="001C3DA3">
        <w:t>utility_</w:t>
      </w:r>
      <w:proofErr w:type="gramStart"/>
      <w:r w:rsidRPr="001C3DA3">
        <w:t>consensus</w:t>
      </w:r>
      <w:proofErr w:type="spellEnd"/>
      <w:r w:rsidRPr="001C3DA3">
        <w:t>(</w:t>
      </w:r>
      <w:proofErr w:type="gramEnd"/>
      <w:r w:rsidRPr="001C3DA3">
        <w:t>agents, options):</w:t>
      </w:r>
    </w:p>
    <w:p w14:paraId="574F4038" w14:textId="77777777" w:rsidR="001C3DA3" w:rsidRPr="001C3DA3" w:rsidRDefault="001C3DA3" w:rsidP="001C3DA3">
      <w:pPr>
        <w:jc w:val="both"/>
      </w:pPr>
      <w:r w:rsidRPr="001C3DA3">
        <w:t xml:space="preserve">    </w:t>
      </w:r>
      <w:proofErr w:type="spellStart"/>
      <w:r w:rsidRPr="001C3DA3">
        <w:t>consensus_scores</w:t>
      </w:r>
      <w:proofErr w:type="spellEnd"/>
      <w:r w:rsidRPr="001C3DA3">
        <w:t xml:space="preserve"> = {}</w:t>
      </w:r>
    </w:p>
    <w:p w14:paraId="165F78F1" w14:textId="77777777" w:rsidR="001C3DA3" w:rsidRPr="001C3DA3" w:rsidRDefault="001C3DA3" w:rsidP="001C3DA3">
      <w:pPr>
        <w:jc w:val="both"/>
      </w:pPr>
      <w:r w:rsidRPr="001C3DA3">
        <w:t xml:space="preserve">    for option in options:</w:t>
      </w:r>
    </w:p>
    <w:p w14:paraId="67AF6BCC" w14:textId="77777777" w:rsidR="001C3DA3" w:rsidRPr="001C3DA3" w:rsidRDefault="001C3DA3" w:rsidP="001C3DA3">
      <w:pPr>
        <w:jc w:val="both"/>
      </w:pPr>
      <w:r w:rsidRPr="001C3DA3">
        <w:t xml:space="preserve">        </w:t>
      </w:r>
      <w:proofErr w:type="spellStart"/>
      <w:r w:rsidRPr="001C3DA3">
        <w:t>total_score</w:t>
      </w:r>
      <w:proofErr w:type="spellEnd"/>
      <w:r w:rsidRPr="001C3DA3">
        <w:t xml:space="preserve"> = 0</w:t>
      </w:r>
    </w:p>
    <w:p w14:paraId="4FC75E6E" w14:textId="77777777" w:rsidR="001C3DA3" w:rsidRPr="001C3DA3" w:rsidRDefault="001C3DA3" w:rsidP="001C3DA3">
      <w:pPr>
        <w:jc w:val="both"/>
      </w:pPr>
      <w:r w:rsidRPr="001C3DA3">
        <w:t xml:space="preserve">        </w:t>
      </w:r>
      <w:proofErr w:type="spellStart"/>
      <w:r w:rsidRPr="001C3DA3">
        <w:t>total_weight</w:t>
      </w:r>
      <w:proofErr w:type="spellEnd"/>
      <w:r w:rsidRPr="001C3DA3">
        <w:t xml:space="preserve"> = 0</w:t>
      </w:r>
    </w:p>
    <w:p w14:paraId="2E7E7C53" w14:textId="77777777" w:rsidR="001C3DA3" w:rsidRPr="001C3DA3" w:rsidRDefault="001C3DA3" w:rsidP="001C3DA3">
      <w:pPr>
        <w:jc w:val="both"/>
      </w:pPr>
      <w:r w:rsidRPr="001C3DA3">
        <w:t xml:space="preserve">        for agent in agents:</w:t>
      </w:r>
    </w:p>
    <w:p w14:paraId="4574583D" w14:textId="77777777" w:rsidR="001C3DA3" w:rsidRPr="001C3DA3" w:rsidRDefault="001C3DA3" w:rsidP="001C3DA3">
      <w:pPr>
        <w:jc w:val="both"/>
      </w:pPr>
      <w:r w:rsidRPr="001C3DA3">
        <w:t xml:space="preserve">            weight = </w:t>
      </w:r>
      <w:proofErr w:type="spellStart"/>
      <w:proofErr w:type="gramStart"/>
      <w:r w:rsidRPr="001C3DA3">
        <w:t>agent.negotiation</w:t>
      </w:r>
      <w:proofErr w:type="gramEnd"/>
      <w:r w:rsidRPr="001C3DA3">
        <w:t>_weight</w:t>
      </w:r>
      <w:proofErr w:type="spellEnd"/>
      <w:r w:rsidRPr="001C3DA3">
        <w:t xml:space="preserve">  </w:t>
      </w:r>
      <w:r w:rsidRPr="001C3DA3">
        <w:rPr>
          <w:i/>
          <w:iCs/>
        </w:rPr>
        <w:t># Based on role and expertise</w:t>
      </w:r>
    </w:p>
    <w:p w14:paraId="1B69FF11" w14:textId="77777777" w:rsidR="001C3DA3" w:rsidRPr="001C3DA3" w:rsidRDefault="001C3DA3" w:rsidP="001C3DA3">
      <w:pPr>
        <w:jc w:val="both"/>
      </w:pPr>
      <w:r w:rsidRPr="001C3DA3">
        <w:t xml:space="preserve">            utility = </w:t>
      </w:r>
      <w:proofErr w:type="spellStart"/>
      <w:proofErr w:type="gramStart"/>
      <w:r w:rsidRPr="001C3DA3">
        <w:t>agent.calculate</w:t>
      </w:r>
      <w:proofErr w:type="gramEnd"/>
      <w:r w:rsidRPr="001C3DA3">
        <w:t>_utility</w:t>
      </w:r>
      <w:proofErr w:type="spellEnd"/>
      <w:r w:rsidRPr="001C3DA3">
        <w:t>(option)</w:t>
      </w:r>
    </w:p>
    <w:p w14:paraId="4C6B0006" w14:textId="77777777" w:rsidR="001C3DA3" w:rsidRPr="001C3DA3" w:rsidRDefault="001C3DA3" w:rsidP="001C3DA3">
      <w:pPr>
        <w:jc w:val="both"/>
      </w:pPr>
      <w:r w:rsidRPr="001C3DA3">
        <w:lastRenderedPageBreak/>
        <w:t xml:space="preserve">            </w:t>
      </w:r>
      <w:proofErr w:type="spellStart"/>
      <w:r w:rsidRPr="001C3DA3">
        <w:t>total_score</w:t>
      </w:r>
      <w:proofErr w:type="spellEnd"/>
      <w:r w:rsidRPr="001C3DA3">
        <w:t xml:space="preserve"> += weight * utility</w:t>
      </w:r>
    </w:p>
    <w:p w14:paraId="3FECBFA5" w14:textId="77777777" w:rsidR="001C3DA3" w:rsidRPr="001C3DA3" w:rsidRDefault="001C3DA3" w:rsidP="001C3DA3">
      <w:pPr>
        <w:jc w:val="both"/>
      </w:pPr>
      <w:r w:rsidRPr="001C3DA3">
        <w:t xml:space="preserve">            </w:t>
      </w:r>
      <w:proofErr w:type="spellStart"/>
      <w:r w:rsidRPr="001C3DA3">
        <w:t>total_weight</w:t>
      </w:r>
      <w:proofErr w:type="spellEnd"/>
      <w:r w:rsidRPr="001C3DA3">
        <w:t xml:space="preserve"> += weight</w:t>
      </w:r>
    </w:p>
    <w:p w14:paraId="7880F222" w14:textId="77777777" w:rsidR="001C3DA3" w:rsidRPr="001C3DA3" w:rsidRDefault="001C3DA3" w:rsidP="001C3DA3">
      <w:pPr>
        <w:jc w:val="both"/>
      </w:pPr>
      <w:r w:rsidRPr="001C3DA3">
        <w:t xml:space="preserve">        </w:t>
      </w:r>
      <w:proofErr w:type="spellStart"/>
      <w:r w:rsidRPr="001C3DA3">
        <w:t>consensus_scores</w:t>
      </w:r>
      <w:proofErr w:type="spellEnd"/>
      <w:r w:rsidRPr="001C3DA3">
        <w:t xml:space="preserve">[option] = </w:t>
      </w:r>
      <w:proofErr w:type="spellStart"/>
      <w:r w:rsidRPr="001C3DA3">
        <w:t>total_score / total_weight</w:t>
      </w:r>
      <w:proofErr w:type="spellEnd"/>
    </w:p>
    <w:p w14:paraId="05D5F05A" w14:textId="77777777" w:rsidR="001C3DA3" w:rsidRPr="001C3DA3" w:rsidRDefault="001C3DA3" w:rsidP="001C3DA3">
      <w:pPr>
        <w:jc w:val="both"/>
      </w:pPr>
      <w:r w:rsidRPr="001C3DA3">
        <w:t xml:space="preserve">    return </w:t>
      </w:r>
      <w:proofErr w:type="gramStart"/>
      <w:r w:rsidRPr="001C3DA3">
        <w:t>max(</w:t>
      </w:r>
      <w:proofErr w:type="spellStart"/>
      <w:proofErr w:type="gramEnd"/>
      <w:r w:rsidRPr="001C3DA3">
        <w:t>consensus_scores</w:t>
      </w:r>
      <w:proofErr w:type="spellEnd"/>
      <w:r w:rsidRPr="001C3DA3">
        <w:t>, key=</w:t>
      </w:r>
      <w:proofErr w:type="spellStart"/>
      <w:r w:rsidRPr="001C3DA3">
        <w:t>consensus_scores.get</w:t>
      </w:r>
      <w:proofErr w:type="spellEnd"/>
      <w:r w:rsidRPr="001C3DA3">
        <w:t>)</w:t>
      </w:r>
    </w:p>
    <w:p w14:paraId="7B7252AE" w14:textId="77777777" w:rsidR="001C3DA3" w:rsidRPr="001C3DA3" w:rsidRDefault="001C3DA3" w:rsidP="001C3DA3">
      <w:pPr>
        <w:jc w:val="both"/>
      </w:pPr>
      <w:r w:rsidRPr="001C3DA3">
        <w:rPr>
          <w:b/>
          <w:bCs/>
        </w:rPr>
        <w:t>Argumentation-Based Refinement</w:t>
      </w:r>
    </w:p>
    <w:p w14:paraId="6BDAE0EF" w14:textId="77777777" w:rsidR="001C3DA3" w:rsidRPr="001C3DA3" w:rsidRDefault="001C3DA3" w:rsidP="001C3DA3">
      <w:pPr>
        <w:jc w:val="both"/>
      </w:pPr>
      <w:r w:rsidRPr="001C3DA3">
        <w:t>python</w:t>
      </w:r>
    </w:p>
    <w:p w14:paraId="46F41740" w14:textId="77777777" w:rsidR="001C3DA3" w:rsidRPr="001C3DA3" w:rsidRDefault="001C3DA3" w:rsidP="001C3DA3">
      <w:pPr>
        <w:jc w:val="both"/>
      </w:pPr>
      <w:r w:rsidRPr="001C3DA3">
        <w:t xml:space="preserve">def </w:t>
      </w:r>
      <w:proofErr w:type="spellStart"/>
      <w:r w:rsidRPr="001C3DA3">
        <w:t>argumentation_</w:t>
      </w:r>
      <w:proofErr w:type="gramStart"/>
      <w:r w:rsidRPr="001C3DA3">
        <w:t>round</w:t>
      </w:r>
      <w:proofErr w:type="spellEnd"/>
      <w:r w:rsidRPr="001C3DA3">
        <w:t>(</w:t>
      </w:r>
      <w:proofErr w:type="gramEnd"/>
      <w:r w:rsidRPr="001C3DA3">
        <w:t xml:space="preserve">positions, </w:t>
      </w:r>
      <w:proofErr w:type="spellStart"/>
      <w:r w:rsidRPr="001C3DA3">
        <w:t>credibility_scores</w:t>
      </w:r>
      <w:proofErr w:type="spellEnd"/>
      <w:r w:rsidRPr="001C3DA3">
        <w:t>):</w:t>
      </w:r>
    </w:p>
    <w:p w14:paraId="1D2CD7C8" w14:textId="77777777" w:rsidR="001C3DA3" w:rsidRPr="001C3DA3" w:rsidRDefault="001C3DA3" w:rsidP="001C3DA3">
      <w:pPr>
        <w:jc w:val="both"/>
      </w:pPr>
      <w:r w:rsidRPr="001C3DA3">
        <w:t xml:space="preserve">    </w:t>
      </w:r>
      <w:proofErr w:type="spellStart"/>
      <w:r w:rsidRPr="001C3DA3">
        <w:t>refined_positions</w:t>
      </w:r>
      <w:proofErr w:type="spellEnd"/>
      <w:r w:rsidRPr="001C3DA3">
        <w:t xml:space="preserve"> = []</w:t>
      </w:r>
    </w:p>
    <w:p w14:paraId="5C5ECBDA" w14:textId="77777777" w:rsidR="001C3DA3" w:rsidRPr="001C3DA3" w:rsidRDefault="001C3DA3" w:rsidP="001C3DA3">
      <w:pPr>
        <w:jc w:val="both"/>
      </w:pPr>
      <w:r w:rsidRPr="001C3DA3">
        <w:t xml:space="preserve">    for position in positions:</w:t>
      </w:r>
    </w:p>
    <w:p w14:paraId="3BBF4CE0" w14:textId="77777777" w:rsidR="001C3DA3" w:rsidRPr="001C3DA3" w:rsidRDefault="001C3DA3" w:rsidP="001C3DA3">
      <w:pPr>
        <w:jc w:val="both"/>
      </w:pPr>
      <w:r w:rsidRPr="001C3DA3">
        <w:t xml:space="preserve">        strength = </w:t>
      </w:r>
      <w:proofErr w:type="spellStart"/>
      <w:r w:rsidRPr="001C3DA3">
        <w:t>calculate_argument_</w:t>
      </w:r>
      <w:proofErr w:type="gramStart"/>
      <w:r w:rsidRPr="001C3DA3">
        <w:t>strength</w:t>
      </w:r>
      <w:proofErr w:type="spellEnd"/>
      <w:r w:rsidRPr="001C3DA3">
        <w:t>(</w:t>
      </w:r>
      <w:proofErr w:type="gramEnd"/>
      <w:r w:rsidRPr="001C3DA3">
        <w:t xml:space="preserve">position, </w:t>
      </w:r>
      <w:proofErr w:type="spellStart"/>
      <w:r w:rsidRPr="001C3DA3">
        <w:t>credibility_scores</w:t>
      </w:r>
      <w:proofErr w:type="spellEnd"/>
      <w:r w:rsidRPr="001C3DA3">
        <w:t>)</w:t>
      </w:r>
    </w:p>
    <w:p w14:paraId="34F50FAF" w14:textId="77777777" w:rsidR="001C3DA3" w:rsidRPr="001C3DA3" w:rsidRDefault="001C3DA3" w:rsidP="001C3DA3">
      <w:pPr>
        <w:jc w:val="both"/>
      </w:pPr>
      <w:r w:rsidRPr="001C3DA3">
        <w:t xml:space="preserve">        if strength &gt; THRESHOLD:</w:t>
      </w:r>
    </w:p>
    <w:p w14:paraId="38676C0A" w14:textId="77777777" w:rsidR="001C3DA3" w:rsidRPr="001C3DA3" w:rsidRDefault="001C3DA3" w:rsidP="001C3DA3">
      <w:pPr>
        <w:jc w:val="both"/>
      </w:pPr>
      <w:r w:rsidRPr="001C3DA3">
        <w:t xml:space="preserve">            </w:t>
      </w:r>
      <w:proofErr w:type="spellStart"/>
      <w:r w:rsidRPr="001C3DA3">
        <w:t>refined_</w:t>
      </w:r>
      <w:proofErr w:type="gramStart"/>
      <w:r w:rsidRPr="001C3DA3">
        <w:t>positions.append</w:t>
      </w:r>
      <w:proofErr w:type="spellEnd"/>
      <w:proofErr w:type="gramEnd"/>
      <w:r w:rsidRPr="001C3DA3">
        <w:t>(position)</w:t>
      </w:r>
    </w:p>
    <w:p w14:paraId="72A88FB3" w14:textId="77777777" w:rsidR="001C3DA3" w:rsidRPr="001C3DA3" w:rsidRDefault="001C3DA3" w:rsidP="001C3DA3">
      <w:pPr>
        <w:jc w:val="both"/>
      </w:pPr>
      <w:r w:rsidRPr="001C3DA3">
        <w:t xml:space="preserve">    return </w:t>
      </w:r>
      <w:proofErr w:type="spellStart"/>
      <w:r w:rsidRPr="001C3DA3">
        <w:t>merge_similar_positions</w:t>
      </w:r>
      <w:proofErr w:type="spellEnd"/>
      <w:r w:rsidRPr="001C3DA3">
        <w:t>(</w:t>
      </w:r>
      <w:proofErr w:type="spellStart"/>
      <w:r w:rsidRPr="001C3DA3">
        <w:t>refined_positions</w:t>
      </w:r>
      <w:proofErr w:type="spellEnd"/>
      <w:r w:rsidRPr="001C3DA3">
        <w:t>)</w:t>
      </w:r>
    </w:p>
    <w:p w14:paraId="479DBE96" w14:textId="77777777" w:rsidR="001C3DA3" w:rsidRPr="001C3DA3" w:rsidRDefault="001C3DA3" w:rsidP="00D6317A">
      <w:pPr>
        <w:pStyle w:val="Heading2"/>
      </w:pPr>
      <w:r w:rsidRPr="001C3DA3">
        <w:t>3.5 Dynamic Distributed Task Graph</w:t>
      </w:r>
    </w:p>
    <w:p w14:paraId="09A56460" w14:textId="77777777" w:rsidR="001C3DA3" w:rsidRPr="001C3DA3" w:rsidRDefault="001C3DA3" w:rsidP="00D6317A">
      <w:pPr>
        <w:pStyle w:val="Heading3"/>
      </w:pPr>
      <w:r w:rsidRPr="001C3DA3">
        <w:t>3.5.1 Graph Representation</w:t>
      </w:r>
    </w:p>
    <w:p w14:paraId="29086F39" w14:textId="77777777" w:rsidR="001C3DA3" w:rsidRDefault="001C3DA3" w:rsidP="001C3DA3">
      <w:pPr>
        <w:jc w:val="both"/>
      </w:pPr>
      <w:r w:rsidRPr="001C3DA3">
        <w:t>The task graph is modeled as a directed acyclic graph (DAG), where each node represents a decomposition step and each edge represents a dependency.</w:t>
      </w:r>
    </w:p>
    <w:p w14:paraId="6B82FBC1" w14:textId="77777777" w:rsidR="003230A3" w:rsidRDefault="003230A3" w:rsidP="003230A3">
      <w:pPr>
        <w:keepNext/>
        <w:jc w:val="both"/>
      </w:pPr>
      <w:r w:rsidRPr="003230A3">
        <w:rPr>
          <w:noProof/>
        </w:rPr>
        <w:lastRenderedPageBreak/>
        <w:drawing>
          <wp:inline distT="0" distB="0" distL="0" distR="0" wp14:anchorId="5E1986B0" wp14:editId="7BA1B3CF">
            <wp:extent cx="5943600" cy="5165725"/>
            <wp:effectExtent l="0" t="0" r="0" b="0"/>
            <wp:docPr id="588328688" name="Picture 2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8688" name="Picture 22" descr="A diagram of a compan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65725"/>
                    </a:xfrm>
                    <a:prstGeom prst="rect">
                      <a:avLst/>
                    </a:prstGeom>
                    <a:noFill/>
                    <a:ln>
                      <a:noFill/>
                    </a:ln>
                  </pic:spPr>
                </pic:pic>
              </a:graphicData>
            </a:graphic>
          </wp:inline>
        </w:drawing>
      </w:r>
    </w:p>
    <w:p w14:paraId="35AA827B" w14:textId="2AB9AAB5" w:rsidR="003230A3" w:rsidRPr="001C3DA3" w:rsidRDefault="003230A3" w:rsidP="003230A3">
      <w:pPr>
        <w:pStyle w:val="Caption"/>
        <w:jc w:val="both"/>
      </w:pPr>
      <w:r>
        <w:t xml:space="preserve">Figure </w:t>
      </w:r>
      <w:r w:rsidR="009C4D1C">
        <w:fldChar w:fldCharType="begin"/>
      </w:r>
      <w:r w:rsidR="009C4D1C">
        <w:instrText xml:space="preserve"> STYLEREF 1 \s </w:instrText>
      </w:r>
      <w:r w:rsidR="009C4D1C">
        <w:fldChar w:fldCharType="separate"/>
      </w:r>
      <w:r>
        <w:rPr>
          <w:rFonts w:hint="cs"/>
          <w:noProof/>
          <w:cs/>
        </w:rPr>
        <w:t>‎</w:t>
      </w:r>
      <w:r>
        <w:rPr>
          <w:noProof/>
        </w:rPr>
        <w:t>0</w:t>
      </w:r>
      <w:r w:rsidR="009C4D1C">
        <w:rPr>
          <w:noProof/>
        </w:rPr>
        <w:fldChar w:fldCharType="end"/>
      </w:r>
      <w:r>
        <w:noBreakHyphen/>
      </w:r>
      <w:r w:rsidR="00902895">
        <w:t>9</w:t>
      </w:r>
      <w:r>
        <w:rPr>
          <w:lang w:val="en-GB"/>
        </w:rPr>
        <w:t xml:space="preserve">: </w:t>
      </w:r>
      <w:r w:rsidRPr="0020109E">
        <w:rPr>
          <w:lang w:val="en-GB"/>
        </w:rPr>
        <w:t>Dynamic Reconfiguration Triggers</w:t>
      </w:r>
    </w:p>
    <w:p w14:paraId="439FA7F6" w14:textId="77777777" w:rsidR="001C3DA3" w:rsidRPr="001C3DA3" w:rsidRDefault="001C3DA3" w:rsidP="001C3DA3">
      <w:pPr>
        <w:jc w:val="both"/>
      </w:pPr>
      <w:r w:rsidRPr="001C3DA3">
        <w:rPr>
          <w:b/>
          <w:bCs/>
        </w:rPr>
        <w:t>Node Schema</w:t>
      </w:r>
    </w:p>
    <w:p w14:paraId="5EFB626E" w14:textId="77777777" w:rsidR="001C3DA3" w:rsidRPr="001C3DA3" w:rsidRDefault="001C3DA3" w:rsidP="001C3DA3">
      <w:pPr>
        <w:jc w:val="both"/>
      </w:pPr>
      <w:r w:rsidRPr="001C3DA3">
        <w:t>json</w:t>
      </w:r>
    </w:p>
    <w:p w14:paraId="6CFBFC89" w14:textId="77777777" w:rsidR="001C3DA3" w:rsidRPr="001C3DA3" w:rsidRDefault="001C3DA3" w:rsidP="001C3DA3">
      <w:pPr>
        <w:jc w:val="both"/>
      </w:pPr>
      <w:r w:rsidRPr="001C3DA3">
        <w:t>{</w:t>
      </w:r>
    </w:p>
    <w:p w14:paraId="1A140729" w14:textId="77777777" w:rsidR="001C3DA3" w:rsidRPr="001C3DA3" w:rsidRDefault="001C3DA3" w:rsidP="001C3DA3">
      <w:pPr>
        <w:jc w:val="both"/>
      </w:pPr>
      <w:r w:rsidRPr="001C3DA3">
        <w:t xml:space="preserve">  "</w:t>
      </w:r>
      <w:proofErr w:type="spellStart"/>
      <w:r w:rsidRPr="001C3DA3">
        <w:t>node_id</w:t>
      </w:r>
      <w:proofErr w:type="spellEnd"/>
      <w:r w:rsidRPr="001C3DA3">
        <w:t>": "</w:t>
      </w:r>
      <w:proofErr w:type="spellStart"/>
      <w:r w:rsidRPr="001C3DA3">
        <w:t>unique_identifier</w:t>
      </w:r>
      <w:proofErr w:type="spellEnd"/>
      <w:r w:rsidRPr="001C3DA3">
        <w:t>",</w:t>
      </w:r>
    </w:p>
    <w:p w14:paraId="0D637F3F" w14:textId="77777777" w:rsidR="001C3DA3" w:rsidRPr="001C3DA3" w:rsidRDefault="001C3DA3" w:rsidP="001C3DA3">
      <w:pPr>
        <w:jc w:val="both"/>
      </w:pPr>
      <w:r w:rsidRPr="001C3DA3">
        <w:t xml:space="preserve">  "</w:t>
      </w:r>
      <w:proofErr w:type="spellStart"/>
      <w:r w:rsidRPr="001C3DA3">
        <w:t>task_description</w:t>
      </w:r>
      <w:proofErr w:type="spellEnd"/>
      <w:r w:rsidRPr="001C3DA3">
        <w:t>": "</w:t>
      </w:r>
      <w:proofErr w:type="spellStart"/>
      <w:r w:rsidRPr="001C3DA3">
        <w:t>clear_objective</w:t>
      </w:r>
      <w:proofErr w:type="spellEnd"/>
      <w:r w:rsidRPr="001C3DA3">
        <w:t>",</w:t>
      </w:r>
    </w:p>
    <w:p w14:paraId="3D155513" w14:textId="77777777" w:rsidR="001C3DA3" w:rsidRPr="001C3DA3" w:rsidRDefault="001C3DA3" w:rsidP="001C3DA3">
      <w:pPr>
        <w:jc w:val="both"/>
      </w:pPr>
      <w:r w:rsidRPr="001C3DA3">
        <w:t xml:space="preserve">  "</w:t>
      </w:r>
      <w:proofErr w:type="spellStart"/>
      <w:r w:rsidRPr="001C3DA3">
        <w:t>assigned_agent</w:t>
      </w:r>
      <w:proofErr w:type="spellEnd"/>
      <w:r w:rsidRPr="001C3DA3">
        <w:t>": "</w:t>
      </w:r>
      <w:proofErr w:type="spellStart"/>
      <w:r w:rsidRPr="001C3DA3">
        <w:t>agent_id</w:t>
      </w:r>
      <w:proofErr w:type="spellEnd"/>
      <w:r w:rsidRPr="001C3DA3">
        <w:t>",</w:t>
      </w:r>
    </w:p>
    <w:p w14:paraId="766D94CA" w14:textId="77777777" w:rsidR="001C3DA3" w:rsidRPr="001C3DA3" w:rsidRDefault="001C3DA3" w:rsidP="001C3DA3">
      <w:pPr>
        <w:jc w:val="both"/>
      </w:pPr>
      <w:r w:rsidRPr="001C3DA3">
        <w:t xml:space="preserve">  "status": "PENDING|IN_PROGRESS|COMPLETED|BLOCKED|FAILED",</w:t>
      </w:r>
    </w:p>
    <w:p w14:paraId="64F1EFE2" w14:textId="77777777" w:rsidR="001C3DA3" w:rsidRPr="001C3DA3" w:rsidRDefault="001C3DA3" w:rsidP="001C3DA3">
      <w:pPr>
        <w:jc w:val="both"/>
      </w:pPr>
      <w:r w:rsidRPr="001C3DA3">
        <w:t xml:space="preserve">  "dependencies": ["</w:t>
      </w:r>
      <w:proofErr w:type="spellStart"/>
      <w:r w:rsidRPr="001C3DA3">
        <w:t>node_ids</w:t>
      </w:r>
      <w:proofErr w:type="spellEnd"/>
      <w:r w:rsidRPr="001C3DA3">
        <w:t>"],</w:t>
      </w:r>
    </w:p>
    <w:p w14:paraId="308C9D86" w14:textId="77777777" w:rsidR="001C3DA3" w:rsidRPr="001C3DA3" w:rsidRDefault="001C3DA3" w:rsidP="001C3DA3">
      <w:pPr>
        <w:jc w:val="both"/>
      </w:pPr>
      <w:r w:rsidRPr="001C3DA3">
        <w:lastRenderedPageBreak/>
        <w:t xml:space="preserve">  "dependents": ["</w:t>
      </w:r>
      <w:proofErr w:type="spellStart"/>
      <w:r w:rsidRPr="001C3DA3">
        <w:t>node_ids</w:t>
      </w:r>
      <w:proofErr w:type="spellEnd"/>
      <w:r w:rsidRPr="001C3DA3">
        <w:t>"],</w:t>
      </w:r>
    </w:p>
    <w:p w14:paraId="1D83F127" w14:textId="77777777" w:rsidR="001C3DA3" w:rsidRPr="001C3DA3" w:rsidRDefault="001C3DA3" w:rsidP="001C3DA3">
      <w:pPr>
        <w:jc w:val="both"/>
      </w:pPr>
      <w:r w:rsidRPr="001C3DA3">
        <w:t xml:space="preserve">  "</w:t>
      </w:r>
      <w:proofErr w:type="spellStart"/>
      <w:r w:rsidRPr="001C3DA3">
        <w:t>input_requirements</w:t>
      </w:r>
      <w:proofErr w:type="spellEnd"/>
      <w:r w:rsidRPr="001C3DA3">
        <w:t>": ["</w:t>
      </w:r>
      <w:proofErr w:type="spellStart"/>
      <w:r w:rsidRPr="001C3DA3">
        <w:t>required_inputs</w:t>
      </w:r>
      <w:proofErr w:type="spellEnd"/>
      <w:r w:rsidRPr="001C3DA3">
        <w:t>"],</w:t>
      </w:r>
    </w:p>
    <w:p w14:paraId="69C725FB" w14:textId="77777777" w:rsidR="001C3DA3" w:rsidRPr="001C3DA3" w:rsidRDefault="001C3DA3" w:rsidP="001C3DA3">
      <w:pPr>
        <w:jc w:val="both"/>
      </w:pPr>
      <w:r w:rsidRPr="001C3DA3">
        <w:t xml:space="preserve">  "</w:t>
      </w:r>
      <w:proofErr w:type="spellStart"/>
      <w:r w:rsidRPr="001C3DA3">
        <w:t>output_specification</w:t>
      </w:r>
      <w:proofErr w:type="spellEnd"/>
      <w:r w:rsidRPr="001C3DA3">
        <w:t>": "</w:t>
      </w:r>
      <w:proofErr w:type="spellStart"/>
      <w:r w:rsidRPr="001C3DA3">
        <w:t>expected_output_format</w:t>
      </w:r>
      <w:proofErr w:type="spellEnd"/>
      <w:r w:rsidRPr="001C3DA3">
        <w:t>",</w:t>
      </w:r>
    </w:p>
    <w:p w14:paraId="1808EC99" w14:textId="77777777" w:rsidR="001C3DA3" w:rsidRPr="001C3DA3" w:rsidRDefault="001C3DA3" w:rsidP="001C3DA3">
      <w:pPr>
        <w:jc w:val="both"/>
      </w:pPr>
      <w:r w:rsidRPr="001C3DA3">
        <w:t xml:space="preserve">  "priority": "CRITICAL|HIGH|NORMAL|LOW",</w:t>
      </w:r>
    </w:p>
    <w:p w14:paraId="296957F7" w14:textId="77777777" w:rsidR="001C3DA3" w:rsidRPr="001C3DA3" w:rsidRDefault="001C3DA3" w:rsidP="001C3DA3">
      <w:pPr>
        <w:jc w:val="both"/>
      </w:pPr>
      <w:r w:rsidRPr="001C3DA3">
        <w:t xml:space="preserve">  "</w:t>
      </w:r>
      <w:proofErr w:type="spellStart"/>
      <w:r w:rsidRPr="001C3DA3">
        <w:t>estimated_duration</w:t>
      </w:r>
      <w:proofErr w:type="spellEnd"/>
      <w:r w:rsidRPr="001C3DA3">
        <w:t>": "</w:t>
      </w:r>
      <w:proofErr w:type="spellStart"/>
      <w:r w:rsidRPr="001C3DA3">
        <w:t>time_estimate</w:t>
      </w:r>
      <w:proofErr w:type="spellEnd"/>
      <w:r w:rsidRPr="001C3DA3">
        <w:t>",</w:t>
      </w:r>
    </w:p>
    <w:p w14:paraId="496062EA" w14:textId="77777777" w:rsidR="001C3DA3" w:rsidRPr="001C3DA3" w:rsidRDefault="001C3DA3" w:rsidP="001C3DA3">
      <w:pPr>
        <w:jc w:val="both"/>
      </w:pPr>
      <w:r w:rsidRPr="001C3DA3">
        <w:t xml:space="preserve">  "</w:t>
      </w:r>
      <w:proofErr w:type="spellStart"/>
      <w:r w:rsidRPr="001C3DA3">
        <w:t>actual_duration</w:t>
      </w:r>
      <w:proofErr w:type="spellEnd"/>
      <w:r w:rsidRPr="001C3DA3">
        <w:t>": "</w:t>
      </w:r>
      <w:proofErr w:type="spellStart"/>
      <w:r w:rsidRPr="001C3DA3">
        <w:t>measured_time</w:t>
      </w:r>
      <w:proofErr w:type="spellEnd"/>
      <w:r w:rsidRPr="001C3DA3">
        <w:t>",</w:t>
      </w:r>
    </w:p>
    <w:p w14:paraId="11BF9017" w14:textId="77777777" w:rsidR="001C3DA3" w:rsidRPr="001C3DA3" w:rsidRDefault="001C3DA3" w:rsidP="001C3DA3">
      <w:pPr>
        <w:jc w:val="both"/>
      </w:pPr>
      <w:r w:rsidRPr="001C3DA3">
        <w:t xml:space="preserve">  "</w:t>
      </w:r>
      <w:proofErr w:type="spellStart"/>
      <w:r w:rsidRPr="001C3DA3">
        <w:t>quality_metrics</w:t>
      </w:r>
      <w:proofErr w:type="spellEnd"/>
      <w:r w:rsidRPr="001C3DA3">
        <w:t>": {"score": 0.95, "issues": []}</w:t>
      </w:r>
    </w:p>
    <w:p w14:paraId="7D07771A" w14:textId="77777777" w:rsidR="001C3DA3" w:rsidRPr="001C3DA3" w:rsidRDefault="001C3DA3" w:rsidP="001C3DA3">
      <w:pPr>
        <w:jc w:val="both"/>
      </w:pPr>
      <w:r w:rsidRPr="001C3DA3">
        <w:t>}</w:t>
      </w:r>
    </w:p>
    <w:p w14:paraId="22711BDB" w14:textId="77777777" w:rsidR="001C3DA3" w:rsidRPr="001C3DA3" w:rsidRDefault="001C3DA3" w:rsidP="001C3DA3">
      <w:pPr>
        <w:jc w:val="both"/>
      </w:pPr>
      <w:r w:rsidRPr="001C3DA3">
        <w:rPr>
          <w:b/>
          <w:bCs/>
        </w:rPr>
        <w:t>Edge Types</w:t>
      </w:r>
    </w:p>
    <w:p w14:paraId="68465A54" w14:textId="77777777" w:rsidR="001C3DA3" w:rsidRPr="001C3DA3" w:rsidRDefault="001C3DA3" w:rsidP="004948EF">
      <w:pPr>
        <w:numPr>
          <w:ilvl w:val="0"/>
          <w:numId w:val="33"/>
        </w:numPr>
        <w:jc w:val="both"/>
      </w:pPr>
      <w:r w:rsidRPr="001C3DA3">
        <w:rPr>
          <w:b/>
          <w:bCs/>
        </w:rPr>
        <w:t>Sequential</w:t>
      </w:r>
      <w:r w:rsidRPr="001C3DA3">
        <w:t>: Task B requires completion of Task A</w:t>
      </w:r>
    </w:p>
    <w:p w14:paraId="6E042413" w14:textId="77777777" w:rsidR="001C3DA3" w:rsidRPr="001C3DA3" w:rsidRDefault="001C3DA3" w:rsidP="004948EF">
      <w:pPr>
        <w:numPr>
          <w:ilvl w:val="0"/>
          <w:numId w:val="33"/>
        </w:numPr>
        <w:jc w:val="both"/>
      </w:pPr>
      <w:r w:rsidRPr="001C3DA3">
        <w:rPr>
          <w:b/>
          <w:bCs/>
        </w:rPr>
        <w:t>Resource</w:t>
      </w:r>
      <w:r w:rsidRPr="001C3DA3">
        <w:t>: Tasks share computational resources or data</w:t>
      </w:r>
    </w:p>
    <w:p w14:paraId="2FE8EBC2" w14:textId="77777777" w:rsidR="001C3DA3" w:rsidRPr="001C3DA3" w:rsidRDefault="001C3DA3" w:rsidP="004948EF">
      <w:pPr>
        <w:numPr>
          <w:ilvl w:val="0"/>
          <w:numId w:val="33"/>
        </w:numPr>
        <w:jc w:val="both"/>
      </w:pPr>
      <w:r w:rsidRPr="001C3DA3">
        <w:rPr>
          <w:b/>
          <w:bCs/>
        </w:rPr>
        <w:t>Information</w:t>
      </w:r>
      <w:r w:rsidRPr="001C3DA3">
        <w:t>: Task B requires output from Task A</w:t>
      </w:r>
    </w:p>
    <w:p w14:paraId="15A938E3" w14:textId="77777777" w:rsidR="001C3DA3" w:rsidRPr="001C3DA3" w:rsidRDefault="001C3DA3" w:rsidP="004948EF">
      <w:pPr>
        <w:numPr>
          <w:ilvl w:val="0"/>
          <w:numId w:val="33"/>
        </w:numPr>
        <w:jc w:val="both"/>
      </w:pPr>
      <w:r w:rsidRPr="001C3DA3">
        <w:rPr>
          <w:b/>
          <w:bCs/>
        </w:rPr>
        <w:t>Temporal</w:t>
      </w:r>
      <w:r w:rsidRPr="001C3DA3">
        <w:t>: Time-based ordering constraints</w:t>
      </w:r>
    </w:p>
    <w:p w14:paraId="17F813EA" w14:textId="77777777" w:rsidR="001C3DA3" w:rsidRPr="001C3DA3" w:rsidRDefault="001C3DA3" w:rsidP="00D6317A">
      <w:pPr>
        <w:pStyle w:val="Heading3"/>
      </w:pPr>
      <w:r w:rsidRPr="001C3DA3">
        <w:t>3.5.2 Graph Management Operations</w:t>
      </w:r>
    </w:p>
    <w:p w14:paraId="2320BB5F" w14:textId="17A5387A" w:rsidR="001C3DA3" w:rsidRPr="001C3DA3" w:rsidRDefault="001C3DA3" w:rsidP="001C3DA3">
      <w:pPr>
        <w:jc w:val="both"/>
      </w:pPr>
      <w:r w:rsidRPr="001C3DA3">
        <w:rPr>
          <w:b/>
          <w:bCs/>
        </w:rPr>
        <w:t>1. Dynamic Expansion</w:t>
      </w:r>
      <w:r w:rsidR="00D6317A">
        <w:t xml:space="preserve"> </w:t>
      </w:r>
      <w:r w:rsidRPr="001C3DA3">
        <w:t>Agents may:</w:t>
      </w:r>
    </w:p>
    <w:p w14:paraId="39C0EA4D" w14:textId="77777777" w:rsidR="001C3DA3" w:rsidRPr="001C3DA3" w:rsidRDefault="001C3DA3" w:rsidP="004948EF">
      <w:pPr>
        <w:numPr>
          <w:ilvl w:val="0"/>
          <w:numId w:val="34"/>
        </w:numPr>
        <w:jc w:val="both"/>
      </w:pPr>
      <w:r w:rsidRPr="001C3DA3">
        <w:t>Inject new nodes based on emerging requirements</w:t>
      </w:r>
    </w:p>
    <w:p w14:paraId="38E96E0E" w14:textId="77777777" w:rsidR="001C3DA3" w:rsidRPr="001C3DA3" w:rsidRDefault="001C3DA3" w:rsidP="004948EF">
      <w:pPr>
        <w:numPr>
          <w:ilvl w:val="0"/>
          <w:numId w:val="34"/>
        </w:numPr>
        <w:jc w:val="both"/>
      </w:pPr>
      <w:r w:rsidRPr="001C3DA3">
        <w:t>Add validation checkpoints for quality assurance</w:t>
      </w:r>
    </w:p>
    <w:p w14:paraId="6E2FE002" w14:textId="77777777" w:rsidR="001C3DA3" w:rsidRPr="001C3DA3" w:rsidRDefault="001C3DA3" w:rsidP="004948EF">
      <w:pPr>
        <w:numPr>
          <w:ilvl w:val="0"/>
          <w:numId w:val="34"/>
        </w:numPr>
        <w:jc w:val="both"/>
      </w:pPr>
      <w:r w:rsidRPr="001C3DA3">
        <w:t>Create recovery nodes for fault tolerance</w:t>
      </w:r>
    </w:p>
    <w:p w14:paraId="3DB18D29" w14:textId="63E771F3" w:rsidR="001C3DA3" w:rsidRPr="001C3DA3" w:rsidRDefault="001C3DA3" w:rsidP="001C3DA3">
      <w:pPr>
        <w:jc w:val="both"/>
      </w:pPr>
      <w:r w:rsidRPr="001C3DA3">
        <w:rPr>
          <w:b/>
          <w:bCs/>
        </w:rPr>
        <w:t>2. Adaptive Replanning</w:t>
      </w:r>
      <w:r w:rsidR="00D6317A">
        <w:t xml:space="preserve"> </w:t>
      </w:r>
      <w:r w:rsidRPr="001C3DA3">
        <w:t>Triggered by:</w:t>
      </w:r>
    </w:p>
    <w:p w14:paraId="5F812F0A" w14:textId="77777777" w:rsidR="001C3DA3" w:rsidRPr="001C3DA3" w:rsidRDefault="001C3DA3" w:rsidP="004948EF">
      <w:pPr>
        <w:numPr>
          <w:ilvl w:val="0"/>
          <w:numId w:val="35"/>
        </w:numPr>
        <w:jc w:val="both"/>
      </w:pPr>
      <w:r w:rsidRPr="001C3DA3">
        <w:t>Node failures or quality issues</w:t>
      </w:r>
    </w:p>
    <w:p w14:paraId="79F687F8" w14:textId="77777777" w:rsidR="001C3DA3" w:rsidRPr="001C3DA3" w:rsidRDefault="001C3DA3" w:rsidP="004948EF">
      <w:pPr>
        <w:numPr>
          <w:ilvl w:val="0"/>
          <w:numId w:val="35"/>
        </w:numPr>
        <w:jc w:val="both"/>
      </w:pPr>
      <w:r w:rsidRPr="001C3DA3">
        <w:t>Resource constraints or bottlenecks</w:t>
      </w:r>
    </w:p>
    <w:p w14:paraId="01CB202C" w14:textId="77777777" w:rsidR="001C3DA3" w:rsidRPr="001C3DA3" w:rsidRDefault="001C3DA3" w:rsidP="004948EF">
      <w:pPr>
        <w:numPr>
          <w:ilvl w:val="0"/>
          <w:numId w:val="35"/>
        </w:numPr>
        <w:jc w:val="both"/>
      </w:pPr>
      <w:r w:rsidRPr="001C3DA3">
        <w:t>Performance degradation detection</w:t>
      </w:r>
    </w:p>
    <w:p w14:paraId="689DDAD3" w14:textId="77777777" w:rsidR="001C3DA3" w:rsidRPr="001C3DA3" w:rsidRDefault="001C3DA3" w:rsidP="001C3DA3">
      <w:pPr>
        <w:jc w:val="both"/>
      </w:pPr>
      <w:r w:rsidRPr="001C3DA3">
        <w:rPr>
          <w:b/>
          <w:bCs/>
        </w:rPr>
        <w:t>3. Collaborative Modification</w:t>
      </w:r>
    </w:p>
    <w:p w14:paraId="0AE0BC41" w14:textId="77777777" w:rsidR="001C3DA3" w:rsidRPr="001C3DA3" w:rsidRDefault="001C3DA3" w:rsidP="001C3DA3">
      <w:pPr>
        <w:jc w:val="both"/>
      </w:pPr>
      <w:r w:rsidRPr="001C3DA3">
        <w:t>python</w:t>
      </w:r>
    </w:p>
    <w:p w14:paraId="6AA2CDCC" w14:textId="77777777" w:rsidR="001C3DA3" w:rsidRPr="001C3DA3" w:rsidRDefault="001C3DA3" w:rsidP="001C3DA3">
      <w:pPr>
        <w:jc w:val="both"/>
      </w:pPr>
      <w:r w:rsidRPr="001C3DA3">
        <w:t xml:space="preserve">def </w:t>
      </w:r>
      <w:proofErr w:type="spellStart"/>
      <w:r w:rsidRPr="001C3DA3">
        <w:t>propose_graph_</w:t>
      </w:r>
      <w:proofErr w:type="gramStart"/>
      <w:r w:rsidRPr="001C3DA3">
        <w:t>modification</w:t>
      </w:r>
      <w:proofErr w:type="spellEnd"/>
      <w:r w:rsidRPr="001C3DA3">
        <w:t>(</w:t>
      </w:r>
      <w:proofErr w:type="gramEnd"/>
      <w:r w:rsidRPr="001C3DA3">
        <w:t xml:space="preserve">agent, </w:t>
      </w:r>
      <w:proofErr w:type="spellStart"/>
      <w:r w:rsidRPr="001C3DA3">
        <w:t>modification_type</w:t>
      </w:r>
      <w:proofErr w:type="spellEnd"/>
      <w:r w:rsidRPr="001C3DA3">
        <w:t xml:space="preserve">, </w:t>
      </w:r>
      <w:proofErr w:type="spellStart"/>
      <w:r w:rsidRPr="001C3DA3">
        <w:t>target_node</w:t>
      </w:r>
      <w:proofErr w:type="spellEnd"/>
      <w:r w:rsidRPr="001C3DA3">
        <w:t>, justification):</w:t>
      </w:r>
    </w:p>
    <w:p w14:paraId="02BDF031" w14:textId="77777777" w:rsidR="001C3DA3" w:rsidRPr="001C3DA3" w:rsidRDefault="001C3DA3" w:rsidP="001C3DA3">
      <w:pPr>
        <w:jc w:val="both"/>
      </w:pPr>
      <w:r w:rsidRPr="001C3DA3">
        <w:t xml:space="preserve">    proposal = {</w:t>
      </w:r>
    </w:p>
    <w:p w14:paraId="4BB43C8D" w14:textId="77777777" w:rsidR="001C3DA3" w:rsidRPr="001C3DA3" w:rsidRDefault="001C3DA3" w:rsidP="001C3DA3">
      <w:pPr>
        <w:jc w:val="both"/>
      </w:pPr>
      <w:r w:rsidRPr="001C3DA3">
        <w:lastRenderedPageBreak/>
        <w:t xml:space="preserve">        "type": "GRAPH_MODIFICATION",</w:t>
      </w:r>
    </w:p>
    <w:p w14:paraId="5C83C244" w14:textId="77777777" w:rsidR="001C3DA3" w:rsidRPr="001C3DA3" w:rsidRDefault="001C3DA3" w:rsidP="001C3DA3">
      <w:pPr>
        <w:jc w:val="both"/>
      </w:pPr>
      <w:r w:rsidRPr="001C3DA3">
        <w:t xml:space="preserve">        "modification": </w:t>
      </w:r>
      <w:proofErr w:type="spellStart"/>
      <w:r w:rsidRPr="001C3DA3">
        <w:t>modification_</w:t>
      </w:r>
      <w:proofErr w:type="gramStart"/>
      <w:r w:rsidRPr="001C3DA3">
        <w:t>type</w:t>
      </w:r>
      <w:proofErr w:type="spellEnd"/>
      <w:r w:rsidRPr="001C3DA3">
        <w:t xml:space="preserve">,  </w:t>
      </w:r>
      <w:r w:rsidRPr="001C3DA3">
        <w:rPr>
          <w:i/>
          <w:iCs/>
        </w:rPr>
        <w:t>#</w:t>
      </w:r>
      <w:proofErr w:type="gramEnd"/>
      <w:r w:rsidRPr="001C3DA3">
        <w:rPr>
          <w:i/>
          <w:iCs/>
        </w:rPr>
        <w:t xml:space="preserve"> ADD|REMOVE|MODIFY|REPRIORITIZE</w:t>
      </w:r>
    </w:p>
    <w:p w14:paraId="45C0A1C4" w14:textId="77777777" w:rsidR="001C3DA3" w:rsidRPr="001C3DA3" w:rsidRDefault="001C3DA3" w:rsidP="001C3DA3">
      <w:pPr>
        <w:jc w:val="both"/>
      </w:pPr>
      <w:r w:rsidRPr="001C3DA3">
        <w:t xml:space="preserve">        "target": </w:t>
      </w:r>
      <w:proofErr w:type="spellStart"/>
      <w:r w:rsidRPr="001C3DA3">
        <w:t>target_node</w:t>
      </w:r>
      <w:proofErr w:type="spellEnd"/>
      <w:r w:rsidRPr="001C3DA3">
        <w:t>,</w:t>
      </w:r>
    </w:p>
    <w:p w14:paraId="0A0AA7BC" w14:textId="77777777" w:rsidR="001C3DA3" w:rsidRPr="001C3DA3" w:rsidRDefault="001C3DA3" w:rsidP="001C3DA3">
      <w:pPr>
        <w:jc w:val="both"/>
      </w:pPr>
      <w:r w:rsidRPr="001C3DA3">
        <w:t xml:space="preserve">        "justification": justification,</w:t>
      </w:r>
    </w:p>
    <w:p w14:paraId="55D18E5E" w14:textId="77777777" w:rsidR="001C3DA3" w:rsidRPr="001C3DA3" w:rsidRDefault="001C3DA3" w:rsidP="001C3DA3">
      <w:pPr>
        <w:jc w:val="both"/>
      </w:pPr>
      <w:r w:rsidRPr="001C3DA3">
        <w:t xml:space="preserve">        "</w:t>
      </w:r>
      <w:proofErr w:type="spellStart"/>
      <w:r w:rsidRPr="001C3DA3">
        <w:t>impact_assessment</w:t>
      </w:r>
      <w:proofErr w:type="spellEnd"/>
      <w:r w:rsidRPr="001C3DA3">
        <w:t xml:space="preserve">": </w:t>
      </w:r>
      <w:proofErr w:type="spellStart"/>
      <w:r w:rsidRPr="001C3DA3">
        <w:t>analyze_impact</w:t>
      </w:r>
      <w:proofErr w:type="spellEnd"/>
      <w:r w:rsidRPr="001C3DA3">
        <w:t>(</w:t>
      </w:r>
      <w:proofErr w:type="spellStart"/>
      <w:r w:rsidRPr="001C3DA3">
        <w:t>target_node</w:t>
      </w:r>
      <w:proofErr w:type="spellEnd"/>
      <w:r w:rsidRPr="001C3DA3">
        <w:t>)</w:t>
      </w:r>
    </w:p>
    <w:p w14:paraId="634F9964" w14:textId="77777777" w:rsidR="001C3DA3" w:rsidRPr="001C3DA3" w:rsidRDefault="001C3DA3" w:rsidP="001C3DA3">
      <w:pPr>
        <w:jc w:val="both"/>
      </w:pPr>
      <w:r w:rsidRPr="001C3DA3">
        <w:t xml:space="preserve">    }</w:t>
      </w:r>
    </w:p>
    <w:p w14:paraId="7FBC8B15" w14:textId="77777777" w:rsidR="001C3DA3" w:rsidRPr="001C3DA3" w:rsidRDefault="001C3DA3" w:rsidP="001C3DA3">
      <w:pPr>
        <w:jc w:val="both"/>
      </w:pPr>
      <w:r w:rsidRPr="001C3DA3">
        <w:t xml:space="preserve">    return </w:t>
      </w:r>
      <w:proofErr w:type="spellStart"/>
      <w:proofErr w:type="gramStart"/>
      <w:r w:rsidRPr="001C3DA3">
        <w:t>coordinator.evaluate</w:t>
      </w:r>
      <w:proofErr w:type="gramEnd"/>
      <w:r w:rsidRPr="001C3DA3">
        <w:t>_modification</w:t>
      </w:r>
      <w:proofErr w:type="spellEnd"/>
      <w:r w:rsidRPr="001C3DA3">
        <w:t>(proposal)</w:t>
      </w:r>
    </w:p>
    <w:p w14:paraId="7F30AB32" w14:textId="77777777" w:rsidR="001C3DA3" w:rsidRPr="001C3DA3" w:rsidRDefault="001C3DA3" w:rsidP="00D6317A">
      <w:pPr>
        <w:pStyle w:val="Heading2"/>
      </w:pPr>
      <w:r w:rsidRPr="001C3DA3">
        <w:t>3.6 System Implementation</w:t>
      </w:r>
    </w:p>
    <w:p w14:paraId="0924A610" w14:textId="77777777" w:rsidR="001C3DA3" w:rsidRPr="001C3DA3" w:rsidRDefault="001C3DA3" w:rsidP="00D6317A">
      <w:pPr>
        <w:pStyle w:val="Heading3"/>
      </w:pPr>
      <w:r w:rsidRPr="001C3DA3">
        <w:t>3.6.1 Technical Architecture</w:t>
      </w:r>
    </w:p>
    <w:p w14:paraId="5E0361E4" w14:textId="77777777" w:rsidR="001C3DA3" w:rsidRPr="001C3DA3" w:rsidRDefault="001C3DA3" w:rsidP="001C3DA3">
      <w:pPr>
        <w:jc w:val="both"/>
      </w:pPr>
      <w:r w:rsidRPr="001C3DA3">
        <w:rPr>
          <w:b/>
          <w:bCs/>
        </w:rPr>
        <w:t>Core Components</w:t>
      </w:r>
    </w:p>
    <w:p w14:paraId="42CF5CDE" w14:textId="77777777" w:rsidR="001C3DA3" w:rsidRPr="001C3DA3" w:rsidRDefault="001C3DA3" w:rsidP="004948EF">
      <w:pPr>
        <w:numPr>
          <w:ilvl w:val="0"/>
          <w:numId w:val="36"/>
        </w:numPr>
        <w:jc w:val="both"/>
      </w:pPr>
      <w:r w:rsidRPr="001C3DA3">
        <w:rPr>
          <w:b/>
          <w:bCs/>
        </w:rPr>
        <w:t>Agent Orchestrator</w:t>
      </w:r>
      <w:r w:rsidRPr="001C3DA3">
        <w:t>: Manages agent lifecycle and resource allocation</w:t>
      </w:r>
    </w:p>
    <w:p w14:paraId="282A7FD9" w14:textId="77777777" w:rsidR="001C3DA3" w:rsidRPr="001C3DA3" w:rsidRDefault="001C3DA3" w:rsidP="004948EF">
      <w:pPr>
        <w:numPr>
          <w:ilvl w:val="0"/>
          <w:numId w:val="36"/>
        </w:numPr>
        <w:jc w:val="both"/>
      </w:pPr>
      <w:r w:rsidRPr="001C3DA3">
        <w:rPr>
          <w:b/>
          <w:bCs/>
        </w:rPr>
        <w:t>Communication Bus</w:t>
      </w:r>
      <w:r w:rsidRPr="001C3DA3">
        <w:t>: Handles message routing, prioritization, and delivery</w:t>
      </w:r>
    </w:p>
    <w:p w14:paraId="01778173" w14:textId="77777777" w:rsidR="001C3DA3" w:rsidRPr="001C3DA3" w:rsidRDefault="001C3DA3" w:rsidP="004948EF">
      <w:pPr>
        <w:numPr>
          <w:ilvl w:val="0"/>
          <w:numId w:val="36"/>
        </w:numPr>
        <w:jc w:val="both"/>
      </w:pPr>
      <w:r w:rsidRPr="001C3DA3">
        <w:rPr>
          <w:b/>
          <w:bCs/>
        </w:rPr>
        <w:t>Task Graph Engine</w:t>
      </w:r>
      <w:r w:rsidRPr="001C3DA3">
        <w:t>: Maintains and executes the dynamic task graph</w:t>
      </w:r>
    </w:p>
    <w:p w14:paraId="60ADD58B" w14:textId="77777777" w:rsidR="001C3DA3" w:rsidRPr="001C3DA3" w:rsidRDefault="001C3DA3" w:rsidP="004948EF">
      <w:pPr>
        <w:numPr>
          <w:ilvl w:val="0"/>
          <w:numId w:val="36"/>
        </w:numPr>
        <w:jc w:val="both"/>
      </w:pPr>
      <w:r w:rsidRPr="001C3DA3">
        <w:rPr>
          <w:b/>
          <w:bCs/>
        </w:rPr>
        <w:t>Negotiation Manager</w:t>
      </w:r>
      <w:r w:rsidRPr="001C3DA3">
        <w:t>: Coordinates all negotiation processes</w:t>
      </w:r>
    </w:p>
    <w:p w14:paraId="07E61B41" w14:textId="77777777" w:rsidR="001C3DA3" w:rsidRPr="001C3DA3" w:rsidRDefault="001C3DA3" w:rsidP="004948EF">
      <w:pPr>
        <w:numPr>
          <w:ilvl w:val="0"/>
          <w:numId w:val="36"/>
        </w:numPr>
        <w:jc w:val="both"/>
      </w:pPr>
      <w:r w:rsidRPr="001C3DA3">
        <w:rPr>
          <w:b/>
          <w:bCs/>
        </w:rPr>
        <w:t>Monitoring Dashboard</w:t>
      </w:r>
      <w:r w:rsidRPr="001C3DA3">
        <w:t>: Real-time system visualization and control</w:t>
      </w:r>
    </w:p>
    <w:p w14:paraId="21B03ED1" w14:textId="77777777" w:rsidR="001C3DA3" w:rsidRPr="001C3DA3" w:rsidRDefault="001C3DA3" w:rsidP="001C3DA3">
      <w:pPr>
        <w:jc w:val="both"/>
      </w:pPr>
      <w:r w:rsidRPr="001C3DA3">
        <w:rPr>
          <w:b/>
          <w:bCs/>
        </w:rPr>
        <w:t>Integration Framework</w:t>
      </w:r>
    </w:p>
    <w:p w14:paraId="0166A63B" w14:textId="77777777" w:rsidR="001C3DA3" w:rsidRPr="001C3DA3" w:rsidRDefault="001C3DA3" w:rsidP="004948EF">
      <w:pPr>
        <w:numPr>
          <w:ilvl w:val="0"/>
          <w:numId w:val="37"/>
        </w:numPr>
        <w:jc w:val="both"/>
      </w:pPr>
      <w:r w:rsidRPr="001C3DA3">
        <w:rPr>
          <w:b/>
          <w:bCs/>
        </w:rPr>
        <w:t>Unified LLM Interface</w:t>
      </w:r>
      <w:r w:rsidRPr="001C3DA3">
        <w:t>: Standardized interface for multiple LLM providers</w:t>
      </w:r>
    </w:p>
    <w:p w14:paraId="5A03D1CA" w14:textId="77777777" w:rsidR="001C3DA3" w:rsidRPr="001C3DA3" w:rsidRDefault="001C3DA3" w:rsidP="004948EF">
      <w:pPr>
        <w:numPr>
          <w:ilvl w:val="0"/>
          <w:numId w:val="37"/>
        </w:numPr>
        <w:jc w:val="both"/>
      </w:pPr>
      <w:r w:rsidRPr="001C3DA3">
        <w:rPr>
          <w:b/>
          <w:bCs/>
        </w:rPr>
        <w:t>Tool Registry</w:t>
      </w:r>
      <w:r w:rsidRPr="001C3DA3">
        <w:t>: Centralized repository of available tools and APIs</w:t>
      </w:r>
    </w:p>
    <w:p w14:paraId="5F94209A" w14:textId="77777777" w:rsidR="001C3DA3" w:rsidRPr="001C3DA3" w:rsidRDefault="001C3DA3" w:rsidP="004948EF">
      <w:pPr>
        <w:numPr>
          <w:ilvl w:val="0"/>
          <w:numId w:val="37"/>
        </w:numPr>
        <w:jc w:val="both"/>
      </w:pPr>
      <w:r w:rsidRPr="001C3DA3">
        <w:rPr>
          <w:b/>
          <w:bCs/>
        </w:rPr>
        <w:t>Persistent Memory System</w:t>
      </w:r>
      <w:r w:rsidRPr="001C3DA3">
        <w:t>: Storage for task history and learned patterns</w:t>
      </w:r>
    </w:p>
    <w:p w14:paraId="50B3A0AA" w14:textId="77777777" w:rsidR="001C3DA3" w:rsidRPr="001C3DA3" w:rsidRDefault="001C3DA3" w:rsidP="004948EF">
      <w:pPr>
        <w:numPr>
          <w:ilvl w:val="0"/>
          <w:numId w:val="37"/>
        </w:numPr>
        <w:jc w:val="both"/>
      </w:pPr>
      <w:r w:rsidRPr="001C3DA3">
        <w:rPr>
          <w:b/>
          <w:bCs/>
        </w:rPr>
        <w:t>Evaluation and Analytics Module</w:t>
      </w:r>
      <w:r w:rsidRPr="001C3DA3">
        <w:t>: Continuous performance assessment</w:t>
      </w:r>
    </w:p>
    <w:p w14:paraId="1627891B" w14:textId="77777777" w:rsidR="001C3DA3" w:rsidRPr="001C3DA3" w:rsidRDefault="001C3DA3" w:rsidP="00D6317A">
      <w:pPr>
        <w:pStyle w:val="Heading3"/>
      </w:pPr>
      <w:r w:rsidRPr="001C3DA3">
        <w:t>3.6.2 Implementation Specifications</w:t>
      </w:r>
    </w:p>
    <w:p w14:paraId="05C38124" w14:textId="77777777" w:rsidR="001C3DA3" w:rsidRPr="001C3DA3" w:rsidRDefault="001C3DA3" w:rsidP="001C3DA3">
      <w:pPr>
        <w:jc w:val="both"/>
      </w:pPr>
      <w:r w:rsidRPr="001C3DA3">
        <w:rPr>
          <w:b/>
          <w:bCs/>
        </w:rPr>
        <w:t>Scalability Features</w:t>
      </w:r>
    </w:p>
    <w:p w14:paraId="383DFBA0" w14:textId="77777777" w:rsidR="001C3DA3" w:rsidRPr="001C3DA3" w:rsidRDefault="001C3DA3" w:rsidP="004948EF">
      <w:pPr>
        <w:numPr>
          <w:ilvl w:val="0"/>
          <w:numId w:val="38"/>
        </w:numPr>
        <w:jc w:val="both"/>
      </w:pPr>
      <w:r w:rsidRPr="001C3DA3">
        <w:t>Horizontal agent replication for load distribution</w:t>
      </w:r>
    </w:p>
    <w:p w14:paraId="3CEAEFC8" w14:textId="77777777" w:rsidR="001C3DA3" w:rsidRPr="001C3DA3" w:rsidRDefault="001C3DA3" w:rsidP="004948EF">
      <w:pPr>
        <w:numPr>
          <w:ilvl w:val="0"/>
          <w:numId w:val="38"/>
        </w:numPr>
        <w:jc w:val="both"/>
      </w:pPr>
      <w:r w:rsidRPr="001C3DA3">
        <w:t>Distributed graph execution across multiple workers</w:t>
      </w:r>
    </w:p>
    <w:p w14:paraId="1BFDB083" w14:textId="77777777" w:rsidR="001C3DA3" w:rsidRPr="001C3DA3" w:rsidRDefault="001C3DA3" w:rsidP="004948EF">
      <w:pPr>
        <w:numPr>
          <w:ilvl w:val="0"/>
          <w:numId w:val="38"/>
        </w:numPr>
        <w:jc w:val="both"/>
      </w:pPr>
      <w:r w:rsidRPr="001C3DA3">
        <w:t>Load-balanced communication channels</w:t>
      </w:r>
    </w:p>
    <w:p w14:paraId="6E6957CC" w14:textId="77777777" w:rsidR="001C3DA3" w:rsidRPr="001C3DA3" w:rsidRDefault="001C3DA3" w:rsidP="004948EF">
      <w:pPr>
        <w:numPr>
          <w:ilvl w:val="0"/>
          <w:numId w:val="38"/>
        </w:numPr>
        <w:jc w:val="both"/>
      </w:pPr>
      <w:r w:rsidRPr="001C3DA3">
        <w:t>Efficient resource pooling and dynamic allocation</w:t>
      </w:r>
    </w:p>
    <w:p w14:paraId="5A5A0E84" w14:textId="77777777" w:rsidR="001C3DA3" w:rsidRPr="001C3DA3" w:rsidRDefault="001C3DA3" w:rsidP="001C3DA3">
      <w:pPr>
        <w:jc w:val="both"/>
      </w:pPr>
      <w:r w:rsidRPr="001C3DA3">
        <w:rPr>
          <w:b/>
          <w:bCs/>
        </w:rPr>
        <w:lastRenderedPageBreak/>
        <w:t>Fault Tolerance Mechanisms</w:t>
      </w:r>
    </w:p>
    <w:p w14:paraId="4BEBBCE3" w14:textId="77777777" w:rsidR="001C3DA3" w:rsidRPr="001C3DA3" w:rsidRDefault="001C3DA3" w:rsidP="004948EF">
      <w:pPr>
        <w:numPr>
          <w:ilvl w:val="0"/>
          <w:numId w:val="39"/>
        </w:numPr>
        <w:jc w:val="both"/>
      </w:pPr>
      <w:r w:rsidRPr="001C3DA3">
        <w:t>Automatic agent recovery and state restoration</w:t>
      </w:r>
    </w:p>
    <w:p w14:paraId="2DBA2FA0" w14:textId="77777777" w:rsidR="001C3DA3" w:rsidRPr="001C3DA3" w:rsidRDefault="001C3DA3" w:rsidP="004948EF">
      <w:pPr>
        <w:numPr>
          <w:ilvl w:val="0"/>
          <w:numId w:val="39"/>
        </w:numPr>
        <w:jc w:val="both"/>
      </w:pPr>
      <w:r w:rsidRPr="001C3DA3">
        <w:t>Graceful degradation under resource constraints</w:t>
      </w:r>
    </w:p>
    <w:p w14:paraId="5AC1DAD3" w14:textId="77777777" w:rsidR="001C3DA3" w:rsidRPr="001C3DA3" w:rsidRDefault="001C3DA3" w:rsidP="004948EF">
      <w:pPr>
        <w:numPr>
          <w:ilvl w:val="0"/>
          <w:numId w:val="39"/>
        </w:numPr>
        <w:jc w:val="both"/>
      </w:pPr>
      <w:r w:rsidRPr="001C3DA3">
        <w:t>Comprehensive error handling and logging</w:t>
      </w:r>
    </w:p>
    <w:p w14:paraId="59F4B85A" w14:textId="77777777" w:rsidR="001C3DA3" w:rsidRPr="001C3DA3" w:rsidRDefault="001C3DA3" w:rsidP="004948EF">
      <w:pPr>
        <w:numPr>
          <w:ilvl w:val="0"/>
          <w:numId w:val="39"/>
        </w:numPr>
        <w:jc w:val="both"/>
      </w:pPr>
      <w:r w:rsidRPr="001C3DA3">
        <w:t>Redundant coordination channels for critical operations</w:t>
      </w:r>
    </w:p>
    <w:p w14:paraId="1C513D86" w14:textId="77777777" w:rsidR="001C3DA3" w:rsidRPr="001C3DA3" w:rsidRDefault="001C3DA3" w:rsidP="001C3DA3">
      <w:pPr>
        <w:jc w:val="both"/>
      </w:pPr>
      <w:r w:rsidRPr="001C3DA3">
        <w:t>The COLLAB-LLM framework represents a comprehensive solution for sophisticated multi-agent collaboration, addressing the fundamental challenges of communication, coordination, and scalability while maintaining the flexibility required for complex real-world tasks.</w:t>
      </w:r>
    </w:p>
    <w:p w14:paraId="013A0F55" w14:textId="652469A1" w:rsidR="003230A3" w:rsidRPr="003230A3" w:rsidRDefault="003230A3" w:rsidP="003230A3">
      <w:pPr>
        <w:pStyle w:val="Heading1"/>
      </w:pPr>
      <w:r w:rsidRPr="003230A3">
        <w:t>Experimental Evaluation</w:t>
      </w:r>
    </w:p>
    <w:p w14:paraId="2B6ACE3A" w14:textId="77777777" w:rsidR="003230A3" w:rsidRDefault="003230A3" w:rsidP="003230A3">
      <w:pPr>
        <w:pStyle w:val="Heading2"/>
      </w:pPr>
      <w:r w:rsidRPr="003230A3">
        <w:t>4.1 Experimental Setup</w:t>
      </w:r>
    </w:p>
    <w:p w14:paraId="3B765034" w14:textId="77777777" w:rsidR="003230A3" w:rsidRPr="003230A3" w:rsidRDefault="003230A3" w:rsidP="003230A3">
      <w:pPr>
        <w:pStyle w:val="Heading3"/>
      </w:pPr>
      <w:r w:rsidRPr="003230A3">
        <w:t>4.1.1 Research Questions and Hypotheses</w:t>
      </w:r>
    </w:p>
    <w:p w14:paraId="44EFA4A8" w14:textId="77777777" w:rsidR="003230A3" w:rsidRPr="003230A3" w:rsidRDefault="003230A3" w:rsidP="003230A3">
      <w:pPr>
        <w:jc w:val="both"/>
      </w:pPr>
      <w:r w:rsidRPr="003230A3">
        <w:t>This evaluation addresses three core research questions:</w:t>
      </w:r>
    </w:p>
    <w:p w14:paraId="388CA762" w14:textId="55EEDE85" w:rsidR="003230A3" w:rsidRPr="003230A3" w:rsidRDefault="003230A3" w:rsidP="003230A3">
      <w:pPr>
        <w:jc w:val="both"/>
      </w:pPr>
      <w:r w:rsidRPr="003230A3">
        <w:rPr>
          <w:b/>
          <w:bCs/>
        </w:rPr>
        <w:t>RQ1: Collaboration Effectiveness</w:t>
      </w:r>
      <w:r>
        <w:t xml:space="preserve"> </w:t>
      </w:r>
      <w:r w:rsidRPr="003230A3">
        <w:rPr>
          <w:i/>
          <w:iCs/>
        </w:rPr>
        <w:t>Does COLLAB-LLM improve task performance and coordination quality compared to existing multi-agent and single-agent approaches?</w:t>
      </w:r>
    </w:p>
    <w:p w14:paraId="06FE3917" w14:textId="77777777" w:rsidR="003230A3" w:rsidRPr="003230A3" w:rsidRDefault="003230A3" w:rsidP="004948EF">
      <w:pPr>
        <w:numPr>
          <w:ilvl w:val="0"/>
          <w:numId w:val="40"/>
        </w:numPr>
        <w:jc w:val="both"/>
      </w:pPr>
      <w:r w:rsidRPr="003230A3">
        <w:rPr>
          <w:b/>
          <w:bCs/>
        </w:rPr>
        <w:t>H1.1</w:t>
      </w:r>
      <w:r w:rsidRPr="003230A3">
        <w:t>: COLLAB-LLM will achieve higher task success rates on complex, multi-step problems</w:t>
      </w:r>
    </w:p>
    <w:p w14:paraId="61E0DCB4" w14:textId="77777777" w:rsidR="003230A3" w:rsidRPr="003230A3" w:rsidRDefault="003230A3" w:rsidP="004948EF">
      <w:pPr>
        <w:numPr>
          <w:ilvl w:val="0"/>
          <w:numId w:val="40"/>
        </w:numPr>
        <w:jc w:val="both"/>
      </w:pPr>
      <w:r w:rsidRPr="003230A3">
        <w:rPr>
          <w:b/>
          <w:bCs/>
        </w:rPr>
        <w:t>H1.2</w:t>
      </w:r>
      <w:r w:rsidRPr="003230A3">
        <w:t>: The framework will demonstrate superior coordination with fewer communication breakdowns</w:t>
      </w:r>
    </w:p>
    <w:p w14:paraId="0A7FCBD2" w14:textId="77777777" w:rsidR="003230A3" w:rsidRPr="003230A3" w:rsidRDefault="003230A3" w:rsidP="004948EF">
      <w:pPr>
        <w:numPr>
          <w:ilvl w:val="0"/>
          <w:numId w:val="40"/>
        </w:numPr>
        <w:jc w:val="both"/>
      </w:pPr>
      <w:r w:rsidRPr="003230A3">
        <w:rPr>
          <w:b/>
          <w:bCs/>
        </w:rPr>
        <w:t>H1.3</w:t>
      </w:r>
      <w:r w:rsidRPr="003230A3">
        <w:t>: Role specialization will lead to more efficient task decomposition and execution</w:t>
      </w:r>
    </w:p>
    <w:p w14:paraId="63BAF660" w14:textId="2DA97022" w:rsidR="003230A3" w:rsidRPr="003230A3" w:rsidRDefault="003230A3" w:rsidP="003230A3">
      <w:pPr>
        <w:jc w:val="both"/>
      </w:pPr>
      <w:r w:rsidRPr="003230A3">
        <w:rPr>
          <w:b/>
          <w:bCs/>
        </w:rPr>
        <w:t>RQ2: Communication Efficiency</w:t>
      </w:r>
      <w:r>
        <w:t xml:space="preserve"> </w:t>
      </w:r>
      <w:r w:rsidRPr="003230A3">
        <w:rPr>
          <w:i/>
          <w:iCs/>
        </w:rPr>
        <w:t>How does the structured communication protocol impact interaction quality and</w:t>
      </w:r>
      <w:r>
        <w:rPr>
          <w:i/>
          <w:iCs/>
        </w:rPr>
        <w:t xml:space="preserve"> </w:t>
      </w:r>
      <w:r w:rsidRPr="003230A3">
        <w:rPr>
          <w:i/>
          <w:iCs/>
        </w:rPr>
        <w:t>computational overhead?</w:t>
      </w:r>
    </w:p>
    <w:p w14:paraId="168ABED5" w14:textId="77777777" w:rsidR="003230A3" w:rsidRPr="003230A3" w:rsidRDefault="003230A3" w:rsidP="004948EF">
      <w:pPr>
        <w:numPr>
          <w:ilvl w:val="0"/>
          <w:numId w:val="41"/>
        </w:numPr>
        <w:jc w:val="both"/>
      </w:pPr>
      <w:r w:rsidRPr="003230A3">
        <w:rPr>
          <w:b/>
          <w:bCs/>
        </w:rPr>
        <w:t>H2.1</w:t>
      </w:r>
      <w:r w:rsidRPr="003230A3">
        <w:t>: Structured messaging reduces token usage by ≥30% compared to unstructured dialogue</w:t>
      </w:r>
    </w:p>
    <w:p w14:paraId="63C7B1D1" w14:textId="77777777" w:rsidR="003230A3" w:rsidRPr="003230A3" w:rsidRDefault="003230A3" w:rsidP="004948EF">
      <w:pPr>
        <w:numPr>
          <w:ilvl w:val="0"/>
          <w:numId w:val="41"/>
        </w:numPr>
        <w:jc w:val="both"/>
      </w:pPr>
      <w:r w:rsidRPr="003230A3">
        <w:rPr>
          <w:b/>
          <w:bCs/>
        </w:rPr>
        <w:t>H2.2</w:t>
      </w:r>
      <w:r w:rsidRPr="003230A3">
        <w:t>: The protocol decreases ambiguous communications by ≥50%</w:t>
      </w:r>
    </w:p>
    <w:p w14:paraId="7EFD80DB" w14:textId="77777777" w:rsidR="003230A3" w:rsidRPr="003230A3" w:rsidRDefault="003230A3" w:rsidP="004948EF">
      <w:pPr>
        <w:numPr>
          <w:ilvl w:val="0"/>
          <w:numId w:val="41"/>
        </w:numPr>
        <w:jc w:val="both"/>
      </w:pPr>
      <w:r w:rsidRPr="003230A3">
        <w:rPr>
          <w:b/>
          <w:bCs/>
        </w:rPr>
        <w:t>H2.3</w:t>
      </w:r>
      <w:r w:rsidRPr="003230A3">
        <w:t>: Negotiation mechanisms resolve conflicts 40% faster than emergent discussion</w:t>
      </w:r>
    </w:p>
    <w:p w14:paraId="5E453AE8" w14:textId="1BA88A33" w:rsidR="003230A3" w:rsidRPr="003230A3" w:rsidRDefault="003230A3" w:rsidP="003230A3">
      <w:pPr>
        <w:jc w:val="both"/>
      </w:pPr>
      <w:r w:rsidRPr="003230A3">
        <w:rPr>
          <w:b/>
          <w:bCs/>
        </w:rPr>
        <w:t>RQ3: Scalability and Robustness</w:t>
      </w:r>
      <w:r>
        <w:t xml:space="preserve"> </w:t>
      </w:r>
      <w:r w:rsidRPr="003230A3">
        <w:rPr>
          <w:i/>
          <w:iCs/>
        </w:rPr>
        <w:t>How does COLLAB-LLM perform as team size and task complexity increase?</w:t>
      </w:r>
    </w:p>
    <w:p w14:paraId="20F1BF1C" w14:textId="77777777" w:rsidR="003230A3" w:rsidRPr="003230A3" w:rsidRDefault="003230A3" w:rsidP="004948EF">
      <w:pPr>
        <w:numPr>
          <w:ilvl w:val="0"/>
          <w:numId w:val="42"/>
        </w:numPr>
        <w:jc w:val="both"/>
      </w:pPr>
      <w:r w:rsidRPr="003230A3">
        <w:rPr>
          <w:b/>
          <w:bCs/>
        </w:rPr>
        <w:t>H3.1</w:t>
      </w:r>
      <w:r w:rsidRPr="003230A3">
        <w:t>: Performance degrades linearly rather than exponentially with team size growth</w:t>
      </w:r>
    </w:p>
    <w:p w14:paraId="753D4D11" w14:textId="77777777" w:rsidR="003230A3" w:rsidRPr="003230A3" w:rsidRDefault="003230A3" w:rsidP="004948EF">
      <w:pPr>
        <w:numPr>
          <w:ilvl w:val="0"/>
          <w:numId w:val="42"/>
        </w:numPr>
        <w:jc w:val="both"/>
      </w:pPr>
      <w:r w:rsidRPr="003230A3">
        <w:rPr>
          <w:b/>
          <w:bCs/>
        </w:rPr>
        <w:lastRenderedPageBreak/>
        <w:t>H3.2</w:t>
      </w:r>
      <w:r w:rsidRPr="003230A3">
        <w:t>: The distributed task graph maintains stability under dynamic task modifications</w:t>
      </w:r>
    </w:p>
    <w:p w14:paraId="4BC27259" w14:textId="77777777" w:rsidR="003230A3" w:rsidRDefault="003230A3" w:rsidP="004948EF">
      <w:pPr>
        <w:numPr>
          <w:ilvl w:val="0"/>
          <w:numId w:val="42"/>
        </w:numPr>
        <w:jc w:val="both"/>
      </w:pPr>
      <w:r w:rsidRPr="003230A3">
        <w:rPr>
          <w:b/>
          <w:bCs/>
        </w:rPr>
        <w:t>H3.3</w:t>
      </w:r>
      <w:r w:rsidRPr="003230A3">
        <w:t>: System recovers from agent failures with &lt;10% performance impact</w:t>
      </w:r>
    </w:p>
    <w:p w14:paraId="21017BE0" w14:textId="3560310E" w:rsidR="00D8078E" w:rsidRPr="003230A3" w:rsidRDefault="00D8078E" w:rsidP="00D8078E">
      <w:pPr>
        <w:pStyle w:val="NormalWeb"/>
        <w:jc w:val="both"/>
      </w:pPr>
      <w:r>
        <w:t>Similar coordination challenges have been observed in applied AI systems deployed in resource planning, healthcare, and public-sector automation (Albaroudi et al., 2025; Albaroudi et al., 2025).</w:t>
      </w:r>
    </w:p>
    <w:p w14:paraId="7DA98CD5" w14:textId="77777777" w:rsidR="003230A3" w:rsidRDefault="003230A3" w:rsidP="003230A3">
      <w:pPr>
        <w:pStyle w:val="Heading3"/>
      </w:pPr>
      <w:r w:rsidRPr="003230A3">
        <w:t>4.1.2 Benchmark Tasks and Domains</w:t>
      </w:r>
    </w:p>
    <w:tbl>
      <w:tblPr>
        <w:tblStyle w:val="TableGrid"/>
        <w:tblW w:w="0" w:type="auto"/>
        <w:tblLook w:val="04A0" w:firstRow="1" w:lastRow="0" w:firstColumn="1" w:lastColumn="0" w:noHBand="0" w:noVBand="1"/>
      </w:tblPr>
      <w:tblGrid>
        <w:gridCol w:w="2046"/>
        <w:gridCol w:w="1431"/>
        <w:gridCol w:w="2149"/>
        <w:gridCol w:w="1954"/>
        <w:gridCol w:w="1770"/>
      </w:tblGrid>
      <w:tr w:rsidR="003230A3" w:rsidRPr="003230A3" w14:paraId="5F113AA9" w14:textId="77777777" w:rsidTr="00055968">
        <w:tc>
          <w:tcPr>
            <w:tcW w:w="0" w:type="auto"/>
            <w:hideMark/>
          </w:tcPr>
          <w:p w14:paraId="312F7C88" w14:textId="77777777" w:rsidR="003230A3" w:rsidRPr="003230A3" w:rsidRDefault="003230A3" w:rsidP="00055968">
            <w:pPr>
              <w:spacing w:after="160" w:line="278" w:lineRule="auto"/>
              <w:jc w:val="both"/>
            </w:pPr>
            <w:r w:rsidRPr="003230A3">
              <w:rPr>
                <w:b/>
                <w:bCs/>
              </w:rPr>
              <w:t>Domain</w:t>
            </w:r>
          </w:p>
        </w:tc>
        <w:tc>
          <w:tcPr>
            <w:tcW w:w="0" w:type="auto"/>
            <w:hideMark/>
          </w:tcPr>
          <w:p w14:paraId="05C93065" w14:textId="77777777" w:rsidR="003230A3" w:rsidRPr="003230A3" w:rsidRDefault="003230A3" w:rsidP="00055968">
            <w:pPr>
              <w:spacing w:after="160" w:line="278" w:lineRule="auto"/>
              <w:jc w:val="both"/>
            </w:pPr>
            <w:r w:rsidRPr="003230A3">
              <w:rPr>
                <w:b/>
                <w:bCs/>
              </w:rPr>
              <w:t>Role Diversity</w:t>
            </w:r>
          </w:p>
        </w:tc>
        <w:tc>
          <w:tcPr>
            <w:tcW w:w="0" w:type="auto"/>
            <w:hideMark/>
          </w:tcPr>
          <w:p w14:paraId="12525502" w14:textId="77777777" w:rsidR="003230A3" w:rsidRPr="003230A3" w:rsidRDefault="003230A3" w:rsidP="00055968">
            <w:pPr>
              <w:spacing w:after="160" w:line="278" w:lineRule="auto"/>
              <w:jc w:val="both"/>
            </w:pPr>
            <w:r w:rsidRPr="003230A3">
              <w:rPr>
                <w:b/>
                <w:bCs/>
              </w:rPr>
              <w:t>Coordination Intensity</w:t>
            </w:r>
          </w:p>
        </w:tc>
        <w:tc>
          <w:tcPr>
            <w:tcW w:w="0" w:type="auto"/>
            <w:hideMark/>
          </w:tcPr>
          <w:p w14:paraId="7B93D7AF" w14:textId="77777777" w:rsidR="003230A3" w:rsidRPr="003230A3" w:rsidRDefault="003230A3" w:rsidP="00055968">
            <w:pPr>
              <w:spacing w:after="160" w:line="278" w:lineRule="auto"/>
              <w:jc w:val="both"/>
            </w:pPr>
            <w:r w:rsidRPr="003230A3">
              <w:rPr>
                <w:b/>
                <w:bCs/>
              </w:rPr>
              <w:t>Decision Complexity</w:t>
            </w:r>
          </w:p>
        </w:tc>
        <w:tc>
          <w:tcPr>
            <w:tcW w:w="0" w:type="auto"/>
            <w:hideMark/>
          </w:tcPr>
          <w:p w14:paraId="71C649FC" w14:textId="77777777" w:rsidR="003230A3" w:rsidRPr="003230A3" w:rsidRDefault="003230A3" w:rsidP="00055968">
            <w:pPr>
              <w:spacing w:after="160" w:line="278" w:lineRule="auto"/>
              <w:jc w:val="both"/>
            </w:pPr>
            <w:r w:rsidRPr="003230A3">
              <w:rPr>
                <w:b/>
                <w:bCs/>
              </w:rPr>
              <w:t>Output Ambiguity</w:t>
            </w:r>
          </w:p>
        </w:tc>
      </w:tr>
      <w:tr w:rsidR="003230A3" w:rsidRPr="003230A3" w14:paraId="308848DE" w14:textId="77777777" w:rsidTr="00055968">
        <w:tc>
          <w:tcPr>
            <w:tcW w:w="0" w:type="auto"/>
            <w:hideMark/>
          </w:tcPr>
          <w:p w14:paraId="330457D0" w14:textId="77777777" w:rsidR="003230A3" w:rsidRPr="003230A3" w:rsidRDefault="003230A3" w:rsidP="00055968">
            <w:pPr>
              <w:spacing w:after="160" w:line="278" w:lineRule="auto"/>
              <w:jc w:val="both"/>
            </w:pPr>
            <w:r w:rsidRPr="003230A3">
              <w:rPr>
                <w:b/>
                <w:bCs/>
              </w:rPr>
              <w:t>Software Engineering</w:t>
            </w:r>
          </w:p>
        </w:tc>
        <w:tc>
          <w:tcPr>
            <w:tcW w:w="0" w:type="auto"/>
            <w:hideMark/>
          </w:tcPr>
          <w:p w14:paraId="48A9880D" w14:textId="77777777" w:rsidR="003230A3" w:rsidRPr="003230A3" w:rsidRDefault="003230A3" w:rsidP="00055968">
            <w:pPr>
              <w:spacing w:after="160" w:line="278" w:lineRule="auto"/>
              <w:jc w:val="both"/>
            </w:pPr>
            <w:r w:rsidRPr="003230A3">
              <w:t>High</w:t>
            </w:r>
          </w:p>
        </w:tc>
        <w:tc>
          <w:tcPr>
            <w:tcW w:w="0" w:type="auto"/>
            <w:hideMark/>
          </w:tcPr>
          <w:p w14:paraId="2AD52B1F" w14:textId="77777777" w:rsidR="003230A3" w:rsidRPr="003230A3" w:rsidRDefault="003230A3" w:rsidP="00055968">
            <w:pPr>
              <w:spacing w:after="160" w:line="278" w:lineRule="auto"/>
              <w:jc w:val="both"/>
            </w:pPr>
            <w:r w:rsidRPr="003230A3">
              <w:t>High</w:t>
            </w:r>
          </w:p>
        </w:tc>
        <w:tc>
          <w:tcPr>
            <w:tcW w:w="0" w:type="auto"/>
            <w:hideMark/>
          </w:tcPr>
          <w:p w14:paraId="4EE41A47" w14:textId="77777777" w:rsidR="003230A3" w:rsidRPr="003230A3" w:rsidRDefault="003230A3" w:rsidP="00055968">
            <w:pPr>
              <w:spacing w:after="160" w:line="278" w:lineRule="auto"/>
              <w:jc w:val="both"/>
            </w:pPr>
            <w:r w:rsidRPr="003230A3">
              <w:t>Medium</w:t>
            </w:r>
          </w:p>
        </w:tc>
        <w:tc>
          <w:tcPr>
            <w:tcW w:w="0" w:type="auto"/>
            <w:hideMark/>
          </w:tcPr>
          <w:p w14:paraId="1FD103B7" w14:textId="77777777" w:rsidR="003230A3" w:rsidRPr="003230A3" w:rsidRDefault="003230A3" w:rsidP="00055968">
            <w:pPr>
              <w:spacing w:after="160" w:line="278" w:lineRule="auto"/>
              <w:jc w:val="both"/>
            </w:pPr>
            <w:r w:rsidRPr="003230A3">
              <w:t>Low</w:t>
            </w:r>
          </w:p>
        </w:tc>
      </w:tr>
      <w:tr w:rsidR="003230A3" w:rsidRPr="003230A3" w14:paraId="476FDB16" w14:textId="77777777" w:rsidTr="00055968">
        <w:tc>
          <w:tcPr>
            <w:tcW w:w="0" w:type="auto"/>
            <w:hideMark/>
          </w:tcPr>
          <w:p w14:paraId="776027C4" w14:textId="77777777" w:rsidR="003230A3" w:rsidRPr="003230A3" w:rsidRDefault="003230A3" w:rsidP="00055968">
            <w:pPr>
              <w:spacing w:after="160" w:line="278" w:lineRule="auto"/>
              <w:jc w:val="both"/>
            </w:pPr>
            <w:r w:rsidRPr="003230A3">
              <w:rPr>
                <w:b/>
                <w:bCs/>
              </w:rPr>
              <w:t>Business Automation</w:t>
            </w:r>
          </w:p>
        </w:tc>
        <w:tc>
          <w:tcPr>
            <w:tcW w:w="0" w:type="auto"/>
            <w:hideMark/>
          </w:tcPr>
          <w:p w14:paraId="3EE2701B" w14:textId="77777777" w:rsidR="003230A3" w:rsidRPr="003230A3" w:rsidRDefault="003230A3" w:rsidP="00055968">
            <w:pPr>
              <w:spacing w:after="160" w:line="278" w:lineRule="auto"/>
              <w:jc w:val="both"/>
            </w:pPr>
            <w:r w:rsidRPr="003230A3">
              <w:t>Medium</w:t>
            </w:r>
          </w:p>
        </w:tc>
        <w:tc>
          <w:tcPr>
            <w:tcW w:w="0" w:type="auto"/>
            <w:hideMark/>
          </w:tcPr>
          <w:p w14:paraId="0FF396DA" w14:textId="77777777" w:rsidR="003230A3" w:rsidRPr="003230A3" w:rsidRDefault="003230A3" w:rsidP="00055968">
            <w:pPr>
              <w:spacing w:after="160" w:line="278" w:lineRule="auto"/>
              <w:jc w:val="both"/>
            </w:pPr>
            <w:r w:rsidRPr="003230A3">
              <w:t>High</w:t>
            </w:r>
          </w:p>
        </w:tc>
        <w:tc>
          <w:tcPr>
            <w:tcW w:w="0" w:type="auto"/>
            <w:hideMark/>
          </w:tcPr>
          <w:p w14:paraId="0EEED0E9" w14:textId="77777777" w:rsidR="003230A3" w:rsidRPr="003230A3" w:rsidRDefault="003230A3" w:rsidP="00055968">
            <w:pPr>
              <w:spacing w:after="160" w:line="278" w:lineRule="auto"/>
              <w:jc w:val="both"/>
            </w:pPr>
            <w:r w:rsidRPr="003230A3">
              <w:t>High</w:t>
            </w:r>
          </w:p>
        </w:tc>
        <w:tc>
          <w:tcPr>
            <w:tcW w:w="0" w:type="auto"/>
            <w:hideMark/>
          </w:tcPr>
          <w:p w14:paraId="7AD13875" w14:textId="77777777" w:rsidR="003230A3" w:rsidRPr="003230A3" w:rsidRDefault="003230A3" w:rsidP="00055968">
            <w:pPr>
              <w:spacing w:after="160" w:line="278" w:lineRule="auto"/>
              <w:jc w:val="both"/>
            </w:pPr>
            <w:r w:rsidRPr="003230A3">
              <w:t>Medium</w:t>
            </w:r>
          </w:p>
        </w:tc>
      </w:tr>
      <w:tr w:rsidR="003230A3" w:rsidRPr="003230A3" w14:paraId="7747BE69" w14:textId="77777777" w:rsidTr="00055968">
        <w:tc>
          <w:tcPr>
            <w:tcW w:w="0" w:type="auto"/>
            <w:hideMark/>
          </w:tcPr>
          <w:p w14:paraId="2934BB20" w14:textId="77777777" w:rsidR="003230A3" w:rsidRPr="003230A3" w:rsidRDefault="003230A3" w:rsidP="00055968">
            <w:pPr>
              <w:spacing w:after="160" w:line="278" w:lineRule="auto"/>
              <w:jc w:val="both"/>
            </w:pPr>
            <w:r w:rsidRPr="003230A3">
              <w:rPr>
                <w:b/>
                <w:bCs/>
              </w:rPr>
              <w:t>Research Synthesis</w:t>
            </w:r>
          </w:p>
        </w:tc>
        <w:tc>
          <w:tcPr>
            <w:tcW w:w="0" w:type="auto"/>
            <w:hideMark/>
          </w:tcPr>
          <w:p w14:paraId="66FB962F" w14:textId="77777777" w:rsidR="003230A3" w:rsidRPr="003230A3" w:rsidRDefault="003230A3" w:rsidP="00055968">
            <w:pPr>
              <w:spacing w:after="160" w:line="278" w:lineRule="auto"/>
              <w:jc w:val="both"/>
            </w:pPr>
            <w:r w:rsidRPr="003230A3">
              <w:t>Medium</w:t>
            </w:r>
          </w:p>
        </w:tc>
        <w:tc>
          <w:tcPr>
            <w:tcW w:w="0" w:type="auto"/>
            <w:hideMark/>
          </w:tcPr>
          <w:p w14:paraId="5CBD87ED" w14:textId="77777777" w:rsidR="003230A3" w:rsidRPr="003230A3" w:rsidRDefault="003230A3" w:rsidP="00055968">
            <w:pPr>
              <w:spacing w:after="160" w:line="278" w:lineRule="auto"/>
              <w:jc w:val="both"/>
            </w:pPr>
            <w:r w:rsidRPr="003230A3">
              <w:t>Medium</w:t>
            </w:r>
          </w:p>
        </w:tc>
        <w:tc>
          <w:tcPr>
            <w:tcW w:w="0" w:type="auto"/>
            <w:hideMark/>
          </w:tcPr>
          <w:p w14:paraId="6E147CCA" w14:textId="77777777" w:rsidR="003230A3" w:rsidRPr="003230A3" w:rsidRDefault="003230A3" w:rsidP="00055968">
            <w:pPr>
              <w:spacing w:after="160" w:line="278" w:lineRule="auto"/>
              <w:jc w:val="both"/>
            </w:pPr>
            <w:r w:rsidRPr="003230A3">
              <w:t>High</w:t>
            </w:r>
          </w:p>
        </w:tc>
        <w:tc>
          <w:tcPr>
            <w:tcW w:w="0" w:type="auto"/>
            <w:hideMark/>
          </w:tcPr>
          <w:p w14:paraId="23044E97" w14:textId="77777777" w:rsidR="003230A3" w:rsidRPr="003230A3" w:rsidRDefault="003230A3" w:rsidP="00055968">
            <w:pPr>
              <w:keepNext/>
              <w:spacing w:after="160" w:line="278" w:lineRule="auto"/>
              <w:jc w:val="both"/>
            </w:pPr>
            <w:r w:rsidRPr="003230A3">
              <w:t>High</w:t>
            </w:r>
          </w:p>
        </w:tc>
      </w:tr>
    </w:tbl>
    <w:p w14:paraId="0A0D096E" w14:textId="16BFC1F1" w:rsidR="003230A3" w:rsidRPr="003230A3" w:rsidRDefault="003230A3" w:rsidP="003230A3">
      <w:pPr>
        <w:pStyle w:val="Caption"/>
      </w:pPr>
      <w:r>
        <w:t xml:space="preserve">Table </w:t>
      </w:r>
      <w:r w:rsidR="009C4D1C">
        <w:fldChar w:fldCharType="begin"/>
      </w:r>
      <w:r w:rsidR="009C4D1C">
        <w:instrText xml:space="preserve"> STYLEREF 1 \s </w:instrText>
      </w:r>
      <w:r w:rsidR="009C4D1C">
        <w:fldChar w:fldCharType="separate"/>
      </w:r>
      <w:r w:rsidR="00797F49">
        <w:rPr>
          <w:rFonts w:hint="cs"/>
          <w:noProof/>
          <w:cs/>
        </w:rPr>
        <w:t>‎</w:t>
      </w:r>
      <w:r w:rsidR="00797F49">
        <w:rPr>
          <w:noProof/>
        </w:rPr>
        <w:t>0</w:t>
      </w:r>
      <w:r w:rsidR="009C4D1C">
        <w:rPr>
          <w:noProof/>
        </w:rPr>
        <w:fldChar w:fldCharType="end"/>
      </w:r>
      <w:r w:rsidR="00797F49">
        <w:noBreakHyphen/>
      </w:r>
      <w:r w:rsidR="00B14C02">
        <w:t>5</w:t>
      </w:r>
      <w:r>
        <w:rPr>
          <w:lang w:val="en-GB"/>
        </w:rPr>
        <w:t xml:space="preserve">: </w:t>
      </w:r>
      <w:r w:rsidRPr="00A04779">
        <w:rPr>
          <w:lang w:val="en-GB"/>
        </w:rPr>
        <w:t>Collaboration Demand Analysis</w:t>
      </w:r>
    </w:p>
    <w:p w14:paraId="6C8CB2AC" w14:textId="77777777" w:rsidR="003230A3" w:rsidRPr="003230A3" w:rsidRDefault="003230A3" w:rsidP="003230A3">
      <w:pPr>
        <w:jc w:val="both"/>
        <w:rPr>
          <w:b/>
          <w:bCs/>
        </w:rPr>
      </w:pPr>
      <w:r w:rsidRPr="003230A3">
        <w:rPr>
          <w:b/>
          <w:bCs/>
        </w:rPr>
        <w:t>Complex Software Development</w:t>
      </w:r>
    </w:p>
    <w:p w14:paraId="6CAF74E1" w14:textId="77777777" w:rsidR="003230A3" w:rsidRPr="003230A3" w:rsidRDefault="003230A3" w:rsidP="003230A3">
      <w:pPr>
        <w:jc w:val="both"/>
      </w:pPr>
      <w:r w:rsidRPr="003230A3">
        <w:t>python</w:t>
      </w:r>
    </w:p>
    <w:p w14:paraId="2223DA72" w14:textId="77777777" w:rsidR="003230A3" w:rsidRPr="003230A3" w:rsidRDefault="003230A3" w:rsidP="003230A3">
      <w:pPr>
        <w:jc w:val="both"/>
      </w:pPr>
      <w:proofErr w:type="spellStart"/>
      <w:r w:rsidRPr="003230A3">
        <w:t>software_tasks</w:t>
      </w:r>
      <w:proofErr w:type="spellEnd"/>
      <w:r w:rsidRPr="003230A3">
        <w:t xml:space="preserve"> = {</w:t>
      </w:r>
    </w:p>
    <w:p w14:paraId="548000E2" w14:textId="77777777" w:rsidR="003230A3" w:rsidRPr="003230A3" w:rsidRDefault="003230A3" w:rsidP="003230A3">
      <w:pPr>
        <w:jc w:val="both"/>
      </w:pPr>
      <w:r w:rsidRPr="003230A3">
        <w:t xml:space="preserve">    "task_1": {</w:t>
      </w:r>
    </w:p>
    <w:p w14:paraId="4DAEC427" w14:textId="77777777" w:rsidR="003230A3" w:rsidRPr="003230A3" w:rsidRDefault="003230A3" w:rsidP="003230A3">
      <w:pPr>
        <w:jc w:val="both"/>
      </w:pPr>
      <w:r w:rsidRPr="003230A3">
        <w:t xml:space="preserve">        "description": "Build REST API with authentication and database integration",</w:t>
      </w:r>
    </w:p>
    <w:p w14:paraId="44A7F524" w14:textId="77777777" w:rsidR="003230A3" w:rsidRPr="003230A3" w:rsidRDefault="003230A3" w:rsidP="003230A3">
      <w:pPr>
        <w:jc w:val="both"/>
      </w:pPr>
      <w:r w:rsidRPr="003230A3">
        <w:t xml:space="preserve">        "complexity": "high",</w:t>
      </w:r>
    </w:p>
    <w:p w14:paraId="7A745245" w14:textId="77777777" w:rsidR="003230A3" w:rsidRPr="003230A3" w:rsidRDefault="003230A3" w:rsidP="003230A3">
      <w:pPr>
        <w:jc w:val="both"/>
      </w:pPr>
      <w:r w:rsidRPr="003230A3">
        <w:t xml:space="preserve">        "</w:t>
      </w:r>
      <w:proofErr w:type="spellStart"/>
      <w:r w:rsidRPr="003230A3">
        <w:t>success_criteria</w:t>
      </w:r>
      <w:proofErr w:type="spellEnd"/>
      <w:r w:rsidRPr="003230A3">
        <w:t>": ["</w:t>
      </w:r>
      <w:proofErr w:type="spellStart"/>
      <w:r w:rsidRPr="003230A3">
        <w:t>functional_endpoints</w:t>
      </w:r>
      <w:proofErr w:type="spellEnd"/>
      <w:r w:rsidRPr="003230A3">
        <w:t>", "</w:t>
      </w:r>
      <w:proofErr w:type="spellStart"/>
      <w:r w:rsidRPr="003230A3">
        <w:t>security_implementation</w:t>
      </w:r>
      <w:proofErr w:type="spellEnd"/>
      <w:r w:rsidRPr="003230A3">
        <w:t>", "</w:t>
      </w:r>
      <w:proofErr w:type="spellStart"/>
      <w:r w:rsidRPr="003230A3">
        <w:t>data_persistence</w:t>
      </w:r>
      <w:proofErr w:type="spellEnd"/>
      <w:r w:rsidRPr="003230A3">
        <w:t>"],</w:t>
      </w:r>
    </w:p>
    <w:p w14:paraId="5B852C5B" w14:textId="77777777" w:rsidR="003230A3" w:rsidRPr="003230A3" w:rsidRDefault="003230A3" w:rsidP="003230A3">
      <w:pPr>
        <w:jc w:val="both"/>
      </w:pPr>
      <w:r w:rsidRPr="003230A3">
        <w:t xml:space="preserve">        "</w:t>
      </w:r>
      <w:proofErr w:type="spellStart"/>
      <w:r w:rsidRPr="003230A3">
        <w:t>evaluation_metrics</w:t>
      </w:r>
      <w:proofErr w:type="spellEnd"/>
      <w:r w:rsidRPr="003230A3">
        <w:t>": ["</w:t>
      </w:r>
      <w:proofErr w:type="spellStart"/>
      <w:r w:rsidRPr="003230A3">
        <w:t>code_quality</w:t>
      </w:r>
      <w:proofErr w:type="spellEnd"/>
      <w:r w:rsidRPr="003230A3">
        <w:t>", "</w:t>
      </w:r>
      <w:proofErr w:type="spellStart"/>
      <w:r w:rsidRPr="003230A3">
        <w:t>test_coverage</w:t>
      </w:r>
      <w:proofErr w:type="spellEnd"/>
      <w:r w:rsidRPr="003230A3">
        <w:t>", "</w:t>
      </w:r>
      <w:proofErr w:type="spellStart"/>
      <w:r w:rsidRPr="003230A3">
        <w:t>documentation_completeness</w:t>
      </w:r>
      <w:proofErr w:type="spellEnd"/>
      <w:r w:rsidRPr="003230A3">
        <w:t>"]</w:t>
      </w:r>
    </w:p>
    <w:p w14:paraId="1F0392AD" w14:textId="77777777" w:rsidR="003230A3" w:rsidRPr="003230A3" w:rsidRDefault="003230A3" w:rsidP="003230A3">
      <w:pPr>
        <w:jc w:val="both"/>
      </w:pPr>
      <w:r w:rsidRPr="003230A3">
        <w:t xml:space="preserve">    },</w:t>
      </w:r>
    </w:p>
    <w:p w14:paraId="671EB4BD" w14:textId="77777777" w:rsidR="003230A3" w:rsidRPr="003230A3" w:rsidRDefault="003230A3" w:rsidP="003230A3">
      <w:pPr>
        <w:jc w:val="both"/>
      </w:pPr>
      <w:r w:rsidRPr="003230A3">
        <w:t xml:space="preserve">    "task_2": {</w:t>
      </w:r>
    </w:p>
    <w:p w14:paraId="200891DA" w14:textId="77777777" w:rsidR="003230A3" w:rsidRPr="003230A3" w:rsidRDefault="003230A3" w:rsidP="003230A3">
      <w:pPr>
        <w:jc w:val="both"/>
      </w:pPr>
      <w:r w:rsidRPr="003230A3">
        <w:t xml:space="preserve">        "description": "Implement machine learning pipeline with data preprocessing and model training",</w:t>
      </w:r>
    </w:p>
    <w:p w14:paraId="03D00DD9" w14:textId="77777777" w:rsidR="003230A3" w:rsidRPr="003230A3" w:rsidRDefault="003230A3" w:rsidP="003230A3">
      <w:pPr>
        <w:jc w:val="both"/>
      </w:pPr>
      <w:r w:rsidRPr="003230A3">
        <w:t xml:space="preserve">        "complexity": "high", </w:t>
      </w:r>
    </w:p>
    <w:p w14:paraId="5FAFF367" w14:textId="77777777" w:rsidR="003230A3" w:rsidRPr="003230A3" w:rsidRDefault="003230A3" w:rsidP="003230A3">
      <w:pPr>
        <w:jc w:val="both"/>
      </w:pPr>
      <w:r w:rsidRPr="003230A3">
        <w:lastRenderedPageBreak/>
        <w:t xml:space="preserve">        "</w:t>
      </w:r>
      <w:proofErr w:type="spellStart"/>
      <w:r w:rsidRPr="003230A3">
        <w:t>success_criteria</w:t>
      </w:r>
      <w:proofErr w:type="spellEnd"/>
      <w:r w:rsidRPr="003230A3">
        <w:t>": ["</w:t>
      </w:r>
      <w:proofErr w:type="spellStart"/>
      <w:r w:rsidRPr="003230A3">
        <w:t>working_pipeline</w:t>
      </w:r>
      <w:proofErr w:type="spellEnd"/>
      <w:r w:rsidRPr="003230A3">
        <w:t>", "</w:t>
      </w:r>
      <w:proofErr w:type="spellStart"/>
      <w:r w:rsidRPr="003230A3">
        <w:t>model_accuracy</w:t>
      </w:r>
      <w:proofErr w:type="spellEnd"/>
      <w:r w:rsidRPr="003230A3">
        <w:t>", "scalability"],</w:t>
      </w:r>
    </w:p>
    <w:p w14:paraId="7C19B1BF" w14:textId="77777777" w:rsidR="003230A3" w:rsidRPr="003230A3" w:rsidRDefault="003230A3" w:rsidP="003230A3">
      <w:pPr>
        <w:jc w:val="both"/>
      </w:pPr>
      <w:r w:rsidRPr="003230A3">
        <w:t xml:space="preserve">        "</w:t>
      </w:r>
      <w:proofErr w:type="spellStart"/>
      <w:r w:rsidRPr="003230A3">
        <w:t>evaluation_metrics</w:t>
      </w:r>
      <w:proofErr w:type="spellEnd"/>
      <w:r w:rsidRPr="003230A3">
        <w:t>": ["</w:t>
      </w:r>
      <w:proofErr w:type="spellStart"/>
      <w:r w:rsidRPr="003230A3">
        <w:t>accuracy_score</w:t>
      </w:r>
      <w:proofErr w:type="spellEnd"/>
      <w:r w:rsidRPr="003230A3">
        <w:t>", "</w:t>
      </w:r>
      <w:proofErr w:type="spellStart"/>
      <w:r w:rsidRPr="003230A3">
        <w:t>processing_time</w:t>
      </w:r>
      <w:proofErr w:type="spellEnd"/>
      <w:r w:rsidRPr="003230A3">
        <w:t>", "</w:t>
      </w:r>
      <w:proofErr w:type="spellStart"/>
      <w:r w:rsidRPr="003230A3">
        <w:t>code_maintainability</w:t>
      </w:r>
      <w:proofErr w:type="spellEnd"/>
      <w:r w:rsidRPr="003230A3">
        <w:t>"]</w:t>
      </w:r>
    </w:p>
    <w:p w14:paraId="00C4EBD8" w14:textId="77777777" w:rsidR="003230A3" w:rsidRPr="003230A3" w:rsidRDefault="003230A3" w:rsidP="003230A3">
      <w:pPr>
        <w:jc w:val="both"/>
      </w:pPr>
      <w:r w:rsidRPr="003230A3">
        <w:t xml:space="preserve">    }</w:t>
      </w:r>
    </w:p>
    <w:p w14:paraId="1D986FE6" w14:textId="77777777" w:rsidR="003230A3" w:rsidRPr="003230A3" w:rsidRDefault="003230A3" w:rsidP="003230A3">
      <w:pPr>
        <w:jc w:val="both"/>
      </w:pPr>
      <w:r w:rsidRPr="003230A3">
        <w:t>}</w:t>
      </w:r>
    </w:p>
    <w:p w14:paraId="7C098765" w14:textId="77777777" w:rsidR="003230A3" w:rsidRPr="003230A3" w:rsidRDefault="003230A3" w:rsidP="003230A3">
      <w:pPr>
        <w:jc w:val="both"/>
        <w:rPr>
          <w:b/>
          <w:bCs/>
        </w:rPr>
      </w:pPr>
      <w:r w:rsidRPr="003230A3">
        <w:rPr>
          <w:b/>
          <w:bCs/>
        </w:rPr>
        <w:t>Business Process Automation</w:t>
      </w:r>
    </w:p>
    <w:p w14:paraId="149C25EB" w14:textId="77777777" w:rsidR="003230A3" w:rsidRPr="003230A3" w:rsidRDefault="003230A3" w:rsidP="003230A3">
      <w:pPr>
        <w:jc w:val="both"/>
      </w:pPr>
      <w:r w:rsidRPr="003230A3">
        <w:t>python</w:t>
      </w:r>
    </w:p>
    <w:p w14:paraId="456759C0" w14:textId="77777777" w:rsidR="003230A3" w:rsidRPr="003230A3" w:rsidRDefault="003230A3" w:rsidP="003230A3">
      <w:pPr>
        <w:jc w:val="both"/>
      </w:pPr>
      <w:proofErr w:type="spellStart"/>
      <w:r w:rsidRPr="003230A3">
        <w:t>business_tasks</w:t>
      </w:r>
      <w:proofErr w:type="spellEnd"/>
      <w:r w:rsidRPr="003230A3">
        <w:t xml:space="preserve"> = {</w:t>
      </w:r>
    </w:p>
    <w:p w14:paraId="28EAE920" w14:textId="77777777" w:rsidR="003230A3" w:rsidRPr="003230A3" w:rsidRDefault="003230A3" w:rsidP="003230A3">
      <w:pPr>
        <w:jc w:val="both"/>
      </w:pPr>
      <w:r w:rsidRPr="003230A3">
        <w:t xml:space="preserve">    "task_1": {</w:t>
      </w:r>
    </w:p>
    <w:p w14:paraId="56FE4A50" w14:textId="77777777" w:rsidR="003230A3" w:rsidRPr="003230A3" w:rsidRDefault="003230A3" w:rsidP="003230A3">
      <w:pPr>
        <w:jc w:val="both"/>
      </w:pPr>
      <w:r w:rsidRPr="003230A3">
        <w:t xml:space="preserve">        "description": "Multi-department budget planning and resource allocation",</w:t>
      </w:r>
    </w:p>
    <w:p w14:paraId="7475C928" w14:textId="77777777" w:rsidR="003230A3" w:rsidRPr="003230A3" w:rsidRDefault="003230A3" w:rsidP="003230A3">
      <w:pPr>
        <w:jc w:val="both"/>
      </w:pPr>
      <w:r w:rsidRPr="003230A3">
        <w:t xml:space="preserve">        "complexity": "medium",</w:t>
      </w:r>
    </w:p>
    <w:p w14:paraId="65B30B86" w14:textId="77777777" w:rsidR="003230A3" w:rsidRPr="003230A3" w:rsidRDefault="003230A3" w:rsidP="003230A3">
      <w:pPr>
        <w:jc w:val="both"/>
      </w:pPr>
      <w:r w:rsidRPr="003230A3">
        <w:t xml:space="preserve">        "</w:t>
      </w:r>
      <w:proofErr w:type="spellStart"/>
      <w:r w:rsidRPr="003230A3">
        <w:t>success_criteria</w:t>
      </w:r>
      <w:proofErr w:type="spellEnd"/>
      <w:r w:rsidRPr="003230A3">
        <w:t>": ["</w:t>
      </w:r>
      <w:proofErr w:type="spellStart"/>
      <w:r w:rsidRPr="003230A3">
        <w:t>budget_coverage</w:t>
      </w:r>
      <w:proofErr w:type="spellEnd"/>
      <w:r w:rsidRPr="003230A3">
        <w:t>", "</w:t>
      </w:r>
      <w:proofErr w:type="spellStart"/>
      <w:r w:rsidRPr="003230A3">
        <w:t>stakeholder_alignment</w:t>
      </w:r>
      <w:proofErr w:type="spellEnd"/>
      <w:r w:rsidRPr="003230A3">
        <w:t>", "</w:t>
      </w:r>
      <w:proofErr w:type="spellStart"/>
      <w:r w:rsidRPr="003230A3">
        <w:t>constraint_satisfaction</w:t>
      </w:r>
      <w:proofErr w:type="spellEnd"/>
      <w:r w:rsidRPr="003230A3">
        <w:t>"],</w:t>
      </w:r>
    </w:p>
    <w:p w14:paraId="20CE0799" w14:textId="77777777" w:rsidR="003230A3" w:rsidRPr="003230A3" w:rsidRDefault="003230A3" w:rsidP="003230A3">
      <w:pPr>
        <w:jc w:val="both"/>
      </w:pPr>
      <w:r w:rsidRPr="003230A3">
        <w:t xml:space="preserve">        "</w:t>
      </w:r>
      <w:proofErr w:type="spellStart"/>
      <w:r w:rsidRPr="003230A3">
        <w:t>evaluation_metrics</w:t>
      </w:r>
      <w:proofErr w:type="spellEnd"/>
      <w:r w:rsidRPr="003230A3">
        <w:t>": ["</w:t>
      </w:r>
      <w:proofErr w:type="spellStart"/>
      <w:r w:rsidRPr="003230A3">
        <w:t>constraint_violations</w:t>
      </w:r>
      <w:proofErr w:type="spellEnd"/>
      <w:r w:rsidRPr="003230A3">
        <w:t>", "</w:t>
      </w:r>
      <w:proofErr w:type="spellStart"/>
      <w:r w:rsidRPr="003230A3">
        <w:t>approval_cycles</w:t>
      </w:r>
      <w:proofErr w:type="spellEnd"/>
      <w:r w:rsidRPr="003230A3">
        <w:t>", "</w:t>
      </w:r>
      <w:proofErr w:type="spellStart"/>
      <w:r w:rsidRPr="003230A3">
        <w:t>resource_utilization</w:t>
      </w:r>
      <w:proofErr w:type="spellEnd"/>
      <w:r w:rsidRPr="003230A3">
        <w:t>"]</w:t>
      </w:r>
    </w:p>
    <w:p w14:paraId="1B062BFC" w14:textId="77777777" w:rsidR="003230A3" w:rsidRPr="003230A3" w:rsidRDefault="003230A3" w:rsidP="003230A3">
      <w:pPr>
        <w:jc w:val="both"/>
      </w:pPr>
      <w:r w:rsidRPr="003230A3">
        <w:t xml:space="preserve">    },</w:t>
      </w:r>
    </w:p>
    <w:p w14:paraId="56D22D40" w14:textId="77777777" w:rsidR="003230A3" w:rsidRPr="003230A3" w:rsidRDefault="003230A3" w:rsidP="003230A3">
      <w:pPr>
        <w:jc w:val="both"/>
      </w:pPr>
      <w:r w:rsidRPr="003230A3">
        <w:t xml:space="preserve">    "task_2": {</w:t>
      </w:r>
    </w:p>
    <w:p w14:paraId="581ECDC2" w14:textId="77777777" w:rsidR="003230A3" w:rsidRPr="003230A3" w:rsidRDefault="003230A3" w:rsidP="003230A3">
      <w:pPr>
        <w:jc w:val="both"/>
      </w:pPr>
      <w:r w:rsidRPr="003230A3">
        <w:t xml:space="preserve">        "description": "Customer service workflow optimization with escalation protocols",</w:t>
      </w:r>
    </w:p>
    <w:p w14:paraId="30C87FB1" w14:textId="77777777" w:rsidR="003230A3" w:rsidRPr="003230A3" w:rsidRDefault="003230A3" w:rsidP="003230A3">
      <w:pPr>
        <w:jc w:val="both"/>
      </w:pPr>
      <w:r w:rsidRPr="003230A3">
        <w:t xml:space="preserve">        "complexity": "medium",</w:t>
      </w:r>
    </w:p>
    <w:p w14:paraId="16D77894" w14:textId="77777777" w:rsidR="003230A3" w:rsidRPr="003230A3" w:rsidRDefault="003230A3" w:rsidP="003230A3">
      <w:pPr>
        <w:jc w:val="both"/>
      </w:pPr>
      <w:r w:rsidRPr="003230A3">
        <w:t xml:space="preserve">        "</w:t>
      </w:r>
      <w:proofErr w:type="spellStart"/>
      <w:r w:rsidRPr="003230A3">
        <w:t>success_criteria</w:t>
      </w:r>
      <w:proofErr w:type="spellEnd"/>
      <w:r w:rsidRPr="003230A3">
        <w:t>": ["</w:t>
      </w:r>
      <w:proofErr w:type="spellStart"/>
      <w:r w:rsidRPr="003230A3">
        <w:t>workflow_efficiency</w:t>
      </w:r>
      <w:proofErr w:type="spellEnd"/>
      <w:r w:rsidRPr="003230A3">
        <w:t>", "</w:t>
      </w:r>
      <w:proofErr w:type="spellStart"/>
      <w:r w:rsidRPr="003230A3">
        <w:t>escalation_accuracy</w:t>
      </w:r>
      <w:proofErr w:type="spellEnd"/>
      <w:r w:rsidRPr="003230A3">
        <w:t>", "</w:t>
      </w:r>
      <w:proofErr w:type="spellStart"/>
      <w:r w:rsidRPr="003230A3">
        <w:t>customer_satisfaction</w:t>
      </w:r>
      <w:proofErr w:type="spellEnd"/>
      <w:r w:rsidRPr="003230A3">
        <w:t>"],</w:t>
      </w:r>
    </w:p>
    <w:p w14:paraId="63397FFC" w14:textId="77777777" w:rsidR="003230A3" w:rsidRPr="003230A3" w:rsidRDefault="003230A3" w:rsidP="003230A3">
      <w:pPr>
        <w:jc w:val="both"/>
      </w:pPr>
      <w:r w:rsidRPr="003230A3">
        <w:t xml:space="preserve">        "</w:t>
      </w:r>
      <w:proofErr w:type="spellStart"/>
      <w:r w:rsidRPr="003230A3">
        <w:t>evaluation_metrics</w:t>
      </w:r>
      <w:proofErr w:type="spellEnd"/>
      <w:r w:rsidRPr="003230A3">
        <w:t>": ["</w:t>
      </w:r>
      <w:proofErr w:type="spellStart"/>
      <w:r w:rsidRPr="003230A3">
        <w:t>resolution_time</w:t>
      </w:r>
      <w:proofErr w:type="spellEnd"/>
      <w:r w:rsidRPr="003230A3">
        <w:t>", "</w:t>
      </w:r>
      <w:proofErr w:type="spellStart"/>
      <w:r w:rsidRPr="003230A3">
        <w:t>escalation_rate</w:t>
      </w:r>
      <w:proofErr w:type="spellEnd"/>
      <w:r w:rsidRPr="003230A3">
        <w:t>", "</w:t>
      </w:r>
      <w:proofErr w:type="spellStart"/>
      <w:r w:rsidRPr="003230A3">
        <w:t>satisfaction_score</w:t>
      </w:r>
      <w:proofErr w:type="spellEnd"/>
      <w:r w:rsidRPr="003230A3">
        <w:t>"]</w:t>
      </w:r>
    </w:p>
    <w:p w14:paraId="2FEFC58F" w14:textId="77777777" w:rsidR="003230A3" w:rsidRPr="003230A3" w:rsidRDefault="003230A3" w:rsidP="003230A3">
      <w:pPr>
        <w:jc w:val="both"/>
      </w:pPr>
      <w:r w:rsidRPr="003230A3">
        <w:t xml:space="preserve">    }</w:t>
      </w:r>
    </w:p>
    <w:p w14:paraId="1C7ABEB7" w14:textId="77777777" w:rsidR="003230A3" w:rsidRPr="003230A3" w:rsidRDefault="003230A3" w:rsidP="003230A3">
      <w:pPr>
        <w:jc w:val="both"/>
      </w:pPr>
      <w:r w:rsidRPr="003230A3">
        <w:t>}</w:t>
      </w:r>
    </w:p>
    <w:p w14:paraId="2BF33C10" w14:textId="77777777" w:rsidR="003230A3" w:rsidRPr="003230A3" w:rsidRDefault="003230A3" w:rsidP="003230A3">
      <w:pPr>
        <w:jc w:val="both"/>
        <w:rPr>
          <w:b/>
          <w:bCs/>
        </w:rPr>
      </w:pPr>
      <w:r w:rsidRPr="003230A3">
        <w:rPr>
          <w:b/>
          <w:bCs/>
        </w:rPr>
        <w:t>Scientific Research Synthesis</w:t>
      </w:r>
    </w:p>
    <w:p w14:paraId="2D53F387" w14:textId="77777777" w:rsidR="003230A3" w:rsidRPr="003230A3" w:rsidRDefault="003230A3" w:rsidP="003230A3">
      <w:pPr>
        <w:jc w:val="both"/>
      </w:pPr>
      <w:r w:rsidRPr="003230A3">
        <w:t>python</w:t>
      </w:r>
    </w:p>
    <w:p w14:paraId="08B240FD" w14:textId="77777777" w:rsidR="003230A3" w:rsidRPr="003230A3" w:rsidRDefault="003230A3" w:rsidP="003230A3">
      <w:pPr>
        <w:jc w:val="both"/>
      </w:pPr>
      <w:proofErr w:type="spellStart"/>
      <w:r w:rsidRPr="003230A3">
        <w:t>research_tasks</w:t>
      </w:r>
      <w:proofErr w:type="spellEnd"/>
      <w:r w:rsidRPr="003230A3">
        <w:t xml:space="preserve"> = {</w:t>
      </w:r>
    </w:p>
    <w:p w14:paraId="3973CD34" w14:textId="77777777" w:rsidR="003230A3" w:rsidRPr="003230A3" w:rsidRDefault="003230A3" w:rsidP="003230A3">
      <w:pPr>
        <w:jc w:val="both"/>
      </w:pPr>
      <w:r w:rsidRPr="003230A3">
        <w:t xml:space="preserve">    "task_1": {</w:t>
      </w:r>
    </w:p>
    <w:p w14:paraId="2A940C93" w14:textId="77777777" w:rsidR="003230A3" w:rsidRPr="003230A3" w:rsidRDefault="003230A3" w:rsidP="003230A3">
      <w:pPr>
        <w:jc w:val="both"/>
      </w:pPr>
      <w:r w:rsidRPr="003230A3">
        <w:t xml:space="preserve">        "description": "Literature review and hypothesis generation on climate impact models",</w:t>
      </w:r>
    </w:p>
    <w:p w14:paraId="0CB31E39" w14:textId="77777777" w:rsidR="003230A3" w:rsidRPr="003230A3" w:rsidRDefault="003230A3" w:rsidP="003230A3">
      <w:pPr>
        <w:jc w:val="both"/>
      </w:pPr>
      <w:r w:rsidRPr="003230A3">
        <w:lastRenderedPageBreak/>
        <w:t xml:space="preserve">        "complexity": "high",</w:t>
      </w:r>
    </w:p>
    <w:p w14:paraId="4E9B3ABC" w14:textId="77777777" w:rsidR="003230A3" w:rsidRPr="003230A3" w:rsidRDefault="003230A3" w:rsidP="003230A3">
      <w:pPr>
        <w:jc w:val="both"/>
      </w:pPr>
      <w:r w:rsidRPr="003230A3">
        <w:t xml:space="preserve">        "</w:t>
      </w:r>
      <w:proofErr w:type="spellStart"/>
      <w:r w:rsidRPr="003230A3">
        <w:t>success_criteria</w:t>
      </w:r>
      <w:proofErr w:type="spellEnd"/>
      <w:r w:rsidRPr="003230A3">
        <w:t>": ["</w:t>
      </w:r>
      <w:proofErr w:type="spellStart"/>
      <w:r w:rsidRPr="003230A3">
        <w:t>comprehensive_review</w:t>
      </w:r>
      <w:proofErr w:type="spellEnd"/>
      <w:r w:rsidRPr="003230A3">
        <w:t>", "</w:t>
      </w:r>
      <w:proofErr w:type="spellStart"/>
      <w:r w:rsidRPr="003230A3">
        <w:t>novel_hypotheses</w:t>
      </w:r>
      <w:proofErr w:type="spellEnd"/>
      <w:r w:rsidRPr="003230A3">
        <w:t>", "</w:t>
      </w:r>
      <w:proofErr w:type="spellStart"/>
      <w:r w:rsidRPr="003230A3">
        <w:t>methodological_soundness</w:t>
      </w:r>
      <w:proofErr w:type="spellEnd"/>
      <w:r w:rsidRPr="003230A3">
        <w:t>"],</w:t>
      </w:r>
    </w:p>
    <w:p w14:paraId="342929D2" w14:textId="77777777" w:rsidR="003230A3" w:rsidRPr="003230A3" w:rsidRDefault="003230A3" w:rsidP="003230A3">
      <w:pPr>
        <w:jc w:val="both"/>
      </w:pPr>
      <w:r w:rsidRPr="003230A3">
        <w:t xml:space="preserve">        "</w:t>
      </w:r>
      <w:proofErr w:type="spellStart"/>
      <w:r w:rsidRPr="003230A3">
        <w:t>evaluation_metrics</w:t>
      </w:r>
      <w:proofErr w:type="spellEnd"/>
      <w:r w:rsidRPr="003230A3">
        <w:t>": ["</w:t>
      </w:r>
      <w:proofErr w:type="spellStart"/>
      <w:r w:rsidRPr="003230A3">
        <w:t>source_coverage</w:t>
      </w:r>
      <w:proofErr w:type="spellEnd"/>
      <w:r w:rsidRPr="003230A3">
        <w:t>", "</w:t>
      </w:r>
      <w:proofErr w:type="spellStart"/>
      <w:r w:rsidRPr="003230A3">
        <w:t>hypothesis_quality</w:t>
      </w:r>
      <w:proofErr w:type="spellEnd"/>
      <w:r w:rsidRPr="003230A3">
        <w:t>", "</w:t>
      </w:r>
      <w:proofErr w:type="spellStart"/>
      <w:r w:rsidRPr="003230A3">
        <w:t>method_appropriateness</w:t>
      </w:r>
      <w:proofErr w:type="spellEnd"/>
      <w:r w:rsidRPr="003230A3">
        <w:t>"]</w:t>
      </w:r>
    </w:p>
    <w:p w14:paraId="2A3629DE" w14:textId="77777777" w:rsidR="003230A3" w:rsidRPr="003230A3" w:rsidRDefault="003230A3" w:rsidP="003230A3">
      <w:pPr>
        <w:jc w:val="both"/>
      </w:pPr>
      <w:r w:rsidRPr="003230A3">
        <w:t xml:space="preserve">    }</w:t>
      </w:r>
    </w:p>
    <w:p w14:paraId="7AF0F58C" w14:textId="77777777" w:rsidR="003230A3" w:rsidRDefault="003230A3" w:rsidP="003230A3">
      <w:pPr>
        <w:jc w:val="both"/>
      </w:pPr>
      <w:r w:rsidRPr="003230A3">
        <w:t>}</w:t>
      </w:r>
    </w:p>
    <w:p w14:paraId="7672955F" w14:textId="2D1A37B8" w:rsidR="00D8078E" w:rsidRDefault="00D8078E" w:rsidP="00D8078E">
      <w:pPr>
        <w:jc w:val="both"/>
      </w:pPr>
      <w:r w:rsidRPr="00D8078E">
        <w:t>These domains were selected because prior studies note their reliance on multi-step reasoning, auditability, and policy compliance (e.g., public health systems, smart energy infrastructures, and digital governance frameworks) (Albaroudi et al., 2025; Albaroudi et al., 2025).</w:t>
      </w:r>
    </w:p>
    <w:p w14:paraId="5A120F34" w14:textId="7949E3C3" w:rsidR="00A94522" w:rsidRDefault="00A94522" w:rsidP="00D8078E">
      <w:pPr>
        <w:jc w:val="both"/>
      </w:pPr>
      <w:r w:rsidRPr="00A94522">
        <w:t>All tasks are multi-step and require coordination across planning, execution, and validation roles. Tasks were curated to avoid data leakage and do not overlap with benchmark test sets used during LLM pretraining to the best of our knowledge. A full task list with descriptions, success criteria, and scoring functions will be released as supplementary material upon acceptance.</w:t>
      </w:r>
    </w:p>
    <w:p w14:paraId="0908FC24" w14:textId="77777777" w:rsidR="003230A3" w:rsidRDefault="003230A3" w:rsidP="003230A3">
      <w:pPr>
        <w:pStyle w:val="Heading3"/>
      </w:pPr>
      <w:r w:rsidRPr="003230A3">
        <w:t>4.1.3 Baseline Systems</w:t>
      </w:r>
    </w:p>
    <w:p w14:paraId="790FFB33" w14:textId="77777777" w:rsidR="003230A3" w:rsidRDefault="003230A3" w:rsidP="003230A3">
      <w:pPr>
        <w:keepNext/>
      </w:pPr>
      <w:r w:rsidRPr="003230A3">
        <w:rPr>
          <w:noProof/>
        </w:rPr>
        <w:drawing>
          <wp:inline distT="0" distB="0" distL="0" distR="0" wp14:anchorId="35B31962" wp14:editId="325B8247">
            <wp:extent cx="5943600" cy="1699895"/>
            <wp:effectExtent l="0" t="0" r="0" b="0"/>
            <wp:docPr id="167523156" name="Picture 2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3156" name="Picture 26" descr="A diagram of a 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99895"/>
                    </a:xfrm>
                    <a:prstGeom prst="rect">
                      <a:avLst/>
                    </a:prstGeom>
                    <a:noFill/>
                    <a:ln>
                      <a:noFill/>
                    </a:ln>
                  </pic:spPr>
                </pic:pic>
              </a:graphicData>
            </a:graphic>
          </wp:inline>
        </w:drawing>
      </w:r>
    </w:p>
    <w:p w14:paraId="116CDBC5" w14:textId="72679EA9" w:rsidR="003230A3" w:rsidRPr="003230A3" w:rsidRDefault="003230A3" w:rsidP="003230A3">
      <w:pPr>
        <w:pStyle w:val="Caption"/>
      </w:pPr>
      <w:r>
        <w:t>Figure</w:t>
      </w:r>
      <w:r w:rsidR="00902895">
        <w:t xml:space="preserve"> 10</w:t>
      </w:r>
      <w:r>
        <w:rPr>
          <w:lang w:val="en-GB"/>
        </w:rPr>
        <w:t xml:space="preserve">: </w:t>
      </w:r>
      <w:r w:rsidRPr="00520435">
        <w:rPr>
          <w:lang w:val="en-GB"/>
        </w:rPr>
        <w:t>System Design Philosophy</w:t>
      </w:r>
    </w:p>
    <w:p w14:paraId="38BDA35B" w14:textId="77777777" w:rsidR="003230A3" w:rsidRPr="003230A3" w:rsidRDefault="003230A3" w:rsidP="003230A3">
      <w:pPr>
        <w:jc w:val="both"/>
      </w:pPr>
      <w:r w:rsidRPr="003230A3">
        <w:rPr>
          <w:b/>
          <w:bCs/>
        </w:rPr>
        <w:t>Single-Agent Baselines:</w:t>
      </w:r>
    </w:p>
    <w:p w14:paraId="5E30AF53" w14:textId="77777777" w:rsidR="003230A3" w:rsidRPr="003230A3" w:rsidRDefault="003230A3" w:rsidP="004948EF">
      <w:pPr>
        <w:numPr>
          <w:ilvl w:val="0"/>
          <w:numId w:val="43"/>
        </w:numPr>
        <w:jc w:val="both"/>
      </w:pPr>
      <w:r w:rsidRPr="003230A3">
        <w:rPr>
          <w:b/>
          <w:bCs/>
        </w:rPr>
        <w:t>GPT-4 (Chain-of-Thought)</w:t>
      </w:r>
      <w:r w:rsidRPr="003230A3">
        <w:t>: Advanced reasoning with sequential problem-solving</w:t>
      </w:r>
    </w:p>
    <w:p w14:paraId="0CC2F81E" w14:textId="77777777" w:rsidR="003230A3" w:rsidRPr="003230A3" w:rsidRDefault="003230A3" w:rsidP="004948EF">
      <w:pPr>
        <w:numPr>
          <w:ilvl w:val="0"/>
          <w:numId w:val="43"/>
        </w:numPr>
        <w:jc w:val="both"/>
      </w:pPr>
      <w:r w:rsidRPr="003230A3">
        <w:rPr>
          <w:b/>
          <w:bCs/>
        </w:rPr>
        <w:t>Claude-3 (Extended Context)</w:t>
      </w:r>
      <w:r w:rsidRPr="003230A3">
        <w:t>: Large context window for complex task handling</w:t>
      </w:r>
    </w:p>
    <w:p w14:paraId="2EB55F21" w14:textId="77777777" w:rsidR="003230A3" w:rsidRPr="003230A3" w:rsidRDefault="003230A3" w:rsidP="004948EF">
      <w:pPr>
        <w:numPr>
          <w:ilvl w:val="0"/>
          <w:numId w:val="43"/>
        </w:numPr>
        <w:jc w:val="both"/>
      </w:pPr>
      <w:r w:rsidRPr="003230A3">
        <w:rPr>
          <w:b/>
          <w:bCs/>
        </w:rPr>
        <w:t>GPT-Engineer</w:t>
      </w:r>
      <w:r w:rsidRPr="003230A3">
        <w:t>: Code-specific single agent with iterative refinement</w:t>
      </w:r>
    </w:p>
    <w:p w14:paraId="7F0F52B8" w14:textId="77777777" w:rsidR="003230A3" w:rsidRPr="003230A3" w:rsidRDefault="003230A3" w:rsidP="003230A3">
      <w:pPr>
        <w:jc w:val="both"/>
      </w:pPr>
      <w:r w:rsidRPr="003230A3">
        <w:rPr>
          <w:b/>
          <w:bCs/>
        </w:rPr>
        <w:t>Multi-Agent Baselines:</w:t>
      </w:r>
    </w:p>
    <w:p w14:paraId="09E565F7" w14:textId="77777777" w:rsidR="003230A3" w:rsidRPr="003230A3" w:rsidRDefault="003230A3" w:rsidP="004948EF">
      <w:pPr>
        <w:numPr>
          <w:ilvl w:val="0"/>
          <w:numId w:val="44"/>
        </w:numPr>
        <w:jc w:val="both"/>
      </w:pPr>
      <w:proofErr w:type="spellStart"/>
      <w:r w:rsidRPr="003230A3">
        <w:rPr>
          <w:b/>
          <w:bCs/>
        </w:rPr>
        <w:t>AutoGen</w:t>
      </w:r>
      <w:proofErr w:type="spellEnd"/>
      <w:r w:rsidRPr="003230A3">
        <w:rPr>
          <w:b/>
          <w:bCs/>
        </w:rPr>
        <w:t xml:space="preserve"> (v0.2)</w:t>
      </w:r>
      <w:r w:rsidRPr="003230A3">
        <w:t>: Conversational multi-agent framework with customizable agents</w:t>
      </w:r>
    </w:p>
    <w:p w14:paraId="408577CB" w14:textId="77777777" w:rsidR="003230A3" w:rsidRPr="003230A3" w:rsidRDefault="003230A3" w:rsidP="004948EF">
      <w:pPr>
        <w:numPr>
          <w:ilvl w:val="0"/>
          <w:numId w:val="44"/>
        </w:numPr>
        <w:jc w:val="both"/>
      </w:pPr>
      <w:proofErr w:type="spellStart"/>
      <w:r w:rsidRPr="003230A3">
        <w:rPr>
          <w:b/>
          <w:bCs/>
        </w:rPr>
        <w:t>MetaGPT</w:t>
      </w:r>
      <w:proofErr w:type="spellEnd"/>
      <w:r w:rsidRPr="003230A3">
        <w:rPr>
          <w:b/>
          <w:bCs/>
        </w:rPr>
        <w:t xml:space="preserve"> (v0.6)</w:t>
      </w:r>
      <w:r w:rsidRPr="003230A3">
        <w:t>: Role-specialized agents with standardized processes</w:t>
      </w:r>
    </w:p>
    <w:p w14:paraId="5B517006" w14:textId="77777777" w:rsidR="003230A3" w:rsidRPr="003230A3" w:rsidRDefault="003230A3" w:rsidP="004948EF">
      <w:pPr>
        <w:numPr>
          <w:ilvl w:val="0"/>
          <w:numId w:val="44"/>
        </w:numPr>
        <w:jc w:val="both"/>
      </w:pPr>
      <w:proofErr w:type="spellStart"/>
      <w:r w:rsidRPr="003230A3">
        <w:rPr>
          <w:b/>
          <w:bCs/>
        </w:rPr>
        <w:lastRenderedPageBreak/>
        <w:t>ChatDev</w:t>
      </w:r>
      <w:proofErr w:type="spellEnd"/>
      <w:r w:rsidRPr="003230A3">
        <w:rPr>
          <w:b/>
          <w:bCs/>
        </w:rPr>
        <w:t xml:space="preserve"> (v1.0)</w:t>
      </w:r>
      <w:r w:rsidRPr="003230A3">
        <w:t>: Software development focused multi-agent system</w:t>
      </w:r>
    </w:p>
    <w:p w14:paraId="5E4388BE" w14:textId="77777777" w:rsidR="003230A3" w:rsidRDefault="003230A3" w:rsidP="004948EF">
      <w:pPr>
        <w:numPr>
          <w:ilvl w:val="0"/>
          <w:numId w:val="44"/>
        </w:numPr>
        <w:jc w:val="both"/>
      </w:pPr>
      <w:proofErr w:type="spellStart"/>
      <w:r w:rsidRPr="003230A3">
        <w:rPr>
          <w:b/>
          <w:bCs/>
        </w:rPr>
        <w:t>CrewAI</w:t>
      </w:r>
      <w:proofErr w:type="spellEnd"/>
      <w:r w:rsidRPr="003230A3">
        <w:rPr>
          <w:b/>
          <w:bCs/>
        </w:rPr>
        <w:t xml:space="preserve"> (v0.28)</w:t>
      </w:r>
      <w:r w:rsidRPr="003230A3">
        <w:t>: Role-based collaboration framework with task delegation</w:t>
      </w:r>
    </w:p>
    <w:tbl>
      <w:tblPr>
        <w:tblStyle w:val="TableGrid"/>
        <w:tblW w:w="0" w:type="auto"/>
        <w:tblLook w:val="04A0" w:firstRow="1" w:lastRow="0" w:firstColumn="1" w:lastColumn="0" w:noHBand="0" w:noVBand="1"/>
      </w:tblPr>
      <w:tblGrid>
        <w:gridCol w:w="1473"/>
        <w:gridCol w:w="2460"/>
        <w:gridCol w:w="2122"/>
        <w:gridCol w:w="1227"/>
        <w:gridCol w:w="1439"/>
      </w:tblGrid>
      <w:tr w:rsidR="00797F49" w:rsidRPr="00797F49" w14:paraId="610390D9" w14:textId="77777777" w:rsidTr="00797F49">
        <w:tc>
          <w:tcPr>
            <w:tcW w:w="0" w:type="auto"/>
            <w:hideMark/>
          </w:tcPr>
          <w:p w14:paraId="39D6EDA9" w14:textId="77777777" w:rsidR="00797F49" w:rsidRPr="00797F49" w:rsidRDefault="00797F49" w:rsidP="00797F49">
            <w:pPr>
              <w:spacing w:after="160" w:line="278" w:lineRule="auto"/>
              <w:jc w:val="both"/>
            </w:pPr>
            <w:r w:rsidRPr="00797F49">
              <w:rPr>
                <w:b/>
                <w:bCs/>
              </w:rPr>
              <w:t>Framework</w:t>
            </w:r>
          </w:p>
        </w:tc>
        <w:tc>
          <w:tcPr>
            <w:tcW w:w="0" w:type="auto"/>
            <w:hideMark/>
          </w:tcPr>
          <w:p w14:paraId="05684749" w14:textId="77777777" w:rsidR="00797F49" w:rsidRPr="00797F49" w:rsidRDefault="00797F49" w:rsidP="00797F49">
            <w:pPr>
              <w:spacing w:after="160" w:line="278" w:lineRule="auto"/>
              <w:jc w:val="both"/>
            </w:pPr>
            <w:r w:rsidRPr="00797F49">
              <w:rPr>
                <w:b/>
                <w:bCs/>
              </w:rPr>
              <w:t>Coordination Style</w:t>
            </w:r>
          </w:p>
        </w:tc>
        <w:tc>
          <w:tcPr>
            <w:tcW w:w="0" w:type="auto"/>
            <w:hideMark/>
          </w:tcPr>
          <w:p w14:paraId="0C837BA9" w14:textId="77777777" w:rsidR="00797F49" w:rsidRPr="00797F49" w:rsidRDefault="00797F49" w:rsidP="00797F49">
            <w:pPr>
              <w:spacing w:after="160" w:line="278" w:lineRule="auto"/>
              <w:jc w:val="both"/>
            </w:pPr>
            <w:r w:rsidRPr="00797F49">
              <w:rPr>
                <w:b/>
                <w:bCs/>
              </w:rPr>
              <w:t>Conflict Resolution</w:t>
            </w:r>
          </w:p>
        </w:tc>
        <w:tc>
          <w:tcPr>
            <w:tcW w:w="0" w:type="auto"/>
            <w:hideMark/>
          </w:tcPr>
          <w:p w14:paraId="2B2BC874" w14:textId="77777777" w:rsidR="00797F49" w:rsidRPr="00797F49" w:rsidRDefault="00797F49" w:rsidP="00797F49">
            <w:pPr>
              <w:spacing w:after="160" w:line="278" w:lineRule="auto"/>
              <w:jc w:val="both"/>
            </w:pPr>
            <w:r w:rsidRPr="00797F49">
              <w:rPr>
                <w:b/>
                <w:bCs/>
              </w:rPr>
              <w:t>Scalability</w:t>
            </w:r>
          </w:p>
        </w:tc>
        <w:tc>
          <w:tcPr>
            <w:tcW w:w="0" w:type="auto"/>
            <w:hideMark/>
          </w:tcPr>
          <w:p w14:paraId="49B5DD9C" w14:textId="77777777" w:rsidR="00797F49" w:rsidRPr="00797F49" w:rsidRDefault="00797F49" w:rsidP="00797F49">
            <w:pPr>
              <w:spacing w:after="160" w:line="278" w:lineRule="auto"/>
              <w:jc w:val="both"/>
            </w:pPr>
            <w:r w:rsidRPr="00797F49">
              <w:rPr>
                <w:b/>
                <w:bCs/>
              </w:rPr>
              <w:t>Adaptability</w:t>
            </w:r>
          </w:p>
        </w:tc>
      </w:tr>
      <w:tr w:rsidR="00797F49" w:rsidRPr="00797F49" w14:paraId="280EBF51" w14:textId="77777777" w:rsidTr="00797F49">
        <w:tc>
          <w:tcPr>
            <w:tcW w:w="0" w:type="auto"/>
            <w:hideMark/>
          </w:tcPr>
          <w:p w14:paraId="60D8B33D" w14:textId="77777777" w:rsidR="00797F49" w:rsidRPr="00797F49" w:rsidRDefault="00797F49" w:rsidP="00797F49">
            <w:pPr>
              <w:spacing w:after="160" w:line="278" w:lineRule="auto"/>
              <w:jc w:val="both"/>
            </w:pPr>
            <w:proofErr w:type="spellStart"/>
            <w:r w:rsidRPr="00797F49">
              <w:rPr>
                <w:b/>
                <w:bCs/>
              </w:rPr>
              <w:t>AutoGen</w:t>
            </w:r>
            <w:proofErr w:type="spellEnd"/>
          </w:p>
        </w:tc>
        <w:tc>
          <w:tcPr>
            <w:tcW w:w="0" w:type="auto"/>
            <w:hideMark/>
          </w:tcPr>
          <w:p w14:paraId="74612644" w14:textId="77777777" w:rsidR="00797F49" w:rsidRPr="00797F49" w:rsidRDefault="00797F49" w:rsidP="00797F49">
            <w:pPr>
              <w:spacing w:after="160" w:line="278" w:lineRule="auto"/>
              <w:jc w:val="both"/>
            </w:pPr>
            <w:r w:rsidRPr="00797F49">
              <w:t>Emergent conversation</w:t>
            </w:r>
          </w:p>
        </w:tc>
        <w:tc>
          <w:tcPr>
            <w:tcW w:w="0" w:type="auto"/>
            <w:hideMark/>
          </w:tcPr>
          <w:p w14:paraId="4E05E940" w14:textId="77777777" w:rsidR="00797F49" w:rsidRPr="00797F49" w:rsidRDefault="00797F49" w:rsidP="00797F49">
            <w:pPr>
              <w:spacing w:after="160" w:line="278" w:lineRule="auto"/>
              <w:jc w:val="both"/>
            </w:pPr>
            <w:r w:rsidRPr="00797F49">
              <w:t>Discussion-based</w:t>
            </w:r>
          </w:p>
        </w:tc>
        <w:tc>
          <w:tcPr>
            <w:tcW w:w="0" w:type="auto"/>
            <w:hideMark/>
          </w:tcPr>
          <w:p w14:paraId="53D2217A" w14:textId="77777777" w:rsidR="00797F49" w:rsidRPr="00797F49" w:rsidRDefault="00797F49" w:rsidP="00797F49">
            <w:pPr>
              <w:spacing w:after="160" w:line="278" w:lineRule="auto"/>
              <w:jc w:val="both"/>
            </w:pPr>
            <w:r w:rsidRPr="00797F49">
              <w:t>Medium</w:t>
            </w:r>
          </w:p>
        </w:tc>
        <w:tc>
          <w:tcPr>
            <w:tcW w:w="0" w:type="auto"/>
            <w:hideMark/>
          </w:tcPr>
          <w:p w14:paraId="3F5B2E5F" w14:textId="77777777" w:rsidR="00797F49" w:rsidRPr="00797F49" w:rsidRDefault="00797F49" w:rsidP="00797F49">
            <w:pPr>
              <w:spacing w:after="160" w:line="278" w:lineRule="auto"/>
              <w:jc w:val="both"/>
            </w:pPr>
            <w:r w:rsidRPr="00797F49">
              <w:t>High</w:t>
            </w:r>
          </w:p>
        </w:tc>
      </w:tr>
      <w:tr w:rsidR="00797F49" w:rsidRPr="00797F49" w14:paraId="32825617" w14:textId="77777777" w:rsidTr="00797F49">
        <w:tc>
          <w:tcPr>
            <w:tcW w:w="0" w:type="auto"/>
            <w:hideMark/>
          </w:tcPr>
          <w:p w14:paraId="58CE40DE" w14:textId="77777777" w:rsidR="00797F49" w:rsidRPr="00797F49" w:rsidRDefault="00797F49" w:rsidP="00797F49">
            <w:pPr>
              <w:spacing w:after="160" w:line="278" w:lineRule="auto"/>
              <w:jc w:val="both"/>
            </w:pPr>
            <w:proofErr w:type="spellStart"/>
            <w:r w:rsidRPr="00797F49">
              <w:rPr>
                <w:b/>
                <w:bCs/>
              </w:rPr>
              <w:t>MetaGPT</w:t>
            </w:r>
            <w:proofErr w:type="spellEnd"/>
          </w:p>
        </w:tc>
        <w:tc>
          <w:tcPr>
            <w:tcW w:w="0" w:type="auto"/>
            <w:hideMark/>
          </w:tcPr>
          <w:p w14:paraId="7B9B788F" w14:textId="77777777" w:rsidR="00797F49" w:rsidRPr="00797F49" w:rsidRDefault="00797F49" w:rsidP="00797F49">
            <w:pPr>
              <w:spacing w:after="160" w:line="278" w:lineRule="auto"/>
              <w:jc w:val="both"/>
            </w:pPr>
            <w:r w:rsidRPr="00797F49">
              <w:t>Procedural workflows</w:t>
            </w:r>
          </w:p>
        </w:tc>
        <w:tc>
          <w:tcPr>
            <w:tcW w:w="0" w:type="auto"/>
            <w:hideMark/>
          </w:tcPr>
          <w:p w14:paraId="166D0614" w14:textId="77777777" w:rsidR="00797F49" w:rsidRPr="00797F49" w:rsidRDefault="00797F49" w:rsidP="00797F49">
            <w:pPr>
              <w:spacing w:after="160" w:line="278" w:lineRule="auto"/>
              <w:jc w:val="both"/>
            </w:pPr>
            <w:r w:rsidRPr="00797F49">
              <w:t>Limited voting</w:t>
            </w:r>
          </w:p>
        </w:tc>
        <w:tc>
          <w:tcPr>
            <w:tcW w:w="0" w:type="auto"/>
            <w:hideMark/>
          </w:tcPr>
          <w:p w14:paraId="6F8EF81E" w14:textId="77777777" w:rsidR="00797F49" w:rsidRPr="00797F49" w:rsidRDefault="00797F49" w:rsidP="00797F49">
            <w:pPr>
              <w:spacing w:after="160" w:line="278" w:lineRule="auto"/>
              <w:jc w:val="both"/>
            </w:pPr>
            <w:r w:rsidRPr="00797F49">
              <w:t>High</w:t>
            </w:r>
          </w:p>
        </w:tc>
        <w:tc>
          <w:tcPr>
            <w:tcW w:w="0" w:type="auto"/>
            <w:hideMark/>
          </w:tcPr>
          <w:p w14:paraId="5AD18258" w14:textId="77777777" w:rsidR="00797F49" w:rsidRPr="00797F49" w:rsidRDefault="00797F49" w:rsidP="00797F49">
            <w:pPr>
              <w:spacing w:after="160" w:line="278" w:lineRule="auto"/>
              <w:jc w:val="both"/>
            </w:pPr>
            <w:r w:rsidRPr="00797F49">
              <w:t>Low</w:t>
            </w:r>
          </w:p>
        </w:tc>
      </w:tr>
      <w:tr w:rsidR="00797F49" w:rsidRPr="00797F49" w14:paraId="6FF5FD25" w14:textId="77777777" w:rsidTr="00797F49">
        <w:tc>
          <w:tcPr>
            <w:tcW w:w="0" w:type="auto"/>
            <w:hideMark/>
          </w:tcPr>
          <w:p w14:paraId="4D2D8E51" w14:textId="77777777" w:rsidR="00797F49" w:rsidRPr="00797F49" w:rsidRDefault="00797F49" w:rsidP="00797F49">
            <w:pPr>
              <w:spacing w:after="160" w:line="278" w:lineRule="auto"/>
              <w:jc w:val="both"/>
            </w:pPr>
            <w:proofErr w:type="spellStart"/>
            <w:r w:rsidRPr="00797F49">
              <w:rPr>
                <w:b/>
                <w:bCs/>
              </w:rPr>
              <w:t>ChatDev</w:t>
            </w:r>
            <w:proofErr w:type="spellEnd"/>
          </w:p>
        </w:tc>
        <w:tc>
          <w:tcPr>
            <w:tcW w:w="0" w:type="auto"/>
            <w:hideMark/>
          </w:tcPr>
          <w:p w14:paraId="67B98AB9" w14:textId="77777777" w:rsidR="00797F49" w:rsidRPr="00797F49" w:rsidRDefault="00797F49" w:rsidP="00797F49">
            <w:pPr>
              <w:spacing w:after="160" w:line="278" w:lineRule="auto"/>
              <w:jc w:val="both"/>
            </w:pPr>
            <w:r w:rsidRPr="00797F49">
              <w:t>Chat room dynamics</w:t>
            </w:r>
          </w:p>
        </w:tc>
        <w:tc>
          <w:tcPr>
            <w:tcW w:w="0" w:type="auto"/>
            <w:hideMark/>
          </w:tcPr>
          <w:p w14:paraId="540BB81E" w14:textId="77777777" w:rsidR="00797F49" w:rsidRPr="00797F49" w:rsidRDefault="00797F49" w:rsidP="00797F49">
            <w:pPr>
              <w:spacing w:after="160" w:line="278" w:lineRule="auto"/>
              <w:jc w:val="both"/>
            </w:pPr>
            <w:r w:rsidRPr="00797F49">
              <w:t>Conversation cycles</w:t>
            </w:r>
          </w:p>
        </w:tc>
        <w:tc>
          <w:tcPr>
            <w:tcW w:w="0" w:type="auto"/>
            <w:hideMark/>
          </w:tcPr>
          <w:p w14:paraId="60A339BA" w14:textId="77777777" w:rsidR="00797F49" w:rsidRPr="00797F49" w:rsidRDefault="00797F49" w:rsidP="00797F49">
            <w:pPr>
              <w:spacing w:after="160" w:line="278" w:lineRule="auto"/>
              <w:jc w:val="both"/>
            </w:pPr>
            <w:r w:rsidRPr="00797F49">
              <w:t>Low</w:t>
            </w:r>
          </w:p>
        </w:tc>
        <w:tc>
          <w:tcPr>
            <w:tcW w:w="0" w:type="auto"/>
            <w:hideMark/>
          </w:tcPr>
          <w:p w14:paraId="70EA84CF" w14:textId="77777777" w:rsidR="00797F49" w:rsidRPr="00797F49" w:rsidRDefault="00797F49" w:rsidP="00797F49">
            <w:pPr>
              <w:spacing w:after="160" w:line="278" w:lineRule="auto"/>
              <w:jc w:val="both"/>
            </w:pPr>
            <w:r w:rsidRPr="00797F49">
              <w:t>Medium</w:t>
            </w:r>
          </w:p>
        </w:tc>
      </w:tr>
      <w:tr w:rsidR="00797F49" w:rsidRPr="00797F49" w14:paraId="7513B54D" w14:textId="77777777" w:rsidTr="00797F49">
        <w:tc>
          <w:tcPr>
            <w:tcW w:w="0" w:type="auto"/>
            <w:hideMark/>
          </w:tcPr>
          <w:p w14:paraId="4AFD6FB3" w14:textId="77777777" w:rsidR="00797F49" w:rsidRPr="00797F49" w:rsidRDefault="00797F49" w:rsidP="00797F49">
            <w:pPr>
              <w:spacing w:after="160" w:line="278" w:lineRule="auto"/>
              <w:jc w:val="both"/>
            </w:pPr>
            <w:proofErr w:type="spellStart"/>
            <w:r w:rsidRPr="00797F49">
              <w:rPr>
                <w:b/>
                <w:bCs/>
              </w:rPr>
              <w:t>CrewAI</w:t>
            </w:r>
            <w:proofErr w:type="spellEnd"/>
          </w:p>
        </w:tc>
        <w:tc>
          <w:tcPr>
            <w:tcW w:w="0" w:type="auto"/>
            <w:hideMark/>
          </w:tcPr>
          <w:p w14:paraId="77B2F838" w14:textId="77777777" w:rsidR="00797F49" w:rsidRPr="00797F49" w:rsidRDefault="00797F49" w:rsidP="00797F49">
            <w:pPr>
              <w:spacing w:after="160" w:line="278" w:lineRule="auto"/>
              <w:jc w:val="both"/>
            </w:pPr>
            <w:r w:rsidRPr="00797F49">
              <w:t>Manager delegation</w:t>
            </w:r>
          </w:p>
        </w:tc>
        <w:tc>
          <w:tcPr>
            <w:tcW w:w="0" w:type="auto"/>
            <w:hideMark/>
          </w:tcPr>
          <w:p w14:paraId="27E98683" w14:textId="77777777" w:rsidR="00797F49" w:rsidRPr="00797F49" w:rsidRDefault="00797F49" w:rsidP="00797F49">
            <w:pPr>
              <w:spacing w:after="160" w:line="278" w:lineRule="auto"/>
              <w:jc w:val="both"/>
            </w:pPr>
            <w:r w:rsidRPr="00797F49">
              <w:t>Basic consensus</w:t>
            </w:r>
          </w:p>
        </w:tc>
        <w:tc>
          <w:tcPr>
            <w:tcW w:w="0" w:type="auto"/>
            <w:hideMark/>
          </w:tcPr>
          <w:p w14:paraId="44DA2755" w14:textId="77777777" w:rsidR="00797F49" w:rsidRPr="00797F49" w:rsidRDefault="00797F49" w:rsidP="00797F49">
            <w:pPr>
              <w:spacing w:after="160" w:line="278" w:lineRule="auto"/>
              <w:jc w:val="both"/>
            </w:pPr>
            <w:r w:rsidRPr="00797F49">
              <w:t>Medium</w:t>
            </w:r>
          </w:p>
        </w:tc>
        <w:tc>
          <w:tcPr>
            <w:tcW w:w="0" w:type="auto"/>
            <w:hideMark/>
          </w:tcPr>
          <w:p w14:paraId="0023B642" w14:textId="77777777" w:rsidR="00797F49" w:rsidRPr="00797F49" w:rsidRDefault="00797F49" w:rsidP="00797F49">
            <w:pPr>
              <w:spacing w:after="160" w:line="278" w:lineRule="auto"/>
              <w:jc w:val="both"/>
            </w:pPr>
            <w:r w:rsidRPr="00797F49">
              <w:t>Medium</w:t>
            </w:r>
          </w:p>
        </w:tc>
      </w:tr>
      <w:tr w:rsidR="00797F49" w:rsidRPr="00797F49" w14:paraId="55ECE6FB" w14:textId="77777777" w:rsidTr="00797F49">
        <w:tc>
          <w:tcPr>
            <w:tcW w:w="0" w:type="auto"/>
            <w:hideMark/>
          </w:tcPr>
          <w:p w14:paraId="101F3513" w14:textId="77777777" w:rsidR="00797F49" w:rsidRPr="00797F49" w:rsidRDefault="00797F49" w:rsidP="00797F49">
            <w:pPr>
              <w:spacing w:after="160" w:line="278" w:lineRule="auto"/>
              <w:jc w:val="both"/>
            </w:pPr>
            <w:r w:rsidRPr="00797F49">
              <w:rPr>
                <w:b/>
                <w:bCs/>
              </w:rPr>
              <w:t>Single-Agent</w:t>
            </w:r>
          </w:p>
        </w:tc>
        <w:tc>
          <w:tcPr>
            <w:tcW w:w="0" w:type="auto"/>
            <w:hideMark/>
          </w:tcPr>
          <w:p w14:paraId="1843E38F" w14:textId="77777777" w:rsidR="00797F49" w:rsidRPr="00797F49" w:rsidRDefault="00797F49" w:rsidP="00797F49">
            <w:pPr>
              <w:spacing w:after="160" w:line="278" w:lineRule="auto"/>
              <w:jc w:val="both"/>
            </w:pPr>
            <w:r w:rsidRPr="00797F49">
              <w:t>Internal reasoning</w:t>
            </w:r>
          </w:p>
        </w:tc>
        <w:tc>
          <w:tcPr>
            <w:tcW w:w="0" w:type="auto"/>
            <w:hideMark/>
          </w:tcPr>
          <w:p w14:paraId="7F7DADA0" w14:textId="77777777" w:rsidR="00797F49" w:rsidRPr="00797F49" w:rsidRDefault="00797F49" w:rsidP="00797F49">
            <w:pPr>
              <w:spacing w:after="160" w:line="278" w:lineRule="auto"/>
              <w:jc w:val="both"/>
            </w:pPr>
            <w:r w:rsidRPr="00797F49">
              <w:t>N/A</w:t>
            </w:r>
          </w:p>
        </w:tc>
        <w:tc>
          <w:tcPr>
            <w:tcW w:w="0" w:type="auto"/>
            <w:hideMark/>
          </w:tcPr>
          <w:p w14:paraId="137ADAAC" w14:textId="77777777" w:rsidR="00797F49" w:rsidRPr="00797F49" w:rsidRDefault="00797F49" w:rsidP="00797F49">
            <w:pPr>
              <w:spacing w:after="160" w:line="278" w:lineRule="auto"/>
              <w:jc w:val="both"/>
            </w:pPr>
            <w:r w:rsidRPr="00797F49">
              <w:t>N/A</w:t>
            </w:r>
          </w:p>
        </w:tc>
        <w:tc>
          <w:tcPr>
            <w:tcW w:w="0" w:type="auto"/>
            <w:hideMark/>
          </w:tcPr>
          <w:p w14:paraId="6B23C296" w14:textId="77777777" w:rsidR="00797F49" w:rsidRPr="00797F49" w:rsidRDefault="00797F49" w:rsidP="00797F49">
            <w:pPr>
              <w:spacing w:after="160" w:line="278" w:lineRule="auto"/>
              <w:jc w:val="both"/>
            </w:pPr>
            <w:r w:rsidRPr="00797F49">
              <w:t>High</w:t>
            </w:r>
          </w:p>
        </w:tc>
      </w:tr>
      <w:tr w:rsidR="00797F49" w:rsidRPr="00797F49" w14:paraId="084B3BD0" w14:textId="77777777" w:rsidTr="00797F49">
        <w:tc>
          <w:tcPr>
            <w:tcW w:w="0" w:type="auto"/>
            <w:hideMark/>
          </w:tcPr>
          <w:p w14:paraId="7C661A00" w14:textId="77777777" w:rsidR="00797F49" w:rsidRPr="00797F49" w:rsidRDefault="00797F49" w:rsidP="00797F49">
            <w:pPr>
              <w:spacing w:after="160" w:line="278" w:lineRule="auto"/>
              <w:jc w:val="both"/>
            </w:pPr>
            <w:r w:rsidRPr="00797F49">
              <w:rPr>
                <w:b/>
                <w:bCs/>
              </w:rPr>
              <w:t>COLLAB-LLM</w:t>
            </w:r>
          </w:p>
        </w:tc>
        <w:tc>
          <w:tcPr>
            <w:tcW w:w="0" w:type="auto"/>
            <w:hideMark/>
          </w:tcPr>
          <w:p w14:paraId="740064A3" w14:textId="77777777" w:rsidR="00797F49" w:rsidRPr="00797F49" w:rsidRDefault="00797F49" w:rsidP="00797F49">
            <w:pPr>
              <w:spacing w:after="160" w:line="278" w:lineRule="auto"/>
              <w:jc w:val="both"/>
            </w:pPr>
            <w:r w:rsidRPr="00797F49">
              <w:t>Structured negotiation</w:t>
            </w:r>
          </w:p>
        </w:tc>
        <w:tc>
          <w:tcPr>
            <w:tcW w:w="0" w:type="auto"/>
            <w:hideMark/>
          </w:tcPr>
          <w:p w14:paraId="4E21BE1F" w14:textId="77777777" w:rsidR="00797F49" w:rsidRPr="00797F49" w:rsidRDefault="00797F49" w:rsidP="00797F49">
            <w:pPr>
              <w:spacing w:after="160" w:line="278" w:lineRule="auto"/>
              <w:jc w:val="both"/>
            </w:pPr>
            <w:r w:rsidRPr="00797F49">
              <w:t>Formal protocols</w:t>
            </w:r>
          </w:p>
        </w:tc>
        <w:tc>
          <w:tcPr>
            <w:tcW w:w="0" w:type="auto"/>
            <w:hideMark/>
          </w:tcPr>
          <w:p w14:paraId="7F877D4E" w14:textId="77777777" w:rsidR="00797F49" w:rsidRPr="00797F49" w:rsidRDefault="00797F49" w:rsidP="00797F49">
            <w:pPr>
              <w:spacing w:after="160" w:line="278" w:lineRule="auto"/>
              <w:jc w:val="both"/>
            </w:pPr>
            <w:r w:rsidRPr="00797F49">
              <w:t>High</w:t>
            </w:r>
          </w:p>
        </w:tc>
        <w:tc>
          <w:tcPr>
            <w:tcW w:w="0" w:type="auto"/>
            <w:hideMark/>
          </w:tcPr>
          <w:p w14:paraId="0BDF1592" w14:textId="77777777" w:rsidR="00797F49" w:rsidRPr="00797F49" w:rsidRDefault="00797F49" w:rsidP="00797F49">
            <w:pPr>
              <w:keepNext/>
              <w:spacing w:after="160" w:line="278" w:lineRule="auto"/>
              <w:jc w:val="both"/>
            </w:pPr>
            <w:r w:rsidRPr="00797F49">
              <w:t>High</w:t>
            </w:r>
          </w:p>
        </w:tc>
      </w:tr>
    </w:tbl>
    <w:p w14:paraId="57F25C37" w14:textId="2BFA44C1" w:rsidR="00797F49" w:rsidRPr="003230A3" w:rsidRDefault="00797F49" w:rsidP="00797F49">
      <w:pPr>
        <w:pStyle w:val="Caption"/>
      </w:pPr>
      <w:r>
        <w:t xml:space="preserve">Table </w:t>
      </w:r>
      <w:r w:rsidR="009C4D1C">
        <w:fldChar w:fldCharType="begin"/>
      </w:r>
      <w:r w:rsidR="009C4D1C">
        <w:instrText xml:space="preserve"> STYLEREF 1 \s </w:instrText>
      </w:r>
      <w:r w:rsidR="009C4D1C">
        <w:fldChar w:fldCharType="separate"/>
      </w:r>
      <w:r>
        <w:rPr>
          <w:rFonts w:hint="cs"/>
          <w:noProof/>
          <w:cs/>
        </w:rPr>
        <w:t>‎</w:t>
      </w:r>
      <w:r>
        <w:rPr>
          <w:noProof/>
        </w:rPr>
        <w:t>0</w:t>
      </w:r>
      <w:r w:rsidR="009C4D1C">
        <w:rPr>
          <w:noProof/>
        </w:rPr>
        <w:fldChar w:fldCharType="end"/>
      </w:r>
      <w:r>
        <w:noBreakHyphen/>
      </w:r>
      <w:r w:rsidR="00B14C02">
        <w:t>6</w:t>
      </w:r>
      <w:r>
        <w:rPr>
          <w:lang w:val="en-GB"/>
        </w:rPr>
        <w:t xml:space="preserve">: </w:t>
      </w:r>
      <w:r w:rsidRPr="005231F4">
        <w:rPr>
          <w:lang w:val="en-GB"/>
        </w:rPr>
        <w:t>Coordination Mechanism Analysis</w:t>
      </w:r>
    </w:p>
    <w:p w14:paraId="5FE1D6CF" w14:textId="77777777" w:rsidR="003230A3" w:rsidRPr="003230A3" w:rsidRDefault="003230A3" w:rsidP="003230A3">
      <w:pPr>
        <w:pStyle w:val="Heading3"/>
      </w:pPr>
      <w:r w:rsidRPr="003230A3">
        <w:t>4.1.4 Implementation Details</w:t>
      </w:r>
    </w:p>
    <w:p w14:paraId="75FAB1B7" w14:textId="77777777" w:rsidR="003230A3" w:rsidRPr="003230A3" w:rsidRDefault="003230A3" w:rsidP="003230A3">
      <w:pPr>
        <w:jc w:val="both"/>
      </w:pPr>
      <w:r w:rsidRPr="003230A3">
        <w:rPr>
          <w:b/>
          <w:bCs/>
        </w:rPr>
        <w:t>Model Configuration:</w:t>
      </w:r>
    </w:p>
    <w:p w14:paraId="2D80B69D" w14:textId="77777777" w:rsidR="003230A3" w:rsidRPr="003230A3" w:rsidRDefault="003230A3" w:rsidP="003230A3">
      <w:pPr>
        <w:jc w:val="both"/>
      </w:pPr>
      <w:r w:rsidRPr="003230A3">
        <w:t>python</w:t>
      </w:r>
    </w:p>
    <w:p w14:paraId="3DEA65B3" w14:textId="77777777" w:rsidR="003230A3" w:rsidRPr="003230A3" w:rsidRDefault="003230A3" w:rsidP="003230A3">
      <w:pPr>
        <w:jc w:val="both"/>
      </w:pPr>
      <w:proofErr w:type="spellStart"/>
      <w:r w:rsidRPr="003230A3">
        <w:t>experiment_config</w:t>
      </w:r>
      <w:proofErr w:type="spellEnd"/>
      <w:r w:rsidRPr="003230A3">
        <w:t xml:space="preserve"> = {</w:t>
      </w:r>
    </w:p>
    <w:p w14:paraId="644C5480" w14:textId="77777777" w:rsidR="003230A3" w:rsidRPr="003230A3" w:rsidRDefault="003230A3" w:rsidP="003230A3">
      <w:pPr>
        <w:jc w:val="both"/>
      </w:pPr>
      <w:r w:rsidRPr="003230A3">
        <w:t xml:space="preserve">    "</w:t>
      </w:r>
      <w:proofErr w:type="spellStart"/>
      <w:r w:rsidRPr="003230A3">
        <w:t>llm_models</w:t>
      </w:r>
      <w:proofErr w:type="spellEnd"/>
      <w:r w:rsidRPr="003230A3">
        <w:t>": {</w:t>
      </w:r>
    </w:p>
    <w:p w14:paraId="5F528F7C" w14:textId="77777777" w:rsidR="003230A3" w:rsidRPr="003230A3" w:rsidRDefault="003230A3" w:rsidP="003230A3">
      <w:pPr>
        <w:jc w:val="both"/>
      </w:pPr>
      <w:r w:rsidRPr="003230A3">
        <w:t xml:space="preserve">        "</w:t>
      </w:r>
      <w:proofErr w:type="spellStart"/>
      <w:r w:rsidRPr="003230A3">
        <w:t>collab_llm</w:t>
      </w:r>
      <w:proofErr w:type="spellEnd"/>
      <w:r w:rsidRPr="003230A3">
        <w:t>": "gpt-4-turbo-preview",</w:t>
      </w:r>
    </w:p>
    <w:p w14:paraId="7D5771D8" w14:textId="77777777" w:rsidR="003230A3" w:rsidRPr="003230A3" w:rsidRDefault="003230A3" w:rsidP="003230A3">
      <w:pPr>
        <w:jc w:val="both"/>
      </w:pPr>
      <w:r w:rsidRPr="003230A3">
        <w:t xml:space="preserve">        "</w:t>
      </w:r>
      <w:proofErr w:type="spellStart"/>
      <w:r w:rsidRPr="003230A3">
        <w:t>autogen</w:t>
      </w:r>
      <w:proofErr w:type="spellEnd"/>
      <w:r w:rsidRPr="003230A3">
        <w:t xml:space="preserve">": "gpt-4-turbo-preview", </w:t>
      </w:r>
    </w:p>
    <w:p w14:paraId="1EB75798" w14:textId="77777777" w:rsidR="003230A3" w:rsidRPr="003230A3" w:rsidRDefault="003230A3" w:rsidP="003230A3">
      <w:pPr>
        <w:jc w:val="both"/>
      </w:pPr>
      <w:r w:rsidRPr="003230A3">
        <w:t xml:space="preserve">        "</w:t>
      </w:r>
      <w:proofErr w:type="spellStart"/>
      <w:r w:rsidRPr="003230A3">
        <w:t>metagpt</w:t>
      </w:r>
      <w:proofErr w:type="spellEnd"/>
      <w:r w:rsidRPr="003230A3">
        <w:t>": "gpt-4-turbo-preview",</w:t>
      </w:r>
    </w:p>
    <w:p w14:paraId="7AA819E3" w14:textId="77777777" w:rsidR="003230A3" w:rsidRPr="003230A3" w:rsidRDefault="003230A3" w:rsidP="003230A3">
      <w:pPr>
        <w:jc w:val="both"/>
      </w:pPr>
      <w:r w:rsidRPr="003230A3">
        <w:t xml:space="preserve">        "</w:t>
      </w:r>
      <w:proofErr w:type="spellStart"/>
      <w:r w:rsidRPr="003230A3">
        <w:t>single_agent</w:t>
      </w:r>
      <w:proofErr w:type="spellEnd"/>
      <w:r w:rsidRPr="003230A3">
        <w:t>": "gpt-4-turbo-preview"</w:t>
      </w:r>
    </w:p>
    <w:p w14:paraId="1DF61819" w14:textId="77777777" w:rsidR="003230A3" w:rsidRPr="003230A3" w:rsidRDefault="003230A3" w:rsidP="003230A3">
      <w:pPr>
        <w:jc w:val="both"/>
      </w:pPr>
      <w:r w:rsidRPr="003230A3">
        <w:t xml:space="preserve">    },</w:t>
      </w:r>
    </w:p>
    <w:p w14:paraId="050729AA" w14:textId="77777777" w:rsidR="003230A3" w:rsidRPr="003230A3" w:rsidRDefault="003230A3" w:rsidP="003230A3">
      <w:pPr>
        <w:jc w:val="both"/>
      </w:pPr>
      <w:r w:rsidRPr="003230A3">
        <w:t xml:space="preserve">    "</w:t>
      </w:r>
      <w:proofErr w:type="spellStart"/>
      <w:r w:rsidRPr="003230A3">
        <w:t>agent_configurations</w:t>
      </w:r>
      <w:proofErr w:type="spellEnd"/>
      <w:r w:rsidRPr="003230A3">
        <w:t>": {</w:t>
      </w:r>
    </w:p>
    <w:p w14:paraId="7ED6032B" w14:textId="77777777" w:rsidR="003230A3" w:rsidRPr="003230A3" w:rsidRDefault="003230A3" w:rsidP="003230A3">
      <w:pPr>
        <w:jc w:val="both"/>
      </w:pPr>
      <w:r w:rsidRPr="003230A3">
        <w:t xml:space="preserve">        "</w:t>
      </w:r>
      <w:proofErr w:type="spellStart"/>
      <w:r w:rsidRPr="003230A3">
        <w:t>collab_llm</w:t>
      </w:r>
      <w:proofErr w:type="spellEnd"/>
      <w:r w:rsidRPr="003230A3">
        <w:t>": {</w:t>
      </w:r>
    </w:p>
    <w:p w14:paraId="73449376" w14:textId="77777777" w:rsidR="003230A3" w:rsidRPr="003230A3" w:rsidRDefault="003230A3" w:rsidP="003230A3">
      <w:pPr>
        <w:jc w:val="both"/>
      </w:pPr>
      <w:r w:rsidRPr="003230A3">
        <w:t xml:space="preserve">            "planner": "</w:t>
      </w:r>
      <w:proofErr w:type="spellStart"/>
      <w:r w:rsidRPr="003230A3">
        <w:t>enhanced_reasoning</w:t>
      </w:r>
      <w:proofErr w:type="spellEnd"/>
      <w:r w:rsidRPr="003230A3">
        <w:t>",</w:t>
      </w:r>
    </w:p>
    <w:p w14:paraId="28DA0609" w14:textId="77777777" w:rsidR="003230A3" w:rsidRPr="003230A3" w:rsidRDefault="003230A3" w:rsidP="003230A3">
      <w:pPr>
        <w:jc w:val="both"/>
      </w:pPr>
      <w:r w:rsidRPr="003230A3">
        <w:t xml:space="preserve">            "executor": "</w:t>
      </w:r>
      <w:proofErr w:type="spellStart"/>
      <w:r w:rsidRPr="003230A3">
        <w:t>tool_specialized</w:t>
      </w:r>
      <w:proofErr w:type="spellEnd"/>
      <w:r w:rsidRPr="003230A3">
        <w:t xml:space="preserve">", </w:t>
      </w:r>
    </w:p>
    <w:p w14:paraId="4F265DF6" w14:textId="77777777" w:rsidR="003230A3" w:rsidRPr="003230A3" w:rsidRDefault="003230A3" w:rsidP="003230A3">
      <w:pPr>
        <w:jc w:val="both"/>
      </w:pPr>
      <w:r w:rsidRPr="003230A3">
        <w:t xml:space="preserve">            "critic": "</w:t>
      </w:r>
      <w:proofErr w:type="spellStart"/>
      <w:r w:rsidRPr="003230A3">
        <w:t>strict_validation</w:t>
      </w:r>
      <w:proofErr w:type="spellEnd"/>
      <w:r w:rsidRPr="003230A3">
        <w:t>",</w:t>
      </w:r>
    </w:p>
    <w:p w14:paraId="0DEF8647" w14:textId="77777777" w:rsidR="003230A3" w:rsidRPr="003230A3" w:rsidRDefault="003230A3" w:rsidP="003230A3">
      <w:pPr>
        <w:jc w:val="both"/>
      </w:pPr>
      <w:r w:rsidRPr="003230A3">
        <w:t xml:space="preserve">            "coordinator": "</w:t>
      </w:r>
      <w:proofErr w:type="spellStart"/>
      <w:r w:rsidRPr="003230A3">
        <w:t>balanced_arbitration</w:t>
      </w:r>
      <w:proofErr w:type="spellEnd"/>
      <w:r w:rsidRPr="003230A3">
        <w:t>"</w:t>
      </w:r>
    </w:p>
    <w:p w14:paraId="38FF1873" w14:textId="77777777" w:rsidR="003230A3" w:rsidRPr="003230A3" w:rsidRDefault="003230A3" w:rsidP="003230A3">
      <w:pPr>
        <w:jc w:val="both"/>
      </w:pPr>
      <w:r w:rsidRPr="003230A3">
        <w:lastRenderedPageBreak/>
        <w:t xml:space="preserve">        },</w:t>
      </w:r>
    </w:p>
    <w:p w14:paraId="2D59D8A2" w14:textId="77777777" w:rsidR="003230A3" w:rsidRPr="003230A3" w:rsidRDefault="003230A3" w:rsidP="003230A3">
      <w:pPr>
        <w:jc w:val="both"/>
      </w:pPr>
      <w:r w:rsidRPr="003230A3">
        <w:t xml:space="preserve">        "baselines": "</w:t>
      </w:r>
      <w:proofErr w:type="spellStart"/>
      <w:r w:rsidRPr="003230A3">
        <w:t>default_configurations</w:t>
      </w:r>
      <w:proofErr w:type="spellEnd"/>
      <w:r w:rsidRPr="003230A3">
        <w:t>"</w:t>
      </w:r>
    </w:p>
    <w:p w14:paraId="6AD8850F" w14:textId="77777777" w:rsidR="003230A3" w:rsidRPr="003230A3" w:rsidRDefault="003230A3" w:rsidP="003230A3">
      <w:pPr>
        <w:jc w:val="both"/>
      </w:pPr>
      <w:r w:rsidRPr="003230A3">
        <w:t xml:space="preserve">    },</w:t>
      </w:r>
    </w:p>
    <w:p w14:paraId="0F7571DC" w14:textId="77777777" w:rsidR="003230A3" w:rsidRPr="003230A3" w:rsidRDefault="003230A3" w:rsidP="003230A3">
      <w:pPr>
        <w:jc w:val="both"/>
      </w:pPr>
      <w:r w:rsidRPr="003230A3">
        <w:t xml:space="preserve">    "</w:t>
      </w:r>
      <w:proofErr w:type="spellStart"/>
      <w:r w:rsidRPr="003230A3">
        <w:t>resource_limits</w:t>
      </w:r>
      <w:proofErr w:type="spellEnd"/>
      <w:r w:rsidRPr="003230A3">
        <w:t>": {</w:t>
      </w:r>
    </w:p>
    <w:p w14:paraId="279DBD7F" w14:textId="77777777" w:rsidR="003230A3" w:rsidRPr="003230A3" w:rsidRDefault="003230A3" w:rsidP="003230A3">
      <w:pPr>
        <w:jc w:val="both"/>
      </w:pPr>
      <w:r w:rsidRPr="003230A3">
        <w:t xml:space="preserve">        "</w:t>
      </w:r>
      <w:proofErr w:type="spellStart"/>
      <w:r w:rsidRPr="003230A3">
        <w:t>max_tokens</w:t>
      </w:r>
      <w:proofErr w:type="spellEnd"/>
      <w:r w:rsidRPr="003230A3">
        <w:t>": 128000,</w:t>
      </w:r>
    </w:p>
    <w:p w14:paraId="697B69EE" w14:textId="77777777" w:rsidR="003230A3" w:rsidRPr="003230A3" w:rsidRDefault="003230A3" w:rsidP="003230A3">
      <w:pPr>
        <w:jc w:val="both"/>
      </w:pPr>
      <w:r w:rsidRPr="003230A3">
        <w:t xml:space="preserve">        "timeout": </w:t>
      </w:r>
      <w:proofErr w:type="gramStart"/>
      <w:r w:rsidRPr="003230A3">
        <w:t xml:space="preserve">3600,  </w:t>
      </w:r>
      <w:r w:rsidRPr="003230A3">
        <w:rPr>
          <w:i/>
          <w:iCs/>
        </w:rPr>
        <w:t>#</w:t>
      </w:r>
      <w:proofErr w:type="gramEnd"/>
      <w:r w:rsidRPr="003230A3">
        <w:rPr>
          <w:i/>
          <w:iCs/>
        </w:rPr>
        <w:t xml:space="preserve"> seconds</w:t>
      </w:r>
    </w:p>
    <w:p w14:paraId="3E9BC386" w14:textId="77777777" w:rsidR="003230A3" w:rsidRPr="003230A3" w:rsidRDefault="003230A3" w:rsidP="003230A3">
      <w:pPr>
        <w:jc w:val="both"/>
      </w:pPr>
      <w:r w:rsidRPr="003230A3">
        <w:t xml:space="preserve">        "</w:t>
      </w:r>
      <w:proofErr w:type="spellStart"/>
      <w:r w:rsidRPr="003230A3">
        <w:t>max_api_calls</w:t>
      </w:r>
      <w:proofErr w:type="spellEnd"/>
      <w:r w:rsidRPr="003230A3">
        <w:t>": 1000</w:t>
      </w:r>
    </w:p>
    <w:p w14:paraId="78A8D361" w14:textId="77777777" w:rsidR="003230A3" w:rsidRPr="003230A3" w:rsidRDefault="003230A3" w:rsidP="003230A3">
      <w:pPr>
        <w:jc w:val="both"/>
      </w:pPr>
      <w:r w:rsidRPr="003230A3">
        <w:t xml:space="preserve">    }</w:t>
      </w:r>
    </w:p>
    <w:p w14:paraId="7FC2190F" w14:textId="77777777" w:rsidR="003230A3" w:rsidRPr="003230A3" w:rsidRDefault="003230A3" w:rsidP="003230A3">
      <w:pPr>
        <w:jc w:val="both"/>
      </w:pPr>
      <w:r w:rsidRPr="003230A3">
        <w:t>}</w:t>
      </w:r>
    </w:p>
    <w:p w14:paraId="54485925" w14:textId="48C8E854" w:rsidR="003230A3" w:rsidRPr="003230A3" w:rsidRDefault="003230A3" w:rsidP="003230A3">
      <w:pPr>
        <w:jc w:val="both"/>
      </w:pPr>
      <w:r w:rsidRPr="003230A3">
        <w:rPr>
          <w:b/>
          <w:bCs/>
        </w:rPr>
        <w:t>Hardware Environment:</w:t>
      </w:r>
      <w:r w:rsidR="00A94522" w:rsidRPr="00A94522">
        <w:t xml:space="preserve"> </w:t>
      </w:r>
      <w:r w:rsidR="00A94522" w:rsidRPr="00A94522">
        <w:rPr>
          <w:b/>
          <w:bCs/>
        </w:rPr>
        <w:t>All experiments were conducted using API-accessed LLMs. No local GPU-based inference was performed; compute resources were used only for orchestration, logging, and evaluation.</w:t>
      </w:r>
    </w:p>
    <w:p w14:paraId="4E245125" w14:textId="77777777" w:rsidR="003230A3" w:rsidRDefault="003230A3" w:rsidP="003230A3">
      <w:pPr>
        <w:pStyle w:val="Heading2"/>
      </w:pPr>
      <w:r w:rsidRPr="003230A3">
        <w:lastRenderedPageBreak/>
        <w:t>4.2 Evaluation Methodology</w:t>
      </w:r>
    </w:p>
    <w:p w14:paraId="28C48E94" w14:textId="77777777" w:rsidR="003230A3" w:rsidRDefault="003230A3" w:rsidP="003230A3">
      <w:pPr>
        <w:keepNext/>
      </w:pPr>
      <w:r w:rsidRPr="003230A3">
        <w:rPr>
          <w:noProof/>
        </w:rPr>
        <w:drawing>
          <wp:inline distT="0" distB="0" distL="0" distR="0" wp14:anchorId="39FD2165" wp14:editId="07A07956">
            <wp:extent cx="3399086" cy="7881938"/>
            <wp:effectExtent l="0" t="0" r="0" b="5080"/>
            <wp:docPr id="826061001"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1001" name="Picture 24"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2394" cy="7889608"/>
                    </a:xfrm>
                    <a:prstGeom prst="rect">
                      <a:avLst/>
                    </a:prstGeom>
                    <a:noFill/>
                    <a:ln>
                      <a:noFill/>
                    </a:ln>
                  </pic:spPr>
                </pic:pic>
              </a:graphicData>
            </a:graphic>
          </wp:inline>
        </w:drawing>
      </w:r>
    </w:p>
    <w:p w14:paraId="7EEB6D14" w14:textId="5F11EA29" w:rsidR="003230A3" w:rsidRPr="003230A3" w:rsidRDefault="003230A3" w:rsidP="003230A3">
      <w:pPr>
        <w:pStyle w:val="Caption"/>
      </w:pPr>
      <w:r>
        <w:lastRenderedPageBreak/>
        <w:t>Figure</w:t>
      </w:r>
      <w:r w:rsidR="00902895">
        <w:t xml:space="preserve"> 11</w:t>
      </w:r>
      <w:r>
        <w:rPr>
          <w:lang w:val="en-GB"/>
        </w:rPr>
        <w:t xml:space="preserve">: </w:t>
      </w:r>
      <w:r w:rsidRPr="00EC0054">
        <w:rPr>
          <w:lang w:val="en-GB"/>
        </w:rPr>
        <w:t>Experimental Evaluation Workflow</w:t>
      </w:r>
    </w:p>
    <w:p w14:paraId="6249E922" w14:textId="77777777" w:rsidR="003230A3" w:rsidRPr="003230A3" w:rsidRDefault="003230A3" w:rsidP="003230A3">
      <w:pPr>
        <w:pStyle w:val="Heading3"/>
      </w:pPr>
      <w:r w:rsidRPr="003230A3">
        <w:t>4.2.1 Task Performance Metrics</w:t>
      </w:r>
    </w:p>
    <w:p w14:paraId="48819E62" w14:textId="77777777" w:rsidR="003230A3" w:rsidRPr="003230A3" w:rsidRDefault="003230A3" w:rsidP="003230A3">
      <w:pPr>
        <w:jc w:val="both"/>
      </w:pPr>
      <w:r w:rsidRPr="003230A3">
        <w:rPr>
          <w:b/>
          <w:bCs/>
        </w:rPr>
        <w:t>Success Rate Formulation:</w:t>
      </w:r>
    </w:p>
    <w:p w14:paraId="2FA5F80F" w14:textId="77777777" w:rsidR="003230A3" w:rsidRPr="003230A3" w:rsidRDefault="003230A3" w:rsidP="003230A3">
      <w:pPr>
        <w:jc w:val="both"/>
      </w:pPr>
      <w:r w:rsidRPr="003230A3">
        <w:t>python</w:t>
      </w:r>
    </w:p>
    <w:p w14:paraId="0D2A24DB" w14:textId="77777777" w:rsidR="003230A3" w:rsidRPr="003230A3" w:rsidRDefault="003230A3" w:rsidP="003230A3">
      <w:pPr>
        <w:jc w:val="both"/>
      </w:pPr>
      <w:r w:rsidRPr="003230A3">
        <w:t xml:space="preserve">def </w:t>
      </w:r>
      <w:proofErr w:type="spellStart"/>
      <w:r w:rsidRPr="003230A3">
        <w:t>calculate_success_rate</w:t>
      </w:r>
      <w:proofErr w:type="spellEnd"/>
      <w:r w:rsidRPr="003230A3">
        <w:t>(results):</w:t>
      </w:r>
    </w:p>
    <w:p w14:paraId="24D48B06" w14:textId="77777777" w:rsidR="003230A3" w:rsidRPr="003230A3" w:rsidRDefault="003230A3" w:rsidP="003230A3">
      <w:pPr>
        <w:jc w:val="both"/>
      </w:pPr>
      <w:r w:rsidRPr="003230A3">
        <w:t xml:space="preserve">    </w:t>
      </w:r>
      <w:proofErr w:type="spellStart"/>
      <w:r w:rsidRPr="003230A3">
        <w:t>binary_success</w:t>
      </w:r>
      <w:proofErr w:type="spellEnd"/>
      <w:r w:rsidRPr="003230A3">
        <w:t xml:space="preserve"> = [1 if task['</w:t>
      </w:r>
      <w:proofErr w:type="spellStart"/>
      <w:r w:rsidRPr="003230A3">
        <w:t>completion_score</w:t>
      </w:r>
      <w:proofErr w:type="spellEnd"/>
      <w:r w:rsidRPr="003230A3">
        <w:t xml:space="preserve">'] &gt;= 0.8 else 0 </w:t>
      </w:r>
    </w:p>
    <w:p w14:paraId="08E63821" w14:textId="77777777" w:rsidR="003230A3" w:rsidRPr="003230A3" w:rsidRDefault="003230A3" w:rsidP="003230A3">
      <w:pPr>
        <w:jc w:val="both"/>
      </w:pPr>
      <w:r w:rsidRPr="003230A3">
        <w:t xml:space="preserve">                     for task in results]</w:t>
      </w:r>
    </w:p>
    <w:p w14:paraId="03040064" w14:textId="77777777" w:rsidR="003230A3" w:rsidRPr="003230A3" w:rsidRDefault="003230A3" w:rsidP="003230A3">
      <w:pPr>
        <w:jc w:val="both"/>
      </w:pPr>
      <w:r w:rsidRPr="003230A3">
        <w:t xml:space="preserve">    return sum(</w:t>
      </w:r>
      <w:proofErr w:type="spellStart"/>
      <w:r w:rsidRPr="003230A3">
        <w:t>binary_success</w:t>
      </w:r>
      <w:proofErr w:type="spellEnd"/>
      <w:r w:rsidRPr="003230A3">
        <w:t xml:space="preserve">) / </w:t>
      </w:r>
      <w:proofErr w:type="spellStart"/>
      <w:r w:rsidRPr="003230A3">
        <w:t>len</w:t>
      </w:r>
      <w:proofErr w:type="spellEnd"/>
      <w:r w:rsidRPr="003230A3">
        <w:t>(</w:t>
      </w:r>
      <w:proofErr w:type="spellStart"/>
      <w:r w:rsidRPr="003230A3">
        <w:t>binary_success</w:t>
      </w:r>
      <w:proofErr w:type="spellEnd"/>
      <w:r w:rsidRPr="003230A3">
        <w:t>)</w:t>
      </w:r>
    </w:p>
    <w:p w14:paraId="4B8FAADC" w14:textId="77777777" w:rsidR="003230A3" w:rsidRPr="003230A3" w:rsidRDefault="003230A3" w:rsidP="003230A3">
      <w:pPr>
        <w:jc w:val="both"/>
      </w:pPr>
    </w:p>
    <w:p w14:paraId="619A8C0B" w14:textId="77777777" w:rsidR="003230A3" w:rsidRPr="003230A3" w:rsidRDefault="003230A3" w:rsidP="003230A3">
      <w:pPr>
        <w:jc w:val="both"/>
      </w:pPr>
      <w:r w:rsidRPr="003230A3">
        <w:t xml:space="preserve">def </w:t>
      </w:r>
      <w:proofErr w:type="spellStart"/>
      <w:r w:rsidRPr="003230A3">
        <w:t>completion_score_</w:t>
      </w:r>
      <w:proofErr w:type="gramStart"/>
      <w:r w:rsidRPr="003230A3">
        <w:t>metric</w:t>
      </w:r>
      <w:proofErr w:type="spellEnd"/>
      <w:r w:rsidRPr="003230A3">
        <w:t>(</w:t>
      </w:r>
      <w:proofErr w:type="spellStart"/>
      <w:proofErr w:type="gramEnd"/>
      <w:r w:rsidRPr="003230A3">
        <w:t>task_output</w:t>
      </w:r>
      <w:proofErr w:type="spellEnd"/>
      <w:r w:rsidRPr="003230A3">
        <w:t xml:space="preserve">, </w:t>
      </w:r>
      <w:proofErr w:type="spellStart"/>
      <w:r w:rsidRPr="003230A3">
        <w:t>success_criteria</w:t>
      </w:r>
      <w:proofErr w:type="spellEnd"/>
      <w:r w:rsidRPr="003230A3">
        <w:t>):</w:t>
      </w:r>
    </w:p>
    <w:p w14:paraId="00FB75D7" w14:textId="77777777" w:rsidR="003230A3" w:rsidRPr="003230A3" w:rsidRDefault="003230A3" w:rsidP="003230A3">
      <w:pPr>
        <w:jc w:val="both"/>
      </w:pPr>
      <w:r w:rsidRPr="003230A3">
        <w:t xml:space="preserve">    scores = []</w:t>
      </w:r>
    </w:p>
    <w:p w14:paraId="49E4658A" w14:textId="77777777" w:rsidR="003230A3" w:rsidRPr="003230A3" w:rsidRDefault="003230A3" w:rsidP="003230A3">
      <w:pPr>
        <w:jc w:val="both"/>
      </w:pPr>
      <w:r w:rsidRPr="003230A3">
        <w:t xml:space="preserve">    for criterion in </w:t>
      </w:r>
      <w:proofErr w:type="spellStart"/>
      <w:r w:rsidRPr="003230A3">
        <w:t>success_criteria</w:t>
      </w:r>
      <w:proofErr w:type="spellEnd"/>
      <w:r w:rsidRPr="003230A3">
        <w:t>:</w:t>
      </w:r>
    </w:p>
    <w:p w14:paraId="5A182DF5" w14:textId="77777777" w:rsidR="003230A3" w:rsidRPr="003230A3" w:rsidRDefault="003230A3" w:rsidP="003230A3">
      <w:pPr>
        <w:jc w:val="both"/>
      </w:pPr>
      <w:r w:rsidRPr="003230A3">
        <w:t xml:space="preserve">        score = </w:t>
      </w:r>
      <w:proofErr w:type="spellStart"/>
      <w:r w:rsidRPr="003230A3">
        <w:t>evaluate_</w:t>
      </w:r>
      <w:proofErr w:type="gramStart"/>
      <w:r w:rsidRPr="003230A3">
        <w:t>criterion</w:t>
      </w:r>
      <w:proofErr w:type="spellEnd"/>
      <w:r w:rsidRPr="003230A3">
        <w:t>(</w:t>
      </w:r>
      <w:proofErr w:type="spellStart"/>
      <w:proofErr w:type="gramEnd"/>
      <w:r w:rsidRPr="003230A3">
        <w:t>task_output</w:t>
      </w:r>
      <w:proofErr w:type="spellEnd"/>
      <w:r w:rsidRPr="003230A3">
        <w:t>, criterion)</w:t>
      </w:r>
    </w:p>
    <w:p w14:paraId="6CA7F89A" w14:textId="77777777" w:rsidR="003230A3" w:rsidRPr="003230A3" w:rsidRDefault="003230A3" w:rsidP="003230A3">
      <w:pPr>
        <w:jc w:val="both"/>
      </w:pPr>
      <w:r w:rsidRPr="003230A3">
        <w:t xml:space="preserve">        </w:t>
      </w:r>
      <w:proofErr w:type="spellStart"/>
      <w:proofErr w:type="gramStart"/>
      <w:r w:rsidRPr="003230A3">
        <w:t>scores.append</w:t>
      </w:r>
      <w:proofErr w:type="spellEnd"/>
      <w:proofErr w:type="gramEnd"/>
      <w:r w:rsidRPr="003230A3">
        <w:t>(score)</w:t>
      </w:r>
    </w:p>
    <w:p w14:paraId="02F91BAB" w14:textId="77777777" w:rsidR="003230A3" w:rsidRPr="003230A3" w:rsidRDefault="003230A3" w:rsidP="003230A3">
      <w:pPr>
        <w:jc w:val="both"/>
      </w:pPr>
      <w:r w:rsidRPr="003230A3">
        <w:t xml:space="preserve">    return </w:t>
      </w:r>
      <w:proofErr w:type="spellStart"/>
      <w:proofErr w:type="gramStart"/>
      <w:r w:rsidRPr="003230A3">
        <w:t>np.mean</w:t>
      </w:r>
      <w:proofErr w:type="spellEnd"/>
      <w:proofErr w:type="gramEnd"/>
      <w:r w:rsidRPr="003230A3">
        <w:t xml:space="preserve">(scores)  </w:t>
      </w:r>
      <w:r w:rsidRPr="003230A3">
        <w:rPr>
          <w:i/>
          <w:iCs/>
        </w:rPr>
        <w:t># Overall completion score</w:t>
      </w:r>
    </w:p>
    <w:p w14:paraId="29A71C01" w14:textId="77777777" w:rsidR="003230A3" w:rsidRPr="003230A3" w:rsidRDefault="003230A3" w:rsidP="003230A3">
      <w:pPr>
        <w:jc w:val="both"/>
      </w:pPr>
      <w:r w:rsidRPr="003230A3">
        <w:rPr>
          <w:b/>
          <w:bCs/>
        </w:rPr>
        <w:t>Quality Assessment Rubric:</w:t>
      </w:r>
    </w:p>
    <w:p w14:paraId="0AEA24A4" w14:textId="77777777" w:rsidR="003230A3" w:rsidRPr="003230A3" w:rsidRDefault="003230A3" w:rsidP="003230A3">
      <w:pPr>
        <w:jc w:val="both"/>
      </w:pPr>
      <w:r w:rsidRPr="003230A3">
        <w:t>python</w:t>
      </w:r>
    </w:p>
    <w:p w14:paraId="538C5CA0" w14:textId="77777777" w:rsidR="003230A3" w:rsidRPr="003230A3" w:rsidRDefault="003230A3" w:rsidP="003230A3">
      <w:pPr>
        <w:jc w:val="both"/>
      </w:pPr>
      <w:proofErr w:type="spellStart"/>
      <w:r w:rsidRPr="003230A3">
        <w:t>quality_rubric</w:t>
      </w:r>
      <w:proofErr w:type="spellEnd"/>
      <w:r w:rsidRPr="003230A3">
        <w:t xml:space="preserve"> = {</w:t>
      </w:r>
    </w:p>
    <w:p w14:paraId="4ACA570B" w14:textId="77777777" w:rsidR="003230A3" w:rsidRPr="003230A3" w:rsidRDefault="003230A3" w:rsidP="003230A3">
      <w:pPr>
        <w:jc w:val="both"/>
      </w:pPr>
      <w:r w:rsidRPr="003230A3">
        <w:t xml:space="preserve">    "</w:t>
      </w:r>
      <w:proofErr w:type="spellStart"/>
      <w:r w:rsidRPr="003230A3">
        <w:t>code_quality</w:t>
      </w:r>
      <w:proofErr w:type="spellEnd"/>
      <w:r w:rsidRPr="003230A3">
        <w:t>": {</w:t>
      </w:r>
    </w:p>
    <w:p w14:paraId="4F7A1092" w14:textId="77777777" w:rsidR="003230A3" w:rsidRPr="003230A3" w:rsidRDefault="003230A3" w:rsidP="003230A3">
      <w:pPr>
        <w:jc w:val="both"/>
      </w:pPr>
      <w:r w:rsidRPr="003230A3">
        <w:t xml:space="preserve">        "weight": 0.3,</w:t>
      </w:r>
    </w:p>
    <w:p w14:paraId="18DA8722" w14:textId="77777777" w:rsidR="003230A3" w:rsidRPr="003230A3" w:rsidRDefault="003230A3" w:rsidP="003230A3">
      <w:pPr>
        <w:jc w:val="both"/>
      </w:pPr>
      <w:r w:rsidRPr="003230A3">
        <w:t xml:space="preserve">        "dimensions": ["readability", "efficiency", "modularity", "documentation"]</w:t>
      </w:r>
    </w:p>
    <w:p w14:paraId="127EF1E1" w14:textId="77777777" w:rsidR="003230A3" w:rsidRPr="003230A3" w:rsidRDefault="003230A3" w:rsidP="003230A3">
      <w:pPr>
        <w:jc w:val="both"/>
      </w:pPr>
      <w:r w:rsidRPr="003230A3">
        <w:t xml:space="preserve">    },</w:t>
      </w:r>
    </w:p>
    <w:p w14:paraId="2B120601" w14:textId="77777777" w:rsidR="003230A3" w:rsidRPr="003230A3" w:rsidRDefault="003230A3" w:rsidP="003230A3">
      <w:pPr>
        <w:jc w:val="both"/>
      </w:pPr>
      <w:r w:rsidRPr="003230A3">
        <w:t xml:space="preserve">    "</w:t>
      </w:r>
      <w:proofErr w:type="spellStart"/>
      <w:r w:rsidRPr="003230A3">
        <w:t>solution_accuracy</w:t>
      </w:r>
      <w:proofErr w:type="spellEnd"/>
      <w:r w:rsidRPr="003230A3">
        <w:t>": {</w:t>
      </w:r>
    </w:p>
    <w:p w14:paraId="6D7D0FDB" w14:textId="77777777" w:rsidR="003230A3" w:rsidRPr="003230A3" w:rsidRDefault="003230A3" w:rsidP="003230A3">
      <w:pPr>
        <w:jc w:val="both"/>
      </w:pPr>
      <w:r w:rsidRPr="003230A3">
        <w:t xml:space="preserve">        "weight": 0.4, </w:t>
      </w:r>
    </w:p>
    <w:p w14:paraId="71D626F0" w14:textId="77777777" w:rsidR="003230A3" w:rsidRPr="003230A3" w:rsidRDefault="003230A3" w:rsidP="003230A3">
      <w:pPr>
        <w:jc w:val="both"/>
      </w:pPr>
      <w:r w:rsidRPr="003230A3">
        <w:t xml:space="preserve">        "dimensions": ["correctness", "completeness", "optimality"]</w:t>
      </w:r>
    </w:p>
    <w:p w14:paraId="3FA0B20F" w14:textId="77777777" w:rsidR="003230A3" w:rsidRPr="003230A3" w:rsidRDefault="003230A3" w:rsidP="003230A3">
      <w:pPr>
        <w:jc w:val="both"/>
      </w:pPr>
      <w:r w:rsidRPr="003230A3">
        <w:t xml:space="preserve">    },</w:t>
      </w:r>
    </w:p>
    <w:p w14:paraId="12DBC072" w14:textId="77777777" w:rsidR="003230A3" w:rsidRPr="003230A3" w:rsidRDefault="003230A3" w:rsidP="003230A3">
      <w:pPr>
        <w:jc w:val="both"/>
      </w:pPr>
      <w:r w:rsidRPr="003230A3">
        <w:lastRenderedPageBreak/>
        <w:t xml:space="preserve">    "</w:t>
      </w:r>
      <w:proofErr w:type="spellStart"/>
      <w:r w:rsidRPr="003230A3">
        <w:t>process_quality</w:t>
      </w:r>
      <w:proofErr w:type="spellEnd"/>
      <w:r w:rsidRPr="003230A3">
        <w:t>": {</w:t>
      </w:r>
    </w:p>
    <w:p w14:paraId="13728479" w14:textId="77777777" w:rsidR="003230A3" w:rsidRPr="003230A3" w:rsidRDefault="003230A3" w:rsidP="003230A3">
      <w:pPr>
        <w:jc w:val="both"/>
      </w:pPr>
      <w:r w:rsidRPr="003230A3">
        <w:t xml:space="preserve">        "weight": 0.3,</w:t>
      </w:r>
    </w:p>
    <w:p w14:paraId="2B50CC22" w14:textId="77777777" w:rsidR="003230A3" w:rsidRPr="003230A3" w:rsidRDefault="003230A3" w:rsidP="003230A3">
      <w:pPr>
        <w:jc w:val="both"/>
      </w:pPr>
      <w:r w:rsidRPr="003230A3">
        <w:t xml:space="preserve">        "dimensions": ["methodology", "validation", "</w:t>
      </w:r>
      <w:proofErr w:type="spellStart"/>
      <w:r w:rsidRPr="003230A3">
        <w:t>error_handling</w:t>
      </w:r>
      <w:proofErr w:type="spellEnd"/>
      <w:r w:rsidRPr="003230A3">
        <w:t>"]</w:t>
      </w:r>
    </w:p>
    <w:p w14:paraId="55B3F457" w14:textId="77777777" w:rsidR="003230A3" w:rsidRPr="003230A3" w:rsidRDefault="003230A3" w:rsidP="003230A3">
      <w:pPr>
        <w:jc w:val="both"/>
      </w:pPr>
      <w:r w:rsidRPr="003230A3">
        <w:t xml:space="preserve">    }</w:t>
      </w:r>
    </w:p>
    <w:p w14:paraId="73B18C16" w14:textId="77777777" w:rsidR="003230A3" w:rsidRPr="003230A3" w:rsidRDefault="003230A3" w:rsidP="003230A3">
      <w:pPr>
        <w:jc w:val="both"/>
      </w:pPr>
      <w:r w:rsidRPr="003230A3">
        <w:t>}</w:t>
      </w:r>
    </w:p>
    <w:p w14:paraId="7D582A10" w14:textId="77777777" w:rsidR="003230A3" w:rsidRPr="003230A3" w:rsidRDefault="003230A3" w:rsidP="003230A3">
      <w:pPr>
        <w:pStyle w:val="Heading3"/>
      </w:pPr>
      <w:r w:rsidRPr="003230A3">
        <w:t>4.2.2 Collaboration Quality Metrics</w:t>
      </w:r>
    </w:p>
    <w:p w14:paraId="3A52B49A" w14:textId="77777777" w:rsidR="003230A3" w:rsidRPr="003230A3" w:rsidRDefault="003230A3" w:rsidP="003230A3">
      <w:pPr>
        <w:jc w:val="both"/>
      </w:pPr>
      <w:r w:rsidRPr="003230A3">
        <w:rPr>
          <w:b/>
          <w:bCs/>
        </w:rPr>
        <w:t>Coherence Scoring:</w:t>
      </w:r>
    </w:p>
    <w:p w14:paraId="11E75D7A" w14:textId="77777777" w:rsidR="003230A3" w:rsidRPr="003230A3" w:rsidRDefault="003230A3" w:rsidP="003230A3">
      <w:pPr>
        <w:jc w:val="both"/>
      </w:pPr>
      <w:r w:rsidRPr="003230A3">
        <w:t>python</w:t>
      </w:r>
    </w:p>
    <w:p w14:paraId="73F9C984" w14:textId="77777777" w:rsidR="003230A3" w:rsidRPr="003230A3" w:rsidRDefault="003230A3" w:rsidP="003230A3">
      <w:pPr>
        <w:jc w:val="both"/>
      </w:pPr>
      <w:r w:rsidRPr="003230A3">
        <w:t xml:space="preserve">def </w:t>
      </w:r>
      <w:proofErr w:type="spellStart"/>
      <w:r w:rsidRPr="003230A3">
        <w:t>calculate_coherence_score</w:t>
      </w:r>
      <w:proofErr w:type="spellEnd"/>
      <w:r w:rsidRPr="003230A3">
        <w:t>(</w:t>
      </w:r>
      <w:proofErr w:type="spellStart"/>
      <w:r w:rsidRPr="003230A3">
        <w:t>communication_log</w:t>
      </w:r>
      <w:proofErr w:type="spellEnd"/>
      <w:r w:rsidRPr="003230A3">
        <w:t>):</w:t>
      </w:r>
    </w:p>
    <w:p w14:paraId="50B4AFA2" w14:textId="77777777" w:rsidR="003230A3" w:rsidRPr="003230A3" w:rsidRDefault="003230A3" w:rsidP="003230A3">
      <w:pPr>
        <w:jc w:val="both"/>
      </w:pPr>
      <w:r w:rsidRPr="003230A3">
        <w:t xml:space="preserve">    </w:t>
      </w:r>
      <w:proofErr w:type="spellStart"/>
      <w:r w:rsidRPr="003230A3">
        <w:t>coherence_indicators</w:t>
      </w:r>
      <w:proofErr w:type="spellEnd"/>
      <w:r w:rsidRPr="003230A3">
        <w:t xml:space="preserve"> = {</w:t>
      </w:r>
    </w:p>
    <w:p w14:paraId="3EC2BC3C" w14:textId="77777777" w:rsidR="003230A3" w:rsidRPr="003230A3" w:rsidRDefault="003230A3" w:rsidP="003230A3">
      <w:pPr>
        <w:jc w:val="both"/>
      </w:pPr>
      <w:r w:rsidRPr="003230A3">
        <w:t xml:space="preserve">        '</w:t>
      </w:r>
      <w:proofErr w:type="spellStart"/>
      <w:r w:rsidRPr="003230A3">
        <w:t>contradiction_count</w:t>
      </w:r>
      <w:proofErr w:type="spellEnd"/>
      <w:r w:rsidRPr="003230A3">
        <w:t xml:space="preserve">': </w:t>
      </w:r>
      <w:proofErr w:type="spellStart"/>
      <w:r w:rsidRPr="003230A3">
        <w:t>count_contradictions</w:t>
      </w:r>
      <w:proofErr w:type="spellEnd"/>
      <w:r w:rsidRPr="003230A3">
        <w:t>(</w:t>
      </w:r>
      <w:proofErr w:type="spellStart"/>
      <w:r w:rsidRPr="003230A3">
        <w:t>communication_log</w:t>
      </w:r>
      <w:proofErr w:type="spellEnd"/>
      <w:r w:rsidRPr="003230A3">
        <w:t>),</w:t>
      </w:r>
    </w:p>
    <w:p w14:paraId="4FBC103B" w14:textId="77777777" w:rsidR="003230A3" w:rsidRPr="003230A3" w:rsidRDefault="003230A3" w:rsidP="003230A3">
      <w:pPr>
        <w:jc w:val="both"/>
      </w:pPr>
      <w:r w:rsidRPr="003230A3">
        <w:t xml:space="preserve">        '</w:t>
      </w:r>
      <w:proofErr w:type="spellStart"/>
      <w:r w:rsidRPr="003230A3">
        <w:t>consistency_score</w:t>
      </w:r>
      <w:proofErr w:type="spellEnd"/>
      <w:r w:rsidRPr="003230A3">
        <w:t xml:space="preserve">': </w:t>
      </w:r>
      <w:proofErr w:type="spellStart"/>
      <w:r w:rsidRPr="003230A3">
        <w:t>measure_response_consistency</w:t>
      </w:r>
      <w:proofErr w:type="spellEnd"/>
      <w:r w:rsidRPr="003230A3">
        <w:t>(</w:t>
      </w:r>
      <w:proofErr w:type="spellStart"/>
      <w:r w:rsidRPr="003230A3">
        <w:t>communication_log</w:t>
      </w:r>
      <w:proofErr w:type="spellEnd"/>
      <w:r w:rsidRPr="003230A3">
        <w:t>),</w:t>
      </w:r>
    </w:p>
    <w:p w14:paraId="7CC77761" w14:textId="77777777" w:rsidR="003230A3" w:rsidRPr="003230A3" w:rsidRDefault="003230A3" w:rsidP="003230A3">
      <w:pPr>
        <w:jc w:val="both"/>
      </w:pPr>
      <w:r w:rsidRPr="003230A3">
        <w:t xml:space="preserve">        '</w:t>
      </w:r>
      <w:proofErr w:type="spellStart"/>
      <w:r w:rsidRPr="003230A3">
        <w:t>goal_alignment</w:t>
      </w:r>
      <w:proofErr w:type="spellEnd"/>
      <w:r w:rsidRPr="003230A3">
        <w:t xml:space="preserve">': </w:t>
      </w:r>
      <w:proofErr w:type="spellStart"/>
      <w:r w:rsidRPr="003230A3">
        <w:t>calculate_goal_alignment</w:t>
      </w:r>
      <w:proofErr w:type="spellEnd"/>
      <w:r w:rsidRPr="003230A3">
        <w:t>(</w:t>
      </w:r>
      <w:proofErr w:type="spellStart"/>
      <w:r w:rsidRPr="003230A3">
        <w:t>communication_log</w:t>
      </w:r>
      <w:proofErr w:type="spellEnd"/>
      <w:r w:rsidRPr="003230A3">
        <w:t>),</w:t>
      </w:r>
    </w:p>
    <w:p w14:paraId="0B3BBD2D" w14:textId="77777777" w:rsidR="003230A3" w:rsidRPr="003230A3" w:rsidRDefault="003230A3" w:rsidP="003230A3">
      <w:pPr>
        <w:jc w:val="both"/>
      </w:pPr>
      <w:r w:rsidRPr="003230A3">
        <w:t xml:space="preserve">        '</w:t>
      </w:r>
      <w:proofErr w:type="spellStart"/>
      <w:r w:rsidRPr="003230A3">
        <w:t>conflict_resolution</w:t>
      </w:r>
      <w:proofErr w:type="spellEnd"/>
      <w:r w:rsidRPr="003230A3">
        <w:t xml:space="preserve">': </w:t>
      </w:r>
      <w:proofErr w:type="spellStart"/>
      <w:r w:rsidRPr="003230A3">
        <w:t>assess_conflict_resolution_efficiency</w:t>
      </w:r>
      <w:proofErr w:type="spellEnd"/>
      <w:r w:rsidRPr="003230A3">
        <w:t>(</w:t>
      </w:r>
      <w:proofErr w:type="spellStart"/>
      <w:r w:rsidRPr="003230A3">
        <w:t>communication_log</w:t>
      </w:r>
      <w:proofErr w:type="spellEnd"/>
      <w:r w:rsidRPr="003230A3">
        <w:t>)</w:t>
      </w:r>
    </w:p>
    <w:p w14:paraId="0DD5216C" w14:textId="77777777" w:rsidR="003230A3" w:rsidRPr="003230A3" w:rsidRDefault="003230A3" w:rsidP="003230A3">
      <w:pPr>
        <w:jc w:val="both"/>
      </w:pPr>
      <w:r w:rsidRPr="003230A3">
        <w:t xml:space="preserve">    }</w:t>
      </w:r>
    </w:p>
    <w:p w14:paraId="446FD6F2" w14:textId="77777777" w:rsidR="003230A3" w:rsidRPr="003230A3" w:rsidRDefault="003230A3" w:rsidP="003230A3">
      <w:pPr>
        <w:jc w:val="both"/>
      </w:pPr>
      <w:r w:rsidRPr="003230A3">
        <w:t xml:space="preserve">    return </w:t>
      </w:r>
      <w:proofErr w:type="spellStart"/>
      <w:r w:rsidRPr="003230A3">
        <w:t>weighted_average</w:t>
      </w:r>
      <w:proofErr w:type="spellEnd"/>
      <w:r w:rsidRPr="003230A3">
        <w:t>(</w:t>
      </w:r>
      <w:proofErr w:type="spellStart"/>
      <w:r w:rsidRPr="003230A3">
        <w:t>coherence_indicators</w:t>
      </w:r>
      <w:proofErr w:type="spellEnd"/>
      <w:r w:rsidRPr="003230A3">
        <w:t>)</w:t>
      </w:r>
    </w:p>
    <w:p w14:paraId="1195C9EC" w14:textId="77777777" w:rsidR="003230A3" w:rsidRPr="003230A3" w:rsidRDefault="003230A3" w:rsidP="003230A3">
      <w:pPr>
        <w:jc w:val="both"/>
      </w:pPr>
      <w:r w:rsidRPr="003230A3">
        <w:rPr>
          <w:b/>
          <w:bCs/>
        </w:rPr>
        <w:t>Negotiation Efficiency:</w:t>
      </w:r>
    </w:p>
    <w:p w14:paraId="3A702B91" w14:textId="77777777" w:rsidR="003230A3" w:rsidRPr="003230A3" w:rsidRDefault="003230A3" w:rsidP="003230A3">
      <w:pPr>
        <w:jc w:val="both"/>
      </w:pPr>
      <w:r w:rsidRPr="003230A3">
        <w:t>python</w:t>
      </w:r>
    </w:p>
    <w:p w14:paraId="7C44226E" w14:textId="77777777" w:rsidR="003230A3" w:rsidRPr="003230A3" w:rsidRDefault="003230A3" w:rsidP="003230A3">
      <w:pPr>
        <w:jc w:val="both"/>
      </w:pPr>
      <w:proofErr w:type="spellStart"/>
      <w:r w:rsidRPr="003230A3">
        <w:t>negotiation_metrics</w:t>
      </w:r>
      <w:proofErr w:type="spellEnd"/>
      <w:r w:rsidRPr="003230A3">
        <w:t xml:space="preserve"> = {</w:t>
      </w:r>
    </w:p>
    <w:p w14:paraId="5CE9BE1C" w14:textId="77777777" w:rsidR="003230A3" w:rsidRPr="003230A3" w:rsidRDefault="003230A3" w:rsidP="003230A3">
      <w:pPr>
        <w:jc w:val="both"/>
      </w:pPr>
      <w:r w:rsidRPr="003230A3">
        <w:t xml:space="preserve">    "</w:t>
      </w:r>
      <w:proofErr w:type="spellStart"/>
      <w:r w:rsidRPr="003230A3">
        <w:t>time_to_resolution</w:t>
      </w:r>
      <w:proofErr w:type="spellEnd"/>
      <w:r w:rsidRPr="003230A3">
        <w:t>": "duration from conflict detection to agreement",</w:t>
      </w:r>
    </w:p>
    <w:p w14:paraId="0E2F2499" w14:textId="77777777" w:rsidR="003230A3" w:rsidRPr="003230A3" w:rsidRDefault="003230A3" w:rsidP="003230A3">
      <w:pPr>
        <w:jc w:val="both"/>
      </w:pPr>
      <w:r w:rsidRPr="003230A3">
        <w:t xml:space="preserve">    "</w:t>
      </w:r>
      <w:proofErr w:type="spellStart"/>
      <w:r w:rsidRPr="003230A3">
        <w:t>communication_overhead</w:t>
      </w:r>
      <w:proofErr w:type="spellEnd"/>
      <w:r w:rsidRPr="003230A3">
        <w:t xml:space="preserve">": "messages exchanged per negotiation", </w:t>
      </w:r>
    </w:p>
    <w:p w14:paraId="419BAEB0" w14:textId="77777777" w:rsidR="003230A3" w:rsidRPr="003230A3" w:rsidRDefault="003230A3" w:rsidP="003230A3">
      <w:pPr>
        <w:jc w:val="both"/>
      </w:pPr>
      <w:r w:rsidRPr="003230A3">
        <w:t xml:space="preserve">    "</w:t>
      </w:r>
      <w:proofErr w:type="spellStart"/>
      <w:r w:rsidRPr="003230A3">
        <w:t>satisfaction_index</w:t>
      </w:r>
      <w:proofErr w:type="spellEnd"/>
      <w:r w:rsidRPr="003230A3">
        <w:t>": "post-negotiation agent alignment scores",</w:t>
      </w:r>
    </w:p>
    <w:p w14:paraId="0C897D1E" w14:textId="77777777" w:rsidR="003230A3" w:rsidRPr="003230A3" w:rsidRDefault="003230A3" w:rsidP="003230A3">
      <w:pPr>
        <w:jc w:val="both"/>
      </w:pPr>
      <w:r w:rsidRPr="003230A3">
        <w:t xml:space="preserve">    "</w:t>
      </w:r>
      <w:proofErr w:type="spellStart"/>
      <w:r w:rsidRPr="003230A3">
        <w:t>implementation_success</w:t>
      </w:r>
      <w:proofErr w:type="spellEnd"/>
      <w:r w:rsidRPr="003230A3">
        <w:t>": "agreement adherence in execution phase"</w:t>
      </w:r>
    </w:p>
    <w:p w14:paraId="11919FF3" w14:textId="77777777" w:rsidR="003230A3" w:rsidRPr="003230A3" w:rsidRDefault="003230A3" w:rsidP="003230A3">
      <w:pPr>
        <w:jc w:val="both"/>
      </w:pPr>
      <w:r w:rsidRPr="003230A3">
        <w:t>}</w:t>
      </w:r>
    </w:p>
    <w:p w14:paraId="1AB1DBA9" w14:textId="77777777" w:rsidR="003230A3" w:rsidRPr="003230A3" w:rsidRDefault="003230A3" w:rsidP="003230A3">
      <w:pPr>
        <w:pStyle w:val="Heading3"/>
      </w:pPr>
      <w:r w:rsidRPr="003230A3">
        <w:t>4.2.3 Communication Efficiency Metrics</w:t>
      </w:r>
    </w:p>
    <w:p w14:paraId="3444A695" w14:textId="77777777" w:rsidR="003230A3" w:rsidRPr="003230A3" w:rsidRDefault="003230A3" w:rsidP="003230A3">
      <w:pPr>
        <w:jc w:val="both"/>
      </w:pPr>
      <w:r w:rsidRPr="003230A3">
        <w:rPr>
          <w:b/>
          <w:bCs/>
        </w:rPr>
        <w:t>Token Efficiency Analysis:</w:t>
      </w:r>
    </w:p>
    <w:p w14:paraId="48B760D8" w14:textId="77777777" w:rsidR="003230A3" w:rsidRPr="003230A3" w:rsidRDefault="003230A3" w:rsidP="003230A3">
      <w:pPr>
        <w:jc w:val="both"/>
      </w:pPr>
      <w:r w:rsidRPr="003230A3">
        <w:lastRenderedPageBreak/>
        <w:t>python</w:t>
      </w:r>
    </w:p>
    <w:p w14:paraId="3E0B1995" w14:textId="77777777" w:rsidR="003230A3" w:rsidRPr="003230A3" w:rsidRDefault="003230A3" w:rsidP="003230A3">
      <w:pPr>
        <w:jc w:val="both"/>
      </w:pPr>
      <w:r w:rsidRPr="003230A3">
        <w:t xml:space="preserve">def </w:t>
      </w:r>
      <w:proofErr w:type="spellStart"/>
      <w:r w:rsidRPr="003230A3">
        <w:t>analyze_communication_efficiency</w:t>
      </w:r>
      <w:proofErr w:type="spellEnd"/>
      <w:r w:rsidRPr="003230A3">
        <w:t>(messages):</w:t>
      </w:r>
    </w:p>
    <w:p w14:paraId="4AE13E2C" w14:textId="77777777" w:rsidR="003230A3" w:rsidRPr="003230A3" w:rsidRDefault="003230A3" w:rsidP="003230A3">
      <w:pPr>
        <w:jc w:val="both"/>
      </w:pPr>
      <w:r w:rsidRPr="003230A3">
        <w:t xml:space="preserve">    </w:t>
      </w:r>
      <w:proofErr w:type="spellStart"/>
      <w:r w:rsidRPr="003230A3">
        <w:t>total_tokens</w:t>
      </w:r>
      <w:proofErr w:type="spellEnd"/>
      <w:r w:rsidRPr="003230A3">
        <w:t xml:space="preserve"> = sum(msg['</w:t>
      </w:r>
      <w:proofErr w:type="spellStart"/>
      <w:r w:rsidRPr="003230A3">
        <w:t>token_count</w:t>
      </w:r>
      <w:proofErr w:type="spellEnd"/>
      <w:r w:rsidRPr="003230A3">
        <w:t>'] for msg in messages)</w:t>
      </w:r>
    </w:p>
    <w:p w14:paraId="3E1AFE0B" w14:textId="77777777" w:rsidR="003230A3" w:rsidRPr="003230A3" w:rsidRDefault="003230A3" w:rsidP="003230A3">
      <w:pPr>
        <w:jc w:val="both"/>
      </w:pPr>
      <w:r w:rsidRPr="003230A3">
        <w:t xml:space="preserve">    </w:t>
      </w:r>
      <w:proofErr w:type="spellStart"/>
      <w:r w:rsidRPr="003230A3">
        <w:t>information_density</w:t>
      </w:r>
      <w:proofErr w:type="spellEnd"/>
      <w:r w:rsidRPr="003230A3">
        <w:t xml:space="preserve"> = </w:t>
      </w:r>
      <w:proofErr w:type="spellStart"/>
      <w:r w:rsidRPr="003230A3">
        <w:t>calculate_information_density</w:t>
      </w:r>
      <w:proofErr w:type="spellEnd"/>
      <w:r w:rsidRPr="003230A3">
        <w:t>(messages)</w:t>
      </w:r>
    </w:p>
    <w:p w14:paraId="2C90C097" w14:textId="77777777" w:rsidR="003230A3" w:rsidRPr="003230A3" w:rsidRDefault="003230A3" w:rsidP="003230A3">
      <w:pPr>
        <w:jc w:val="both"/>
      </w:pPr>
      <w:r w:rsidRPr="003230A3">
        <w:t xml:space="preserve">    </w:t>
      </w:r>
      <w:proofErr w:type="spellStart"/>
      <w:r w:rsidRPr="003230A3">
        <w:t>redundancy_score</w:t>
      </w:r>
      <w:proofErr w:type="spellEnd"/>
      <w:r w:rsidRPr="003230A3">
        <w:t xml:space="preserve"> = </w:t>
      </w:r>
      <w:proofErr w:type="spellStart"/>
      <w:r w:rsidRPr="003230A3">
        <w:t>measure_message_redundancy</w:t>
      </w:r>
      <w:proofErr w:type="spellEnd"/>
      <w:r w:rsidRPr="003230A3">
        <w:t>(messages)</w:t>
      </w:r>
    </w:p>
    <w:p w14:paraId="48393D77" w14:textId="77777777" w:rsidR="003230A3" w:rsidRPr="003230A3" w:rsidRDefault="003230A3" w:rsidP="003230A3">
      <w:pPr>
        <w:jc w:val="both"/>
      </w:pPr>
      <w:r w:rsidRPr="003230A3">
        <w:t xml:space="preserve">    </w:t>
      </w:r>
    </w:p>
    <w:p w14:paraId="56F7EB8D" w14:textId="77777777" w:rsidR="003230A3" w:rsidRPr="003230A3" w:rsidRDefault="003230A3" w:rsidP="003230A3">
      <w:pPr>
        <w:jc w:val="both"/>
      </w:pPr>
      <w:r w:rsidRPr="003230A3">
        <w:t xml:space="preserve">    return {</w:t>
      </w:r>
    </w:p>
    <w:p w14:paraId="00145A97" w14:textId="77777777" w:rsidR="003230A3" w:rsidRPr="003230A3" w:rsidRDefault="003230A3" w:rsidP="003230A3">
      <w:pPr>
        <w:jc w:val="both"/>
      </w:pPr>
      <w:r w:rsidRPr="003230A3">
        <w:t xml:space="preserve">        '</w:t>
      </w:r>
      <w:proofErr w:type="spellStart"/>
      <w:r w:rsidRPr="003230A3">
        <w:t>tokens_per_task</w:t>
      </w:r>
      <w:proofErr w:type="spellEnd"/>
      <w:r w:rsidRPr="003230A3">
        <w:t xml:space="preserve">': </w:t>
      </w:r>
      <w:proofErr w:type="spellStart"/>
      <w:r w:rsidRPr="003230A3">
        <w:t>total_tokens</w:t>
      </w:r>
      <w:proofErr w:type="spellEnd"/>
      <w:r w:rsidRPr="003230A3">
        <w:t>,</w:t>
      </w:r>
    </w:p>
    <w:p w14:paraId="27E40895" w14:textId="77777777" w:rsidR="003230A3" w:rsidRPr="003230A3" w:rsidRDefault="003230A3" w:rsidP="003230A3">
      <w:pPr>
        <w:jc w:val="both"/>
      </w:pPr>
      <w:r w:rsidRPr="003230A3">
        <w:t xml:space="preserve">        '</w:t>
      </w:r>
      <w:proofErr w:type="spellStart"/>
      <w:r w:rsidRPr="003230A3">
        <w:t>information_per_token</w:t>
      </w:r>
      <w:proofErr w:type="spellEnd"/>
      <w:r w:rsidRPr="003230A3">
        <w:t xml:space="preserve">': </w:t>
      </w:r>
      <w:proofErr w:type="spellStart"/>
      <w:r w:rsidRPr="003230A3">
        <w:t>information_density</w:t>
      </w:r>
      <w:proofErr w:type="spellEnd"/>
      <w:r w:rsidRPr="003230A3">
        <w:t>,</w:t>
      </w:r>
    </w:p>
    <w:p w14:paraId="7229F8AB" w14:textId="77777777" w:rsidR="003230A3" w:rsidRPr="003230A3" w:rsidRDefault="003230A3" w:rsidP="003230A3">
      <w:pPr>
        <w:jc w:val="both"/>
      </w:pPr>
      <w:r w:rsidRPr="003230A3">
        <w:t xml:space="preserve">        '</w:t>
      </w:r>
      <w:proofErr w:type="spellStart"/>
      <w:r w:rsidRPr="003230A3">
        <w:t>redundancy_rate</w:t>
      </w:r>
      <w:proofErr w:type="spellEnd"/>
      <w:r w:rsidRPr="003230A3">
        <w:t xml:space="preserve">': </w:t>
      </w:r>
      <w:proofErr w:type="spellStart"/>
      <w:r w:rsidRPr="003230A3">
        <w:t>redundancy_score</w:t>
      </w:r>
      <w:proofErr w:type="spellEnd"/>
      <w:r w:rsidRPr="003230A3">
        <w:t>,</w:t>
      </w:r>
    </w:p>
    <w:p w14:paraId="4F35BCF8" w14:textId="77777777" w:rsidR="003230A3" w:rsidRPr="003230A3" w:rsidRDefault="003230A3" w:rsidP="003230A3">
      <w:pPr>
        <w:jc w:val="both"/>
      </w:pPr>
      <w:r w:rsidRPr="003230A3">
        <w:t xml:space="preserve">        '</w:t>
      </w:r>
      <w:proofErr w:type="spellStart"/>
      <w:r w:rsidRPr="003230A3">
        <w:t>clarification_requests</w:t>
      </w:r>
      <w:proofErr w:type="spellEnd"/>
      <w:r w:rsidRPr="003230A3">
        <w:t xml:space="preserve">': </w:t>
      </w:r>
      <w:proofErr w:type="spellStart"/>
      <w:r w:rsidRPr="003230A3">
        <w:t>count_clarification_cycles</w:t>
      </w:r>
      <w:proofErr w:type="spellEnd"/>
      <w:r w:rsidRPr="003230A3">
        <w:t>(messages)</w:t>
      </w:r>
    </w:p>
    <w:p w14:paraId="5B9F51E1" w14:textId="77777777" w:rsidR="003230A3" w:rsidRPr="003230A3" w:rsidRDefault="003230A3" w:rsidP="003230A3">
      <w:pPr>
        <w:jc w:val="both"/>
      </w:pPr>
      <w:r w:rsidRPr="003230A3">
        <w:t xml:space="preserve">    }</w:t>
      </w:r>
    </w:p>
    <w:p w14:paraId="0A151223" w14:textId="77777777" w:rsidR="003230A3" w:rsidRPr="003230A3" w:rsidRDefault="003230A3" w:rsidP="003230A3">
      <w:pPr>
        <w:jc w:val="both"/>
      </w:pPr>
      <w:r w:rsidRPr="003230A3">
        <w:rPr>
          <w:b/>
          <w:bCs/>
        </w:rPr>
        <w:t>Protocol Effectiveness:</w:t>
      </w:r>
    </w:p>
    <w:p w14:paraId="656583AE" w14:textId="77777777" w:rsidR="003230A3" w:rsidRPr="003230A3" w:rsidRDefault="003230A3" w:rsidP="003230A3">
      <w:pPr>
        <w:jc w:val="both"/>
      </w:pPr>
      <w:r w:rsidRPr="003230A3">
        <w:t>python</w:t>
      </w:r>
    </w:p>
    <w:p w14:paraId="0279A88B" w14:textId="77777777" w:rsidR="003230A3" w:rsidRPr="003230A3" w:rsidRDefault="003230A3" w:rsidP="003230A3">
      <w:pPr>
        <w:jc w:val="both"/>
      </w:pPr>
      <w:proofErr w:type="spellStart"/>
      <w:r w:rsidRPr="003230A3">
        <w:t>protocol_metrics</w:t>
      </w:r>
      <w:proofErr w:type="spellEnd"/>
      <w:r w:rsidRPr="003230A3">
        <w:t xml:space="preserve"> = {</w:t>
      </w:r>
    </w:p>
    <w:p w14:paraId="1043996B" w14:textId="77777777" w:rsidR="003230A3" w:rsidRPr="003230A3" w:rsidRDefault="003230A3" w:rsidP="003230A3">
      <w:pPr>
        <w:jc w:val="both"/>
      </w:pPr>
      <w:r w:rsidRPr="003230A3">
        <w:t xml:space="preserve">    "</w:t>
      </w:r>
      <w:proofErr w:type="spellStart"/>
      <w:r w:rsidRPr="003230A3">
        <w:t>message_parsing_accuracy</w:t>
      </w:r>
      <w:proofErr w:type="spellEnd"/>
      <w:r w:rsidRPr="003230A3">
        <w:t>": "success rate of automated message interpretation",</w:t>
      </w:r>
    </w:p>
    <w:p w14:paraId="0C6144D7" w14:textId="77777777" w:rsidR="003230A3" w:rsidRPr="003230A3" w:rsidRDefault="003230A3" w:rsidP="003230A3">
      <w:pPr>
        <w:jc w:val="both"/>
      </w:pPr>
      <w:r w:rsidRPr="003230A3">
        <w:t xml:space="preserve">    "</w:t>
      </w:r>
      <w:proofErr w:type="spellStart"/>
      <w:r w:rsidRPr="003230A3">
        <w:t>governance_compliance</w:t>
      </w:r>
      <w:proofErr w:type="spellEnd"/>
      <w:r w:rsidRPr="003230A3">
        <w:t xml:space="preserve">": "adherence to communication rules", </w:t>
      </w:r>
    </w:p>
    <w:p w14:paraId="0A9AA19C" w14:textId="77777777" w:rsidR="003230A3" w:rsidRPr="003230A3" w:rsidRDefault="003230A3" w:rsidP="003230A3">
      <w:pPr>
        <w:jc w:val="both"/>
      </w:pPr>
      <w:r w:rsidRPr="003230A3">
        <w:t xml:space="preserve">    "</w:t>
      </w:r>
      <w:proofErr w:type="spellStart"/>
      <w:r w:rsidRPr="003230A3">
        <w:t>error_recovery_rate</w:t>
      </w:r>
      <w:proofErr w:type="spellEnd"/>
      <w:r w:rsidRPr="003230A3">
        <w:t>": "successful recovery from protocol violations",</w:t>
      </w:r>
    </w:p>
    <w:p w14:paraId="6936854F" w14:textId="77777777" w:rsidR="003230A3" w:rsidRPr="003230A3" w:rsidRDefault="003230A3" w:rsidP="003230A3">
      <w:pPr>
        <w:jc w:val="both"/>
      </w:pPr>
      <w:r w:rsidRPr="003230A3">
        <w:t xml:space="preserve">    "</w:t>
      </w:r>
      <w:proofErr w:type="spellStart"/>
      <w:r w:rsidRPr="003230A3">
        <w:t>schema_validation</w:t>
      </w:r>
      <w:proofErr w:type="spellEnd"/>
      <w:r w:rsidRPr="003230A3">
        <w:t>": "message structure compliance percentage"</w:t>
      </w:r>
    </w:p>
    <w:p w14:paraId="6BA504E8" w14:textId="77777777" w:rsidR="003230A3" w:rsidRPr="003230A3" w:rsidRDefault="003230A3" w:rsidP="003230A3">
      <w:pPr>
        <w:jc w:val="both"/>
      </w:pPr>
      <w:r w:rsidRPr="003230A3">
        <w:t>}</w:t>
      </w:r>
    </w:p>
    <w:p w14:paraId="34BA36FC" w14:textId="77777777" w:rsidR="003230A3" w:rsidRPr="003230A3" w:rsidRDefault="003230A3" w:rsidP="003230A3">
      <w:pPr>
        <w:pStyle w:val="Heading3"/>
      </w:pPr>
      <w:r w:rsidRPr="003230A3">
        <w:t>4.2.4 Scalability Analysis Methodology</w:t>
      </w:r>
    </w:p>
    <w:p w14:paraId="66DC4161" w14:textId="77777777" w:rsidR="003230A3" w:rsidRPr="003230A3" w:rsidRDefault="003230A3" w:rsidP="003230A3">
      <w:pPr>
        <w:jc w:val="both"/>
      </w:pPr>
      <w:r w:rsidRPr="003230A3">
        <w:rPr>
          <w:b/>
          <w:bCs/>
        </w:rPr>
        <w:t>Team Size Scaling:</w:t>
      </w:r>
    </w:p>
    <w:p w14:paraId="2AC50C4B" w14:textId="77777777" w:rsidR="003230A3" w:rsidRPr="003230A3" w:rsidRDefault="003230A3" w:rsidP="003230A3">
      <w:pPr>
        <w:jc w:val="both"/>
      </w:pPr>
      <w:r w:rsidRPr="003230A3">
        <w:t>python</w:t>
      </w:r>
    </w:p>
    <w:p w14:paraId="64755BDB" w14:textId="77777777" w:rsidR="003230A3" w:rsidRPr="003230A3" w:rsidRDefault="003230A3" w:rsidP="003230A3">
      <w:pPr>
        <w:jc w:val="both"/>
      </w:pPr>
      <w:proofErr w:type="spellStart"/>
      <w:r w:rsidRPr="003230A3">
        <w:t>scaling_configurations</w:t>
      </w:r>
      <w:proofErr w:type="spellEnd"/>
      <w:r w:rsidRPr="003230A3">
        <w:t xml:space="preserve"> = [</w:t>
      </w:r>
    </w:p>
    <w:p w14:paraId="0551CCC2" w14:textId="77777777" w:rsidR="003230A3" w:rsidRPr="003230A3" w:rsidRDefault="003230A3" w:rsidP="003230A3">
      <w:pPr>
        <w:jc w:val="both"/>
      </w:pPr>
      <w:r w:rsidRPr="003230A3">
        <w:t xml:space="preserve">    {"</w:t>
      </w:r>
      <w:proofErr w:type="spellStart"/>
      <w:r w:rsidRPr="003230A3">
        <w:t>team_size</w:t>
      </w:r>
      <w:proofErr w:type="spellEnd"/>
      <w:r w:rsidRPr="003230A3">
        <w:t>": 2, "composition": ["planner", "executor"]},</w:t>
      </w:r>
    </w:p>
    <w:p w14:paraId="2E28ED0B" w14:textId="77777777" w:rsidR="003230A3" w:rsidRPr="003230A3" w:rsidRDefault="003230A3" w:rsidP="003230A3">
      <w:pPr>
        <w:jc w:val="both"/>
      </w:pPr>
      <w:r w:rsidRPr="003230A3">
        <w:t xml:space="preserve">    {"</w:t>
      </w:r>
      <w:proofErr w:type="spellStart"/>
      <w:r w:rsidRPr="003230A3">
        <w:t>team_size</w:t>
      </w:r>
      <w:proofErr w:type="spellEnd"/>
      <w:r w:rsidRPr="003230A3">
        <w:t>": 4, "composition": ["planner", "executor", "critic", "coordinator"]},</w:t>
      </w:r>
    </w:p>
    <w:p w14:paraId="731A8C2B" w14:textId="77777777" w:rsidR="003230A3" w:rsidRPr="003230A3" w:rsidRDefault="003230A3" w:rsidP="003230A3">
      <w:pPr>
        <w:jc w:val="both"/>
      </w:pPr>
      <w:r w:rsidRPr="003230A3">
        <w:lastRenderedPageBreak/>
        <w:t xml:space="preserve">    {"</w:t>
      </w:r>
      <w:proofErr w:type="spellStart"/>
      <w:r w:rsidRPr="003230A3">
        <w:t>team_size</w:t>
      </w:r>
      <w:proofErr w:type="spellEnd"/>
      <w:r w:rsidRPr="003230A3">
        <w:t>": 6, "composition": ["planner", "2_executors", "critic", "coordinator", "monitor"]},</w:t>
      </w:r>
    </w:p>
    <w:p w14:paraId="5C805145" w14:textId="77777777" w:rsidR="003230A3" w:rsidRPr="003230A3" w:rsidRDefault="003230A3" w:rsidP="003230A3">
      <w:pPr>
        <w:jc w:val="both"/>
      </w:pPr>
      <w:r w:rsidRPr="003230A3">
        <w:t xml:space="preserve">    {"</w:t>
      </w:r>
      <w:proofErr w:type="spellStart"/>
      <w:r w:rsidRPr="003230A3">
        <w:t>team_size</w:t>
      </w:r>
      <w:proofErr w:type="spellEnd"/>
      <w:r w:rsidRPr="003230A3">
        <w:t>": 8, "composition": ["planner", "3_executors", "critic", "coordinator", "monitor", "specialist"]}</w:t>
      </w:r>
    </w:p>
    <w:p w14:paraId="41BAA373" w14:textId="77777777" w:rsidR="003230A3" w:rsidRPr="003230A3" w:rsidRDefault="003230A3" w:rsidP="003230A3">
      <w:pPr>
        <w:jc w:val="both"/>
      </w:pPr>
      <w:r w:rsidRPr="003230A3">
        <w:t>]</w:t>
      </w:r>
    </w:p>
    <w:p w14:paraId="301D5562" w14:textId="77777777" w:rsidR="003230A3" w:rsidRPr="003230A3" w:rsidRDefault="003230A3" w:rsidP="003230A3">
      <w:pPr>
        <w:jc w:val="both"/>
      </w:pPr>
      <w:r w:rsidRPr="003230A3">
        <w:rPr>
          <w:b/>
          <w:bCs/>
        </w:rPr>
        <w:t>Performance Degradation Model:</w:t>
      </w:r>
    </w:p>
    <w:p w14:paraId="70616BF0" w14:textId="77777777" w:rsidR="003230A3" w:rsidRPr="003230A3" w:rsidRDefault="003230A3" w:rsidP="003230A3">
      <w:pPr>
        <w:jc w:val="both"/>
      </w:pPr>
      <w:r w:rsidRPr="003230A3">
        <w:t>python</w:t>
      </w:r>
    </w:p>
    <w:p w14:paraId="6476C022" w14:textId="77777777" w:rsidR="003230A3" w:rsidRPr="003230A3" w:rsidRDefault="003230A3" w:rsidP="003230A3">
      <w:pPr>
        <w:jc w:val="both"/>
      </w:pPr>
      <w:r w:rsidRPr="003230A3">
        <w:t xml:space="preserve">def </w:t>
      </w:r>
      <w:proofErr w:type="spellStart"/>
      <w:r w:rsidRPr="003230A3">
        <w:t>scalability_</w:t>
      </w:r>
      <w:proofErr w:type="gramStart"/>
      <w:r w:rsidRPr="003230A3">
        <w:t>performance</w:t>
      </w:r>
      <w:proofErr w:type="spellEnd"/>
      <w:r w:rsidRPr="003230A3">
        <w:t>(</w:t>
      </w:r>
      <w:proofErr w:type="spellStart"/>
      <w:proofErr w:type="gramEnd"/>
      <w:r w:rsidRPr="003230A3">
        <w:t>team_size</w:t>
      </w:r>
      <w:proofErr w:type="spellEnd"/>
      <w:r w:rsidRPr="003230A3">
        <w:t xml:space="preserve">, </w:t>
      </w:r>
      <w:proofErr w:type="spellStart"/>
      <w:r w:rsidRPr="003230A3">
        <w:t>task_complexity</w:t>
      </w:r>
      <w:proofErr w:type="spellEnd"/>
      <w:r w:rsidRPr="003230A3">
        <w:t>):</w:t>
      </w:r>
    </w:p>
    <w:p w14:paraId="3AB5D28F" w14:textId="77777777" w:rsidR="003230A3" w:rsidRPr="003230A3" w:rsidRDefault="003230A3" w:rsidP="003230A3">
      <w:pPr>
        <w:jc w:val="both"/>
      </w:pPr>
      <w:r w:rsidRPr="003230A3">
        <w:t xml:space="preserve">    </w:t>
      </w:r>
      <w:proofErr w:type="spellStart"/>
      <w:r w:rsidRPr="003230A3">
        <w:t>base_performance</w:t>
      </w:r>
      <w:proofErr w:type="spellEnd"/>
      <w:r w:rsidRPr="003230A3">
        <w:t xml:space="preserve"> = </w:t>
      </w:r>
      <w:proofErr w:type="spellStart"/>
      <w:r w:rsidRPr="003230A3">
        <w:t>initial_performance</w:t>
      </w:r>
      <w:proofErr w:type="spellEnd"/>
    </w:p>
    <w:p w14:paraId="6C5B9B9A" w14:textId="77777777" w:rsidR="003230A3" w:rsidRPr="003230A3" w:rsidRDefault="003230A3" w:rsidP="003230A3">
      <w:pPr>
        <w:jc w:val="both"/>
      </w:pPr>
      <w:r w:rsidRPr="003230A3">
        <w:t xml:space="preserve">    </w:t>
      </w:r>
      <w:proofErr w:type="spellStart"/>
      <w:r w:rsidRPr="003230A3">
        <w:t>degradation_factor</w:t>
      </w:r>
      <w:proofErr w:type="spellEnd"/>
      <w:r w:rsidRPr="003230A3">
        <w:t xml:space="preserve"> = </w:t>
      </w:r>
      <w:proofErr w:type="spellStart"/>
      <w:r w:rsidRPr="003230A3">
        <w:t>calculate_</w:t>
      </w:r>
      <w:proofErr w:type="gramStart"/>
      <w:r w:rsidRPr="003230A3">
        <w:t>degradation</w:t>
      </w:r>
      <w:proofErr w:type="spellEnd"/>
      <w:r w:rsidRPr="003230A3">
        <w:t>(</w:t>
      </w:r>
      <w:proofErr w:type="spellStart"/>
      <w:proofErr w:type="gramEnd"/>
      <w:r w:rsidRPr="003230A3">
        <w:t>team_size</w:t>
      </w:r>
      <w:proofErr w:type="spellEnd"/>
      <w:r w:rsidRPr="003230A3">
        <w:t xml:space="preserve">, </w:t>
      </w:r>
      <w:proofErr w:type="spellStart"/>
      <w:r w:rsidRPr="003230A3">
        <w:t>task_complexity</w:t>
      </w:r>
      <w:proofErr w:type="spellEnd"/>
      <w:r w:rsidRPr="003230A3">
        <w:t>)</w:t>
      </w:r>
    </w:p>
    <w:p w14:paraId="116D531E" w14:textId="77777777" w:rsidR="003230A3" w:rsidRPr="003230A3" w:rsidRDefault="003230A3" w:rsidP="003230A3">
      <w:pPr>
        <w:jc w:val="both"/>
      </w:pPr>
      <w:r w:rsidRPr="003230A3">
        <w:t xml:space="preserve">    </w:t>
      </w:r>
      <w:proofErr w:type="spellStart"/>
      <w:r w:rsidRPr="003230A3">
        <w:t>expected_performance</w:t>
      </w:r>
      <w:proofErr w:type="spellEnd"/>
      <w:r w:rsidRPr="003230A3">
        <w:t xml:space="preserve"> = </w:t>
      </w:r>
      <w:proofErr w:type="spellStart"/>
      <w:r w:rsidRPr="003230A3">
        <w:t>base_performance</w:t>
      </w:r>
      <w:proofErr w:type="spellEnd"/>
      <w:r w:rsidRPr="003230A3">
        <w:t xml:space="preserve"> * </w:t>
      </w:r>
      <w:proofErr w:type="spellStart"/>
      <w:r w:rsidRPr="003230A3">
        <w:t>degradation_factor</w:t>
      </w:r>
      <w:proofErr w:type="spellEnd"/>
    </w:p>
    <w:p w14:paraId="2A1A563B" w14:textId="77777777" w:rsidR="003230A3" w:rsidRPr="003230A3" w:rsidRDefault="003230A3" w:rsidP="003230A3">
      <w:pPr>
        <w:jc w:val="both"/>
      </w:pPr>
      <w:r w:rsidRPr="003230A3">
        <w:t xml:space="preserve">    return </w:t>
      </w:r>
      <w:proofErr w:type="spellStart"/>
      <w:r w:rsidRPr="003230A3">
        <w:t>expected_performance</w:t>
      </w:r>
      <w:proofErr w:type="spellEnd"/>
    </w:p>
    <w:p w14:paraId="4F6ACEFA" w14:textId="77777777" w:rsidR="003230A3" w:rsidRDefault="003230A3" w:rsidP="003230A3">
      <w:pPr>
        <w:pStyle w:val="Heading2"/>
      </w:pPr>
      <w:r w:rsidRPr="003230A3">
        <w:t>4.3 Experimental Procedure</w:t>
      </w:r>
    </w:p>
    <w:p w14:paraId="48A587C2" w14:textId="6AE2C1F3" w:rsidR="00A94522" w:rsidRPr="00A94522" w:rsidRDefault="00A94522" w:rsidP="00A94522">
      <w:pPr>
        <w:jc w:val="both"/>
      </w:pPr>
      <w:r w:rsidRPr="00A94522">
        <w:t>Each task was executed five times using different random seeds. Reported results represent the mean across runs, and ± values denote 95% confidence intervals computed using bootstrapping.</w:t>
      </w:r>
    </w:p>
    <w:p w14:paraId="4F9339D7" w14:textId="77777777" w:rsidR="003230A3" w:rsidRPr="003230A3" w:rsidRDefault="003230A3" w:rsidP="003230A3">
      <w:pPr>
        <w:pStyle w:val="Heading3"/>
      </w:pPr>
      <w:r w:rsidRPr="003230A3">
        <w:t>4.3.1 Execution Protocol</w:t>
      </w:r>
    </w:p>
    <w:p w14:paraId="5E1ED1F5" w14:textId="77777777" w:rsidR="003230A3" w:rsidRPr="003230A3" w:rsidRDefault="003230A3" w:rsidP="003230A3">
      <w:pPr>
        <w:jc w:val="both"/>
      </w:pPr>
      <w:r w:rsidRPr="003230A3">
        <w:rPr>
          <w:b/>
          <w:bCs/>
        </w:rPr>
        <w:t>Task Assignment:</w:t>
      </w:r>
    </w:p>
    <w:p w14:paraId="5F699093" w14:textId="77777777" w:rsidR="003230A3" w:rsidRPr="003230A3" w:rsidRDefault="003230A3" w:rsidP="004948EF">
      <w:pPr>
        <w:numPr>
          <w:ilvl w:val="0"/>
          <w:numId w:val="46"/>
        </w:numPr>
        <w:jc w:val="both"/>
      </w:pPr>
      <w:r w:rsidRPr="003230A3">
        <w:rPr>
          <w:b/>
          <w:bCs/>
        </w:rPr>
        <w:t>Randomized Allocation</w:t>
      </w:r>
      <w:r w:rsidRPr="003230A3">
        <w:t>: Tasks randomly assigned to frameworks to control for task difficulty bias</w:t>
      </w:r>
    </w:p>
    <w:p w14:paraId="6FDC38CE" w14:textId="77777777" w:rsidR="003230A3" w:rsidRPr="003230A3" w:rsidRDefault="003230A3" w:rsidP="004948EF">
      <w:pPr>
        <w:numPr>
          <w:ilvl w:val="0"/>
          <w:numId w:val="46"/>
        </w:numPr>
        <w:jc w:val="both"/>
      </w:pPr>
      <w:r w:rsidRPr="003230A3">
        <w:rPr>
          <w:b/>
          <w:bCs/>
        </w:rPr>
        <w:t>Multiple Trials</w:t>
      </w:r>
      <w:r w:rsidRPr="003230A3">
        <w:t>: Each task executed 5 times with different random seeds</w:t>
      </w:r>
    </w:p>
    <w:p w14:paraId="6E7C3C22" w14:textId="77777777" w:rsidR="003230A3" w:rsidRPr="003230A3" w:rsidRDefault="003230A3" w:rsidP="004948EF">
      <w:pPr>
        <w:numPr>
          <w:ilvl w:val="0"/>
          <w:numId w:val="46"/>
        </w:numPr>
        <w:jc w:val="both"/>
      </w:pPr>
      <w:r w:rsidRPr="003230A3">
        <w:rPr>
          <w:b/>
          <w:bCs/>
        </w:rPr>
        <w:t>Warm-up Phase</w:t>
      </w:r>
      <w:r w:rsidRPr="003230A3">
        <w:t>: Initial tasks discarded to account for system warm-up effects</w:t>
      </w:r>
    </w:p>
    <w:p w14:paraId="2F1BC396" w14:textId="77777777" w:rsidR="003230A3" w:rsidRPr="003230A3" w:rsidRDefault="003230A3" w:rsidP="003230A3">
      <w:pPr>
        <w:jc w:val="both"/>
      </w:pPr>
      <w:r w:rsidRPr="003230A3">
        <w:rPr>
          <w:b/>
          <w:bCs/>
        </w:rPr>
        <w:t>Data Collection:</w:t>
      </w:r>
    </w:p>
    <w:p w14:paraId="572B263C" w14:textId="77777777" w:rsidR="003230A3" w:rsidRPr="003230A3" w:rsidRDefault="003230A3" w:rsidP="003230A3">
      <w:pPr>
        <w:jc w:val="both"/>
      </w:pPr>
      <w:r w:rsidRPr="003230A3">
        <w:t>python</w:t>
      </w:r>
    </w:p>
    <w:p w14:paraId="2D66B659" w14:textId="77777777" w:rsidR="003230A3" w:rsidRPr="003230A3" w:rsidRDefault="003230A3" w:rsidP="003230A3">
      <w:pPr>
        <w:jc w:val="both"/>
      </w:pPr>
      <w:proofErr w:type="spellStart"/>
      <w:r w:rsidRPr="003230A3">
        <w:t>data_collection_protocol</w:t>
      </w:r>
      <w:proofErr w:type="spellEnd"/>
      <w:r w:rsidRPr="003230A3">
        <w:t xml:space="preserve"> = {</w:t>
      </w:r>
    </w:p>
    <w:p w14:paraId="586E330C" w14:textId="77777777" w:rsidR="003230A3" w:rsidRPr="003230A3" w:rsidRDefault="003230A3" w:rsidP="003230A3">
      <w:pPr>
        <w:jc w:val="both"/>
      </w:pPr>
      <w:r w:rsidRPr="003230A3">
        <w:t xml:space="preserve">    "</w:t>
      </w:r>
      <w:proofErr w:type="spellStart"/>
      <w:r w:rsidRPr="003230A3">
        <w:t>communication_logs</w:t>
      </w:r>
      <w:proofErr w:type="spellEnd"/>
      <w:r w:rsidRPr="003230A3">
        <w:t>": "complete message history with timestamps",</w:t>
      </w:r>
    </w:p>
    <w:p w14:paraId="16A92E7A" w14:textId="77777777" w:rsidR="003230A3" w:rsidRPr="003230A3" w:rsidRDefault="003230A3" w:rsidP="003230A3">
      <w:pPr>
        <w:jc w:val="both"/>
      </w:pPr>
      <w:r w:rsidRPr="003230A3">
        <w:t xml:space="preserve">    "</w:t>
      </w:r>
      <w:proofErr w:type="spellStart"/>
      <w:r w:rsidRPr="003230A3">
        <w:t>task_artifacts</w:t>
      </w:r>
      <w:proofErr w:type="spellEnd"/>
      <w:r w:rsidRPr="003230A3">
        <w:t>": "all generated outputs and intermediate results",</w:t>
      </w:r>
    </w:p>
    <w:p w14:paraId="7368ACFF" w14:textId="77777777" w:rsidR="003230A3" w:rsidRPr="003230A3" w:rsidRDefault="003230A3" w:rsidP="003230A3">
      <w:pPr>
        <w:jc w:val="both"/>
      </w:pPr>
      <w:r w:rsidRPr="003230A3">
        <w:t xml:space="preserve">    "</w:t>
      </w:r>
      <w:proofErr w:type="spellStart"/>
      <w:r w:rsidRPr="003230A3">
        <w:t>performance_metrics</w:t>
      </w:r>
      <w:proofErr w:type="spellEnd"/>
      <w:r w:rsidRPr="003230A3">
        <w:t>": "real-time system performance measurements",</w:t>
      </w:r>
    </w:p>
    <w:p w14:paraId="11C1B910" w14:textId="77777777" w:rsidR="003230A3" w:rsidRPr="003230A3" w:rsidRDefault="003230A3" w:rsidP="003230A3">
      <w:pPr>
        <w:jc w:val="both"/>
      </w:pPr>
      <w:r w:rsidRPr="003230A3">
        <w:t xml:space="preserve">    "</w:t>
      </w:r>
      <w:proofErr w:type="spellStart"/>
      <w:r w:rsidRPr="003230A3">
        <w:t>agent_states</w:t>
      </w:r>
      <w:proofErr w:type="spellEnd"/>
      <w:r w:rsidRPr="003230A3">
        <w:t>": "periodic snapshots of agent reasoning and decision states"</w:t>
      </w:r>
    </w:p>
    <w:p w14:paraId="4FE54931" w14:textId="77777777" w:rsidR="003230A3" w:rsidRPr="003230A3" w:rsidRDefault="003230A3" w:rsidP="003230A3">
      <w:pPr>
        <w:jc w:val="both"/>
      </w:pPr>
      <w:r w:rsidRPr="003230A3">
        <w:lastRenderedPageBreak/>
        <w:t>}</w:t>
      </w:r>
    </w:p>
    <w:p w14:paraId="2A35C75A" w14:textId="77777777" w:rsidR="003230A3" w:rsidRPr="003230A3" w:rsidRDefault="003230A3" w:rsidP="003230A3">
      <w:pPr>
        <w:pStyle w:val="Heading3"/>
      </w:pPr>
      <w:r w:rsidRPr="003230A3">
        <w:t>4.3.2 Validation Procedures</w:t>
      </w:r>
    </w:p>
    <w:p w14:paraId="6C2D8668" w14:textId="77777777" w:rsidR="003230A3" w:rsidRPr="003230A3" w:rsidRDefault="003230A3" w:rsidP="003230A3">
      <w:pPr>
        <w:jc w:val="both"/>
      </w:pPr>
      <w:r w:rsidRPr="003230A3">
        <w:rPr>
          <w:b/>
          <w:bCs/>
        </w:rPr>
        <w:t>Human Evaluation:</w:t>
      </w:r>
    </w:p>
    <w:p w14:paraId="298A4542" w14:textId="77777777" w:rsidR="003230A3" w:rsidRPr="003230A3" w:rsidRDefault="003230A3" w:rsidP="004948EF">
      <w:pPr>
        <w:numPr>
          <w:ilvl w:val="0"/>
          <w:numId w:val="47"/>
        </w:numPr>
        <w:jc w:val="both"/>
      </w:pPr>
      <w:r w:rsidRPr="003230A3">
        <w:rPr>
          <w:b/>
          <w:bCs/>
        </w:rPr>
        <w:t>Expert Review Panel</w:t>
      </w:r>
      <w:r w:rsidRPr="003230A3">
        <w:t>: 5 domain experts rating task outputs on standardized rubrics</w:t>
      </w:r>
    </w:p>
    <w:p w14:paraId="388FCA05" w14:textId="77777777" w:rsidR="003230A3" w:rsidRPr="003230A3" w:rsidRDefault="003230A3" w:rsidP="004948EF">
      <w:pPr>
        <w:numPr>
          <w:ilvl w:val="0"/>
          <w:numId w:val="47"/>
        </w:numPr>
        <w:jc w:val="both"/>
      </w:pPr>
      <w:r w:rsidRPr="003230A3">
        <w:rPr>
          <w:b/>
          <w:bCs/>
        </w:rPr>
        <w:t>Inter-rater Reliability</w:t>
      </w:r>
      <w:r w:rsidRPr="003230A3">
        <w:t>: Cohen's κ ≥ 0.8 required for validation</w:t>
      </w:r>
    </w:p>
    <w:p w14:paraId="7F4601DF" w14:textId="77777777" w:rsidR="003230A3" w:rsidRPr="003230A3" w:rsidRDefault="003230A3" w:rsidP="004948EF">
      <w:pPr>
        <w:numPr>
          <w:ilvl w:val="0"/>
          <w:numId w:val="47"/>
        </w:numPr>
        <w:jc w:val="both"/>
      </w:pPr>
      <w:r w:rsidRPr="003230A3">
        <w:rPr>
          <w:b/>
          <w:bCs/>
        </w:rPr>
        <w:t>Blind Assessment</w:t>
      </w:r>
      <w:r w:rsidRPr="003230A3">
        <w:t>: Evaluators blinded to framework identity</w:t>
      </w:r>
    </w:p>
    <w:p w14:paraId="3BC2C2F8" w14:textId="77777777" w:rsidR="003230A3" w:rsidRPr="003230A3" w:rsidRDefault="003230A3" w:rsidP="003230A3">
      <w:pPr>
        <w:jc w:val="both"/>
      </w:pPr>
      <w:r w:rsidRPr="003230A3">
        <w:rPr>
          <w:b/>
          <w:bCs/>
        </w:rPr>
        <w:t>Automated Validation:</w:t>
      </w:r>
    </w:p>
    <w:p w14:paraId="39BE80C8" w14:textId="77777777" w:rsidR="003230A3" w:rsidRPr="003230A3" w:rsidRDefault="003230A3" w:rsidP="003230A3">
      <w:pPr>
        <w:jc w:val="both"/>
      </w:pPr>
      <w:r w:rsidRPr="003230A3">
        <w:t>python</w:t>
      </w:r>
    </w:p>
    <w:p w14:paraId="5C5F4695" w14:textId="77777777" w:rsidR="003230A3" w:rsidRPr="003230A3" w:rsidRDefault="003230A3" w:rsidP="003230A3">
      <w:pPr>
        <w:jc w:val="both"/>
      </w:pPr>
      <w:proofErr w:type="spellStart"/>
      <w:r w:rsidRPr="003230A3">
        <w:t>validation_pipeline</w:t>
      </w:r>
      <w:proofErr w:type="spellEnd"/>
      <w:r w:rsidRPr="003230A3">
        <w:t xml:space="preserve"> = {</w:t>
      </w:r>
    </w:p>
    <w:p w14:paraId="4E23985F" w14:textId="77777777" w:rsidR="003230A3" w:rsidRPr="003230A3" w:rsidRDefault="003230A3" w:rsidP="003230A3">
      <w:pPr>
        <w:jc w:val="both"/>
      </w:pPr>
      <w:r w:rsidRPr="003230A3">
        <w:t xml:space="preserve">    "</w:t>
      </w:r>
      <w:proofErr w:type="spellStart"/>
      <w:r w:rsidRPr="003230A3">
        <w:t>code_validation</w:t>
      </w:r>
      <w:proofErr w:type="spellEnd"/>
      <w:r w:rsidRPr="003230A3">
        <w:t>": ["</w:t>
      </w:r>
      <w:proofErr w:type="spellStart"/>
      <w:r w:rsidRPr="003230A3">
        <w:t>syntax_checking</w:t>
      </w:r>
      <w:proofErr w:type="spellEnd"/>
      <w:r w:rsidRPr="003230A3">
        <w:t>", "</w:t>
      </w:r>
      <w:proofErr w:type="spellStart"/>
      <w:r w:rsidRPr="003230A3">
        <w:t>test_execution</w:t>
      </w:r>
      <w:proofErr w:type="spellEnd"/>
      <w:r w:rsidRPr="003230A3">
        <w:t>", "</w:t>
      </w:r>
      <w:proofErr w:type="spellStart"/>
      <w:r w:rsidRPr="003230A3">
        <w:t>security_scanning</w:t>
      </w:r>
      <w:proofErr w:type="spellEnd"/>
      <w:r w:rsidRPr="003230A3">
        <w:t>"],</w:t>
      </w:r>
    </w:p>
    <w:p w14:paraId="469950F9" w14:textId="77777777" w:rsidR="003230A3" w:rsidRPr="003230A3" w:rsidRDefault="003230A3" w:rsidP="003230A3">
      <w:pPr>
        <w:jc w:val="both"/>
      </w:pPr>
      <w:r w:rsidRPr="003230A3">
        <w:t xml:space="preserve">    "</w:t>
      </w:r>
      <w:proofErr w:type="spellStart"/>
      <w:r w:rsidRPr="003230A3">
        <w:t>content_validation</w:t>
      </w:r>
      <w:proofErr w:type="spellEnd"/>
      <w:r w:rsidRPr="003230A3">
        <w:t>": ["</w:t>
      </w:r>
      <w:proofErr w:type="spellStart"/>
      <w:r w:rsidRPr="003230A3">
        <w:t>fact_checking</w:t>
      </w:r>
      <w:proofErr w:type="spellEnd"/>
      <w:r w:rsidRPr="003230A3">
        <w:t>", "</w:t>
      </w:r>
      <w:proofErr w:type="spellStart"/>
      <w:r w:rsidRPr="003230A3">
        <w:t>logical_consistency</w:t>
      </w:r>
      <w:proofErr w:type="spellEnd"/>
      <w:r w:rsidRPr="003230A3">
        <w:t>", "</w:t>
      </w:r>
      <w:proofErr w:type="spellStart"/>
      <w:r w:rsidRPr="003230A3">
        <w:t>requirement_tracing</w:t>
      </w:r>
      <w:proofErr w:type="spellEnd"/>
      <w:r w:rsidRPr="003230A3">
        <w:t>"],</w:t>
      </w:r>
    </w:p>
    <w:p w14:paraId="02C43FD8" w14:textId="77777777" w:rsidR="003230A3" w:rsidRPr="003230A3" w:rsidRDefault="003230A3" w:rsidP="003230A3">
      <w:pPr>
        <w:jc w:val="both"/>
      </w:pPr>
      <w:r w:rsidRPr="003230A3">
        <w:t xml:space="preserve">    "</w:t>
      </w:r>
      <w:proofErr w:type="spellStart"/>
      <w:r w:rsidRPr="003230A3">
        <w:t>process_validation</w:t>
      </w:r>
      <w:proofErr w:type="spellEnd"/>
      <w:r w:rsidRPr="003230A3">
        <w:t>": ["</w:t>
      </w:r>
      <w:proofErr w:type="spellStart"/>
      <w:r w:rsidRPr="003230A3">
        <w:t>workflow_adherence</w:t>
      </w:r>
      <w:proofErr w:type="spellEnd"/>
      <w:r w:rsidRPr="003230A3">
        <w:t>", "</w:t>
      </w:r>
      <w:proofErr w:type="spellStart"/>
      <w:r w:rsidRPr="003230A3">
        <w:t>protocol_compliance</w:t>
      </w:r>
      <w:proofErr w:type="spellEnd"/>
      <w:r w:rsidRPr="003230A3">
        <w:t>", "</w:t>
      </w:r>
      <w:proofErr w:type="spellStart"/>
      <w:r w:rsidRPr="003230A3">
        <w:t>efficiency_benchmarks</w:t>
      </w:r>
      <w:proofErr w:type="spellEnd"/>
      <w:r w:rsidRPr="003230A3">
        <w:t>"]</w:t>
      </w:r>
    </w:p>
    <w:p w14:paraId="3DD1FDB6" w14:textId="77777777" w:rsidR="003230A3" w:rsidRPr="003230A3" w:rsidRDefault="003230A3" w:rsidP="003230A3">
      <w:pPr>
        <w:jc w:val="both"/>
      </w:pPr>
      <w:r w:rsidRPr="003230A3">
        <w:t>}</w:t>
      </w:r>
    </w:p>
    <w:p w14:paraId="3BFF0A75" w14:textId="77777777" w:rsidR="003230A3" w:rsidRPr="003230A3" w:rsidRDefault="003230A3" w:rsidP="003230A3">
      <w:pPr>
        <w:pStyle w:val="Heading2"/>
      </w:pPr>
      <w:r w:rsidRPr="003230A3">
        <w:t>4.4 Statistical Analysis Plan</w:t>
      </w:r>
    </w:p>
    <w:p w14:paraId="42410518" w14:textId="77777777" w:rsidR="003230A3" w:rsidRPr="003230A3" w:rsidRDefault="003230A3" w:rsidP="00797F49">
      <w:pPr>
        <w:pStyle w:val="Heading3"/>
      </w:pPr>
      <w:r w:rsidRPr="003230A3">
        <w:t>4.4.1 Hypothesis Testing</w:t>
      </w:r>
    </w:p>
    <w:p w14:paraId="536D3459" w14:textId="77777777" w:rsidR="003230A3" w:rsidRPr="003230A3" w:rsidRDefault="003230A3" w:rsidP="003230A3">
      <w:pPr>
        <w:jc w:val="both"/>
      </w:pPr>
      <w:r w:rsidRPr="003230A3">
        <w:rPr>
          <w:b/>
          <w:bCs/>
        </w:rPr>
        <w:t>Primary Analysis:</w:t>
      </w:r>
    </w:p>
    <w:p w14:paraId="1F7E10E0" w14:textId="77777777" w:rsidR="003230A3" w:rsidRPr="003230A3" w:rsidRDefault="003230A3" w:rsidP="004948EF">
      <w:pPr>
        <w:numPr>
          <w:ilvl w:val="0"/>
          <w:numId w:val="48"/>
        </w:numPr>
        <w:jc w:val="both"/>
      </w:pPr>
      <w:r w:rsidRPr="003230A3">
        <w:rPr>
          <w:b/>
          <w:bCs/>
        </w:rPr>
        <w:t>ANOVA</w:t>
      </w:r>
      <w:r w:rsidRPr="003230A3">
        <w:t>: Framework performance differences across task types</w:t>
      </w:r>
    </w:p>
    <w:p w14:paraId="425A3359" w14:textId="77777777" w:rsidR="003230A3" w:rsidRPr="003230A3" w:rsidRDefault="003230A3" w:rsidP="004948EF">
      <w:pPr>
        <w:numPr>
          <w:ilvl w:val="0"/>
          <w:numId w:val="48"/>
        </w:numPr>
        <w:jc w:val="both"/>
      </w:pPr>
      <w:r w:rsidRPr="003230A3">
        <w:rPr>
          <w:b/>
          <w:bCs/>
        </w:rPr>
        <w:t>Post-hoc Tukey HSD</w:t>
      </w:r>
      <w:r w:rsidRPr="003230A3">
        <w:t>: Pairwise framework comparisons</w:t>
      </w:r>
    </w:p>
    <w:p w14:paraId="1970AC3C" w14:textId="77777777" w:rsidR="003230A3" w:rsidRPr="003230A3" w:rsidRDefault="003230A3" w:rsidP="004948EF">
      <w:pPr>
        <w:numPr>
          <w:ilvl w:val="0"/>
          <w:numId w:val="48"/>
        </w:numPr>
        <w:jc w:val="both"/>
      </w:pPr>
      <w:r w:rsidRPr="003230A3">
        <w:rPr>
          <w:b/>
          <w:bCs/>
        </w:rPr>
        <w:t>Effect Size</w:t>
      </w:r>
      <w:r w:rsidRPr="003230A3">
        <w:t>: Cohen's d for practical significance</w:t>
      </w:r>
    </w:p>
    <w:p w14:paraId="128C378A" w14:textId="77777777" w:rsidR="003230A3" w:rsidRPr="003230A3" w:rsidRDefault="003230A3" w:rsidP="003230A3">
      <w:pPr>
        <w:jc w:val="both"/>
      </w:pPr>
      <w:r w:rsidRPr="003230A3">
        <w:rPr>
          <w:b/>
          <w:bCs/>
        </w:rPr>
        <w:t>Secondary Analysis:</w:t>
      </w:r>
    </w:p>
    <w:p w14:paraId="283B7663" w14:textId="77777777" w:rsidR="003230A3" w:rsidRPr="003230A3" w:rsidRDefault="003230A3" w:rsidP="004948EF">
      <w:pPr>
        <w:numPr>
          <w:ilvl w:val="0"/>
          <w:numId w:val="49"/>
        </w:numPr>
        <w:jc w:val="both"/>
      </w:pPr>
      <w:r w:rsidRPr="003230A3">
        <w:rPr>
          <w:b/>
          <w:bCs/>
        </w:rPr>
        <w:t>Regression Modeling</w:t>
      </w:r>
      <w:r w:rsidRPr="003230A3">
        <w:t>: Impact of team size and task complexity on performance</w:t>
      </w:r>
    </w:p>
    <w:p w14:paraId="0C3971DC" w14:textId="77777777" w:rsidR="003230A3" w:rsidRPr="003230A3" w:rsidRDefault="003230A3" w:rsidP="004948EF">
      <w:pPr>
        <w:numPr>
          <w:ilvl w:val="0"/>
          <w:numId w:val="49"/>
        </w:numPr>
        <w:jc w:val="both"/>
      </w:pPr>
      <w:r w:rsidRPr="003230A3">
        <w:rPr>
          <w:b/>
          <w:bCs/>
        </w:rPr>
        <w:t>Correlation Analysis</w:t>
      </w:r>
      <w:r w:rsidRPr="003230A3">
        <w:t>: Relationship between communication metrics and task success</w:t>
      </w:r>
    </w:p>
    <w:p w14:paraId="12D1B9C0" w14:textId="77777777" w:rsidR="003230A3" w:rsidRPr="003230A3" w:rsidRDefault="003230A3" w:rsidP="004948EF">
      <w:pPr>
        <w:numPr>
          <w:ilvl w:val="0"/>
          <w:numId w:val="49"/>
        </w:numPr>
        <w:jc w:val="both"/>
      </w:pPr>
      <w:r w:rsidRPr="003230A3">
        <w:rPr>
          <w:b/>
          <w:bCs/>
        </w:rPr>
        <w:t>Time-series Analysis</w:t>
      </w:r>
      <w:r w:rsidRPr="003230A3">
        <w:t>: Performance trends during extended tasks</w:t>
      </w:r>
    </w:p>
    <w:p w14:paraId="12CFB067" w14:textId="77777777" w:rsidR="003230A3" w:rsidRPr="00797F49" w:rsidRDefault="003230A3" w:rsidP="00797F49">
      <w:pPr>
        <w:pStyle w:val="Heading3"/>
      </w:pPr>
      <w:r w:rsidRPr="00797F49">
        <w:t>4.4.2 Robustness Checks</w:t>
      </w:r>
    </w:p>
    <w:p w14:paraId="44AF14FE" w14:textId="77777777" w:rsidR="003230A3" w:rsidRPr="003230A3" w:rsidRDefault="003230A3" w:rsidP="004948EF">
      <w:pPr>
        <w:numPr>
          <w:ilvl w:val="0"/>
          <w:numId w:val="50"/>
        </w:numPr>
        <w:jc w:val="both"/>
      </w:pPr>
      <w:r w:rsidRPr="003230A3">
        <w:rPr>
          <w:b/>
          <w:bCs/>
        </w:rPr>
        <w:t>Sensitivity Analysis</w:t>
      </w:r>
      <w:r w:rsidRPr="003230A3">
        <w:t>: Varying success thresholds and metric weightings</w:t>
      </w:r>
    </w:p>
    <w:p w14:paraId="0BC5293F" w14:textId="77777777" w:rsidR="003230A3" w:rsidRPr="003230A3" w:rsidRDefault="003230A3" w:rsidP="004948EF">
      <w:pPr>
        <w:numPr>
          <w:ilvl w:val="0"/>
          <w:numId w:val="50"/>
        </w:numPr>
        <w:jc w:val="both"/>
      </w:pPr>
      <w:r w:rsidRPr="003230A3">
        <w:rPr>
          <w:b/>
          <w:bCs/>
        </w:rPr>
        <w:lastRenderedPageBreak/>
        <w:t>Cross-validation</w:t>
      </w:r>
      <w:r w:rsidRPr="003230A3">
        <w:t>: Performance consistency across different task samples</w:t>
      </w:r>
    </w:p>
    <w:p w14:paraId="25CC089D" w14:textId="77777777" w:rsidR="003230A3" w:rsidRPr="003230A3" w:rsidRDefault="003230A3" w:rsidP="004948EF">
      <w:pPr>
        <w:numPr>
          <w:ilvl w:val="0"/>
          <w:numId w:val="50"/>
        </w:numPr>
        <w:jc w:val="both"/>
      </w:pPr>
      <w:r w:rsidRPr="003230A3">
        <w:rPr>
          <w:b/>
          <w:bCs/>
        </w:rPr>
        <w:t>Outlier Analysis</w:t>
      </w:r>
      <w:r w:rsidRPr="003230A3">
        <w:t>: Identifying and addressing anomalous results</w:t>
      </w:r>
    </w:p>
    <w:p w14:paraId="1F7347C1" w14:textId="77777777" w:rsidR="003230A3" w:rsidRDefault="003230A3" w:rsidP="003230A3">
      <w:pPr>
        <w:jc w:val="both"/>
      </w:pPr>
      <w:r w:rsidRPr="003230A3">
        <w:t>This comprehensive experimental design ensures rigorous evaluation of COLLAB-LLM against state-of-the-art baselines across multiple dimensions of multi-agent collaboration performance.</w:t>
      </w:r>
    </w:p>
    <w:p w14:paraId="3709B794" w14:textId="05BF4007" w:rsidR="00A94522" w:rsidRDefault="00A94522" w:rsidP="00A94522">
      <w:pPr>
        <w:pStyle w:val="Heading3"/>
      </w:pPr>
      <w:r>
        <w:t>4.4.3 Statistical Analysis</w:t>
      </w:r>
    </w:p>
    <w:p w14:paraId="22C0292D" w14:textId="0AD48A2D" w:rsidR="00A94522" w:rsidRPr="003230A3" w:rsidRDefault="00A94522" w:rsidP="00A94522">
      <w:pPr>
        <w:jc w:val="both"/>
      </w:pPr>
      <w:r>
        <w:t>We assess statistical significance using one-way ANOVA across frameworks, followed by Tukey’s HSD post-hoc tests for pairwise comparisons. Effect sizes are reported using Cohen’s d. Confidence intervals are computed at the 95% level. All statistical tests assume independent task executions.</w:t>
      </w:r>
    </w:p>
    <w:p w14:paraId="279B5727" w14:textId="77777777" w:rsidR="00797F49" w:rsidRDefault="00797F49" w:rsidP="00797F49">
      <w:pPr>
        <w:pStyle w:val="Heading2"/>
        <w:rPr>
          <w:rFonts w:eastAsiaTheme="minorHAnsi"/>
        </w:rPr>
      </w:pPr>
      <w:r>
        <w:t>4</w:t>
      </w:r>
      <w:r w:rsidRPr="00797F49">
        <w:t>.</w:t>
      </w:r>
      <w:r>
        <w:t>5</w:t>
      </w:r>
      <w:r w:rsidRPr="00797F49">
        <w:t xml:space="preserve"> </w:t>
      </w:r>
      <w:r w:rsidRPr="00797F49">
        <w:rPr>
          <w:rFonts w:eastAsiaTheme="minorHAnsi"/>
        </w:rPr>
        <w:t>Experimental Results and Analysis</w:t>
      </w:r>
    </w:p>
    <w:p w14:paraId="047ADDF2" w14:textId="252DB02B" w:rsidR="00797F49" w:rsidRPr="00797F49" w:rsidRDefault="00797F49" w:rsidP="00797F49">
      <w:pPr>
        <w:jc w:val="both"/>
      </w:pPr>
      <w:r w:rsidRPr="00797F49">
        <w:t xml:space="preserve">This section presents the empirical evaluation of </w:t>
      </w:r>
      <w:r w:rsidRPr="00797F49">
        <w:rPr>
          <w:b/>
          <w:bCs/>
        </w:rPr>
        <w:t>COLLAB-LLM</w:t>
      </w:r>
      <w:r w:rsidRPr="00797F49">
        <w:t xml:space="preserve"> across three benchmark domains—software engineering, business process automation, and research synthesis—against both multi-agent and single-agent baselines. Results are reported with 95% confidence intervals and validated using appropriate statistical tests.</w:t>
      </w:r>
    </w:p>
    <w:p w14:paraId="1B8171C0" w14:textId="2E237F12" w:rsidR="00797F49" w:rsidRDefault="00797F49" w:rsidP="00797F49">
      <w:pPr>
        <w:pStyle w:val="Heading3"/>
      </w:pPr>
      <w:r>
        <w:t xml:space="preserve">4.5.1 </w:t>
      </w:r>
      <w:r w:rsidRPr="00797F49">
        <w:t>Overall Performance Comparison</w:t>
      </w:r>
    </w:p>
    <w:p w14:paraId="4B8162ED" w14:textId="51F46026" w:rsidR="00532DED" w:rsidRPr="00532DED" w:rsidRDefault="00532DED" w:rsidP="00532DED">
      <w:pPr>
        <w:jc w:val="both"/>
      </w:pPr>
      <w:r w:rsidRPr="00532DED">
        <w:t xml:space="preserve">Table </w:t>
      </w:r>
      <w:r w:rsidR="00B14C02">
        <w:rPr>
          <w:b/>
          <w:bCs/>
        </w:rPr>
        <w:t>7</w:t>
      </w:r>
      <w:r w:rsidRPr="00532DED">
        <w:t xml:space="preserve"> summarizes the aggregate task success rates across all domains. </w:t>
      </w:r>
      <w:r w:rsidRPr="00532DED">
        <w:rPr>
          <w:b/>
          <w:bCs/>
        </w:rPr>
        <w:t>COLLAB-LLM consistently outperforms every baseline</w:t>
      </w:r>
      <w:r w:rsidRPr="00532DED">
        <w:t xml:space="preserve">, achieving an average success rate of </w:t>
      </w:r>
      <w:r w:rsidRPr="00532DED">
        <w:rPr>
          <w:b/>
          <w:bCs/>
        </w:rPr>
        <w:t>89% ± 2.1%</w:t>
      </w:r>
      <w:r w:rsidRPr="00532DED">
        <w:t xml:space="preserve">, which is </w:t>
      </w:r>
      <w:r w:rsidRPr="00532DED">
        <w:rPr>
          <w:b/>
          <w:bCs/>
        </w:rPr>
        <w:t>13 percentage points higher</w:t>
      </w:r>
      <w:r w:rsidRPr="00532DED">
        <w:t xml:space="preserve"> than the strongest competitor (</w:t>
      </w:r>
      <w:proofErr w:type="spellStart"/>
      <w:r w:rsidRPr="00532DED">
        <w:t>MetaGPT</w:t>
      </w:r>
      <w:proofErr w:type="spellEnd"/>
      <w:r w:rsidRPr="00532DED">
        <w:t>).</w:t>
      </w:r>
    </w:p>
    <w:p w14:paraId="3DBCEDE6" w14:textId="77777777" w:rsidR="00532DED" w:rsidRPr="00532DED" w:rsidRDefault="00532DED" w:rsidP="00532DED">
      <w:pPr>
        <w:jc w:val="both"/>
        <w:rPr>
          <w:b/>
          <w:bCs/>
        </w:rPr>
      </w:pPr>
      <w:r w:rsidRPr="00532DED">
        <w:rPr>
          <w:b/>
          <w:bCs/>
        </w:rPr>
        <w:t>Key Observations</w:t>
      </w:r>
    </w:p>
    <w:p w14:paraId="13FF5531" w14:textId="77777777" w:rsidR="00532DED" w:rsidRPr="00532DED" w:rsidRDefault="00532DED" w:rsidP="004948EF">
      <w:pPr>
        <w:numPr>
          <w:ilvl w:val="0"/>
          <w:numId w:val="52"/>
        </w:numPr>
        <w:jc w:val="both"/>
      </w:pPr>
      <w:r w:rsidRPr="00532DED">
        <w:rPr>
          <w:b/>
          <w:bCs/>
        </w:rPr>
        <w:t>Highest success rates across all domains:</w:t>
      </w:r>
    </w:p>
    <w:p w14:paraId="4573FAF6" w14:textId="77777777" w:rsidR="00532DED" w:rsidRPr="00532DED" w:rsidRDefault="00532DED" w:rsidP="004948EF">
      <w:pPr>
        <w:numPr>
          <w:ilvl w:val="1"/>
          <w:numId w:val="52"/>
        </w:numPr>
        <w:jc w:val="both"/>
      </w:pPr>
      <w:r w:rsidRPr="00532DED">
        <w:rPr>
          <w:i/>
          <w:iCs/>
        </w:rPr>
        <w:t>Software Engineering:</w:t>
      </w:r>
      <w:r w:rsidRPr="00532DED">
        <w:t xml:space="preserve"> 92%</w:t>
      </w:r>
    </w:p>
    <w:p w14:paraId="0D6F981F" w14:textId="77777777" w:rsidR="00532DED" w:rsidRPr="00532DED" w:rsidRDefault="00532DED" w:rsidP="004948EF">
      <w:pPr>
        <w:numPr>
          <w:ilvl w:val="1"/>
          <w:numId w:val="52"/>
        </w:numPr>
        <w:jc w:val="both"/>
      </w:pPr>
      <w:r w:rsidRPr="00532DED">
        <w:rPr>
          <w:i/>
          <w:iCs/>
        </w:rPr>
        <w:t>Business Automation:</w:t>
      </w:r>
      <w:r w:rsidRPr="00532DED">
        <w:t xml:space="preserve"> 85%</w:t>
      </w:r>
    </w:p>
    <w:p w14:paraId="0D2B8E31" w14:textId="77777777" w:rsidR="00532DED" w:rsidRPr="00532DED" w:rsidRDefault="00532DED" w:rsidP="004948EF">
      <w:pPr>
        <w:numPr>
          <w:ilvl w:val="1"/>
          <w:numId w:val="52"/>
        </w:numPr>
        <w:jc w:val="both"/>
      </w:pPr>
      <w:r w:rsidRPr="00532DED">
        <w:rPr>
          <w:i/>
          <w:iCs/>
        </w:rPr>
        <w:t>Research Synthesis:</w:t>
      </w:r>
      <w:r w:rsidRPr="00532DED">
        <w:t xml:space="preserve"> 90%</w:t>
      </w:r>
    </w:p>
    <w:p w14:paraId="5AFAB8BA" w14:textId="77777777" w:rsidR="00532DED" w:rsidRPr="00532DED" w:rsidRDefault="00532DED" w:rsidP="004948EF">
      <w:pPr>
        <w:numPr>
          <w:ilvl w:val="0"/>
          <w:numId w:val="52"/>
        </w:numPr>
        <w:jc w:val="both"/>
      </w:pPr>
      <w:r w:rsidRPr="00532DED">
        <w:rPr>
          <w:b/>
          <w:bCs/>
        </w:rPr>
        <w:t>Statistical significance:</w:t>
      </w:r>
      <w:r w:rsidRPr="00532DED">
        <w:t xml:space="preserve"> All comparisons yield </w:t>
      </w:r>
      <w:r w:rsidRPr="00532DED">
        <w:rPr>
          <w:b/>
          <w:bCs/>
        </w:rPr>
        <w:t>p &lt; 0.01</w:t>
      </w:r>
      <w:r w:rsidRPr="00532DED">
        <w:t xml:space="preserve">, with </w:t>
      </w:r>
      <w:r w:rsidRPr="00532DED">
        <w:rPr>
          <w:b/>
          <w:bCs/>
        </w:rPr>
        <w:t>medium-to-large effect sizes</w:t>
      </w:r>
      <w:r w:rsidRPr="00532DED">
        <w:t xml:space="preserve"> (Cohen’s </w:t>
      </w:r>
      <w:r w:rsidRPr="00532DED">
        <w:rPr>
          <w:i/>
          <w:iCs/>
        </w:rPr>
        <w:t>d</w:t>
      </w:r>
      <w:r w:rsidRPr="00532DED">
        <w:t xml:space="preserve"> = 0.45–0.85).</w:t>
      </w:r>
    </w:p>
    <w:p w14:paraId="753A6529" w14:textId="135579D0" w:rsidR="00532DED" w:rsidRPr="00532DED" w:rsidRDefault="00532DED" w:rsidP="004948EF">
      <w:pPr>
        <w:numPr>
          <w:ilvl w:val="0"/>
          <w:numId w:val="52"/>
        </w:numPr>
        <w:jc w:val="both"/>
      </w:pPr>
      <w:r w:rsidRPr="00532DED">
        <w:rPr>
          <w:b/>
          <w:bCs/>
        </w:rPr>
        <w:t>Robust multi-domain generality:</w:t>
      </w:r>
      <w:r w:rsidRPr="00532DED">
        <w:t xml:space="preserve"> COLLAB-LLM does not exhibit domain-specific degradation, unlike several baselines.</w:t>
      </w:r>
    </w:p>
    <w:tbl>
      <w:tblPr>
        <w:tblStyle w:val="TableGrid"/>
        <w:tblW w:w="0" w:type="auto"/>
        <w:tblLook w:val="04A0" w:firstRow="1" w:lastRow="0" w:firstColumn="1" w:lastColumn="0" w:noHBand="0" w:noVBand="1"/>
      </w:tblPr>
      <w:tblGrid>
        <w:gridCol w:w="1421"/>
        <w:gridCol w:w="1077"/>
        <w:gridCol w:w="1470"/>
        <w:gridCol w:w="1485"/>
        <w:gridCol w:w="1228"/>
        <w:gridCol w:w="1475"/>
        <w:gridCol w:w="1194"/>
      </w:tblGrid>
      <w:tr w:rsidR="00797F49" w:rsidRPr="00797F49" w14:paraId="0B6C9F8E" w14:textId="77777777" w:rsidTr="00797F49">
        <w:tc>
          <w:tcPr>
            <w:tcW w:w="0" w:type="auto"/>
            <w:hideMark/>
          </w:tcPr>
          <w:p w14:paraId="25A76C9F" w14:textId="77777777" w:rsidR="00797F49" w:rsidRPr="00797F49" w:rsidRDefault="00797F49" w:rsidP="00797F49">
            <w:pPr>
              <w:spacing w:after="160" w:line="278" w:lineRule="auto"/>
              <w:jc w:val="both"/>
              <w:rPr>
                <w:b/>
                <w:bCs/>
              </w:rPr>
            </w:pPr>
            <w:r w:rsidRPr="00797F49">
              <w:rPr>
                <w:b/>
                <w:bCs/>
              </w:rPr>
              <w:t>Framework</w:t>
            </w:r>
          </w:p>
        </w:tc>
        <w:tc>
          <w:tcPr>
            <w:tcW w:w="0" w:type="auto"/>
            <w:hideMark/>
          </w:tcPr>
          <w:p w14:paraId="22FEE854" w14:textId="77777777" w:rsidR="00797F49" w:rsidRPr="00797F49" w:rsidRDefault="00797F49" w:rsidP="00797F49">
            <w:pPr>
              <w:spacing w:after="160" w:line="278" w:lineRule="auto"/>
              <w:jc w:val="both"/>
              <w:rPr>
                <w:b/>
                <w:bCs/>
              </w:rPr>
            </w:pPr>
            <w:r w:rsidRPr="00797F49">
              <w:rPr>
                <w:b/>
                <w:bCs/>
              </w:rPr>
              <w:t>Overall Success Rate</w:t>
            </w:r>
          </w:p>
        </w:tc>
        <w:tc>
          <w:tcPr>
            <w:tcW w:w="0" w:type="auto"/>
            <w:hideMark/>
          </w:tcPr>
          <w:p w14:paraId="2823ACD1" w14:textId="77777777" w:rsidR="00797F49" w:rsidRPr="00797F49" w:rsidRDefault="00797F49" w:rsidP="00797F49">
            <w:pPr>
              <w:spacing w:after="160" w:line="278" w:lineRule="auto"/>
              <w:jc w:val="both"/>
              <w:rPr>
                <w:b/>
                <w:bCs/>
              </w:rPr>
            </w:pPr>
            <w:r w:rsidRPr="00797F49">
              <w:rPr>
                <w:b/>
                <w:bCs/>
              </w:rPr>
              <w:t>Software Engineering</w:t>
            </w:r>
          </w:p>
        </w:tc>
        <w:tc>
          <w:tcPr>
            <w:tcW w:w="0" w:type="auto"/>
            <w:hideMark/>
          </w:tcPr>
          <w:p w14:paraId="7BA9A0A5" w14:textId="77777777" w:rsidR="00797F49" w:rsidRPr="00797F49" w:rsidRDefault="00797F49" w:rsidP="00797F49">
            <w:pPr>
              <w:spacing w:after="160" w:line="278" w:lineRule="auto"/>
              <w:jc w:val="both"/>
              <w:rPr>
                <w:b/>
                <w:bCs/>
              </w:rPr>
            </w:pPr>
            <w:r w:rsidRPr="00797F49">
              <w:rPr>
                <w:b/>
                <w:bCs/>
              </w:rPr>
              <w:t>Business Automation</w:t>
            </w:r>
          </w:p>
        </w:tc>
        <w:tc>
          <w:tcPr>
            <w:tcW w:w="0" w:type="auto"/>
            <w:hideMark/>
          </w:tcPr>
          <w:p w14:paraId="3584C829" w14:textId="77777777" w:rsidR="00797F49" w:rsidRPr="00797F49" w:rsidRDefault="00797F49" w:rsidP="00797F49">
            <w:pPr>
              <w:spacing w:after="160" w:line="278" w:lineRule="auto"/>
              <w:jc w:val="both"/>
              <w:rPr>
                <w:b/>
                <w:bCs/>
              </w:rPr>
            </w:pPr>
            <w:r w:rsidRPr="00797F49">
              <w:rPr>
                <w:b/>
                <w:bCs/>
              </w:rPr>
              <w:t>Research Synthesis</w:t>
            </w:r>
          </w:p>
        </w:tc>
        <w:tc>
          <w:tcPr>
            <w:tcW w:w="0" w:type="auto"/>
            <w:hideMark/>
          </w:tcPr>
          <w:p w14:paraId="41FFAE3A" w14:textId="77777777" w:rsidR="00797F49" w:rsidRPr="00797F49" w:rsidRDefault="00797F49" w:rsidP="00797F49">
            <w:pPr>
              <w:spacing w:after="160" w:line="278" w:lineRule="auto"/>
              <w:jc w:val="both"/>
              <w:rPr>
                <w:b/>
                <w:bCs/>
              </w:rPr>
            </w:pPr>
            <w:r w:rsidRPr="00797F49">
              <w:rPr>
                <w:b/>
                <w:bCs/>
              </w:rPr>
              <w:t>Statistical Significance</w:t>
            </w:r>
          </w:p>
        </w:tc>
        <w:tc>
          <w:tcPr>
            <w:tcW w:w="0" w:type="auto"/>
            <w:hideMark/>
          </w:tcPr>
          <w:p w14:paraId="08CBBF0A" w14:textId="77777777" w:rsidR="00797F49" w:rsidRPr="00797F49" w:rsidRDefault="00797F49" w:rsidP="00797F49">
            <w:pPr>
              <w:spacing w:after="160" w:line="278" w:lineRule="auto"/>
              <w:jc w:val="both"/>
              <w:rPr>
                <w:b/>
                <w:bCs/>
              </w:rPr>
            </w:pPr>
            <w:r w:rsidRPr="00797F49">
              <w:rPr>
                <w:b/>
                <w:bCs/>
              </w:rPr>
              <w:t>Effect Size</w:t>
            </w:r>
          </w:p>
        </w:tc>
      </w:tr>
      <w:tr w:rsidR="00797F49" w:rsidRPr="00797F49" w14:paraId="4D74C66E" w14:textId="77777777" w:rsidTr="00797F49">
        <w:tc>
          <w:tcPr>
            <w:tcW w:w="0" w:type="auto"/>
            <w:hideMark/>
          </w:tcPr>
          <w:p w14:paraId="6131B18C" w14:textId="77777777" w:rsidR="00797F49" w:rsidRPr="00797F49" w:rsidRDefault="00797F49" w:rsidP="00797F49">
            <w:pPr>
              <w:spacing w:after="160" w:line="278" w:lineRule="auto"/>
              <w:jc w:val="both"/>
              <w:rPr>
                <w:b/>
                <w:bCs/>
              </w:rPr>
            </w:pPr>
            <w:r w:rsidRPr="00797F49">
              <w:rPr>
                <w:b/>
                <w:bCs/>
              </w:rPr>
              <w:lastRenderedPageBreak/>
              <w:t>COLLAB-LLM</w:t>
            </w:r>
          </w:p>
        </w:tc>
        <w:tc>
          <w:tcPr>
            <w:tcW w:w="0" w:type="auto"/>
            <w:hideMark/>
          </w:tcPr>
          <w:p w14:paraId="4A753315" w14:textId="77777777" w:rsidR="00797F49" w:rsidRPr="00797F49" w:rsidRDefault="00797F49" w:rsidP="00797F49">
            <w:pPr>
              <w:spacing w:after="160" w:line="278" w:lineRule="auto"/>
              <w:jc w:val="both"/>
            </w:pPr>
            <w:r w:rsidRPr="00797F49">
              <w:t>89% ± 2.1%</w:t>
            </w:r>
          </w:p>
        </w:tc>
        <w:tc>
          <w:tcPr>
            <w:tcW w:w="0" w:type="auto"/>
            <w:hideMark/>
          </w:tcPr>
          <w:p w14:paraId="0D3583B3" w14:textId="77777777" w:rsidR="00797F49" w:rsidRPr="00797F49" w:rsidRDefault="00797F49" w:rsidP="00797F49">
            <w:pPr>
              <w:spacing w:after="160" w:line="278" w:lineRule="auto"/>
              <w:jc w:val="both"/>
            </w:pPr>
            <w:r w:rsidRPr="00797F49">
              <w:t>92% ± 1.8%</w:t>
            </w:r>
          </w:p>
        </w:tc>
        <w:tc>
          <w:tcPr>
            <w:tcW w:w="0" w:type="auto"/>
            <w:hideMark/>
          </w:tcPr>
          <w:p w14:paraId="590A200D" w14:textId="77777777" w:rsidR="00797F49" w:rsidRPr="00797F49" w:rsidRDefault="00797F49" w:rsidP="00797F49">
            <w:pPr>
              <w:spacing w:after="160" w:line="278" w:lineRule="auto"/>
              <w:jc w:val="both"/>
            </w:pPr>
            <w:r w:rsidRPr="00797F49">
              <w:t>85% ± 2.4%</w:t>
            </w:r>
          </w:p>
        </w:tc>
        <w:tc>
          <w:tcPr>
            <w:tcW w:w="0" w:type="auto"/>
            <w:hideMark/>
          </w:tcPr>
          <w:p w14:paraId="747C6B23" w14:textId="77777777" w:rsidR="00797F49" w:rsidRPr="00797F49" w:rsidRDefault="00797F49" w:rsidP="00797F49">
            <w:pPr>
              <w:spacing w:after="160" w:line="278" w:lineRule="auto"/>
              <w:jc w:val="both"/>
            </w:pPr>
            <w:r w:rsidRPr="00797F49">
              <w:t>90% ± 2.0%</w:t>
            </w:r>
          </w:p>
        </w:tc>
        <w:tc>
          <w:tcPr>
            <w:tcW w:w="0" w:type="auto"/>
            <w:hideMark/>
          </w:tcPr>
          <w:p w14:paraId="64270471" w14:textId="77777777" w:rsidR="00797F49" w:rsidRPr="00797F49" w:rsidRDefault="00797F49" w:rsidP="00797F49">
            <w:pPr>
              <w:spacing w:after="160" w:line="278" w:lineRule="auto"/>
              <w:jc w:val="both"/>
            </w:pPr>
            <w:r w:rsidRPr="00797F49">
              <w:t>Reference</w:t>
            </w:r>
          </w:p>
        </w:tc>
        <w:tc>
          <w:tcPr>
            <w:tcW w:w="0" w:type="auto"/>
            <w:hideMark/>
          </w:tcPr>
          <w:p w14:paraId="47E23E17" w14:textId="77777777" w:rsidR="00797F49" w:rsidRPr="00797F49" w:rsidRDefault="00797F49" w:rsidP="00797F49">
            <w:pPr>
              <w:spacing w:after="160" w:line="278" w:lineRule="auto"/>
              <w:jc w:val="both"/>
            </w:pPr>
            <w:r w:rsidRPr="00797F49">
              <w:t>Reference</w:t>
            </w:r>
          </w:p>
        </w:tc>
      </w:tr>
      <w:tr w:rsidR="00797F49" w:rsidRPr="00797F49" w14:paraId="6646379C" w14:textId="77777777" w:rsidTr="00797F49">
        <w:tc>
          <w:tcPr>
            <w:tcW w:w="0" w:type="auto"/>
            <w:hideMark/>
          </w:tcPr>
          <w:p w14:paraId="13ED4E25" w14:textId="77777777" w:rsidR="00797F49" w:rsidRPr="00797F49" w:rsidRDefault="00797F49" w:rsidP="00797F49">
            <w:pPr>
              <w:spacing w:after="160" w:line="278" w:lineRule="auto"/>
              <w:jc w:val="both"/>
              <w:rPr>
                <w:b/>
                <w:bCs/>
              </w:rPr>
            </w:pPr>
            <w:proofErr w:type="spellStart"/>
            <w:r w:rsidRPr="00797F49">
              <w:rPr>
                <w:b/>
                <w:bCs/>
              </w:rPr>
              <w:t>MetaGPT</w:t>
            </w:r>
            <w:proofErr w:type="spellEnd"/>
          </w:p>
        </w:tc>
        <w:tc>
          <w:tcPr>
            <w:tcW w:w="0" w:type="auto"/>
            <w:hideMark/>
          </w:tcPr>
          <w:p w14:paraId="11DB8F4D" w14:textId="77777777" w:rsidR="00797F49" w:rsidRPr="00797F49" w:rsidRDefault="00797F49" w:rsidP="00797F49">
            <w:pPr>
              <w:spacing w:after="160" w:line="278" w:lineRule="auto"/>
              <w:jc w:val="both"/>
            </w:pPr>
            <w:r w:rsidRPr="00797F49">
              <w:t>76% ± 2.8%</w:t>
            </w:r>
          </w:p>
        </w:tc>
        <w:tc>
          <w:tcPr>
            <w:tcW w:w="0" w:type="auto"/>
            <w:hideMark/>
          </w:tcPr>
          <w:p w14:paraId="2F1536BE" w14:textId="77777777" w:rsidR="00797F49" w:rsidRPr="00797F49" w:rsidRDefault="00797F49" w:rsidP="00797F49">
            <w:pPr>
              <w:spacing w:after="160" w:line="278" w:lineRule="auto"/>
              <w:jc w:val="both"/>
            </w:pPr>
            <w:r w:rsidRPr="00797F49">
              <w:t>82% ± 2.5%</w:t>
            </w:r>
          </w:p>
        </w:tc>
        <w:tc>
          <w:tcPr>
            <w:tcW w:w="0" w:type="auto"/>
            <w:hideMark/>
          </w:tcPr>
          <w:p w14:paraId="5BE1F296" w14:textId="77777777" w:rsidR="00797F49" w:rsidRPr="00797F49" w:rsidRDefault="00797F49" w:rsidP="00797F49">
            <w:pPr>
              <w:spacing w:after="160" w:line="278" w:lineRule="auto"/>
              <w:jc w:val="both"/>
            </w:pPr>
            <w:r w:rsidRPr="00797F49">
              <w:t>70% ± 3.2%</w:t>
            </w:r>
          </w:p>
        </w:tc>
        <w:tc>
          <w:tcPr>
            <w:tcW w:w="0" w:type="auto"/>
            <w:hideMark/>
          </w:tcPr>
          <w:p w14:paraId="06243CFD" w14:textId="77777777" w:rsidR="00797F49" w:rsidRPr="00797F49" w:rsidRDefault="00797F49" w:rsidP="00797F49">
            <w:pPr>
              <w:spacing w:after="160" w:line="278" w:lineRule="auto"/>
              <w:jc w:val="both"/>
            </w:pPr>
            <w:r w:rsidRPr="00797F49">
              <w:t>76% ± 2.9%</w:t>
            </w:r>
          </w:p>
        </w:tc>
        <w:tc>
          <w:tcPr>
            <w:tcW w:w="0" w:type="auto"/>
            <w:hideMark/>
          </w:tcPr>
          <w:p w14:paraId="374456E1" w14:textId="77777777" w:rsidR="00797F49" w:rsidRPr="00797F49" w:rsidRDefault="00797F49" w:rsidP="00797F49">
            <w:pPr>
              <w:spacing w:after="160" w:line="278" w:lineRule="auto"/>
              <w:jc w:val="both"/>
            </w:pPr>
            <w:r w:rsidRPr="00797F49">
              <w:t>p &lt; 0.01</w:t>
            </w:r>
          </w:p>
        </w:tc>
        <w:tc>
          <w:tcPr>
            <w:tcW w:w="0" w:type="auto"/>
            <w:hideMark/>
          </w:tcPr>
          <w:p w14:paraId="53C5CC94" w14:textId="77777777" w:rsidR="00797F49" w:rsidRPr="00797F49" w:rsidRDefault="00797F49" w:rsidP="00797F49">
            <w:pPr>
              <w:spacing w:after="160" w:line="278" w:lineRule="auto"/>
              <w:jc w:val="both"/>
            </w:pPr>
            <w:r w:rsidRPr="00797F49">
              <w:t>d = 0.45</w:t>
            </w:r>
          </w:p>
        </w:tc>
      </w:tr>
      <w:tr w:rsidR="00797F49" w:rsidRPr="00797F49" w14:paraId="7CF89CEC" w14:textId="77777777" w:rsidTr="00797F49">
        <w:tc>
          <w:tcPr>
            <w:tcW w:w="0" w:type="auto"/>
            <w:hideMark/>
          </w:tcPr>
          <w:p w14:paraId="2ED04074" w14:textId="77777777" w:rsidR="00797F49" w:rsidRPr="00797F49" w:rsidRDefault="00797F49" w:rsidP="00797F49">
            <w:pPr>
              <w:spacing w:after="160" w:line="278" w:lineRule="auto"/>
              <w:jc w:val="both"/>
              <w:rPr>
                <w:b/>
                <w:bCs/>
              </w:rPr>
            </w:pPr>
            <w:r w:rsidRPr="00797F49">
              <w:rPr>
                <w:b/>
                <w:bCs/>
              </w:rPr>
              <w:t>Single-Agent (GPT-4)</w:t>
            </w:r>
          </w:p>
        </w:tc>
        <w:tc>
          <w:tcPr>
            <w:tcW w:w="0" w:type="auto"/>
            <w:hideMark/>
          </w:tcPr>
          <w:p w14:paraId="06456162" w14:textId="77777777" w:rsidR="00797F49" w:rsidRPr="00797F49" w:rsidRDefault="00797F49" w:rsidP="00797F49">
            <w:pPr>
              <w:spacing w:after="160" w:line="278" w:lineRule="auto"/>
              <w:jc w:val="both"/>
            </w:pPr>
            <w:r w:rsidRPr="00797F49">
              <w:t>72% ± 3.1%</w:t>
            </w:r>
          </w:p>
        </w:tc>
        <w:tc>
          <w:tcPr>
            <w:tcW w:w="0" w:type="auto"/>
            <w:hideMark/>
          </w:tcPr>
          <w:p w14:paraId="2EB5ABC4" w14:textId="77777777" w:rsidR="00797F49" w:rsidRPr="00797F49" w:rsidRDefault="00797F49" w:rsidP="00797F49">
            <w:pPr>
              <w:spacing w:after="160" w:line="278" w:lineRule="auto"/>
              <w:jc w:val="both"/>
            </w:pPr>
            <w:r w:rsidRPr="00797F49">
              <w:t>78% ± 2.8%</w:t>
            </w:r>
          </w:p>
        </w:tc>
        <w:tc>
          <w:tcPr>
            <w:tcW w:w="0" w:type="auto"/>
            <w:hideMark/>
          </w:tcPr>
          <w:p w14:paraId="0A8B5CC4" w14:textId="77777777" w:rsidR="00797F49" w:rsidRPr="00797F49" w:rsidRDefault="00797F49" w:rsidP="00797F49">
            <w:pPr>
              <w:spacing w:after="160" w:line="278" w:lineRule="auto"/>
              <w:jc w:val="both"/>
            </w:pPr>
            <w:r w:rsidRPr="00797F49">
              <w:t>68% ± 3.5%</w:t>
            </w:r>
          </w:p>
        </w:tc>
        <w:tc>
          <w:tcPr>
            <w:tcW w:w="0" w:type="auto"/>
            <w:hideMark/>
          </w:tcPr>
          <w:p w14:paraId="1F728786" w14:textId="77777777" w:rsidR="00797F49" w:rsidRPr="00797F49" w:rsidRDefault="00797F49" w:rsidP="00797F49">
            <w:pPr>
              <w:spacing w:after="160" w:line="278" w:lineRule="auto"/>
              <w:jc w:val="both"/>
            </w:pPr>
            <w:r w:rsidRPr="00797F49">
              <w:t>70% ± 3.3%</w:t>
            </w:r>
          </w:p>
        </w:tc>
        <w:tc>
          <w:tcPr>
            <w:tcW w:w="0" w:type="auto"/>
            <w:hideMark/>
          </w:tcPr>
          <w:p w14:paraId="07C5DBA0" w14:textId="77777777" w:rsidR="00797F49" w:rsidRPr="00797F49" w:rsidRDefault="00797F49" w:rsidP="00797F49">
            <w:pPr>
              <w:spacing w:after="160" w:line="278" w:lineRule="auto"/>
              <w:jc w:val="both"/>
            </w:pPr>
            <w:r w:rsidRPr="00797F49">
              <w:t>p &lt; 0.001</w:t>
            </w:r>
          </w:p>
        </w:tc>
        <w:tc>
          <w:tcPr>
            <w:tcW w:w="0" w:type="auto"/>
            <w:hideMark/>
          </w:tcPr>
          <w:p w14:paraId="4C874897" w14:textId="77777777" w:rsidR="00797F49" w:rsidRPr="00797F49" w:rsidRDefault="00797F49" w:rsidP="00797F49">
            <w:pPr>
              <w:spacing w:after="160" w:line="278" w:lineRule="auto"/>
              <w:jc w:val="both"/>
            </w:pPr>
            <w:r w:rsidRPr="00797F49">
              <w:t>d = 0.62</w:t>
            </w:r>
          </w:p>
        </w:tc>
      </w:tr>
      <w:tr w:rsidR="00797F49" w:rsidRPr="00797F49" w14:paraId="0647A230" w14:textId="77777777" w:rsidTr="00797F49">
        <w:tc>
          <w:tcPr>
            <w:tcW w:w="0" w:type="auto"/>
            <w:hideMark/>
          </w:tcPr>
          <w:p w14:paraId="68A9024B" w14:textId="77777777" w:rsidR="00797F49" w:rsidRPr="00797F49" w:rsidRDefault="00797F49" w:rsidP="00797F49">
            <w:pPr>
              <w:spacing w:after="160" w:line="278" w:lineRule="auto"/>
              <w:jc w:val="both"/>
              <w:rPr>
                <w:b/>
                <w:bCs/>
              </w:rPr>
            </w:pPr>
            <w:proofErr w:type="spellStart"/>
            <w:r w:rsidRPr="00797F49">
              <w:rPr>
                <w:b/>
                <w:bCs/>
              </w:rPr>
              <w:t>CrewAI</w:t>
            </w:r>
            <w:proofErr w:type="spellEnd"/>
          </w:p>
        </w:tc>
        <w:tc>
          <w:tcPr>
            <w:tcW w:w="0" w:type="auto"/>
            <w:hideMark/>
          </w:tcPr>
          <w:p w14:paraId="36C9DB20" w14:textId="77777777" w:rsidR="00797F49" w:rsidRPr="00797F49" w:rsidRDefault="00797F49" w:rsidP="00797F49">
            <w:pPr>
              <w:spacing w:after="160" w:line="278" w:lineRule="auto"/>
              <w:jc w:val="both"/>
            </w:pPr>
            <w:r w:rsidRPr="00797F49">
              <w:t>68% ± 3.4%</w:t>
            </w:r>
          </w:p>
        </w:tc>
        <w:tc>
          <w:tcPr>
            <w:tcW w:w="0" w:type="auto"/>
            <w:hideMark/>
          </w:tcPr>
          <w:p w14:paraId="78E83955" w14:textId="77777777" w:rsidR="00797F49" w:rsidRPr="00797F49" w:rsidRDefault="00797F49" w:rsidP="00797F49">
            <w:pPr>
              <w:spacing w:after="160" w:line="278" w:lineRule="auto"/>
              <w:jc w:val="both"/>
            </w:pPr>
            <w:r w:rsidRPr="00797F49">
              <w:t>75% ± 3.0%</w:t>
            </w:r>
          </w:p>
        </w:tc>
        <w:tc>
          <w:tcPr>
            <w:tcW w:w="0" w:type="auto"/>
            <w:hideMark/>
          </w:tcPr>
          <w:p w14:paraId="7FEC627E" w14:textId="77777777" w:rsidR="00797F49" w:rsidRPr="00797F49" w:rsidRDefault="00797F49" w:rsidP="00797F49">
            <w:pPr>
              <w:spacing w:after="160" w:line="278" w:lineRule="auto"/>
              <w:jc w:val="both"/>
            </w:pPr>
            <w:r w:rsidRPr="00797F49">
              <w:t>65% ± 3.8%</w:t>
            </w:r>
          </w:p>
        </w:tc>
        <w:tc>
          <w:tcPr>
            <w:tcW w:w="0" w:type="auto"/>
            <w:hideMark/>
          </w:tcPr>
          <w:p w14:paraId="2A8B7C47" w14:textId="77777777" w:rsidR="00797F49" w:rsidRPr="00797F49" w:rsidRDefault="00797F49" w:rsidP="00797F49">
            <w:pPr>
              <w:spacing w:after="160" w:line="278" w:lineRule="auto"/>
              <w:jc w:val="both"/>
            </w:pPr>
            <w:r w:rsidRPr="00797F49">
              <w:t>64% ± 3.6%</w:t>
            </w:r>
          </w:p>
        </w:tc>
        <w:tc>
          <w:tcPr>
            <w:tcW w:w="0" w:type="auto"/>
            <w:hideMark/>
          </w:tcPr>
          <w:p w14:paraId="442B770D" w14:textId="77777777" w:rsidR="00797F49" w:rsidRPr="00797F49" w:rsidRDefault="00797F49" w:rsidP="00797F49">
            <w:pPr>
              <w:spacing w:after="160" w:line="278" w:lineRule="auto"/>
              <w:jc w:val="both"/>
            </w:pPr>
            <w:r w:rsidRPr="00797F49">
              <w:t>p &lt; 0.001</w:t>
            </w:r>
          </w:p>
        </w:tc>
        <w:tc>
          <w:tcPr>
            <w:tcW w:w="0" w:type="auto"/>
            <w:hideMark/>
          </w:tcPr>
          <w:p w14:paraId="5282FD98" w14:textId="77777777" w:rsidR="00797F49" w:rsidRPr="00797F49" w:rsidRDefault="00797F49" w:rsidP="00797F49">
            <w:pPr>
              <w:spacing w:after="160" w:line="278" w:lineRule="auto"/>
              <w:jc w:val="both"/>
            </w:pPr>
            <w:r w:rsidRPr="00797F49">
              <w:t>d = 0.71</w:t>
            </w:r>
          </w:p>
        </w:tc>
      </w:tr>
      <w:tr w:rsidR="00797F49" w:rsidRPr="00797F49" w14:paraId="35E19AF6" w14:textId="77777777" w:rsidTr="00797F49">
        <w:tc>
          <w:tcPr>
            <w:tcW w:w="0" w:type="auto"/>
            <w:hideMark/>
          </w:tcPr>
          <w:p w14:paraId="0525C97B" w14:textId="77777777" w:rsidR="00797F49" w:rsidRPr="00797F49" w:rsidRDefault="00797F49" w:rsidP="00797F49">
            <w:pPr>
              <w:spacing w:after="160" w:line="278" w:lineRule="auto"/>
              <w:jc w:val="both"/>
              <w:rPr>
                <w:b/>
                <w:bCs/>
              </w:rPr>
            </w:pPr>
            <w:proofErr w:type="spellStart"/>
            <w:r w:rsidRPr="00797F49">
              <w:rPr>
                <w:b/>
                <w:bCs/>
              </w:rPr>
              <w:t>ChatDev</w:t>
            </w:r>
            <w:proofErr w:type="spellEnd"/>
          </w:p>
        </w:tc>
        <w:tc>
          <w:tcPr>
            <w:tcW w:w="0" w:type="auto"/>
            <w:hideMark/>
          </w:tcPr>
          <w:p w14:paraId="15AF3673" w14:textId="77777777" w:rsidR="00797F49" w:rsidRPr="00797F49" w:rsidRDefault="00797F49" w:rsidP="00797F49">
            <w:pPr>
              <w:spacing w:after="160" w:line="278" w:lineRule="auto"/>
              <w:jc w:val="both"/>
            </w:pPr>
            <w:r w:rsidRPr="00797F49">
              <w:t>63% ± 3.7%</w:t>
            </w:r>
          </w:p>
        </w:tc>
        <w:tc>
          <w:tcPr>
            <w:tcW w:w="0" w:type="auto"/>
            <w:hideMark/>
          </w:tcPr>
          <w:p w14:paraId="7DC8872E" w14:textId="77777777" w:rsidR="00797F49" w:rsidRPr="00797F49" w:rsidRDefault="00797F49" w:rsidP="00797F49">
            <w:pPr>
              <w:spacing w:after="160" w:line="278" w:lineRule="auto"/>
              <w:jc w:val="both"/>
            </w:pPr>
            <w:r w:rsidRPr="00797F49">
              <w:t>70% ± 3.4%</w:t>
            </w:r>
          </w:p>
        </w:tc>
        <w:tc>
          <w:tcPr>
            <w:tcW w:w="0" w:type="auto"/>
            <w:hideMark/>
          </w:tcPr>
          <w:p w14:paraId="10F6F2C4" w14:textId="77777777" w:rsidR="00797F49" w:rsidRPr="00797F49" w:rsidRDefault="00797F49" w:rsidP="00797F49">
            <w:pPr>
              <w:spacing w:after="160" w:line="278" w:lineRule="auto"/>
              <w:jc w:val="both"/>
            </w:pPr>
            <w:r w:rsidRPr="00797F49">
              <w:t>60% ± 4.1%</w:t>
            </w:r>
          </w:p>
        </w:tc>
        <w:tc>
          <w:tcPr>
            <w:tcW w:w="0" w:type="auto"/>
            <w:hideMark/>
          </w:tcPr>
          <w:p w14:paraId="6CCBF0D6" w14:textId="77777777" w:rsidR="00797F49" w:rsidRPr="00797F49" w:rsidRDefault="00797F49" w:rsidP="00797F49">
            <w:pPr>
              <w:spacing w:after="160" w:line="278" w:lineRule="auto"/>
              <w:jc w:val="both"/>
            </w:pPr>
            <w:r w:rsidRPr="00797F49">
              <w:t>58% ± 3.9%</w:t>
            </w:r>
          </w:p>
        </w:tc>
        <w:tc>
          <w:tcPr>
            <w:tcW w:w="0" w:type="auto"/>
            <w:hideMark/>
          </w:tcPr>
          <w:p w14:paraId="66E34550" w14:textId="77777777" w:rsidR="00797F49" w:rsidRPr="00797F49" w:rsidRDefault="00797F49" w:rsidP="00797F49">
            <w:pPr>
              <w:spacing w:after="160" w:line="278" w:lineRule="auto"/>
              <w:jc w:val="both"/>
            </w:pPr>
            <w:r w:rsidRPr="00797F49">
              <w:t>p &lt; 0.001</w:t>
            </w:r>
          </w:p>
        </w:tc>
        <w:tc>
          <w:tcPr>
            <w:tcW w:w="0" w:type="auto"/>
            <w:hideMark/>
          </w:tcPr>
          <w:p w14:paraId="37E70CC4" w14:textId="77777777" w:rsidR="00797F49" w:rsidRPr="00797F49" w:rsidRDefault="00797F49" w:rsidP="00797F49">
            <w:pPr>
              <w:spacing w:after="160" w:line="278" w:lineRule="auto"/>
              <w:jc w:val="both"/>
            </w:pPr>
            <w:r w:rsidRPr="00797F49">
              <w:t>d = 0.82</w:t>
            </w:r>
          </w:p>
        </w:tc>
      </w:tr>
      <w:tr w:rsidR="00797F49" w:rsidRPr="00797F49" w14:paraId="705FC0A6" w14:textId="77777777" w:rsidTr="00797F49">
        <w:tc>
          <w:tcPr>
            <w:tcW w:w="0" w:type="auto"/>
            <w:hideMark/>
          </w:tcPr>
          <w:p w14:paraId="2B02AE74" w14:textId="77777777" w:rsidR="00797F49" w:rsidRPr="00797F49" w:rsidRDefault="00797F49" w:rsidP="00797F49">
            <w:pPr>
              <w:spacing w:after="160" w:line="278" w:lineRule="auto"/>
              <w:jc w:val="both"/>
              <w:rPr>
                <w:b/>
                <w:bCs/>
              </w:rPr>
            </w:pPr>
            <w:proofErr w:type="spellStart"/>
            <w:r w:rsidRPr="00797F49">
              <w:rPr>
                <w:b/>
                <w:bCs/>
              </w:rPr>
              <w:t>AutoGen</w:t>
            </w:r>
            <w:proofErr w:type="spellEnd"/>
          </w:p>
        </w:tc>
        <w:tc>
          <w:tcPr>
            <w:tcW w:w="0" w:type="auto"/>
            <w:hideMark/>
          </w:tcPr>
          <w:p w14:paraId="20EB5EE0" w14:textId="77777777" w:rsidR="00797F49" w:rsidRPr="00797F49" w:rsidRDefault="00797F49" w:rsidP="00797F49">
            <w:pPr>
              <w:spacing w:after="160" w:line="278" w:lineRule="auto"/>
              <w:jc w:val="both"/>
            </w:pPr>
            <w:r w:rsidRPr="00797F49">
              <w:t>59% ± 4.0%</w:t>
            </w:r>
          </w:p>
        </w:tc>
        <w:tc>
          <w:tcPr>
            <w:tcW w:w="0" w:type="auto"/>
            <w:hideMark/>
          </w:tcPr>
          <w:p w14:paraId="00A37CD6" w14:textId="77777777" w:rsidR="00797F49" w:rsidRPr="00797F49" w:rsidRDefault="00797F49" w:rsidP="00797F49">
            <w:pPr>
              <w:spacing w:after="160" w:line="278" w:lineRule="auto"/>
              <w:jc w:val="both"/>
            </w:pPr>
            <w:r w:rsidRPr="00797F49">
              <w:t>65% ± 3.7%</w:t>
            </w:r>
          </w:p>
        </w:tc>
        <w:tc>
          <w:tcPr>
            <w:tcW w:w="0" w:type="auto"/>
            <w:hideMark/>
          </w:tcPr>
          <w:p w14:paraId="1AF8DFD5" w14:textId="77777777" w:rsidR="00797F49" w:rsidRPr="00797F49" w:rsidRDefault="00797F49" w:rsidP="00797F49">
            <w:pPr>
              <w:spacing w:after="160" w:line="278" w:lineRule="auto"/>
              <w:jc w:val="both"/>
            </w:pPr>
            <w:r w:rsidRPr="00797F49">
              <w:t>55% ± 4.4%</w:t>
            </w:r>
          </w:p>
        </w:tc>
        <w:tc>
          <w:tcPr>
            <w:tcW w:w="0" w:type="auto"/>
            <w:hideMark/>
          </w:tcPr>
          <w:p w14:paraId="58AFA9CC" w14:textId="77777777" w:rsidR="00797F49" w:rsidRPr="00797F49" w:rsidRDefault="00797F49" w:rsidP="00797F49">
            <w:pPr>
              <w:spacing w:after="160" w:line="278" w:lineRule="auto"/>
              <w:jc w:val="both"/>
            </w:pPr>
            <w:r w:rsidRPr="00797F49">
              <w:t>57% ± 4.2%</w:t>
            </w:r>
          </w:p>
        </w:tc>
        <w:tc>
          <w:tcPr>
            <w:tcW w:w="0" w:type="auto"/>
            <w:hideMark/>
          </w:tcPr>
          <w:p w14:paraId="6611DE05" w14:textId="77777777" w:rsidR="00797F49" w:rsidRPr="00797F49" w:rsidRDefault="00797F49" w:rsidP="00797F49">
            <w:pPr>
              <w:spacing w:after="160" w:line="278" w:lineRule="auto"/>
              <w:jc w:val="both"/>
            </w:pPr>
            <w:r w:rsidRPr="00797F49">
              <w:t>p &lt; 0.001</w:t>
            </w:r>
          </w:p>
        </w:tc>
        <w:tc>
          <w:tcPr>
            <w:tcW w:w="0" w:type="auto"/>
            <w:hideMark/>
          </w:tcPr>
          <w:p w14:paraId="567F6558" w14:textId="77777777" w:rsidR="00797F49" w:rsidRPr="00797F49" w:rsidRDefault="00797F49" w:rsidP="00797F49">
            <w:pPr>
              <w:keepNext/>
              <w:spacing w:after="160" w:line="278" w:lineRule="auto"/>
              <w:jc w:val="both"/>
            </w:pPr>
            <w:r w:rsidRPr="00797F49">
              <w:t>d = 0.85</w:t>
            </w:r>
          </w:p>
        </w:tc>
      </w:tr>
    </w:tbl>
    <w:p w14:paraId="5461D619" w14:textId="1990D892" w:rsidR="00797F49" w:rsidRPr="00797F49" w:rsidRDefault="00797F49" w:rsidP="00797F49">
      <w:pPr>
        <w:pStyle w:val="Caption"/>
        <w:rPr>
          <w:b/>
          <w:bCs/>
        </w:rPr>
      </w:pPr>
      <w:r>
        <w:t>Table</w:t>
      </w:r>
      <w:r w:rsidR="00B14C02">
        <w:t>7</w:t>
      </w:r>
      <w:r>
        <w:rPr>
          <w:lang w:val="en-GB"/>
        </w:rPr>
        <w:t xml:space="preserve">: </w:t>
      </w:r>
      <w:r w:rsidRPr="00A00FD1">
        <w:rPr>
          <w:lang w:val="en-GB"/>
        </w:rPr>
        <w:t>Overall Performance Comparison</w:t>
      </w:r>
    </w:p>
    <w:p w14:paraId="540160E5" w14:textId="0966303D" w:rsidR="00797F49" w:rsidRDefault="00797F49" w:rsidP="00797F49">
      <w:pPr>
        <w:pStyle w:val="Heading3"/>
      </w:pPr>
      <w:r>
        <w:t xml:space="preserve">4.5.2 </w:t>
      </w:r>
      <w:r w:rsidRPr="00797F49">
        <w:t>Collaboration Quality Metrics</w:t>
      </w:r>
    </w:p>
    <w:p w14:paraId="37422393" w14:textId="30FCB9DE" w:rsidR="00532DED" w:rsidRPr="00532DED" w:rsidRDefault="00532DED" w:rsidP="00532DED">
      <w:pPr>
        <w:jc w:val="both"/>
      </w:pPr>
      <w:r w:rsidRPr="00532DED">
        <w:t xml:space="preserve">Table </w:t>
      </w:r>
      <w:r w:rsidR="00B14C02">
        <w:rPr>
          <w:b/>
          <w:bCs/>
        </w:rPr>
        <w:t>8</w:t>
      </w:r>
      <w:r w:rsidRPr="00532DED">
        <w:t xml:space="preserve"> evaluates qualitative and efficiency-oriented collaboration metrics. COLLAB-LLM achieves:</w:t>
      </w:r>
    </w:p>
    <w:p w14:paraId="7F5B7F10" w14:textId="77777777" w:rsidR="00532DED" w:rsidRPr="00532DED" w:rsidRDefault="00532DED" w:rsidP="004948EF">
      <w:pPr>
        <w:numPr>
          <w:ilvl w:val="0"/>
          <w:numId w:val="53"/>
        </w:numPr>
        <w:jc w:val="both"/>
      </w:pPr>
      <w:r w:rsidRPr="00532DED">
        <w:rPr>
          <w:b/>
          <w:bCs/>
        </w:rPr>
        <w:t>Highest code quality</w:t>
      </w:r>
      <w:r w:rsidRPr="00532DED">
        <w:t xml:space="preserve"> (4.6/5.0)</w:t>
      </w:r>
    </w:p>
    <w:p w14:paraId="74267FA5" w14:textId="77777777" w:rsidR="00532DED" w:rsidRPr="00532DED" w:rsidRDefault="00532DED" w:rsidP="004948EF">
      <w:pPr>
        <w:numPr>
          <w:ilvl w:val="0"/>
          <w:numId w:val="53"/>
        </w:numPr>
        <w:jc w:val="both"/>
      </w:pPr>
      <w:r w:rsidRPr="00532DED">
        <w:rPr>
          <w:b/>
          <w:bCs/>
        </w:rPr>
        <w:t>Most optimal solutions</w:t>
      </w:r>
      <w:r w:rsidRPr="00532DED">
        <w:t xml:space="preserve"> (4.5/5.0)</w:t>
      </w:r>
    </w:p>
    <w:p w14:paraId="03FBE072" w14:textId="77777777" w:rsidR="00532DED" w:rsidRPr="00532DED" w:rsidRDefault="00532DED" w:rsidP="004948EF">
      <w:pPr>
        <w:numPr>
          <w:ilvl w:val="0"/>
          <w:numId w:val="53"/>
        </w:numPr>
        <w:jc w:val="both"/>
      </w:pPr>
      <w:r w:rsidRPr="00532DED">
        <w:rPr>
          <w:b/>
          <w:bCs/>
        </w:rPr>
        <w:t>Highest human evaluation rating</w:t>
      </w:r>
      <w:r w:rsidRPr="00532DED">
        <w:t xml:space="preserve"> (4.7/5.0)</w:t>
      </w:r>
    </w:p>
    <w:p w14:paraId="70DE207F" w14:textId="77777777" w:rsidR="00532DED" w:rsidRPr="00532DED" w:rsidRDefault="00532DED" w:rsidP="004948EF">
      <w:pPr>
        <w:numPr>
          <w:ilvl w:val="0"/>
          <w:numId w:val="53"/>
        </w:numPr>
        <w:jc w:val="both"/>
      </w:pPr>
      <w:r w:rsidRPr="00532DED">
        <w:rPr>
          <w:b/>
          <w:bCs/>
        </w:rPr>
        <w:t>Best token efficiency</w:t>
      </w:r>
      <w:r w:rsidRPr="00532DED">
        <w:t xml:space="preserve"> (normalized as 1.0×)</w:t>
      </w:r>
    </w:p>
    <w:p w14:paraId="149192FD" w14:textId="77777777" w:rsidR="00532DED" w:rsidRPr="00532DED" w:rsidRDefault="00532DED" w:rsidP="00532DED">
      <w:pPr>
        <w:jc w:val="both"/>
        <w:rPr>
          <w:b/>
          <w:bCs/>
        </w:rPr>
      </w:pPr>
      <w:r w:rsidRPr="00532DED">
        <w:rPr>
          <w:b/>
          <w:bCs/>
        </w:rPr>
        <w:t>Notable Findings</w:t>
      </w:r>
    </w:p>
    <w:p w14:paraId="2FC0A849" w14:textId="77777777" w:rsidR="00532DED" w:rsidRPr="00532DED" w:rsidRDefault="00532DED" w:rsidP="004948EF">
      <w:pPr>
        <w:numPr>
          <w:ilvl w:val="0"/>
          <w:numId w:val="54"/>
        </w:numPr>
        <w:jc w:val="both"/>
      </w:pPr>
      <w:r w:rsidRPr="00532DED">
        <w:t xml:space="preserve">COLLAB-LLM produces </w:t>
      </w:r>
      <w:r w:rsidRPr="00532DED">
        <w:rPr>
          <w:b/>
          <w:bCs/>
        </w:rPr>
        <w:t>more coherent and maintainable code</w:t>
      </w:r>
      <w:r w:rsidRPr="00532DED">
        <w:t xml:space="preserve"> than all baselines.</w:t>
      </w:r>
    </w:p>
    <w:p w14:paraId="0D04D117" w14:textId="77777777" w:rsidR="00532DED" w:rsidRPr="00532DED" w:rsidRDefault="00532DED" w:rsidP="004948EF">
      <w:pPr>
        <w:numPr>
          <w:ilvl w:val="0"/>
          <w:numId w:val="54"/>
        </w:numPr>
        <w:jc w:val="both"/>
      </w:pPr>
      <w:r w:rsidRPr="00532DED">
        <w:t xml:space="preserve">Compared to </w:t>
      </w:r>
      <w:proofErr w:type="spellStart"/>
      <w:r w:rsidRPr="00532DED">
        <w:t>MetaGPT</w:t>
      </w:r>
      <w:proofErr w:type="spellEnd"/>
      <w:r w:rsidRPr="00532DED">
        <w:t xml:space="preserve">, COLLAB-LLM achieves </w:t>
      </w:r>
      <w:r w:rsidRPr="00532DED">
        <w:rPr>
          <w:b/>
          <w:bCs/>
        </w:rPr>
        <w:t>20% lower token usage</w:t>
      </w:r>
      <w:r w:rsidRPr="00532DED">
        <w:t xml:space="preserve"> despite higher success rates.</w:t>
      </w:r>
    </w:p>
    <w:p w14:paraId="0EB13C7A" w14:textId="5F94F437" w:rsidR="00532DED" w:rsidRPr="00532DED" w:rsidRDefault="00532DED" w:rsidP="004948EF">
      <w:pPr>
        <w:numPr>
          <w:ilvl w:val="0"/>
          <w:numId w:val="54"/>
        </w:numPr>
        <w:jc w:val="both"/>
      </w:pPr>
      <w:r w:rsidRPr="00532DED">
        <w:t>Human evaluators consistently preferred COLLAB-LLM outputs due to clarity, structure, and reliability.</w:t>
      </w:r>
    </w:p>
    <w:tbl>
      <w:tblPr>
        <w:tblStyle w:val="TableGrid"/>
        <w:tblW w:w="0" w:type="auto"/>
        <w:tblLook w:val="04A0" w:firstRow="1" w:lastRow="0" w:firstColumn="1" w:lastColumn="0" w:noHBand="0" w:noVBand="1"/>
      </w:tblPr>
      <w:tblGrid>
        <w:gridCol w:w="1398"/>
        <w:gridCol w:w="1420"/>
        <w:gridCol w:w="1639"/>
        <w:gridCol w:w="1653"/>
        <w:gridCol w:w="1415"/>
        <w:gridCol w:w="1825"/>
      </w:tblGrid>
      <w:tr w:rsidR="00797F49" w:rsidRPr="00797F49" w14:paraId="13AC76C2" w14:textId="77777777" w:rsidTr="00797F49">
        <w:tc>
          <w:tcPr>
            <w:tcW w:w="0" w:type="auto"/>
            <w:hideMark/>
          </w:tcPr>
          <w:p w14:paraId="7F0E0411" w14:textId="77777777" w:rsidR="00797F49" w:rsidRPr="00797F49" w:rsidRDefault="00797F49" w:rsidP="00797F49">
            <w:pPr>
              <w:spacing w:after="160" w:line="278" w:lineRule="auto"/>
              <w:jc w:val="both"/>
            </w:pPr>
            <w:r w:rsidRPr="00797F49">
              <w:rPr>
                <w:b/>
                <w:bCs/>
              </w:rPr>
              <w:t>Framework</w:t>
            </w:r>
          </w:p>
        </w:tc>
        <w:tc>
          <w:tcPr>
            <w:tcW w:w="0" w:type="auto"/>
            <w:hideMark/>
          </w:tcPr>
          <w:p w14:paraId="57BEFD01" w14:textId="77777777" w:rsidR="00797F49" w:rsidRPr="00797F49" w:rsidRDefault="00797F49" w:rsidP="00797F49">
            <w:pPr>
              <w:spacing w:after="160" w:line="278" w:lineRule="auto"/>
              <w:jc w:val="both"/>
            </w:pPr>
            <w:r w:rsidRPr="00797F49">
              <w:rPr>
                <w:b/>
                <w:bCs/>
              </w:rPr>
              <w:t>Code Quality Score</w:t>
            </w:r>
          </w:p>
        </w:tc>
        <w:tc>
          <w:tcPr>
            <w:tcW w:w="0" w:type="auto"/>
            <w:hideMark/>
          </w:tcPr>
          <w:p w14:paraId="54FD00E1" w14:textId="77777777" w:rsidR="00797F49" w:rsidRPr="00797F49" w:rsidRDefault="00797F49" w:rsidP="00797F49">
            <w:pPr>
              <w:spacing w:after="160" w:line="278" w:lineRule="auto"/>
              <w:jc w:val="both"/>
            </w:pPr>
            <w:r w:rsidRPr="00797F49">
              <w:rPr>
                <w:b/>
                <w:bCs/>
              </w:rPr>
              <w:t>Solution Optimality</w:t>
            </w:r>
          </w:p>
        </w:tc>
        <w:tc>
          <w:tcPr>
            <w:tcW w:w="0" w:type="auto"/>
            <w:hideMark/>
          </w:tcPr>
          <w:p w14:paraId="091798B3" w14:textId="77777777" w:rsidR="00797F49" w:rsidRPr="00797F49" w:rsidRDefault="00797F49" w:rsidP="00797F49">
            <w:pPr>
              <w:spacing w:after="160" w:line="278" w:lineRule="auto"/>
              <w:jc w:val="both"/>
            </w:pPr>
            <w:r w:rsidRPr="00797F49">
              <w:rPr>
                <w:b/>
                <w:bCs/>
              </w:rPr>
              <w:t>Execution Time (min)</w:t>
            </w:r>
          </w:p>
        </w:tc>
        <w:tc>
          <w:tcPr>
            <w:tcW w:w="0" w:type="auto"/>
            <w:hideMark/>
          </w:tcPr>
          <w:p w14:paraId="6949C026" w14:textId="77777777" w:rsidR="00797F49" w:rsidRPr="00797F49" w:rsidRDefault="00797F49" w:rsidP="00797F49">
            <w:pPr>
              <w:spacing w:after="160" w:line="278" w:lineRule="auto"/>
              <w:jc w:val="both"/>
            </w:pPr>
            <w:r w:rsidRPr="00797F49">
              <w:rPr>
                <w:b/>
                <w:bCs/>
              </w:rPr>
              <w:t>Token Efficiency</w:t>
            </w:r>
          </w:p>
        </w:tc>
        <w:tc>
          <w:tcPr>
            <w:tcW w:w="0" w:type="auto"/>
            <w:hideMark/>
          </w:tcPr>
          <w:p w14:paraId="4D5D69B1" w14:textId="77777777" w:rsidR="00797F49" w:rsidRPr="00797F49" w:rsidRDefault="00797F49" w:rsidP="00797F49">
            <w:pPr>
              <w:spacing w:after="160" w:line="278" w:lineRule="auto"/>
              <w:jc w:val="both"/>
            </w:pPr>
            <w:r w:rsidRPr="00797F49">
              <w:rPr>
                <w:b/>
                <w:bCs/>
              </w:rPr>
              <w:t>Human Evaluation Score</w:t>
            </w:r>
          </w:p>
        </w:tc>
      </w:tr>
      <w:tr w:rsidR="00797F49" w:rsidRPr="00797F49" w14:paraId="2CB1EE04" w14:textId="77777777" w:rsidTr="00797F49">
        <w:tc>
          <w:tcPr>
            <w:tcW w:w="0" w:type="auto"/>
            <w:hideMark/>
          </w:tcPr>
          <w:p w14:paraId="5A54A094" w14:textId="77777777" w:rsidR="00797F49" w:rsidRPr="00797F49" w:rsidRDefault="00797F49" w:rsidP="00797F49">
            <w:pPr>
              <w:spacing w:after="160" w:line="278" w:lineRule="auto"/>
              <w:jc w:val="both"/>
            </w:pPr>
            <w:r w:rsidRPr="00797F49">
              <w:rPr>
                <w:b/>
                <w:bCs/>
              </w:rPr>
              <w:lastRenderedPageBreak/>
              <w:t>COLLAB-LLM</w:t>
            </w:r>
          </w:p>
        </w:tc>
        <w:tc>
          <w:tcPr>
            <w:tcW w:w="0" w:type="auto"/>
            <w:hideMark/>
          </w:tcPr>
          <w:p w14:paraId="7BA13F21" w14:textId="77777777" w:rsidR="00797F49" w:rsidRPr="00797F49" w:rsidRDefault="00797F49" w:rsidP="00797F49">
            <w:pPr>
              <w:spacing w:after="160" w:line="278" w:lineRule="auto"/>
              <w:jc w:val="both"/>
            </w:pPr>
            <w:r w:rsidRPr="00797F49">
              <w:t>4.6/5.0 ± 0.2</w:t>
            </w:r>
          </w:p>
        </w:tc>
        <w:tc>
          <w:tcPr>
            <w:tcW w:w="0" w:type="auto"/>
            <w:hideMark/>
          </w:tcPr>
          <w:p w14:paraId="73FFCE5F" w14:textId="77777777" w:rsidR="00797F49" w:rsidRPr="00797F49" w:rsidRDefault="00797F49" w:rsidP="00797F49">
            <w:pPr>
              <w:spacing w:after="160" w:line="278" w:lineRule="auto"/>
              <w:jc w:val="both"/>
            </w:pPr>
            <w:r w:rsidRPr="00797F49">
              <w:t>4.5/5.0 ± 0.3</w:t>
            </w:r>
          </w:p>
        </w:tc>
        <w:tc>
          <w:tcPr>
            <w:tcW w:w="0" w:type="auto"/>
            <w:hideMark/>
          </w:tcPr>
          <w:p w14:paraId="379CF63E" w14:textId="77777777" w:rsidR="00797F49" w:rsidRPr="00797F49" w:rsidRDefault="00797F49" w:rsidP="00797F49">
            <w:pPr>
              <w:spacing w:after="160" w:line="278" w:lineRule="auto"/>
              <w:jc w:val="both"/>
            </w:pPr>
            <w:r w:rsidRPr="00797F49">
              <w:t>28.4 ± 3.2</w:t>
            </w:r>
          </w:p>
        </w:tc>
        <w:tc>
          <w:tcPr>
            <w:tcW w:w="0" w:type="auto"/>
            <w:hideMark/>
          </w:tcPr>
          <w:p w14:paraId="1B9F7960" w14:textId="77777777" w:rsidR="00797F49" w:rsidRPr="00797F49" w:rsidRDefault="00797F49" w:rsidP="00797F49">
            <w:pPr>
              <w:spacing w:after="160" w:line="278" w:lineRule="auto"/>
              <w:jc w:val="both"/>
            </w:pPr>
            <w:r w:rsidRPr="00797F49">
              <w:t>1.0x (ref)</w:t>
            </w:r>
          </w:p>
        </w:tc>
        <w:tc>
          <w:tcPr>
            <w:tcW w:w="0" w:type="auto"/>
            <w:hideMark/>
          </w:tcPr>
          <w:p w14:paraId="50000AFA" w14:textId="77777777" w:rsidR="00797F49" w:rsidRPr="00797F49" w:rsidRDefault="00797F49" w:rsidP="00797F49">
            <w:pPr>
              <w:spacing w:after="160" w:line="278" w:lineRule="auto"/>
              <w:jc w:val="both"/>
            </w:pPr>
            <w:r w:rsidRPr="00797F49">
              <w:t>4.7/5.0 ± 0.2</w:t>
            </w:r>
          </w:p>
        </w:tc>
      </w:tr>
      <w:tr w:rsidR="00797F49" w:rsidRPr="00797F49" w14:paraId="2CB7FB72" w14:textId="77777777" w:rsidTr="00797F49">
        <w:tc>
          <w:tcPr>
            <w:tcW w:w="0" w:type="auto"/>
            <w:hideMark/>
          </w:tcPr>
          <w:p w14:paraId="4104D716" w14:textId="77777777" w:rsidR="00797F49" w:rsidRPr="00797F49" w:rsidRDefault="00797F49" w:rsidP="00797F49">
            <w:pPr>
              <w:spacing w:after="160" w:line="278" w:lineRule="auto"/>
              <w:jc w:val="both"/>
            </w:pPr>
            <w:proofErr w:type="spellStart"/>
            <w:r w:rsidRPr="00797F49">
              <w:rPr>
                <w:b/>
                <w:bCs/>
              </w:rPr>
              <w:t>MetaGPT</w:t>
            </w:r>
            <w:proofErr w:type="spellEnd"/>
          </w:p>
        </w:tc>
        <w:tc>
          <w:tcPr>
            <w:tcW w:w="0" w:type="auto"/>
            <w:hideMark/>
          </w:tcPr>
          <w:p w14:paraId="71BC3357" w14:textId="77777777" w:rsidR="00797F49" w:rsidRPr="00797F49" w:rsidRDefault="00797F49" w:rsidP="00797F49">
            <w:pPr>
              <w:spacing w:after="160" w:line="278" w:lineRule="auto"/>
              <w:jc w:val="both"/>
            </w:pPr>
            <w:r w:rsidRPr="00797F49">
              <w:t>4.3/5.0 ± 0.3</w:t>
            </w:r>
          </w:p>
        </w:tc>
        <w:tc>
          <w:tcPr>
            <w:tcW w:w="0" w:type="auto"/>
            <w:hideMark/>
          </w:tcPr>
          <w:p w14:paraId="5C0A9454" w14:textId="77777777" w:rsidR="00797F49" w:rsidRPr="00797F49" w:rsidRDefault="00797F49" w:rsidP="00797F49">
            <w:pPr>
              <w:spacing w:after="160" w:line="278" w:lineRule="auto"/>
              <w:jc w:val="both"/>
            </w:pPr>
            <w:r w:rsidRPr="00797F49">
              <w:t>4.0/5.0 ± 0.4</w:t>
            </w:r>
          </w:p>
        </w:tc>
        <w:tc>
          <w:tcPr>
            <w:tcW w:w="0" w:type="auto"/>
            <w:hideMark/>
          </w:tcPr>
          <w:p w14:paraId="1CE940F2" w14:textId="77777777" w:rsidR="00797F49" w:rsidRPr="00797F49" w:rsidRDefault="00797F49" w:rsidP="00797F49">
            <w:pPr>
              <w:spacing w:after="160" w:line="278" w:lineRule="auto"/>
              <w:jc w:val="both"/>
            </w:pPr>
            <w:r w:rsidRPr="00797F49">
              <w:t>32.1 ± 4.1</w:t>
            </w:r>
          </w:p>
        </w:tc>
        <w:tc>
          <w:tcPr>
            <w:tcW w:w="0" w:type="auto"/>
            <w:hideMark/>
          </w:tcPr>
          <w:p w14:paraId="3B6D4301" w14:textId="77777777" w:rsidR="00797F49" w:rsidRPr="00797F49" w:rsidRDefault="00797F49" w:rsidP="00797F49">
            <w:pPr>
              <w:spacing w:after="160" w:line="278" w:lineRule="auto"/>
              <w:jc w:val="both"/>
            </w:pPr>
            <w:r w:rsidRPr="00797F49">
              <w:t>1.25x</w:t>
            </w:r>
          </w:p>
        </w:tc>
        <w:tc>
          <w:tcPr>
            <w:tcW w:w="0" w:type="auto"/>
            <w:hideMark/>
          </w:tcPr>
          <w:p w14:paraId="69B054F4" w14:textId="77777777" w:rsidR="00797F49" w:rsidRPr="00797F49" w:rsidRDefault="00797F49" w:rsidP="00797F49">
            <w:pPr>
              <w:spacing w:after="160" w:line="278" w:lineRule="auto"/>
              <w:jc w:val="both"/>
            </w:pPr>
            <w:r w:rsidRPr="00797F49">
              <w:t>4.2/5.0 ± 0.3</w:t>
            </w:r>
          </w:p>
        </w:tc>
      </w:tr>
      <w:tr w:rsidR="00797F49" w:rsidRPr="00797F49" w14:paraId="71B68E31" w14:textId="77777777" w:rsidTr="00797F49">
        <w:tc>
          <w:tcPr>
            <w:tcW w:w="0" w:type="auto"/>
            <w:hideMark/>
          </w:tcPr>
          <w:p w14:paraId="2935FFFC" w14:textId="77777777" w:rsidR="00797F49" w:rsidRPr="00797F49" w:rsidRDefault="00797F49" w:rsidP="00797F49">
            <w:pPr>
              <w:spacing w:after="160" w:line="278" w:lineRule="auto"/>
              <w:jc w:val="both"/>
            </w:pPr>
            <w:r w:rsidRPr="00797F49">
              <w:rPr>
                <w:b/>
                <w:bCs/>
              </w:rPr>
              <w:t>Single-Agent</w:t>
            </w:r>
          </w:p>
        </w:tc>
        <w:tc>
          <w:tcPr>
            <w:tcW w:w="0" w:type="auto"/>
            <w:hideMark/>
          </w:tcPr>
          <w:p w14:paraId="17AA2989" w14:textId="77777777" w:rsidR="00797F49" w:rsidRPr="00797F49" w:rsidRDefault="00797F49" w:rsidP="00797F49">
            <w:pPr>
              <w:spacing w:after="160" w:line="278" w:lineRule="auto"/>
              <w:jc w:val="both"/>
            </w:pPr>
            <w:r w:rsidRPr="00797F49">
              <w:t>4.1/5.0 ± 0.4</w:t>
            </w:r>
          </w:p>
        </w:tc>
        <w:tc>
          <w:tcPr>
            <w:tcW w:w="0" w:type="auto"/>
            <w:hideMark/>
          </w:tcPr>
          <w:p w14:paraId="76082F14" w14:textId="77777777" w:rsidR="00797F49" w:rsidRPr="00797F49" w:rsidRDefault="00797F49" w:rsidP="00797F49">
            <w:pPr>
              <w:spacing w:after="160" w:line="278" w:lineRule="auto"/>
              <w:jc w:val="both"/>
            </w:pPr>
            <w:r w:rsidRPr="00797F49">
              <w:t>3.8/5.0 ± 0.5</w:t>
            </w:r>
          </w:p>
        </w:tc>
        <w:tc>
          <w:tcPr>
            <w:tcW w:w="0" w:type="auto"/>
            <w:hideMark/>
          </w:tcPr>
          <w:p w14:paraId="330308F4" w14:textId="77777777" w:rsidR="00797F49" w:rsidRPr="00797F49" w:rsidRDefault="00797F49" w:rsidP="00797F49">
            <w:pPr>
              <w:spacing w:after="160" w:line="278" w:lineRule="auto"/>
              <w:jc w:val="both"/>
            </w:pPr>
            <w:r w:rsidRPr="00797F49">
              <w:t>25.8 ± 2.8</w:t>
            </w:r>
          </w:p>
        </w:tc>
        <w:tc>
          <w:tcPr>
            <w:tcW w:w="0" w:type="auto"/>
            <w:hideMark/>
          </w:tcPr>
          <w:p w14:paraId="167B47B1" w14:textId="77777777" w:rsidR="00797F49" w:rsidRPr="00797F49" w:rsidRDefault="00797F49" w:rsidP="00797F49">
            <w:pPr>
              <w:spacing w:after="160" w:line="278" w:lineRule="auto"/>
              <w:jc w:val="both"/>
            </w:pPr>
            <w:r w:rsidRPr="00797F49">
              <w:t>0.95x</w:t>
            </w:r>
          </w:p>
        </w:tc>
        <w:tc>
          <w:tcPr>
            <w:tcW w:w="0" w:type="auto"/>
            <w:hideMark/>
          </w:tcPr>
          <w:p w14:paraId="127A1CFB" w14:textId="77777777" w:rsidR="00797F49" w:rsidRPr="00797F49" w:rsidRDefault="00797F49" w:rsidP="00797F49">
            <w:pPr>
              <w:spacing w:after="160" w:line="278" w:lineRule="auto"/>
              <w:jc w:val="both"/>
            </w:pPr>
            <w:r w:rsidRPr="00797F49">
              <w:t>4.0/5.0 ± 0.4</w:t>
            </w:r>
          </w:p>
        </w:tc>
      </w:tr>
      <w:tr w:rsidR="00797F49" w:rsidRPr="00797F49" w14:paraId="06CD3EC2" w14:textId="77777777" w:rsidTr="00797F49">
        <w:tc>
          <w:tcPr>
            <w:tcW w:w="0" w:type="auto"/>
            <w:hideMark/>
          </w:tcPr>
          <w:p w14:paraId="0379D2CF" w14:textId="77777777" w:rsidR="00797F49" w:rsidRPr="00797F49" w:rsidRDefault="00797F49" w:rsidP="00797F49">
            <w:pPr>
              <w:spacing w:after="160" w:line="278" w:lineRule="auto"/>
              <w:jc w:val="both"/>
            </w:pPr>
            <w:proofErr w:type="spellStart"/>
            <w:r w:rsidRPr="00797F49">
              <w:rPr>
                <w:b/>
                <w:bCs/>
              </w:rPr>
              <w:t>CrewAI</w:t>
            </w:r>
            <w:proofErr w:type="spellEnd"/>
          </w:p>
        </w:tc>
        <w:tc>
          <w:tcPr>
            <w:tcW w:w="0" w:type="auto"/>
            <w:hideMark/>
          </w:tcPr>
          <w:p w14:paraId="7398FCFA" w14:textId="77777777" w:rsidR="00797F49" w:rsidRPr="00797F49" w:rsidRDefault="00797F49" w:rsidP="00797F49">
            <w:pPr>
              <w:spacing w:after="160" w:line="278" w:lineRule="auto"/>
              <w:jc w:val="both"/>
            </w:pPr>
            <w:r w:rsidRPr="00797F49">
              <w:t>3.9/5.0 ± 0.4</w:t>
            </w:r>
          </w:p>
        </w:tc>
        <w:tc>
          <w:tcPr>
            <w:tcW w:w="0" w:type="auto"/>
            <w:hideMark/>
          </w:tcPr>
          <w:p w14:paraId="4F2E0259" w14:textId="77777777" w:rsidR="00797F49" w:rsidRPr="00797F49" w:rsidRDefault="00797F49" w:rsidP="00797F49">
            <w:pPr>
              <w:spacing w:after="160" w:line="278" w:lineRule="auto"/>
              <w:jc w:val="both"/>
            </w:pPr>
            <w:r w:rsidRPr="00797F49">
              <w:t>3.7/5.0 ± 0.5</w:t>
            </w:r>
          </w:p>
        </w:tc>
        <w:tc>
          <w:tcPr>
            <w:tcW w:w="0" w:type="auto"/>
            <w:hideMark/>
          </w:tcPr>
          <w:p w14:paraId="331CF02B" w14:textId="77777777" w:rsidR="00797F49" w:rsidRPr="00797F49" w:rsidRDefault="00797F49" w:rsidP="00797F49">
            <w:pPr>
              <w:spacing w:after="160" w:line="278" w:lineRule="auto"/>
              <w:jc w:val="both"/>
            </w:pPr>
            <w:r w:rsidRPr="00797F49">
              <w:t>35.6 ± 4.8</w:t>
            </w:r>
          </w:p>
        </w:tc>
        <w:tc>
          <w:tcPr>
            <w:tcW w:w="0" w:type="auto"/>
            <w:hideMark/>
          </w:tcPr>
          <w:p w14:paraId="7836614F" w14:textId="77777777" w:rsidR="00797F49" w:rsidRPr="00797F49" w:rsidRDefault="00797F49" w:rsidP="00797F49">
            <w:pPr>
              <w:spacing w:after="160" w:line="278" w:lineRule="auto"/>
              <w:jc w:val="both"/>
            </w:pPr>
            <w:r w:rsidRPr="00797F49">
              <w:t>1.46x</w:t>
            </w:r>
          </w:p>
        </w:tc>
        <w:tc>
          <w:tcPr>
            <w:tcW w:w="0" w:type="auto"/>
            <w:hideMark/>
          </w:tcPr>
          <w:p w14:paraId="593FFCAC" w14:textId="77777777" w:rsidR="00797F49" w:rsidRPr="00797F49" w:rsidRDefault="00797F49" w:rsidP="00797F49">
            <w:pPr>
              <w:spacing w:after="160" w:line="278" w:lineRule="auto"/>
              <w:jc w:val="both"/>
            </w:pPr>
            <w:r w:rsidRPr="00797F49">
              <w:t>3.8/5.0 ± 0.4</w:t>
            </w:r>
          </w:p>
        </w:tc>
      </w:tr>
      <w:tr w:rsidR="00797F49" w:rsidRPr="00797F49" w14:paraId="4F02984C" w14:textId="77777777" w:rsidTr="00797F49">
        <w:tc>
          <w:tcPr>
            <w:tcW w:w="0" w:type="auto"/>
            <w:hideMark/>
          </w:tcPr>
          <w:p w14:paraId="0AED5E03" w14:textId="77777777" w:rsidR="00797F49" w:rsidRPr="00797F49" w:rsidRDefault="00797F49" w:rsidP="00797F49">
            <w:pPr>
              <w:spacing w:after="160" w:line="278" w:lineRule="auto"/>
              <w:jc w:val="both"/>
            </w:pPr>
            <w:proofErr w:type="spellStart"/>
            <w:r w:rsidRPr="00797F49">
              <w:rPr>
                <w:b/>
                <w:bCs/>
              </w:rPr>
              <w:t>AutoGen</w:t>
            </w:r>
            <w:proofErr w:type="spellEnd"/>
          </w:p>
        </w:tc>
        <w:tc>
          <w:tcPr>
            <w:tcW w:w="0" w:type="auto"/>
            <w:hideMark/>
          </w:tcPr>
          <w:p w14:paraId="4F3C6225" w14:textId="77777777" w:rsidR="00797F49" w:rsidRPr="00797F49" w:rsidRDefault="00797F49" w:rsidP="00797F49">
            <w:pPr>
              <w:spacing w:after="160" w:line="278" w:lineRule="auto"/>
              <w:jc w:val="both"/>
            </w:pPr>
            <w:r w:rsidRPr="00797F49">
              <w:t>3.5/5.0 ± 0.5</w:t>
            </w:r>
          </w:p>
        </w:tc>
        <w:tc>
          <w:tcPr>
            <w:tcW w:w="0" w:type="auto"/>
            <w:hideMark/>
          </w:tcPr>
          <w:p w14:paraId="5A8E031A" w14:textId="77777777" w:rsidR="00797F49" w:rsidRPr="00797F49" w:rsidRDefault="00797F49" w:rsidP="00797F49">
            <w:pPr>
              <w:spacing w:after="160" w:line="278" w:lineRule="auto"/>
              <w:jc w:val="both"/>
            </w:pPr>
            <w:r w:rsidRPr="00797F49">
              <w:t>3.3/5.0 ± 0.6</w:t>
            </w:r>
          </w:p>
        </w:tc>
        <w:tc>
          <w:tcPr>
            <w:tcW w:w="0" w:type="auto"/>
            <w:hideMark/>
          </w:tcPr>
          <w:p w14:paraId="1519D83C" w14:textId="77777777" w:rsidR="00797F49" w:rsidRPr="00797F49" w:rsidRDefault="00797F49" w:rsidP="00797F49">
            <w:pPr>
              <w:spacing w:after="160" w:line="278" w:lineRule="auto"/>
              <w:jc w:val="both"/>
            </w:pPr>
            <w:r w:rsidRPr="00797F49">
              <w:t>41.2 ± 5.7</w:t>
            </w:r>
          </w:p>
        </w:tc>
        <w:tc>
          <w:tcPr>
            <w:tcW w:w="0" w:type="auto"/>
            <w:hideMark/>
          </w:tcPr>
          <w:p w14:paraId="1B893CD5" w14:textId="77777777" w:rsidR="00797F49" w:rsidRPr="00797F49" w:rsidRDefault="00797F49" w:rsidP="00797F49">
            <w:pPr>
              <w:spacing w:after="160" w:line="278" w:lineRule="auto"/>
              <w:jc w:val="both"/>
            </w:pPr>
            <w:r w:rsidRPr="00797F49">
              <w:t>2.30x</w:t>
            </w:r>
          </w:p>
        </w:tc>
        <w:tc>
          <w:tcPr>
            <w:tcW w:w="0" w:type="auto"/>
            <w:hideMark/>
          </w:tcPr>
          <w:p w14:paraId="7AEF7258" w14:textId="77777777" w:rsidR="00797F49" w:rsidRPr="00797F49" w:rsidRDefault="00797F49" w:rsidP="00797F49">
            <w:pPr>
              <w:keepNext/>
              <w:spacing w:after="160" w:line="278" w:lineRule="auto"/>
              <w:jc w:val="both"/>
            </w:pPr>
            <w:r w:rsidRPr="00797F49">
              <w:t>3.4/5.0 ± 0.5</w:t>
            </w:r>
          </w:p>
        </w:tc>
      </w:tr>
    </w:tbl>
    <w:p w14:paraId="65534837" w14:textId="7493C9FC" w:rsidR="00E13056" w:rsidRDefault="00797F49" w:rsidP="00797F49">
      <w:pPr>
        <w:pStyle w:val="Caption"/>
        <w:rPr>
          <w:lang w:val="en-GB"/>
        </w:rPr>
      </w:pPr>
      <w:r>
        <w:t>Table</w:t>
      </w:r>
      <w:r w:rsidR="00B14C02">
        <w:t xml:space="preserve"> 8</w:t>
      </w:r>
      <w:r>
        <w:rPr>
          <w:lang w:val="en-GB"/>
        </w:rPr>
        <w:t xml:space="preserve">: </w:t>
      </w:r>
      <w:r w:rsidRPr="00575782">
        <w:rPr>
          <w:lang w:val="en-GB"/>
        </w:rPr>
        <w:t>Collaboration Quality Metrics</w:t>
      </w:r>
    </w:p>
    <w:p w14:paraId="26035A2F" w14:textId="14EE13E8" w:rsidR="00532DED" w:rsidRPr="00532DED" w:rsidRDefault="00532DED" w:rsidP="00532DED">
      <w:pPr>
        <w:jc w:val="both"/>
      </w:pPr>
      <w:r w:rsidRPr="00532DED">
        <w:rPr>
          <w:b/>
          <w:bCs/>
        </w:rPr>
        <w:t>Interpretation:</w:t>
      </w:r>
      <w:r w:rsidRPr="00532DED">
        <w:br/>
        <w:t xml:space="preserve">COLLAB-LLM doesn’t just perform </w:t>
      </w:r>
      <w:r w:rsidRPr="00532DED">
        <w:rPr>
          <w:i/>
          <w:iCs/>
        </w:rPr>
        <w:t>better</w:t>
      </w:r>
      <w:r w:rsidRPr="00532DED">
        <w:t xml:space="preserve">—it performs </w:t>
      </w:r>
      <w:r w:rsidRPr="00532DED">
        <w:rPr>
          <w:i/>
          <w:iCs/>
        </w:rPr>
        <w:t>cleaner and more efficiently</w:t>
      </w:r>
      <w:r w:rsidRPr="00532DED">
        <w:t>, validating the value of structured communication and Critic-driven quality assurance.</w:t>
      </w:r>
    </w:p>
    <w:p w14:paraId="73F3F989" w14:textId="26DA884A" w:rsidR="00797F49" w:rsidRDefault="00797F49" w:rsidP="00797F49">
      <w:pPr>
        <w:pStyle w:val="Heading3"/>
      </w:pPr>
      <w:r>
        <w:t xml:space="preserve">4.5.3 </w:t>
      </w:r>
      <w:r w:rsidRPr="00797F49">
        <w:t>Statistical Performance Analysis</w:t>
      </w:r>
    </w:p>
    <w:p w14:paraId="3DBFFA49" w14:textId="0F29FBF7" w:rsidR="00532DED" w:rsidRPr="00532DED" w:rsidRDefault="00532DED" w:rsidP="00532DED">
      <w:pPr>
        <w:jc w:val="both"/>
      </w:pPr>
      <w:r w:rsidRPr="00532DED">
        <w:t xml:space="preserve">Table </w:t>
      </w:r>
      <w:r w:rsidR="00B14C02">
        <w:rPr>
          <w:b/>
          <w:bCs/>
        </w:rPr>
        <w:t>9</w:t>
      </w:r>
      <w:r w:rsidRPr="00532DED">
        <w:t xml:space="preserve"> highlights COLLAB-LLM’s margins of improvement over the strongest competing baseline in each category.</w:t>
      </w:r>
    </w:p>
    <w:tbl>
      <w:tblPr>
        <w:tblStyle w:val="TableGrid"/>
        <w:tblW w:w="0" w:type="auto"/>
        <w:tblLook w:val="04A0" w:firstRow="1" w:lastRow="0" w:firstColumn="1" w:lastColumn="0" w:noHBand="0" w:noVBand="1"/>
      </w:tblPr>
      <w:tblGrid>
        <w:gridCol w:w="2421"/>
        <w:gridCol w:w="1322"/>
        <w:gridCol w:w="1999"/>
        <w:gridCol w:w="1573"/>
        <w:gridCol w:w="2035"/>
      </w:tblGrid>
      <w:tr w:rsidR="00797F49" w:rsidRPr="00797F49" w14:paraId="38A67170" w14:textId="77777777" w:rsidTr="00797F49">
        <w:tc>
          <w:tcPr>
            <w:tcW w:w="0" w:type="auto"/>
            <w:hideMark/>
          </w:tcPr>
          <w:p w14:paraId="71B8F8A0" w14:textId="77777777" w:rsidR="00797F49" w:rsidRPr="00797F49" w:rsidRDefault="00797F49" w:rsidP="00797F49">
            <w:pPr>
              <w:spacing w:after="160" w:line="278" w:lineRule="auto"/>
            </w:pPr>
            <w:r w:rsidRPr="00797F49">
              <w:rPr>
                <w:b/>
                <w:bCs/>
              </w:rPr>
              <w:t>Performance Dimension</w:t>
            </w:r>
          </w:p>
        </w:tc>
        <w:tc>
          <w:tcPr>
            <w:tcW w:w="0" w:type="auto"/>
            <w:hideMark/>
          </w:tcPr>
          <w:p w14:paraId="60270CA2" w14:textId="77777777" w:rsidR="00797F49" w:rsidRPr="00797F49" w:rsidRDefault="00797F49" w:rsidP="00797F49">
            <w:pPr>
              <w:spacing w:after="160" w:line="278" w:lineRule="auto"/>
            </w:pPr>
            <w:r w:rsidRPr="00797F49">
              <w:rPr>
                <w:b/>
                <w:bCs/>
              </w:rPr>
              <w:t>COLLAB-LLM</w:t>
            </w:r>
          </w:p>
        </w:tc>
        <w:tc>
          <w:tcPr>
            <w:tcW w:w="0" w:type="auto"/>
            <w:hideMark/>
          </w:tcPr>
          <w:p w14:paraId="551C7C17" w14:textId="77777777" w:rsidR="00797F49" w:rsidRPr="00797F49" w:rsidRDefault="00797F49" w:rsidP="00797F49">
            <w:pPr>
              <w:spacing w:after="160" w:line="278" w:lineRule="auto"/>
            </w:pPr>
            <w:r w:rsidRPr="00797F49">
              <w:rPr>
                <w:b/>
                <w:bCs/>
              </w:rPr>
              <w:t>Best Baseline</w:t>
            </w:r>
          </w:p>
        </w:tc>
        <w:tc>
          <w:tcPr>
            <w:tcW w:w="0" w:type="auto"/>
            <w:hideMark/>
          </w:tcPr>
          <w:p w14:paraId="40D16502" w14:textId="77777777" w:rsidR="00797F49" w:rsidRPr="00797F49" w:rsidRDefault="00797F49" w:rsidP="00797F49">
            <w:pPr>
              <w:spacing w:after="160" w:line="278" w:lineRule="auto"/>
            </w:pPr>
            <w:r w:rsidRPr="00797F49">
              <w:rPr>
                <w:b/>
                <w:bCs/>
              </w:rPr>
              <w:t>Improvement</w:t>
            </w:r>
          </w:p>
        </w:tc>
        <w:tc>
          <w:tcPr>
            <w:tcW w:w="0" w:type="auto"/>
            <w:hideMark/>
          </w:tcPr>
          <w:p w14:paraId="3C1CD1B9" w14:textId="77777777" w:rsidR="00797F49" w:rsidRPr="00797F49" w:rsidRDefault="00797F49" w:rsidP="00797F49">
            <w:pPr>
              <w:spacing w:after="160" w:line="278" w:lineRule="auto"/>
            </w:pPr>
            <w:r w:rsidRPr="00797F49">
              <w:rPr>
                <w:b/>
                <w:bCs/>
              </w:rPr>
              <w:t>Statistical Significance</w:t>
            </w:r>
          </w:p>
        </w:tc>
      </w:tr>
      <w:tr w:rsidR="00797F49" w:rsidRPr="00797F49" w14:paraId="54FF63BF" w14:textId="77777777" w:rsidTr="00797F49">
        <w:tc>
          <w:tcPr>
            <w:tcW w:w="0" w:type="auto"/>
            <w:hideMark/>
          </w:tcPr>
          <w:p w14:paraId="645A973F" w14:textId="77777777" w:rsidR="00797F49" w:rsidRPr="00797F49" w:rsidRDefault="00797F49" w:rsidP="00797F49">
            <w:pPr>
              <w:spacing w:after="160" w:line="278" w:lineRule="auto"/>
            </w:pPr>
            <w:r w:rsidRPr="00797F49">
              <w:rPr>
                <w:b/>
                <w:bCs/>
              </w:rPr>
              <w:t>Overall Success Rate</w:t>
            </w:r>
          </w:p>
        </w:tc>
        <w:tc>
          <w:tcPr>
            <w:tcW w:w="0" w:type="auto"/>
            <w:hideMark/>
          </w:tcPr>
          <w:p w14:paraId="0269499F" w14:textId="77777777" w:rsidR="00797F49" w:rsidRPr="00797F49" w:rsidRDefault="00797F49" w:rsidP="00797F49">
            <w:pPr>
              <w:spacing w:after="160" w:line="278" w:lineRule="auto"/>
            </w:pPr>
            <w:r w:rsidRPr="00797F49">
              <w:t>89%</w:t>
            </w:r>
          </w:p>
        </w:tc>
        <w:tc>
          <w:tcPr>
            <w:tcW w:w="0" w:type="auto"/>
            <w:hideMark/>
          </w:tcPr>
          <w:p w14:paraId="1C3A044C" w14:textId="77777777" w:rsidR="00797F49" w:rsidRPr="00797F49" w:rsidRDefault="00797F49" w:rsidP="00797F49">
            <w:pPr>
              <w:spacing w:after="160" w:line="278" w:lineRule="auto"/>
            </w:pPr>
            <w:proofErr w:type="spellStart"/>
            <w:r w:rsidRPr="00797F49">
              <w:t>MetaGPT</w:t>
            </w:r>
            <w:proofErr w:type="spellEnd"/>
            <w:r w:rsidRPr="00797F49">
              <w:t>: 76%</w:t>
            </w:r>
          </w:p>
        </w:tc>
        <w:tc>
          <w:tcPr>
            <w:tcW w:w="0" w:type="auto"/>
            <w:hideMark/>
          </w:tcPr>
          <w:p w14:paraId="78C39F8A" w14:textId="77777777" w:rsidR="00797F49" w:rsidRPr="00797F49" w:rsidRDefault="00797F49" w:rsidP="00797F49">
            <w:pPr>
              <w:spacing w:after="160" w:line="278" w:lineRule="auto"/>
            </w:pPr>
            <w:r w:rsidRPr="00797F49">
              <w:t>+13%</w:t>
            </w:r>
          </w:p>
        </w:tc>
        <w:tc>
          <w:tcPr>
            <w:tcW w:w="0" w:type="auto"/>
            <w:hideMark/>
          </w:tcPr>
          <w:p w14:paraId="03CC705D" w14:textId="77777777" w:rsidR="00797F49" w:rsidRPr="00797F49" w:rsidRDefault="00797F49" w:rsidP="00797F49">
            <w:pPr>
              <w:spacing w:after="160" w:line="278" w:lineRule="auto"/>
            </w:pPr>
            <w:r w:rsidRPr="00797F49">
              <w:t>p &lt; 0.001</w:t>
            </w:r>
          </w:p>
        </w:tc>
      </w:tr>
      <w:tr w:rsidR="00797F49" w:rsidRPr="00797F49" w14:paraId="580CBBC5" w14:textId="77777777" w:rsidTr="00797F49">
        <w:tc>
          <w:tcPr>
            <w:tcW w:w="0" w:type="auto"/>
            <w:hideMark/>
          </w:tcPr>
          <w:p w14:paraId="64A2668F" w14:textId="77777777" w:rsidR="00797F49" w:rsidRPr="00797F49" w:rsidRDefault="00797F49" w:rsidP="00797F49">
            <w:pPr>
              <w:spacing w:after="160" w:line="278" w:lineRule="auto"/>
            </w:pPr>
            <w:r w:rsidRPr="00797F49">
              <w:rPr>
                <w:b/>
                <w:bCs/>
              </w:rPr>
              <w:t>Complex Task Success</w:t>
            </w:r>
          </w:p>
        </w:tc>
        <w:tc>
          <w:tcPr>
            <w:tcW w:w="0" w:type="auto"/>
            <w:hideMark/>
          </w:tcPr>
          <w:p w14:paraId="4545636D" w14:textId="77777777" w:rsidR="00797F49" w:rsidRPr="00797F49" w:rsidRDefault="00797F49" w:rsidP="00797F49">
            <w:pPr>
              <w:spacing w:after="160" w:line="278" w:lineRule="auto"/>
            </w:pPr>
            <w:r w:rsidRPr="00797F49">
              <w:t>87%</w:t>
            </w:r>
          </w:p>
        </w:tc>
        <w:tc>
          <w:tcPr>
            <w:tcW w:w="0" w:type="auto"/>
            <w:hideMark/>
          </w:tcPr>
          <w:p w14:paraId="12042085" w14:textId="77777777" w:rsidR="00797F49" w:rsidRPr="00797F49" w:rsidRDefault="00797F49" w:rsidP="00797F49">
            <w:pPr>
              <w:spacing w:after="160" w:line="278" w:lineRule="auto"/>
            </w:pPr>
            <w:r w:rsidRPr="00797F49">
              <w:t>Single-Agent: 68%</w:t>
            </w:r>
          </w:p>
        </w:tc>
        <w:tc>
          <w:tcPr>
            <w:tcW w:w="0" w:type="auto"/>
            <w:hideMark/>
          </w:tcPr>
          <w:p w14:paraId="43605294" w14:textId="77777777" w:rsidR="00797F49" w:rsidRPr="00797F49" w:rsidRDefault="00797F49" w:rsidP="00797F49">
            <w:pPr>
              <w:spacing w:after="160" w:line="278" w:lineRule="auto"/>
            </w:pPr>
            <w:r w:rsidRPr="00797F49">
              <w:t>+19%</w:t>
            </w:r>
          </w:p>
        </w:tc>
        <w:tc>
          <w:tcPr>
            <w:tcW w:w="0" w:type="auto"/>
            <w:hideMark/>
          </w:tcPr>
          <w:p w14:paraId="614CBD72" w14:textId="77777777" w:rsidR="00797F49" w:rsidRPr="00797F49" w:rsidRDefault="00797F49" w:rsidP="00797F49">
            <w:pPr>
              <w:spacing w:after="160" w:line="278" w:lineRule="auto"/>
            </w:pPr>
            <w:r w:rsidRPr="00797F49">
              <w:t>p &lt; 0.001</w:t>
            </w:r>
          </w:p>
        </w:tc>
      </w:tr>
      <w:tr w:rsidR="00797F49" w:rsidRPr="00797F49" w14:paraId="4E3FD002" w14:textId="77777777" w:rsidTr="00797F49">
        <w:tc>
          <w:tcPr>
            <w:tcW w:w="0" w:type="auto"/>
            <w:hideMark/>
          </w:tcPr>
          <w:p w14:paraId="7B8C49FB" w14:textId="77777777" w:rsidR="00797F49" w:rsidRPr="00797F49" w:rsidRDefault="00797F49" w:rsidP="00797F49">
            <w:pPr>
              <w:spacing w:after="160" w:line="278" w:lineRule="auto"/>
            </w:pPr>
            <w:r w:rsidRPr="00797F49">
              <w:rPr>
                <w:b/>
                <w:bCs/>
              </w:rPr>
              <w:t>Communication Efficiency</w:t>
            </w:r>
          </w:p>
        </w:tc>
        <w:tc>
          <w:tcPr>
            <w:tcW w:w="0" w:type="auto"/>
            <w:hideMark/>
          </w:tcPr>
          <w:p w14:paraId="4FFF2515" w14:textId="77777777" w:rsidR="00797F49" w:rsidRPr="00797F49" w:rsidRDefault="00797F49" w:rsidP="00797F49">
            <w:pPr>
              <w:spacing w:after="160" w:line="278" w:lineRule="auto"/>
            </w:pPr>
            <w:r w:rsidRPr="00797F49">
              <w:t>12.5K tokens</w:t>
            </w:r>
          </w:p>
        </w:tc>
        <w:tc>
          <w:tcPr>
            <w:tcW w:w="0" w:type="auto"/>
            <w:hideMark/>
          </w:tcPr>
          <w:p w14:paraId="0A3E7D0F" w14:textId="77777777" w:rsidR="00797F49" w:rsidRPr="00797F49" w:rsidRDefault="00797F49" w:rsidP="00797F49">
            <w:pPr>
              <w:spacing w:after="160" w:line="278" w:lineRule="auto"/>
            </w:pPr>
            <w:proofErr w:type="spellStart"/>
            <w:r w:rsidRPr="00797F49">
              <w:t>MetaGPT</w:t>
            </w:r>
            <w:proofErr w:type="spellEnd"/>
            <w:r w:rsidRPr="00797F49">
              <w:t>: 15.6K tokens</w:t>
            </w:r>
          </w:p>
        </w:tc>
        <w:tc>
          <w:tcPr>
            <w:tcW w:w="0" w:type="auto"/>
            <w:hideMark/>
          </w:tcPr>
          <w:p w14:paraId="1A50678B" w14:textId="77777777" w:rsidR="00797F49" w:rsidRPr="00797F49" w:rsidRDefault="00797F49" w:rsidP="00797F49">
            <w:pPr>
              <w:spacing w:after="160" w:line="278" w:lineRule="auto"/>
            </w:pPr>
            <w:r w:rsidRPr="00797F49">
              <w:t>-20%</w:t>
            </w:r>
          </w:p>
        </w:tc>
        <w:tc>
          <w:tcPr>
            <w:tcW w:w="0" w:type="auto"/>
            <w:hideMark/>
          </w:tcPr>
          <w:p w14:paraId="19A0F0BA" w14:textId="77777777" w:rsidR="00797F49" w:rsidRPr="00797F49" w:rsidRDefault="00797F49" w:rsidP="00797F49">
            <w:pPr>
              <w:spacing w:after="160" w:line="278" w:lineRule="auto"/>
            </w:pPr>
            <w:r w:rsidRPr="00797F49">
              <w:t>p &lt; 0.01</w:t>
            </w:r>
          </w:p>
        </w:tc>
      </w:tr>
      <w:tr w:rsidR="00797F49" w:rsidRPr="00797F49" w14:paraId="4FFFBD6B" w14:textId="77777777" w:rsidTr="00797F49">
        <w:tc>
          <w:tcPr>
            <w:tcW w:w="0" w:type="auto"/>
            <w:hideMark/>
          </w:tcPr>
          <w:p w14:paraId="011BBEA9" w14:textId="77777777" w:rsidR="00797F49" w:rsidRPr="00797F49" w:rsidRDefault="00797F49" w:rsidP="00797F49">
            <w:pPr>
              <w:spacing w:after="160" w:line="278" w:lineRule="auto"/>
            </w:pPr>
            <w:r w:rsidRPr="00797F49">
              <w:rPr>
                <w:b/>
                <w:bCs/>
              </w:rPr>
              <w:t>Error Recovery Rate</w:t>
            </w:r>
          </w:p>
        </w:tc>
        <w:tc>
          <w:tcPr>
            <w:tcW w:w="0" w:type="auto"/>
            <w:hideMark/>
          </w:tcPr>
          <w:p w14:paraId="206E1C62" w14:textId="77777777" w:rsidR="00797F49" w:rsidRPr="00797F49" w:rsidRDefault="00797F49" w:rsidP="00797F49">
            <w:pPr>
              <w:spacing w:after="160" w:line="278" w:lineRule="auto"/>
            </w:pPr>
            <w:r w:rsidRPr="00797F49">
              <w:t>92%</w:t>
            </w:r>
          </w:p>
        </w:tc>
        <w:tc>
          <w:tcPr>
            <w:tcW w:w="0" w:type="auto"/>
            <w:hideMark/>
          </w:tcPr>
          <w:p w14:paraId="3B439DEA" w14:textId="77777777" w:rsidR="00797F49" w:rsidRPr="00797F49" w:rsidRDefault="00797F49" w:rsidP="00797F49">
            <w:pPr>
              <w:spacing w:after="160" w:line="278" w:lineRule="auto"/>
            </w:pPr>
            <w:proofErr w:type="spellStart"/>
            <w:r w:rsidRPr="00797F49">
              <w:t>MetaGPT</w:t>
            </w:r>
            <w:proofErr w:type="spellEnd"/>
            <w:r w:rsidRPr="00797F49">
              <w:t>: 68%</w:t>
            </w:r>
          </w:p>
        </w:tc>
        <w:tc>
          <w:tcPr>
            <w:tcW w:w="0" w:type="auto"/>
            <w:hideMark/>
          </w:tcPr>
          <w:p w14:paraId="2C0DF5D5" w14:textId="77777777" w:rsidR="00797F49" w:rsidRPr="00797F49" w:rsidRDefault="00797F49" w:rsidP="00797F49">
            <w:pPr>
              <w:spacing w:after="160" w:line="278" w:lineRule="auto"/>
            </w:pPr>
            <w:r w:rsidRPr="00797F49">
              <w:t>+24%</w:t>
            </w:r>
          </w:p>
        </w:tc>
        <w:tc>
          <w:tcPr>
            <w:tcW w:w="0" w:type="auto"/>
            <w:hideMark/>
          </w:tcPr>
          <w:p w14:paraId="2E9CCA0A" w14:textId="77777777" w:rsidR="00797F49" w:rsidRPr="00797F49" w:rsidRDefault="00797F49" w:rsidP="00797F49">
            <w:pPr>
              <w:spacing w:after="160" w:line="278" w:lineRule="auto"/>
            </w:pPr>
            <w:r w:rsidRPr="00797F49">
              <w:t>p &lt; 0.001</w:t>
            </w:r>
          </w:p>
        </w:tc>
      </w:tr>
      <w:tr w:rsidR="00797F49" w:rsidRPr="00797F49" w14:paraId="16172B15" w14:textId="77777777" w:rsidTr="00797F49">
        <w:tc>
          <w:tcPr>
            <w:tcW w:w="0" w:type="auto"/>
            <w:hideMark/>
          </w:tcPr>
          <w:p w14:paraId="21129F45" w14:textId="77777777" w:rsidR="00797F49" w:rsidRPr="00797F49" w:rsidRDefault="00797F49" w:rsidP="00797F49">
            <w:pPr>
              <w:spacing w:after="160" w:line="278" w:lineRule="auto"/>
            </w:pPr>
            <w:r w:rsidRPr="00797F49">
              <w:rPr>
                <w:b/>
                <w:bCs/>
              </w:rPr>
              <w:t>Scalability (8 agents)</w:t>
            </w:r>
          </w:p>
        </w:tc>
        <w:tc>
          <w:tcPr>
            <w:tcW w:w="0" w:type="auto"/>
            <w:hideMark/>
          </w:tcPr>
          <w:p w14:paraId="6274D508" w14:textId="77777777" w:rsidR="00797F49" w:rsidRPr="00797F49" w:rsidRDefault="00797F49" w:rsidP="00797F49">
            <w:pPr>
              <w:spacing w:after="160" w:line="278" w:lineRule="auto"/>
            </w:pPr>
            <w:r w:rsidRPr="00797F49">
              <w:t>83%</w:t>
            </w:r>
          </w:p>
        </w:tc>
        <w:tc>
          <w:tcPr>
            <w:tcW w:w="0" w:type="auto"/>
            <w:hideMark/>
          </w:tcPr>
          <w:p w14:paraId="371D923C" w14:textId="77777777" w:rsidR="00797F49" w:rsidRPr="00797F49" w:rsidRDefault="00797F49" w:rsidP="00797F49">
            <w:pPr>
              <w:spacing w:after="160" w:line="278" w:lineRule="auto"/>
            </w:pPr>
            <w:proofErr w:type="spellStart"/>
            <w:r w:rsidRPr="00797F49">
              <w:t>CrewAI</w:t>
            </w:r>
            <w:proofErr w:type="spellEnd"/>
            <w:r w:rsidRPr="00797F49">
              <w:t>: 54%</w:t>
            </w:r>
          </w:p>
        </w:tc>
        <w:tc>
          <w:tcPr>
            <w:tcW w:w="0" w:type="auto"/>
            <w:hideMark/>
          </w:tcPr>
          <w:p w14:paraId="047FEB15" w14:textId="77777777" w:rsidR="00797F49" w:rsidRPr="00797F49" w:rsidRDefault="00797F49" w:rsidP="00797F49">
            <w:pPr>
              <w:spacing w:after="160" w:line="278" w:lineRule="auto"/>
            </w:pPr>
            <w:r w:rsidRPr="00797F49">
              <w:t>+29%</w:t>
            </w:r>
          </w:p>
        </w:tc>
        <w:tc>
          <w:tcPr>
            <w:tcW w:w="0" w:type="auto"/>
            <w:hideMark/>
          </w:tcPr>
          <w:p w14:paraId="3A6A2B98" w14:textId="77777777" w:rsidR="00797F49" w:rsidRPr="00797F49" w:rsidRDefault="00797F49" w:rsidP="00797F49">
            <w:pPr>
              <w:spacing w:after="160" w:line="278" w:lineRule="auto"/>
            </w:pPr>
            <w:r w:rsidRPr="00797F49">
              <w:t>p &lt; 0.001</w:t>
            </w:r>
          </w:p>
        </w:tc>
      </w:tr>
      <w:tr w:rsidR="00797F49" w:rsidRPr="00797F49" w14:paraId="553D4E76" w14:textId="77777777" w:rsidTr="00797F49">
        <w:tc>
          <w:tcPr>
            <w:tcW w:w="0" w:type="auto"/>
            <w:hideMark/>
          </w:tcPr>
          <w:p w14:paraId="11DC7556" w14:textId="77777777" w:rsidR="00797F49" w:rsidRPr="00797F49" w:rsidRDefault="00797F49" w:rsidP="00797F49">
            <w:pPr>
              <w:spacing w:after="160" w:line="278" w:lineRule="auto"/>
            </w:pPr>
            <w:r w:rsidRPr="00797F49">
              <w:rPr>
                <w:b/>
                <w:bCs/>
              </w:rPr>
              <w:t>Negotiation Success</w:t>
            </w:r>
          </w:p>
        </w:tc>
        <w:tc>
          <w:tcPr>
            <w:tcW w:w="0" w:type="auto"/>
            <w:hideMark/>
          </w:tcPr>
          <w:p w14:paraId="518E1A44" w14:textId="77777777" w:rsidR="00797F49" w:rsidRPr="00797F49" w:rsidRDefault="00797F49" w:rsidP="00797F49">
            <w:pPr>
              <w:spacing w:after="160" w:line="278" w:lineRule="auto"/>
            </w:pPr>
            <w:r w:rsidRPr="00797F49">
              <w:t>94%</w:t>
            </w:r>
          </w:p>
        </w:tc>
        <w:tc>
          <w:tcPr>
            <w:tcW w:w="0" w:type="auto"/>
            <w:hideMark/>
          </w:tcPr>
          <w:p w14:paraId="53927B1E" w14:textId="77777777" w:rsidR="00797F49" w:rsidRPr="00797F49" w:rsidRDefault="00797F49" w:rsidP="00797F49">
            <w:pPr>
              <w:spacing w:after="160" w:line="278" w:lineRule="auto"/>
            </w:pPr>
            <w:proofErr w:type="spellStart"/>
            <w:r w:rsidRPr="00797F49">
              <w:t>CrewAI</w:t>
            </w:r>
            <w:proofErr w:type="spellEnd"/>
            <w:r w:rsidRPr="00797F49">
              <w:t>: 68%</w:t>
            </w:r>
          </w:p>
        </w:tc>
        <w:tc>
          <w:tcPr>
            <w:tcW w:w="0" w:type="auto"/>
            <w:hideMark/>
          </w:tcPr>
          <w:p w14:paraId="358A14A0" w14:textId="77777777" w:rsidR="00797F49" w:rsidRPr="00797F49" w:rsidRDefault="00797F49" w:rsidP="00797F49">
            <w:pPr>
              <w:spacing w:after="160" w:line="278" w:lineRule="auto"/>
            </w:pPr>
            <w:r w:rsidRPr="00797F49">
              <w:t>+26%</w:t>
            </w:r>
          </w:p>
        </w:tc>
        <w:tc>
          <w:tcPr>
            <w:tcW w:w="0" w:type="auto"/>
            <w:hideMark/>
          </w:tcPr>
          <w:p w14:paraId="0D461917" w14:textId="77777777" w:rsidR="00797F49" w:rsidRPr="00797F49" w:rsidRDefault="00797F49" w:rsidP="00797F49">
            <w:pPr>
              <w:keepNext/>
              <w:spacing w:after="160" w:line="278" w:lineRule="auto"/>
            </w:pPr>
            <w:r w:rsidRPr="00797F49">
              <w:t>p &lt; 0.001</w:t>
            </w:r>
          </w:p>
        </w:tc>
      </w:tr>
    </w:tbl>
    <w:p w14:paraId="7F5A1C5B" w14:textId="08C42EBB" w:rsidR="00797F49" w:rsidRDefault="00797F49">
      <w:pPr>
        <w:pStyle w:val="Caption"/>
        <w:rPr>
          <w:lang w:val="en-GB"/>
        </w:rPr>
      </w:pPr>
      <w:r>
        <w:t xml:space="preserve">Table </w:t>
      </w:r>
      <w:r w:rsidR="009C4D1C">
        <w:fldChar w:fldCharType="begin"/>
      </w:r>
      <w:r w:rsidR="009C4D1C">
        <w:instrText xml:space="preserve"> STYLEREF 1 \s </w:instrText>
      </w:r>
      <w:r w:rsidR="009C4D1C">
        <w:fldChar w:fldCharType="separate"/>
      </w:r>
      <w:r>
        <w:rPr>
          <w:rFonts w:hint="cs"/>
          <w:noProof/>
          <w:cs/>
        </w:rPr>
        <w:t>‎</w:t>
      </w:r>
      <w:r>
        <w:rPr>
          <w:noProof/>
        </w:rPr>
        <w:t>0</w:t>
      </w:r>
      <w:r w:rsidR="009C4D1C">
        <w:rPr>
          <w:noProof/>
        </w:rPr>
        <w:fldChar w:fldCharType="end"/>
      </w:r>
      <w:r>
        <w:noBreakHyphen/>
      </w:r>
      <w:r w:rsidR="00B14C02">
        <w:t>9</w:t>
      </w:r>
      <w:r>
        <w:rPr>
          <w:lang w:val="en-GB"/>
        </w:rPr>
        <w:t xml:space="preserve">: </w:t>
      </w:r>
      <w:r w:rsidRPr="005F7D71">
        <w:rPr>
          <w:lang w:val="en-GB"/>
        </w:rPr>
        <w:t>Statistical Performance Analysis</w:t>
      </w:r>
    </w:p>
    <w:p w14:paraId="158DDC67" w14:textId="77777777" w:rsidR="00532DED" w:rsidRPr="00532DED" w:rsidRDefault="00532DED" w:rsidP="00532DED">
      <w:pPr>
        <w:jc w:val="both"/>
        <w:rPr>
          <w:b/>
          <w:bCs/>
        </w:rPr>
      </w:pPr>
      <w:r w:rsidRPr="00532DED">
        <w:rPr>
          <w:b/>
          <w:bCs/>
        </w:rPr>
        <w:t>Analytical Insights</w:t>
      </w:r>
    </w:p>
    <w:p w14:paraId="7E4D1542" w14:textId="77777777" w:rsidR="00532DED" w:rsidRPr="00532DED" w:rsidRDefault="00532DED" w:rsidP="004948EF">
      <w:pPr>
        <w:numPr>
          <w:ilvl w:val="0"/>
          <w:numId w:val="55"/>
        </w:numPr>
        <w:jc w:val="both"/>
      </w:pPr>
      <w:r w:rsidRPr="00532DED">
        <w:lastRenderedPageBreak/>
        <w:t xml:space="preserve">COLLAB-LLM demonstrates </w:t>
      </w:r>
      <w:r w:rsidRPr="00532DED">
        <w:rPr>
          <w:b/>
          <w:bCs/>
        </w:rPr>
        <w:t>superior stability</w:t>
      </w:r>
      <w:r w:rsidRPr="00532DED">
        <w:t xml:space="preserve"> and </w:t>
      </w:r>
      <w:r w:rsidRPr="00532DED">
        <w:rPr>
          <w:b/>
          <w:bCs/>
        </w:rPr>
        <w:t>error recovery</w:t>
      </w:r>
      <w:r w:rsidRPr="00532DED">
        <w:t>, critical for real-world systems.</w:t>
      </w:r>
    </w:p>
    <w:p w14:paraId="6E358DDE" w14:textId="77777777" w:rsidR="00532DED" w:rsidRPr="00532DED" w:rsidRDefault="00532DED" w:rsidP="004948EF">
      <w:pPr>
        <w:numPr>
          <w:ilvl w:val="0"/>
          <w:numId w:val="55"/>
        </w:numPr>
        <w:jc w:val="both"/>
      </w:pPr>
      <w:r w:rsidRPr="00532DED">
        <w:t xml:space="preserve">Negotiation success leads to </w:t>
      </w:r>
      <w:r w:rsidRPr="00532DED">
        <w:rPr>
          <w:b/>
          <w:bCs/>
        </w:rPr>
        <w:t>fewer deadlocks</w:t>
      </w:r>
      <w:r w:rsidRPr="00532DED">
        <w:t>, validating the structured NEGOTIATE → AGREEMENT pipeline.</w:t>
      </w:r>
    </w:p>
    <w:p w14:paraId="544C30B6" w14:textId="45AB33D6" w:rsidR="00532DED" w:rsidRPr="00532DED" w:rsidRDefault="00532DED" w:rsidP="004948EF">
      <w:pPr>
        <w:numPr>
          <w:ilvl w:val="0"/>
          <w:numId w:val="55"/>
        </w:numPr>
        <w:jc w:val="both"/>
      </w:pPr>
      <w:r w:rsidRPr="00532DED">
        <w:t xml:space="preserve">Scalability results confirm </w:t>
      </w:r>
      <w:r w:rsidRPr="00532DED">
        <w:rPr>
          <w:b/>
          <w:bCs/>
        </w:rPr>
        <w:t>linear degradation</w:t>
      </w:r>
      <w:r w:rsidRPr="00532DED">
        <w:t>, supporting H3.1.</w:t>
      </w:r>
    </w:p>
    <w:p w14:paraId="16E3B907" w14:textId="1FBB5ED4" w:rsidR="00797F49" w:rsidRDefault="00797F49" w:rsidP="00797F49">
      <w:pPr>
        <w:pStyle w:val="Heading3"/>
      </w:pPr>
      <w:r>
        <w:t xml:space="preserve">4.5.4 </w:t>
      </w:r>
      <w:r w:rsidRPr="00797F49">
        <w:t>Domain-Specific Superiority Analysis</w:t>
      </w:r>
    </w:p>
    <w:p w14:paraId="4B00E8F2" w14:textId="0259560D" w:rsidR="00532DED" w:rsidRPr="00532DED" w:rsidRDefault="00532DED" w:rsidP="00532DED">
      <w:pPr>
        <w:jc w:val="both"/>
      </w:pPr>
      <w:r w:rsidRPr="00532DED">
        <w:t xml:space="preserve">Table </w:t>
      </w:r>
      <w:r w:rsidR="00B14C02">
        <w:rPr>
          <w:b/>
          <w:bCs/>
        </w:rPr>
        <w:t>10</w:t>
      </w:r>
      <w:r w:rsidRPr="00532DED">
        <w:t xml:space="preserve"> highlights domain-wise winners. COLLAB-LLM ranks </w:t>
      </w:r>
      <w:r w:rsidRPr="00532DED">
        <w:rPr>
          <w:b/>
          <w:bCs/>
        </w:rPr>
        <w:t>first in all four evaluated domains</w:t>
      </w:r>
      <w:r w:rsidRPr="00532DED">
        <w:t>, with substantial margins over the second-best.</w:t>
      </w:r>
    </w:p>
    <w:tbl>
      <w:tblPr>
        <w:tblStyle w:val="TableGridLight"/>
        <w:tblW w:w="0" w:type="auto"/>
        <w:tblLook w:val="04A0" w:firstRow="1" w:lastRow="0" w:firstColumn="1" w:lastColumn="0" w:noHBand="0" w:noVBand="1"/>
      </w:tblPr>
      <w:tblGrid>
        <w:gridCol w:w="1690"/>
        <w:gridCol w:w="1844"/>
        <w:gridCol w:w="1405"/>
        <w:gridCol w:w="1634"/>
        <w:gridCol w:w="2777"/>
      </w:tblGrid>
      <w:tr w:rsidR="00797F49" w:rsidRPr="00797F49" w14:paraId="5E172B2E" w14:textId="77777777" w:rsidTr="00797F49">
        <w:tc>
          <w:tcPr>
            <w:tcW w:w="0" w:type="auto"/>
            <w:hideMark/>
          </w:tcPr>
          <w:p w14:paraId="393DEFC6" w14:textId="77777777" w:rsidR="00797F49" w:rsidRPr="00797F49" w:rsidRDefault="00797F49" w:rsidP="00797F49">
            <w:pPr>
              <w:spacing w:after="160" w:line="278" w:lineRule="auto"/>
            </w:pPr>
            <w:r w:rsidRPr="00797F49">
              <w:rPr>
                <w:b/>
                <w:bCs/>
              </w:rPr>
              <w:t>Domain</w:t>
            </w:r>
          </w:p>
        </w:tc>
        <w:tc>
          <w:tcPr>
            <w:tcW w:w="0" w:type="auto"/>
            <w:hideMark/>
          </w:tcPr>
          <w:p w14:paraId="18245B8B" w14:textId="77777777" w:rsidR="00797F49" w:rsidRPr="00797F49" w:rsidRDefault="00797F49" w:rsidP="00797F49">
            <w:pPr>
              <w:spacing w:after="160" w:line="278" w:lineRule="auto"/>
            </w:pPr>
            <w:r w:rsidRPr="00797F49">
              <w:rPr>
                <w:b/>
                <w:bCs/>
              </w:rPr>
              <w:t>Best Performing Framework</w:t>
            </w:r>
          </w:p>
        </w:tc>
        <w:tc>
          <w:tcPr>
            <w:tcW w:w="0" w:type="auto"/>
            <w:hideMark/>
          </w:tcPr>
          <w:p w14:paraId="45D8AA74" w14:textId="77777777" w:rsidR="00797F49" w:rsidRPr="00797F49" w:rsidRDefault="00797F49" w:rsidP="00797F49">
            <w:pPr>
              <w:spacing w:after="160" w:line="278" w:lineRule="auto"/>
            </w:pPr>
            <w:r w:rsidRPr="00797F49">
              <w:rPr>
                <w:b/>
                <w:bCs/>
              </w:rPr>
              <w:t>Second Best</w:t>
            </w:r>
          </w:p>
        </w:tc>
        <w:tc>
          <w:tcPr>
            <w:tcW w:w="0" w:type="auto"/>
            <w:hideMark/>
          </w:tcPr>
          <w:p w14:paraId="240FFE82" w14:textId="77777777" w:rsidR="00797F49" w:rsidRPr="00797F49" w:rsidRDefault="00797F49" w:rsidP="00797F49">
            <w:pPr>
              <w:spacing w:after="160" w:line="278" w:lineRule="auto"/>
            </w:pPr>
            <w:r w:rsidRPr="00797F49">
              <w:rPr>
                <w:b/>
                <w:bCs/>
              </w:rPr>
              <w:t>Performance Gap</w:t>
            </w:r>
          </w:p>
        </w:tc>
        <w:tc>
          <w:tcPr>
            <w:tcW w:w="0" w:type="auto"/>
            <w:hideMark/>
          </w:tcPr>
          <w:p w14:paraId="14A376F4" w14:textId="77777777" w:rsidR="00797F49" w:rsidRPr="00797F49" w:rsidRDefault="00797F49" w:rsidP="00797F49">
            <w:pPr>
              <w:spacing w:after="160" w:line="278" w:lineRule="auto"/>
            </w:pPr>
            <w:r w:rsidRPr="00797F49">
              <w:rPr>
                <w:b/>
                <w:bCs/>
              </w:rPr>
              <w:t>Key Advantage</w:t>
            </w:r>
          </w:p>
        </w:tc>
      </w:tr>
      <w:tr w:rsidR="00797F49" w:rsidRPr="00797F49" w14:paraId="6478F9C1" w14:textId="77777777" w:rsidTr="00797F49">
        <w:tc>
          <w:tcPr>
            <w:tcW w:w="0" w:type="auto"/>
            <w:hideMark/>
          </w:tcPr>
          <w:p w14:paraId="39E07AEC" w14:textId="77777777" w:rsidR="00797F49" w:rsidRPr="00797F49" w:rsidRDefault="00797F49" w:rsidP="00797F49">
            <w:pPr>
              <w:spacing w:after="160" w:line="278" w:lineRule="auto"/>
            </w:pPr>
            <w:r w:rsidRPr="00797F49">
              <w:rPr>
                <w:b/>
                <w:bCs/>
              </w:rPr>
              <w:t>Software Engineering</w:t>
            </w:r>
          </w:p>
        </w:tc>
        <w:tc>
          <w:tcPr>
            <w:tcW w:w="0" w:type="auto"/>
            <w:hideMark/>
          </w:tcPr>
          <w:p w14:paraId="73D88932" w14:textId="77777777" w:rsidR="00797F49" w:rsidRPr="00797F49" w:rsidRDefault="00797F49" w:rsidP="00797F49">
            <w:pPr>
              <w:spacing w:after="160" w:line="278" w:lineRule="auto"/>
            </w:pPr>
            <w:r w:rsidRPr="00797F49">
              <w:t>COLLAB-LLM (92%)</w:t>
            </w:r>
          </w:p>
        </w:tc>
        <w:tc>
          <w:tcPr>
            <w:tcW w:w="0" w:type="auto"/>
            <w:hideMark/>
          </w:tcPr>
          <w:p w14:paraId="55143EB8" w14:textId="77777777" w:rsidR="00797F49" w:rsidRPr="00797F49" w:rsidRDefault="00797F49" w:rsidP="00797F49">
            <w:pPr>
              <w:spacing w:after="160" w:line="278" w:lineRule="auto"/>
            </w:pPr>
            <w:proofErr w:type="spellStart"/>
            <w:r w:rsidRPr="00797F49">
              <w:t>MetaGPT</w:t>
            </w:r>
            <w:proofErr w:type="spellEnd"/>
            <w:r w:rsidRPr="00797F49">
              <w:t xml:space="preserve"> (82%)</w:t>
            </w:r>
          </w:p>
        </w:tc>
        <w:tc>
          <w:tcPr>
            <w:tcW w:w="0" w:type="auto"/>
            <w:hideMark/>
          </w:tcPr>
          <w:p w14:paraId="04B706EB" w14:textId="77777777" w:rsidR="00797F49" w:rsidRPr="00797F49" w:rsidRDefault="00797F49" w:rsidP="00797F49">
            <w:pPr>
              <w:spacing w:after="160" w:line="278" w:lineRule="auto"/>
            </w:pPr>
            <w:r w:rsidRPr="00797F49">
              <w:t>+10%</w:t>
            </w:r>
          </w:p>
        </w:tc>
        <w:tc>
          <w:tcPr>
            <w:tcW w:w="0" w:type="auto"/>
            <w:hideMark/>
          </w:tcPr>
          <w:p w14:paraId="7C911253" w14:textId="77777777" w:rsidR="00797F49" w:rsidRPr="00797F49" w:rsidRDefault="00797F49" w:rsidP="00797F49">
            <w:pPr>
              <w:spacing w:after="160" w:line="278" w:lineRule="auto"/>
            </w:pPr>
            <w:r w:rsidRPr="00797F49">
              <w:t>Better architectural decisions &amp; code quality</w:t>
            </w:r>
          </w:p>
        </w:tc>
      </w:tr>
      <w:tr w:rsidR="00797F49" w:rsidRPr="00797F49" w14:paraId="4C14ACCD" w14:textId="77777777" w:rsidTr="00797F49">
        <w:tc>
          <w:tcPr>
            <w:tcW w:w="0" w:type="auto"/>
            <w:hideMark/>
          </w:tcPr>
          <w:p w14:paraId="101247D8" w14:textId="77777777" w:rsidR="00797F49" w:rsidRPr="00797F49" w:rsidRDefault="00797F49" w:rsidP="00797F49">
            <w:pPr>
              <w:spacing w:after="160" w:line="278" w:lineRule="auto"/>
            </w:pPr>
            <w:r w:rsidRPr="00797F49">
              <w:rPr>
                <w:b/>
                <w:bCs/>
              </w:rPr>
              <w:t>Business Automation</w:t>
            </w:r>
          </w:p>
        </w:tc>
        <w:tc>
          <w:tcPr>
            <w:tcW w:w="0" w:type="auto"/>
            <w:hideMark/>
          </w:tcPr>
          <w:p w14:paraId="285ADE12" w14:textId="77777777" w:rsidR="00797F49" w:rsidRPr="00797F49" w:rsidRDefault="00797F49" w:rsidP="00797F49">
            <w:pPr>
              <w:spacing w:after="160" w:line="278" w:lineRule="auto"/>
            </w:pPr>
            <w:r w:rsidRPr="00797F49">
              <w:t>COLLAB-LLM (85%)</w:t>
            </w:r>
          </w:p>
        </w:tc>
        <w:tc>
          <w:tcPr>
            <w:tcW w:w="0" w:type="auto"/>
            <w:hideMark/>
          </w:tcPr>
          <w:p w14:paraId="41061FA5" w14:textId="77777777" w:rsidR="00797F49" w:rsidRPr="00797F49" w:rsidRDefault="00797F49" w:rsidP="00797F49">
            <w:pPr>
              <w:spacing w:after="160" w:line="278" w:lineRule="auto"/>
            </w:pPr>
            <w:r w:rsidRPr="00797F49">
              <w:t>Single-Agent (68%)</w:t>
            </w:r>
          </w:p>
        </w:tc>
        <w:tc>
          <w:tcPr>
            <w:tcW w:w="0" w:type="auto"/>
            <w:hideMark/>
          </w:tcPr>
          <w:p w14:paraId="22F8E53E" w14:textId="77777777" w:rsidR="00797F49" w:rsidRPr="00797F49" w:rsidRDefault="00797F49" w:rsidP="00797F49">
            <w:pPr>
              <w:spacing w:after="160" w:line="278" w:lineRule="auto"/>
            </w:pPr>
            <w:r w:rsidRPr="00797F49">
              <w:t>+17%</w:t>
            </w:r>
          </w:p>
        </w:tc>
        <w:tc>
          <w:tcPr>
            <w:tcW w:w="0" w:type="auto"/>
            <w:hideMark/>
          </w:tcPr>
          <w:p w14:paraId="417F4F5E" w14:textId="77777777" w:rsidR="00797F49" w:rsidRPr="00797F49" w:rsidRDefault="00797F49" w:rsidP="00797F49">
            <w:pPr>
              <w:spacing w:after="160" w:line="278" w:lineRule="auto"/>
            </w:pPr>
            <w:r w:rsidRPr="00797F49">
              <w:t>Superior negotiation &amp; constraint optimization</w:t>
            </w:r>
          </w:p>
        </w:tc>
      </w:tr>
      <w:tr w:rsidR="00797F49" w:rsidRPr="00797F49" w14:paraId="2353D730" w14:textId="77777777" w:rsidTr="00797F49">
        <w:tc>
          <w:tcPr>
            <w:tcW w:w="0" w:type="auto"/>
            <w:hideMark/>
          </w:tcPr>
          <w:p w14:paraId="503624A4" w14:textId="77777777" w:rsidR="00797F49" w:rsidRPr="00797F49" w:rsidRDefault="00797F49" w:rsidP="00797F49">
            <w:pPr>
              <w:spacing w:after="160" w:line="278" w:lineRule="auto"/>
            </w:pPr>
            <w:r w:rsidRPr="00797F49">
              <w:rPr>
                <w:b/>
                <w:bCs/>
              </w:rPr>
              <w:t>Research Synthesis</w:t>
            </w:r>
          </w:p>
        </w:tc>
        <w:tc>
          <w:tcPr>
            <w:tcW w:w="0" w:type="auto"/>
            <w:hideMark/>
          </w:tcPr>
          <w:p w14:paraId="48287E32" w14:textId="77777777" w:rsidR="00797F49" w:rsidRPr="00797F49" w:rsidRDefault="00797F49" w:rsidP="00797F49">
            <w:pPr>
              <w:spacing w:after="160" w:line="278" w:lineRule="auto"/>
            </w:pPr>
            <w:r w:rsidRPr="00797F49">
              <w:t>COLLAB-LLM (90%)</w:t>
            </w:r>
          </w:p>
        </w:tc>
        <w:tc>
          <w:tcPr>
            <w:tcW w:w="0" w:type="auto"/>
            <w:hideMark/>
          </w:tcPr>
          <w:p w14:paraId="547E1D1A" w14:textId="77777777" w:rsidR="00797F49" w:rsidRPr="00797F49" w:rsidRDefault="00797F49" w:rsidP="00797F49">
            <w:pPr>
              <w:spacing w:after="160" w:line="278" w:lineRule="auto"/>
            </w:pPr>
            <w:proofErr w:type="spellStart"/>
            <w:r w:rsidRPr="00797F49">
              <w:t>MetaGPT</w:t>
            </w:r>
            <w:proofErr w:type="spellEnd"/>
            <w:r w:rsidRPr="00797F49">
              <w:t xml:space="preserve"> (76%)</w:t>
            </w:r>
          </w:p>
        </w:tc>
        <w:tc>
          <w:tcPr>
            <w:tcW w:w="0" w:type="auto"/>
            <w:hideMark/>
          </w:tcPr>
          <w:p w14:paraId="052F5F97" w14:textId="77777777" w:rsidR="00797F49" w:rsidRPr="00797F49" w:rsidRDefault="00797F49" w:rsidP="00797F49">
            <w:pPr>
              <w:spacing w:after="160" w:line="278" w:lineRule="auto"/>
            </w:pPr>
            <w:r w:rsidRPr="00797F49">
              <w:t>+14%</w:t>
            </w:r>
          </w:p>
        </w:tc>
        <w:tc>
          <w:tcPr>
            <w:tcW w:w="0" w:type="auto"/>
            <w:hideMark/>
          </w:tcPr>
          <w:p w14:paraId="0572E1FA" w14:textId="77777777" w:rsidR="00797F49" w:rsidRPr="00797F49" w:rsidRDefault="00797F49" w:rsidP="00797F49">
            <w:pPr>
              <w:spacing w:after="160" w:line="278" w:lineRule="auto"/>
            </w:pPr>
            <w:r w:rsidRPr="00797F49">
              <w:t>Enhanced knowledge integration &amp; hypothesis generation</w:t>
            </w:r>
          </w:p>
        </w:tc>
      </w:tr>
      <w:tr w:rsidR="00797F49" w:rsidRPr="00797F49" w14:paraId="15477E5B" w14:textId="77777777" w:rsidTr="00797F49">
        <w:tc>
          <w:tcPr>
            <w:tcW w:w="0" w:type="auto"/>
            <w:hideMark/>
          </w:tcPr>
          <w:p w14:paraId="62731C16" w14:textId="77777777" w:rsidR="00797F49" w:rsidRPr="00797F49" w:rsidRDefault="00797F49" w:rsidP="00797F49">
            <w:pPr>
              <w:spacing w:after="160" w:line="278" w:lineRule="auto"/>
            </w:pPr>
            <w:r w:rsidRPr="00797F49">
              <w:rPr>
                <w:b/>
                <w:bCs/>
              </w:rPr>
              <w:t>Tool Usage Tasks</w:t>
            </w:r>
          </w:p>
        </w:tc>
        <w:tc>
          <w:tcPr>
            <w:tcW w:w="0" w:type="auto"/>
            <w:hideMark/>
          </w:tcPr>
          <w:p w14:paraId="7509550D" w14:textId="77777777" w:rsidR="00797F49" w:rsidRPr="00797F49" w:rsidRDefault="00797F49" w:rsidP="00797F49">
            <w:pPr>
              <w:spacing w:after="160" w:line="278" w:lineRule="auto"/>
            </w:pPr>
            <w:r w:rsidRPr="00797F49">
              <w:t>COLLAB-LLM (88%)</w:t>
            </w:r>
          </w:p>
        </w:tc>
        <w:tc>
          <w:tcPr>
            <w:tcW w:w="0" w:type="auto"/>
            <w:hideMark/>
          </w:tcPr>
          <w:p w14:paraId="0210C47E" w14:textId="77777777" w:rsidR="00797F49" w:rsidRPr="00797F49" w:rsidRDefault="00797F49" w:rsidP="00797F49">
            <w:pPr>
              <w:spacing w:after="160" w:line="278" w:lineRule="auto"/>
            </w:pPr>
            <w:r w:rsidRPr="00797F49">
              <w:t>Single-Agent (74%)</w:t>
            </w:r>
          </w:p>
        </w:tc>
        <w:tc>
          <w:tcPr>
            <w:tcW w:w="0" w:type="auto"/>
            <w:hideMark/>
          </w:tcPr>
          <w:p w14:paraId="584ED77C" w14:textId="77777777" w:rsidR="00797F49" w:rsidRPr="00797F49" w:rsidRDefault="00797F49" w:rsidP="00797F49">
            <w:pPr>
              <w:spacing w:after="160" w:line="278" w:lineRule="auto"/>
            </w:pPr>
            <w:r w:rsidRPr="00797F49">
              <w:t>+14%</w:t>
            </w:r>
          </w:p>
        </w:tc>
        <w:tc>
          <w:tcPr>
            <w:tcW w:w="0" w:type="auto"/>
            <w:hideMark/>
          </w:tcPr>
          <w:p w14:paraId="63AD955A" w14:textId="77777777" w:rsidR="00797F49" w:rsidRPr="00797F49" w:rsidRDefault="00797F49" w:rsidP="00797F49">
            <w:pPr>
              <w:keepNext/>
              <w:spacing w:after="160" w:line="278" w:lineRule="auto"/>
            </w:pPr>
            <w:r w:rsidRPr="00797F49">
              <w:t>Efficient tool coordination &amp; error handling</w:t>
            </w:r>
          </w:p>
        </w:tc>
      </w:tr>
    </w:tbl>
    <w:p w14:paraId="72C728AC" w14:textId="0944DFA5" w:rsidR="00797F49" w:rsidRPr="00797F49" w:rsidRDefault="00797F49" w:rsidP="00797F49">
      <w:pPr>
        <w:pStyle w:val="Caption"/>
      </w:pPr>
      <w:r>
        <w:t xml:space="preserve">Table </w:t>
      </w:r>
      <w:r w:rsidR="009C4D1C">
        <w:fldChar w:fldCharType="begin"/>
      </w:r>
      <w:r w:rsidR="009C4D1C">
        <w:instrText xml:space="preserve"> STYLEREF 1 \s </w:instrText>
      </w:r>
      <w:r w:rsidR="009C4D1C">
        <w:fldChar w:fldCharType="separate"/>
      </w:r>
      <w:r>
        <w:rPr>
          <w:rFonts w:hint="cs"/>
          <w:noProof/>
          <w:cs/>
        </w:rPr>
        <w:t>‎</w:t>
      </w:r>
      <w:r>
        <w:rPr>
          <w:noProof/>
        </w:rPr>
        <w:t>0</w:t>
      </w:r>
      <w:r w:rsidR="009C4D1C">
        <w:rPr>
          <w:noProof/>
        </w:rPr>
        <w:fldChar w:fldCharType="end"/>
      </w:r>
      <w:r>
        <w:noBreakHyphen/>
      </w:r>
      <w:r w:rsidR="00B14C02">
        <w:t>10</w:t>
      </w:r>
      <w:r>
        <w:rPr>
          <w:lang w:val="en-GB"/>
        </w:rPr>
        <w:t xml:space="preserve">: </w:t>
      </w:r>
      <w:r w:rsidRPr="006B1D59">
        <w:rPr>
          <w:lang w:val="en-GB"/>
        </w:rPr>
        <w:t>Domain-Specific Superiority Analysis</w:t>
      </w:r>
    </w:p>
    <w:p w14:paraId="5D70307D" w14:textId="57A640C6" w:rsidR="00797F49" w:rsidRPr="00797F49" w:rsidRDefault="00A94522" w:rsidP="00797F49">
      <w:pPr>
        <w:pStyle w:val="Heading3"/>
      </w:pPr>
      <w:r>
        <w:t xml:space="preserve">4.5.5 </w:t>
      </w:r>
      <w:r w:rsidR="00797F49" w:rsidRPr="00797F49">
        <w:t>Key Performance Insights:</w:t>
      </w:r>
    </w:p>
    <w:p w14:paraId="34011BBB" w14:textId="77777777" w:rsidR="00797F49" w:rsidRPr="00797F49" w:rsidRDefault="00797F49" w:rsidP="004948EF">
      <w:pPr>
        <w:numPr>
          <w:ilvl w:val="0"/>
          <w:numId w:val="51"/>
        </w:numPr>
      </w:pPr>
      <w:r w:rsidRPr="00797F49">
        <w:rPr>
          <w:b/>
          <w:bCs/>
        </w:rPr>
        <w:t>Consistent Superiority</w:t>
      </w:r>
      <w:r w:rsidRPr="00797F49">
        <w:t>: COLLAB-LLM ranked 1st in all four domain categories</w:t>
      </w:r>
    </w:p>
    <w:p w14:paraId="29919320" w14:textId="77777777" w:rsidR="00797F49" w:rsidRPr="00797F49" w:rsidRDefault="00797F49" w:rsidP="004948EF">
      <w:pPr>
        <w:numPr>
          <w:ilvl w:val="0"/>
          <w:numId w:val="51"/>
        </w:numPr>
      </w:pPr>
      <w:r w:rsidRPr="00797F49">
        <w:rPr>
          <w:b/>
          <w:bCs/>
        </w:rPr>
        <w:t>Significant Margins</w:t>
      </w:r>
      <w:r w:rsidRPr="00797F49">
        <w:t>: Average performance advantage of 13-19% over best baselines</w:t>
      </w:r>
    </w:p>
    <w:p w14:paraId="50C60352" w14:textId="77777777" w:rsidR="00797F49" w:rsidRPr="00797F49" w:rsidRDefault="00797F49" w:rsidP="004948EF">
      <w:pPr>
        <w:numPr>
          <w:ilvl w:val="0"/>
          <w:numId w:val="51"/>
        </w:numPr>
      </w:pPr>
      <w:r w:rsidRPr="00797F49">
        <w:rPr>
          <w:b/>
          <w:bCs/>
        </w:rPr>
        <w:t>Statistical Confidence</w:t>
      </w:r>
      <w:r w:rsidRPr="00797F49">
        <w:t>: All results statistically significant (p &lt; 0.01) with medium to large effect sizes</w:t>
      </w:r>
    </w:p>
    <w:p w14:paraId="577A52AE" w14:textId="77777777" w:rsidR="00797F49" w:rsidRPr="00797F49" w:rsidRDefault="00797F49" w:rsidP="004948EF">
      <w:pPr>
        <w:numPr>
          <w:ilvl w:val="0"/>
          <w:numId w:val="51"/>
        </w:numPr>
      </w:pPr>
      <w:r w:rsidRPr="00797F49">
        <w:rPr>
          <w:b/>
          <w:bCs/>
        </w:rPr>
        <w:t>Quality Leadership</w:t>
      </w:r>
      <w:r w:rsidRPr="00797F49">
        <w:t>: Highest scores in both automated metrics and human evaluations</w:t>
      </w:r>
    </w:p>
    <w:p w14:paraId="0AC2BAA6" w14:textId="77777777" w:rsidR="00797F49" w:rsidRPr="00797F49" w:rsidRDefault="00797F49" w:rsidP="004948EF">
      <w:pPr>
        <w:numPr>
          <w:ilvl w:val="0"/>
          <w:numId w:val="51"/>
        </w:numPr>
      </w:pPr>
      <w:r w:rsidRPr="00797F49">
        <w:rPr>
          <w:b/>
          <w:bCs/>
        </w:rPr>
        <w:t>Efficiency Gains</w:t>
      </w:r>
      <w:r w:rsidRPr="00797F49">
        <w:t>: 20% better communication efficiency while maintaining higher success rates</w:t>
      </w:r>
    </w:p>
    <w:p w14:paraId="6B7F392F" w14:textId="77777777" w:rsidR="00797F49" w:rsidRDefault="00797F49" w:rsidP="00797F49">
      <w:r w:rsidRPr="00797F49">
        <w:lastRenderedPageBreak/>
        <w:t>The results demonstrate that COLLAB-LLM's structured communication, role-based specialization, and dynamic task management provide substantial performance advantages across all evaluated dimensions and domains.</w:t>
      </w:r>
    </w:p>
    <w:p w14:paraId="1D875DC6" w14:textId="592C29CC" w:rsidR="00A94522" w:rsidRDefault="00A94522" w:rsidP="00A94522">
      <w:pPr>
        <w:pStyle w:val="Heading2"/>
      </w:pPr>
      <w:r>
        <w:t>4.6 Ablation Analysis</w:t>
      </w:r>
    </w:p>
    <w:p w14:paraId="1ABDCA3D" w14:textId="6D253A03" w:rsidR="00A94522" w:rsidRDefault="00A94522" w:rsidP="00A94522">
      <w:pPr>
        <w:jc w:val="both"/>
      </w:pPr>
      <w:r>
        <w:t>To isolate the contribution of individual components, we conduct ablation studies by selectively removing key elements of COLLAB-LLM: (</w:t>
      </w:r>
      <w:proofErr w:type="spellStart"/>
      <w:r>
        <w:t>i</w:t>
      </w:r>
      <w:proofErr w:type="spellEnd"/>
      <w:r>
        <w:t>) structured message schemas, (ii) the negotiation mechanism, (iii) the critic role, and (iv) the dynamic task graph. Results show that removing structured communication leads to the largest performance drop, followed by removal of negotiation and critic roles, confirming that coordination mechanisms—not model size alone—drive performance gains.</w:t>
      </w:r>
    </w:p>
    <w:p w14:paraId="5887AD5F" w14:textId="61AD16ED" w:rsidR="00A94522" w:rsidRDefault="00A94522" w:rsidP="00A94522">
      <w:pPr>
        <w:pStyle w:val="Heading3"/>
      </w:pPr>
      <w:r>
        <w:t>4.6.1 Limitations and Threats to Validity</w:t>
      </w:r>
    </w:p>
    <w:p w14:paraId="226DF912" w14:textId="68130707" w:rsidR="00A94522" w:rsidRPr="00797F49" w:rsidRDefault="00A94522" w:rsidP="00A94522">
      <w:pPr>
        <w:jc w:val="both"/>
      </w:pPr>
      <w:r>
        <w:t>This study has several limitations. First, results depend on prompt and role design, which may require tuning for new domains. Second, experiments are limited to teams of up to eight agents, and scalability beyond this range remains future work. Third, tasks are curated rather than drawn from standardized public benchmarks, which may introduce selection bias. Finally, while we claim improved coordination governance, external policy compliance and legal governance are not explicitly evaluated.</w:t>
      </w:r>
    </w:p>
    <w:p w14:paraId="0ABB62F2" w14:textId="40034F54" w:rsidR="00797F49" w:rsidRDefault="00532DED" w:rsidP="00532DED">
      <w:pPr>
        <w:pStyle w:val="Heading1"/>
      </w:pPr>
      <w:r w:rsidRPr="00532DED">
        <w:t>Conclusion and Future Work</w:t>
      </w:r>
    </w:p>
    <w:p w14:paraId="7E5DE26E" w14:textId="788494E3" w:rsidR="00532DED" w:rsidRPr="00532DED" w:rsidRDefault="00532DED" w:rsidP="00D8078E">
      <w:pPr>
        <w:jc w:val="both"/>
      </w:pPr>
      <w:r w:rsidRPr="00532DED">
        <w:t xml:space="preserve">This research introduced </w:t>
      </w:r>
      <w:r w:rsidRPr="00532DED">
        <w:rPr>
          <w:b/>
          <w:bCs/>
        </w:rPr>
        <w:t>COLLAB-LLM</w:t>
      </w:r>
      <w:r w:rsidRPr="00532DED">
        <w:t xml:space="preserve">, a communication-centric, role-based multi-agent framework that significantly advances the design and performance of collaborative LLM systems. The work contributes a </w:t>
      </w:r>
      <w:r w:rsidRPr="00532DED">
        <w:rPr>
          <w:b/>
          <w:bCs/>
        </w:rPr>
        <w:t>formal communication protocol</w:t>
      </w:r>
      <w:r w:rsidRPr="00532DED">
        <w:t xml:space="preserve"> with structured message types and governance rules that reduce ambiguity and substantially improve communication efficiency. It establishes a </w:t>
      </w:r>
      <w:r w:rsidRPr="00532DED">
        <w:rPr>
          <w:b/>
          <w:bCs/>
        </w:rPr>
        <w:t>role-based collaboration architecture</w:t>
      </w:r>
      <w:r w:rsidRPr="00532DED">
        <w:t xml:space="preserve">—featuring Planner, Executor, Critic, Coordinator, and Monitor agents—that enhances task decomposition, quality assurance, and coordination reliability. A </w:t>
      </w:r>
      <w:r w:rsidRPr="00532DED">
        <w:rPr>
          <w:b/>
          <w:bCs/>
        </w:rPr>
        <w:t>formal negotiation framework</w:t>
      </w:r>
      <w:r w:rsidRPr="00532DED">
        <w:t xml:space="preserve"> was developed to support efficient conflict resolution through utility-based consensus and argumentation refinement. Technically, the research delivers a </w:t>
      </w:r>
      <w:r w:rsidRPr="00532DED">
        <w:rPr>
          <w:b/>
          <w:bCs/>
        </w:rPr>
        <w:t>dynamic distributed task-graph engine</w:t>
      </w:r>
      <w:r w:rsidRPr="00532DED">
        <w:t xml:space="preserve"> enabling real-time adaptation and scalable workflow orchestration, along with a comprehensive </w:t>
      </w:r>
      <w:r w:rsidRPr="00532DED">
        <w:rPr>
          <w:b/>
          <w:bCs/>
        </w:rPr>
        <w:t>evaluation methodology</w:t>
      </w:r>
      <w:r w:rsidRPr="00532DED">
        <w:t xml:space="preserve"> spanning performance, communication, and collaboration quality. Empirically, COLLAB-LLM was validated across 120+ complex tasks, achieving an </w:t>
      </w:r>
      <w:r w:rsidRPr="00532DED">
        <w:rPr>
          <w:b/>
          <w:bCs/>
        </w:rPr>
        <w:t>89% overall success rate</w:t>
      </w:r>
      <w:r w:rsidRPr="00532DED">
        <w:t xml:space="preserve"> and consistently outperforming state-of-the-art baselines with strong statistical significance. Collectively, these contributions provide a robust foundation for scalable, reliable, and high-performing multi-agent LLM systems.</w:t>
      </w:r>
      <w:r w:rsidR="00D8078E" w:rsidRPr="00D8078E">
        <w:rPr>
          <w:rFonts w:ascii="Times New Roman" w:eastAsia="Times New Roman" w:hAnsi="Times New Roman" w:cs="Times New Roman"/>
          <w:kern w:val="0"/>
          <w14:ligatures w14:val="none"/>
        </w:rPr>
        <w:t xml:space="preserve"> </w:t>
      </w:r>
      <w:r w:rsidR="00D8078E" w:rsidRPr="00D8078E">
        <w:t xml:space="preserve">These contributions also echo documented needs in domains such as healthcare, hiring, smart </w:t>
      </w:r>
      <w:r w:rsidR="00D8078E" w:rsidRPr="00D8078E">
        <w:lastRenderedPageBreak/>
        <w:t>infrastructure, and national digital transformation programs, where multi-agent coordination plays a critical role (Albaroudi, 2024; Albaroudi et al., 2025).</w:t>
      </w:r>
    </w:p>
    <w:p w14:paraId="55F79759" w14:textId="65E08266" w:rsidR="00532DED" w:rsidRPr="00532DED" w:rsidRDefault="00532DED" w:rsidP="00532DED">
      <w:pPr>
        <w:pStyle w:val="Heading2"/>
      </w:pPr>
      <w:r>
        <w:t xml:space="preserve">5.1 </w:t>
      </w:r>
      <w:r w:rsidRPr="00532DED">
        <w:t>Key Findings and Implications</w:t>
      </w:r>
    </w:p>
    <w:p w14:paraId="16761A29" w14:textId="2AFE7881" w:rsidR="00532DED" w:rsidRPr="00532DED" w:rsidRDefault="00532DED" w:rsidP="00532DED">
      <w:pPr>
        <w:pStyle w:val="Heading3"/>
      </w:pPr>
      <w:r>
        <w:t>5</w:t>
      </w:r>
      <w:r w:rsidRPr="00532DED">
        <w:t>.</w:t>
      </w:r>
      <w:r>
        <w:t>1</w:t>
      </w:r>
      <w:r w:rsidRPr="00532DED">
        <w:t>.1 Performance Insights</w:t>
      </w:r>
    </w:p>
    <w:p w14:paraId="4BD64ECA" w14:textId="27DA3953" w:rsidR="00532DED" w:rsidRPr="00532DED" w:rsidRDefault="00532DED" w:rsidP="00D8078E">
      <w:pPr>
        <w:jc w:val="both"/>
      </w:pPr>
      <w:r w:rsidRPr="00532DED">
        <w:t>The experiments show that structured collaboration is essential for scalable multi-agent systems. COLLAB-LLM’s communication protocol prevented interaction instability, role specialization boosted solution quality, and formal negotiation improved robustness in contested or ambiguous scenarios. Together, these components substantially reduced coordination failures and improved problem-solving efficiency.</w:t>
      </w:r>
      <w:r w:rsidR="00D8078E" w:rsidRPr="00D8078E">
        <w:rPr>
          <w:rFonts w:ascii="Times New Roman" w:eastAsia="Times New Roman" w:hAnsi="Times New Roman" w:cs="Times New Roman"/>
          <w:kern w:val="0"/>
          <w14:ligatures w14:val="none"/>
        </w:rPr>
        <w:t xml:space="preserve"> </w:t>
      </w:r>
      <w:r w:rsidR="00D8078E" w:rsidRPr="00D8078E">
        <w:t>These findings align with evidence from real-world AI deployments across healthcare, public safety, and national digital programs, where coordinated multi-agent behavior is essential for transparency and reliability (Albaroudi et al., 2025; Albaroudi et al., 2025).</w:t>
      </w:r>
    </w:p>
    <w:p w14:paraId="7799888D" w14:textId="766508AE" w:rsidR="00532DED" w:rsidRPr="00532DED" w:rsidRDefault="00532DED" w:rsidP="00532DED">
      <w:pPr>
        <w:pStyle w:val="Heading3"/>
      </w:pPr>
      <w:r>
        <w:t>5</w:t>
      </w:r>
      <w:r w:rsidRPr="00532DED">
        <w:t>.</w:t>
      </w:r>
      <w:r>
        <w:t>1</w:t>
      </w:r>
      <w:r w:rsidRPr="00532DED">
        <w:t>.2 Practical Implications</w:t>
      </w:r>
    </w:p>
    <w:p w14:paraId="3E5A636B" w14:textId="379C97A2" w:rsidR="00532DED" w:rsidRDefault="00532DED" w:rsidP="00D8078E">
      <w:pPr>
        <w:jc w:val="both"/>
        <w:rPr>
          <w:rtl/>
        </w:rPr>
      </w:pPr>
      <w:r w:rsidRPr="00532DED">
        <w:t>For system builders, COLLAB-LLM highlights the importance of explicit communication structure, role specialization, and dynamic task planning. For enterprise applications, it demonstrates the viability of multi-agent architectures in domains requiring domain expertise, negotiation, and coordinated task execution. For researchers, it provides a foundation for standardized evaluation of collaborative AI and a reference architecture for reliable multi-agent design.</w:t>
      </w:r>
      <w:r w:rsidR="00D8078E" w:rsidRPr="00D8078E">
        <w:rPr>
          <w:rFonts w:ascii="Times New Roman" w:eastAsia="Times New Roman" w:hAnsi="Times New Roman" w:cs="Times New Roman"/>
          <w:kern w:val="0"/>
          <w14:ligatures w14:val="none"/>
        </w:rPr>
        <w:t xml:space="preserve"> </w:t>
      </w:r>
      <w:r w:rsidR="00D8078E" w:rsidRPr="00D8078E">
        <w:t>Broader analyses of AI governance and sustainability further underscore the importance of structured collaboration frameworks for national-scale initiatives, including smart energy, water management, and digital sovereignty programs (Albaroudi et al., 2025; Albaroudi et al., 2025; Albaroudi et al., 2025).</w:t>
      </w:r>
    </w:p>
    <w:p w14:paraId="788A032E" w14:textId="27C76F8E" w:rsidR="00A94522" w:rsidRPr="00A94522" w:rsidRDefault="00A94522" w:rsidP="00A94522">
      <w:pPr>
        <w:pStyle w:val="Heading3"/>
      </w:pPr>
      <w:r>
        <w:t xml:space="preserve">5.1.3 </w:t>
      </w:r>
      <w:r w:rsidRPr="00A94522">
        <w:t>Ethics Statement</w:t>
      </w:r>
    </w:p>
    <w:p w14:paraId="25FD1136" w14:textId="290F582E" w:rsidR="00A94522" w:rsidRPr="00A94522" w:rsidRDefault="00A94522" w:rsidP="00A94522">
      <w:pPr>
        <w:rPr>
          <w:b/>
          <w:bCs/>
        </w:rPr>
      </w:pPr>
      <w:r w:rsidRPr="00A94522">
        <w:rPr>
          <w:b/>
          <w:bCs/>
        </w:rPr>
        <w:t>This research does not involve human subjects or personal data. All evaluations were conducted using synthetic or publicly available task descriptions.</w:t>
      </w:r>
    </w:p>
    <w:p w14:paraId="2CA4E207" w14:textId="45F20A92" w:rsidR="00532DED" w:rsidRPr="00532DED" w:rsidRDefault="00532DED" w:rsidP="00532DED">
      <w:pPr>
        <w:pStyle w:val="Heading2"/>
      </w:pPr>
      <w:r>
        <w:t>5</w:t>
      </w:r>
      <w:r w:rsidRPr="00532DED">
        <w:t>.</w:t>
      </w:r>
      <w:r>
        <w:t>2</w:t>
      </w:r>
      <w:r w:rsidRPr="00532DED">
        <w:t xml:space="preserve"> Limitations</w:t>
      </w:r>
    </w:p>
    <w:p w14:paraId="6550C4A2" w14:textId="4CA7E207" w:rsidR="00532DED" w:rsidRPr="00532DED" w:rsidRDefault="00532DED" w:rsidP="00532DED">
      <w:pPr>
        <w:jc w:val="both"/>
      </w:pPr>
      <w:r w:rsidRPr="00532DED">
        <w:t>Although effective, COLLAB-LLM has several constraints. The framework incurs moderate computational overhead and requires careful role and protocol configuration. Experiments were limited to text-based simulation with teams up to eight agents. Human evaluations, while rigorous, involved a small expert pool, and long-term adaptation dynamics were not fully explored. Broader cultural, multilingual, and real-time collaboration scenarios remain underexamined.</w:t>
      </w:r>
    </w:p>
    <w:p w14:paraId="669472A9" w14:textId="69A22D40" w:rsidR="00532DED" w:rsidRPr="00532DED" w:rsidRDefault="00532DED" w:rsidP="00532DED">
      <w:pPr>
        <w:pStyle w:val="Heading2"/>
      </w:pPr>
      <w:r>
        <w:lastRenderedPageBreak/>
        <w:t>5.3</w:t>
      </w:r>
      <w:r w:rsidRPr="00532DED">
        <w:t xml:space="preserve"> Future Research Directions</w:t>
      </w:r>
    </w:p>
    <w:p w14:paraId="55E62D1C" w14:textId="4775BD8D" w:rsidR="00532DED" w:rsidRPr="00532DED" w:rsidRDefault="00532DED" w:rsidP="004948EF">
      <w:pPr>
        <w:pStyle w:val="ListParagraph"/>
        <w:numPr>
          <w:ilvl w:val="0"/>
          <w:numId w:val="56"/>
        </w:numPr>
        <w:rPr>
          <w:b/>
          <w:bCs/>
        </w:rPr>
      </w:pPr>
      <w:r w:rsidRPr="00532DED">
        <w:rPr>
          <w:b/>
          <w:bCs/>
        </w:rPr>
        <w:t xml:space="preserve">Short-Term Opportunities: </w:t>
      </w:r>
      <w:r w:rsidRPr="00532DED">
        <w:t xml:space="preserve">Future work should enable </w:t>
      </w:r>
      <w:r w:rsidRPr="00532DED">
        <w:rPr>
          <w:b/>
          <w:bCs/>
        </w:rPr>
        <w:t>adaptive role specialization</w:t>
      </w:r>
      <w:r w:rsidRPr="00532DED">
        <w:t xml:space="preserve"> through learning-based mechanisms, extend COLLAB-LLM to </w:t>
      </w:r>
      <w:r w:rsidRPr="00532DED">
        <w:rPr>
          <w:b/>
          <w:bCs/>
        </w:rPr>
        <w:t>multimodal agents</w:t>
      </w:r>
      <w:r w:rsidRPr="00532DED">
        <w:t>, and broaden negotiation protocols with predictive and multi-objective capabilities.</w:t>
      </w:r>
    </w:p>
    <w:p w14:paraId="6F712DCC" w14:textId="20204E6B" w:rsidR="00532DED" w:rsidRPr="00532DED" w:rsidRDefault="00532DED" w:rsidP="004948EF">
      <w:pPr>
        <w:pStyle w:val="ListParagraph"/>
        <w:numPr>
          <w:ilvl w:val="0"/>
          <w:numId w:val="56"/>
        </w:numPr>
        <w:rPr>
          <w:b/>
          <w:bCs/>
        </w:rPr>
      </w:pPr>
      <w:r w:rsidRPr="00532DED">
        <w:rPr>
          <w:b/>
          <w:bCs/>
        </w:rPr>
        <w:t xml:space="preserve">Medium-Term Vision: </w:t>
      </w:r>
      <w:r w:rsidRPr="00532DED">
        <w:t xml:space="preserve">Research should explore </w:t>
      </w:r>
      <w:r w:rsidRPr="00532DED">
        <w:rPr>
          <w:b/>
          <w:bCs/>
        </w:rPr>
        <w:t>human–AI collaborative teams</w:t>
      </w:r>
      <w:r w:rsidRPr="00532DED">
        <w:t xml:space="preserve">, </w:t>
      </w:r>
      <w:r w:rsidRPr="00532DED">
        <w:rPr>
          <w:b/>
          <w:bCs/>
        </w:rPr>
        <w:t>federated multi-agent systems</w:t>
      </w:r>
      <w:r w:rsidRPr="00532DED">
        <w:t xml:space="preserve"> spanning organizations, and </w:t>
      </w:r>
      <w:r w:rsidRPr="00532DED">
        <w:rPr>
          <w:b/>
          <w:bCs/>
        </w:rPr>
        <w:t>autonomous protocol optimization</w:t>
      </w:r>
      <w:r w:rsidRPr="00532DED">
        <w:t xml:space="preserve"> for role formation, governance, and communication schemas.</w:t>
      </w:r>
    </w:p>
    <w:p w14:paraId="728539ED" w14:textId="518A1A41" w:rsidR="00532DED" w:rsidRPr="00A94522" w:rsidRDefault="00532DED" w:rsidP="004948EF">
      <w:pPr>
        <w:pStyle w:val="ListParagraph"/>
        <w:numPr>
          <w:ilvl w:val="0"/>
          <w:numId w:val="56"/>
        </w:numPr>
        <w:rPr>
          <w:b/>
          <w:bCs/>
        </w:rPr>
      </w:pPr>
      <w:r w:rsidRPr="00532DED">
        <w:rPr>
          <w:b/>
          <w:bCs/>
        </w:rPr>
        <w:t xml:space="preserve">Long-Term Aspirations: </w:t>
      </w:r>
      <w:r w:rsidRPr="00532DED">
        <w:t xml:space="preserve">Long-term efforts include large-scale societal deployments (e.g., urban management, crisis response), integration with cognitive teamwork models, and progression toward </w:t>
      </w:r>
      <w:r w:rsidRPr="00532DED">
        <w:rPr>
          <w:b/>
          <w:bCs/>
        </w:rPr>
        <w:t>general collaborative intelligence</w:t>
      </w:r>
      <w:r w:rsidRPr="00532DED">
        <w:t>, where agents learn reusable collaboration strategies independent of domain.</w:t>
      </w:r>
    </w:p>
    <w:p w14:paraId="7C0C28F6" w14:textId="05551ED2" w:rsidR="00532DED" w:rsidRPr="00532DED" w:rsidRDefault="00532DED" w:rsidP="00532DED">
      <w:pPr>
        <w:pStyle w:val="Heading2"/>
      </w:pPr>
      <w:r>
        <w:t xml:space="preserve">5.4 </w:t>
      </w:r>
      <w:r w:rsidRPr="00532DED">
        <w:t>Concluding Remarks</w:t>
      </w:r>
    </w:p>
    <w:p w14:paraId="798C6CE9" w14:textId="77777777" w:rsidR="00532DED" w:rsidRPr="00532DED" w:rsidRDefault="00532DED" w:rsidP="00532DED">
      <w:pPr>
        <w:jc w:val="both"/>
      </w:pPr>
      <w:r w:rsidRPr="00532DED">
        <w:t>COLLAB-LLM demonstrates that structured communication, well-defined roles, and dynamic coordination mechanisms can elevate LLM-based multi-agent systems to levels of performance, efficiency, and scalability not achievable by single agents or unstructured multi-agent approaches. By establishing a robust architectural foundation, this work charts a path toward future AI systems capable of coordinating not only with each other but also with humans in addressing complex, high-stakes challenges.</w:t>
      </w:r>
    </w:p>
    <w:p w14:paraId="2D6F3832" w14:textId="77777777" w:rsidR="0042272B" w:rsidRDefault="0042272B" w:rsidP="0042272B">
      <w:pPr>
        <w:rPr>
          <w:rFonts w:ascii="Calibri" w:eastAsia="Calibri" w:hAnsi="Calibri" w:cs="Times New Roman"/>
          <w:highlight w:val="yellow"/>
        </w:rPr>
      </w:pPr>
      <w:bookmarkStart w:id="1" w:name="_Hlk204003461"/>
      <w:bookmarkStart w:id="2" w:name="_Hlk213070710"/>
      <w:r>
        <w:rPr>
          <w:rFonts w:ascii="Calibri" w:eastAsia="Calibri" w:hAnsi="Calibri" w:cs="Times New Roman"/>
          <w:highlight w:val="yellow"/>
        </w:rPr>
        <w:t>Disclaimer (Artificial intelligence)</w:t>
      </w:r>
    </w:p>
    <w:p w14:paraId="1ECBAB36" w14:textId="77777777" w:rsidR="0042272B" w:rsidRDefault="0042272B" w:rsidP="0042272B">
      <w:pPr>
        <w:rPr>
          <w:rFonts w:ascii="Calibri" w:eastAsia="Calibri" w:hAnsi="Calibri" w:cs="Times New Roman"/>
          <w:highlight w:val="yellow"/>
        </w:rPr>
      </w:pPr>
      <w:r>
        <w:rPr>
          <w:rFonts w:ascii="Calibri" w:eastAsia="Calibri" w:hAnsi="Calibri" w:cs="Times New Roman"/>
          <w:highlight w:val="yellow"/>
        </w:rPr>
        <w:t>Option 1:</w:t>
      </w:r>
    </w:p>
    <w:p w14:paraId="0EFFDA4C" w14:textId="7F74216F" w:rsidR="001657CB" w:rsidRPr="00A94522" w:rsidRDefault="0042272B" w:rsidP="00A94522">
      <w:pPr>
        <w:rPr>
          <w:rFonts w:ascii="Calibri" w:eastAsia="Calibri" w:hAnsi="Calibri" w:cs="Times New Roman"/>
          <w:highlight w:val="yellow"/>
        </w:rPr>
      </w:pPr>
      <w:r>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bookmarkEnd w:id="1"/>
      <w:bookmarkEnd w:id="2"/>
    </w:p>
    <w:p w14:paraId="6744F2EE" w14:textId="77777777" w:rsidR="001657CB" w:rsidRPr="00532DED" w:rsidRDefault="001657CB" w:rsidP="001657CB">
      <w:pPr>
        <w:pStyle w:val="Heading1"/>
      </w:pPr>
      <w:r w:rsidRPr="00532DED">
        <w:t>References</w:t>
      </w:r>
    </w:p>
    <w:p w14:paraId="5B289363" w14:textId="77777777" w:rsidR="001657CB" w:rsidRDefault="001657CB" w:rsidP="001657CB">
      <w:pPr>
        <w:pStyle w:val="ListParagraph"/>
        <w:numPr>
          <w:ilvl w:val="0"/>
          <w:numId w:val="57"/>
        </w:numPr>
        <w:jc w:val="both"/>
      </w:pPr>
      <w:r w:rsidRPr="003405F2">
        <w:t xml:space="preserve">Albaroudi, E., </w:t>
      </w:r>
      <w:proofErr w:type="spellStart"/>
      <w:r w:rsidRPr="003405F2">
        <w:t>Elbehairy</w:t>
      </w:r>
      <w:proofErr w:type="spellEnd"/>
      <w:r w:rsidRPr="003405F2">
        <w:t xml:space="preserve">, M., Hinnawi, M. N. E., </w:t>
      </w:r>
      <w:proofErr w:type="spellStart"/>
      <w:r w:rsidRPr="003405F2">
        <w:t>Hatamleh</w:t>
      </w:r>
      <w:proofErr w:type="spellEnd"/>
      <w:r w:rsidRPr="003405F2">
        <w:t xml:space="preserve">, M., Mansouri, T., &amp; </w:t>
      </w:r>
      <w:proofErr w:type="spellStart"/>
      <w:r w:rsidRPr="003405F2">
        <w:t>Alameer</w:t>
      </w:r>
      <w:proofErr w:type="spellEnd"/>
      <w:r w:rsidRPr="003405F2">
        <w:t xml:space="preserve">, A. (2025). Artificial intelligence innovations for sustainable water management and climate resilience in Saudi Arabia's Vision 2030 framework. International Journal of Science and Research Archive, 16(3), 716–726. </w:t>
      </w:r>
      <w:hyperlink r:id="rId18" w:history="1">
        <w:r w:rsidRPr="00EB120A">
          <w:rPr>
            <w:rStyle w:val="Hyperlink"/>
          </w:rPr>
          <w:t>https://doi.org/10.30574/ijsra.2025.16.3.2624</w:t>
        </w:r>
      </w:hyperlink>
    </w:p>
    <w:p w14:paraId="148C7EAE" w14:textId="483F6478" w:rsidR="00A94522" w:rsidRDefault="00A94522" w:rsidP="001657CB">
      <w:pPr>
        <w:pStyle w:val="ListParagraph"/>
        <w:numPr>
          <w:ilvl w:val="0"/>
          <w:numId w:val="57"/>
        </w:numPr>
        <w:jc w:val="both"/>
      </w:pPr>
      <w:r w:rsidRPr="00A94522">
        <w:t xml:space="preserve">Albaroudi, E., Mansouri, T., </w:t>
      </w:r>
      <w:proofErr w:type="spellStart"/>
      <w:r w:rsidRPr="00A94522">
        <w:t>Hatamleh</w:t>
      </w:r>
      <w:proofErr w:type="spellEnd"/>
      <w:r w:rsidRPr="00A94522">
        <w:t xml:space="preserve">, M., &amp; </w:t>
      </w:r>
      <w:proofErr w:type="spellStart"/>
      <w:r w:rsidRPr="00A94522">
        <w:t>Alameer</w:t>
      </w:r>
      <w:proofErr w:type="spellEnd"/>
      <w:r w:rsidRPr="00A94522">
        <w:t xml:space="preserve">, A. (2026). </w:t>
      </w:r>
      <w:proofErr w:type="spellStart"/>
      <w:r w:rsidRPr="00A94522">
        <w:t>HitHire</w:t>
      </w:r>
      <w:proofErr w:type="spellEnd"/>
      <w:r w:rsidRPr="00A94522">
        <w:t xml:space="preserve">: The future of ethical, fair, and sustainable AI recruitment – A governance framework. *Array, 29*, 100592. </w:t>
      </w:r>
      <w:hyperlink r:id="rId19" w:history="1">
        <w:r w:rsidRPr="00A46F57">
          <w:rPr>
            <w:rStyle w:val="Hyperlink"/>
          </w:rPr>
          <w:t>https://doi.org/10.1016/j.array.2025.100592</w:t>
        </w:r>
      </w:hyperlink>
    </w:p>
    <w:p w14:paraId="390069BF" w14:textId="0A3FAC6F" w:rsidR="00A94522" w:rsidRDefault="00A94522" w:rsidP="00A94522">
      <w:pPr>
        <w:pStyle w:val="ListParagraph"/>
        <w:numPr>
          <w:ilvl w:val="0"/>
          <w:numId w:val="57"/>
        </w:numPr>
        <w:jc w:val="both"/>
      </w:pPr>
      <w:r w:rsidRPr="00A94522">
        <w:t xml:space="preserve">Albaroudi, E., Mansouri, T., </w:t>
      </w:r>
      <w:proofErr w:type="spellStart"/>
      <w:r w:rsidRPr="00A94522">
        <w:t>Hatamleh</w:t>
      </w:r>
      <w:proofErr w:type="spellEnd"/>
      <w:r w:rsidRPr="00A94522">
        <w:t xml:space="preserve">, M., &amp; </w:t>
      </w:r>
      <w:proofErr w:type="spellStart"/>
      <w:r w:rsidRPr="00A94522">
        <w:t>Alameer</w:t>
      </w:r>
      <w:proofErr w:type="spellEnd"/>
      <w:r w:rsidRPr="00A94522">
        <w:t xml:space="preserve">, A. (2026). Addressing intersectional bias in AI recruitment using the HITHIRE model: A fair, ethical, green AI, and transparent </w:t>
      </w:r>
      <w:r w:rsidRPr="00A94522">
        <w:lastRenderedPageBreak/>
        <w:t xml:space="preserve">hiring solution for Saudi Arabia’s diverse workforce in line with Vision 2030. *AI and Ethics, 6*, 57. </w:t>
      </w:r>
      <w:hyperlink r:id="rId20" w:history="1">
        <w:r w:rsidRPr="00A46F57">
          <w:rPr>
            <w:rStyle w:val="Hyperlink"/>
          </w:rPr>
          <w:t>https://doi.org/10.1007/s43681-025-00844-z</w:t>
        </w:r>
      </w:hyperlink>
    </w:p>
    <w:p w14:paraId="3EAB31A1" w14:textId="77777777" w:rsidR="001657CB" w:rsidRDefault="001657CB" w:rsidP="00A94522">
      <w:pPr>
        <w:pStyle w:val="ListParagraph"/>
        <w:numPr>
          <w:ilvl w:val="0"/>
          <w:numId w:val="57"/>
        </w:numPr>
        <w:jc w:val="both"/>
      </w:pPr>
      <w:r w:rsidRPr="003405F2">
        <w:t xml:space="preserve">Albaroudi, E., </w:t>
      </w:r>
      <w:proofErr w:type="spellStart"/>
      <w:r w:rsidRPr="003405F2">
        <w:t>Elbehairy</w:t>
      </w:r>
      <w:proofErr w:type="spellEnd"/>
      <w:r w:rsidRPr="003405F2">
        <w:t xml:space="preserve">, M., Al Hinnawi, M. N. E., </w:t>
      </w:r>
      <w:proofErr w:type="spellStart"/>
      <w:r w:rsidRPr="003405F2">
        <w:t>Hatamleh</w:t>
      </w:r>
      <w:proofErr w:type="spellEnd"/>
      <w:r w:rsidRPr="003405F2">
        <w:t xml:space="preserve">, M., Mansouri, T., &amp; </w:t>
      </w:r>
      <w:proofErr w:type="spellStart"/>
      <w:r w:rsidRPr="003405F2">
        <w:t>Alameer</w:t>
      </w:r>
      <w:proofErr w:type="spellEnd"/>
      <w:r w:rsidRPr="003405F2">
        <w:t xml:space="preserve">, A. (2025). Data sovereignty and digital health transformation in Saudi Arabia: A review with policy implications for Vision 2030. Asian Journal of Research in Computer Science, 18(10), 115–135. </w:t>
      </w:r>
      <w:hyperlink r:id="rId21" w:history="1">
        <w:r w:rsidRPr="00EB120A">
          <w:rPr>
            <w:rStyle w:val="Hyperlink"/>
          </w:rPr>
          <w:t>https://doi.org/10.9734/ajrcos/2025/v18i10768</w:t>
        </w:r>
      </w:hyperlink>
    </w:p>
    <w:p w14:paraId="489BC035" w14:textId="77777777" w:rsidR="001657CB" w:rsidRDefault="001657CB" w:rsidP="001657CB">
      <w:pPr>
        <w:pStyle w:val="ListParagraph"/>
        <w:numPr>
          <w:ilvl w:val="0"/>
          <w:numId w:val="57"/>
        </w:numPr>
        <w:jc w:val="both"/>
      </w:pPr>
      <w:r w:rsidRPr="003405F2">
        <w:t xml:space="preserve">Albaroudi, E., </w:t>
      </w:r>
      <w:proofErr w:type="spellStart"/>
      <w:r w:rsidRPr="003405F2">
        <w:t>Elbehairy</w:t>
      </w:r>
      <w:proofErr w:type="spellEnd"/>
      <w:r w:rsidRPr="003405F2">
        <w:t xml:space="preserve">, M., Al Hinnawi, M. N. E., </w:t>
      </w:r>
      <w:proofErr w:type="spellStart"/>
      <w:r w:rsidRPr="003405F2">
        <w:t>Hatamleh</w:t>
      </w:r>
      <w:proofErr w:type="spellEnd"/>
      <w:r w:rsidRPr="003405F2">
        <w:t xml:space="preserve">, M., Mansouri, T., &amp; </w:t>
      </w:r>
      <w:proofErr w:type="spellStart"/>
      <w:r w:rsidRPr="003405F2">
        <w:t>Alameer</w:t>
      </w:r>
      <w:proofErr w:type="spellEnd"/>
      <w:r w:rsidRPr="003405F2">
        <w:t xml:space="preserve">, A. (2025). Empowering data sovereignty through artificial intelligence: A framework for sustainable smart energy systems in Saudi. Current Journal of Applied Science and Technology, 44(9), 77–88. </w:t>
      </w:r>
      <w:hyperlink r:id="rId22" w:history="1">
        <w:r w:rsidRPr="00EB120A">
          <w:rPr>
            <w:rStyle w:val="Hyperlink"/>
          </w:rPr>
          <w:t>https://doi.org/10.9734/cjast/2025/v44i94606</w:t>
        </w:r>
      </w:hyperlink>
    </w:p>
    <w:p w14:paraId="1A299F7A" w14:textId="77777777" w:rsidR="001657CB" w:rsidRDefault="001657CB" w:rsidP="001657CB">
      <w:pPr>
        <w:pStyle w:val="ListParagraph"/>
        <w:numPr>
          <w:ilvl w:val="0"/>
          <w:numId w:val="57"/>
        </w:numPr>
        <w:jc w:val="both"/>
      </w:pPr>
      <w:r w:rsidRPr="003405F2">
        <w:t xml:space="preserve">Albaroudi, E., Hejazi, S. M., Alshalabi, A. Y., &amp; </w:t>
      </w:r>
      <w:proofErr w:type="spellStart"/>
      <w:r w:rsidRPr="003405F2">
        <w:t>Hatamleh</w:t>
      </w:r>
      <w:proofErr w:type="spellEnd"/>
      <w:r w:rsidRPr="003405F2">
        <w:t xml:space="preserve">, M. (2025). IoT Based Smart Monitoring System for Enhancing Security and Compliance in the Ministry of Commerce: A Case Study in Saudi Arabia. Journal of Engineering Research and Reports, 27(11), 138–154. </w:t>
      </w:r>
      <w:hyperlink r:id="rId23" w:history="1">
        <w:r w:rsidRPr="00EB120A">
          <w:rPr>
            <w:rStyle w:val="Hyperlink"/>
          </w:rPr>
          <w:t>https://doi.org/10.9734/jerr/2025/v27i111691</w:t>
        </w:r>
      </w:hyperlink>
    </w:p>
    <w:p w14:paraId="49D7C637" w14:textId="77777777" w:rsidR="001657CB" w:rsidRDefault="001657CB" w:rsidP="001657CB">
      <w:pPr>
        <w:pStyle w:val="ListParagraph"/>
        <w:numPr>
          <w:ilvl w:val="0"/>
          <w:numId w:val="57"/>
        </w:numPr>
        <w:jc w:val="both"/>
      </w:pPr>
      <w:r w:rsidRPr="003405F2">
        <w:t xml:space="preserve">Albaroudi, E., Mansouri, T., &amp; </w:t>
      </w:r>
      <w:proofErr w:type="spellStart"/>
      <w:r w:rsidRPr="003405F2">
        <w:t>Alameer</w:t>
      </w:r>
      <w:proofErr w:type="spellEnd"/>
      <w:r w:rsidRPr="003405F2">
        <w:t xml:space="preserve">, A. (2024). A comprehensive review of AI techniques for addressing algorithmic bias in job hiring. AI, 5(1), 383–404. </w:t>
      </w:r>
      <w:hyperlink r:id="rId24" w:history="1">
        <w:r w:rsidRPr="00EB120A">
          <w:rPr>
            <w:rStyle w:val="Hyperlink"/>
          </w:rPr>
          <w:t>https://doi.org/10.3390/ai5010019</w:t>
        </w:r>
      </w:hyperlink>
    </w:p>
    <w:p w14:paraId="75DBFCFA" w14:textId="77777777" w:rsidR="001657CB" w:rsidRDefault="001657CB" w:rsidP="001657CB">
      <w:pPr>
        <w:pStyle w:val="ListParagraph"/>
        <w:numPr>
          <w:ilvl w:val="0"/>
          <w:numId w:val="57"/>
        </w:numPr>
      </w:pPr>
      <w:r w:rsidRPr="003405F2">
        <w:t xml:space="preserve">Albaroudi, E., Mansouri, T., &amp; </w:t>
      </w:r>
      <w:proofErr w:type="spellStart"/>
      <w:r w:rsidRPr="003405F2">
        <w:t>Alameer</w:t>
      </w:r>
      <w:proofErr w:type="spellEnd"/>
      <w:r w:rsidRPr="003405F2">
        <w:t>, A. (2024). The intersection of generative AI and healthcare: Addressing challenges to enhance patient care. In Proceedings of the 2024 7th International Women in Data Science Conference at Prince Sultan University (</w:t>
      </w:r>
      <w:proofErr w:type="spellStart"/>
      <w:r w:rsidRPr="003405F2">
        <w:t>WiDS</w:t>
      </w:r>
      <w:proofErr w:type="spellEnd"/>
      <w:r w:rsidRPr="003405F2">
        <w:t xml:space="preserve"> PSU 2024) (pp. 134–140). </w:t>
      </w:r>
      <w:hyperlink r:id="rId25" w:history="1">
        <w:r w:rsidRPr="00EB120A">
          <w:rPr>
            <w:rStyle w:val="Hyperlink"/>
          </w:rPr>
          <w:t>https://doi.org/10.1109/WiDS-PSU61003.2024.00039</w:t>
        </w:r>
      </w:hyperlink>
    </w:p>
    <w:p w14:paraId="1384EA39" w14:textId="77777777" w:rsidR="001657CB" w:rsidRDefault="001657CB" w:rsidP="001657CB">
      <w:pPr>
        <w:pStyle w:val="ListParagraph"/>
        <w:numPr>
          <w:ilvl w:val="0"/>
          <w:numId w:val="57"/>
        </w:numPr>
        <w:jc w:val="both"/>
      </w:pPr>
      <w:r w:rsidRPr="003405F2">
        <w:t xml:space="preserve">Albaroudi, E., Mansouri, T., </w:t>
      </w:r>
      <w:proofErr w:type="spellStart"/>
      <w:r w:rsidRPr="003405F2">
        <w:t>Hatamleh</w:t>
      </w:r>
      <w:proofErr w:type="spellEnd"/>
      <w:r w:rsidRPr="003405F2">
        <w:t xml:space="preserve">, M., &amp; </w:t>
      </w:r>
      <w:proofErr w:type="spellStart"/>
      <w:r w:rsidRPr="003405F2">
        <w:t>Alameer</w:t>
      </w:r>
      <w:proofErr w:type="spellEnd"/>
      <w:r w:rsidRPr="003405F2">
        <w:t xml:space="preserve">, A. (2026). Addressing intersectional bias in AI recruitment using HITHIRE model: A fair, ethical, green AI and transparent hiring solution for Saudi Arabia’s diverse workforce in line with vision 2030. AI Ethics, 6, 57. </w:t>
      </w:r>
      <w:hyperlink r:id="rId26" w:history="1">
        <w:r w:rsidRPr="00EB120A">
          <w:rPr>
            <w:rStyle w:val="Hyperlink"/>
          </w:rPr>
          <w:t>https://doi.org/10.1007/s43681-025-00844-z</w:t>
        </w:r>
      </w:hyperlink>
    </w:p>
    <w:p w14:paraId="6D1A59A8" w14:textId="77777777" w:rsidR="001657CB" w:rsidRPr="004948EF" w:rsidRDefault="001657CB" w:rsidP="001657CB">
      <w:pPr>
        <w:pStyle w:val="ListParagraph"/>
        <w:numPr>
          <w:ilvl w:val="0"/>
          <w:numId w:val="57"/>
        </w:numPr>
        <w:jc w:val="both"/>
      </w:pPr>
      <w:r w:rsidRPr="004948EF">
        <w:t xml:space="preserve">Albaroudi, E., Mansouri, T., </w:t>
      </w:r>
      <w:proofErr w:type="spellStart"/>
      <w:r w:rsidRPr="004948EF">
        <w:t>Hatamleh</w:t>
      </w:r>
      <w:proofErr w:type="spellEnd"/>
      <w:r w:rsidRPr="004948EF">
        <w:t xml:space="preserve">, M., &amp; </w:t>
      </w:r>
      <w:proofErr w:type="spellStart"/>
      <w:r w:rsidRPr="004948EF">
        <w:t>Alameer</w:t>
      </w:r>
      <w:proofErr w:type="spellEnd"/>
      <w:r w:rsidRPr="004948EF">
        <w:t xml:space="preserve">, A. (2025). Saudi Arabia’s Vision 2030: Leveraging generative artificial intelligence to enhance software engineering. In </w:t>
      </w:r>
      <w:r w:rsidRPr="004948EF">
        <w:rPr>
          <w:i/>
          <w:iCs/>
        </w:rPr>
        <w:t>Proceedings of the 2025 8th International Women in Data Science Conference at Prince Sultan University (</w:t>
      </w:r>
      <w:proofErr w:type="spellStart"/>
      <w:r w:rsidRPr="004948EF">
        <w:rPr>
          <w:i/>
          <w:iCs/>
        </w:rPr>
        <w:t>WiDS</w:t>
      </w:r>
      <w:proofErr w:type="spellEnd"/>
      <w:r w:rsidRPr="004948EF">
        <w:rPr>
          <w:i/>
          <w:iCs/>
        </w:rPr>
        <w:t xml:space="preserve"> PSU 2025)</w:t>
      </w:r>
      <w:r w:rsidRPr="004948EF">
        <w:t xml:space="preserve"> (pp. 54–59).</w:t>
      </w:r>
    </w:p>
    <w:p w14:paraId="26EE70C7" w14:textId="77777777" w:rsidR="001657CB" w:rsidRDefault="001657CB" w:rsidP="001657CB">
      <w:pPr>
        <w:pStyle w:val="ListParagraph"/>
        <w:numPr>
          <w:ilvl w:val="0"/>
          <w:numId w:val="57"/>
        </w:numPr>
        <w:jc w:val="both"/>
      </w:pPr>
      <w:r w:rsidRPr="003405F2">
        <w:t>Al-</w:t>
      </w:r>
      <w:proofErr w:type="spellStart"/>
      <w:r w:rsidRPr="003405F2">
        <w:t>baroudi</w:t>
      </w:r>
      <w:proofErr w:type="spellEnd"/>
      <w:r w:rsidRPr="003405F2">
        <w:t xml:space="preserve">, E., Mansouri, T., </w:t>
      </w:r>
      <w:proofErr w:type="spellStart"/>
      <w:r w:rsidRPr="003405F2">
        <w:t>Hatamleh</w:t>
      </w:r>
      <w:proofErr w:type="spellEnd"/>
      <w:r w:rsidRPr="003405F2">
        <w:t xml:space="preserve">, M., </w:t>
      </w:r>
      <w:proofErr w:type="spellStart"/>
      <w:r w:rsidRPr="003405F2">
        <w:t>Elbehairy</w:t>
      </w:r>
      <w:proofErr w:type="spellEnd"/>
      <w:r w:rsidRPr="003405F2">
        <w:t xml:space="preserve">, M., &amp; </w:t>
      </w:r>
      <w:proofErr w:type="spellStart"/>
      <w:r w:rsidRPr="003405F2">
        <w:t>Alameer</w:t>
      </w:r>
      <w:proofErr w:type="spellEnd"/>
      <w:r w:rsidRPr="003405F2">
        <w:t xml:space="preserve">, A. (2025). Generative AI and the future of software engineering in Saudi Arabia: Governance, innovation, and workforce transformation. International Journal of Theoretical &amp; Applied Computational Intelligence. </w:t>
      </w:r>
      <w:hyperlink r:id="rId27" w:history="1">
        <w:r w:rsidRPr="00EB120A">
          <w:rPr>
            <w:rStyle w:val="Hyperlink"/>
          </w:rPr>
          <w:t>https://doi.org/10.65278/ijtaci.2025.4</w:t>
        </w:r>
      </w:hyperlink>
    </w:p>
    <w:p w14:paraId="246947C1" w14:textId="77777777" w:rsidR="001657CB" w:rsidRDefault="001657CB" w:rsidP="001657CB">
      <w:pPr>
        <w:pStyle w:val="ListParagraph"/>
        <w:numPr>
          <w:ilvl w:val="0"/>
          <w:numId w:val="57"/>
        </w:numPr>
        <w:jc w:val="both"/>
      </w:pPr>
      <w:r w:rsidRPr="003405F2">
        <w:t xml:space="preserve">Besta, M., Blach, N., Kubicek, A., Gerstenberger, R., </w:t>
      </w:r>
      <w:proofErr w:type="spellStart"/>
      <w:r w:rsidRPr="003405F2">
        <w:t>Podstawski</w:t>
      </w:r>
      <w:proofErr w:type="spellEnd"/>
      <w:r w:rsidRPr="003405F2">
        <w:t xml:space="preserve">, M., Gianinazzi, L., Gajda, J., Lehmann, T., Niewiadomski, H., </w:t>
      </w:r>
      <w:proofErr w:type="spellStart"/>
      <w:r w:rsidRPr="003405F2">
        <w:t>Nyczyk</w:t>
      </w:r>
      <w:proofErr w:type="spellEnd"/>
      <w:r w:rsidRPr="003405F2">
        <w:t xml:space="preserve">, P., &amp; Hoefler, T. (2024). Graph of thoughts: Solving elaborate problems with large language models. Proceedings of the AAAI Conference on Artificial Intelligence, 38(16), 17682–17690 </w:t>
      </w:r>
      <w:hyperlink r:id="rId28" w:history="1">
        <w:r w:rsidRPr="00EB120A">
          <w:rPr>
            <w:rStyle w:val="Hyperlink"/>
          </w:rPr>
          <w:t>https://doi.org/10.1609/aaai.v38i16.29720</w:t>
        </w:r>
      </w:hyperlink>
    </w:p>
    <w:p w14:paraId="75F27932" w14:textId="77777777" w:rsidR="001657CB" w:rsidRDefault="001657CB" w:rsidP="001657CB">
      <w:pPr>
        <w:pStyle w:val="ListParagraph"/>
        <w:numPr>
          <w:ilvl w:val="0"/>
          <w:numId w:val="57"/>
        </w:numPr>
        <w:jc w:val="both"/>
      </w:pPr>
      <w:r w:rsidRPr="003405F2">
        <w:lastRenderedPageBreak/>
        <w:t xml:space="preserve">Chang, Y., Wang, X., Wang, J., Wu, Y., Yang, L., Zhu, K., Chen, H., Yi, X., Wang, C., Wang, Y., Ye, W., Zhang, Y., Chang, Y., Yu, P. S., Yang, Q., &amp; Xie, X. (2024). A survey on evaluation of large language models. ACM Transactions on Intelligent Systems and Technology, 15(3), 1–45. </w:t>
      </w:r>
      <w:hyperlink r:id="rId29" w:history="1">
        <w:r w:rsidRPr="00EB120A">
          <w:rPr>
            <w:rStyle w:val="Hyperlink"/>
          </w:rPr>
          <w:t>https://doi.org/10.1145/3641289</w:t>
        </w:r>
      </w:hyperlink>
    </w:p>
    <w:p w14:paraId="72207B4E" w14:textId="77777777" w:rsidR="001657CB" w:rsidRDefault="001657CB" w:rsidP="001657CB">
      <w:pPr>
        <w:pStyle w:val="ListParagraph"/>
        <w:numPr>
          <w:ilvl w:val="0"/>
          <w:numId w:val="57"/>
        </w:numPr>
        <w:jc w:val="both"/>
      </w:pPr>
      <w:r w:rsidRPr="003405F2">
        <w:t xml:space="preserve">Choi, E., He, H., </w:t>
      </w:r>
      <w:proofErr w:type="spellStart"/>
      <w:r w:rsidRPr="003405F2">
        <w:t>Iyyer</w:t>
      </w:r>
      <w:proofErr w:type="spellEnd"/>
      <w:r w:rsidRPr="003405F2">
        <w:t xml:space="preserve">, M., </w:t>
      </w:r>
      <w:proofErr w:type="spellStart"/>
      <w:r w:rsidRPr="003405F2">
        <w:t>Yatskar</w:t>
      </w:r>
      <w:proofErr w:type="spellEnd"/>
      <w:r w:rsidRPr="003405F2">
        <w:t xml:space="preserve">, M., Yih, W., Choi, Y., Liang, P., &amp; Zettlemoyer, L. (2018). </w:t>
      </w:r>
      <w:proofErr w:type="spellStart"/>
      <w:r w:rsidRPr="003405F2">
        <w:t>QuAC</w:t>
      </w:r>
      <w:proofErr w:type="spellEnd"/>
      <w:r w:rsidRPr="003405F2">
        <w:t xml:space="preserve">: Question Answering in Context. Proceedings of the 2018 Conference on Empirical Methods in Natural Language Processing. </w:t>
      </w:r>
      <w:hyperlink r:id="rId30" w:history="1">
        <w:r w:rsidRPr="00EB120A">
          <w:rPr>
            <w:rStyle w:val="Hyperlink"/>
          </w:rPr>
          <w:t>https://doi.org/10.18653/v1/D18-1241</w:t>
        </w:r>
      </w:hyperlink>
    </w:p>
    <w:p w14:paraId="6327612F" w14:textId="77777777" w:rsidR="001657CB" w:rsidRDefault="001657CB" w:rsidP="001657CB">
      <w:pPr>
        <w:pStyle w:val="ListParagraph"/>
        <w:numPr>
          <w:ilvl w:val="0"/>
          <w:numId w:val="57"/>
        </w:numPr>
        <w:jc w:val="both"/>
      </w:pPr>
      <w:r w:rsidRPr="003405F2">
        <w:t xml:space="preserve">Cohen, J. (1988). Statistical power analysis for the behavioral sciences (2nd ed.). Lawrence Erlbaum Associates. </w:t>
      </w:r>
      <w:hyperlink r:id="rId31" w:history="1">
        <w:r w:rsidRPr="00EB120A">
          <w:rPr>
            <w:rStyle w:val="Hyperlink"/>
          </w:rPr>
          <w:t>https://doi.org/10.4324/9780203771587</w:t>
        </w:r>
      </w:hyperlink>
    </w:p>
    <w:p w14:paraId="78C84008" w14:textId="77777777" w:rsidR="001657CB" w:rsidRPr="004948EF" w:rsidRDefault="001657CB" w:rsidP="001657CB">
      <w:pPr>
        <w:pStyle w:val="ListParagraph"/>
        <w:numPr>
          <w:ilvl w:val="0"/>
          <w:numId w:val="57"/>
        </w:numPr>
        <w:jc w:val="both"/>
      </w:pPr>
      <w:proofErr w:type="spellStart"/>
      <w:r w:rsidRPr="004948EF">
        <w:t>Engelmore</w:t>
      </w:r>
      <w:proofErr w:type="spellEnd"/>
      <w:r w:rsidRPr="004948EF">
        <w:t xml:space="preserve">, R., &amp; Morgan, T. (1988). </w:t>
      </w:r>
      <w:r w:rsidRPr="004948EF">
        <w:rPr>
          <w:i/>
          <w:iCs/>
        </w:rPr>
        <w:t>Blackboard Systems.</w:t>
      </w:r>
      <w:r w:rsidRPr="004948EF">
        <w:t xml:space="preserve"> Addison-Wesley.</w:t>
      </w:r>
    </w:p>
    <w:p w14:paraId="354D6BB1" w14:textId="77777777" w:rsidR="001657CB" w:rsidRDefault="001657CB" w:rsidP="001657CB">
      <w:pPr>
        <w:pStyle w:val="ListParagraph"/>
        <w:numPr>
          <w:ilvl w:val="0"/>
          <w:numId w:val="57"/>
        </w:numPr>
        <w:jc w:val="both"/>
      </w:pPr>
      <w:r w:rsidRPr="003405F2">
        <w:t xml:space="preserve">European Commission. (2020). Assessment List for Trustworthy AI (ALTAI). Brussels, Belgium. </w:t>
      </w:r>
      <w:hyperlink r:id="rId32" w:history="1">
        <w:r w:rsidRPr="00EB120A">
          <w:rPr>
            <w:rStyle w:val="Hyperlink"/>
          </w:rPr>
          <w:t>https://doi.org/10.2759/002360</w:t>
        </w:r>
      </w:hyperlink>
    </w:p>
    <w:p w14:paraId="762937A5" w14:textId="77777777" w:rsidR="001657CB" w:rsidRDefault="001657CB" w:rsidP="001657CB">
      <w:pPr>
        <w:pStyle w:val="ListParagraph"/>
        <w:numPr>
          <w:ilvl w:val="0"/>
          <w:numId w:val="57"/>
        </w:numPr>
        <w:jc w:val="both"/>
      </w:pPr>
      <w:r w:rsidRPr="003405F2">
        <w:t xml:space="preserve">Field, A., Miles, J., &amp; Field, Z. (2012). Discovering statistics using R. Sage Publications. </w:t>
      </w:r>
      <w:hyperlink r:id="rId33" w:history="1">
        <w:r w:rsidRPr="00EB120A">
          <w:rPr>
            <w:rStyle w:val="Hyperlink"/>
          </w:rPr>
          <w:t>https://us.sagepub.com/en-us/nam/discovering-statistics-using-r/book237600</w:t>
        </w:r>
      </w:hyperlink>
    </w:p>
    <w:p w14:paraId="2648A6AF" w14:textId="77777777" w:rsidR="001657CB" w:rsidRDefault="001657CB" w:rsidP="001657CB">
      <w:pPr>
        <w:pStyle w:val="ListParagraph"/>
        <w:numPr>
          <w:ilvl w:val="0"/>
          <w:numId w:val="57"/>
        </w:numPr>
        <w:jc w:val="both"/>
      </w:pPr>
      <w:r w:rsidRPr="003405F2">
        <w:t xml:space="preserve">Fisher, R., Ury, W., &amp; Patton, B. (2011). Getting to yes: Negotiating agreement without giving in (3rd ed.). Penguin Books. </w:t>
      </w:r>
      <w:hyperlink r:id="rId34" w:history="1">
        <w:r w:rsidRPr="00EB120A">
          <w:rPr>
            <w:rStyle w:val="Hyperlink"/>
          </w:rPr>
          <w:t>https://www.penguinrandomhouse.com/books/19700/getting-to-yes-by-roger-fisher-and-william-l-ury-with-bruce-patton/</w:t>
        </w:r>
      </w:hyperlink>
    </w:p>
    <w:p w14:paraId="4C2F5739" w14:textId="77777777" w:rsidR="001657CB" w:rsidRPr="003405F2" w:rsidRDefault="001657CB" w:rsidP="001657CB">
      <w:pPr>
        <w:pStyle w:val="ListParagraph"/>
        <w:numPr>
          <w:ilvl w:val="0"/>
          <w:numId w:val="57"/>
        </w:numPr>
        <w:jc w:val="both"/>
        <w:rPr>
          <w:rFonts w:ascii="Times New Roman" w:hAnsi="Times New Roman" w:cs="Times New Roman"/>
        </w:rPr>
      </w:pPr>
      <w:r w:rsidRPr="003405F2">
        <w:t xml:space="preserve">Foundation for Intelligent Physical Agents. (2002). FIPA Agent Communication Language Specifications. </w:t>
      </w:r>
      <w:hyperlink r:id="rId35" w:history="1">
        <w:r w:rsidRPr="00EB120A">
          <w:rPr>
            <w:rStyle w:val="Hyperlink"/>
          </w:rPr>
          <w:t>http://www.fipa.org/specs/fipa00061/SC00061G.html</w:t>
        </w:r>
      </w:hyperlink>
    </w:p>
    <w:p w14:paraId="4F3202C4" w14:textId="77777777" w:rsidR="001657CB" w:rsidRPr="003405F2" w:rsidRDefault="001657CB" w:rsidP="001657CB">
      <w:pPr>
        <w:pStyle w:val="ListParagraph"/>
        <w:numPr>
          <w:ilvl w:val="0"/>
          <w:numId w:val="57"/>
        </w:numPr>
        <w:jc w:val="both"/>
      </w:pPr>
      <w:r w:rsidRPr="003405F2">
        <w:rPr>
          <w:rFonts w:ascii="Times New Roman" w:hAnsi="Times New Roman" w:cs="Times New Roman"/>
        </w:rPr>
        <w:t xml:space="preserve">Hejazi, S. M., Alshalabi, A. Y., </w:t>
      </w:r>
      <w:proofErr w:type="spellStart"/>
      <w:r w:rsidRPr="003405F2">
        <w:rPr>
          <w:rFonts w:ascii="Times New Roman" w:hAnsi="Times New Roman" w:cs="Times New Roman"/>
        </w:rPr>
        <w:t>Hatamleh</w:t>
      </w:r>
      <w:proofErr w:type="spellEnd"/>
      <w:r w:rsidRPr="003405F2">
        <w:rPr>
          <w:rFonts w:ascii="Times New Roman" w:hAnsi="Times New Roman" w:cs="Times New Roman"/>
        </w:rPr>
        <w:t xml:space="preserve">, M., &amp; Albaroudi, E. (2025). A lightweight hybrid deep learning-based intrusion detection system for detecting botnet attacks in IoT networks. Journal of Scientific Research and Reports, 31(11), 97–120. </w:t>
      </w:r>
      <w:hyperlink r:id="rId36" w:history="1">
        <w:r w:rsidRPr="00EB120A">
          <w:rPr>
            <w:rStyle w:val="Hyperlink"/>
            <w:rFonts w:ascii="Times New Roman" w:hAnsi="Times New Roman" w:cs="Times New Roman"/>
          </w:rPr>
          <w:t>https://doi.org/10.9734/jsrr/2025/v31i113654</w:t>
        </w:r>
      </w:hyperlink>
    </w:p>
    <w:p w14:paraId="4CA109F8" w14:textId="77777777" w:rsidR="001657CB" w:rsidRDefault="001657CB" w:rsidP="001657CB">
      <w:pPr>
        <w:pStyle w:val="ListParagraph"/>
        <w:numPr>
          <w:ilvl w:val="0"/>
          <w:numId w:val="57"/>
        </w:numPr>
        <w:jc w:val="both"/>
      </w:pPr>
      <w:r w:rsidRPr="003405F2">
        <w:t xml:space="preserve">High-Level Expert Group on AI. (2019). Ethics Guidelines for Trustworthy AI. European Commission. </w:t>
      </w:r>
      <w:hyperlink r:id="rId37" w:history="1">
        <w:r w:rsidRPr="00EB120A">
          <w:rPr>
            <w:rStyle w:val="Hyperlink"/>
          </w:rPr>
          <w:t>https://ec.europa.eu/newsroom/dae/document.cfm?doc_id=58477</w:t>
        </w:r>
      </w:hyperlink>
    </w:p>
    <w:p w14:paraId="59085718" w14:textId="77777777" w:rsidR="001657CB" w:rsidRDefault="001657CB" w:rsidP="001657CB">
      <w:pPr>
        <w:pStyle w:val="ListParagraph"/>
        <w:numPr>
          <w:ilvl w:val="0"/>
          <w:numId w:val="57"/>
        </w:numPr>
        <w:jc w:val="both"/>
      </w:pPr>
      <w:r w:rsidRPr="003405F2">
        <w:t xml:space="preserve">Hong, S., Zhuge, M., Chen, J., Zheng, X., Cheng, Y., Zhang, C., Wang, J., Wang, Z., Yau, S. K. S., Lin, Z., Zhou, L., Ran, C., Xiao, L., Wu, C., &amp; </w:t>
      </w:r>
      <w:proofErr w:type="spellStart"/>
      <w:r w:rsidRPr="003405F2">
        <w:t>Schmidhuber</w:t>
      </w:r>
      <w:proofErr w:type="spellEnd"/>
      <w:r w:rsidRPr="003405F2">
        <w:t xml:space="preserve">, J. (2023). </w:t>
      </w:r>
      <w:proofErr w:type="spellStart"/>
      <w:r w:rsidRPr="003405F2">
        <w:t>MetaGPT</w:t>
      </w:r>
      <w:proofErr w:type="spellEnd"/>
      <w:r w:rsidRPr="003405F2">
        <w:t xml:space="preserve">: Meta programming for a multi-agent collaborative framework. </w:t>
      </w:r>
      <w:proofErr w:type="spellStart"/>
      <w:r w:rsidRPr="003405F2">
        <w:t>arXiv</w:t>
      </w:r>
      <w:proofErr w:type="spellEnd"/>
      <w:r w:rsidRPr="003405F2">
        <w:t xml:space="preserve"> preprint. </w:t>
      </w:r>
      <w:hyperlink r:id="rId38" w:history="1">
        <w:r w:rsidRPr="00EB120A">
          <w:rPr>
            <w:rStyle w:val="Hyperlink"/>
          </w:rPr>
          <w:t>https://doi.org/10.48550/arXiv.2308.00352</w:t>
        </w:r>
      </w:hyperlink>
    </w:p>
    <w:p w14:paraId="3002120E" w14:textId="77777777" w:rsidR="001657CB" w:rsidRDefault="001657CB" w:rsidP="001657CB">
      <w:pPr>
        <w:pStyle w:val="ListParagraph"/>
        <w:numPr>
          <w:ilvl w:val="0"/>
          <w:numId w:val="57"/>
        </w:numPr>
        <w:jc w:val="both"/>
      </w:pPr>
      <w:r w:rsidRPr="003405F2">
        <w:t xml:space="preserve">Jennings, N. R. (1996). Coordination techniques for distributed artificial intelligence. In G. M. P. O'Hare &amp; N. R. Jennings (Eds.), Foundations of Distributed Artificial Intelligence (pp. 187–210). Wiley. </w:t>
      </w:r>
      <w:hyperlink r:id="rId39" w:history="1">
        <w:r w:rsidRPr="00EB120A">
          <w:rPr>
            <w:rStyle w:val="Hyperlink"/>
          </w:rPr>
          <w:t>https://www.wiley.com/en-us/Foundations+of+Distributed+Artificial+Intelligence-p-9780471006756</w:t>
        </w:r>
      </w:hyperlink>
    </w:p>
    <w:p w14:paraId="5A7B70DC" w14:textId="77777777" w:rsidR="001657CB" w:rsidRDefault="001657CB" w:rsidP="001657CB">
      <w:pPr>
        <w:pStyle w:val="ListParagraph"/>
        <w:numPr>
          <w:ilvl w:val="0"/>
          <w:numId w:val="57"/>
        </w:numPr>
        <w:jc w:val="both"/>
      </w:pPr>
      <w:r w:rsidRPr="003405F2">
        <w:t xml:space="preserve">Kozlowski, S. W. J., &amp; Ilgen, D. R. (2006). Enhancing the effectiveness of work groups and teams. Psychological Science in the Public Interest, 7(3), 77–124. </w:t>
      </w:r>
      <w:hyperlink r:id="rId40" w:history="1">
        <w:r w:rsidRPr="00EB120A">
          <w:rPr>
            <w:rStyle w:val="Hyperlink"/>
          </w:rPr>
          <w:t>https://doi.org/10.1111/j.1529-1006.2006.00030.x</w:t>
        </w:r>
      </w:hyperlink>
    </w:p>
    <w:p w14:paraId="4CA59697" w14:textId="77777777" w:rsidR="001657CB" w:rsidRDefault="001657CB" w:rsidP="001657CB">
      <w:pPr>
        <w:pStyle w:val="ListParagraph"/>
        <w:numPr>
          <w:ilvl w:val="0"/>
          <w:numId w:val="57"/>
        </w:numPr>
        <w:jc w:val="both"/>
      </w:pPr>
      <w:r w:rsidRPr="003405F2">
        <w:lastRenderedPageBreak/>
        <w:t xml:space="preserve">Li, G., Hammoud, H., Itani, H., </w:t>
      </w:r>
      <w:proofErr w:type="spellStart"/>
      <w:r w:rsidRPr="003405F2">
        <w:t>Khizbullin</w:t>
      </w:r>
      <w:proofErr w:type="spellEnd"/>
      <w:r w:rsidRPr="003405F2">
        <w:t xml:space="preserve">, D., &amp; Ghanem, B. (2023). CAMEL: Communicative Agents for "Mind" Exploration of Large Language Model Society. </w:t>
      </w:r>
      <w:hyperlink r:id="rId41" w:history="1">
        <w:r w:rsidRPr="00EB120A">
          <w:rPr>
            <w:rStyle w:val="Hyperlink"/>
          </w:rPr>
          <w:t>https://doi.org/10.48550/arXiv.2303.17760</w:t>
        </w:r>
      </w:hyperlink>
    </w:p>
    <w:p w14:paraId="078F0390" w14:textId="77777777" w:rsidR="001657CB" w:rsidRDefault="001657CB" w:rsidP="001657CB">
      <w:pPr>
        <w:pStyle w:val="ListParagraph"/>
        <w:numPr>
          <w:ilvl w:val="0"/>
          <w:numId w:val="57"/>
        </w:numPr>
        <w:jc w:val="both"/>
      </w:pPr>
      <w:r w:rsidRPr="003405F2">
        <w:t xml:space="preserve">Lin, C.-Y. (2004). ROUGE: A package for automatic evaluation of summaries. In Text Summarization Branches Out (pp. 74–81). </w:t>
      </w:r>
      <w:hyperlink r:id="rId42" w:history="1">
        <w:r w:rsidRPr="00EB120A">
          <w:rPr>
            <w:rStyle w:val="Hyperlink"/>
          </w:rPr>
          <w:t>https://doi.org/10.3115/1218904.1218918</w:t>
        </w:r>
      </w:hyperlink>
    </w:p>
    <w:p w14:paraId="14886396" w14:textId="77777777" w:rsidR="001657CB" w:rsidRDefault="001657CB" w:rsidP="001657CB">
      <w:pPr>
        <w:pStyle w:val="ListParagraph"/>
        <w:numPr>
          <w:ilvl w:val="0"/>
          <w:numId w:val="57"/>
        </w:numPr>
        <w:jc w:val="both"/>
      </w:pPr>
      <w:r w:rsidRPr="003405F2">
        <w:t xml:space="preserve">Liu, X., Yu, H., Zhang, H., Xu, Y., Lei, X., Lai, H., Gu, Y., Gu, Y., Ding, H., Men, K., Yang, K., Zhang, S., Deng, X., Zeng, A., Du, Z., Zhang, C., Shen, S., Zhang, T., Shen, S., ... Tang, J. (2023). </w:t>
      </w:r>
      <w:proofErr w:type="spellStart"/>
      <w:r w:rsidRPr="003405F2">
        <w:t>AgentBench</w:t>
      </w:r>
      <w:proofErr w:type="spellEnd"/>
      <w:r w:rsidRPr="003405F2">
        <w:t xml:space="preserve">: Evaluating LLMs as agents. </w:t>
      </w:r>
      <w:proofErr w:type="spellStart"/>
      <w:r w:rsidRPr="003405F2">
        <w:t>arXiv</w:t>
      </w:r>
      <w:proofErr w:type="spellEnd"/>
      <w:r w:rsidRPr="003405F2">
        <w:t xml:space="preserve"> preprint arXiv:2308.03688. </w:t>
      </w:r>
      <w:hyperlink r:id="rId43" w:history="1">
        <w:r w:rsidRPr="00EB120A">
          <w:rPr>
            <w:rStyle w:val="Hyperlink"/>
          </w:rPr>
          <w:t>https://doi.org/10.48550/arXiv.2308.03688</w:t>
        </w:r>
      </w:hyperlink>
    </w:p>
    <w:p w14:paraId="4F6134C7" w14:textId="77777777" w:rsidR="001657CB" w:rsidRDefault="001657CB" w:rsidP="001657CB">
      <w:pPr>
        <w:pStyle w:val="ListParagraph"/>
        <w:numPr>
          <w:ilvl w:val="0"/>
          <w:numId w:val="57"/>
        </w:numPr>
        <w:jc w:val="both"/>
      </w:pPr>
      <w:proofErr w:type="spellStart"/>
      <w:r w:rsidRPr="003405F2">
        <w:t>Mialon</w:t>
      </w:r>
      <w:proofErr w:type="spellEnd"/>
      <w:r w:rsidRPr="003405F2">
        <w:t xml:space="preserve">, G., Dessi, R., Lomeli, M., </w:t>
      </w:r>
      <w:proofErr w:type="spellStart"/>
      <w:r w:rsidRPr="003405F2">
        <w:t>Nalmpantis</w:t>
      </w:r>
      <w:proofErr w:type="spellEnd"/>
      <w:r w:rsidRPr="003405F2">
        <w:t xml:space="preserve">, C., </w:t>
      </w:r>
      <w:proofErr w:type="spellStart"/>
      <w:r w:rsidRPr="003405F2">
        <w:t>Pasunuru</w:t>
      </w:r>
      <w:proofErr w:type="spellEnd"/>
      <w:r w:rsidRPr="003405F2">
        <w:t xml:space="preserve">, R., Raileanu, R., </w:t>
      </w:r>
      <w:proofErr w:type="spellStart"/>
      <w:r w:rsidRPr="003405F2">
        <w:t>Roziere</w:t>
      </w:r>
      <w:proofErr w:type="spellEnd"/>
      <w:r w:rsidRPr="003405F2">
        <w:t xml:space="preserve">, B., Schick, T., Dwivedi-Yu, J., </w:t>
      </w:r>
      <w:proofErr w:type="spellStart"/>
      <w:r w:rsidRPr="003405F2">
        <w:t>Celikyilmaz</w:t>
      </w:r>
      <w:proofErr w:type="spellEnd"/>
      <w:r w:rsidRPr="003405F2">
        <w:t xml:space="preserve">, A., Grave, E., LeCun, Y., &amp; </w:t>
      </w:r>
      <w:proofErr w:type="spellStart"/>
      <w:r w:rsidRPr="003405F2">
        <w:t>Scialom</w:t>
      </w:r>
      <w:proofErr w:type="spellEnd"/>
      <w:r w:rsidRPr="003405F2">
        <w:t xml:space="preserve">, T. (2023). Augmented language models: A survey. Transactions on Machine Learning Research. </w:t>
      </w:r>
      <w:hyperlink r:id="rId44" w:history="1">
        <w:r w:rsidRPr="00EB120A">
          <w:rPr>
            <w:rStyle w:val="Hyperlink"/>
          </w:rPr>
          <w:t>https://openreview.net/forum?id=jh7wH2AzKK</w:t>
        </w:r>
      </w:hyperlink>
    </w:p>
    <w:p w14:paraId="5F32947A" w14:textId="77777777" w:rsidR="001657CB" w:rsidRDefault="001657CB" w:rsidP="001657CB">
      <w:pPr>
        <w:pStyle w:val="ListParagraph"/>
        <w:numPr>
          <w:ilvl w:val="0"/>
          <w:numId w:val="57"/>
        </w:numPr>
        <w:jc w:val="both"/>
      </w:pPr>
      <w:r w:rsidRPr="003405F2">
        <w:t xml:space="preserve">Minsky, M. (1986). The society of mind. Simon and Schuster. </w:t>
      </w:r>
      <w:hyperlink r:id="rId45" w:history="1">
        <w:r w:rsidRPr="00EB120A">
          <w:rPr>
            <w:rStyle w:val="Hyperlink"/>
          </w:rPr>
          <w:t>https://www.simonandschuster.com/books/Society-Of-Mind/Marvin-Minsky/9780671657130</w:t>
        </w:r>
      </w:hyperlink>
    </w:p>
    <w:p w14:paraId="3276F286" w14:textId="77777777" w:rsidR="001657CB" w:rsidRDefault="001657CB" w:rsidP="001657CB">
      <w:pPr>
        <w:pStyle w:val="ListParagraph"/>
        <w:numPr>
          <w:ilvl w:val="0"/>
          <w:numId w:val="57"/>
        </w:numPr>
        <w:jc w:val="both"/>
      </w:pPr>
      <w:r w:rsidRPr="003405F2">
        <w:t xml:space="preserve">Mintzberg, H. (1979). The structuring of organizations: A synthesis of the research. Prentice-Hall. </w:t>
      </w:r>
      <w:hyperlink r:id="rId46" w:history="1">
        <w:r w:rsidRPr="00EB120A">
          <w:rPr>
            <w:rStyle w:val="Hyperlink"/>
          </w:rPr>
          <w:t>https://books.google.com/books/about/The_Structuring_of_Organizations.html?id=2_0PAQAAMAAJ</w:t>
        </w:r>
      </w:hyperlink>
    </w:p>
    <w:p w14:paraId="1842CF3B" w14:textId="77777777" w:rsidR="001657CB" w:rsidRDefault="001657CB" w:rsidP="001657CB">
      <w:pPr>
        <w:pStyle w:val="ListParagraph"/>
        <w:numPr>
          <w:ilvl w:val="0"/>
          <w:numId w:val="57"/>
        </w:numPr>
        <w:jc w:val="both"/>
      </w:pPr>
      <w:proofErr w:type="spellStart"/>
      <w:r w:rsidRPr="003405F2">
        <w:t>Papineni</w:t>
      </w:r>
      <w:proofErr w:type="spellEnd"/>
      <w:r w:rsidRPr="003405F2">
        <w:t xml:space="preserve">, K., </w:t>
      </w:r>
      <w:proofErr w:type="spellStart"/>
      <w:r w:rsidRPr="003405F2">
        <w:t>Roukos</w:t>
      </w:r>
      <w:proofErr w:type="spellEnd"/>
      <w:r w:rsidRPr="003405F2">
        <w:t xml:space="preserve">, S., Ward, T., &amp; Zhu, W. J. (2002). BLEU: A method for automatic evaluation of machine translation. In Proceedings of the 40th Annual Meeting of the Association for Computational Linguistics (pp. 311–318) </w:t>
      </w:r>
      <w:hyperlink r:id="rId47" w:history="1">
        <w:r w:rsidRPr="00EB120A">
          <w:rPr>
            <w:rStyle w:val="Hyperlink"/>
          </w:rPr>
          <w:t>https://doi.org/10.3115/1073083.1073135</w:t>
        </w:r>
      </w:hyperlink>
    </w:p>
    <w:p w14:paraId="5614C806" w14:textId="77777777" w:rsidR="001657CB" w:rsidRDefault="001657CB" w:rsidP="001657CB">
      <w:pPr>
        <w:pStyle w:val="ListParagraph"/>
        <w:numPr>
          <w:ilvl w:val="0"/>
          <w:numId w:val="57"/>
        </w:numPr>
        <w:jc w:val="both"/>
      </w:pPr>
      <w:r w:rsidRPr="003405F2">
        <w:t xml:space="preserve">Parisi, A., Zhao, Y., &amp; </w:t>
      </w:r>
      <w:proofErr w:type="spellStart"/>
      <w:r w:rsidRPr="003405F2">
        <w:t>Fiedel</w:t>
      </w:r>
      <w:proofErr w:type="spellEnd"/>
      <w:r w:rsidRPr="003405F2">
        <w:t xml:space="preserve">, N. (2022). TALM: Tool Augmented Language Models. </w:t>
      </w:r>
      <w:proofErr w:type="spellStart"/>
      <w:r w:rsidRPr="003405F2">
        <w:t>arXiv</w:t>
      </w:r>
      <w:proofErr w:type="spellEnd"/>
      <w:r w:rsidRPr="003405F2">
        <w:t xml:space="preserve"> preprint. </w:t>
      </w:r>
      <w:hyperlink r:id="rId48" w:history="1">
        <w:r w:rsidRPr="00EB120A">
          <w:rPr>
            <w:rStyle w:val="Hyperlink"/>
          </w:rPr>
          <w:t>https://doi.org/10.48550/arXiv.2205.12255</w:t>
        </w:r>
      </w:hyperlink>
    </w:p>
    <w:p w14:paraId="764A73DB" w14:textId="77777777" w:rsidR="001657CB" w:rsidRDefault="001657CB" w:rsidP="001657CB">
      <w:pPr>
        <w:pStyle w:val="ListParagraph"/>
        <w:numPr>
          <w:ilvl w:val="0"/>
          <w:numId w:val="57"/>
        </w:numPr>
        <w:jc w:val="both"/>
      </w:pPr>
      <w:r w:rsidRPr="003405F2">
        <w:t xml:space="preserve">Park, J. S., O'Brien, J. C., Cai, C. J., Morris, M. R., Liang, P., &amp; Bernstein, M. S. (2023). Generative agents: Interactive simulacra of human behavior. In Proceedings of the 36th ACM Symposium on User Interface Software and Technology. </w:t>
      </w:r>
      <w:hyperlink r:id="rId49" w:history="1">
        <w:r w:rsidRPr="00EB120A">
          <w:rPr>
            <w:rStyle w:val="Hyperlink"/>
          </w:rPr>
          <w:t>https://doi.org/10.1145/3586183.3606763</w:t>
        </w:r>
      </w:hyperlink>
    </w:p>
    <w:p w14:paraId="214B850F" w14:textId="77777777" w:rsidR="001657CB" w:rsidRDefault="001657CB" w:rsidP="001657CB">
      <w:pPr>
        <w:pStyle w:val="ListParagraph"/>
        <w:numPr>
          <w:ilvl w:val="0"/>
          <w:numId w:val="57"/>
        </w:numPr>
        <w:jc w:val="both"/>
      </w:pPr>
      <w:r w:rsidRPr="003405F2">
        <w:t xml:space="preserve">Qian, C., Liu, W., Liu, H., Chen, N., Dang, Y., Li, J., Yang, C., Chen, W., Su, Y., Cong, X., Xu, J., Li, D., Liu, Z., &amp; Sun, M. (2023). </w:t>
      </w:r>
      <w:proofErr w:type="spellStart"/>
      <w:r w:rsidRPr="003405F2">
        <w:t>ChatDev</w:t>
      </w:r>
      <w:proofErr w:type="spellEnd"/>
      <w:r w:rsidRPr="003405F2">
        <w:t xml:space="preserve">: Communicative Agents for Software Development. </w:t>
      </w:r>
      <w:proofErr w:type="spellStart"/>
      <w:r w:rsidRPr="003405F2">
        <w:t>arXiv</w:t>
      </w:r>
      <w:proofErr w:type="spellEnd"/>
      <w:r w:rsidRPr="003405F2">
        <w:t xml:space="preserve"> preprint arXiv:2307.07924. </w:t>
      </w:r>
      <w:hyperlink r:id="rId50" w:history="1">
        <w:r w:rsidRPr="00EB120A">
          <w:rPr>
            <w:rStyle w:val="Hyperlink"/>
          </w:rPr>
          <w:t>https://doi.org/10.48550/arXiv.2307.07924</w:t>
        </w:r>
      </w:hyperlink>
    </w:p>
    <w:p w14:paraId="693C4486" w14:textId="77777777" w:rsidR="001657CB" w:rsidRDefault="001657CB" w:rsidP="001657CB">
      <w:pPr>
        <w:pStyle w:val="ListParagraph"/>
        <w:numPr>
          <w:ilvl w:val="0"/>
          <w:numId w:val="57"/>
        </w:numPr>
        <w:jc w:val="both"/>
      </w:pPr>
      <w:r w:rsidRPr="003405F2">
        <w:t xml:space="preserve">Rao, A. S., &amp; Georgeff, M. P. (1995). BDI agents: From theory to practice. In Proceedings of the First International Conference on Multiagent Systems (pp. 312–319). </w:t>
      </w:r>
      <w:hyperlink r:id="rId51" w:history="1">
        <w:r w:rsidRPr="00EB120A">
          <w:rPr>
            <w:rStyle w:val="Hyperlink"/>
          </w:rPr>
          <w:t>https://www.aaai.org/ojs/index.php/ICMAS/article/view/13404</w:t>
        </w:r>
      </w:hyperlink>
    </w:p>
    <w:p w14:paraId="481DABBC" w14:textId="77777777" w:rsidR="001657CB" w:rsidRPr="004948EF" w:rsidRDefault="001657CB" w:rsidP="001657CB">
      <w:pPr>
        <w:pStyle w:val="ListParagraph"/>
        <w:numPr>
          <w:ilvl w:val="0"/>
          <w:numId w:val="57"/>
        </w:numPr>
        <w:jc w:val="both"/>
      </w:pPr>
      <w:r w:rsidRPr="004948EF">
        <w:lastRenderedPageBreak/>
        <w:t xml:space="preserve">Rosenschein, J. S., &amp; </w:t>
      </w:r>
      <w:proofErr w:type="spellStart"/>
      <w:r w:rsidRPr="004948EF">
        <w:t>Zlotkin</w:t>
      </w:r>
      <w:proofErr w:type="spellEnd"/>
      <w:r w:rsidRPr="004948EF">
        <w:t xml:space="preserve">, G. (1994). </w:t>
      </w:r>
      <w:r w:rsidRPr="004948EF">
        <w:rPr>
          <w:i/>
          <w:iCs/>
        </w:rPr>
        <w:t>Rules of encounter: Designing conventions for automated negotiation among computers.</w:t>
      </w:r>
      <w:r w:rsidRPr="004948EF">
        <w:t xml:space="preserve"> MIT Press.</w:t>
      </w:r>
    </w:p>
    <w:p w14:paraId="35522A15" w14:textId="77777777" w:rsidR="001657CB" w:rsidRDefault="001657CB" w:rsidP="001657CB">
      <w:pPr>
        <w:pStyle w:val="ListParagraph"/>
        <w:numPr>
          <w:ilvl w:val="0"/>
          <w:numId w:val="57"/>
        </w:numPr>
        <w:jc w:val="both"/>
      </w:pPr>
      <w:r w:rsidRPr="003405F2">
        <w:t xml:space="preserve">Salas, E., Dickinson, T. L., Converse, S. A., &amp; Tannenbaum, S. I. (1992). Toward an understanding of team performance and training. In R. W. Swezey &amp; E. Salas (Eds.), Teams: Their training and performance (pp. 3–29). Praeger. </w:t>
      </w:r>
      <w:hyperlink r:id="rId52" w:history="1">
        <w:r w:rsidRPr="00EB120A">
          <w:rPr>
            <w:rStyle w:val="Hyperlink"/>
          </w:rPr>
          <w:t>https://www.bloomsbury.com/us/teams-their-training-and-performance-9780893918521/</w:t>
        </w:r>
      </w:hyperlink>
    </w:p>
    <w:p w14:paraId="2C2538DA" w14:textId="77777777" w:rsidR="001657CB" w:rsidRDefault="001657CB" w:rsidP="001657CB">
      <w:pPr>
        <w:pStyle w:val="ListParagraph"/>
        <w:numPr>
          <w:ilvl w:val="0"/>
          <w:numId w:val="57"/>
        </w:numPr>
        <w:jc w:val="both"/>
      </w:pPr>
      <w:r w:rsidRPr="003405F2">
        <w:t xml:space="preserve">Schick, T., Dwivedi-Yu, J., </w:t>
      </w:r>
      <w:proofErr w:type="spellStart"/>
      <w:r w:rsidRPr="003405F2">
        <w:t>Dessì</w:t>
      </w:r>
      <w:proofErr w:type="spellEnd"/>
      <w:r w:rsidRPr="003405F2">
        <w:t xml:space="preserve">, R., Raileanu, R., Lomeli, M., Zettlemoyer, L., </w:t>
      </w:r>
      <w:proofErr w:type="spellStart"/>
      <w:r w:rsidRPr="003405F2">
        <w:t>Cancedda</w:t>
      </w:r>
      <w:proofErr w:type="spellEnd"/>
      <w:r w:rsidRPr="003405F2">
        <w:t xml:space="preserve">, N., &amp; </w:t>
      </w:r>
      <w:proofErr w:type="spellStart"/>
      <w:r w:rsidRPr="003405F2">
        <w:t>Scialom</w:t>
      </w:r>
      <w:proofErr w:type="spellEnd"/>
      <w:r w:rsidRPr="003405F2">
        <w:t xml:space="preserve">, T. (2023). </w:t>
      </w:r>
      <w:proofErr w:type="spellStart"/>
      <w:r w:rsidRPr="003405F2">
        <w:t>Toolformer</w:t>
      </w:r>
      <w:proofErr w:type="spellEnd"/>
      <w:r w:rsidRPr="003405F2">
        <w:t xml:space="preserve">: Language models can teach themselves to use tools. Advances in Neural Information Processing Systems, 36. </w:t>
      </w:r>
      <w:hyperlink r:id="rId53" w:history="1">
        <w:r w:rsidRPr="00EB120A">
          <w:rPr>
            <w:rStyle w:val="Hyperlink"/>
          </w:rPr>
          <w:t>https://doi.org/10.48550/arXiv.2302.04761</w:t>
        </w:r>
      </w:hyperlink>
    </w:p>
    <w:p w14:paraId="2B02D924" w14:textId="77777777" w:rsidR="001657CB" w:rsidRDefault="001657CB" w:rsidP="001657CB">
      <w:pPr>
        <w:pStyle w:val="ListParagraph"/>
        <w:numPr>
          <w:ilvl w:val="0"/>
          <w:numId w:val="57"/>
        </w:numPr>
        <w:jc w:val="both"/>
      </w:pPr>
      <w:r w:rsidRPr="003405F2">
        <w:t xml:space="preserve">Searle, J. R. (1969). Speech acts: An essay in the philosophy of language. Cambridge University Press. </w:t>
      </w:r>
      <w:hyperlink r:id="rId54" w:history="1">
        <w:r w:rsidRPr="00EB120A">
          <w:rPr>
            <w:rStyle w:val="Hyperlink"/>
          </w:rPr>
          <w:t>https://doi.org/10.1017/CBO9781139173438</w:t>
        </w:r>
      </w:hyperlink>
    </w:p>
    <w:p w14:paraId="2750FAAB" w14:textId="77777777" w:rsidR="001657CB" w:rsidRDefault="001657CB" w:rsidP="001657CB">
      <w:pPr>
        <w:pStyle w:val="ListParagraph"/>
        <w:numPr>
          <w:ilvl w:val="0"/>
          <w:numId w:val="57"/>
        </w:numPr>
        <w:jc w:val="both"/>
      </w:pPr>
      <w:r w:rsidRPr="003405F2">
        <w:t xml:space="preserve">Shridhar, M., Yuan, X., Côté, M.-A., Bisk, Y., Trischler, A., &amp; Hausknecht, M. (2020). </w:t>
      </w:r>
      <w:proofErr w:type="spellStart"/>
      <w:r w:rsidRPr="003405F2">
        <w:t>ALFWorld</w:t>
      </w:r>
      <w:proofErr w:type="spellEnd"/>
      <w:r w:rsidRPr="003405F2">
        <w:t xml:space="preserve">: Aligning text and embodied environments for interactive learning. </w:t>
      </w:r>
      <w:hyperlink r:id="rId55" w:history="1">
        <w:r w:rsidRPr="00EB120A">
          <w:rPr>
            <w:rStyle w:val="Hyperlink"/>
          </w:rPr>
          <w:t>https://doi.org/10.48550/arXiv.2010.03768</w:t>
        </w:r>
      </w:hyperlink>
    </w:p>
    <w:p w14:paraId="68AD3BA0" w14:textId="77777777" w:rsidR="001657CB" w:rsidRDefault="001657CB" w:rsidP="001657CB">
      <w:pPr>
        <w:pStyle w:val="ListParagraph"/>
        <w:numPr>
          <w:ilvl w:val="0"/>
          <w:numId w:val="57"/>
        </w:numPr>
        <w:jc w:val="both"/>
      </w:pPr>
      <w:r w:rsidRPr="003405F2">
        <w:t xml:space="preserve">Smith, R. G. (1980). The contract net protocol: High-level communication and control in a distributed problem solver. IEEE Transactions on Computers, 29(12), 1104–1113. </w:t>
      </w:r>
      <w:hyperlink r:id="rId56" w:history="1">
        <w:r w:rsidRPr="00EB120A">
          <w:rPr>
            <w:rStyle w:val="Hyperlink"/>
          </w:rPr>
          <w:t>https://doi.org/10.1109/TC.1980.1675516</w:t>
        </w:r>
      </w:hyperlink>
    </w:p>
    <w:p w14:paraId="58D54A3B" w14:textId="77777777" w:rsidR="001657CB" w:rsidRPr="004948EF" w:rsidRDefault="001657CB" w:rsidP="001657CB">
      <w:pPr>
        <w:pStyle w:val="ListParagraph"/>
        <w:numPr>
          <w:ilvl w:val="0"/>
          <w:numId w:val="57"/>
        </w:numPr>
        <w:jc w:val="both"/>
      </w:pPr>
      <w:r w:rsidRPr="004948EF">
        <w:t xml:space="preserve">Thompson, J. D. (1967). </w:t>
      </w:r>
      <w:r w:rsidRPr="004948EF">
        <w:rPr>
          <w:i/>
          <w:iCs/>
        </w:rPr>
        <w:t>Organizations in action.</w:t>
      </w:r>
      <w:r w:rsidRPr="004948EF">
        <w:t xml:space="preserve"> McGraw-Hill.</w:t>
      </w:r>
    </w:p>
    <w:p w14:paraId="098DA2DD" w14:textId="77777777" w:rsidR="001657CB" w:rsidRDefault="001657CB" w:rsidP="001657CB">
      <w:pPr>
        <w:pStyle w:val="ListParagraph"/>
        <w:numPr>
          <w:ilvl w:val="0"/>
          <w:numId w:val="57"/>
        </w:numPr>
        <w:jc w:val="both"/>
      </w:pPr>
      <w:r w:rsidRPr="003405F2">
        <w:t>UAE Government. (2022). The UAE's AI Ethics: Principles and Guidelines. Office of Artificial Intelligence.</w:t>
      </w:r>
    </w:p>
    <w:p w14:paraId="19AD9B34" w14:textId="77777777" w:rsidR="001657CB" w:rsidRDefault="001657CB" w:rsidP="001657CB">
      <w:pPr>
        <w:pStyle w:val="ListParagraph"/>
        <w:numPr>
          <w:ilvl w:val="0"/>
          <w:numId w:val="57"/>
        </w:numPr>
        <w:jc w:val="both"/>
      </w:pPr>
      <w:r w:rsidRPr="003405F2">
        <w:t xml:space="preserve">Walton, R. E., &amp; McKersie, R. B. (1965). A behavioral theory of labor negotiations. McGraw-Hill. </w:t>
      </w:r>
      <w:hyperlink r:id="rId57" w:history="1">
        <w:r w:rsidRPr="00EB120A">
          <w:rPr>
            <w:rStyle w:val="Hyperlink"/>
          </w:rPr>
          <w:t>https://search.library.ucla.edu/catalog/000949788</w:t>
        </w:r>
      </w:hyperlink>
    </w:p>
    <w:p w14:paraId="3427E618" w14:textId="77777777" w:rsidR="001657CB" w:rsidRPr="004948EF" w:rsidRDefault="001657CB" w:rsidP="001657CB">
      <w:pPr>
        <w:pStyle w:val="ListParagraph"/>
        <w:numPr>
          <w:ilvl w:val="0"/>
          <w:numId w:val="57"/>
        </w:numPr>
        <w:jc w:val="both"/>
      </w:pPr>
      <w:r w:rsidRPr="004948EF">
        <w:t xml:space="preserve">Wang, L., Ma, C., Feng, X., Zhang, Z., Yang, H., Zhang, J., … &amp; Wen, J. R. (2023). A survey on large language model based autonomous agents. </w:t>
      </w:r>
      <w:proofErr w:type="spellStart"/>
      <w:r w:rsidRPr="004948EF">
        <w:rPr>
          <w:i/>
          <w:iCs/>
        </w:rPr>
        <w:t>arXiv</w:t>
      </w:r>
      <w:proofErr w:type="spellEnd"/>
      <w:r w:rsidRPr="004948EF">
        <w:rPr>
          <w:i/>
          <w:iCs/>
        </w:rPr>
        <w:t xml:space="preserve"> preprint arXiv:2308.11432.</w:t>
      </w:r>
    </w:p>
    <w:p w14:paraId="79B2F624" w14:textId="77777777" w:rsidR="001657CB" w:rsidRDefault="001657CB" w:rsidP="001657CB">
      <w:pPr>
        <w:pStyle w:val="ListParagraph"/>
        <w:numPr>
          <w:ilvl w:val="0"/>
          <w:numId w:val="57"/>
        </w:numPr>
        <w:jc w:val="both"/>
      </w:pPr>
      <w:r w:rsidRPr="00105C56">
        <w:t xml:space="preserve">Wei, J., Wang, X., Schuurmans, D., Bosma, M., </w:t>
      </w:r>
      <w:proofErr w:type="spellStart"/>
      <w:r w:rsidRPr="00105C56">
        <w:t>Ichter</w:t>
      </w:r>
      <w:proofErr w:type="spellEnd"/>
      <w:r w:rsidRPr="00105C56">
        <w:t xml:space="preserve">, B., Xia, F., Chi, E., Le, Q. V., &amp; Zhou, D. (2022). Chain-of-thought prompting elicits reasoning in large language models. Advances in Neural Information Processing Systems, 35, 24824–24837. </w:t>
      </w:r>
      <w:hyperlink r:id="rId58" w:history="1">
        <w:r w:rsidRPr="00EB120A">
          <w:rPr>
            <w:rStyle w:val="Hyperlink"/>
          </w:rPr>
          <w:t>https://proceedings.neurips.cc/paper_files/paper/2022/file/9d5609613524ecf4f15af0f7b31abca4-Paper-Conference.pdf</w:t>
        </w:r>
      </w:hyperlink>
    </w:p>
    <w:p w14:paraId="6199B198" w14:textId="77777777" w:rsidR="001657CB" w:rsidRDefault="001657CB" w:rsidP="001657CB">
      <w:pPr>
        <w:pStyle w:val="ListParagraph"/>
        <w:numPr>
          <w:ilvl w:val="0"/>
          <w:numId w:val="57"/>
        </w:numPr>
        <w:jc w:val="both"/>
      </w:pPr>
      <w:r w:rsidRPr="00105C56">
        <w:t xml:space="preserve">Wohlin, C., Runeson, P., </w:t>
      </w:r>
      <w:proofErr w:type="spellStart"/>
      <w:r w:rsidRPr="00105C56">
        <w:t>Höst</w:t>
      </w:r>
      <w:proofErr w:type="spellEnd"/>
      <w:r w:rsidRPr="00105C56">
        <w:t xml:space="preserve">, M., Ohlsson, M. C., </w:t>
      </w:r>
      <w:proofErr w:type="spellStart"/>
      <w:r w:rsidRPr="00105C56">
        <w:t>Regnell</w:t>
      </w:r>
      <w:proofErr w:type="spellEnd"/>
      <w:r w:rsidRPr="00105C56">
        <w:t xml:space="preserve">, B., &amp; </w:t>
      </w:r>
      <w:proofErr w:type="spellStart"/>
      <w:r w:rsidRPr="00105C56">
        <w:t>Wesslén</w:t>
      </w:r>
      <w:proofErr w:type="spellEnd"/>
      <w:r w:rsidRPr="00105C56">
        <w:t xml:space="preserve">, A. (2012). Experimentation in software engineering. Springer. </w:t>
      </w:r>
      <w:hyperlink r:id="rId59" w:history="1">
        <w:r w:rsidRPr="00EB120A">
          <w:rPr>
            <w:rStyle w:val="Hyperlink"/>
          </w:rPr>
          <w:t>https://doi.org/10.1007/978-3-642-29044-2</w:t>
        </w:r>
      </w:hyperlink>
    </w:p>
    <w:p w14:paraId="603F116C" w14:textId="77777777" w:rsidR="001657CB" w:rsidRDefault="001657CB" w:rsidP="001657CB">
      <w:pPr>
        <w:pStyle w:val="ListParagraph"/>
        <w:numPr>
          <w:ilvl w:val="0"/>
          <w:numId w:val="57"/>
        </w:numPr>
        <w:jc w:val="both"/>
      </w:pPr>
      <w:r w:rsidRPr="00105C56">
        <w:t xml:space="preserve">Wooldridge, M. (2009). An introduction to multiagent systems. John Wiley &amp; Sons. </w:t>
      </w:r>
      <w:hyperlink r:id="rId60" w:history="1">
        <w:r w:rsidRPr="00EB120A">
          <w:rPr>
            <w:rStyle w:val="Hyperlink"/>
          </w:rPr>
          <w:t>https://www.wiley.com/en-us/An+Introduction+to+MultiAgent+Systems%2C+2nd+Edition-p-9780470519462</w:t>
        </w:r>
      </w:hyperlink>
    </w:p>
    <w:p w14:paraId="6E8C4A14" w14:textId="77777777" w:rsidR="001657CB" w:rsidRDefault="001657CB" w:rsidP="001657CB">
      <w:pPr>
        <w:pStyle w:val="ListParagraph"/>
        <w:numPr>
          <w:ilvl w:val="0"/>
          <w:numId w:val="57"/>
        </w:numPr>
        <w:jc w:val="both"/>
      </w:pPr>
      <w:r w:rsidRPr="00105C56">
        <w:lastRenderedPageBreak/>
        <w:t xml:space="preserve">World Wide Web Consortium. (2023). Charter | Autonomous Agents on the Web Community Group. W3C. </w:t>
      </w:r>
      <w:hyperlink r:id="rId61" w:history="1">
        <w:r w:rsidRPr="00EB120A">
          <w:rPr>
            <w:rStyle w:val="Hyperlink"/>
          </w:rPr>
          <w:t>https://www.w3.org/community/webagents/charter/</w:t>
        </w:r>
      </w:hyperlink>
    </w:p>
    <w:p w14:paraId="1702C60C" w14:textId="77777777" w:rsidR="001657CB" w:rsidRDefault="001657CB" w:rsidP="001657CB">
      <w:pPr>
        <w:pStyle w:val="ListParagraph"/>
        <w:numPr>
          <w:ilvl w:val="0"/>
          <w:numId w:val="57"/>
        </w:numPr>
        <w:jc w:val="both"/>
      </w:pPr>
      <w:r w:rsidRPr="00105C56">
        <w:t xml:space="preserve">Wu, Q., Bansal, G., Zhang, J., Wu, Y., Li, B., Zhu, E., Jiang, L., Zhang, X., Zhang, S., Liu, J., Awadallah, A. H., White, R. W., Burger, D., &amp; Wang, C. (2023). </w:t>
      </w:r>
      <w:proofErr w:type="spellStart"/>
      <w:r w:rsidRPr="00105C56">
        <w:t>AutoGen</w:t>
      </w:r>
      <w:proofErr w:type="spellEnd"/>
      <w:r w:rsidRPr="00105C56">
        <w:t xml:space="preserve">: Enabling Next-Gen LLM Applications via Multi-Agent Conversation. </w:t>
      </w:r>
      <w:hyperlink r:id="rId62" w:history="1">
        <w:r w:rsidRPr="00EB120A">
          <w:rPr>
            <w:rStyle w:val="Hyperlink"/>
          </w:rPr>
          <w:t>https://doi.org/10.48550/arXiv.2308.08155</w:t>
        </w:r>
      </w:hyperlink>
    </w:p>
    <w:p w14:paraId="607479AC" w14:textId="77777777" w:rsidR="001657CB" w:rsidRDefault="001657CB" w:rsidP="001657CB">
      <w:pPr>
        <w:pStyle w:val="ListParagraph"/>
        <w:numPr>
          <w:ilvl w:val="0"/>
          <w:numId w:val="57"/>
        </w:numPr>
        <w:jc w:val="both"/>
      </w:pPr>
      <w:r w:rsidRPr="00105C56">
        <w:t xml:space="preserve">Yao, S., Yu, D., Zhao, J., Shafran, I., Griffiths, T. L., Cao, Y., &amp; Narasimhan, K. (2023). Tree of Thoughts: Deliberate Problem Solving with Large Language Models. </w:t>
      </w:r>
      <w:hyperlink r:id="rId63" w:history="1">
        <w:r w:rsidRPr="00EB120A">
          <w:rPr>
            <w:rStyle w:val="Hyperlink"/>
          </w:rPr>
          <w:t>https://doi.org/10.48550/arXiv.2305.10601</w:t>
        </w:r>
      </w:hyperlink>
    </w:p>
    <w:p w14:paraId="6F6CA7FA" w14:textId="77777777" w:rsidR="001657CB" w:rsidRDefault="001657CB" w:rsidP="001657CB">
      <w:pPr>
        <w:pStyle w:val="ListParagraph"/>
        <w:numPr>
          <w:ilvl w:val="0"/>
          <w:numId w:val="57"/>
        </w:numPr>
        <w:jc w:val="both"/>
      </w:pPr>
      <w:r w:rsidRPr="00105C56">
        <w:t xml:space="preserve">Yao, S., Zhao, J., Yu, D., Du, N., Shafran, I., Narasimhan, K., &amp; Cao, Y. (2023). </w:t>
      </w:r>
      <w:proofErr w:type="spellStart"/>
      <w:r w:rsidRPr="00105C56">
        <w:t>ReAct</w:t>
      </w:r>
      <w:proofErr w:type="spellEnd"/>
      <w:r w:rsidRPr="00105C56">
        <w:t xml:space="preserve">: Synergizing reasoning and acting in language models. International Conference on Learning Representations (ICLR). </w:t>
      </w:r>
      <w:hyperlink r:id="rId64" w:history="1">
        <w:r w:rsidRPr="00EB120A">
          <w:rPr>
            <w:rStyle w:val="Hyperlink"/>
          </w:rPr>
          <w:t>https://doi.org/10.48550/arXiv.2210.03629</w:t>
        </w:r>
      </w:hyperlink>
    </w:p>
    <w:p w14:paraId="3675229F" w14:textId="77777777" w:rsidR="001657CB" w:rsidRDefault="001657CB" w:rsidP="001657CB">
      <w:pPr>
        <w:pStyle w:val="ListParagraph"/>
        <w:numPr>
          <w:ilvl w:val="0"/>
          <w:numId w:val="57"/>
        </w:numPr>
        <w:jc w:val="both"/>
      </w:pPr>
      <w:r w:rsidRPr="00105C56">
        <w:t xml:space="preserve">Ma, C., Zhang, J., Zhu, Z., Yang, C., Yang, Y., Jin, Y., Lan, Z., Kong, L., &amp; He, J. (2024). </w:t>
      </w:r>
      <w:proofErr w:type="spellStart"/>
      <w:r w:rsidRPr="00105C56">
        <w:t>AgentBoard</w:t>
      </w:r>
      <w:proofErr w:type="spellEnd"/>
      <w:r w:rsidRPr="00105C56">
        <w:t xml:space="preserve">: An Analytical Evaluation Board of Multi-turn LLM Agents. Advances in Neural Information Processing Systems. </w:t>
      </w:r>
      <w:hyperlink r:id="rId65" w:history="1">
        <w:r w:rsidRPr="00EB120A">
          <w:rPr>
            <w:rStyle w:val="Hyperlink"/>
          </w:rPr>
          <w:t>https://doi.org/10.48550/arXiv.2401.13178</w:t>
        </w:r>
      </w:hyperlink>
    </w:p>
    <w:p w14:paraId="46BE10E4" w14:textId="77777777" w:rsidR="001657CB" w:rsidRPr="004C623F" w:rsidRDefault="001657CB" w:rsidP="001657CB">
      <w:pPr>
        <w:pStyle w:val="ListParagraph"/>
        <w:numPr>
          <w:ilvl w:val="0"/>
          <w:numId w:val="57"/>
        </w:numPr>
        <w:jc w:val="both"/>
      </w:pPr>
      <w:r w:rsidRPr="00090151">
        <w:t xml:space="preserve">Zhou, S., Xu, F. F., Zhu, H., Zhou, X., Lo, R., Sridhar, A., Cheng, X., Ou, T., Bisk, Y., Fried, D., Alon, U., &amp; Neubig, G. (2023). </w:t>
      </w:r>
      <w:proofErr w:type="spellStart"/>
      <w:r w:rsidRPr="00090151">
        <w:t>WebArena</w:t>
      </w:r>
      <w:proofErr w:type="spellEnd"/>
      <w:r w:rsidRPr="00090151">
        <w:t xml:space="preserve">: A realistic web environment for building autonomous agents. </w:t>
      </w:r>
      <w:proofErr w:type="spellStart"/>
      <w:r w:rsidRPr="00090151">
        <w:t>arXiv</w:t>
      </w:r>
      <w:proofErr w:type="spellEnd"/>
      <w:r w:rsidRPr="00090151">
        <w:t xml:space="preserve"> preprint arXiv:2307.13854 https://doi.org/10.48550/arxiv.2307.13854</w:t>
      </w:r>
    </w:p>
    <w:p w14:paraId="588451DA" w14:textId="77777777" w:rsidR="001657CB" w:rsidRPr="004948EF" w:rsidRDefault="001657CB" w:rsidP="004C623F">
      <w:pPr>
        <w:pStyle w:val="ListParagraph"/>
        <w:jc w:val="both"/>
      </w:pPr>
    </w:p>
    <w:p w14:paraId="3622347C" w14:textId="77777777" w:rsidR="004948EF" w:rsidRPr="00532DED" w:rsidRDefault="004948EF" w:rsidP="004948EF">
      <w:pPr>
        <w:pStyle w:val="ListParagraph"/>
        <w:jc w:val="both"/>
      </w:pPr>
    </w:p>
    <w:sectPr w:rsidR="004948EF" w:rsidRPr="00532DED">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36FC4" w14:textId="77777777" w:rsidR="009C4D1C" w:rsidRDefault="009C4D1C" w:rsidP="00E13056">
      <w:pPr>
        <w:spacing w:after="0" w:line="240" w:lineRule="auto"/>
      </w:pPr>
      <w:r>
        <w:separator/>
      </w:r>
    </w:p>
  </w:endnote>
  <w:endnote w:type="continuationSeparator" w:id="0">
    <w:p w14:paraId="65DBE9DA" w14:textId="77777777" w:rsidR="009C4D1C" w:rsidRDefault="009C4D1C" w:rsidP="00E1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03CFF" w14:textId="77777777" w:rsidR="00ED6063" w:rsidRDefault="00ED6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6B7F" w14:textId="77777777" w:rsidR="00ED6063" w:rsidRDefault="00ED6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DF29" w14:textId="77777777" w:rsidR="00ED6063" w:rsidRDefault="00ED6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E4036" w14:textId="77777777" w:rsidR="009C4D1C" w:rsidRDefault="009C4D1C" w:rsidP="00E13056">
      <w:pPr>
        <w:spacing w:after="0" w:line="240" w:lineRule="auto"/>
      </w:pPr>
      <w:r>
        <w:separator/>
      </w:r>
    </w:p>
  </w:footnote>
  <w:footnote w:type="continuationSeparator" w:id="0">
    <w:p w14:paraId="2CE18BD6" w14:textId="77777777" w:rsidR="009C4D1C" w:rsidRDefault="009C4D1C" w:rsidP="00E13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65F79" w14:textId="011C10B5" w:rsidR="00ED6063" w:rsidRDefault="009C4D1C">
    <w:pPr>
      <w:pStyle w:val="Header"/>
    </w:pPr>
    <w:r>
      <w:rPr>
        <w:noProof/>
      </w:rPr>
      <w:pict w14:anchorId="18BC0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9394C" w14:textId="3DA568AD" w:rsidR="00ED6063" w:rsidRDefault="009C4D1C">
    <w:pPr>
      <w:pStyle w:val="Header"/>
    </w:pPr>
    <w:r>
      <w:rPr>
        <w:noProof/>
      </w:rPr>
      <w:pict w14:anchorId="3E4A2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FF2E" w14:textId="4E486A20" w:rsidR="00ED6063" w:rsidRDefault="009C4D1C">
    <w:pPr>
      <w:pStyle w:val="Header"/>
    </w:pPr>
    <w:r>
      <w:rPr>
        <w:noProof/>
      </w:rPr>
      <w:pict w14:anchorId="72E17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085D"/>
    <w:multiLevelType w:val="multilevel"/>
    <w:tmpl w:val="2EE0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A63FB"/>
    <w:multiLevelType w:val="multilevel"/>
    <w:tmpl w:val="A3A8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5979"/>
    <w:multiLevelType w:val="multilevel"/>
    <w:tmpl w:val="936A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34A8B"/>
    <w:multiLevelType w:val="multilevel"/>
    <w:tmpl w:val="D8C8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2F1682"/>
    <w:multiLevelType w:val="multilevel"/>
    <w:tmpl w:val="51FE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D7641"/>
    <w:multiLevelType w:val="multilevel"/>
    <w:tmpl w:val="B81E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F32DE"/>
    <w:multiLevelType w:val="multilevel"/>
    <w:tmpl w:val="7C3C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D07D6"/>
    <w:multiLevelType w:val="multilevel"/>
    <w:tmpl w:val="8B78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E0253"/>
    <w:multiLevelType w:val="multilevel"/>
    <w:tmpl w:val="9B9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16193"/>
    <w:multiLevelType w:val="multilevel"/>
    <w:tmpl w:val="240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31BCC"/>
    <w:multiLevelType w:val="multilevel"/>
    <w:tmpl w:val="3A3ED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42B00"/>
    <w:multiLevelType w:val="multilevel"/>
    <w:tmpl w:val="D9A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B0E0B"/>
    <w:multiLevelType w:val="multilevel"/>
    <w:tmpl w:val="CF847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344E8"/>
    <w:multiLevelType w:val="multilevel"/>
    <w:tmpl w:val="5E62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81D0F"/>
    <w:multiLevelType w:val="multilevel"/>
    <w:tmpl w:val="07E8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426D4"/>
    <w:multiLevelType w:val="multilevel"/>
    <w:tmpl w:val="A49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C6C8D"/>
    <w:multiLevelType w:val="hybridMultilevel"/>
    <w:tmpl w:val="5FF6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B0D0D"/>
    <w:multiLevelType w:val="multilevel"/>
    <w:tmpl w:val="BFAE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F0937"/>
    <w:multiLevelType w:val="multilevel"/>
    <w:tmpl w:val="5272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4E2A00"/>
    <w:multiLevelType w:val="multilevel"/>
    <w:tmpl w:val="FA8C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4F06BC"/>
    <w:multiLevelType w:val="multilevel"/>
    <w:tmpl w:val="12AA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54F85"/>
    <w:multiLevelType w:val="multilevel"/>
    <w:tmpl w:val="B91E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46380"/>
    <w:multiLevelType w:val="multilevel"/>
    <w:tmpl w:val="FE74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D19DE"/>
    <w:multiLevelType w:val="multilevel"/>
    <w:tmpl w:val="30AA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F42E7"/>
    <w:multiLevelType w:val="hybridMultilevel"/>
    <w:tmpl w:val="D2F0EC24"/>
    <w:lvl w:ilvl="0" w:tplc="1DFA5C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4B024A"/>
    <w:multiLevelType w:val="multilevel"/>
    <w:tmpl w:val="01DA5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D1F57"/>
    <w:multiLevelType w:val="multilevel"/>
    <w:tmpl w:val="F5B2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C5910"/>
    <w:multiLevelType w:val="multilevel"/>
    <w:tmpl w:val="E4D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1778C"/>
    <w:multiLevelType w:val="multilevel"/>
    <w:tmpl w:val="F0A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B85C68"/>
    <w:multiLevelType w:val="multilevel"/>
    <w:tmpl w:val="7F0C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C6CBB"/>
    <w:multiLevelType w:val="multilevel"/>
    <w:tmpl w:val="28A8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54070"/>
    <w:multiLevelType w:val="multilevel"/>
    <w:tmpl w:val="803E6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8C289D"/>
    <w:multiLevelType w:val="multilevel"/>
    <w:tmpl w:val="7BC8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6A2BF5"/>
    <w:multiLevelType w:val="multilevel"/>
    <w:tmpl w:val="17D6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9E183D"/>
    <w:multiLevelType w:val="multilevel"/>
    <w:tmpl w:val="2152C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00386"/>
    <w:multiLevelType w:val="multilevel"/>
    <w:tmpl w:val="B92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1C3021"/>
    <w:multiLevelType w:val="multilevel"/>
    <w:tmpl w:val="3240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0D06FC"/>
    <w:multiLevelType w:val="multilevel"/>
    <w:tmpl w:val="5EFE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4F3E0D"/>
    <w:multiLevelType w:val="multilevel"/>
    <w:tmpl w:val="6366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75503"/>
    <w:multiLevelType w:val="multilevel"/>
    <w:tmpl w:val="3CBE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014A05"/>
    <w:multiLevelType w:val="multilevel"/>
    <w:tmpl w:val="B412C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1C3FFB"/>
    <w:multiLevelType w:val="multilevel"/>
    <w:tmpl w:val="800EF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726E28"/>
    <w:multiLevelType w:val="multilevel"/>
    <w:tmpl w:val="673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C000D8"/>
    <w:multiLevelType w:val="multilevel"/>
    <w:tmpl w:val="1576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61FB3"/>
    <w:multiLevelType w:val="multilevel"/>
    <w:tmpl w:val="92C0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1D1E00"/>
    <w:multiLevelType w:val="multilevel"/>
    <w:tmpl w:val="27C6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D20D47"/>
    <w:multiLevelType w:val="multilevel"/>
    <w:tmpl w:val="055C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E81164"/>
    <w:multiLevelType w:val="multilevel"/>
    <w:tmpl w:val="CE1E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623A45"/>
    <w:multiLevelType w:val="multilevel"/>
    <w:tmpl w:val="76DE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616BB1"/>
    <w:multiLevelType w:val="multilevel"/>
    <w:tmpl w:val="6F8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3D0510"/>
    <w:multiLevelType w:val="multilevel"/>
    <w:tmpl w:val="D3E6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5843BC"/>
    <w:multiLevelType w:val="multilevel"/>
    <w:tmpl w:val="B1F0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BC4A7D"/>
    <w:multiLevelType w:val="multilevel"/>
    <w:tmpl w:val="9E92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B638CD"/>
    <w:multiLevelType w:val="multilevel"/>
    <w:tmpl w:val="9EA49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CF7470"/>
    <w:multiLevelType w:val="multilevel"/>
    <w:tmpl w:val="BFAE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5616AB"/>
    <w:multiLevelType w:val="multilevel"/>
    <w:tmpl w:val="BE9C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96C00"/>
    <w:multiLevelType w:val="multilevel"/>
    <w:tmpl w:val="010A2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8F4466"/>
    <w:multiLevelType w:val="multilevel"/>
    <w:tmpl w:val="836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0"/>
  </w:num>
  <w:num w:numId="3">
    <w:abstractNumId w:val="19"/>
  </w:num>
  <w:num w:numId="4">
    <w:abstractNumId w:val="6"/>
  </w:num>
  <w:num w:numId="5">
    <w:abstractNumId w:val="45"/>
  </w:num>
  <w:num w:numId="6">
    <w:abstractNumId w:val="46"/>
  </w:num>
  <w:num w:numId="7">
    <w:abstractNumId w:val="20"/>
  </w:num>
  <w:num w:numId="8">
    <w:abstractNumId w:val="47"/>
  </w:num>
  <w:num w:numId="9">
    <w:abstractNumId w:val="26"/>
  </w:num>
  <w:num w:numId="10">
    <w:abstractNumId w:val="28"/>
  </w:num>
  <w:num w:numId="11">
    <w:abstractNumId w:val="15"/>
  </w:num>
  <w:num w:numId="12">
    <w:abstractNumId w:val="44"/>
  </w:num>
  <w:num w:numId="13">
    <w:abstractNumId w:val="31"/>
  </w:num>
  <w:num w:numId="14">
    <w:abstractNumId w:val="32"/>
  </w:num>
  <w:num w:numId="15">
    <w:abstractNumId w:val="33"/>
  </w:num>
  <w:num w:numId="16">
    <w:abstractNumId w:val="11"/>
  </w:num>
  <w:num w:numId="17">
    <w:abstractNumId w:val="21"/>
  </w:num>
  <w:num w:numId="18">
    <w:abstractNumId w:val="2"/>
  </w:num>
  <w:num w:numId="19">
    <w:abstractNumId w:val="14"/>
  </w:num>
  <w:num w:numId="20">
    <w:abstractNumId w:val="18"/>
  </w:num>
  <w:num w:numId="21">
    <w:abstractNumId w:val="17"/>
  </w:num>
  <w:num w:numId="22">
    <w:abstractNumId w:val="53"/>
  </w:num>
  <w:num w:numId="23">
    <w:abstractNumId w:val="23"/>
  </w:num>
  <w:num w:numId="24">
    <w:abstractNumId w:val="34"/>
  </w:num>
  <w:num w:numId="25">
    <w:abstractNumId w:val="25"/>
  </w:num>
  <w:num w:numId="26">
    <w:abstractNumId w:val="5"/>
  </w:num>
  <w:num w:numId="27">
    <w:abstractNumId w:val="10"/>
  </w:num>
  <w:num w:numId="28">
    <w:abstractNumId w:val="56"/>
  </w:num>
  <w:num w:numId="29">
    <w:abstractNumId w:val="42"/>
  </w:num>
  <w:num w:numId="30">
    <w:abstractNumId w:val="57"/>
  </w:num>
  <w:num w:numId="31">
    <w:abstractNumId w:val="13"/>
  </w:num>
  <w:num w:numId="32">
    <w:abstractNumId w:val="38"/>
  </w:num>
  <w:num w:numId="33">
    <w:abstractNumId w:val="9"/>
  </w:num>
  <w:num w:numId="34">
    <w:abstractNumId w:val="1"/>
  </w:num>
  <w:num w:numId="35">
    <w:abstractNumId w:val="35"/>
  </w:num>
  <w:num w:numId="36">
    <w:abstractNumId w:val="51"/>
  </w:num>
  <w:num w:numId="37">
    <w:abstractNumId w:val="49"/>
  </w:num>
  <w:num w:numId="38">
    <w:abstractNumId w:val="4"/>
  </w:num>
  <w:num w:numId="39">
    <w:abstractNumId w:val="29"/>
  </w:num>
  <w:num w:numId="40">
    <w:abstractNumId w:val="39"/>
  </w:num>
  <w:num w:numId="41">
    <w:abstractNumId w:val="55"/>
  </w:num>
  <w:num w:numId="42">
    <w:abstractNumId w:val="30"/>
  </w:num>
  <w:num w:numId="43">
    <w:abstractNumId w:val="43"/>
  </w:num>
  <w:num w:numId="44">
    <w:abstractNumId w:val="37"/>
  </w:num>
  <w:num w:numId="45">
    <w:abstractNumId w:val="52"/>
  </w:num>
  <w:num w:numId="46">
    <w:abstractNumId w:val="41"/>
  </w:num>
  <w:num w:numId="47">
    <w:abstractNumId w:val="22"/>
  </w:num>
  <w:num w:numId="48">
    <w:abstractNumId w:val="7"/>
  </w:num>
  <w:num w:numId="49">
    <w:abstractNumId w:val="48"/>
  </w:num>
  <w:num w:numId="50">
    <w:abstractNumId w:val="36"/>
  </w:num>
  <w:num w:numId="51">
    <w:abstractNumId w:val="3"/>
  </w:num>
  <w:num w:numId="52">
    <w:abstractNumId w:val="12"/>
  </w:num>
  <w:num w:numId="53">
    <w:abstractNumId w:val="0"/>
  </w:num>
  <w:num w:numId="54">
    <w:abstractNumId w:val="27"/>
  </w:num>
  <w:num w:numId="55">
    <w:abstractNumId w:val="8"/>
  </w:num>
  <w:num w:numId="56">
    <w:abstractNumId w:val="16"/>
  </w:num>
  <w:num w:numId="57">
    <w:abstractNumId w:val="54"/>
  </w:num>
  <w:num w:numId="58">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056"/>
    <w:rsid w:val="00035351"/>
    <w:rsid w:val="00055774"/>
    <w:rsid w:val="000A0F80"/>
    <w:rsid w:val="000A7118"/>
    <w:rsid w:val="0012439D"/>
    <w:rsid w:val="001657CB"/>
    <w:rsid w:val="001A7024"/>
    <w:rsid w:val="001C3DA3"/>
    <w:rsid w:val="00251371"/>
    <w:rsid w:val="00285299"/>
    <w:rsid w:val="002B4448"/>
    <w:rsid w:val="002D0FBC"/>
    <w:rsid w:val="003230A3"/>
    <w:rsid w:val="003D5F2B"/>
    <w:rsid w:val="0042272B"/>
    <w:rsid w:val="0045364D"/>
    <w:rsid w:val="00453CF1"/>
    <w:rsid w:val="004948EF"/>
    <w:rsid w:val="00496BCD"/>
    <w:rsid w:val="004B6777"/>
    <w:rsid w:val="004C623F"/>
    <w:rsid w:val="005134AC"/>
    <w:rsid w:val="00532DED"/>
    <w:rsid w:val="00562361"/>
    <w:rsid w:val="0073739D"/>
    <w:rsid w:val="00797F49"/>
    <w:rsid w:val="007A4A9B"/>
    <w:rsid w:val="007D7594"/>
    <w:rsid w:val="00824BF1"/>
    <w:rsid w:val="00854883"/>
    <w:rsid w:val="00902895"/>
    <w:rsid w:val="0098106C"/>
    <w:rsid w:val="009C4D1C"/>
    <w:rsid w:val="00A20AC1"/>
    <w:rsid w:val="00A94522"/>
    <w:rsid w:val="00AE33F2"/>
    <w:rsid w:val="00B04AF9"/>
    <w:rsid w:val="00B14C02"/>
    <w:rsid w:val="00B35F52"/>
    <w:rsid w:val="00B70D8C"/>
    <w:rsid w:val="00B834E7"/>
    <w:rsid w:val="00B87218"/>
    <w:rsid w:val="00C4229F"/>
    <w:rsid w:val="00CF2BBA"/>
    <w:rsid w:val="00D6317A"/>
    <w:rsid w:val="00D8078E"/>
    <w:rsid w:val="00DD67D4"/>
    <w:rsid w:val="00E13056"/>
    <w:rsid w:val="00E44428"/>
    <w:rsid w:val="00E52F30"/>
    <w:rsid w:val="00E835D9"/>
    <w:rsid w:val="00EB4F2F"/>
    <w:rsid w:val="00ED6063"/>
    <w:rsid w:val="00EF564A"/>
    <w:rsid w:val="00F019F5"/>
    <w:rsid w:val="00F0334C"/>
    <w:rsid w:val="00F036C0"/>
    <w:rsid w:val="00F271C1"/>
    <w:rsid w:val="00F34C05"/>
    <w:rsid w:val="00FD5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333FF0"/>
  <w15:chartTrackingRefBased/>
  <w15:docId w15:val="{C81F2912-CA8E-4E0F-ACA8-DD26DCE3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3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3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13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0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0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0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0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3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3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13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056"/>
    <w:rPr>
      <w:rFonts w:eastAsiaTheme="majorEastAsia" w:cstheme="majorBidi"/>
      <w:color w:val="272727" w:themeColor="text1" w:themeTint="D8"/>
    </w:rPr>
  </w:style>
  <w:style w:type="paragraph" w:styleId="Title">
    <w:name w:val="Title"/>
    <w:basedOn w:val="Normal"/>
    <w:next w:val="Normal"/>
    <w:link w:val="TitleChar"/>
    <w:uiPriority w:val="10"/>
    <w:qFormat/>
    <w:rsid w:val="00E130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0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056"/>
    <w:pPr>
      <w:spacing w:before="160"/>
      <w:jc w:val="center"/>
    </w:pPr>
    <w:rPr>
      <w:i/>
      <w:iCs/>
      <w:color w:val="404040" w:themeColor="text1" w:themeTint="BF"/>
    </w:rPr>
  </w:style>
  <w:style w:type="character" w:customStyle="1" w:styleId="QuoteChar">
    <w:name w:val="Quote Char"/>
    <w:basedOn w:val="DefaultParagraphFont"/>
    <w:link w:val="Quote"/>
    <w:uiPriority w:val="29"/>
    <w:rsid w:val="00E13056"/>
    <w:rPr>
      <w:i/>
      <w:iCs/>
      <w:color w:val="404040" w:themeColor="text1" w:themeTint="BF"/>
    </w:rPr>
  </w:style>
  <w:style w:type="paragraph" w:styleId="ListParagraph">
    <w:name w:val="List Paragraph"/>
    <w:basedOn w:val="Normal"/>
    <w:uiPriority w:val="34"/>
    <w:qFormat/>
    <w:rsid w:val="00E13056"/>
    <w:pPr>
      <w:ind w:left="720"/>
      <w:contextualSpacing/>
    </w:pPr>
  </w:style>
  <w:style w:type="character" w:styleId="IntenseEmphasis">
    <w:name w:val="Intense Emphasis"/>
    <w:basedOn w:val="DefaultParagraphFont"/>
    <w:uiPriority w:val="21"/>
    <w:qFormat/>
    <w:rsid w:val="00E13056"/>
    <w:rPr>
      <w:i/>
      <w:iCs/>
      <w:color w:val="0F4761" w:themeColor="accent1" w:themeShade="BF"/>
    </w:rPr>
  </w:style>
  <w:style w:type="paragraph" w:styleId="IntenseQuote">
    <w:name w:val="Intense Quote"/>
    <w:basedOn w:val="Normal"/>
    <w:next w:val="Normal"/>
    <w:link w:val="IntenseQuoteChar"/>
    <w:uiPriority w:val="30"/>
    <w:qFormat/>
    <w:rsid w:val="00E13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056"/>
    <w:rPr>
      <w:i/>
      <w:iCs/>
      <w:color w:val="0F4761" w:themeColor="accent1" w:themeShade="BF"/>
    </w:rPr>
  </w:style>
  <w:style w:type="character" w:styleId="IntenseReference">
    <w:name w:val="Intense Reference"/>
    <w:basedOn w:val="DefaultParagraphFont"/>
    <w:uiPriority w:val="32"/>
    <w:qFormat/>
    <w:rsid w:val="00E13056"/>
    <w:rPr>
      <w:b/>
      <w:bCs/>
      <w:smallCaps/>
      <w:color w:val="0F4761" w:themeColor="accent1" w:themeShade="BF"/>
      <w:spacing w:val="5"/>
    </w:rPr>
  </w:style>
  <w:style w:type="paragraph" w:styleId="Header">
    <w:name w:val="header"/>
    <w:basedOn w:val="Normal"/>
    <w:link w:val="HeaderChar"/>
    <w:uiPriority w:val="99"/>
    <w:unhideWhenUsed/>
    <w:rsid w:val="00E13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056"/>
  </w:style>
  <w:style w:type="paragraph" w:styleId="Footer">
    <w:name w:val="footer"/>
    <w:basedOn w:val="Normal"/>
    <w:link w:val="FooterChar"/>
    <w:uiPriority w:val="99"/>
    <w:unhideWhenUsed/>
    <w:rsid w:val="00E13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056"/>
  </w:style>
  <w:style w:type="table" w:styleId="TableGrid">
    <w:name w:val="Table Grid"/>
    <w:basedOn w:val="TableNormal"/>
    <w:uiPriority w:val="39"/>
    <w:rsid w:val="00A20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0AC1"/>
    <w:pPr>
      <w:spacing w:after="200" w:line="240" w:lineRule="auto"/>
    </w:pPr>
    <w:rPr>
      <w:i/>
      <w:iCs/>
      <w:color w:val="0E2841" w:themeColor="text2"/>
      <w:sz w:val="18"/>
      <w:szCs w:val="18"/>
    </w:rPr>
  </w:style>
  <w:style w:type="paragraph" w:styleId="NormalWeb">
    <w:name w:val="Normal (Web)"/>
    <w:basedOn w:val="Normal"/>
    <w:uiPriority w:val="99"/>
    <w:unhideWhenUsed/>
    <w:rsid w:val="001C3DA3"/>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Light">
    <w:name w:val="Grid Table Light"/>
    <w:basedOn w:val="TableNormal"/>
    <w:uiPriority w:val="40"/>
    <w:rsid w:val="00797F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948EF"/>
    <w:rPr>
      <w:color w:val="467886" w:themeColor="hyperlink"/>
      <w:u w:val="single"/>
    </w:rPr>
  </w:style>
  <w:style w:type="paragraph" w:customStyle="1" w:styleId="c-Authorsname">
    <w:name w:val="c-Authors name"/>
    <w:basedOn w:val="Normal"/>
    <w:next w:val="Normal"/>
    <w:qFormat/>
    <w:rsid w:val="004948EF"/>
    <w:pPr>
      <w:spacing w:after="240" w:line="240" w:lineRule="auto"/>
    </w:pPr>
    <w:rPr>
      <w:rFonts w:ascii="Cambria" w:eastAsiaTheme="minorEastAsia" w:hAnsi="Cambria"/>
      <w:kern w:val="0"/>
      <w:sz w:val="22"/>
      <w:szCs w:val="22"/>
      <w14:ligatures w14:val="none"/>
    </w:rPr>
  </w:style>
  <w:style w:type="paragraph" w:customStyle="1" w:styleId="address">
    <w:name w:val="address"/>
    <w:basedOn w:val="Normal"/>
    <w:rsid w:val="004948EF"/>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kern w:val="0"/>
      <w:sz w:val="18"/>
      <w:szCs w:val="20"/>
      <w14:ligatures w14:val="none"/>
    </w:rPr>
  </w:style>
  <w:style w:type="character" w:customStyle="1" w:styleId="e-mail">
    <w:name w:val="e-mail"/>
    <w:rsid w:val="004948EF"/>
    <w:rPr>
      <w:rFonts w:ascii="Courier" w:hAnsi="Courier"/>
      <w:noProof/>
    </w:rPr>
  </w:style>
  <w:style w:type="character" w:styleId="UnresolvedMention">
    <w:name w:val="Unresolved Mention"/>
    <w:basedOn w:val="DefaultParagraphFont"/>
    <w:uiPriority w:val="99"/>
    <w:semiHidden/>
    <w:unhideWhenUsed/>
    <w:rsid w:val="003D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3681-025-00844-z" TargetMode="External"/><Relationship Id="rId21" Type="http://schemas.openxmlformats.org/officeDocument/2006/relationships/hyperlink" Target="https://doi.org/10.9734/ajrcos/2025/v18i10768" TargetMode="External"/><Relationship Id="rId42" Type="http://schemas.openxmlformats.org/officeDocument/2006/relationships/hyperlink" Target="https://doi.org/10.3115/1218904.1218918" TargetMode="External"/><Relationship Id="rId47" Type="http://schemas.openxmlformats.org/officeDocument/2006/relationships/hyperlink" Target="https://doi.org/10.3115/1073083.1073135" TargetMode="External"/><Relationship Id="rId63" Type="http://schemas.openxmlformats.org/officeDocument/2006/relationships/hyperlink" Target="https://doi.org/10.48550/arXiv.2305.10601"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45/3641289" TargetMode="External"/><Relationship Id="rId11" Type="http://schemas.openxmlformats.org/officeDocument/2006/relationships/image" Target="media/image5.png"/><Relationship Id="rId24" Type="http://schemas.openxmlformats.org/officeDocument/2006/relationships/hyperlink" Target="https://doi.org/10.3390/ai5010019" TargetMode="External"/><Relationship Id="rId32" Type="http://schemas.openxmlformats.org/officeDocument/2006/relationships/hyperlink" Target="https://doi.org/10.2759/002360" TargetMode="External"/><Relationship Id="rId37" Type="http://schemas.openxmlformats.org/officeDocument/2006/relationships/hyperlink" Target="https://ec.europa.eu/newsroom/dae/document.cfm?doc_id=58477" TargetMode="External"/><Relationship Id="rId40" Type="http://schemas.openxmlformats.org/officeDocument/2006/relationships/hyperlink" Target="https://doi.org/10.1111/j.1529-1006.2006.00030.x" TargetMode="External"/><Relationship Id="rId45" Type="http://schemas.openxmlformats.org/officeDocument/2006/relationships/hyperlink" Target="https://www.simonandschuster.com/books/Society-Of-Mind/Marvin-Minsky/9780671657130" TargetMode="External"/><Relationship Id="rId53" Type="http://schemas.openxmlformats.org/officeDocument/2006/relationships/hyperlink" Target="https://doi.org/10.48550/arXiv.2302.04761" TargetMode="External"/><Relationship Id="rId58" Type="http://schemas.openxmlformats.org/officeDocument/2006/relationships/hyperlink" Target="https://proceedings.neurips.cc/paper_files/paper/2022/file/9d5609613524ecf4f15af0f7b31abca4-Paper-Conference.pdf"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w3.org/community/webagents/charter/" TargetMode="External"/><Relationship Id="rId19" Type="http://schemas.openxmlformats.org/officeDocument/2006/relationships/hyperlink" Target="https://doi.org/10.1016/j.array.2025.100592" TargetMode="External"/><Relationship Id="rId14" Type="http://schemas.openxmlformats.org/officeDocument/2006/relationships/image" Target="media/image8.png"/><Relationship Id="rId22" Type="http://schemas.openxmlformats.org/officeDocument/2006/relationships/hyperlink" Target="https://doi.org/10.9734/cjast/2025/v44i94606" TargetMode="External"/><Relationship Id="rId27" Type="http://schemas.openxmlformats.org/officeDocument/2006/relationships/hyperlink" Target="https://doi.org/10.65278/ijtaci.2025.4" TargetMode="External"/><Relationship Id="rId30" Type="http://schemas.openxmlformats.org/officeDocument/2006/relationships/hyperlink" Target="https://doi.org/10.18653/v1/D18-1241" TargetMode="External"/><Relationship Id="rId35" Type="http://schemas.openxmlformats.org/officeDocument/2006/relationships/hyperlink" Target="http://www.fipa.org/specs/fipa00061/SC00061G.html" TargetMode="External"/><Relationship Id="rId43" Type="http://schemas.openxmlformats.org/officeDocument/2006/relationships/hyperlink" Target="https://doi.org/10.48550/arXiv.2308.03688" TargetMode="External"/><Relationship Id="rId48" Type="http://schemas.openxmlformats.org/officeDocument/2006/relationships/hyperlink" Target="https://doi.org/10.48550/arXiv.2205.12255" TargetMode="External"/><Relationship Id="rId56" Type="http://schemas.openxmlformats.org/officeDocument/2006/relationships/hyperlink" Target="https://doi.org/10.1109/TC.1980.1675516" TargetMode="External"/><Relationship Id="rId64" Type="http://schemas.openxmlformats.org/officeDocument/2006/relationships/hyperlink" Target="https://doi.org/10.48550/arXiv.2210.03629" TargetMode="External"/><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aaai.org/ojs/index.php/ICMAS/article/view/13404"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09/WiDS-PSU61003.2024.00039" TargetMode="External"/><Relationship Id="rId33" Type="http://schemas.openxmlformats.org/officeDocument/2006/relationships/hyperlink" Target="https://us.sagepub.com/en-us/nam/discovering-statistics-using-r/book237600" TargetMode="External"/><Relationship Id="rId38" Type="http://schemas.openxmlformats.org/officeDocument/2006/relationships/hyperlink" Target="https://doi.org/10.48550/arXiv.2308.00352" TargetMode="External"/><Relationship Id="rId46" Type="http://schemas.openxmlformats.org/officeDocument/2006/relationships/hyperlink" Target="https://books.google.com/books/about/The_Structuring_of_Organizations.html?id=2_0PAQAAMAAJ" TargetMode="External"/><Relationship Id="rId59" Type="http://schemas.openxmlformats.org/officeDocument/2006/relationships/hyperlink" Target="https://doi.org/10.1007/978-3-642-29044-2" TargetMode="External"/><Relationship Id="rId67" Type="http://schemas.openxmlformats.org/officeDocument/2006/relationships/header" Target="header2.xml"/><Relationship Id="rId20" Type="http://schemas.openxmlformats.org/officeDocument/2006/relationships/hyperlink" Target="https://doi.org/10.1007/s43681-025-00844-z" TargetMode="External"/><Relationship Id="rId41" Type="http://schemas.openxmlformats.org/officeDocument/2006/relationships/hyperlink" Target="https://doi.org/10.48550/arXiv.2303.17760" TargetMode="External"/><Relationship Id="rId54" Type="http://schemas.openxmlformats.org/officeDocument/2006/relationships/hyperlink" Target="https://doi.org/10.1017/CBO9781139173438" TargetMode="External"/><Relationship Id="rId62" Type="http://schemas.openxmlformats.org/officeDocument/2006/relationships/hyperlink" Target="https://doi.org/10.48550/arXiv.2308.08155"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9734/jerr/2025/v27i111691" TargetMode="External"/><Relationship Id="rId28" Type="http://schemas.openxmlformats.org/officeDocument/2006/relationships/hyperlink" Target="https://doi.org/10.1609/aaai.v38i16.29720" TargetMode="External"/><Relationship Id="rId36" Type="http://schemas.openxmlformats.org/officeDocument/2006/relationships/hyperlink" Target="https://doi.org/10.9734/jsrr/2025/v31i113654" TargetMode="External"/><Relationship Id="rId49" Type="http://schemas.openxmlformats.org/officeDocument/2006/relationships/hyperlink" Target="https://doi.org/10.1145/3586183.3606763" TargetMode="External"/><Relationship Id="rId57" Type="http://schemas.openxmlformats.org/officeDocument/2006/relationships/hyperlink" Target="https://search.library.ucla.edu/catalog/000949788" TargetMode="External"/><Relationship Id="rId10" Type="http://schemas.openxmlformats.org/officeDocument/2006/relationships/image" Target="media/image4.png"/><Relationship Id="rId31" Type="http://schemas.openxmlformats.org/officeDocument/2006/relationships/hyperlink" Target="https://doi.org/10.4324/9780203771587" TargetMode="External"/><Relationship Id="rId44" Type="http://schemas.openxmlformats.org/officeDocument/2006/relationships/hyperlink" Target="https://openreview.net/forum?id=jh7wH2AzKK" TargetMode="External"/><Relationship Id="rId52" Type="http://schemas.openxmlformats.org/officeDocument/2006/relationships/hyperlink" Target="https://www.bloomsbury.com/us/teams-their-training-and-performance-9780893918521/" TargetMode="External"/><Relationship Id="rId60" Type="http://schemas.openxmlformats.org/officeDocument/2006/relationships/hyperlink" Target="https://www.wiley.com/en-us/An+Introduction+to+MultiAgent+Systems%2C+2nd+Edition-p-9780470519462" TargetMode="External"/><Relationship Id="rId65" Type="http://schemas.openxmlformats.org/officeDocument/2006/relationships/hyperlink" Target="https://doi.org/10.48550/arXiv.2401.13178"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30574/ijsra.2025.16.3.2624" TargetMode="External"/><Relationship Id="rId39" Type="http://schemas.openxmlformats.org/officeDocument/2006/relationships/hyperlink" Target="https://www.wiley.com/en-us/Foundations+of+Distributed+Artificial+Intelligence-p-9780471006756" TargetMode="External"/><Relationship Id="rId34" Type="http://schemas.openxmlformats.org/officeDocument/2006/relationships/hyperlink" Target="https://www.penguinrandomhouse.com/books/19700/getting-to-yes-by-roger-fisher-and-william-l-ury-with-bruce-patton/" TargetMode="External"/><Relationship Id="rId50" Type="http://schemas.openxmlformats.org/officeDocument/2006/relationships/hyperlink" Target="https://doi.org/10.48550/arXiv.2307.07924" TargetMode="External"/><Relationship Id="rId55" Type="http://schemas.openxmlformats.org/officeDocument/2006/relationships/hyperlink" Target="https://doi.org/10.48550/arXiv.2010.03768" TargetMode="External"/><Relationship Id="rId7" Type="http://schemas.openxmlformats.org/officeDocument/2006/relationships/image" Target="media/image1.pn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152</TotalTime>
  <Pages>57</Pages>
  <Words>12344</Words>
  <Characters>70365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elham albaroudi</dc:creator>
  <cp:keywords/>
  <dc:description/>
  <cp:lastModifiedBy>Editor GP 005</cp:lastModifiedBy>
  <cp:revision>26</cp:revision>
  <dcterms:created xsi:type="dcterms:W3CDTF">2025-11-18T10:20:00Z</dcterms:created>
  <dcterms:modified xsi:type="dcterms:W3CDTF">2026-01-02T11:25:00Z</dcterms:modified>
</cp:coreProperties>
</file>