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77919" w14:textId="0A52C2EC" w:rsidR="00372409" w:rsidRDefault="00372409" w:rsidP="00DD5CBA">
      <w:pPr>
        <w:spacing w:after="0" w:line="360" w:lineRule="auto"/>
        <w:jc w:val="center"/>
        <w:rPr>
          <w:rFonts w:ascii="Times New Roman" w:hAnsi="Times New Roman" w:cs="Times New Roman"/>
          <w:b/>
          <w:bCs/>
          <w:sz w:val="32"/>
          <w:szCs w:val="36"/>
        </w:rPr>
      </w:pPr>
      <w:r w:rsidRPr="00DD5CBA">
        <w:rPr>
          <w:rFonts w:ascii="Times New Roman" w:hAnsi="Times New Roman" w:cs="Times New Roman"/>
          <w:b/>
          <w:bCs/>
          <w:sz w:val="32"/>
          <w:szCs w:val="36"/>
        </w:rPr>
        <w:t xml:space="preserve">Fundamentals of Leadership: </w:t>
      </w:r>
      <w:r w:rsidR="00165D87">
        <w:rPr>
          <w:rFonts w:ascii="Times New Roman" w:hAnsi="Times New Roman" w:cs="Times New Roman"/>
          <w:b/>
          <w:bCs/>
          <w:sz w:val="32"/>
          <w:szCs w:val="36"/>
        </w:rPr>
        <w:t xml:space="preserve">A report on </w:t>
      </w:r>
      <w:r w:rsidRPr="00DD5CBA">
        <w:rPr>
          <w:rFonts w:ascii="Times New Roman" w:hAnsi="Times New Roman" w:cs="Times New Roman"/>
          <w:b/>
          <w:bCs/>
          <w:sz w:val="32"/>
          <w:szCs w:val="36"/>
        </w:rPr>
        <w:t>Power, Influence and Best Practices for Effective Leadership</w:t>
      </w:r>
    </w:p>
    <w:p w14:paraId="4B29C4DF" w14:textId="77777777" w:rsidR="002525DF" w:rsidRPr="00DD5CBA" w:rsidRDefault="002525DF" w:rsidP="00DD5CBA">
      <w:pPr>
        <w:spacing w:after="0" w:line="360" w:lineRule="auto"/>
        <w:jc w:val="center"/>
        <w:rPr>
          <w:rFonts w:ascii="Times New Roman" w:hAnsi="Times New Roman" w:cs="Times New Roman"/>
          <w:b/>
          <w:bCs/>
          <w:sz w:val="32"/>
          <w:szCs w:val="36"/>
        </w:rPr>
      </w:pPr>
    </w:p>
    <w:p w14:paraId="26D00EA8" w14:textId="77777777" w:rsidR="00DD5CBA" w:rsidRPr="00DD5CBA" w:rsidRDefault="00DD5CBA" w:rsidP="00DD5CBA">
      <w:pPr>
        <w:spacing w:after="0" w:line="360" w:lineRule="auto"/>
        <w:jc w:val="both"/>
        <w:rPr>
          <w:rFonts w:ascii="Times New Roman" w:hAnsi="Times New Roman" w:cs="Times New Roman"/>
        </w:rPr>
      </w:pPr>
      <w:bookmarkStart w:id="0" w:name="_GoBack"/>
      <w:bookmarkEnd w:id="0"/>
    </w:p>
    <w:p w14:paraId="58DDAD77" w14:textId="77777777" w:rsidR="00372409" w:rsidRPr="00DD5CBA" w:rsidRDefault="00372409" w:rsidP="00DD5CBA">
      <w:pPr>
        <w:spacing w:after="0" w:line="360" w:lineRule="auto"/>
        <w:jc w:val="both"/>
        <w:rPr>
          <w:rFonts w:ascii="Times New Roman" w:hAnsi="Times New Roman" w:cs="Times New Roman"/>
          <w:b/>
          <w:bCs/>
        </w:rPr>
      </w:pPr>
      <w:r w:rsidRPr="00DD5CBA">
        <w:rPr>
          <w:rFonts w:ascii="Times New Roman" w:hAnsi="Times New Roman" w:cs="Times New Roman"/>
          <w:b/>
          <w:bCs/>
        </w:rPr>
        <w:t xml:space="preserve">Abstract </w:t>
      </w:r>
    </w:p>
    <w:p w14:paraId="097E37F8" w14:textId="598415B3" w:rsidR="00372409" w:rsidRDefault="006C7017" w:rsidP="00DD5CBA">
      <w:pPr>
        <w:spacing w:after="0" w:line="360" w:lineRule="auto"/>
        <w:jc w:val="both"/>
        <w:rPr>
          <w:rFonts w:ascii="Times New Roman" w:hAnsi="Times New Roman" w:cs="Times New Roman"/>
          <w:sz w:val="22"/>
          <w:szCs w:val="22"/>
        </w:rPr>
      </w:pPr>
      <w:r w:rsidRPr="006C7017">
        <w:rPr>
          <w:rFonts w:ascii="Times New Roman" w:hAnsi="Times New Roman" w:cs="Times New Roman"/>
          <w:sz w:val="22"/>
          <w:szCs w:val="22"/>
        </w:rPr>
        <w:t>Effective Leadership is an important factor in organizational productivity, performance and requires both strategic decision-making, influence, and interpersonal skills. This is a report on the basics of leadership that discusses dynamic power, leadership styles, communication, motivation and emotional intelligence. This is an evaluation of the utilisation of power and influence as a leader in the evaluation of their efficiency in working with teams. Most significantly, situational leadership model has been reviewed, and its flexibility in various organizational settings has been brought to the fore. I have discussed the best practices of leadership communication, and the emphasis has been put on how the challenges of leading virtual teams can be overcome. Also, the Hierarchy of needs by Maslow as a motivational model was examined and the importance of emotional intelligence in leadership is mentioned in connection to decision-making, conflict management, and involvement of the team. The report finds that adaptability, emotional intelligence and communication should be balanced in leadership and that one leadership style cannot be applied in all circumstances. The best leaders instead are those who are able to modify their strategies to align with the changing needs of their organizations and teams.</w:t>
      </w:r>
    </w:p>
    <w:p w14:paraId="6D4E437B" w14:textId="77777777" w:rsidR="002525DF" w:rsidRPr="00DD5CBA" w:rsidRDefault="002525DF" w:rsidP="00DD5CBA">
      <w:pPr>
        <w:spacing w:after="0" w:line="360" w:lineRule="auto"/>
        <w:jc w:val="both"/>
        <w:rPr>
          <w:rFonts w:ascii="Times New Roman" w:hAnsi="Times New Roman" w:cs="Times New Roman"/>
        </w:rPr>
      </w:pPr>
    </w:p>
    <w:p w14:paraId="17072A4F" w14:textId="4A35C8D6" w:rsidR="00C853EA" w:rsidRPr="00DD5CBA" w:rsidRDefault="00372409" w:rsidP="00DD5CBA">
      <w:pPr>
        <w:spacing w:after="0" w:line="360" w:lineRule="auto"/>
        <w:jc w:val="both"/>
        <w:rPr>
          <w:rFonts w:ascii="Times New Roman" w:hAnsi="Times New Roman" w:cs="Times New Roman"/>
        </w:rPr>
      </w:pPr>
      <w:r w:rsidRPr="00DD5CBA">
        <w:rPr>
          <w:rFonts w:ascii="Times New Roman" w:hAnsi="Times New Roman" w:cs="Times New Roman"/>
          <w:b/>
          <w:bCs/>
        </w:rPr>
        <w:t>Keywords:</w:t>
      </w:r>
      <w:r w:rsidRPr="00DD5CBA">
        <w:rPr>
          <w:rFonts w:ascii="Times New Roman" w:hAnsi="Times New Roman" w:cs="Times New Roman"/>
        </w:rPr>
        <w:t xml:space="preserve"> Leadership effectiveness; Power and influence; Situational leadership; Leadership communication; Emotional intelligence.</w:t>
      </w:r>
    </w:p>
    <w:p w14:paraId="16764A8E" w14:textId="77777777" w:rsidR="00372409" w:rsidRPr="00DD5CBA" w:rsidRDefault="00372409" w:rsidP="00DD5CBA">
      <w:pPr>
        <w:spacing w:after="0" w:line="360" w:lineRule="auto"/>
        <w:jc w:val="both"/>
        <w:rPr>
          <w:rFonts w:ascii="Times New Roman" w:hAnsi="Times New Roman" w:cs="Times New Roman"/>
        </w:rPr>
      </w:pPr>
    </w:p>
    <w:p w14:paraId="3147E82C" w14:textId="77777777" w:rsidR="00372409" w:rsidRPr="00DD5CBA" w:rsidRDefault="00372409" w:rsidP="00DD5CBA">
      <w:pPr>
        <w:spacing w:after="0" w:line="360" w:lineRule="auto"/>
        <w:jc w:val="both"/>
        <w:rPr>
          <w:rFonts w:ascii="Times New Roman" w:hAnsi="Times New Roman" w:cs="Times New Roman"/>
        </w:rPr>
      </w:pPr>
    </w:p>
    <w:p w14:paraId="328EF309" w14:textId="77777777" w:rsidR="00372409" w:rsidRPr="00DD5CBA" w:rsidRDefault="00372409" w:rsidP="00DD5CBA">
      <w:pPr>
        <w:spacing w:after="0" w:line="360" w:lineRule="auto"/>
        <w:jc w:val="both"/>
        <w:rPr>
          <w:rFonts w:ascii="Times New Roman" w:hAnsi="Times New Roman" w:cs="Times New Roman"/>
        </w:rPr>
      </w:pPr>
    </w:p>
    <w:p w14:paraId="0FD77F3B" w14:textId="77777777" w:rsidR="00372409" w:rsidRPr="00DD5CBA" w:rsidRDefault="00372409" w:rsidP="00DD5CBA">
      <w:pPr>
        <w:spacing w:after="0" w:line="360" w:lineRule="auto"/>
        <w:jc w:val="both"/>
        <w:rPr>
          <w:rFonts w:ascii="Times New Roman" w:hAnsi="Times New Roman" w:cs="Times New Roman"/>
        </w:rPr>
      </w:pPr>
    </w:p>
    <w:p w14:paraId="708B3D42" w14:textId="77777777" w:rsidR="00372409" w:rsidRPr="00DD5CBA" w:rsidRDefault="00372409" w:rsidP="00DD5CBA">
      <w:pPr>
        <w:spacing w:after="0" w:line="360" w:lineRule="auto"/>
        <w:jc w:val="both"/>
        <w:rPr>
          <w:rFonts w:ascii="Times New Roman" w:hAnsi="Times New Roman" w:cs="Times New Roman"/>
        </w:rPr>
      </w:pPr>
    </w:p>
    <w:p w14:paraId="04A3EEF2" w14:textId="77777777" w:rsidR="00372409" w:rsidRPr="00DD5CBA" w:rsidRDefault="00372409" w:rsidP="00DD5CBA">
      <w:pPr>
        <w:spacing w:after="0" w:line="360" w:lineRule="auto"/>
        <w:jc w:val="both"/>
        <w:rPr>
          <w:rFonts w:ascii="Times New Roman" w:hAnsi="Times New Roman" w:cs="Times New Roman"/>
        </w:rPr>
      </w:pPr>
    </w:p>
    <w:p w14:paraId="0652F544" w14:textId="59B2E235" w:rsidR="00372409" w:rsidRPr="00DD5CBA" w:rsidRDefault="00372409" w:rsidP="00DD5CBA">
      <w:pPr>
        <w:spacing w:after="0" w:line="360" w:lineRule="auto"/>
        <w:jc w:val="both"/>
        <w:rPr>
          <w:rFonts w:ascii="Times New Roman" w:hAnsi="Times New Roman" w:cs="Times New Roman"/>
        </w:rPr>
      </w:pPr>
    </w:p>
    <w:p w14:paraId="52CC6C75" w14:textId="77777777" w:rsidR="00372409" w:rsidRPr="00DD5CBA" w:rsidRDefault="00372409" w:rsidP="00DD5CBA">
      <w:pPr>
        <w:spacing w:after="0" w:line="360" w:lineRule="auto"/>
        <w:jc w:val="both"/>
        <w:rPr>
          <w:rFonts w:ascii="Times New Roman" w:hAnsi="Times New Roman" w:cs="Times New Roman"/>
        </w:rPr>
      </w:pPr>
    </w:p>
    <w:p w14:paraId="7C36CD41" w14:textId="65E4965B" w:rsidR="00372409" w:rsidRPr="00DD5CBA" w:rsidRDefault="003C6237" w:rsidP="00DD5CBA">
      <w:pPr>
        <w:spacing w:after="0" w:line="360" w:lineRule="auto"/>
        <w:jc w:val="both"/>
        <w:rPr>
          <w:rFonts w:ascii="Times New Roman" w:hAnsi="Times New Roman" w:cs="Times New Roman"/>
          <w:b/>
          <w:bCs/>
          <w:sz w:val="28"/>
          <w:szCs w:val="32"/>
        </w:rPr>
      </w:pPr>
      <w:r w:rsidRPr="00DD5CBA">
        <w:rPr>
          <w:rFonts w:ascii="Times New Roman" w:hAnsi="Times New Roman" w:cs="Times New Roman"/>
          <w:b/>
          <w:bCs/>
          <w:sz w:val="28"/>
          <w:szCs w:val="32"/>
        </w:rPr>
        <w:t>Introduction</w:t>
      </w:r>
    </w:p>
    <w:p w14:paraId="558C0F3E" w14:textId="2DBCA869" w:rsidR="003C6237" w:rsidRPr="00DD5CBA" w:rsidRDefault="003C6237" w:rsidP="00DD5CBA">
      <w:pPr>
        <w:pStyle w:val="Default"/>
        <w:spacing w:line="360" w:lineRule="auto"/>
        <w:jc w:val="both"/>
        <w:rPr>
          <w:rStyle w:val="normaltextrun"/>
          <w:b/>
          <w:color w:val="000000" w:themeColor="text1"/>
          <w:shd w:val="clear" w:color="auto" w:fill="FFFFFF"/>
        </w:rPr>
      </w:pPr>
      <w:r w:rsidRPr="00DD5CBA">
        <w:rPr>
          <w:rStyle w:val="normaltextrun"/>
          <w:b/>
          <w:color w:val="000000" w:themeColor="text1"/>
          <w:shd w:val="clear" w:color="auto" w:fill="FFFFFF"/>
        </w:rPr>
        <w:t>Concept of Leader, Leadership, and Effective Leadership</w:t>
      </w:r>
    </w:p>
    <w:p w14:paraId="5A2111FB" w14:textId="77777777" w:rsidR="006C7017" w:rsidRPr="006C7017" w:rsidRDefault="006C7017" w:rsidP="006C7017">
      <w:pPr>
        <w:pStyle w:val="Default"/>
        <w:spacing w:line="360" w:lineRule="auto"/>
        <w:jc w:val="both"/>
        <w:rPr>
          <w:color w:val="000000" w:themeColor="text1"/>
          <w:szCs w:val="26"/>
          <w:shd w:val="clear" w:color="auto" w:fill="FFFFFF"/>
          <w:lang w:val="en-GB"/>
        </w:rPr>
      </w:pPr>
      <w:r w:rsidRPr="006C7017">
        <w:rPr>
          <w:color w:val="000000" w:themeColor="text1"/>
          <w:szCs w:val="26"/>
          <w:shd w:val="clear" w:color="auto" w:fill="FFFFFF"/>
          <w:lang w:val="en-GB"/>
        </w:rPr>
        <w:t xml:space="preserve">The issue of leadership has remained a subject of long-term academic interest because of its imperative role in the determination of organisational performance, employee welfare, and </w:t>
      </w:r>
      <w:r w:rsidRPr="006C7017">
        <w:rPr>
          <w:color w:val="000000" w:themeColor="text1"/>
          <w:szCs w:val="26"/>
          <w:shd w:val="clear" w:color="auto" w:fill="FFFFFF"/>
          <w:lang w:val="en-GB"/>
        </w:rPr>
        <w:lastRenderedPageBreak/>
        <w:t>sustainability. The rapid technological change of the world, the growth of diversity in the work force, and the proliferation of virtual and hybrid workplace have added pressure on the need to adopt adaptive, ethical and relational approaches to leadership (Northouse, 2022; Hannah et al., 2021). Due to the growing complexity and uncertainty that organisations are functioning in, the need to comprehend the underlying facets of successful leadership is not only an academic issue but also a practical one.</w:t>
      </w:r>
    </w:p>
    <w:p w14:paraId="41BBA380" w14:textId="77777777" w:rsidR="006C7017" w:rsidRPr="006C7017" w:rsidRDefault="006C7017" w:rsidP="006C7017">
      <w:pPr>
        <w:pStyle w:val="Default"/>
        <w:spacing w:line="360" w:lineRule="auto"/>
        <w:jc w:val="both"/>
        <w:rPr>
          <w:color w:val="000000" w:themeColor="text1"/>
          <w:szCs w:val="26"/>
          <w:shd w:val="clear" w:color="auto" w:fill="FFFFFF"/>
          <w:lang w:val="en-GB"/>
        </w:rPr>
      </w:pPr>
      <w:r w:rsidRPr="006C7017">
        <w:rPr>
          <w:color w:val="000000" w:themeColor="text1"/>
          <w:szCs w:val="26"/>
          <w:shd w:val="clear" w:color="auto" w:fill="FFFFFF"/>
          <w:lang w:val="en-GB"/>
        </w:rPr>
        <w:t>Modern leadership studies conceptualise leadership as a dynamic social process, according to which individuals can make others follow specific objectives under certain conditions of the situation (Yukl and Gardner, 2020; Antonakis and Day, 2018). Instead of defining leadership as a position or a hierarchical role, the recent scholarship highlights the importance of influence, communication, and ethical responsibility as fundamental processes how the leadership effectiveness is practised (</w:t>
      </w:r>
      <w:proofErr w:type="spellStart"/>
      <w:r w:rsidRPr="006C7017">
        <w:rPr>
          <w:color w:val="000000" w:themeColor="text1"/>
          <w:szCs w:val="26"/>
          <w:shd w:val="clear" w:color="auto" w:fill="FFFFFF"/>
          <w:lang w:val="en-GB"/>
        </w:rPr>
        <w:t>Oc</w:t>
      </w:r>
      <w:proofErr w:type="spellEnd"/>
      <w:r w:rsidRPr="006C7017">
        <w:rPr>
          <w:color w:val="000000" w:themeColor="text1"/>
          <w:szCs w:val="26"/>
          <w:shd w:val="clear" w:color="auto" w:fill="FFFFFF"/>
          <w:lang w:val="en-GB"/>
        </w:rPr>
        <w:t xml:space="preserve"> &amp; </w:t>
      </w:r>
      <w:proofErr w:type="spellStart"/>
      <w:r w:rsidRPr="006C7017">
        <w:rPr>
          <w:color w:val="000000" w:themeColor="text1"/>
          <w:szCs w:val="26"/>
          <w:shd w:val="clear" w:color="auto" w:fill="FFFFFF"/>
          <w:lang w:val="en-GB"/>
        </w:rPr>
        <w:t>Bashshur</w:t>
      </w:r>
      <w:proofErr w:type="spellEnd"/>
      <w:r w:rsidRPr="006C7017">
        <w:rPr>
          <w:color w:val="000000" w:themeColor="text1"/>
          <w:szCs w:val="26"/>
          <w:shd w:val="clear" w:color="auto" w:fill="FFFFFF"/>
          <w:lang w:val="en-GB"/>
        </w:rPr>
        <w:t xml:space="preserve">, 2020). This change is indicative of a larger theoretical trend of abandoning trait-based models, and authority or power-based models in </w:t>
      </w:r>
      <w:proofErr w:type="spellStart"/>
      <w:r w:rsidRPr="006C7017">
        <w:rPr>
          <w:color w:val="000000" w:themeColor="text1"/>
          <w:szCs w:val="26"/>
          <w:shd w:val="clear" w:color="auto" w:fill="FFFFFF"/>
          <w:lang w:val="en-GB"/>
        </w:rPr>
        <w:t>favor</w:t>
      </w:r>
      <w:proofErr w:type="spellEnd"/>
      <w:r w:rsidRPr="006C7017">
        <w:rPr>
          <w:color w:val="000000" w:themeColor="text1"/>
          <w:szCs w:val="26"/>
          <w:shd w:val="clear" w:color="auto" w:fill="FFFFFF"/>
          <w:lang w:val="en-GB"/>
        </w:rPr>
        <w:t xml:space="preserve"> of a relational, situational and process-based approaches to the conception of leadership.</w:t>
      </w:r>
    </w:p>
    <w:p w14:paraId="567C2CC1" w14:textId="77777777" w:rsidR="006C7017" w:rsidRPr="006C7017" w:rsidRDefault="006C7017" w:rsidP="006C7017">
      <w:pPr>
        <w:pStyle w:val="Default"/>
        <w:spacing w:line="360" w:lineRule="auto"/>
        <w:jc w:val="both"/>
        <w:rPr>
          <w:color w:val="000000" w:themeColor="text1"/>
          <w:szCs w:val="26"/>
          <w:shd w:val="clear" w:color="auto" w:fill="FFFFFF"/>
          <w:lang w:val="en-GB"/>
        </w:rPr>
      </w:pPr>
      <w:r w:rsidRPr="006C7017">
        <w:rPr>
          <w:color w:val="000000" w:themeColor="text1"/>
          <w:szCs w:val="26"/>
          <w:shd w:val="clear" w:color="auto" w:fill="FFFFFF"/>
          <w:lang w:val="en-GB"/>
        </w:rPr>
        <w:t xml:space="preserve">The concept of leadership is thus generally accepted as being a process based on influence, role </w:t>
      </w:r>
      <w:proofErr w:type="spellStart"/>
      <w:r w:rsidRPr="006C7017">
        <w:rPr>
          <w:color w:val="000000" w:themeColor="text1"/>
          <w:szCs w:val="26"/>
          <w:shd w:val="clear" w:color="auto" w:fill="FFFFFF"/>
          <w:lang w:val="en-GB"/>
        </w:rPr>
        <w:t>modeling</w:t>
      </w:r>
      <w:proofErr w:type="spellEnd"/>
      <w:r w:rsidRPr="006C7017">
        <w:rPr>
          <w:color w:val="000000" w:themeColor="text1"/>
          <w:szCs w:val="26"/>
          <w:shd w:val="clear" w:color="auto" w:fill="FFFFFF"/>
          <w:lang w:val="en-GB"/>
        </w:rPr>
        <w:t xml:space="preserve"> and purposeful action. According to John C. Maxwell, good leaders also show direction not only through vision but also through example, as they lead other men not only by vision but also by setting an example of what the followers should do (as cited in Srivastava et al., 2016). This vision supports leadership as a relational and behavioural process and not as a positional role. Finally, leadership includes continuous interaction, interdependence, and teamwork in organisations and teams (Yukl and Gardner, 2020).</w:t>
      </w:r>
    </w:p>
    <w:p w14:paraId="74CDDE59" w14:textId="55901C27" w:rsidR="006C7017" w:rsidRPr="006C7017" w:rsidRDefault="006C7017" w:rsidP="006C7017">
      <w:pPr>
        <w:pStyle w:val="Default"/>
        <w:spacing w:line="360" w:lineRule="auto"/>
        <w:jc w:val="both"/>
        <w:rPr>
          <w:color w:val="000000" w:themeColor="text1"/>
          <w:szCs w:val="26"/>
          <w:shd w:val="clear" w:color="auto" w:fill="FFFFFF"/>
          <w:lang w:val="en-GB"/>
        </w:rPr>
      </w:pPr>
      <w:r w:rsidRPr="006C7017">
        <w:rPr>
          <w:color w:val="000000" w:themeColor="text1"/>
          <w:szCs w:val="26"/>
          <w:shd w:val="clear" w:color="auto" w:fill="FFFFFF"/>
          <w:lang w:val="en-GB"/>
        </w:rPr>
        <w:t xml:space="preserve">The recent literature also highlights the fact that leadership is not only about coordinating the tasks but also creating the vision, providing ethical direction and establishing relationships. Competent leaders should be able to state and share a vision that is powerful and engage their followers by instilling trust, commitment, and engagement (Northouse, 2022). Leadership can be therefore described as a reciprocal and </w:t>
      </w:r>
      <w:r w:rsidR="00F76112" w:rsidRPr="006C7017">
        <w:rPr>
          <w:color w:val="000000" w:themeColor="text1"/>
          <w:szCs w:val="26"/>
          <w:shd w:val="clear" w:color="auto" w:fill="FFFFFF"/>
          <w:lang w:val="en-GB"/>
        </w:rPr>
        <w:t>goal-oriented</w:t>
      </w:r>
      <w:r w:rsidRPr="006C7017">
        <w:rPr>
          <w:color w:val="000000" w:themeColor="text1"/>
          <w:szCs w:val="26"/>
          <w:shd w:val="clear" w:color="auto" w:fill="FFFFFF"/>
          <w:lang w:val="en-GB"/>
        </w:rPr>
        <w:t xml:space="preserve"> relationship where leaders and their followers work together to attain desirable results (Antonakis and Day, 2018). In addition, successful leadership is defined by the capacity to inspire and influence individuals or teams in ethical, adaptive and sustainable ways in the dynamic organisational environments (Yukl, 2013). It is a skill that involves having strategic thinking, cognitive ability, interpersonal skills, and emotional intelligence, so that leaders can develop positive working conditions, through which performance, engagement, and long-term organisational success are facilitated (Northouse, 2022).</w:t>
      </w:r>
    </w:p>
    <w:p w14:paraId="2A6BF9B7" w14:textId="562AB1D4" w:rsidR="003C6237" w:rsidRPr="00EF19F0" w:rsidRDefault="006C7017" w:rsidP="006C7017">
      <w:pPr>
        <w:pStyle w:val="Default"/>
        <w:spacing w:line="360" w:lineRule="auto"/>
        <w:jc w:val="both"/>
        <w:rPr>
          <w:color w:val="000000" w:themeColor="text1"/>
          <w:szCs w:val="26"/>
          <w:shd w:val="clear" w:color="auto" w:fill="FFFFFF"/>
          <w:lang w:val="en-GB"/>
        </w:rPr>
      </w:pPr>
      <w:r w:rsidRPr="006C7017">
        <w:rPr>
          <w:color w:val="000000" w:themeColor="text1"/>
          <w:szCs w:val="26"/>
          <w:shd w:val="clear" w:color="auto" w:fill="FFFFFF"/>
          <w:lang w:val="en-GB"/>
        </w:rPr>
        <w:lastRenderedPageBreak/>
        <w:t>Although the scholarship on leadership is quite abundant, current research often focuses on such constructs of leadership as power, motivation, communication, emotional intelligence, and situational adaptability in isolation. This compartmentalised treatment restricts comprehensive insights into how these dimensions interplay in practice especially in now-day organisational environments marked by virtual working, knowledge-based work and cultural diversity (Contreras et al., 2020; Hannah et al., 2021). Classical theories regarding leadership have still not ceased to play an important role but there is a growing necessity to review and combine them with the use of empirical evidence in the contemporary world and the challenges that organisations are presently facing.</w:t>
      </w:r>
    </w:p>
    <w:p w14:paraId="0B57B721" w14:textId="77777777" w:rsidR="003C6237" w:rsidRPr="00EF19F0" w:rsidRDefault="003C6237" w:rsidP="00DD5CBA">
      <w:pPr>
        <w:pStyle w:val="Default"/>
        <w:spacing w:line="360" w:lineRule="auto"/>
        <w:jc w:val="both"/>
        <w:rPr>
          <w:color w:val="000000" w:themeColor="text1"/>
          <w:szCs w:val="26"/>
          <w:shd w:val="clear" w:color="auto" w:fill="FFFFFF"/>
          <w:lang w:val="en-GB"/>
        </w:rPr>
      </w:pPr>
    </w:p>
    <w:p w14:paraId="3F1911B4" w14:textId="77777777" w:rsidR="003C6237" w:rsidRPr="002525DF" w:rsidRDefault="003C6237" w:rsidP="00DD5CBA">
      <w:pPr>
        <w:pStyle w:val="Default"/>
        <w:spacing w:line="360" w:lineRule="auto"/>
        <w:jc w:val="both"/>
        <w:rPr>
          <w:b/>
          <w:bCs/>
          <w:color w:val="000000" w:themeColor="text1"/>
          <w:sz w:val="28"/>
          <w:szCs w:val="28"/>
          <w:shd w:val="clear" w:color="auto" w:fill="FFFFFF"/>
          <w:lang w:val="en-GB"/>
        </w:rPr>
      </w:pPr>
      <w:r w:rsidRPr="002525DF">
        <w:rPr>
          <w:b/>
          <w:bCs/>
          <w:color w:val="000000" w:themeColor="text1"/>
          <w:sz w:val="28"/>
          <w:szCs w:val="28"/>
          <w:shd w:val="clear" w:color="auto" w:fill="FFFFFF"/>
          <w:lang w:val="en-GB"/>
        </w:rPr>
        <w:t>Research Gap</w:t>
      </w:r>
    </w:p>
    <w:p w14:paraId="3FC90061" w14:textId="20F0EFC2" w:rsidR="003C6237" w:rsidRPr="00EF19F0" w:rsidRDefault="006C7017" w:rsidP="00DD5CBA">
      <w:pPr>
        <w:pStyle w:val="Default"/>
        <w:spacing w:line="360" w:lineRule="auto"/>
        <w:jc w:val="both"/>
        <w:rPr>
          <w:color w:val="000000" w:themeColor="text1"/>
          <w:szCs w:val="26"/>
          <w:shd w:val="clear" w:color="auto" w:fill="FFFFFF"/>
          <w:lang w:val="en-GB"/>
        </w:rPr>
      </w:pPr>
      <w:r w:rsidRPr="006C7017">
        <w:rPr>
          <w:color w:val="000000" w:themeColor="text1"/>
          <w:szCs w:val="26"/>
          <w:shd w:val="clear" w:color="auto" w:fill="FFFFFF"/>
          <w:lang w:val="en-GB"/>
        </w:rPr>
        <w:t xml:space="preserve">The literature on the subject indicates that there is a lack of integration, conceptually-based studies that synthesize key elements of leadership or fundamental building blocks of power and influence, situational leadership, communication, motivation, and emotional intelligence within a single coherent model by using recent scholarship. Most of the literature focuses on the empirical specificity but pays minimal consideration to the theoretical integration hence a disjointed understanding of the overall role played by these elements of leadership in enhancing performance in the changing organisational </w:t>
      </w:r>
      <w:r w:rsidR="00F76112" w:rsidRPr="006C7017">
        <w:rPr>
          <w:color w:val="000000" w:themeColor="text1"/>
          <w:szCs w:val="26"/>
          <w:shd w:val="clear" w:color="auto" w:fill="FFFFFF"/>
          <w:lang w:val="en-GB"/>
        </w:rPr>
        <w:t>settings.</w:t>
      </w:r>
    </w:p>
    <w:p w14:paraId="1D2068D9" w14:textId="77777777" w:rsidR="003C6237" w:rsidRPr="00EF19F0" w:rsidRDefault="003C6237" w:rsidP="00DD5CBA">
      <w:pPr>
        <w:pStyle w:val="Default"/>
        <w:spacing w:line="360" w:lineRule="auto"/>
        <w:jc w:val="both"/>
        <w:rPr>
          <w:color w:val="000000" w:themeColor="text1"/>
          <w:szCs w:val="26"/>
          <w:shd w:val="clear" w:color="auto" w:fill="FFFFFF"/>
          <w:lang w:val="en-GB"/>
        </w:rPr>
      </w:pPr>
    </w:p>
    <w:p w14:paraId="7F631DFA" w14:textId="77777777" w:rsidR="003C6237" w:rsidRPr="002525DF" w:rsidRDefault="003C6237" w:rsidP="00DD5CBA">
      <w:pPr>
        <w:pStyle w:val="Default"/>
        <w:spacing w:line="360" w:lineRule="auto"/>
        <w:jc w:val="both"/>
        <w:rPr>
          <w:b/>
          <w:bCs/>
          <w:color w:val="000000" w:themeColor="text1"/>
          <w:sz w:val="28"/>
          <w:szCs w:val="28"/>
          <w:shd w:val="clear" w:color="auto" w:fill="FFFFFF"/>
          <w:lang w:val="en-GB"/>
        </w:rPr>
      </w:pPr>
      <w:r w:rsidRPr="002525DF">
        <w:rPr>
          <w:b/>
          <w:bCs/>
          <w:color w:val="000000" w:themeColor="text1"/>
          <w:sz w:val="28"/>
          <w:szCs w:val="28"/>
          <w:shd w:val="clear" w:color="auto" w:fill="FFFFFF"/>
          <w:lang w:val="en-GB"/>
        </w:rPr>
        <w:t>Contribution of the Study</w:t>
      </w:r>
    </w:p>
    <w:p w14:paraId="77DA2918" w14:textId="77777777" w:rsidR="006C7017" w:rsidRPr="006C7017" w:rsidRDefault="006C7017" w:rsidP="006C7017">
      <w:pPr>
        <w:pStyle w:val="Default"/>
        <w:spacing w:line="360" w:lineRule="auto"/>
        <w:jc w:val="both"/>
        <w:rPr>
          <w:color w:val="000000" w:themeColor="text1"/>
          <w:szCs w:val="26"/>
          <w:shd w:val="clear" w:color="auto" w:fill="FFFFFF"/>
          <w:lang w:val="en-GB"/>
        </w:rPr>
      </w:pPr>
      <w:r w:rsidRPr="006C7017">
        <w:rPr>
          <w:color w:val="000000" w:themeColor="text1"/>
          <w:szCs w:val="26"/>
          <w:shd w:val="clear" w:color="auto" w:fill="FFFFFF"/>
          <w:lang w:val="en-GB"/>
        </w:rPr>
        <w:t>This gap is covered in this paper as it offers a literature-based conceptual analysis of the basics of leadership based on the current academic literature. Through the critical analysis of power and influence, situational leadership, leadership communication, motivational theory, and emotional intelligence, the study provides an integrative view of the effectiveness of leadership. The article is a contribution to the leadership field as it:</w:t>
      </w:r>
    </w:p>
    <w:p w14:paraId="07678891" w14:textId="77777777" w:rsidR="006C7017" w:rsidRPr="006C7017" w:rsidRDefault="006C7017" w:rsidP="006C7017">
      <w:pPr>
        <w:pStyle w:val="Default"/>
        <w:spacing w:line="360" w:lineRule="auto"/>
        <w:jc w:val="both"/>
        <w:rPr>
          <w:color w:val="000000" w:themeColor="text1"/>
          <w:szCs w:val="26"/>
          <w:shd w:val="clear" w:color="auto" w:fill="FFFFFF"/>
          <w:lang w:val="en-GB"/>
        </w:rPr>
      </w:pPr>
      <w:r w:rsidRPr="006C7017">
        <w:rPr>
          <w:color w:val="000000" w:themeColor="text1"/>
          <w:szCs w:val="26"/>
          <w:shd w:val="clear" w:color="auto" w:fill="FFFFFF"/>
          <w:lang w:val="en-GB"/>
        </w:rPr>
        <w:t>(1) synthesising the classical and contemporary theories of leadership using a contemporary analytical approach;</w:t>
      </w:r>
    </w:p>
    <w:p w14:paraId="29EEC61E" w14:textId="77777777" w:rsidR="006C7017" w:rsidRPr="006C7017" w:rsidRDefault="006C7017" w:rsidP="006C7017">
      <w:pPr>
        <w:pStyle w:val="Default"/>
        <w:spacing w:line="360" w:lineRule="auto"/>
        <w:jc w:val="both"/>
        <w:rPr>
          <w:color w:val="000000" w:themeColor="text1"/>
          <w:szCs w:val="26"/>
          <w:shd w:val="clear" w:color="auto" w:fill="FFFFFF"/>
          <w:lang w:val="en-GB"/>
        </w:rPr>
      </w:pPr>
      <w:r w:rsidRPr="006C7017">
        <w:rPr>
          <w:color w:val="000000" w:themeColor="text1"/>
          <w:szCs w:val="26"/>
          <w:shd w:val="clear" w:color="auto" w:fill="FFFFFF"/>
          <w:lang w:val="en-GB"/>
        </w:rPr>
        <w:t>(2) emphasizing the adaptability to context as one of the main principles of good leadership;</w:t>
      </w:r>
    </w:p>
    <w:p w14:paraId="1881F529" w14:textId="48334384" w:rsidR="003C6237" w:rsidRPr="00EF19F0" w:rsidRDefault="006C7017" w:rsidP="006C7017">
      <w:pPr>
        <w:pStyle w:val="Default"/>
        <w:spacing w:line="360" w:lineRule="auto"/>
        <w:jc w:val="both"/>
        <w:rPr>
          <w:color w:val="000000" w:themeColor="text1"/>
          <w:szCs w:val="26"/>
          <w:shd w:val="clear" w:color="auto" w:fill="FFFFFF"/>
          <w:lang w:val="en-GB"/>
        </w:rPr>
      </w:pPr>
      <w:r w:rsidRPr="006C7017">
        <w:rPr>
          <w:color w:val="000000" w:themeColor="text1"/>
          <w:szCs w:val="26"/>
          <w:shd w:val="clear" w:color="auto" w:fill="FFFFFF"/>
          <w:lang w:val="en-GB"/>
        </w:rPr>
        <w:t xml:space="preserve">(3) providing conceptual knowledge of interest to leadership development, education and organisational </w:t>
      </w:r>
      <w:proofErr w:type="gramStart"/>
      <w:r w:rsidRPr="006C7017">
        <w:rPr>
          <w:color w:val="000000" w:themeColor="text1"/>
          <w:szCs w:val="26"/>
          <w:shd w:val="clear" w:color="auto" w:fill="FFFFFF"/>
          <w:lang w:val="en-GB"/>
        </w:rPr>
        <w:t>practice.</w:t>
      </w:r>
      <w:r w:rsidR="003C6237" w:rsidRPr="00EF19F0">
        <w:rPr>
          <w:color w:val="000000" w:themeColor="text1"/>
          <w:szCs w:val="26"/>
          <w:shd w:val="clear" w:color="auto" w:fill="FFFFFF"/>
          <w:lang w:val="en-GB"/>
        </w:rPr>
        <w:t>.</w:t>
      </w:r>
      <w:proofErr w:type="gramEnd"/>
    </w:p>
    <w:p w14:paraId="18B0E69F" w14:textId="77777777" w:rsidR="003C6237" w:rsidRPr="00DD5CBA" w:rsidRDefault="003C6237" w:rsidP="00DD5CBA">
      <w:pPr>
        <w:spacing w:after="0" w:line="360" w:lineRule="auto"/>
        <w:jc w:val="both"/>
        <w:rPr>
          <w:rFonts w:ascii="Times New Roman" w:hAnsi="Times New Roman" w:cs="Times New Roman"/>
        </w:rPr>
      </w:pPr>
    </w:p>
    <w:p w14:paraId="28072D9C" w14:textId="33C09751" w:rsidR="00372409" w:rsidRPr="00DD5CBA" w:rsidRDefault="003C6237" w:rsidP="00DD5CBA">
      <w:pPr>
        <w:pStyle w:val="Title"/>
        <w:spacing w:after="0" w:line="360" w:lineRule="auto"/>
        <w:jc w:val="both"/>
        <w:rPr>
          <w:rFonts w:ascii="Times New Roman" w:hAnsi="Times New Roman" w:cs="Times New Roman"/>
          <w:b/>
          <w:color w:val="000000" w:themeColor="text1"/>
          <w:sz w:val="32"/>
          <w:szCs w:val="26"/>
          <w:shd w:val="clear" w:color="auto" w:fill="FFFFFF"/>
        </w:rPr>
      </w:pPr>
      <w:r w:rsidRPr="00DD5CBA">
        <w:rPr>
          <w:rStyle w:val="normaltextrun"/>
          <w:rFonts w:ascii="Times New Roman" w:hAnsi="Times New Roman" w:cs="Times New Roman"/>
          <w:b/>
          <w:color w:val="000000" w:themeColor="text1"/>
          <w:sz w:val="32"/>
          <w:szCs w:val="26"/>
          <w:shd w:val="clear" w:color="auto" w:fill="FFFFFF"/>
        </w:rPr>
        <w:t>Utilizing power and influence in leadership role as a leader</w:t>
      </w:r>
    </w:p>
    <w:p w14:paraId="5914CA0B" w14:textId="578255AF" w:rsidR="003C6237" w:rsidRPr="003C6237" w:rsidRDefault="006C7017" w:rsidP="00DD5CBA">
      <w:pPr>
        <w:spacing w:after="0" w:line="360" w:lineRule="auto"/>
        <w:jc w:val="both"/>
        <w:rPr>
          <w:rFonts w:ascii="Times New Roman" w:hAnsi="Times New Roman" w:cs="Times New Roman"/>
        </w:rPr>
      </w:pPr>
      <w:r w:rsidRPr="006C7017">
        <w:rPr>
          <w:rFonts w:ascii="Times New Roman" w:hAnsi="Times New Roman" w:cs="Times New Roman"/>
        </w:rPr>
        <w:lastRenderedPageBreak/>
        <w:t xml:space="preserve">In leadership, the application of power and influence as a leader who can be permitted to influence the actions of other people and have the ability to influence the actions or decisions of the teams towards organizational success. Yukl and Gardner (2020) define power as the capacity to affect other people in a bid to shape attitudes, behaviours, and outcomes. Power works in different contexts which include the political, social, </w:t>
      </w:r>
      <w:r w:rsidR="00F76112" w:rsidRPr="006C7017">
        <w:rPr>
          <w:rFonts w:ascii="Times New Roman" w:hAnsi="Times New Roman" w:cs="Times New Roman"/>
        </w:rPr>
        <w:t>economic</w:t>
      </w:r>
      <w:r w:rsidRPr="006C7017">
        <w:rPr>
          <w:rFonts w:ascii="Times New Roman" w:hAnsi="Times New Roman" w:cs="Times New Roman"/>
        </w:rPr>
        <w:t xml:space="preserve"> and cultural context. The classification of the bases of power as reward, legitimate, coercive, referent, and expert power remains the most widely recognised framework of understanding power dynamics in leadership and was reaffirmed and extended to the </w:t>
      </w:r>
      <w:r w:rsidR="00F76112" w:rsidRPr="006C7017">
        <w:rPr>
          <w:rFonts w:ascii="Times New Roman" w:hAnsi="Times New Roman" w:cs="Times New Roman"/>
        </w:rPr>
        <w:t>present-day</w:t>
      </w:r>
      <w:r w:rsidRPr="006C7017">
        <w:rPr>
          <w:rFonts w:ascii="Times New Roman" w:hAnsi="Times New Roman" w:cs="Times New Roman"/>
        </w:rPr>
        <w:t xml:space="preserve"> leadership research (</w:t>
      </w:r>
      <w:proofErr w:type="spellStart"/>
      <w:r w:rsidRPr="006C7017">
        <w:rPr>
          <w:rFonts w:ascii="Times New Roman" w:hAnsi="Times New Roman" w:cs="Times New Roman"/>
        </w:rPr>
        <w:t>Oc</w:t>
      </w:r>
      <w:proofErr w:type="spellEnd"/>
      <w:r w:rsidRPr="006C7017">
        <w:rPr>
          <w:rFonts w:ascii="Times New Roman" w:hAnsi="Times New Roman" w:cs="Times New Roman"/>
        </w:rPr>
        <w:t xml:space="preserve"> &amp; </w:t>
      </w:r>
      <w:proofErr w:type="spellStart"/>
      <w:r w:rsidRPr="006C7017">
        <w:rPr>
          <w:rFonts w:ascii="Times New Roman" w:hAnsi="Times New Roman" w:cs="Times New Roman"/>
        </w:rPr>
        <w:t>Bashshur</w:t>
      </w:r>
      <w:proofErr w:type="spellEnd"/>
      <w:r w:rsidRPr="006C7017">
        <w:rPr>
          <w:rFonts w:ascii="Times New Roman" w:hAnsi="Times New Roman" w:cs="Times New Roman"/>
        </w:rPr>
        <w:t xml:space="preserve">, 2020). Those powers can be applied by leaders under various circumstances, in this critical discussion; this paper will critically </w:t>
      </w:r>
      <w:proofErr w:type="spellStart"/>
      <w:r w:rsidRPr="006C7017">
        <w:rPr>
          <w:rFonts w:ascii="Times New Roman" w:hAnsi="Times New Roman" w:cs="Times New Roman"/>
        </w:rPr>
        <w:t>analyze</w:t>
      </w:r>
      <w:proofErr w:type="spellEnd"/>
      <w:r w:rsidRPr="006C7017">
        <w:rPr>
          <w:rFonts w:ascii="Times New Roman" w:hAnsi="Times New Roman" w:cs="Times New Roman"/>
        </w:rPr>
        <w:t xml:space="preserve"> and assess the efficiency and suitability of the reward and expert power grounds leaders should adopt. Even though the literature acknowledges a variety of power bases, the reward and expert power are selected in this paper due to their relevance in the organisational environment of the present day where performance incentives and expertise in the area are crucial factors of influence and ability to effect the desired outcomes (</w:t>
      </w:r>
      <w:proofErr w:type="spellStart"/>
      <w:r w:rsidRPr="006C7017">
        <w:rPr>
          <w:rFonts w:ascii="Times New Roman" w:hAnsi="Times New Roman" w:cs="Times New Roman"/>
        </w:rPr>
        <w:t>Oc</w:t>
      </w:r>
      <w:proofErr w:type="spellEnd"/>
      <w:r w:rsidRPr="006C7017">
        <w:rPr>
          <w:rFonts w:ascii="Times New Roman" w:hAnsi="Times New Roman" w:cs="Times New Roman"/>
        </w:rPr>
        <w:t xml:space="preserve"> &amp; </w:t>
      </w:r>
      <w:proofErr w:type="spellStart"/>
      <w:r w:rsidRPr="006C7017">
        <w:rPr>
          <w:rFonts w:ascii="Times New Roman" w:hAnsi="Times New Roman" w:cs="Times New Roman"/>
        </w:rPr>
        <w:t>Bashshur</w:t>
      </w:r>
      <w:proofErr w:type="spellEnd"/>
      <w:r w:rsidRPr="006C7017">
        <w:rPr>
          <w:rFonts w:ascii="Times New Roman" w:hAnsi="Times New Roman" w:cs="Times New Roman"/>
        </w:rPr>
        <w:t xml:space="preserve">, 2020; </w:t>
      </w:r>
      <w:proofErr w:type="spellStart"/>
      <w:r w:rsidRPr="006C7017">
        <w:rPr>
          <w:rFonts w:ascii="Times New Roman" w:hAnsi="Times New Roman" w:cs="Times New Roman"/>
        </w:rPr>
        <w:t>Sloof</w:t>
      </w:r>
      <w:proofErr w:type="spellEnd"/>
      <w:r w:rsidRPr="006C7017">
        <w:rPr>
          <w:rFonts w:ascii="Times New Roman" w:hAnsi="Times New Roman" w:cs="Times New Roman"/>
        </w:rPr>
        <w:t xml:space="preserve"> &amp; von Siemens, 2021).</w:t>
      </w:r>
    </w:p>
    <w:p w14:paraId="0D97EB5B" w14:textId="19B6723C" w:rsidR="003C6237" w:rsidRPr="003C6237" w:rsidRDefault="003C6237" w:rsidP="00DD5CBA">
      <w:pPr>
        <w:spacing w:after="0" w:line="360" w:lineRule="auto"/>
        <w:jc w:val="both"/>
        <w:rPr>
          <w:rFonts w:ascii="Times New Roman" w:hAnsi="Times New Roman" w:cs="Times New Roman"/>
        </w:rPr>
      </w:pPr>
    </w:p>
    <w:p w14:paraId="05686404" w14:textId="2621AAF3" w:rsidR="003C6237" w:rsidRPr="003C6237" w:rsidRDefault="003C6237" w:rsidP="00DD5CBA">
      <w:pPr>
        <w:spacing w:after="0" w:line="360" w:lineRule="auto"/>
        <w:jc w:val="both"/>
        <w:rPr>
          <w:rFonts w:ascii="Times New Roman" w:hAnsi="Times New Roman" w:cs="Times New Roman"/>
          <w:b/>
          <w:bCs/>
        </w:rPr>
      </w:pPr>
      <w:r w:rsidRPr="003C6237">
        <w:rPr>
          <w:rFonts w:ascii="Times New Roman" w:hAnsi="Times New Roman" w:cs="Times New Roman"/>
          <w:b/>
          <w:bCs/>
        </w:rPr>
        <w:t>Reward power base</w:t>
      </w:r>
      <w:r w:rsidR="001D1792" w:rsidRPr="00DD5CBA">
        <w:rPr>
          <w:rFonts w:ascii="Times New Roman" w:hAnsi="Times New Roman" w:cs="Times New Roman"/>
          <w:b/>
          <w:bCs/>
        </w:rPr>
        <w:t xml:space="preserve">: </w:t>
      </w:r>
      <w:r w:rsidR="006C7017" w:rsidRPr="006C7017">
        <w:rPr>
          <w:rFonts w:ascii="Times New Roman" w:hAnsi="Times New Roman" w:cs="Times New Roman"/>
        </w:rPr>
        <w:t>According to reward power foundations that leaders should pursue, the current leadership studies indicate that reward power functions based on the expectations of the followers of the desired outcome that highly influences decision-making and compliance in behaviour (</w:t>
      </w:r>
      <w:proofErr w:type="spellStart"/>
      <w:r w:rsidR="006C7017" w:rsidRPr="006C7017">
        <w:rPr>
          <w:rFonts w:ascii="Times New Roman" w:hAnsi="Times New Roman" w:cs="Times New Roman"/>
        </w:rPr>
        <w:t>Sloof</w:t>
      </w:r>
      <w:proofErr w:type="spellEnd"/>
      <w:r w:rsidR="006C7017" w:rsidRPr="006C7017">
        <w:rPr>
          <w:rFonts w:ascii="Times New Roman" w:hAnsi="Times New Roman" w:cs="Times New Roman"/>
        </w:rPr>
        <w:t xml:space="preserve"> and von Siemens, 2021). Conversely, it is important to note that the formal power can be restricted in scope thus limiting the ability of the agent to use rewards to their advantage to influence. The strength of the reward power is premised on the ability of a leader to use rewards such as promotions, bonuses, or praise to shape the </w:t>
      </w:r>
      <w:proofErr w:type="spellStart"/>
      <w:r w:rsidR="006C7017" w:rsidRPr="006C7017">
        <w:rPr>
          <w:rFonts w:ascii="Times New Roman" w:hAnsi="Times New Roman" w:cs="Times New Roman"/>
        </w:rPr>
        <w:t>behavior</w:t>
      </w:r>
      <w:proofErr w:type="spellEnd"/>
      <w:r w:rsidR="006C7017" w:rsidRPr="006C7017">
        <w:rPr>
          <w:rFonts w:ascii="Times New Roman" w:hAnsi="Times New Roman" w:cs="Times New Roman"/>
        </w:rPr>
        <w:t xml:space="preserve"> of the subordinates (</w:t>
      </w:r>
      <w:proofErr w:type="spellStart"/>
      <w:r w:rsidR="006C7017" w:rsidRPr="006C7017">
        <w:rPr>
          <w:rFonts w:ascii="Times New Roman" w:hAnsi="Times New Roman" w:cs="Times New Roman"/>
        </w:rPr>
        <w:t>Oc</w:t>
      </w:r>
      <w:proofErr w:type="spellEnd"/>
      <w:r w:rsidR="006C7017" w:rsidRPr="006C7017">
        <w:rPr>
          <w:rFonts w:ascii="Times New Roman" w:hAnsi="Times New Roman" w:cs="Times New Roman"/>
        </w:rPr>
        <w:t xml:space="preserve"> &amp; </w:t>
      </w:r>
      <w:proofErr w:type="spellStart"/>
      <w:r w:rsidR="006C7017" w:rsidRPr="006C7017">
        <w:rPr>
          <w:rFonts w:ascii="Times New Roman" w:hAnsi="Times New Roman" w:cs="Times New Roman"/>
        </w:rPr>
        <w:t>Bashshur</w:t>
      </w:r>
      <w:proofErr w:type="spellEnd"/>
      <w:r w:rsidR="006C7017" w:rsidRPr="006C7017">
        <w:rPr>
          <w:rFonts w:ascii="Times New Roman" w:hAnsi="Times New Roman" w:cs="Times New Roman"/>
        </w:rPr>
        <w:t>, 2020). Although rewards can suggest the presence of strong motivators, blind application of reward power can result in addiction and the loss of intrinsic motivation (Deci and Ryan, 2017). Also, rewards as a method of motivation may fail to consider other elements, including job satisfaction and working environment, which are essential to contribute to long-term commitment and engagement (Ryan and Deci, 2017). Therefore, although reward power could work well under specific circumstances, its application should be wisely applied by leaders and should be complemented with other types of power and motivation.</w:t>
      </w:r>
    </w:p>
    <w:p w14:paraId="10D19E89" w14:textId="07492F48" w:rsidR="003C6237" w:rsidRPr="003C6237" w:rsidRDefault="003C6237" w:rsidP="00DD5CBA">
      <w:pPr>
        <w:spacing w:after="0" w:line="360" w:lineRule="auto"/>
        <w:jc w:val="both"/>
        <w:rPr>
          <w:rFonts w:ascii="Times New Roman" w:hAnsi="Times New Roman" w:cs="Times New Roman"/>
        </w:rPr>
      </w:pPr>
    </w:p>
    <w:p w14:paraId="65B5027C" w14:textId="77777777" w:rsidR="006C7017" w:rsidRPr="006C7017" w:rsidRDefault="003C6237" w:rsidP="006C7017">
      <w:pPr>
        <w:spacing w:after="0" w:line="360" w:lineRule="auto"/>
        <w:jc w:val="both"/>
        <w:rPr>
          <w:rFonts w:ascii="Times New Roman" w:hAnsi="Times New Roman" w:cs="Times New Roman"/>
        </w:rPr>
      </w:pPr>
      <w:r w:rsidRPr="003C6237">
        <w:rPr>
          <w:rFonts w:ascii="Times New Roman" w:hAnsi="Times New Roman" w:cs="Times New Roman"/>
          <w:b/>
          <w:bCs/>
        </w:rPr>
        <w:t>Expert power base</w:t>
      </w:r>
      <w:r w:rsidR="001D1792" w:rsidRPr="00DD5CBA">
        <w:rPr>
          <w:rFonts w:ascii="Times New Roman" w:hAnsi="Times New Roman" w:cs="Times New Roman"/>
          <w:b/>
          <w:bCs/>
        </w:rPr>
        <w:t xml:space="preserve">: </w:t>
      </w:r>
      <w:r w:rsidR="006C7017" w:rsidRPr="006C7017">
        <w:rPr>
          <w:rFonts w:ascii="Times New Roman" w:hAnsi="Times New Roman" w:cs="Times New Roman"/>
        </w:rPr>
        <w:t>Expert power base represents expertise of a leader, knowledge, and skills in a particular field (Yukl and Gardner, 2020). Therefore, leaders who obtain and retain a high level of expertise can be regarded as credible and trustworthy and influence people easier (</w:t>
      </w:r>
      <w:proofErr w:type="spellStart"/>
      <w:r w:rsidR="006C7017" w:rsidRPr="006C7017">
        <w:rPr>
          <w:rFonts w:ascii="Times New Roman" w:hAnsi="Times New Roman" w:cs="Times New Roman"/>
        </w:rPr>
        <w:t>Oc</w:t>
      </w:r>
      <w:proofErr w:type="spellEnd"/>
      <w:r w:rsidR="006C7017" w:rsidRPr="006C7017">
        <w:rPr>
          <w:rFonts w:ascii="Times New Roman" w:hAnsi="Times New Roman" w:cs="Times New Roman"/>
        </w:rPr>
        <w:t xml:space="preserve"> </w:t>
      </w:r>
      <w:r w:rsidR="006C7017" w:rsidRPr="006C7017">
        <w:rPr>
          <w:rFonts w:ascii="Times New Roman" w:hAnsi="Times New Roman" w:cs="Times New Roman"/>
        </w:rPr>
        <w:lastRenderedPageBreak/>
        <w:t xml:space="preserve">&amp; </w:t>
      </w:r>
      <w:proofErr w:type="spellStart"/>
      <w:r w:rsidR="006C7017" w:rsidRPr="006C7017">
        <w:rPr>
          <w:rFonts w:ascii="Times New Roman" w:hAnsi="Times New Roman" w:cs="Times New Roman"/>
        </w:rPr>
        <w:t>Bashshur</w:t>
      </w:r>
      <w:proofErr w:type="spellEnd"/>
      <w:r w:rsidR="006C7017" w:rsidRPr="006C7017">
        <w:rPr>
          <w:rFonts w:ascii="Times New Roman" w:hAnsi="Times New Roman" w:cs="Times New Roman"/>
        </w:rPr>
        <w:t>, 2020). Expert power is especially suited in knowledge-based settings where technical expertise and professional reputation are attached a lot of importance. Nonetheless, leaders should be conscious of the drawbacks of expert power because too much use of expertise might distance team members and discourage cooperation (Hannah et al., 2021). Besides, leaders would always seek to upgrade their knowledge base and expertise to ensure their credibility and effectiveness as professionals.</w:t>
      </w:r>
    </w:p>
    <w:p w14:paraId="529F49C2" w14:textId="62A01478" w:rsidR="003C6237" w:rsidRPr="003C6237" w:rsidRDefault="006C7017" w:rsidP="006C7017">
      <w:pPr>
        <w:spacing w:after="0" w:line="360" w:lineRule="auto"/>
        <w:jc w:val="both"/>
        <w:rPr>
          <w:rFonts w:ascii="Times New Roman" w:hAnsi="Times New Roman" w:cs="Times New Roman"/>
        </w:rPr>
      </w:pPr>
      <w:r w:rsidRPr="006C7017">
        <w:rPr>
          <w:rFonts w:ascii="Times New Roman" w:hAnsi="Times New Roman" w:cs="Times New Roman"/>
        </w:rPr>
        <w:t xml:space="preserve">Mark Parker, the former CEO of Nike, may have had a large expert power, as he had a wide presence in the industry and could lead the firm with great influence due to his vast experience and innovation orientation (Greenfeld, 2015). Many academic and business studies understand his intimate knowledge of the sportswear and footwear market, along with his vision of products, innovation, and brand building (Barnes, 2020). Some of the initiatives during Parker tenure include the launching of technologies like Nike </w:t>
      </w:r>
      <w:proofErr w:type="spellStart"/>
      <w:r w:rsidRPr="006C7017">
        <w:rPr>
          <w:rFonts w:ascii="Times New Roman" w:hAnsi="Times New Roman" w:cs="Times New Roman"/>
        </w:rPr>
        <w:t>Flyknit</w:t>
      </w:r>
      <w:proofErr w:type="spellEnd"/>
      <w:r w:rsidRPr="006C7017">
        <w:rPr>
          <w:rFonts w:ascii="Times New Roman" w:hAnsi="Times New Roman" w:cs="Times New Roman"/>
        </w:rPr>
        <w:t xml:space="preserve"> and the growth of digital capabilities which has seen how expert power can be used to present organisational innovation and competitive </w:t>
      </w:r>
      <w:r w:rsidR="002525DF" w:rsidRPr="006C7017">
        <w:rPr>
          <w:rFonts w:ascii="Times New Roman" w:hAnsi="Times New Roman" w:cs="Times New Roman"/>
        </w:rPr>
        <w:t>advantage.</w:t>
      </w:r>
    </w:p>
    <w:p w14:paraId="7278F8DF" w14:textId="77777777" w:rsidR="003C6237" w:rsidRPr="00DD5CBA" w:rsidRDefault="003C6237" w:rsidP="00DD5CBA">
      <w:pPr>
        <w:spacing w:after="0" w:line="360" w:lineRule="auto"/>
        <w:jc w:val="both"/>
        <w:rPr>
          <w:rFonts w:ascii="Times New Roman" w:hAnsi="Times New Roman" w:cs="Times New Roman"/>
        </w:rPr>
      </w:pPr>
    </w:p>
    <w:p w14:paraId="458467DE" w14:textId="29109BDC" w:rsidR="001D1792" w:rsidRPr="00DD5CBA" w:rsidRDefault="001D1792" w:rsidP="00DD5CBA">
      <w:pPr>
        <w:pStyle w:val="Title"/>
        <w:spacing w:after="0" w:line="360" w:lineRule="auto"/>
        <w:jc w:val="both"/>
        <w:rPr>
          <w:rStyle w:val="eop"/>
          <w:rFonts w:ascii="Times New Roman" w:hAnsi="Times New Roman" w:cs="Times New Roman"/>
          <w:sz w:val="24"/>
        </w:rPr>
      </w:pPr>
      <w:r w:rsidRPr="00DD5CBA">
        <w:rPr>
          <w:rStyle w:val="normaltextrun"/>
          <w:rFonts w:ascii="Times New Roman" w:hAnsi="Times New Roman" w:cs="Times New Roman"/>
          <w:b/>
          <w:color w:val="000000" w:themeColor="text1"/>
          <w:sz w:val="32"/>
          <w:szCs w:val="26"/>
          <w:shd w:val="clear" w:color="auto" w:fill="FFFFFF"/>
        </w:rPr>
        <w:t>Leadership Approaches (Situational Leadership)</w:t>
      </w:r>
    </w:p>
    <w:p w14:paraId="0033753A" w14:textId="7D380DE0" w:rsidR="003C6237" w:rsidRPr="00DD5CBA" w:rsidRDefault="001D1792" w:rsidP="00DD5CBA">
      <w:pPr>
        <w:pStyle w:val="Default"/>
        <w:spacing w:line="360" w:lineRule="auto"/>
        <w:jc w:val="both"/>
        <w:rPr>
          <w:b/>
          <w:color w:val="000000" w:themeColor="text1"/>
          <w:shd w:val="clear" w:color="auto" w:fill="FFFFFF"/>
        </w:rPr>
      </w:pPr>
      <w:r w:rsidRPr="00DD5CBA">
        <w:rPr>
          <w:rStyle w:val="eop"/>
          <w:b/>
          <w:color w:val="000000" w:themeColor="text1"/>
          <w:shd w:val="clear" w:color="auto" w:fill="FFFFFF"/>
        </w:rPr>
        <w:t>Defining Situational Leadership</w:t>
      </w:r>
    </w:p>
    <w:p w14:paraId="290E6A4C" w14:textId="4FCA7CC6" w:rsidR="001D1792" w:rsidRPr="00DD5CBA" w:rsidRDefault="006C7017" w:rsidP="00DD5CBA">
      <w:pPr>
        <w:spacing w:after="0" w:line="360" w:lineRule="auto"/>
        <w:jc w:val="both"/>
        <w:rPr>
          <w:rFonts w:ascii="Times New Roman" w:hAnsi="Times New Roman" w:cs="Times New Roman"/>
        </w:rPr>
      </w:pPr>
      <w:r w:rsidRPr="006C7017">
        <w:rPr>
          <w:rFonts w:ascii="Times New Roman" w:hAnsi="Times New Roman" w:cs="Times New Roman"/>
        </w:rPr>
        <w:t xml:space="preserve">Northouse (2022) defines situational leadership as a theory of leadership that was invented by Ken Blanchard and Paul Hersey during the late 1960s, and which was presented in their masterpiece Management of Organizational </w:t>
      </w:r>
      <w:proofErr w:type="spellStart"/>
      <w:r w:rsidRPr="006C7017">
        <w:rPr>
          <w:rFonts w:ascii="Times New Roman" w:hAnsi="Times New Roman" w:cs="Times New Roman"/>
        </w:rPr>
        <w:t>Behavior</w:t>
      </w:r>
      <w:proofErr w:type="spellEnd"/>
      <w:r w:rsidRPr="006C7017">
        <w:rPr>
          <w:rFonts w:ascii="Times New Roman" w:hAnsi="Times New Roman" w:cs="Times New Roman"/>
        </w:rPr>
        <w:t xml:space="preserve">: Utilizing Human Resources. According to this theory, the success of leadership has depended on the ability to align the leadership style to the level of maturity of the followers in a particular situation (Northouse, 2022). The above theory asserts that there can never be a uniform method of handling leadership role and insists on the need to be flexible and adaptive in leadership. Rather, leaders have to change their </w:t>
      </w:r>
      <w:proofErr w:type="spellStart"/>
      <w:r w:rsidRPr="006C7017">
        <w:rPr>
          <w:rFonts w:ascii="Times New Roman" w:hAnsi="Times New Roman" w:cs="Times New Roman"/>
        </w:rPr>
        <w:t>behavior</w:t>
      </w:r>
      <w:proofErr w:type="spellEnd"/>
      <w:r w:rsidRPr="006C7017">
        <w:rPr>
          <w:rFonts w:ascii="Times New Roman" w:hAnsi="Times New Roman" w:cs="Times New Roman"/>
        </w:rPr>
        <w:t xml:space="preserve"> depending on the definite circumstances and situations encountered and the capabilities of their followers (Northouse, 2022).</w:t>
      </w:r>
    </w:p>
    <w:p w14:paraId="7EB31960" w14:textId="77777777" w:rsidR="00DD5CBA" w:rsidRDefault="00DD5CBA" w:rsidP="00DD5CBA">
      <w:pPr>
        <w:spacing w:after="0" w:line="360" w:lineRule="auto"/>
        <w:jc w:val="both"/>
        <w:rPr>
          <w:rFonts w:ascii="Times New Roman" w:hAnsi="Times New Roman" w:cs="Times New Roman"/>
          <w:b/>
          <w:bCs/>
        </w:rPr>
      </w:pPr>
    </w:p>
    <w:p w14:paraId="7BF22F60" w14:textId="58B3A44E" w:rsidR="001D1792" w:rsidRPr="001D1792" w:rsidRDefault="001D1792" w:rsidP="00DD5CBA">
      <w:pPr>
        <w:spacing w:after="0" w:line="360" w:lineRule="auto"/>
        <w:jc w:val="both"/>
        <w:rPr>
          <w:rFonts w:ascii="Times New Roman" w:hAnsi="Times New Roman" w:cs="Times New Roman"/>
          <w:b/>
          <w:bCs/>
        </w:rPr>
      </w:pPr>
      <w:r w:rsidRPr="001D1792">
        <w:rPr>
          <w:rFonts w:ascii="Times New Roman" w:hAnsi="Times New Roman" w:cs="Times New Roman"/>
          <w:b/>
          <w:bCs/>
        </w:rPr>
        <w:t>Effectiveness of Situational Leadership</w:t>
      </w:r>
    </w:p>
    <w:p w14:paraId="15108165" w14:textId="0322E0B0" w:rsidR="001D1792" w:rsidRPr="001D1792" w:rsidRDefault="006C7017" w:rsidP="00DD5CBA">
      <w:pPr>
        <w:spacing w:after="0" w:line="360" w:lineRule="auto"/>
        <w:jc w:val="both"/>
        <w:rPr>
          <w:rFonts w:ascii="Times New Roman" w:hAnsi="Times New Roman" w:cs="Times New Roman"/>
        </w:rPr>
      </w:pPr>
      <w:r w:rsidRPr="006C7017">
        <w:rPr>
          <w:rFonts w:ascii="Times New Roman" w:hAnsi="Times New Roman" w:cs="Times New Roman"/>
        </w:rPr>
        <w:t xml:space="preserve">Best Leadership is a mixture of supportive and directive aspects. The leaders must also dynamically alter the level of leader/subordinate guidance and support they give to their followers to suit the evolving needs of the followers. This will require that leadership style should be matched to the level of competence and commitment of followers (Northouse, 2022; Yukl and Gardner, 2020). The modern situational leadership studies highlight that the success </w:t>
      </w:r>
      <w:r w:rsidRPr="006C7017">
        <w:rPr>
          <w:rFonts w:ascii="Times New Roman" w:hAnsi="Times New Roman" w:cs="Times New Roman"/>
        </w:rPr>
        <w:lastRenderedPageBreak/>
        <w:t xml:space="preserve">of the situational leadership position requires the leader to be a supportive and a directive one (Northouse, 2022). Directive </w:t>
      </w:r>
      <w:proofErr w:type="spellStart"/>
      <w:r w:rsidRPr="006C7017">
        <w:rPr>
          <w:rFonts w:ascii="Times New Roman" w:hAnsi="Times New Roman" w:cs="Times New Roman"/>
        </w:rPr>
        <w:t>behaviors</w:t>
      </w:r>
      <w:proofErr w:type="spellEnd"/>
      <w:r w:rsidRPr="006C7017">
        <w:rPr>
          <w:rFonts w:ascii="Times New Roman" w:hAnsi="Times New Roman" w:cs="Times New Roman"/>
        </w:rPr>
        <w:t xml:space="preserve"> emphasize actions by leaders in order to control and steer the group members into the purposes and give orders, set purposes and methods of assessment, set time-lines, and allocate duties as well as show means through which the goals can be achieved. One-way communication on procedures, duties, and tasks is often mandatory in order to make these </w:t>
      </w:r>
      <w:proofErr w:type="spellStart"/>
      <w:r w:rsidRPr="006C7017">
        <w:rPr>
          <w:rFonts w:ascii="Times New Roman" w:hAnsi="Times New Roman" w:cs="Times New Roman"/>
        </w:rPr>
        <w:t>behaviors</w:t>
      </w:r>
      <w:proofErr w:type="spellEnd"/>
      <w:r w:rsidRPr="006C7017">
        <w:rPr>
          <w:rFonts w:ascii="Times New Roman" w:hAnsi="Times New Roman" w:cs="Times New Roman"/>
        </w:rPr>
        <w:t xml:space="preserve"> more explicit (Northouse, 2022). The supportive </w:t>
      </w:r>
      <w:proofErr w:type="spellStart"/>
      <w:r w:rsidRPr="006C7017">
        <w:rPr>
          <w:rFonts w:ascii="Times New Roman" w:hAnsi="Times New Roman" w:cs="Times New Roman"/>
        </w:rPr>
        <w:t>behaviors</w:t>
      </w:r>
      <w:proofErr w:type="spellEnd"/>
      <w:r w:rsidRPr="006C7017">
        <w:rPr>
          <w:rFonts w:ascii="Times New Roman" w:hAnsi="Times New Roman" w:cs="Times New Roman"/>
        </w:rPr>
        <w:t xml:space="preserve">, on the other hand, enable the group members to feel good about themselves, their co-workers, and the situation. Such </w:t>
      </w:r>
      <w:proofErr w:type="spellStart"/>
      <w:r w:rsidRPr="006C7017">
        <w:rPr>
          <w:rFonts w:ascii="Times New Roman" w:hAnsi="Times New Roman" w:cs="Times New Roman"/>
        </w:rPr>
        <w:t>behaviors</w:t>
      </w:r>
      <w:proofErr w:type="spellEnd"/>
      <w:r w:rsidRPr="006C7017">
        <w:rPr>
          <w:rFonts w:ascii="Times New Roman" w:hAnsi="Times New Roman" w:cs="Times New Roman"/>
        </w:rPr>
        <w:t xml:space="preserve"> include the provision and receipt of feedbacks that goes beyond the emotional and social support of followers. These cases include requesting feedback, resolving position, praising, revealing personal details, and listening to other group members (Northouse, 2022)</w:t>
      </w:r>
      <w:r w:rsidR="001D1792" w:rsidRPr="001D1792">
        <w:rPr>
          <w:rFonts w:ascii="Times New Roman" w:hAnsi="Times New Roman" w:cs="Times New Roman"/>
        </w:rPr>
        <w:t>.</w:t>
      </w:r>
    </w:p>
    <w:p w14:paraId="0C379685" w14:textId="0A74162C" w:rsidR="001D1792" w:rsidRPr="002525DF" w:rsidRDefault="002525DF" w:rsidP="002525DF">
      <w:pPr>
        <w:rPr>
          <w:rStyle w:val="eop"/>
          <w:rFonts w:ascii="Times New Roman" w:hAnsi="Times New Roman" w:cs="Times New Roman"/>
          <w:b/>
          <w:color w:val="000000" w:themeColor="text1"/>
          <w:kern w:val="0"/>
          <w:szCs w:val="24"/>
          <w:shd w:val="clear" w:color="auto" w:fill="FFFFFF"/>
          <w:lang w:val="en-US" w:bidi="ar-SA"/>
          <w14:ligatures w14:val="none"/>
        </w:rPr>
      </w:pPr>
      <w:r w:rsidRPr="002525DF">
        <w:rPr>
          <w:rStyle w:val="eop"/>
          <w:rFonts w:ascii="Times New Roman" w:hAnsi="Times New Roman" w:cs="Times New Roman"/>
          <w:b/>
          <w:color w:val="000000" w:themeColor="text1"/>
          <w:shd w:val="clear" w:color="auto" w:fill="FFFFFF"/>
        </w:rPr>
        <w:t>Situational Leadership Effectiveness based on the SLII model</w:t>
      </w:r>
    </w:p>
    <w:p w14:paraId="582C2D7B" w14:textId="0C96D1B5" w:rsidR="001D1792" w:rsidRPr="00DD5CBA" w:rsidRDefault="002525DF" w:rsidP="00DD5CBA">
      <w:pPr>
        <w:pStyle w:val="Default"/>
        <w:spacing w:line="360" w:lineRule="auto"/>
        <w:jc w:val="both"/>
        <w:rPr>
          <w:rStyle w:val="eop"/>
          <w:color w:val="000000" w:themeColor="text1"/>
          <w:shd w:val="clear" w:color="auto" w:fill="FFFFFF"/>
        </w:rPr>
      </w:pPr>
      <w:r w:rsidRPr="00DD5CBA">
        <w:rPr>
          <w:rStyle w:val="eop"/>
          <w:noProof/>
          <w:color w:val="000000" w:themeColor="text1"/>
          <w:sz w:val="22"/>
          <w:shd w:val="clear" w:color="auto" w:fill="FFFFFF"/>
        </w:rPr>
        <w:drawing>
          <wp:anchor distT="0" distB="0" distL="114300" distR="114300" simplePos="0" relativeHeight="251659264" behindDoc="1" locked="0" layoutInCell="1" allowOverlap="1" wp14:anchorId="4D291FED" wp14:editId="05C6AA94">
            <wp:simplePos x="0" y="0"/>
            <wp:positionH relativeFrom="column">
              <wp:posOffset>1301115</wp:posOffset>
            </wp:positionH>
            <wp:positionV relativeFrom="paragraph">
              <wp:posOffset>19685</wp:posOffset>
            </wp:positionV>
            <wp:extent cx="3469005" cy="3299460"/>
            <wp:effectExtent l="0" t="0" r="0" b="0"/>
            <wp:wrapTight wrapText="bothSides">
              <wp:wrapPolygon edited="0">
                <wp:start x="0" y="0"/>
                <wp:lineTo x="0" y="21450"/>
                <wp:lineTo x="21470" y="21450"/>
                <wp:lineTo x="21470" y="0"/>
                <wp:lineTo x="0" y="0"/>
              </wp:wrapPolygon>
            </wp:wrapTight>
            <wp:docPr id="7" name="Picture 7" descr="A diagram of a lea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lead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469005" cy="3299460"/>
                    </a:xfrm>
                    <a:prstGeom prst="rect">
                      <a:avLst/>
                    </a:prstGeom>
                  </pic:spPr>
                </pic:pic>
              </a:graphicData>
            </a:graphic>
            <wp14:sizeRelH relativeFrom="page">
              <wp14:pctWidth>0</wp14:pctWidth>
            </wp14:sizeRelH>
            <wp14:sizeRelV relativeFrom="page">
              <wp14:pctHeight>0</wp14:pctHeight>
            </wp14:sizeRelV>
          </wp:anchor>
        </w:drawing>
      </w:r>
    </w:p>
    <w:p w14:paraId="31D99B4E" w14:textId="77777777" w:rsidR="001D1792" w:rsidRPr="00DD5CBA" w:rsidRDefault="001D1792" w:rsidP="00DD5CBA">
      <w:pPr>
        <w:pStyle w:val="Default"/>
        <w:spacing w:line="360" w:lineRule="auto"/>
        <w:jc w:val="both"/>
        <w:rPr>
          <w:rStyle w:val="eop"/>
          <w:color w:val="000000" w:themeColor="text1"/>
          <w:shd w:val="clear" w:color="auto" w:fill="FFFFFF"/>
        </w:rPr>
      </w:pPr>
    </w:p>
    <w:p w14:paraId="0427CE17" w14:textId="77777777" w:rsidR="001D1792" w:rsidRPr="00DD5CBA" w:rsidRDefault="001D1792" w:rsidP="00DD5CBA">
      <w:pPr>
        <w:pStyle w:val="Default"/>
        <w:spacing w:line="360" w:lineRule="auto"/>
        <w:jc w:val="both"/>
        <w:rPr>
          <w:rStyle w:val="eop"/>
          <w:color w:val="000000" w:themeColor="text1"/>
          <w:shd w:val="clear" w:color="auto" w:fill="FFFFFF"/>
        </w:rPr>
      </w:pPr>
    </w:p>
    <w:p w14:paraId="0619F82A" w14:textId="77777777" w:rsidR="001D1792" w:rsidRPr="00DD5CBA" w:rsidRDefault="001D1792" w:rsidP="00DD5CBA">
      <w:pPr>
        <w:pStyle w:val="Default"/>
        <w:spacing w:line="360" w:lineRule="auto"/>
        <w:jc w:val="both"/>
        <w:rPr>
          <w:rStyle w:val="eop"/>
          <w:color w:val="000000" w:themeColor="text1"/>
          <w:shd w:val="clear" w:color="auto" w:fill="FFFFFF"/>
        </w:rPr>
      </w:pPr>
    </w:p>
    <w:p w14:paraId="2D521264" w14:textId="77777777" w:rsidR="001D1792" w:rsidRPr="00DD5CBA" w:rsidRDefault="001D1792" w:rsidP="00DD5CBA">
      <w:pPr>
        <w:pStyle w:val="Default"/>
        <w:spacing w:line="360" w:lineRule="auto"/>
        <w:jc w:val="both"/>
        <w:rPr>
          <w:rStyle w:val="eop"/>
          <w:color w:val="000000" w:themeColor="text1"/>
          <w:shd w:val="clear" w:color="auto" w:fill="FFFFFF"/>
        </w:rPr>
      </w:pPr>
    </w:p>
    <w:p w14:paraId="40984378" w14:textId="77777777" w:rsidR="001D1792" w:rsidRPr="00DD5CBA" w:rsidRDefault="001D1792" w:rsidP="00DD5CBA">
      <w:pPr>
        <w:pStyle w:val="Default"/>
        <w:spacing w:line="360" w:lineRule="auto"/>
        <w:jc w:val="both"/>
        <w:rPr>
          <w:rStyle w:val="eop"/>
          <w:color w:val="000000" w:themeColor="text1"/>
          <w:shd w:val="clear" w:color="auto" w:fill="FFFFFF"/>
        </w:rPr>
      </w:pPr>
    </w:p>
    <w:p w14:paraId="2C6134D4" w14:textId="77777777" w:rsidR="001D1792" w:rsidRPr="00DD5CBA" w:rsidRDefault="001D1792" w:rsidP="00DD5CBA">
      <w:pPr>
        <w:pStyle w:val="Default"/>
        <w:spacing w:line="360" w:lineRule="auto"/>
        <w:jc w:val="both"/>
        <w:rPr>
          <w:rStyle w:val="eop"/>
          <w:color w:val="000000" w:themeColor="text1"/>
          <w:shd w:val="clear" w:color="auto" w:fill="FFFFFF"/>
        </w:rPr>
      </w:pPr>
    </w:p>
    <w:p w14:paraId="28346183" w14:textId="77777777" w:rsidR="001D1792" w:rsidRPr="00DD5CBA" w:rsidRDefault="001D1792" w:rsidP="00DD5CBA">
      <w:pPr>
        <w:pStyle w:val="Default"/>
        <w:spacing w:line="360" w:lineRule="auto"/>
        <w:jc w:val="both"/>
        <w:rPr>
          <w:rStyle w:val="eop"/>
          <w:color w:val="000000" w:themeColor="text1"/>
          <w:shd w:val="clear" w:color="auto" w:fill="FFFFFF"/>
        </w:rPr>
      </w:pPr>
    </w:p>
    <w:p w14:paraId="7C8DB6C7" w14:textId="77777777" w:rsidR="001D1792" w:rsidRPr="00DD5CBA" w:rsidRDefault="001D1792" w:rsidP="00DD5CBA">
      <w:pPr>
        <w:pStyle w:val="Default"/>
        <w:spacing w:line="360" w:lineRule="auto"/>
        <w:jc w:val="both"/>
        <w:rPr>
          <w:rStyle w:val="eop"/>
          <w:color w:val="000000" w:themeColor="text1"/>
          <w:shd w:val="clear" w:color="auto" w:fill="FFFFFF"/>
        </w:rPr>
      </w:pPr>
    </w:p>
    <w:p w14:paraId="63A9E87A" w14:textId="77777777" w:rsidR="001D1792" w:rsidRPr="00DD5CBA" w:rsidRDefault="001D1792" w:rsidP="00DD5CBA">
      <w:pPr>
        <w:pStyle w:val="Default"/>
        <w:spacing w:line="360" w:lineRule="auto"/>
        <w:jc w:val="both"/>
        <w:rPr>
          <w:rStyle w:val="eop"/>
          <w:color w:val="000000" w:themeColor="text1"/>
          <w:shd w:val="clear" w:color="auto" w:fill="FFFFFF"/>
        </w:rPr>
      </w:pPr>
    </w:p>
    <w:p w14:paraId="084877A6" w14:textId="77777777" w:rsidR="001D1792" w:rsidRPr="00DD5CBA" w:rsidRDefault="001D1792" w:rsidP="00DD5CBA">
      <w:pPr>
        <w:pStyle w:val="Default"/>
        <w:spacing w:line="360" w:lineRule="auto"/>
        <w:jc w:val="both"/>
        <w:rPr>
          <w:rStyle w:val="eop"/>
          <w:color w:val="000000" w:themeColor="text1"/>
          <w:shd w:val="clear" w:color="auto" w:fill="FFFFFF"/>
        </w:rPr>
      </w:pPr>
    </w:p>
    <w:p w14:paraId="5F22E149" w14:textId="77777777" w:rsidR="001D1792" w:rsidRPr="00DD5CBA" w:rsidRDefault="001D1792" w:rsidP="00DD5CBA">
      <w:pPr>
        <w:pStyle w:val="Default"/>
        <w:spacing w:line="360" w:lineRule="auto"/>
        <w:jc w:val="both"/>
        <w:rPr>
          <w:rStyle w:val="eop"/>
          <w:color w:val="000000" w:themeColor="text1"/>
          <w:shd w:val="clear" w:color="auto" w:fill="FFFFFF"/>
        </w:rPr>
      </w:pPr>
    </w:p>
    <w:p w14:paraId="5829A062" w14:textId="77777777" w:rsidR="001D1792" w:rsidRPr="00DD5CBA" w:rsidRDefault="001D1792" w:rsidP="00DD5CBA">
      <w:pPr>
        <w:pStyle w:val="Default"/>
        <w:spacing w:line="360" w:lineRule="auto"/>
        <w:jc w:val="both"/>
        <w:rPr>
          <w:rStyle w:val="eop"/>
          <w:color w:val="000000" w:themeColor="text1"/>
          <w:shd w:val="clear" w:color="auto" w:fill="FFFFFF"/>
        </w:rPr>
      </w:pPr>
    </w:p>
    <w:p w14:paraId="2F21641F" w14:textId="77777777" w:rsidR="001D1792" w:rsidRPr="00DD5CBA" w:rsidRDefault="001D1792" w:rsidP="002525DF">
      <w:pPr>
        <w:pStyle w:val="Default"/>
        <w:spacing w:line="360" w:lineRule="auto"/>
        <w:jc w:val="center"/>
        <w:rPr>
          <w:rStyle w:val="eop"/>
          <w:b/>
          <w:bCs/>
          <w:color w:val="000000" w:themeColor="text1"/>
          <w:shd w:val="clear" w:color="auto" w:fill="FFFFFF"/>
        </w:rPr>
      </w:pPr>
      <w:r w:rsidRPr="00DD5CBA">
        <w:rPr>
          <w:rStyle w:val="eop"/>
          <w:b/>
          <w:bCs/>
          <w:color w:val="000000" w:themeColor="text1"/>
          <w:shd w:val="clear" w:color="auto" w:fill="FFFFFF"/>
        </w:rPr>
        <w:t>Figure 1: Situational Leadership II</w:t>
      </w:r>
    </w:p>
    <w:p w14:paraId="2F0AD20E" w14:textId="75E4015B" w:rsidR="001D1792" w:rsidRPr="00937905" w:rsidRDefault="001D1792" w:rsidP="00DD5CBA">
      <w:pPr>
        <w:pStyle w:val="Default"/>
        <w:spacing w:line="360" w:lineRule="auto"/>
        <w:ind w:firstLine="720"/>
        <w:jc w:val="center"/>
        <w:rPr>
          <w:rStyle w:val="eop"/>
          <w:i/>
          <w:iCs/>
          <w:color w:val="000000" w:themeColor="text1"/>
          <w:shd w:val="clear" w:color="auto" w:fill="FFFFFF"/>
        </w:rPr>
      </w:pPr>
      <w:r w:rsidRPr="00937905">
        <w:rPr>
          <w:rStyle w:val="eop"/>
          <w:i/>
          <w:iCs/>
          <w:color w:val="000000" w:themeColor="text1"/>
          <w:shd w:val="clear" w:color="auto" w:fill="FFFFFF"/>
        </w:rPr>
        <w:t xml:space="preserve">Source: </w:t>
      </w:r>
      <w:r w:rsidR="002525DF">
        <w:rPr>
          <w:rStyle w:val="eop"/>
          <w:i/>
          <w:iCs/>
          <w:color w:val="000000" w:themeColor="text1"/>
          <w:shd w:val="clear" w:color="auto" w:fill="FFFFFF"/>
        </w:rPr>
        <w:t xml:space="preserve">Adapted from </w:t>
      </w:r>
      <w:r w:rsidRPr="00937905">
        <w:rPr>
          <w:rStyle w:val="eop"/>
          <w:i/>
          <w:iCs/>
          <w:color w:val="000000" w:themeColor="text1"/>
          <w:shd w:val="clear" w:color="auto" w:fill="FFFFFF"/>
        </w:rPr>
        <w:t>Leadership: Theory and practice by Northouse, (2018, 8th ed.).</w:t>
      </w:r>
    </w:p>
    <w:p w14:paraId="035580FB" w14:textId="77777777" w:rsidR="003C6237" w:rsidRPr="00DD5CBA" w:rsidRDefault="003C6237" w:rsidP="00DD5CBA">
      <w:pPr>
        <w:spacing w:after="0" w:line="360" w:lineRule="auto"/>
        <w:jc w:val="both"/>
        <w:rPr>
          <w:rFonts w:ascii="Times New Roman" w:hAnsi="Times New Roman" w:cs="Times New Roman"/>
        </w:rPr>
      </w:pPr>
    </w:p>
    <w:p w14:paraId="4EF4B7E7" w14:textId="77777777" w:rsidR="006C7017" w:rsidRPr="006C7017" w:rsidRDefault="006C7017" w:rsidP="006C7017">
      <w:pPr>
        <w:spacing w:after="0" w:line="360" w:lineRule="auto"/>
        <w:jc w:val="both"/>
        <w:rPr>
          <w:rFonts w:ascii="Times New Roman" w:hAnsi="Times New Roman" w:cs="Times New Roman"/>
        </w:rPr>
      </w:pPr>
      <w:r w:rsidRPr="006C7017">
        <w:rPr>
          <w:rFonts w:ascii="Times New Roman" w:hAnsi="Times New Roman" w:cs="Times New Roman"/>
        </w:rPr>
        <w:t xml:space="preserve">The initial style (S1) is characterized by high directive-low supporting </w:t>
      </w:r>
      <w:proofErr w:type="spellStart"/>
      <w:r w:rsidRPr="006C7017">
        <w:rPr>
          <w:rFonts w:ascii="Times New Roman" w:hAnsi="Times New Roman" w:cs="Times New Roman"/>
        </w:rPr>
        <w:t>behaviors</w:t>
      </w:r>
      <w:proofErr w:type="spellEnd"/>
      <w:r w:rsidRPr="006C7017">
        <w:rPr>
          <w:rFonts w:ascii="Times New Roman" w:hAnsi="Times New Roman" w:cs="Times New Roman"/>
        </w:rPr>
        <w:t xml:space="preserve">, and is oriented to the desired goal accomplishment with the limited supporting interactions (Northouse, 2022; Thompson and Glaso, 2018; Meier and OToole, 2020). The second form (S2) is a coaching style, which involves the combination of high-directive behaviours with high-supportive ones in order to achieve the goal and fulfil the socio-emotional needs </w:t>
      </w:r>
      <w:r w:rsidRPr="006C7017">
        <w:rPr>
          <w:rFonts w:ascii="Times New Roman" w:hAnsi="Times New Roman" w:cs="Times New Roman"/>
        </w:rPr>
        <w:lastRenderedPageBreak/>
        <w:t>(Northouse, 2022; Thompson and Glaso, 2018). The third situational leadership II style (S3) presupposes a high-supportive and low-directive approach, which implies supportive actions like listening, praising, and providing feedback and giving the followers the right to make their own decisions (Northouse, 2022; Meier and O'Toole, 2020). On the other hand, the fourth one (S4) is a so-called delegating style, where the supportive style is low and the directive style is also low; the leader provides little goal input and social support and leaves the followers to the task of goal achievement on their own (Northouse, 2022; Thompson and Glaso, 2018).</w:t>
      </w:r>
    </w:p>
    <w:p w14:paraId="63608E34" w14:textId="4714E49D" w:rsidR="001D1792" w:rsidRPr="001D1792" w:rsidRDefault="006C7017" w:rsidP="006C7017">
      <w:pPr>
        <w:spacing w:after="0" w:line="360" w:lineRule="auto"/>
        <w:jc w:val="both"/>
        <w:rPr>
          <w:rFonts w:ascii="Times New Roman" w:hAnsi="Times New Roman" w:cs="Times New Roman"/>
        </w:rPr>
      </w:pPr>
      <w:r w:rsidRPr="006C7017">
        <w:rPr>
          <w:rFonts w:ascii="Times New Roman" w:hAnsi="Times New Roman" w:cs="Times New Roman"/>
        </w:rPr>
        <w:t>The most notable of these is the development levels that are grouped into four levels; D1, D2, D3 and D4 that are developing to the developed. D1 adherents have low skill, high commitment and convey enthusiasm towards the goal and new to it. D2 followers are somewhat competent, but not committed as they have started to study the work, but are less motivated. The level of competence held by D3 followers is moderate to high; however, the commitment levels can be described in different ways, as they have developed the required competencies, but they are unsure how to achieve the goal on their own. Lastly, followers of the D4 category are the most mature and they are characterized by a high level of competency and determination to reach the desired goal (Northouse, 2022; Thompson and Glasak, 2018).</w:t>
      </w:r>
    </w:p>
    <w:p w14:paraId="786E8801" w14:textId="77777777" w:rsidR="001D1792" w:rsidRPr="00DD5CBA" w:rsidRDefault="001D1792" w:rsidP="00DD5CBA">
      <w:pPr>
        <w:spacing w:after="0" w:line="360" w:lineRule="auto"/>
        <w:jc w:val="both"/>
        <w:rPr>
          <w:rFonts w:ascii="Times New Roman" w:hAnsi="Times New Roman" w:cs="Times New Roman"/>
        </w:rPr>
      </w:pPr>
    </w:p>
    <w:p w14:paraId="43F992B5" w14:textId="6F143EC0" w:rsidR="00FC30DD" w:rsidRPr="00FC30DD" w:rsidRDefault="00FC30DD" w:rsidP="00DD5CBA">
      <w:pPr>
        <w:spacing w:after="0" w:line="360" w:lineRule="auto"/>
        <w:jc w:val="both"/>
        <w:rPr>
          <w:rFonts w:ascii="Times New Roman" w:hAnsi="Times New Roman" w:cs="Times New Roman"/>
          <w:b/>
          <w:bCs/>
          <w:sz w:val="28"/>
          <w:szCs w:val="32"/>
        </w:rPr>
      </w:pPr>
      <w:r w:rsidRPr="00FC30DD">
        <w:rPr>
          <w:rFonts w:ascii="Times New Roman" w:hAnsi="Times New Roman" w:cs="Times New Roman"/>
          <w:b/>
          <w:bCs/>
          <w:sz w:val="28"/>
          <w:szCs w:val="32"/>
        </w:rPr>
        <w:t>Leadership Communication</w:t>
      </w:r>
    </w:p>
    <w:p w14:paraId="587DF0DC" w14:textId="76B8414F" w:rsidR="00FC30DD" w:rsidRPr="00FC30DD" w:rsidRDefault="00FC30DD" w:rsidP="00DD5CBA">
      <w:pPr>
        <w:spacing w:after="0" w:line="360" w:lineRule="auto"/>
        <w:jc w:val="both"/>
        <w:rPr>
          <w:rFonts w:ascii="Times New Roman" w:hAnsi="Times New Roman" w:cs="Times New Roman"/>
          <w:b/>
          <w:bCs/>
        </w:rPr>
      </w:pPr>
      <w:r w:rsidRPr="00FC30DD">
        <w:rPr>
          <w:rFonts w:ascii="Times New Roman" w:hAnsi="Times New Roman" w:cs="Times New Roman"/>
          <w:b/>
          <w:bCs/>
        </w:rPr>
        <w:t>Definition and Explanation of Leadership Communication</w:t>
      </w:r>
    </w:p>
    <w:p w14:paraId="728E1038" w14:textId="001C1126" w:rsidR="00FC30DD" w:rsidRPr="00DD5CBA" w:rsidRDefault="006C7017" w:rsidP="00DD5CBA">
      <w:pPr>
        <w:spacing w:after="0" w:line="360" w:lineRule="auto"/>
        <w:jc w:val="both"/>
        <w:rPr>
          <w:rFonts w:ascii="Times New Roman" w:hAnsi="Times New Roman" w:cs="Times New Roman"/>
        </w:rPr>
      </w:pPr>
      <w:r w:rsidRPr="006C7017">
        <w:rPr>
          <w:rFonts w:ascii="Times New Roman" w:hAnsi="Times New Roman" w:cs="Times New Roman"/>
        </w:rPr>
        <w:t xml:space="preserve">Daft (2022) states that Leaders communicate to provide them with the vision, motivate, and influence them to achieve the vision by creating trust and developing the values that can enhance efficient working relations and reach the aim. According to new realities of leadership communication, numerous trends are changing communication that leaders must employ under each circumstance. To begin with, </w:t>
      </w:r>
      <w:proofErr w:type="spellStart"/>
      <w:r w:rsidRPr="006C7017">
        <w:rPr>
          <w:rFonts w:ascii="Times New Roman" w:hAnsi="Times New Roman" w:cs="Times New Roman"/>
        </w:rPr>
        <w:t>Frrolich</w:t>
      </w:r>
      <w:proofErr w:type="spellEnd"/>
      <w:r w:rsidRPr="006C7017">
        <w:rPr>
          <w:rFonts w:ascii="Times New Roman" w:hAnsi="Times New Roman" w:cs="Times New Roman"/>
        </w:rPr>
        <w:t xml:space="preserve"> (2025) attributes that leadership communication is changing under considerable shifts due to different trends which, in most cases, are due to economic, organizational, generational, global, and technological changes that are informing the communication of leaders. Changes in the economy influence the methods and approaches of communication within the economic framework in terms of financial reporting and use of resources. The focus of organizational changes is that leaders have to survive unambiguous communication regarding new processes and company structure (Frølich, 2025). Whereas in the global context, the necessity to have cross-cultural communication skills is concentrated (Contreras et al., 2020). The aspect of generational changes is that there is a need to adjust various ways of communication to various groups of the population according to their age </w:t>
      </w:r>
      <w:r w:rsidRPr="006C7017">
        <w:rPr>
          <w:rFonts w:ascii="Times New Roman" w:hAnsi="Times New Roman" w:cs="Times New Roman"/>
        </w:rPr>
        <w:lastRenderedPageBreak/>
        <w:t>levels (</w:t>
      </w:r>
      <w:proofErr w:type="spellStart"/>
      <w:r w:rsidRPr="006C7017">
        <w:rPr>
          <w:rFonts w:ascii="Times New Roman" w:hAnsi="Times New Roman" w:cs="Times New Roman"/>
        </w:rPr>
        <w:t>Bockerman</w:t>
      </w:r>
      <w:proofErr w:type="spellEnd"/>
      <w:r w:rsidRPr="006C7017">
        <w:rPr>
          <w:rFonts w:ascii="Times New Roman" w:hAnsi="Times New Roman" w:cs="Times New Roman"/>
        </w:rPr>
        <w:t xml:space="preserve"> et al., 2020). The changes in technology necessitate the leaders to employ different communication networks (email, audio and video conference, social media etc.). The leaders will be able to communicate with the help of those platforms (</w:t>
      </w:r>
      <w:proofErr w:type="spellStart"/>
      <w:r w:rsidRPr="006C7017">
        <w:rPr>
          <w:rFonts w:ascii="Times New Roman" w:hAnsi="Times New Roman" w:cs="Times New Roman"/>
        </w:rPr>
        <w:t>Hoddinghaus</w:t>
      </w:r>
      <w:proofErr w:type="spellEnd"/>
      <w:r w:rsidRPr="006C7017">
        <w:rPr>
          <w:rFonts w:ascii="Times New Roman" w:hAnsi="Times New Roman" w:cs="Times New Roman"/>
        </w:rPr>
        <w:t xml:space="preserve"> et al., 2024; Contreras et al., 2020). Secondly, effective communication in leadership is divided into two elements, such as content and delivery (Van </w:t>
      </w:r>
      <w:proofErr w:type="spellStart"/>
      <w:r w:rsidRPr="006C7017">
        <w:rPr>
          <w:rFonts w:ascii="Times New Roman" w:hAnsi="Times New Roman" w:cs="Times New Roman"/>
        </w:rPr>
        <w:t>Quaquebeke</w:t>
      </w:r>
      <w:proofErr w:type="spellEnd"/>
      <w:r w:rsidRPr="006C7017">
        <w:rPr>
          <w:rFonts w:ascii="Times New Roman" w:hAnsi="Times New Roman" w:cs="Times New Roman"/>
        </w:rPr>
        <w:t xml:space="preserve"> and </w:t>
      </w:r>
      <w:proofErr w:type="spellStart"/>
      <w:r w:rsidRPr="006C7017">
        <w:rPr>
          <w:rFonts w:ascii="Times New Roman" w:hAnsi="Times New Roman" w:cs="Times New Roman"/>
        </w:rPr>
        <w:t>Gerpott</w:t>
      </w:r>
      <w:proofErr w:type="spellEnd"/>
      <w:r w:rsidRPr="006C7017">
        <w:rPr>
          <w:rFonts w:ascii="Times New Roman" w:hAnsi="Times New Roman" w:cs="Times New Roman"/>
        </w:rPr>
        <w:t xml:space="preserve">, 2023; </w:t>
      </w:r>
      <w:proofErr w:type="spellStart"/>
      <w:r w:rsidRPr="006C7017">
        <w:rPr>
          <w:rFonts w:ascii="Times New Roman" w:hAnsi="Times New Roman" w:cs="Times New Roman"/>
        </w:rPr>
        <w:t>Frrolich</w:t>
      </w:r>
      <w:proofErr w:type="spellEnd"/>
      <w:r w:rsidRPr="006C7017">
        <w:rPr>
          <w:rFonts w:ascii="Times New Roman" w:hAnsi="Times New Roman" w:cs="Times New Roman"/>
        </w:rPr>
        <w:t xml:space="preserve">, 2025). Content refers to the message itself and its coherence, correctness and relevance. It is concerned with what the leader is saying which could be strategic plans, goals, expectations and feedback. As opposed to delivery, which is the way information is being conveyed (Van </w:t>
      </w:r>
      <w:proofErr w:type="spellStart"/>
      <w:r w:rsidRPr="006C7017">
        <w:rPr>
          <w:rFonts w:ascii="Times New Roman" w:hAnsi="Times New Roman" w:cs="Times New Roman"/>
        </w:rPr>
        <w:t>Quaquebeke</w:t>
      </w:r>
      <w:proofErr w:type="spellEnd"/>
      <w:r w:rsidRPr="006C7017">
        <w:rPr>
          <w:rFonts w:ascii="Times New Roman" w:hAnsi="Times New Roman" w:cs="Times New Roman"/>
        </w:rPr>
        <w:t xml:space="preserve"> and </w:t>
      </w:r>
      <w:proofErr w:type="spellStart"/>
      <w:r w:rsidRPr="006C7017">
        <w:rPr>
          <w:rFonts w:ascii="Times New Roman" w:hAnsi="Times New Roman" w:cs="Times New Roman"/>
        </w:rPr>
        <w:t>Gerpott</w:t>
      </w:r>
      <w:proofErr w:type="spellEnd"/>
      <w:r w:rsidRPr="006C7017">
        <w:rPr>
          <w:rFonts w:ascii="Times New Roman" w:hAnsi="Times New Roman" w:cs="Times New Roman"/>
        </w:rPr>
        <w:t xml:space="preserve">, 2023), including the tone of the leader, his body language, the time of communication, and the communication medium. Good delivery provides the message to be articulated, convincing and appeal to the audience (Van </w:t>
      </w:r>
      <w:proofErr w:type="spellStart"/>
      <w:r w:rsidRPr="006C7017">
        <w:rPr>
          <w:rFonts w:ascii="Times New Roman" w:hAnsi="Times New Roman" w:cs="Times New Roman"/>
        </w:rPr>
        <w:t>Quaquebeke</w:t>
      </w:r>
      <w:proofErr w:type="spellEnd"/>
      <w:r w:rsidRPr="006C7017">
        <w:rPr>
          <w:rFonts w:ascii="Times New Roman" w:hAnsi="Times New Roman" w:cs="Times New Roman"/>
        </w:rPr>
        <w:t xml:space="preserve"> and </w:t>
      </w:r>
      <w:proofErr w:type="spellStart"/>
      <w:r w:rsidRPr="006C7017">
        <w:rPr>
          <w:rFonts w:ascii="Times New Roman" w:hAnsi="Times New Roman" w:cs="Times New Roman"/>
        </w:rPr>
        <w:t>Gerpott</w:t>
      </w:r>
      <w:proofErr w:type="spellEnd"/>
      <w:r w:rsidRPr="006C7017">
        <w:rPr>
          <w:rFonts w:ascii="Times New Roman" w:hAnsi="Times New Roman" w:cs="Times New Roman"/>
        </w:rPr>
        <w:t xml:space="preserve">, 2023; </w:t>
      </w:r>
      <w:proofErr w:type="spellStart"/>
      <w:r w:rsidRPr="006C7017">
        <w:rPr>
          <w:rFonts w:ascii="Times New Roman" w:hAnsi="Times New Roman" w:cs="Times New Roman"/>
        </w:rPr>
        <w:t>Frromlich</w:t>
      </w:r>
      <w:proofErr w:type="spellEnd"/>
      <w:r w:rsidRPr="006C7017">
        <w:rPr>
          <w:rFonts w:ascii="Times New Roman" w:hAnsi="Times New Roman" w:cs="Times New Roman"/>
        </w:rPr>
        <w:t xml:space="preserve">, 2025). Finally, according to </w:t>
      </w:r>
      <w:proofErr w:type="spellStart"/>
      <w:r w:rsidRPr="006C7017">
        <w:rPr>
          <w:rFonts w:ascii="Times New Roman" w:hAnsi="Times New Roman" w:cs="Times New Roman"/>
        </w:rPr>
        <w:t>Gkalitsiou</w:t>
      </w:r>
      <w:proofErr w:type="spellEnd"/>
      <w:r w:rsidRPr="006C7017">
        <w:rPr>
          <w:rFonts w:ascii="Times New Roman" w:hAnsi="Times New Roman" w:cs="Times New Roman"/>
        </w:rPr>
        <w:t xml:space="preserve"> and </w:t>
      </w:r>
      <w:proofErr w:type="spellStart"/>
      <w:r w:rsidRPr="006C7017">
        <w:rPr>
          <w:rFonts w:ascii="Times New Roman" w:hAnsi="Times New Roman" w:cs="Times New Roman"/>
        </w:rPr>
        <w:t>Kotsopoulos</w:t>
      </w:r>
      <w:proofErr w:type="spellEnd"/>
      <w:r w:rsidRPr="006C7017">
        <w:rPr>
          <w:rFonts w:ascii="Times New Roman" w:hAnsi="Times New Roman" w:cs="Times New Roman"/>
        </w:rPr>
        <w:t xml:space="preserve"> (2023), two things that the assist leaders communicate effectively include framing, which also assists the leaders to relate the goals, values, and beliefs, which contributes to influencing the perception of the followers and provides them with a road map to follow. Consequently, rhetorical crafting consists of metaphors, analogies, and narratives, which enable leaders to encourage participation, as well as active listening as a part of effective communication (</w:t>
      </w:r>
      <w:proofErr w:type="spellStart"/>
      <w:r w:rsidRPr="006C7017">
        <w:rPr>
          <w:rFonts w:ascii="Times New Roman" w:hAnsi="Times New Roman" w:cs="Times New Roman"/>
        </w:rPr>
        <w:t>Gkalitsiou</w:t>
      </w:r>
      <w:proofErr w:type="spellEnd"/>
      <w:r w:rsidRPr="006C7017">
        <w:rPr>
          <w:rFonts w:ascii="Times New Roman" w:hAnsi="Times New Roman" w:cs="Times New Roman"/>
        </w:rPr>
        <w:t xml:space="preserve"> and </w:t>
      </w:r>
      <w:proofErr w:type="spellStart"/>
      <w:r w:rsidRPr="006C7017">
        <w:rPr>
          <w:rFonts w:ascii="Times New Roman" w:hAnsi="Times New Roman" w:cs="Times New Roman"/>
        </w:rPr>
        <w:t>Kotsopoulos</w:t>
      </w:r>
      <w:proofErr w:type="spellEnd"/>
      <w:r w:rsidRPr="006C7017">
        <w:rPr>
          <w:rFonts w:ascii="Times New Roman" w:hAnsi="Times New Roman" w:cs="Times New Roman"/>
        </w:rPr>
        <w:t>, 2023; Jonsdottir and Kristinsson, 2020; Lewis, 2025).</w:t>
      </w:r>
    </w:p>
    <w:p w14:paraId="609B76EC" w14:textId="77777777" w:rsidR="00FC30DD" w:rsidRPr="00FC30DD" w:rsidRDefault="00FC30DD" w:rsidP="00DD5CBA">
      <w:pPr>
        <w:spacing w:after="0" w:line="360" w:lineRule="auto"/>
        <w:jc w:val="both"/>
        <w:rPr>
          <w:rFonts w:ascii="Times New Roman" w:hAnsi="Times New Roman" w:cs="Times New Roman"/>
        </w:rPr>
      </w:pPr>
    </w:p>
    <w:p w14:paraId="4F112E8D" w14:textId="472E2456" w:rsidR="00FC30DD" w:rsidRPr="00FC30DD" w:rsidRDefault="00FC30DD" w:rsidP="00DD5CBA">
      <w:pPr>
        <w:spacing w:after="0" w:line="360" w:lineRule="auto"/>
        <w:jc w:val="both"/>
        <w:rPr>
          <w:rFonts w:ascii="Times New Roman" w:hAnsi="Times New Roman" w:cs="Times New Roman"/>
          <w:b/>
          <w:bCs/>
        </w:rPr>
      </w:pPr>
      <w:r w:rsidRPr="00FC30DD">
        <w:rPr>
          <w:rFonts w:ascii="Times New Roman" w:hAnsi="Times New Roman" w:cs="Times New Roman"/>
          <w:b/>
          <w:bCs/>
        </w:rPr>
        <w:t>Identifying the requirements and issues involved in leading virtual teams</w:t>
      </w:r>
    </w:p>
    <w:p w14:paraId="4535E96C" w14:textId="5026B682" w:rsidR="006C7017" w:rsidRPr="006C7017" w:rsidRDefault="006C7017" w:rsidP="006C7017">
      <w:pPr>
        <w:spacing w:after="0" w:line="360" w:lineRule="auto"/>
        <w:jc w:val="both"/>
        <w:rPr>
          <w:rFonts w:ascii="Times New Roman" w:hAnsi="Times New Roman" w:cs="Times New Roman"/>
        </w:rPr>
      </w:pPr>
      <w:r w:rsidRPr="006C7017">
        <w:rPr>
          <w:rFonts w:ascii="Times New Roman" w:hAnsi="Times New Roman" w:cs="Times New Roman"/>
        </w:rPr>
        <w:t>Leading virtual teams in virtual environments is subject to a lot of requirements, although it involves some skills and awareness of the leaders of virtual team members to lead them. To start with, the leaders should have persuasive communication skills to overcome the e-communication challenges successfully (</w:t>
      </w:r>
      <w:proofErr w:type="spellStart"/>
      <w:r w:rsidRPr="006C7017">
        <w:rPr>
          <w:rFonts w:ascii="Times New Roman" w:hAnsi="Times New Roman" w:cs="Times New Roman"/>
        </w:rPr>
        <w:t>Hoddinghaus</w:t>
      </w:r>
      <w:proofErr w:type="spellEnd"/>
      <w:r w:rsidRPr="006C7017">
        <w:rPr>
          <w:rFonts w:ascii="Times New Roman" w:hAnsi="Times New Roman" w:cs="Times New Roman"/>
        </w:rPr>
        <w:t xml:space="preserve"> et al., 2024; Contreras et al., 2020). This, according to Badrinarayan (2024), is to be achieved by leaders who need to </w:t>
      </w:r>
      <w:proofErr w:type="spellStart"/>
      <w:r w:rsidRPr="006C7017">
        <w:rPr>
          <w:rFonts w:ascii="Times New Roman" w:hAnsi="Times New Roman" w:cs="Times New Roman"/>
        </w:rPr>
        <w:t>instill</w:t>
      </w:r>
      <w:proofErr w:type="spellEnd"/>
      <w:r w:rsidRPr="006C7017">
        <w:rPr>
          <w:rFonts w:ascii="Times New Roman" w:hAnsi="Times New Roman" w:cs="Times New Roman"/>
        </w:rPr>
        <w:t xml:space="preserve"> a sense of cohesion and trust between group members, especially with a consideration that they might feel isolated and </w:t>
      </w:r>
      <w:proofErr w:type="spellStart"/>
      <w:r w:rsidRPr="006C7017">
        <w:rPr>
          <w:rFonts w:ascii="Times New Roman" w:hAnsi="Times New Roman" w:cs="Times New Roman"/>
        </w:rPr>
        <w:t>unreliant</w:t>
      </w:r>
      <w:proofErr w:type="spellEnd"/>
      <w:r w:rsidRPr="006C7017">
        <w:rPr>
          <w:rFonts w:ascii="Times New Roman" w:hAnsi="Times New Roman" w:cs="Times New Roman"/>
        </w:rPr>
        <w:t xml:space="preserve">. Besides that, leaders should be well-informed and skilled in the adaptation of using technological tools to facilitate remote team members, who are separated geographically (Garro-Abarca et al., 2021; </w:t>
      </w:r>
      <w:proofErr w:type="spellStart"/>
      <w:r w:rsidRPr="006C7017">
        <w:rPr>
          <w:rFonts w:ascii="Times New Roman" w:hAnsi="Times New Roman" w:cs="Times New Roman"/>
        </w:rPr>
        <w:t>Hoddinghaus</w:t>
      </w:r>
      <w:proofErr w:type="spellEnd"/>
      <w:r w:rsidRPr="006C7017">
        <w:rPr>
          <w:rFonts w:ascii="Times New Roman" w:hAnsi="Times New Roman" w:cs="Times New Roman"/>
        </w:rPr>
        <w:t xml:space="preserve"> et al., 2024). Most intriguingly, the abilities needed by the leaders to diminish the perceived distance by maintaining personal relationships and enhancing cohesion (Badrinarayanan, 2024; Garro-Abarca et al., 2021), the leaders have to work upon the diversity of the virtual teams, as they have to build the teamwork, consider the needs of the group members, which are inevitable (Badrinarayanan, 2024).</w:t>
      </w:r>
    </w:p>
    <w:p w14:paraId="1897F36B" w14:textId="4CB2BD7C" w:rsidR="00FC30DD" w:rsidRPr="00FC30DD" w:rsidRDefault="006C7017" w:rsidP="006C7017">
      <w:pPr>
        <w:spacing w:after="0" w:line="360" w:lineRule="auto"/>
        <w:jc w:val="both"/>
        <w:rPr>
          <w:rFonts w:ascii="Times New Roman" w:hAnsi="Times New Roman" w:cs="Times New Roman"/>
        </w:rPr>
      </w:pPr>
      <w:r w:rsidRPr="006C7017">
        <w:rPr>
          <w:rFonts w:ascii="Times New Roman" w:hAnsi="Times New Roman" w:cs="Times New Roman"/>
        </w:rPr>
        <w:lastRenderedPageBreak/>
        <w:t>A generation gap is one of the primary challenges and problems with leading virtual teams since some senior managers lack technological knowledge (</w:t>
      </w:r>
      <w:proofErr w:type="spellStart"/>
      <w:r w:rsidRPr="006C7017">
        <w:rPr>
          <w:rFonts w:ascii="Times New Roman" w:hAnsi="Times New Roman" w:cs="Times New Roman"/>
        </w:rPr>
        <w:t>Hoddinghaus</w:t>
      </w:r>
      <w:proofErr w:type="spellEnd"/>
      <w:r w:rsidRPr="006C7017">
        <w:rPr>
          <w:rFonts w:ascii="Times New Roman" w:hAnsi="Times New Roman" w:cs="Times New Roman"/>
        </w:rPr>
        <w:t xml:space="preserve"> et al., 2024). Also, it may be difficult to evaluate, assess, and motivate in case team members are geographically dispersed (</w:t>
      </w:r>
      <w:proofErr w:type="spellStart"/>
      <w:r w:rsidRPr="006C7017">
        <w:rPr>
          <w:rFonts w:ascii="Times New Roman" w:hAnsi="Times New Roman" w:cs="Times New Roman"/>
        </w:rPr>
        <w:t>Hoddinghaus</w:t>
      </w:r>
      <w:proofErr w:type="spellEnd"/>
      <w:r w:rsidRPr="006C7017">
        <w:rPr>
          <w:rFonts w:ascii="Times New Roman" w:hAnsi="Times New Roman" w:cs="Times New Roman"/>
        </w:rPr>
        <w:t xml:space="preserve"> et al., 2024; Badrinarayanan, 2024). The other important concern is the communication with team members since face-to-face communication is regarded as the best one due to the abundance of non-verbal social presence and cues (</w:t>
      </w:r>
      <w:proofErr w:type="spellStart"/>
      <w:r w:rsidRPr="006C7017">
        <w:rPr>
          <w:rFonts w:ascii="Times New Roman" w:hAnsi="Times New Roman" w:cs="Times New Roman"/>
        </w:rPr>
        <w:t>Hoddinghaus</w:t>
      </w:r>
      <w:proofErr w:type="spellEnd"/>
      <w:r w:rsidRPr="006C7017">
        <w:rPr>
          <w:rFonts w:ascii="Times New Roman" w:hAnsi="Times New Roman" w:cs="Times New Roman"/>
        </w:rPr>
        <w:t xml:space="preserve"> et al., 2024). It is also possible to involve physical, operational and cultural differences as issues that require leaders to communicate efficiently (Contreras et al., 2020; Garro-Abarca et al., 2021).</w:t>
      </w:r>
    </w:p>
    <w:p w14:paraId="24B3855F" w14:textId="77777777" w:rsidR="003C6237" w:rsidRPr="00DD5CBA" w:rsidRDefault="003C6237" w:rsidP="00DD5CBA">
      <w:pPr>
        <w:spacing w:after="0" w:line="360" w:lineRule="auto"/>
        <w:jc w:val="both"/>
        <w:rPr>
          <w:rFonts w:ascii="Times New Roman" w:hAnsi="Times New Roman" w:cs="Times New Roman"/>
        </w:rPr>
      </w:pPr>
    </w:p>
    <w:p w14:paraId="624C7F26" w14:textId="34075691" w:rsidR="00283F41" w:rsidRPr="002525DF" w:rsidRDefault="00283F41" w:rsidP="002525DF">
      <w:pPr>
        <w:rPr>
          <w:rStyle w:val="eop"/>
          <w:rFonts w:ascii="Times New Roman" w:eastAsiaTheme="majorEastAsia" w:hAnsi="Times New Roman" w:cs="Times New Roman"/>
          <w:b/>
          <w:color w:val="000000" w:themeColor="text1"/>
          <w:spacing w:val="-10"/>
          <w:kern w:val="28"/>
          <w:sz w:val="32"/>
          <w:szCs w:val="32"/>
          <w:shd w:val="clear" w:color="auto" w:fill="FFFFFF"/>
        </w:rPr>
      </w:pPr>
      <w:r w:rsidRPr="00DD5CBA">
        <w:rPr>
          <w:rStyle w:val="normaltextrun"/>
          <w:rFonts w:ascii="Times New Roman" w:hAnsi="Times New Roman" w:cs="Times New Roman"/>
          <w:b/>
          <w:color w:val="000000" w:themeColor="text1"/>
          <w:sz w:val="32"/>
          <w:szCs w:val="32"/>
          <w:shd w:val="clear" w:color="auto" w:fill="FFFFFF"/>
        </w:rPr>
        <w:t>Leadership and Motivating Others</w:t>
      </w:r>
    </w:p>
    <w:p w14:paraId="2BB6C92B" w14:textId="65503526" w:rsidR="00283F41" w:rsidRPr="00DD5CBA" w:rsidRDefault="00283F41" w:rsidP="00DD5CBA">
      <w:pPr>
        <w:pStyle w:val="Default"/>
        <w:spacing w:line="360" w:lineRule="auto"/>
        <w:jc w:val="both"/>
        <w:rPr>
          <w:rStyle w:val="eop"/>
          <w:b/>
          <w:color w:val="000000" w:themeColor="text1"/>
          <w:shd w:val="clear" w:color="auto" w:fill="FFFFFF"/>
        </w:rPr>
      </w:pPr>
      <w:r w:rsidRPr="00DD5CBA">
        <w:rPr>
          <w:rStyle w:val="eop"/>
          <w:b/>
          <w:color w:val="000000" w:themeColor="text1"/>
          <w:shd w:val="clear" w:color="auto" w:fill="FFFFFF"/>
        </w:rPr>
        <w:t>Definition of Needs Theory</w:t>
      </w:r>
    </w:p>
    <w:p w14:paraId="1E5053D6" w14:textId="686A2FA5" w:rsidR="00283F41" w:rsidRPr="00DD5CBA" w:rsidRDefault="006C7017" w:rsidP="00DD5CBA">
      <w:pPr>
        <w:pStyle w:val="Default"/>
        <w:spacing w:line="360" w:lineRule="auto"/>
        <w:jc w:val="both"/>
        <w:rPr>
          <w:rStyle w:val="eop"/>
          <w:color w:val="000000" w:themeColor="text1"/>
          <w:shd w:val="clear" w:color="auto" w:fill="FFFFFF"/>
        </w:rPr>
      </w:pPr>
      <w:r w:rsidRPr="006C7017">
        <w:rPr>
          <w:rStyle w:val="eop"/>
          <w:color w:val="000000" w:themeColor="text1"/>
          <w:shd w:val="clear" w:color="auto" w:fill="FFFFFF"/>
        </w:rPr>
        <w:t xml:space="preserve">It is a hierarchy of needs that charge human beings to act and to be motivated by a hierarchical set of needs, which was first put forward in 1954 by an American humanist psychologist named Abraham Maslow (Maslow, 1943). This theory provides a five-level pyramid of human needs, i.e. physiological, safety, social, self-esteem, and self-actualization needs. According to this theory, what is happening is that individual develops in this order as the lower needs are fulfilled and </w:t>
      </w:r>
      <w:r w:rsidR="00F76112" w:rsidRPr="006C7017">
        <w:rPr>
          <w:rStyle w:val="eop"/>
          <w:color w:val="000000" w:themeColor="text1"/>
          <w:shd w:val="clear" w:color="auto" w:fill="FFFFFF"/>
        </w:rPr>
        <w:t>higher-level</w:t>
      </w:r>
      <w:r w:rsidRPr="006C7017">
        <w:rPr>
          <w:rStyle w:val="eop"/>
          <w:color w:val="000000" w:themeColor="text1"/>
          <w:shd w:val="clear" w:color="auto" w:fill="FFFFFF"/>
        </w:rPr>
        <w:t xml:space="preserve"> needs must have developed. It is, however, also heavily remarked that people adhere strictly to this hierarchy, and personal values, culture, and life experiences may influence the saturation and priority of these needs (Liu, et al., 2022).</w:t>
      </w:r>
    </w:p>
    <w:p w14:paraId="7EBE36E2" w14:textId="382BEB0A" w:rsidR="00283F41" w:rsidRPr="00DD5CBA" w:rsidRDefault="00F76112" w:rsidP="00DD5CBA">
      <w:pPr>
        <w:spacing w:after="0" w:line="360" w:lineRule="auto"/>
        <w:jc w:val="both"/>
        <w:rPr>
          <w:rFonts w:ascii="Times New Roman" w:hAnsi="Times New Roman" w:cs="Times New Roman"/>
        </w:rPr>
      </w:pPr>
      <w:r w:rsidRPr="00DD5CBA">
        <w:rPr>
          <w:rFonts w:ascii="Times New Roman" w:hAnsi="Times New Roman" w:cs="Times New Roman"/>
          <w:noProof/>
        </w:rPr>
        <w:drawing>
          <wp:anchor distT="0" distB="0" distL="114300" distR="114300" simplePos="0" relativeHeight="251660288" behindDoc="1" locked="0" layoutInCell="1" allowOverlap="1" wp14:anchorId="7A361040" wp14:editId="63393A40">
            <wp:simplePos x="0" y="0"/>
            <wp:positionH relativeFrom="margin">
              <wp:posOffset>1326515</wp:posOffset>
            </wp:positionH>
            <wp:positionV relativeFrom="paragraph">
              <wp:posOffset>203835</wp:posOffset>
            </wp:positionV>
            <wp:extent cx="3246120" cy="2164080"/>
            <wp:effectExtent l="0" t="0" r="0" b="7620"/>
            <wp:wrapTight wrapText="bothSides">
              <wp:wrapPolygon edited="0">
                <wp:start x="0" y="0"/>
                <wp:lineTo x="0" y="21486"/>
                <wp:lineTo x="21423" y="21486"/>
                <wp:lineTo x="21423" y="0"/>
                <wp:lineTo x="0" y="0"/>
              </wp:wrapPolygon>
            </wp:wrapTight>
            <wp:docPr id="1460908437" name="Picture 2" descr="A pyramid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08437" name="Picture 2" descr="A pyramid chart with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46120" cy="2164080"/>
                    </a:xfrm>
                    <a:prstGeom prst="rect">
                      <a:avLst/>
                    </a:prstGeom>
                  </pic:spPr>
                </pic:pic>
              </a:graphicData>
            </a:graphic>
            <wp14:sizeRelH relativeFrom="page">
              <wp14:pctWidth>0</wp14:pctWidth>
            </wp14:sizeRelH>
            <wp14:sizeRelV relativeFrom="page">
              <wp14:pctHeight>0</wp14:pctHeight>
            </wp14:sizeRelV>
          </wp:anchor>
        </w:drawing>
      </w:r>
    </w:p>
    <w:p w14:paraId="0B7F9A38" w14:textId="54A6A088" w:rsidR="003C6237" w:rsidRPr="00DD5CBA" w:rsidRDefault="003C6237" w:rsidP="00DD5CBA">
      <w:pPr>
        <w:spacing w:after="0" w:line="360" w:lineRule="auto"/>
        <w:jc w:val="both"/>
        <w:rPr>
          <w:rFonts w:ascii="Times New Roman" w:hAnsi="Times New Roman" w:cs="Times New Roman"/>
        </w:rPr>
      </w:pPr>
    </w:p>
    <w:p w14:paraId="63227F1D" w14:textId="77777777" w:rsidR="00283F41" w:rsidRPr="00DD5CBA" w:rsidRDefault="00283F41" w:rsidP="00DD5CBA">
      <w:pPr>
        <w:spacing w:after="0" w:line="360" w:lineRule="auto"/>
        <w:jc w:val="both"/>
        <w:rPr>
          <w:rFonts w:ascii="Times New Roman" w:hAnsi="Times New Roman" w:cs="Times New Roman"/>
        </w:rPr>
      </w:pPr>
    </w:p>
    <w:p w14:paraId="0E512206" w14:textId="77777777" w:rsidR="00283F41" w:rsidRPr="00DD5CBA" w:rsidRDefault="00283F41" w:rsidP="00DD5CBA">
      <w:pPr>
        <w:spacing w:after="0" w:line="360" w:lineRule="auto"/>
        <w:jc w:val="both"/>
        <w:rPr>
          <w:rFonts w:ascii="Times New Roman" w:hAnsi="Times New Roman" w:cs="Times New Roman"/>
        </w:rPr>
      </w:pPr>
    </w:p>
    <w:p w14:paraId="74443517" w14:textId="77777777" w:rsidR="00283F41" w:rsidRPr="00DD5CBA" w:rsidRDefault="00283F41" w:rsidP="00DD5CBA">
      <w:pPr>
        <w:spacing w:after="0" w:line="360" w:lineRule="auto"/>
        <w:jc w:val="both"/>
        <w:rPr>
          <w:rFonts w:ascii="Times New Roman" w:hAnsi="Times New Roman" w:cs="Times New Roman"/>
        </w:rPr>
      </w:pPr>
    </w:p>
    <w:p w14:paraId="0F65F5E8" w14:textId="77777777" w:rsidR="00283F41" w:rsidRPr="00DD5CBA" w:rsidRDefault="00283F41" w:rsidP="00DD5CBA">
      <w:pPr>
        <w:spacing w:after="0" w:line="360" w:lineRule="auto"/>
        <w:jc w:val="both"/>
        <w:rPr>
          <w:rFonts w:ascii="Times New Roman" w:hAnsi="Times New Roman" w:cs="Times New Roman"/>
        </w:rPr>
      </w:pPr>
    </w:p>
    <w:p w14:paraId="2E8D8153" w14:textId="77777777" w:rsidR="00283F41" w:rsidRPr="00DD5CBA" w:rsidRDefault="00283F41" w:rsidP="00DD5CBA">
      <w:pPr>
        <w:spacing w:after="0" w:line="360" w:lineRule="auto"/>
        <w:jc w:val="both"/>
        <w:rPr>
          <w:rFonts w:ascii="Times New Roman" w:hAnsi="Times New Roman" w:cs="Times New Roman"/>
        </w:rPr>
      </w:pPr>
    </w:p>
    <w:p w14:paraId="00C125B5" w14:textId="77777777" w:rsidR="00F76112" w:rsidRDefault="00F76112" w:rsidP="002525DF">
      <w:pPr>
        <w:spacing w:after="0" w:line="360" w:lineRule="auto"/>
        <w:rPr>
          <w:rFonts w:ascii="Times New Roman" w:hAnsi="Times New Roman" w:cs="Times New Roman"/>
          <w:b/>
          <w:bCs/>
        </w:rPr>
      </w:pPr>
    </w:p>
    <w:p w14:paraId="2EBF071F" w14:textId="77777777" w:rsidR="00F76112" w:rsidRDefault="00F76112" w:rsidP="002525DF">
      <w:pPr>
        <w:spacing w:after="0" w:line="360" w:lineRule="auto"/>
        <w:rPr>
          <w:rFonts w:ascii="Times New Roman" w:hAnsi="Times New Roman" w:cs="Times New Roman"/>
          <w:b/>
          <w:bCs/>
        </w:rPr>
      </w:pPr>
    </w:p>
    <w:p w14:paraId="093FB548" w14:textId="0CD050F9" w:rsidR="00E929A6" w:rsidRPr="002525DF" w:rsidRDefault="00E929A6" w:rsidP="00F76112">
      <w:pPr>
        <w:spacing w:after="0" w:line="360" w:lineRule="auto"/>
        <w:jc w:val="center"/>
        <w:rPr>
          <w:rFonts w:ascii="Times New Roman" w:hAnsi="Times New Roman" w:cs="Times New Roman"/>
          <w:b/>
          <w:bCs/>
        </w:rPr>
      </w:pPr>
      <w:r w:rsidRPr="002525DF">
        <w:rPr>
          <w:rFonts w:ascii="Times New Roman" w:hAnsi="Times New Roman" w:cs="Times New Roman"/>
          <w:b/>
          <w:bCs/>
        </w:rPr>
        <w:t>Figure 2: Maslow’s and Alderfer’s Needs Theories</w:t>
      </w:r>
    </w:p>
    <w:p w14:paraId="6C1A35F0" w14:textId="1C25E0A0" w:rsidR="00E929A6" w:rsidRDefault="00E929A6" w:rsidP="00937905">
      <w:pPr>
        <w:spacing w:after="0" w:line="360" w:lineRule="auto"/>
        <w:jc w:val="center"/>
        <w:rPr>
          <w:rFonts w:ascii="Times New Roman" w:hAnsi="Times New Roman" w:cs="Times New Roman"/>
          <w:i/>
          <w:iCs/>
        </w:rPr>
      </w:pPr>
      <w:r w:rsidRPr="00937905">
        <w:rPr>
          <w:rFonts w:ascii="Times New Roman" w:hAnsi="Times New Roman" w:cs="Times New Roman"/>
          <w:i/>
          <w:iCs/>
        </w:rPr>
        <w:t>(Source: Adapted from World of Work Project, 2020)</w:t>
      </w:r>
    </w:p>
    <w:p w14:paraId="420BC402" w14:textId="77777777" w:rsidR="00937905" w:rsidRPr="00937905" w:rsidRDefault="00937905" w:rsidP="00937905">
      <w:pPr>
        <w:spacing w:after="0" w:line="360" w:lineRule="auto"/>
        <w:jc w:val="center"/>
        <w:rPr>
          <w:rFonts w:ascii="Times New Roman" w:hAnsi="Times New Roman" w:cs="Times New Roman"/>
          <w:i/>
          <w:iCs/>
        </w:rPr>
      </w:pPr>
    </w:p>
    <w:p w14:paraId="6F476547" w14:textId="37EF6B5B" w:rsidR="00283F41" w:rsidRPr="00DD5CBA" w:rsidRDefault="006C7017" w:rsidP="00DD5CBA">
      <w:pPr>
        <w:pStyle w:val="Default"/>
        <w:spacing w:line="360" w:lineRule="auto"/>
        <w:jc w:val="both"/>
        <w:rPr>
          <w:rStyle w:val="eop"/>
          <w:color w:val="000000" w:themeColor="text1"/>
          <w:shd w:val="clear" w:color="auto" w:fill="FFFFFF"/>
        </w:rPr>
      </w:pPr>
      <w:r w:rsidRPr="006C7017">
        <w:rPr>
          <w:rStyle w:val="eop"/>
          <w:color w:val="000000" w:themeColor="text1"/>
          <w:shd w:val="clear" w:color="auto" w:fill="FFFFFF"/>
        </w:rPr>
        <w:t xml:space="preserve">The theory of motivation by Alderfer, ERG, builds on the Hierarchy of needs, according to which, it is possible to identify three fundamental needs of people: Existence, Relatedness, </w:t>
      </w:r>
      <w:r w:rsidRPr="006C7017">
        <w:rPr>
          <w:rStyle w:val="eop"/>
          <w:color w:val="000000" w:themeColor="text1"/>
          <w:shd w:val="clear" w:color="auto" w:fill="FFFFFF"/>
        </w:rPr>
        <w:lastRenderedPageBreak/>
        <w:t xml:space="preserve">Growth. Against the hierarchy theory of needs, as formulated by Alderfer and Maslow, that the needs can change within various individuals in varying situations over time </w:t>
      </w:r>
      <w:r w:rsidR="00F76112" w:rsidRPr="006C7017">
        <w:rPr>
          <w:rStyle w:val="eop"/>
          <w:color w:val="000000" w:themeColor="text1"/>
          <w:shd w:val="clear" w:color="auto" w:fill="FFFFFF"/>
        </w:rPr>
        <w:t>(Alderfer</w:t>
      </w:r>
      <w:r w:rsidRPr="006C7017">
        <w:rPr>
          <w:rStyle w:val="eop"/>
          <w:color w:val="000000" w:themeColor="text1"/>
          <w:shd w:val="clear" w:color="auto" w:fill="FFFFFF"/>
        </w:rPr>
        <w:t>, 1972).</w:t>
      </w:r>
    </w:p>
    <w:p w14:paraId="36B3FCDB" w14:textId="77777777" w:rsidR="003C6237" w:rsidRPr="00DD5CBA" w:rsidRDefault="003C6237" w:rsidP="00DD5CBA">
      <w:pPr>
        <w:spacing w:after="0" w:line="360" w:lineRule="auto"/>
        <w:jc w:val="both"/>
        <w:rPr>
          <w:rFonts w:ascii="Times New Roman" w:hAnsi="Times New Roman" w:cs="Times New Roman"/>
        </w:rPr>
      </w:pPr>
    </w:p>
    <w:p w14:paraId="0E9FC7B7" w14:textId="77777777" w:rsidR="00283F41" w:rsidRPr="00DD5CBA" w:rsidRDefault="00283F41" w:rsidP="00DD5CBA">
      <w:pPr>
        <w:pStyle w:val="Default"/>
        <w:spacing w:line="360" w:lineRule="auto"/>
        <w:jc w:val="both"/>
        <w:rPr>
          <w:rStyle w:val="eop"/>
          <w:b/>
          <w:color w:val="000000" w:themeColor="text1"/>
          <w:shd w:val="clear" w:color="auto" w:fill="FFFFFF"/>
        </w:rPr>
      </w:pPr>
      <w:r w:rsidRPr="00DD5CBA">
        <w:rPr>
          <w:rStyle w:val="eop"/>
          <w:b/>
          <w:color w:val="000000" w:themeColor="text1"/>
          <w:shd w:val="clear" w:color="auto" w:fill="FFFFFF"/>
        </w:rPr>
        <w:t>Critically evaluate and discuss the effectiveness of Maslow’s Hierarchy of Needs Theory</w:t>
      </w:r>
    </w:p>
    <w:p w14:paraId="76CD0A60" w14:textId="77777777" w:rsidR="006C7017" w:rsidRPr="006C7017" w:rsidRDefault="006C7017" w:rsidP="006C7017">
      <w:pPr>
        <w:spacing w:after="0" w:line="360" w:lineRule="auto"/>
        <w:jc w:val="both"/>
        <w:rPr>
          <w:rStyle w:val="eop"/>
          <w:rFonts w:ascii="Times New Roman" w:hAnsi="Times New Roman" w:cs="Times New Roman"/>
          <w:color w:val="000000" w:themeColor="text1"/>
          <w:kern w:val="0"/>
          <w:szCs w:val="24"/>
          <w:shd w:val="clear" w:color="auto" w:fill="FFFFFF"/>
          <w:lang w:val="en-US" w:bidi="ar-SA"/>
          <w14:ligatures w14:val="none"/>
        </w:rPr>
      </w:pPr>
      <w:r w:rsidRPr="006C7017">
        <w:rPr>
          <w:rStyle w:val="eop"/>
          <w:rFonts w:ascii="Times New Roman" w:hAnsi="Times New Roman" w:cs="Times New Roman"/>
          <w:color w:val="000000" w:themeColor="text1"/>
          <w:kern w:val="0"/>
          <w:szCs w:val="24"/>
          <w:shd w:val="clear" w:color="auto" w:fill="FFFFFF"/>
          <w:lang w:val="en-US" w:bidi="ar-SA"/>
          <w14:ligatures w14:val="none"/>
        </w:rPr>
        <w:t xml:space="preserve">One of the premises of the concept of human behavior and motivation is the needs theory (Maslow, 1943). The hierarchy of needs developed by Maslow has found its application in most areas of study, social problems and sectors. Indicatively, this theory has been applied effectively in education, some educationists have been using this theory to enable offspring to achieve their potential of learning. During the COVID-19 pandemic in 2020, teachers used the Hierarchy of Needs as developed by Maslow to meet the needs of children studying at home. In this case, the children have gone through a once in a lifetime adversity and might feel unprotected due to the alterations that are taking place in their surrounding environment. In Institutes of Education Science (2020), some of the authors explain how caregivers can support and satisfy the physiological, safety, social, esteem, and personal growth needs of children, especially during problematic situations like during the COVID-19 pandemic. </w:t>
      </w:r>
    </w:p>
    <w:p w14:paraId="33140BBF" w14:textId="77777777" w:rsidR="006C7017" w:rsidRPr="006C7017" w:rsidRDefault="006C7017" w:rsidP="006C7017">
      <w:pPr>
        <w:spacing w:after="0" w:line="360" w:lineRule="auto"/>
        <w:jc w:val="both"/>
        <w:rPr>
          <w:rStyle w:val="eop"/>
          <w:rFonts w:ascii="Times New Roman" w:hAnsi="Times New Roman" w:cs="Times New Roman"/>
          <w:color w:val="000000" w:themeColor="text1"/>
          <w:kern w:val="0"/>
          <w:szCs w:val="24"/>
          <w:shd w:val="clear" w:color="auto" w:fill="FFFFFF"/>
          <w:lang w:val="en-US" w:bidi="ar-SA"/>
          <w14:ligatures w14:val="none"/>
        </w:rPr>
      </w:pPr>
    </w:p>
    <w:p w14:paraId="2313766E" w14:textId="2A4511BB" w:rsidR="006C7017" w:rsidRPr="006C7017" w:rsidRDefault="006C7017" w:rsidP="006C7017">
      <w:pPr>
        <w:spacing w:after="0" w:line="360" w:lineRule="auto"/>
        <w:jc w:val="both"/>
        <w:rPr>
          <w:rStyle w:val="eop"/>
          <w:rFonts w:ascii="Times New Roman" w:hAnsi="Times New Roman" w:cs="Times New Roman"/>
          <w:color w:val="000000" w:themeColor="text1"/>
          <w:kern w:val="0"/>
          <w:szCs w:val="24"/>
          <w:shd w:val="clear" w:color="auto" w:fill="FFFFFF"/>
          <w:lang w:val="en-US" w:bidi="ar-SA"/>
          <w14:ligatures w14:val="none"/>
        </w:rPr>
      </w:pPr>
      <w:r w:rsidRPr="006C7017">
        <w:rPr>
          <w:rStyle w:val="eop"/>
          <w:rFonts w:ascii="Times New Roman" w:hAnsi="Times New Roman" w:cs="Times New Roman"/>
          <w:color w:val="000000" w:themeColor="text1"/>
          <w:kern w:val="0"/>
          <w:szCs w:val="24"/>
          <w:shd w:val="clear" w:color="auto" w:fill="FFFFFF"/>
          <w:lang w:val="en-US" w:bidi="ar-SA"/>
          <w14:ligatures w14:val="none"/>
        </w:rPr>
        <w:t xml:space="preserve">Nonetheless, its usefulness has numerous arguments and criticism in modern literature. As much as the hierarchy of needs theory by Maslow offers a complete approach since human needs are classified, critics have a few shortcomings. One of the </w:t>
      </w:r>
      <w:r w:rsidR="00F76112" w:rsidRPr="006C7017">
        <w:rPr>
          <w:rStyle w:val="eop"/>
          <w:rFonts w:ascii="Times New Roman" w:hAnsi="Times New Roman" w:cs="Times New Roman"/>
          <w:color w:val="000000" w:themeColor="text1"/>
          <w:kern w:val="0"/>
          <w:szCs w:val="24"/>
          <w:shd w:val="clear" w:color="auto" w:fill="FFFFFF"/>
          <w:lang w:val="en-US" w:bidi="ar-SA"/>
          <w14:ligatures w14:val="none"/>
        </w:rPr>
        <w:t>criticisms</w:t>
      </w:r>
      <w:r w:rsidRPr="006C7017">
        <w:rPr>
          <w:rStyle w:val="eop"/>
          <w:rFonts w:ascii="Times New Roman" w:hAnsi="Times New Roman" w:cs="Times New Roman"/>
          <w:color w:val="000000" w:themeColor="text1"/>
          <w:kern w:val="0"/>
          <w:szCs w:val="24"/>
          <w:shd w:val="clear" w:color="auto" w:fill="FFFFFF"/>
          <w:lang w:val="en-US" w:bidi="ar-SA"/>
          <w14:ligatures w14:val="none"/>
        </w:rPr>
        <w:t xml:space="preserve"> of this theory made by Maslow that lacks empirical evidence to support it is the absence of empirical evidence (Wahba and Bridwell, 1976, p.1). An empirical study has been represented that individuals can value needs in numerous ways depending on society, culture as well as individual aspects (Alderfer, 1972). Moreover, advancement of one degree should follow before proceeding to the next level, but in the real world, it usually depicts the fact that humans can naturally seek a variety of needs (Wahba and Bridwell, 1976). </w:t>
      </w:r>
    </w:p>
    <w:p w14:paraId="3CB31DD9" w14:textId="77777777" w:rsidR="006C7017" w:rsidRPr="006C7017" w:rsidRDefault="006C7017" w:rsidP="006C7017">
      <w:pPr>
        <w:spacing w:after="0" w:line="360" w:lineRule="auto"/>
        <w:jc w:val="both"/>
        <w:rPr>
          <w:rStyle w:val="eop"/>
          <w:rFonts w:ascii="Times New Roman" w:hAnsi="Times New Roman" w:cs="Times New Roman"/>
          <w:color w:val="000000" w:themeColor="text1"/>
          <w:kern w:val="0"/>
          <w:szCs w:val="24"/>
          <w:shd w:val="clear" w:color="auto" w:fill="FFFFFF"/>
          <w:lang w:val="en-US" w:bidi="ar-SA"/>
          <w14:ligatures w14:val="none"/>
        </w:rPr>
      </w:pPr>
    </w:p>
    <w:p w14:paraId="5EF5A335" w14:textId="36C5F0D3" w:rsidR="00283F41" w:rsidRPr="00DD5CBA" w:rsidRDefault="006C7017" w:rsidP="006C7017">
      <w:pPr>
        <w:spacing w:after="0" w:line="360" w:lineRule="auto"/>
        <w:jc w:val="both"/>
        <w:rPr>
          <w:rFonts w:ascii="Times New Roman" w:hAnsi="Times New Roman" w:cs="Times New Roman"/>
        </w:rPr>
      </w:pPr>
      <w:r w:rsidRPr="006C7017">
        <w:rPr>
          <w:rStyle w:val="eop"/>
          <w:rFonts w:ascii="Times New Roman" w:hAnsi="Times New Roman" w:cs="Times New Roman"/>
          <w:color w:val="000000" w:themeColor="text1"/>
          <w:kern w:val="0"/>
          <w:szCs w:val="24"/>
          <w:shd w:val="clear" w:color="auto" w:fill="FFFFFF"/>
          <w:lang w:val="en-US" w:bidi="ar-SA"/>
          <w14:ligatures w14:val="none"/>
        </w:rPr>
        <w:t xml:space="preserve">Further, critics oppose the fact that this theory is simplistic because it focuses on the needs of humans and neglects situational and contextual elements (Deci and Ryan, 2000). According to Alderfer (1972), this theory failed in terms of cultural differences and society in motivating human beings; hence, it cannot be applied universally. Nevertheless, the theory has faced some criticism, but it highlights an important contribution in management and organizational psychology, providing the insight on job satisfaction, motivation of employees and organizational behavior (Robbins and Judge, 2019). According to Deci and Ryan (200), although the hierarchy of needs theory cannot give a complete explanation about the motivation </w:t>
      </w:r>
      <w:r w:rsidRPr="006C7017">
        <w:rPr>
          <w:rStyle w:val="eop"/>
          <w:rFonts w:ascii="Times New Roman" w:hAnsi="Times New Roman" w:cs="Times New Roman"/>
          <w:color w:val="000000" w:themeColor="text1"/>
          <w:kern w:val="0"/>
          <w:szCs w:val="24"/>
          <w:shd w:val="clear" w:color="auto" w:fill="FFFFFF"/>
          <w:lang w:val="en-US" w:bidi="ar-SA"/>
          <w14:ligatures w14:val="none"/>
        </w:rPr>
        <w:lastRenderedPageBreak/>
        <w:t>of an individual, it has provided a brilliant idea on how to determine and identify human needs in diverse situations.</w:t>
      </w:r>
    </w:p>
    <w:p w14:paraId="78C636D7" w14:textId="77777777" w:rsidR="00E929A6" w:rsidRPr="00DD5CBA" w:rsidRDefault="00E929A6" w:rsidP="00DD5CBA">
      <w:pPr>
        <w:spacing w:after="0" w:line="360" w:lineRule="auto"/>
        <w:jc w:val="both"/>
        <w:rPr>
          <w:rFonts w:ascii="Times New Roman" w:hAnsi="Times New Roman" w:cs="Times New Roman"/>
        </w:rPr>
      </w:pPr>
    </w:p>
    <w:p w14:paraId="3BCE80BF" w14:textId="47E4791E" w:rsidR="00283F41" w:rsidRPr="00283F41" w:rsidRDefault="00283F41" w:rsidP="00F76112">
      <w:pPr>
        <w:spacing w:after="0"/>
        <w:rPr>
          <w:rFonts w:ascii="Times New Roman" w:hAnsi="Times New Roman" w:cs="Times New Roman"/>
          <w:b/>
          <w:bCs/>
          <w:sz w:val="28"/>
          <w:szCs w:val="32"/>
        </w:rPr>
      </w:pPr>
      <w:r w:rsidRPr="00283F41">
        <w:rPr>
          <w:rFonts w:ascii="Times New Roman" w:hAnsi="Times New Roman" w:cs="Times New Roman"/>
          <w:b/>
          <w:bCs/>
          <w:sz w:val="28"/>
          <w:szCs w:val="32"/>
        </w:rPr>
        <w:t>Leadership and Emotional Intelligence</w:t>
      </w:r>
    </w:p>
    <w:p w14:paraId="7C2E05A9" w14:textId="7C4BEA9E" w:rsidR="00283F41" w:rsidRPr="00283F41" w:rsidRDefault="00283F41" w:rsidP="00F76112">
      <w:pPr>
        <w:spacing w:after="0" w:line="360" w:lineRule="auto"/>
        <w:jc w:val="both"/>
        <w:rPr>
          <w:rFonts w:ascii="Times New Roman" w:hAnsi="Times New Roman" w:cs="Times New Roman"/>
          <w:b/>
          <w:bCs/>
        </w:rPr>
      </w:pPr>
      <w:r w:rsidRPr="00283F41">
        <w:rPr>
          <w:rFonts w:ascii="Times New Roman" w:hAnsi="Times New Roman" w:cs="Times New Roman"/>
          <w:b/>
          <w:bCs/>
        </w:rPr>
        <w:t>Definition of Emotional Intelligence</w:t>
      </w:r>
    </w:p>
    <w:p w14:paraId="2A5A19E9" w14:textId="77777777" w:rsidR="006C7017" w:rsidRPr="006C7017" w:rsidRDefault="006C7017" w:rsidP="00F76112">
      <w:pPr>
        <w:spacing w:after="0" w:line="360" w:lineRule="auto"/>
        <w:jc w:val="both"/>
        <w:rPr>
          <w:rFonts w:ascii="Times New Roman" w:hAnsi="Times New Roman" w:cs="Times New Roman"/>
        </w:rPr>
      </w:pPr>
      <w:r w:rsidRPr="006C7017">
        <w:rPr>
          <w:rFonts w:ascii="Times New Roman" w:hAnsi="Times New Roman" w:cs="Times New Roman"/>
        </w:rPr>
        <w:t xml:space="preserve">Originally, Mayer, Caruso, and Salovey (2016) defined it as the capacity to utilize and track emotions and feelings successfully. Subsequently, Goleman (2020) described Emotional intelligence (EI) as a set of skills, such as self-control, self-motivation, and persistence. These skills have been grouped into five key factors including managing and knowing </w:t>
      </w:r>
      <w:proofErr w:type="spellStart"/>
      <w:r w:rsidRPr="006C7017">
        <w:rPr>
          <w:rFonts w:ascii="Times New Roman" w:hAnsi="Times New Roman" w:cs="Times New Roman"/>
        </w:rPr>
        <w:t>ones</w:t>
      </w:r>
      <w:proofErr w:type="spellEnd"/>
      <w:r w:rsidRPr="006C7017">
        <w:rPr>
          <w:rFonts w:ascii="Times New Roman" w:hAnsi="Times New Roman" w:cs="Times New Roman"/>
        </w:rPr>
        <w:t xml:space="preserve"> own emotional state, self-motivation, knowing the emotional state of other people, and managing relationships (Goleman, Boyatzis, and McKee, 2017). Leadership is an emotional process in which a leader will be able to identify and control followers efficiently and affect the team morale and effective social awareness (Humphrey, Burch, and Adams, 2016; </w:t>
      </w:r>
      <w:proofErr w:type="spellStart"/>
      <w:r w:rsidRPr="006C7017">
        <w:rPr>
          <w:rFonts w:ascii="Times New Roman" w:hAnsi="Times New Roman" w:cs="Times New Roman"/>
        </w:rPr>
        <w:t>Ashkanasy</w:t>
      </w:r>
      <w:proofErr w:type="spellEnd"/>
      <w:r w:rsidRPr="006C7017">
        <w:rPr>
          <w:rFonts w:ascii="Times New Roman" w:hAnsi="Times New Roman" w:cs="Times New Roman"/>
        </w:rPr>
        <w:t xml:space="preserve"> and </w:t>
      </w:r>
      <w:proofErr w:type="spellStart"/>
      <w:r w:rsidRPr="006C7017">
        <w:rPr>
          <w:rFonts w:ascii="Times New Roman" w:hAnsi="Times New Roman" w:cs="Times New Roman"/>
        </w:rPr>
        <w:t>Dorris</w:t>
      </w:r>
      <w:proofErr w:type="spellEnd"/>
      <w:r w:rsidRPr="006C7017">
        <w:rPr>
          <w:rFonts w:ascii="Times New Roman" w:hAnsi="Times New Roman" w:cs="Times New Roman"/>
        </w:rPr>
        <w:t xml:space="preserve">, 2017). Leaders with high emotional intelligence have the ability to build efficacy of the company on any level (Miao, Humphrey, and Qian, 2018), improve group interactions (Mayer et al., 2016; </w:t>
      </w:r>
      <w:proofErr w:type="spellStart"/>
      <w:r w:rsidRPr="006C7017">
        <w:rPr>
          <w:rFonts w:ascii="Times New Roman" w:hAnsi="Times New Roman" w:cs="Times New Roman"/>
        </w:rPr>
        <w:t>Ashkanasy</w:t>
      </w:r>
      <w:proofErr w:type="spellEnd"/>
      <w:r w:rsidRPr="006C7017">
        <w:rPr>
          <w:rFonts w:ascii="Times New Roman" w:hAnsi="Times New Roman" w:cs="Times New Roman"/>
        </w:rPr>
        <w:t xml:space="preserve"> and Humphrey, 2019). Nevertheless, several researchers argue that the two concepts EI and Leadership performance have a relationship with each other that ensures effectiveness (Harms &amp; Crede, 2019).</w:t>
      </w:r>
    </w:p>
    <w:p w14:paraId="5DA0DBCE" w14:textId="77777777" w:rsidR="006C7017" w:rsidRPr="006C7017" w:rsidRDefault="006C7017" w:rsidP="006C7017">
      <w:pPr>
        <w:spacing w:after="0" w:line="360" w:lineRule="auto"/>
        <w:jc w:val="both"/>
        <w:rPr>
          <w:rFonts w:ascii="Times New Roman" w:hAnsi="Times New Roman" w:cs="Times New Roman"/>
        </w:rPr>
      </w:pPr>
    </w:p>
    <w:p w14:paraId="7F1D57B5" w14:textId="77777777" w:rsidR="006C7017" w:rsidRPr="00F76112" w:rsidRDefault="006C7017" w:rsidP="006C7017">
      <w:pPr>
        <w:spacing w:after="0" w:line="360" w:lineRule="auto"/>
        <w:jc w:val="both"/>
        <w:rPr>
          <w:rFonts w:ascii="Times New Roman" w:hAnsi="Times New Roman" w:cs="Times New Roman"/>
          <w:b/>
          <w:bCs/>
        </w:rPr>
      </w:pPr>
      <w:r w:rsidRPr="00F76112">
        <w:rPr>
          <w:rFonts w:ascii="Times New Roman" w:hAnsi="Times New Roman" w:cs="Times New Roman"/>
          <w:b/>
          <w:bCs/>
        </w:rPr>
        <w:t>Defend and criticize the use of emotional intelligence in Leadership.</w:t>
      </w:r>
    </w:p>
    <w:p w14:paraId="23BAADD9" w14:textId="77777777" w:rsidR="006C7017" w:rsidRPr="006C7017" w:rsidRDefault="006C7017" w:rsidP="006C7017">
      <w:pPr>
        <w:spacing w:after="0" w:line="360" w:lineRule="auto"/>
        <w:jc w:val="both"/>
        <w:rPr>
          <w:rFonts w:ascii="Times New Roman" w:hAnsi="Times New Roman" w:cs="Times New Roman"/>
        </w:rPr>
      </w:pPr>
      <w:r w:rsidRPr="006C7017">
        <w:rPr>
          <w:rFonts w:ascii="Times New Roman" w:hAnsi="Times New Roman" w:cs="Times New Roman"/>
        </w:rPr>
        <w:t xml:space="preserve">Emotional Intelligence is an important aspect of leadership performance as it affects various issues of organizational performance and </w:t>
      </w:r>
      <w:proofErr w:type="spellStart"/>
      <w:r w:rsidRPr="006C7017">
        <w:rPr>
          <w:rFonts w:ascii="Times New Roman" w:hAnsi="Times New Roman" w:cs="Times New Roman"/>
        </w:rPr>
        <w:t>behavior</w:t>
      </w:r>
      <w:proofErr w:type="spellEnd"/>
      <w:r w:rsidRPr="006C7017">
        <w:rPr>
          <w:rFonts w:ascii="Times New Roman" w:hAnsi="Times New Roman" w:cs="Times New Roman"/>
        </w:rPr>
        <w:t xml:space="preserve">. According to Goleman (2020), high EI leaders can show greater skills in empathizing with, recognizing, and dealing with feelings and emotions, not only their own but also those of their followers. It is also said in the recent literature on leadership that this skill permits increasing a </w:t>
      </w:r>
      <w:proofErr w:type="spellStart"/>
      <w:r w:rsidRPr="006C7017">
        <w:rPr>
          <w:rFonts w:ascii="Times New Roman" w:hAnsi="Times New Roman" w:cs="Times New Roman"/>
        </w:rPr>
        <w:t>favorable</w:t>
      </w:r>
      <w:proofErr w:type="spellEnd"/>
      <w:r w:rsidRPr="006C7017">
        <w:rPr>
          <w:rFonts w:ascii="Times New Roman" w:hAnsi="Times New Roman" w:cs="Times New Roman"/>
        </w:rPr>
        <w:t xml:space="preserve"> work atmosphere, advancing team spirit, developing robust bonds with their adherents (Boyatzis, Rochford, and Jack, 2017).</w:t>
      </w:r>
    </w:p>
    <w:p w14:paraId="4BAC114F" w14:textId="77777777" w:rsidR="006C7017" w:rsidRPr="006C7017" w:rsidRDefault="006C7017" w:rsidP="006C7017">
      <w:pPr>
        <w:spacing w:after="0" w:line="360" w:lineRule="auto"/>
        <w:jc w:val="both"/>
        <w:rPr>
          <w:rFonts w:ascii="Times New Roman" w:hAnsi="Times New Roman" w:cs="Times New Roman"/>
        </w:rPr>
      </w:pPr>
      <w:r w:rsidRPr="006C7017">
        <w:rPr>
          <w:rFonts w:ascii="Times New Roman" w:hAnsi="Times New Roman" w:cs="Times New Roman"/>
        </w:rPr>
        <w:t xml:space="preserve">According to an increase in the number of literatures, high-EI leaders have been more effective in motivating and inspiring their groups, which results in greater workers engagement and job satisfaction (Miao et al., 2018; O'Boyle et al., 2019). Most importantly, emotionally intelligent leaders make decisions more effectively, and high EI among leaders can implement emotions in critical circumstances (Cote, </w:t>
      </w:r>
      <w:proofErr w:type="spellStart"/>
      <w:r w:rsidRPr="006C7017">
        <w:rPr>
          <w:rFonts w:ascii="Times New Roman" w:hAnsi="Times New Roman" w:cs="Times New Roman"/>
        </w:rPr>
        <w:t>DeCelles</w:t>
      </w:r>
      <w:proofErr w:type="spellEnd"/>
      <w:r w:rsidRPr="006C7017">
        <w:rPr>
          <w:rFonts w:ascii="Times New Roman" w:hAnsi="Times New Roman" w:cs="Times New Roman"/>
        </w:rPr>
        <w:t xml:space="preserve">, McCarthy, Van </w:t>
      </w:r>
      <w:proofErr w:type="spellStart"/>
      <w:r w:rsidRPr="006C7017">
        <w:rPr>
          <w:rFonts w:ascii="Times New Roman" w:hAnsi="Times New Roman" w:cs="Times New Roman"/>
        </w:rPr>
        <w:t>Kleef</w:t>
      </w:r>
      <w:proofErr w:type="spellEnd"/>
      <w:r w:rsidRPr="006C7017">
        <w:rPr>
          <w:rFonts w:ascii="Times New Roman" w:hAnsi="Times New Roman" w:cs="Times New Roman"/>
        </w:rPr>
        <w:t xml:space="preserve">, and Hideg, 2011; Harms and Crede, 2019). This ability can guide the process of conflict regulation and effective problem-solving in the organization (Jordan, Troth, and </w:t>
      </w:r>
      <w:proofErr w:type="spellStart"/>
      <w:r w:rsidRPr="006C7017">
        <w:rPr>
          <w:rFonts w:ascii="Times New Roman" w:hAnsi="Times New Roman" w:cs="Times New Roman"/>
        </w:rPr>
        <w:t>Ashkanasy</w:t>
      </w:r>
      <w:proofErr w:type="spellEnd"/>
      <w:r w:rsidRPr="006C7017">
        <w:rPr>
          <w:rFonts w:ascii="Times New Roman" w:hAnsi="Times New Roman" w:cs="Times New Roman"/>
        </w:rPr>
        <w:t xml:space="preserve">, 2019). According to Goleman et al. </w:t>
      </w:r>
      <w:r w:rsidRPr="006C7017">
        <w:rPr>
          <w:rFonts w:ascii="Times New Roman" w:hAnsi="Times New Roman" w:cs="Times New Roman"/>
        </w:rPr>
        <w:lastRenderedPageBreak/>
        <w:t>(2017), emotional abilities are also crucial to leaders and that the skills that leaders possess determine whether individuals can permit nonverbal and verbal cues in any interaction. To provide an example, according to the study of Miao et al. (2018), the EI role in leadership can be considered a situation when a leader shows social awareness and empathy by acknowledging the emotional condition of his or her group members in the set of a difficult project. The leaders support the employees by addressing their issues and thus increasing the trust, morale, and performance of the team. This explains how the leader who is highly EI will be able to influence group dynamics and outcomes.</w:t>
      </w:r>
    </w:p>
    <w:p w14:paraId="2968F86D" w14:textId="0EC3D251" w:rsidR="00283F41" w:rsidRPr="00283F41" w:rsidRDefault="006C7017" w:rsidP="006C7017">
      <w:pPr>
        <w:spacing w:after="0" w:line="360" w:lineRule="auto"/>
        <w:jc w:val="both"/>
        <w:rPr>
          <w:rFonts w:ascii="Times New Roman" w:hAnsi="Times New Roman" w:cs="Times New Roman"/>
        </w:rPr>
      </w:pPr>
      <w:r w:rsidRPr="006C7017">
        <w:rPr>
          <w:rFonts w:ascii="Times New Roman" w:hAnsi="Times New Roman" w:cs="Times New Roman"/>
        </w:rPr>
        <w:t>Conversely, it has been necessary to define and acknowledge that EI is a valuable resource of a leader although not the only element that defines leadership achievements (Joseph, Jin, Newman, and O'Boyle, 2015; Harms and Crede, 2019). Such factors as the personality, cognitive abilities, and circumstances have also significantly contributed to leadership performance (Antonakis, Day, and Schyns, 2017). Though emotional intelligence has been playing an important role in being a successful leader, it needs to be looked at alongside other factors to appreciate the impact it has on the performance of the organization and the success of leadership.</w:t>
      </w:r>
    </w:p>
    <w:p w14:paraId="3B0F274B" w14:textId="20175040" w:rsidR="00283F41" w:rsidRPr="00283F41" w:rsidRDefault="00283F41" w:rsidP="00DD5CBA">
      <w:pPr>
        <w:spacing w:after="0" w:line="360" w:lineRule="auto"/>
        <w:jc w:val="both"/>
        <w:rPr>
          <w:rFonts w:ascii="Times New Roman" w:hAnsi="Times New Roman" w:cs="Times New Roman"/>
        </w:rPr>
      </w:pPr>
    </w:p>
    <w:p w14:paraId="4F633CD7" w14:textId="53226979" w:rsidR="00283F41" w:rsidRPr="00283F41" w:rsidRDefault="00283F41" w:rsidP="00DD5CBA">
      <w:pPr>
        <w:spacing w:after="0" w:line="360" w:lineRule="auto"/>
        <w:jc w:val="both"/>
        <w:rPr>
          <w:rFonts w:ascii="Times New Roman" w:hAnsi="Times New Roman" w:cs="Times New Roman"/>
          <w:b/>
          <w:bCs/>
          <w:sz w:val="28"/>
          <w:szCs w:val="32"/>
        </w:rPr>
      </w:pPr>
      <w:r w:rsidRPr="00283F41">
        <w:rPr>
          <w:rFonts w:ascii="Times New Roman" w:hAnsi="Times New Roman" w:cs="Times New Roman"/>
          <w:b/>
          <w:bCs/>
          <w:sz w:val="28"/>
          <w:szCs w:val="32"/>
        </w:rPr>
        <w:t>Conclusion</w:t>
      </w:r>
    </w:p>
    <w:p w14:paraId="2D21E0B8" w14:textId="3CAE4262" w:rsidR="00283F41" w:rsidRDefault="006C7017" w:rsidP="00DD5CBA">
      <w:pPr>
        <w:spacing w:after="0" w:line="360" w:lineRule="auto"/>
        <w:jc w:val="both"/>
        <w:rPr>
          <w:rFonts w:ascii="Times New Roman" w:hAnsi="Times New Roman" w:cs="Times New Roman"/>
        </w:rPr>
      </w:pPr>
      <w:r w:rsidRPr="006C7017">
        <w:rPr>
          <w:rFonts w:ascii="Times New Roman" w:hAnsi="Times New Roman" w:cs="Times New Roman"/>
        </w:rPr>
        <w:t xml:space="preserve">Finally, based on the above analytical discussion of the stance in light of positive and negative consequence of various dimensions of the leadership, including the concept of leadership, situational leadership, leadership, leadership and communication, motivation of others, and the importance of emotional intelligence, the following conclusion is made. Besides, it also assesses the effectiveness of </w:t>
      </w:r>
      <w:proofErr w:type="spellStart"/>
      <w:r w:rsidRPr="006C7017">
        <w:rPr>
          <w:rFonts w:ascii="Times New Roman" w:hAnsi="Times New Roman" w:cs="Times New Roman"/>
        </w:rPr>
        <w:t>Maslows</w:t>
      </w:r>
      <w:proofErr w:type="spellEnd"/>
      <w:r w:rsidRPr="006C7017">
        <w:rPr>
          <w:rFonts w:ascii="Times New Roman" w:hAnsi="Times New Roman" w:cs="Times New Roman"/>
        </w:rPr>
        <w:t xml:space="preserve"> Hierarchy of needs and its effectiveness and evaluates the importance of emotional intelligence in the leadership performance. As well, it discusses situational leadership which focuses on approaches to adaptive leadership. There is an overall effectiveness of leadership in various circumstances as portrayed in the synthesis.</w:t>
      </w:r>
    </w:p>
    <w:p w14:paraId="04358312" w14:textId="13F1F85F" w:rsidR="0092625F" w:rsidRDefault="0092625F" w:rsidP="00DD5CBA">
      <w:pPr>
        <w:spacing w:after="0" w:line="360" w:lineRule="auto"/>
        <w:jc w:val="both"/>
        <w:rPr>
          <w:rFonts w:ascii="Times New Roman" w:hAnsi="Times New Roman" w:cs="Times New Roman"/>
        </w:rPr>
      </w:pPr>
    </w:p>
    <w:p w14:paraId="44D21C25" w14:textId="77777777" w:rsidR="0092625F" w:rsidRPr="00283F41" w:rsidRDefault="0092625F" w:rsidP="00DD5CBA">
      <w:pPr>
        <w:spacing w:after="0" w:line="360" w:lineRule="auto"/>
        <w:jc w:val="both"/>
        <w:rPr>
          <w:rFonts w:ascii="Times New Roman" w:hAnsi="Times New Roman" w:cs="Times New Roman"/>
        </w:rPr>
      </w:pPr>
    </w:p>
    <w:p w14:paraId="25DE34A8" w14:textId="77777777" w:rsidR="00E929A6" w:rsidRPr="00DD5CBA" w:rsidRDefault="00E929A6" w:rsidP="00DD5CBA">
      <w:pPr>
        <w:spacing w:after="0" w:line="360" w:lineRule="auto"/>
        <w:jc w:val="both"/>
        <w:rPr>
          <w:rFonts w:ascii="Times New Roman" w:hAnsi="Times New Roman" w:cs="Times New Roman"/>
        </w:rPr>
      </w:pPr>
    </w:p>
    <w:p w14:paraId="55E41A67" w14:textId="77777777" w:rsidR="0092625F" w:rsidRPr="0092625F" w:rsidRDefault="00937905" w:rsidP="0092625F">
      <w:pPr>
        <w:rPr>
          <w:rFonts w:ascii="Times New Roman" w:hAnsi="Times New Roman" w:cs="Times New Roman"/>
          <w:b/>
          <w:bCs/>
          <w:sz w:val="28"/>
          <w:szCs w:val="32"/>
        </w:rPr>
      </w:pPr>
      <w:r>
        <w:rPr>
          <w:rFonts w:ascii="Times New Roman" w:hAnsi="Times New Roman" w:cs="Times New Roman"/>
          <w:b/>
          <w:bCs/>
          <w:sz w:val="28"/>
          <w:szCs w:val="32"/>
        </w:rPr>
        <w:br w:type="page"/>
      </w:r>
      <w:r w:rsidR="0092625F" w:rsidRPr="0092625F">
        <w:rPr>
          <w:rFonts w:ascii="Times New Roman" w:hAnsi="Times New Roman" w:cs="Times New Roman"/>
          <w:b/>
          <w:bCs/>
          <w:sz w:val="28"/>
          <w:szCs w:val="32"/>
        </w:rPr>
        <w:lastRenderedPageBreak/>
        <w:t>Disclaimer (Artificial intelligence)</w:t>
      </w:r>
    </w:p>
    <w:p w14:paraId="446EEF52" w14:textId="0A5CEA6B" w:rsidR="00937905" w:rsidRDefault="0092625F" w:rsidP="0092625F">
      <w:pPr>
        <w:rPr>
          <w:rFonts w:ascii="Times New Roman" w:hAnsi="Times New Roman" w:cs="Times New Roman"/>
          <w:bCs/>
          <w:sz w:val="28"/>
          <w:szCs w:val="32"/>
        </w:rPr>
      </w:pPr>
      <w:r w:rsidRPr="0092625F">
        <w:rPr>
          <w:rFonts w:ascii="Times New Roman" w:hAnsi="Times New Roman" w:cs="Times New Roman"/>
          <w:bCs/>
          <w:sz w:val="28"/>
          <w:szCs w:val="32"/>
        </w:rPr>
        <w:t>Author(s) hereby declare that NO generative AI technologies such as Large Language Models (</w:t>
      </w:r>
      <w:proofErr w:type="spellStart"/>
      <w:r w:rsidRPr="0092625F">
        <w:rPr>
          <w:rFonts w:ascii="Times New Roman" w:hAnsi="Times New Roman" w:cs="Times New Roman"/>
          <w:bCs/>
          <w:sz w:val="28"/>
          <w:szCs w:val="32"/>
        </w:rPr>
        <w:t>ChatGPT</w:t>
      </w:r>
      <w:proofErr w:type="spellEnd"/>
      <w:r w:rsidRPr="0092625F">
        <w:rPr>
          <w:rFonts w:ascii="Times New Roman" w:hAnsi="Times New Roman" w:cs="Times New Roman"/>
          <w:bCs/>
          <w:sz w:val="28"/>
          <w:szCs w:val="32"/>
        </w:rPr>
        <w:t>, COPILOT, etc.) and text-to-image generators have been used during the writing or editing of this manuscript.</w:t>
      </w:r>
    </w:p>
    <w:p w14:paraId="2999CA30" w14:textId="77777777" w:rsidR="0092625F" w:rsidRPr="0092625F" w:rsidRDefault="0092625F" w:rsidP="0092625F">
      <w:pPr>
        <w:rPr>
          <w:rFonts w:ascii="Times New Roman" w:hAnsi="Times New Roman" w:cs="Times New Roman"/>
          <w:bCs/>
          <w:sz w:val="28"/>
          <w:szCs w:val="32"/>
        </w:rPr>
      </w:pPr>
    </w:p>
    <w:p w14:paraId="31CE6953" w14:textId="18E280AB" w:rsidR="00283F41" w:rsidRPr="00DD5CBA" w:rsidRDefault="00283F41" w:rsidP="00CF6EA9">
      <w:pPr>
        <w:spacing w:after="0" w:line="360" w:lineRule="auto"/>
        <w:rPr>
          <w:rFonts w:ascii="Times New Roman" w:hAnsi="Times New Roman" w:cs="Times New Roman"/>
          <w:b/>
          <w:bCs/>
          <w:sz w:val="28"/>
          <w:szCs w:val="32"/>
        </w:rPr>
      </w:pPr>
      <w:r w:rsidRPr="00DD5CBA">
        <w:rPr>
          <w:rFonts w:ascii="Times New Roman" w:hAnsi="Times New Roman" w:cs="Times New Roman"/>
          <w:b/>
          <w:bCs/>
          <w:sz w:val="28"/>
          <w:szCs w:val="32"/>
        </w:rPr>
        <w:t>References</w:t>
      </w:r>
    </w:p>
    <w:p w14:paraId="543CC98A"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Antonakis, J., &amp; Day, D. V. (2018). </w:t>
      </w:r>
      <w:r w:rsidRPr="005324CD">
        <w:rPr>
          <w:rFonts w:ascii="Times New Roman" w:hAnsi="Times New Roman" w:cs="Times New Roman"/>
          <w:i/>
          <w:iCs/>
        </w:rPr>
        <w:t>The nature of leadership</w:t>
      </w:r>
      <w:r w:rsidRPr="005324CD">
        <w:rPr>
          <w:rFonts w:ascii="Times New Roman" w:hAnsi="Times New Roman" w:cs="Times New Roman"/>
        </w:rPr>
        <w:t xml:space="preserve"> (3rd ed.). SAGE Publications.</w:t>
      </w:r>
    </w:p>
    <w:p w14:paraId="3B0C83AE" w14:textId="153E187F"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Antonakis, J., Day, D. V., &amp; Schyns, B. (2017). Leadership and individual differences. </w:t>
      </w:r>
      <w:r w:rsidRPr="005324CD">
        <w:rPr>
          <w:rFonts w:ascii="Times New Roman" w:hAnsi="Times New Roman" w:cs="Times New Roman"/>
          <w:i/>
          <w:iCs/>
        </w:rPr>
        <w:t>The Leadership Quarterly, 28</w:t>
      </w:r>
      <w:r w:rsidRPr="005324CD">
        <w:rPr>
          <w:rFonts w:ascii="Times New Roman" w:hAnsi="Times New Roman" w:cs="Times New Roman"/>
        </w:rPr>
        <w:t>(1), 104–131.</w:t>
      </w:r>
      <w:r w:rsidR="005324CD" w:rsidRPr="005324CD">
        <w:rPr>
          <w:rFonts w:ascii="Times New Roman" w:hAnsi="Times New Roman" w:cs="Times New Roman"/>
        </w:rPr>
        <w:t xml:space="preserve"> </w:t>
      </w:r>
      <w:hyperlink r:id="rId7" w:tgtFrame="_new" w:history="1">
        <w:r w:rsidRPr="005324CD">
          <w:rPr>
            <w:rStyle w:val="Hyperlink"/>
            <w:rFonts w:ascii="Times New Roman" w:hAnsi="Times New Roman" w:cs="Times New Roman"/>
          </w:rPr>
          <w:t>https://doi.org/10.1016/j.leaqua.2016.10.009</w:t>
        </w:r>
      </w:hyperlink>
    </w:p>
    <w:p w14:paraId="6A248E2A" w14:textId="1C7276D8" w:rsidR="00283F41" w:rsidRPr="005324CD" w:rsidRDefault="00283F41" w:rsidP="005324CD">
      <w:pPr>
        <w:pStyle w:val="ListParagraph"/>
        <w:numPr>
          <w:ilvl w:val="0"/>
          <w:numId w:val="3"/>
        </w:numPr>
        <w:spacing w:after="0" w:line="360" w:lineRule="auto"/>
        <w:rPr>
          <w:rFonts w:ascii="Times New Roman" w:hAnsi="Times New Roman" w:cs="Times New Roman"/>
        </w:rPr>
      </w:pPr>
      <w:proofErr w:type="spellStart"/>
      <w:r w:rsidRPr="005324CD">
        <w:rPr>
          <w:rFonts w:ascii="Times New Roman" w:hAnsi="Times New Roman" w:cs="Times New Roman"/>
        </w:rPr>
        <w:t>Ashkanasy</w:t>
      </w:r>
      <w:proofErr w:type="spellEnd"/>
      <w:r w:rsidRPr="005324CD">
        <w:rPr>
          <w:rFonts w:ascii="Times New Roman" w:hAnsi="Times New Roman" w:cs="Times New Roman"/>
        </w:rPr>
        <w:t xml:space="preserve">, N. M., &amp; Dorris, A. D. (2017). Emotions in the workplace. </w:t>
      </w:r>
      <w:r w:rsidRPr="005324CD">
        <w:rPr>
          <w:rFonts w:ascii="Times New Roman" w:hAnsi="Times New Roman" w:cs="Times New Roman"/>
          <w:i/>
          <w:iCs/>
        </w:rPr>
        <w:t xml:space="preserve">Annual Review of Organizational Psychology and Organizational </w:t>
      </w:r>
      <w:proofErr w:type="spellStart"/>
      <w:r w:rsidRPr="005324CD">
        <w:rPr>
          <w:rFonts w:ascii="Times New Roman" w:hAnsi="Times New Roman" w:cs="Times New Roman"/>
          <w:i/>
          <w:iCs/>
        </w:rPr>
        <w:t>Behavior</w:t>
      </w:r>
      <w:proofErr w:type="spellEnd"/>
      <w:r w:rsidRPr="005324CD">
        <w:rPr>
          <w:rFonts w:ascii="Times New Roman" w:hAnsi="Times New Roman" w:cs="Times New Roman"/>
          <w:i/>
          <w:iCs/>
        </w:rPr>
        <w:t>, 4</w:t>
      </w:r>
      <w:r w:rsidRPr="005324CD">
        <w:rPr>
          <w:rFonts w:ascii="Times New Roman" w:hAnsi="Times New Roman" w:cs="Times New Roman"/>
        </w:rPr>
        <w:t>, 67–90.</w:t>
      </w:r>
      <w:r w:rsidR="005324CD" w:rsidRPr="005324CD">
        <w:rPr>
          <w:rFonts w:ascii="Times New Roman" w:hAnsi="Times New Roman" w:cs="Times New Roman"/>
        </w:rPr>
        <w:t xml:space="preserve"> </w:t>
      </w:r>
      <w:hyperlink r:id="rId8" w:tgtFrame="_new" w:history="1">
        <w:r w:rsidRPr="005324CD">
          <w:rPr>
            <w:rStyle w:val="Hyperlink"/>
            <w:rFonts w:ascii="Times New Roman" w:hAnsi="Times New Roman" w:cs="Times New Roman"/>
          </w:rPr>
          <w:t>https://doi.org/10.1146/annurev-orgpsych-032516-113231</w:t>
        </w:r>
      </w:hyperlink>
    </w:p>
    <w:p w14:paraId="176EC6F0" w14:textId="0C5225BF" w:rsidR="00283F41" w:rsidRPr="005324CD" w:rsidRDefault="00283F41" w:rsidP="005324CD">
      <w:pPr>
        <w:pStyle w:val="ListParagraph"/>
        <w:numPr>
          <w:ilvl w:val="0"/>
          <w:numId w:val="3"/>
        </w:numPr>
        <w:spacing w:after="0" w:line="360" w:lineRule="auto"/>
        <w:rPr>
          <w:rFonts w:ascii="Times New Roman" w:hAnsi="Times New Roman" w:cs="Times New Roman"/>
        </w:rPr>
      </w:pPr>
      <w:proofErr w:type="spellStart"/>
      <w:r w:rsidRPr="005324CD">
        <w:rPr>
          <w:rFonts w:ascii="Times New Roman" w:hAnsi="Times New Roman" w:cs="Times New Roman"/>
        </w:rPr>
        <w:t>Ashkanasy</w:t>
      </w:r>
      <w:proofErr w:type="spellEnd"/>
      <w:r w:rsidRPr="005324CD">
        <w:rPr>
          <w:rFonts w:ascii="Times New Roman" w:hAnsi="Times New Roman" w:cs="Times New Roman"/>
        </w:rPr>
        <w:t xml:space="preserve">, N. M., &amp; Humphrey, R. H. (2019). Current emotion research in organizational </w:t>
      </w:r>
      <w:proofErr w:type="spellStart"/>
      <w:r w:rsidRPr="005324CD">
        <w:rPr>
          <w:rFonts w:ascii="Times New Roman" w:hAnsi="Times New Roman" w:cs="Times New Roman"/>
        </w:rPr>
        <w:t>behavior</w:t>
      </w:r>
      <w:proofErr w:type="spellEnd"/>
      <w:r w:rsidRPr="005324CD">
        <w:rPr>
          <w:rFonts w:ascii="Times New Roman" w:hAnsi="Times New Roman" w:cs="Times New Roman"/>
        </w:rPr>
        <w:t xml:space="preserve">. </w:t>
      </w:r>
      <w:r w:rsidRPr="005324CD">
        <w:rPr>
          <w:rFonts w:ascii="Times New Roman" w:hAnsi="Times New Roman" w:cs="Times New Roman"/>
          <w:i/>
          <w:iCs/>
        </w:rPr>
        <w:t>Emotion Review, 11</w:t>
      </w:r>
      <w:r w:rsidRPr="005324CD">
        <w:rPr>
          <w:rFonts w:ascii="Times New Roman" w:hAnsi="Times New Roman" w:cs="Times New Roman"/>
        </w:rPr>
        <w:t>(3), 214–224.</w:t>
      </w:r>
      <w:r w:rsidR="005324CD" w:rsidRPr="005324CD">
        <w:rPr>
          <w:rFonts w:ascii="Times New Roman" w:hAnsi="Times New Roman" w:cs="Times New Roman"/>
        </w:rPr>
        <w:t xml:space="preserve"> </w:t>
      </w:r>
      <w:hyperlink r:id="rId9" w:tgtFrame="_new" w:history="1">
        <w:r w:rsidRPr="005324CD">
          <w:rPr>
            <w:rStyle w:val="Hyperlink"/>
            <w:rFonts w:ascii="Times New Roman" w:hAnsi="Times New Roman" w:cs="Times New Roman"/>
          </w:rPr>
          <w:t>https://doi.org/10.1177/1754073919834609</w:t>
        </w:r>
      </w:hyperlink>
    </w:p>
    <w:p w14:paraId="0FD2AB53" w14:textId="0604DFCB"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Badrinarayanan, V. (2024). Trust building strategies for virtual leaders in the post-pandemic era. </w:t>
      </w:r>
      <w:r w:rsidRPr="005324CD">
        <w:rPr>
          <w:rFonts w:ascii="Times New Roman" w:hAnsi="Times New Roman" w:cs="Times New Roman"/>
          <w:i/>
          <w:iCs/>
        </w:rPr>
        <w:t>Project Leadership and Society, 5</w:t>
      </w:r>
      <w:r w:rsidRPr="005324CD">
        <w:rPr>
          <w:rFonts w:ascii="Times New Roman" w:hAnsi="Times New Roman" w:cs="Times New Roman"/>
        </w:rPr>
        <w:t>, 100126.</w:t>
      </w:r>
      <w:r w:rsidR="005324CD" w:rsidRPr="005324CD">
        <w:rPr>
          <w:rFonts w:ascii="Times New Roman" w:hAnsi="Times New Roman" w:cs="Times New Roman"/>
        </w:rPr>
        <w:t xml:space="preserve"> </w:t>
      </w:r>
      <w:hyperlink r:id="rId10" w:tgtFrame="_new" w:history="1">
        <w:r w:rsidRPr="005324CD">
          <w:rPr>
            <w:rStyle w:val="Hyperlink"/>
            <w:rFonts w:ascii="Times New Roman" w:hAnsi="Times New Roman" w:cs="Times New Roman"/>
          </w:rPr>
          <w:t>https://doi.org/10.1016/j.plas.2024.100126</w:t>
        </w:r>
      </w:hyperlink>
    </w:p>
    <w:p w14:paraId="2003433B" w14:textId="11968FFD"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Barnes, B. (2020). </w:t>
      </w:r>
      <w:r w:rsidRPr="005324CD">
        <w:rPr>
          <w:rFonts w:ascii="Times New Roman" w:hAnsi="Times New Roman" w:cs="Times New Roman"/>
          <w:i/>
          <w:iCs/>
        </w:rPr>
        <w:t>Mark Parker: 10 must-</w:t>
      </w:r>
      <w:proofErr w:type="spellStart"/>
      <w:r w:rsidRPr="005324CD">
        <w:rPr>
          <w:rFonts w:ascii="Times New Roman" w:hAnsi="Times New Roman" w:cs="Times New Roman"/>
          <w:i/>
          <w:iCs/>
        </w:rPr>
        <w:t>know</w:t>
      </w:r>
      <w:proofErr w:type="spellEnd"/>
      <w:r w:rsidRPr="005324CD">
        <w:rPr>
          <w:rFonts w:ascii="Times New Roman" w:hAnsi="Times New Roman" w:cs="Times New Roman"/>
          <w:i/>
          <w:iCs/>
        </w:rPr>
        <w:t xml:space="preserve"> facts about the former Nike CEO</w:t>
      </w:r>
      <w:r w:rsidRPr="005324CD">
        <w:rPr>
          <w:rFonts w:ascii="Times New Roman" w:hAnsi="Times New Roman" w:cs="Times New Roman"/>
        </w:rPr>
        <w:t xml:space="preserve">. </w:t>
      </w:r>
      <w:r w:rsidRPr="005324CD">
        <w:rPr>
          <w:rFonts w:ascii="Times New Roman" w:hAnsi="Times New Roman" w:cs="Times New Roman"/>
          <w:i/>
          <w:iCs/>
        </w:rPr>
        <w:t>Footwear News</w:t>
      </w:r>
      <w:r w:rsidRPr="005324CD">
        <w:rPr>
          <w:rFonts w:ascii="Times New Roman" w:hAnsi="Times New Roman" w:cs="Times New Roman"/>
        </w:rPr>
        <w:t>.</w:t>
      </w:r>
      <w:r w:rsidR="005324CD" w:rsidRPr="005324CD">
        <w:rPr>
          <w:rFonts w:ascii="Times New Roman" w:hAnsi="Times New Roman" w:cs="Times New Roman"/>
        </w:rPr>
        <w:t xml:space="preserve"> </w:t>
      </w:r>
      <w:hyperlink r:id="rId11" w:tgtFrame="_new" w:history="1">
        <w:r w:rsidRPr="005324CD">
          <w:rPr>
            <w:rStyle w:val="Hyperlink"/>
            <w:rFonts w:ascii="Times New Roman" w:hAnsi="Times New Roman" w:cs="Times New Roman"/>
          </w:rPr>
          <w:t>https://footwearnews.com/business/executive-moves/mark-parker-nike-ceo-retirement-1202912545/</w:t>
        </w:r>
      </w:hyperlink>
    </w:p>
    <w:p w14:paraId="3836EB20" w14:textId="29116691"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Böckerman, P., Bryson, A., </w:t>
      </w:r>
      <w:proofErr w:type="spellStart"/>
      <w:r w:rsidRPr="005324CD">
        <w:rPr>
          <w:rFonts w:ascii="Times New Roman" w:hAnsi="Times New Roman" w:cs="Times New Roman"/>
        </w:rPr>
        <w:t>Ilmakunnas</w:t>
      </w:r>
      <w:proofErr w:type="spellEnd"/>
      <w:r w:rsidRPr="005324CD">
        <w:rPr>
          <w:rFonts w:ascii="Times New Roman" w:hAnsi="Times New Roman" w:cs="Times New Roman"/>
        </w:rPr>
        <w:t xml:space="preserve">, P., &amp; Johansson, E. (2020). Does high involvement management improve worker wellbeing? </w:t>
      </w:r>
      <w:r w:rsidRPr="005324CD">
        <w:rPr>
          <w:rFonts w:ascii="Times New Roman" w:hAnsi="Times New Roman" w:cs="Times New Roman"/>
          <w:i/>
          <w:iCs/>
        </w:rPr>
        <w:t xml:space="preserve">Journal of Economic </w:t>
      </w:r>
      <w:proofErr w:type="spellStart"/>
      <w:r w:rsidRPr="005324CD">
        <w:rPr>
          <w:rFonts w:ascii="Times New Roman" w:hAnsi="Times New Roman" w:cs="Times New Roman"/>
          <w:i/>
          <w:iCs/>
        </w:rPr>
        <w:t>Behavior</w:t>
      </w:r>
      <w:proofErr w:type="spellEnd"/>
      <w:r w:rsidRPr="005324CD">
        <w:rPr>
          <w:rFonts w:ascii="Times New Roman" w:hAnsi="Times New Roman" w:cs="Times New Roman"/>
          <w:i/>
          <w:iCs/>
        </w:rPr>
        <w:t xml:space="preserve"> &amp; Organization, 173</w:t>
      </w:r>
      <w:r w:rsidRPr="005324CD">
        <w:rPr>
          <w:rFonts w:ascii="Times New Roman" w:hAnsi="Times New Roman" w:cs="Times New Roman"/>
        </w:rPr>
        <w:t>, 413–429.</w:t>
      </w:r>
      <w:r w:rsidR="005324CD" w:rsidRPr="005324CD">
        <w:rPr>
          <w:rFonts w:ascii="Times New Roman" w:hAnsi="Times New Roman" w:cs="Times New Roman"/>
        </w:rPr>
        <w:t xml:space="preserve"> </w:t>
      </w:r>
      <w:r w:rsidRPr="005324CD">
        <w:rPr>
          <w:rFonts w:ascii="Times New Roman" w:hAnsi="Times New Roman" w:cs="Times New Roman"/>
        </w:rPr>
        <w:t>https://doi.org/10.1016/j.jebo.2020.03.033</w:t>
      </w:r>
    </w:p>
    <w:p w14:paraId="2DE70969" w14:textId="4885C04C"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Boyatzis, R. E., Rochford, K., &amp; Jack, A. I. (2017). Antagonistic neural networks underlying differentiated leadership roles. </w:t>
      </w:r>
      <w:r w:rsidRPr="005324CD">
        <w:rPr>
          <w:rFonts w:ascii="Times New Roman" w:hAnsi="Times New Roman" w:cs="Times New Roman"/>
          <w:i/>
          <w:iCs/>
        </w:rPr>
        <w:t>Frontiers in Human Neuroscience, 11</w:t>
      </w:r>
      <w:r w:rsidRPr="005324CD">
        <w:rPr>
          <w:rFonts w:ascii="Times New Roman" w:hAnsi="Times New Roman" w:cs="Times New Roman"/>
        </w:rPr>
        <w:t>, 114.</w:t>
      </w:r>
      <w:r w:rsidR="005324CD" w:rsidRPr="005324CD">
        <w:rPr>
          <w:rFonts w:ascii="Times New Roman" w:hAnsi="Times New Roman" w:cs="Times New Roman"/>
        </w:rPr>
        <w:t xml:space="preserve"> </w:t>
      </w:r>
      <w:hyperlink r:id="rId12" w:tgtFrame="_new" w:history="1">
        <w:r w:rsidRPr="005324CD">
          <w:rPr>
            <w:rStyle w:val="Hyperlink"/>
            <w:rFonts w:ascii="Times New Roman" w:hAnsi="Times New Roman" w:cs="Times New Roman"/>
          </w:rPr>
          <w:t>https://doi.org/10.3389/fnhum.2017.00114</w:t>
        </w:r>
      </w:hyperlink>
    </w:p>
    <w:p w14:paraId="1360D25F" w14:textId="7EB4D44E"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Contreras, F., Baykal, E., &amp; Abid, G. (2020). E-leadership and teleworking in times of COVID-19 and beyond: What we know and where do we go. </w:t>
      </w:r>
      <w:r w:rsidRPr="005324CD">
        <w:rPr>
          <w:rFonts w:ascii="Times New Roman" w:hAnsi="Times New Roman" w:cs="Times New Roman"/>
          <w:i/>
          <w:iCs/>
        </w:rPr>
        <w:t>Frontiers in Psychology, 11</w:t>
      </w:r>
      <w:r w:rsidRPr="005324CD">
        <w:rPr>
          <w:rFonts w:ascii="Times New Roman" w:hAnsi="Times New Roman" w:cs="Times New Roman"/>
        </w:rPr>
        <w:t>, 590271.</w:t>
      </w:r>
      <w:r w:rsidR="005324CD" w:rsidRPr="005324CD">
        <w:rPr>
          <w:rFonts w:ascii="Times New Roman" w:hAnsi="Times New Roman" w:cs="Times New Roman"/>
        </w:rPr>
        <w:t xml:space="preserve"> </w:t>
      </w:r>
      <w:hyperlink r:id="rId13" w:tgtFrame="_new" w:history="1">
        <w:r w:rsidRPr="005324CD">
          <w:rPr>
            <w:rStyle w:val="Hyperlink"/>
            <w:rFonts w:ascii="Times New Roman" w:hAnsi="Times New Roman" w:cs="Times New Roman"/>
          </w:rPr>
          <w:t>https://doi.org/10.3389/fpsyg.2020.590271</w:t>
        </w:r>
      </w:hyperlink>
    </w:p>
    <w:p w14:paraId="04733618"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Daft, R. L. (2022). </w:t>
      </w:r>
      <w:r w:rsidRPr="005324CD">
        <w:rPr>
          <w:rFonts w:ascii="Times New Roman" w:hAnsi="Times New Roman" w:cs="Times New Roman"/>
          <w:i/>
          <w:iCs/>
        </w:rPr>
        <w:t>The leadership experience</w:t>
      </w:r>
      <w:r w:rsidRPr="005324CD">
        <w:rPr>
          <w:rFonts w:ascii="Times New Roman" w:hAnsi="Times New Roman" w:cs="Times New Roman"/>
        </w:rPr>
        <w:t xml:space="preserve"> (8th ed.). Cengage.</w:t>
      </w:r>
    </w:p>
    <w:p w14:paraId="52EEF74E" w14:textId="4395BC74"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lastRenderedPageBreak/>
        <w:t xml:space="preserve">Deci, E. L., &amp; Ryan, R. M. (2017). </w:t>
      </w:r>
      <w:r w:rsidRPr="005324CD">
        <w:rPr>
          <w:rFonts w:ascii="Times New Roman" w:hAnsi="Times New Roman" w:cs="Times New Roman"/>
          <w:i/>
          <w:iCs/>
        </w:rPr>
        <w:t>Self-determination theory: Basic psychological needs in motivation, development, and wellness</w:t>
      </w:r>
      <w:r w:rsidRPr="005324CD">
        <w:rPr>
          <w:rFonts w:ascii="Times New Roman" w:hAnsi="Times New Roman" w:cs="Times New Roman"/>
        </w:rPr>
        <w:t>. Guilford Press.</w:t>
      </w:r>
      <w:r w:rsidR="005324CD" w:rsidRPr="005324CD">
        <w:rPr>
          <w:rFonts w:ascii="Times New Roman" w:hAnsi="Times New Roman" w:cs="Times New Roman"/>
        </w:rPr>
        <w:t xml:space="preserve"> </w:t>
      </w:r>
      <w:hyperlink r:id="rId14" w:tgtFrame="_new" w:history="1">
        <w:r w:rsidRPr="005324CD">
          <w:rPr>
            <w:rStyle w:val="Hyperlink"/>
            <w:rFonts w:ascii="Times New Roman" w:hAnsi="Times New Roman" w:cs="Times New Roman"/>
          </w:rPr>
          <w:t>https://doi.org/10.1521/978.14625/28806</w:t>
        </w:r>
      </w:hyperlink>
    </w:p>
    <w:p w14:paraId="34925B34" w14:textId="4FE55588"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Frølich, N. (2025). Leadership communication during organizational transformation in higher education. </w:t>
      </w:r>
      <w:r w:rsidRPr="005324CD">
        <w:rPr>
          <w:rFonts w:ascii="Times New Roman" w:hAnsi="Times New Roman" w:cs="Times New Roman"/>
          <w:i/>
          <w:iCs/>
        </w:rPr>
        <w:t>Journal of Higher Education Policy and Management</w:t>
      </w:r>
      <w:r w:rsidRPr="005324CD">
        <w:rPr>
          <w:rFonts w:ascii="Times New Roman" w:hAnsi="Times New Roman" w:cs="Times New Roman"/>
        </w:rPr>
        <w:t>.</w:t>
      </w:r>
      <w:r w:rsidR="005324CD" w:rsidRPr="005324CD">
        <w:rPr>
          <w:rFonts w:ascii="Times New Roman" w:hAnsi="Times New Roman" w:cs="Times New Roman"/>
        </w:rPr>
        <w:t xml:space="preserve"> </w:t>
      </w:r>
      <w:hyperlink r:id="rId15" w:tgtFrame="_new" w:history="1">
        <w:r w:rsidRPr="005324CD">
          <w:rPr>
            <w:rStyle w:val="Hyperlink"/>
            <w:rFonts w:ascii="Times New Roman" w:hAnsi="Times New Roman" w:cs="Times New Roman"/>
          </w:rPr>
          <w:t>https://doi.org/10.1080/21568235.2025.2456871</w:t>
        </w:r>
      </w:hyperlink>
    </w:p>
    <w:p w14:paraId="6DC1BAFF" w14:textId="5A98F01C"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Garro-Abarca, V., Palos-Sanchez, P., &amp; Aguayo-Camacho, M. (2021). Virtual teams in times of pandemic: Factors that influence performance. </w:t>
      </w:r>
      <w:r w:rsidRPr="005324CD">
        <w:rPr>
          <w:rFonts w:ascii="Times New Roman" w:hAnsi="Times New Roman" w:cs="Times New Roman"/>
          <w:i/>
          <w:iCs/>
        </w:rPr>
        <w:t>Frontiers in Psychology, 12</w:t>
      </w:r>
      <w:r w:rsidRPr="005324CD">
        <w:rPr>
          <w:rFonts w:ascii="Times New Roman" w:hAnsi="Times New Roman" w:cs="Times New Roman"/>
        </w:rPr>
        <w:t>, 624637.</w:t>
      </w:r>
      <w:r w:rsidR="005324CD" w:rsidRPr="005324CD">
        <w:rPr>
          <w:rFonts w:ascii="Times New Roman" w:hAnsi="Times New Roman" w:cs="Times New Roman"/>
        </w:rPr>
        <w:t xml:space="preserve"> </w:t>
      </w:r>
      <w:hyperlink r:id="rId16" w:tgtFrame="_new" w:history="1">
        <w:r w:rsidRPr="005324CD">
          <w:rPr>
            <w:rStyle w:val="Hyperlink"/>
            <w:rFonts w:ascii="Times New Roman" w:hAnsi="Times New Roman" w:cs="Times New Roman"/>
          </w:rPr>
          <w:t>https://doi.org/10.3389/fpsyg.2021.624637</w:t>
        </w:r>
      </w:hyperlink>
    </w:p>
    <w:p w14:paraId="3C2FB210" w14:textId="14E33E66" w:rsidR="00283F41" w:rsidRPr="005324CD" w:rsidRDefault="00283F41" w:rsidP="005324CD">
      <w:pPr>
        <w:pStyle w:val="ListParagraph"/>
        <w:numPr>
          <w:ilvl w:val="0"/>
          <w:numId w:val="3"/>
        </w:numPr>
        <w:spacing w:after="0" w:line="360" w:lineRule="auto"/>
        <w:rPr>
          <w:rFonts w:ascii="Times New Roman" w:hAnsi="Times New Roman" w:cs="Times New Roman"/>
        </w:rPr>
      </w:pPr>
      <w:proofErr w:type="spellStart"/>
      <w:r w:rsidRPr="005324CD">
        <w:rPr>
          <w:rFonts w:ascii="Times New Roman" w:hAnsi="Times New Roman" w:cs="Times New Roman"/>
        </w:rPr>
        <w:t>Gkalitsiou</w:t>
      </w:r>
      <w:proofErr w:type="spellEnd"/>
      <w:r w:rsidRPr="005324CD">
        <w:rPr>
          <w:rFonts w:ascii="Times New Roman" w:hAnsi="Times New Roman" w:cs="Times New Roman"/>
        </w:rPr>
        <w:t xml:space="preserve">, K., &amp; </w:t>
      </w:r>
      <w:proofErr w:type="spellStart"/>
      <w:r w:rsidRPr="005324CD">
        <w:rPr>
          <w:rFonts w:ascii="Times New Roman" w:hAnsi="Times New Roman" w:cs="Times New Roman"/>
        </w:rPr>
        <w:t>Kotsopoulos</w:t>
      </w:r>
      <w:proofErr w:type="spellEnd"/>
      <w:r w:rsidRPr="005324CD">
        <w:rPr>
          <w:rFonts w:ascii="Times New Roman" w:hAnsi="Times New Roman" w:cs="Times New Roman"/>
        </w:rPr>
        <w:t xml:space="preserve">, D. (2023). When the going gets tough, leaders use metaphors and storytelling: Communication during the COVID-19 and Ukraine crises. </w:t>
      </w:r>
      <w:r w:rsidRPr="005324CD">
        <w:rPr>
          <w:rFonts w:ascii="Times New Roman" w:hAnsi="Times New Roman" w:cs="Times New Roman"/>
          <w:i/>
          <w:iCs/>
        </w:rPr>
        <w:t>Administrative Sciences, 13</w:t>
      </w:r>
      <w:r w:rsidRPr="005324CD">
        <w:rPr>
          <w:rFonts w:ascii="Times New Roman" w:hAnsi="Times New Roman" w:cs="Times New Roman"/>
        </w:rPr>
        <w:t>(4), 110.</w:t>
      </w:r>
      <w:r w:rsidR="005324CD" w:rsidRPr="005324CD">
        <w:rPr>
          <w:rFonts w:ascii="Times New Roman" w:hAnsi="Times New Roman" w:cs="Times New Roman"/>
        </w:rPr>
        <w:t xml:space="preserve"> </w:t>
      </w:r>
      <w:hyperlink r:id="rId17" w:tgtFrame="_new" w:history="1">
        <w:r w:rsidRPr="005324CD">
          <w:rPr>
            <w:rStyle w:val="Hyperlink"/>
            <w:rFonts w:ascii="Times New Roman" w:hAnsi="Times New Roman" w:cs="Times New Roman"/>
          </w:rPr>
          <w:t>https://doi.org/10.3390/admsci13040110</w:t>
        </w:r>
      </w:hyperlink>
    </w:p>
    <w:p w14:paraId="0CCED92C"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Goleman, D. (2020). </w:t>
      </w:r>
      <w:r w:rsidRPr="005324CD">
        <w:rPr>
          <w:rFonts w:ascii="Times New Roman" w:hAnsi="Times New Roman" w:cs="Times New Roman"/>
          <w:i/>
          <w:iCs/>
        </w:rPr>
        <w:t>Emotional intelligence</w:t>
      </w:r>
      <w:r w:rsidRPr="005324CD">
        <w:rPr>
          <w:rFonts w:ascii="Times New Roman" w:hAnsi="Times New Roman" w:cs="Times New Roman"/>
        </w:rPr>
        <w:t xml:space="preserve"> (Updated ed.). Bloomsbury Publishing.</w:t>
      </w:r>
    </w:p>
    <w:p w14:paraId="766E19CA"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Goleman, D., Boyatzis, R. E., &amp; McKee, A. (2017). </w:t>
      </w:r>
      <w:r w:rsidRPr="005324CD">
        <w:rPr>
          <w:rFonts w:ascii="Times New Roman" w:hAnsi="Times New Roman" w:cs="Times New Roman"/>
          <w:i/>
          <w:iCs/>
        </w:rPr>
        <w:t>Primal leadership: Unleashing the power of emotional intelligence</w:t>
      </w:r>
      <w:r w:rsidRPr="005324CD">
        <w:rPr>
          <w:rFonts w:ascii="Times New Roman" w:hAnsi="Times New Roman" w:cs="Times New Roman"/>
        </w:rPr>
        <w:t xml:space="preserve"> (2nd ed.). Harvard Business Review Press.</w:t>
      </w:r>
    </w:p>
    <w:p w14:paraId="78E04C0C" w14:textId="0D1E3C74"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Hannah, S. T., Sumanth, J. J., Lester, P., &amp; Cavarretta, F. (2021). Leadership and collective courage. </w:t>
      </w:r>
      <w:r w:rsidRPr="005324CD">
        <w:rPr>
          <w:rFonts w:ascii="Times New Roman" w:hAnsi="Times New Roman" w:cs="Times New Roman"/>
          <w:i/>
          <w:iCs/>
        </w:rPr>
        <w:t>Academy of Management Review, 46</w:t>
      </w:r>
      <w:r w:rsidRPr="005324CD">
        <w:rPr>
          <w:rFonts w:ascii="Times New Roman" w:hAnsi="Times New Roman" w:cs="Times New Roman"/>
        </w:rPr>
        <w:t>(3), 542–566.</w:t>
      </w:r>
      <w:r w:rsidR="005324CD" w:rsidRPr="005324CD">
        <w:rPr>
          <w:rFonts w:ascii="Times New Roman" w:hAnsi="Times New Roman" w:cs="Times New Roman"/>
        </w:rPr>
        <w:t xml:space="preserve"> </w:t>
      </w:r>
      <w:hyperlink r:id="rId18" w:tgtFrame="_new" w:history="1">
        <w:r w:rsidRPr="005324CD">
          <w:rPr>
            <w:rStyle w:val="Hyperlink"/>
            <w:rFonts w:ascii="Times New Roman" w:hAnsi="Times New Roman" w:cs="Times New Roman"/>
          </w:rPr>
          <w:t>https://doi.org/10.5465/amr.2018.0283</w:t>
        </w:r>
      </w:hyperlink>
    </w:p>
    <w:p w14:paraId="4FD25754" w14:textId="52AE943D"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Harms, P. D., &amp; </w:t>
      </w:r>
      <w:proofErr w:type="spellStart"/>
      <w:r w:rsidRPr="005324CD">
        <w:rPr>
          <w:rFonts w:ascii="Times New Roman" w:hAnsi="Times New Roman" w:cs="Times New Roman"/>
        </w:rPr>
        <w:t>Credé</w:t>
      </w:r>
      <w:proofErr w:type="spellEnd"/>
      <w:r w:rsidRPr="005324CD">
        <w:rPr>
          <w:rFonts w:ascii="Times New Roman" w:hAnsi="Times New Roman" w:cs="Times New Roman"/>
        </w:rPr>
        <w:t xml:space="preserve">, M. (2019). Emotional intelligence and transformational leadership. </w:t>
      </w:r>
      <w:r w:rsidRPr="005324CD">
        <w:rPr>
          <w:rFonts w:ascii="Times New Roman" w:hAnsi="Times New Roman" w:cs="Times New Roman"/>
          <w:i/>
          <w:iCs/>
        </w:rPr>
        <w:t>Journal of Leadership &amp; Organizational Studies, 26</w:t>
      </w:r>
      <w:r w:rsidRPr="005324CD">
        <w:rPr>
          <w:rFonts w:ascii="Times New Roman" w:hAnsi="Times New Roman" w:cs="Times New Roman"/>
        </w:rPr>
        <w:t>(3), 328–344.</w:t>
      </w:r>
      <w:r w:rsidR="005324CD" w:rsidRPr="005324CD">
        <w:rPr>
          <w:rFonts w:ascii="Times New Roman" w:hAnsi="Times New Roman" w:cs="Times New Roman"/>
        </w:rPr>
        <w:t xml:space="preserve"> </w:t>
      </w:r>
      <w:hyperlink r:id="rId19" w:tgtFrame="_new" w:history="1">
        <w:r w:rsidRPr="005324CD">
          <w:rPr>
            <w:rStyle w:val="Hyperlink"/>
            <w:rFonts w:ascii="Times New Roman" w:hAnsi="Times New Roman" w:cs="Times New Roman"/>
          </w:rPr>
          <w:t>https://doi.org/10.1177/1548051818776806</w:t>
        </w:r>
      </w:hyperlink>
    </w:p>
    <w:p w14:paraId="536D0BCE" w14:textId="6F849223" w:rsidR="00283F41" w:rsidRPr="005324CD" w:rsidRDefault="00283F41" w:rsidP="005324CD">
      <w:pPr>
        <w:pStyle w:val="ListParagraph"/>
        <w:numPr>
          <w:ilvl w:val="0"/>
          <w:numId w:val="3"/>
        </w:numPr>
        <w:spacing w:after="0" w:line="360" w:lineRule="auto"/>
        <w:rPr>
          <w:rFonts w:ascii="Times New Roman" w:hAnsi="Times New Roman" w:cs="Times New Roman"/>
        </w:rPr>
      </w:pPr>
      <w:proofErr w:type="spellStart"/>
      <w:r w:rsidRPr="005324CD">
        <w:rPr>
          <w:rFonts w:ascii="Times New Roman" w:hAnsi="Times New Roman" w:cs="Times New Roman"/>
        </w:rPr>
        <w:t>Höddinghaus</w:t>
      </w:r>
      <w:proofErr w:type="spellEnd"/>
      <w:r w:rsidRPr="005324CD">
        <w:rPr>
          <w:rFonts w:ascii="Times New Roman" w:hAnsi="Times New Roman" w:cs="Times New Roman"/>
        </w:rPr>
        <w:t xml:space="preserve">, M., Nohe, C., &amp; Hertel, G. (2024). Leadership in virtual work settings: What we know, what we do not know, and what we need to do. </w:t>
      </w:r>
      <w:r w:rsidRPr="005324CD">
        <w:rPr>
          <w:rFonts w:ascii="Times New Roman" w:hAnsi="Times New Roman" w:cs="Times New Roman"/>
          <w:i/>
          <w:iCs/>
        </w:rPr>
        <w:t>European Journal of Work and Organizational Psychology, 33</w:t>
      </w:r>
      <w:r w:rsidRPr="005324CD">
        <w:rPr>
          <w:rFonts w:ascii="Times New Roman" w:hAnsi="Times New Roman" w:cs="Times New Roman"/>
        </w:rPr>
        <w:t>, 188–212.</w:t>
      </w:r>
      <w:r w:rsidR="005324CD" w:rsidRPr="005324CD">
        <w:rPr>
          <w:rFonts w:ascii="Times New Roman" w:hAnsi="Times New Roman" w:cs="Times New Roman"/>
        </w:rPr>
        <w:t xml:space="preserve"> </w:t>
      </w:r>
      <w:hyperlink r:id="rId20" w:tgtFrame="_new" w:history="1">
        <w:r w:rsidRPr="005324CD">
          <w:rPr>
            <w:rStyle w:val="Hyperlink"/>
            <w:rFonts w:ascii="Times New Roman" w:hAnsi="Times New Roman" w:cs="Times New Roman"/>
          </w:rPr>
          <w:t>https://doi.org/10.1080/1359432X.2023.2250079</w:t>
        </w:r>
      </w:hyperlink>
    </w:p>
    <w:p w14:paraId="196AB2F5" w14:textId="7F365B89"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Humphrey, R. H., Burch, G. F., &amp; Adams, L. L. (2016). The benefits of merging leadership research and emotions research. </w:t>
      </w:r>
      <w:r w:rsidRPr="005324CD">
        <w:rPr>
          <w:rFonts w:ascii="Times New Roman" w:hAnsi="Times New Roman" w:cs="Times New Roman"/>
          <w:i/>
          <w:iCs/>
        </w:rPr>
        <w:t>Frontiers in Psychology, 7</w:t>
      </w:r>
      <w:r w:rsidRPr="005324CD">
        <w:rPr>
          <w:rFonts w:ascii="Times New Roman" w:hAnsi="Times New Roman" w:cs="Times New Roman"/>
        </w:rPr>
        <w:t>, 1022.</w:t>
      </w:r>
      <w:r w:rsidR="005324CD" w:rsidRPr="005324CD">
        <w:rPr>
          <w:rFonts w:ascii="Times New Roman" w:hAnsi="Times New Roman" w:cs="Times New Roman"/>
        </w:rPr>
        <w:t xml:space="preserve"> </w:t>
      </w:r>
      <w:hyperlink r:id="rId21" w:tgtFrame="_new" w:history="1">
        <w:r w:rsidRPr="005324CD">
          <w:rPr>
            <w:rStyle w:val="Hyperlink"/>
            <w:rFonts w:ascii="Times New Roman" w:hAnsi="Times New Roman" w:cs="Times New Roman"/>
          </w:rPr>
          <w:t>https://doi.org/10.3389/fpsyg.2016.01022</w:t>
        </w:r>
      </w:hyperlink>
    </w:p>
    <w:p w14:paraId="2D6021AB" w14:textId="54D9E7B9"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Jonsdottir, I. J., &amp; Kristinsson, K. (2020). Supervisors’ active-empathetic listening as an antecedent of work engagement. </w:t>
      </w:r>
      <w:r w:rsidRPr="005324CD">
        <w:rPr>
          <w:rFonts w:ascii="Times New Roman" w:hAnsi="Times New Roman" w:cs="Times New Roman"/>
          <w:i/>
          <w:iCs/>
        </w:rPr>
        <w:t>International Journal of Environmental Research and Public Health, 17</w:t>
      </w:r>
      <w:r w:rsidRPr="005324CD">
        <w:rPr>
          <w:rFonts w:ascii="Times New Roman" w:hAnsi="Times New Roman" w:cs="Times New Roman"/>
        </w:rPr>
        <w:t>(21), 7976.</w:t>
      </w:r>
      <w:r w:rsidR="005324CD" w:rsidRPr="005324CD">
        <w:rPr>
          <w:rFonts w:ascii="Times New Roman" w:hAnsi="Times New Roman" w:cs="Times New Roman"/>
        </w:rPr>
        <w:t xml:space="preserve"> </w:t>
      </w:r>
      <w:hyperlink r:id="rId22" w:tgtFrame="_new" w:history="1">
        <w:r w:rsidRPr="005324CD">
          <w:rPr>
            <w:rStyle w:val="Hyperlink"/>
            <w:rFonts w:ascii="Times New Roman" w:hAnsi="Times New Roman" w:cs="Times New Roman"/>
          </w:rPr>
          <w:t>https://doi.org/10.3390/ijerph17217976</w:t>
        </w:r>
      </w:hyperlink>
    </w:p>
    <w:p w14:paraId="5BF86D98" w14:textId="56E8FC66"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Jordan, P. J., Troth, A. C., &amp; </w:t>
      </w:r>
      <w:proofErr w:type="spellStart"/>
      <w:r w:rsidRPr="005324CD">
        <w:rPr>
          <w:rFonts w:ascii="Times New Roman" w:hAnsi="Times New Roman" w:cs="Times New Roman"/>
        </w:rPr>
        <w:t>Ashkanasy</w:t>
      </w:r>
      <w:proofErr w:type="spellEnd"/>
      <w:r w:rsidRPr="005324CD">
        <w:rPr>
          <w:rFonts w:ascii="Times New Roman" w:hAnsi="Times New Roman" w:cs="Times New Roman"/>
        </w:rPr>
        <w:t xml:space="preserve">, N. M. (2019). Emotional intelligence and conflict resolution. </w:t>
      </w:r>
      <w:r w:rsidRPr="005324CD">
        <w:rPr>
          <w:rFonts w:ascii="Times New Roman" w:hAnsi="Times New Roman" w:cs="Times New Roman"/>
          <w:i/>
          <w:iCs/>
        </w:rPr>
        <w:t>Negotiation and Conflict Management Research, 12</w:t>
      </w:r>
      <w:r w:rsidRPr="005324CD">
        <w:rPr>
          <w:rFonts w:ascii="Times New Roman" w:hAnsi="Times New Roman" w:cs="Times New Roman"/>
        </w:rPr>
        <w:t>(2), 83–99.</w:t>
      </w:r>
      <w:r w:rsidR="005324CD" w:rsidRPr="005324CD">
        <w:rPr>
          <w:rFonts w:ascii="Times New Roman" w:hAnsi="Times New Roman" w:cs="Times New Roman"/>
        </w:rPr>
        <w:t xml:space="preserve"> </w:t>
      </w:r>
      <w:hyperlink r:id="rId23" w:tgtFrame="_new" w:history="1">
        <w:r w:rsidRPr="005324CD">
          <w:rPr>
            <w:rStyle w:val="Hyperlink"/>
            <w:rFonts w:ascii="Times New Roman" w:hAnsi="Times New Roman" w:cs="Times New Roman"/>
          </w:rPr>
          <w:t>https://doi.org/10.1111/ncmr.12142</w:t>
        </w:r>
      </w:hyperlink>
    </w:p>
    <w:p w14:paraId="64913D34" w14:textId="682A8DCC"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lastRenderedPageBreak/>
        <w:t xml:space="preserve">Lewis, L. (2025). Teaching listening in organizational communication and leadership communication. </w:t>
      </w:r>
      <w:r w:rsidRPr="005324CD">
        <w:rPr>
          <w:rFonts w:ascii="Times New Roman" w:hAnsi="Times New Roman" w:cs="Times New Roman"/>
          <w:i/>
          <w:iCs/>
        </w:rPr>
        <w:t>Business and Professional Communication Quarterly</w:t>
      </w:r>
      <w:r w:rsidRPr="005324CD">
        <w:rPr>
          <w:rFonts w:ascii="Times New Roman" w:hAnsi="Times New Roman" w:cs="Times New Roman"/>
        </w:rPr>
        <w:t>.</w:t>
      </w:r>
      <w:r w:rsidR="005324CD" w:rsidRPr="005324CD">
        <w:rPr>
          <w:rFonts w:ascii="Times New Roman" w:hAnsi="Times New Roman" w:cs="Times New Roman"/>
        </w:rPr>
        <w:t xml:space="preserve"> </w:t>
      </w:r>
      <w:hyperlink r:id="rId24" w:tgtFrame="_new" w:history="1">
        <w:r w:rsidRPr="005324CD">
          <w:rPr>
            <w:rStyle w:val="Hyperlink"/>
            <w:rFonts w:ascii="Times New Roman" w:hAnsi="Times New Roman" w:cs="Times New Roman"/>
          </w:rPr>
          <w:t>https://doi.org/10.1177/08933189251342588</w:t>
        </w:r>
      </w:hyperlink>
    </w:p>
    <w:p w14:paraId="32E5DDB1" w14:textId="5399E198"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Mayer, J. D., Caruso, D. R., &amp; Salovey, P. (2016). The ability model of emotional intelligence. </w:t>
      </w:r>
      <w:r w:rsidRPr="005324CD">
        <w:rPr>
          <w:rFonts w:ascii="Times New Roman" w:hAnsi="Times New Roman" w:cs="Times New Roman"/>
          <w:i/>
          <w:iCs/>
        </w:rPr>
        <w:t>Emotion Review, 8</w:t>
      </w:r>
      <w:r w:rsidRPr="005324CD">
        <w:rPr>
          <w:rFonts w:ascii="Times New Roman" w:hAnsi="Times New Roman" w:cs="Times New Roman"/>
        </w:rPr>
        <w:t>(4), 290–300.</w:t>
      </w:r>
      <w:r w:rsidR="005324CD" w:rsidRPr="005324CD">
        <w:rPr>
          <w:rFonts w:ascii="Times New Roman" w:hAnsi="Times New Roman" w:cs="Times New Roman"/>
        </w:rPr>
        <w:t xml:space="preserve"> </w:t>
      </w:r>
      <w:hyperlink r:id="rId25" w:tgtFrame="_new" w:history="1">
        <w:r w:rsidRPr="005324CD">
          <w:rPr>
            <w:rStyle w:val="Hyperlink"/>
            <w:rFonts w:ascii="Times New Roman" w:hAnsi="Times New Roman" w:cs="Times New Roman"/>
          </w:rPr>
          <w:t>https://doi.org/10.1177/1754073916639667</w:t>
        </w:r>
      </w:hyperlink>
    </w:p>
    <w:p w14:paraId="3776950F" w14:textId="5F3412DA"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Meier, K. J., &amp; O’Toole, L. J. (2020). The implications of leadership theory for public management. </w:t>
      </w:r>
      <w:r w:rsidRPr="005324CD">
        <w:rPr>
          <w:rFonts w:ascii="Times New Roman" w:hAnsi="Times New Roman" w:cs="Times New Roman"/>
          <w:i/>
          <w:iCs/>
        </w:rPr>
        <w:t>Public Administration Review, 80</w:t>
      </w:r>
      <w:r w:rsidRPr="005324CD">
        <w:rPr>
          <w:rFonts w:ascii="Times New Roman" w:hAnsi="Times New Roman" w:cs="Times New Roman"/>
        </w:rPr>
        <w:t>(2), 223–234.</w:t>
      </w:r>
      <w:r w:rsidR="005324CD" w:rsidRPr="005324CD">
        <w:rPr>
          <w:rFonts w:ascii="Times New Roman" w:hAnsi="Times New Roman" w:cs="Times New Roman"/>
        </w:rPr>
        <w:t xml:space="preserve"> </w:t>
      </w:r>
      <w:hyperlink r:id="rId26" w:tgtFrame="_new" w:history="1">
        <w:r w:rsidRPr="005324CD">
          <w:rPr>
            <w:rStyle w:val="Hyperlink"/>
            <w:rFonts w:ascii="Times New Roman" w:hAnsi="Times New Roman" w:cs="Times New Roman"/>
          </w:rPr>
          <w:t>https://doi.org/10.1111/puar.13142</w:t>
        </w:r>
      </w:hyperlink>
    </w:p>
    <w:p w14:paraId="5B413E68"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Miao, C., Humphrey, R. H., &amp; Qian, S. (2018). Emotional intelligence and leadership effectiveness. </w:t>
      </w:r>
      <w:r w:rsidRPr="005324CD">
        <w:rPr>
          <w:rFonts w:ascii="Times New Roman" w:hAnsi="Times New Roman" w:cs="Times New Roman"/>
          <w:i/>
          <w:iCs/>
        </w:rPr>
        <w:t xml:space="preserve">Journal of Organizational </w:t>
      </w:r>
      <w:proofErr w:type="spellStart"/>
      <w:r w:rsidRPr="005324CD">
        <w:rPr>
          <w:rFonts w:ascii="Times New Roman" w:hAnsi="Times New Roman" w:cs="Times New Roman"/>
          <w:i/>
          <w:iCs/>
        </w:rPr>
        <w:t>Behavior</w:t>
      </w:r>
      <w:proofErr w:type="spellEnd"/>
      <w:r w:rsidRPr="005324CD">
        <w:rPr>
          <w:rFonts w:ascii="Times New Roman" w:hAnsi="Times New Roman" w:cs="Times New Roman"/>
          <w:i/>
          <w:iCs/>
        </w:rPr>
        <w:t>, 39</w:t>
      </w:r>
      <w:r w:rsidRPr="005324CD">
        <w:rPr>
          <w:rFonts w:ascii="Times New Roman" w:hAnsi="Times New Roman" w:cs="Times New Roman"/>
        </w:rPr>
        <w:t>(5), 834–854.</w:t>
      </w:r>
      <w:r w:rsidRPr="005324CD">
        <w:rPr>
          <w:rFonts w:ascii="Times New Roman" w:hAnsi="Times New Roman" w:cs="Times New Roman"/>
        </w:rPr>
        <w:br/>
      </w:r>
      <w:hyperlink r:id="rId27" w:tgtFrame="_new" w:history="1">
        <w:r w:rsidRPr="005324CD">
          <w:rPr>
            <w:rStyle w:val="Hyperlink"/>
            <w:rFonts w:ascii="Times New Roman" w:hAnsi="Times New Roman" w:cs="Times New Roman"/>
          </w:rPr>
          <w:t>https://doi.org/10.1002/job.2271</w:t>
        </w:r>
      </w:hyperlink>
    </w:p>
    <w:p w14:paraId="71041370"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Northouse, P. G. (2022). </w:t>
      </w:r>
      <w:r w:rsidRPr="005324CD">
        <w:rPr>
          <w:rFonts w:ascii="Times New Roman" w:hAnsi="Times New Roman" w:cs="Times New Roman"/>
          <w:i/>
          <w:iCs/>
        </w:rPr>
        <w:t>Leadership: Theory and practice</w:t>
      </w:r>
      <w:r w:rsidRPr="005324CD">
        <w:rPr>
          <w:rFonts w:ascii="Times New Roman" w:hAnsi="Times New Roman" w:cs="Times New Roman"/>
        </w:rPr>
        <w:t xml:space="preserve"> (9th ed.). SAGE Publications.</w:t>
      </w:r>
    </w:p>
    <w:p w14:paraId="446AB2F6"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O’Boyle, E. H., Humphrey, R. H., Pollack, J. M., Hawver, T. H., &amp; Story, P. A. (2019). The relation between emotional intelligence and job performance. </w:t>
      </w:r>
      <w:r w:rsidRPr="005324CD">
        <w:rPr>
          <w:rFonts w:ascii="Times New Roman" w:hAnsi="Times New Roman" w:cs="Times New Roman"/>
          <w:i/>
          <w:iCs/>
        </w:rPr>
        <w:t xml:space="preserve">Journal of Organizational </w:t>
      </w:r>
      <w:proofErr w:type="spellStart"/>
      <w:r w:rsidRPr="005324CD">
        <w:rPr>
          <w:rFonts w:ascii="Times New Roman" w:hAnsi="Times New Roman" w:cs="Times New Roman"/>
          <w:i/>
          <w:iCs/>
        </w:rPr>
        <w:t>Behavior</w:t>
      </w:r>
      <w:proofErr w:type="spellEnd"/>
      <w:r w:rsidRPr="005324CD">
        <w:rPr>
          <w:rFonts w:ascii="Times New Roman" w:hAnsi="Times New Roman" w:cs="Times New Roman"/>
          <w:i/>
          <w:iCs/>
        </w:rPr>
        <w:t>, 40</w:t>
      </w:r>
      <w:r w:rsidRPr="005324CD">
        <w:rPr>
          <w:rFonts w:ascii="Times New Roman" w:hAnsi="Times New Roman" w:cs="Times New Roman"/>
        </w:rPr>
        <w:t>(4), 433–452.</w:t>
      </w:r>
      <w:r w:rsidRPr="005324CD">
        <w:rPr>
          <w:rFonts w:ascii="Times New Roman" w:hAnsi="Times New Roman" w:cs="Times New Roman"/>
        </w:rPr>
        <w:br/>
      </w:r>
      <w:hyperlink r:id="rId28" w:tgtFrame="_new" w:history="1">
        <w:r w:rsidRPr="005324CD">
          <w:rPr>
            <w:rStyle w:val="Hyperlink"/>
            <w:rFonts w:ascii="Times New Roman" w:hAnsi="Times New Roman" w:cs="Times New Roman"/>
          </w:rPr>
          <w:t>https://doi.org/10.1002/job.2350</w:t>
        </w:r>
      </w:hyperlink>
    </w:p>
    <w:p w14:paraId="4C606A32"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proofErr w:type="spellStart"/>
      <w:r w:rsidRPr="005324CD">
        <w:rPr>
          <w:rFonts w:ascii="Times New Roman" w:hAnsi="Times New Roman" w:cs="Times New Roman"/>
        </w:rPr>
        <w:t>Oc</w:t>
      </w:r>
      <w:proofErr w:type="spellEnd"/>
      <w:r w:rsidRPr="005324CD">
        <w:rPr>
          <w:rFonts w:ascii="Times New Roman" w:hAnsi="Times New Roman" w:cs="Times New Roman"/>
        </w:rPr>
        <w:t xml:space="preserve">, B., &amp; </w:t>
      </w:r>
      <w:proofErr w:type="spellStart"/>
      <w:r w:rsidRPr="005324CD">
        <w:rPr>
          <w:rFonts w:ascii="Times New Roman" w:hAnsi="Times New Roman" w:cs="Times New Roman"/>
        </w:rPr>
        <w:t>Bashshur</w:t>
      </w:r>
      <w:proofErr w:type="spellEnd"/>
      <w:r w:rsidRPr="005324CD">
        <w:rPr>
          <w:rFonts w:ascii="Times New Roman" w:hAnsi="Times New Roman" w:cs="Times New Roman"/>
        </w:rPr>
        <w:t xml:space="preserve">, M. (2020). Followership, leadership, and social influence. </w:t>
      </w:r>
      <w:r w:rsidRPr="005324CD">
        <w:rPr>
          <w:rFonts w:ascii="Times New Roman" w:hAnsi="Times New Roman" w:cs="Times New Roman"/>
          <w:i/>
          <w:iCs/>
        </w:rPr>
        <w:t>The Leadership Quarterly, 31</w:t>
      </w:r>
      <w:r w:rsidRPr="005324CD">
        <w:rPr>
          <w:rFonts w:ascii="Times New Roman" w:hAnsi="Times New Roman" w:cs="Times New Roman"/>
        </w:rPr>
        <w:t>(1), 101338.</w:t>
      </w:r>
      <w:r w:rsidRPr="005324CD">
        <w:rPr>
          <w:rFonts w:ascii="Times New Roman" w:hAnsi="Times New Roman" w:cs="Times New Roman"/>
        </w:rPr>
        <w:br/>
      </w:r>
      <w:hyperlink r:id="rId29" w:tgtFrame="_new" w:history="1">
        <w:r w:rsidRPr="005324CD">
          <w:rPr>
            <w:rStyle w:val="Hyperlink"/>
            <w:rFonts w:ascii="Times New Roman" w:hAnsi="Times New Roman" w:cs="Times New Roman"/>
          </w:rPr>
          <w:t>https://doi.org/10.1016/j.leaqua.2019.101338</w:t>
        </w:r>
      </w:hyperlink>
    </w:p>
    <w:p w14:paraId="29D6F069"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Ryan, R. M., &amp; Deci, E. L. (2017). </w:t>
      </w:r>
      <w:r w:rsidRPr="005324CD">
        <w:rPr>
          <w:rFonts w:ascii="Times New Roman" w:hAnsi="Times New Roman" w:cs="Times New Roman"/>
          <w:i/>
          <w:iCs/>
        </w:rPr>
        <w:t>Self-determination theory: Basic psychological needs in motivation, development, and wellness</w:t>
      </w:r>
      <w:r w:rsidRPr="005324CD">
        <w:rPr>
          <w:rFonts w:ascii="Times New Roman" w:hAnsi="Times New Roman" w:cs="Times New Roman"/>
        </w:rPr>
        <w:t>. Guilford Press.</w:t>
      </w:r>
      <w:r w:rsidRPr="005324CD">
        <w:rPr>
          <w:rFonts w:ascii="Times New Roman" w:hAnsi="Times New Roman" w:cs="Times New Roman"/>
        </w:rPr>
        <w:br/>
      </w:r>
      <w:hyperlink r:id="rId30" w:tgtFrame="_new" w:history="1">
        <w:r w:rsidRPr="005324CD">
          <w:rPr>
            <w:rStyle w:val="Hyperlink"/>
            <w:rFonts w:ascii="Times New Roman" w:hAnsi="Times New Roman" w:cs="Times New Roman"/>
          </w:rPr>
          <w:t>https://doi.org/10.1521/978.14625/28806</w:t>
        </w:r>
      </w:hyperlink>
    </w:p>
    <w:p w14:paraId="35D1A35E"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proofErr w:type="spellStart"/>
      <w:r w:rsidRPr="005324CD">
        <w:rPr>
          <w:rFonts w:ascii="Times New Roman" w:hAnsi="Times New Roman" w:cs="Times New Roman"/>
        </w:rPr>
        <w:t>Sloof</w:t>
      </w:r>
      <w:proofErr w:type="spellEnd"/>
      <w:r w:rsidRPr="005324CD">
        <w:rPr>
          <w:rFonts w:ascii="Times New Roman" w:hAnsi="Times New Roman" w:cs="Times New Roman"/>
        </w:rPr>
        <w:t xml:space="preserve">, R., &amp; von Siemens, F. A. (2021). Effective leadership and the allocation and exercise of power in organizations. </w:t>
      </w:r>
      <w:r w:rsidRPr="005324CD">
        <w:rPr>
          <w:rFonts w:ascii="Times New Roman" w:hAnsi="Times New Roman" w:cs="Times New Roman"/>
          <w:i/>
          <w:iCs/>
        </w:rPr>
        <w:t>The Leadership Quarterly, 32</w:t>
      </w:r>
      <w:r w:rsidRPr="005324CD">
        <w:rPr>
          <w:rFonts w:ascii="Times New Roman" w:hAnsi="Times New Roman" w:cs="Times New Roman"/>
        </w:rPr>
        <w:t>(4), 101277.</w:t>
      </w:r>
      <w:r w:rsidRPr="005324CD">
        <w:rPr>
          <w:rFonts w:ascii="Times New Roman" w:hAnsi="Times New Roman" w:cs="Times New Roman"/>
        </w:rPr>
        <w:br/>
      </w:r>
      <w:hyperlink r:id="rId31" w:tgtFrame="_new" w:history="1">
        <w:r w:rsidRPr="005324CD">
          <w:rPr>
            <w:rStyle w:val="Hyperlink"/>
            <w:rFonts w:ascii="Times New Roman" w:hAnsi="Times New Roman" w:cs="Times New Roman"/>
          </w:rPr>
          <w:t>https://doi.org/10.1016/j.leaqua.2018.08.003</w:t>
        </w:r>
      </w:hyperlink>
    </w:p>
    <w:p w14:paraId="467521F8"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Thompson, G., &amp; </w:t>
      </w:r>
      <w:proofErr w:type="spellStart"/>
      <w:r w:rsidRPr="005324CD">
        <w:rPr>
          <w:rFonts w:ascii="Times New Roman" w:hAnsi="Times New Roman" w:cs="Times New Roman"/>
        </w:rPr>
        <w:t>Glasø</w:t>
      </w:r>
      <w:proofErr w:type="spellEnd"/>
      <w:r w:rsidRPr="005324CD">
        <w:rPr>
          <w:rFonts w:ascii="Times New Roman" w:hAnsi="Times New Roman" w:cs="Times New Roman"/>
        </w:rPr>
        <w:t xml:space="preserve">, L. (2018). Situational leadership theory: A test from a leader–follower congruence approach. </w:t>
      </w:r>
      <w:r w:rsidRPr="005324CD">
        <w:rPr>
          <w:rFonts w:ascii="Times New Roman" w:hAnsi="Times New Roman" w:cs="Times New Roman"/>
          <w:i/>
          <w:iCs/>
        </w:rPr>
        <w:t>Leadership &amp; Organization Development Journal, 39</w:t>
      </w:r>
      <w:r w:rsidRPr="005324CD">
        <w:rPr>
          <w:rFonts w:ascii="Times New Roman" w:hAnsi="Times New Roman" w:cs="Times New Roman"/>
        </w:rPr>
        <w:t>(5), 574–591.</w:t>
      </w:r>
      <w:r w:rsidRPr="005324CD">
        <w:rPr>
          <w:rFonts w:ascii="Times New Roman" w:hAnsi="Times New Roman" w:cs="Times New Roman"/>
        </w:rPr>
        <w:br/>
      </w:r>
      <w:hyperlink r:id="rId32" w:tgtFrame="_new" w:history="1">
        <w:r w:rsidRPr="005324CD">
          <w:rPr>
            <w:rStyle w:val="Hyperlink"/>
            <w:rFonts w:ascii="Times New Roman" w:hAnsi="Times New Roman" w:cs="Times New Roman"/>
          </w:rPr>
          <w:t>https://doi.org/10.1108/LODJ-01-2018-0050</w:t>
        </w:r>
      </w:hyperlink>
    </w:p>
    <w:p w14:paraId="16A4F240"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Van Quaquebeke, N., &amp; </w:t>
      </w:r>
      <w:proofErr w:type="spellStart"/>
      <w:r w:rsidRPr="005324CD">
        <w:rPr>
          <w:rFonts w:ascii="Times New Roman" w:hAnsi="Times New Roman" w:cs="Times New Roman"/>
        </w:rPr>
        <w:t>Gerpott</w:t>
      </w:r>
      <w:proofErr w:type="spellEnd"/>
      <w:r w:rsidRPr="005324CD">
        <w:rPr>
          <w:rFonts w:ascii="Times New Roman" w:hAnsi="Times New Roman" w:cs="Times New Roman"/>
        </w:rPr>
        <w:t xml:space="preserve">, F. H. (2023). Tell-and-sell or ask-and-listen: Why leadership communication flexibility engages subordinates. </w:t>
      </w:r>
      <w:r w:rsidRPr="005324CD">
        <w:rPr>
          <w:rFonts w:ascii="Times New Roman" w:hAnsi="Times New Roman" w:cs="Times New Roman"/>
          <w:i/>
          <w:iCs/>
        </w:rPr>
        <w:t xml:space="preserve">Current Opinion in </w:t>
      </w:r>
      <w:r w:rsidRPr="005324CD">
        <w:rPr>
          <w:rFonts w:ascii="Times New Roman" w:hAnsi="Times New Roman" w:cs="Times New Roman"/>
          <w:i/>
          <w:iCs/>
        </w:rPr>
        <w:lastRenderedPageBreak/>
        <w:t>Psychology, 52</w:t>
      </w:r>
      <w:r w:rsidRPr="005324CD">
        <w:rPr>
          <w:rFonts w:ascii="Times New Roman" w:hAnsi="Times New Roman" w:cs="Times New Roman"/>
        </w:rPr>
        <w:t>, 101666.</w:t>
      </w:r>
      <w:r w:rsidRPr="005324CD">
        <w:rPr>
          <w:rFonts w:ascii="Times New Roman" w:hAnsi="Times New Roman" w:cs="Times New Roman"/>
        </w:rPr>
        <w:br/>
      </w:r>
      <w:hyperlink r:id="rId33" w:tgtFrame="_new" w:history="1">
        <w:r w:rsidRPr="005324CD">
          <w:rPr>
            <w:rStyle w:val="Hyperlink"/>
            <w:rFonts w:ascii="Times New Roman" w:hAnsi="Times New Roman" w:cs="Times New Roman"/>
          </w:rPr>
          <w:t>https://doi.org/10.1016/j.copsyc.2023.101666</w:t>
        </w:r>
      </w:hyperlink>
    </w:p>
    <w:p w14:paraId="50EE3BD8" w14:textId="77777777" w:rsidR="00283F41" w:rsidRPr="005324CD" w:rsidRDefault="00283F41" w:rsidP="005324CD">
      <w:pPr>
        <w:pStyle w:val="ListParagraph"/>
        <w:numPr>
          <w:ilvl w:val="0"/>
          <w:numId w:val="3"/>
        </w:numPr>
        <w:spacing w:after="0" w:line="360" w:lineRule="auto"/>
        <w:rPr>
          <w:rFonts w:ascii="Times New Roman" w:hAnsi="Times New Roman" w:cs="Times New Roman"/>
        </w:rPr>
      </w:pPr>
      <w:r w:rsidRPr="005324CD">
        <w:rPr>
          <w:rFonts w:ascii="Times New Roman" w:hAnsi="Times New Roman" w:cs="Times New Roman"/>
        </w:rPr>
        <w:t xml:space="preserve">Yukl, G., &amp; Gardner, W. L. (2020). </w:t>
      </w:r>
      <w:r w:rsidRPr="005324CD">
        <w:rPr>
          <w:rFonts w:ascii="Times New Roman" w:hAnsi="Times New Roman" w:cs="Times New Roman"/>
          <w:i/>
          <w:iCs/>
        </w:rPr>
        <w:t>Leadership in organizations</w:t>
      </w:r>
      <w:r w:rsidRPr="005324CD">
        <w:rPr>
          <w:rFonts w:ascii="Times New Roman" w:hAnsi="Times New Roman" w:cs="Times New Roman"/>
        </w:rPr>
        <w:t xml:space="preserve"> (9th ed.). Pearson Education.</w:t>
      </w:r>
      <w:r w:rsidRPr="005324CD">
        <w:rPr>
          <w:rFonts w:ascii="Times New Roman" w:hAnsi="Times New Roman" w:cs="Times New Roman"/>
        </w:rPr>
        <w:br/>
      </w:r>
      <w:hyperlink r:id="rId34" w:tgtFrame="_new" w:history="1">
        <w:r w:rsidRPr="005324CD">
          <w:rPr>
            <w:rStyle w:val="Hyperlink"/>
            <w:rFonts w:ascii="Times New Roman" w:hAnsi="Times New Roman" w:cs="Times New Roman"/>
          </w:rPr>
          <w:t>https://www.pearson.com/en-gb/subject-catalog/p/leadership-in-organizations/P200000006512</w:t>
        </w:r>
      </w:hyperlink>
    </w:p>
    <w:p w14:paraId="7B5D6928" w14:textId="77777777" w:rsidR="00283F41" w:rsidRPr="00DD5CBA" w:rsidRDefault="00283F41" w:rsidP="00DD5CBA">
      <w:pPr>
        <w:spacing w:after="0" w:line="360" w:lineRule="auto"/>
        <w:jc w:val="both"/>
        <w:rPr>
          <w:rFonts w:ascii="Times New Roman" w:hAnsi="Times New Roman" w:cs="Times New Roman"/>
        </w:rPr>
      </w:pPr>
    </w:p>
    <w:p w14:paraId="6C4C58DE" w14:textId="77777777" w:rsidR="00283F41" w:rsidRPr="00DD5CBA" w:rsidRDefault="00283F41" w:rsidP="00DD5CBA">
      <w:pPr>
        <w:spacing w:after="0" w:line="360" w:lineRule="auto"/>
        <w:jc w:val="both"/>
        <w:rPr>
          <w:rFonts w:ascii="Times New Roman" w:hAnsi="Times New Roman" w:cs="Times New Roman"/>
        </w:rPr>
      </w:pPr>
    </w:p>
    <w:sectPr w:rsidR="00283F41" w:rsidRPr="00DD5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036DD"/>
    <w:multiLevelType w:val="hybridMultilevel"/>
    <w:tmpl w:val="F2DEB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E36CE8"/>
    <w:multiLevelType w:val="hybridMultilevel"/>
    <w:tmpl w:val="21E0D1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C35E0D"/>
    <w:multiLevelType w:val="hybridMultilevel"/>
    <w:tmpl w:val="BE08B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xsjQwMzEzMDUzNDZV0lEKTi0uzszPAykwrAUAZX78IywAAAA="/>
  </w:docVars>
  <w:rsids>
    <w:rsidRoot w:val="00EE4FF4"/>
    <w:rsid w:val="00165D87"/>
    <w:rsid w:val="001D1792"/>
    <w:rsid w:val="001E45FE"/>
    <w:rsid w:val="002525DF"/>
    <w:rsid w:val="00283F41"/>
    <w:rsid w:val="00372409"/>
    <w:rsid w:val="003C6237"/>
    <w:rsid w:val="0043534F"/>
    <w:rsid w:val="005324CD"/>
    <w:rsid w:val="006C7017"/>
    <w:rsid w:val="00756202"/>
    <w:rsid w:val="007E5AEC"/>
    <w:rsid w:val="008A2126"/>
    <w:rsid w:val="00925769"/>
    <w:rsid w:val="0092625F"/>
    <w:rsid w:val="00937905"/>
    <w:rsid w:val="009A5976"/>
    <w:rsid w:val="00BA4E14"/>
    <w:rsid w:val="00C853EA"/>
    <w:rsid w:val="00C92912"/>
    <w:rsid w:val="00CF6EA9"/>
    <w:rsid w:val="00DD5CBA"/>
    <w:rsid w:val="00E26537"/>
    <w:rsid w:val="00E929A6"/>
    <w:rsid w:val="00EE4FF4"/>
    <w:rsid w:val="00F76112"/>
    <w:rsid w:val="00FC30DD"/>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351C"/>
  <w15:chartTrackingRefBased/>
  <w15:docId w15:val="{68E31FDB-45C7-4BED-A413-4E65DEF8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GB" w:eastAsia="en-US" w:bidi="bn-BD"/>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FF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E4FF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E4FF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E4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F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E4FF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E4FF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E4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FF4"/>
    <w:rPr>
      <w:rFonts w:eastAsiaTheme="majorEastAsia" w:cstheme="majorBidi"/>
      <w:color w:val="272727" w:themeColor="text1" w:themeTint="D8"/>
    </w:rPr>
  </w:style>
  <w:style w:type="paragraph" w:styleId="Title">
    <w:name w:val="Title"/>
    <w:basedOn w:val="Normal"/>
    <w:next w:val="Normal"/>
    <w:link w:val="TitleChar"/>
    <w:uiPriority w:val="10"/>
    <w:qFormat/>
    <w:rsid w:val="00EE4FF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E4FF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E4FF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E4FF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E4FF4"/>
    <w:pPr>
      <w:spacing w:before="160"/>
      <w:jc w:val="center"/>
    </w:pPr>
    <w:rPr>
      <w:i/>
      <w:iCs/>
      <w:color w:val="404040" w:themeColor="text1" w:themeTint="BF"/>
    </w:rPr>
  </w:style>
  <w:style w:type="character" w:customStyle="1" w:styleId="QuoteChar">
    <w:name w:val="Quote Char"/>
    <w:basedOn w:val="DefaultParagraphFont"/>
    <w:link w:val="Quote"/>
    <w:uiPriority w:val="29"/>
    <w:rsid w:val="00EE4FF4"/>
    <w:rPr>
      <w:i/>
      <w:iCs/>
      <w:color w:val="404040" w:themeColor="text1" w:themeTint="BF"/>
    </w:rPr>
  </w:style>
  <w:style w:type="paragraph" w:styleId="ListParagraph">
    <w:name w:val="List Paragraph"/>
    <w:basedOn w:val="Normal"/>
    <w:uiPriority w:val="34"/>
    <w:qFormat/>
    <w:rsid w:val="00EE4FF4"/>
    <w:pPr>
      <w:ind w:left="720"/>
      <w:contextualSpacing/>
    </w:pPr>
  </w:style>
  <w:style w:type="character" w:styleId="IntenseEmphasis">
    <w:name w:val="Intense Emphasis"/>
    <w:basedOn w:val="DefaultParagraphFont"/>
    <w:uiPriority w:val="21"/>
    <w:qFormat/>
    <w:rsid w:val="00EE4FF4"/>
    <w:rPr>
      <w:i/>
      <w:iCs/>
      <w:color w:val="0F4761" w:themeColor="accent1" w:themeShade="BF"/>
    </w:rPr>
  </w:style>
  <w:style w:type="paragraph" w:styleId="IntenseQuote">
    <w:name w:val="Intense Quote"/>
    <w:basedOn w:val="Normal"/>
    <w:next w:val="Normal"/>
    <w:link w:val="IntenseQuoteChar"/>
    <w:uiPriority w:val="30"/>
    <w:qFormat/>
    <w:rsid w:val="00EE4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FF4"/>
    <w:rPr>
      <w:i/>
      <w:iCs/>
      <w:color w:val="0F4761" w:themeColor="accent1" w:themeShade="BF"/>
    </w:rPr>
  </w:style>
  <w:style w:type="character" w:styleId="IntenseReference">
    <w:name w:val="Intense Reference"/>
    <w:basedOn w:val="DefaultParagraphFont"/>
    <w:uiPriority w:val="32"/>
    <w:qFormat/>
    <w:rsid w:val="00EE4FF4"/>
    <w:rPr>
      <w:b/>
      <w:bCs/>
      <w:smallCaps/>
      <w:color w:val="0F4761" w:themeColor="accent1" w:themeShade="BF"/>
      <w:spacing w:val="5"/>
    </w:rPr>
  </w:style>
  <w:style w:type="paragraph" w:customStyle="1" w:styleId="Default">
    <w:name w:val="Default"/>
    <w:rsid w:val="003C6237"/>
    <w:pPr>
      <w:autoSpaceDE w:val="0"/>
      <w:autoSpaceDN w:val="0"/>
      <w:adjustRightInd w:val="0"/>
      <w:spacing w:after="0" w:line="240" w:lineRule="auto"/>
    </w:pPr>
    <w:rPr>
      <w:rFonts w:ascii="Times New Roman" w:hAnsi="Times New Roman" w:cs="Times New Roman"/>
      <w:color w:val="000000"/>
      <w:kern w:val="0"/>
      <w:szCs w:val="24"/>
      <w:lang w:val="en-US" w:bidi="ar-SA"/>
      <w14:ligatures w14:val="none"/>
    </w:rPr>
  </w:style>
  <w:style w:type="character" w:customStyle="1" w:styleId="normaltextrun">
    <w:name w:val="normaltextrun"/>
    <w:basedOn w:val="DefaultParagraphFont"/>
    <w:rsid w:val="003C6237"/>
  </w:style>
  <w:style w:type="character" w:styleId="Hyperlink">
    <w:name w:val="Hyperlink"/>
    <w:basedOn w:val="DefaultParagraphFont"/>
    <w:uiPriority w:val="99"/>
    <w:unhideWhenUsed/>
    <w:rsid w:val="003C6237"/>
    <w:rPr>
      <w:color w:val="467886" w:themeColor="hyperlink"/>
      <w:u w:val="single"/>
    </w:rPr>
  </w:style>
  <w:style w:type="character" w:styleId="UnresolvedMention">
    <w:name w:val="Unresolved Mention"/>
    <w:basedOn w:val="DefaultParagraphFont"/>
    <w:uiPriority w:val="99"/>
    <w:semiHidden/>
    <w:unhideWhenUsed/>
    <w:rsid w:val="003C6237"/>
    <w:rPr>
      <w:color w:val="605E5C"/>
      <w:shd w:val="clear" w:color="auto" w:fill="E1DFDD"/>
    </w:rPr>
  </w:style>
  <w:style w:type="character" w:customStyle="1" w:styleId="eop">
    <w:name w:val="eop"/>
    <w:basedOn w:val="DefaultParagraphFont"/>
    <w:rsid w:val="001D1792"/>
  </w:style>
  <w:style w:type="character" w:styleId="CommentReference">
    <w:name w:val="annotation reference"/>
    <w:basedOn w:val="DefaultParagraphFont"/>
    <w:uiPriority w:val="99"/>
    <w:semiHidden/>
    <w:unhideWhenUsed/>
    <w:rsid w:val="0092625F"/>
    <w:rPr>
      <w:sz w:val="16"/>
      <w:szCs w:val="16"/>
    </w:rPr>
  </w:style>
  <w:style w:type="paragraph" w:styleId="CommentText">
    <w:name w:val="annotation text"/>
    <w:basedOn w:val="Normal"/>
    <w:link w:val="CommentTextChar"/>
    <w:uiPriority w:val="99"/>
    <w:semiHidden/>
    <w:unhideWhenUsed/>
    <w:rsid w:val="0092625F"/>
    <w:pPr>
      <w:spacing w:line="240" w:lineRule="auto"/>
    </w:pPr>
    <w:rPr>
      <w:sz w:val="20"/>
      <w:szCs w:val="25"/>
    </w:rPr>
  </w:style>
  <w:style w:type="character" w:customStyle="1" w:styleId="CommentTextChar">
    <w:name w:val="Comment Text Char"/>
    <w:basedOn w:val="DefaultParagraphFont"/>
    <w:link w:val="CommentText"/>
    <w:uiPriority w:val="99"/>
    <w:semiHidden/>
    <w:rsid w:val="0092625F"/>
    <w:rPr>
      <w:sz w:val="20"/>
      <w:szCs w:val="25"/>
    </w:rPr>
  </w:style>
  <w:style w:type="paragraph" w:styleId="CommentSubject">
    <w:name w:val="annotation subject"/>
    <w:basedOn w:val="CommentText"/>
    <w:next w:val="CommentText"/>
    <w:link w:val="CommentSubjectChar"/>
    <w:uiPriority w:val="99"/>
    <w:semiHidden/>
    <w:unhideWhenUsed/>
    <w:rsid w:val="0092625F"/>
    <w:rPr>
      <w:b/>
      <w:bCs/>
    </w:rPr>
  </w:style>
  <w:style w:type="character" w:customStyle="1" w:styleId="CommentSubjectChar">
    <w:name w:val="Comment Subject Char"/>
    <w:basedOn w:val="CommentTextChar"/>
    <w:link w:val="CommentSubject"/>
    <w:uiPriority w:val="99"/>
    <w:semiHidden/>
    <w:rsid w:val="0092625F"/>
    <w:rPr>
      <w:b/>
      <w:bCs/>
      <w:sz w:val="20"/>
      <w:szCs w:val="25"/>
    </w:rPr>
  </w:style>
  <w:style w:type="paragraph" w:styleId="BalloonText">
    <w:name w:val="Balloon Text"/>
    <w:basedOn w:val="Normal"/>
    <w:link w:val="BalloonTextChar"/>
    <w:uiPriority w:val="99"/>
    <w:semiHidden/>
    <w:unhideWhenUsed/>
    <w:rsid w:val="0092625F"/>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92625F"/>
    <w:rPr>
      <w:rFonts w:ascii="Segoe UI" w:hAnsi="Segoe UI" w:cs="Segoe U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20.590271" TargetMode="External"/><Relationship Id="rId18" Type="http://schemas.openxmlformats.org/officeDocument/2006/relationships/hyperlink" Target="https://doi.org/10.5465/amr.2018.0283" TargetMode="External"/><Relationship Id="rId26" Type="http://schemas.openxmlformats.org/officeDocument/2006/relationships/hyperlink" Target="https://doi.org/10.1111/puar.13142" TargetMode="External"/><Relationship Id="rId3" Type="http://schemas.openxmlformats.org/officeDocument/2006/relationships/settings" Target="settings.xml"/><Relationship Id="rId21" Type="http://schemas.openxmlformats.org/officeDocument/2006/relationships/hyperlink" Target="https://doi.org/10.3389/fpsyg.2016.01022" TargetMode="External"/><Relationship Id="rId34" Type="http://schemas.openxmlformats.org/officeDocument/2006/relationships/hyperlink" Target="https://www.pearson.com/en-gb/subject-catalog/p/leadership-in-organizations/P200000006512" TargetMode="External"/><Relationship Id="rId7" Type="http://schemas.openxmlformats.org/officeDocument/2006/relationships/hyperlink" Target="https://doi.org/10.1016/j.leaqua.2016.10.009" TargetMode="External"/><Relationship Id="rId12" Type="http://schemas.openxmlformats.org/officeDocument/2006/relationships/hyperlink" Target="https://doi.org/10.3389/fnhum.2017.00114" TargetMode="External"/><Relationship Id="rId17" Type="http://schemas.openxmlformats.org/officeDocument/2006/relationships/hyperlink" Target="https://doi.org/10.3390/admsci13040110" TargetMode="External"/><Relationship Id="rId25" Type="http://schemas.openxmlformats.org/officeDocument/2006/relationships/hyperlink" Target="https://doi.org/10.1177/1754073916639667" TargetMode="External"/><Relationship Id="rId33" Type="http://schemas.openxmlformats.org/officeDocument/2006/relationships/hyperlink" Target="https://doi.org/10.1016/j.copsyc.2023.101666" TargetMode="External"/><Relationship Id="rId2" Type="http://schemas.openxmlformats.org/officeDocument/2006/relationships/styles" Target="styles.xml"/><Relationship Id="rId16" Type="http://schemas.openxmlformats.org/officeDocument/2006/relationships/hyperlink" Target="https://doi.org/10.3389/fpsyg.2021.624637" TargetMode="External"/><Relationship Id="rId20" Type="http://schemas.openxmlformats.org/officeDocument/2006/relationships/hyperlink" Target="https://doi.org/10.1080/1359432X.2023.2250079" TargetMode="External"/><Relationship Id="rId29" Type="http://schemas.openxmlformats.org/officeDocument/2006/relationships/hyperlink" Target="https://doi.org/10.1016/j.leaqua.2019.10133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ootwearnews.com/business/executive-moves/mark-parker-nike-ceo-retirement-1202912545/" TargetMode="External"/><Relationship Id="rId24" Type="http://schemas.openxmlformats.org/officeDocument/2006/relationships/hyperlink" Target="https://doi.org/10.1177/08933189251342588" TargetMode="External"/><Relationship Id="rId32" Type="http://schemas.openxmlformats.org/officeDocument/2006/relationships/hyperlink" Target="https://doi.org/10.1108/LODJ-01-2018-0050" TargetMode="External"/><Relationship Id="rId5" Type="http://schemas.openxmlformats.org/officeDocument/2006/relationships/image" Target="media/image1.png"/><Relationship Id="rId15" Type="http://schemas.openxmlformats.org/officeDocument/2006/relationships/hyperlink" Target="https://doi.org/10.1080/21568235.2025.2456871" TargetMode="External"/><Relationship Id="rId23" Type="http://schemas.openxmlformats.org/officeDocument/2006/relationships/hyperlink" Target="https://doi.org/10.1111/ncmr.12142" TargetMode="External"/><Relationship Id="rId28" Type="http://schemas.openxmlformats.org/officeDocument/2006/relationships/hyperlink" Target="https://doi.org/10.1002/job.2350" TargetMode="External"/><Relationship Id="rId36" Type="http://schemas.openxmlformats.org/officeDocument/2006/relationships/theme" Target="theme/theme1.xml"/><Relationship Id="rId10" Type="http://schemas.openxmlformats.org/officeDocument/2006/relationships/hyperlink" Target="https://doi.org/10.1016/j.plas.2024.100126" TargetMode="External"/><Relationship Id="rId19" Type="http://schemas.openxmlformats.org/officeDocument/2006/relationships/hyperlink" Target="https://doi.org/10.1177/1548051818776806" TargetMode="External"/><Relationship Id="rId31" Type="http://schemas.openxmlformats.org/officeDocument/2006/relationships/hyperlink" Target="https://doi.org/10.1016/j.leaqua.2018.08.003" TargetMode="External"/><Relationship Id="rId4" Type="http://schemas.openxmlformats.org/officeDocument/2006/relationships/webSettings" Target="webSettings.xml"/><Relationship Id="rId9" Type="http://schemas.openxmlformats.org/officeDocument/2006/relationships/hyperlink" Target="https://doi.org/10.1177/1754073919834609" TargetMode="External"/><Relationship Id="rId14" Type="http://schemas.openxmlformats.org/officeDocument/2006/relationships/hyperlink" Target="https://doi.org/10.1521/978.14625/28806" TargetMode="External"/><Relationship Id="rId22" Type="http://schemas.openxmlformats.org/officeDocument/2006/relationships/hyperlink" Target="https://doi.org/10.3390/ijerph17217976" TargetMode="External"/><Relationship Id="rId27" Type="http://schemas.openxmlformats.org/officeDocument/2006/relationships/hyperlink" Target="https://doi.org/10.1002/job.2271" TargetMode="External"/><Relationship Id="rId30" Type="http://schemas.openxmlformats.org/officeDocument/2006/relationships/hyperlink" Target="https://doi.org/10.1521/978.14625/28806" TargetMode="External"/><Relationship Id="rId35" Type="http://schemas.openxmlformats.org/officeDocument/2006/relationships/fontTable" Target="fontTable.xml"/><Relationship Id="rId8" Type="http://schemas.openxmlformats.org/officeDocument/2006/relationships/hyperlink" Target="https://doi.org/10.1146/annurev-orgpsych-032516-113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16</Pages>
  <Words>5630</Words>
  <Characters>32094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Ahmad</dc:creator>
  <cp:keywords/>
  <dc:description/>
  <cp:lastModifiedBy>SDI PC New 16</cp:lastModifiedBy>
  <cp:revision>17</cp:revision>
  <dcterms:created xsi:type="dcterms:W3CDTF">2026-01-06T18:57:00Z</dcterms:created>
  <dcterms:modified xsi:type="dcterms:W3CDTF">2026-01-09T10:46:00Z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ee01c615-e17d-4393-8cca-d429c3fb9696</vt:lpwstr>
  </property>
</Properties>
</file>