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651A8" w14:textId="5AC61376" w:rsidR="00EE4F37" w:rsidRPr="00EE4F37" w:rsidRDefault="00EE4F37" w:rsidP="00EE4F37">
      <w:pPr>
        <w:autoSpaceDE w:val="0"/>
        <w:autoSpaceDN w:val="0"/>
        <w:adjustRightInd w:val="0"/>
        <w:spacing w:line="360" w:lineRule="auto"/>
        <w:jc w:val="center"/>
        <w:rPr>
          <w:b/>
          <w:bCs/>
          <w:i/>
          <w:iCs/>
          <w:color w:val="000000" w:themeColor="text1"/>
          <w:sz w:val="32"/>
          <w:szCs w:val="32"/>
          <w:u w:val="single"/>
          <w:lang w:val="en-US"/>
        </w:rPr>
      </w:pPr>
      <w:r w:rsidRPr="00EE4F37">
        <w:rPr>
          <w:b/>
          <w:bCs/>
          <w:i/>
          <w:iCs/>
          <w:color w:val="000000" w:themeColor="text1"/>
          <w:sz w:val="32"/>
          <w:szCs w:val="32"/>
          <w:u w:val="single"/>
          <w:lang w:val="en-US"/>
        </w:rPr>
        <w:t xml:space="preserve">Case report </w:t>
      </w:r>
    </w:p>
    <w:p w14:paraId="18D3698C" w14:textId="77777777" w:rsidR="00CB4069" w:rsidRPr="00806002" w:rsidRDefault="00CB4069" w:rsidP="00CB4069">
      <w:pPr>
        <w:autoSpaceDE w:val="0"/>
        <w:autoSpaceDN w:val="0"/>
        <w:adjustRightInd w:val="0"/>
        <w:spacing w:line="360" w:lineRule="auto"/>
        <w:jc w:val="center"/>
        <w:rPr>
          <w:b/>
          <w:sz w:val="32"/>
          <w:szCs w:val="32"/>
          <w:shd w:val="clear" w:color="auto" w:fill="FFFFFF"/>
          <w:lang w:val="en-US"/>
        </w:rPr>
      </w:pPr>
      <w:r w:rsidRPr="00806002">
        <w:rPr>
          <w:b/>
          <w:bCs/>
          <w:color w:val="000000" w:themeColor="text1"/>
          <w:sz w:val="32"/>
          <w:szCs w:val="32"/>
          <w:lang w:val="en-US"/>
        </w:rPr>
        <w:t>A Giant Asymptomatic True Aneurysm Following Silent Myocardial Infarction: A Case Report in an Octogenarian</w:t>
      </w:r>
    </w:p>
    <w:p w14:paraId="0184E1E0" w14:textId="77777777" w:rsidR="00CB4069" w:rsidRPr="00C077B2" w:rsidRDefault="00CB4069" w:rsidP="00CB4069">
      <w:pPr>
        <w:autoSpaceDE w:val="0"/>
        <w:autoSpaceDN w:val="0"/>
        <w:adjustRightInd w:val="0"/>
        <w:spacing w:line="360" w:lineRule="auto"/>
        <w:jc w:val="both"/>
        <w:rPr>
          <w:b/>
          <w:shd w:val="clear" w:color="auto" w:fill="FFFFFF"/>
          <w:lang w:val="en-US"/>
        </w:rPr>
      </w:pPr>
    </w:p>
    <w:p w14:paraId="7DFC4022" w14:textId="77777777" w:rsidR="00CB4069" w:rsidRDefault="00CB4069" w:rsidP="00733367">
      <w:pPr>
        <w:spacing w:line="276" w:lineRule="auto"/>
        <w:jc w:val="both"/>
        <w:rPr>
          <w:b/>
          <w:sz w:val="26"/>
          <w:szCs w:val="26"/>
          <w:shd w:val="clear" w:color="auto" w:fill="FFFFFF"/>
          <w:lang w:val="en-US"/>
        </w:rPr>
      </w:pPr>
    </w:p>
    <w:p w14:paraId="4E4B39CA" w14:textId="30779AB0" w:rsidR="00546FE9" w:rsidRDefault="00546FE9" w:rsidP="00546FE9">
      <w:pPr>
        <w:spacing w:line="276" w:lineRule="auto"/>
        <w:jc w:val="both"/>
        <w:rPr>
          <w:b/>
          <w:bCs/>
          <w:sz w:val="28"/>
          <w:szCs w:val="28"/>
          <w:lang w:val="en-US"/>
        </w:rPr>
      </w:pPr>
    </w:p>
    <w:p w14:paraId="777F5045" w14:textId="29AF89EE" w:rsidR="00546FE9" w:rsidRPr="00546FE9" w:rsidRDefault="00546FE9" w:rsidP="00546FE9">
      <w:pPr>
        <w:spacing w:line="276" w:lineRule="auto"/>
        <w:jc w:val="both"/>
        <w:rPr>
          <w:b/>
          <w:bCs/>
          <w:sz w:val="28"/>
          <w:szCs w:val="28"/>
          <w:lang w:val="en-US"/>
        </w:rPr>
      </w:pPr>
      <w:r w:rsidRPr="00546FE9">
        <w:rPr>
          <w:b/>
          <w:bCs/>
          <w:sz w:val="28"/>
          <w:szCs w:val="28"/>
          <w:lang w:val="en-US"/>
        </w:rPr>
        <w:t>Abstract:</w:t>
      </w:r>
    </w:p>
    <w:p w14:paraId="777362B8" w14:textId="77777777" w:rsidR="00546FE9" w:rsidRPr="00C077B2" w:rsidRDefault="00546FE9" w:rsidP="00546FE9">
      <w:pPr>
        <w:spacing w:line="276" w:lineRule="auto"/>
        <w:jc w:val="both"/>
        <w:rPr>
          <w:bCs/>
          <w:lang w:val="en-US"/>
        </w:rPr>
      </w:pPr>
    </w:p>
    <w:p w14:paraId="00F007AE" w14:textId="1A570F1A" w:rsidR="00B07921" w:rsidRPr="00B07921" w:rsidRDefault="00B07921" w:rsidP="00A425E6">
      <w:pPr>
        <w:spacing w:line="276" w:lineRule="auto"/>
        <w:jc w:val="both"/>
        <w:rPr>
          <w:rFonts w:ascii="Arial" w:hAnsi="Arial" w:cs="Arial"/>
        </w:rPr>
      </w:pPr>
      <w:r w:rsidRPr="00B07921">
        <w:rPr>
          <w:rStyle w:val="lev"/>
          <w:rFonts w:ascii="Arial" w:hAnsi="Arial" w:cs="Arial"/>
          <w:bCs w:val="0"/>
        </w:rPr>
        <w:t xml:space="preserve">Background : </w:t>
      </w:r>
      <w:r w:rsidR="0098525B" w:rsidRPr="001E3C73">
        <w:rPr>
          <w:rStyle w:val="lev"/>
          <w:b w:val="0"/>
          <w:bCs w:val="0"/>
        </w:rPr>
        <w:t xml:space="preserve">Large </w:t>
      </w:r>
      <w:proofErr w:type="spellStart"/>
      <w:r w:rsidR="00A425E6" w:rsidRPr="001E3C73">
        <w:rPr>
          <w:rStyle w:val="lev"/>
          <w:b w:val="0"/>
          <w:bCs w:val="0"/>
        </w:rPr>
        <w:t>ventricular</w:t>
      </w:r>
      <w:proofErr w:type="spellEnd"/>
      <w:r w:rsidR="00A425E6" w:rsidRPr="001E3C73">
        <w:rPr>
          <w:rStyle w:val="lev"/>
          <w:b w:val="0"/>
          <w:bCs w:val="0"/>
        </w:rPr>
        <w:t xml:space="preserve"> </w:t>
      </w:r>
      <w:proofErr w:type="spellStart"/>
      <w:r w:rsidR="00A425E6" w:rsidRPr="001E3C73">
        <w:rPr>
          <w:rStyle w:val="lev"/>
          <w:b w:val="0"/>
          <w:bCs w:val="0"/>
        </w:rPr>
        <w:t>aneurysms</w:t>
      </w:r>
      <w:proofErr w:type="spellEnd"/>
      <w:r w:rsidR="00A425E6" w:rsidRPr="001E3C73">
        <w:rPr>
          <w:rStyle w:val="lev"/>
          <w:b w:val="0"/>
          <w:bCs w:val="0"/>
        </w:rPr>
        <w:t xml:space="preserve"> (LVA) </w:t>
      </w:r>
      <w:r w:rsidR="0098525B" w:rsidRPr="001E3C73">
        <w:rPr>
          <w:rStyle w:val="lev"/>
          <w:b w:val="0"/>
          <w:bCs w:val="0"/>
        </w:rPr>
        <w:t xml:space="preserve">are </w:t>
      </w:r>
      <w:proofErr w:type="spellStart"/>
      <w:r w:rsidR="0098525B" w:rsidRPr="001E3C73">
        <w:rPr>
          <w:rStyle w:val="lev"/>
          <w:b w:val="0"/>
          <w:bCs w:val="0"/>
        </w:rPr>
        <w:t>now</w:t>
      </w:r>
      <w:proofErr w:type="spellEnd"/>
      <w:r w:rsidR="0098525B" w:rsidRPr="001E3C73">
        <w:rPr>
          <w:rStyle w:val="lev"/>
          <w:b w:val="0"/>
          <w:bCs w:val="0"/>
        </w:rPr>
        <w:t xml:space="preserve"> rare as the </w:t>
      </w:r>
      <w:proofErr w:type="spellStart"/>
      <w:r w:rsidR="0098525B" w:rsidRPr="001E3C73">
        <w:rPr>
          <w:rStyle w:val="lev"/>
          <w:b w:val="0"/>
          <w:bCs w:val="0"/>
        </w:rPr>
        <w:t>result</w:t>
      </w:r>
      <w:proofErr w:type="spellEnd"/>
      <w:r w:rsidR="0098525B" w:rsidRPr="001E3C73">
        <w:rPr>
          <w:rStyle w:val="lev"/>
          <w:b w:val="0"/>
          <w:bCs w:val="0"/>
        </w:rPr>
        <w:t xml:space="preserve"> of the </w:t>
      </w:r>
      <w:proofErr w:type="spellStart"/>
      <w:r w:rsidR="0098525B" w:rsidRPr="001E3C73">
        <w:rPr>
          <w:rStyle w:val="lev"/>
          <w:b w:val="0"/>
          <w:bCs w:val="0"/>
        </w:rPr>
        <w:t>widespread</w:t>
      </w:r>
      <w:proofErr w:type="spellEnd"/>
      <w:r w:rsidR="0098525B" w:rsidRPr="001E3C73">
        <w:rPr>
          <w:rStyle w:val="lev"/>
          <w:b w:val="0"/>
          <w:bCs w:val="0"/>
        </w:rPr>
        <w:t xml:space="preserve"> </w:t>
      </w:r>
      <w:proofErr w:type="spellStart"/>
      <w:r w:rsidR="0098525B" w:rsidRPr="001E3C73">
        <w:rPr>
          <w:rStyle w:val="lev"/>
          <w:b w:val="0"/>
          <w:bCs w:val="0"/>
        </w:rPr>
        <w:t>availability</w:t>
      </w:r>
      <w:proofErr w:type="spellEnd"/>
      <w:r w:rsidR="0098525B" w:rsidRPr="001E3C73">
        <w:rPr>
          <w:rStyle w:val="lev"/>
          <w:b w:val="0"/>
          <w:bCs w:val="0"/>
        </w:rPr>
        <w:t xml:space="preserve"> of </w:t>
      </w:r>
      <w:proofErr w:type="spellStart"/>
      <w:r w:rsidR="0098525B" w:rsidRPr="001E3C73">
        <w:rPr>
          <w:rStyle w:val="lev"/>
          <w:b w:val="0"/>
          <w:bCs w:val="0"/>
        </w:rPr>
        <w:t>percutaneous</w:t>
      </w:r>
      <w:proofErr w:type="spellEnd"/>
      <w:r w:rsidR="0098525B" w:rsidRPr="001E3C73">
        <w:rPr>
          <w:rStyle w:val="lev"/>
          <w:b w:val="0"/>
          <w:bCs w:val="0"/>
        </w:rPr>
        <w:t xml:space="preserve"> </w:t>
      </w:r>
      <w:proofErr w:type="spellStart"/>
      <w:r w:rsidR="0098525B" w:rsidRPr="001E3C73">
        <w:rPr>
          <w:rStyle w:val="lev"/>
          <w:b w:val="0"/>
          <w:bCs w:val="0"/>
        </w:rPr>
        <w:t>coronary</w:t>
      </w:r>
      <w:proofErr w:type="spellEnd"/>
      <w:r w:rsidR="0098525B" w:rsidRPr="001E3C73">
        <w:rPr>
          <w:rStyle w:val="lev"/>
          <w:b w:val="0"/>
          <w:bCs w:val="0"/>
        </w:rPr>
        <w:t xml:space="preserve"> intervention</w:t>
      </w:r>
      <w:r w:rsidRPr="001E3C73">
        <w:t xml:space="preserve">. </w:t>
      </w:r>
      <w:proofErr w:type="spellStart"/>
      <w:r w:rsidRPr="001E3C73">
        <w:t>Yet</w:t>
      </w:r>
      <w:proofErr w:type="spellEnd"/>
      <w:r w:rsidRPr="001E3C73">
        <w:t xml:space="preserve"> </w:t>
      </w:r>
      <w:proofErr w:type="spellStart"/>
      <w:r w:rsidRPr="001E3C73">
        <w:t>it</w:t>
      </w:r>
      <w:proofErr w:type="spellEnd"/>
      <w:r w:rsidRPr="001E3C73">
        <w:t xml:space="preserve"> </w:t>
      </w:r>
      <w:proofErr w:type="spellStart"/>
      <w:r w:rsidRPr="001E3C73">
        <w:t>presents</w:t>
      </w:r>
      <w:proofErr w:type="spellEnd"/>
      <w:r w:rsidRPr="001E3C73">
        <w:t xml:space="preserve"> adverse </w:t>
      </w:r>
      <w:proofErr w:type="spellStart"/>
      <w:r w:rsidRPr="001E3C73">
        <w:t>events</w:t>
      </w:r>
      <w:proofErr w:type="spellEnd"/>
      <w:r w:rsidRPr="001E3C73">
        <w:t xml:space="preserve"> </w:t>
      </w:r>
      <w:proofErr w:type="spellStart"/>
      <w:r w:rsidRPr="001E3C73">
        <w:t>such</w:t>
      </w:r>
      <w:proofErr w:type="spellEnd"/>
      <w:r w:rsidRPr="001E3C73">
        <w:t xml:space="preserve"> as </w:t>
      </w:r>
      <w:proofErr w:type="spellStart"/>
      <w:r w:rsidRPr="001E3C73">
        <w:t>recurrent</w:t>
      </w:r>
      <w:proofErr w:type="spellEnd"/>
      <w:r w:rsidRPr="001E3C73">
        <w:t xml:space="preserve"> </w:t>
      </w:r>
      <w:proofErr w:type="spellStart"/>
      <w:r w:rsidRPr="001E3C73">
        <w:t>angina</w:t>
      </w:r>
      <w:proofErr w:type="spellEnd"/>
      <w:r w:rsidRPr="001E3C73">
        <w:t xml:space="preserve">, </w:t>
      </w:r>
      <w:proofErr w:type="spellStart"/>
      <w:r w:rsidRPr="001E3C73">
        <w:t>reduced</w:t>
      </w:r>
      <w:proofErr w:type="spellEnd"/>
      <w:r w:rsidRPr="001E3C73">
        <w:t xml:space="preserve"> </w:t>
      </w:r>
      <w:proofErr w:type="spellStart"/>
      <w:r w:rsidRPr="001E3C73">
        <w:t>ventricular</w:t>
      </w:r>
      <w:proofErr w:type="spellEnd"/>
      <w:r w:rsidRPr="001E3C73">
        <w:t xml:space="preserve"> stroke volume </w:t>
      </w:r>
      <w:proofErr w:type="spellStart"/>
      <w:r w:rsidRPr="001E3C73">
        <w:t>with</w:t>
      </w:r>
      <w:proofErr w:type="spellEnd"/>
      <w:r w:rsidRPr="001E3C73">
        <w:t xml:space="preserve"> congestive </w:t>
      </w:r>
      <w:proofErr w:type="spellStart"/>
      <w:r w:rsidRPr="001E3C73">
        <w:t>heart</w:t>
      </w:r>
      <w:proofErr w:type="spellEnd"/>
      <w:r w:rsidRPr="001E3C73">
        <w:t xml:space="preserve"> </w:t>
      </w:r>
      <w:proofErr w:type="spellStart"/>
      <w:r w:rsidRPr="001E3C73">
        <w:t>failure</w:t>
      </w:r>
      <w:proofErr w:type="spellEnd"/>
      <w:r w:rsidRPr="001E3C73">
        <w:t xml:space="preserve">, mitral </w:t>
      </w:r>
      <w:proofErr w:type="spellStart"/>
      <w:r w:rsidRPr="001E3C73">
        <w:t>regurgitation</w:t>
      </w:r>
      <w:proofErr w:type="spellEnd"/>
      <w:r w:rsidRPr="001E3C73">
        <w:t xml:space="preserve">, </w:t>
      </w:r>
      <w:proofErr w:type="spellStart"/>
      <w:r w:rsidRPr="001E3C73">
        <w:t>thromboembolism</w:t>
      </w:r>
      <w:proofErr w:type="spellEnd"/>
      <w:r w:rsidRPr="001E3C73">
        <w:t xml:space="preserve">, and </w:t>
      </w:r>
      <w:proofErr w:type="spellStart"/>
      <w:r w:rsidRPr="001E3C73">
        <w:t>ventricular</w:t>
      </w:r>
      <w:proofErr w:type="spellEnd"/>
      <w:r w:rsidRPr="001E3C73">
        <w:t xml:space="preserve"> </w:t>
      </w:r>
      <w:proofErr w:type="spellStart"/>
      <w:r w:rsidRPr="001E3C73">
        <w:t>arrhythmias</w:t>
      </w:r>
      <w:proofErr w:type="spellEnd"/>
      <w:r w:rsidRPr="001E3C73">
        <w:t>.</w:t>
      </w:r>
    </w:p>
    <w:p w14:paraId="10BB7B29" w14:textId="77777777" w:rsidR="00E80BF2" w:rsidRDefault="00E80BF2" w:rsidP="00B07921">
      <w:pPr>
        <w:pStyle w:val="Titre3"/>
        <w:rPr>
          <w:rStyle w:val="lev"/>
          <w:rFonts w:ascii="Arial" w:hAnsi="Arial" w:cs="Arial"/>
          <w:bCs w:val="0"/>
          <w:color w:val="auto"/>
        </w:rPr>
      </w:pPr>
    </w:p>
    <w:p w14:paraId="613F4145" w14:textId="5CF07B6A" w:rsidR="00B07921" w:rsidRPr="00B07921" w:rsidRDefault="00B07921" w:rsidP="00B07921">
      <w:pPr>
        <w:pStyle w:val="Titre3"/>
        <w:rPr>
          <w:rFonts w:ascii="Arial" w:hAnsi="Arial" w:cs="Arial"/>
          <w:color w:val="auto"/>
        </w:rPr>
      </w:pPr>
      <w:r w:rsidRPr="00B07921">
        <w:rPr>
          <w:rStyle w:val="lev"/>
          <w:rFonts w:ascii="Arial" w:hAnsi="Arial" w:cs="Arial"/>
          <w:bCs w:val="0"/>
          <w:color w:val="auto"/>
        </w:rPr>
        <w:t xml:space="preserve">Case </w:t>
      </w:r>
      <w:proofErr w:type="spellStart"/>
      <w:r w:rsidRPr="00B07921">
        <w:rPr>
          <w:rStyle w:val="lev"/>
          <w:rFonts w:ascii="Arial" w:hAnsi="Arial" w:cs="Arial"/>
          <w:bCs w:val="0"/>
          <w:color w:val="auto"/>
        </w:rPr>
        <w:t>Presentation</w:t>
      </w:r>
      <w:proofErr w:type="spellEnd"/>
      <w:r>
        <w:rPr>
          <w:rStyle w:val="lev"/>
          <w:rFonts w:ascii="Arial" w:hAnsi="Arial" w:cs="Arial"/>
          <w:bCs w:val="0"/>
          <w:color w:val="auto"/>
        </w:rPr>
        <w:t xml:space="preserve"> : </w:t>
      </w:r>
      <w:proofErr w:type="spellStart"/>
      <w:r w:rsidRPr="001E3C73">
        <w:rPr>
          <w:rFonts w:ascii="Times New Roman" w:hAnsi="Times New Roman" w:cs="Times New Roman"/>
          <w:color w:val="auto"/>
        </w:rPr>
        <w:t>We</w:t>
      </w:r>
      <w:proofErr w:type="spellEnd"/>
      <w:r w:rsidRPr="001E3C73">
        <w:rPr>
          <w:rFonts w:ascii="Times New Roman" w:hAnsi="Times New Roman" w:cs="Times New Roman"/>
          <w:color w:val="auto"/>
        </w:rPr>
        <w:t xml:space="preserve"> report the case of an 84-year-old </w:t>
      </w:r>
      <w:proofErr w:type="spellStart"/>
      <w:r w:rsidRPr="001E3C73">
        <w:rPr>
          <w:rFonts w:ascii="Times New Roman" w:hAnsi="Times New Roman" w:cs="Times New Roman"/>
          <w:color w:val="auto"/>
        </w:rPr>
        <w:t>woman</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who</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presented</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with</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generalized</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weakness</w:t>
      </w:r>
      <w:proofErr w:type="spellEnd"/>
      <w:r w:rsidRPr="001E3C73">
        <w:rPr>
          <w:rFonts w:ascii="Times New Roman" w:hAnsi="Times New Roman" w:cs="Times New Roman"/>
          <w:color w:val="auto"/>
        </w:rPr>
        <w:t xml:space="preserve"> and </w:t>
      </w:r>
      <w:proofErr w:type="spellStart"/>
      <w:r w:rsidRPr="001E3C73">
        <w:rPr>
          <w:rFonts w:ascii="Times New Roman" w:hAnsi="Times New Roman" w:cs="Times New Roman"/>
          <w:color w:val="auto"/>
        </w:rPr>
        <w:t>was</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subsequently</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noted</w:t>
      </w:r>
      <w:proofErr w:type="spellEnd"/>
      <w:r w:rsidRPr="001E3C73">
        <w:rPr>
          <w:rFonts w:ascii="Times New Roman" w:hAnsi="Times New Roman" w:cs="Times New Roman"/>
          <w:color w:val="auto"/>
        </w:rPr>
        <w:t xml:space="preserve"> to have impressive </w:t>
      </w:r>
      <w:proofErr w:type="spellStart"/>
      <w:r w:rsidRPr="001E3C73">
        <w:rPr>
          <w:rFonts w:ascii="Times New Roman" w:hAnsi="Times New Roman" w:cs="Times New Roman"/>
          <w:color w:val="auto"/>
        </w:rPr>
        <w:t>findings</w:t>
      </w:r>
      <w:proofErr w:type="spellEnd"/>
      <w:r w:rsidRPr="001E3C73">
        <w:rPr>
          <w:rFonts w:ascii="Times New Roman" w:hAnsi="Times New Roman" w:cs="Times New Roman"/>
          <w:color w:val="auto"/>
        </w:rPr>
        <w:t xml:space="preserve"> of a </w:t>
      </w:r>
      <w:proofErr w:type="spellStart"/>
      <w:r w:rsidRPr="001E3C73">
        <w:rPr>
          <w:rFonts w:ascii="Times New Roman" w:hAnsi="Times New Roman" w:cs="Times New Roman"/>
          <w:color w:val="auto"/>
        </w:rPr>
        <w:t>chronic</w:t>
      </w:r>
      <w:proofErr w:type="spellEnd"/>
      <w:r w:rsidRPr="001E3C73">
        <w:rPr>
          <w:rFonts w:ascii="Times New Roman" w:hAnsi="Times New Roman" w:cs="Times New Roman"/>
          <w:color w:val="auto"/>
        </w:rPr>
        <w:t xml:space="preserve"> large LV </w:t>
      </w:r>
      <w:proofErr w:type="spellStart"/>
      <w:r w:rsidRPr="001E3C73">
        <w:rPr>
          <w:rFonts w:ascii="Times New Roman" w:hAnsi="Times New Roman" w:cs="Times New Roman"/>
          <w:color w:val="auto"/>
        </w:rPr>
        <w:t>true</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aneurysm</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with</w:t>
      </w:r>
      <w:proofErr w:type="spellEnd"/>
      <w:r w:rsidRPr="001E3C73">
        <w:rPr>
          <w:rFonts w:ascii="Times New Roman" w:hAnsi="Times New Roman" w:cs="Times New Roman"/>
          <w:color w:val="auto"/>
        </w:rPr>
        <w:t xml:space="preserve"> </w:t>
      </w:r>
      <w:proofErr w:type="gramStart"/>
      <w:r w:rsidRPr="001E3C73">
        <w:rPr>
          <w:rFonts w:ascii="Times New Roman" w:hAnsi="Times New Roman" w:cs="Times New Roman"/>
          <w:color w:val="auto"/>
        </w:rPr>
        <w:t xml:space="preserve">thrombus </w:t>
      </w:r>
      <w:r w:rsidR="00A425E6" w:rsidRPr="001E3C73">
        <w:rPr>
          <w:rFonts w:ascii="Times New Roman" w:hAnsi="Times New Roman" w:cs="Times New Roman"/>
          <w:color w:val="auto"/>
        </w:rPr>
        <w:t>,</w:t>
      </w:r>
      <w:proofErr w:type="gram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which</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was</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managed</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conservatively</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with</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medical</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therapy</w:t>
      </w:r>
      <w:proofErr w:type="spellEnd"/>
      <w:r w:rsidR="00A425E6" w:rsidRPr="001E3C73">
        <w:rPr>
          <w:rFonts w:ascii="Times New Roman" w:hAnsi="Times New Roman" w:cs="Times New Roman"/>
          <w:color w:val="auto"/>
        </w:rPr>
        <w:t xml:space="preserve"> in the absence of complications.</w:t>
      </w:r>
    </w:p>
    <w:p w14:paraId="1656DE10" w14:textId="77777777" w:rsidR="00E80BF2" w:rsidRDefault="00E80BF2" w:rsidP="00B07921">
      <w:pPr>
        <w:pStyle w:val="Titre3"/>
        <w:rPr>
          <w:rStyle w:val="lev"/>
          <w:rFonts w:ascii="Arial" w:hAnsi="Arial" w:cs="Arial"/>
          <w:bCs w:val="0"/>
          <w:color w:val="auto"/>
        </w:rPr>
      </w:pPr>
    </w:p>
    <w:p w14:paraId="01794612" w14:textId="63AD2DD4" w:rsidR="00A425E6" w:rsidRPr="001E3C73" w:rsidRDefault="00B07921" w:rsidP="001E3C73">
      <w:pPr>
        <w:pStyle w:val="Titre3"/>
        <w:rPr>
          <w:rFonts w:ascii="Arial" w:hAnsi="Arial" w:cs="Arial"/>
          <w:color w:val="auto"/>
        </w:rPr>
      </w:pPr>
      <w:r w:rsidRPr="00B07921">
        <w:rPr>
          <w:rStyle w:val="lev"/>
          <w:rFonts w:ascii="Arial" w:hAnsi="Arial" w:cs="Arial"/>
          <w:bCs w:val="0"/>
          <w:color w:val="auto"/>
        </w:rPr>
        <w:t>Conclusion</w:t>
      </w:r>
      <w:r>
        <w:rPr>
          <w:rStyle w:val="lev"/>
          <w:rFonts w:ascii="Arial" w:hAnsi="Arial" w:cs="Arial"/>
          <w:bCs w:val="0"/>
          <w:color w:val="auto"/>
        </w:rPr>
        <w:t xml:space="preserve"> : </w:t>
      </w:r>
      <w:proofErr w:type="spellStart"/>
      <w:r w:rsidRPr="001E3C73">
        <w:rPr>
          <w:rFonts w:ascii="Times New Roman" w:hAnsi="Times New Roman" w:cs="Times New Roman"/>
          <w:color w:val="auto"/>
        </w:rPr>
        <w:t>Left</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ventricular</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aneurysms</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can</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present</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with</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nonspecific</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symptoms</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yet</w:t>
      </w:r>
      <w:proofErr w:type="spellEnd"/>
      <w:r w:rsidRPr="001E3C73">
        <w:rPr>
          <w:rFonts w:ascii="Times New Roman" w:hAnsi="Times New Roman" w:cs="Times New Roman"/>
          <w:color w:val="auto"/>
        </w:rPr>
        <w:t xml:space="preserve"> carry a high </w:t>
      </w:r>
      <w:proofErr w:type="spellStart"/>
      <w:r w:rsidRPr="001E3C73">
        <w:rPr>
          <w:rFonts w:ascii="Times New Roman" w:hAnsi="Times New Roman" w:cs="Times New Roman"/>
          <w:color w:val="auto"/>
        </w:rPr>
        <w:t>risk</w:t>
      </w:r>
      <w:proofErr w:type="spellEnd"/>
      <w:r w:rsidRPr="001E3C73">
        <w:rPr>
          <w:rFonts w:ascii="Times New Roman" w:hAnsi="Times New Roman" w:cs="Times New Roman"/>
          <w:color w:val="auto"/>
        </w:rPr>
        <w:t xml:space="preserve"> of </w:t>
      </w:r>
      <w:proofErr w:type="spellStart"/>
      <w:r w:rsidRPr="001E3C73">
        <w:rPr>
          <w:rFonts w:ascii="Times New Roman" w:hAnsi="Times New Roman" w:cs="Times New Roman"/>
          <w:color w:val="auto"/>
        </w:rPr>
        <w:t>serious</w:t>
      </w:r>
      <w:proofErr w:type="spellEnd"/>
      <w:r w:rsidRPr="001E3C73">
        <w:rPr>
          <w:rFonts w:ascii="Times New Roman" w:hAnsi="Times New Roman" w:cs="Times New Roman"/>
          <w:color w:val="auto"/>
        </w:rPr>
        <w:t xml:space="preserve"> complications. </w:t>
      </w:r>
      <w:r w:rsidR="001E3C73" w:rsidRPr="001E3C73">
        <w:rPr>
          <w:rFonts w:ascii="Times New Roman" w:hAnsi="Times New Roman" w:cs="Times New Roman"/>
          <w:bCs/>
          <w:color w:val="auto"/>
          <w:lang w:val="en-US"/>
        </w:rPr>
        <w:t xml:space="preserve">This case highlights the importance of comprehensive multimodal imaging in addition to </w:t>
      </w:r>
      <w:r w:rsidR="001E3C73">
        <w:rPr>
          <w:rFonts w:ascii="Times New Roman" w:hAnsi="Times New Roman" w:cs="Times New Roman"/>
          <w:bCs/>
          <w:color w:val="auto"/>
          <w:lang w:val="en-US"/>
        </w:rPr>
        <w:t xml:space="preserve">accurate clinical history for </w:t>
      </w:r>
      <w:r w:rsidR="001E3C73" w:rsidRPr="001E3C73">
        <w:rPr>
          <w:rFonts w:ascii="Times New Roman" w:hAnsi="Times New Roman" w:cs="Times New Roman"/>
          <w:bCs/>
          <w:color w:val="auto"/>
          <w:lang w:val="en-US"/>
        </w:rPr>
        <w:t>diagnosing ventricular aneurysms and guiding appropriate management strategies, particularly in elderly patients.</w:t>
      </w:r>
    </w:p>
    <w:p w14:paraId="0971C295" w14:textId="77777777" w:rsidR="001E3C73" w:rsidRDefault="001E3C73" w:rsidP="00733367">
      <w:pPr>
        <w:spacing w:line="276" w:lineRule="auto"/>
        <w:jc w:val="both"/>
        <w:rPr>
          <w:b/>
          <w:sz w:val="26"/>
          <w:szCs w:val="26"/>
          <w:shd w:val="clear" w:color="auto" w:fill="FFFFFF"/>
          <w:lang w:val="en-US"/>
        </w:rPr>
      </w:pPr>
    </w:p>
    <w:p w14:paraId="5802C532" w14:textId="53B95EAC" w:rsidR="0091172F" w:rsidRPr="00806002" w:rsidRDefault="00895A49" w:rsidP="00733367">
      <w:pPr>
        <w:spacing w:line="276" w:lineRule="auto"/>
        <w:jc w:val="both"/>
        <w:rPr>
          <w:rStyle w:val="Lienhypertexte"/>
          <w:color w:val="FF0000"/>
          <w:sz w:val="26"/>
          <w:szCs w:val="26"/>
          <w:u w:val="none"/>
          <w:lang w:val="en-US"/>
        </w:rPr>
      </w:pPr>
      <w:r w:rsidRPr="00806002">
        <w:rPr>
          <w:b/>
          <w:sz w:val="26"/>
          <w:szCs w:val="26"/>
          <w:shd w:val="clear" w:color="auto" w:fill="FFFFFF"/>
          <w:lang w:val="en-US"/>
        </w:rPr>
        <w:t>Keywords</w:t>
      </w:r>
      <w:r w:rsidRPr="00806002">
        <w:rPr>
          <w:sz w:val="26"/>
          <w:szCs w:val="26"/>
          <w:shd w:val="clear" w:color="auto" w:fill="FFFFFF"/>
          <w:lang w:val="en-US"/>
        </w:rPr>
        <w:t xml:space="preserve">: </w:t>
      </w:r>
      <w:r w:rsidR="00E975ED" w:rsidRPr="00C077B2">
        <w:rPr>
          <w:color w:val="000000" w:themeColor="text1"/>
          <w:shd w:val="clear" w:color="auto" w:fill="FFFFFF"/>
          <w:lang w:val="en-US"/>
        </w:rPr>
        <w:t xml:space="preserve">Left ventricular aneurysm; Myocardial infarction; Cardiac magnetic resonance; </w:t>
      </w:r>
      <w:r w:rsidR="006A1E7E" w:rsidRPr="00C077B2">
        <w:rPr>
          <w:color w:val="000000" w:themeColor="text1"/>
          <w:shd w:val="clear" w:color="auto" w:fill="FFFFFF"/>
          <w:lang w:val="en-US"/>
        </w:rPr>
        <w:t>Multimodality imaging.</w:t>
      </w:r>
    </w:p>
    <w:p w14:paraId="4526671E" w14:textId="77777777" w:rsidR="00546FE9" w:rsidRDefault="00546FE9" w:rsidP="00F6319F">
      <w:pPr>
        <w:spacing w:before="240"/>
        <w:jc w:val="both"/>
        <w:rPr>
          <w:b/>
          <w:bCs/>
          <w:sz w:val="32"/>
          <w:lang w:val="en-US"/>
        </w:rPr>
      </w:pPr>
    </w:p>
    <w:p w14:paraId="2FAC1931" w14:textId="77777777" w:rsidR="00E80BF2" w:rsidRDefault="00E80BF2" w:rsidP="00F6319F">
      <w:pPr>
        <w:spacing w:before="240"/>
        <w:jc w:val="both"/>
        <w:rPr>
          <w:b/>
          <w:bCs/>
          <w:sz w:val="32"/>
          <w:lang w:val="en-US"/>
        </w:rPr>
      </w:pPr>
    </w:p>
    <w:p w14:paraId="7E938C60" w14:textId="762CCC72" w:rsidR="00593203" w:rsidRPr="00F6319F" w:rsidRDefault="00A84203" w:rsidP="00F6319F">
      <w:pPr>
        <w:spacing w:before="240"/>
        <w:jc w:val="both"/>
        <w:rPr>
          <w:b/>
          <w:bCs/>
          <w:color w:val="000000" w:themeColor="text1"/>
          <w:sz w:val="32"/>
          <w:lang w:val="en-US"/>
        </w:rPr>
      </w:pPr>
      <w:r w:rsidRPr="00F6319F">
        <w:rPr>
          <w:b/>
          <w:bCs/>
          <w:sz w:val="32"/>
          <w:lang w:val="en-US"/>
        </w:rPr>
        <w:t>Introduction</w:t>
      </w:r>
    </w:p>
    <w:p w14:paraId="06324B0F" w14:textId="77777777" w:rsidR="00DE171B" w:rsidRDefault="00DE171B" w:rsidP="00733367">
      <w:pPr>
        <w:spacing w:line="276" w:lineRule="auto"/>
        <w:jc w:val="both"/>
        <w:rPr>
          <w:bCs/>
          <w:color w:val="000000" w:themeColor="text1"/>
          <w:lang w:val="en-US"/>
        </w:rPr>
      </w:pPr>
    </w:p>
    <w:p w14:paraId="71B9213D" w14:textId="234E15E3" w:rsidR="006A1E7E" w:rsidRPr="00C077B2" w:rsidRDefault="006A1E7E" w:rsidP="00806002">
      <w:pPr>
        <w:spacing w:line="276" w:lineRule="auto"/>
        <w:jc w:val="both"/>
        <w:rPr>
          <w:lang w:val="en-US"/>
        </w:rPr>
      </w:pPr>
      <w:r w:rsidRPr="00C077B2">
        <w:rPr>
          <w:lang w:val="en-US"/>
        </w:rPr>
        <w:t>Left ventricular aneurysms</w:t>
      </w:r>
      <w:r w:rsidR="00876044" w:rsidRPr="00C077B2">
        <w:rPr>
          <w:lang w:val="en-US"/>
        </w:rPr>
        <w:t xml:space="preserve"> (LVA)</w:t>
      </w:r>
      <w:r w:rsidRPr="00C077B2">
        <w:rPr>
          <w:lang w:val="en-US"/>
        </w:rPr>
        <w:t xml:space="preserve"> are typically a late consequence of transmural </w:t>
      </w:r>
      <w:r w:rsidR="000853B6" w:rsidRPr="00C077B2">
        <w:rPr>
          <w:lang w:val="en-US"/>
        </w:rPr>
        <w:t xml:space="preserve">acute </w:t>
      </w:r>
      <w:r w:rsidRPr="00C077B2">
        <w:rPr>
          <w:lang w:val="en-US"/>
        </w:rPr>
        <w:t>myocardial infarction</w:t>
      </w:r>
      <w:r w:rsidR="00764A12" w:rsidRPr="00C077B2">
        <w:rPr>
          <w:lang w:val="en-US"/>
        </w:rPr>
        <w:t xml:space="preserve"> </w:t>
      </w:r>
      <w:r w:rsidR="000853B6" w:rsidRPr="00C077B2">
        <w:rPr>
          <w:lang w:val="en-US"/>
        </w:rPr>
        <w:t>(AMI)</w:t>
      </w:r>
      <w:r w:rsidRPr="00C077B2">
        <w:rPr>
          <w:lang w:val="en-US"/>
        </w:rPr>
        <w:t>. Like other post-AMI mechanical c</w:t>
      </w:r>
      <w:r w:rsidR="00D72A8D" w:rsidRPr="00C077B2">
        <w:rPr>
          <w:lang w:val="en-US"/>
        </w:rPr>
        <w:t>omplications, the incidence of LVA</w:t>
      </w:r>
      <w:r w:rsidRPr="00C077B2">
        <w:rPr>
          <w:lang w:val="en-US"/>
        </w:rPr>
        <w:t xml:space="preserve"> has decreased in the era of early and intensive revascularization</w:t>
      </w:r>
      <w:r w:rsidR="000C10FF" w:rsidRPr="00C077B2">
        <w:rPr>
          <w:lang w:val="en-US"/>
        </w:rPr>
        <w:t xml:space="preserve"> but remains associated with greater morbidity and mortality.</w:t>
      </w:r>
      <w:r w:rsidR="00876044" w:rsidRPr="00C077B2">
        <w:rPr>
          <w:lang w:val="en-US"/>
        </w:rPr>
        <w:t xml:space="preserve"> </w:t>
      </w:r>
      <w:r w:rsidR="000C10FF" w:rsidRPr="00C077B2">
        <w:rPr>
          <w:lang w:val="en-US"/>
        </w:rPr>
        <w:t>Current European Society of Cardiology STEMI guidelines suggest incidence of LVAs to be &lt;5%. [</w:t>
      </w:r>
      <w:r w:rsidR="00527854" w:rsidRPr="00C077B2">
        <w:rPr>
          <w:lang w:val="en-US"/>
        </w:rPr>
        <w:t>1</w:t>
      </w:r>
      <w:r w:rsidR="000C10FF" w:rsidRPr="00C077B2">
        <w:rPr>
          <w:lang w:val="en-US"/>
        </w:rPr>
        <w:t>]</w:t>
      </w:r>
    </w:p>
    <w:p w14:paraId="663D227C" w14:textId="12C28AF0" w:rsidR="006A1E7E" w:rsidRDefault="006A1E7E" w:rsidP="0098525B">
      <w:pPr>
        <w:spacing w:line="276" w:lineRule="auto"/>
        <w:jc w:val="both"/>
        <w:rPr>
          <w:lang w:val="en-US"/>
        </w:rPr>
      </w:pPr>
      <w:r w:rsidRPr="00C077B2">
        <w:rPr>
          <w:lang w:val="en-US"/>
        </w:rPr>
        <w:t xml:space="preserve">LV aneurysm was first reported in 1951 by angiographic evidence. The natural progression begins with a full-thickness infarction, which had been replaced by scarred tissue. This can lead to a true ventricular aneurysm or a ventricular </w:t>
      </w:r>
      <w:r w:rsidR="0075671B" w:rsidRPr="00C077B2">
        <w:rPr>
          <w:lang w:val="en-US"/>
        </w:rPr>
        <w:t>pseudo aneurysm</w:t>
      </w:r>
      <w:r w:rsidR="00527854" w:rsidRPr="00C077B2">
        <w:rPr>
          <w:lang w:val="en-US"/>
        </w:rPr>
        <w:t>. [2</w:t>
      </w:r>
      <w:r w:rsidR="00DA4F4F" w:rsidRPr="00C077B2">
        <w:rPr>
          <w:lang w:val="en-US"/>
        </w:rPr>
        <w:t>] In</w:t>
      </w:r>
      <w:r w:rsidR="0098525B" w:rsidRPr="0098525B">
        <w:rPr>
          <w:lang w:val="en-US"/>
        </w:rPr>
        <w:t xml:space="preserve"> contrast t</w:t>
      </w:r>
      <w:r w:rsidR="00DA4F4F">
        <w:rPr>
          <w:lang w:val="en-US"/>
        </w:rPr>
        <w:t xml:space="preserve">o </w:t>
      </w:r>
      <w:r w:rsidR="001E3C73">
        <w:rPr>
          <w:lang w:val="en-US"/>
        </w:rPr>
        <w:t>pseudo aneurysms</w:t>
      </w:r>
      <w:r w:rsidR="00DA4F4F">
        <w:rPr>
          <w:lang w:val="en-US"/>
        </w:rPr>
        <w:t xml:space="preserve">, in which the </w:t>
      </w:r>
      <w:r w:rsidR="0098525B" w:rsidRPr="0098525B">
        <w:rPr>
          <w:lang w:val="en-US"/>
        </w:rPr>
        <w:t>risk for rupture is greater, surgical intervention typically is r</w:t>
      </w:r>
      <w:r w:rsidR="00DA4F4F">
        <w:rPr>
          <w:lang w:val="en-US"/>
        </w:rPr>
        <w:t xml:space="preserve">eserved </w:t>
      </w:r>
      <w:r w:rsidR="00DA4F4F">
        <w:rPr>
          <w:lang w:val="en-US"/>
        </w:rPr>
        <w:lastRenderedPageBreak/>
        <w:t xml:space="preserve">for patients with heart </w:t>
      </w:r>
      <w:r w:rsidR="0098525B" w:rsidRPr="0098525B">
        <w:rPr>
          <w:lang w:val="en-US"/>
        </w:rPr>
        <w:t>failure not responding to guideline-directed medical therapy (</w:t>
      </w:r>
      <w:r w:rsidR="00DA4F4F">
        <w:rPr>
          <w:lang w:val="en-US"/>
        </w:rPr>
        <w:t>GDMT) or persistent ventricular arrhythmias [3]</w:t>
      </w:r>
      <w:r w:rsidR="0098525B" w:rsidRPr="0098525B">
        <w:rPr>
          <w:lang w:val="en-US"/>
        </w:rPr>
        <w:t>.</w:t>
      </w:r>
    </w:p>
    <w:p w14:paraId="1918189E" w14:textId="61796F5B" w:rsidR="00806002" w:rsidRDefault="005A5E90" w:rsidP="00806002">
      <w:pPr>
        <w:spacing w:line="276" w:lineRule="auto"/>
        <w:jc w:val="both"/>
      </w:pPr>
      <w:r>
        <w:t xml:space="preserve">This case report </w:t>
      </w:r>
      <w:proofErr w:type="spellStart"/>
      <w:r>
        <w:t>highlights</w:t>
      </w:r>
      <w:proofErr w:type="spellEnd"/>
      <w:r>
        <w:t xml:space="preserve"> a </w:t>
      </w:r>
      <w:proofErr w:type="spellStart"/>
      <w:r>
        <w:t>clinically</w:t>
      </w:r>
      <w:proofErr w:type="spellEnd"/>
      <w:r>
        <w:t xml:space="preserve"> </w:t>
      </w:r>
      <w:proofErr w:type="spellStart"/>
      <w:r>
        <w:t>significant</w:t>
      </w:r>
      <w:proofErr w:type="spellEnd"/>
      <w:r>
        <w:t xml:space="preserve"> </w:t>
      </w:r>
      <w:proofErr w:type="spellStart"/>
      <w:r>
        <w:t>presentation</w:t>
      </w:r>
      <w:proofErr w:type="spellEnd"/>
      <w:r>
        <w:t xml:space="preserve"> of a </w:t>
      </w:r>
      <w:proofErr w:type="spellStart"/>
      <w:r>
        <w:t>giant</w:t>
      </w:r>
      <w:proofErr w:type="spellEnd"/>
      <w:r>
        <w:t xml:space="preserve"> </w:t>
      </w:r>
      <w:proofErr w:type="spellStart"/>
      <w:r>
        <w:t>true</w:t>
      </w:r>
      <w:proofErr w:type="spellEnd"/>
      <w:r>
        <w:t xml:space="preserve"> </w:t>
      </w:r>
      <w:proofErr w:type="spellStart"/>
      <w:r>
        <w:t>left</w:t>
      </w:r>
      <w:proofErr w:type="spellEnd"/>
      <w:r>
        <w:t xml:space="preserve"> </w:t>
      </w:r>
      <w:proofErr w:type="spellStart"/>
      <w:r>
        <w:t>ventricular</w:t>
      </w:r>
      <w:proofErr w:type="spellEnd"/>
      <w:r>
        <w:t xml:space="preserve"> </w:t>
      </w:r>
      <w:proofErr w:type="spellStart"/>
      <w:r>
        <w:t>aneurysm</w:t>
      </w:r>
      <w:proofErr w:type="spellEnd"/>
      <w:r>
        <w:t xml:space="preserve"> </w:t>
      </w:r>
      <w:proofErr w:type="spellStart"/>
      <w:r>
        <w:t>discovered</w:t>
      </w:r>
      <w:proofErr w:type="spellEnd"/>
      <w:r>
        <w:t xml:space="preserve"> </w:t>
      </w:r>
      <w:proofErr w:type="spellStart"/>
      <w:r>
        <w:t>following</w:t>
      </w:r>
      <w:proofErr w:type="spellEnd"/>
      <w:r>
        <w:t xml:space="preserve"> a </w:t>
      </w:r>
      <w:proofErr w:type="spellStart"/>
      <w:r>
        <w:t>silent</w:t>
      </w:r>
      <w:proofErr w:type="spellEnd"/>
      <w:r>
        <w:t xml:space="preserve"> </w:t>
      </w:r>
      <w:proofErr w:type="spellStart"/>
      <w:r>
        <w:t>myocardial</w:t>
      </w:r>
      <w:proofErr w:type="spellEnd"/>
      <w:r>
        <w:t xml:space="preserve"> </w:t>
      </w:r>
      <w:proofErr w:type="spellStart"/>
      <w:r>
        <w:t>infarction</w:t>
      </w:r>
      <w:proofErr w:type="spellEnd"/>
      <w:r>
        <w:t xml:space="preserve"> in an </w:t>
      </w:r>
      <w:proofErr w:type="spellStart"/>
      <w:r>
        <w:t>elderly</w:t>
      </w:r>
      <w:proofErr w:type="spellEnd"/>
      <w:r>
        <w:t xml:space="preserve"> patient. </w:t>
      </w:r>
      <w:proofErr w:type="spellStart"/>
      <w:r>
        <w:t>Although</w:t>
      </w:r>
      <w:proofErr w:type="spellEnd"/>
      <w:r>
        <w:t xml:space="preserve"> the incidence of </w:t>
      </w:r>
      <w:proofErr w:type="spellStart"/>
      <w:r>
        <w:t>left</w:t>
      </w:r>
      <w:proofErr w:type="spellEnd"/>
      <w:r>
        <w:t xml:space="preserve"> </w:t>
      </w:r>
      <w:proofErr w:type="spellStart"/>
      <w:r>
        <w:t>ventricular</w:t>
      </w:r>
      <w:proofErr w:type="spellEnd"/>
      <w:r>
        <w:t xml:space="preserve"> </w:t>
      </w:r>
      <w:proofErr w:type="spellStart"/>
      <w:r>
        <w:t>aneurysms</w:t>
      </w:r>
      <w:proofErr w:type="spellEnd"/>
      <w:r>
        <w:t xml:space="preserve"> has </w:t>
      </w:r>
      <w:proofErr w:type="spellStart"/>
      <w:r>
        <w:t>decreased</w:t>
      </w:r>
      <w:proofErr w:type="spellEnd"/>
      <w:r>
        <w:t xml:space="preserve"> in the </w:t>
      </w:r>
      <w:proofErr w:type="spellStart"/>
      <w:r>
        <w:t>era</w:t>
      </w:r>
      <w:proofErr w:type="spellEnd"/>
      <w:r>
        <w:t xml:space="preserve"> of </w:t>
      </w:r>
      <w:proofErr w:type="spellStart"/>
      <w:r>
        <w:t>early</w:t>
      </w:r>
      <w:proofErr w:type="spellEnd"/>
      <w:r>
        <w:t xml:space="preserve"> </w:t>
      </w:r>
      <w:proofErr w:type="spellStart"/>
      <w:r>
        <w:t>reperfusion</w:t>
      </w:r>
      <w:proofErr w:type="spellEnd"/>
      <w:r>
        <w:t xml:space="preserve"> </w:t>
      </w:r>
      <w:proofErr w:type="spellStart"/>
      <w:r>
        <w:t>therapy</w:t>
      </w:r>
      <w:proofErr w:type="spellEnd"/>
      <w:r>
        <w:t xml:space="preserve">, </w:t>
      </w:r>
      <w:proofErr w:type="spellStart"/>
      <w:r>
        <w:t>this</w:t>
      </w:r>
      <w:proofErr w:type="spellEnd"/>
      <w:r>
        <w:t xml:space="preserve"> case </w:t>
      </w:r>
      <w:proofErr w:type="spellStart"/>
      <w:r>
        <w:t>demonstrates</w:t>
      </w:r>
      <w:proofErr w:type="spellEnd"/>
      <w:r>
        <w:t xml:space="preserve"> </w:t>
      </w:r>
      <w:proofErr w:type="spellStart"/>
      <w:r>
        <w:t>that</w:t>
      </w:r>
      <w:proofErr w:type="spellEnd"/>
      <w:r>
        <w:t xml:space="preserve"> </w:t>
      </w:r>
      <w:proofErr w:type="spellStart"/>
      <w:r>
        <w:t>they</w:t>
      </w:r>
      <w:proofErr w:type="spellEnd"/>
      <w:r>
        <w:t xml:space="preserve"> </w:t>
      </w:r>
      <w:proofErr w:type="spellStart"/>
      <w:r>
        <w:t>can</w:t>
      </w:r>
      <w:proofErr w:type="spellEnd"/>
      <w:r>
        <w:t xml:space="preserve"> </w:t>
      </w:r>
      <w:proofErr w:type="spellStart"/>
      <w:r>
        <w:t>still</w:t>
      </w:r>
      <w:proofErr w:type="spellEnd"/>
      <w:r>
        <w:t xml:space="preserve"> </w:t>
      </w:r>
      <w:proofErr w:type="spellStart"/>
      <w:r>
        <w:t>be</w:t>
      </w:r>
      <w:proofErr w:type="spellEnd"/>
      <w:r>
        <w:t xml:space="preserve"> </w:t>
      </w:r>
      <w:proofErr w:type="spellStart"/>
      <w:r>
        <w:t>detected</w:t>
      </w:r>
      <w:proofErr w:type="spellEnd"/>
      <w:r>
        <w:t xml:space="preserve"> </w:t>
      </w:r>
      <w:proofErr w:type="spellStart"/>
      <w:r>
        <w:t>incidentally</w:t>
      </w:r>
      <w:proofErr w:type="spellEnd"/>
      <w:r>
        <w:t xml:space="preserve"> and </w:t>
      </w:r>
      <w:proofErr w:type="spellStart"/>
      <w:r>
        <w:t>may</w:t>
      </w:r>
      <w:proofErr w:type="spellEnd"/>
      <w:r>
        <w:t xml:space="preserve"> </w:t>
      </w:r>
      <w:proofErr w:type="spellStart"/>
      <w:r>
        <w:t>present</w:t>
      </w:r>
      <w:proofErr w:type="spellEnd"/>
      <w:r>
        <w:t xml:space="preserve"> </w:t>
      </w:r>
      <w:proofErr w:type="spellStart"/>
      <w:r>
        <w:t>without</w:t>
      </w:r>
      <w:proofErr w:type="spellEnd"/>
      <w:r>
        <w:t xml:space="preserve"> </w:t>
      </w:r>
      <w:proofErr w:type="spellStart"/>
      <w:r>
        <w:t>typical</w:t>
      </w:r>
      <w:proofErr w:type="spellEnd"/>
      <w:r>
        <w:t xml:space="preserve"> </w:t>
      </w:r>
      <w:proofErr w:type="spellStart"/>
      <w:r>
        <w:t>ischemic</w:t>
      </w:r>
      <w:proofErr w:type="spellEnd"/>
      <w:r>
        <w:t xml:space="preserve"> </w:t>
      </w:r>
      <w:proofErr w:type="spellStart"/>
      <w:r>
        <w:t>symptoms</w:t>
      </w:r>
      <w:proofErr w:type="spellEnd"/>
      <w:r>
        <w:t xml:space="preserve">. The case </w:t>
      </w:r>
      <w:proofErr w:type="spellStart"/>
      <w:r>
        <w:t>emphasizes</w:t>
      </w:r>
      <w:proofErr w:type="spellEnd"/>
      <w:r>
        <w:t xml:space="preserve"> the </w:t>
      </w:r>
      <w:proofErr w:type="spellStart"/>
      <w:r>
        <w:t>practical</w:t>
      </w:r>
      <w:proofErr w:type="spellEnd"/>
      <w:r>
        <w:t xml:space="preserve"> </w:t>
      </w:r>
      <w:proofErr w:type="spellStart"/>
      <w:r>
        <w:t>role</w:t>
      </w:r>
      <w:proofErr w:type="spellEnd"/>
      <w:r>
        <w:t xml:space="preserve"> of </w:t>
      </w:r>
      <w:proofErr w:type="spellStart"/>
      <w:r>
        <w:t>multimodality</w:t>
      </w:r>
      <w:proofErr w:type="spellEnd"/>
      <w:r>
        <w:t xml:space="preserve"> </w:t>
      </w:r>
      <w:proofErr w:type="spellStart"/>
      <w:r>
        <w:t>cardiac</w:t>
      </w:r>
      <w:proofErr w:type="spellEnd"/>
      <w:r>
        <w:t xml:space="preserve"> </w:t>
      </w:r>
      <w:proofErr w:type="spellStart"/>
      <w:r>
        <w:t>imaging</w:t>
      </w:r>
      <w:proofErr w:type="spellEnd"/>
      <w:r>
        <w:t xml:space="preserve"> in </w:t>
      </w:r>
      <w:proofErr w:type="spellStart"/>
      <w:r>
        <w:t>establishing</w:t>
      </w:r>
      <w:proofErr w:type="spellEnd"/>
      <w:r>
        <w:t xml:space="preserve"> the </w:t>
      </w:r>
      <w:proofErr w:type="spellStart"/>
      <w:r>
        <w:t>diagnosis</w:t>
      </w:r>
      <w:proofErr w:type="spellEnd"/>
      <w:r>
        <w:t xml:space="preserve"> and </w:t>
      </w:r>
      <w:proofErr w:type="spellStart"/>
      <w:r>
        <w:t>supporting</w:t>
      </w:r>
      <w:proofErr w:type="spellEnd"/>
      <w:r>
        <w:t xml:space="preserve"> management </w:t>
      </w:r>
      <w:proofErr w:type="spellStart"/>
      <w:r>
        <w:t>decisions</w:t>
      </w:r>
      <w:proofErr w:type="spellEnd"/>
      <w:r>
        <w:t xml:space="preserve">, </w:t>
      </w:r>
      <w:proofErr w:type="spellStart"/>
      <w:r>
        <w:t>particularly</w:t>
      </w:r>
      <w:proofErr w:type="spellEnd"/>
      <w:r>
        <w:t xml:space="preserve"> in </w:t>
      </w:r>
      <w:proofErr w:type="spellStart"/>
      <w:r>
        <w:t>older</w:t>
      </w:r>
      <w:proofErr w:type="spellEnd"/>
      <w:r>
        <w:t xml:space="preserve"> patients </w:t>
      </w:r>
      <w:proofErr w:type="spellStart"/>
      <w:r>
        <w:t>with</w:t>
      </w:r>
      <w:proofErr w:type="spellEnd"/>
      <w:r>
        <w:t xml:space="preserve"> </w:t>
      </w:r>
      <w:proofErr w:type="spellStart"/>
      <w:r>
        <w:t>limited</w:t>
      </w:r>
      <w:proofErr w:type="spellEnd"/>
      <w:r>
        <w:t xml:space="preserve"> </w:t>
      </w:r>
      <w:proofErr w:type="spellStart"/>
      <w:r>
        <w:t>surgical</w:t>
      </w:r>
      <w:proofErr w:type="spellEnd"/>
      <w:r>
        <w:t xml:space="preserve"> options.</w:t>
      </w:r>
    </w:p>
    <w:p w14:paraId="52D7F654" w14:textId="77777777" w:rsidR="005A5E90" w:rsidRPr="00806002" w:rsidRDefault="005A5E90" w:rsidP="00806002">
      <w:pPr>
        <w:spacing w:line="276" w:lineRule="auto"/>
        <w:jc w:val="both"/>
        <w:rPr>
          <w:bCs/>
          <w:color w:val="000000"/>
          <w:sz w:val="26"/>
          <w:szCs w:val="26"/>
          <w:lang w:val="en-US"/>
        </w:rPr>
      </w:pPr>
    </w:p>
    <w:p w14:paraId="30C42E6A" w14:textId="77539F03" w:rsidR="00647B25" w:rsidRPr="00F6319F" w:rsidRDefault="00A84203" w:rsidP="00F6319F">
      <w:pPr>
        <w:spacing w:line="480" w:lineRule="auto"/>
        <w:jc w:val="both"/>
        <w:rPr>
          <w:b/>
          <w:bCs/>
          <w:sz w:val="32"/>
          <w:lang w:val="en-US"/>
        </w:rPr>
      </w:pPr>
      <w:r w:rsidRPr="00F6319F">
        <w:rPr>
          <w:b/>
          <w:bCs/>
          <w:sz w:val="32"/>
          <w:lang w:val="en-US"/>
        </w:rPr>
        <w:t>Case presentation</w:t>
      </w:r>
    </w:p>
    <w:p w14:paraId="245DA090" w14:textId="6EEB14F0" w:rsidR="006A1E7E" w:rsidRPr="00C077B2" w:rsidRDefault="006A1E7E" w:rsidP="00806002">
      <w:pPr>
        <w:spacing w:line="276" w:lineRule="auto"/>
        <w:jc w:val="both"/>
        <w:rPr>
          <w:bCs/>
          <w:color w:val="000000" w:themeColor="text1"/>
          <w:lang w:val="en-US"/>
        </w:rPr>
      </w:pPr>
      <w:r w:rsidRPr="00C077B2">
        <w:rPr>
          <w:bCs/>
          <w:color w:val="000000" w:themeColor="text1"/>
          <w:lang w:val="en-US"/>
        </w:rPr>
        <w:t>We report a case of 84-year-old female patient with cardiovascular risk factors, including arterial hy</w:t>
      </w:r>
      <w:r w:rsidR="00006469" w:rsidRPr="00C077B2">
        <w:rPr>
          <w:bCs/>
          <w:color w:val="000000" w:themeColor="text1"/>
          <w:lang w:val="en-US"/>
        </w:rPr>
        <w:t xml:space="preserve">pertension and type 2 diabetes. </w:t>
      </w:r>
      <w:r w:rsidRPr="00C077B2">
        <w:rPr>
          <w:bCs/>
          <w:color w:val="000000" w:themeColor="text1"/>
          <w:lang w:val="en-US"/>
        </w:rPr>
        <w:t xml:space="preserve">She attended a routine consultation for the management of her hypertension, she denied any history of ongoing chest pain, orthopnea or lower extremities edema. Cardiovascular examination revealed a double apex beat on palpation with no murmurs. </w:t>
      </w:r>
      <w:proofErr w:type="spellStart"/>
      <w:r w:rsidRPr="00C077B2">
        <w:rPr>
          <w:bCs/>
          <w:color w:val="000000" w:themeColor="text1"/>
          <w:lang w:val="en-US"/>
        </w:rPr>
        <w:t>Neurogical</w:t>
      </w:r>
      <w:proofErr w:type="spellEnd"/>
      <w:r w:rsidRPr="00C077B2">
        <w:rPr>
          <w:bCs/>
          <w:color w:val="000000" w:themeColor="text1"/>
          <w:lang w:val="en-US"/>
        </w:rPr>
        <w:t xml:space="preserve"> </w:t>
      </w:r>
      <w:r w:rsidR="00876044" w:rsidRPr="00C077B2">
        <w:rPr>
          <w:bCs/>
          <w:color w:val="000000" w:themeColor="text1"/>
          <w:lang w:val="en-US"/>
        </w:rPr>
        <w:t>examination remaine</w:t>
      </w:r>
      <w:r w:rsidRPr="00C077B2">
        <w:rPr>
          <w:bCs/>
          <w:color w:val="000000" w:themeColor="text1"/>
          <w:lang w:val="en-US"/>
        </w:rPr>
        <w:t>d unremarkable.</w:t>
      </w:r>
    </w:p>
    <w:p w14:paraId="36E57EF1" w14:textId="0F9966AC" w:rsidR="006A1E7E" w:rsidRPr="00C077B2" w:rsidRDefault="00C077B2" w:rsidP="00806002">
      <w:pPr>
        <w:spacing w:line="276" w:lineRule="auto"/>
        <w:jc w:val="both"/>
        <w:rPr>
          <w:bCs/>
          <w:color w:val="000000" w:themeColor="text1"/>
          <w:lang w:val="en-US"/>
        </w:rPr>
      </w:pPr>
      <w:r w:rsidRPr="00C077B2">
        <w:rPr>
          <w:noProof/>
          <w:lang w:val="fr-FR"/>
        </w:rPr>
        <mc:AlternateContent>
          <mc:Choice Requires="wps">
            <w:drawing>
              <wp:anchor distT="0" distB="0" distL="114300" distR="114300" simplePos="0" relativeHeight="251748352" behindDoc="0" locked="0" layoutInCell="1" allowOverlap="1" wp14:anchorId="56ACD6E1" wp14:editId="658DE5F2">
                <wp:simplePos x="0" y="0"/>
                <wp:positionH relativeFrom="column">
                  <wp:posOffset>108536</wp:posOffset>
                </wp:positionH>
                <wp:positionV relativeFrom="paragraph">
                  <wp:posOffset>3463290</wp:posOffset>
                </wp:positionV>
                <wp:extent cx="5753100" cy="635"/>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5753100" cy="635"/>
                        </a:xfrm>
                        <a:prstGeom prst="rect">
                          <a:avLst/>
                        </a:prstGeom>
                        <a:solidFill>
                          <a:prstClr val="white"/>
                        </a:solidFill>
                        <a:ln>
                          <a:noFill/>
                        </a:ln>
                      </wps:spPr>
                      <wps:txbx>
                        <w:txbxContent>
                          <w:p w14:paraId="0DAE07DB" w14:textId="6FC3018F" w:rsidR="00840750" w:rsidRPr="00765B26" w:rsidRDefault="00840750" w:rsidP="00733367">
                            <w:pPr>
                              <w:pStyle w:val="Lgende"/>
                              <w:jc w:val="center"/>
                              <w:rPr>
                                <w:i w:val="0"/>
                                <w:noProof/>
                                <w:color w:val="auto"/>
                                <w:sz w:val="24"/>
                                <w:szCs w:val="24"/>
                              </w:rPr>
                            </w:pPr>
                            <w:r w:rsidRPr="00806002">
                              <w:rPr>
                                <w:b/>
                                <w:i w:val="0"/>
                                <w:color w:val="C00000"/>
                                <w:sz w:val="24"/>
                                <w:szCs w:val="24"/>
                              </w:rPr>
                              <w:t>Figure</w:t>
                            </w:r>
                            <w:r w:rsidRPr="00806002">
                              <w:rPr>
                                <w:i w:val="0"/>
                                <w:color w:val="C00000"/>
                                <w:sz w:val="24"/>
                                <w:szCs w:val="24"/>
                              </w:rPr>
                              <w:t xml:space="preserve"> </w:t>
                            </w:r>
                            <w:proofErr w:type="gramStart"/>
                            <w:r w:rsidRPr="00806002">
                              <w:rPr>
                                <w:b/>
                                <w:i w:val="0"/>
                                <w:color w:val="C00000"/>
                                <w:sz w:val="24"/>
                                <w:szCs w:val="24"/>
                              </w:rPr>
                              <w:t>1</w:t>
                            </w:r>
                            <w:r w:rsidRPr="00806002">
                              <w:rPr>
                                <w:i w:val="0"/>
                                <w:color w:val="C00000"/>
                                <w:sz w:val="24"/>
                                <w:szCs w:val="24"/>
                              </w:rPr>
                              <w:t xml:space="preserve">  </w:t>
                            </w:r>
                            <w:r>
                              <w:rPr>
                                <w:i w:val="0"/>
                                <w:color w:val="auto"/>
                                <w:sz w:val="24"/>
                                <w:szCs w:val="24"/>
                              </w:rPr>
                              <w:t>EKG</w:t>
                            </w:r>
                            <w:proofErr w:type="gramEnd"/>
                            <w:r>
                              <w:rPr>
                                <w:i w:val="0"/>
                                <w:color w:val="auto"/>
                                <w:sz w:val="24"/>
                                <w:szCs w:val="24"/>
                              </w:rPr>
                              <w:t xml:space="preserve"> </w:t>
                            </w:r>
                            <w:proofErr w:type="spellStart"/>
                            <w:r>
                              <w:rPr>
                                <w:i w:val="0"/>
                                <w:color w:val="auto"/>
                                <w:sz w:val="24"/>
                                <w:szCs w:val="24"/>
                              </w:rPr>
                              <w:t>showed</w:t>
                            </w:r>
                            <w:proofErr w:type="spellEnd"/>
                            <w:r>
                              <w:rPr>
                                <w:i w:val="0"/>
                                <w:color w:val="auto"/>
                                <w:sz w:val="24"/>
                                <w:szCs w:val="24"/>
                              </w:rPr>
                              <w:t xml:space="preserve"> </w:t>
                            </w:r>
                            <w:proofErr w:type="spellStart"/>
                            <w:r>
                              <w:rPr>
                                <w:i w:val="0"/>
                                <w:color w:val="auto"/>
                                <w:sz w:val="24"/>
                                <w:szCs w:val="24"/>
                              </w:rPr>
                              <w:t>w</w:t>
                            </w:r>
                            <w:r w:rsidRPr="00765B26">
                              <w:rPr>
                                <w:i w:val="0"/>
                                <w:color w:val="auto"/>
                                <w:sz w:val="24"/>
                                <w:szCs w:val="24"/>
                              </w:rPr>
                              <w:t>idespread</w:t>
                            </w:r>
                            <w:proofErr w:type="spellEnd"/>
                            <w:r w:rsidRPr="00765B26">
                              <w:rPr>
                                <w:i w:val="0"/>
                                <w:color w:val="auto"/>
                                <w:sz w:val="24"/>
                                <w:szCs w:val="24"/>
                              </w:rPr>
                              <w:t xml:space="preserve"> ST </w:t>
                            </w:r>
                            <w:proofErr w:type="spellStart"/>
                            <w:r w:rsidRPr="00765B26">
                              <w:rPr>
                                <w:i w:val="0"/>
                                <w:color w:val="auto"/>
                                <w:sz w:val="24"/>
                                <w:szCs w:val="24"/>
                              </w:rPr>
                              <w:t>depression</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ST </w:t>
                            </w:r>
                            <w:proofErr w:type="spellStart"/>
                            <w:r w:rsidRPr="00765B26">
                              <w:rPr>
                                <w:i w:val="0"/>
                                <w:color w:val="auto"/>
                                <w:sz w:val="24"/>
                                <w:szCs w:val="24"/>
                              </w:rPr>
                              <w:t>elevation</w:t>
                            </w:r>
                            <w:proofErr w:type="spellEnd"/>
                            <w:r w:rsidRPr="00765B26">
                              <w:rPr>
                                <w:i w:val="0"/>
                                <w:color w:val="auto"/>
                                <w:sz w:val="24"/>
                                <w:szCs w:val="24"/>
                              </w:rPr>
                              <w:t xml:space="preserve"> in V1-V2 , </w:t>
                            </w:r>
                            <w:proofErr w:type="spellStart"/>
                            <w:r w:rsidRPr="00765B26">
                              <w:rPr>
                                <w:i w:val="0"/>
                                <w:color w:val="auto"/>
                                <w:sz w:val="24"/>
                                <w:szCs w:val="24"/>
                              </w:rPr>
                              <w:t>aVR</w:t>
                            </w:r>
                            <w:proofErr w:type="spellEnd"/>
                            <w:r w:rsidRPr="00765B26">
                              <w:rPr>
                                <w:i w:val="0"/>
                                <w:color w:val="auto"/>
                                <w:sz w:val="24"/>
                                <w:szCs w:val="24"/>
                              </w:rPr>
                              <w:t xml:space="preserve"> and </w:t>
                            </w:r>
                            <w:proofErr w:type="spellStart"/>
                            <w:r w:rsidRPr="00765B26">
                              <w:rPr>
                                <w:i w:val="0"/>
                                <w:color w:val="auto"/>
                                <w:sz w:val="24"/>
                                <w:szCs w:val="24"/>
                              </w:rPr>
                              <w:t>aVL</w:t>
                            </w:r>
                            <w:proofErr w:type="spellEnd"/>
                            <w:r w:rsidRPr="00765B26">
                              <w:rPr>
                                <w:i w:val="0"/>
                                <w:color w:val="auto"/>
                                <w:sz w:val="24"/>
                                <w:szCs w:val="24"/>
                              </w:rPr>
                              <w:t xml:space="preserve"> </w:t>
                            </w:r>
                            <w:proofErr w:type="spellStart"/>
                            <w:r w:rsidRPr="00765B26">
                              <w:rPr>
                                <w:i w:val="0"/>
                                <w:color w:val="auto"/>
                                <w:sz w:val="24"/>
                                <w:szCs w:val="24"/>
                              </w:rPr>
                              <w:t>associated</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w:t>
                            </w:r>
                            <w:proofErr w:type="spellStart"/>
                            <w:r w:rsidRPr="00765B26">
                              <w:rPr>
                                <w:i w:val="0"/>
                                <w:color w:val="auto"/>
                                <w:sz w:val="24"/>
                                <w:szCs w:val="24"/>
                              </w:rPr>
                              <w:t>deep</w:t>
                            </w:r>
                            <w:proofErr w:type="spellEnd"/>
                            <w:r w:rsidRPr="00765B26">
                              <w:rPr>
                                <w:i w:val="0"/>
                                <w:color w:val="auto"/>
                                <w:sz w:val="24"/>
                                <w:szCs w:val="24"/>
                              </w:rPr>
                              <w:t xml:space="preserve"> Q </w:t>
                            </w:r>
                            <w:proofErr w:type="spellStart"/>
                            <w:r w:rsidRPr="00765B26">
                              <w:rPr>
                                <w:i w:val="0"/>
                                <w:color w:val="auto"/>
                                <w:sz w:val="24"/>
                                <w:szCs w:val="24"/>
                              </w:rPr>
                              <w:t>waves</w:t>
                            </w:r>
                            <w:proofErr w:type="spellEnd"/>
                            <w:r w:rsidRPr="00765B26">
                              <w:rPr>
                                <w:i w:val="0"/>
                                <w:color w:val="auto"/>
                                <w:sz w:val="24"/>
                                <w:szCs w:val="24"/>
                              </w:rPr>
                              <w:t xml:space="preserve"> and T </w:t>
                            </w:r>
                            <w:proofErr w:type="spellStart"/>
                            <w:r w:rsidRPr="00765B26">
                              <w:rPr>
                                <w:i w:val="0"/>
                                <w:color w:val="auto"/>
                                <w:sz w:val="24"/>
                                <w:szCs w:val="24"/>
                              </w:rPr>
                              <w:t>wave</w:t>
                            </w:r>
                            <w:proofErr w:type="spellEnd"/>
                            <w:r w:rsidRPr="00765B26">
                              <w:rPr>
                                <w:i w:val="0"/>
                                <w:color w:val="auto"/>
                                <w:sz w:val="24"/>
                                <w:szCs w:val="24"/>
                              </w:rPr>
                              <w:t xml:space="preserve"> inversion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6ACD6E1" id="_x0000_t202" coordsize="21600,21600" o:spt="202" path="m,l,21600r21600,l21600,xe">
                <v:stroke joinstyle="miter"/>
                <v:path gradientshapeok="t" o:connecttype="rect"/>
              </v:shapetype>
              <v:shape id="Zone de texte 6" o:spid="_x0000_s1026" type="#_x0000_t202" style="position:absolute;left:0;text-align:left;margin-left:8.55pt;margin-top:272.7pt;width:453pt;height:.0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" stroked="f">
                <v:textbox style="mso-fit-shape-to-text:t" inset="0,0,0,0">
                  <w:txbxContent>
                    <w:p w14:paraId="0DAE07DB" w14:textId="6FC3018F" w:rsidR="00840750" w:rsidRPr="00765B26" w:rsidRDefault="00840750" w:rsidP="00733367">
                      <w:pPr>
                        <w:pStyle w:val="Lgende"/>
                        <w:jc w:val="center"/>
                        <w:rPr>
                          <w:i w:val="0"/>
                          <w:noProof/>
                          <w:color w:val="auto"/>
                          <w:sz w:val="24"/>
                          <w:szCs w:val="24"/>
                        </w:rPr>
                      </w:pPr>
                      <w:r w:rsidRPr="00806002">
                        <w:rPr>
                          <w:b/>
                          <w:i w:val="0"/>
                          <w:color w:val="C00000"/>
                          <w:sz w:val="24"/>
                          <w:szCs w:val="24"/>
                        </w:rPr>
                        <w:t>Figure</w:t>
                      </w:r>
                      <w:r w:rsidRPr="00806002">
                        <w:rPr>
                          <w:i w:val="0"/>
                          <w:color w:val="C00000"/>
                          <w:sz w:val="24"/>
                          <w:szCs w:val="24"/>
                        </w:rPr>
                        <w:t xml:space="preserve"> </w:t>
                      </w:r>
                      <w:proofErr w:type="gramStart"/>
                      <w:r w:rsidRPr="00806002">
                        <w:rPr>
                          <w:b/>
                          <w:i w:val="0"/>
                          <w:color w:val="C00000"/>
                          <w:sz w:val="24"/>
                          <w:szCs w:val="24"/>
                        </w:rPr>
                        <w:t>1</w:t>
                      </w:r>
                      <w:r w:rsidRPr="00806002">
                        <w:rPr>
                          <w:i w:val="0"/>
                          <w:color w:val="C00000"/>
                          <w:sz w:val="24"/>
                          <w:szCs w:val="24"/>
                        </w:rPr>
                        <w:t xml:space="preserve">  </w:t>
                      </w:r>
                      <w:r>
                        <w:rPr>
                          <w:i w:val="0"/>
                          <w:color w:val="auto"/>
                          <w:sz w:val="24"/>
                          <w:szCs w:val="24"/>
                        </w:rPr>
                        <w:t>EKG</w:t>
                      </w:r>
                      <w:proofErr w:type="gramEnd"/>
                      <w:r>
                        <w:rPr>
                          <w:i w:val="0"/>
                          <w:color w:val="auto"/>
                          <w:sz w:val="24"/>
                          <w:szCs w:val="24"/>
                        </w:rPr>
                        <w:t xml:space="preserve"> </w:t>
                      </w:r>
                      <w:proofErr w:type="spellStart"/>
                      <w:r>
                        <w:rPr>
                          <w:i w:val="0"/>
                          <w:color w:val="auto"/>
                          <w:sz w:val="24"/>
                          <w:szCs w:val="24"/>
                        </w:rPr>
                        <w:t>showed</w:t>
                      </w:r>
                      <w:proofErr w:type="spellEnd"/>
                      <w:r>
                        <w:rPr>
                          <w:i w:val="0"/>
                          <w:color w:val="auto"/>
                          <w:sz w:val="24"/>
                          <w:szCs w:val="24"/>
                        </w:rPr>
                        <w:t xml:space="preserve"> </w:t>
                      </w:r>
                      <w:proofErr w:type="spellStart"/>
                      <w:r>
                        <w:rPr>
                          <w:i w:val="0"/>
                          <w:color w:val="auto"/>
                          <w:sz w:val="24"/>
                          <w:szCs w:val="24"/>
                        </w:rPr>
                        <w:t>w</w:t>
                      </w:r>
                      <w:r w:rsidRPr="00765B26">
                        <w:rPr>
                          <w:i w:val="0"/>
                          <w:color w:val="auto"/>
                          <w:sz w:val="24"/>
                          <w:szCs w:val="24"/>
                        </w:rPr>
                        <w:t>idespread</w:t>
                      </w:r>
                      <w:proofErr w:type="spellEnd"/>
                      <w:r w:rsidRPr="00765B26">
                        <w:rPr>
                          <w:i w:val="0"/>
                          <w:color w:val="auto"/>
                          <w:sz w:val="24"/>
                          <w:szCs w:val="24"/>
                        </w:rPr>
                        <w:t xml:space="preserve"> ST </w:t>
                      </w:r>
                      <w:proofErr w:type="spellStart"/>
                      <w:r w:rsidRPr="00765B26">
                        <w:rPr>
                          <w:i w:val="0"/>
                          <w:color w:val="auto"/>
                          <w:sz w:val="24"/>
                          <w:szCs w:val="24"/>
                        </w:rPr>
                        <w:t>depression</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ST </w:t>
                      </w:r>
                      <w:proofErr w:type="spellStart"/>
                      <w:r w:rsidRPr="00765B26">
                        <w:rPr>
                          <w:i w:val="0"/>
                          <w:color w:val="auto"/>
                          <w:sz w:val="24"/>
                          <w:szCs w:val="24"/>
                        </w:rPr>
                        <w:t>elevation</w:t>
                      </w:r>
                      <w:proofErr w:type="spellEnd"/>
                      <w:r w:rsidRPr="00765B26">
                        <w:rPr>
                          <w:i w:val="0"/>
                          <w:color w:val="auto"/>
                          <w:sz w:val="24"/>
                          <w:szCs w:val="24"/>
                        </w:rPr>
                        <w:t xml:space="preserve"> in V1-V2 , </w:t>
                      </w:r>
                      <w:proofErr w:type="spellStart"/>
                      <w:r w:rsidRPr="00765B26">
                        <w:rPr>
                          <w:i w:val="0"/>
                          <w:color w:val="auto"/>
                          <w:sz w:val="24"/>
                          <w:szCs w:val="24"/>
                        </w:rPr>
                        <w:t>aVR</w:t>
                      </w:r>
                      <w:proofErr w:type="spellEnd"/>
                      <w:r w:rsidRPr="00765B26">
                        <w:rPr>
                          <w:i w:val="0"/>
                          <w:color w:val="auto"/>
                          <w:sz w:val="24"/>
                          <w:szCs w:val="24"/>
                        </w:rPr>
                        <w:t xml:space="preserve"> and </w:t>
                      </w:r>
                      <w:proofErr w:type="spellStart"/>
                      <w:r w:rsidRPr="00765B26">
                        <w:rPr>
                          <w:i w:val="0"/>
                          <w:color w:val="auto"/>
                          <w:sz w:val="24"/>
                          <w:szCs w:val="24"/>
                        </w:rPr>
                        <w:t>aVL</w:t>
                      </w:r>
                      <w:proofErr w:type="spellEnd"/>
                      <w:r w:rsidRPr="00765B26">
                        <w:rPr>
                          <w:i w:val="0"/>
                          <w:color w:val="auto"/>
                          <w:sz w:val="24"/>
                          <w:szCs w:val="24"/>
                        </w:rPr>
                        <w:t xml:space="preserve"> </w:t>
                      </w:r>
                      <w:proofErr w:type="spellStart"/>
                      <w:r w:rsidRPr="00765B26">
                        <w:rPr>
                          <w:i w:val="0"/>
                          <w:color w:val="auto"/>
                          <w:sz w:val="24"/>
                          <w:szCs w:val="24"/>
                        </w:rPr>
                        <w:t>associated</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w:t>
                      </w:r>
                      <w:proofErr w:type="spellStart"/>
                      <w:r w:rsidRPr="00765B26">
                        <w:rPr>
                          <w:i w:val="0"/>
                          <w:color w:val="auto"/>
                          <w:sz w:val="24"/>
                          <w:szCs w:val="24"/>
                        </w:rPr>
                        <w:t>deep</w:t>
                      </w:r>
                      <w:proofErr w:type="spellEnd"/>
                      <w:r w:rsidRPr="00765B26">
                        <w:rPr>
                          <w:i w:val="0"/>
                          <w:color w:val="auto"/>
                          <w:sz w:val="24"/>
                          <w:szCs w:val="24"/>
                        </w:rPr>
                        <w:t xml:space="preserve"> Q </w:t>
                      </w:r>
                      <w:proofErr w:type="spellStart"/>
                      <w:r w:rsidRPr="00765B26">
                        <w:rPr>
                          <w:i w:val="0"/>
                          <w:color w:val="auto"/>
                          <w:sz w:val="24"/>
                          <w:szCs w:val="24"/>
                        </w:rPr>
                        <w:t>waves</w:t>
                      </w:r>
                      <w:proofErr w:type="spellEnd"/>
                      <w:r w:rsidRPr="00765B26">
                        <w:rPr>
                          <w:i w:val="0"/>
                          <w:color w:val="auto"/>
                          <w:sz w:val="24"/>
                          <w:szCs w:val="24"/>
                        </w:rPr>
                        <w:t xml:space="preserve"> and T </w:t>
                      </w:r>
                      <w:proofErr w:type="spellStart"/>
                      <w:r w:rsidRPr="00765B26">
                        <w:rPr>
                          <w:i w:val="0"/>
                          <w:color w:val="auto"/>
                          <w:sz w:val="24"/>
                          <w:szCs w:val="24"/>
                        </w:rPr>
                        <w:t>wave</w:t>
                      </w:r>
                      <w:proofErr w:type="spellEnd"/>
                      <w:r w:rsidRPr="00765B26">
                        <w:rPr>
                          <w:i w:val="0"/>
                          <w:color w:val="auto"/>
                          <w:sz w:val="24"/>
                          <w:szCs w:val="24"/>
                        </w:rPr>
                        <w:t xml:space="preserve"> inversion</w:t>
                      </w:r>
                    </w:p>
                  </w:txbxContent>
                </v:textbox>
                <w10:wrap type="square"/>
              </v:shape>
            </w:pict>
          </mc:Fallback>
        </mc:AlternateContent>
      </w:r>
      <w:r w:rsidRPr="00C077B2">
        <w:rPr>
          <w:noProof/>
          <w:lang w:val="fr-FR"/>
        </w:rPr>
        <w:drawing>
          <wp:anchor distT="0" distB="0" distL="114300" distR="114300" simplePos="0" relativeHeight="251737088" behindDoc="1" locked="0" layoutInCell="1" allowOverlap="1" wp14:anchorId="6A0330A0" wp14:editId="0A379795">
            <wp:simplePos x="0" y="0"/>
            <wp:positionH relativeFrom="margin">
              <wp:posOffset>81036</wp:posOffset>
            </wp:positionH>
            <wp:positionV relativeFrom="paragraph">
              <wp:posOffset>611163</wp:posOffset>
            </wp:positionV>
            <wp:extent cx="5753100" cy="2844800"/>
            <wp:effectExtent l="152400" t="152400" r="361950" b="355600"/>
            <wp:wrapSquare wrapText="bothSides"/>
            <wp:docPr id="9" name="Image 9" descr="C:\Users\IPS\AppData\Local\Microsoft\Windows\INetCache\Content.Word\EK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PS\AppData\Local\Microsoft\Windows\INetCache\Content.Word\EKG.JPEG"/>
                    <pic:cNvPicPr>
                      <a:picLocks noChangeAspect="1" noChangeArrowheads="1"/>
                    </pic:cNvPicPr>
                  </pic:nvPicPr>
                  <pic:blipFill>
                    <a:blip r:embed="rId8">
                      <a:extLst>
                        <a:ext uri="{28A0092B-C50C-407E-A947-70E740481C1C}">
                          <a14:useLocalDpi xmlns:a14="http://schemas.microsoft.com/office/drawing/2010/main" val="0"/>
                        </a:ext>
                      </a:extLst>
                    </a:blip>
                    <a:srcRect b="4068"/>
                    <a:stretch>
                      <a:fillRect/>
                    </a:stretch>
                  </pic:blipFill>
                  <pic:spPr bwMode="auto">
                    <a:xfrm>
                      <a:off x="0" y="0"/>
                      <a:ext cx="5753100" cy="2844800"/>
                    </a:xfrm>
                    <a:prstGeom prst="rect">
                      <a:avLst/>
                    </a:prstGeom>
                    <a:ln>
                      <a:noFill/>
                    </a:ln>
                    <a:effectLst>
                      <a:outerShdw blurRad="292100" dist="139700" dir="2700000" algn="tl" rotWithShape="0">
                        <a:srgbClr val="333333">
                          <a:alpha val="65000"/>
                        </a:srgbClr>
                      </a:outerShdw>
                    </a:effectLst>
                  </pic:spPr>
                </pic:pic>
              </a:graphicData>
            </a:graphic>
          </wp:anchor>
        </w:drawing>
      </w:r>
      <w:r w:rsidR="00876044" w:rsidRPr="00C077B2">
        <w:rPr>
          <w:bCs/>
          <w:color w:val="000000" w:themeColor="text1"/>
          <w:lang w:val="en-US"/>
        </w:rPr>
        <w:t xml:space="preserve">The electrocardiogram (EKG) showed ST-elevation and Q-waves in the septal and high lateral leads (V1, V2, </w:t>
      </w:r>
      <w:proofErr w:type="spellStart"/>
      <w:r w:rsidR="00876044" w:rsidRPr="00C077B2">
        <w:rPr>
          <w:bCs/>
          <w:color w:val="000000" w:themeColor="text1"/>
          <w:lang w:val="en-US"/>
        </w:rPr>
        <w:t>aVR</w:t>
      </w:r>
      <w:proofErr w:type="spellEnd"/>
      <w:r w:rsidR="00876044" w:rsidRPr="00C077B2">
        <w:rPr>
          <w:bCs/>
          <w:color w:val="000000" w:themeColor="text1"/>
          <w:lang w:val="en-US"/>
        </w:rPr>
        <w:t xml:space="preserve">, </w:t>
      </w:r>
      <w:proofErr w:type="spellStart"/>
      <w:r w:rsidR="00876044" w:rsidRPr="00C077B2">
        <w:rPr>
          <w:bCs/>
          <w:color w:val="000000" w:themeColor="text1"/>
          <w:lang w:val="en-US"/>
        </w:rPr>
        <w:t>aVL</w:t>
      </w:r>
      <w:proofErr w:type="spellEnd"/>
      <w:r w:rsidR="00876044" w:rsidRPr="00C077B2">
        <w:rPr>
          <w:bCs/>
          <w:color w:val="000000" w:themeColor="text1"/>
          <w:lang w:val="en-US"/>
        </w:rPr>
        <w:t>) with reciprocal ST-depression in the inferior leads</w:t>
      </w:r>
      <w:r w:rsidR="0075671B" w:rsidRPr="00C077B2">
        <w:rPr>
          <w:bCs/>
          <w:color w:val="000000" w:themeColor="text1"/>
          <w:lang w:val="en-US"/>
        </w:rPr>
        <w:t xml:space="preserve"> (</w:t>
      </w:r>
      <w:r w:rsidR="0075671B" w:rsidRPr="00C077B2">
        <w:rPr>
          <w:bCs/>
          <w:color w:val="4472C4" w:themeColor="accent1"/>
          <w:lang w:val="en-US"/>
        </w:rPr>
        <w:t>Figure 1</w:t>
      </w:r>
      <w:r w:rsidR="0075671B" w:rsidRPr="00C077B2">
        <w:rPr>
          <w:bCs/>
          <w:color w:val="000000" w:themeColor="text1"/>
          <w:lang w:val="en-US"/>
        </w:rPr>
        <w:t>)</w:t>
      </w:r>
      <w:r w:rsidR="006A1E7E" w:rsidRPr="00C077B2">
        <w:rPr>
          <w:bCs/>
          <w:color w:val="000000" w:themeColor="text1"/>
          <w:lang w:val="en-US"/>
        </w:rPr>
        <w:t>.</w:t>
      </w:r>
    </w:p>
    <w:p w14:paraId="1D43BA18" w14:textId="68466457" w:rsidR="006A1E7E" w:rsidRPr="00C077B2" w:rsidRDefault="00E54C52" w:rsidP="00806002">
      <w:pPr>
        <w:spacing w:line="276" w:lineRule="auto"/>
        <w:jc w:val="both"/>
        <w:rPr>
          <w:bCs/>
          <w:color w:val="000000" w:themeColor="text1"/>
          <w:lang w:val="en-US"/>
        </w:rPr>
      </w:pPr>
      <w:r w:rsidRPr="00C077B2">
        <w:rPr>
          <w:bCs/>
          <w:color w:val="000000" w:themeColor="text1"/>
          <w:lang w:val="en-US"/>
        </w:rPr>
        <w:t xml:space="preserve">Chest X-ray revealed significant cardiomegaly (cardiothoracic index: 0.65) and a well-circumscribed opacity projecting from the left middle cardiac contour, without evidence of venous congestion </w:t>
      </w:r>
      <w:r w:rsidR="006A1E7E" w:rsidRPr="00C077B2">
        <w:rPr>
          <w:bCs/>
          <w:color w:val="000000" w:themeColor="text1"/>
          <w:lang w:val="en-US"/>
        </w:rPr>
        <w:t>(</w:t>
      </w:r>
      <w:r w:rsidR="006A1E7E" w:rsidRPr="00C077B2">
        <w:rPr>
          <w:bCs/>
          <w:color w:val="4472C4" w:themeColor="accent1"/>
          <w:lang w:val="en-US"/>
        </w:rPr>
        <w:t>Figure 2</w:t>
      </w:r>
      <w:r w:rsidR="006A1E7E" w:rsidRPr="00C077B2">
        <w:rPr>
          <w:bCs/>
          <w:color w:val="000000" w:themeColor="text1"/>
          <w:lang w:val="en-US"/>
        </w:rPr>
        <w:t>).</w:t>
      </w:r>
    </w:p>
    <w:p w14:paraId="6A9CF57C" w14:textId="4BC22F5F" w:rsidR="00720B2D" w:rsidRDefault="00720B2D" w:rsidP="00733367">
      <w:pPr>
        <w:spacing w:line="276" w:lineRule="auto"/>
        <w:jc w:val="both"/>
        <w:rPr>
          <w:bCs/>
          <w:color w:val="000000" w:themeColor="text1"/>
          <w:lang w:val="en-US"/>
        </w:rPr>
      </w:pPr>
    </w:p>
    <w:p w14:paraId="517FC7B0" w14:textId="561F9265" w:rsidR="00720B2D" w:rsidRDefault="006D3FC0" w:rsidP="00720B2D">
      <w:pPr>
        <w:keepNext/>
        <w:spacing w:line="276" w:lineRule="auto"/>
        <w:jc w:val="center"/>
      </w:pPr>
      <w:r>
        <w:rPr>
          <w:noProof/>
          <w:lang w:val="fr-FR"/>
        </w:rPr>
        <w:lastRenderedPageBreak/>
        <mc:AlternateContent>
          <mc:Choice Requires="wps">
            <w:drawing>
              <wp:anchor distT="0" distB="0" distL="114300" distR="114300" simplePos="0" relativeHeight="251751424" behindDoc="0" locked="0" layoutInCell="1" allowOverlap="1" wp14:anchorId="1440131F" wp14:editId="21A63861">
                <wp:simplePos x="0" y="0"/>
                <wp:positionH relativeFrom="column">
                  <wp:posOffset>3799205</wp:posOffset>
                </wp:positionH>
                <wp:positionV relativeFrom="paragraph">
                  <wp:posOffset>962660</wp:posOffset>
                </wp:positionV>
                <wp:extent cx="196850" cy="215900"/>
                <wp:effectExtent l="38100" t="19050" r="31750" b="50800"/>
                <wp:wrapNone/>
                <wp:docPr id="1" name="Connecteur droit avec flèche 1"/>
                <wp:cNvGraphicFramePr/>
                <a:graphic xmlns:a="http://schemas.openxmlformats.org/drawingml/2006/main">
                  <a:graphicData uri="http://schemas.microsoft.com/office/word/2010/wordprocessingShape">
                    <wps:wsp>
                      <wps:cNvCnPr/>
                      <wps:spPr>
                        <a:xfrm flipH="1">
                          <a:off x="0" y="0"/>
                          <a:ext cx="196850" cy="215900"/>
                        </a:xfrm>
                        <a:prstGeom prst="straightConnector1">
                          <a:avLst/>
                        </a:prstGeom>
                        <a:ln w="28575">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37BCBAA" id="_x0000_t32" coordsize="21600,21600" o:spt="32" o:oned="t" path="m,l21600,21600e" filled="f">
                <v:path arrowok="t" fillok="f" o:connecttype="none"/>
                <o:lock v:ext="edit" shapetype="t"/>
              </v:shapetype>
              <v:shape id="Connecteur droit avec flèche 1" o:spid="_x0000_s1026" type="#_x0000_t32" style="position:absolute;margin-left:299.15pt;margin-top:75.8pt;width:15.5pt;height:17pt;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" strokecolor="yellow" strokeweight="2.25pt">
                <v:stroke endarrow="block" joinstyle="miter"/>
              </v:shape>
            </w:pict>
          </mc:Fallback>
        </mc:AlternateContent>
      </w:r>
      <w:r w:rsidR="00720B2D">
        <w:rPr>
          <w:noProof/>
          <w:lang w:val="fr-FR"/>
        </w:rPr>
        <w:drawing>
          <wp:inline distT="0" distB="0" distL="0" distR="0" wp14:anchorId="0AEEAF37" wp14:editId="58EAC103">
            <wp:extent cx="3354329" cy="318847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4-10-09 at 18.05.10 (1).jpeg"/>
                    <pic:cNvPicPr/>
                  </pic:nvPicPr>
                  <pic:blipFill>
                    <a:blip r:embed="rId9">
                      <a:extLst>
                        <a:ext uri="{28A0092B-C50C-407E-A947-70E740481C1C}">
                          <a14:useLocalDpi xmlns:a14="http://schemas.microsoft.com/office/drawing/2010/main" val="0"/>
                        </a:ext>
                      </a:extLst>
                    </a:blip>
                    <a:stretch>
                      <a:fillRect/>
                    </a:stretch>
                  </pic:blipFill>
                  <pic:spPr>
                    <a:xfrm>
                      <a:off x="0" y="0"/>
                      <a:ext cx="3354329" cy="3188473"/>
                    </a:xfrm>
                    <a:prstGeom prst="rect">
                      <a:avLst/>
                    </a:prstGeom>
                  </pic:spPr>
                </pic:pic>
              </a:graphicData>
            </a:graphic>
          </wp:inline>
        </w:drawing>
      </w:r>
    </w:p>
    <w:p w14:paraId="7F33CCB1" w14:textId="494AB9D1" w:rsidR="00806002" w:rsidRPr="00806002" w:rsidRDefault="00720B2D" w:rsidP="00806002">
      <w:pPr>
        <w:pStyle w:val="Lgende"/>
        <w:jc w:val="center"/>
        <w:rPr>
          <w:bCs/>
          <w:i w:val="0"/>
          <w:color w:val="auto"/>
          <w:sz w:val="24"/>
          <w:szCs w:val="24"/>
          <w:lang w:val="en-US"/>
        </w:rPr>
      </w:pPr>
      <w:r w:rsidRPr="00806002">
        <w:rPr>
          <w:b/>
          <w:i w:val="0"/>
          <w:color w:val="C00000"/>
          <w:sz w:val="24"/>
          <w:szCs w:val="24"/>
        </w:rPr>
        <w:t xml:space="preserve">Figure </w:t>
      </w:r>
      <w:proofErr w:type="gramStart"/>
      <w:r w:rsidRPr="00806002">
        <w:rPr>
          <w:b/>
          <w:i w:val="0"/>
          <w:color w:val="C00000"/>
          <w:sz w:val="24"/>
          <w:szCs w:val="24"/>
        </w:rPr>
        <w:t>2</w:t>
      </w:r>
      <w:r w:rsidRPr="00806002">
        <w:rPr>
          <w:i w:val="0"/>
          <w:color w:val="C00000"/>
          <w:sz w:val="24"/>
          <w:szCs w:val="24"/>
        </w:rPr>
        <w:t xml:space="preserve">  </w:t>
      </w:r>
      <w:proofErr w:type="spellStart"/>
      <w:r w:rsidRPr="00C54134">
        <w:rPr>
          <w:i w:val="0"/>
          <w:color w:val="auto"/>
          <w:sz w:val="24"/>
          <w:szCs w:val="24"/>
        </w:rPr>
        <w:t>Chest</w:t>
      </w:r>
      <w:proofErr w:type="spellEnd"/>
      <w:proofErr w:type="gramEnd"/>
      <w:r w:rsidRPr="00C54134">
        <w:rPr>
          <w:i w:val="0"/>
          <w:color w:val="auto"/>
          <w:sz w:val="24"/>
          <w:szCs w:val="24"/>
        </w:rPr>
        <w:t xml:space="preserve"> X ray</w:t>
      </w:r>
      <w:r w:rsidR="00D72A8D" w:rsidRPr="00C54134">
        <w:rPr>
          <w:i w:val="0"/>
          <w:color w:val="auto"/>
          <w:sz w:val="24"/>
          <w:szCs w:val="24"/>
        </w:rPr>
        <w:t xml:space="preserve"> </w:t>
      </w:r>
      <w:proofErr w:type="spellStart"/>
      <w:r w:rsidR="00D72A8D" w:rsidRPr="00C54134">
        <w:rPr>
          <w:i w:val="0"/>
          <w:color w:val="auto"/>
          <w:sz w:val="24"/>
          <w:szCs w:val="24"/>
        </w:rPr>
        <w:t>revealed</w:t>
      </w:r>
      <w:proofErr w:type="spellEnd"/>
      <w:r w:rsidRPr="00C54134">
        <w:rPr>
          <w:i w:val="0"/>
          <w:color w:val="auto"/>
          <w:sz w:val="24"/>
          <w:szCs w:val="24"/>
        </w:rPr>
        <w:t xml:space="preserve"> </w:t>
      </w:r>
      <w:proofErr w:type="spellStart"/>
      <w:r w:rsidRPr="00C54134">
        <w:rPr>
          <w:i w:val="0"/>
          <w:color w:val="auto"/>
          <w:sz w:val="24"/>
          <w:szCs w:val="24"/>
        </w:rPr>
        <w:t>well-circumscribed</w:t>
      </w:r>
      <w:proofErr w:type="spellEnd"/>
      <w:r w:rsidRPr="00C54134">
        <w:rPr>
          <w:i w:val="0"/>
          <w:color w:val="auto"/>
          <w:sz w:val="24"/>
          <w:szCs w:val="24"/>
        </w:rPr>
        <w:t xml:space="preserve"> </w:t>
      </w:r>
      <w:proofErr w:type="spellStart"/>
      <w:r w:rsidRPr="00C54134">
        <w:rPr>
          <w:i w:val="0"/>
          <w:color w:val="auto"/>
          <w:sz w:val="24"/>
          <w:szCs w:val="24"/>
        </w:rPr>
        <w:t>opacity</w:t>
      </w:r>
      <w:proofErr w:type="spellEnd"/>
      <w:r w:rsidRPr="00C54134">
        <w:rPr>
          <w:i w:val="0"/>
          <w:color w:val="auto"/>
          <w:sz w:val="24"/>
          <w:szCs w:val="24"/>
        </w:rPr>
        <w:t xml:space="preserve"> </w:t>
      </w:r>
      <w:proofErr w:type="spellStart"/>
      <w:r w:rsidRPr="00C54134">
        <w:rPr>
          <w:i w:val="0"/>
          <w:color w:val="auto"/>
          <w:sz w:val="24"/>
          <w:szCs w:val="24"/>
        </w:rPr>
        <w:t>arising</w:t>
      </w:r>
      <w:proofErr w:type="spellEnd"/>
      <w:r w:rsidRPr="00C54134">
        <w:rPr>
          <w:i w:val="0"/>
          <w:color w:val="auto"/>
          <w:sz w:val="24"/>
          <w:szCs w:val="24"/>
        </w:rPr>
        <w:t xml:space="preserve"> </w:t>
      </w:r>
      <w:proofErr w:type="spellStart"/>
      <w:r w:rsidRPr="00C54134">
        <w:rPr>
          <w:i w:val="0"/>
          <w:color w:val="auto"/>
          <w:sz w:val="24"/>
          <w:szCs w:val="24"/>
        </w:rPr>
        <w:t>from</w:t>
      </w:r>
      <w:proofErr w:type="spellEnd"/>
      <w:r w:rsidRPr="00C54134">
        <w:rPr>
          <w:i w:val="0"/>
          <w:color w:val="auto"/>
          <w:sz w:val="24"/>
          <w:szCs w:val="24"/>
        </w:rPr>
        <w:t xml:space="preserve"> the </w:t>
      </w:r>
      <w:proofErr w:type="spellStart"/>
      <w:r w:rsidRPr="00C54134">
        <w:rPr>
          <w:i w:val="0"/>
          <w:color w:val="auto"/>
          <w:sz w:val="24"/>
          <w:szCs w:val="24"/>
        </w:rPr>
        <w:t>left</w:t>
      </w:r>
      <w:proofErr w:type="spellEnd"/>
      <w:r w:rsidRPr="00C54134">
        <w:rPr>
          <w:i w:val="0"/>
          <w:color w:val="auto"/>
          <w:sz w:val="24"/>
          <w:szCs w:val="24"/>
        </w:rPr>
        <w:t xml:space="preserve"> middle </w:t>
      </w:r>
      <w:proofErr w:type="spellStart"/>
      <w:r w:rsidRPr="00C54134">
        <w:rPr>
          <w:i w:val="0"/>
          <w:color w:val="auto"/>
          <w:sz w:val="24"/>
          <w:szCs w:val="24"/>
        </w:rPr>
        <w:t>heart</w:t>
      </w:r>
      <w:proofErr w:type="spellEnd"/>
      <w:r w:rsidRPr="00C54134">
        <w:rPr>
          <w:i w:val="0"/>
          <w:color w:val="auto"/>
          <w:sz w:val="24"/>
          <w:szCs w:val="24"/>
        </w:rPr>
        <w:t xml:space="preserve"> border</w:t>
      </w:r>
    </w:p>
    <w:p w14:paraId="01F81917" w14:textId="6D75372F" w:rsidR="00DE171B" w:rsidRPr="00C077B2" w:rsidRDefault="006A1E7E" w:rsidP="00806002">
      <w:pPr>
        <w:spacing w:line="276" w:lineRule="auto"/>
        <w:jc w:val="both"/>
        <w:rPr>
          <w:bCs/>
          <w:color w:val="000000" w:themeColor="text1"/>
          <w:lang w:val="en-US"/>
        </w:rPr>
      </w:pPr>
      <w:r w:rsidRPr="00C077B2">
        <w:rPr>
          <w:bCs/>
          <w:color w:val="000000" w:themeColor="text1"/>
          <w:lang w:val="en-US"/>
        </w:rPr>
        <w:t>Biological assessments were unremarkable, with normal fasting blood glucose, negative tro</w:t>
      </w:r>
      <w:r w:rsidR="003E2DC4" w:rsidRPr="00C077B2">
        <w:rPr>
          <w:bCs/>
          <w:color w:val="000000" w:themeColor="text1"/>
          <w:lang w:val="en-US"/>
        </w:rPr>
        <w:t xml:space="preserve">ponin and normal thyroid </w:t>
      </w:r>
      <w:r w:rsidRPr="00C077B2">
        <w:rPr>
          <w:bCs/>
          <w:color w:val="000000" w:themeColor="text1"/>
          <w:lang w:val="en-US"/>
        </w:rPr>
        <w:t xml:space="preserve">function tests. She had stage </w:t>
      </w:r>
      <w:proofErr w:type="spellStart"/>
      <w:r w:rsidRPr="00C077B2">
        <w:rPr>
          <w:bCs/>
          <w:color w:val="000000" w:themeColor="text1"/>
          <w:lang w:val="en-US"/>
        </w:rPr>
        <w:t>IIIb</w:t>
      </w:r>
      <w:proofErr w:type="spellEnd"/>
      <w:r w:rsidRPr="00C077B2">
        <w:rPr>
          <w:bCs/>
          <w:color w:val="000000" w:themeColor="text1"/>
          <w:lang w:val="en-US"/>
        </w:rPr>
        <w:t xml:space="preserve"> chronic kidney disease</w:t>
      </w:r>
      <w:r w:rsidR="00733367" w:rsidRPr="00C077B2">
        <w:rPr>
          <w:bCs/>
          <w:color w:val="000000" w:themeColor="text1"/>
          <w:lang w:val="en-US"/>
        </w:rPr>
        <w:t xml:space="preserve"> </w:t>
      </w:r>
      <w:r w:rsidRPr="00C077B2">
        <w:rPr>
          <w:bCs/>
          <w:color w:val="000000" w:themeColor="text1"/>
          <w:lang w:val="en-US"/>
        </w:rPr>
        <w:t>(estimated glomerular filtration rate, GFR: 34 mL/min)</w:t>
      </w:r>
      <w:r w:rsidR="00DE171B" w:rsidRPr="00C077B2">
        <w:rPr>
          <w:bCs/>
          <w:color w:val="000000" w:themeColor="text1"/>
          <w:lang w:val="en-US"/>
        </w:rPr>
        <w:t>.</w:t>
      </w:r>
    </w:p>
    <w:p w14:paraId="38EAFF06" w14:textId="77777777" w:rsidR="00D72A8D" w:rsidRPr="00C077B2" w:rsidRDefault="00D72A8D" w:rsidP="00806002">
      <w:pPr>
        <w:spacing w:line="276" w:lineRule="auto"/>
        <w:jc w:val="both"/>
        <w:rPr>
          <w:bCs/>
          <w:color w:val="000000" w:themeColor="text1"/>
          <w:lang w:val="en-US"/>
        </w:rPr>
      </w:pPr>
    </w:p>
    <w:p w14:paraId="7C52E334" w14:textId="30D5E69E" w:rsidR="00D1403C" w:rsidRPr="00C077B2" w:rsidRDefault="00591596" w:rsidP="00806002">
      <w:pPr>
        <w:spacing w:line="276" w:lineRule="auto"/>
        <w:jc w:val="both"/>
        <w:rPr>
          <w:bCs/>
          <w:color w:val="000000" w:themeColor="text1"/>
          <w:lang w:val="en-US"/>
        </w:rPr>
      </w:pPr>
      <w:r w:rsidRPr="00C077B2">
        <w:rPr>
          <w:bCs/>
          <w:color w:val="000000" w:themeColor="text1"/>
          <w:lang w:val="en-US"/>
        </w:rPr>
        <w:t>A transthoracic echocardiogram (TTE) was performed, revealing a large aneurysmal pouch at the apex and anterior wall, communicating with the ventricular cavity through a wide neck (30mm) and lined with organized thrombus</w:t>
      </w:r>
      <w:r w:rsidR="006A1E7E" w:rsidRPr="00C077B2">
        <w:rPr>
          <w:bCs/>
          <w:color w:val="000000" w:themeColor="text1"/>
          <w:lang w:val="en-US"/>
        </w:rPr>
        <w:t xml:space="preserve"> (</w:t>
      </w:r>
      <w:r w:rsidR="006A1E7E" w:rsidRPr="00C077B2">
        <w:rPr>
          <w:bCs/>
          <w:color w:val="4472C4" w:themeColor="accent1"/>
          <w:lang w:val="en-US"/>
        </w:rPr>
        <w:t>Fig</w:t>
      </w:r>
      <w:r w:rsidR="0075671B" w:rsidRPr="00C077B2">
        <w:rPr>
          <w:bCs/>
          <w:color w:val="4472C4" w:themeColor="accent1"/>
          <w:lang w:val="en-US"/>
        </w:rPr>
        <w:t>ure</w:t>
      </w:r>
      <w:r w:rsidR="006A1E7E" w:rsidRPr="00C077B2">
        <w:rPr>
          <w:bCs/>
          <w:color w:val="4472C4" w:themeColor="accent1"/>
          <w:lang w:val="en-US"/>
        </w:rPr>
        <w:t xml:space="preserve"> 3</w:t>
      </w:r>
      <w:r w:rsidR="00EC7181" w:rsidRPr="00C077B2">
        <w:rPr>
          <w:bCs/>
          <w:color w:val="4472C4" w:themeColor="accent1"/>
          <w:lang w:val="en-US"/>
        </w:rPr>
        <w:t xml:space="preserve"> </w:t>
      </w:r>
      <w:r w:rsidR="00720B2D" w:rsidRPr="00C077B2">
        <w:rPr>
          <w:bCs/>
          <w:color w:val="000000" w:themeColor="text1"/>
          <w:lang w:val="en-US"/>
        </w:rPr>
        <w:t>A, B</w:t>
      </w:r>
      <w:r w:rsidR="00D1403C" w:rsidRPr="00C077B2">
        <w:rPr>
          <w:bCs/>
          <w:color w:val="000000" w:themeColor="text1"/>
          <w:lang w:val="en-US"/>
        </w:rPr>
        <w:t xml:space="preserve"> </w:t>
      </w:r>
      <w:r w:rsidR="00D1403C" w:rsidRPr="00C077B2">
        <w:rPr>
          <w:bCs/>
          <w:color w:val="4472C4" w:themeColor="accent1"/>
          <w:lang w:val="en-US"/>
        </w:rPr>
        <w:t xml:space="preserve">and </w:t>
      </w:r>
      <w:r w:rsidR="00D1403C" w:rsidRPr="00C077B2">
        <w:rPr>
          <w:bCs/>
          <w:color w:val="000000" w:themeColor="text1"/>
          <w:lang w:val="en-US"/>
        </w:rPr>
        <w:t>C</w:t>
      </w:r>
      <w:r w:rsidR="00C077B2" w:rsidRPr="00C077B2">
        <w:rPr>
          <w:bCs/>
          <w:color w:val="000000" w:themeColor="text1"/>
          <w:lang w:val="en-US"/>
        </w:rPr>
        <w:t xml:space="preserve">) </w:t>
      </w:r>
      <w:r w:rsidR="006A1E7E" w:rsidRPr="00C077B2">
        <w:rPr>
          <w:bCs/>
          <w:color w:val="000000" w:themeColor="text1"/>
          <w:lang w:val="en-US"/>
        </w:rPr>
        <w:t xml:space="preserve">difficult to estimate, though it was evident that it was severely reduced due to the presence of the large aneurysm. Left ventricle was dilated (end-diastolic diameter of 62 </w:t>
      </w:r>
      <w:r w:rsidR="007D613C" w:rsidRPr="00C077B2">
        <w:rPr>
          <w:bCs/>
          <w:color w:val="000000" w:themeColor="text1"/>
          <w:lang w:val="en-US"/>
        </w:rPr>
        <w:t>mm,</w:t>
      </w:r>
      <w:r w:rsidR="006A1E7E" w:rsidRPr="00C077B2">
        <w:rPr>
          <w:bCs/>
          <w:color w:val="000000" w:themeColor="text1"/>
          <w:lang w:val="en-US"/>
        </w:rPr>
        <w:t xml:space="preserve"> end-systolic diameter of 50 mm</w:t>
      </w:r>
      <w:r w:rsidR="00FC07B2" w:rsidRPr="00C077B2">
        <w:rPr>
          <w:bCs/>
          <w:color w:val="000000" w:themeColor="text1"/>
          <w:lang w:val="en-US"/>
        </w:rPr>
        <w:t>).</w:t>
      </w:r>
      <w:r w:rsidR="00D1403C" w:rsidRPr="00C077B2">
        <w:rPr>
          <w:bCs/>
          <w:color w:val="000000" w:themeColor="text1"/>
          <w:lang w:val="en-US"/>
        </w:rPr>
        <w:t xml:space="preserve"> Apical</w:t>
      </w:r>
      <w:r w:rsidR="002D1031" w:rsidRPr="00C077B2">
        <w:rPr>
          <w:bCs/>
          <w:color w:val="000000" w:themeColor="text1"/>
          <w:lang w:val="en-US"/>
        </w:rPr>
        <w:t>,</w:t>
      </w:r>
      <w:r w:rsidR="00D1403C" w:rsidRPr="00C077B2">
        <w:rPr>
          <w:bCs/>
          <w:color w:val="000000" w:themeColor="text1"/>
          <w:lang w:val="en-US"/>
        </w:rPr>
        <w:t xml:space="preserve"> </w:t>
      </w:r>
      <w:proofErr w:type="spellStart"/>
      <w:r w:rsidR="002D1031" w:rsidRPr="00C077B2">
        <w:rPr>
          <w:bCs/>
          <w:color w:val="000000" w:themeColor="text1"/>
          <w:lang w:val="en-US"/>
        </w:rPr>
        <w:t>midanterior</w:t>
      </w:r>
      <w:proofErr w:type="spellEnd"/>
      <w:r w:rsidR="002D1031" w:rsidRPr="00C077B2">
        <w:rPr>
          <w:bCs/>
          <w:color w:val="000000" w:themeColor="text1"/>
          <w:lang w:val="en-US"/>
        </w:rPr>
        <w:t xml:space="preserve"> and mid-septal </w:t>
      </w:r>
      <w:r w:rsidR="00D1403C" w:rsidRPr="00C077B2">
        <w:rPr>
          <w:bCs/>
          <w:color w:val="000000" w:themeColor="text1"/>
          <w:lang w:val="en-US"/>
        </w:rPr>
        <w:t>segments were thinned</w:t>
      </w:r>
      <w:r w:rsidR="002D1031" w:rsidRPr="00C077B2">
        <w:rPr>
          <w:bCs/>
          <w:color w:val="000000" w:themeColor="text1"/>
          <w:lang w:val="en-US"/>
        </w:rPr>
        <w:t xml:space="preserve"> </w:t>
      </w:r>
      <w:r w:rsidR="00C077B2" w:rsidRPr="00C077B2">
        <w:rPr>
          <w:bCs/>
          <w:color w:val="000000" w:themeColor="text1"/>
          <w:lang w:val="en-US"/>
        </w:rPr>
        <w:t>and akinetic</w:t>
      </w:r>
      <w:r w:rsidR="00485AA5" w:rsidRPr="00C077B2">
        <w:rPr>
          <w:bCs/>
          <w:color w:val="000000" w:themeColor="text1"/>
          <w:lang w:val="en-US"/>
        </w:rPr>
        <w:t>.</w:t>
      </w:r>
    </w:p>
    <w:p w14:paraId="6FDEADC3" w14:textId="77777777" w:rsidR="00720B2D" w:rsidRPr="00C077B2" w:rsidRDefault="00720B2D" w:rsidP="00806002">
      <w:pPr>
        <w:spacing w:line="276" w:lineRule="auto"/>
        <w:jc w:val="both"/>
        <w:rPr>
          <w:bCs/>
          <w:color w:val="000000" w:themeColor="text1"/>
          <w:lang w:val="en-US"/>
        </w:rPr>
      </w:pPr>
    </w:p>
    <w:p w14:paraId="60B0251A" w14:textId="0EAD3E75" w:rsidR="006A1E7E" w:rsidRPr="00C077B2" w:rsidRDefault="006A1E7E" w:rsidP="005F1AAD">
      <w:pPr>
        <w:spacing w:line="276" w:lineRule="auto"/>
        <w:jc w:val="both"/>
        <w:rPr>
          <w:bCs/>
          <w:color w:val="000000" w:themeColor="text1"/>
          <w:lang w:val="en-US"/>
        </w:rPr>
      </w:pPr>
      <w:r w:rsidRPr="00C077B2">
        <w:rPr>
          <w:bCs/>
          <w:color w:val="000000" w:themeColor="text1"/>
          <w:lang w:val="en-US"/>
        </w:rPr>
        <w:t xml:space="preserve">She subsequently had elective coronary angiography, which demonstrated a </w:t>
      </w:r>
      <w:r w:rsidR="0075671B" w:rsidRPr="00C077B2">
        <w:rPr>
          <w:bCs/>
          <w:color w:val="000000" w:themeColor="text1"/>
          <w:lang w:val="en-US"/>
        </w:rPr>
        <w:t>total chronic occlusion of ostial</w:t>
      </w:r>
      <w:r w:rsidRPr="00C077B2">
        <w:rPr>
          <w:bCs/>
          <w:color w:val="000000" w:themeColor="text1"/>
          <w:lang w:val="en-US"/>
        </w:rPr>
        <w:t xml:space="preserve"> left anterior descending artery </w:t>
      </w:r>
      <w:r w:rsidR="005F1AAD" w:rsidRPr="00C077B2">
        <w:t xml:space="preserve">in </w:t>
      </w:r>
      <w:proofErr w:type="spellStart"/>
      <w:r w:rsidR="005F1AAD" w:rsidRPr="00C077B2">
        <w:t>keeping</w:t>
      </w:r>
      <w:proofErr w:type="spellEnd"/>
      <w:r w:rsidR="005F1AAD" w:rsidRPr="00C077B2">
        <w:t xml:space="preserve"> </w:t>
      </w:r>
      <w:proofErr w:type="spellStart"/>
      <w:r w:rsidR="005F1AAD" w:rsidRPr="00C077B2">
        <w:t>with</w:t>
      </w:r>
      <w:proofErr w:type="spellEnd"/>
      <w:r w:rsidR="005F1AAD" w:rsidRPr="00C077B2">
        <w:t xml:space="preserve"> </w:t>
      </w:r>
      <w:proofErr w:type="spellStart"/>
      <w:r w:rsidR="005F1AAD" w:rsidRPr="00C077B2">
        <w:t>prior</w:t>
      </w:r>
      <w:proofErr w:type="spellEnd"/>
      <w:r w:rsidR="005F1AAD" w:rsidRPr="00C077B2">
        <w:t xml:space="preserve"> STEMI </w:t>
      </w:r>
      <w:r w:rsidRPr="00C077B2">
        <w:rPr>
          <w:bCs/>
          <w:color w:val="000000" w:themeColor="text1"/>
          <w:lang w:val="en-US"/>
        </w:rPr>
        <w:t xml:space="preserve">with poor </w:t>
      </w:r>
      <w:r w:rsidR="0075671B" w:rsidRPr="00C077B2">
        <w:rPr>
          <w:bCs/>
          <w:color w:val="000000" w:themeColor="text1"/>
          <w:lang w:val="en-US"/>
        </w:rPr>
        <w:t xml:space="preserve">collateralization, along with severe </w:t>
      </w:r>
      <w:r w:rsidRPr="00C077B2">
        <w:rPr>
          <w:bCs/>
          <w:color w:val="000000" w:themeColor="text1"/>
          <w:lang w:val="en-US"/>
        </w:rPr>
        <w:t xml:space="preserve">multi-level stenotic lesions in the right coronary </w:t>
      </w:r>
      <w:r w:rsidR="00A92980" w:rsidRPr="00C077B2">
        <w:rPr>
          <w:bCs/>
          <w:color w:val="000000" w:themeColor="text1"/>
          <w:lang w:val="en-US"/>
        </w:rPr>
        <w:t>artery.</w:t>
      </w:r>
      <w:r w:rsidRPr="00C077B2">
        <w:rPr>
          <w:bCs/>
          <w:color w:val="000000" w:themeColor="text1"/>
          <w:lang w:val="en-US"/>
        </w:rPr>
        <w:t xml:space="preserve"> Given evidence of completed infarction with resultant aneurysmal change,</w:t>
      </w:r>
      <w:r w:rsidR="00A92980" w:rsidRPr="00C077B2">
        <w:rPr>
          <w:bCs/>
          <w:color w:val="000000" w:themeColor="text1"/>
          <w:lang w:val="en-US"/>
        </w:rPr>
        <w:t xml:space="preserve"> revascularization was deferred</w:t>
      </w:r>
      <w:r w:rsidR="00A92980" w:rsidRPr="00C077B2">
        <w:rPr>
          <w:b/>
          <w:bCs/>
          <w:color w:val="000000" w:themeColor="text1"/>
          <w:lang w:val="en-US"/>
        </w:rPr>
        <w:t xml:space="preserve"> </w:t>
      </w:r>
      <w:r w:rsidR="00A92980" w:rsidRPr="00C077B2">
        <w:rPr>
          <w:bCs/>
          <w:color w:val="000000" w:themeColor="text1"/>
          <w:lang w:val="en-US"/>
        </w:rPr>
        <w:t>(</w:t>
      </w:r>
      <w:r w:rsidR="00A92980" w:rsidRPr="00C077B2">
        <w:rPr>
          <w:bCs/>
          <w:color w:val="4472C4" w:themeColor="accent1"/>
          <w:lang w:val="en-US"/>
        </w:rPr>
        <w:t>Figure</w:t>
      </w:r>
      <w:r w:rsidR="00EC7181" w:rsidRPr="00C077B2">
        <w:rPr>
          <w:bCs/>
          <w:color w:val="000000" w:themeColor="text1"/>
          <w:lang w:val="en-US"/>
        </w:rPr>
        <w:t xml:space="preserve"> 4</w:t>
      </w:r>
      <w:r w:rsidR="00A92980" w:rsidRPr="00C077B2">
        <w:rPr>
          <w:bCs/>
          <w:color w:val="000000" w:themeColor="text1"/>
          <w:lang w:val="en-US"/>
        </w:rPr>
        <w:t>).</w:t>
      </w:r>
      <w:r w:rsidR="005F1AAD" w:rsidRPr="00C077B2">
        <w:rPr>
          <w:bCs/>
          <w:color w:val="000000" w:themeColor="text1"/>
          <w:lang w:val="en-US"/>
        </w:rPr>
        <w:t xml:space="preserve"> Left ventriculography was not performed given presence of LV thrombus.</w:t>
      </w:r>
    </w:p>
    <w:p w14:paraId="6C3A7738" w14:textId="77777777" w:rsidR="00D72A8D" w:rsidRPr="00C077B2" w:rsidRDefault="00D72A8D" w:rsidP="00806002">
      <w:pPr>
        <w:spacing w:line="276" w:lineRule="auto"/>
        <w:jc w:val="both"/>
        <w:rPr>
          <w:bCs/>
          <w:color w:val="000000" w:themeColor="text1"/>
          <w:lang w:val="en-US"/>
        </w:rPr>
      </w:pPr>
    </w:p>
    <w:p w14:paraId="3C70312B" w14:textId="74C20C13" w:rsidR="0028718E" w:rsidRPr="00C077B2" w:rsidRDefault="006A1E7E" w:rsidP="00806002">
      <w:pPr>
        <w:spacing w:line="276" w:lineRule="auto"/>
        <w:jc w:val="both"/>
        <w:rPr>
          <w:bCs/>
          <w:color w:val="000000" w:themeColor="text1"/>
          <w:lang w:val="en-US"/>
        </w:rPr>
      </w:pPr>
      <w:r w:rsidRPr="00C077B2">
        <w:rPr>
          <w:bCs/>
          <w:color w:val="000000" w:themeColor="text1"/>
          <w:lang w:val="en-US"/>
        </w:rPr>
        <w:t xml:space="preserve">Although transthoracic echocardiography was essentially </w:t>
      </w:r>
      <w:r w:rsidR="00764A12" w:rsidRPr="00C077B2">
        <w:rPr>
          <w:bCs/>
          <w:color w:val="000000" w:themeColor="text1"/>
          <w:lang w:val="en-US"/>
        </w:rPr>
        <w:t>diagnostic,</w:t>
      </w:r>
      <w:r w:rsidRPr="00C077B2">
        <w:rPr>
          <w:bCs/>
          <w:color w:val="000000" w:themeColor="text1"/>
          <w:lang w:val="en-US"/>
        </w:rPr>
        <w:t xml:space="preserve"> our patient underwent</w:t>
      </w:r>
      <w:r w:rsidR="00D83B27" w:rsidRPr="00C077B2">
        <w:rPr>
          <w:bCs/>
          <w:color w:val="000000" w:themeColor="text1"/>
          <w:lang w:val="en-US"/>
        </w:rPr>
        <w:t xml:space="preserve"> cardiovascular magnetic resonance imaging </w:t>
      </w:r>
      <w:r w:rsidRPr="00C077B2">
        <w:rPr>
          <w:bCs/>
          <w:color w:val="000000" w:themeColor="text1"/>
          <w:lang w:val="en-US"/>
        </w:rPr>
        <w:t>(</w:t>
      </w:r>
      <w:r w:rsidR="00D83B27" w:rsidRPr="00C077B2">
        <w:rPr>
          <w:bCs/>
          <w:color w:val="000000" w:themeColor="text1"/>
          <w:lang w:val="en-US"/>
        </w:rPr>
        <w:t>CMR</w:t>
      </w:r>
      <w:r w:rsidRPr="00C077B2">
        <w:rPr>
          <w:bCs/>
          <w:color w:val="000000" w:themeColor="text1"/>
          <w:lang w:val="en-US"/>
        </w:rPr>
        <w:t xml:space="preserve">), which revealed a massive outpouching deformation of the anterior wall with a broad neck contained all the layers of the myocardium, leading to the diagnosis of an anterior true </w:t>
      </w:r>
      <w:r w:rsidR="00764A12" w:rsidRPr="00C077B2">
        <w:rPr>
          <w:bCs/>
          <w:color w:val="000000" w:themeColor="text1"/>
          <w:lang w:val="en-US"/>
        </w:rPr>
        <w:t>aneurysm</w:t>
      </w:r>
      <w:r w:rsidRPr="00C077B2">
        <w:rPr>
          <w:bCs/>
          <w:color w:val="000000" w:themeColor="text1"/>
          <w:lang w:val="en-US"/>
        </w:rPr>
        <w:t xml:space="preserve"> partly </w:t>
      </w:r>
      <w:r w:rsidR="0075671B" w:rsidRPr="00C077B2">
        <w:rPr>
          <w:bCs/>
          <w:color w:val="000000" w:themeColor="text1"/>
          <w:lang w:val="en-US"/>
        </w:rPr>
        <w:t>filled by a large thrombus (</w:t>
      </w:r>
      <w:r w:rsidR="0075671B" w:rsidRPr="00C077B2">
        <w:rPr>
          <w:bCs/>
          <w:color w:val="4472C4" w:themeColor="accent1"/>
          <w:lang w:val="en-US"/>
        </w:rPr>
        <w:t>Figure</w:t>
      </w:r>
      <w:r w:rsidR="00EC7181" w:rsidRPr="00C077B2">
        <w:rPr>
          <w:bCs/>
          <w:color w:val="000000" w:themeColor="text1"/>
          <w:lang w:val="en-US"/>
        </w:rPr>
        <w:t xml:space="preserve"> 5</w:t>
      </w:r>
      <w:r w:rsidR="00D83B27" w:rsidRPr="00C077B2">
        <w:rPr>
          <w:bCs/>
          <w:color w:val="000000" w:themeColor="text1"/>
          <w:lang w:val="en-US"/>
        </w:rPr>
        <w:t>). The cardiovascular</w:t>
      </w:r>
      <w:r w:rsidRPr="00C077B2">
        <w:rPr>
          <w:bCs/>
          <w:color w:val="000000" w:themeColor="text1"/>
          <w:lang w:val="en-US"/>
        </w:rPr>
        <w:t xml:space="preserve"> MRI was also performed to assess myocardial viability, which was found to be negative in the left anterior interventricular artery territory in our patient.</w:t>
      </w:r>
      <w:r w:rsidR="00D72A8D" w:rsidRPr="00C077B2">
        <w:rPr>
          <w:bCs/>
          <w:color w:val="000000" w:themeColor="text1"/>
          <w:lang w:val="en-US"/>
        </w:rPr>
        <w:t xml:space="preserve"> </w:t>
      </w:r>
      <w:r w:rsidRPr="00C077B2">
        <w:rPr>
          <w:bCs/>
          <w:color w:val="000000" w:themeColor="text1"/>
          <w:lang w:val="en-US"/>
        </w:rPr>
        <w:t xml:space="preserve">No surgical interventions were considered necessary at the time she was deemed too high risk in view of </w:t>
      </w:r>
      <w:r w:rsidRPr="00C077B2">
        <w:rPr>
          <w:bCs/>
          <w:color w:val="000000" w:themeColor="text1"/>
          <w:lang w:val="en-US"/>
        </w:rPr>
        <w:lastRenderedPageBreak/>
        <w:t>her significant frailty and lack of complications, therefore conservative management with close follow-up was pursued.</w:t>
      </w:r>
    </w:p>
    <w:p w14:paraId="15F86D41" w14:textId="35C92407" w:rsidR="00733367" w:rsidRPr="00C077B2" w:rsidRDefault="00733367" w:rsidP="00720B2D">
      <w:pPr>
        <w:spacing w:line="480" w:lineRule="auto"/>
        <w:jc w:val="center"/>
        <w:rPr>
          <w:b/>
          <w:bCs/>
          <w:u w:val="single"/>
          <w:lang w:val="en-US"/>
        </w:rPr>
      </w:pPr>
    </w:p>
    <w:p w14:paraId="10A18399" w14:textId="0B66B0B8" w:rsidR="00733367" w:rsidRDefault="00F6319F" w:rsidP="00F6319F">
      <w:pPr>
        <w:spacing w:line="480" w:lineRule="auto"/>
        <w:jc w:val="center"/>
        <w:rPr>
          <w:b/>
          <w:bCs/>
          <w:u w:val="single"/>
          <w:lang w:val="en-US"/>
        </w:rPr>
      </w:pPr>
      <w:r>
        <w:rPr>
          <w:b/>
          <w:bCs/>
          <w:noProof/>
          <w:u w:val="single"/>
          <w:lang w:val="fr-FR"/>
        </w:rPr>
        <w:drawing>
          <wp:inline distT="0" distB="0" distL="0" distR="0" wp14:anchorId="4FDAC49F" wp14:editId="5F3E24A7">
            <wp:extent cx="4486375" cy="3700131"/>
            <wp:effectExtent l="0" t="0" r="0" b="0"/>
            <wp:docPr id="5" name="Image 5" descr="C:\Users\IPS\AppData\Local\Microsoft\Windows\INetCache\Content.Word\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PS\AppData\Local\Microsoft\Windows\INetCache\Content.Word\PS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2544" cy="3713466"/>
                    </a:xfrm>
                    <a:prstGeom prst="rect">
                      <a:avLst/>
                    </a:prstGeom>
                    <a:noFill/>
                    <a:ln>
                      <a:noFill/>
                    </a:ln>
                  </pic:spPr>
                </pic:pic>
              </a:graphicData>
            </a:graphic>
          </wp:inline>
        </w:drawing>
      </w:r>
    </w:p>
    <w:p w14:paraId="3CA3A3C1" w14:textId="77777777" w:rsidR="00B11F58" w:rsidRDefault="00B11F58" w:rsidP="006A1E7E">
      <w:pPr>
        <w:spacing w:line="480" w:lineRule="auto"/>
        <w:jc w:val="both"/>
        <w:rPr>
          <w:b/>
          <w:bCs/>
          <w:u w:val="single"/>
          <w:lang w:val="en-US"/>
        </w:rPr>
      </w:pPr>
    </w:p>
    <w:p w14:paraId="0E1723DC" w14:textId="34AFEAAD" w:rsidR="00733367" w:rsidRDefault="00F6319F" w:rsidP="006A1E7E">
      <w:pPr>
        <w:spacing w:line="480" w:lineRule="auto"/>
        <w:jc w:val="both"/>
        <w:rPr>
          <w:b/>
          <w:bCs/>
          <w:u w:val="single"/>
          <w:lang w:val="en-US"/>
        </w:rPr>
      </w:pPr>
      <w:r w:rsidRPr="0059279B">
        <w:rPr>
          <w:b/>
          <w:bCs/>
          <w:noProof/>
          <w:u w:val="single"/>
          <w:lang w:val="fr-FR"/>
        </w:rPr>
        <w:lastRenderedPageBreak/>
        <w:drawing>
          <wp:anchor distT="0" distB="0" distL="114300" distR="114300" simplePos="0" relativeHeight="251739136" behindDoc="0" locked="0" layoutInCell="1" allowOverlap="1" wp14:anchorId="3F6D7A3D" wp14:editId="27D75311">
            <wp:simplePos x="0" y="0"/>
            <wp:positionH relativeFrom="margin">
              <wp:posOffset>543560</wp:posOffset>
            </wp:positionH>
            <wp:positionV relativeFrom="paragraph">
              <wp:posOffset>152400</wp:posOffset>
            </wp:positionV>
            <wp:extent cx="4635500" cy="3784600"/>
            <wp:effectExtent l="152400" t="152400" r="355600" b="368300"/>
            <wp:wrapSquare wrapText="bothSides"/>
            <wp:docPr id="2" name="Image 2" descr="2C a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C ane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00" cy="3784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680DFE73" w14:textId="1B202FF1" w:rsidR="00733367" w:rsidRDefault="00F6319F" w:rsidP="006A1E7E">
      <w:pPr>
        <w:spacing w:line="480" w:lineRule="auto"/>
        <w:jc w:val="both"/>
        <w:rPr>
          <w:b/>
          <w:bCs/>
          <w:u w:val="single"/>
          <w:lang w:val="en-US"/>
        </w:rPr>
      </w:pPr>
      <w:r w:rsidRPr="0059279B">
        <w:rPr>
          <w:b/>
          <w:noProof/>
          <w:color w:val="2F5496" w:themeColor="accent1" w:themeShade="BF"/>
          <w:u w:val="single"/>
          <w:lang w:val="fr-FR"/>
        </w:rPr>
        <mc:AlternateContent>
          <mc:Choice Requires="wps">
            <w:drawing>
              <wp:anchor distT="45720" distB="45720" distL="114300" distR="114300" simplePos="0" relativeHeight="251746304" behindDoc="0" locked="0" layoutInCell="1" allowOverlap="1" wp14:anchorId="33334706" wp14:editId="126438B5">
                <wp:simplePos x="0" y="0"/>
                <wp:positionH relativeFrom="column">
                  <wp:posOffset>1080386</wp:posOffset>
                </wp:positionH>
                <wp:positionV relativeFrom="paragraph">
                  <wp:posOffset>161290</wp:posOffset>
                </wp:positionV>
                <wp:extent cx="424815" cy="436880"/>
                <wp:effectExtent l="0" t="0" r="1333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24815" cy="436880"/>
                        </a:xfrm>
                        <a:prstGeom prst="rect">
                          <a:avLst/>
                        </a:prstGeom>
                        <a:solidFill>
                          <a:schemeClr val="tx1"/>
                        </a:solidFill>
                        <a:ln w="9525">
                          <a:solidFill>
                            <a:srgbClr val="000000"/>
                          </a:solidFill>
                          <a:miter lim="800000"/>
                          <a:headEnd/>
                          <a:tailEnd/>
                        </a:ln>
                      </wps:spPr>
                      <wps:txbx>
                        <w:txbxContent>
                          <w:p w14:paraId="1D928B7B" w14:textId="77777777" w:rsidR="00840750" w:rsidRPr="00ED57E0" w:rsidRDefault="00840750" w:rsidP="00733367">
                            <w:pPr>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7E0">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34706" id="Zone de texte 2" o:spid="_x0000_s1027" type="#_x0000_t202" style="position:absolute;left:0;text-align:left;margin-left:85.05pt;margin-top:12.7pt;width:33.45pt;height:34.4pt;rotation:180;flip:y;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" fillcolor="black [3213]">
                <v:textbox>
                  <w:txbxContent>
                    <w:p w14:paraId="1D928B7B" w14:textId="77777777" w:rsidR="00840750" w:rsidRPr="00ED57E0" w:rsidRDefault="00840750" w:rsidP="00733367">
                      <w:pPr>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7E0">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type="square"/>
              </v:shape>
            </w:pict>
          </mc:Fallback>
        </mc:AlternateContent>
      </w:r>
    </w:p>
    <w:p w14:paraId="6999F2B9" w14:textId="3CDBEC1F" w:rsidR="00733367" w:rsidRDefault="00005A39" w:rsidP="006A1E7E">
      <w:pPr>
        <w:spacing w:line="480" w:lineRule="auto"/>
        <w:jc w:val="both"/>
        <w:rPr>
          <w:b/>
          <w:bCs/>
          <w:u w:val="single"/>
          <w:lang w:val="en-US"/>
        </w:rPr>
      </w:pPr>
      <w:r w:rsidRPr="00005A39">
        <w:rPr>
          <w:b/>
          <w:bCs/>
          <w:noProof/>
          <w:u w:val="single"/>
          <w:lang w:val="fr-FR"/>
        </w:rPr>
        <mc:AlternateContent>
          <mc:Choice Requires="wps">
            <w:drawing>
              <wp:anchor distT="45720" distB="45720" distL="114300" distR="114300" simplePos="0" relativeHeight="251758592" behindDoc="0" locked="0" layoutInCell="1" allowOverlap="1" wp14:anchorId="6102139F" wp14:editId="6D419603">
                <wp:simplePos x="0" y="0"/>
                <wp:positionH relativeFrom="column">
                  <wp:posOffset>3606800</wp:posOffset>
                </wp:positionH>
                <wp:positionV relativeFrom="paragraph">
                  <wp:posOffset>220980</wp:posOffset>
                </wp:positionV>
                <wp:extent cx="2360930" cy="1404620"/>
                <wp:effectExtent l="0" t="0" r="0" b="127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146D8C9" w14:textId="25FAEDD4" w:rsidR="00840750" w:rsidRPr="00005A39" w:rsidRDefault="00840750">
                            <w:pPr>
                              <w:rPr>
                                <w:b/>
                                <w:color w:val="FFFF00"/>
                                <w:sz w:val="20"/>
                                <w:szCs w:val="20"/>
                              </w:rPr>
                            </w:pPr>
                            <w:proofErr w:type="spellStart"/>
                            <w:r w:rsidRPr="00005A39">
                              <w:rPr>
                                <w:b/>
                                <w:color w:val="FFFF00"/>
                                <w:sz w:val="20"/>
                                <w:szCs w:val="20"/>
                              </w:rPr>
                              <w:t>True</w:t>
                            </w:r>
                            <w:proofErr w:type="spellEnd"/>
                            <w:r w:rsidRPr="00005A39">
                              <w:rPr>
                                <w:b/>
                                <w:color w:val="FFFF00"/>
                                <w:sz w:val="20"/>
                                <w:szCs w:val="20"/>
                              </w:rPr>
                              <w:t xml:space="preserve"> </w:t>
                            </w:r>
                            <w:proofErr w:type="spellStart"/>
                            <w:r w:rsidRPr="00005A39">
                              <w:rPr>
                                <w:b/>
                                <w:color w:val="FFFF00"/>
                                <w:sz w:val="20"/>
                                <w:szCs w:val="20"/>
                              </w:rPr>
                              <w:t>Aneurysm</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02139F" id="_x0000_s1028" type="#_x0000_t202" style="position:absolute;left:0;text-align:left;margin-left:284pt;margin-top:17.4pt;width:185.9pt;height:110.6pt;z-index:2517585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" filled="f" stroked="f">
                <v:textbox style="mso-fit-shape-to-text:t">
                  <w:txbxContent>
                    <w:p w14:paraId="7146D8C9" w14:textId="25FAEDD4" w:rsidR="00840750" w:rsidRPr="00005A39" w:rsidRDefault="00840750">
                      <w:pPr>
                        <w:rPr>
                          <w:b/>
                          <w:color w:val="FFFF00"/>
                          <w:sz w:val="20"/>
                          <w:szCs w:val="20"/>
                        </w:rPr>
                      </w:pPr>
                      <w:proofErr w:type="spellStart"/>
                      <w:r w:rsidRPr="00005A39">
                        <w:rPr>
                          <w:b/>
                          <w:color w:val="FFFF00"/>
                          <w:sz w:val="20"/>
                          <w:szCs w:val="20"/>
                        </w:rPr>
                        <w:t>True</w:t>
                      </w:r>
                      <w:proofErr w:type="spellEnd"/>
                      <w:r w:rsidRPr="00005A39">
                        <w:rPr>
                          <w:b/>
                          <w:color w:val="FFFF00"/>
                          <w:sz w:val="20"/>
                          <w:szCs w:val="20"/>
                        </w:rPr>
                        <w:t xml:space="preserve"> </w:t>
                      </w:r>
                      <w:proofErr w:type="spellStart"/>
                      <w:r w:rsidRPr="00005A39">
                        <w:rPr>
                          <w:b/>
                          <w:color w:val="FFFF00"/>
                          <w:sz w:val="20"/>
                          <w:szCs w:val="20"/>
                        </w:rPr>
                        <w:t>Aneurysm</w:t>
                      </w:r>
                      <w:proofErr w:type="spellEnd"/>
                    </w:p>
                  </w:txbxContent>
                </v:textbox>
                <w10:wrap type="square"/>
              </v:shape>
            </w:pict>
          </mc:Fallback>
        </mc:AlternateContent>
      </w:r>
    </w:p>
    <w:p w14:paraId="76038210" w14:textId="309409E0" w:rsidR="00733367" w:rsidRDefault="00005A39" w:rsidP="006A1E7E">
      <w:pPr>
        <w:spacing w:line="480" w:lineRule="auto"/>
        <w:jc w:val="both"/>
        <w:rPr>
          <w:b/>
          <w:bCs/>
          <w:u w:val="single"/>
          <w:lang w:val="en-US"/>
        </w:rPr>
      </w:pPr>
      <w:r>
        <w:rPr>
          <w:b/>
          <w:bCs/>
          <w:noProof/>
          <w:u w:val="single"/>
          <w:lang w:val="fr-FR"/>
        </w:rPr>
        <mc:AlternateContent>
          <mc:Choice Requires="wps">
            <w:drawing>
              <wp:anchor distT="0" distB="0" distL="114300" distR="114300" simplePos="0" relativeHeight="251756544" behindDoc="0" locked="0" layoutInCell="1" allowOverlap="1" wp14:anchorId="66550194" wp14:editId="20726B06">
                <wp:simplePos x="0" y="0"/>
                <wp:positionH relativeFrom="column">
                  <wp:posOffset>3367405</wp:posOffset>
                </wp:positionH>
                <wp:positionV relativeFrom="paragraph">
                  <wp:posOffset>64135</wp:posOffset>
                </wp:positionV>
                <wp:extent cx="292100" cy="260350"/>
                <wp:effectExtent l="38100" t="19050" r="12700" b="44450"/>
                <wp:wrapNone/>
                <wp:docPr id="16" name="Connecteur droit avec flèche 16"/>
                <wp:cNvGraphicFramePr/>
                <a:graphic xmlns:a="http://schemas.openxmlformats.org/drawingml/2006/main">
                  <a:graphicData uri="http://schemas.microsoft.com/office/word/2010/wordprocessingShape">
                    <wps:wsp>
                      <wps:cNvCnPr/>
                      <wps:spPr>
                        <a:xfrm flipH="1">
                          <a:off x="0" y="0"/>
                          <a:ext cx="292100" cy="260350"/>
                        </a:xfrm>
                        <a:prstGeom prst="straightConnector1">
                          <a:avLst/>
                        </a:prstGeom>
                        <a:ln w="28575">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933F50" id="Connecteur droit avec flèche 16" o:spid="_x0000_s1026" type="#_x0000_t32" style="position:absolute;margin-left:265.15pt;margin-top:5.05pt;width:23pt;height:20.5pt;flip:x;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" strokecolor="yellow" strokeweight="2.25pt">
                <v:stroke endarrow="block" joinstyle="miter"/>
              </v:shape>
            </w:pict>
          </mc:Fallback>
        </mc:AlternateContent>
      </w:r>
    </w:p>
    <w:p w14:paraId="3FA7A03F" w14:textId="753BE04D" w:rsidR="00733367" w:rsidRDefault="006D3FC0" w:rsidP="006A1E7E">
      <w:pPr>
        <w:spacing w:line="480" w:lineRule="auto"/>
        <w:jc w:val="both"/>
        <w:rPr>
          <w:b/>
          <w:bCs/>
          <w:u w:val="single"/>
          <w:lang w:val="en-US"/>
        </w:rPr>
      </w:pPr>
      <w:r w:rsidRPr="006D3FC0">
        <w:rPr>
          <w:b/>
          <w:bCs/>
          <w:noProof/>
          <w:u w:val="single"/>
          <w:lang w:val="fr-FR"/>
        </w:rPr>
        <mc:AlternateContent>
          <mc:Choice Requires="wps">
            <w:drawing>
              <wp:anchor distT="45720" distB="45720" distL="114300" distR="114300" simplePos="0" relativeHeight="251755520" behindDoc="0" locked="0" layoutInCell="1" allowOverlap="1" wp14:anchorId="6004D658" wp14:editId="1C108C5A">
                <wp:simplePos x="0" y="0"/>
                <wp:positionH relativeFrom="column">
                  <wp:posOffset>2408555</wp:posOffset>
                </wp:positionH>
                <wp:positionV relativeFrom="paragraph">
                  <wp:posOffset>5715</wp:posOffset>
                </wp:positionV>
                <wp:extent cx="406400" cy="1404620"/>
                <wp:effectExtent l="0" t="0" r="0" b="127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404620"/>
                        </a:xfrm>
                        <a:prstGeom prst="rect">
                          <a:avLst/>
                        </a:prstGeom>
                        <a:noFill/>
                        <a:ln w="9525">
                          <a:noFill/>
                          <a:miter lim="800000"/>
                          <a:headEnd/>
                          <a:tailEnd/>
                        </a:ln>
                      </wps:spPr>
                      <wps:txbx>
                        <w:txbxContent>
                          <w:p w14:paraId="70133D36" w14:textId="564AFBFC" w:rsidR="00840750" w:rsidRPr="006D3FC0" w:rsidRDefault="00840750" w:rsidP="006D3FC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4D658" id="_x0000_s1029" type="#_x0000_t202" style="position:absolute;left:0;text-align:left;margin-left:189.65pt;margin-top:.45pt;width:32pt;height:110.6pt;z-index:25175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" filled="f" stroked="f">
                <v:textbox style="mso-fit-shape-to-text:t">
                  <w:txbxContent>
                    <w:p w14:paraId="70133D36" w14:textId="564AFBFC" w:rsidR="00840750" w:rsidRPr="006D3FC0" w:rsidRDefault="00840750" w:rsidP="006D3FC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LV</w:t>
                      </w:r>
                    </w:p>
                  </w:txbxContent>
                </v:textbox>
                <w10:wrap type="square"/>
              </v:shape>
            </w:pict>
          </mc:Fallback>
        </mc:AlternateContent>
      </w:r>
    </w:p>
    <w:p w14:paraId="5FBA641A" w14:textId="25D387EC" w:rsidR="00FC07B2" w:rsidRDefault="00FC07B2" w:rsidP="006A1E7E">
      <w:pPr>
        <w:spacing w:line="480" w:lineRule="auto"/>
        <w:jc w:val="both"/>
        <w:rPr>
          <w:b/>
          <w:bCs/>
          <w:u w:val="single"/>
          <w:lang w:val="en-US"/>
        </w:rPr>
      </w:pPr>
    </w:p>
    <w:p w14:paraId="21165A12" w14:textId="5CFFBC18" w:rsidR="00FC07B2" w:rsidRDefault="006D3FC0" w:rsidP="006A1E7E">
      <w:pPr>
        <w:spacing w:line="480" w:lineRule="auto"/>
        <w:jc w:val="both"/>
        <w:rPr>
          <w:b/>
          <w:bCs/>
          <w:u w:val="single"/>
          <w:lang w:val="en-US"/>
        </w:rPr>
      </w:pPr>
      <w:r w:rsidRPr="006D3FC0">
        <w:rPr>
          <w:b/>
          <w:bCs/>
          <w:noProof/>
          <w:u w:val="single"/>
          <w:lang w:val="fr-FR"/>
        </w:rPr>
        <mc:AlternateContent>
          <mc:Choice Requires="wps">
            <w:drawing>
              <wp:anchor distT="45720" distB="45720" distL="114300" distR="114300" simplePos="0" relativeHeight="251753472" behindDoc="0" locked="0" layoutInCell="1" allowOverlap="1" wp14:anchorId="2066A22A" wp14:editId="6CA250DA">
                <wp:simplePos x="0" y="0"/>
                <wp:positionH relativeFrom="column">
                  <wp:posOffset>2491105</wp:posOffset>
                </wp:positionH>
                <wp:positionV relativeFrom="paragraph">
                  <wp:posOffset>200025</wp:posOffset>
                </wp:positionV>
                <wp:extent cx="406400" cy="1404620"/>
                <wp:effectExtent l="0" t="0" r="0" b="127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404620"/>
                        </a:xfrm>
                        <a:prstGeom prst="rect">
                          <a:avLst/>
                        </a:prstGeom>
                        <a:noFill/>
                        <a:ln w="9525">
                          <a:noFill/>
                          <a:miter lim="800000"/>
                          <a:headEnd/>
                          <a:tailEnd/>
                        </a:ln>
                      </wps:spPr>
                      <wps:txbx>
                        <w:txbxContent>
                          <w:p w14:paraId="134D05CB" w14:textId="672139AC" w:rsidR="00840750" w:rsidRPr="006D3FC0" w:rsidRDefault="0084075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3FC0">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6A22A" id="_x0000_s1030" type="#_x0000_t202" style="position:absolute;left:0;text-align:left;margin-left:196.15pt;margin-top:15.75pt;width:32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" filled="f" stroked="f">
                <v:textbox style="mso-fit-shape-to-text:t">
                  <w:txbxContent>
                    <w:p w14:paraId="134D05CB" w14:textId="672139AC" w:rsidR="00840750" w:rsidRPr="006D3FC0" w:rsidRDefault="0084075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3FC0">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t>
                      </w:r>
                    </w:p>
                  </w:txbxContent>
                </v:textbox>
                <w10:wrap type="square"/>
              </v:shape>
            </w:pict>
          </mc:Fallback>
        </mc:AlternateContent>
      </w:r>
    </w:p>
    <w:p w14:paraId="6EAE1B1A" w14:textId="2FBECD89" w:rsidR="00FC07B2" w:rsidRDefault="00FC07B2" w:rsidP="006A1E7E">
      <w:pPr>
        <w:spacing w:line="480" w:lineRule="auto"/>
        <w:jc w:val="both"/>
        <w:rPr>
          <w:b/>
          <w:bCs/>
          <w:u w:val="single"/>
          <w:lang w:val="en-US"/>
        </w:rPr>
      </w:pPr>
    </w:p>
    <w:p w14:paraId="3CF6F873" w14:textId="00E81A63" w:rsidR="00FC07B2" w:rsidRDefault="00FC07B2" w:rsidP="006A1E7E">
      <w:pPr>
        <w:spacing w:line="480" w:lineRule="auto"/>
        <w:jc w:val="both"/>
        <w:rPr>
          <w:b/>
          <w:bCs/>
          <w:u w:val="single"/>
          <w:lang w:val="en-US"/>
        </w:rPr>
      </w:pPr>
    </w:p>
    <w:p w14:paraId="1D7E7B30" w14:textId="3BF3B856" w:rsidR="00FC07B2" w:rsidRDefault="00FC07B2" w:rsidP="006A1E7E">
      <w:pPr>
        <w:spacing w:line="480" w:lineRule="auto"/>
        <w:jc w:val="both"/>
        <w:rPr>
          <w:b/>
          <w:bCs/>
          <w:u w:val="single"/>
          <w:lang w:val="en-US"/>
        </w:rPr>
      </w:pPr>
    </w:p>
    <w:p w14:paraId="0C9EACF0" w14:textId="20315A01" w:rsidR="00FC07B2" w:rsidRDefault="00FC07B2" w:rsidP="006A1E7E">
      <w:pPr>
        <w:spacing w:line="480" w:lineRule="auto"/>
        <w:jc w:val="both"/>
        <w:rPr>
          <w:b/>
          <w:bCs/>
          <w:u w:val="single"/>
          <w:lang w:val="en-US"/>
        </w:rPr>
      </w:pPr>
    </w:p>
    <w:p w14:paraId="2482B2C9" w14:textId="20569EE0" w:rsidR="00733367" w:rsidRDefault="005A5E90" w:rsidP="005A5E90">
      <w:pPr>
        <w:spacing w:line="480" w:lineRule="auto"/>
        <w:jc w:val="center"/>
        <w:rPr>
          <w:b/>
          <w:bCs/>
          <w:u w:val="single"/>
          <w:lang w:val="en-US"/>
        </w:rPr>
      </w:pPr>
      <w:r>
        <w:rPr>
          <w:noProof/>
          <w:lang w:val="fr-FR"/>
        </w:rPr>
        <mc:AlternateContent>
          <mc:Choice Requires="wps">
            <w:drawing>
              <wp:anchor distT="0" distB="0" distL="114300" distR="114300" simplePos="0" relativeHeight="251744256" behindDoc="0" locked="0" layoutInCell="1" allowOverlap="1" wp14:anchorId="18D41459" wp14:editId="2B52E148">
                <wp:simplePos x="0" y="0"/>
                <wp:positionH relativeFrom="margin">
                  <wp:posOffset>335280</wp:posOffset>
                </wp:positionH>
                <wp:positionV relativeFrom="paragraph">
                  <wp:posOffset>4207510</wp:posOffset>
                </wp:positionV>
                <wp:extent cx="5080635" cy="635"/>
                <wp:effectExtent l="0" t="0" r="5715" b="0"/>
                <wp:wrapSquare wrapText="bothSides"/>
                <wp:docPr id="4" name="Zone de texte 4"/>
                <wp:cNvGraphicFramePr/>
                <a:graphic xmlns:a="http://schemas.openxmlformats.org/drawingml/2006/main">
                  <a:graphicData uri="http://schemas.microsoft.com/office/word/2010/wordprocessingShape">
                    <wps:wsp>
                      <wps:cNvSpPr txBox="1"/>
                      <wps:spPr>
                        <a:xfrm>
                          <a:off x="0" y="0"/>
                          <a:ext cx="5080635" cy="635"/>
                        </a:xfrm>
                        <a:prstGeom prst="rect">
                          <a:avLst/>
                        </a:prstGeom>
                        <a:solidFill>
                          <a:prstClr val="white"/>
                        </a:solidFill>
                        <a:ln>
                          <a:noFill/>
                        </a:ln>
                      </wps:spPr>
                      <wps:txbx>
                        <w:txbxContent>
                          <w:p w14:paraId="62759110" w14:textId="45D54B03" w:rsidR="00840750" w:rsidRPr="00765B26" w:rsidRDefault="00840750" w:rsidP="009F1987">
                            <w:pPr>
                              <w:pStyle w:val="Lgende"/>
                              <w:jc w:val="center"/>
                              <w:rPr>
                                <w:bCs/>
                                <w:i w:val="0"/>
                                <w:noProof/>
                                <w:color w:val="auto"/>
                                <w:sz w:val="24"/>
                                <w:szCs w:val="24"/>
                              </w:rPr>
                            </w:pPr>
                            <w:r w:rsidRPr="00806002">
                              <w:rPr>
                                <w:b/>
                                <w:i w:val="0"/>
                                <w:color w:val="C00000"/>
                                <w:sz w:val="24"/>
                                <w:szCs w:val="24"/>
                              </w:rPr>
                              <w:t>Figure 3</w:t>
                            </w:r>
                            <w:r w:rsidRPr="00806002">
                              <w:rPr>
                                <w:i w:val="0"/>
                                <w:color w:val="C00000"/>
                                <w:sz w:val="24"/>
                                <w:szCs w:val="24"/>
                              </w:rPr>
                              <w:t> </w:t>
                            </w:r>
                            <w:proofErr w:type="spellStart"/>
                            <w:r w:rsidRPr="00FC07B2">
                              <w:rPr>
                                <w:i w:val="0"/>
                                <w:color w:val="auto"/>
                                <w:sz w:val="24"/>
                                <w:szCs w:val="24"/>
                              </w:rPr>
                              <w:t>Transthoracic</w:t>
                            </w:r>
                            <w:proofErr w:type="spellEnd"/>
                            <w:r w:rsidRPr="00FC07B2">
                              <w:rPr>
                                <w:i w:val="0"/>
                                <w:color w:val="auto"/>
                                <w:sz w:val="24"/>
                                <w:szCs w:val="24"/>
                              </w:rPr>
                              <w:t xml:space="preserve"> </w:t>
                            </w:r>
                            <w:proofErr w:type="spellStart"/>
                            <w:r w:rsidRPr="00FC07B2">
                              <w:rPr>
                                <w:i w:val="0"/>
                                <w:color w:val="auto"/>
                                <w:sz w:val="24"/>
                                <w:szCs w:val="24"/>
                              </w:rPr>
                              <w:t>echocardiogram</w:t>
                            </w:r>
                            <w:proofErr w:type="spellEnd"/>
                            <w:r w:rsidRPr="00FC07B2">
                              <w:rPr>
                                <w:i w:val="0"/>
                                <w:color w:val="auto"/>
                                <w:sz w:val="24"/>
                                <w:szCs w:val="24"/>
                              </w:rPr>
                              <w:t xml:space="preserve"> </w:t>
                            </w:r>
                            <w:proofErr w:type="spellStart"/>
                            <w:r w:rsidRPr="00FC07B2">
                              <w:rPr>
                                <w:i w:val="0"/>
                                <w:color w:val="auto"/>
                                <w:sz w:val="24"/>
                                <w:szCs w:val="24"/>
                              </w:rPr>
                              <w:t>using</w:t>
                            </w:r>
                            <w:proofErr w:type="spellEnd"/>
                            <w:r w:rsidRPr="00FC07B2">
                              <w:rPr>
                                <w:i w:val="0"/>
                                <w:color w:val="auto"/>
                                <w:sz w:val="24"/>
                                <w:szCs w:val="24"/>
                              </w:rPr>
                              <w:t xml:space="preserve"> </w:t>
                            </w:r>
                            <w:proofErr w:type="spellStart"/>
                            <w:r w:rsidRPr="00FC07B2">
                              <w:rPr>
                                <w:i w:val="0"/>
                                <w:color w:val="auto"/>
                                <w:sz w:val="24"/>
                                <w:szCs w:val="24"/>
                              </w:rPr>
                              <w:t>parasternal</w:t>
                            </w:r>
                            <w:proofErr w:type="spellEnd"/>
                            <w:r w:rsidRPr="00FC07B2">
                              <w:rPr>
                                <w:i w:val="0"/>
                                <w:color w:val="auto"/>
                                <w:sz w:val="24"/>
                                <w:szCs w:val="24"/>
                              </w:rPr>
                              <w:t xml:space="preserve"> short-axis (A) and apical </w:t>
                            </w:r>
                            <w:proofErr w:type="spellStart"/>
                            <w:r w:rsidRPr="00FC07B2">
                              <w:rPr>
                                <w:i w:val="0"/>
                                <w:color w:val="auto"/>
                                <w:sz w:val="24"/>
                                <w:szCs w:val="24"/>
                              </w:rPr>
                              <w:t>two-chamber</w:t>
                            </w:r>
                            <w:proofErr w:type="spellEnd"/>
                            <w:r w:rsidRPr="00FC07B2">
                              <w:rPr>
                                <w:i w:val="0"/>
                                <w:color w:val="auto"/>
                                <w:sz w:val="24"/>
                                <w:szCs w:val="24"/>
                              </w:rPr>
                              <w:t xml:space="preserve"> (B) </w:t>
                            </w:r>
                            <w:proofErr w:type="spellStart"/>
                            <w:r w:rsidRPr="00FC07B2">
                              <w:rPr>
                                <w:i w:val="0"/>
                                <w:color w:val="auto"/>
                                <w:sz w:val="24"/>
                                <w:szCs w:val="24"/>
                              </w:rPr>
                              <w:t>views</w:t>
                            </w:r>
                            <w:proofErr w:type="spellEnd"/>
                            <w:r w:rsidRPr="00FC07B2">
                              <w:rPr>
                                <w:i w:val="0"/>
                                <w:color w:val="auto"/>
                                <w:sz w:val="24"/>
                                <w:szCs w:val="24"/>
                              </w:rPr>
                              <w:t xml:space="preserve"> </w:t>
                            </w:r>
                            <w:proofErr w:type="spellStart"/>
                            <w:r w:rsidRPr="00FC07B2">
                              <w:rPr>
                                <w:i w:val="0"/>
                                <w:color w:val="auto"/>
                                <w:sz w:val="24"/>
                                <w:szCs w:val="24"/>
                              </w:rPr>
                              <w:t>showing</w:t>
                            </w:r>
                            <w:proofErr w:type="spellEnd"/>
                            <w:r w:rsidRPr="00FC07B2">
                              <w:rPr>
                                <w:i w:val="0"/>
                                <w:color w:val="auto"/>
                                <w:sz w:val="24"/>
                                <w:szCs w:val="24"/>
                              </w:rPr>
                              <w:t xml:space="preserve"> a thrombus </w:t>
                            </w:r>
                            <w:r w:rsidRPr="006D3FC0">
                              <w:rPr>
                                <w:color w:val="auto"/>
                                <w:sz w:val="24"/>
                                <w:szCs w:val="24"/>
                              </w:rPr>
                              <w:t>(</w:t>
                            </w:r>
                            <w:proofErr w:type="spellStart"/>
                            <w:r w:rsidRPr="006D3FC0">
                              <w:rPr>
                                <w:color w:val="auto"/>
                                <w:sz w:val="24"/>
                                <w:szCs w:val="24"/>
                              </w:rPr>
                              <w:t>asterisk</w:t>
                            </w:r>
                            <w:proofErr w:type="spellEnd"/>
                            <w:r w:rsidRPr="006D3FC0">
                              <w:rPr>
                                <w:color w:val="auto"/>
                                <w:sz w:val="24"/>
                                <w:szCs w:val="24"/>
                              </w:rPr>
                              <w:t xml:space="preserve">) </w:t>
                            </w:r>
                            <w:proofErr w:type="spellStart"/>
                            <w:r w:rsidRPr="00FC07B2">
                              <w:rPr>
                                <w:i w:val="0"/>
                                <w:color w:val="auto"/>
                                <w:sz w:val="24"/>
                                <w:szCs w:val="24"/>
                              </w:rPr>
                              <w:t>covering</w:t>
                            </w:r>
                            <w:proofErr w:type="spellEnd"/>
                            <w:r w:rsidRPr="00FC07B2">
                              <w:rPr>
                                <w:i w:val="0"/>
                                <w:color w:val="auto"/>
                                <w:sz w:val="24"/>
                                <w:szCs w:val="24"/>
                              </w:rPr>
                              <w:t xml:space="preserve"> the </w:t>
                            </w:r>
                            <w:proofErr w:type="spellStart"/>
                            <w:r w:rsidRPr="00FC07B2">
                              <w:rPr>
                                <w:i w:val="0"/>
                                <w:color w:val="auto"/>
                                <w:sz w:val="24"/>
                                <w:szCs w:val="24"/>
                              </w:rPr>
                              <w:t>anterior</w:t>
                            </w:r>
                            <w:proofErr w:type="spellEnd"/>
                            <w:r w:rsidRPr="00FC07B2">
                              <w:rPr>
                                <w:i w:val="0"/>
                                <w:color w:val="auto"/>
                                <w:sz w:val="24"/>
                                <w:szCs w:val="24"/>
                              </w:rPr>
                              <w:t xml:space="preserve"> </w:t>
                            </w:r>
                            <w:proofErr w:type="spellStart"/>
                            <w:r w:rsidRPr="00FC07B2">
                              <w:rPr>
                                <w:i w:val="0"/>
                                <w:color w:val="auto"/>
                                <w:sz w:val="24"/>
                                <w:szCs w:val="24"/>
                              </w:rPr>
                              <w:t>wall</w:t>
                            </w:r>
                            <w:proofErr w:type="spellEnd"/>
                            <w:r w:rsidRPr="00FC07B2">
                              <w:rPr>
                                <w:i w:val="0"/>
                                <w:color w:val="auto"/>
                                <w:sz w:val="24"/>
                                <w:szCs w:val="24"/>
                              </w:rPr>
                              <w:t xml:space="preserve"> of the </w:t>
                            </w:r>
                            <w:proofErr w:type="spellStart"/>
                            <w:r w:rsidRPr="00FC07B2">
                              <w:rPr>
                                <w:i w:val="0"/>
                                <w:color w:val="auto"/>
                                <w:sz w:val="24"/>
                                <w:szCs w:val="24"/>
                              </w:rPr>
                              <w:t>aneurysm</w:t>
                            </w:r>
                            <w:proofErr w:type="spellEnd"/>
                            <w:r w:rsidRPr="00FC07B2">
                              <w:rPr>
                                <w:i w:val="0"/>
                                <w:color w:val="auto"/>
                                <w:sz w:val="24"/>
                                <w:szCs w:val="24"/>
                              </w:rPr>
                              <w:t xml:space="preserve"> </w:t>
                            </w:r>
                            <w:proofErr w:type="spellStart"/>
                            <w:r w:rsidRPr="00FC07B2">
                              <w:rPr>
                                <w:i w:val="0"/>
                                <w:color w:val="auto"/>
                                <w:sz w:val="24"/>
                                <w:szCs w:val="24"/>
                              </w:rPr>
                              <w:t>with</w:t>
                            </w:r>
                            <w:proofErr w:type="spellEnd"/>
                            <w:r w:rsidRPr="00FC07B2">
                              <w:rPr>
                                <w:i w:val="0"/>
                                <w:color w:val="auto"/>
                                <w:sz w:val="24"/>
                                <w:szCs w:val="24"/>
                              </w:rPr>
                              <w:t xml:space="preserve"> a </w:t>
                            </w:r>
                            <w:proofErr w:type="spellStart"/>
                            <w:r w:rsidRPr="00FC07B2">
                              <w:rPr>
                                <w:i w:val="0"/>
                                <w:color w:val="auto"/>
                                <w:sz w:val="24"/>
                                <w:szCs w:val="24"/>
                              </w:rPr>
                              <w:t>broad</w:t>
                            </w:r>
                            <w:proofErr w:type="spellEnd"/>
                            <w:r w:rsidRPr="00FC07B2">
                              <w:rPr>
                                <w:i w:val="0"/>
                                <w:color w:val="auto"/>
                                <w:sz w:val="24"/>
                                <w:szCs w:val="24"/>
                              </w:rPr>
                              <w:t xml:space="preserve"> neck</w:t>
                            </w:r>
                            <w:r>
                              <w:rPr>
                                <w:i w:val="0"/>
                                <w:color w:val="auto"/>
                                <w:sz w:val="24"/>
                                <w:szCs w:val="24"/>
                              </w:rPr>
                              <w:t xml:space="preserve"> </w:t>
                            </w:r>
                            <w:r w:rsidRPr="001876ED">
                              <w:rPr>
                                <w:color w:val="auto"/>
                                <w:sz w:val="24"/>
                                <w:szCs w:val="24"/>
                              </w:rPr>
                              <w:t>(</w:t>
                            </w:r>
                            <w:proofErr w:type="spellStart"/>
                            <w:r w:rsidRPr="001876ED">
                              <w:rPr>
                                <w:color w:val="auto"/>
                                <w:sz w:val="24"/>
                                <w:szCs w:val="24"/>
                              </w:rPr>
                              <w:t>yellow</w:t>
                            </w:r>
                            <w:proofErr w:type="spellEnd"/>
                            <w:r w:rsidRPr="001876ED">
                              <w:rPr>
                                <w:color w:val="auto"/>
                                <w:sz w:val="24"/>
                                <w:szCs w:val="24"/>
                              </w:rPr>
                              <w:t xml:space="preserve"> </w:t>
                            </w:r>
                            <w:proofErr w:type="spellStart"/>
                            <w:r w:rsidRPr="001876ED">
                              <w:rPr>
                                <w:color w:val="auto"/>
                                <w:sz w:val="24"/>
                                <w:szCs w:val="24"/>
                              </w:rPr>
                              <w:t>arrow</w:t>
                            </w:r>
                            <w:proofErr w:type="spellEnd"/>
                            <w:r w:rsidRPr="001876ED">
                              <w:rPr>
                                <w:color w:val="auto"/>
                                <w:sz w:val="24"/>
                                <w:szCs w:val="24"/>
                              </w:rPr>
                              <w:t>)</w:t>
                            </w:r>
                            <w:r w:rsidRPr="00FC07B2">
                              <w:rPr>
                                <w:i w:val="0"/>
                                <w:color w:val="auto"/>
                                <w:sz w:val="24"/>
                                <w:szCs w:val="24"/>
                              </w:rPr>
                              <w:t xml:space="preserve"> </w:t>
                            </w:r>
                            <w:r>
                              <w:rPr>
                                <w:i w:val="0"/>
                                <w:color w:val="auto"/>
                                <w:sz w:val="24"/>
                                <w:szCs w:val="24"/>
                              </w:rPr>
                              <w:t xml:space="preserve">(C). </w:t>
                            </w:r>
                            <w:r w:rsidRPr="00DF708D">
                              <w:rPr>
                                <w:color w:val="auto"/>
                                <w:sz w:val="24"/>
                                <w:szCs w:val="24"/>
                              </w:rPr>
                              <w:t>LV</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w:t>
                            </w:r>
                            <w:proofErr w:type="spellStart"/>
                            <w:proofErr w:type="gramStart"/>
                            <w:r>
                              <w:rPr>
                                <w:i w:val="0"/>
                                <w:color w:val="auto"/>
                                <w:sz w:val="24"/>
                                <w:szCs w:val="24"/>
                              </w:rPr>
                              <w:t>ventricle</w:t>
                            </w:r>
                            <w:proofErr w:type="spellEnd"/>
                            <w:r>
                              <w:rPr>
                                <w:i w:val="0"/>
                                <w:color w:val="auto"/>
                                <w:sz w:val="24"/>
                                <w:szCs w:val="24"/>
                              </w:rPr>
                              <w:t>;</w:t>
                            </w:r>
                            <w:proofErr w:type="gramEnd"/>
                            <w:r>
                              <w:rPr>
                                <w:i w:val="0"/>
                                <w:color w:val="auto"/>
                                <w:sz w:val="24"/>
                                <w:szCs w:val="24"/>
                              </w:rPr>
                              <w:t xml:space="preserve"> </w:t>
                            </w:r>
                            <w:r>
                              <w:rPr>
                                <w:color w:val="auto"/>
                                <w:sz w:val="24"/>
                                <w:szCs w:val="24"/>
                              </w:rPr>
                              <w:t>LA</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atrium.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8D41459" id="Zone de texte 4" o:spid="_x0000_s1031" type="#_x0000_t202" style="position:absolute;left:0;text-align:left;margin-left:26.4pt;margin-top:331.3pt;width:400.05pt;height:.05pt;z-index:251744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" stroked="f">
                <v:textbox style="mso-fit-shape-to-text:t" inset="0,0,0,0">
                  <w:txbxContent>
                    <w:p w14:paraId="62759110" w14:textId="45D54B03" w:rsidR="00840750" w:rsidRPr="00765B26" w:rsidRDefault="00840750" w:rsidP="009F1987">
                      <w:pPr>
                        <w:pStyle w:val="Lgende"/>
                        <w:jc w:val="center"/>
                        <w:rPr>
                          <w:bCs/>
                          <w:i w:val="0"/>
                          <w:noProof/>
                          <w:color w:val="auto"/>
                          <w:sz w:val="24"/>
                          <w:szCs w:val="24"/>
                        </w:rPr>
                      </w:pPr>
                      <w:r w:rsidRPr="00806002">
                        <w:rPr>
                          <w:b/>
                          <w:i w:val="0"/>
                          <w:color w:val="C00000"/>
                          <w:sz w:val="24"/>
                          <w:szCs w:val="24"/>
                        </w:rPr>
                        <w:t>Figure 3</w:t>
                      </w:r>
                      <w:r w:rsidRPr="00806002">
                        <w:rPr>
                          <w:i w:val="0"/>
                          <w:color w:val="C00000"/>
                          <w:sz w:val="24"/>
                          <w:szCs w:val="24"/>
                        </w:rPr>
                        <w:t> </w:t>
                      </w:r>
                      <w:proofErr w:type="spellStart"/>
                      <w:r w:rsidRPr="00FC07B2">
                        <w:rPr>
                          <w:i w:val="0"/>
                          <w:color w:val="auto"/>
                          <w:sz w:val="24"/>
                          <w:szCs w:val="24"/>
                        </w:rPr>
                        <w:t>Transthoracic</w:t>
                      </w:r>
                      <w:proofErr w:type="spellEnd"/>
                      <w:r w:rsidRPr="00FC07B2">
                        <w:rPr>
                          <w:i w:val="0"/>
                          <w:color w:val="auto"/>
                          <w:sz w:val="24"/>
                          <w:szCs w:val="24"/>
                        </w:rPr>
                        <w:t xml:space="preserve"> </w:t>
                      </w:r>
                      <w:proofErr w:type="spellStart"/>
                      <w:r w:rsidRPr="00FC07B2">
                        <w:rPr>
                          <w:i w:val="0"/>
                          <w:color w:val="auto"/>
                          <w:sz w:val="24"/>
                          <w:szCs w:val="24"/>
                        </w:rPr>
                        <w:t>echocardiogram</w:t>
                      </w:r>
                      <w:proofErr w:type="spellEnd"/>
                      <w:r w:rsidRPr="00FC07B2">
                        <w:rPr>
                          <w:i w:val="0"/>
                          <w:color w:val="auto"/>
                          <w:sz w:val="24"/>
                          <w:szCs w:val="24"/>
                        </w:rPr>
                        <w:t xml:space="preserve"> </w:t>
                      </w:r>
                      <w:proofErr w:type="spellStart"/>
                      <w:r w:rsidRPr="00FC07B2">
                        <w:rPr>
                          <w:i w:val="0"/>
                          <w:color w:val="auto"/>
                          <w:sz w:val="24"/>
                          <w:szCs w:val="24"/>
                        </w:rPr>
                        <w:t>using</w:t>
                      </w:r>
                      <w:proofErr w:type="spellEnd"/>
                      <w:r w:rsidRPr="00FC07B2">
                        <w:rPr>
                          <w:i w:val="0"/>
                          <w:color w:val="auto"/>
                          <w:sz w:val="24"/>
                          <w:szCs w:val="24"/>
                        </w:rPr>
                        <w:t xml:space="preserve"> </w:t>
                      </w:r>
                      <w:proofErr w:type="spellStart"/>
                      <w:r w:rsidRPr="00FC07B2">
                        <w:rPr>
                          <w:i w:val="0"/>
                          <w:color w:val="auto"/>
                          <w:sz w:val="24"/>
                          <w:szCs w:val="24"/>
                        </w:rPr>
                        <w:t>parasternal</w:t>
                      </w:r>
                      <w:proofErr w:type="spellEnd"/>
                      <w:r w:rsidRPr="00FC07B2">
                        <w:rPr>
                          <w:i w:val="0"/>
                          <w:color w:val="auto"/>
                          <w:sz w:val="24"/>
                          <w:szCs w:val="24"/>
                        </w:rPr>
                        <w:t xml:space="preserve"> short-axis (A) and apical </w:t>
                      </w:r>
                      <w:proofErr w:type="spellStart"/>
                      <w:r w:rsidRPr="00FC07B2">
                        <w:rPr>
                          <w:i w:val="0"/>
                          <w:color w:val="auto"/>
                          <w:sz w:val="24"/>
                          <w:szCs w:val="24"/>
                        </w:rPr>
                        <w:t>two-chamber</w:t>
                      </w:r>
                      <w:proofErr w:type="spellEnd"/>
                      <w:r w:rsidRPr="00FC07B2">
                        <w:rPr>
                          <w:i w:val="0"/>
                          <w:color w:val="auto"/>
                          <w:sz w:val="24"/>
                          <w:szCs w:val="24"/>
                        </w:rPr>
                        <w:t xml:space="preserve"> (B) </w:t>
                      </w:r>
                      <w:proofErr w:type="spellStart"/>
                      <w:r w:rsidRPr="00FC07B2">
                        <w:rPr>
                          <w:i w:val="0"/>
                          <w:color w:val="auto"/>
                          <w:sz w:val="24"/>
                          <w:szCs w:val="24"/>
                        </w:rPr>
                        <w:t>views</w:t>
                      </w:r>
                      <w:proofErr w:type="spellEnd"/>
                      <w:r w:rsidRPr="00FC07B2">
                        <w:rPr>
                          <w:i w:val="0"/>
                          <w:color w:val="auto"/>
                          <w:sz w:val="24"/>
                          <w:szCs w:val="24"/>
                        </w:rPr>
                        <w:t xml:space="preserve"> </w:t>
                      </w:r>
                      <w:proofErr w:type="spellStart"/>
                      <w:r w:rsidRPr="00FC07B2">
                        <w:rPr>
                          <w:i w:val="0"/>
                          <w:color w:val="auto"/>
                          <w:sz w:val="24"/>
                          <w:szCs w:val="24"/>
                        </w:rPr>
                        <w:t>showing</w:t>
                      </w:r>
                      <w:proofErr w:type="spellEnd"/>
                      <w:r w:rsidRPr="00FC07B2">
                        <w:rPr>
                          <w:i w:val="0"/>
                          <w:color w:val="auto"/>
                          <w:sz w:val="24"/>
                          <w:szCs w:val="24"/>
                        </w:rPr>
                        <w:t xml:space="preserve"> a thrombus </w:t>
                      </w:r>
                      <w:r w:rsidRPr="006D3FC0">
                        <w:rPr>
                          <w:color w:val="auto"/>
                          <w:sz w:val="24"/>
                          <w:szCs w:val="24"/>
                        </w:rPr>
                        <w:t>(</w:t>
                      </w:r>
                      <w:proofErr w:type="spellStart"/>
                      <w:r w:rsidRPr="006D3FC0">
                        <w:rPr>
                          <w:color w:val="auto"/>
                          <w:sz w:val="24"/>
                          <w:szCs w:val="24"/>
                        </w:rPr>
                        <w:t>asterisk</w:t>
                      </w:r>
                      <w:proofErr w:type="spellEnd"/>
                      <w:r w:rsidRPr="006D3FC0">
                        <w:rPr>
                          <w:color w:val="auto"/>
                          <w:sz w:val="24"/>
                          <w:szCs w:val="24"/>
                        </w:rPr>
                        <w:t xml:space="preserve">) </w:t>
                      </w:r>
                      <w:proofErr w:type="spellStart"/>
                      <w:r w:rsidRPr="00FC07B2">
                        <w:rPr>
                          <w:i w:val="0"/>
                          <w:color w:val="auto"/>
                          <w:sz w:val="24"/>
                          <w:szCs w:val="24"/>
                        </w:rPr>
                        <w:t>covering</w:t>
                      </w:r>
                      <w:proofErr w:type="spellEnd"/>
                      <w:r w:rsidRPr="00FC07B2">
                        <w:rPr>
                          <w:i w:val="0"/>
                          <w:color w:val="auto"/>
                          <w:sz w:val="24"/>
                          <w:szCs w:val="24"/>
                        </w:rPr>
                        <w:t xml:space="preserve"> the </w:t>
                      </w:r>
                      <w:proofErr w:type="spellStart"/>
                      <w:r w:rsidRPr="00FC07B2">
                        <w:rPr>
                          <w:i w:val="0"/>
                          <w:color w:val="auto"/>
                          <w:sz w:val="24"/>
                          <w:szCs w:val="24"/>
                        </w:rPr>
                        <w:t>anterior</w:t>
                      </w:r>
                      <w:proofErr w:type="spellEnd"/>
                      <w:r w:rsidRPr="00FC07B2">
                        <w:rPr>
                          <w:i w:val="0"/>
                          <w:color w:val="auto"/>
                          <w:sz w:val="24"/>
                          <w:szCs w:val="24"/>
                        </w:rPr>
                        <w:t xml:space="preserve"> </w:t>
                      </w:r>
                      <w:proofErr w:type="spellStart"/>
                      <w:r w:rsidRPr="00FC07B2">
                        <w:rPr>
                          <w:i w:val="0"/>
                          <w:color w:val="auto"/>
                          <w:sz w:val="24"/>
                          <w:szCs w:val="24"/>
                        </w:rPr>
                        <w:t>wall</w:t>
                      </w:r>
                      <w:proofErr w:type="spellEnd"/>
                      <w:r w:rsidRPr="00FC07B2">
                        <w:rPr>
                          <w:i w:val="0"/>
                          <w:color w:val="auto"/>
                          <w:sz w:val="24"/>
                          <w:szCs w:val="24"/>
                        </w:rPr>
                        <w:t xml:space="preserve"> of the </w:t>
                      </w:r>
                      <w:proofErr w:type="spellStart"/>
                      <w:r w:rsidRPr="00FC07B2">
                        <w:rPr>
                          <w:i w:val="0"/>
                          <w:color w:val="auto"/>
                          <w:sz w:val="24"/>
                          <w:szCs w:val="24"/>
                        </w:rPr>
                        <w:t>aneurysm</w:t>
                      </w:r>
                      <w:proofErr w:type="spellEnd"/>
                      <w:r w:rsidRPr="00FC07B2">
                        <w:rPr>
                          <w:i w:val="0"/>
                          <w:color w:val="auto"/>
                          <w:sz w:val="24"/>
                          <w:szCs w:val="24"/>
                        </w:rPr>
                        <w:t xml:space="preserve"> </w:t>
                      </w:r>
                      <w:proofErr w:type="spellStart"/>
                      <w:r w:rsidRPr="00FC07B2">
                        <w:rPr>
                          <w:i w:val="0"/>
                          <w:color w:val="auto"/>
                          <w:sz w:val="24"/>
                          <w:szCs w:val="24"/>
                        </w:rPr>
                        <w:t>with</w:t>
                      </w:r>
                      <w:proofErr w:type="spellEnd"/>
                      <w:r w:rsidRPr="00FC07B2">
                        <w:rPr>
                          <w:i w:val="0"/>
                          <w:color w:val="auto"/>
                          <w:sz w:val="24"/>
                          <w:szCs w:val="24"/>
                        </w:rPr>
                        <w:t xml:space="preserve"> a </w:t>
                      </w:r>
                      <w:proofErr w:type="spellStart"/>
                      <w:r w:rsidRPr="00FC07B2">
                        <w:rPr>
                          <w:i w:val="0"/>
                          <w:color w:val="auto"/>
                          <w:sz w:val="24"/>
                          <w:szCs w:val="24"/>
                        </w:rPr>
                        <w:t>broad</w:t>
                      </w:r>
                      <w:proofErr w:type="spellEnd"/>
                      <w:r w:rsidRPr="00FC07B2">
                        <w:rPr>
                          <w:i w:val="0"/>
                          <w:color w:val="auto"/>
                          <w:sz w:val="24"/>
                          <w:szCs w:val="24"/>
                        </w:rPr>
                        <w:t xml:space="preserve"> neck</w:t>
                      </w:r>
                      <w:r>
                        <w:rPr>
                          <w:i w:val="0"/>
                          <w:color w:val="auto"/>
                          <w:sz w:val="24"/>
                          <w:szCs w:val="24"/>
                        </w:rPr>
                        <w:t xml:space="preserve"> </w:t>
                      </w:r>
                      <w:r w:rsidRPr="001876ED">
                        <w:rPr>
                          <w:color w:val="auto"/>
                          <w:sz w:val="24"/>
                          <w:szCs w:val="24"/>
                        </w:rPr>
                        <w:t>(</w:t>
                      </w:r>
                      <w:proofErr w:type="spellStart"/>
                      <w:r w:rsidRPr="001876ED">
                        <w:rPr>
                          <w:color w:val="auto"/>
                          <w:sz w:val="24"/>
                          <w:szCs w:val="24"/>
                        </w:rPr>
                        <w:t>yellow</w:t>
                      </w:r>
                      <w:proofErr w:type="spellEnd"/>
                      <w:r w:rsidRPr="001876ED">
                        <w:rPr>
                          <w:color w:val="auto"/>
                          <w:sz w:val="24"/>
                          <w:szCs w:val="24"/>
                        </w:rPr>
                        <w:t xml:space="preserve"> </w:t>
                      </w:r>
                      <w:proofErr w:type="spellStart"/>
                      <w:r w:rsidRPr="001876ED">
                        <w:rPr>
                          <w:color w:val="auto"/>
                          <w:sz w:val="24"/>
                          <w:szCs w:val="24"/>
                        </w:rPr>
                        <w:t>arrow</w:t>
                      </w:r>
                      <w:proofErr w:type="spellEnd"/>
                      <w:r w:rsidRPr="001876ED">
                        <w:rPr>
                          <w:color w:val="auto"/>
                          <w:sz w:val="24"/>
                          <w:szCs w:val="24"/>
                        </w:rPr>
                        <w:t>)</w:t>
                      </w:r>
                      <w:r w:rsidRPr="00FC07B2">
                        <w:rPr>
                          <w:i w:val="0"/>
                          <w:color w:val="auto"/>
                          <w:sz w:val="24"/>
                          <w:szCs w:val="24"/>
                        </w:rPr>
                        <w:t xml:space="preserve"> </w:t>
                      </w:r>
                      <w:r>
                        <w:rPr>
                          <w:i w:val="0"/>
                          <w:color w:val="auto"/>
                          <w:sz w:val="24"/>
                          <w:szCs w:val="24"/>
                        </w:rPr>
                        <w:t xml:space="preserve">(C). </w:t>
                      </w:r>
                      <w:r w:rsidRPr="00DF708D">
                        <w:rPr>
                          <w:color w:val="auto"/>
                          <w:sz w:val="24"/>
                          <w:szCs w:val="24"/>
                        </w:rPr>
                        <w:t>LV</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w:t>
                      </w:r>
                      <w:proofErr w:type="spellStart"/>
                      <w:proofErr w:type="gramStart"/>
                      <w:r>
                        <w:rPr>
                          <w:i w:val="0"/>
                          <w:color w:val="auto"/>
                          <w:sz w:val="24"/>
                          <w:szCs w:val="24"/>
                        </w:rPr>
                        <w:t>ventricle</w:t>
                      </w:r>
                      <w:proofErr w:type="spellEnd"/>
                      <w:r>
                        <w:rPr>
                          <w:i w:val="0"/>
                          <w:color w:val="auto"/>
                          <w:sz w:val="24"/>
                          <w:szCs w:val="24"/>
                        </w:rPr>
                        <w:t>;</w:t>
                      </w:r>
                      <w:proofErr w:type="gramEnd"/>
                      <w:r>
                        <w:rPr>
                          <w:i w:val="0"/>
                          <w:color w:val="auto"/>
                          <w:sz w:val="24"/>
                          <w:szCs w:val="24"/>
                        </w:rPr>
                        <w:t xml:space="preserve"> </w:t>
                      </w:r>
                      <w:r>
                        <w:rPr>
                          <w:color w:val="auto"/>
                          <w:sz w:val="24"/>
                          <w:szCs w:val="24"/>
                        </w:rPr>
                        <w:t>LA</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atrium.</w:t>
                      </w:r>
                    </w:p>
                  </w:txbxContent>
                </v:textbox>
                <w10:wrap type="square" anchorx="margin"/>
              </v:shape>
            </w:pict>
          </mc:Fallback>
        </mc:AlternateContent>
      </w:r>
      <w:r w:rsidR="00D13C3D">
        <w:rPr>
          <w:b/>
          <w:bCs/>
          <w:noProof/>
          <w:u w:val="single"/>
          <w:lang w:val="fr-FR"/>
        </w:rPr>
        <mc:AlternateContent>
          <mc:Choice Requires="wps">
            <w:drawing>
              <wp:anchor distT="0" distB="0" distL="114300" distR="114300" simplePos="0" relativeHeight="251766784" behindDoc="0" locked="0" layoutInCell="1" allowOverlap="1" wp14:anchorId="378CA429" wp14:editId="45B8E624">
                <wp:simplePos x="0" y="0"/>
                <wp:positionH relativeFrom="column">
                  <wp:posOffset>3640593</wp:posOffset>
                </wp:positionH>
                <wp:positionV relativeFrom="paragraph">
                  <wp:posOffset>1146645</wp:posOffset>
                </wp:positionV>
                <wp:extent cx="827590" cy="335666"/>
                <wp:effectExtent l="0" t="0" r="0" b="7620"/>
                <wp:wrapNone/>
                <wp:docPr id="30" name="Zone de texte 30"/>
                <wp:cNvGraphicFramePr/>
                <a:graphic xmlns:a="http://schemas.openxmlformats.org/drawingml/2006/main">
                  <a:graphicData uri="http://schemas.microsoft.com/office/word/2010/wordprocessingShape">
                    <wps:wsp>
                      <wps:cNvSpPr txBox="1"/>
                      <wps:spPr>
                        <a:xfrm>
                          <a:off x="0" y="0"/>
                          <a:ext cx="827590" cy="335666"/>
                        </a:xfrm>
                        <a:prstGeom prst="rect">
                          <a:avLst/>
                        </a:prstGeom>
                        <a:noFill/>
                        <a:ln w="6350">
                          <a:noFill/>
                        </a:ln>
                      </wps:spPr>
                      <wps:txbx>
                        <w:txbxContent>
                          <w:p w14:paraId="5885636F" w14:textId="3640B1FD" w:rsidR="00840750" w:rsidRPr="00A93447" w:rsidRDefault="00840750">
                            <w:pPr>
                              <w:rPr>
                                <w:b/>
                                <w:color w:val="FFFF00"/>
                                <w:sz w:val="20"/>
                                <w:szCs w:val="20"/>
                              </w:rPr>
                            </w:pPr>
                            <w:r w:rsidRPr="00A93447">
                              <w:rPr>
                                <w:b/>
                                <w:color w:val="FFFF00"/>
                                <w:sz w:val="20"/>
                                <w:szCs w:val="20"/>
                              </w:rPr>
                              <w:t>Broad neck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CA429" id="Zone de texte 30" o:spid="_x0000_s1032" type="#_x0000_t202" style="position:absolute;left:0;text-align:left;margin-left:286.65pt;margin-top:90.3pt;width:65.15pt;height:26.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" filled="f" stroked="f" strokeweight=".5pt">
                <v:textbox>
                  <w:txbxContent>
                    <w:p w14:paraId="5885636F" w14:textId="3640B1FD" w:rsidR="00840750" w:rsidRPr="00A93447" w:rsidRDefault="00840750">
                      <w:pPr>
                        <w:rPr>
                          <w:b/>
                          <w:color w:val="FFFF00"/>
                          <w:sz w:val="20"/>
                          <w:szCs w:val="20"/>
                        </w:rPr>
                      </w:pPr>
                      <w:r w:rsidRPr="00A93447">
                        <w:rPr>
                          <w:b/>
                          <w:color w:val="FFFF00"/>
                          <w:sz w:val="20"/>
                          <w:szCs w:val="20"/>
                        </w:rPr>
                        <w:t>Broad neck</w:t>
                      </w:r>
                    </w:p>
                  </w:txbxContent>
                </v:textbox>
              </v:shape>
            </w:pict>
          </mc:Fallback>
        </mc:AlternateContent>
      </w:r>
      <w:r w:rsidR="00D13C3D">
        <w:rPr>
          <w:b/>
          <w:bCs/>
          <w:noProof/>
          <w:u w:val="single"/>
          <w:lang w:val="fr-FR"/>
        </w:rPr>
        <mc:AlternateContent>
          <mc:Choice Requires="wps">
            <w:drawing>
              <wp:anchor distT="0" distB="0" distL="114300" distR="114300" simplePos="0" relativeHeight="251759616" behindDoc="0" locked="0" layoutInCell="1" allowOverlap="1" wp14:anchorId="565E8B79" wp14:editId="03D29624">
                <wp:simplePos x="0" y="0"/>
                <wp:positionH relativeFrom="column">
                  <wp:posOffset>3157717</wp:posOffset>
                </wp:positionH>
                <wp:positionV relativeFrom="paragraph">
                  <wp:posOffset>1312738</wp:posOffset>
                </wp:positionV>
                <wp:extent cx="501650" cy="114300"/>
                <wp:effectExtent l="38100" t="0" r="12700" b="76200"/>
                <wp:wrapNone/>
                <wp:docPr id="19" name="Connecteur droit avec flèche 19"/>
                <wp:cNvGraphicFramePr/>
                <a:graphic xmlns:a="http://schemas.openxmlformats.org/drawingml/2006/main">
                  <a:graphicData uri="http://schemas.microsoft.com/office/word/2010/wordprocessingShape">
                    <wps:wsp>
                      <wps:cNvCnPr/>
                      <wps:spPr>
                        <a:xfrm flipH="1">
                          <a:off x="0" y="0"/>
                          <a:ext cx="501650" cy="114300"/>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79E0AE" id="_x0000_t32" coordsize="21600,21600" o:spt="32" o:oned="t" path="m,l21600,21600e" filled="f">
                <v:path arrowok="t" fillok="f" o:connecttype="none"/>
                <o:lock v:ext="edit" shapetype="t"/>
              </v:shapetype>
              <v:shape id="Connecteur droit avec flèche 19" o:spid="_x0000_s1026" type="#_x0000_t32" style="position:absolute;margin-left:248.65pt;margin-top:103.35pt;width:39.5pt;height:9pt;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" strokecolor="yellow" strokeweight="1.5pt">
                <v:stroke endarrow="block" joinstyle="miter"/>
              </v:shape>
            </w:pict>
          </mc:Fallback>
        </mc:AlternateContent>
      </w:r>
      <w:r w:rsidR="00D13C3D">
        <w:rPr>
          <w:b/>
          <w:bCs/>
          <w:noProof/>
          <w:u w:val="single"/>
          <w:lang w:val="fr-FR"/>
        </w:rPr>
        <mc:AlternateContent>
          <mc:Choice Requires="wps">
            <w:drawing>
              <wp:anchor distT="0" distB="0" distL="114300" distR="114300" simplePos="0" relativeHeight="251767808" behindDoc="0" locked="0" layoutInCell="1" allowOverlap="1" wp14:anchorId="0C663D75" wp14:editId="5ADA6701">
                <wp:simplePos x="0" y="0"/>
                <wp:positionH relativeFrom="column">
                  <wp:posOffset>3936089</wp:posOffset>
                </wp:positionH>
                <wp:positionV relativeFrom="paragraph">
                  <wp:posOffset>1539571</wp:posOffset>
                </wp:positionV>
                <wp:extent cx="943336" cy="474562"/>
                <wp:effectExtent l="0" t="0" r="0" b="1905"/>
                <wp:wrapNone/>
                <wp:docPr id="31" name="Zone de texte 31"/>
                <wp:cNvGraphicFramePr/>
                <a:graphic xmlns:a="http://schemas.openxmlformats.org/drawingml/2006/main">
                  <a:graphicData uri="http://schemas.microsoft.com/office/word/2010/wordprocessingShape">
                    <wps:wsp>
                      <wps:cNvSpPr txBox="1"/>
                      <wps:spPr>
                        <a:xfrm>
                          <a:off x="0" y="0"/>
                          <a:ext cx="943336" cy="474562"/>
                        </a:xfrm>
                        <a:prstGeom prst="rect">
                          <a:avLst/>
                        </a:prstGeom>
                        <a:noFill/>
                        <a:ln w="6350">
                          <a:noFill/>
                        </a:ln>
                      </wps:spPr>
                      <wps:txbx>
                        <w:txbxContent>
                          <w:p w14:paraId="5B33DB9F" w14:textId="5F00B55C" w:rsidR="00840750" w:rsidRPr="00A93447" w:rsidRDefault="00840750">
                            <w:pPr>
                              <w:rPr>
                                <w:b/>
                                <w:color w:val="FFFF00"/>
                                <w:sz w:val="20"/>
                                <w:szCs w:val="20"/>
                              </w:rPr>
                            </w:pPr>
                            <w:r w:rsidRPr="00A93447">
                              <w:rPr>
                                <w:b/>
                                <w:color w:val="FFFF00"/>
                                <w:sz w:val="20"/>
                                <w:szCs w:val="20"/>
                              </w:rPr>
                              <w:t>Thrombus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63D75" id="Zone de texte 31" o:spid="_x0000_s1033" type="#_x0000_t202" style="position:absolute;left:0;text-align:left;margin-left:309.95pt;margin-top:121.25pt;width:74.3pt;height:37.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" filled="f" stroked="f" strokeweight=".5pt">
                <v:textbox>
                  <w:txbxContent>
                    <w:p w14:paraId="5B33DB9F" w14:textId="5F00B55C" w:rsidR="00840750" w:rsidRPr="00A93447" w:rsidRDefault="00840750">
                      <w:pPr>
                        <w:rPr>
                          <w:b/>
                          <w:color w:val="FFFF00"/>
                          <w:sz w:val="20"/>
                          <w:szCs w:val="20"/>
                        </w:rPr>
                      </w:pPr>
                      <w:r w:rsidRPr="00A93447">
                        <w:rPr>
                          <w:b/>
                          <w:color w:val="FFFF00"/>
                          <w:sz w:val="20"/>
                          <w:szCs w:val="20"/>
                        </w:rPr>
                        <w:t>Thrombus</w:t>
                      </w:r>
                    </w:p>
                  </w:txbxContent>
                </v:textbox>
              </v:shape>
            </w:pict>
          </mc:Fallback>
        </mc:AlternateContent>
      </w:r>
      <w:r w:rsidR="00A93447">
        <w:rPr>
          <w:b/>
          <w:bCs/>
          <w:noProof/>
          <w:u w:val="single"/>
          <w:lang w:val="fr-FR"/>
        </w:rPr>
        <mc:AlternateContent>
          <mc:Choice Requires="wps">
            <w:drawing>
              <wp:anchor distT="0" distB="0" distL="114300" distR="114300" simplePos="0" relativeHeight="251768832" behindDoc="0" locked="0" layoutInCell="1" allowOverlap="1" wp14:anchorId="27B4F987" wp14:editId="51A600AB">
                <wp:simplePos x="0" y="0"/>
                <wp:positionH relativeFrom="column">
                  <wp:posOffset>3628667</wp:posOffset>
                </wp:positionH>
                <wp:positionV relativeFrom="paragraph">
                  <wp:posOffset>1730817</wp:posOffset>
                </wp:positionV>
                <wp:extent cx="353028" cy="214131"/>
                <wp:effectExtent l="38100" t="0" r="28575" b="52705"/>
                <wp:wrapNone/>
                <wp:docPr id="32" name="Connecteur droit avec flèche 32"/>
                <wp:cNvGraphicFramePr/>
                <a:graphic xmlns:a="http://schemas.openxmlformats.org/drawingml/2006/main">
                  <a:graphicData uri="http://schemas.microsoft.com/office/word/2010/wordprocessingShape">
                    <wps:wsp>
                      <wps:cNvCnPr/>
                      <wps:spPr>
                        <a:xfrm flipH="1">
                          <a:off x="0" y="0"/>
                          <a:ext cx="353028" cy="214131"/>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0A06BE2" id="Connecteur droit avec flèche 32" o:spid="_x0000_s1026" type="#_x0000_t32" style="position:absolute;margin-left:285.7pt;margin-top:136.3pt;width:27.8pt;height:16.85pt;flip:x;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" strokecolor="yellow" strokeweight="1.5pt">
                <v:stroke endarrow="block" joinstyle="miter"/>
              </v:shape>
            </w:pict>
          </mc:Fallback>
        </mc:AlternateContent>
      </w:r>
      <w:r w:rsidR="00B329A4">
        <w:rPr>
          <w:b/>
          <w:bCs/>
          <w:u w:val="single"/>
          <w:lang w:val="en-US"/>
        </w:rPr>
        <w:pict w14:anchorId="69CB2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5pt;height:281.65pt">
            <v:imagedata r:id="rId12" o:title="New Image"/>
          </v:shape>
        </w:pict>
      </w:r>
    </w:p>
    <w:p w14:paraId="1E227F96" w14:textId="08B01CD1" w:rsidR="00733367" w:rsidRDefault="00DE7391" w:rsidP="006A1E7E">
      <w:pPr>
        <w:spacing w:line="480" w:lineRule="auto"/>
        <w:jc w:val="both"/>
        <w:rPr>
          <w:b/>
          <w:bCs/>
          <w:u w:val="single"/>
          <w:lang w:val="en-US"/>
        </w:rPr>
      </w:pPr>
      <w:r w:rsidRPr="0059279B">
        <w:rPr>
          <w:rFonts w:eastAsiaTheme="minorHAnsi"/>
          <w:noProof/>
          <w:color w:val="000000"/>
          <w:lang w:val="fr-FR"/>
        </w:rPr>
        <w:lastRenderedPageBreak/>
        <w:drawing>
          <wp:anchor distT="0" distB="0" distL="114300" distR="114300" simplePos="0" relativeHeight="251742208" behindDoc="0" locked="0" layoutInCell="1" allowOverlap="1" wp14:anchorId="78E4E225" wp14:editId="406AAFD4">
            <wp:simplePos x="0" y="0"/>
            <wp:positionH relativeFrom="margin">
              <wp:posOffset>882015</wp:posOffset>
            </wp:positionH>
            <wp:positionV relativeFrom="paragraph">
              <wp:posOffset>370840</wp:posOffset>
            </wp:positionV>
            <wp:extent cx="4344670" cy="3717925"/>
            <wp:effectExtent l="152400" t="152400" r="360680" b="358775"/>
            <wp:wrapSquare wrapText="bothSides"/>
            <wp:docPr id="3" name="Image 3" descr="img-00000-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00000-000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4670" cy="3717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C07B2">
        <w:rPr>
          <w:noProof/>
          <w:lang w:val="fr-FR"/>
        </w:rPr>
        <mc:AlternateContent>
          <mc:Choice Requires="wps">
            <w:drawing>
              <wp:anchor distT="0" distB="0" distL="114300" distR="114300" simplePos="0" relativeHeight="251750400" behindDoc="0" locked="0" layoutInCell="1" allowOverlap="1" wp14:anchorId="71D1775B" wp14:editId="7E90D68C">
                <wp:simplePos x="0" y="0"/>
                <wp:positionH relativeFrom="column">
                  <wp:posOffset>811530</wp:posOffset>
                </wp:positionH>
                <wp:positionV relativeFrom="paragraph">
                  <wp:posOffset>4284345</wp:posOffset>
                </wp:positionV>
                <wp:extent cx="4344670" cy="635"/>
                <wp:effectExtent l="0" t="0" r="0" b="0"/>
                <wp:wrapSquare wrapText="bothSides"/>
                <wp:docPr id="7" name="Zone de texte 7"/>
                <wp:cNvGraphicFramePr/>
                <a:graphic xmlns:a="http://schemas.openxmlformats.org/drawingml/2006/main">
                  <a:graphicData uri="http://schemas.microsoft.com/office/word/2010/wordprocessingShape">
                    <wps:wsp>
                      <wps:cNvSpPr txBox="1"/>
                      <wps:spPr>
                        <a:xfrm>
                          <a:off x="0" y="0"/>
                          <a:ext cx="4344670" cy="635"/>
                        </a:xfrm>
                        <a:prstGeom prst="rect">
                          <a:avLst/>
                        </a:prstGeom>
                        <a:solidFill>
                          <a:prstClr val="white"/>
                        </a:solidFill>
                        <a:ln>
                          <a:noFill/>
                        </a:ln>
                      </wps:spPr>
                      <wps:txbx>
                        <w:txbxContent>
                          <w:p w14:paraId="1A0B306E" w14:textId="325386D4" w:rsidR="00840750" w:rsidRPr="00765B26" w:rsidRDefault="00840750" w:rsidP="00165B90">
                            <w:pPr>
                              <w:pStyle w:val="Lgende"/>
                              <w:jc w:val="center"/>
                              <w:rPr>
                                <w:rFonts w:eastAsiaTheme="minorHAnsi"/>
                                <w:i w:val="0"/>
                                <w:noProof/>
                                <w:color w:val="auto"/>
                                <w:sz w:val="24"/>
                                <w:szCs w:val="24"/>
                              </w:rPr>
                            </w:pPr>
                            <w:r w:rsidRPr="00806002">
                              <w:rPr>
                                <w:b/>
                                <w:i w:val="0"/>
                                <w:color w:val="C00000"/>
                                <w:sz w:val="24"/>
                                <w:szCs w:val="24"/>
                              </w:rPr>
                              <w:t xml:space="preserve">Figure </w:t>
                            </w:r>
                            <w:proofErr w:type="gramStart"/>
                            <w:r w:rsidRPr="00806002">
                              <w:rPr>
                                <w:b/>
                                <w:i w:val="0"/>
                                <w:color w:val="C00000"/>
                                <w:sz w:val="24"/>
                                <w:szCs w:val="24"/>
                              </w:rPr>
                              <w:t>4</w:t>
                            </w:r>
                            <w:r w:rsidRPr="00806002">
                              <w:rPr>
                                <w:i w:val="0"/>
                                <w:color w:val="C00000"/>
                                <w:sz w:val="24"/>
                                <w:szCs w:val="24"/>
                              </w:rPr>
                              <w:t xml:space="preserve">  </w:t>
                            </w:r>
                            <w:proofErr w:type="spellStart"/>
                            <w:r w:rsidRPr="00765B26">
                              <w:rPr>
                                <w:i w:val="0"/>
                                <w:color w:val="auto"/>
                                <w:sz w:val="24"/>
                                <w:szCs w:val="24"/>
                              </w:rPr>
                              <w:t>Left</w:t>
                            </w:r>
                            <w:proofErr w:type="spellEnd"/>
                            <w:proofErr w:type="gramEnd"/>
                            <w:r w:rsidRPr="00765B26">
                              <w:rPr>
                                <w:i w:val="0"/>
                                <w:color w:val="auto"/>
                                <w:sz w:val="24"/>
                                <w:szCs w:val="24"/>
                              </w:rPr>
                              <w:t xml:space="preserve"> </w:t>
                            </w:r>
                            <w:proofErr w:type="spellStart"/>
                            <w:r w:rsidRPr="00765B26">
                              <w:rPr>
                                <w:i w:val="0"/>
                                <w:color w:val="auto"/>
                                <w:sz w:val="24"/>
                                <w:szCs w:val="24"/>
                              </w:rPr>
                              <w:t>coronary</w:t>
                            </w:r>
                            <w:proofErr w:type="spellEnd"/>
                            <w:r w:rsidRPr="00765B26">
                              <w:rPr>
                                <w:i w:val="0"/>
                                <w:color w:val="auto"/>
                                <w:sz w:val="24"/>
                                <w:szCs w:val="24"/>
                              </w:rPr>
                              <w:t xml:space="preserve"> </w:t>
                            </w:r>
                            <w:proofErr w:type="spellStart"/>
                            <w:r w:rsidRPr="00765B26">
                              <w:rPr>
                                <w:i w:val="0"/>
                                <w:color w:val="auto"/>
                                <w:sz w:val="24"/>
                                <w:szCs w:val="24"/>
                              </w:rPr>
                              <w:t>angiography</w:t>
                            </w:r>
                            <w:proofErr w:type="spellEnd"/>
                            <w:r w:rsidRPr="00765B26">
                              <w:rPr>
                                <w:i w:val="0"/>
                                <w:color w:val="auto"/>
                                <w:sz w:val="24"/>
                                <w:szCs w:val="24"/>
                              </w:rPr>
                              <w:t xml:space="preserve"> </w:t>
                            </w:r>
                            <w:proofErr w:type="spellStart"/>
                            <w:r w:rsidRPr="00765B26">
                              <w:rPr>
                                <w:i w:val="0"/>
                                <w:color w:val="auto"/>
                                <w:sz w:val="24"/>
                                <w:szCs w:val="24"/>
                              </w:rPr>
                              <w:t>demonstrating</w:t>
                            </w:r>
                            <w:proofErr w:type="spellEnd"/>
                            <w:r w:rsidRPr="00765B26">
                              <w:rPr>
                                <w:i w:val="0"/>
                                <w:color w:val="auto"/>
                                <w:sz w:val="24"/>
                                <w:szCs w:val="24"/>
                              </w:rPr>
                              <w:t xml:space="preserve"> </w:t>
                            </w:r>
                            <w:proofErr w:type="spellStart"/>
                            <w:r w:rsidRPr="00765B26">
                              <w:rPr>
                                <w:i w:val="0"/>
                                <w:color w:val="auto"/>
                                <w:sz w:val="24"/>
                                <w:szCs w:val="24"/>
                              </w:rPr>
                              <w:t>ostial</w:t>
                            </w:r>
                            <w:proofErr w:type="spellEnd"/>
                            <w:r w:rsidRPr="00765B26">
                              <w:rPr>
                                <w:i w:val="0"/>
                                <w:color w:val="auto"/>
                                <w:sz w:val="24"/>
                                <w:szCs w:val="24"/>
                              </w:rPr>
                              <w:t xml:space="preserve"> occlusion of </w:t>
                            </w:r>
                            <w:proofErr w:type="spellStart"/>
                            <w:r w:rsidRPr="00765B26">
                              <w:rPr>
                                <w:i w:val="0"/>
                                <w:color w:val="auto"/>
                                <w:sz w:val="24"/>
                                <w:szCs w:val="24"/>
                              </w:rPr>
                              <w:t>left</w:t>
                            </w:r>
                            <w:proofErr w:type="spellEnd"/>
                            <w:r w:rsidRPr="00765B26">
                              <w:rPr>
                                <w:i w:val="0"/>
                                <w:color w:val="auto"/>
                                <w:sz w:val="24"/>
                                <w:szCs w:val="24"/>
                              </w:rPr>
                              <w:t xml:space="preserve"> </w:t>
                            </w:r>
                            <w:proofErr w:type="spellStart"/>
                            <w:r w:rsidRPr="00765B26">
                              <w:rPr>
                                <w:i w:val="0"/>
                                <w:color w:val="auto"/>
                                <w:sz w:val="24"/>
                                <w:szCs w:val="24"/>
                              </w:rPr>
                              <w:t>anterior</w:t>
                            </w:r>
                            <w:proofErr w:type="spellEnd"/>
                            <w:r w:rsidRPr="00765B26">
                              <w:rPr>
                                <w:i w:val="0"/>
                                <w:color w:val="auto"/>
                                <w:sz w:val="24"/>
                                <w:szCs w:val="24"/>
                              </w:rPr>
                              <w:t xml:space="preserve"> </w:t>
                            </w:r>
                            <w:proofErr w:type="spellStart"/>
                            <w:r w:rsidRPr="00765B26">
                              <w:rPr>
                                <w:i w:val="0"/>
                                <w:color w:val="auto"/>
                                <w:sz w:val="24"/>
                                <w:szCs w:val="24"/>
                              </w:rPr>
                              <w:t>descending</w:t>
                            </w:r>
                            <w:proofErr w:type="spellEnd"/>
                            <w:r w:rsidRPr="00765B26">
                              <w:rPr>
                                <w:i w:val="0"/>
                                <w:color w:val="auto"/>
                                <w:sz w:val="24"/>
                                <w:szCs w:val="24"/>
                              </w:rPr>
                              <w:t xml:space="preserve"> </w:t>
                            </w:r>
                            <w:proofErr w:type="spellStart"/>
                            <w:r w:rsidRPr="00765B26">
                              <w:rPr>
                                <w:i w:val="0"/>
                                <w:color w:val="auto"/>
                                <w:sz w:val="24"/>
                                <w:szCs w:val="24"/>
                              </w:rPr>
                              <w:t>artery</w:t>
                            </w:r>
                            <w:proofErr w:type="spellEnd"/>
                            <w:r>
                              <w:rPr>
                                <w:i w:val="0"/>
                                <w:color w:val="auto"/>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1D1775B" id="Zone de texte 7" o:spid="_x0000_s1034" type="#_x0000_t202" style="position:absolute;left:0;text-align:left;margin-left:63.9pt;margin-top:337.35pt;width:342.1pt;height:.0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" stroked="f">
                <v:textbox style="mso-fit-shape-to-text:t" inset="0,0,0,0">
                  <w:txbxContent>
                    <w:p w14:paraId="1A0B306E" w14:textId="325386D4" w:rsidR="00840750" w:rsidRPr="00765B26" w:rsidRDefault="00840750" w:rsidP="00165B90">
                      <w:pPr>
                        <w:pStyle w:val="Lgende"/>
                        <w:jc w:val="center"/>
                        <w:rPr>
                          <w:rFonts w:eastAsiaTheme="minorHAnsi"/>
                          <w:i w:val="0"/>
                          <w:noProof/>
                          <w:color w:val="auto"/>
                          <w:sz w:val="24"/>
                          <w:szCs w:val="24"/>
                        </w:rPr>
                      </w:pPr>
                      <w:r w:rsidRPr="00806002">
                        <w:rPr>
                          <w:b/>
                          <w:i w:val="0"/>
                          <w:color w:val="C00000"/>
                          <w:sz w:val="24"/>
                          <w:szCs w:val="24"/>
                        </w:rPr>
                        <w:t xml:space="preserve">Figure </w:t>
                      </w:r>
                      <w:proofErr w:type="gramStart"/>
                      <w:r w:rsidRPr="00806002">
                        <w:rPr>
                          <w:b/>
                          <w:i w:val="0"/>
                          <w:color w:val="C00000"/>
                          <w:sz w:val="24"/>
                          <w:szCs w:val="24"/>
                        </w:rPr>
                        <w:t>4</w:t>
                      </w:r>
                      <w:r w:rsidRPr="00806002">
                        <w:rPr>
                          <w:i w:val="0"/>
                          <w:color w:val="C00000"/>
                          <w:sz w:val="24"/>
                          <w:szCs w:val="24"/>
                        </w:rPr>
                        <w:t xml:space="preserve">  </w:t>
                      </w:r>
                      <w:proofErr w:type="spellStart"/>
                      <w:r w:rsidRPr="00765B26">
                        <w:rPr>
                          <w:i w:val="0"/>
                          <w:color w:val="auto"/>
                          <w:sz w:val="24"/>
                          <w:szCs w:val="24"/>
                        </w:rPr>
                        <w:t>Left</w:t>
                      </w:r>
                      <w:proofErr w:type="spellEnd"/>
                      <w:proofErr w:type="gramEnd"/>
                      <w:r w:rsidRPr="00765B26">
                        <w:rPr>
                          <w:i w:val="0"/>
                          <w:color w:val="auto"/>
                          <w:sz w:val="24"/>
                          <w:szCs w:val="24"/>
                        </w:rPr>
                        <w:t xml:space="preserve"> </w:t>
                      </w:r>
                      <w:proofErr w:type="spellStart"/>
                      <w:r w:rsidRPr="00765B26">
                        <w:rPr>
                          <w:i w:val="0"/>
                          <w:color w:val="auto"/>
                          <w:sz w:val="24"/>
                          <w:szCs w:val="24"/>
                        </w:rPr>
                        <w:t>coronary</w:t>
                      </w:r>
                      <w:proofErr w:type="spellEnd"/>
                      <w:r w:rsidRPr="00765B26">
                        <w:rPr>
                          <w:i w:val="0"/>
                          <w:color w:val="auto"/>
                          <w:sz w:val="24"/>
                          <w:szCs w:val="24"/>
                        </w:rPr>
                        <w:t xml:space="preserve"> </w:t>
                      </w:r>
                      <w:proofErr w:type="spellStart"/>
                      <w:r w:rsidRPr="00765B26">
                        <w:rPr>
                          <w:i w:val="0"/>
                          <w:color w:val="auto"/>
                          <w:sz w:val="24"/>
                          <w:szCs w:val="24"/>
                        </w:rPr>
                        <w:t>angiography</w:t>
                      </w:r>
                      <w:proofErr w:type="spellEnd"/>
                      <w:r w:rsidRPr="00765B26">
                        <w:rPr>
                          <w:i w:val="0"/>
                          <w:color w:val="auto"/>
                          <w:sz w:val="24"/>
                          <w:szCs w:val="24"/>
                        </w:rPr>
                        <w:t xml:space="preserve"> </w:t>
                      </w:r>
                      <w:proofErr w:type="spellStart"/>
                      <w:r w:rsidRPr="00765B26">
                        <w:rPr>
                          <w:i w:val="0"/>
                          <w:color w:val="auto"/>
                          <w:sz w:val="24"/>
                          <w:szCs w:val="24"/>
                        </w:rPr>
                        <w:t>demonstrating</w:t>
                      </w:r>
                      <w:proofErr w:type="spellEnd"/>
                      <w:r w:rsidRPr="00765B26">
                        <w:rPr>
                          <w:i w:val="0"/>
                          <w:color w:val="auto"/>
                          <w:sz w:val="24"/>
                          <w:szCs w:val="24"/>
                        </w:rPr>
                        <w:t xml:space="preserve"> </w:t>
                      </w:r>
                      <w:proofErr w:type="spellStart"/>
                      <w:r w:rsidRPr="00765B26">
                        <w:rPr>
                          <w:i w:val="0"/>
                          <w:color w:val="auto"/>
                          <w:sz w:val="24"/>
                          <w:szCs w:val="24"/>
                        </w:rPr>
                        <w:t>ostial</w:t>
                      </w:r>
                      <w:proofErr w:type="spellEnd"/>
                      <w:r w:rsidRPr="00765B26">
                        <w:rPr>
                          <w:i w:val="0"/>
                          <w:color w:val="auto"/>
                          <w:sz w:val="24"/>
                          <w:szCs w:val="24"/>
                        </w:rPr>
                        <w:t xml:space="preserve"> occlusion of </w:t>
                      </w:r>
                      <w:proofErr w:type="spellStart"/>
                      <w:r w:rsidRPr="00765B26">
                        <w:rPr>
                          <w:i w:val="0"/>
                          <w:color w:val="auto"/>
                          <w:sz w:val="24"/>
                          <w:szCs w:val="24"/>
                        </w:rPr>
                        <w:t>left</w:t>
                      </w:r>
                      <w:proofErr w:type="spellEnd"/>
                      <w:r w:rsidRPr="00765B26">
                        <w:rPr>
                          <w:i w:val="0"/>
                          <w:color w:val="auto"/>
                          <w:sz w:val="24"/>
                          <w:szCs w:val="24"/>
                        </w:rPr>
                        <w:t xml:space="preserve"> </w:t>
                      </w:r>
                      <w:proofErr w:type="spellStart"/>
                      <w:r w:rsidRPr="00765B26">
                        <w:rPr>
                          <w:i w:val="0"/>
                          <w:color w:val="auto"/>
                          <w:sz w:val="24"/>
                          <w:szCs w:val="24"/>
                        </w:rPr>
                        <w:t>anterior</w:t>
                      </w:r>
                      <w:proofErr w:type="spellEnd"/>
                      <w:r w:rsidRPr="00765B26">
                        <w:rPr>
                          <w:i w:val="0"/>
                          <w:color w:val="auto"/>
                          <w:sz w:val="24"/>
                          <w:szCs w:val="24"/>
                        </w:rPr>
                        <w:t xml:space="preserve"> </w:t>
                      </w:r>
                      <w:proofErr w:type="spellStart"/>
                      <w:r w:rsidRPr="00765B26">
                        <w:rPr>
                          <w:i w:val="0"/>
                          <w:color w:val="auto"/>
                          <w:sz w:val="24"/>
                          <w:szCs w:val="24"/>
                        </w:rPr>
                        <w:t>descending</w:t>
                      </w:r>
                      <w:proofErr w:type="spellEnd"/>
                      <w:r w:rsidRPr="00765B26">
                        <w:rPr>
                          <w:i w:val="0"/>
                          <w:color w:val="auto"/>
                          <w:sz w:val="24"/>
                          <w:szCs w:val="24"/>
                        </w:rPr>
                        <w:t xml:space="preserve"> </w:t>
                      </w:r>
                      <w:proofErr w:type="spellStart"/>
                      <w:r w:rsidRPr="00765B26">
                        <w:rPr>
                          <w:i w:val="0"/>
                          <w:color w:val="auto"/>
                          <w:sz w:val="24"/>
                          <w:szCs w:val="24"/>
                        </w:rPr>
                        <w:t>artery</w:t>
                      </w:r>
                      <w:proofErr w:type="spellEnd"/>
                      <w:r>
                        <w:rPr>
                          <w:i w:val="0"/>
                          <w:color w:val="auto"/>
                          <w:sz w:val="24"/>
                          <w:szCs w:val="24"/>
                        </w:rPr>
                        <w:t>.</w:t>
                      </w:r>
                    </w:p>
                  </w:txbxContent>
                </v:textbox>
                <w10:wrap type="square"/>
              </v:shape>
            </w:pict>
          </mc:Fallback>
        </mc:AlternateContent>
      </w:r>
    </w:p>
    <w:p w14:paraId="54E2CD0A" w14:textId="5C478381" w:rsidR="00C54134" w:rsidRDefault="00D13C3D" w:rsidP="00C54134">
      <w:pPr>
        <w:pStyle w:val="Paragraphedeliste"/>
        <w:keepNext/>
        <w:spacing w:line="480" w:lineRule="auto"/>
        <w:ind w:left="360"/>
        <w:jc w:val="center"/>
      </w:pPr>
      <w:r>
        <w:rPr>
          <w:b/>
          <w:noProof/>
          <w:lang w:val="fr-FR"/>
        </w:rPr>
        <mc:AlternateContent>
          <mc:Choice Requires="wps">
            <w:drawing>
              <wp:anchor distT="0" distB="0" distL="114300" distR="114300" simplePos="0" relativeHeight="251770880" behindDoc="0" locked="0" layoutInCell="1" allowOverlap="1" wp14:anchorId="40FCAE0F" wp14:editId="297A9749">
                <wp:simplePos x="0" y="0"/>
                <wp:positionH relativeFrom="column">
                  <wp:posOffset>4375122</wp:posOffset>
                </wp:positionH>
                <wp:positionV relativeFrom="paragraph">
                  <wp:posOffset>5945284</wp:posOffset>
                </wp:positionV>
                <wp:extent cx="850789" cy="54401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850789" cy="544010"/>
                        </a:xfrm>
                        <a:prstGeom prst="rect">
                          <a:avLst/>
                        </a:prstGeom>
                        <a:noFill/>
                        <a:ln w="6350">
                          <a:noFill/>
                        </a:ln>
                      </wps:spPr>
                      <wps:txbx>
                        <w:txbxContent>
                          <w:p w14:paraId="592AE365" w14:textId="3560541C" w:rsidR="00840750" w:rsidRPr="008F130A" w:rsidRDefault="00840750" w:rsidP="00D13C3D">
                            <w:pPr>
                              <w:rPr>
                                <w:b/>
                                <w:color w:val="FFFF00"/>
                                <w:sz w:val="20"/>
                                <w:szCs w:val="20"/>
                              </w:rPr>
                            </w:pPr>
                            <w:r>
                              <w:rPr>
                                <w:b/>
                                <w:color w:val="FFFF00"/>
                                <w:sz w:val="20"/>
                                <w:szCs w:val="20"/>
                              </w:rPr>
                              <w:t>Thrombus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CAE0F" id="Zone de texte 11" o:spid="_x0000_s1035" type="#_x0000_t202" style="position:absolute;left:0;text-align:left;margin-left:344.5pt;margin-top:468.15pt;width:67pt;height:42.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" filled="f" stroked="f" strokeweight=".5pt">
                <v:textbox>
                  <w:txbxContent>
                    <w:p w14:paraId="592AE365" w14:textId="3560541C" w:rsidR="00840750" w:rsidRPr="008F130A" w:rsidRDefault="00840750" w:rsidP="00D13C3D">
                      <w:pPr>
                        <w:rPr>
                          <w:b/>
                          <w:color w:val="FFFF00"/>
                          <w:sz w:val="20"/>
                          <w:szCs w:val="20"/>
                        </w:rPr>
                      </w:pPr>
                      <w:r>
                        <w:rPr>
                          <w:b/>
                          <w:color w:val="FFFF00"/>
                          <w:sz w:val="20"/>
                          <w:szCs w:val="20"/>
                        </w:rPr>
                        <w:t>Thrombus</w:t>
                      </w:r>
                    </w:p>
                  </w:txbxContent>
                </v:textbox>
              </v:shape>
            </w:pict>
          </mc:Fallback>
        </mc:AlternateContent>
      </w:r>
      <w:r>
        <w:rPr>
          <w:b/>
          <w:noProof/>
          <w:lang w:val="fr-FR"/>
        </w:rPr>
        <mc:AlternateContent>
          <mc:Choice Requires="wps">
            <w:drawing>
              <wp:anchor distT="0" distB="0" distL="114300" distR="114300" simplePos="0" relativeHeight="251772928" behindDoc="0" locked="0" layoutInCell="1" allowOverlap="1" wp14:anchorId="43D19421" wp14:editId="29A35691">
                <wp:simplePos x="0" y="0"/>
                <wp:positionH relativeFrom="column">
                  <wp:posOffset>4053867</wp:posOffset>
                </wp:positionH>
                <wp:positionV relativeFrom="paragraph">
                  <wp:posOffset>6088684</wp:posOffset>
                </wp:positionV>
                <wp:extent cx="373711" cy="45719"/>
                <wp:effectExtent l="38100" t="38100" r="26670" b="88265"/>
                <wp:wrapNone/>
                <wp:docPr id="12" name="Connecteur droit avec flèche 12"/>
                <wp:cNvGraphicFramePr/>
                <a:graphic xmlns:a="http://schemas.openxmlformats.org/drawingml/2006/main">
                  <a:graphicData uri="http://schemas.microsoft.com/office/word/2010/wordprocessingShape">
                    <wps:wsp>
                      <wps:cNvCnPr/>
                      <wps:spPr>
                        <a:xfrm flipH="1">
                          <a:off x="0" y="0"/>
                          <a:ext cx="373711" cy="45719"/>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73C8D2" id="Connecteur droit avec flèche 12" o:spid="_x0000_s1026" type="#_x0000_t32" style="position:absolute;margin-left:319.2pt;margin-top:479.4pt;width:29.45pt;height:3.6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" strokecolor="yellow" strokeweight="1.5pt">
                <v:stroke endarrow="block" joinstyle="miter"/>
              </v:shape>
            </w:pict>
          </mc:Fallback>
        </mc:AlternateContent>
      </w:r>
      <w:r>
        <w:rPr>
          <w:b/>
          <w:noProof/>
          <w:lang w:val="fr-FR"/>
        </w:rPr>
        <mc:AlternateContent>
          <mc:Choice Requires="wps">
            <w:drawing>
              <wp:anchor distT="0" distB="0" distL="114300" distR="114300" simplePos="0" relativeHeight="251764736" behindDoc="0" locked="0" layoutInCell="1" allowOverlap="1" wp14:anchorId="22DCC46F" wp14:editId="5EC3C28B">
                <wp:simplePos x="0" y="0"/>
                <wp:positionH relativeFrom="column">
                  <wp:posOffset>4064663</wp:posOffset>
                </wp:positionH>
                <wp:positionV relativeFrom="paragraph">
                  <wp:posOffset>5419366</wp:posOffset>
                </wp:positionV>
                <wp:extent cx="1307939" cy="54401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1307939" cy="544010"/>
                        </a:xfrm>
                        <a:prstGeom prst="rect">
                          <a:avLst/>
                        </a:prstGeom>
                        <a:noFill/>
                        <a:ln w="6350">
                          <a:noFill/>
                        </a:ln>
                      </wps:spPr>
                      <wps:txbx>
                        <w:txbxContent>
                          <w:p w14:paraId="08437A6C" w14:textId="57B9CE3A" w:rsidR="00840750" w:rsidRPr="008F130A" w:rsidRDefault="00840750" w:rsidP="008F130A">
                            <w:pPr>
                              <w:rPr>
                                <w:b/>
                                <w:color w:val="FFFF00"/>
                                <w:sz w:val="20"/>
                                <w:szCs w:val="20"/>
                              </w:rPr>
                            </w:pPr>
                            <w:proofErr w:type="spellStart"/>
                            <w:r>
                              <w:rPr>
                                <w:b/>
                                <w:color w:val="FFFF00"/>
                                <w:sz w:val="20"/>
                                <w:szCs w:val="20"/>
                              </w:rPr>
                              <w:t>LV</w:t>
                            </w:r>
                            <w:r w:rsidRPr="008F130A">
                              <w:rPr>
                                <w:b/>
                                <w:color w:val="FFFF00"/>
                                <w:sz w:val="20"/>
                                <w:szCs w:val="20"/>
                              </w:rPr>
                              <w:t>Aneurysm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CC46F" id="Zone de texte 28" o:spid="_x0000_s1036" type="#_x0000_t202" style="position:absolute;left:0;text-align:left;margin-left:320.05pt;margin-top:426.7pt;width:103pt;height:4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" filled="f" stroked="f" strokeweight=".5pt">
                <v:textbox>
                  <w:txbxContent>
                    <w:p w14:paraId="08437A6C" w14:textId="57B9CE3A" w:rsidR="00840750" w:rsidRPr="008F130A" w:rsidRDefault="00840750" w:rsidP="008F130A">
                      <w:pPr>
                        <w:rPr>
                          <w:b/>
                          <w:color w:val="FFFF00"/>
                          <w:sz w:val="20"/>
                          <w:szCs w:val="20"/>
                        </w:rPr>
                      </w:pPr>
                      <w:proofErr w:type="spellStart"/>
                      <w:r>
                        <w:rPr>
                          <w:b/>
                          <w:color w:val="FFFF00"/>
                          <w:sz w:val="20"/>
                          <w:szCs w:val="20"/>
                        </w:rPr>
                        <w:t>LV</w:t>
                      </w:r>
                      <w:r w:rsidRPr="008F130A">
                        <w:rPr>
                          <w:b/>
                          <w:color w:val="FFFF00"/>
                          <w:sz w:val="20"/>
                          <w:szCs w:val="20"/>
                        </w:rPr>
                        <w:t>Aneurysm</w:t>
                      </w:r>
                      <w:proofErr w:type="spellEnd"/>
                    </w:p>
                  </w:txbxContent>
                </v:textbox>
              </v:shape>
            </w:pict>
          </mc:Fallback>
        </mc:AlternateContent>
      </w:r>
      <w:r>
        <w:rPr>
          <w:b/>
          <w:noProof/>
          <w:lang w:val="fr-FR"/>
        </w:rPr>
        <mc:AlternateContent>
          <mc:Choice Requires="wps">
            <w:drawing>
              <wp:anchor distT="0" distB="0" distL="114300" distR="114300" simplePos="0" relativeHeight="251765760" behindDoc="0" locked="0" layoutInCell="1" allowOverlap="1" wp14:anchorId="1DBE9FE5" wp14:editId="5FB5937E">
                <wp:simplePos x="0" y="0"/>
                <wp:positionH relativeFrom="column">
                  <wp:posOffset>3768505</wp:posOffset>
                </wp:positionH>
                <wp:positionV relativeFrom="paragraph">
                  <wp:posOffset>5568149</wp:posOffset>
                </wp:positionV>
                <wp:extent cx="318304" cy="260430"/>
                <wp:effectExtent l="38100" t="0" r="24765" b="63500"/>
                <wp:wrapNone/>
                <wp:docPr id="29" name="Connecteur droit avec flèche 29"/>
                <wp:cNvGraphicFramePr/>
                <a:graphic xmlns:a="http://schemas.openxmlformats.org/drawingml/2006/main">
                  <a:graphicData uri="http://schemas.microsoft.com/office/word/2010/wordprocessingShape">
                    <wps:wsp>
                      <wps:cNvCnPr/>
                      <wps:spPr>
                        <a:xfrm flipH="1">
                          <a:off x="0" y="0"/>
                          <a:ext cx="318304" cy="260430"/>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067B70" id="Connecteur droit avec flèche 29" o:spid="_x0000_s1026" type="#_x0000_t32" style="position:absolute;margin-left:296.75pt;margin-top:438.45pt;width:25.05pt;height:20.5pt;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" strokecolor="yellow" strokeweight="1.5pt">
                <v:stroke endarrow="block" joinstyle="miter"/>
              </v:shape>
            </w:pict>
          </mc:Fallback>
        </mc:AlternateContent>
      </w:r>
      <w:r>
        <w:rPr>
          <w:b/>
          <w:noProof/>
          <w:lang w:val="fr-FR"/>
        </w:rPr>
        <mc:AlternateContent>
          <mc:Choice Requires="wps">
            <w:drawing>
              <wp:anchor distT="0" distB="0" distL="114300" distR="114300" simplePos="0" relativeHeight="251762688" behindDoc="0" locked="0" layoutInCell="1" allowOverlap="1" wp14:anchorId="239EA5E1" wp14:editId="7891E8F0">
                <wp:simplePos x="0" y="0"/>
                <wp:positionH relativeFrom="margin">
                  <wp:align>center</wp:align>
                </wp:positionH>
                <wp:positionV relativeFrom="paragraph">
                  <wp:posOffset>5498188</wp:posOffset>
                </wp:positionV>
                <wp:extent cx="393539" cy="231493"/>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393539" cy="231493"/>
                        </a:xfrm>
                        <a:prstGeom prst="rect">
                          <a:avLst/>
                        </a:prstGeom>
                        <a:noFill/>
                        <a:ln w="6350">
                          <a:noFill/>
                        </a:ln>
                      </wps:spPr>
                      <wps:txbx>
                        <w:txbxContent>
                          <w:p w14:paraId="0B8C73F8" w14:textId="67F9F08C" w:rsidR="00840750" w:rsidRPr="008F130A" w:rsidRDefault="00840750" w:rsidP="008F130A">
                            <w:pPr>
                              <w:rPr>
                                <w:b/>
                                <w:color w:val="FFFF00"/>
                                <w:sz w:val="20"/>
                                <w:szCs w:val="20"/>
                              </w:rPr>
                            </w:pPr>
                            <w:r w:rsidRPr="008F130A">
                              <w:rPr>
                                <w:b/>
                                <w:color w:val="FFFF00"/>
                                <w:sz w:val="20"/>
                                <w:szCs w:val="20"/>
                              </w:rPr>
                              <w:t>RV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A5E1" id="Zone de texte 27" o:spid="_x0000_s1037" type="#_x0000_t202" style="position:absolute;left:0;text-align:left;margin-left:0;margin-top:432.95pt;width:31pt;height:18.25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" filled="f" stroked="f" strokeweight=".5pt">
                <v:textbox>
                  <w:txbxContent>
                    <w:p w14:paraId="0B8C73F8" w14:textId="67F9F08C" w:rsidR="00840750" w:rsidRPr="008F130A" w:rsidRDefault="00840750" w:rsidP="008F130A">
                      <w:pPr>
                        <w:rPr>
                          <w:b/>
                          <w:color w:val="FFFF00"/>
                          <w:sz w:val="20"/>
                          <w:szCs w:val="20"/>
                        </w:rPr>
                      </w:pPr>
                      <w:r w:rsidRPr="008F130A">
                        <w:rPr>
                          <w:b/>
                          <w:color w:val="FFFF00"/>
                          <w:sz w:val="20"/>
                          <w:szCs w:val="20"/>
                        </w:rPr>
                        <w:t>RV</w:t>
                      </w:r>
                    </w:p>
                  </w:txbxContent>
                </v:textbox>
                <w10:wrap anchorx="margin"/>
              </v:shape>
            </w:pict>
          </mc:Fallback>
        </mc:AlternateContent>
      </w:r>
      <w:r>
        <w:rPr>
          <w:b/>
          <w:noProof/>
          <w:lang w:val="fr-FR"/>
        </w:rPr>
        <mc:AlternateContent>
          <mc:Choice Requires="wps">
            <w:drawing>
              <wp:anchor distT="0" distB="0" distL="114300" distR="114300" simplePos="0" relativeHeight="251760640" behindDoc="0" locked="0" layoutInCell="1" allowOverlap="1" wp14:anchorId="539E7446" wp14:editId="34A89790">
                <wp:simplePos x="0" y="0"/>
                <wp:positionH relativeFrom="column">
                  <wp:posOffset>3018404</wp:posOffset>
                </wp:positionH>
                <wp:positionV relativeFrom="paragraph">
                  <wp:posOffset>5870520</wp:posOffset>
                </wp:positionV>
                <wp:extent cx="393539" cy="231493"/>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393539" cy="231493"/>
                        </a:xfrm>
                        <a:prstGeom prst="rect">
                          <a:avLst/>
                        </a:prstGeom>
                        <a:noFill/>
                        <a:ln w="6350">
                          <a:noFill/>
                        </a:ln>
                      </wps:spPr>
                      <wps:txbx>
                        <w:txbxContent>
                          <w:p w14:paraId="7DBA40D7" w14:textId="0723C431" w:rsidR="00840750" w:rsidRPr="008F130A" w:rsidRDefault="00840750">
                            <w:pPr>
                              <w:rPr>
                                <w:b/>
                                <w:color w:val="FFFF00"/>
                                <w:sz w:val="20"/>
                                <w:szCs w:val="20"/>
                              </w:rPr>
                            </w:pPr>
                            <w:r w:rsidRPr="008F130A">
                              <w:rPr>
                                <w:b/>
                                <w:color w:val="FFFF00"/>
                                <w:sz w:val="20"/>
                                <w:szCs w:val="20"/>
                              </w:rPr>
                              <w:t>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E7446" id="Zone de texte 26" o:spid="_x0000_s1038" type="#_x0000_t202" style="position:absolute;left:0;text-align:left;margin-left:237.65pt;margin-top:462.25pt;width:31pt;height:1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" filled="f" stroked="f" strokeweight=".5pt">
                <v:textbox>
                  <w:txbxContent>
                    <w:p w14:paraId="7DBA40D7" w14:textId="0723C431" w:rsidR="00840750" w:rsidRPr="008F130A" w:rsidRDefault="00840750">
                      <w:pPr>
                        <w:rPr>
                          <w:b/>
                          <w:color w:val="FFFF00"/>
                          <w:sz w:val="20"/>
                          <w:szCs w:val="20"/>
                        </w:rPr>
                      </w:pPr>
                      <w:r w:rsidRPr="008F130A">
                        <w:rPr>
                          <w:b/>
                          <w:color w:val="FFFF00"/>
                          <w:sz w:val="20"/>
                          <w:szCs w:val="20"/>
                        </w:rPr>
                        <w:t>LV</w:t>
                      </w:r>
                    </w:p>
                  </w:txbxContent>
                </v:textbox>
              </v:shape>
            </w:pict>
          </mc:Fallback>
        </mc:AlternateContent>
      </w:r>
      <w:r w:rsidR="00C54134">
        <w:rPr>
          <w:b/>
          <w:noProof/>
          <w:lang w:val="fr-FR"/>
        </w:rPr>
        <w:drawing>
          <wp:inline distT="0" distB="0" distL="0" distR="0" wp14:anchorId="432AC6BA" wp14:editId="70C5CF95">
            <wp:extent cx="4371975" cy="341906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41001-00001.jpg"/>
                    <pic:cNvPicPr/>
                  </pic:nvPicPr>
                  <pic:blipFill>
                    <a:blip r:embed="rId14">
                      <a:extLst>
                        <a:ext uri="{28A0092B-C50C-407E-A947-70E740481C1C}">
                          <a14:useLocalDpi xmlns:a14="http://schemas.microsoft.com/office/drawing/2010/main" val="0"/>
                        </a:ext>
                      </a:extLst>
                    </a:blip>
                    <a:stretch>
                      <a:fillRect/>
                    </a:stretch>
                  </pic:blipFill>
                  <pic:spPr>
                    <a:xfrm>
                      <a:off x="0" y="0"/>
                      <a:ext cx="4426605" cy="3461784"/>
                    </a:xfrm>
                    <a:prstGeom prst="rect">
                      <a:avLst/>
                    </a:prstGeom>
                  </pic:spPr>
                </pic:pic>
              </a:graphicData>
            </a:graphic>
          </wp:inline>
        </w:drawing>
      </w:r>
    </w:p>
    <w:p w14:paraId="3D5D4687" w14:textId="6073946B" w:rsidR="00C54134" w:rsidRPr="00C54134" w:rsidRDefault="00C54134" w:rsidP="00DE7391">
      <w:pPr>
        <w:pStyle w:val="Lgende"/>
        <w:jc w:val="center"/>
        <w:rPr>
          <w:lang w:val="en-US"/>
        </w:rPr>
      </w:pPr>
      <w:r w:rsidRPr="00806002">
        <w:rPr>
          <w:b/>
          <w:i w:val="0"/>
          <w:color w:val="C00000"/>
          <w:sz w:val="24"/>
          <w:szCs w:val="24"/>
        </w:rPr>
        <w:t>Figure 5</w:t>
      </w:r>
      <w:r w:rsidRPr="00806002">
        <w:rPr>
          <w:i w:val="0"/>
          <w:color w:val="C00000"/>
          <w:sz w:val="24"/>
          <w:szCs w:val="24"/>
        </w:rPr>
        <w:t xml:space="preserve"> </w:t>
      </w:r>
      <w:r w:rsidR="00D83B27">
        <w:rPr>
          <w:i w:val="0"/>
          <w:color w:val="auto"/>
          <w:sz w:val="24"/>
          <w:szCs w:val="24"/>
        </w:rPr>
        <w:t>Cardiovascular</w:t>
      </w:r>
      <w:r w:rsidR="00DE7391" w:rsidRPr="00DE7391">
        <w:rPr>
          <w:i w:val="0"/>
          <w:color w:val="auto"/>
          <w:sz w:val="24"/>
          <w:szCs w:val="24"/>
        </w:rPr>
        <w:t xml:space="preserve"> MRI shows a large anterior ventricular aneurysm with a wide neck and myocardial continuity into the aneurysm, a hallmark of a true aneurysm, partly filled by a large thrombus</w:t>
      </w:r>
      <w:r w:rsidR="00DF708D">
        <w:rPr>
          <w:i w:val="0"/>
          <w:color w:val="auto"/>
          <w:sz w:val="24"/>
          <w:szCs w:val="24"/>
        </w:rPr>
        <w:t xml:space="preserve">. </w:t>
      </w:r>
      <w:r w:rsidR="00DF708D" w:rsidRPr="00DF708D">
        <w:rPr>
          <w:color w:val="auto"/>
          <w:sz w:val="24"/>
          <w:szCs w:val="24"/>
        </w:rPr>
        <w:t>LV</w:t>
      </w:r>
      <w:r w:rsidR="00DF708D">
        <w:rPr>
          <w:i w:val="0"/>
          <w:color w:val="auto"/>
          <w:sz w:val="24"/>
          <w:szCs w:val="24"/>
        </w:rPr>
        <w:t xml:space="preserve">, left ventricle; </w:t>
      </w:r>
      <w:r w:rsidR="00DF708D" w:rsidRPr="00DF708D">
        <w:rPr>
          <w:color w:val="auto"/>
          <w:sz w:val="24"/>
          <w:szCs w:val="24"/>
        </w:rPr>
        <w:t>RV</w:t>
      </w:r>
      <w:r w:rsidR="00DF708D">
        <w:rPr>
          <w:i w:val="0"/>
          <w:color w:val="auto"/>
          <w:sz w:val="24"/>
          <w:szCs w:val="24"/>
        </w:rPr>
        <w:t>, Right ventricle.</w:t>
      </w:r>
    </w:p>
    <w:p w14:paraId="7FAFD6F0" w14:textId="3E961F0C" w:rsidR="00D72A8D" w:rsidRPr="00F6319F" w:rsidRDefault="00C54134" w:rsidP="00F6319F">
      <w:pPr>
        <w:spacing w:line="480" w:lineRule="auto"/>
        <w:jc w:val="both"/>
        <w:rPr>
          <w:b/>
          <w:bCs/>
          <w:sz w:val="32"/>
          <w:lang w:val="en-US"/>
        </w:rPr>
      </w:pPr>
      <w:r w:rsidRPr="00F6319F">
        <w:rPr>
          <w:b/>
          <w:bCs/>
          <w:sz w:val="32"/>
          <w:lang w:val="en-US"/>
        </w:rPr>
        <w:lastRenderedPageBreak/>
        <w:t>Di</w:t>
      </w:r>
      <w:r w:rsidR="00A84203" w:rsidRPr="00F6319F">
        <w:rPr>
          <w:b/>
          <w:bCs/>
          <w:sz w:val="32"/>
          <w:lang w:val="en-US"/>
        </w:rPr>
        <w:t>scussion</w:t>
      </w:r>
    </w:p>
    <w:p w14:paraId="181DDB9F" w14:textId="632605F6" w:rsidR="006A1E7E" w:rsidRPr="00C077B2" w:rsidRDefault="006A1E7E"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 xml:space="preserve">Transmural myocardial infarction remains the most common cause of left ventricular aneurysm. The incidence of VA has changed over the last decades due to the improvement and diffusion of primary percutaneous revascularization. Less than 5% of patients after MI develop LV </w:t>
      </w:r>
      <w:r w:rsidR="00764A12" w:rsidRPr="00C077B2">
        <w:rPr>
          <w:rFonts w:eastAsiaTheme="minorHAnsi"/>
          <w:color w:val="000000"/>
          <w:shd w:val="clear" w:color="auto" w:fill="FFFFFF"/>
          <w:lang w:val="en-US" w:eastAsia="en-US"/>
        </w:rPr>
        <w:t>aneurysm. [</w:t>
      </w:r>
      <w:r w:rsidR="00527854" w:rsidRPr="00C077B2">
        <w:rPr>
          <w:rFonts w:eastAsiaTheme="minorHAnsi"/>
          <w:color w:val="000000"/>
          <w:shd w:val="clear" w:color="auto" w:fill="FFFFFF"/>
          <w:lang w:val="en-US" w:eastAsia="en-US"/>
        </w:rPr>
        <w:t>1</w:t>
      </w:r>
      <w:r w:rsidRPr="00C077B2">
        <w:rPr>
          <w:rFonts w:eastAsiaTheme="minorHAnsi"/>
          <w:color w:val="000000"/>
          <w:shd w:val="clear" w:color="auto" w:fill="FFFFFF"/>
          <w:lang w:val="en-US" w:eastAsia="en-US"/>
        </w:rPr>
        <w:t xml:space="preserve">] The majority (75%–80%) occur in individuals with established risk factors, such as delayed or incomplete reperfusion, inadequate collateral circulation in the setting of total coronary artery occlusion as the case we </w:t>
      </w:r>
      <w:r w:rsidR="00764A12" w:rsidRPr="00C077B2">
        <w:rPr>
          <w:rFonts w:eastAsiaTheme="minorHAnsi"/>
          <w:color w:val="000000"/>
          <w:shd w:val="clear" w:color="auto" w:fill="FFFFFF"/>
          <w:lang w:val="en-US" w:eastAsia="en-US"/>
        </w:rPr>
        <w:t>present. [</w:t>
      </w:r>
      <w:r w:rsidR="00527854" w:rsidRPr="00C077B2">
        <w:rPr>
          <w:rFonts w:eastAsiaTheme="minorHAnsi"/>
          <w:color w:val="000000"/>
          <w:shd w:val="clear" w:color="auto" w:fill="FFFFFF"/>
          <w:lang w:val="en-US" w:eastAsia="en-US"/>
        </w:rPr>
        <w:t>4</w:t>
      </w:r>
      <w:r w:rsidRPr="00C077B2">
        <w:rPr>
          <w:rFonts w:eastAsiaTheme="minorHAnsi"/>
          <w:color w:val="000000"/>
          <w:shd w:val="clear" w:color="auto" w:fill="FFFFFF"/>
          <w:lang w:val="en-US" w:eastAsia="en-US"/>
        </w:rPr>
        <w:t xml:space="preserve">] </w:t>
      </w:r>
    </w:p>
    <w:p w14:paraId="7B9E16D9" w14:textId="4994D14B" w:rsidR="00D72A8D" w:rsidRPr="00C077B2" w:rsidRDefault="00D72A8D" w:rsidP="00733367">
      <w:pPr>
        <w:spacing w:line="276" w:lineRule="auto"/>
        <w:jc w:val="both"/>
        <w:rPr>
          <w:rFonts w:eastAsiaTheme="minorHAnsi"/>
          <w:color w:val="000000"/>
          <w:shd w:val="clear" w:color="auto" w:fill="FFFFFF"/>
          <w:lang w:val="en-US" w:eastAsia="en-US"/>
        </w:rPr>
      </w:pPr>
    </w:p>
    <w:p w14:paraId="0144C7CA" w14:textId="42FB1737" w:rsidR="007A55EF" w:rsidRPr="00C077B2" w:rsidRDefault="007A55EF" w:rsidP="00527854">
      <w:pPr>
        <w:spacing w:line="276" w:lineRule="auto"/>
        <w:jc w:val="both"/>
      </w:pPr>
      <w:r w:rsidRPr="00C077B2">
        <w:t xml:space="preserve">As the occurrence of LVA declines, it is still crucial to maintain the ability to detect aneurysms. Assessment includes multimodal imaging techniques, such as CXR (which may reveal cardiomegaly, aneurysmal deformation, and occasionnally calcification) and TTE. CT and MRI imaging may be useful in the case of diagnostic </w:t>
      </w:r>
      <w:proofErr w:type="spellStart"/>
      <w:r w:rsidRPr="00C077B2">
        <w:t>doubt</w:t>
      </w:r>
      <w:proofErr w:type="spellEnd"/>
      <w:r w:rsidRPr="00C077B2">
        <w:t xml:space="preserve"> and for </w:t>
      </w:r>
      <w:proofErr w:type="spellStart"/>
      <w:r w:rsidRPr="00C077B2">
        <w:t>surgical</w:t>
      </w:r>
      <w:proofErr w:type="spellEnd"/>
      <w:r w:rsidR="0099554C">
        <w:t xml:space="preserve"> </w:t>
      </w:r>
      <w:r w:rsidRPr="00C077B2">
        <w:t>planning.</w:t>
      </w:r>
      <w:r w:rsidR="00527854" w:rsidRPr="00C077B2">
        <w:t xml:space="preserve"> [5]</w:t>
      </w:r>
    </w:p>
    <w:p w14:paraId="47B904C6" w14:textId="77777777" w:rsidR="007A55EF" w:rsidRPr="00C077B2" w:rsidRDefault="007A55EF" w:rsidP="00733367">
      <w:pPr>
        <w:spacing w:line="276" w:lineRule="auto"/>
        <w:jc w:val="both"/>
        <w:rPr>
          <w:rFonts w:eastAsiaTheme="minorHAnsi"/>
          <w:color w:val="000000"/>
          <w:shd w:val="clear" w:color="auto" w:fill="FFFFFF"/>
          <w:lang w:val="en-US" w:eastAsia="en-US"/>
        </w:rPr>
      </w:pPr>
    </w:p>
    <w:p w14:paraId="4411A1FC" w14:textId="6B7D4822" w:rsidR="006A1E7E" w:rsidRPr="00C077B2" w:rsidRDefault="009F1987"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The d</w:t>
      </w:r>
      <w:r w:rsidR="006A1E7E" w:rsidRPr="00C077B2">
        <w:rPr>
          <w:rFonts w:eastAsiaTheme="minorHAnsi"/>
          <w:color w:val="000000"/>
          <w:shd w:val="clear" w:color="auto" w:fill="FFFFFF"/>
          <w:lang w:val="en-US" w:eastAsia="en-US"/>
        </w:rPr>
        <w:t xml:space="preserve">ifferential diagnosis for left ventricular outpouchings consists of true aneurysms, </w:t>
      </w:r>
      <w:r w:rsidR="0075671B" w:rsidRPr="00C077B2">
        <w:rPr>
          <w:rFonts w:eastAsiaTheme="minorHAnsi"/>
          <w:color w:val="000000"/>
          <w:shd w:val="clear" w:color="auto" w:fill="FFFFFF"/>
          <w:lang w:val="en-US" w:eastAsia="en-US"/>
        </w:rPr>
        <w:t>pseudo aneurysms</w:t>
      </w:r>
      <w:r w:rsidR="006A1E7E" w:rsidRPr="00C077B2">
        <w:rPr>
          <w:rFonts w:eastAsiaTheme="minorHAnsi"/>
          <w:color w:val="000000"/>
          <w:shd w:val="clear" w:color="auto" w:fill="FFFFFF"/>
          <w:lang w:val="en-US" w:eastAsia="en-US"/>
        </w:rPr>
        <w:t xml:space="preserve">, and </w:t>
      </w:r>
      <w:proofErr w:type="gramStart"/>
      <w:r w:rsidR="006A1E7E" w:rsidRPr="00C077B2">
        <w:rPr>
          <w:rFonts w:eastAsiaTheme="minorHAnsi"/>
          <w:color w:val="000000"/>
          <w:shd w:val="clear" w:color="auto" w:fill="FFFFFF"/>
          <w:lang w:val="en-US" w:eastAsia="en-US"/>
        </w:rPr>
        <w:t>diverticulum.</w:t>
      </w:r>
      <w:r w:rsidR="000C2B0C">
        <w:rPr>
          <w:rFonts w:eastAsiaTheme="minorHAnsi"/>
          <w:color w:val="000000"/>
          <w:shd w:val="clear" w:color="auto" w:fill="FFFFFF"/>
          <w:lang w:val="en-US" w:eastAsia="en-US"/>
        </w:rPr>
        <w:t>[</w:t>
      </w:r>
      <w:proofErr w:type="gramEnd"/>
      <w:r w:rsidR="000C2B0C">
        <w:rPr>
          <w:rFonts w:eastAsiaTheme="minorHAnsi"/>
          <w:color w:val="000000"/>
          <w:shd w:val="clear" w:color="auto" w:fill="FFFFFF"/>
          <w:lang w:val="en-US" w:eastAsia="en-US"/>
        </w:rPr>
        <w:t>6]</w:t>
      </w:r>
      <w:r w:rsidR="006A1E7E" w:rsidRPr="00C077B2">
        <w:rPr>
          <w:rFonts w:eastAsiaTheme="minorHAnsi"/>
          <w:color w:val="000000"/>
          <w:shd w:val="clear" w:color="auto" w:fill="FFFFFF"/>
          <w:lang w:val="en-US" w:eastAsia="en-US"/>
        </w:rPr>
        <w:t xml:space="preserve"> Distinguishing between these conditions can be difficult but </w:t>
      </w:r>
      <w:r w:rsidR="00764A12" w:rsidRPr="00C077B2">
        <w:rPr>
          <w:rFonts w:eastAsiaTheme="minorHAnsi"/>
          <w:color w:val="000000"/>
          <w:shd w:val="clear" w:color="auto" w:fill="FFFFFF"/>
          <w:lang w:val="en-US" w:eastAsia="en-US"/>
        </w:rPr>
        <w:t>crucial,</w:t>
      </w:r>
      <w:r w:rsidR="006A1E7E" w:rsidRPr="00C077B2">
        <w:rPr>
          <w:rFonts w:eastAsiaTheme="minorHAnsi"/>
          <w:color w:val="000000"/>
          <w:shd w:val="clear" w:color="auto" w:fill="FFFFFF"/>
          <w:lang w:val="en-US" w:eastAsia="en-US"/>
        </w:rPr>
        <w:t xml:space="preserve"> as it directly impacts prognosis and management decisions, since false aneurysms are usually associated wi</w:t>
      </w:r>
      <w:r w:rsidR="000C2B0C">
        <w:rPr>
          <w:rFonts w:eastAsiaTheme="minorHAnsi"/>
          <w:color w:val="000000"/>
          <w:shd w:val="clear" w:color="auto" w:fill="FFFFFF"/>
          <w:lang w:val="en-US" w:eastAsia="en-US"/>
        </w:rPr>
        <w:t>th imminent risk of rupture. [7</w:t>
      </w:r>
      <w:r w:rsidR="0075671B" w:rsidRPr="00C077B2">
        <w:rPr>
          <w:rFonts w:eastAsiaTheme="minorHAnsi"/>
          <w:color w:val="000000"/>
          <w:shd w:val="clear" w:color="auto" w:fill="FFFFFF"/>
          <w:lang w:val="en-US" w:eastAsia="en-US"/>
        </w:rPr>
        <w:t>]</w:t>
      </w:r>
      <w:r w:rsidR="000C2B0C">
        <w:rPr>
          <w:rFonts w:eastAsiaTheme="minorHAnsi"/>
          <w:color w:val="000000"/>
          <w:shd w:val="clear" w:color="auto" w:fill="FFFFFF"/>
          <w:lang w:val="en-US" w:eastAsia="en-US"/>
        </w:rPr>
        <w:t>[8</w:t>
      </w:r>
      <w:r w:rsidR="00B329A4">
        <w:rPr>
          <w:rFonts w:eastAsiaTheme="minorHAnsi"/>
          <w:color w:val="000000"/>
          <w:shd w:val="clear" w:color="auto" w:fill="FFFFFF"/>
          <w:lang w:val="en-US" w:eastAsia="en-US"/>
        </w:rPr>
        <w:t>]</w:t>
      </w:r>
      <w:r w:rsidR="00D72A8D" w:rsidRPr="00C077B2">
        <w:rPr>
          <w:rFonts w:eastAsiaTheme="minorHAnsi"/>
          <w:color w:val="000000"/>
          <w:shd w:val="clear" w:color="auto" w:fill="FFFFFF"/>
          <w:lang w:val="en-US" w:eastAsia="en-US"/>
        </w:rPr>
        <w:t xml:space="preserve"> </w:t>
      </w:r>
    </w:p>
    <w:p w14:paraId="27071907" w14:textId="77777777" w:rsidR="00D72A8D" w:rsidRPr="00C077B2" w:rsidRDefault="00D72A8D" w:rsidP="00733367">
      <w:pPr>
        <w:spacing w:line="276" w:lineRule="auto"/>
        <w:jc w:val="both"/>
        <w:rPr>
          <w:rFonts w:eastAsiaTheme="minorHAnsi"/>
          <w:color w:val="000000"/>
          <w:shd w:val="clear" w:color="auto" w:fill="FFFFFF"/>
          <w:lang w:val="en-US" w:eastAsia="en-US"/>
        </w:rPr>
      </w:pPr>
    </w:p>
    <w:p w14:paraId="668D56C6" w14:textId="685CE82D" w:rsidR="005F5E0D" w:rsidRPr="005F5E0D" w:rsidRDefault="005F5E0D" w:rsidP="005F5E0D">
      <w:pPr>
        <w:spacing w:line="276" w:lineRule="auto"/>
        <w:jc w:val="both"/>
        <w:rPr>
          <w:rFonts w:eastAsiaTheme="minorHAnsi"/>
          <w:color w:val="000000"/>
          <w:shd w:val="clear" w:color="auto" w:fill="FFFFFF"/>
          <w:lang w:val="en-US" w:eastAsia="en-US"/>
        </w:rPr>
      </w:pPr>
      <w:r w:rsidRPr="005F5E0D">
        <w:rPr>
          <w:rFonts w:eastAsiaTheme="minorHAnsi"/>
          <w:color w:val="000000"/>
          <w:shd w:val="clear" w:color="auto" w:fill="FFFFFF"/>
          <w:lang w:val="en-US" w:eastAsia="en-US"/>
        </w:rPr>
        <w:t>True</w:t>
      </w:r>
      <w:r>
        <w:rPr>
          <w:rFonts w:eastAsiaTheme="minorHAnsi"/>
          <w:color w:val="000000"/>
          <w:shd w:val="clear" w:color="auto" w:fill="FFFFFF"/>
          <w:lang w:val="en-US" w:eastAsia="en-US"/>
        </w:rPr>
        <w:t xml:space="preserve"> aneurysms are defined as areas </w:t>
      </w:r>
      <w:r w:rsidRPr="005F5E0D">
        <w:rPr>
          <w:rFonts w:eastAsiaTheme="minorHAnsi"/>
          <w:color w:val="000000"/>
          <w:shd w:val="clear" w:color="auto" w:fill="FFFFFF"/>
          <w:lang w:val="en-US" w:eastAsia="en-US"/>
        </w:rPr>
        <w:t>of thinner myocardium that are dyskinetic but contain</w:t>
      </w:r>
    </w:p>
    <w:p w14:paraId="5E090D99" w14:textId="03AFC55E" w:rsidR="005F5E0D" w:rsidRPr="005F5E0D" w:rsidRDefault="005F5E0D" w:rsidP="005F5E0D">
      <w:pPr>
        <w:spacing w:line="276" w:lineRule="auto"/>
        <w:jc w:val="both"/>
        <w:rPr>
          <w:rFonts w:eastAsiaTheme="minorHAnsi"/>
          <w:color w:val="000000"/>
          <w:shd w:val="clear" w:color="auto" w:fill="FFFFFF"/>
          <w:lang w:val="en-US" w:eastAsia="en-US"/>
        </w:rPr>
      </w:pPr>
      <w:r w:rsidRPr="005F5E0D">
        <w:rPr>
          <w:rFonts w:eastAsiaTheme="minorHAnsi"/>
          <w:color w:val="000000"/>
          <w:shd w:val="clear" w:color="auto" w:fill="FFFFFF"/>
          <w:lang w:val="en-US" w:eastAsia="en-US"/>
        </w:rPr>
        <w:t>all wall layers. By contra</w:t>
      </w:r>
      <w:r>
        <w:rPr>
          <w:rFonts w:eastAsiaTheme="minorHAnsi"/>
          <w:color w:val="000000"/>
          <w:shd w:val="clear" w:color="auto" w:fill="FFFFFF"/>
          <w:lang w:val="en-US" w:eastAsia="en-US"/>
        </w:rPr>
        <w:t xml:space="preserve">st, pseudoaneurysms result from </w:t>
      </w:r>
      <w:r w:rsidRPr="005F5E0D">
        <w:rPr>
          <w:rFonts w:eastAsiaTheme="minorHAnsi"/>
          <w:color w:val="000000"/>
          <w:shd w:val="clear" w:color="auto" w:fill="FFFFFF"/>
          <w:lang w:val="en-US" w:eastAsia="en-US"/>
        </w:rPr>
        <w:t>free wall rupture, often con</w:t>
      </w:r>
      <w:r>
        <w:rPr>
          <w:rFonts w:eastAsiaTheme="minorHAnsi"/>
          <w:color w:val="000000"/>
          <w:shd w:val="clear" w:color="auto" w:fill="FFFFFF"/>
          <w:lang w:val="en-US" w:eastAsia="en-US"/>
        </w:rPr>
        <w:t xml:space="preserve">tained by thrombus and adherent </w:t>
      </w:r>
      <w:r w:rsidRPr="005F5E0D">
        <w:rPr>
          <w:rFonts w:eastAsiaTheme="minorHAnsi"/>
          <w:color w:val="000000"/>
          <w:shd w:val="clear" w:color="auto" w:fill="FFFFFF"/>
          <w:lang w:val="en-US" w:eastAsia="en-US"/>
        </w:rPr>
        <w:t xml:space="preserve">pericardium. The latter thus </w:t>
      </w:r>
      <w:r>
        <w:rPr>
          <w:rFonts w:eastAsiaTheme="minorHAnsi"/>
          <w:color w:val="000000"/>
          <w:shd w:val="clear" w:color="auto" w:fill="FFFFFF"/>
          <w:lang w:val="en-US" w:eastAsia="en-US"/>
        </w:rPr>
        <w:t xml:space="preserve">present a greater risk </w:t>
      </w:r>
      <w:r w:rsidRPr="005F5E0D">
        <w:rPr>
          <w:rFonts w:eastAsiaTheme="minorHAnsi"/>
          <w:color w:val="000000"/>
          <w:shd w:val="clear" w:color="auto" w:fill="FFFFFF"/>
          <w:lang w:val="en-US" w:eastAsia="en-US"/>
        </w:rPr>
        <w:t>than true aneurysms, spo</w:t>
      </w:r>
      <w:r>
        <w:rPr>
          <w:rFonts w:eastAsiaTheme="minorHAnsi"/>
          <w:color w:val="000000"/>
          <w:shd w:val="clear" w:color="auto" w:fill="FFFFFF"/>
          <w:lang w:val="en-US" w:eastAsia="en-US"/>
        </w:rPr>
        <w:t xml:space="preserve">ntaneous rupture being the most </w:t>
      </w:r>
      <w:r w:rsidRPr="005F5E0D">
        <w:rPr>
          <w:rFonts w:eastAsiaTheme="minorHAnsi"/>
          <w:color w:val="000000"/>
          <w:shd w:val="clear" w:color="auto" w:fill="FFFFFF"/>
          <w:lang w:val="en-US" w:eastAsia="en-US"/>
        </w:rPr>
        <w:t>serious complication since this generally results in sudden</w:t>
      </w:r>
    </w:p>
    <w:p w14:paraId="5FC67B37" w14:textId="420F7C5D" w:rsidR="00A427E5" w:rsidRDefault="005F5E0D" w:rsidP="005F5E0D">
      <w:pPr>
        <w:spacing w:line="276" w:lineRule="auto"/>
        <w:jc w:val="both"/>
        <w:rPr>
          <w:rFonts w:eastAsiaTheme="minorHAnsi"/>
          <w:color w:val="000000"/>
          <w:shd w:val="clear" w:color="auto" w:fill="FFFFFF"/>
          <w:lang w:val="en-US" w:eastAsia="en-US"/>
        </w:rPr>
      </w:pPr>
      <w:proofErr w:type="gramStart"/>
      <w:r w:rsidRPr="005F5E0D">
        <w:rPr>
          <w:rFonts w:eastAsiaTheme="minorHAnsi"/>
          <w:color w:val="000000"/>
          <w:shd w:val="clear" w:color="auto" w:fill="FFFFFF"/>
          <w:lang w:val="en-US" w:eastAsia="en-US"/>
        </w:rPr>
        <w:t>death</w:t>
      </w:r>
      <w:r>
        <w:rPr>
          <w:rFonts w:eastAsiaTheme="minorHAnsi"/>
          <w:color w:val="000000"/>
          <w:shd w:val="clear" w:color="auto" w:fill="FFFFFF"/>
          <w:lang w:val="en-US" w:eastAsia="en-US"/>
        </w:rPr>
        <w:t>.</w:t>
      </w:r>
      <w:r w:rsidR="000C2B0C">
        <w:rPr>
          <w:rFonts w:eastAsiaTheme="minorHAnsi"/>
          <w:color w:val="000000"/>
          <w:shd w:val="clear" w:color="auto" w:fill="FFFFFF"/>
          <w:lang w:val="en-US" w:eastAsia="en-US"/>
        </w:rPr>
        <w:t>[</w:t>
      </w:r>
      <w:proofErr w:type="gramEnd"/>
      <w:r w:rsidR="000C2B0C">
        <w:rPr>
          <w:rFonts w:eastAsiaTheme="minorHAnsi"/>
          <w:color w:val="000000"/>
          <w:shd w:val="clear" w:color="auto" w:fill="FFFFFF"/>
          <w:lang w:val="en-US" w:eastAsia="en-US"/>
        </w:rPr>
        <w:t>9</w:t>
      </w:r>
      <w:r w:rsidR="00B329A4">
        <w:rPr>
          <w:rFonts w:eastAsiaTheme="minorHAnsi"/>
          <w:color w:val="000000"/>
          <w:shd w:val="clear" w:color="auto" w:fill="FFFFFF"/>
          <w:lang w:val="en-US" w:eastAsia="en-US"/>
        </w:rPr>
        <w:t>]</w:t>
      </w:r>
    </w:p>
    <w:p w14:paraId="78029640" w14:textId="77777777" w:rsidR="005F5E0D" w:rsidRPr="00C077B2" w:rsidRDefault="005F5E0D" w:rsidP="005F5E0D">
      <w:pPr>
        <w:spacing w:line="276" w:lineRule="auto"/>
        <w:jc w:val="both"/>
        <w:rPr>
          <w:rFonts w:eastAsiaTheme="minorHAnsi"/>
          <w:color w:val="000000"/>
          <w:shd w:val="clear" w:color="auto" w:fill="FFFFFF"/>
          <w:lang w:val="en-US" w:eastAsia="en-US"/>
        </w:rPr>
      </w:pPr>
    </w:p>
    <w:p w14:paraId="24F4284F" w14:textId="583A324E" w:rsidR="006A1E7E" w:rsidRPr="00C077B2" w:rsidRDefault="006A1E7E"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TTE is the first line modality used to diagno</w:t>
      </w:r>
      <w:r w:rsidR="006758B0" w:rsidRPr="00C077B2">
        <w:rPr>
          <w:rFonts w:eastAsiaTheme="minorHAnsi"/>
          <w:color w:val="000000"/>
          <w:shd w:val="clear" w:color="auto" w:fill="FFFFFF"/>
          <w:lang w:val="en-US" w:eastAsia="en-US"/>
        </w:rPr>
        <w:t>se left ventricular aneurysms</w:t>
      </w:r>
      <w:r w:rsidRPr="00C077B2">
        <w:rPr>
          <w:rFonts w:eastAsiaTheme="minorHAnsi"/>
          <w:color w:val="000000"/>
          <w:shd w:val="clear" w:color="auto" w:fill="FFFFFF"/>
          <w:lang w:val="en-US" w:eastAsia="en-US"/>
        </w:rPr>
        <w:t xml:space="preserve">. In this case, </w:t>
      </w:r>
      <w:r w:rsidR="0075671B" w:rsidRPr="00C077B2">
        <w:rPr>
          <w:rFonts w:eastAsiaTheme="minorHAnsi"/>
          <w:color w:val="000000"/>
          <w:shd w:val="clear" w:color="auto" w:fill="FFFFFF"/>
          <w:lang w:val="en-US" w:eastAsia="en-US"/>
        </w:rPr>
        <w:t>the myocardium</w:t>
      </w:r>
      <w:r w:rsidRPr="00C077B2">
        <w:rPr>
          <w:rFonts w:eastAsiaTheme="minorHAnsi"/>
          <w:color w:val="000000"/>
          <w:shd w:val="clear" w:color="auto" w:fill="FFFFFF"/>
          <w:lang w:val="en-US" w:eastAsia="en-US"/>
        </w:rPr>
        <w:t xml:space="preserve"> can be seen enveloping the thrombus, indicating the presence of a left ventricle aneurysm. However, further imaging (MRI) plays a crucial role not only in diagnosis but also in assessing myocardial viability, identifying thrombus formation, morphological assessment and measuring LV volumes.</w:t>
      </w:r>
      <w:r w:rsidR="00764A12" w:rsidRPr="00C077B2">
        <w:rPr>
          <w:rFonts w:eastAsiaTheme="minorHAnsi"/>
          <w:color w:val="000000"/>
          <w:shd w:val="clear" w:color="auto" w:fill="FFFFFF"/>
          <w:lang w:val="en-US" w:eastAsia="en-US"/>
        </w:rPr>
        <w:t xml:space="preserve"> </w:t>
      </w:r>
      <w:r w:rsidR="000C2B0C">
        <w:rPr>
          <w:rFonts w:eastAsiaTheme="minorHAnsi"/>
          <w:color w:val="000000"/>
          <w:shd w:val="clear" w:color="auto" w:fill="FFFFFF"/>
          <w:lang w:val="en-US" w:eastAsia="en-US"/>
        </w:rPr>
        <w:t>[10</w:t>
      </w:r>
      <w:r w:rsidR="00B329A4">
        <w:rPr>
          <w:rFonts w:eastAsiaTheme="minorHAnsi"/>
          <w:color w:val="000000"/>
          <w:shd w:val="clear" w:color="auto" w:fill="FFFFFF"/>
          <w:lang w:val="en-US" w:eastAsia="en-US"/>
        </w:rPr>
        <w:t>]</w:t>
      </w:r>
    </w:p>
    <w:p w14:paraId="573D235B" w14:textId="77777777" w:rsidR="00C54134" w:rsidRPr="00C077B2" w:rsidRDefault="00C54134" w:rsidP="00733367">
      <w:pPr>
        <w:spacing w:line="276" w:lineRule="auto"/>
        <w:jc w:val="both"/>
        <w:rPr>
          <w:rFonts w:eastAsiaTheme="minorHAnsi"/>
          <w:color w:val="000000"/>
          <w:shd w:val="clear" w:color="auto" w:fill="FFFFFF"/>
          <w:lang w:val="en-US" w:eastAsia="en-US"/>
        </w:rPr>
      </w:pPr>
    </w:p>
    <w:p w14:paraId="676AE341" w14:textId="66BF3136" w:rsidR="003157F4" w:rsidRPr="00C077B2" w:rsidRDefault="006A1E7E" w:rsidP="00C54134">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 xml:space="preserve">Surgical intervention is aimed </w:t>
      </w:r>
      <w:r w:rsidR="003157F4" w:rsidRPr="00C077B2">
        <w:rPr>
          <w:rFonts w:eastAsiaTheme="minorHAnsi"/>
          <w:color w:val="000000"/>
          <w:shd w:val="clear" w:color="auto" w:fill="FFFFFF"/>
          <w:lang w:val="en-US" w:eastAsia="en-US"/>
        </w:rPr>
        <w:t>to eliminate fibrotic tissue substrate for ve</w:t>
      </w:r>
      <w:r w:rsidR="00B82AF0" w:rsidRPr="00C077B2">
        <w:rPr>
          <w:rFonts w:eastAsiaTheme="minorHAnsi"/>
          <w:color w:val="000000"/>
          <w:shd w:val="clear" w:color="auto" w:fill="FFFFFF"/>
          <w:lang w:val="en-US" w:eastAsia="en-US"/>
        </w:rPr>
        <w:t>ntricular arrhythmia, decrease myocardial demand, improve contractility, and reduce</w:t>
      </w:r>
      <w:r w:rsidR="003157F4" w:rsidRPr="00C077B2">
        <w:rPr>
          <w:rFonts w:eastAsiaTheme="minorHAnsi"/>
          <w:color w:val="000000"/>
          <w:shd w:val="clear" w:color="auto" w:fill="FFFFFF"/>
          <w:lang w:val="en-US" w:eastAsia="en-US"/>
        </w:rPr>
        <w:t xml:space="preserve"> need for lifelong anticoagulation, thus decreasing complications and improving</w:t>
      </w:r>
      <w:r w:rsidR="002A2856" w:rsidRPr="00C077B2">
        <w:rPr>
          <w:rFonts w:eastAsiaTheme="minorHAnsi"/>
          <w:color w:val="000000"/>
          <w:shd w:val="clear" w:color="auto" w:fill="FFFFFF"/>
          <w:lang w:val="en-US" w:eastAsia="en-US"/>
        </w:rPr>
        <w:t xml:space="preserve"> </w:t>
      </w:r>
      <w:r w:rsidR="003157F4" w:rsidRPr="00C077B2">
        <w:rPr>
          <w:rFonts w:eastAsiaTheme="minorHAnsi"/>
          <w:color w:val="000000"/>
          <w:shd w:val="clear" w:color="auto" w:fill="FFFFFF"/>
          <w:lang w:val="en-US" w:eastAsia="en-US"/>
        </w:rPr>
        <w:t>symptoms. [</w:t>
      </w:r>
      <w:r w:rsidR="00527854" w:rsidRPr="00C077B2">
        <w:rPr>
          <w:rFonts w:eastAsiaTheme="minorHAnsi"/>
          <w:color w:val="000000"/>
          <w:shd w:val="clear" w:color="auto" w:fill="FFFFFF"/>
          <w:lang w:val="en-US" w:eastAsia="en-US"/>
        </w:rPr>
        <w:t>5</w:t>
      </w:r>
      <w:r w:rsidR="003157F4" w:rsidRPr="00C077B2">
        <w:rPr>
          <w:rFonts w:eastAsiaTheme="minorHAnsi"/>
          <w:color w:val="000000"/>
          <w:shd w:val="clear" w:color="auto" w:fill="FFFFFF"/>
          <w:lang w:val="en-US" w:eastAsia="en-US"/>
        </w:rPr>
        <w:t>]</w:t>
      </w:r>
      <w:r w:rsidR="00527854" w:rsidRPr="00C077B2">
        <w:rPr>
          <w:rFonts w:eastAsiaTheme="minorHAnsi"/>
          <w:color w:val="000000"/>
          <w:shd w:val="clear" w:color="auto" w:fill="FFFFFF"/>
          <w:lang w:val="en-US" w:eastAsia="en-US"/>
        </w:rPr>
        <w:t xml:space="preserve"> </w:t>
      </w:r>
      <w:r w:rsidR="003157F4" w:rsidRPr="00C077B2">
        <w:rPr>
          <w:rFonts w:eastAsiaTheme="minorHAnsi"/>
          <w:color w:val="000000"/>
          <w:shd w:val="clear" w:color="auto" w:fill="FFFFFF"/>
          <w:lang w:val="en-US" w:eastAsia="en-US"/>
        </w:rPr>
        <w:t xml:space="preserve">It </w:t>
      </w:r>
      <w:r w:rsidRPr="00C077B2">
        <w:rPr>
          <w:rFonts w:eastAsiaTheme="minorHAnsi"/>
          <w:color w:val="000000"/>
          <w:shd w:val="clear" w:color="auto" w:fill="FFFFFF"/>
          <w:lang w:val="en-US" w:eastAsia="en-US"/>
        </w:rPr>
        <w:t xml:space="preserve">may be indicated if the patient develops life-threatening </w:t>
      </w:r>
      <w:r w:rsidR="0075671B" w:rsidRPr="00C077B2">
        <w:rPr>
          <w:rFonts w:eastAsiaTheme="minorHAnsi"/>
          <w:color w:val="000000"/>
          <w:shd w:val="clear" w:color="auto" w:fill="FFFFFF"/>
          <w:lang w:val="en-US" w:eastAsia="en-US"/>
        </w:rPr>
        <w:t>tachyarrhythmia</w:t>
      </w:r>
      <w:r w:rsidRPr="00C077B2">
        <w:rPr>
          <w:rFonts w:eastAsiaTheme="minorHAnsi"/>
          <w:color w:val="000000"/>
          <w:shd w:val="clear" w:color="auto" w:fill="FFFFFF"/>
          <w:lang w:val="en-US" w:eastAsia="en-US"/>
        </w:rPr>
        <w:t>, systemic embolization despite appropriate anticoagulation therapy, and heart fa</w:t>
      </w:r>
      <w:r w:rsidR="00591596" w:rsidRPr="00C077B2">
        <w:rPr>
          <w:rFonts w:eastAsiaTheme="minorHAnsi"/>
          <w:color w:val="000000"/>
          <w:shd w:val="clear" w:color="auto" w:fill="FFFFFF"/>
          <w:lang w:val="en-US" w:eastAsia="en-US"/>
        </w:rPr>
        <w:t xml:space="preserve">ilure </w:t>
      </w:r>
      <w:r w:rsidR="003157F4" w:rsidRPr="00C077B2">
        <w:rPr>
          <w:rFonts w:eastAsiaTheme="minorHAnsi"/>
          <w:color w:val="000000"/>
          <w:shd w:val="clear" w:color="auto" w:fill="FFFFFF"/>
          <w:lang w:val="en-US" w:eastAsia="en-US"/>
        </w:rPr>
        <w:t xml:space="preserve">or </w:t>
      </w:r>
      <w:r w:rsidR="003157F4" w:rsidRPr="00C077B2">
        <w:t xml:space="preserve">when </w:t>
      </w:r>
      <w:r w:rsidR="002A2856" w:rsidRPr="00C077B2">
        <w:t>coronary artery disease (CAD) necessitating coronary artery bypass graft (CABG).</w:t>
      </w:r>
      <w:r w:rsidR="000C2B0C">
        <w:rPr>
          <w:rFonts w:eastAsiaTheme="minorHAnsi"/>
          <w:color w:val="000000"/>
          <w:shd w:val="clear" w:color="auto" w:fill="FFFFFF"/>
          <w:lang w:val="en-US" w:eastAsia="en-US"/>
        </w:rPr>
        <w:t xml:space="preserve"> [11</w:t>
      </w:r>
      <w:r w:rsidRPr="00C077B2">
        <w:rPr>
          <w:rFonts w:eastAsiaTheme="minorHAnsi"/>
          <w:color w:val="000000"/>
          <w:shd w:val="clear" w:color="auto" w:fill="FFFFFF"/>
          <w:lang w:val="en-US" w:eastAsia="en-US"/>
        </w:rPr>
        <w:t>]</w:t>
      </w:r>
      <w:r w:rsidR="00C54134" w:rsidRPr="00C077B2">
        <w:rPr>
          <w:rFonts w:eastAsiaTheme="minorHAnsi"/>
          <w:color w:val="000000"/>
          <w:shd w:val="clear" w:color="auto" w:fill="FFFFFF"/>
          <w:lang w:val="en-US" w:eastAsia="en-US"/>
        </w:rPr>
        <w:t xml:space="preserve"> </w:t>
      </w:r>
      <w:r w:rsidR="000C2B0C">
        <w:rPr>
          <w:rFonts w:eastAsiaTheme="minorHAnsi"/>
          <w:color w:val="000000"/>
          <w:shd w:val="clear" w:color="auto" w:fill="FFFFFF"/>
          <w:lang w:val="en-US" w:eastAsia="en-US"/>
        </w:rPr>
        <w:t>[12]</w:t>
      </w:r>
    </w:p>
    <w:p w14:paraId="6D9E02CC" w14:textId="7681E53A" w:rsidR="00A427E5" w:rsidRPr="00C077B2" w:rsidRDefault="00A427E5" w:rsidP="00733367">
      <w:pPr>
        <w:spacing w:line="276" w:lineRule="auto"/>
        <w:jc w:val="both"/>
        <w:rPr>
          <w:rFonts w:eastAsiaTheme="minorHAnsi"/>
          <w:color w:val="000000"/>
          <w:shd w:val="clear" w:color="auto" w:fill="FFFFFF"/>
          <w:lang w:val="en-US" w:eastAsia="en-US"/>
        </w:rPr>
      </w:pPr>
    </w:p>
    <w:p w14:paraId="1A0827E2" w14:textId="0DC9095A" w:rsidR="006A1E7E" w:rsidRPr="00C077B2" w:rsidRDefault="006A1E7E"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 xml:space="preserve">Medical treatments can improve survival rates: the median survival for patients on </w:t>
      </w:r>
      <w:r w:rsidR="007D613C" w:rsidRPr="00C077B2">
        <w:rPr>
          <w:rFonts w:eastAsiaTheme="minorHAnsi"/>
          <w:color w:val="000000"/>
          <w:shd w:val="clear" w:color="auto" w:fill="FFFFFF"/>
          <w:lang w:val="en-US" w:eastAsia="en-US"/>
        </w:rPr>
        <w:t xml:space="preserve">angiotensin-converting enzyme (ACE) </w:t>
      </w:r>
      <w:r w:rsidRPr="00C077B2">
        <w:rPr>
          <w:rFonts w:eastAsiaTheme="minorHAnsi"/>
          <w:color w:val="000000"/>
          <w:shd w:val="clear" w:color="auto" w:fill="FFFFFF"/>
          <w:lang w:val="en-US" w:eastAsia="en-US"/>
        </w:rPr>
        <w:t>inhibitors is 6.5 years, for those on beta-blockers it is 7.5 years, and for patients taking sp</w:t>
      </w:r>
      <w:r w:rsidR="00591596" w:rsidRPr="00C077B2">
        <w:rPr>
          <w:rFonts w:eastAsiaTheme="minorHAnsi"/>
          <w:color w:val="000000"/>
          <w:shd w:val="clear" w:color="auto" w:fill="FFFFFF"/>
          <w:lang w:val="en-US" w:eastAsia="en-US"/>
        </w:rPr>
        <w:t xml:space="preserve">ironolactone, it </w:t>
      </w:r>
      <w:r w:rsidR="000C2B0C">
        <w:rPr>
          <w:rFonts w:eastAsiaTheme="minorHAnsi"/>
          <w:color w:val="000000"/>
          <w:shd w:val="clear" w:color="auto" w:fill="FFFFFF"/>
          <w:lang w:val="en-US" w:eastAsia="en-US"/>
        </w:rPr>
        <w:t>is 8.5 years [13</w:t>
      </w:r>
      <w:r w:rsidRPr="00C077B2">
        <w:rPr>
          <w:rFonts w:eastAsiaTheme="minorHAnsi"/>
          <w:color w:val="000000"/>
          <w:shd w:val="clear" w:color="auto" w:fill="FFFFFF"/>
          <w:lang w:val="en-US" w:eastAsia="en-US"/>
        </w:rPr>
        <w:t>]. These insights highlight the importance of timely diagnosis and appropriate treatment options to improve patient survival.</w:t>
      </w:r>
      <w:r w:rsidR="00C54134" w:rsidRPr="00C077B2">
        <w:rPr>
          <w:rFonts w:eastAsiaTheme="minorHAnsi"/>
          <w:color w:val="000000"/>
          <w:shd w:val="clear" w:color="auto" w:fill="FFFFFF"/>
          <w:lang w:val="en-US" w:eastAsia="en-US"/>
        </w:rPr>
        <w:t xml:space="preserve"> </w:t>
      </w:r>
      <w:r w:rsidRPr="00C077B2">
        <w:rPr>
          <w:rFonts w:eastAsiaTheme="minorHAnsi"/>
          <w:color w:val="000000"/>
          <w:shd w:val="clear" w:color="auto" w:fill="FFFFFF"/>
          <w:lang w:val="en-US" w:eastAsia="en-US"/>
        </w:rPr>
        <w:t xml:space="preserve">However, the STICH (Surgical Treatment for Ischemic Heart Failure) trial revealed a critical insight that </w:t>
      </w:r>
      <w:r w:rsidRPr="00C077B2">
        <w:rPr>
          <w:rFonts w:eastAsiaTheme="minorHAnsi"/>
          <w:color w:val="000000"/>
          <w:shd w:val="clear" w:color="auto" w:fill="FFFFFF"/>
          <w:lang w:val="en-US" w:eastAsia="en-US"/>
        </w:rPr>
        <w:lastRenderedPageBreak/>
        <w:t>ventricular reconstruction did not show any advantages in terms of survival, readmission, or symptom relief compare</w:t>
      </w:r>
      <w:r w:rsidR="00591596" w:rsidRPr="00C077B2">
        <w:rPr>
          <w:rFonts w:eastAsiaTheme="minorHAnsi"/>
          <w:color w:val="000000"/>
          <w:shd w:val="clear" w:color="auto" w:fill="FFFFFF"/>
          <w:lang w:val="en-US" w:eastAsia="en-US"/>
        </w:rPr>
        <w:t>d</w:t>
      </w:r>
      <w:r w:rsidR="00B329A4">
        <w:rPr>
          <w:rFonts w:eastAsiaTheme="minorHAnsi"/>
          <w:color w:val="000000"/>
          <w:shd w:val="clear" w:color="auto" w:fill="FFFFFF"/>
          <w:lang w:val="en-US" w:eastAsia="en-US"/>
        </w:rPr>
        <w:t xml:space="preserve"> to revascularization a</w:t>
      </w:r>
      <w:r w:rsidR="000C2B0C">
        <w:rPr>
          <w:rFonts w:eastAsiaTheme="minorHAnsi"/>
          <w:color w:val="000000"/>
          <w:shd w:val="clear" w:color="auto" w:fill="FFFFFF"/>
          <w:lang w:val="en-US" w:eastAsia="en-US"/>
        </w:rPr>
        <w:t>lone. [14</w:t>
      </w:r>
      <w:r w:rsidRPr="00C077B2">
        <w:rPr>
          <w:rFonts w:eastAsiaTheme="minorHAnsi"/>
          <w:color w:val="000000"/>
          <w:shd w:val="clear" w:color="auto" w:fill="FFFFFF"/>
          <w:lang w:val="en-US" w:eastAsia="en-US"/>
        </w:rPr>
        <w:t>]</w:t>
      </w:r>
    </w:p>
    <w:p w14:paraId="1E4C0A00" w14:textId="77777777" w:rsidR="00C54134" w:rsidRPr="00C077B2" w:rsidRDefault="00C54134" w:rsidP="00733367">
      <w:pPr>
        <w:spacing w:line="276" w:lineRule="auto"/>
        <w:jc w:val="both"/>
        <w:rPr>
          <w:rFonts w:eastAsiaTheme="minorHAnsi"/>
          <w:color w:val="000000"/>
          <w:shd w:val="clear" w:color="auto" w:fill="FFFFFF"/>
          <w:lang w:val="en-US" w:eastAsia="en-US"/>
        </w:rPr>
      </w:pPr>
    </w:p>
    <w:p w14:paraId="45EECC03" w14:textId="5FB2E0E1" w:rsidR="006A1E7E" w:rsidRPr="00C077B2" w:rsidRDefault="006A1E7E"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 xml:space="preserve">This finding underscores the potential benefits of a conservative management approach, </w:t>
      </w:r>
      <w:r w:rsidR="00006469" w:rsidRPr="00C077B2">
        <w:rPr>
          <w:rFonts w:eastAsiaTheme="minorHAnsi"/>
          <w:color w:val="000000"/>
          <w:shd w:val="clear" w:color="auto" w:fill="FFFFFF"/>
          <w:lang w:val="en-US" w:eastAsia="en-US"/>
        </w:rPr>
        <w:t>which can lead to improved outcomes avoiding the risks of surgical interventions</w:t>
      </w:r>
      <w:r w:rsidR="0099554C">
        <w:rPr>
          <w:rFonts w:eastAsiaTheme="minorHAnsi"/>
          <w:color w:val="000000"/>
          <w:shd w:val="clear" w:color="auto" w:fill="FFFFFF"/>
          <w:lang w:val="en-US" w:eastAsia="en-US"/>
        </w:rPr>
        <w:t xml:space="preserve">, </w:t>
      </w:r>
      <w:r w:rsidR="001E3C73">
        <w:rPr>
          <w:rFonts w:eastAsiaTheme="minorHAnsi"/>
          <w:color w:val="000000"/>
          <w:shd w:val="clear" w:color="auto" w:fill="FFFFFF"/>
          <w:lang w:val="en-US" w:eastAsia="en-US"/>
        </w:rPr>
        <w:t>particularly</w:t>
      </w:r>
      <w:r w:rsidR="0099554C">
        <w:rPr>
          <w:rFonts w:eastAsiaTheme="minorHAnsi"/>
          <w:color w:val="000000"/>
          <w:shd w:val="clear" w:color="auto" w:fill="FFFFFF"/>
          <w:lang w:val="en-US" w:eastAsia="en-US"/>
        </w:rPr>
        <w:t xml:space="preserve"> in elderly populations.</w:t>
      </w:r>
    </w:p>
    <w:p w14:paraId="5C9ACEF2" w14:textId="47BFF17E" w:rsidR="0099554C" w:rsidRPr="00C077B2" w:rsidRDefault="0099554C" w:rsidP="00733367">
      <w:pPr>
        <w:spacing w:line="276" w:lineRule="auto"/>
        <w:jc w:val="both"/>
        <w:rPr>
          <w:rFonts w:eastAsiaTheme="minorHAnsi"/>
          <w:color w:val="000000"/>
          <w:shd w:val="clear" w:color="auto" w:fill="FFFFFF"/>
          <w:lang w:val="en-US" w:eastAsia="en-US"/>
        </w:rPr>
      </w:pPr>
    </w:p>
    <w:p w14:paraId="64C5E810" w14:textId="6BB079C7" w:rsidR="006A1E7E" w:rsidRPr="00C077B2" w:rsidRDefault="006A1E7E"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Our patient remained clinically stable and asymptomatic under medical treatment, and on serial imaging, no progression in the size of the aneurysm was noted. Therefore, she was treated conservatively, given the prohibitive surgical risk and lack of any absolute indications for surgery.</w:t>
      </w:r>
    </w:p>
    <w:p w14:paraId="4608F671" w14:textId="77777777" w:rsidR="00733367" w:rsidRPr="00C077B2" w:rsidRDefault="00733367" w:rsidP="00733367">
      <w:pPr>
        <w:spacing w:line="276" w:lineRule="auto"/>
        <w:jc w:val="both"/>
        <w:rPr>
          <w:b/>
          <w:bCs/>
          <w:u w:val="single"/>
          <w:lang w:val="en-US"/>
        </w:rPr>
      </w:pPr>
    </w:p>
    <w:p w14:paraId="68516052" w14:textId="3FDD6828" w:rsidR="00895A49" w:rsidRPr="00F6319F" w:rsidRDefault="00895A49" w:rsidP="00F6319F">
      <w:pPr>
        <w:spacing w:line="276" w:lineRule="auto"/>
        <w:jc w:val="both"/>
        <w:rPr>
          <w:b/>
          <w:bCs/>
          <w:sz w:val="32"/>
          <w:lang w:val="en-US"/>
        </w:rPr>
      </w:pPr>
      <w:r w:rsidRPr="00F6319F">
        <w:rPr>
          <w:b/>
          <w:bCs/>
          <w:sz w:val="32"/>
          <w:lang w:val="en-US"/>
        </w:rPr>
        <w:t>Conclus</w:t>
      </w:r>
      <w:r w:rsidR="00A84203" w:rsidRPr="00F6319F">
        <w:rPr>
          <w:b/>
          <w:bCs/>
          <w:sz w:val="32"/>
          <w:lang w:val="en-US"/>
        </w:rPr>
        <w:t>ion</w:t>
      </w:r>
    </w:p>
    <w:p w14:paraId="57C3DDB6" w14:textId="01183C0B" w:rsidR="006A1E7E" w:rsidRPr="00C077B2" w:rsidRDefault="006A1E7E" w:rsidP="00C54134">
      <w:pPr>
        <w:pStyle w:val="PrformatHTML"/>
        <w:shd w:val="clear" w:color="auto" w:fill="FFFFFF"/>
        <w:spacing w:line="276" w:lineRule="auto"/>
        <w:jc w:val="both"/>
        <w:rPr>
          <w:rFonts w:ascii="Times New Roman" w:hAnsi="Times New Roman" w:cs="Times New Roman"/>
          <w:color w:val="000000" w:themeColor="text1"/>
          <w:sz w:val="24"/>
          <w:szCs w:val="24"/>
          <w:lang w:val="en-US"/>
        </w:rPr>
      </w:pPr>
      <w:r w:rsidRPr="00C077B2">
        <w:rPr>
          <w:rFonts w:ascii="Times New Roman" w:hAnsi="Times New Roman" w:cs="Times New Roman"/>
          <w:color w:val="000000" w:themeColor="text1"/>
          <w:sz w:val="24"/>
          <w:szCs w:val="24"/>
          <w:lang w:val="en-US"/>
        </w:rPr>
        <w:t xml:space="preserve">This case of a post-myocardial infarction left ventricular aneurysm (LVA) emphasizes the gradual and frequently asymptomatic progression of such cardiac remodeling. While the LVA remains asymptomatic, it carries risks for heart failure, arrhythmias, and thromboembolic events. It is important to recognize the appearance of a left ventricular aneurysm and distinguish it from a </w:t>
      </w:r>
      <w:r w:rsidR="0075671B" w:rsidRPr="00C077B2">
        <w:rPr>
          <w:rFonts w:ascii="Times New Roman" w:hAnsi="Times New Roman" w:cs="Times New Roman"/>
          <w:color w:val="000000" w:themeColor="text1"/>
          <w:sz w:val="24"/>
          <w:szCs w:val="24"/>
          <w:lang w:val="en-US"/>
        </w:rPr>
        <w:t>pseudo aneurysm</w:t>
      </w:r>
      <w:r w:rsidRPr="00C077B2">
        <w:rPr>
          <w:rFonts w:ascii="Times New Roman" w:hAnsi="Times New Roman" w:cs="Times New Roman"/>
          <w:color w:val="000000" w:themeColor="text1"/>
          <w:sz w:val="24"/>
          <w:szCs w:val="24"/>
          <w:lang w:val="en-US"/>
        </w:rPr>
        <w:t xml:space="preserve"> as the treatment strategies if often different.</w:t>
      </w:r>
    </w:p>
    <w:p w14:paraId="2F83389B" w14:textId="77777777" w:rsidR="006A1E7E" w:rsidRPr="00C077B2" w:rsidRDefault="006A1E7E" w:rsidP="001741D0">
      <w:pPr>
        <w:pStyle w:val="PrformatHTML"/>
        <w:shd w:val="clear" w:color="auto" w:fill="FFFFFF"/>
        <w:spacing w:line="360" w:lineRule="auto"/>
        <w:jc w:val="both"/>
        <w:rPr>
          <w:rFonts w:ascii="Times New Roman" w:hAnsi="Times New Roman" w:cs="Times New Roman"/>
          <w:color w:val="000000" w:themeColor="text1"/>
          <w:sz w:val="24"/>
          <w:szCs w:val="24"/>
          <w:lang w:val="en-US"/>
        </w:rPr>
      </w:pPr>
    </w:p>
    <w:p w14:paraId="60C9CEDD" w14:textId="4151010E" w:rsidR="001741D0" w:rsidRPr="00C077B2" w:rsidRDefault="001741D0" w:rsidP="001741D0">
      <w:pPr>
        <w:pStyle w:val="PrformatHTML"/>
        <w:shd w:val="clear" w:color="auto" w:fill="FFFFFF"/>
        <w:spacing w:line="360" w:lineRule="auto"/>
        <w:jc w:val="both"/>
        <w:rPr>
          <w:rFonts w:ascii="Times New Roman" w:eastAsiaTheme="minorEastAsia" w:hAnsi="Times New Roman" w:cs="Times New Roman"/>
          <w:sz w:val="24"/>
          <w:szCs w:val="24"/>
          <w:lang w:val="en-US"/>
        </w:rPr>
      </w:pPr>
      <w:r w:rsidRPr="00C077B2">
        <w:rPr>
          <w:rFonts w:ascii="Times New Roman" w:eastAsiaTheme="minorEastAsia" w:hAnsi="Times New Roman" w:cs="Times New Roman"/>
          <w:sz w:val="24"/>
          <w:szCs w:val="24"/>
          <w:lang w:val="en-US"/>
        </w:rPr>
        <w:t>Abbreviations:</w:t>
      </w:r>
    </w:p>
    <w:p w14:paraId="2FF97C7B" w14:textId="2456E467" w:rsidR="00615F16" w:rsidRPr="00C077B2" w:rsidRDefault="00764A12" w:rsidP="00764A12">
      <w:pPr>
        <w:tabs>
          <w:tab w:val="left" w:pos="5590"/>
        </w:tabs>
        <w:rPr>
          <w:lang w:val="en-US"/>
        </w:rPr>
      </w:pPr>
      <w:proofErr w:type="gramStart"/>
      <w:r w:rsidRPr="00C077B2">
        <w:rPr>
          <w:lang w:val="en-US"/>
        </w:rPr>
        <w:t>LVA :</w:t>
      </w:r>
      <w:proofErr w:type="gramEnd"/>
      <w:r w:rsidRPr="00C077B2">
        <w:rPr>
          <w:lang w:val="en-US"/>
        </w:rPr>
        <w:t xml:space="preserve"> Left ventricular </w:t>
      </w:r>
      <w:r w:rsidR="0075671B" w:rsidRPr="00C077B2">
        <w:rPr>
          <w:lang w:val="en-US"/>
        </w:rPr>
        <w:t>aneurysm; AMI</w:t>
      </w:r>
      <w:r w:rsidRPr="00C077B2">
        <w:rPr>
          <w:lang w:val="en-US"/>
        </w:rPr>
        <w:t xml:space="preserve"> : Acute myocardial infarction; GDMT : guideline-directed medical therapy </w:t>
      </w:r>
      <w:r w:rsidR="00C54134" w:rsidRPr="00C077B2">
        <w:rPr>
          <w:lang w:val="en-US"/>
        </w:rPr>
        <w:t>; EK</w:t>
      </w:r>
      <w:r w:rsidR="0075671B" w:rsidRPr="00C077B2">
        <w:rPr>
          <w:lang w:val="en-US"/>
        </w:rPr>
        <w:t>G: Electrocardiogram</w:t>
      </w:r>
      <w:r w:rsidR="00615F16" w:rsidRPr="00C077B2">
        <w:rPr>
          <w:lang w:val="en-US"/>
        </w:rPr>
        <w:t>; TTE:</w:t>
      </w:r>
      <w:r w:rsidR="00CB3EF2" w:rsidRPr="00C077B2">
        <w:rPr>
          <w:lang w:val="en-US"/>
        </w:rPr>
        <w:t xml:space="preserve"> </w:t>
      </w:r>
      <w:r w:rsidR="0075671B" w:rsidRPr="00C077B2">
        <w:rPr>
          <w:lang w:val="en-US"/>
        </w:rPr>
        <w:t>Thransthoracic echocardiogram</w:t>
      </w:r>
      <w:r w:rsidR="00615F16" w:rsidRPr="00C077B2">
        <w:rPr>
          <w:lang w:val="en-US"/>
        </w:rPr>
        <w:t xml:space="preserve">; </w:t>
      </w:r>
      <w:r w:rsidR="00D83B27" w:rsidRPr="00C077B2">
        <w:rPr>
          <w:lang w:val="en-US"/>
        </w:rPr>
        <w:t>CMR</w:t>
      </w:r>
      <w:r w:rsidR="00615F16" w:rsidRPr="00C077B2">
        <w:rPr>
          <w:lang w:val="en-US"/>
        </w:rPr>
        <w:t xml:space="preserve">: </w:t>
      </w:r>
      <w:r w:rsidR="00D83B27" w:rsidRPr="00C077B2">
        <w:rPr>
          <w:lang w:val="en-US"/>
        </w:rPr>
        <w:t xml:space="preserve">Cardiovascular Magnetic Resonance </w:t>
      </w:r>
      <w:r w:rsidR="00615F16" w:rsidRPr="00C077B2">
        <w:rPr>
          <w:lang w:val="en-US"/>
        </w:rPr>
        <w:t xml:space="preserve">; </w:t>
      </w:r>
      <w:r w:rsidR="002A2856" w:rsidRPr="00C077B2">
        <w:rPr>
          <w:lang w:val="en-US"/>
        </w:rPr>
        <w:t xml:space="preserve">CAD : Coronary artery disease; CABG : Coronary artery bypass graft; </w:t>
      </w:r>
      <w:r w:rsidR="007D613C" w:rsidRPr="00C077B2">
        <w:rPr>
          <w:rFonts w:eastAsiaTheme="minorHAnsi"/>
          <w:color w:val="000000"/>
          <w:shd w:val="clear" w:color="auto" w:fill="FFFFFF"/>
          <w:lang w:val="en-US" w:eastAsia="en-US"/>
        </w:rPr>
        <w:t>ACE : angiotensin-converting enzyme</w:t>
      </w:r>
      <w:r w:rsidR="007D613C" w:rsidRPr="00C077B2">
        <w:rPr>
          <w:lang w:val="en-US"/>
        </w:rPr>
        <w:t>;</w:t>
      </w:r>
      <w:r w:rsidR="00165B90" w:rsidRPr="00C077B2">
        <w:rPr>
          <w:lang w:val="en-US"/>
        </w:rPr>
        <w:t xml:space="preserve"> </w:t>
      </w:r>
      <w:r w:rsidR="0075671B" w:rsidRPr="00C077B2">
        <w:rPr>
          <w:rFonts w:eastAsiaTheme="minorHAnsi"/>
          <w:color w:val="000000"/>
          <w:shd w:val="clear" w:color="auto" w:fill="FFFFFF"/>
          <w:lang w:val="en-US" w:eastAsia="en-US"/>
        </w:rPr>
        <w:t>STICH : Surgical Treatment for Ischemic Heart Failure</w:t>
      </w:r>
    </w:p>
    <w:p w14:paraId="32220B8D" w14:textId="77777777" w:rsidR="00D13C3D" w:rsidRDefault="00D13C3D" w:rsidP="00940A01">
      <w:pPr>
        <w:spacing w:line="480" w:lineRule="auto"/>
        <w:jc w:val="both"/>
        <w:rPr>
          <w:rFonts w:eastAsiaTheme="minorEastAsia"/>
          <w:lang w:val="en-US"/>
        </w:rPr>
      </w:pPr>
    </w:p>
    <w:p w14:paraId="74A0FD7D" w14:textId="45CBAFBF" w:rsidR="009C490E" w:rsidRPr="00C077B2" w:rsidRDefault="009C490E" w:rsidP="00940A01">
      <w:pPr>
        <w:spacing w:line="480" w:lineRule="auto"/>
        <w:jc w:val="both"/>
        <w:rPr>
          <w:color w:val="000000" w:themeColor="text1"/>
          <w:lang w:val="en-US"/>
        </w:rPr>
      </w:pPr>
      <w:r w:rsidRPr="00C077B2">
        <w:rPr>
          <w:rFonts w:eastAsiaTheme="minorEastAsia"/>
          <w:lang w:val="en-US"/>
        </w:rPr>
        <w:t>Availability of Data and Materials:</w:t>
      </w:r>
    </w:p>
    <w:p w14:paraId="398B22CB" w14:textId="42ABA428" w:rsidR="009C490E" w:rsidRPr="00C077B2" w:rsidRDefault="009C490E" w:rsidP="009F5460">
      <w:pPr>
        <w:pStyle w:val="PrformatHTML"/>
        <w:shd w:val="clear" w:color="auto" w:fill="FFFFFF"/>
        <w:spacing w:line="360" w:lineRule="auto"/>
        <w:jc w:val="both"/>
        <w:rPr>
          <w:rFonts w:ascii="Times New Roman" w:eastAsiaTheme="minorEastAsia" w:hAnsi="Times New Roman" w:cs="Times New Roman"/>
          <w:sz w:val="24"/>
          <w:szCs w:val="24"/>
          <w:lang w:val="en-US"/>
        </w:rPr>
      </w:pPr>
      <w:r w:rsidRPr="00C077B2">
        <w:rPr>
          <w:rFonts w:ascii="Times New Roman" w:eastAsiaTheme="minorEastAsia" w:hAnsi="Times New Roman" w:cs="Times New Roman"/>
          <w:sz w:val="24"/>
          <w:szCs w:val="24"/>
          <w:lang w:val="en-US"/>
        </w:rPr>
        <w:t>Data sharing is not applicable to this article as no datasets were generated or analysed during the current study.</w:t>
      </w:r>
    </w:p>
    <w:p w14:paraId="3EA99ADB" w14:textId="77777777" w:rsidR="00895A49" w:rsidRPr="00C077B2" w:rsidRDefault="00895A49" w:rsidP="009F5460">
      <w:pPr>
        <w:shd w:val="clear" w:color="auto" w:fill="FFFFFF"/>
        <w:spacing w:line="293" w:lineRule="atLeast"/>
        <w:jc w:val="both"/>
        <w:textAlignment w:val="baseline"/>
        <w:rPr>
          <w:bCs/>
          <w:color w:val="000000" w:themeColor="text1"/>
          <w:lang w:val="en-US"/>
        </w:rPr>
      </w:pPr>
    </w:p>
    <w:p w14:paraId="282D3DBF" w14:textId="77777777" w:rsidR="00895A49" w:rsidRPr="00C077B2" w:rsidRDefault="00895A49" w:rsidP="009F5460">
      <w:pPr>
        <w:shd w:val="clear" w:color="auto" w:fill="FFFFFF"/>
        <w:spacing w:line="293" w:lineRule="atLeast"/>
        <w:jc w:val="both"/>
        <w:textAlignment w:val="baseline"/>
        <w:rPr>
          <w:bCs/>
          <w:color w:val="000000" w:themeColor="text1"/>
          <w:lang w:val="en-US"/>
        </w:rPr>
      </w:pPr>
      <w:r w:rsidRPr="00C077B2">
        <w:rPr>
          <w:bCs/>
          <w:color w:val="000000" w:themeColor="text1"/>
          <w:lang w:val="en-US"/>
        </w:rPr>
        <w:t xml:space="preserve">Ethical approval: </w:t>
      </w:r>
    </w:p>
    <w:p w14:paraId="6AA68F31" w14:textId="49EE1FE5" w:rsidR="00895A49" w:rsidRDefault="00895A49" w:rsidP="009F5460">
      <w:pPr>
        <w:shd w:val="clear" w:color="auto" w:fill="FFFFFF"/>
        <w:spacing w:line="293" w:lineRule="atLeast"/>
        <w:jc w:val="both"/>
        <w:textAlignment w:val="baseline"/>
        <w:rPr>
          <w:bCs/>
          <w:color w:val="000000" w:themeColor="text1"/>
          <w:lang w:val="en-US"/>
        </w:rPr>
      </w:pPr>
      <w:r w:rsidRPr="00C077B2">
        <w:rPr>
          <w:bCs/>
          <w:color w:val="000000" w:themeColor="text1"/>
          <w:lang w:val="en-US"/>
        </w:rPr>
        <w:t>N/a</w:t>
      </w:r>
    </w:p>
    <w:p w14:paraId="4F4A6989" w14:textId="534CD5AA" w:rsidR="00B46340" w:rsidRDefault="00B46340" w:rsidP="009F5460">
      <w:pPr>
        <w:shd w:val="clear" w:color="auto" w:fill="FFFFFF"/>
        <w:spacing w:line="293" w:lineRule="atLeast"/>
        <w:jc w:val="both"/>
        <w:textAlignment w:val="baseline"/>
        <w:rPr>
          <w:bCs/>
          <w:color w:val="000000" w:themeColor="text1"/>
          <w:lang w:val="en-US"/>
        </w:rPr>
      </w:pPr>
    </w:p>
    <w:p w14:paraId="45ADC109" w14:textId="11404C40" w:rsidR="00B46340" w:rsidRDefault="00B46340" w:rsidP="009F5460">
      <w:pPr>
        <w:shd w:val="clear" w:color="auto" w:fill="FFFFFF"/>
        <w:spacing w:line="293" w:lineRule="atLeast"/>
        <w:jc w:val="both"/>
        <w:textAlignment w:val="baseline"/>
        <w:rPr>
          <w:bCs/>
          <w:color w:val="000000" w:themeColor="text1"/>
          <w:lang w:val="en-US"/>
        </w:rPr>
      </w:pPr>
    </w:p>
    <w:p w14:paraId="6AB9F5DC" w14:textId="25955645" w:rsidR="00B46340" w:rsidRDefault="00B46340" w:rsidP="009F5460">
      <w:pPr>
        <w:shd w:val="clear" w:color="auto" w:fill="FFFFFF"/>
        <w:spacing w:line="293" w:lineRule="atLeast"/>
        <w:jc w:val="both"/>
        <w:textAlignment w:val="baseline"/>
        <w:rPr>
          <w:bCs/>
          <w:color w:val="000000" w:themeColor="text1"/>
          <w:lang w:val="en-US"/>
        </w:rPr>
      </w:pPr>
    </w:p>
    <w:p w14:paraId="6D1B52F4" w14:textId="6165AA5E" w:rsidR="00B46340" w:rsidRDefault="00B46340" w:rsidP="009F5460">
      <w:pPr>
        <w:shd w:val="clear" w:color="auto" w:fill="FFFFFF"/>
        <w:spacing w:line="293" w:lineRule="atLeast"/>
        <w:jc w:val="both"/>
        <w:textAlignment w:val="baseline"/>
        <w:rPr>
          <w:bCs/>
          <w:color w:val="000000" w:themeColor="text1"/>
          <w:lang w:val="en-US"/>
        </w:rPr>
      </w:pPr>
    </w:p>
    <w:p w14:paraId="1445CF5D" w14:textId="4AF92D07" w:rsidR="00B46340" w:rsidRDefault="00B46340" w:rsidP="009F5460">
      <w:pPr>
        <w:shd w:val="clear" w:color="auto" w:fill="FFFFFF"/>
        <w:spacing w:line="293" w:lineRule="atLeast"/>
        <w:jc w:val="both"/>
        <w:textAlignment w:val="baseline"/>
        <w:rPr>
          <w:bCs/>
          <w:color w:val="000000" w:themeColor="text1"/>
          <w:lang w:val="en-US"/>
        </w:rPr>
      </w:pPr>
    </w:p>
    <w:p w14:paraId="544131E5" w14:textId="7915A403" w:rsidR="00B46340" w:rsidRDefault="00B46340" w:rsidP="009F5460">
      <w:pPr>
        <w:shd w:val="clear" w:color="auto" w:fill="FFFFFF"/>
        <w:spacing w:line="293" w:lineRule="atLeast"/>
        <w:jc w:val="both"/>
        <w:textAlignment w:val="baseline"/>
        <w:rPr>
          <w:bCs/>
          <w:color w:val="000000" w:themeColor="text1"/>
          <w:lang w:val="en-US"/>
        </w:rPr>
      </w:pPr>
    </w:p>
    <w:p w14:paraId="4E420D49" w14:textId="701A722D" w:rsidR="00B46340" w:rsidRDefault="00B46340" w:rsidP="009F5460">
      <w:pPr>
        <w:shd w:val="clear" w:color="auto" w:fill="FFFFFF"/>
        <w:spacing w:line="293" w:lineRule="atLeast"/>
        <w:jc w:val="both"/>
        <w:textAlignment w:val="baseline"/>
        <w:rPr>
          <w:bCs/>
          <w:color w:val="000000" w:themeColor="text1"/>
          <w:lang w:val="en-US"/>
        </w:rPr>
      </w:pPr>
    </w:p>
    <w:p w14:paraId="419B0DA7" w14:textId="3E15B5B6" w:rsidR="00B46340" w:rsidRDefault="00B46340" w:rsidP="009F5460">
      <w:pPr>
        <w:shd w:val="clear" w:color="auto" w:fill="FFFFFF"/>
        <w:spacing w:line="293" w:lineRule="atLeast"/>
        <w:jc w:val="both"/>
        <w:textAlignment w:val="baseline"/>
        <w:rPr>
          <w:bCs/>
          <w:color w:val="000000" w:themeColor="text1"/>
          <w:lang w:val="en-US"/>
        </w:rPr>
      </w:pPr>
    </w:p>
    <w:p w14:paraId="61E8DF15" w14:textId="42F43351" w:rsidR="00B46340" w:rsidRDefault="00B46340" w:rsidP="009F5460">
      <w:pPr>
        <w:shd w:val="clear" w:color="auto" w:fill="FFFFFF"/>
        <w:spacing w:line="293" w:lineRule="atLeast"/>
        <w:jc w:val="both"/>
        <w:textAlignment w:val="baseline"/>
        <w:rPr>
          <w:bCs/>
          <w:color w:val="000000" w:themeColor="text1"/>
          <w:lang w:val="en-US"/>
        </w:rPr>
      </w:pPr>
    </w:p>
    <w:p w14:paraId="2D618192" w14:textId="25BAA9A1" w:rsidR="00B46340" w:rsidRDefault="00B46340" w:rsidP="009F5460">
      <w:pPr>
        <w:shd w:val="clear" w:color="auto" w:fill="FFFFFF"/>
        <w:spacing w:line="293" w:lineRule="atLeast"/>
        <w:jc w:val="both"/>
        <w:textAlignment w:val="baseline"/>
        <w:rPr>
          <w:bCs/>
          <w:color w:val="000000" w:themeColor="text1"/>
          <w:lang w:val="en-US"/>
        </w:rPr>
      </w:pPr>
    </w:p>
    <w:p w14:paraId="050A5CEF" w14:textId="77777777" w:rsidR="00B46340" w:rsidRPr="00C077B2" w:rsidRDefault="00B46340" w:rsidP="009F5460">
      <w:pPr>
        <w:shd w:val="clear" w:color="auto" w:fill="FFFFFF"/>
        <w:spacing w:line="293" w:lineRule="atLeast"/>
        <w:jc w:val="both"/>
        <w:textAlignment w:val="baseline"/>
        <w:rPr>
          <w:bCs/>
          <w:color w:val="000000" w:themeColor="text1"/>
          <w:lang w:val="en-US"/>
        </w:rPr>
      </w:pPr>
    </w:p>
    <w:p w14:paraId="6384596D" w14:textId="77777777" w:rsidR="00B46340" w:rsidRPr="00B46340" w:rsidRDefault="00B46340" w:rsidP="00B46340">
      <w:pPr>
        <w:spacing w:after="200" w:line="276" w:lineRule="auto"/>
        <w:rPr>
          <w:rFonts w:ascii="Calibri" w:eastAsia="Calibri" w:hAnsi="Calibri"/>
          <w:kern w:val="2"/>
          <w:sz w:val="22"/>
          <w:szCs w:val="22"/>
          <w:highlight w:val="yellow"/>
          <w:lang w:val="en-US" w:eastAsia="en-US"/>
        </w:rPr>
      </w:pPr>
      <w:bookmarkStart w:id="0" w:name="_Hlk197682619"/>
      <w:bookmarkStart w:id="1" w:name="_Hlk180402183"/>
      <w:bookmarkStart w:id="2" w:name="_Hlk183680988"/>
      <w:bookmarkStart w:id="3" w:name="_Hlk197351200"/>
      <w:bookmarkStart w:id="4" w:name="_Hlk213410455"/>
      <w:r w:rsidRPr="00B46340">
        <w:rPr>
          <w:rFonts w:ascii="Calibri" w:eastAsia="Calibri" w:hAnsi="Calibri"/>
          <w:kern w:val="2"/>
          <w:sz w:val="22"/>
          <w:szCs w:val="22"/>
          <w:highlight w:val="yellow"/>
          <w:lang w:val="en-US" w:eastAsia="en-US"/>
        </w:rPr>
        <w:t>Disclaimer (Artificial intelligence)</w:t>
      </w:r>
    </w:p>
    <w:p w14:paraId="67679478" w14:textId="77777777" w:rsidR="00B46340" w:rsidRPr="00B46340" w:rsidRDefault="00B46340" w:rsidP="00B46340">
      <w:pPr>
        <w:spacing w:after="200" w:line="276" w:lineRule="auto"/>
        <w:rPr>
          <w:rFonts w:ascii="Calibri" w:eastAsia="Calibri" w:hAnsi="Calibri"/>
          <w:kern w:val="2"/>
          <w:sz w:val="22"/>
          <w:szCs w:val="22"/>
          <w:highlight w:val="yellow"/>
          <w:lang w:val="en-US" w:eastAsia="en-US"/>
        </w:rPr>
      </w:pPr>
      <w:r w:rsidRPr="00B46340">
        <w:rPr>
          <w:rFonts w:ascii="Calibri" w:eastAsia="Calibri" w:hAnsi="Calibri"/>
          <w:kern w:val="2"/>
          <w:sz w:val="22"/>
          <w:szCs w:val="22"/>
          <w:highlight w:val="yellow"/>
          <w:lang w:val="en-US" w:eastAsia="en-US"/>
        </w:rPr>
        <w:t xml:space="preserve">Option 1: </w:t>
      </w:r>
    </w:p>
    <w:p w14:paraId="0BB7B2B0" w14:textId="77777777" w:rsidR="00B46340" w:rsidRPr="00B46340" w:rsidRDefault="00B46340" w:rsidP="00B46340">
      <w:pPr>
        <w:spacing w:after="200" w:line="276" w:lineRule="auto"/>
        <w:rPr>
          <w:rFonts w:ascii="Calibri" w:eastAsia="Calibri" w:hAnsi="Calibri"/>
          <w:kern w:val="2"/>
          <w:sz w:val="22"/>
          <w:szCs w:val="22"/>
          <w:highlight w:val="yellow"/>
          <w:lang w:val="en-US" w:eastAsia="en-US"/>
        </w:rPr>
      </w:pPr>
      <w:r w:rsidRPr="00B46340">
        <w:rPr>
          <w:rFonts w:ascii="Calibri" w:eastAsia="Calibri" w:hAnsi="Calibri"/>
          <w:kern w:val="2"/>
          <w:sz w:val="22"/>
          <w:szCs w:val="22"/>
          <w:highlight w:val="yellow"/>
          <w:lang w:val="en-US" w:eastAsia="en-US"/>
        </w:rPr>
        <w:t>Author(s) hereby declare that NO generative AI technologies such as Large Language Models (</w:t>
      </w:r>
      <w:proofErr w:type="spellStart"/>
      <w:r w:rsidRPr="00B46340">
        <w:rPr>
          <w:rFonts w:ascii="Calibri" w:eastAsia="Calibri" w:hAnsi="Calibri"/>
          <w:kern w:val="2"/>
          <w:sz w:val="22"/>
          <w:szCs w:val="22"/>
          <w:highlight w:val="yellow"/>
          <w:lang w:val="en-US" w:eastAsia="en-US"/>
        </w:rPr>
        <w:t>ChatGPT</w:t>
      </w:r>
      <w:proofErr w:type="spellEnd"/>
      <w:r w:rsidRPr="00B46340">
        <w:rPr>
          <w:rFonts w:ascii="Calibri" w:eastAsia="Calibri" w:hAnsi="Calibri"/>
          <w:kern w:val="2"/>
          <w:sz w:val="22"/>
          <w:szCs w:val="22"/>
          <w:highlight w:val="yellow"/>
          <w:lang w:val="en-US" w:eastAsia="en-US"/>
        </w:rPr>
        <w:t xml:space="preserve">, COPILOT, etc.) and text-to-image generators have been used during the writing or editing of this manuscript. </w:t>
      </w:r>
    </w:p>
    <w:p w14:paraId="214EBD6A" w14:textId="77777777" w:rsidR="00B46340" w:rsidRPr="00B46340" w:rsidRDefault="00B46340" w:rsidP="00B46340">
      <w:pPr>
        <w:spacing w:after="200" w:line="276" w:lineRule="auto"/>
        <w:rPr>
          <w:rFonts w:ascii="Calibri" w:eastAsia="Calibri" w:hAnsi="Calibri"/>
          <w:kern w:val="2"/>
          <w:sz w:val="22"/>
          <w:szCs w:val="22"/>
          <w:highlight w:val="yellow"/>
          <w:lang w:val="en-US" w:eastAsia="en-US"/>
        </w:rPr>
      </w:pPr>
      <w:r w:rsidRPr="00B46340">
        <w:rPr>
          <w:rFonts w:ascii="Calibri" w:eastAsia="Calibri" w:hAnsi="Calibri"/>
          <w:kern w:val="2"/>
          <w:sz w:val="22"/>
          <w:szCs w:val="22"/>
          <w:highlight w:val="yellow"/>
          <w:lang w:val="en-US" w:eastAsia="en-US"/>
        </w:rPr>
        <w:t xml:space="preserve">Option 2: </w:t>
      </w:r>
    </w:p>
    <w:p w14:paraId="64C55D2D" w14:textId="77777777" w:rsidR="00B46340" w:rsidRPr="00B46340" w:rsidRDefault="00B46340" w:rsidP="00B46340">
      <w:pPr>
        <w:spacing w:after="200" w:line="276" w:lineRule="auto"/>
        <w:rPr>
          <w:rFonts w:ascii="Calibri" w:eastAsia="Calibri" w:hAnsi="Calibri"/>
          <w:kern w:val="2"/>
          <w:sz w:val="22"/>
          <w:szCs w:val="22"/>
          <w:highlight w:val="yellow"/>
          <w:lang w:val="en-US" w:eastAsia="en-US"/>
        </w:rPr>
      </w:pPr>
      <w:r w:rsidRPr="00B46340">
        <w:rPr>
          <w:rFonts w:ascii="Calibri" w:eastAsia="Calibri" w:hAnsi="Calibri"/>
          <w:kern w:val="2"/>
          <w:sz w:val="22"/>
          <w:szCs w:val="22"/>
          <w:highlight w:val="yellow"/>
          <w:lang w:val="en-US"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94871B" w14:textId="77777777" w:rsidR="00B46340" w:rsidRPr="00B46340" w:rsidRDefault="00B46340" w:rsidP="00B46340">
      <w:pPr>
        <w:spacing w:after="200" w:line="276" w:lineRule="auto"/>
        <w:rPr>
          <w:rFonts w:ascii="Calibri" w:eastAsia="Calibri" w:hAnsi="Calibri"/>
          <w:kern w:val="2"/>
          <w:sz w:val="22"/>
          <w:szCs w:val="22"/>
          <w:highlight w:val="yellow"/>
          <w:lang w:val="en-US" w:eastAsia="en-US"/>
        </w:rPr>
      </w:pPr>
      <w:r w:rsidRPr="00B46340">
        <w:rPr>
          <w:rFonts w:ascii="Calibri" w:eastAsia="Calibri" w:hAnsi="Calibri"/>
          <w:kern w:val="2"/>
          <w:sz w:val="22"/>
          <w:szCs w:val="22"/>
          <w:highlight w:val="yellow"/>
          <w:lang w:val="en-US" w:eastAsia="en-US"/>
        </w:rPr>
        <w:t>Details of the AI usage are given below:</w:t>
      </w:r>
    </w:p>
    <w:p w14:paraId="170FBEAC" w14:textId="77777777" w:rsidR="00B46340" w:rsidRPr="00B46340" w:rsidRDefault="00B46340" w:rsidP="00B46340">
      <w:pPr>
        <w:spacing w:after="200" w:line="276" w:lineRule="auto"/>
        <w:rPr>
          <w:rFonts w:ascii="Calibri" w:eastAsia="Calibri" w:hAnsi="Calibri"/>
          <w:kern w:val="2"/>
          <w:sz w:val="22"/>
          <w:szCs w:val="22"/>
          <w:highlight w:val="yellow"/>
          <w:lang w:val="en-US" w:eastAsia="en-US"/>
        </w:rPr>
      </w:pPr>
      <w:r w:rsidRPr="00B46340">
        <w:rPr>
          <w:rFonts w:ascii="Calibri" w:eastAsia="Calibri" w:hAnsi="Calibri"/>
          <w:kern w:val="2"/>
          <w:sz w:val="22"/>
          <w:szCs w:val="22"/>
          <w:highlight w:val="yellow"/>
          <w:lang w:val="en-US" w:eastAsia="en-US"/>
        </w:rPr>
        <w:t>1.</w:t>
      </w:r>
    </w:p>
    <w:p w14:paraId="5212983D" w14:textId="77777777" w:rsidR="00B46340" w:rsidRPr="00B46340" w:rsidRDefault="00B46340" w:rsidP="00B46340">
      <w:pPr>
        <w:spacing w:after="200" w:line="276" w:lineRule="auto"/>
        <w:rPr>
          <w:rFonts w:ascii="Calibri" w:eastAsia="Calibri" w:hAnsi="Calibri"/>
          <w:kern w:val="2"/>
          <w:sz w:val="22"/>
          <w:szCs w:val="22"/>
          <w:highlight w:val="yellow"/>
          <w:lang w:val="en-US" w:eastAsia="en-US"/>
        </w:rPr>
      </w:pPr>
      <w:r w:rsidRPr="00B46340">
        <w:rPr>
          <w:rFonts w:ascii="Calibri" w:eastAsia="Calibri" w:hAnsi="Calibri"/>
          <w:kern w:val="2"/>
          <w:sz w:val="22"/>
          <w:szCs w:val="22"/>
          <w:highlight w:val="yellow"/>
          <w:lang w:val="en-US" w:eastAsia="en-US"/>
        </w:rPr>
        <w:t>2.</w:t>
      </w:r>
    </w:p>
    <w:p w14:paraId="2E673F24" w14:textId="77777777" w:rsidR="00B46340" w:rsidRPr="00B46340" w:rsidRDefault="00B46340" w:rsidP="00B46340">
      <w:pPr>
        <w:spacing w:after="200" w:line="276" w:lineRule="auto"/>
        <w:rPr>
          <w:rFonts w:ascii="Calibri" w:eastAsia="Calibri" w:hAnsi="Calibri"/>
          <w:kern w:val="2"/>
          <w:sz w:val="22"/>
          <w:szCs w:val="22"/>
          <w:lang w:val="en-US" w:eastAsia="en-US"/>
        </w:rPr>
      </w:pPr>
      <w:bookmarkStart w:id="5" w:name="_Hlk197682629"/>
      <w:bookmarkEnd w:id="0"/>
      <w:r w:rsidRPr="00B46340">
        <w:rPr>
          <w:rFonts w:ascii="Calibri" w:eastAsia="Calibri" w:hAnsi="Calibri"/>
          <w:kern w:val="2"/>
          <w:sz w:val="22"/>
          <w:szCs w:val="22"/>
          <w:highlight w:val="yellow"/>
          <w:lang w:val="en-US" w:eastAsia="en-US"/>
        </w:rPr>
        <w:t>3.</w:t>
      </w:r>
      <w:bookmarkStart w:id="6" w:name="_Hlk187485061"/>
      <w:bookmarkEnd w:id="1"/>
      <w:bookmarkEnd w:id="2"/>
      <w:bookmarkEnd w:id="5"/>
    </w:p>
    <w:bookmarkEnd w:id="3"/>
    <w:bookmarkEnd w:id="4"/>
    <w:bookmarkEnd w:id="6"/>
    <w:p w14:paraId="41E23A74" w14:textId="77777777" w:rsidR="00C54134" w:rsidRPr="00C077B2" w:rsidRDefault="00C54134" w:rsidP="009F5460">
      <w:pPr>
        <w:shd w:val="clear" w:color="auto" w:fill="FFFFFF"/>
        <w:spacing w:line="293" w:lineRule="atLeast"/>
        <w:jc w:val="both"/>
        <w:textAlignment w:val="baseline"/>
        <w:rPr>
          <w:bCs/>
          <w:color w:val="000000" w:themeColor="text1"/>
          <w:lang w:val="en-US"/>
        </w:rPr>
      </w:pPr>
    </w:p>
    <w:p w14:paraId="2FF78048" w14:textId="77777777" w:rsidR="00C077B2" w:rsidRPr="00C077B2" w:rsidRDefault="00C077B2" w:rsidP="00C077B2">
      <w:pPr>
        <w:shd w:val="clear" w:color="auto" w:fill="FFFFFF"/>
        <w:spacing w:line="293" w:lineRule="atLeast"/>
        <w:jc w:val="both"/>
        <w:textAlignment w:val="baseline"/>
        <w:rPr>
          <w:bCs/>
          <w:color w:val="000000" w:themeColor="text1"/>
          <w:lang w:val="en-US"/>
        </w:rPr>
      </w:pPr>
    </w:p>
    <w:p w14:paraId="13E58BDF" w14:textId="1C9C1731" w:rsidR="00895A49" w:rsidRPr="00C077B2" w:rsidRDefault="00895A49" w:rsidP="00426C6A">
      <w:pPr>
        <w:spacing w:before="240"/>
        <w:jc w:val="both"/>
        <w:rPr>
          <w:bCs/>
          <w:color w:val="000000" w:themeColor="text1"/>
          <w:sz w:val="26"/>
          <w:szCs w:val="26"/>
          <w:lang w:val="en-US"/>
        </w:rPr>
      </w:pPr>
      <w:r w:rsidRPr="00A84203">
        <w:rPr>
          <w:b/>
          <w:bCs/>
          <w:color w:val="000000" w:themeColor="text1"/>
          <w:sz w:val="32"/>
          <w:szCs w:val="32"/>
          <w:lang w:val="en-US"/>
        </w:rPr>
        <w:t>References:</w:t>
      </w:r>
    </w:p>
    <w:p w14:paraId="3965B28E" w14:textId="77777777" w:rsidR="00002986" w:rsidRPr="0059279B" w:rsidRDefault="00002986" w:rsidP="00002986">
      <w:pPr>
        <w:rPr>
          <w:lang w:val="en-US"/>
        </w:rPr>
      </w:pPr>
    </w:p>
    <w:p w14:paraId="514711AF" w14:textId="3BC76274" w:rsidR="00527854" w:rsidRPr="0059279B" w:rsidRDefault="00527854" w:rsidP="00527854">
      <w:pPr>
        <w:spacing w:line="360" w:lineRule="auto"/>
        <w:jc w:val="both"/>
        <w:rPr>
          <w:lang w:val="en-US"/>
        </w:rPr>
      </w:pPr>
      <w:r>
        <w:rPr>
          <w:lang w:val="en-US"/>
        </w:rPr>
        <w:t>[1</w:t>
      </w:r>
      <w:r w:rsidRPr="0059279B">
        <w:rPr>
          <w:lang w:val="en-US"/>
        </w:rPr>
        <w:t xml:space="preserve">] </w:t>
      </w:r>
      <w:r w:rsidR="0050750D" w:rsidRPr="0050750D">
        <w:rPr>
          <w:lang w:val="en-US"/>
        </w:rPr>
        <w:t xml:space="preserve">Ibanez, B., James, S., </w:t>
      </w:r>
      <w:proofErr w:type="spellStart"/>
      <w:r w:rsidR="0050750D" w:rsidRPr="0050750D">
        <w:rPr>
          <w:lang w:val="en-US"/>
        </w:rPr>
        <w:t>Agewall</w:t>
      </w:r>
      <w:proofErr w:type="spellEnd"/>
      <w:r w:rsidR="0050750D" w:rsidRPr="0050750D">
        <w:rPr>
          <w:lang w:val="en-US"/>
        </w:rPr>
        <w:t>, S., Antunes, M. J.,</w:t>
      </w:r>
      <w:r w:rsidR="000C2B0C">
        <w:rPr>
          <w:lang w:val="en-US"/>
        </w:rPr>
        <w:t xml:space="preserve"> et al</w:t>
      </w:r>
      <w:bookmarkStart w:id="7" w:name="_GoBack"/>
      <w:bookmarkEnd w:id="7"/>
      <w:r w:rsidR="0050750D" w:rsidRPr="0050750D">
        <w:rPr>
          <w:lang w:val="en-US"/>
        </w:rPr>
        <w:t xml:space="preserve"> &amp; ESC Scientific Document Group. (2018). 2017 ESC Guidelines for the management of acute myocardial infarction in patients presenting with ST-segment elevation: The Task Force for the management of acute myocardial infarction in patients presenting with ST-segment elevation of the European Society of Cardiology (ESC). European Heart Journal, 39(2), 119-177. https://doi.org/10.1093/eurheartj/ehx393</w:t>
      </w:r>
    </w:p>
    <w:p w14:paraId="152A8403" w14:textId="16198278" w:rsidR="006A1E7E" w:rsidRPr="0059279B" w:rsidRDefault="00527854" w:rsidP="00527854">
      <w:pPr>
        <w:spacing w:line="360" w:lineRule="auto"/>
        <w:jc w:val="both"/>
        <w:rPr>
          <w:lang w:val="en-US"/>
        </w:rPr>
      </w:pPr>
      <w:r>
        <w:rPr>
          <w:lang w:val="en-US"/>
        </w:rPr>
        <w:t>[2</w:t>
      </w:r>
      <w:r w:rsidR="006A1E7E" w:rsidRPr="0059279B">
        <w:rPr>
          <w:lang w:val="en-US"/>
        </w:rPr>
        <w:t xml:space="preserve">] </w:t>
      </w:r>
      <w:r w:rsidR="0050750D" w:rsidRPr="0050750D">
        <w:rPr>
          <w:lang w:val="en-US"/>
        </w:rPr>
        <w:t xml:space="preserve">Sattar, Y., &amp; </w:t>
      </w:r>
      <w:proofErr w:type="spellStart"/>
      <w:r w:rsidR="0050750D" w:rsidRPr="0050750D">
        <w:rPr>
          <w:lang w:val="en-US"/>
        </w:rPr>
        <w:t>Alraies</w:t>
      </w:r>
      <w:proofErr w:type="spellEnd"/>
      <w:r w:rsidR="0050750D" w:rsidRPr="0050750D">
        <w:rPr>
          <w:lang w:val="en-US"/>
        </w:rPr>
        <w:t xml:space="preserve">, M. C. (2023). Ventricular Aneurysm. In </w:t>
      </w:r>
      <w:proofErr w:type="spellStart"/>
      <w:r w:rsidR="0050750D" w:rsidRPr="0050750D">
        <w:rPr>
          <w:lang w:val="en-US"/>
        </w:rPr>
        <w:t>StatPearls</w:t>
      </w:r>
      <w:proofErr w:type="spellEnd"/>
      <w:r w:rsidR="0050750D" w:rsidRPr="0050750D">
        <w:rPr>
          <w:lang w:val="en-US"/>
        </w:rPr>
        <w:t xml:space="preserve">. </w:t>
      </w:r>
      <w:proofErr w:type="spellStart"/>
      <w:r w:rsidR="0050750D" w:rsidRPr="0050750D">
        <w:rPr>
          <w:lang w:val="en-US"/>
        </w:rPr>
        <w:t>StatPearls</w:t>
      </w:r>
      <w:proofErr w:type="spellEnd"/>
      <w:r w:rsidR="0050750D" w:rsidRPr="0050750D">
        <w:rPr>
          <w:lang w:val="en-US"/>
        </w:rPr>
        <w:t xml:space="preserve"> Publishing. https://www.ncbi.nlm.nih.gov/books/NBK555955/</w:t>
      </w:r>
    </w:p>
    <w:p w14:paraId="502995CE" w14:textId="7829AD06" w:rsidR="00591596" w:rsidRPr="0059279B" w:rsidRDefault="00591596" w:rsidP="00D13C3D">
      <w:pPr>
        <w:pStyle w:val="Sansinterligne"/>
        <w:spacing w:line="360" w:lineRule="auto"/>
        <w:rPr>
          <w:lang w:val="en-US"/>
        </w:rPr>
      </w:pPr>
      <w:r w:rsidRPr="0059279B">
        <w:rPr>
          <w:lang w:val="en-US"/>
        </w:rPr>
        <w:t xml:space="preserve">[3] </w:t>
      </w:r>
      <w:r w:rsidR="0050750D" w:rsidRPr="0050750D">
        <w:rPr>
          <w:lang w:val="en-US"/>
        </w:rPr>
        <w:t xml:space="preserve">Gong, F. F., </w:t>
      </w:r>
      <w:proofErr w:type="spellStart"/>
      <w:r w:rsidR="0050750D" w:rsidRPr="0050750D">
        <w:rPr>
          <w:lang w:val="en-US"/>
        </w:rPr>
        <w:t>Vaitenas</w:t>
      </w:r>
      <w:proofErr w:type="spellEnd"/>
      <w:r w:rsidR="0050750D" w:rsidRPr="0050750D">
        <w:rPr>
          <w:lang w:val="en-US"/>
        </w:rPr>
        <w:t xml:space="preserve">, I., </w:t>
      </w:r>
      <w:proofErr w:type="spellStart"/>
      <w:r w:rsidR="0050750D" w:rsidRPr="0050750D">
        <w:rPr>
          <w:lang w:val="en-US"/>
        </w:rPr>
        <w:t>Malaisrie</w:t>
      </w:r>
      <w:proofErr w:type="spellEnd"/>
      <w:r w:rsidR="0050750D" w:rsidRPr="0050750D">
        <w:rPr>
          <w:lang w:val="en-US"/>
        </w:rPr>
        <w:t>, S. C., &amp; Maganti, K. (2021). Mechanical complications of acute myocardial infarction: A review. JAMA Cardiology, 6(3), 341-349. https://doi.org/10.1001/jamacardio.2020.3690</w:t>
      </w:r>
    </w:p>
    <w:p w14:paraId="1F061FF9" w14:textId="54F4CBD0" w:rsidR="006A1E7E" w:rsidRPr="0059279B" w:rsidRDefault="00527854" w:rsidP="006A1E7E">
      <w:pPr>
        <w:spacing w:line="360" w:lineRule="auto"/>
        <w:jc w:val="both"/>
        <w:rPr>
          <w:lang w:val="en-US"/>
        </w:rPr>
      </w:pPr>
      <w:r>
        <w:rPr>
          <w:lang w:val="en-US"/>
        </w:rPr>
        <w:t>[4</w:t>
      </w:r>
      <w:r w:rsidR="006A1E7E" w:rsidRPr="0059279B">
        <w:rPr>
          <w:lang w:val="en-US"/>
        </w:rPr>
        <w:t xml:space="preserve">] </w:t>
      </w:r>
      <w:r w:rsidR="0050750D" w:rsidRPr="0050750D">
        <w:rPr>
          <w:lang w:val="en-US"/>
        </w:rPr>
        <w:t>Gorlin, R., Klein, M. D., &amp; Sullivan, J. M. (1967). Prospective correlative study of ventricular aneurysm. Mechanistic concept and clinical recognition. American Journal of Medicine, 42(4), 512-531. https://doi.org/10.1016/0002-9343(67)90051-4</w:t>
      </w:r>
    </w:p>
    <w:p w14:paraId="3BB1000A" w14:textId="16C6F708" w:rsidR="00527854" w:rsidRDefault="00527854" w:rsidP="006A1E7E">
      <w:pPr>
        <w:spacing w:line="360" w:lineRule="auto"/>
        <w:jc w:val="both"/>
      </w:pPr>
      <w:r>
        <w:lastRenderedPageBreak/>
        <w:t xml:space="preserve">[5] </w:t>
      </w:r>
      <w:r w:rsidR="0050750D" w:rsidRPr="0050750D">
        <w:t xml:space="preserve">El </w:t>
      </w:r>
      <w:proofErr w:type="spellStart"/>
      <w:r w:rsidR="0050750D" w:rsidRPr="0050750D">
        <w:t>Ouazzani</w:t>
      </w:r>
      <w:proofErr w:type="spellEnd"/>
      <w:r w:rsidR="0050750D" w:rsidRPr="0050750D">
        <w:t xml:space="preserve">, J., &amp; </w:t>
      </w:r>
      <w:proofErr w:type="spellStart"/>
      <w:r w:rsidR="0050750D" w:rsidRPr="0050750D">
        <w:t>Jandou</w:t>
      </w:r>
      <w:proofErr w:type="spellEnd"/>
      <w:r w:rsidR="0050750D" w:rsidRPr="0050750D">
        <w:t xml:space="preserve">, I. (2022). </w:t>
      </w:r>
      <w:proofErr w:type="spellStart"/>
      <w:r w:rsidR="0050750D" w:rsidRPr="0050750D">
        <w:t>Aneurysm</w:t>
      </w:r>
      <w:proofErr w:type="spellEnd"/>
      <w:r w:rsidR="0050750D" w:rsidRPr="0050750D">
        <w:t xml:space="preserve"> and </w:t>
      </w:r>
      <w:proofErr w:type="spellStart"/>
      <w:r w:rsidR="0050750D" w:rsidRPr="0050750D">
        <w:t>pseudoaneurysm</w:t>
      </w:r>
      <w:proofErr w:type="spellEnd"/>
      <w:r w:rsidR="0050750D" w:rsidRPr="0050750D">
        <w:t xml:space="preserve"> of the </w:t>
      </w:r>
      <w:proofErr w:type="spellStart"/>
      <w:r w:rsidR="0050750D" w:rsidRPr="0050750D">
        <w:t>left</w:t>
      </w:r>
      <w:proofErr w:type="spellEnd"/>
      <w:r w:rsidR="0050750D" w:rsidRPr="0050750D">
        <w:t xml:space="preserve"> </w:t>
      </w:r>
      <w:proofErr w:type="spellStart"/>
      <w:r w:rsidR="0050750D" w:rsidRPr="0050750D">
        <w:t>ventricle</w:t>
      </w:r>
      <w:proofErr w:type="spellEnd"/>
      <w:r w:rsidR="0050750D" w:rsidRPr="0050750D">
        <w:t xml:space="preserve">. </w:t>
      </w:r>
      <w:proofErr w:type="spellStart"/>
      <w:r w:rsidR="0050750D" w:rsidRPr="0050750D">
        <w:t>Annals</w:t>
      </w:r>
      <w:proofErr w:type="spellEnd"/>
      <w:r w:rsidR="0050750D" w:rsidRPr="0050750D">
        <w:t xml:space="preserve"> of </w:t>
      </w:r>
      <w:proofErr w:type="spellStart"/>
      <w:r w:rsidR="0050750D" w:rsidRPr="0050750D">
        <w:t>Medicine</w:t>
      </w:r>
      <w:proofErr w:type="spellEnd"/>
      <w:r w:rsidR="0050750D" w:rsidRPr="0050750D">
        <w:t xml:space="preserve"> and </w:t>
      </w:r>
      <w:proofErr w:type="spellStart"/>
      <w:r w:rsidR="0050750D" w:rsidRPr="0050750D">
        <w:t>Surgery</w:t>
      </w:r>
      <w:proofErr w:type="spellEnd"/>
      <w:r w:rsidR="0050750D" w:rsidRPr="0050750D">
        <w:t xml:space="preserve">, 75, 103405. </w:t>
      </w:r>
      <w:hyperlink r:id="rId15" w:history="1">
        <w:r w:rsidR="000C2B0C" w:rsidRPr="00BC00F7">
          <w:rPr>
            <w:rStyle w:val="Lienhypertexte"/>
          </w:rPr>
          <w:t>https://doi.org/10.1016/j.amsu.2022.103405</w:t>
        </w:r>
      </w:hyperlink>
      <w:r>
        <w:t>.</w:t>
      </w:r>
    </w:p>
    <w:p w14:paraId="36DCD7EB" w14:textId="1F6534FB" w:rsidR="000C2B0C" w:rsidRDefault="000C2B0C" w:rsidP="006A1E7E">
      <w:pPr>
        <w:spacing w:line="360" w:lineRule="auto"/>
        <w:jc w:val="both"/>
        <w:rPr>
          <w:lang w:val="en-US"/>
        </w:rPr>
      </w:pPr>
      <w:r>
        <w:rPr>
          <w:lang w:val="en-US"/>
        </w:rPr>
        <w:t xml:space="preserve">[6] </w:t>
      </w:r>
      <w:proofErr w:type="gramStart"/>
      <w:r w:rsidRPr="000C2B0C">
        <w:rPr>
          <w:lang w:val="en-US"/>
        </w:rPr>
        <w:t>Brown,  S.</w:t>
      </w:r>
      <w:proofErr w:type="gramEnd"/>
      <w:r w:rsidRPr="000C2B0C">
        <w:rPr>
          <w:lang w:val="en-US"/>
        </w:rPr>
        <w:t xml:space="preserve">  L.</w:t>
      </w:r>
      <w:proofErr w:type="gramStart"/>
      <w:r w:rsidRPr="000C2B0C">
        <w:rPr>
          <w:lang w:val="en-US"/>
        </w:rPr>
        <w:t xml:space="preserve">,  </w:t>
      </w:r>
      <w:proofErr w:type="spellStart"/>
      <w:r w:rsidRPr="000C2B0C">
        <w:rPr>
          <w:lang w:val="en-US"/>
        </w:rPr>
        <w:t>Gropler</w:t>
      </w:r>
      <w:proofErr w:type="spellEnd"/>
      <w:proofErr w:type="gramEnd"/>
      <w:r w:rsidRPr="000C2B0C">
        <w:rPr>
          <w:lang w:val="en-US"/>
        </w:rPr>
        <w:t>,  R.  J.</w:t>
      </w:r>
      <w:proofErr w:type="gramStart"/>
      <w:r w:rsidRPr="000C2B0C">
        <w:rPr>
          <w:lang w:val="en-US"/>
        </w:rPr>
        <w:t>,  &amp;</w:t>
      </w:r>
      <w:proofErr w:type="gramEnd"/>
      <w:r w:rsidRPr="000C2B0C">
        <w:rPr>
          <w:lang w:val="en-US"/>
        </w:rPr>
        <w:t xml:space="preserve">  Harris,  K.  M. (1997).     Distinguishing     left     ventricular aneurysm from </w:t>
      </w:r>
      <w:proofErr w:type="spellStart"/>
      <w:r w:rsidRPr="000C2B0C">
        <w:rPr>
          <w:lang w:val="en-US"/>
        </w:rPr>
        <w:t>pseudoaneurysm</w:t>
      </w:r>
      <w:proofErr w:type="spellEnd"/>
      <w:r w:rsidRPr="000C2B0C">
        <w:rPr>
          <w:lang w:val="en-US"/>
        </w:rPr>
        <w:t xml:space="preserve">: A review </w:t>
      </w:r>
      <w:proofErr w:type="gramStart"/>
      <w:r w:rsidRPr="000C2B0C">
        <w:rPr>
          <w:lang w:val="en-US"/>
        </w:rPr>
        <w:t>of  the</w:t>
      </w:r>
      <w:proofErr w:type="gramEnd"/>
      <w:r w:rsidRPr="000C2B0C">
        <w:rPr>
          <w:lang w:val="en-US"/>
        </w:rPr>
        <w:t xml:space="preserve">  literature. </w:t>
      </w:r>
      <w:proofErr w:type="gramStart"/>
      <w:r w:rsidRPr="000C2B0C">
        <w:rPr>
          <w:lang w:val="en-US"/>
        </w:rPr>
        <w:t>Chest,  111</w:t>
      </w:r>
      <w:proofErr w:type="gramEnd"/>
      <w:r w:rsidRPr="000C2B0C">
        <w:rPr>
          <w:lang w:val="en-US"/>
        </w:rPr>
        <w:t>,  1403-1409. https://doi.org/10.1378/chest.111.5.1403</w:t>
      </w:r>
    </w:p>
    <w:p w14:paraId="73329C54" w14:textId="4A63A133" w:rsidR="00B329A4" w:rsidRDefault="000C2B0C" w:rsidP="006A1E7E">
      <w:pPr>
        <w:spacing w:line="360" w:lineRule="auto"/>
        <w:jc w:val="both"/>
        <w:rPr>
          <w:lang w:val="en-US"/>
        </w:rPr>
      </w:pPr>
      <w:r>
        <w:rPr>
          <w:lang w:val="en-US"/>
        </w:rPr>
        <w:t>[7</w:t>
      </w:r>
      <w:r w:rsidR="006A1E7E" w:rsidRPr="0059279B">
        <w:rPr>
          <w:lang w:val="en-US"/>
        </w:rPr>
        <w:t xml:space="preserve">] </w:t>
      </w:r>
      <w:proofErr w:type="spellStart"/>
      <w:r w:rsidR="006A1E7E" w:rsidRPr="0059279B">
        <w:rPr>
          <w:lang w:val="en-US"/>
        </w:rPr>
        <w:t>Antman</w:t>
      </w:r>
      <w:proofErr w:type="spellEnd"/>
      <w:r w:rsidR="006A1E7E" w:rsidRPr="0059279B">
        <w:rPr>
          <w:lang w:val="en-US"/>
        </w:rPr>
        <w:t xml:space="preserve"> </w:t>
      </w:r>
      <w:proofErr w:type="gramStart"/>
      <w:r w:rsidR="006A1E7E" w:rsidRPr="0059279B">
        <w:rPr>
          <w:lang w:val="en-US"/>
        </w:rPr>
        <w:t>EM .</w:t>
      </w:r>
      <w:proofErr w:type="gramEnd"/>
      <w:r w:rsidR="006A1E7E" w:rsidRPr="0059279B">
        <w:rPr>
          <w:lang w:val="en-US"/>
        </w:rPr>
        <w:t xml:space="preserve"> ST-elevation myocardial infarction: management. In: Zipes, et al., editors. Braunwalds heart disease: a textbook of cardiovascular medicine. 7th ed. Philadelphia: Elsevier Saunders; 2005. p. 1167–</w:t>
      </w:r>
      <w:proofErr w:type="gramStart"/>
      <w:r w:rsidR="006A1E7E" w:rsidRPr="0059279B">
        <w:rPr>
          <w:lang w:val="en-US"/>
        </w:rPr>
        <w:t>226 .</w:t>
      </w:r>
      <w:proofErr w:type="gramEnd"/>
    </w:p>
    <w:p w14:paraId="5FAD37E5" w14:textId="25D973D5" w:rsidR="00B329A4" w:rsidRDefault="000C2B0C" w:rsidP="006A1E7E">
      <w:pPr>
        <w:spacing w:line="360" w:lineRule="auto"/>
        <w:jc w:val="both"/>
        <w:rPr>
          <w:lang w:val="en-US"/>
        </w:rPr>
      </w:pPr>
      <w:r>
        <w:rPr>
          <w:lang w:val="en-US"/>
        </w:rPr>
        <w:t>[8</w:t>
      </w:r>
      <w:r w:rsidR="00B329A4">
        <w:rPr>
          <w:lang w:val="en-US"/>
        </w:rPr>
        <w:t xml:space="preserve">] </w:t>
      </w:r>
      <w:proofErr w:type="spellStart"/>
      <w:proofErr w:type="gramStart"/>
      <w:r w:rsidR="00B329A4" w:rsidRPr="00B329A4">
        <w:rPr>
          <w:lang w:val="en-US"/>
        </w:rPr>
        <w:t>Duvernoy</w:t>
      </w:r>
      <w:proofErr w:type="spellEnd"/>
      <w:r w:rsidR="00B329A4" w:rsidRPr="00B329A4">
        <w:rPr>
          <w:lang w:val="en-US"/>
        </w:rPr>
        <w:t>,  O.</w:t>
      </w:r>
      <w:proofErr w:type="gramEnd"/>
      <w:r w:rsidR="00B329A4" w:rsidRPr="00B329A4">
        <w:rPr>
          <w:lang w:val="en-US"/>
        </w:rPr>
        <w:t xml:space="preserve">,  </w:t>
      </w:r>
      <w:proofErr w:type="spellStart"/>
      <w:r w:rsidR="00B329A4" w:rsidRPr="00B329A4">
        <w:rPr>
          <w:lang w:val="en-US"/>
        </w:rPr>
        <w:t>Wikstrom</w:t>
      </w:r>
      <w:proofErr w:type="spellEnd"/>
      <w:r w:rsidR="00B329A4" w:rsidRPr="00B329A4">
        <w:rPr>
          <w:lang w:val="en-US"/>
        </w:rPr>
        <w:t xml:space="preserve">,  G.,  </w:t>
      </w:r>
      <w:proofErr w:type="spellStart"/>
      <w:r w:rsidR="00B329A4" w:rsidRPr="00B329A4">
        <w:rPr>
          <w:lang w:val="en-US"/>
        </w:rPr>
        <w:t>Mannting</w:t>
      </w:r>
      <w:proofErr w:type="spellEnd"/>
      <w:r w:rsidR="00B329A4" w:rsidRPr="00B329A4">
        <w:rPr>
          <w:lang w:val="en-US"/>
        </w:rPr>
        <w:t xml:space="preserve">,  F.,  et  al. (1992). Pre-and postoperative CT and MR in    </w:t>
      </w:r>
      <w:proofErr w:type="spellStart"/>
      <w:r w:rsidR="00B329A4" w:rsidRPr="00B329A4">
        <w:rPr>
          <w:lang w:val="en-US"/>
        </w:rPr>
        <w:t>pseudoaneurysms</w:t>
      </w:r>
      <w:proofErr w:type="spellEnd"/>
      <w:r w:rsidR="00B329A4" w:rsidRPr="00B329A4">
        <w:rPr>
          <w:lang w:val="en-US"/>
        </w:rPr>
        <w:t xml:space="preserve">    of    the    heart. J </w:t>
      </w:r>
      <w:proofErr w:type="spellStart"/>
      <w:r w:rsidR="00B329A4" w:rsidRPr="00B329A4">
        <w:rPr>
          <w:lang w:val="en-US"/>
        </w:rPr>
        <w:t>Comput</w:t>
      </w:r>
      <w:proofErr w:type="spellEnd"/>
      <w:r w:rsidR="00B329A4" w:rsidRPr="00B329A4">
        <w:rPr>
          <w:lang w:val="en-US"/>
        </w:rPr>
        <w:t xml:space="preserve">    </w:t>
      </w:r>
      <w:proofErr w:type="spellStart"/>
      <w:proofErr w:type="gramStart"/>
      <w:r w:rsidR="00B329A4" w:rsidRPr="00B329A4">
        <w:rPr>
          <w:lang w:val="en-US"/>
        </w:rPr>
        <w:t>AssistTomogr</w:t>
      </w:r>
      <w:proofErr w:type="spellEnd"/>
      <w:r w:rsidR="00B329A4" w:rsidRPr="00B329A4">
        <w:rPr>
          <w:lang w:val="en-US"/>
        </w:rPr>
        <w:t xml:space="preserve">,   </w:t>
      </w:r>
      <w:proofErr w:type="gramEnd"/>
      <w:r w:rsidR="00B329A4" w:rsidRPr="00B329A4">
        <w:rPr>
          <w:lang w:val="en-US"/>
        </w:rPr>
        <w:t xml:space="preserve"> 16,    401-409. </w:t>
      </w:r>
      <w:hyperlink r:id="rId16" w:history="1">
        <w:r w:rsidR="00B329A4" w:rsidRPr="00BC00F7">
          <w:rPr>
            <w:rStyle w:val="Lienhypertexte"/>
            <w:lang w:val="en-US"/>
          </w:rPr>
          <w:t>https://doi.org/10.1097/00004728-199205000-00011</w:t>
        </w:r>
      </w:hyperlink>
    </w:p>
    <w:p w14:paraId="0E8A4D20" w14:textId="3D460C02" w:rsidR="00B329A4" w:rsidRDefault="000C2B0C" w:rsidP="006A1E7E">
      <w:pPr>
        <w:spacing w:line="360" w:lineRule="auto"/>
        <w:jc w:val="both"/>
        <w:rPr>
          <w:lang w:val="en-US"/>
        </w:rPr>
      </w:pPr>
      <w:r>
        <w:rPr>
          <w:lang w:val="en-US"/>
        </w:rPr>
        <w:t>[9</w:t>
      </w:r>
      <w:r w:rsidR="00B329A4">
        <w:rPr>
          <w:lang w:val="en-US"/>
        </w:rPr>
        <w:t xml:space="preserve">] </w:t>
      </w:r>
      <w:proofErr w:type="gramStart"/>
      <w:r w:rsidR="00B329A4" w:rsidRPr="00B329A4">
        <w:rPr>
          <w:lang w:val="en-US"/>
        </w:rPr>
        <w:t>Frances,  C.</w:t>
      </w:r>
      <w:proofErr w:type="gramEnd"/>
      <w:r w:rsidR="00B329A4" w:rsidRPr="00B329A4">
        <w:rPr>
          <w:lang w:val="en-US"/>
        </w:rPr>
        <w:t xml:space="preserve">,  Romero,  A.,  &amp;  Grady,  D.  (1998). Left   ventricular   </w:t>
      </w:r>
      <w:proofErr w:type="spellStart"/>
      <w:r w:rsidR="00B329A4" w:rsidRPr="00B329A4">
        <w:rPr>
          <w:lang w:val="en-US"/>
        </w:rPr>
        <w:t>pseudoaneurysm</w:t>
      </w:r>
      <w:proofErr w:type="spellEnd"/>
      <w:r w:rsidR="00B329A4" w:rsidRPr="00B329A4">
        <w:rPr>
          <w:lang w:val="en-US"/>
        </w:rPr>
        <w:t xml:space="preserve">. J   Am </w:t>
      </w:r>
      <w:proofErr w:type="spellStart"/>
      <w:r w:rsidR="00B329A4" w:rsidRPr="00B329A4">
        <w:rPr>
          <w:lang w:val="en-US"/>
        </w:rPr>
        <w:t>Coll</w:t>
      </w:r>
      <w:proofErr w:type="spellEnd"/>
      <w:r w:rsidR="00B329A4" w:rsidRPr="00B329A4">
        <w:rPr>
          <w:lang w:val="en-US"/>
        </w:rPr>
        <w:t xml:space="preserve"> </w:t>
      </w:r>
      <w:proofErr w:type="spellStart"/>
      <w:r w:rsidR="00B329A4" w:rsidRPr="00B329A4">
        <w:rPr>
          <w:lang w:val="en-US"/>
        </w:rPr>
        <w:t>Cardiol</w:t>
      </w:r>
      <w:proofErr w:type="spellEnd"/>
      <w:r w:rsidR="00B329A4" w:rsidRPr="00B329A4">
        <w:rPr>
          <w:lang w:val="en-US"/>
        </w:rPr>
        <w:t>, 32, 557-561. https://doi.org/10.1016/s0735-1097(98)00290-3</w:t>
      </w:r>
    </w:p>
    <w:p w14:paraId="49E54228" w14:textId="03216178" w:rsidR="006A1E7E" w:rsidRPr="0059279B" w:rsidRDefault="000C2B0C" w:rsidP="006A1E7E">
      <w:pPr>
        <w:spacing w:line="360" w:lineRule="auto"/>
        <w:jc w:val="both"/>
        <w:rPr>
          <w:lang w:val="en-US"/>
        </w:rPr>
      </w:pPr>
      <w:r>
        <w:rPr>
          <w:lang w:val="en-US"/>
        </w:rPr>
        <w:t>[10</w:t>
      </w:r>
      <w:r w:rsidR="00B329A4">
        <w:rPr>
          <w:lang w:val="en-US"/>
        </w:rPr>
        <w:t xml:space="preserve">] </w:t>
      </w:r>
      <w:proofErr w:type="spellStart"/>
      <w:proofErr w:type="gramStart"/>
      <w:r w:rsidR="00B329A4" w:rsidRPr="00B329A4">
        <w:rPr>
          <w:lang w:val="en-US"/>
        </w:rPr>
        <w:t>Kumbaser</w:t>
      </w:r>
      <w:proofErr w:type="spellEnd"/>
      <w:r w:rsidR="00B329A4" w:rsidRPr="00B329A4">
        <w:rPr>
          <w:lang w:val="en-US"/>
        </w:rPr>
        <w:t>,  B.</w:t>
      </w:r>
      <w:proofErr w:type="gramEnd"/>
      <w:r w:rsidR="00B329A4" w:rsidRPr="00B329A4">
        <w:rPr>
          <w:lang w:val="en-US"/>
        </w:rPr>
        <w:t>,  Wu,  K.  C.</w:t>
      </w:r>
      <w:proofErr w:type="gramStart"/>
      <w:r w:rsidR="00B329A4" w:rsidRPr="00B329A4">
        <w:rPr>
          <w:lang w:val="en-US"/>
        </w:rPr>
        <w:t xml:space="preserve">,  </w:t>
      </w:r>
      <w:proofErr w:type="spellStart"/>
      <w:r w:rsidR="00B329A4" w:rsidRPr="00B329A4">
        <w:rPr>
          <w:lang w:val="en-US"/>
        </w:rPr>
        <w:t>Kamel</w:t>
      </w:r>
      <w:proofErr w:type="spellEnd"/>
      <w:proofErr w:type="gramEnd"/>
      <w:r w:rsidR="00B329A4" w:rsidRPr="00B329A4">
        <w:rPr>
          <w:lang w:val="en-US"/>
        </w:rPr>
        <w:t>,  I.  R.</w:t>
      </w:r>
      <w:proofErr w:type="gramStart"/>
      <w:r w:rsidR="00B329A4" w:rsidRPr="00B329A4">
        <w:rPr>
          <w:lang w:val="en-US"/>
        </w:rPr>
        <w:t>,  et</w:t>
      </w:r>
      <w:proofErr w:type="gramEnd"/>
      <w:r w:rsidR="00B329A4" w:rsidRPr="00B329A4">
        <w:rPr>
          <w:lang w:val="en-US"/>
        </w:rPr>
        <w:t xml:space="preserve">  al. (2002).   Left   ventricular   true   aneurysm: </w:t>
      </w:r>
      <w:proofErr w:type="gramStart"/>
      <w:r w:rsidR="00B329A4" w:rsidRPr="00B329A4">
        <w:rPr>
          <w:lang w:val="en-US"/>
        </w:rPr>
        <w:t>Diagnosis  of</w:t>
      </w:r>
      <w:proofErr w:type="gramEnd"/>
      <w:r w:rsidR="00B329A4" w:rsidRPr="00B329A4">
        <w:rPr>
          <w:lang w:val="en-US"/>
        </w:rPr>
        <w:t xml:space="preserve">  myocardial  viability  on  MR imaging. AJR Am J </w:t>
      </w:r>
      <w:proofErr w:type="spellStart"/>
      <w:r w:rsidR="00B329A4" w:rsidRPr="00B329A4">
        <w:rPr>
          <w:lang w:val="en-US"/>
        </w:rPr>
        <w:t>Roentgenol</w:t>
      </w:r>
      <w:proofErr w:type="spellEnd"/>
      <w:r w:rsidR="00B329A4" w:rsidRPr="00B329A4">
        <w:rPr>
          <w:lang w:val="en-US"/>
        </w:rPr>
        <w:t>, 179, 472-474. https://doi.org/10.2214/ajr.179.2.1790472</w:t>
      </w:r>
      <w:r w:rsidR="006A1E7E" w:rsidRPr="0059279B">
        <w:rPr>
          <w:lang w:val="en-US"/>
        </w:rPr>
        <w:t xml:space="preserve"> </w:t>
      </w:r>
    </w:p>
    <w:p w14:paraId="49056308" w14:textId="4FCFD921" w:rsidR="006A1E7E" w:rsidRDefault="000C2B0C" w:rsidP="006A1E7E">
      <w:pPr>
        <w:spacing w:line="360" w:lineRule="auto"/>
        <w:jc w:val="both"/>
        <w:rPr>
          <w:lang w:val="en-US"/>
        </w:rPr>
      </w:pPr>
      <w:r>
        <w:rPr>
          <w:lang w:val="en-US"/>
        </w:rPr>
        <w:t>[11</w:t>
      </w:r>
      <w:r w:rsidR="006A1E7E" w:rsidRPr="0059279B">
        <w:rPr>
          <w:lang w:val="en-US"/>
        </w:rPr>
        <w:t xml:space="preserve">] </w:t>
      </w:r>
      <w:r w:rsidR="0050750D" w:rsidRPr="0050750D">
        <w:rPr>
          <w:lang w:val="en-US"/>
        </w:rPr>
        <w:t xml:space="preserve">O'Gara, P. T., Kushner, F. G., </w:t>
      </w:r>
      <w:proofErr w:type="spellStart"/>
      <w:r w:rsidR="0050750D" w:rsidRPr="0050750D">
        <w:rPr>
          <w:lang w:val="en-US"/>
        </w:rPr>
        <w:t>Ascheim</w:t>
      </w:r>
      <w:proofErr w:type="spellEnd"/>
      <w:r w:rsidR="0050750D" w:rsidRPr="0050750D">
        <w:rPr>
          <w:lang w:val="en-US"/>
        </w:rPr>
        <w:t xml:space="preserve">, D. D., </w:t>
      </w:r>
      <w:r w:rsidR="00B329A4">
        <w:rPr>
          <w:lang w:val="en-US"/>
        </w:rPr>
        <w:t xml:space="preserve">et al. </w:t>
      </w:r>
      <w:r w:rsidR="0050750D" w:rsidRPr="0050750D">
        <w:rPr>
          <w:lang w:val="en-US"/>
        </w:rPr>
        <w:t>2013 ACCF/AHA guideline for the management of ST-elevation myocardial infarction: A report of the American College of Cardiology Foundation/American Heart Association Task Force on Practice Guidelines. Journal of the American College of Cardiology, 61, e78–140. https://doi.org/10.1016/j.jacc.2012.11.019</w:t>
      </w:r>
      <w:r w:rsidR="006A1E7E" w:rsidRPr="0059279B">
        <w:rPr>
          <w:lang w:val="en-US"/>
        </w:rPr>
        <w:t xml:space="preserve">. </w:t>
      </w:r>
    </w:p>
    <w:p w14:paraId="560F3868" w14:textId="77777777" w:rsidR="000C2B0C" w:rsidRDefault="000C2B0C" w:rsidP="006A1E7E">
      <w:pPr>
        <w:spacing w:line="360" w:lineRule="auto"/>
        <w:jc w:val="both"/>
        <w:rPr>
          <w:lang w:val="en-US"/>
        </w:rPr>
      </w:pPr>
      <w:r>
        <w:rPr>
          <w:lang w:val="en-US"/>
        </w:rPr>
        <w:t xml:space="preserve">[12] </w:t>
      </w:r>
      <w:proofErr w:type="spellStart"/>
      <w:proofErr w:type="gramStart"/>
      <w:r w:rsidRPr="000C2B0C">
        <w:rPr>
          <w:lang w:val="en-US"/>
        </w:rPr>
        <w:t>Grisel</w:t>
      </w:r>
      <w:proofErr w:type="spellEnd"/>
      <w:r w:rsidRPr="000C2B0C">
        <w:rPr>
          <w:lang w:val="en-US"/>
        </w:rPr>
        <w:t>,  P.</w:t>
      </w:r>
      <w:proofErr w:type="gramEnd"/>
      <w:r w:rsidRPr="000C2B0C">
        <w:rPr>
          <w:lang w:val="en-US"/>
        </w:rPr>
        <w:t xml:space="preserve">,  &amp;  Müller,  H.  (2011).  Complications </w:t>
      </w:r>
      <w:proofErr w:type="spellStart"/>
      <w:proofErr w:type="gramStart"/>
      <w:r w:rsidRPr="000C2B0C">
        <w:rPr>
          <w:lang w:val="en-US"/>
        </w:rPr>
        <w:t>mécaniques</w:t>
      </w:r>
      <w:proofErr w:type="spellEnd"/>
      <w:r w:rsidRPr="000C2B0C">
        <w:rPr>
          <w:lang w:val="en-US"/>
        </w:rPr>
        <w:t xml:space="preserve"> </w:t>
      </w:r>
      <w:r>
        <w:rPr>
          <w:lang w:val="en-US"/>
        </w:rPr>
        <w:t xml:space="preserve"> de</w:t>
      </w:r>
      <w:proofErr w:type="gramEnd"/>
      <w:r>
        <w:rPr>
          <w:lang w:val="en-US"/>
        </w:rPr>
        <w:t xml:space="preserve">  </w:t>
      </w:r>
      <w:proofErr w:type="spellStart"/>
      <w:r>
        <w:rPr>
          <w:lang w:val="en-US"/>
        </w:rPr>
        <w:t>l’infarctus</w:t>
      </w:r>
      <w:proofErr w:type="spellEnd"/>
      <w:r>
        <w:rPr>
          <w:lang w:val="en-US"/>
        </w:rPr>
        <w:t xml:space="preserve">  du  </w:t>
      </w:r>
      <w:proofErr w:type="spellStart"/>
      <w:r>
        <w:rPr>
          <w:lang w:val="en-US"/>
        </w:rPr>
        <w:t>myocarde</w:t>
      </w:r>
      <w:proofErr w:type="spellEnd"/>
      <w:r>
        <w:rPr>
          <w:lang w:val="en-US"/>
        </w:rPr>
        <w:t xml:space="preserve">. </w:t>
      </w:r>
    </w:p>
    <w:p w14:paraId="73C9B222" w14:textId="2558ADC6" w:rsidR="000C2B0C" w:rsidRPr="0059279B" w:rsidRDefault="000C2B0C" w:rsidP="006A1E7E">
      <w:pPr>
        <w:spacing w:line="360" w:lineRule="auto"/>
        <w:jc w:val="both"/>
        <w:rPr>
          <w:lang w:val="en-US"/>
        </w:rPr>
      </w:pPr>
      <w:r w:rsidRPr="000C2B0C">
        <w:rPr>
          <w:lang w:val="en-US"/>
        </w:rPr>
        <w:t>Re</w:t>
      </w:r>
      <w:r>
        <w:rPr>
          <w:lang w:val="en-US"/>
        </w:rPr>
        <w:t xml:space="preserve">vue </w:t>
      </w:r>
      <w:proofErr w:type="spellStart"/>
      <w:r>
        <w:rPr>
          <w:lang w:val="en-US"/>
        </w:rPr>
        <w:t>Médicale</w:t>
      </w:r>
      <w:proofErr w:type="spellEnd"/>
      <w:r>
        <w:rPr>
          <w:lang w:val="en-US"/>
        </w:rPr>
        <w:t xml:space="preserve"> Suisse,7,</w:t>
      </w:r>
      <w:r w:rsidRPr="000C2B0C">
        <w:rPr>
          <w:lang w:val="en-US"/>
        </w:rPr>
        <w:t>1189-1192. https://doi.org/10.53738/revmed.2011.7.297.1189</w:t>
      </w:r>
    </w:p>
    <w:p w14:paraId="30CDCE87" w14:textId="02AAEDBC" w:rsidR="006A1E7E" w:rsidRPr="0059279B" w:rsidRDefault="000C2B0C" w:rsidP="006A1E7E">
      <w:pPr>
        <w:spacing w:line="360" w:lineRule="auto"/>
        <w:jc w:val="both"/>
        <w:rPr>
          <w:lang w:val="en-US"/>
        </w:rPr>
      </w:pPr>
      <w:r>
        <w:rPr>
          <w:lang w:val="en-US"/>
        </w:rPr>
        <w:t>[13</w:t>
      </w:r>
      <w:r w:rsidR="00426C6A">
        <w:rPr>
          <w:lang w:val="en-US"/>
        </w:rPr>
        <w:t>]</w:t>
      </w:r>
      <w:r w:rsidR="000853B6" w:rsidRPr="0059279B">
        <w:rPr>
          <w:lang w:val="en-US"/>
        </w:rPr>
        <w:t xml:space="preserve"> </w:t>
      </w:r>
      <w:r w:rsidR="006A1E7E" w:rsidRPr="0059279B">
        <w:rPr>
          <w:lang w:val="en-US"/>
        </w:rPr>
        <w:t>Restore Group –  SAVER update meeting, Toronto 2004.</w:t>
      </w:r>
    </w:p>
    <w:p w14:paraId="5469C0A5" w14:textId="464F86E2" w:rsidR="00ED57E0" w:rsidRDefault="000C2B0C" w:rsidP="006D3F84">
      <w:pPr>
        <w:spacing w:line="360" w:lineRule="auto"/>
        <w:jc w:val="both"/>
        <w:rPr>
          <w:lang w:val="en-US"/>
        </w:rPr>
      </w:pPr>
      <w:r>
        <w:rPr>
          <w:lang w:val="en-US"/>
        </w:rPr>
        <w:t>[14</w:t>
      </w:r>
      <w:r w:rsidR="00426C6A">
        <w:rPr>
          <w:lang w:val="en-US"/>
        </w:rPr>
        <w:t xml:space="preserve">] </w:t>
      </w:r>
      <w:proofErr w:type="spellStart"/>
      <w:r w:rsidR="0050750D" w:rsidRPr="0050750D">
        <w:rPr>
          <w:lang w:val="en-US"/>
        </w:rPr>
        <w:t>Hosenpud</w:t>
      </w:r>
      <w:proofErr w:type="spellEnd"/>
      <w:r w:rsidR="0050750D" w:rsidRPr="0050750D">
        <w:rPr>
          <w:lang w:val="en-US"/>
        </w:rPr>
        <w:t>, J. D., Bennett, L. E., Keck, B. M., Boucek, M. M., &amp; Novick, R. J. (2001). The Registry of the International Society for Heart and Lung Transplantation: eighteenth Official Report-2001. Journal of Heart and Lung Transplantation, 20(8), 805-815. https://doi.org/10.1016/s1053-2498(01)00323-0</w:t>
      </w:r>
      <w:r w:rsidR="006A1E7E" w:rsidRPr="0059279B">
        <w:rPr>
          <w:lang w:val="en-US"/>
        </w:rPr>
        <w:t>.</w:t>
      </w:r>
    </w:p>
    <w:p w14:paraId="110244DF" w14:textId="424ACA4A" w:rsidR="0022530F" w:rsidRPr="0059279B" w:rsidRDefault="0022530F" w:rsidP="006D3F84">
      <w:pPr>
        <w:spacing w:line="360" w:lineRule="auto"/>
        <w:jc w:val="both"/>
        <w:rPr>
          <w:lang w:val="en-US"/>
        </w:rPr>
      </w:pPr>
    </w:p>
    <w:sectPr w:rsidR="0022530F" w:rsidRPr="0059279B" w:rsidSect="009D158E">
      <w:headerReference w:type="even" r:id="rId17"/>
      <w:headerReference w:type="default" r:id="rId18"/>
      <w:footerReference w:type="even" r:id="rId19"/>
      <w:footerReference w:type="default" r:id="rId20"/>
      <w:headerReference w:type="first" r:id="rId21"/>
      <w:footerReference w:type="first" r:id="rId2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D1640" w14:textId="77777777" w:rsidR="004A616B" w:rsidRDefault="004A616B" w:rsidP="00DB5480">
      <w:r>
        <w:separator/>
      </w:r>
    </w:p>
  </w:endnote>
  <w:endnote w:type="continuationSeparator" w:id="0">
    <w:p w14:paraId="2B8BFE8C" w14:textId="77777777" w:rsidR="004A616B" w:rsidRDefault="004A616B" w:rsidP="00DB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8E95" w14:textId="77777777" w:rsidR="009D158E" w:rsidRDefault="009D158E">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BE88" w14:textId="77777777" w:rsidR="00840750" w:rsidRDefault="00840750">
    <w:pPr>
      <w:pStyle w:val="Pieddepage"/>
    </w:pPr>
  </w:p>
  <w:p w14:paraId="30693748" w14:textId="77777777" w:rsidR="00840750" w:rsidRDefault="0084075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A7B3D" w14:textId="77777777" w:rsidR="009D158E" w:rsidRDefault="009D158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E6CA2" w14:textId="77777777" w:rsidR="004A616B" w:rsidRDefault="004A616B" w:rsidP="00DB5480">
      <w:r>
        <w:separator/>
      </w:r>
    </w:p>
  </w:footnote>
  <w:footnote w:type="continuationSeparator" w:id="0">
    <w:p w14:paraId="4597808E" w14:textId="77777777" w:rsidR="004A616B" w:rsidRDefault="004A616B" w:rsidP="00DB54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0D208" w14:textId="38729587" w:rsidR="009D158E" w:rsidRDefault="004A616B">
    <w:pPr>
      <w:pStyle w:val="En-tte"/>
    </w:pPr>
    <w:r>
      <w:rPr>
        <w:noProof/>
      </w:rPr>
      <w:pict w14:anchorId="50F3E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188" o:spid="_x0000_s2050" type="#_x0000_t136" style="position:absolute;margin-left:0;margin-top:0;width:574.2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291FA" w14:textId="287A3CB0" w:rsidR="009D158E" w:rsidRDefault="004A616B">
    <w:pPr>
      <w:pStyle w:val="En-tte"/>
    </w:pPr>
    <w:r>
      <w:rPr>
        <w:noProof/>
      </w:rPr>
      <w:pict w14:anchorId="2C99E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189" o:spid="_x0000_s2051" type="#_x0000_t136" style="position:absolute;margin-left:0;margin-top:0;width:574.2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B6D6" w14:textId="35AFCD45" w:rsidR="009D158E" w:rsidRDefault="004A616B">
    <w:pPr>
      <w:pStyle w:val="En-tte"/>
    </w:pPr>
    <w:r>
      <w:rPr>
        <w:noProof/>
      </w:rPr>
      <w:pict w14:anchorId="63E3D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187" o:spid="_x0000_s2049" type="#_x0000_t136" style="position:absolute;margin-left:0;margin-top:0;width:574.2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402E0"/>
    <w:multiLevelType w:val="hybridMultilevel"/>
    <w:tmpl w:val="EE086FD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99E784E"/>
    <w:multiLevelType w:val="multilevel"/>
    <w:tmpl w:val="584CB7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4886708"/>
    <w:multiLevelType w:val="multilevel"/>
    <w:tmpl w:val="D8EC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8A"/>
    <w:rsid w:val="000024B1"/>
    <w:rsid w:val="0000287D"/>
    <w:rsid w:val="00002986"/>
    <w:rsid w:val="00005A39"/>
    <w:rsid w:val="00006469"/>
    <w:rsid w:val="0000667C"/>
    <w:rsid w:val="0002569A"/>
    <w:rsid w:val="000266F3"/>
    <w:rsid w:val="000301E2"/>
    <w:rsid w:val="000341FC"/>
    <w:rsid w:val="00036798"/>
    <w:rsid w:val="000434C5"/>
    <w:rsid w:val="00043B88"/>
    <w:rsid w:val="00044114"/>
    <w:rsid w:val="000454B3"/>
    <w:rsid w:val="0004709F"/>
    <w:rsid w:val="00063751"/>
    <w:rsid w:val="00065AF2"/>
    <w:rsid w:val="0006775B"/>
    <w:rsid w:val="00072D5C"/>
    <w:rsid w:val="00082D95"/>
    <w:rsid w:val="000853B6"/>
    <w:rsid w:val="000863FC"/>
    <w:rsid w:val="0009108B"/>
    <w:rsid w:val="0009321D"/>
    <w:rsid w:val="0009452D"/>
    <w:rsid w:val="0009562A"/>
    <w:rsid w:val="000962D4"/>
    <w:rsid w:val="000A3B4D"/>
    <w:rsid w:val="000A452C"/>
    <w:rsid w:val="000A4D7E"/>
    <w:rsid w:val="000A6E60"/>
    <w:rsid w:val="000B0FC7"/>
    <w:rsid w:val="000B1B6F"/>
    <w:rsid w:val="000B5F17"/>
    <w:rsid w:val="000B7708"/>
    <w:rsid w:val="000C10FF"/>
    <w:rsid w:val="000C2B0C"/>
    <w:rsid w:val="000D4EBA"/>
    <w:rsid w:val="000D6410"/>
    <w:rsid w:val="000E5C56"/>
    <w:rsid w:val="000E6177"/>
    <w:rsid w:val="000F0198"/>
    <w:rsid w:val="000F0609"/>
    <w:rsid w:val="000F14F3"/>
    <w:rsid w:val="000F177F"/>
    <w:rsid w:val="000F1E5D"/>
    <w:rsid w:val="000F1EE9"/>
    <w:rsid w:val="000F58D8"/>
    <w:rsid w:val="00102AD0"/>
    <w:rsid w:val="00102BF6"/>
    <w:rsid w:val="00107A2A"/>
    <w:rsid w:val="00112BD9"/>
    <w:rsid w:val="00116003"/>
    <w:rsid w:val="001206CE"/>
    <w:rsid w:val="0012754E"/>
    <w:rsid w:val="001302B7"/>
    <w:rsid w:val="0013193E"/>
    <w:rsid w:val="00136EF7"/>
    <w:rsid w:val="0014204B"/>
    <w:rsid w:val="00142AC1"/>
    <w:rsid w:val="00144E10"/>
    <w:rsid w:val="00145A58"/>
    <w:rsid w:val="00146E76"/>
    <w:rsid w:val="00147003"/>
    <w:rsid w:val="00150F1F"/>
    <w:rsid w:val="00150F39"/>
    <w:rsid w:val="00155D3F"/>
    <w:rsid w:val="0016092F"/>
    <w:rsid w:val="00165B90"/>
    <w:rsid w:val="00165BA2"/>
    <w:rsid w:val="00173298"/>
    <w:rsid w:val="001741D0"/>
    <w:rsid w:val="001751E9"/>
    <w:rsid w:val="00175798"/>
    <w:rsid w:val="0018019C"/>
    <w:rsid w:val="001821A2"/>
    <w:rsid w:val="001835D2"/>
    <w:rsid w:val="001876ED"/>
    <w:rsid w:val="00190B1A"/>
    <w:rsid w:val="001A1398"/>
    <w:rsid w:val="001A39B1"/>
    <w:rsid w:val="001B2290"/>
    <w:rsid w:val="001B7199"/>
    <w:rsid w:val="001C5A3D"/>
    <w:rsid w:val="001D491D"/>
    <w:rsid w:val="001D7994"/>
    <w:rsid w:val="001E1645"/>
    <w:rsid w:val="001E2020"/>
    <w:rsid w:val="001E2ABE"/>
    <w:rsid w:val="001E37C9"/>
    <w:rsid w:val="001E3C73"/>
    <w:rsid w:val="001E5DE1"/>
    <w:rsid w:val="001E7D29"/>
    <w:rsid w:val="001F52C5"/>
    <w:rsid w:val="001F5F51"/>
    <w:rsid w:val="0020314F"/>
    <w:rsid w:val="002040A7"/>
    <w:rsid w:val="002068C6"/>
    <w:rsid w:val="00210E88"/>
    <w:rsid w:val="002229C0"/>
    <w:rsid w:val="00224D1D"/>
    <w:rsid w:val="0022530F"/>
    <w:rsid w:val="002363B0"/>
    <w:rsid w:val="00242C03"/>
    <w:rsid w:val="0024683E"/>
    <w:rsid w:val="00254728"/>
    <w:rsid w:val="00256E65"/>
    <w:rsid w:val="002665D3"/>
    <w:rsid w:val="00267017"/>
    <w:rsid w:val="00273633"/>
    <w:rsid w:val="00273A62"/>
    <w:rsid w:val="002763BF"/>
    <w:rsid w:val="002767CB"/>
    <w:rsid w:val="002768D6"/>
    <w:rsid w:val="00280627"/>
    <w:rsid w:val="00282B17"/>
    <w:rsid w:val="002830AE"/>
    <w:rsid w:val="002866FA"/>
    <w:rsid w:val="0028718E"/>
    <w:rsid w:val="00297D40"/>
    <w:rsid w:val="002A0B07"/>
    <w:rsid w:val="002A0C79"/>
    <w:rsid w:val="002A1C10"/>
    <w:rsid w:val="002A1D11"/>
    <w:rsid w:val="002A2856"/>
    <w:rsid w:val="002A6098"/>
    <w:rsid w:val="002B0E7E"/>
    <w:rsid w:val="002B115C"/>
    <w:rsid w:val="002B3FF8"/>
    <w:rsid w:val="002B6D9D"/>
    <w:rsid w:val="002C4AD7"/>
    <w:rsid w:val="002C5E74"/>
    <w:rsid w:val="002D0F35"/>
    <w:rsid w:val="002D1031"/>
    <w:rsid w:val="002D5659"/>
    <w:rsid w:val="002E15F9"/>
    <w:rsid w:val="002E2784"/>
    <w:rsid w:val="002E33F5"/>
    <w:rsid w:val="002E5768"/>
    <w:rsid w:val="002F1019"/>
    <w:rsid w:val="002F2E4C"/>
    <w:rsid w:val="002F42CF"/>
    <w:rsid w:val="002F771B"/>
    <w:rsid w:val="00302AB9"/>
    <w:rsid w:val="003157F4"/>
    <w:rsid w:val="00317062"/>
    <w:rsid w:val="00324B58"/>
    <w:rsid w:val="00325ECC"/>
    <w:rsid w:val="00326B0F"/>
    <w:rsid w:val="00326CD3"/>
    <w:rsid w:val="00330483"/>
    <w:rsid w:val="003338C9"/>
    <w:rsid w:val="00335A29"/>
    <w:rsid w:val="00336435"/>
    <w:rsid w:val="0033776E"/>
    <w:rsid w:val="0034601C"/>
    <w:rsid w:val="00353086"/>
    <w:rsid w:val="00353AD6"/>
    <w:rsid w:val="00361381"/>
    <w:rsid w:val="00362D59"/>
    <w:rsid w:val="0036572F"/>
    <w:rsid w:val="003737BD"/>
    <w:rsid w:val="0037515B"/>
    <w:rsid w:val="00380100"/>
    <w:rsid w:val="00382981"/>
    <w:rsid w:val="0038579C"/>
    <w:rsid w:val="00395679"/>
    <w:rsid w:val="00395BAD"/>
    <w:rsid w:val="00396071"/>
    <w:rsid w:val="00396323"/>
    <w:rsid w:val="003A4FE9"/>
    <w:rsid w:val="003A715E"/>
    <w:rsid w:val="003A76D2"/>
    <w:rsid w:val="003B11A8"/>
    <w:rsid w:val="003B45D9"/>
    <w:rsid w:val="003B70EA"/>
    <w:rsid w:val="003C08AB"/>
    <w:rsid w:val="003C2290"/>
    <w:rsid w:val="003C351A"/>
    <w:rsid w:val="003C3565"/>
    <w:rsid w:val="003D26AF"/>
    <w:rsid w:val="003D306A"/>
    <w:rsid w:val="003E2DC4"/>
    <w:rsid w:val="003E45A2"/>
    <w:rsid w:val="003E4DBE"/>
    <w:rsid w:val="003E6031"/>
    <w:rsid w:val="003F46F0"/>
    <w:rsid w:val="003F4CD1"/>
    <w:rsid w:val="00404379"/>
    <w:rsid w:val="004137EC"/>
    <w:rsid w:val="00413AF8"/>
    <w:rsid w:val="0042473A"/>
    <w:rsid w:val="00426985"/>
    <w:rsid w:val="00426C6A"/>
    <w:rsid w:val="00431BA8"/>
    <w:rsid w:val="0043206D"/>
    <w:rsid w:val="00433BD4"/>
    <w:rsid w:val="00440076"/>
    <w:rsid w:val="004400A4"/>
    <w:rsid w:val="00443A03"/>
    <w:rsid w:val="00444F30"/>
    <w:rsid w:val="00451B2E"/>
    <w:rsid w:val="004714A9"/>
    <w:rsid w:val="004746D7"/>
    <w:rsid w:val="00485AA5"/>
    <w:rsid w:val="00485F2E"/>
    <w:rsid w:val="00486462"/>
    <w:rsid w:val="00495125"/>
    <w:rsid w:val="00497878"/>
    <w:rsid w:val="004A616B"/>
    <w:rsid w:val="004B18D4"/>
    <w:rsid w:val="004B69AD"/>
    <w:rsid w:val="004C16B8"/>
    <w:rsid w:val="004C4698"/>
    <w:rsid w:val="004C4D32"/>
    <w:rsid w:val="004C53F6"/>
    <w:rsid w:val="004C6A4A"/>
    <w:rsid w:val="004D0906"/>
    <w:rsid w:val="004D0E21"/>
    <w:rsid w:val="004D3B3E"/>
    <w:rsid w:val="004D53B6"/>
    <w:rsid w:val="004E7D59"/>
    <w:rsid w:val="004F3438"/>
    <w:rsid w:val="004F4300"/>
    <w:rsid w:val="004F47A5"/>
    <w:rsid w:val="004F6E58"/>
    <w:rsid w:val="0050750D"/>
    <w:rsid w:val="00507687"/>
    <w:rsid w:val="005142D3"/>
    <w:rsid w:val="005144B4"/>
    <w:rsid w:val="00515F33"/>
    <w:rsid w:val="00521A3C"/>
    <w:rsid w:val="00525AAA"/>
    <w:rsid w:val="00527188"/>
    <w:rsid w:val="00527854"/>
    <w:rsid w:val="00527DC6"/>
    <w:rsid w:val="00534976"/>
    <w:rsid w:val="00534F44"/>
    <w:rsid w:val="005370CF"/>
    <w:rsid w:val="00543581"/>
    <w:rsid w:val="0054411C"/>
    <w:rsid w:val="00545566"/>
    <w:rsid w:val="005465C1"/>
    <w:rsid w:val="00546FE9"/>
    <w:rsid w:val="005603B8"/>
    <w:rsid w:val="00566AE0"/>
    <w:rsid w:val="005674DA"/>
    <w:rsid w:val="005707DD"/>
    <w:rsid w:val="00570A5D"/>
    <w:rsid w:val="005718DF"/>
    <w:rsid w:val="00576B19"/>
    <w:rsid w:val="00576E6C"/>
    <w:rsid w:val="00580EAA"/>
    <w:rsid w:val="005827A2"/>
    <w:rsid w:val="005878E3"/>
    <w:rsid w:val="00591596"/>
    <w:rsid w:val="0059279B"/>
    <w:rsid w:val="00593203"/>
    <w:rsid w:val="005A0E5C"/>
    <w:rsid w:val="005A2D58"/>
    <w:rsid w:val="005A5E90"/>
    <w:rsid w:val="005B5381"/>
    <w:rsid w:val="005B734A"/>
    <w:rsid w:val="005B7656"/>
    <w:rsid w:val="005B7707"/>
    <w:rsid w:val="005C5348"/>
    <w:rsid w:val="005C72ED"/>
    <w:rsid w:val="005D1855"/>
    <w:rsid w:val="005D1FD5"/>
    <w:rsid w:val="005D23EF"/>
    <w:rsid w:val="005D4933"/>
    <w:rsid w:val="005E446F"/>
    <w:rsid w:val="005E5842"/>
    <w:rsid w:val="005F090C"/>
    <w:rsid w:val="005F1AAD"/>
    <w:rsid w:val="005F5746"/>
    <w:rsid w:val="005F5E0D"/>
    <w:rsid w:val="00600071"/>
    <w:rsid w:val="00600916"/>
    <w:rsid w:val="00600FC0"/>
    <w:rsid w:val="006027AC"/>
    <w:rsid w:val="00602A1C"/>
    <w:rsid w:val="00610EDA"/>
    <w:rsid w:val="00615141"/>
    <w:rsid w:val="006156D1"/>
    <w:rsid w:val="00615F16"/>
    <w:rsid w:val="00630143"/>
    <w:rsid w:val="0063062B"/>
    <w:rsid w:val="00634FB9"/>
    <w:rsid w:val="0063663C"/>
    <w:rsid w:val="006369A2"/>
    <w:rsid w:val="00637D33"/>
    <w:rsid w:val="00645118"/>
    <w:rsid w:val="006469D5"/>
    <w:rsid w:val="00647B25"/>
    <w:rsid w:val="00650ED6"/>
    <w:rsid w:val="00662F89"/>
    <w:rsid w:val="00672C45"/>
    <w:rsid w:val="00674D03"/>
    <w:rsid w:val="006758B0"/>
    <w:rsid w:val="00680A10"/>
    <w:rsid w:val="00680D34"/>
    <w:rsid w:val="00684F9D"/>
    <w:rsid w:val="00686201"/>
    <w:rsid w:val="00686E0F"/>
    <w:rsid w:val="006910F5"/>
    <w:rsid w:val="00692603"/>
    <w:rsid w:val="00693F30"/>
    <w:rsid w:val="00697474"/>
    <w:rsid w:val="006A1E7E"/>
    <w:rsid w:val="006A74FD"/>
    <w:rsid w:val="006A7528"/>
    <w:rsid w:val="006B01AA"/>
    <w:rsid w:val="006B2986"/>
    <w:rsid w:val="006B2B89"/>
    <w:rsid w:val="006C0BA3"/>
    <w:rsid w:val="006C6DC2"/>
    <w:rsid w:val="006D3F84"/>
    <w:rsid w:val="006D3FC0"/>
    <w:rsid w:val="006D5855"/>
    <w:rsid w:val="006E7491"/>
    <w:rsid w:val="006F083A"/>
    <w:rsid w:val="006F3456"/>
    <w:rsid w:val="006F3B6D"/>
    <w:rsid w:val="006F4F5D"/>
    <w:rsid w:val="006F7589"/>
    <w:rsid w:val="00700AE1"/>
    <w:rsid w:val="00700E57"/>
    <w:rsid w:val="00711EC8"/>
    <w:rsid w:val="0071212C"/>
    <w:rsid w:val="007134BA"/>
    <w:rsid w:val="00715FC8"/>
    <w:rsid w:val="00720B2D"/>
    <w:rsid w:val="00721A63"/>
    <w:rsid w:val="00723D94"/>
    <w:rsid w:val="00725616"/>
    <w:rsid w:val="00733367"/>
    <w:rsid w:val="00734200"/>
    <w:rsid w:val="00740EDB"/>
    <w:rsid w:val="00747B08"/>
    <w:rsid w:val="00750BBD"/>
    <w:rsid w:val="00752AA1"/>
    <w:rsid w:val="0075301E"/>
    <w:rsid w:val="00753741"/>
    <w:rsid w:val="00753AC2"/>
    <w:rsid w:val="00755576"/>
    <w:rsid w:val="0075671B"/>
    <w:rsid w:val="00757DD3"/>
    <w:rsid w:val="00761C4D"/>
    <w:rsid w:val="00763ECF"/>
    <w:rsid w:val="00764A12"/>
    <w:rsid w:val="00765B26"/>
    <w:rsid w:val="00792B6C"/>
    <w:rsid w:val="007960FF"/>
    <w:rsid w:val="00796B9D"/>
    <w:rsid w:val="00797510"/>
    <w:rsid w:val="007A2085"/>
    <w:rsid w:val="007A3176"/>
    <w:rsid w:val="007A398A"/>
    <w:rsid w:val="007A55EF"/>
    <w:rsid w:val="007B55E7"/>
    <w:rsid w:val="007B7FFC"/>
    <w:rsid w:val="007C406D"/>
    <w:rsid w:val="007C5630"/>
    <w:rsid w:val="007D1E45"/>
    <w:rsid w:val="007D613C"/>
    <w:rsid w:val="007E01A5"/>
    <w:rsid w:val="007F168D"/>
    <w:rsid w:val="007F21F7"/>
    <w:rsid w:val="007F356E"/>
    <w:rsid w:val="007F4E8B"/>
    <w:rsid w:val="0080097F"/>
    <w:rsid w:val="00803D42"/>
    <w:rsid w:val="008046BD"/>
    <w:rsid w:val="00806001"/>
    <w:rsid w:val="00806002"/>
    <w:rsid w:val="00806B7E"/>
    <w:rsid w:val="00810B82"/>
    <w:rsid w:val="00810DFD"/>
    <w:rsid w:val="0081210F"/>
    <w:rsid w:val="0081266B"/>
    <w:rsid w:val="00814DA5"/>
    <w:rsid w:val="00830099"/>
    <w:rsid w:val="00832CAE"/>
    <w:rsid w:val="00833E60"/>
    <w:rsid w:val="00836437"/>
    <w:rsid w:val="00840750"/>
    <w:rsid w:val="0084348D"/>
    <w:rsid w:val="0084718C"/>
    <w:rsid w:val="008570BF"/>
    <w:rsid w:val="00860C05"/>
    <w:rsid w:val="008614D0"/>
    <w:rsid w:val="00861FA2"/>
    <w:rsid w:val="00864723"/>
    <w:rsid w:val="008649C6"/>
    <w:rsid w:val="00871E09"/>
    <w:rsid w:val="00873B1D"/>
    <w:rsid w:val="00876044"/>
    <w:rsid w:val="008864C4"/>
    <w:rsid w:val="0088732B"/>
    <w:rsid w:val="0089019C"/>
    <w:rsid w:val="00891BE1"/>
    <w:rsid w:val="00892BAA"/>
    <w:rsid w:val="00895A49"/>
    <w:rsid w:val="0089696F"/>
    <w:rsid w:val="008A2690"/>
    <w:rsid w:val="008A2CB7"/>
    <w:rsid w:val="008A6521"/>
    <w:rsid w:val="008B04FA"/>
    <w:rsid w:val="008C52C2"/>
    <w:rsid w:val="008C5561"/>
    <w:rsid w:val="008C5CCB"/>
    <w:rsid w:val="008C72BE"/>
    <w:rsid w:val="008D0197"/>
    <w:rsid w:val="008D0C2E"/>
    <w:rsid w:val="008D14BB"/>
    <w:rsid w:val="008D6709"/>
    <w:rsid w:val="008D7586"/>
    <w:rsid w:val="008E2275"/>
    <w:rsid w:val="008F0D91"/>
    <w:rsid w:val="008F130A"/>
    <w:rsid w:val="0090481C"/>
    <w:rsid w:val="0091172F"/>
    <w:rsid w:val="00914C7F"/>
    <w:rsid w:val="00915B6D"/>
    <w:rsid w:val="009355FE"/>
    <w:rsid w:val="00940A01"/>
    <w:rsid w:val="00943047"/>
    <w:rsid w:val="00945DFB"/>
    <w:rsid w:val="00946447"/>
    <w:rsid w:val="009533F8"/>
    <w:rsid w:val="00955386"/>
    <w:rsid w:val="00955F86"/>
    <w:rsid w:val="00957A0B"/>
    <w:rsid w:val="00957F74"/>
    <w:rsid w:val="00961F09"/>
    <w:rsid w:val="009622A2"/>
    <w:rsid w:val="00963D89"/>
    <w:rsid w:val="00972CE0"/>
    <w:rsid w:val="00973391"/>
    <w:rsid w:val="0097431A"/>
    <w:rsid w:val="00977772"/>
    <w:rsid w:val="00982D15"/>
    <w:rsid w:val="0098525B"/>
    <w:rsid w:val="00991A27"/>
    <w:rsid w:val="0099554C"/>
    <w:rsid w:val="009A2134"/>
    <w:rsid w:val="009A4A22"/>
    <w:rsid w:val="009A7A35"/>
    <w:rsid w:val="009A7F37"/>
    <w:rsid w:val="009B06FD"/>
    <w:rsid w:val="009C2B58"/>
    <w:rsid w:val="009C33C5"/>
    <w:rsid w:val="009C490E"/>
    <w:rsid w:val="009C5393"/>
    <w:rsid w:val="009C5414"/>
    <w:rsid w:val="009C5FAE"/>
    <w:rsid w:val="009C780C"/>
    <w:rsid w:val="009D158E"/>
    <w:rsid w:val="009D479F"/>
    <w:rsid w:val="009E10A1"/>
    <w:rsid w:val="009E1FD9"/>
    <w:rsid w:val="009E4A79"/>
    <w:rsid w:val="009E7F69"/>
    <w:rsid w:val="009F1987"/>
    <w:rsid w:val="009F466B"/>
    <w:rsid w:val="009F5460"/>
    <w:rsid w:val="00A017C5"/>
    <w:rsid w:val="00A02BCA"/>
    <w:rsid w:val="00A033D3"/>
    <w:rsid w:val="00A03DA2"/>
    <w:rsid w:val="00A04D85"/>
    <w:rsid w:val="00A113C1"/>
    <w:rsid w:val="00A13E3A"/>
    <w:rsid w:val="00A251C2"/>
    <w:rsid w:val="00A26421"/>
    <w:rsid w:val="00A321DB"/>
    <w:rsid w:val="00A352AB"/>
    <w:rsid w:val="00A37D96"/>
    <w:rsid w:val="00A4064B"/>
    <w:rsid w:val="00A41912"/>
    <w:rsid w:val="00A425E6"/>
    <w:rsid w:val="00A427E5"/>
    <w:rsid w:val="00A432D7"/>
    <w:rsid w:val="00A44EE8"/>
    <w:rsid w:val="00A464D0"/>
    <w:rsid w:val="00A4772D"/>
    <w:rsid w:val="00A5175B"/>
    <w:rsid w:val="00A52047"/>
    <w:rsid w:val="00A6239E"/>
    <w:rsid w:val="00A629C4"/>
    <w:rsid w:val="00A651BB"/>
    <w:rsid w:val="00A658D5"/>
    <w:rsid w:val="00A7152D"/>
    <w:rsid w:val="00A76D3C"/>
    <w:rsid w:val="00A80091"/>
    <w:rsid w:val="00A84203"/>
    <w:rsid w:val="00A90EBA"/>
    <w:rsid w:val="00A92980"/>
    <w:rsid w:val="00A93447"/>
    <w:rsid w:val="00A95DCF"/>
    <w:rsid w:val="00A9752C"/>
    <w:rsid w:val="00AA2F8F"/>
    <w:rsid w:val="00AA3EBB"/>
    <w:rsid w:val="00AA71DC"/>
    <w:rsid w:val="00AB16D4"/>
    <w:rsid w:val="00AB48F8"/>
    <w:rsid w:val="00AB50C8"/>
    <w:rsid w:val="00AB5C09"/>
    <w:rsid w:val="00AC7554"/>
    <w:rsid w:val="00AD39D6"/>
    <w:rsid w:val="00AD4F09"/>
    <w:rsid w:val="00AE2A9A"/>
    <w:rsid w:val="00AF0F07"/>
    <w:rsid w:val="00AF16D1"/>
    <w:rsid w:val="00AF1CFC"/>
    <w:rsid w:val="00AF374A"/>
    <w:rsid w:val="00AF57AD"/>
    <w:rsid w:val="00B012EA"/>
    <w:rsid w:val="00B04CC6"/>
    <w:rsid w:val="00B07921"/>
    <w:rsid w:val="00B11F58"/>
    <w:rsid w:val="00B144F1"/>
    <w:rsid w:val="00B14548"/>
    <w:rsid w:val="00B146AC"/>
    <w:rsid w:val="00B2009E"/>
    <w:rsid w:val="00B26395"/>
    <w:rsid w:val="00B31064"/>
    <w:rsid w:val="00B329A4"/>
    <w:rsid w:val="00B369DE"/>
    <w:rsid w:val="00B40575"/>
    <w:rsid w:val="00B4254C"/>
    <w:rsid w:val="00B44063"/>
    <w:rsid w:val="00B44868"/>
    <w:rsid w:val="00B46340"/>
    <w:rsid w:val="00B56E9F"/>
    <w:rsid w:val="00B57A51"/>
    <w:rsid w:val="00B61F71"/>
    <w:rsid w:val="00B63C6E"/>
    <w:rsid w:val="00B671DA"/>
    <w:rsid w:val="00B70849"/>
    <w:rsid w:val="00B72116"/>
    <w:rsid w:val="00B74170"/>
    <w:rsid w:val="00B76C3F"/>
    <w:rsid w:val="00B820CC"/>
    <w:rsid w:val="00B82AF0"/>
    <w:rsid w:val="00B84F4A"/>
    <w:rsid w:val="00B87A81"/>
    <w:rsid w:val="00B93910"/>
    <w:rsid w:val="00B93F80"/>
    <w:rsid w:val="00B94240"/>
    <w:rsid w:val="00B95E97"/>
    <w:rsid w:val="00BA0191"/>
    <w:rsid w:val="00BA2F9E"/>
    <w:rsid w:val="00BA4BFB"/>
    <w:rsid w:val="00BA7B89"/>
    <w:rsid w:val="00BB066C"/>
    <w:rsid w:val="00BB79B3"/>
    <w:rsid w:val="00BB7A62"/>
    <w:rsid w:val="00BC01AB"/>
    <w:rsid w:val="00BC0DBC"/>
    <w:rsid w:val="00BC2C80"/>
    <w:rsid w:val="00BD5EB8"/>
    <w:rsid w:val="00BD612F"/>
    <w:rsid w:val="00BD6DE3"/>
    <w:rsid w:val="00BD7BB5"/>
    <w:rsid w:val="00BE031E"/>
    <w:rsid w:val="00BE3FBC"/>
    <w:rsid w:val="00BE47ED"/>
    <w:rsid w:val="00BE48E4"/>
    <w:rsid w:val="00BE6599"/>
    <w:rsid w:val="00BE6B11"/>
    <w:rsid w:val="00C006FC"/>
    <w:rsid w:val="00C00735"/>
    <w:rsid w:val="00C037F5"/>
    <w:rsid w:val="00C0685B"/>
    <w:rsid w:val="00C077B2"/>
    <w:rsid w:val="00C11B89"/>
    <w:rsid w:val="00C135E2"/>
    <w:rsid w:val="00C13E7F"/>
    <w:rsid w:val="00C20DDB"/>
    <w:rsid w:val="00C214E8"/>
    <w:rsid w:val="00C337C7"/>
    <w:rsid w:val="00C4063F"/>
    <w:rsid w:val="00C41A49"/>
    <w:rsid w:val="00C4452A"/>
    <w:rsid w:val="00C44A75"/>
    <w:rsid w:val="00C44DD2"/>
    <w:rsid w:val="00C4553A"/>
    <w:rsid w:val="00C4595E"/>
    <w:rsid w:val="00C4597B"/>
    <w:rsid w:val="00C538C1"/>
    <w:rsid w:val="00C5398A"/>
    <w:rsid w:val="00C540B6"/>
    <w:rsid w:val="00C54134"/>
    <w:rsid w:val="00C5472F"/>
    <w:rsid w:val="00C54EE1"/>
    <w:rsid w:val="00C575AC"/>
    <w:rsid w:val="00C63526"/>
    <w:rsid w:val="00C725AE"/>
    <w:rsid w:val="00C81078"/>
    <w:rsid w:val="00C84F6A"/>
    <w:rsid w:val="00C942AE"/>
    <w:rsid w:val="00C95790"/>
    <w:rsid w:val="00C95795"/>
    <w:rsid w:val="00C97A34"/>
    <w:rsid w:val="00CA3FD9"/>
    <w:rsid w:val="00CA7717"/>
    <w:rsid w:val="00CB243F"/>
    <w:rsid w:val="00CB3EF2"/>
    <w:rsid w:val="00CB4069"/>
    <w:rsid w:val="00CB5209"/>
    <w:rsid w:val="00CB66B8"/>
    <w:rsid w:val="00CB6B12"/>
    <w:rsid w:val="00CD51A7"/>
    <w:rsid w:val="00CE1041"/>
    <w:rsid w:val="00CE3592"/>
    <w:rsid w:val="00CE4C05"/>
    <w:rsid w:val="00CE61F8"/>
    <w:rsid w:val="00CE7C4B"/>
    <w:rsid w:val="00CF29F5"/>
    <w:rsid w:val="00CF31A9"/>
    <w:rsid w:val="00CF3C2A"/>
    <w:rsid w:val="00CF450C"/>
    <w:rsid w:val="00CF62A7"/>
    <w:rsid w:val="00D00B8B"/>
    <w:rsid w:val="00D02285"/>
    <w:rsid w:val="00D053BF"/>
    <w:rsid w:val="00D13C3D"/>
    <w:rsid w:val="00D1403C"/>
    <w:rsid w:val="00D208D5"/>
    <w:rsid w:val="00D20EA7"/>
    <w:rsid w:val="00D22862"/>
    <w:rsid w:val="00D24F78"/>
    <w:rsid w:val="00D27831"/>
    <w:rsid w:val="00D35EF8"/>
    <w:rsid w:val="00D43B6B"/>
    <w:rsid w:val="00D44E08"/>
    <w:rsid w:val="00D4676E"/>
    <w:rsid w:val="00D525E5"/>
    <w:rsid w:val="00D52F42"/>
    <w:rsid w:val="00D60E41"/>
    <w:rsid w:val="00D6582F"/>
    <w:rsid w:val="00D72A8D"/>
    <w:rsid w:val="00D7323A"/>
    <w:rsid w:val="00D81627"/>
    <w:rsid w:val="00D836E1"/>
    <w:rsid w:val="00D83B27"/>
    <w:rsid w:val="00D84E6D"/>
    <w:rsid w:val="00D914F2"/>
    <w:rsid w:val="00D93738"/>
    <w:rsid w:val="00DA4F4F"/>
    <w:rsid w:val="00DA66A4"/>
    <w:rsid w:val="00DB157A"/>
    <w:rsid w:val="00DB5480"/>
    <w:rsid w:val="00DB692A"/>
    <w:rsid w:val="00DC254B"/>
    <w:rsid w:val="00DC5098"/>
    <w:rsid w:val="00DE040C"/>
    <w:rsid w:val="00DE171B"/>
    <w:rsid w:val="00DE71D6"/>
    <w:rsid w:val="00DE7391"/>
    <w:rsid w:val="00DF118B"/>
    <w:rsid w:val="00DF2142"/>
    <w:rsid w:val="00DF4667"/>
    <w:rsid w:val="00DF692A"/>
    <w:rsid w:val="00DF708D"/>
    <w:rsid w:val="00DF7848"/>
    <w:rsid w:val="00E010F7"/>
    <w:rsid w:val="00E0175D"/>
    <w:rsid w:val="00E11290"/>
    <w:rsid w:val="00E11AEB"/>
    <w:rsid w:val="00E13896"/>
    <w:rsid w:val="00E152C7"/>
    <w:rsid w:val="00E162FF"/>
    <w:rsid w:val="00E17FC8"/>
    <w:rsid w:val="00E206BA"/>
    <w:rsid w:val="00E22378"/>
    <w:rsid w:val="00E23AC9"/>
    <w:rsid w:val="00E24FCE"/>
    <w:rsid w:val="00E25FED"/>
    <w:rsid w:val="00E309EE"/>
    <w:rsid w:val="00E32D64"/>
    <w:rsid w:val="00E35A86"/>
    <w:rsid w:val="00E37DCD"/>
    <w:rsid w:val="00E447B5"/>
    <w:rsid w:val="00E45563"/>
    <w:rsid w:val="00E54C52"/>
    <w:rsid w:val="00E56B4E"/>
    <w:rsid w:val="00E62ED2"/>
    <w:rsid w:val="00E6483B"/>
    <w:rsid w:val="00E65703"/>
    <w:rsid w:val="00E73E8D"/>
    <w:rsid w:val="00E74439"/>
    <w:rsid w:val="00E75896"/>
    <w:rsid w:val="00E75C46"/>
    <w:rsid w:val="00E80BF2"/>
    <w:rsid w:val="00E80EA0"/>
    <w:rsid w:val="00E82294"/>
    <w:rsid w:val="00E878B6"/>
    <w:rsid w:val="00E90340"/>
    <w:rsid w:val="00E90BBF"/>
    <w:rsid w:val="00E91D7A"/>
    <w:rsid w:val="00E943CD"/>
    <w:rsid w:val="00E94D80"/>
    <w:rsid w:val="00E96314"/>
    <w:rsid w:val="00E9654C"/>
    <w:rsid w:val="00E975ED"/>
    <w:rsid w:val="00EA08A6"/>
    <w:rsid w:val="00EA288F"/>
    <w:rsid w:val="00EA389B"/>
    <w:rsid w:val="00EB2829"/>
    <w:rsid w:val="00EB3760"/>
    <w:rsid w:val="00EB3CA9"/>
    <w:rsid w:val="00EB66C5"/>
    <w:rsid w:val="00EC3D21"/>
    <w:rsid w:val="00EC6533"/>
    <w:rsid w:val="00EC7181"/>
    <w:rsid w:val="00ED02FE"/>
    <w:rsid w:val="00ED0C30"/>
    <w:rsid w:val="00ED0FFE"/>
    <w:rsid w:val="00ED5540"/>
    <w:rsid w:val="00ED57E0"/>
    <w:rsid w:val="00ED67B9"/>
    <w:rsid w:val="00ED6E1F"/>
    <w:rsid w:val="00ED7FE9"/>
    <w:rsid w:val="00EE4F37"/>
    <w:rsid w:val="00EF086F"/>
    <w:rsid w:val="00EF3CC8"/>
    <w:rsid w:val="00F011B1"/>
    <w:rsid w:val="00F018A6"/>
    <w:rsid w:val="00F03480"/>
    <w:rsid w:val="00F03CA4"/>
    <w:rsid w:val="00F127B4"/>
    <w:rsid w:val="00F132A8"/>
    <w:rsid w:val="00F14D9B"/>
    <w:rsid w:val="00F150AE"/>
    <w:rsid w:val="00F20C90"/>
    <w:rsid w:val="00F225DE"/>
    <w:rsid w:val="00F26297"/>
    <w:rsid w:val="00F264CE"/>
    <w:rsid w:val="00F2699D"/>
    <w:rsid w:val="00F27837"/>
    <w:rsid w:val="00F35B1B"/>
    <w:rsid w:val="00F36CBC"/>
    <w:rsid w:val="00F40F49"/>
    <w:rsid w:val="00F42003"/>
    <w:rsid w:val="00F4671E"/>
    <w:rsid w:val="00F468C6"/>
    <w:rsid w:val="00F46B1C"/>
    <w:rsid w:val="00F539E9"/>
    <w:rsid w:val="00F55588"/>
    <w:rsid w:val="00F6319F"/>
    <w:rsid w:val="00F702E5"/>
    <w:rsid w:val="00F7160C"/>
    <w:rsid w:val="00F737CC"/>
    <w:rsid w:val="00F754E4"/>
    <w:rsid w:val="00F75F04"/>
    <w:rsid w:val="00F76A52"/>
    <w:rsid w:val="00F77131"/>
    <w:rsid w:val="00F81FBC"/>
    <w:rsid w:val="00F82D3D"/>
    <w:rsid w:val="00F84720"/>
    <w:rsid w:val="00F85AE8"/>
    <w:rsid w:val="00F939F4"/>
    <w:rsid w:val="00F93EBE"/>
    <w:rsid w:val="00F97E07"/>
    <w:rsid w:val="00FA0EB6"/>
    <w:rsid w:val="00FA20E3"/>
    <w:rsid w:val="00FA6384"/>
    <w:rsid w:val="00FB27D8"/>
    <w:rsid w:val="00FB3937"/>
    <w:rsid w:val="00FB4BAC"/>
    <w:rsid w:val="00FB7B07"/>
    <w:rsid w:val="00FC07B2"/>
    <w:rsid w:val="00FC43B0"/>
    <w:rsid w:val="00FC6209"/>
    <w:rsid w:val="00FD197D"/>
    <w:rsid w:val="00FD60CE"/>
    <w:rsid w:val="00FE0909"/>
    <w:rsid w:val="00FE3329"/>
    <w:rsid w:val="00FE3567"/>
    <w:rsid w:val="00FE382C"/>
    <w:rsid w:val="00FE42A4"/>
    <w:rsid w:val="00FE4677"/>
    <w:rsid w:val="00FE71C4"/>
    <w:rsid w:val="00FF21BF"/>
    <w:rsid w:val="00FF4F1B"/>
    <w:rsid w:val="00FF68D0"/>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AC8F32"/>
  <w15:chartTrackingRefBased/>
  <w15:docId w15:val="{F5EA4058-1928-1E43-A2DC-5247CF85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MA" w:eastAsia="en-US" w:bidi="ar-SA"/>
      </w:rPr>
    </w:rPrDefault>
    <w:pPrDefault>
      <w:pPr>
        <w:spacing w:before="240"/>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F9E"/>
    <w:pPr>
      <w:spacing w:before="0"/>
      <w:ind w:left="0" w:firstLine="0"/>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7A398A"/>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unhideWhenUsed/>
    <w:qFormat/>
    <w:rsid w:val="00E56B4E"/>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398A"/>
    <w:rPr>
      <w:rFonts w:asciiTheme="majorHAnsi" w:eastAsiaTheme="majorEastAsia" w:hAnsiTheme="majorHAnsi" w:cstheme="majorBidi"/>
      <w:b/>
      <w:bCs/>
      <w:color w:val="2F5496" w:themeColor="accent1" w:themeShade="BF"/>
      <w:sz w:val="28"/>
      <w:szCs w:val="28"/>
      <w:lang w:val="fr-FR" w:eastAsia="fr-FR"/>
    </w:rPr>
  </w:style>
  <w:style w:type="paragraph" w:styleId="Paragraphedeliste">
    <w:name w:val="List Paragraph"/>
    <w:basedOn w:val="Normal"/>
    <w:uiPriority w:val="34"/>
    <w:qFormat/>
    <w:rsid w:val="007A398A"/>
    <w:pPr>
      <w:ind w:left="720"/>
      <w:contextualSpacing/>
    </w:pPr>
  </w:style>
  <w:style w:type="paragraph" w:styleId="Bibliographie">
    <w:name w:val="Bibliography"/>
    <w:basedOn w:val="Normal"/>
    <w:next w:val="Normal"/>
    <w:uiPriority w:val="37"/>
    <w:unhideWhenUsed/>
    <w:rsid w:val="007A398A"/>
  </w:style>
  <w:style w:type="paragraph" w:styleId="Lgende">
    <w:name w:val="caption"/>
    <w:basedOn w:val="Normal"/>
    <w:next w:val="Normal"/>
    <w:uiPriority w:val="35"/>
    <w:unhideWhenUsed/>
    <w:qFormat/>
    <w:rsid w:val="007A398A"/>
    <w:pPr>
      <w:spacing w:after="200"/>
    </w:pPr>
    <w:rPr>
      <w:i/>
      <w:iCs/>
      <w:color w:val="44546A" w:themeColor="text2"/>
      <w:sz w:val="18"/>
      <w:szCs w:val="18"/>
    </w:rPr>
  </w:style>
  <w:style w:type="paragraph" w:styleId="PrformatHTML">
    <w:name w:val="HTML Preformatted"/>
    <w:basedOn w:val="Normal"/>
    <w:link w:val="PrformatHTMLCar"/>
    <w:uiPriority w:val="99"/>
    <w:unhideWhenUsed/>
    <w:rsid w:val="007A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7A398A"/>
    <w:rPr>
      <w:rFonts w:ascii="Courier New" w:eastAsia="Times New Roman" w:hAnsi="Courier New" w:cs="Courier New"/>
      <w:sz w:val="20"/>
      <w:szCs w:val="20"/>
      <w:lang w:val="fr-FR" w:eastAsia="fr-FR"/>
    </w:rPr>
  </w:style>
  <w:style w:type="character" w:styleId="Numrodeligne">
    <w:name w:val="line number"/>
    <w:basedOn w:val="Policepardfaut"/>
    <w:uiPriority w:val="99"/>
    <w:semiHidden/>
    <w:unhideWhenUsed/>
    <w:rsid w:val="00C4452A"/>
  </w:style>
  <w:style w:type="paragraph" w:styleId="NormalWeb">
    <w:name w:val="Normal (Web)"/>
    <w:basedOn w:val="Normal"/>
    <w:uiPriority w:val="99"/>
    <w:semiHidden/>
    <w:unhideWhenUsed/>
    <w:rsid w:val="00543581"/>
    <w:pPr>
      <w:spacing w:before="100" w:beforeAutospacing="1" w:after="100" w:afterAutospacing="1"/>
    </w:pPr>
  </w:style>
  <w:style w:type="character" w:customStyle="1" w:styleId="apple-converted-space">
    <w:name w:val="apple-converted-space"/>
    <w:basedOn w:val="Policepardfaut"/>
    <w:rsid w:val="00F4671E"/>
  </w:style>
  <w:style w:type="character" w:customStyle="1" w:styleId="h3">
    <w:name w:val="h3"/>
    <w:basedOn w:val="Policepardfaut"/>
    <w:rsid w:val="00C54EE1"/>
  </w:style>
  <w:style w:type="character" w:customStyle="1" w:styleId="headingendmark">
    <w:name w:val="headingendmark"/>
    <w:basedOn w:val="Policepardfaut"/>
    <w:rsid w:val="00C54EE1"/>
  </w:style>
  <w:style w:type="character" w:styleId="Lienhypertexte">
    <w:name w:val="Hyperlink"/>
    <w:basedOn w:val="Policepardfaut"/>
    <w:uiPriority w:val="99"/>
    <w:unhideWhenUsed/>
    <w:rsid w:val="00C54EE1"/>
    <w:rPr>
      <w:color w:val="0000FF"/>
      <w:u w:val="single"/>
    </w:rPr>
  </w:style>
  <w:style w:type="paragraph" w:styleId="En-tte">
    <w:name w:val="header"/>
    <w:basedOn w:val="Normal"/>
    <w:link w:val="En-tteCar"/>
    <w:uiPriority w:val="99"/>
    <w:unhideWhenUsed/>
    <w:rsid w:val="00DB5480"/>
    <w:pPr>
      <w:tabs>
        <w:tab w:val="center" w:pos="4536"/>
        <w:tab w:val="right" w:pos="9072"/>
      </w:tabs>
    </w:pPr>
  </w:style>
  <w:style w:type="character" w:customStyle="1" w:styleId="En-tteCar">
    <w:name w:val="En-tête Car"/>
    <w:basedOn w:val="Policepardfaut"/>
    <w:link w:val="En-tte"/>
    <w:uiPriority w:val="99"/>
    <w:rsid w:val="00DB5480"/>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DB5480"/>
    <w:pPr>
      <w:tabs>
        <w:tab w:val="center" w:pos="4536"/>
        <w:tab w:val="right" w:pos="9072"/>
      </w:tabs>
    </w:pPr>
  </w:style>
  <w:style w:type="character" w:customStyle="1" w:styleId="PieddepageCar">
    <w:name w:val="Pied de page Car"/>
    <w:basedOn w:val="Policepardfaut"/>
    <w:link w:val="Pieddepage"/>
    <w:uiPriority w:val="99"/>
    <w:rsid w:val="00DB5480"/>
    <w:rPr>
      <w:rFonts w:ascii="Times New Roman" w:eastAsia="Times New Roman" w:hAnsi="Times New Roman" w:cs="Times New Roman"/>
      <w:lang w:eastAsia="fr-FR"/>
    </w:rPr>
  </w:style>
  <w:style w:type="paragraph" w:styleId="Rvision">
    <w:name w:val="Revision"/>
    <w:hidden/>
    <w:uiPriority w:val="99"/>
    <w:semiHidden/>
    <w:rsid w:val="0071212C"/>
    <w:pPr>
      <w:spacing w:before="0"/>
      <w:ind w:left="0" w:firstLine="0"/>
    </w:pPr>
    <w:rPr>
      <w:rFonts w:ascii="Times New Roman" w:eastAsia="Times New Roman" w:hAnsi="Times New Roman" w:cs="Times New Roman"/>
      <w:lang w:eastAsia="fr-FR"/>
    </w:rPr>
  </w:style>
  <w:style w:type="character" w:styleId="Textedelespacerserv">
    <w:name w:val="Placeholder Text"/>
    <w:basedOn w:val="Policepardfaut"/>
    <w:uiPriority w:val="99"/>
    <w:semiHidden/>
    <w:rsid w:val="00895A49"/>
    <w:rPr>
      <w:color w:val="808080"/>
    </w:rPr>
  </w:style>
  <w:style w:type="character" w:customStyle="1" w:styleId="Titre3Car">
    <w:name w:val="Titre 3 Car"/>
    <w:basedOn w:val="Policepardfaut"/>
    <w:link w:val="Titre3"/>
    <w:uiPriority w:val="9"/>
    <w:rsid w:val="00E56B4E"/>
    <w:rPr>
      <w:rFonts w:asciiTheme="majorHAnsi" w:eastAsiaTheme="majorEastAsia" w:hAnsiTheme="majorHAnsi" w:cstheme="majorBidi"/>
      <w:color w:val="1F3763" w:themeColor="accent1" w:themeShade="7F"/>
      <w:lang w:eastAsia="fr-FR"/>
    </w:rPr>
  </w:style>
  <w:style w:type="paragraph" w:styleId="Sansinterligne">
    <w:name w:val="No Spacing"/>
    <w:uiPriority w:val="1"/>
    <w:qFormat/>
    <w:rsid w:val="00BC2C80"/>
    <w:pPr>
      <w:spacing w:before="0"/>
      <w:ind w:left="0" w:firstLine="0"/>
    </w:pPr>
    <w:rPr>
      <w:rFonts w:ascii="Times New Roman" w:eastAsia="Times New Roman" w:hAnsi="Times New Roman" w:cs="Times New Roman"/>
      <w:lang w:eastAsia="fr-FR"/>
    </w:rPr>
  </w:style>
  <w:style w:type="character" w:customStyle="1" w:styleId="text">
    <w:name w:val="text"/>
    <w:basedOn w:val="Policepardfaut"/>
    <w:rsid w:val="008649C6"/>
  </w:style>
  <w:style w:type="character" w:customStyle="1" w:styleId="author-ref">
    <w:name w:val="author-ref"/>
    <w:basedOn w:val="Policepardfaut"/>
    <w:rsid w:val="008649C6"/>
  </w:style>
  <w:style w:type="character" w:customStyle="1" w:styleId="corrected-phrasedisplayed-text">
    <w:name w:val="corrected-phrase__displayed-text"/>
    <w:basedOn w:val="Policepardfaut"/>
    <w:rsid w:val="00E010F7"/>
  </w:style>
  <w:style w:type="paragraph" w:customStyle="1" w:styleId="Default">
    <w:name w:val="Default"/>
    <w:rsid w:val="00ED6E1F"/>
    <w:pPr>
      <w:autoSpaceDE w:val="0"/>
      <w:autoSpaceDN w:val="0"/>
      <w:adjustRightInd w:val="0"/>
      <w:spacing w:before="0"/>
      <w:ind w:left="0" w:firstLine="0"/>
    </w:pPr>
    <w:rPr>
      <w:rFonts w:ascii="Charis SIL" w:hAnsi="Charis SIL" w:cs="Charis SIL"/>
      <w:color w:val="000000"/>
      <w:lang w:val="fr-FR"/>
    </w:rPr>
  </w:style>
  <w:style w:type="paragraph" w:styleId="z-Hautduformulaire">
    <w:name w:val="HTML Top of Form"/>
    <w:basedOn w:val="Normal"/>
    <w:next w:val="Normal"/>
    <w:link w:val="z-HautduformulaireCar"/>
    <w:hidden/>
    <w:uiPriority w:val="99"/>
    <w:semiHidden/>
    <w:unhideWhenUsed/>
    <w:rsid w:val="005C5348"/>
    <w:pPr>
      <w:pBdr>
        <w:bottom w:val="single" w:sz="6" w:space="1" w:color="auto"/>
      </w:pBdr>
      <w:jc w:val="center"/>
    </w:pPr>
    <w:rPr>
      <w:rFonts w:ascii="Arial" w:hAnsi="Arial" w:cs="Arial"/>
      <w:vanish/>
      <w:sz w:val="16"/>
      <w:szCs w:val="16"/>
      <w:lang w:val="fr-FR"/>
    </w:rPr>
  </w:style>
  <w:style w:type="character" w:customStyle="1" w:styleId="z-HautduformulaireCar">
    <w:name w:val="z-Haut du formulaire Car"/>
    <w:basedOn w:val="Policepardfaut"/>
    <w:link w:val="z-Hautduformulaire"/>
    <w:uiPriority w:val="99"/>
    <w:semiHidden/>
    <w:rsid w:val="005C5348"/>
    <w:rPr>
      <w:rFonts w:ascii="Arial" w:eastAsia="Times New Roman" w:hAnsi="Arial" w:cs="Arial"/>
      <w:vanish/>
      <w:sz w:val="16"/>
      <w:szCs w:val="16"/>
      <w:lang w:val="fr-FR" w:eastAsia="fr-FR"/>
    </w:rPr>
  </w:style>
  <w:style w:type="character" w:styleId="Marquedecommentaire">
    <w:name w:val="annotation reference"/>
    <w:basedOn w:val="Policepardfaut"/>
    <w:uiPriority w:val="99"/>
    <w:semiHidden/>
    <w:unhideWhenUsed/>
    <w:rsid w:val="00EC7181"/>
    <w:rPr>
      <w:sz w:val="16"/>
      <w:szCs w:val="16"/>
    </w:rPr>
  </w:style>
  <w:style w:type="paragraph" w:styleId="Commentaire">
    <w:name w:val="annotation text"/>
    <w:basedOn w:val="Normal"/>
    <w:link w:val="CommentaireCar"/>
    <w:uiPriority w:val="99"/>
    <w:semiHidden/>
    <w:unhideWhenUsed/>
    <w:rsid w:val="00EC7181"/>
    <w:rPr>
      <w:sz w:val="20"/>
      <w:szCs w:val="20"/>
    </w:rPr>
  </w:style>
  <w:style w:type="character" w:customStyle="1" w:styleId="CommentaireCar">
    <w:name w:val="Commentaire Car"/>
    <w:basedOn w:val="Policepardfaut"/>
    <w:link w:val="Commentaire"/>
    <w:uiPriority w:val="99"/>
    <w:semiHidden/>
    <w:rsid w:val="00EC7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C7181"/>
    <w:rPr>
      <w:b/>
      <w:bCs/>
    </w:rPr>
  </w:style>
  <w:style w:type="character" w:customStyle="1" w:styleId="ObjetducommentaireCar">
    <w:name w:val="Objet du commentaire Car"/>
    <w:basedOn w:val="CommentaireCar"/>
    <w:link w:val="Objetducommentaire"/>
    <w:uiPriority w:val="99"/>
    <w:semiHidden/>
    <w:rsid w:val="00EC7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EC7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7181"/>
    <w:rPr>
      <w:rFonts w:ascii="Segoe UI" w:eastAsia="Times New Roman" w:hAnsi="Segoe UI" w:cs="Segoe UI"/>
      <w:sz w:val="18"/>
      <w:szCs w:val="18"/>
      <w:lang w:eastAsia="fr-FR"/>
    </w:rPr>
  </w:style>
  <w:style w:type="paragraph" w:customStyle="1" w:styleId="Body">
    <w:name w:val="Body"/>
    <w:basedOn w:val="Normal"/>
    <w:rsid w:val="007C406D"/>
    <w:pPr>
      <w:spacing w:after="240"/>
      <w:jc w:val="both"/>
    </w:pPr>
    <w:rPr>
      <w:rFonts w:ascii="Helvetica" w:hAnsi="Helvetica"/>
      <w:sz w:val="20"/>
      <w:szCs w:val="20"/>
      <w:lang w:val="en-US" w:eastAsia="en-US"/>
    </w:rPr>
  </w:style>
  <w:style w:type="character" w:styleId="lev">
    <w:name w:val="Strong"/>
    <w:basedOn w:val="Policepardfaut"/>
    <w:uiPriority w:val="22"/>
    <w:qFormat/>
    <w:rsid w:val="007C4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4581">
      <w:bodyDiv w:val="1"/>
      <w:marLeft w:val="0"/>
      <w:marRight w:val="0"/>
      <w:marTop w:val="0"/>
      <w:marBottom w:val="0"/>
      <w:divBdr>
        <w:top w:val="none" w:sz="0" w:space="0" w:color="auto"/>
        <w:left w:val="none" w:sz="0" w:space="0" w:color="auto"/>
        <w:bottom w:val="none" w:sz="0" w:space="0" w:color="auto"/>
        <w:right w:val="none" w:sz="0" w:space="0" w:color="auto"/>
      </w:divBdr>
    </w:div>
    <w:div w:id="24794864">
      <w:bodyDiv w:val="1"/>
      <w:marLeft w:val="0"/>
      <w:marRight w:val="0"/>
      <w:marTop w:val="0"/>
      <w:marBottom w:val="0"/>
      <w:divBdr>
        <w:top w:val="none" w:sz="0" w:space="0" w:color="auto"/>
        <w:left w:val="none" w:sz="0" w:space="0" w:color="auto"/>
        <w:bottom w:val="none" w:sz="0" w:space="0" w:color="auto"/>
        <w:right w:val="none" w:sz="0" w:space="0" w:color="auto"/>
      </w:divBdr>
    </w:div>
    <w:div w:id="25494391">
      <w:bodyDiv w:val="1"/>
      <w:marLeft w:val="0"/>
      <w:marRight w:val="0"/>
      <w:marTop w:val="0"/>
      <w:marBottom w:val="0"/>
      <w:divBdr>
        <w:top w:val="none" w:sz="0" w:space="0" w:color="auto"/>
        <w:left w:val="none" w:sz="0" w:space="0" w:color="auto"/>
        <w:bottom w:val="none" w:sz="0" w:space="0" w:color="auto"/>
        <w:right w:val="none" w:sz="0" w:space="0" w:color="auto"/>
      </w:divBdr>
      <w:divsChild>
        <w:div w:id="1241015877">
          <w:marLeft w:val="0"/>
          <w:marRight w:val="0"/>
          <w:marTop w:val="0"/>
          <w:marBottom w:val="0"/>
          <w:divBdr>
            <w:top w:val="none" w:sz="0" w:space="0" w:color="auto"/>
            <w:left w:val="none" w:sz="0" w:space="0" w:color="auto"/>
            <w:bottom w:val="none" w:sz="0" w:space="0" w:color="auto"/>
            <w:right w:val="none" w:sz="0" w:space="0" w:color="auto"/>
          </w:divBdr>
          <w:divsChild>
            <w:div w:id="179785639">
              <w:marLeft w:val="0"/>
              <w:marRight w:val="0"/>
              <w:marTop w:val="0"/>
              <w:marBottom w:val="0"/>
              <w:divBdr>
                <w:top w:val="none" w:sz="0" w:space="0" w:color="auto"/>
                <w:left w:val="none" w:sz="0" w:space="0" w:color="auto"/>
                <w:bottom w:val="none" w:sz="0" w:space="0" w:color="auto"/>
                <w:right w:val="none" w:sz="0" w:space="0" w:color="auto"/>
              </w:divBdr>
              <w:divsChild>
                <w:div w:id="360010685">
                  <w:marLeft w:val="0"/>
                  <w:marRight w:val="0"/>
                  <w:marTop w:val="0"/>
                  <w:marBottom w:val="0"/>
                  <w:divBdr>
                    <w:top w:val="none" w:sz="0" w:space="0" w:color="auto"/>
                    <w:left w:val="none" w:sz="0" w:space="0" w:color="auto"/>
                    <w:bottom w:val="none" w:sz="0" w:space="0" w:color="auto"/>
                    <w:right w:val="none" w:sz="0" w:space="0" w:color="auto"/>
                  </w:divBdr>
                  <w:divsChild>
                    <w:div w:id="19512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0412">
      <w:bodyDiv w:val="1"/>
      <w:marLeft w:val="0"/>
      <w:marRight w:val="0"/>
      <w:marTop w:val="0"/>
      <w:marBottom w:val="0"/>
      <w:divBdr>
        <w:top w:val="none" w:sz="0" w:space="0" w:color="auto"/>
        <w:left w:val="none" w:sz="0" w:space="0" w:color="auto"/>
        <w:bottom w:val="none" w:sz="0" w:space="0" w:color="auto"/>
        <w:right w:val="none" w:sz="0" w:space="0" w:color="auto"/>
      </w:divBdr>
    </w:div>
    <w:div w:id="33358872">
      <w:bodyDiv w:val="1"/>
      <w:marLeft w:val="0"/>
      <w:marRight w:val="0"/>
      <w:marTop w:val="0"/>
      <w:marBottom w:val="0"/>
      <w:divBdr>
        <w:top w:val="none" w:sz="0" w:space="0" w:color="auto"/>
        <w:left w:val="none" w:sz="0" w:space="0" w:color="auto"/>
        <w:bottom w:val="none" w:sz="0" w:space="0" w:color="auto"/>
        <w:right w:val="none" w:sz="0" w:space="0" w:color="auto"/>
      </w:divBdr>
      <w:divsChild>
        <w:div w:id="1081760700">
          <w:marLeft w:val="640"/>
          <w:marRight w:val="0"/>
          <w:marTop w:val="0"/>
          <w:marBottom w:val="0"/>
          <w:divBdr>
            <w:top w:val="none" w:sz="0" w:space="0" w:color="auto"/>
            <w:left w:val="none" w:sz="0" w:space="0" w:color="auto"/>
            <w:bottom w:val="none" w:sz="0" w:space="0" w:color="auto"/>
            <w:right w:val="none" w:sz="0" w:space="0" w:color="auto"/>
          </w:divBdr>
        </w:div>
        <w:div w:id="1871408247">
          <w:marLeft w:val="640"/>
          <w:marRight w:val="0"/>
          <w:marTop w:val="0"/>
          <w:marBottom w:val="0"/>
          <w:divBdr>
            <w:top w:val="none" w:sz="0" w:space="0" w:color="auto"/>
            <w:left w:val="none" w:sz="0" w:space="0" w:color="auto"/>
            <w:bottom w:val="none" w:sz="0" w:space="0" w:color="auto"/>
            <w:right w:val="none" w:sz="0" w:space="0" w:color="auto"/>
          </w:divBdr>
        </w:div>
        <w:div w:id="1181823694">
          <w:marLeft w:val="640"/>
          <w:marRight w:val="0"/>
          <w:marTop w:val="0"/>
          <w:marBottom w:val="0"/>
          <w:divBdr>
            <w:top w:val="none" w:sz="0" w:space="0" w:color="auto"/>
            <w:left w:val="none" w:sz="0" w:space="0" w:color="auto"/>
            <w:bottom w:val="none" w:sz="0" w:space="0" w:color="auto"/>
            <w:right w:val="none" w:sz="0" w:space="0" w:color="auto"/>
          </w:divBdr>
        </w:div>
        <w:div w:id="751004408">
          <w:marLeft w:val="640"/>
          <w:marRight w:val="0"/>
          <w:marTop w:val="0"/>
          <w:marBottom w:val="0"/>
          <w:divBdr>
            <w:top w:val="none" w:sz="0" w:space="0" w:color="auto"/>
            <w:left w:val="none" w:sz="0" w:space="0" w:color="auto"/>
            <w:bottom w:val="none" w:sz="0" w:space="0" w:color="auto"/>
            <w:right w:val="none" w:sz="0" w:space="0" w:color="auto"/>
          </w:divBdr>
        </w:div>
        <w:div w:id="1391922799">
          <w:marLeft w:val="640"/>
          <w:marRight w:val="0"/>
          <w:marTop w:val="0"/>
          <w:marBottom w:val="0"/>
          <w:divBdr>
            <w:top w:val="none" w:sz="0" w:space="0" w:color="auto"/>
            <w:left w:val="none" w:sz="0" w:space="0" w:color="auto"/>
            <w:bottom w:val="none" w:sz="0" w:space="0" w:color="auto"/>
            <w:right w:val="none" w:sz="0" w:space="0" w:color="auto"/>
          </w:divBdr>
        </w:div>
        <w:div w:id="872770344">
          <w:marLeft w:val="640"/>
          <w:marRight w:val="0"/>
          <w:marTop w:val="0"/>
          <w:marBottom w:val="0"/>
          <w:divBdr>
            <w:top w:val="none" w:sz="0" w:space="0" w:color="auto"/>
            <w:left w:val="none" w:sz="0" w:space="0" w:color="auto"/>
            <w:bottom w:val="none" w:sz="0" w:space="0" w:color="auto"/>
            <w:right w:val="none" w:sz="0" w:space="0" w:color="auto"/>
          </w:divBdr>
        </w:div>
        <w:div w:id="396589942">
          <w:marLeft w:val="640"/>
          <w:marRight w:val="0"/>
          <w:marTop w:val="0"/>
          <w:marBottom w:val="0"/>
          <w:divBdr>
            <w:top w:val="none" w:sz="0" w:space="0" w:color="auto"/>
            <w:left w:val="none" w:sz="0" w:space="0" w:color="auto"/>
            <w:bottom w:val="none" w:sz="0" w:space="0" w:color="auto"/>
            <w:right w:val="none" w:sz="0" w:space="0" w:color="auto"/>
          </w:divBdr>
        </w:div>
      </w:divsChild>
    </w:div>
    <w:div w:id="62341958">
      <w:bodyDiv w:val="1"/>
      <w:marLeft w:val="0"/>
      <w:marRight w:val="0"/>
      <w:marTop w:val="0"/>
      <w:marBottom w:val="0"/>
      <w:divBdr>
        <w:top w:val="none" w:sz="0" w:space="0" w:color="auto"/>
        <w:left w:val="none" w:sz="0" w:space="0" w:color="auto"/>
        <w:bottom w:val="none" w:sz="0" w:space="0" w:color="auto"/>
        <w:right w:val="none" w:sz="0" w:space="0" w:color="auto"/>
      </w:divBdr>
      <w:divsChild>
        <w:div w:id="952202913">
          <w:marLeft w:val="640"/>
          <w:marRight w:val="0"/>
          <w:marTop w:val="0"/>
          <w:marBottom w:val="0"/>
          <w:divBdr>
            <w:top w:val="none" w:sz="0" w:space="0" w:color="auto"/>
            <w:left w:val="none" w:sz="0" w:space="0" w:color="auto"/>
            <w:bottom w:val="none" w:sz="0" w:space="0" w:color="auto"/>
            <w:right w:val="none" w:sz="0" w:space="0" w:color="auto"/>
          </w:divBdr>
        </w:div>
        <w:div w:id="941232000">
          <w:marLeft w:val="640"/>
          <w:marRight w:val="0"/>
          <w:marTop w:val="0"/>
          <w:marBottom w:val="0"/>
          <w:divBdr>
            <w:top w:val="none" w:sz="0" w:space="0" w:color="auto"/>
            <w:left w:val="none" w:sz="0" w:space="0" w:color="auto"/>
            <w:bottom w:val="none" w:sz="0" w:space="0" w:color="auto"/>
            <w:right w:val="none" w:sz="0" w:space="0" w:color="auto"/>
          </w:divBdr>
        </w:div>
        <w:div w:id="903761334">
          <w:marLeft w:val="640"/>
          <w:marRight w:val="0"/>
          <w:marTop w:val="0"/>
          <w:marBottom w:val="0"/>
          <w:divBdr>
            <w:top w:val="none" w:sz="0" w:space="0" w:color="auto"/>
            <w:left w:val="none" w:sz="0" w:space="0" w:color="auto"/>
            <w:bottom w:val="none" w:sz="0" w:space="0" w:color="auto"/>
            <w:right w:val="none" w:sz="0" w:space="0" w:color="auto"/>
          </w:divBdr>
        </w:div>
        <w:div w:id="1764180042">
          <w:marLeft w:val="640"/>
          <w:marRight w:val="0"/>
          <w:marTop w:val="0"/>
          <w:marBottom w:val="0"/>
          <w:divBdr>
            <w:top w:val="none" w:sz="0" w:space="0" w:color="auto"/>
            <w:left w:val="none" w:sz="0" w:space="0" w:color="auto"/>
            <w:bottom w:val="none" w:sz="0" w:space="0" w:color="auto"/>
            <w:right w:val="none" w:sz="0" w:space="0" w:color="auto"/>
          </w:divBdr>
        </w:div>
        <w:div w:id="2083288176">
          <w:marLeft w:val="640"/>
          <w:marRight w:val="0"/>
          <w:marTop w:val="0"/>
          <w:marBottom w:val="0"/>
          <w:divBdr>
            <w:top w:val="none" w:sz="0" w:space="0" w:color="auto"/>
            <w:left w:val="none" w:sz="0" w:space="0" w:color="auto"/>
            <w:bottom w:val="none" w:sz="0" w:space="0" w:color="auto"/>
            <w:right w:val="none" w:sz="0" w:space="0" w:color="auto"/>
          </w:divBdr>
        </w:div>
        <w:div w:id="452526243">
          <w:marLeft w:val="640"/>
          <w:marRight w:val="0"/>
          <w:marTop w:val="0"/>
          <w:marBottom w:val="0"/>
          <w:divBdr>
            <w:top w:val="none" w:sz="0" w:space="0" w:color="auto"/>
            <w:left w:val="none" w:sz="0" w:space="0" w:color="auto"/>
            <w:bottom w:val="none" w:sz="0" w:space="0" w:color="auto"/>
            <w:right w:val="none" w:sz="0" w:space="0" w:color="auto"/>
          </w:divBdr>
        </w:div>
        <w:div w:id="126902639">
          <w:marLeft w:val="640"/>
          <w:marRight w:val="0"/>
          <w:marTop w:val="0"/>
          <w:marBottom w:val="0"/>
          <w:divBdr>
            <w:top w:val="none" w:sz="0" w:space="0" w:color="auto"/>
            <w:left w:val="none" w:sz="0" w:space="0" w:color="auto"/>
            <w:bottom w:val="none" w:sz="0" w:space="0" w:color="auto"/>
            <w:right w:val="none" w:sz="0" w:space="0" w:color="auto"/>
          </w:divBdr>
        </w:div>
        <w:div w:id="168952974">
          <w:marLeft w:val="640"/>
          <w:marRight w:val="0"/>
          <w:marTop w:val="0"/>
          <w:marBottom w:val="0"/>
          <w:divBdr>
            <w:top w:val="none" w:sz="0" w:space="0" w:color="auto"/>
            <w:left w:val="none" w:sz="0" w:space="0" w:color="auto"/>
            <w:bottom w:val="none" w:sz="0" w:space="0" w:color="auto"/>
            <w:right w:val="none" w:sz="0" w:space="0" w:color="auto"/>
          </w:divBdr>
        </w:div>
        <w:div w:id="1168909751">
          <w:marLeft w:val="640"/>
          <w:marRight w:val="0"/>
          <w:marTop w:val="0"/>
          <w:marBottom w:val="0"/>
          <w:divBdr>
            <w:top w:val="none" w:sz="0" w:space="0" w:color="auto"/>
            <w:left w:val="none" w:sz="0" w:space="0" w:color="auto"/>
            <w:bottom w:val="none" w:sz="0" w:space="0" w:color="auto"/>
            <w:right w:val="none" w:sz="0" w:space="0" w:color="auto"/>
          </w:divBdr>
        </w:div>
        <w:div w:id="1898542676">
          <w:marLeft w:val="640"/>
          <w:marRight w:val="0"/>
          <w:marTop w:val="0"/>
          <w:marBottom w:val="0"/>
          <w:divBdr>
            <w:top w:val="none" w:sz="0" w:space="0" w:color="auto"/>
            <w:left w:val="none" w:sz="0" w:space="0" w:color="auto"/>
            <w:bottom w:val="none" w:sz="0" w:space="0" w:color="auto"/>
            <w:right w:val="none" w:sz="0" w:space="0" w:color="auto"/>
          </w:divBdr>
        </w:div>
        <w:div w:id="231696266">
          <w:marLeft w:val="640"/>
          <w:marRight w:val="0"/>
          <w:marTop w:val="0"/>
          <w:marBottom w:val="0"/>
          <w:divBdr>
            <w:top w:val="none" w:sz="0" w:space="0" w:color="auto"/>
            <w:left w:val="none" w:sz="0" w:space="0" w:color="auto"/>
            <w:bottom w:val="none" w:sz="0" w:space="0" w:color="auto"/>
            <w:right w:val="none" w:sz="0" w:space="0" w:color="auto"/>
          </w:divBdr>
        </w:div>
        <w:div w:id="1305430510">
          <w:marLeft w:val="640"/>
          <w:marRight w:val="0"/>
          <w:marTop w:val="0"/>
          <w:marBottom w:val="0"/>
          <w:divBdr>
            <w:top w:val="none" w:sz="0" w:space="0" w:color="auto"/>
            <w:left w:val="none" w:sz="0" w:space="0" w:color="auto"/>
            <w:bottom w:val="none" w:sz="0" w:space="0" w:color="auto"/>
            <w:right w:val="none" w:sz="0" w:space="0" w:color="auto"/>
          </w:divBdr>
        </w:div>
        <w:div w:id="1261916341">
          <w:marLeft w:val="640"/>
          <w:marRight w:val="0"/>
          <w:marTop w:val="0"/>
          <w:marBottom w:val="0"/>
          <w:divBdr>
            <w:top w:val="none" w:sz="0" w:space="0" w:color="auto"/>
            <w:left w:val="none" w:sz="0" w:space="0" w:color="auto"/>
            <w:bottom w:val="none" w:sz="0" w:space="0" w:color="auto"/>
            <w:right w:val="none" w:sz="0" w:space="0" w:color="auto"/>
          </w:divBdr>
        </w:div>
        <w:div w:id="1421557720">
          <w:marLeft w:val="640"/>
          <w:marRight w:val="0"/>
          <w:marTop w:val="0"/>
          <w:marBottom w:val="0"/>
          <w:divBdr>
            <w:top w:val="none" w:sz="0" w:space="0" w:color="auto"/>
            <w:left w:val="none" w:sz="0" w:space="0" w:color="auto"/>
            <w:bottom w:val="none" w:sz="0" w:space="0" w:color="auto"/>
            <w:right w:val="none" w:sz="0" w:space="0" w:color="auto"/>
          </w:divBdr>
        </w:div>
        <w:div w:id="1729374599">
          <w:marLeft w:val="640"/>
          <w:marRight w:val="0"/>
          <w:marTop w:val="0"/>
          <w:marBottom w:val="0"/>
          <w:divBdr>
            <w:top w:val="none" w:sz="0" w:space="0" w:color="auto"/>
            <w:left w:val="none" w:sz="0" w:space="0" w:color="auto"/>
            <w:bottom w:val="none" w:sz="0" w:space="0" w:color="auto"/>
            <w:right w:val="none" w:sz="0" w:space="0" w:color="auto"/>
          </w:divBdr>
        </w:div>
        <w:div w:id="987130578">
          <w:marLeft w:val="640"/>
          <w:marRight w:val="0"/>
          <w:marTop w:val="0"/>
          <w:marBottom w:val="0"/>
          <w:divBdr>
            <w:top w:val="none" w:sz="0" w:space="0" w:color="auto"/>
            <w:left w:val="none" w:sz="0" w:space="0" w:color="auto"/>
            <w:bottom w:val="none" w:sz="0" w:space="0" w:color="auto"/>
            <w:right w:val="none" w:sz="0" w:space="0" w:color="auto"/>
          </w:divBdr>
        </w:div>
        <w:div w:id="790903252">
          <w:marLeft w:val="640"/>
          <w:marRight w:val="0"/>
          <w:marTop w:val="0"/>
          <w:marBottom w:val="0"/>
          <w:divBdr>
            <w:top w:val="none" w:sz="0" w:space="0" w:color="auto"/>
            <w:left w:val="none" w:sz="0" w:space="0" w:color="auto"/>
            <w:bottom w:val="none" w:sz="0" w:space="0" w:color="auto"/>
            <w:right w:val="none" w:sz="0" w:space="0" w:color="auto"/>
          </w:divBdr>
        </w:div>
      </w:divsChild>
    </w:div>
    <w:div w:id="63333419">
      <w:bodyDiv w:val="1"/>
      <w:marLeft w:val="0"/>
      <w:marRight w:val="0"/>
      <w:marTop w:val="0"/>
      <w:marBottom w:val="0"/>
      <w:divBdr>
        <w:top w:val="none" w:sz="0" w:space="0" w:color="auto"/>
        <w:left w:val="none" w:sz="0" w:space="0" w:color="auto"/>
        <w:bottom w:val="none" w:sz="0" w:space="0" w:color="auto"/>
        <w:right w:val="none" w:sz="0" w:space="0" w:color="auto"/>
      </w:divBdr>
    </w:div>
    <w:div w:id="79068347">
      <w:bodyDiv w:val="1"/>
      <w:marLeft w:val="0"/>
      <w:marRight w:val="0"/>
      <w:marTop w:val="0"/>
      <w:marBottom w:val="0"/>
      <w:divBdr>
        <w:top w:val="none" w:sz="0" w:space="0" w:color="auto"/>
        <w:left w:val="none" w:sz="0" w:space="0" w:color="auto"/>
        <w:bottom w:val="none" w:sz="0" w:space="0" w:color="auto"/>
        <w:right w:val="none" w:sz="0" w:space="0" w:color="auto"/>
      </w:divBdr>
      <w:divsChild>
        <w:div w:id="489979758">
          <w:marLeft w:val="640"/>
          <w:marRight w:val="0"/>
          <w:marTop w:val="0"/>
          <w:marBottom w:val="0"/>
          <w:divBdr>
            <w:top w:val="none" w:sz="0" w:space="0" w:color="auto"/>
            <w:left w:val="none" w:sz="0" w:space="0" w:color="auto"/>
            <w:bottom w:val="none" w:sz="0" w:space="0" w:color="auto"/>
            <w:right w:val="none" w:sz="0" w:space="0" w:color="auto"/>
          </w:divBdr>
        </w:div>
        <w:div w:id="1400208411">
          <w:marLeft w:val="640"/>
          <w:marRight w:val="0"/>
          <w:marTop w:val="0"/>
          <w:marBottom w:val="0"/>
          <w:divBdr>
            <w:top w:val="none" w:sz="0" w:space="0" w:color="auto"/>
            <w:left w:val="none" w:sz="0" w:space="0" w:color="auto"/>
            <w:bottom w:val="none" w:sz="0" w:space="0" w:color="auto"/>
            <w:right w:val="none" w:sz="0" w:space="0" w:color="auto"/>
          </w:divBdr>
        </w:div>
        <w:div w:id="933710003">
          <w:marLeft w:val="640"/>
          <w:marRight w:val="0"/>
          <w:marTop w:val="0"/>
          <w:marBottom w:val="0"/>
          <w:divBdr>
            <w:top w:val="none" w:sz="0" w:space="0" w:color="auto"/>
            <w:left w:val="none" w:sz="0" w:space="0" w:color="auto"/>
            <w:bottom w:val="none" w:sz="0" w:space="0" w:color="auto"/>
            <w:right w:val="none" w:sz="0" w:space="0" w:color="auto"/>
          </w:divBdr>
        </w:div>
        <w:div w:id="668673110">
          <w:marLeft w:val="640"/>
          <w:marRight w:val="0"/>
          <w:marTop w:val="0"/>
          <w:marBottom w:val="0"/>
          <w:divBdr>
            <w:top w:val="none" w:sz="0" w:space="0" w:color="auto"/>
            <w:left w:val="none" w:sz="0" w:space="0" w:color="auto"/>
            <w:bottom w:val="none" w:sz="0" w:space="0" w:color="auto"/>
            <w:right w:val="none" w:sz="0" w:space="0" w:color="auto"/>
          </w:divBdr>
        </w:div>
        <w:div w:id="410271854">
          <w:marLeft w:val="640"/>
          <w:marRight w:val="0"/>
          <w:marTop w:val="0"/>
          <w:marBottom w:val="0"/>
          <w:divBdr>
            <w:top w:val="none" w:sz="0" w:space="0" w:color="auto"/>
            <w:left w:val="none" w:sz="0" w:space="0" w:color="auto"/>
            <w:bottom w:val="none" w:sz="0" w:space="0" w:color="auto"/>
            <w:right w:val="none" w:sz="0" w:space="0" w:color="auto"/>
          </w:divBdr>
        </w:div>
        <w:div w:id="1516185401">
          <w:marLeft w:val="640"/>
          <w:marRight w:val="0"/>
          <w:marTop w:val="0"/>
          <w:marBottom w:val="0"/>
          <w:divBdr>
            <w:top w:val="none" w:sz="0" w:space="0" w:color="auto"/>
            <w:left w:val="none" w:sz="0" w:space="0" w:color="auto"/>
            <w:bottom w:val="none" w:sz="0" w:space="0" w:color="auto"/>
            <w:right w:val="none" w:sz="0" w:space="0" w:color="auto"/>
          </w:divBdr>
        </w:div>
        <w:div w:id="1063673978">
          <w:marLeft w:val="640"/>
          <w:marRight w:val="0"/>
          <w:marTop w:val="0"/>
          <w:marBottom w:val="0"/>
          <w:divBdr>
            <w:top w:val="none" w:sz="0" w:space="0" w:color="auto"/>
            <w:left w:val="none" w:sz="0" w:space="0" w:color="auto"/>
            <w:bottom w:val="none" w:sz="0" w:space="0" w:color="auto"/>
            <w:right w:val="none" w:sz="0" w:space="0" w:color="auto"/>
          </w:divBdr>
        </w:div>
        <w:div w:id="1239368669">
          <w:marLeft w:val="640"/>
          <w:marRight w:val="0"/>
          <w:marTop w:val="0"/>
          <w:marBottom w:val="0"/>
          <w:divBdr>
            <w:top w:val="none" w:sz="0" w:space="0" w:color="auto"/>
            <w:left w:val="none" w:sz="0" w:space="0" w:color="auto"/>
            <w:bottom w:val="none" w:sz="0" w:space="0" w:color="auto"/>
            <w:right w:val="none" w:sz="0" w:space="0" w:color="auto"/>
          </w:divBdr>
        </w:div>
        <w:div w:id="355235936">
          <w:marLeft w:val="640"/>
          <w:marRight w:val="0"/>
          <w:marTop w:val="0"/>
          <w:marBottom w:val="0"/>
          <w:divBdr>
            <w:top w:val="none" w:sz="0" w:space="0" w:color="auto"/>
            <w:left w:val="none" w:sz="0" w:space="0" w:color="auto"/>
            <w:bottom w:val="none" w:sz="0" w:space="0" w:color="auto"/>
            <w:right w:val="none" w:sz="0" w:space="0" w:color="auto"/>
          </w:divBdr>
        </w:div>
        <w:div w:id="413357468">
          <w:marLeft w:val="640"/>
          <w:marRight w:val="0"/>
          <w:marTop w:val="0"/>
          <w:marBottom w:val="0"/>
          <w:divBdr>
            <w:top w:val="none" w:sz="0" w:space="0" w:color="auto"/>
            <w:left w:val="none" w:sz="0" w:space="0" w:color="auto"/>
            <w:bottom w:val="none" w:sz="0" w:space="0" w:color="auto"/>
            <w:right w:val="none" w:sz="0" w:space="0" w:color="auto"/>
          </w:divBdr>
        </w:div>
        <w:div w:id="1837069947">
          <w:marLeft w:val="640"/>
          <w:marRight w:val="0"/>
          <w:marTop w:val="0"/>
          <w:marBottom w:val="0"/>
          <w:divBdr>
            <w:top w:val="none" w:sz="0" w:space="0" w:color="auto"/>
            <w:left w:val="none" w:sz="0" w:space="0" w:color="auto"/>
            <w:bottom w:val="none" w:sz="0" w:space="0" w:color="auto"/>
            <w:right w:val="none" w:sz="0" w:space="0" w:color="auto"/>
          </w:divBdr>
        </w:div>
        <w:div w:id="37749999">
          <w:marLeft w:val="640"/>
          <w:marRight w:val="0"/>
          <w:marTop w:val="0"/>
          <w:marBottom w:val="0"/>
          <w:divBdr>
            <w:top w:val="none" w:sz="0" w:space="0" w:color="auto"/>
            <w:left w:val="none" w:sz="0" w:space="0" w:color="auto"/>
            <w:bottom w:val="none" w:sz="0" w:space="0" w:color="auto"/>
            <w:right w:val="none" w:sz="0" w:space="0" w:color="auto"/>
          </w:divBdr>
        </w:div>
        <w:div w:id="1092821428">
          <w:marLeft w:val="640"/>
          <w:marRight w:val="0"/>
          <w:marTop w:val="0"/>
          <w:marBottom w:val="0"/>
          <w:divBdr>
            <w:top w:val="none" w:sz="0" w:space="0" w:color="auto"/>
            <w:left w:val="none" w:sz="0" w:space="0" w:color="auto"/>
            <w:bottom w:val="none" w:sz="0" w:space="0" w:color="auto"/>
            <w:right w:val="none" w:sz="0" w:space="0" w:color="auto"/>
          </w:divBdr>
        </w:div>
        <w:div w:id="2120220962">
          <w:marLeft w:val="640"/>
          <w:marRight w:val="0"/>
          <w:marTop w:val="0"/>
          <w:marBottom w:val="0"/>
          <w:divBdr>
            <w:top w:val="none" w:sz="0" w:space="0" w:color="auto"/>
            <w:left w:val="none" w:sz="0" w:space="0" w:color="auto"/>
            <w:bottom w:val="none" w:sz="0" w:space="0" w:color="auto"/>
            <w:right w:val="none" w:sz="0" w:space="0" w:color="auto"/>
          </w:divBdr>
        </w:div>
        <w:div w:id="77138922">
          <w:marLeft w:val="640"/>
          <w:marRight w:val="0"/>
          <w:marTop w:val="0"/>
          <w:marBottom w:val="0"/>
          <w:divBdr>
            <w:top w:val="none" w:sz="0" w:space="0" w:color="auto"/>
            <w:left w:val="none" w:sz="0" w:space="0" w:color="auto"/>
            <w:bottom w:val="none" w:sz="0" w:space="0" w:color="auto"/>
            <w:right w:val="none" w:sz="0" w:space="0" w:color="auto"/>
          </w:divBdr>
        </w:div>
        <w:div w:id="647243214">
          <w:marLeft w:val="640"/>
          <w:marRight w:val="0"/>
          <w:marTop w:val="0"/>
          <w:marBottom w:val="0"/>
          <w:divBdr>
            <w:top w:val="none" w:sz="0" w:space="0" w:color="auto"/>
            <w:left w:val="none" w:sz="0" w:space="0" w:color="auto"/>
            <w:bottom w:val="none" w:sz="0" w:space="0" w:color="auto"/>
            <w:right w:val="none" w:sz="0" w:space="0" w:color="auto"/>
          </w:divBdr>
        </w:div>
        <w:div w:id="1495880987">
          <w:marLeft w:val="640"/>
          <w:marRight w:val="0"/>
          <w:marTop w:val="0"/>
          <w:marBottom w:val="0"/>
          <w:divBdr>
            <w:top w:val="none" w:sz="0" w:space="0" w:color="auto"/>
            <w:left w:val="none" w:sz="0" w:space="0" w:color="auto"/>
            <w:bottom w:val="none" w:sz="0" w:space="0" w:color="auto"/>
            <w:right w:val="none" w:sz="0" w:space="0" w:color="auto"/>
          </w:divBdr>
        </w:div>
      </w:divsChild>
    </w:div>
    <w:div w:id="86775415">
      <w:bodyDiv w:val="1"/>
      <w:marLeft w:val="0"/>
      <w:marRight w:val="0"/>
      <w:marTop w:val="0"/>
      <w:marBottom w:val="0"/>
      <w:divBdr>
        <w:top w:val="none" w:sz="0" w:space="0" w:color="auto"/>
        <w:left w:val="none" w:sz="0" w:space="0" w:color="auto"/>
        <w:bottom w:val="none" w:sz="0" w:space="0" w:color="auto"/>
        <w:right w:val="none" w:sz="0" w:space="0" w:color="auto"/>
      </w:divBdr>
    </w:div>
    <w:div w:id="94253746">
      <w:bodyDiv w:val="1"/>
      <w:marLeft w:val="0"/>
      <w:marRight w:val="0"/>
      <w:marTop w:val="0"/>
      <w:marBottom w:val="0"/>
      <w:divBdr>
        <w:top w:val="none" w:sz="0" w:space="0" w:color="auto"/>
        <w:left w:val="none" w:sz="0" w:space="0" w:color="auto"/>
        <w:bottom w:val="none" w:sz="0" w:space="0" w:color="auto"/>
        <w:right w:val="none" w:sz="0" w:space="0" w:color="auto"/>
      </w:divBdr>
    </w:div>
    <w:div w:id="102041637">
      <w:bodyDiv w:val="1"/>
      <w:marLeft w:val="0"/>
      <w:marRight w:val="0"/>
      <w:marTop w:val="0"/>
      <w:marBottom w:val="0"/>
      <w:divBdr>
        <w:top w:val="none" w:sz="0" w:space="0" w:color="auto"/>
        <w:left w:val="none" w:sz="0" w:space="0" w:color="auto"/>
        <w:bottom w:val="none" w:sz="0" w:space="0" w:color="auto"/>
        <w:right w:val="none" w:sz="0" w:space="0" w:color="auto"/>
      </w:divBdr>
    </w:div>
    <w:div w:id="117770753">
      <w:bodyDiv w:val="1"/>
      <w:marLeft w:val="0"/>
      <w:marRight w:val="0"/>
      <w:marTop w:val="0"/>
      <w:marBottom w:val="0"/>
      <w:divBdr>
        <w:top w:val="none" w:sz="0" w:space="0" w:color="auto"/>
        <w:left w:val="none" w:sz="0" w:space="0" w:color="auto"/>
        <w:bottom w:val="none" w:sz="0" w:space="0" w:color="auto"/>
        <w:right w:val="none" w:sz="0" w:space="0" w:color="auto"/>
      </w:divBdr>
    </w:div>
    <w:div w:id="134223013">
      <w:bodyDiv w:val="1"/>
      <w:marLeft w:val="0"/>
      <w:marRight w:val="0"/>
      <w:marTop w:val="0"/>
      <w:marBottom w:val="0"/>
      <w:divBdr>
        <w:top w:val="none" w:sz="0" w:space="0" w:color="auto"/>
        <w:left w:val="none" w:sz="0" w:space="0" w:color="auto"/>
        <w:bottom w:val="none" w:sz="0" w:space="0" w:color="auto"/>
        <w:right w:val="none" w:sz="0" w:space="0" w:color="auto"/>
      </w:divBdr>
    </w:div>
    <w:div w:id="145896150">
      <w:bodyDiv w:val="1"/>
      <w:marLeft w:val="0"/>
      <w:marRight w:val="0"/>
      <w:marTop w:val="0"/>
      <w:marBottom w:val="0"/>
      <w:divBdr>
        <w:top w:val="none" w:sz="0" w:space="0" w:color="auto"/>
        <w:left w:val="none" w:sz="0" w:space="0" w:color="auto"/>
        <w:bottom w:val="none" w:sz="0" w:space="0" w:color="auto"/>
        <w:right w:val="none" w:sz="0" w:space="0" w:color="auto"/>
      </w:divBdr>
    </w:div>
    <w:div w:id="146820055">
      <w:bodyDiv w:val="1"/>
      <w:marLeft w:val="0"/>
      <w:marRight w:val="0"/>
      <w:marTop w:val="0"/>
      <w:marBottom w:val="0"/>
      <w:divBdr>
        <w:top w:val="none" w:sz="0" w:space="0" w:color="auto"/>
        <w:left w:val="none" w:sz="0" w:space="0" w:color="auto"/>
        <w:bottom w:val="none" w:sz="0" w:space="0" w:color="auto"/>
        <w:right w:val="none" w:sz="0" w:space="0" w:color="auto"/>
      </w:divBdr>
      <w:divsChild>
        <w:div w:id="1347749361">
          <w:marLeft w:val="0"/>
          <w:marRight w:val="0"/>
          <w:marTop w:val="0"/>
          <w:marBottom w:val="0"/>
          <w:divBdr>
            <w:top w:val="none" w:sz="0" w:space="0" w:color="auto"/>
            <w:left w:val="none" w:sz="0" w:space="0" w:color="auto"/>
            <w:bottom w:val="none" w:sz="0" w:space="0" w:color="auto"/>
            <w:right w:val="none" w:sz="0" w:space="0" w:color="auto"/>
          </w:divBdr>
          <w:divsChild>
            <w:div w:id="1456367932">
              <w:marLeft w:val="0"/>
              <w:marRight w:val="0"/>
              <w:marTop w:val="0"/>
              <w:marBottom w:val="0"/>
              <w:divBdr>
                <w:top w:val="none" w:sz="0" w:space="0" w:color="auto"/>
                <w:left w:val="none" w:sz="0" w:space="0" w:color="auto"/>
                <w:bottom w:val="none" w:sz="0" w:space="0" w:color="auto"/>
                <w:right w:val="none" w:sz="0" w:space="0" w:color="auto"/>
              </w:divBdr>
              <w:divsChild>
                <w:div w:id="389310804">
                  <w:marLeft w:val="0"/>
                  <w:marRight w:val="0"/>
                  <w:marTop w:val="0"/>
                  <w:marBottom w:val="0"/>
                  <w:divBdr>
                    <w:top w:val="none" w:sz="0" w:space="0" w:color="auto"/>
                    <w:left w:val="none" w:sz="0" w:space="0" w:color="auto"/>
                    <w:bottom w:val="none" w:sz="0" w:space="0" w:color="auto"/>
                    <w:right w:val="none" w:sz="0" w:space="0" w:color="auto"/>
                  </w:divBdr>
                  <w:divsChild>
                    <w:div w:id="13315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7712">
      <w:bodyDiv w:val="1"/>
      <w:marLeft w:val="0"/>
      <w:marRight w:val="0"/>
      <w:marTop w:val="0"/>
      <w:marBottom w:val="0"/>
      <w:divBdr>
        <w:top w:val="none" w:sz="0" w:space="0" w:color="auto"/>
        <w:left w:val="none" w:sz="0" w:space="0" w:color="auto"/>
        <w:bottom w:val="none" w:sz="0" w:space="0" w:color="auto"/>
        <w:right w:val="none" w:sz="0" w:space="0" w:color="auto"/>
      </w:divBdr>
      <w:divsChild>
        <w:div w:id="494809732">
          <w:marLeft w:val="640"/>
          <w:marRight w:val="0"/>
          <w:marTop w:val="0"/>
          <w:marBottom w:val="0"/>
          <w:divBdr>
            <w:top w:val="none" w:sz="0" w:space="0" w:color="auto"/>
            <w:left w:val="none" w:sz="0" w:space="0" w:color="auto"/>
            <w:bottom w:val="none" w:sz="0" w:space="0" w:color="auto"/>
            <w:right w:val="none" w:sz="0" w:space="0" w:color="auto"/>
          </w:divBdr>
        </w:div>
        <w:div w:id="2073388906">
          <w:marLeft w:val="640"/>
          <w:marRight w:val="0"/>
          <w:marTop w:val="0"/>
          <w:marBottom w:val="0"/>
          <w:divBdr>
            <w:top w:val="none" w:sz="0" w:space="0" w:color="auto"/>
            <w:left w:val="none" w:sz="0" w:space="0" w:color="auto"/>
            <w:bottom w:val="none" w:sz="0" w:space="0" w:color="auto"/>
            <w:right w:val="none" w:sz="0" w:space="0" w:color="auto"/>
          </w:divBdr>
        </w:div>
        <w:div w:id="1758744325">
          <w:marLeft w:val="640"/>
          <w:marRight w:val="0"/>
          <w:marTop w:val="0"/>
          <w:marBottom w:val="0"/>
          <w:divBdr>
            <w:top w:val="none" w:sz="0" w:space="0" w:color="auto"/>
            <w:left w:val="none" w:sz="0" w:space="0" w:color="auto"/>
            <w:bottom w:val="none" w:sz="0" w:space="0" w:color="auto"/>
            <w:right w:val="none" w:sz="0" w:space="0" w:color="auto"/>
          </w:divBdr>
        </w:div>
        <w:div w:id="404227277">
          <w:marLeft w:val="640"/>
          <w:marRight w:val="0"/>
          <w:marTop w:val="0"/>
          <w:marBottom w:val="0"/>
          <w:divBdr>
            <w:top w:val="none" w:sz="0" w:space="0" w:color="auto"/>
            <w:left w:val="none" w:sz="0" w:space="0" w:color="auto"/>
            <w:bottom w:val="none" w:sz="0" w:space="0" w:color="auto"/>
            <w:right w:val="none" w:sz="0" w:space="0" w:color="auto"/>
          </w:divBdr>
        </w:div>
        <w:div w:id="608512124">
          <w:marLeft w:val="640"/>
          <w:marRight w:val="0"/>
          <w:marTop w:val="0"/>
          <w:marBottom w:val="0"/>
          <w:divBdr>
            <w:top w:val="none" w:sz="0" w:space="0" w:color="auto"/>
            <w:left w:val="none" w:sz="0" w:space="0" w:color="auto"/>
            <w:bottom w:val="none" w:sz="0" w:space="0" w:color="auto"/>
            <w:right w:val="none" w:sz="0" w:space="0" w:color="auto"/>
          </w:divBdr>
        </w:div>
        <w:div w:id="1053382718">
          <w:marLeft w:val="640"/>
          <w:marRight w:val="0"/>
          <w:marTop w:val="0"/>
          <w:marBottom w:val="0"/>
          <w:divBdr>
            <w:top w:val="none" w:sz="0" w:space="0" w:color="auto"/>
            <w:left w:val="none" w:sz="0" w:space="0" w:color="auto"/>
            <w:bottom w:val="none" w:sz="0" w:space="0" w:color="auto"/>
            <w:right w:val="none" w:sz="0" w:space="0" w:color="auto"/>
          </w:divBdr>
        </w:div>
        <w:div w:id="1808887306">
          <w:marLeft w:val="640"/>
          <w:marRight w:val="0"/>
          <w:marTop w:val="0"/>
          <w:marBottom w:val="0"/>
          <w:divBdr>
            <w:top w:val="none" w:sz="0" w:space="0" w:color="auto"/>
            <w:left w:val="none" w:sz="0" w:space="0" w:color="auto"/>
            <w:bottom w:val="none" w:sz="0" w:space="0" w:color="auto"/>
            <w:right w:val="none" w:sz="0" w:space="0" w:color="auto"/>
          </w:divBdr>
        </w:div>
        <w:div w:id="666907388">
          <w:marLeft w:val="640"/>
          <w:marRight w:val="0"/>
          <w:marTop w:val="0"/>
          <w:marBottom w:val="0"/>
          <w:divBdr>
            <w:top w:val="none" w:sz="0" w:space="0" w:color="auto"/>
            <w:left w:val="none" w:sz="0" w:space="0" w:color="auto"/>
            <w:bottom w:val="none" w:sz="0" w:space="0" w:color="auto"/>
            <w:right w:val="none" w:sz="0" w:space="0" w:color="auto"/>
          </w:divBdr>
        </w:div>
        <w:div w:id="46346507">
          <w:marLeft w:val="640"/>
          <w:marRight w:val="0"/>
          <w:marTop w:val="0"/>
          <w:marBottom w:val="0"/>
          <w:divBdr>
            <w:top w:val="none" w:sz="0" w:space="0" w:color="auto"/>
            <w:left w:val="none" w:sz="0" w:space="0" w:color="auto"/>
            <w:bottom w:val="none" w:sz="0" w:space="0" w:color="auto"/>
            <w:right w:val="none" w:sz="0" w:space="0" w:color="auto"/>
          </w:divBdr>
        </w:div>
        <w:div w:id="102657494">
          <w:marLeft w:val="640"/>
          <w:marRight w:val="0"/>
          <w:marTop w:val="0"/>
          <w:marBottom w:val="0"/>
          <w:divBdr>
            <w:top w:val="none" w:sz="0" w:space="0" w:color="auto"/>
            <w:left w:val="none" w:sz="0" w:space="0" w:color="auto"/>
            <w:bottom w:val="none" w:sz="0" w:space="0" w:color="auto"/>
            <w:right w:val="none" w:sz="0" w:space="0" w:color="auto"/>
          </w:divBdr>
        </w:div>
        <w:div w:id="1585072776">
          <w:marLeft w:val="640"/>
          <w:marRight w:val="0"/>
          <w:marTop w:val="0"/>
          <w:marBottom w:val="0"/>
          <w:divBdr>
            <w:top w:val="none" w:sz="0" w:space="0" w:color="auto"/>
            <w:left w:val="none" w:sz="0" w:space="0" w:color="auto"/>
            <w:bottom w:val="none" w:sz="0" w:space="0" w:color="auto"/>
            <w:right w:val="none" w:sz="0" w:space="0" w:color="auto"/>
          </w:divBdr>
        </w:div>
        <w:div w:id="1499223754">
          <w:marLeft w:val="640"/>
          <w:marRight w:val="0"/>
          <w:marTop w:val="0"/>
          <w:marBottom w:val="0"/>
          <w:divBdr>
            <w:top w:val="none" w:sz="0" w:space="0" w:color="auto"/>
            <w:left w:val="none" w:sz="0" w:space="0" w:color="auto"/>
            <w:bottom w:val="none" w:sz="0" w:space="0" w:color="auto"/>
            <w:right w:val="none" w:sz="0" w:space="0" w:color="auto"/>
          </w:divBdr>
        </w:div>
        <w:div w:id="892040152">
          <w:marLeft w:val="640"/>
          <w:marRight w:val="0"/>
          <w:marTop w:val="0"/>
          <w:marBottom w:val="0"/>
          <w:divBdr>
            <w:top w:val="none" w:sz="0" w:space="0" w:color="auto"/>
            <w:left w:val="none" w:sz="0" w:space="0" w:color="auto"/>
            <w:bottom w:val="none" w:sz="0" w:space="0" w:color="auto"/>
            <w:right w:val="none" w:sz="0" w:space="0" w:color="auto"/>
          </w:divBdr>
        </w:div>
        <w:div w:id="1228960388">
          <w:marLeft w:val="640"/>
          <w:marRight w:val="0"/>
          <w:marTop w:val="0"/>
          <w:marBottom w:val="0"/>
          <w:divBdr>
            <w:top w:val="none" w:sz="0" w:space="0" w:color="auto"/>
            <w:left w:val="none" w:sz="0" w:space="0" w:color="auto"/>
            <w:bottom w:val="none" w:sz="0" w:space="0" w:color="auto"/>
            <w:right w:val="none" w:sz="0" w:space="0" w:color="auto"/>
          </w:divBdr>
        </w:div>
        <w:div w:id="1757900516">
          <w:marLeft w:val="640"/>
          <w:marRight w:val="0"/>
          <w:marTop w:val="0"/>
          <w:marBottom w:val="0"/>
          <w:divBdr>
            <w:top w:val="none" w:sz="0" w:space="0" w:color="auto"/>
            <w:left w:val="none" w:sz="0" w:space="0" w:color="auto"/>
            <w:bottom w:val="none" w:sz="0" w:space="0" w:color="auto"/>
            <w:right w:val="none" w:sz="0" w:space="0" w:color="auto"/>
          </w:divBdr>
        </w:div>
        <w:div w:id="1212226368">
          <w:marLeft w:val="640"/>
          <w:marRight w:val="0"/>
          <w:marTop w:val="0"/>
          <w:marBottom w:val="0"/>
          <w:divBdr>
            <w:top w:val="none" w:sz="0" w:space="0" w:color="auto"/>
            <w:left w:val="none" w:sz="0" w:space="0" w:color="auto"/>
            <w:bottom w:val="none" w:sz="0" w:space="0" w:color="auto"/>
            <w:right w:val="none" w:sz="0" w:space="0" w:color="auto"/>
          </w:divBdr>
        </w:div>
        <w:div w:id="79184364">
          <w:marLeft w:val="640"/>
          <w:marRight w:val="0"/>
          <w:marTop w:val="0"/>
          <w:marBottom w:val="0"/>
          <w:divBdr>
            <w:top w:val="none" w:sz="0" w:space="0" w:color="auto"/>
            <w:left w:val="none" w:sz="0" w:space="0" w:color="auto"/>
            <w:bottom w:val="none" w:sz="0" w:space="0" w:color="auto"/>
            <w:right w:val="none" w:sz="0" w:space="0" w:color="auto"/>
          </w:divBdr>
        </w:div>
        <w:div w:id="398359574">
          <w:marLeft w:val="640"/>
          <w:marRight w:val="0"/>
          <w:marTop w:val="0"/>
          <w:marBottom w:val="0"/>
          <w:divBdr>
            <w:top w:val="none" w:sz="0" w:space="0" w:color="auto"/>
            <w:left w:val="none" w:sz="0" w:space="0" w:color="auto"/>
            <w:bottom w:val="none" w:sz="0" w:space="0" w:color="auto"/>
            <w:right w:val="none" w:sz="0" w:space="0" w:color="auto"/>
          </w:divBdr>
        </w:div>
        <w:div w:id="2045128321">
          <w:marLeft w:val="640"/>
          <w:marRight w:val="0"/>
          <w:marTop w:val="0"/>
          <w:marBottom w:val="0"/>
          <w:divBdr>
            <w:top w:val="none" w:sz="0" w:space="0" w:color="auto"/>
            <w:left w:val="none" w:sz="0" w:space="0" w:color="auto"/>
            <w:bottom w:val="none" w:sz="0" w:space="0" w:color="auto"/>
            <w:right w:val="none" w:sz="0" w:space="0" w:color="auto"/>
          </w:divBdr>
        </w:div>
        <w:div w:id="228466182">
          <w:marLeft w:val="640"/>
          <w:marRight w:val="0"/>
          <w:marTop w:val="0"/>
          <w:marBottom w:val="0"/>
          <w:divBdr>
            <w:top w:val="none" w:sz="0" w:space="0" w:color="auto"/>
            <w:left w:val="none" w:sz="0" w:space="0" w:color="auto"/>
            <w:bottom w:val="none" w:sz="0" w:space="0" w:color="auto"/>
            <w:right w:val="none" w:sz="0" w:space="0" w:color="auto"/>
          </w:divBdr>
        </w:div>
        <w:div w:id="1743527751">
          <w:marLeft w:val="640"/>
          <w:marRight w:val="0"/>
          <w:marTop w:val="0"/>
          <w:marBottom w:val="0"/>
          <w:divBdr>
            <w:top w:val="none" w:sz="0" w:space="0" w:color="auto"/>
            <w:left w:val="none" w:sz="0" w:space="0" w:color="auto"/>
            <w:bottom w:val="none" w:sz="0" w:space="0" w:color="auto"/>
            <w:right w:val="none" w:sz="0" w:space="0" w:color="auto"/>
          </w:divBdr>
        </w:div>
      </w:divsChild>
    </w:div>
    <w:div w:id="154733477">
      <w:bodyDiv w:val="1"/>
      <w:marLeft w:val="0"/>
      <w:marRight w:val="0"/>
      <w:marTop w:val="0"/>
      <w:marBottom w:val="0"/>
      <w:divBdr>
        <w:top w:val="none" w:sz="0" w:space="0" w:color="auto"/>
        <w:left w:val="none" w:sz="0" w:space="0" w:color="auto"/>
        <w:bottom w:val="none" w:sz="0" w:space="0" w:color="auto"/>
        <w:right w:val="none" w:sz="0" w:space="0" w:color="auto"/>
      </w:divBdr>
    </w:div>
    <w:div w:id="165680358">
      <w:bodyDiv w:val="1"/>
      <w:marLeft w:val="0"/>
      <w:marRight w:val="0"/>
      <w:marTop w:val="0"/>
      <w:marBottom w:val="0"/>
      <w:divBdr>
        <w:top w:val="none" w:sz="0" w:space="0" w:color="auto"/>
        <w:left w:val="none" w:sz="0" w:space="0" w:color="auto"/>
        <w:bottom w:val="none" w:sz="0" w:space="0" w:color="auto"/>
        <w:right w:val="none" w:sz="0" w:space="0" w:color="auto"/>
      </w:divBdr>
    </w:div>
    <w:div w:id="172575833">
      <w:bodyDiv w:val="1"/>
      <w:marLeft w:val="0"/>
      <w:marRight w:val="0"/>
      <w:marTop w:val="0"/>
      <w:marBottom w:val="0"/>
      <w:divBdr>
        <w:top w:val="none" w:sz="0" w:space="0" w:color="auto"/>
        <w:left w:val="none" w:sz="0" w:space="0" w:color="auto"/>
        <w:bottom w:val="none" w:sz="0" w:space="0" w:color="auto"/>
        <w:right w:val="none" w:sz="0" w:space="0" w:color="auto"/>
      </w:divBdr>
      <w:divsChild>
        <w:div w:id="367222843">
          <w:marLeft w:val="640"/>
          <w:marRight w:val="0"/>
          <w:marTop w:val="0"/>
          <w:marBottom w:val="0"/>
          <w:divBdr>
            <w:top w:val="none" w:sz="0" w:space="0" w:color="auto"/>
            <w:left w:val="none" w:sz="0" w:space="0" w:color="auto"/>
            <w:bottom w:val="none" w:sz="0" w:space="0" w:color="auto"/>
            <w:right w:val="none" w:sz="0" w:space="0" w:color="auto"/>
          </w:divBdr>
        </w:div>
        <w:div w:id="1641031618">
          <w:marLeft w:val="640"/>
          <w:marRight w:val="0"/>
          <w:marTop w:val="0"/>
          <w:marBottom w:val="0"/>
          <w:divBdr>
            <w:top w:val="none" w:sz="0" w:space="0" w:color="auto"/>
            <w:left w:val="none" w:sz="0" w:space="0" w:color="auto"/>
            <w:bottom w:val="none" w:sz="0" w:space="0" w:color="auto"/>
            <w:right w:val="none" w:sz="0" w:space="0" w:color="auto"/>
          </w:divBdr>
        </w:div>
        <w:div w:id="1279987039">
          <w:marLeft w:val="640"/>
          <w:marRight w:val="0"/>
          <w:marTop w:val="0"/>
          <w:marBottom w:val="0"/>
          <w:divBdr>
            <w:top w:val="none" w:sz="0" w:space="0" w:color="auto"/>
            <w:left w:val="none" w:sz="0" w:space="0" w:color="auto"/>
            <w:bottom w:val="none" w:sz="0" w:space="0" w:color="auto"/>
            <w:right w:val="none" w:sz="0" w:space="0" w:color="auto"/>
          </w:divBdr>
        </w:div>
        <w:div w:id="2137092446">
          <w:marLeft w:val="640"/>
          <w:marRight w:val="0"/>
          <w:marTop w:val="0"/>
          <w:marBottom w:val="0"/>
          <w:divBdr>
            <w:top w:val="none" w:sz="0" w:space="0" w:color="auto"/>
            <w:left w:val="none" w:sz="0" w:space="0" w:color="auto"/>
            <w:bottom w:val="none" w:sz="0" w:space="0" w:color="auto"/>
            <w:right w:val="none" w:sz="0" w:space="0" w:color="auto"/>
          </w:divBdr>
        </w:div>
        <w:div w:id="1283612487">
          <w:marLeft w:val="640"/>
          <w:marRight w:val="0"/>
          <w:marTop w:val="0"/>
          <w:marBottom w:val="0"/>
          <w:divBdr>
            <w:top w:val="none" w:sz="0" w:space="0" w:color="auto"/>
            <w:left w:val="none" w:sz="0" w:space="0" w:color="auto"/>
            <w:bottom w:val="none" w:sz="0" w:space="0" w:color="auto"/>
            <w:right w:val="none" w:sz="0" w:space="0" w:color="auto"/>
          </w:divBdr>
        </w:div>
        <w:div w:id="955209954">
          <w:marLeft w:val="640"/>
          <w:marRight w:val="0"/>
          <w:marTop w:val="0"/>
          <w:marBottom w:val="0"/>
          <w:divBdr>
            <w:top w:val="none" w:sz="0" w:space="0" w:color="auto"/>
            <w:left w:val="none" w:sz="0" w:space="0" w:color="auto"/>
            <w:bottom w:val="none" w:sz="0" w:space="0" w:color="auto"/>
            <w:right w:val="none" w:sz="0" w:space="0" w:color="auto"/>
          </w:divBdr>
        </w:div>
        <w:div w:id="2083675479">
          <w:marLeft w:val="640"/>
          <w:marRight w:val="0"/>
          <w:marTop w:val="0"/>
          <w:marBottom w:val="0"/>
          <w:divBdr>
            <w:top w:val="none" w:sz="0" w:space="0" w:color="auto"/>
            <w:left w:val="none" w:sz="0" w:space="0" w:color="auto"/>
            <w:bottom w:val="none" w:sz="0" w:space="0" w:color="auto"/>
            <w:right w:val="none" w:sz="0" w:space="0" w:color="auto"/>
          </w:divBdr>
        </w:div>
        <w:div w:id="1887325892">
          <w:marLeft w:val="640"/>
          <w:marRight w:val="0"/>
          <w:marTop w:val="0"/>
          <w:marBottom w:val="0"/>
          <w:divBdr>
            <w:top w:val="none" w:sz="0" w:space="0" w:color="auto"/>
            <w:left w:val="none" w:sz="0" w:space="0" w:color="auto"/>
            <w:bottom w:val="none" w:sz="0" w:space="0" w:color="auto"/>
            <w:right w:val="none" w:sz="0" w:space="0" w:color="auto"/>
          </w:divBdr>
        </w:div>
        <w:div w:id="1354917251">
          <w:marLeft w:val="640"/>
          <w:marRight w:val="0"/>
          <w:marTop w:val="0"/>
          <w:marBottom w:val="0"/>
          <w:divBdr>
            <w:top w:val="none" w:sz="0" w:space="0" w:color="auto"/>
            <w:left w:val="none" w:sz="0" w:space="0" w:color="auto"/>
            <w:bottom w:val="none" w:sz="0" w:space="0" w:color="auto"/>
            <w:right w:val="none" w:sz="0" w:space="0" w:color="auto"/>
          </w:divBdr>
        </w:div>
        <w:div w:id="117066690">
          <w:marLeft w:val="640"/>
          <w:marRight w:val="0"/>
          <w:marTop w:val="0"/>
          <w:marBottom w:val="0"/>
          <w:divBdr>
            <w:top w:val="none" w:sz="0" w:space="0" w:color="auto"/>
            <w:left w:val="none" w:sz="0" w:space="0" w:color="auto"/>
            <w:bottom w:val="none" w:sz="0" w:space="0" w:color="auto"/>
            <w:right w:val="none" w:sz="0" w:space="0" w:color="auto"/>
          </w:divBdr>
        </w:div>
        <w:div w:id="9528422">
          <w:marLeft w:val="640"/>
          <w:marRight w:val="0"/>
          <w:marTop w:val="0"/>
          <w:marBottom w:val="0"/>
          <w:divBdr>
            <w:top w:val="none" w:sz="0" w:space="0" w:color="auto"/>
            <w:left w:val="none" w:sz="0" w:space="0" w:color="auto"/>
            <w:bottom w:val="none" w:sz="0" w:space="0" w:color="auto"/>
            <w:right w:val="none" w:sz="0" w:space="0" w:color="auto"/>
          </w:divBdr>
        </w:div>
        <w:div w:id="1325282782">
          <w:marLeft w:val="640"/>
          <w:marRight w:val="0"/>
          <w:marTop w:val="0"/>
          <w:marBottom w:val="0"/>
          <w:divBdr>
            <w:top w:val="none" w:sz="0" w:space="0" w:color="auto"/>
            <w:left w:val="none" w:sz="0" w:space="0" w:color="auto"/>
            <w:bottom w:val="none" w:sz="0" w:space="0" w:color="auto"/>
            <w:right w:val="none" w:sz="0" w:space="0" w:color="auto"/>
          </w:divBdr>
        </w:div>
        <w:div w:id="186408524">
          <w:marLeft w:val="640"/>
          <w:marRight w:val="0"/>
          <w:marTop w:val="0"/>
          <w:marBottom w:val="0"/>
          <w:divBdr>
            <w:top w:val="none" w:sz="0" w:space="0" w:color="auto"/>
            <w:left w:val="none" w:sz="0" w:space="0" w:color="auto"/>
            <w:bottom w:val="none" w:sz="0" w:space="0" w:color="auto"/>
            <w:right w:val="none" w:sz="0" w:space="0" w:color="auto"/>
          </w:divBdr>
        </w:div>
        <w:div w:id="776411954">
          <w:marLeft w:val="640"/>
          <w:marRight w:val="0"/>
          <w:marTop w:val="0"/>
          <w:marBottom w:val="0"/>
          <w:divBdr>
            <w:top w:val="none" w:sz="0" w:space="0" w:color="auto"/>
            <w:left w:val="none" w:sz="0" w:space="0" w:color="auto"/>
            <w:bottom w:val="none" w:sz="0" w:space="0" w:color="auto"/>
            <w:right w:val="none" w:sz="0" w:space="0" w:color="auto"/>
          </w:divBdr>
        </w:div>
        <w:div w:id="1820417949">
          <w:marLeft w:val="640"/>
          <w:marRight w:val="0"/>
          <w:marTop w:val="0"/>
          <w:marBottom w:val="0"/>
          <w:divBdr>
            <w:top w:val="none" w:sz="0" w:space="0" w:color="auto"/>
            <w:left w:val="none" w:sz="0" w:space="0" w:color="auto"/>
            <w:bottom w:val="none" w:sz="0" w:space="0" w:color="auto"/>
            <w:right w:val="none" w:sz="0" w:space="0" w:color="auto"/>
          </w:divBdr>
        </w:div>
        <w:div w:id="956177666">
          <w:marLeft w:val="640"/>
          <w:marRight w:val="0"/>
          <w:marTop w:val="0"/>
          <w:marBottom w:val="0"/>
          <w:divBdr>
            <w:top w:val="none" w:sz="0" w:space="0" w:color="auto"/>
            <w:left w:val="none" w:sz="0" w:space="0" w:color="auto"/>
            <w:bottom w:val="none" w:sz="0" w:space="0" w:color="auto"/>
            <w:right w:val="none" w:sz="0" w:space="0" w:color="auto"/>
          </w:divBdr>
        </w:div>
        <w:div w:id="1753815154">
          <w:marLeft w:val="640"/>
          <w:marRight w:val="0"/>
          <w:marTop w:val="0"/>
          <w:marBottom w:val="0"/>
          <w:divBdr>
            <w:top w:val="none" w:sz="0" w:space="0" w:color="auto"/>
            <w:left w:val="none" w:sz="0" w:space="0" w:color="auto"/>
            <w:bottom w:val="none" w:sz="0" w:space="0" w:color="auto"/>
            <w:right w:val="none" w:sz="0" w:space="0" w:color="auto"/>
          </w:divBdr>
        </w:div>
        <w:div w:id="1855724387">
          <w:marLeft w:val="640"/>
          <w:marRight w:val="0"/>
          <w:marTop w:val="0"/>
          <w:marBottom w:val="0"/>
          <w:divBdr>
            <w:top w:val="none" w:sz="0" w:space="0" w:color="auto"/>
            <w:left w:val="none" w:sz="0" w:space="0" w:color="auto"/>
            <w:bottom w:val="none" w:sz="0" w:space="0" w:color="auto"/>
            <w:right w:val="none" w:sz="0" w:space="0" w:color="auto"/>
          </w:divBdr>
        </w:div>
        <w:div w:id="589892822">
          <w:marLeft w:val="640"/>
          <w:marRight w:val="0"/>
          <w:marTop w:val="0"/>
          <w:marBottom w:val="0"/>
          <w:divBdr>
            <w:top w:val="none" w:sz="0" w:space="0" w:color="auto"/>
            <w:left w:val="none" w:sz="0" w:space="0" w:color="auto"/>
            <w:bottom w:val="none" w:sz="0" w:space="0" w:color="auto"/>
            <w:right w:val="none" w:sz="0" w:space="0" w:color="auto"/>
          </w:divBdr>
        </w:div>
        <w:div w:id="2008825073">
          <w:marLeft w:val="640"/>
          <w:marRight w:val="0"/>
          <w:marTop w:val="0"/>
          <w:marBottom w:val="0"/>
          <w:divBdr>
            <w:top w:val="none" w:sz="0" w:space="0" w:color="auto"/>
            <w:left w:val="none" w:sz="0" w:space="0" w:color="auto"/>
            <w:bottom w:val="none" w:sz="0" w:space="0" w:color="auto"/>
            <w:right w:val="none" w:sz="0" w:space="0" w:color="auto"/>
          </w:divBdr>
        </w:div>
      </w:divsChild>
    </w:div>
    <w:div w:id="176506966">
      <w:bodyDiv w:val="1"/>
      <w:marLeft w:val="0"/>
      <w:marRight w:val="0"/>
      <w:marTop w:val="0"/>
      <w:marBottom w:val="0"/>
      <w:divBdr>
        <w:top w:val="none" w:sz="0" w:space="0" w:color="auto"/>
        <w:left w:val="none" w:sz="0" w:space="0" w:color="auto"/>
        <w:bottom w:val="none" w:sz="0" w:space="0" w:color="auto"/>
        <w:right w:val="none" w:sz="0" w:space="0" w:color="auto"/>
      </w:divBdr>
    </w:div>
    <w:div w:id="180899130">
      <w:bodyDiv w:val="1"/>
      <w:marLeft w:val="0"/>
      <w:marRight w:val="0"/>
      <w:marTop w:val="0"/>
      <w:marBottom w:val="0"/>
      <w:divBdr>
        <w:top w:val="none" w:sz="0" w:space="0" w:color="auto"/>
        <w:left w:val="none" w:sz="0" w:space="0" w:color="auto"/>
        <w:bottom w:val="none" w:sz="0" w:space="0" w:color="auto"/>
        <w:right w:val="none" w:sz="0" w:space="0" w:color="auto"/>
      </w:divBdr>
    </w:div>
    <w:div w:id="189875958">
      <w:bodyDiv w:val="1"/>
      <w:marLeft w:val="0"/>
      <w:marRight w:val="0"/>
      <w:marTop w:val="0"/>
      <w:marBottom w:val="0"/>
      <w:divBdr>
        <w:top w:val="none" w:sz="0" w:space="0" w:color="auto"/>
        <w:left w:val="none" w:sz="0" w:space="0" w:color="auto"/>
        <w:bottom w:val="none" w:sz="0" w:space="0" w:color="auto"/>
        <w:right w:val="none" w:sz="0" w:space="0" w:color="auto"/>
      </w:divBdr>
      <w:divsChild>
        <w:div w:id="2055695200">
          <w:marLeft w:val="640"/>
          <w:marRight w:val="0"/>
          <w:marTop w:val="0"/>
          <w:marBottom w:val="0"/>
          <w:divBdr>
            <w:top w:val="none" w:sz="0" w:space="0" w:color="auto"/>
            <w:left w:val="none" w:sz="0" w:space="0" w:color="auto"/>
            <w:bottom w:val="none" w:sz="0" w:space="0" w:color="auto"/>
            <w:right w:val="none" w:sz="0" w:space="0" w:color="auto"/>
          </w:divBdr>
        </w:div>
        <w:div w:id="2036030216">
          <w:marLeft w:val="640"/>
          <w:marRight w:val="0"/>
          <w:marTop w:val="0"/>
          <w:marBottom w:val="0"/>
          <w:divBdr>
            <w:top w:val="none" w:sz="0" w:space="0" w:color="auto"/>
            <w:left w:val="none" w:sz="0" w:space="0" w:color="auto"/>
            <w:bottom w:val="none" w:sz="0" w:space="0" w:color="auto"/>
            <w:right w:val="none" w:sz="0" w:space="0" w:color="auto"/>
          </w:divBdr>
        </w:div>
        <w:div w:id="1413509890">
          <w:marLeft w:val="640"/>
          <w:marRight w:val="0"/>
          <w:marTop w:val="0"/>
          <w:marBottom w:val="0"/>
          <w:divBdr>
            <w:top w:val="none" w:sz="0" w:space="0" w:color="auto"/>
            <w:left w:val="none" w:sz="0" w:space="0" w:color="auto"/>
            <w:bottom w:val="none" w:sz="0" w:space="0" w:color="auto"/>
            <w:right w:val="none" w:sz="0" w:space="0" w:color="auto"/>
          </w:divBdr>
        </w:div>
        <w:div w:id="1347975452">
          <w:marLeft w:val="640"/>
          <w:marRight w:val="0"/>
          <w:marTop w:val="0"/>
          <w:marBottom w:val="0"/>
          <w:divBdr>
            <w:top w:val="none" w:sz="0" w:space="0" w:color="auto"/>
            <w:left w:val="none" w:sz="0" w:space="0" w:color="auto"/>
            <w:bottom w:val="none" w:sz="0" w:space="0" w:color="auto"/>
            <w:right w:val="none" w:sz="0" w:space="0" w:color="auto"/>
          </w:divBdr>
        </w:div>
        <w:div w:id="1292245080">
          <w:marLeft w:val="640"/>
          <w:marRight w:val="0"/>
          <w:marTop w:val="0"/>
          <w:marBottom w:val="0"/>
          <w:divBdr>
            <w:top w:val="none" w:sz="0" w:space="0" w:color="auto"/>
            <w:left w:val="none" w:sz="0" w:space="0" w:color="auto"/>
            <w:bottom w:val="none" w:sz="0" w:space="0" w:color="auto"/>
            <w:right w:val="none" w:sz="0" w:space="0" w:color="auto"/>
          </w:divBdr>
        </w:div>
        <w:div w:id="1880583677">
          <w:marLeft w:val="640"/>
          <w:marRight w:val="0"/>
          <w:marTop w:val="0"/>
          <w:marBottom w:val="0"/>
          <w:divBdr>
            <w:top w:val="none" w:sz="0" w:space="0" w:color="auto"/>
            <w:left w:val="none" w:sz="0" w:space="0" w:color="auto"/>
            <w:bottom w:val="none" w:sz="0" w:space="0" w:color="auto"/>
            <w:right w:val="none" w:sz="0" w:space="0" w:color="auto"/>
          </w:divBdr>
        </w:div>
        <w:div w:id="969440948">
          <w:marLeft w:val="640"/>
          <w:marRight w:val="0"/>
          <w:marTop w:val="0"/>
          <w:marBottom w:val="0"/>
          <w:divBdr>
            <w:top w:val="none" w:sz="0" w:space="0" w:color="auto"/>
            <w:left w:val="none" w:sz="0" w:space="0" w:color="auto"/>
            <w:bottom w:val="none" w:sz="0" w:space="0" w:color="auto"/>
            <w:right w:val="none" w:sz="0" w:space="0" w:color="auto"/>
          </w:divBdr>
        </w:div>
        <w:div w:id="1771588176">
          <w:marLeft w:val="640"/>
          <w:marRight w:val="0"/>
          <w:marTop w:val="0"/>
          <w:marBottom w:val="0"/>
          <w:divBdr>
            <w:top w:val="none" w:sz="0" w:space="0" w:color="auto"/>
            <w:left w:val="none" w:sz="0" w:space="0" w:color="auto"/>
            <w:bottom w:val="none" w:sz="0" w:space="0" w:color="auto"/>
            <w:right w:val="none" w:sz="0" w:space="0" w:color="auto"/>
          </w:divBdr>
        </w:div>
        <w:div w:id="117264570">
          <w:marLeft w:val="640"/>
          <w:marRight w:val="0"/>
          <w:marTop w:val="0"/>
          <w:marBottom w:val="0"/>
          <w:divBdr>
            <w:top w:val="none" w:sz="0" w:space="0" w:color="auto"/>
            <w:left w:val="none" w:sz="0" w:space="0" w:color="auto"/>
            <w:bottom w:val="none" w:sz="0" w:space="0" w:color="auto"/>
            <w:right w:val="none" w:sz="0" w:space="0" w:color="auto"/>
          </w:divBdr>
        </w:div>
      </w:divsChild>
    </w:div>
    <w:div w:id="198277448">
      <w:bodyDiv w:val="1"/>
      <w:marLeft w:val="0"/>
      <w:marRight w:val="0"/>
      <w:marTop w:val="0"/>
      <w:marBottom w:val="0"/>
      <w:divBdr>
        <w:top w:val="none" w:sz="0" w:space="0" w:color="auto"/>
        <w:left w:val="none" w:sz="0" w:space="0" w:color="auto"/>
        <w:bottom w:val="none" w:sz="0" w:space="0" w:color="auto"/>
        <w:right w:val="none" w:sz="0" w:space="0" w:color="auto"/>
      </w:divBdr>
      <w:divsChild>
        <w:div w:id="747070848">
          <w:marLeft w:val="640"/>
          <w:marRight w:val="0"/>
          <w:marTop w:val="0"/>
          <w:marBottom w:val="0"/>
          <w:divBdr>
            <w:top w:val="none" w:sz="0" w:space="0" w:color="auto"/>
            <w:left w:val="none" w:sz="0" w:space="0" w:color="auto"/>
            <w:bottom w:val="none" w:sz="0" w:space="0" w:color="auto"/>
            <w:right w:val="none" w:sz="0" w:space="0" w:color="auto"/>
          </w:divBdr>
        </w:div>
        <w:div w:id="1999528417">
          <w:marLeft w:val="640"/>
          <w:marRight w:val="0"/>
          <w:marTop w:val="0"/>
          <w:marBottom w:val="0"/>
          <w:divBdr>
            <w:top w:val="none" w:sz="0" w:space="0" w:color="auto"/>
            <w:left w:val="none" w:sz="0" w:space="0" w:color="auto"/>
            <w:bottom w:val="none" w:sz="0" w:space="0" w:color="auto"/>
            <w:right w:val="none" w:sz="0" w:space="0" w:color="auto"/>
          </w:divBdr>
        </w:div>
        <w:div w:id="272589974">
          <w:marLeft w:val="640"/>
          <w:marRight w:val="0"/>
          <w:marTop w:val="0"/>
          <w:marBottom w:val="0"/>
          <w:divBdr>
            <w:top w:val="none" w:sz="0" w:space="0" w:color="auto"/>
            <w:left w:val="none" w:sz="0" w:space="0" w:color="auto"/>
            <w:bottom w:val="none" w:sz="0" w:space="0" w:color="auto"/>
            <w:right w:val="none" w:sz="0" w:space="0" w:color="auto"/>
          </w:divBdr>
        </w:div>
        <w:div w:id="2113235376">
          <w:marLeft w:val="640"/>
          <w:marRight w:val="0"/>
          <w:marTop w:val="0"/>
          <w:marBottom w:val="0"/>
          <w:divBdr>
            <w:top w:val="none" w:sz="0" w:space="0" w:color="auto"/>
            <w:left w:val="none" w:sz="0" w:space="0" w:color="auto"/>
            <w:bottom w:val="none" w:sz="0" w:space="0" w:color="auto"/>
            <w:right w:val="none" w:sz="0" w:space="0" w:color="auto"/>
          </w:divBdr>
        </w:div>
        <w:div w:id="834801145">
          <w:marLeft w:val="640"/>
          <w:marRight w:val="0"/>
          <w:marTop w:val="0"/>
          <w:marBottom w:val="0"/>
          <w:divBdr>
            <w:top w:val="none" w:sz="0" w:space="0" w:color="auto"/>
            <w:left w:val="none" w:sz="0" w:space="0" w:color="auto"/>
            <w:bottom w:val="none" w:sz="0" w:space="0" w:color="auto"/>
            <w:right w:val="none" w:sz="0" w:space="0" w:color="auto"/>
          </w:divBdr>
        </w:div>
        <w:div w:id="410003030">
          <w:marLeft w:val="640"/>
          <w:marRight w:val="0"/>
          <w:marTop w:val="0"/>
          <w:marBottom w:val="0"/>
          <w:divBdr>
            <w:top w:val="none" w:sz="0" w:space="0" w:color="auto"/>
            <w:left w:val="none" w:sz="0" w:space="0" w:color="auto"/>
            <w:bottom w:val="none" w:sz="0" w:space="0" w:color="auto"/>
            <w:right w:val="none" w:sz="0" w:space="0" w:color="auto"/>
          </w:divBdr>
        </w:div>
        <w:div w:id="1094327630">
          <w:marLeft w:val="640"/>
          <w:marRight w:val="0"/>
          <w:marTop w:val="0"/>
          <w:marBottom w:val="0"/>
          <w:divBdr>
            <w:top w:val="none" w:sz="0" w:space="0" w:color="auto"/>
            <w:left w:val="none" w:sz="0" w:space="0" w:color="auto"/>
            <w:bottom w:val="none" w:sz="0" w:space="0" w:color="auto"/>
            <w:right w:val="none" w:sz="0" w:space="0" w:color="auto"/>
          </w:divBdr>
        </w:div>
        <w:div w:id="1422029006">
          <w:marLeft w:val="640"/>
          <w:marRight w:val="0"/>
          <w:marTop w:val="0"/>
          <w:marBottom w:val="0"/>
          <w:divBdr>
            <w:top w:val="none" w:sz="0" w:space="0" w:color="auto"/>
            <w:left w:val="none" w:sz="0" w:space="0" w:color="auto"/>
            <w:bottom w:val="none" w:sz="0" w:space="0" w:color="auto"/>
            <w:right w:val="none" w:sz="0" w:space="0" w:color="auto"/>
          </w:divBdr>
        </w:div>
        <w:div w:id="1054349397">
          <w:marLeft w:val="640"/>
          <w:marRight w:val="0"/>
          <w:marTop w:val="0"/>
          <w:marBottom w:val="0"/>
          <w:divBdr>
            <w:top w:val="none" w:sz="0" w:space="0" w:color="auto"/>
            <w:left w:val="none" w:sz="0" w:space="0" w:color="auto"/>
            <w:bottom w:val="none" w:sz="0" w:space="0" w:color="auto"/>
            <w:right w:val="none" w:sz="0" w:space="0" w:color="auto"/>
          </w:divBdr>
        </w:div>
        <w:div w:id="287786993">
          <w:marLeft w:val="640"/>
          <w:marRight w:val="0"/>
          <w:marTop w:val="0"/>
          <w:marBottom w:val="0"/>
          <w:divBdr>
            <w:top w:val="none" w:sz="0" w:space="0" w:color="auto"/>
            <w:left w:val="none" w:sz="0" w:space="0" w:color="auto"/>
            <w:bottom w:val="none" w:sz="0" w:space="0" w:color="auto"/>
            <w:right w:val="none" w:sz="0" w:space="0" w:color="auto"/>
          </w:divBdr>
        </w:div>
      </w:divsChild>
    </w:div>
    <w:div w:id="199320110">
      <w:bodyDiv w:val="1"/>
      <w:marLeft w:val="0"/>
      <w:marRight w:val="0"/>
      <w:marTop w:val="0"/>
      <w:marBottom w:val="0"/>
      <w:divBdr>
        <w:top w:val="none" w:sz="0" w:space="0" w:color="auto"/>
        <w:left w:val="none" w:sz="0" w:space="0" w:color="auto"/>
        <w:bottom w:val="none" w:sz="0" w:space="0" w:color="auto"/>
        <w:right w:val="none" w:sz="0" w:space="0" w:color="auto"/>
      </w:divBdr>
      <w:divsChild>
        <w:div w:id="707878848">
          <w:marLeft w:val="640"/>
          <w:marRight w:val="0"/>
          <w:marTop w:val="0"/>
          <w:marBottom w:val="0"/>
          <w:divBdr>
            <w:top w:val="none" w:sz="0" w:space="0" w:color="auto"/>
            <w:left w:val="none" w:sz="0" w:space="0" w:color="auto"/>
            <w:bottom w:val="none" w:sz="0" w:space="0" w:color="auto"/>
            <w:right w:val="none" w:sz="0" w:space="0" w:color="auto"/>
          </w:divBdr>
        </w:div>
        <w:div w:id="2044209074">
          <w:marLeft w:val="640"/>
          <w:marRight w:val="0"/>
          <w:marTop w:val="0"/>
          <w:marBottom w:val="0"/>
          <w:divBdr>
            <w:top w:val="none" w:sz="0" w:space="0" w:color="auto"/>
            <w:left w:val="none" w:sz="0" w:space="0" w:color="auto"/>
            <w:bottom w:val="none" w:sz="0" w:space="0" w:color="auto"/>
            <w:right w:val="none" w:sz="0" w:space="0" w:color="auto"/>
          </w:divBdr>
        </w:div>
        <w:div w:id="1682510868">
          <w:marLeft w:val="640"/>
          <w:marRight w:val="0"/>
          <w:marTop w:val="0"/>
          <w:marBottom w:val="0"/>
          <w:divBdr>
            <w:top w:val="none" w:sz="0" w:space="0" w:color="auto"/>
            <w:left w:val="none" w:sz="0" w:space="0" w:color="auto"/>
            <w:bottom w:val="none" w:sz="0" w:space="0" w:color="auto"/>
            <w:right w:val="none" w:sz="0" w:space="0" w:color="auto"/>
          </w:divBdr>
        </w:div>
        <w:div w:id="1631979115">
          <w:marLeft w:val="640"/>
          <w:marRight w:val="0"/>
          <w:marTop w:val="0"/>
          <w:marBottom w:val="0"/>
          <w:divBdr>
            <w:top w:val="none" w:sz="0" w:space="0" w:color="auto"/>
            <w:left w:val="none" w:sz="0" w:space="0" w:color="auto"/>
            <w:bottom w:val="none" w:sz="0" w:space="0" w:color="auto"/>
            <w:right w:val="none" w:sz="0" w:space="0" w:color="auto"/>
          </w:divBdr>
        </w:div>
        <w:div w:id="1105811939">
          <w:marLeft w:val="640"/>
          <w:marRight w:val="0"/>
          <w:marTop w:val="0"/>
          <w:marBottom w:val="0"/>
          <w:divBdr>
            <w:top w:val="none" w:sz="0" w:space="0" w:color="auto"/>
            <w:left w:val="none" w:sz="0" w:space="0" w:color="auto"/>
            <w:bottom w:val="none" w:sz="0" w:space="0" w:color="auto"/>
            <w:right w:val="none" w:sz="0" w:space="0" w:color="auto"/>
          </w:divBdr>
        </w:div>
        <w:div w:id="119150473">
          <w:marLeft w:val="640"/>
          <w:marRight w:val="0"/>
          <w:marTop w:val="0"/>
          <w:marBottom w:val="0"/>
          <w:divBdr>
            <w:top w:val="none" w:sz="0" w:space="0" w:color="auto"/>
            <w:left w:val="none" w:sz="0" w:space="0" w:color="auto"/>
            <w:bottom w:val="none" w:sz="0" w:space="0" w:color="auto"/>
            <w:right w:val="none" w:sz="0" w:space="0" w:color="auto"/>
          </w:divBdr>
        </w:div>
        <w:div w:id="2133673378">
          <w:marLeft w:val="640"/>
          <w:marRight w:val="0"/>
          <w:marTop w:val="0"/>
          <w:marBottom w:val="0"/>
          <w:divBdr>
            <w:top w:val="none" w:sz="0" w:space="0" w:color="auto"/>
            <w:left w:val="none" w:sz="0" w:space="0" w:color="auto"/>
            <w:bottom w:val="none" w:sz="0" w:space="0" w:color="auto"/>
            <w:right w:val="none" w:sz="0" w:space="0" w:color="auto"/>
          </w:divBdr>
        </w:div>
        <w:div w:id="36127727">
          <w:marLeft w:val="640"/>
          <w:marRight w:val="0"/>
          <w:marTop w:val="0"/>
          <w:marBottom w:val="0"/>
          <w:divBdr>
            <w:top w:val="none" w:sz="0" w:space="0" w:color="auto"/>
            <w:left w:val="none" w:sz="0" w:space="0" w:color="auto"/>
            <w:bottom w:val="none" w:sz="0" w:space="0" w:color="auto"/>
            <w:right w:val="none" w:sz="0" w:space="0" w:color="auto"/>
          </w:divBdr>
        </w:div>
        <w:div w:id="996542783">
          <w:marLeft w:val="640"/>
          <w:marRight w:val="0"/>
          <w:marTop w:val="0"/>
          <w:marBottom w:val="0"/>
          <w:divBdr>
            <w:top w:val="none" w:sz="0" w:space="0" w:color="auto"/>
            <w:left w:val="none" w:sz="0" w:space="0" w:color="auto"/>
            <w:bottom w:val="none" w:sz="0" w:space="0" w:color="auto"/>
            <w:right w:val="none" w:sz="0" w:space="0" w:color="auto"/>
          </w:divBdr>
        </w:div>
        <w:div w:id="1404176723">
          <w:marLeft w:val="640"/>
          <w:marRight w:val="0"/>
          <w:marTop w:val="0"/>
          <w:marBottom w:val="0"/>
          <w:divBdr>
            <w:top w:val="none" w:sz="0" w:space="0" w:color="auto"/>
            <w:left w:val="none" w:sz="0" w:space="0" w:color="auto"/>
            <w:bottom w:val="none" w:sz="0" w:space="0" w:color="auto"/>
            <w:right w:val="none" w:sz="0" w:space="0" w:color="auto"/>
          </w:divBdr>
        </w:div>
        <w:div w:id="1337808525">
          <w:marLeft w:val="640"/>
          <w:marRight w:val="0"/>
          <w:marTop w:val="0"/>
          <w:marBottom w:val="0"/>
          <w:divBdr>
            <w:top w:val="none" w:sz="0" w:space="0" w:color="auto"/>
            <w:left w:val="none" w:sz="0" w:space="0" w:color="auto"/>
            <w:bottom w:val="none" w:sz="0" w:space="0" w:color="auto"/>
            <w:right w:val="none" w:sz="0" w:space="0" w:color="auto"/>
          </w:divBdr>
        </w:div>
      </w:divsChild>
    </w:div>
    <w:div w:id="199322624">
      <w:bodyDiv w:val="1"/>
      <w:marLeft w:val="0"/>
      <w:marRight w:val="0"/>
      <w:marTop w:val="0"/>
      <w:marBottom w:val="0"/>
      <w:divBdr>
        <w:top w:val="none" w:sz="0" w:space="0" w:color="auto"/>
        <w:left w:val="none" w:sz="0" w:space="0" w:color="auto"/>
        <w:bottom w:val="none" w:sz="0" w:space="0" w:color="auto"/>
        <w:right w:val="none" w:sz="0" w:space="0" w:color="auto"/>
      </w:divBdr>
      <w:divsChild>
        <w:div w:id="846598579">
          <w:marLeft w:val="0"/>
          <w:marRight w:val="0"/>
          <w:marTop w:val="0"/>
          <w:marBottom w:val="0"/>
          <w:divBdr>
            <w:top w:val="none" w:sz="0" w:space="0" w:color="auto"/>
            <w:left w:val="none" w:sz="0" w:space="0" w:color="auto"/>
            <w:bottom w:val="none" w:sz="0" w:space="0" w:color="auto"/>
            <w:right w:val="none" w:sz="0" w:space="0" w:color="auto"/>
          </w:divBdr>
          <w:divsChild>
            <w:div w:id="636297787">
              <w:marLeft w:val="0"/>
              <w:marRight w:val="0"/>
              <w:marTop w:val="0"/>
              <w:marBottom w:val="0"/>
              <w:divBdr>
                <w:top w:val="none" w:sz="0" w:space="0" w:color="auto"/>
                <w:left w:val="none" w:sz="0" w:space="0" w:color="auto"/>
                <w:bottom w:val="none" w:sz="0" w:space="0" w:color="auto"/>
                <w:right w:val="none" w:sz="0" w:space="0" w:color="auto"/>
              </w:divBdr>
              <w:divsChild>
                <w:div w:id="1051616601">
                  <w:marLeft w:val="0"/>
                  <w:marRight w:val="0"/>
                  <w:marTop w:val="0"/>
                  <w:marBottom w:val="0"/>
                  <w:divBdr>
                    <w:top w:val="none" w:sz="0" w:space="0" w:color="auto"/>
                    <w:left w:val="none" w:sz="0" w:space="0" w:color="auto"/>
                    <w:bottom w:val="none" w:sz="0" w:space="0" w:color="auto"/>
                    <w:right w:val="none" w:sz="0" w:space="0" w:color="auto"/>
                  </w:divBdr>
                  <w:divsChild>
                    <w:div w:id="6678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7148">
      <w:bodyDiv w:val="1"/>
      <w:marLeft w:val="0"/>
      <w:marRight w:val="0"/>
      <w:marTop w:val="0"/>
      <w:marBottom w:val="0"/>
      <w:divBdr>
        <w:top w:val="none" w:sz="0" w:space="0" w:color="auto"/>
        <w:left w:val="none" w:sz="0" w:space="0" w:color="auto"/>
        <w:bottom w:val="none" w:sz="0" w:space="0" w:color="auto"/>
        <w:right w:val="none" w:sz="0" w:space="0" w:color="auto"/>
      </w:divBdr>
      <w:divsChild>
        <w:div w:id="316157017">
          <w:marLeft w:val="640"/>
          <w:marRight w:val="0"/>
          <w:marTop w:val="0"/>
          <w:marBottom w:val="0"/>
          <w:divBdr>
            <w:top w:val="none" w:sz="0" w:space="0" w:color="auto"/>
            <w:left w:val="none" w:sz="0" w:space="0" w:color="auto"/>
            <w:bottom w:val="none" w:sz="0" w:space="0" w:color="auto"/>
            <w:right w:val="none" w:sz="0" w:space="0" w:color="auto"/>
          </w:divBdr>
        </w:div>
        <w:div w:id="1563371578">
          <w:marLeft w:val="640"/>
          <w:marRight w:val="0"/>
          <w:marTop w:val="0"/>
          <w:marBottom w:val="0"/>
          <w:divBdr>
            <w:top w:val="none" w:sz="0" w:space="0" w:color="auto"/>
            <w:left w:val="none" w:sz="0" w:space="0" w:color="auto"/>
            <w:bottom w:val="none" w:sz="0" w:space="0" w:color="auto"/>
            <w:right w:val="none" w:sz="0" w:space="0" w:color="auto"/>
          </w:divBdr>
        </w:div>
        <w:div w:id="1167668021">
          <w:marLeft w:val="640"/>
          <w:marRight w:val="0"/>
          <w:marTop w:val="0"/>
          <w:marBottom w:val="0"/>
          <w:divBdr>
            <w:top w:val="none" w:sz="0" w:space="0" w:color="auto"/>
            <w:left w:val="none" w:sz="0" w:space="0" w:color="auto"/>
            <w:bottom w:val="none" w:sz="0" w:space="0" w:color="auto"/>
            <w:right w:val="none" w:sz="0" w:space="0" w:color="auto"/>
          </w:divBdr>
        </w:div>
        <w:div w:id="541286349">
          <w:marLeft w:val="640"/>
          <w:marRight w:val="0"/>
          <w:marTop w:val="0"/>
          <w:marBottom w:val="0"/>
          <w:divBdr>
            <w:top w:val="none" w:sz="0" w:space="0" w:color="auto"/>
            <w:left w:val="none" w:sz="0" w:space="0" w:color="auto"/>
            <w:bottom w:val="none" w:sz="0" w:space="0" w:color="auto"/>
            <w:right w:val="none" w:sz="0" w:space="0" w:color="auto"/>
          </w:divBdr>
        </w:div>
        <w:div w:id="1884753428">
          <w:marLeft w:val="640"/>
          <w:marRight w:val="0"/>
          <w:marTop w:val="0"/>
          <w:marBottom w:val="0"/>
          <w:divBdr>
            <w:top w:val="none" w:sz="0" w:space="0" w:color="auto"/>
            <w:left w:val="none" w:sz="0" w:space="0" w:color="auto"/>
            <w:bottom w:val="none" w:sz="0" w:space="0" w:color="auto"/>
            <w:right w:val="none" w:sz="0" w:space="0" w:color="auto"/>
          </w:divBdr>
        </w:div>
        <w:div w:id="843664960">
          <w:marLeft w:val="640"/>
          <w:marRight w:val="0"/>
          <w:marTop w:val="0"/>
          <w:marBottom w:val="0"/>
          <w:divBdr>
            <w:top w:val="none" w:sz="0" w:space="0" w:color="auto"/>
            <w:left w:val="none" w:sz="0" w:space="0" w:color="auto"/>
            <w:bottom w:val="none" w:sz="0" w:space="0" w:color="auto"/>
            <w:right w:val="none" w:sz="0" w:space="0" w:color="auto"/>
          </w:divBdr>
        </w:div>
        <w:div w:id="365060965">
          <w:marLeft w:val="640"/>
          <w:marRight w:val="0"/>
          <w:marTop w:val="0"/>
          <w:marBottom w:val="0"/>
          <w:divBdr>
            <w:top w:val="none" w:sz="0" w:space="0" w:color="auto"/>
            <w:left w:val="none" w:sz="0" w:space="0" w:color="auto"/>
            <w:bottom w:val="none" w:sz="0" w:space="0" w:color="auto"/>
            <w:right w:val="none" w:sz="0" w:space="0" w:color="auto"/>
          </w:divBdr>
        </w:div>
        <w:div w:id="962156251">
          <w:marLeft w:val="640"/>
          <w:marRight w:val="0"/>
          <w:marTop w:val="0"/>
          <w:marBottom w:val="0"/>
          <w:divBdr>
            <w:top w:val="none" w:sz="0" w:space="0" w:color="auto"/>
            <w:left w:val="none" w:sz="0" w:space="0" w:color="auto"/>
            <w:bottom w:val="none" w:sz="0" w:space="0" w:color="auto"/>
            <w:right w:val="none" w:sz="0" w:space="0" w:color="auto"/>
          </w:divBdr>
        </w:div>
        <w:div w:id="543373858">
          <w:marLeft w:val="640"/>
          <w:marRight w:val="0"/>
          <w:marTop w:val="0"/>
          <w:marBottom w:val="0"/>
          <w:divBdr>
            <w:top w:val="none" w:sz="0" w:space="0" w:color="auto"/>
            <w:left w:val="none" w:sz="0" w:space="0" w:color="auto"/>
            <w:bottom w:val="none" w:sz="0" w:space="0" w:color="auto"/>
            <w:right w:val="none" w:sz="0" w:space="0" w:color="auto"/>
          </w:divBdr>
        </w:div>
        <w:div w:id="966622003">
          <w:marLeft w:val="640"/>
          <w:marRight w:val="0"/>
          <w:marTop w:val="0"/>
          <w:marBottom w:val="0"/>
          <w:divBdr>
            <w:top w:val="none" w:sz="0" w:space="0" w:color="auto"/>
            <w:left w:val="none" w:sz="0" w:space="0" w:color="auto"/>
            <w:bottom w:val="none" w:sz="0" w:space="0" w:color="auto"/>
            <w:right w:val="none" w:sz="0" w:space="0" w:color="auto"/>
          </w:divBdr>
        </w:div>
      </w:divsChild>
    </w:div>
    <w:div w:id="230578390">
      <w:bodyDiv w:val="1"/>
      <w:marLeft w:val="0"/>
      <w:marRight w:val="0"/>
      <w:marTop w:val="0"/>
      <w:marBottom w:val="0"/>
      <w:divBdr>
        <w:top w:val="none" w:sz="0" w:space="0" w:color="auto"/>
        <w:left w:val="none" w:sz="0" w:space="0" w:color="auto"/>
        <w:bottom w:val="none" w:sz="0" w:space="0" w:color="auto"/>
        <w:right w:val="none" w:sz="0" w:space="0" w:color="auto"/>
      </w:divBdr>
    </w:div>
    <w:div w:id="256912377">
      <w:bodyDiv w:val="1"/>
      <w:marLeft w:val="0"/>
      <w:marRight w:val="0"/>
      <w:marTop w:val="0"/>
      <w:marBottom w:val="0"/>
      <w:divBdr>
        <w:top w:val="none" w:sz="0" w:space="0" w:color="auto"/>
        <w:left w:val="none" w:sz="0" w:space="0" w:color="auto"/>
        <w:bottom w:val="none" w:sz="0" w:space="0" w:color="auto"/>
        <w:right w:val="none" w:sz="0" w:space="0" w:color="auto"/>
      </w:divBdr>
      <w:divsChild>
        <w:div w:id="2014336559">
          <w:marLeft w:val="640"/>
          <w:marRight w:val="0"/>
          <w:marTop w:val="0"/>
          <w:marBottom w:val="0"/>
          <w:divBdr>
            <w:top w:val="none" w:sz="0" w:space="0" w:color="auto"/>
            <w:left w:val="none" w:sz="0" w:space="0" w:color="auto"/>
            <w:bottom w:val="none" w:sz="0" w:space="0" w:color="auto"/>
            <w:right w:val="none" w:sz="0" w:space="0" w:color="auto"/>
          </w:divBdr>
        </w:div>
        <w:div w:id="1916624902">
          <w:marLeft w:val="640"/>
          <w:marRight w:val="0"/>
          <w:marTop w:val="0"/>
          <w:marBottom w:val="0"/>
          <w:divBdr>
            <w:top w:val="none" w:sz="0" w:space="0" w:color="auto"/>
            <w:left w:val="none" w:sz="0" w:space="0" w:color="auto"/>
            <w:bottom w:val="none" w:sz="0" w:space="0" w:color="auto"/>
            <w:right w:val="none" w:sz="0" w:space="0" w:color="auto"/>
          </w:divBdr>
        </w:div>
        <w:div w:id="1712143509">
          <w:marLeft w:val="640"/>
          <w:marRight w:val="0"/>
          <w:marTop w:val="0"/>
          <w:marBottom w:val="0"/>
          <w:divBdr>
            <w:top w:val="none" w:sz="0" w:space="0" w:color="auto"/>
            <w:left w:val="none" w:sz="0" w:space="0" w:color="auto"/>
            <w:bottom w:val="none" w:sz="0" w:space="0" w:color="auto"/>
            <w:right w:val="none" w:sz="0" w:space="0" w:color="auto"/>
          </w:divBdr>
        </w:div>
        <w:div w:id="837497693">
          <w:marLeft w:val="640"/>
          <w:marRight w:val="0"/>
          <w:marTop w:val="0"/>
          <w:marBottom w:val="0"/>
          <w:divBdr>
            <w:top w:val="none" w:sz="0" w:space="0" w:color="auto"/>
            <w:left w:val="none" w:sz="0" w:space="0" w:color="auto"/>
            <w:bottom w:val="none" w:sz="0" w:space="0" w:color="auto"/>
            <w:right w:val="none" w:sz="0" w:space="0" w:color="auto"/>
          </w:divBdr>
        </w:div>
        <w:div w:id="492646684">
          <w:marLeft w:val="640"/>
          <w:marRight w:val="0"/>
          <w:marTop w:val="0"/>
          <w:marBottom w:val="0"/>
          <w:divBdr>
            <w:top w:val="none" w:sz="0" w:space="0" w:color="auto"/>
            <w:left w:val="none" w:sz="0" w:space="0" w:color="auto"/>
            <w:bottom w:val="none" w:sz="0" w:space="0" w:color="auto"/>
            <w:right w:val="none" w:sz="0" w:space="0" w:color="auto"/>
          </w:divBdr>
        </w:div>
        <w:div w:id="365063771">
          <w:marLeft w:val="640"/>
          <w:marRight w:val="0"/>
          <w:marTop w:val="0"/>
          <w:marBottom w:val="0"/>
          <w:divBdr>
            <w:top w:val="none" w:sz="0" w:space="0" w:color="auto"/>
            <w:left w:val="none" w:sz="0" w:space="0" w:color="auto"/>
            <w:bottom w:val="none" w:sz="0" w:space="0" w:color="auto"/>
            <w:right w:val="none" w:sz="0" w:space="0" w:color="auto"/>
          </w:divBdr>
        </w:div>
        <w:div w:id="1352685274">
          <w:marLeft w:val="640"/>
          <w:marRight w:val="0"/>
          <w:marTop w:val="0"/>
          <w:marBottom w:val="0"/>
          <w:divBdr>
            <w:top w:val="none" w:sz="0" w:space="0" w:color="auto"/>
            <w:left w:val="none" w:sz="0" w:space="0" w:color="auto"/>
            <w:bottom w:val="none" w:sz="0" w:space="0" w:color="auto"/>
            <w:right w:val="none" w:sz="0" w:space="0" w:color="auto"/>
          </w:divBdr>
        </w:div>
        <w:div w:id="143552143">
          <w:marLeft w:val="640"/>
          <w:marRight w:val="0"/>
          <w:marTop w:val="0"/>
          <w:marBottom w:val="0"/>
          <w:divBdr>
            <w:top w:val="none" w:sz="0" w:space="0" w:color="auto"/>
            <w:left w:val="none" w:sz="0" w:space="0" w:color="auto"/>
            <w:bottom w:val="none" w:sz="0" w:space="0" w:color="auto"/>
            <w:right w:val="none" w:sz="0" w:space="0" w:color="auto"/>
          </w:divBdr>
        </w:div>
        <w:div w:id="529491134">
          <w:marLeft w:val="640"/>
          <w:marRight w:val="0"/>
          <w:marTop w:val="0"/>
          <w:marBottom w:val="0"/>
          <w:divBdr>
            <w:top w:val="none" w:sz="0" w:space="0" w:color="auto"/>
            <w:left w:val="none" w:sz="0" w:space="0" w:color="auto"/>
            <w:bottom w:val="none" w:sz="0" w:space="0" w:color="auto"/>
            <w:right w:val="none" w:sz="0" w:space="0" w:color="auto"/>
          </w:divBdr>
        </w:div>
        <w:div w:id="51466051">
          <w:marLeft w:val="640"/>
          <w:marRight w:val="0"/>
          <w:marTop w:val="0"/>
          <w:marBottom w:val="0"/>
          <w:divBdr>
            <w:top w:val="none" w:sz="0" w:space="0" w:color="auto"/>
            <w:left w:val="none" w:sz="0" w:space="0" w:color="auto"/>
            <w:bottom w:val="none" w:sz="0" w:space="0" w:color="auto"/>
            <w:right w:val="none" w:sz="0" w:space="0" w:color="auto"/>
          </w:divBdr>
        </w:div>
        <w:div w:id="1704133029">
          <w:marLeft w:val="640"/>
          <w:marRight w:val="0"/>
          <w:marTop w:val="0"/>
          <w:marBottom w:val="0"/>
          <w:divBdr>
            <w:top w:val="none" w:sz="0" w:space="0" w:color="auto"/>
            <w:left w:val="none" w:sz="0" w:space="0" w:color="auto"/>
            <w:bottom w:val="none" w:sz="0" w:space="0" w:color="auto"/>
            <w:right w:val="none" w:sz="0" w:space="0" w:color="auto"/>
          </w:divBdr>
        </w:div>
        <w:div w:id="365985549">
          <w:marLeft w:val="640"/>
          <w:marRight w:val="0"/>
          <w:marTop w:val="0"/>
          <w:marBottom w:val="0"/>
          <w:divBdr>
            <w:top w:val="none" w:sz="0" w:space="0" w:color="auto"/>
            <w:left w:val="none" w:sz="0" w:space="0" w:color="auto"/>
            <w:bottom w:val="none" w:sz="0" w:space="0" w:color="auto"/>
            <w:right w:val="none" w:sz="0" w:space="0" w:color="auto"/>
          </w:divBdr>
        </w:div>
        <w:div w:id="1229223305">
          <w:marLeft w:val="640"/>
          <w:marRight w:val="0"/>
          <w:marTop w:val="0"/>
          <w:marBottom w:val="0"/>
          <w:divBdr>
            <w:top w:val="none" w:sz="0" w:space="0" w:color="auto"/>
            <w:left w:val="none" w:sz="0" w:space="0" w:color="auto"/>
            <w:bottom w:val="none" w:sz="0" w:space="0" w:color="auto"/>
            <w:right w:val="none" w:sz="0" w:space="0" w:color="auto"/>
          </w:divBdr>
        </w:div>
        <w:div w:id="1103109190">
          <w:marLeft w:val="640"/>
          <w:marRight w:val="0"/>
          <w:marTop w:val="0"/>
          <w:marBottom w:val="0"/>
          <w:divBdr>
            <w:top w:val="none" w:sz="0" w:space="0" w:color="auto"/>
            <w:left w:val="none" w:sz="0" w:space="0" w:color="auto"/>
            <w:bottom w:val="none" w:sz="0" w:space="0" w:color="auto"/>
            <w:right w:val="none" w:sz="0" w:space="0" w:color="auto"/>
          </w:divBdr>
        </w:div>
        <w:div w:id="1014645227">
          <w:marLeft w:val="640"/>
          <w:marRight w:val="0"/>
          <w:marTop w:val="0"/>
          <w:marBottom w:val="0"/>
          <w:divBdr>
            <w:top w:val="none" w:sz="0" w:space="0" w:color="auto"/>
            <w:left w:val="none" w:sz="0" w:space="0" w:color="auto"/>
            <w:bottom w:val="none" w:sz="0" w:space="0" w:color="auto"/>
            <w:right w:val="none" w:sz="0" w:space="0" w:color="auto"/>
          </w:divBdr>
        </w:div>
        <w:div w:id="1848594829">
          <w:marLeft w:val="640"/>
          <w:marRight w:val="0"/>
          <w:marTop w:val="0"/>
          <w:marBottom w:val="0"/>
          <w:divBdr>
            <w:top w:val="none" w:sz="0" w:space="0" w:color="auto"/>
            <w:left w:val="none" w:sz="0" w:space="0" w:color="auto"/>
            <w:bottom w:val="none" w:sz="0" w:space="0" w:color="auto"/>
            <w:right w:val="none" w:sz="0" w:space="0" w:color="auto"/>
          </w:divBdr>
        </w:div>
        <w:div w:id="515273547">
          <w:marLeft w:val="640"/>
          <w:marRight w:val="0"/>
          <w:marTop w:val="0"/>
          <w:marBottom w:val="0"/>
          <w:divBdr>
            <w:top w:val="none" w:sz="0" w:space="0" w:color="auto"/>
            <w:left w:val="none" w:sz="0" w:space="0" w:color="auto"/>
            <w:bottom w:val="none" w:sz="0" w:space="0" w:color="auto"/>
            <w:right w:val="none" w:sz="0" w:space="0" w:color="auto"/>
          </w:divBdr>
        </w:div>
        <w:div w:id="987710550">
          <w:marLeft w:val="640"/>
          <w:marRight w:val="0"/>
          <w:marTop w:val="0"/>
          <w:marBottom w:val="0"/>
          <w:divBdr>
            <w:top w:val="none" w:sz="0" w:space="0" w:color="auto"/>
            <w:left w:val="none" w:sz="0" w:space="0" w:color="auto"/>
            <w:bottom w:val="none" w:sz="0" w:space="0" w:color="auto"/>
            <w:right w:val="none" w:sz="0" w:space="0" w:color="auto"/>
          </w:divBdr>
        </w:div>
        <w:div w:id="567233092">
          <w:marLeft w:val="640"/>
          <w:marRight w:val="0"/>
          <w:marTop w:val="0"/>
          <w:marBottom w:val="0"/>
          <w:divBdr>
            <w:top w:val="none" w:sz="0" w:space="0" w:color="auto"/>
            <w:left w:val="none" w:sz="0" w:space="0" w:color="auto"/>
            <w:bottom w:val="none" w:sz="0" w:space="0" w:color="auto"/>
            <w:right w:val="none" w:sz="0" w:space="0" w:color="auto"/>
          </w:divBdr>
        </w:div>
        <w:div w:id="872381846">
          <w:marLeft w:val="640"/>
          <w:marRight w:val="0"/>
          <w:marTop w:val="0"/>
          <w:marBottom w:val="0"/>
          <w:divBdr>
            <w:top w:val="none" w:sz="0" w:space="0" w:color="auto"/>
            <w:left w:val="none" w:sz="0" w:space="0" w:color="auto"/>
            <w:bottom w:val="none" w:sz="0" w:space="0" w:color="auto"/>
            <w:right w:val="none" w:sz="0" w:space="0" w:color="auto"/>
          </w:divBdr>
        </w:div>
      </w:divsChild>
    </w:div>
    <w:div w:id="259216333">
      <w:bodyDiv w:val="1"/>
      <w:marLeft w:val="0"/>
      <w:marRight w:val="0"/>
      <w:marTop w:val="0"/>
      <w:marBottom w:val="0"/>
      <w:divBdr>
        <w:top w:val="none" w:sz="0" w:space="0" w:color="auto"/>
        <w:left w:val="none" w:sz="0" w:space="0" w:color="auto"/>
        <w:bottom w:val="none" w:sz="0" w:space="0" w:color="auto"/>
        <w:right w:val="none" w:sz="0" w:space="0" w:color="auto"/>
      </w:divBdr>
    </w:div>
    <w:div w:id="263731931">
      <w:bodyDiv w:val="1"/>
      <w:marLeft w:val="0"/>
      <w:marRight w:val="0"/>
      <w:marTop w:val="0"/>
      <w:marBottom w:val="0"/>
      <w:divBdr>
        <w:top w:val="none" w:sz="0" w:space="0" w:color="auto"/>
        <w:left w:val="none" w:sz="0" w:space="0" w:color="auto"/>
        <w:bottom w:val="none" w:sz="0" w:space="0" w:color="auto"/>
        <w:right w:val="none" w:sz="0" w:space="0" w:color="auto"/>
      </w:divBdr>
    </w:div>
    <w:div w:id="277758434">
      <w:bodyDiv w:val="1"/>
      <w:marLeft w:val="0"/>
      <w:marRight w:val="0"/>
      <w:marTop w:val="0"/>
      <w:marBottom w:val="0"/>
      <w:divBdr>
        <w:top w:val="none" w:sz="0" w:space="0" w:color="auto"/>
        <w:left w:val="none" w:sz="0" w:space="0" w:color="auto"/>
        <w:bottom w:val="none" w:sz="0" w:space="0" w:color="auto"/>
        <w:right w:val="none" w:sz="0" w:space="0" w:color="auto"/>
      </w:divBdr>
      <w:divsChild>
        <w:div w:id="1557278907">
          <w:marLeft w:val="0"/>
          <w:marRight w:val="0"/>
          <w:marTop w:val="0"/>
          <w:marBottom w:val="0"/>
          <w:divBdr>
            <w:top w:val="none" w:sz="0" w:space="0" w:color="auto"/>
            <w:left w:val="none" w:sz="0" w:space="0" w:color="auto"/>
            <w:bottom w:val="none" w:sz="0" w:space="0" w:color="auto"/>
            <w:right w:val="none" w:sz="0" w:space="0" w:color="auto"/>
          </w:divBdr>
          <w:divsChild>
            <w:div w:id="386074220">
              <w:marLeft w:val="0"/>
              <w:marRight w:val="0"/>
              <w:marTop w:val="0"/>
              <w:marBottom w:val="0"/>
              <w:divBdr>
                <w:top w:val="none" w:sz="0" w:space="0" w:color="auto"/>
                <w:left w:val="none" w:sz="0" w:space="0" w:color="auto"/>
                <w:bottom w:val="none" w:sz="0" w:space="0" w:color="auto"/>
                <w:right w:val="none" w:sz="0" w:space="0" w:color="auto"/>
              </w:divBdr>
              <w:divsChild>
                <w:div w:id="3717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3173">
      <w:bodyDiv w:val="1"/>
      <w:marLeft w:val="0"/>
      <w:marRight w:val="0"/>
      <w:marTop w:val="0"/>
      <w:marBottom w:val="0"/>
      <w:divBdr>
        <w:top w:val="none" w:sz="0" w:space="0" w:color="auto"/>
        <w:left w:val="none" w:sz="0" w:space="0" w:color="auto"/>
        <w:bottom w:val="none" w:sz="0" w:space="0" w:color="auto"/>
        <w:right w:val="none" w:sz="0" w:space="0" w:color="auto"/>
      </w:divBdr>
    </w:div>
    <w:div w:id="299923454">
      <w:bodyDiv w:val="1"/>
      <w:marLeft w:val="0"/>
      <w:marRight w:val="0"/>
      <w:marTop w:val="0"/>
      <w:marBottom w:val="0"/>
      <w:divBdr>
        <w:top w:val="none" w:sz="0" w:space="0" w:color="auto"/>
        <w:left w:val="none" w:sz="0" w:space="0" w:color="auto"/>
        <w:bottom w:val="none" w:sz="0" w:space="0" w:color="auto"/>
        <w:right w:val="none" w:sz="0" w:space="0" w:color="auto"/>
      </w:divBdr>
      <w:divsChild>
        <w:div w:id="1367482107">
          <w:marLeft w:val="640"/>
          <w:marRight w:val="0"/>
          <w:marTop w:val="0"/>
          <w:marBottom w:val="0"/>
          <w:divBdr>
            <w:top w:val="none" w:sz="0" w:space="0" w:color="auto"/>
            <w:left w:val="none" w:sz="0" w:space="0" w:color="auto"/>
            <w:bottom w:val="none" w:sz="0" w:space="0" w:color="auto"/>
            <w:right w:val="none" w:sz="0" w:space="0" w:color="auto"/>
          </w:divBdr>
        </w:div>
        <w:div w:id="29496451">
          <w:marLeft w:val="640"/>
          <w:marRight w:val="0"/>
          <w:marTop w:val="0"/>
          <w:marBottom w:val="0"/>
          <w:divBdr>
            <w:top w:val="none" w:sz="0" w:space="0" w:color="auto"/>
            <w:left w:val="none" w:sz="0" w:space="0" w:color="auto"/>
            <w:bottom w:val="none" w:sz="0" w:space="0" w:color="auto"/>
            <w:right w:val="none" w:sz="0" w:space="0" w:color="auto"/>
          </w:divBdr>
        </w:div>
        <w:div w:id="2106411769">
          <w:marLeft w:val="640"/>
          <w:marRight w:val="0"/>
          <w:marTop w:val="0"/>
          <w:marBottom w:val="0"/>
          <w:divBdr>
            <w:top w:val="none" w:sz="0" w:space="0" w:color="auto"/>
            <w:left w:val="none" w:sz="0" w:space="0" w:color="auto"/>
            <w:bottom w:val="none" w:sz="0" w:space="0" w:color="auto"/>
            <w:right w:val="none" w:sz="0" w:space="0" w:color="auto"/>
          </w:divBdr>
        </w:div>
        <w:div w:id="1473400251">
          <w:marLeft w:val="640"/>
          <w:marRight w:val="0"/>
          <w:marTop w:val="0"/>
          <w:marBottom w:val="0"/>
          <w:divBdr>
            <w:top w:val="none" w:sz="0" w:space="0" w:color="auto"/>
            <w:left w:val="none" w:sz="0" w:space="0" w:color="auto"/>
            <w:bottom w:val="none" w:sz="0" w:space="0" w:color="auto"/>
            <w:right w:val="none" w:sz="0" w:space="0" w:color="auto"/>
          </w:divBdr>
        </w:div>
        <w:div w:id="643773007">
          <w:marLeft w:val="640"/>
          <w:marRight w:val="0"/>
          <w:marTop w:val="0"/>
          <w:marBottom w:val="0"/>
          <w:divBdr>
            <w:top w:val="none" w:sz="0" w:space="0" w:color="auto"/>
            <w:left w:val="none" w:sz="0" w:space="0" w:color="auto"/>
            <w:bottom w:val="none" w:sz="0" w:space="0" w:color="auto"/>
            <w:right w:val="none" w:sz="0" w:space="0" w:color="auto"/>
          </w:divBdr>
        </w:div>
        <w:div w:id="84770523">
          <w:marLeft w:val="640"/>
          <w:marRight w:val="0"/>
          <w:marTop w:val="0"/>
          <w:marBottom w:val="0"/>
          <w:divBdr>
            <w:top w:val="none" w:sz="0" w:space="0" w:color="auto"/>
            <w:left w:val="none" w:sz="0" w:space="0" w:color="auto"/>
            <w:bottom w:val="none" w:sz="0" w:space="0" w:color="auto"/>
            <w:right w:val="none" w:sz="0" w:space="0" w:color="auto"/>
          </w:divBdr>
        </w:div>
        <w:div w:id="963804094">
          <w:marLeft w:val="640"/>
          <w:marRight w:val="0"/>
          <w:marTop w:val="0"/>
          <w:marBottom w:val="0"/>
          <w:divBdr>
            <w:top w:val="none" w:sz="0" w:space="0" w:color="auto"/>
            <w:left w:val="none" w:sz="0" w:space="0" w:color="auto"/>
            <w:bottom w:val="none" w:sz="0" w:space="0" w:color="auto"/>
            <w:right w:val="none" w:sz="0" w:space="0" w:color="auto"/>
          </w:divBdr>
        </w:div>
        <w:div w:id="1201868534">
          <w:marLeft w:val="640"/>
          <w:marRight w:val="0"/>
          <w:marTop w:val="0"/>
          <w:marBottom w:val="0"/>
          <w:divBdr>
            <w:top w:val="none" w:sz="0" w:space="0" w:color="auto"/>
            <w:left w:val="none" w:sz="0" w:space="0" w:color="auto"/>
            <w:bottom w:val="none" w:sz="0" w:space="0" w:color="auto"/>
            <w:right w:val="none" w:sz="0" w:space="0" w:color="auto"/>
          </w:divBdr>
        </w:div>
      </w:divsChild>
    </w:div>
    <w:div w:id="303857528">
      <w:bodyDiv w:val="1"/>
      <w:marLeft w:val="0"/>
      <w:marRight w:val="0"/>
      <w:marTop w:val="0"/>
      <w:marBottom w:val="0"/>
      <w:divBdr>
        <w:top w:val="none" w:sz="0" w:space="0" w:color="auto"/>
        <w:left w:val="none" w:sz="0" w:space="0" w:color="auto"/>
        <w:bottom w:val="none" w:sz="0" w:space="0" w:color="auto"/>
        <w:right w:val="none" w:sz="0" w:space="0" w:color="auto"/>
      </w:divBdr>
      <w:divsChild>
        <w:div w:id="1498885043">
          <w:marLeft w:val="640"/>
          <w:marRight w:val="0"/>
          <w:marTop w:val="0"/>
          <w:marBottom w:val="0"/>
          <w:divBdr>
            <w:top w:val="none" w:sz="0" w:space="0" w:color="auto"/>
            <w:left w:val="none" w:sz="0" w:space="0" w:color="auto"/>
            <w:bottom w:val="none" w:sz="0" w:space="0" w:color="auto"/>
            <w:right w:val="none" w:sz="0" w:space="0" w:color="auto"/>
          </w:divBdr>
        </w:div>
        <w:div w:id="394670770">
          <w:marLeft w:val="640"/>
          <w:marRight w:val="0"/>
          <w:marTop w:val="0"/>
          <w:marBottom w:val="0"/>
          <w:divBdr>
            <w:top w:val="none" w:sz="0" w:space="0" w:color="auto"/>
            <w:left w:val="none" w:sz="0" w:space="0" w:color="auto"/>
            <w:bottom w:val="none" w:sz="0" w:space="0" w:color="auto"/>
            <w:right w:val="none" w:sz="0" w:space="0" w:color="auto"/>
          </w:divBdr>
        </w:div>
        <w:div w:id="2070767681">
          <w:marLeft w:val="640"/>
          <w:marRight w:val="0"/>
          <w:marTop w:val="0"/>
          <w:marBottom w:val="0"/>
          <w:divBdr>
            <w:top w:val="none" w:sz="0" w:space="0" w:color="auto"/>
            <w:left w:val="none" w:sz="0" w:space="0" w:color="auto"/>
            <w:bottom w:val="none" w:sz="0" w:space="0" w:color="auto"/>
            <w:right w:val="none" w:sz="0" w:space="0" w:color="auto"/>
          </w:divBdr>
        </w:div>
        <w:div w:id="562103531">
          <w:marLeft w:val="640"/>
          <w:marRight w:val="0"/>
          <w:marTop w:val="0"/>
          <w:marBottom w:val="0"/>
          <w:divBdr>
            <w:top w:val="none" w:sz="0" w:space="0" w:color="auto"/>
            <w:left w:val="none" w:sz="0" w:space="0" w:color="auto"/>
            <w:bottom w:val="none" w:sz="0" w:space="0" w:color="auto"/>
            <w:right w:val="none" w:sz="0" w:space="0" w:color="auto"/>
          </w:divBdr>
        </w:div>
        <w:div w:id="823623447">
          <w:marLeft w:val="640"/>
          <w:marRight w:val="0"/>
          <w:marTop w:val="0"/>
          <w:marBottom w:val="0"/>
          <w:divBdr>
            <w:top w:val="none" w:sz="0" w:space="0" w:color="auto"/>
            <w:left w:val="none" w:sz="0" w:space="0" w:color="auto"/>
            <w:bottom w:val="none" w:sz="0" w:space="0" w:color="auto"/>
            <w:right w:val="none" w:sz="0" w:space="0" w:color="auto"/>
          </w:divBdr>
        </w:div>
        <w:div w:id="1052071128">
          <w:marLeft w:val="640"/>
          <w:marRight w:val="0"/>
          <w:marTop w:val="0"/>
          <w:marBottom w:val="0"/>
          <w:divBdr>
            <w:top w:val="none" w:sz="0" w:space="0" w:color="auto"/>
            <w:left w:val="none" w:sz="0" w:space="0" w:color="auto"/>
            <w:bottom w:val="none" w:sz="0" w:space="0" w:color="auto"/>
            <w:right w:val="none" w:sz="0" w:space="0" w:color="auto"/>
          </w:divBdr>
        </w:div>
        <w:div w:id="178933846">
          <w:marLeft w:val="640"/>
          <w:marRight w:val="0"/>
          <w:marTop w:val="0"/>
          <w:marBottom w:val="0"/>
          <w:divBdr>
            <w:top w:val="none" w:sz="0" w:space="0" w:color="auto"/>
            <w:left w:val="none" w:sz="0" w:space="0" w:color="auto"/>
            <w:bottom w:val="none" w:sz="0" w:space="0" w:color="auto"/>
            <w:right w:val="none" w:sz="0" w:space="0" w:color="auto"/>
          </w:divBdr>
        </w:div>
        <w:div w:id="313877225">
          <w:marLeft w:val="640"/>
          <w:marRight w:val="0"/>
          <w:marTop w:val="0"/>
          <w:marBottom w:val="0"/>
          <w:divBdr>
            <w:top w:val="none" w:sz="0" w:space="0" w:color="auto"/>
            <w:left w:val="none" w:sz="0" w:space="0" w:color="auto"/>
            <w:bottom w:val="none" w:sz="0" w:space="0" w:color="auto"/>
            <w:right w:val="none" w:sz="0" w:space="0" w:color="auto"/>
          </w:divBdr>
        </w:div>
        <w:div w:id="698236309">
          <w:marLeft w:val="640"/>
          <w:marRight w:val="0"/>
          <w:marTop w:val="0"/>
          <w:marBottom w:val="0"/>
          <w:divBdr>
            <w:top w:val="none" w:sz="0" w:space="0" w:color="auto"/>
            <w:left w:val="none" w:sz="0" w:space="0" w:color="auto"/>
            <w:bottom w:val="none" w:sz="0" w:space="0" w:color="auto"/>
            <w:right w:val="none" w:sz="0" w:space="0" w:color="auto"/>
          </w:divBdr>
        </w:div>
        <w:div w:id="395321010">
          <w:marLeft w:val="640"/>
          <w:marRight w:val="0"/>
          <w:marTop w:val="0"/>
          <w:marBottom w:val="0"/>
          <w:divBdr>
            <w:top w:val="none" w:sz="0" w:space="0" w:color="auto"/>
            <w:left w:val="none" w:sz="0" w:space="0" w:color="auto"/>
            <w:bottom w:val="none" w:sz="0" w:space="0" w:color="auto"/>
            <w:right w:val="none" w:sz="0" w:space="0" w:color="auto"/>
          </w:divBdr>
        </w:div>
      </w:divsChild>
    </w:div>
    <w:div w:id="311757953">
      <w:bodyDiv w:val="1"/>
      <w:marLeft w:val="0"/>
      <w:marRight w:val="0"/>
      <w:marTop w:val="0"/>
      <w:marBottom w:val="0"/>
      <w:divBdr>
        <w:top w:val="none" w:sz="0" w:space="0" w:color="auto"/>
        <w:left w:val="none" w:sz="0" w:space="0" w:color="auto"/>
        <w:bottom w:val="none" w:sz="0" w:space="0" w:color="auto"/>
        <w:right w:val="none" w:sz="0" w:space="0" w:color="auto"/>
      </w:divBdr>
      <w:divsChild>
        <w:div w:id="1677536269">
          <w:marLeft w:val="0"/>
          <w:marRight w:val="0"/>
          <w:marTop w:val="0"/>
          <w:marBottom w:val="0"/>
          <w:divBdr>
            <w:top w:val="none" w:sz="0" w:space="0" w:color="auto"/>
            <w:left w:val="none" w:sz="0" w:space="0" w:color="auto"/>
            <w:bottom w:val="none" w:sz="0" w:space="0" w:color="auto"/>
            <w:right w:val="none" w:sz="0" w:space="0" w:color="auto"/>
          </w:divBdr>
          <w:divsChild>
            <w:div w:id="40633644">
              <w:marLeft w:val="0"/>
              <w:marRight w:val="0"/>
              <w:marTop w:val="0"/>
              <w:marBottom w:val="0"/>
              <w:divBdr>
                <w:top w:val="none" w:sz="0" w:space="0" w:color="auto"/>
                <w:left w:val="none" w:sz="0" w:space="0" w:color="auto"/>
                <w:bottom w:val="none" w:sz="0" w:space="0" w:color="auto"/>
                <w:right w:val="none" w:sz="0" w:space="0" w:color="auto"/>
              </w:divBdr>
              <w:divsChild>
                <w:div w:id="14846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175161">
      <w:bodyDiv w:val="1"/>
      <w:marLeft w:val="0"/>
      <w:marRight w:val="0"/>
      <w:marTop w:val="0"/>
      <w:marBottom w:val="0"/>
      <w:divBdr>
        <w:top w:val="none" w:sz="0" w:space="0" w:color="auto"/>
        <w:left w:val="none" w:sz="0" w:space="0" w:color="auto"/>
        <w:bottom w:val="none" w:sz="0" w:space="0" w:color="auto"/>
        <w:right w:val="none" w:sz="0" w:space="0" w:color="auto"/>
      </w:divBdr>
      <w:divsChild>
        <w:div w:id="1878738726">
          <w:marLeft w:val="0"/>
          <w:marRight w:val="0"/>
          <w:marTop w:val="0"/>
          <w:marBottom w:val="0"/>
          <w:divBdr>
            <w:top w:val="none" w:sz="0" w:space="0" w:color="auto"/>
            <w:left w:val="none" w:sz="0" w:space="0" w:color="auto"/>
            <w:bottom w:val="none" w:sz="0" w:space="0" w:color="auto"/>
            <w:right w:val="none" w:sz="0" w:space="0" w:color="auto"/>
          </w:divBdr>
          <w:divsChild>
            <w:div w:id="1770812437">
              <w:marLeft w:val="0"/>
              <w:marRight w:val="0"/>
              <w:marTop w:val="0"/>
              <w:marBottom w:val="0"/>
              <w:divBdr>
                <w:top w:val="none" w:sz="0" w:space="0" w:color="auto"/>
                <w:left w:val="none" w:sz="0" w:space="0" w:color="auto"/>
                <w:bottom w:val="none" w:sz="0" w:space="0" w:color="auto"/>
                <w:right w:val="none" w:sz="0" w:space="0" w:color="auto"/>
              </w:divBdr>
              <w:divsChild>
                <w:div w:id="9527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6242">
      <w:bodyDiv w:val="1"/>
      <w:marLeft w:val="0"/>
      <w:marRight w:val="0"/>
      <w:marTop w:val="0"/>
      <w:marBottom w:val="0"/>
      <w:divBdr>
        <w:top w:val="none" w:sz="0" w:space="0" w:color="auto"/>
        <w:left w:val="none" w:sz="0" w:space="0" w:color="auto"/>
        <w:bottom w:val="none" w:sz="0" w:space="0" w:color="auto"/>
        <w:right w:val="none" w:sz="0" w:space="0" w:color="auto"/>
      </w:divBdr>
    </w:div>
    <w:div w:id="351419186">
      <w:bodyDiv w:val="1"/>
      <w:marLeft w:val="0"/>
      <w:marRight w:val="0"/>
      <w:marTop w:val="0"/>
      <w:marBottom w:val="0"/>
      <w:divBdr>
        <w:top w:val="none" w:sz="0" w:space="0" w:color="auto"/>
        <w:left w:val="none" w:sz="0" w:space="0" w:color="auto"/>
        <w:bottom w:val="none" w:sz="0" w:space="0" w:color="auto"/>
        <w:right w:val="none" w:sz="0" w:space="0" w:color="auto"/>
      </w:divBdr>
      <w:divsChild>
        <w:div w:id="1612735575">
          <w:marLeft w:val="0"/>
          <w:marRight w:val="0"/>
          <w:marTop w:val="0"/>
          <w:marBottom w:val="0"/>
          <w:divBdr>
            <w:top w:val="none" w:sz="0" w:space="0" w:color="auto"/>
            <w:left w:val="none" w:sz="0" w:space="0" w:color="auto"/>
            <w:bottom w:val="none" w:sz="0" w:space="0" w:color="auto"/>
            <w:right w:val="none" w:sz="0" w:space="0" w:color="auto"/>
          </w:divBdr>
          <w:divsChild>
            <w:div w:id="1910338500">
              <w:marLeft w:val="0"/>
              <w:marRight w:val="0"/>
              <w:marTop w:val="0"/>
              <w:marBottom w:val="0"/>
              <w:divBdr>
                <w:top w:val="none" w:sz="0" w:space="0" w:color="auto"/>
                <w:left w:val="none" w:sz="0" w:space="0" w:color="auto"/>
                <w:bottom w:val="none" w:sz="0" w:space="0" w:color="auto"/>
                <w:right w:val="none" w:sz="0" w:space="0" w:color="auto"/>
              </w:divBdr>
              <w:divsChild>
                <w:div w:id="1694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51612">
      <w:bodyDiv w:val="1"/>
      <w:marLeft w:val="0"/>
      <w:marRight w:val="0"/>
      <w:marTop w:val="0"/>
      <w:marBottom w:val="0"/>
      <w:divBdr>
        <w:top w:val="none" w:sz="0" w:space="0" w:color="auto"/>
        <w:left w:val="none" w:sz="0" w:space="0" w:color="auto"/>
        <w:bottom w:val="none" w:sz="0" w:space="0" w:color="auto"/>
        <w:right w:val="none" w:sz="0" w:space="0" w:color="auto"/>
      </w:divBdr>
    </w:div>
    <w:div w:id="377241966">
      <w:bodyDiv w:val="1"/>
      <w:marLeft w:val="0"/>
      <w:marRight w:val="0"/>
      <w:marTop w:val="0"/>
      <w:marBottom w:val="0"/>
      <w:divBdr>
        <w:top w:val="none" w:sz="0" w:space="0" w:color="auto"/>
        <w:left w:val="none" w:sz="0" w:space="0" w:color="auto"/>
        <w:bottom w:val="none" w:sz="0" w:space="0" w:color="auto"/>
        <w:right w:val="none" w:sz="0" w:space="0" w:color="auto"/>
      </w:divBdr>
      <w:divsChild>
        <w:div w:id="326901493">
          <w:marLeft w:val="640"/>
          <w:marRight w:val="0"/>
          <w:marTop w:val="0"/>
          <w:marBottom w:val="0"/>
          <w:divBdr>
            <w:top w:val="none" w:sz="0" w:space="0" w:color="auto"/>
            <w:left w:val="none" w:sz="0" w:space="0" w:color="auto"/>
            <w:bottom w:val="none" w:sz="0" w:space="0" w:color="auto"/>
            <w:right w:val="none" w:sz="0" w:space="0" w:color="auto"/>
          </w:divBdr>
        </w:div>
        <w:div w:id="925109362">
          <w:marLeft w:val="640"/>
          <w:marRight w:val="0"/>
          <w:marTop w:val="0"/>
          <w:marBottom w:val="0"/>
          <w:divBdr>
            <w:top w:val="none" w:sz="0" w:space="0" w:color="auto"/>
            <w:left w:val="none" w:sz="0" w:space="0" w:color="auto"/>
            <w:bottom w:val="none" w:sz="0" w:space="0" w:color="auto"/>
            <w:right w:val="none" w:sz="0" w:space="0" w:color="auto"/>
          </w:divBdr>
        </w:div>
        <w:div w:id="107242502">
          <w:marLeft w:val="640"/>
          <w:marRight w:val="0"/>
          <w:marTop w:val="0"/>
          <w:marBottom w:val="0"/>
          <w:divBdr>
            <w:top w:val="none" w:sz="0" w:space="0" w:color="auto"/>
            <w:left w:val="none" w:sz="0" w:space="0" w:color="auto"/>
            <w:bottom w:val="none" w:sz="0" w:space="0" w:color="auto"/>
            <w:right w:val="none" w:sz="0" w:space="0" w:color="auto"/>
          </w:divBdr>
        </w:div>
        <w:div w:id="1450393593">
          <w:marLeft w:val="640"/>
          <w:marRight w:val="0"/>
          <w:marTop w:val="0"/>
          <w:marBottom w:val="0"/>
          <w:divBdr>
            <w:top w:val="none" w:sz="0" w:space="0" w:color="auto"/>
            <w:left w:val="none" w:sz="0" w:space="0" w:color="auto"/>
            <w:bottom w:val="none" w:sz="0" w:space="0" w:color="auto"/>
            <w:right w:val="none" w:sz="0" w:space="0" w:color="auto"/>
          </w:divBdr>
        </w:div>
        <w:div w:id="1179542554">
          <w:marLeft w:val="640"/>
          <w:marRight w:val="0"/>
          <w:marTop w:val="0"/>
          <w:marBottom w:val="0"/>
          <w:divBdr>
            <w:top w:val="none" w:sz="0" w:space="0" w:color="auto"/>
            <w:left w:val="none" w:sz="0" w:space="0" w:color="auto"/>
            <w:bottom w:val="none" w:sz="0" w:space="0" w:color="auto"/>
            <w:right w:val="none" w:sz="0" w:space="0" w:color="auto"/>
          </w:divBdr>
        </w:div>
        <w:div w:id="1839881388">
          <w:marLeft w:val="640"/>
          <w:marRight w:val="0"/>
          <w:marTop w:val="0"/>
          <w:marBottom w:val="0"/>
          <w:divBdr>
            <w:top w:val="none" w:sz="0" w:space="0" w:color="auto"/>
            <w:left w:val="none" w:sz="0" w:space="0" w:color="auto"/>
            <w:bottom w:val="none" w:sz="0" w:space="0" w:color="auto"/>
            <w:right w:val="none" w:sz="0" w:space="0" w:color="auto"/>
          </w:divBdr>
        </w:div>
        <w:div w:id="1327589217">
          <w:marLeft w:val="640"/>
          <w:marRight w:val="0"/>
          <w:marTop w:val="0"/>
          <w:marBottom w:val="0"/>
          <w:divBdr>
            <w:top w:val="none" w:sz="0" w:space="0" w:color="auto"/>
            <w:left w:val="none" w:sz="0" w:space="0" w:color="auto"/>
            <w:bottom w:val="none" w:sz="0" w:space="0" w:color="auto"/>
            <w:right w:val="none" w:sz="0" w:space="0" w:color="auto"/>
          </w:divBdr>
        </w:div>
        <w:div w:id="505441328">
          <w:marLeft w:val="640"/>
          <w:marRight w:val="0"/>
          <w:marTop w:val="0"/>
          <w:marBottom w:val="0"/>
          <w:divBdr>
            <w:top w:val="none" w:sz="0" w:space="0" w:color="auto"/>
            <w:left w:val="none" w:sz="0" w:space="0" w:color="auto"/>
            <w:bottom w:val="none" w:sz="0" w:space="0" w:color="auto"/>
            <w:right w:val="none" w:sz="0" w:space="0" w:color="auto"/>
          </w:divBdr>
        </w:div>
      </w:divsChild>
    </w:div>
    <w:div w:id="390889337">
      <w:bodyDiv w:val="1"/>
      <w:marLeft w:val="0"/>
      <w:marRight w:val="0"/>
      <w:marTop w:val="0"/>
      <w:marBottom w:val="0"/>
      <w:divBdr>
        <w:top w:val="none" w:sz="0" w:space="0" w:color="auto"/>
        <w:left w:val="none" w:sz="0" w:space="0" w:color="auto"/>
        <w:bottom w:val="none" w:sz="0" w:space="0" w:color="auto"/>
        <w:right w:val="none" w:sz="0" w:space="0" w:color="auto"/>
      </w:divBdr>
    </w:div>
    <w:div w:id="395206788">
      <w:bodyDiv w:val="1"/>
      <w:marLeft w:val="0"/>
      <w:marRight w:val="0"/>
      <w:marTop w:val="0"/>
      <w:marBottom w:val="0"/>
      <w:divBdr>
        <w:top w:val="none" w:sz="0" w:space="0" w:color="auto"/>
        <w:left w:val="none" w:sz="0" w:space="0" w:color="auto"/>
        <w:bottom w:val="none" w:sz="0" w:space="0" w:color="auto"/>
        <w:right w:val="none" w:sz="0" w:space="0" w:color="auto"/>
      </w:divBdr>
      <w:divsChild>
        <w:div w:id="29040671">
          <w:marLeft w:val="640"/>
          <w:marRight w:val="0"/>
          <w:marTop w:val="0"/>
          <w:marBottom w:val="0"/>
          <w:divBdr>
            <w:top w:val="none" w:sz="0" w:space="0" w:color="auto"/>
            <w:left w:val="none" w:sz="0" w:space="0" w:color="auto"/>
            <w:bottom w:val="none" w:sz="0" w:space="0" w:color="auto"/>
            <w:right w:val="none" w:sz="0" w:space="0" w:color="auto"/>
          </w:divBdr>
        </w:div>
        <w:div w:id="1555192854">
          <w:marLeft w:val="640"/>
          <w:marRight w:val="0"/>
          <w:marTop w:val="0"/>
          <w:marBottom w:val="0"/>
          <w:divBdr>
            <w:top w:val="none" w:sz="0" w:space="0" w:color="auto"/>
            <w:left w:val="none" w:sz="0" w:space="0" w:color="auto"/>
            <w:bottom w:val="none" w:sz="0" w:space="0" w:color="auto"/>
            <w:right w:val="none" w:sz="0" w:space="0" w:color="auto"/>
          </w:divBdr>
        </w:div>
        <w:div w:id="1736202916">
          <w:marLeft w:val="640"/>
          <w:marRight w:val="0"/>
          <w:marTop w:val="0"/>
          <w:marBottom w:val="0"/>
          <w:divBdr>
            <w:top w:val="none" w:sz="0" w:space="0" w:color="auto"/>
            <w:left w:val="none" w:sz="0" w:space="0" w:color="auto"/>
            <w:bottom w:val="none" w:sz="0" w:space="0" w:color="auto"/>
            <w:right w:val="none" w:sz="0" w:space="0" w:color="auto"/>
          </w:divBdr>
        </w:div>
        <w:div w:id="1537810872">
          <w:marLeft w:val="640"/>
          <w:marRight w:val="0"/>
          <w:marTop w:val="0"/>
          <w:marBottom w:val="0"/>
          <w:divBdr>
            <w:top w:val="none" w:sz="0" w:space="0" w:color="auto"/>
            <w:left w:val="none" w:sz="0" w:space="0" w:color="auto"/>
            <w:bottom w:val="none" w:sz="0" w:space="0" w:color="auto"/>
            <w:right w:val="none" w:sz="0" w:space="0" w:color="auto"/>
          </w:divBdr>
        </w:div>
        <w:div w:id="363750981">
          <w:marLeft w:val="640"/>
          <w:marRight w:val="0"/>
          <w:marTop w:val="0"/>
          <w:marBottom w:val="0"/>
          <w:divBdr>
            <w:top w:val="none" w:sz="0" w:space="0" w:color="auto"/>
            <w:left w:val="none" w:sz="0" w:space="0" w:color="auto"/>
            <w:bottom w:val="none" w:sz="0" w:space="0" w:color="auto"/>
            <w:right w:val="none" w:sz="0" w:space="0" w:color="auto"/>
          </w:divBdr>
        </w:div>
        <w:div w:id="135996072">
          <w:marLeft w:val="640"/>
          <w:marRight w:val="0"/>
          <w:marTop w:val="0"/>
          <w:marBottom w:val="0"/>
          <w:divBdr>
            <w:top w:val="none" w:sz="0" w:space="0" w:color="auto"/>
            <w:left w:val="none" w:sz="0" w:space="0" w:color="auto"/>
            <w:bottom w:val="none" w:sz="0" w:space="0" w:color="auto"/>
            <w:right w:val="none" w:sz="0" w:space="0" w:color="auto"/>
          </w:divBdr>
        </w:div>
        <w:div w:id="289819450">
          <w:marLeft w:val="640"/>
          <w:marRight w:val="0"/>
          <w:marTop w:val="0"/>
          <w:marBottom w:val="0"/>
          <w:divBdr>
            <w:top w:val="none" w:sz="0" w:space="0" w:color="auto"/>
            <w:left w:val="none" w:sz="0" w:space="0" w:color="auto"/>
            <w:bottom w:val="none" w:sz="0" w:space="0" w:color="auto"/>
            <w:right w:val="none" w:sz="0" w:space="0" w:color="auto"/>
          </w:divBdr>
        </w:div>
        <w:div w:id="548342483">
          <w:marLeft w:val="640"/>
          <w:marRight w:val="0"/>
          <w:marTop w:val="0"/>
          <w:marBottom w:val="0"/>
          <w:divBdr>
            <w:top w:val="none" w:sz="0" w:space="0" w:color="auto"/>
            <w:left w:val="none" w:sz="0" w:space="0" w:color="auto"/>
            <w:bottom w:val="none" w:sz="0" w:space="0" w:color="auto"/>
            <w:right w:val="none" w:sz="0" w:space="0" w:color="auto"/>
          </w:divBdr>
        </w:div>
        <w:div w:id="972175221">
          <w:marLeft w:val="640"/>
          <w:marRight w:val="0"/>
          <w:marTop w:val="0"/>
          <w:marBottom w:val="0"/>
          <w:divBdr>
            <w:top w:val="none" w:sz="0" w:space="0" w:color="auto"/>
            <w:left w:val="none" w:sz="0" w:space="0" w:color="auto"/>
            <w:bottom w:val="none" w:sz="0" w:space="0" w:color="auto"/>
            <w:right w:val="none" w:sz="0" w:space="0" w:color="auto"/>
          </w:divBdr>
        </w:div>
      </w:divsChild>
    </w:div>
    <w:div w:id="402527684">
      <w:bodyDiv w:val="1"/>
      <w:marLeft w:val="0"/>
      <w:marRight w:val="0"/>
      <w:marTop w:val="0"/>
      <w:marBottom w:val="0"/>
      <w:divBdr>
        <w:top w:val="none" w:sz="0" w:space="0" w:color="auto"/>
        <w:left w:val="none" w:sz="0" w:space="0" w:color="auto"/>
        <w:bottom w:val="none" w:sz="0" w:space="0" w:color="auto"/>
        <w:right w:val="none" w:sz="0" w:space="0" w:color="auto"/>
      </w:divBdr>
    </w:div>
    <w:div w:id="406611181">
      <w:bodyDiv w:val="1"/>
      <w:marLeft w:val="0"/>
      <w:marRight w:val="0"/>
      <w:marTop w:val="0"/>
      <w:marBottom w:val="0"/>
      <w:divBdr>
        <w:top w:val="none" w:sz="0" w:space="0" w:color="auto"/>
        <w:left w:val="none" w:sz="0" w:space="0" w:color="auto"/>
        <w:bottom w:val="none" w:sz="0" w:space="0" w:color="auto"/>
        <w:right w:val="none" w:sz="0" w:space="0" w:color="auto"/>
      </w:divBdr>
      <w:divsChild>
        <w:div w:id="508447924">
          <w:marLeft w:val="640"/>
          <w:marRight w:val="0"/>
          <w:marTop w:val="0"/>
          <w:marBottom w:val="0"/>
          <w:divBdr>
            <w:top w:val="none" w:sz="0" w:space="0" w:color="auto"/>
            <w:left w:val="none" w:sz="0" w:space="0" w:color="auto"/>
            <w:bottom w:val="none" w:sz="0" w:space="0" w:color="auto"/>
            <w:right w:val="none" w:sz="0" w:space="0" w:color="auto"/>
          </w:divBdr>
        </w:div>
        <w:div w:id="887499875">
          <w:marLeft w:val="640"/>
          <w:marRight w:val="0"/>
          <w:marTop w:val="0"/>
          <w:marBottom w:val="0"/>
          <w:divBdr>
            <w:top w:val="none" w:sz="0" w:space="0" w:color="auto"/>
            <w:left w:val="none" w:sz="0" w:space="0" w:color="auto"/>
            <w:bottom w:val="none" w:sz="0" w:space="0" w:color="auto"/>
            <w:right w:val="none" w:sz="0" w:space="0" w:color="auto"/>
          </w:divBdr>
        </w:div>
        <w:div w:id="1721200937">
          <w:marLeft w:val="640"/>
          <w:marRight w:val="0"/>
          <w:marTop w:val="0"/>
          <w:marBottom w:val="0"/>
          <w:divBdr>
            <w:top w:val="none" w:sz="0" w:space="0" w:color="auto"/>
            <w:left w:val="none" w:sz="0" w:space="0" w:color="auto"/>
            <w:bottom w:val="none" w:sz="0" w:space="0" w:color="auto"/>
            <w:right w:val="none" w:sz="0" w:space="0" w:color="auto"/>
          </w:divBdr>
        </w:div>
        <w:div w:id="1843735239">
          <w:marLeft w:val="640"/>
          <w:marRight w:val="0"/>
          <w:marTop w:val="0"/>
          <w:marBottom w:val="0"/>
          <w:divBdr>
            <w:top w:val="none" w:sz="0" w:space="0" w:color="auto"/>
            <w:left w:val="none" w:sz="0" w:space="0" w:color="auto"/>
            <w:bottom w:val="none" w:sz="0" w:space="0" w:color="auto"/>
            <w:right w:val="none" w:sz="0" w:space="0" w:color="auto"/>
          </w:divBdr>
        </w:div>
        <w:div w:id="571550783">
          <w:marLeft w:val="640"/>
          <w:marRight w:val="0"/>
          <w:marTop w:val="0"/>
          <w:marBottom w:val="0"/>
          <w:divBdr>
            <w:top w:val="none" w:sz="0" w:space="0" w:color="auto"/>
            <w:left w:val="none" w:sz="0" w:space="0" w:color="auto"/>
            <w:bottom w:val="none" w:sz="0" w:space="0" w:color="auto"/>
            <w:right w:val="none" w:sz="0" w:space="0" w:color="auto"/>
          </w:divBdr>
        </w:div>
        <w:div w:id="27265677">
          <w:marLeft w:val="640"/>
          <w:marRight w:val="0"/>
          <w:marTop w:val="0"/>
          <w:marBottom w:val="0"/>
          <w:divBdr>
            <w:top w:val="none" w:sz="0" w:space="0" w:color="auto"/>
            <w:left w:val="none" w:sz="0" w:space="0" w:color="auto"/>
            <w:bottom w:val="none" w:sz="0" w:space="0" w:color="auto"/>
            <w:right w:val="none" w:sz="0" w:space="0" w:color="auto"/>
          </w:divBdr>
        </w:div>
        <w:div w:id="1565293140">
          <w:marLeft w:val="640"/>
          <w:marRight w:val="0"/>
          <w:marTop w:val="0"/>
          <w:marBottom w:val="0"/>
          <w:divBdr>
            <w:top w:val="none" w:sz="0" w:space="0" w:color="auto"/>
            <w:left w:val="none" w:sz="0" w:space="0" w:color="auto"/>
            <w:bottom w:val="none" w:sz="0" w:space="0" w:color="auto"/>
            <w:right w:val="none" w:sz="0" w:space="0" w:color="auto"/>
          </w:divBdr>
        </w:div>
        <w:div w:id="624165662">
          <w:marLeft w:val="640"/>
          <w:marRight w:val="0"/>
          <w:marTop w:val="0"/>
          <w:marBottom w:val="0"/>
          <w:divBdr>
            <w:top w:val="none" w:sz="0" w:space="0" w:color="auto"/>
            <w:left w:val="none" w:sz="0" w:space="0" w:color="auto"/>
            <w:bottom w:val="none" w:sz="0" w:space="0" w:color="auto"/>
            <w:right w:val="none" w:sz="0" w:space="0" w:color="auto"/>
          </w:divBdr>
        </w:div>
        <w:div w:id="470292379">
          <w:marLeft w:val="640"/>
          <w:marRight w:val="0"/>
          <w:marTop w:val="0"/>
          <w:marBottom w:val="0"/>
          <w:divBdr>
            <w:top w:val="none" w:sz="0" w:space="0" w:color="auto"/>
            <w:left w:val="none" w:sz="0" w:space="0" w:color="auto"/>
            <w:bottom w:val="none" w:sz="0" w:space="0" w:color="auto"/>
            <w:right w:val="none" w:sz="0" w:space="0" w:color="auto"/>
          </w:divBdr>
        </w:div>
        <w:div w:id="881399932">
          <w:marLeft w:val="640"/>
          <w:marRight w:val="0"/>
          <w:marTop w:val="0"/>
          <w:marBottom w:val="0"/>
          <w:divBdr>
            <w:top w:val="none" w:sz="0" w:space="0" w:color="auto"/>
            <w:left w:val="none" w:sz="0" w:space="0" w:color="auto"/>
            <w:bottom w:val="none" w:sz="0" w:space="0" w:color="auto"/>
            <w:right w:val="none" w:sz="0" w:space="0" w:color="auto"/>
          </w:divBdr>
        </w:div>
        <w:div w:id="1250386676">
          <w:marLeft w:val="640"/>
          <w:marRight w:val="0"/>
          <w:marTop w:val="0"/>
          <w:marBottom w:val="0"/>
          <w:divBdr>
            <w:top w:val="none" w:sz="0" w:space="0" w:color="auto"/>
            <w:left w:val="none" w:sz="0" w:space="0" w:color="auto"/>
            <w:bottom w:val="none" w:sz="0" w:space="0" w:color="auto"/>
            <w:right w:val="none" w:sz="0" w:space="0" w:color="auto"/>
          </w:divBdr>
        </w:div>
        <w:div w:id="1631939969">
          <w:marLeft w:val="640"/>
          <w:marRight w:val="0"/>
          <w:marTop w:val="0"/>
          <w:marBottom w:val="0"/>
          <w:divBdr>
            <w:top w:val="none" w:sz="0" w:space="0" w:color="auto"/>
            <w:left w:val="none" w:sz="0" w:space="0" w:color="auto"/>
            <w:bottom w:val="none" w:sz="0" w:space="0" w:color="auto"/>
            <w:right w:val="none" w:sz="0" w:space="0" w:color="auto"/>
          </w:divBdr>
        </w:div>
        <w:div w:id="329142630">
          <w:marLeft w:val="640"/>
          <w:marRight w:val="0"/>
          <w:marTop w:val="0"/>
          <w:marBottom w:val="0"/>
          <w:divBdr>
            <w:top w:val="none" w:sz="0" w:space="0" w:color="auto"/>
            <w:left w:val="none" w:sz="0" w:space="0" w:color="auto"/>
            <w:bottom w:val="none" w:sz="0" w:space="0" w:color="auto"/>
            <w:right w:val="none" w:sz="0" w:space="0" w:color="auto"/>
          </w:divBdr>
        </w:div>
        <w:div w:id="1752311300">
          <w:marLeft w:val="640"/>
          <w:marRight w:val="0"/>
          <w:marTop w:val="0"/>
          <w:marBottom w:val="0"/>
          <w:divBdr>
            <w:top w:val="none" w:sz="0" w:space="0" w:color="auto"/>
            <w:left w:val="none" w:sz="0" w:space="0" w:color="auto"/>
            <w:bottom w:val="none" w:sz="0" w:space="0" w:color="auto"/>
            <w:right w:val="none" w:sz="0" w:space="0" w:color="auto"/>
          </w:divBdr>
        </w:div>
        <w:div w:id="1942642381">
          <w:marLeft w:val="640"/>
          <w:marRight w:val="0"/>
          <w:marTop w:val="0"/>
          <w:marBottom w:val="0"/>
          <w:divBdr>
            <w:top w:val="none" w:sz="0" w:space="0" w:color="auto"/>
            <w:left w:val="none" w:sz="0" w:space="0" w:color="auto"/>
            <w:bottom w:val="none" w:sz="0" w:space="0" w:color="auto"/>
            <w:right w:val="none" w:sz="0" w:space="0" w:color="auto"/>
          </w:divBdr>
        </w:div>
        <w:div w:id="258880761">
          <w:marLeft w:val="640"/>
          <w:marRight w:val="0"/>
          <w:marTop w:val="0"/>
          <w:marBottom w:val="0"/>
          <w:divBdr>
            <w:top w:val="none" w:sz="0" w:space="0" w:color="auto"/>
            <w:left w:val="none" w:sz="0" w:space="0" w:color="auto"/>
            <w:bottom w:val="none" w:sz="0" w:space="0" w:color="auto"/>
            <w:right w:val="none" w:sz="0" w:space="0" w:color="auto"/>
          </w:divBdr>
        </w:div>
        <w:div w:id="1043211094">
          <w:marLeft w:val="640"/>
          <w:marRight w:val="0"/>
          <w:marTop w:val="0"/>
          <w:marBottom w:val="0"/>
          <w:divBdr>
            <w:top w:val="none" w:sz="0" w:space="0" w:color="auto"/>
            <w:left w:val="none" w:sz="0" w:space="0" w:color="auto"/>
            <w:bottom w:val="none" w:sz="0" w:space="0" w:color="auto"/>
            <w:right w:val="none" w:sz="0" w:space="0" w:color="auto"/>
          </w:divBdr>
        </w:div>
        <w:div w:id="763769354">
          <w:marLeft w:val="640"/>
          <w:marRight w:val="0"/>
          <w:marTop w:val="0"/>
          <w:marBottom w:val="0"/>
          <w:divBdr>
            <w:top w:val="none" w:sz="0" w:space="0" w:color="auto"/>
            <w:left w:val="none" w:sz="0" w:space="0" w:color="auto"/>
            <w:bottom w:val="none" w:sz="0" w:space="0" w:color="auto"/>
            <w:right w:val="none" w:sz="0" w:space="0" w:color="auto"/>
          </w:divBdr>
        </w:div>
        <w:div w:id="836379628">
          <w:marLeft w:val="640"/>
          <w:marRight w:val="0"/>
          <w:marTop w:val="0"/>
          <w:marBottom w:val="0"/>
          <w:divBdr>
            <w:top w:val="none" w:sz="0" w:space="0" w:color="auto"/>
            <w:left w:val="none" w:sz="0" w:space="0" w:color="auto"/>
            <w:bottom w:val="none" w:sz="0" w:space="0" w:color="auto"/>
            <w:right w:val="none" w:sz="0" w:space="0" w:color="auto"/>
          </w:divBdr>
        </w:div>
      </w:divsChild>
    </w:div>
    <w:div w:id="422267866">
      <w:bodyDiv w:val="1"/>
      <w:marLeft w:val="0"/>
      <w:marRight w:val="0"/>
      <w:marTop w:val="0"/>
      <w:marBottom w:val="0"/>
      <w:divBdr>
        <w:top w:val="none" w:sz="0" w:space="0" w:color="auto"/>
        <w:left w:val="none" w:sz="0" w:space="0" w:color="auto"/>
        <w:bottom w:val="none" w:sz="0" w:space="0" w:color="auto"/>
        <w:right w:val="none" w:sz="0" w:space="0" w:color="auto"/>
      </w:divBdr>
      <w:divsChild>
        <w:div w:id="991953773">
          <w:marLeft w:val="640"/>
          <w:marRight w:val="0"/>
          <w:marTop w:val="0"/>
          <w:marBottom w:val="0"/>
          <w:divBdr>
            <w:top w:val="none" w:sz="0" w:space="0" w:color="auto"/>
            <w:left w:val="none" w:sz="0" w:space="0" w:color="auto"/>
            <w:bottom w:val="none" w:sz="0" w:space="0" w:color="auto"/>
            <w:right w:val="none" w:sz="0" w:space="0" w:color="auto"/>
          </w:divBdr>
        </w:div>
        <w:div w:id="2110422075">
          <w:marLeft w:val="640"/>
          <w:marRight w:val="0"/>
          <w:marTop w:val="0"/>
          <w:marBottom w:val="0"/>
          <w:divBdr>
            <w:top w:val="none" w:sz="0" w:space="0" w:color="auto"/>
            <w:left w:val="none" w:sz="0" w:space="0" w:color="auto"/>
            <w:bottom w:val="none" w:sz="0" w:space="0" w:color="auto"/>
            <w:right w:val="none" w:sz="0" w:space="0" w:color="auto"/>
          </w:divBdr>
        </w:div>
        <w:div w:id="2115323510">
          <w:marLeft w:val="640"/>
          <w:marRight w:val="0"/>
          <w:marTop w:val="0"/>
          <w:marBottom w:val="0"/>
          <w:divBdr>
            <w:top w:val="none" w:sz="0" w:space="0" w:color="auto"/>
            <w:left w:val="none" w:sz="0" w:space="0" w:color="auto"/>
            <w:bottom w:val="none" w:sz="0" w:space="0" w:color="auto"/>
            <w:right w:val="none" w:sz="0" w:space="0" w:color="auto"/>
          </w:divBdr>
        </w:div>
        <w:div w:id="1273439376">
          <w:marLeft w:val="640"/>
          <w:marRight w:val="0"/>
          <w:marTop w:val="0"/>
          <w:marBottom w:val="0"/>
          <w:divBdr>
            <w:top w:val="none" w:sz="0" w:space="0" w:color="auto"/>
            <w:left w:val="none" w:sz="0" w:space="0" w:color="auto"/>
            <w:bottom w:val="none" w:sz="0" w:space="0" w:color="auto"/>
            <w:right w:val="none" w:sz="0" w:space="0" w:color="auto"/>
          </w:divBdr>
        </w:div>
        <w:div w:id="753362506">
          <w:marLeft w:val="640"/>
          <w:marRight w:val="0"/>
          <w:marTop w:val="0"/>
          <w:marBottom w:val="0"/>
          <w:divBdr>
            <w:top w:val="none" w:sz="0" w:space="0" w:color="auto"/>
            <w:left w:val="none" w:sz="0" w:space="0" w:color="auto"/>
            <w:bottom w:val="none" w:sz="0" w:space="0" w:color="auto"/>
            <w:right w:val="none" w:sz="0" w:space="0" w:color="auto"/>
          </w:divBdr>
        </w:div>
        <w:div w:id="1469593358">
          <w:marLeft w:val="640"/>
          <w:marRight w:val="0"/>
          <w:marTop w:val="0"/>
          <w:marBottom w:val="0"/>
          <w:divBdr>
            <w:top w:val="none" w:sz="0" w:space="0" w:color="auto"/>
            <w:left w:val="none" w:sz="0" w:space="0" w:color="auto"/>
            <w:bottom w:val="none" w:sz="0" w:space="0" w:color="auto"/>
            <w:right w:val="none" w:sz="0" w:space="0" w:color="auto"/>
          </w:divBdr>
        </w:div>
        <w:div w:id="893391496">
          <w:marLeft w:val="640"/>
          <w:marRight w:val="0"/>
          <w:marTop w:val="0"/>
          <w:marBottom w:val="0"/>
          <w:divBdr>
            <w:top w:val="none" w:sz="0" w:space="0" w:color="auto"/>
            <w:left w:val="none" w:sz="0" w:space="0" w:color="auto"/>
            <w:bottom w:val="none" w:sz="0" w:space="0" w:color="auto"/>
            <w:right w:val="none" w:sz="0" w:space="0" w:color="auto"/>
          </w:divBdr>
        </w:div>
        <w:div w:id="1789277006">
          <w:marLeft w:val="640"/>
          <w:marRight w:val="0"/>
          <w:marTop w:val="0"/>
          <w:marBottom w:val="0"/>
          <w:divBdr>
            <w:top w:val="none" w:sz="0" w:space="0" w:color="auto"/>
            <w:left w:val="none" w:sz="0" w:space="0" w:color="auto"/>
            <w:bottom w:val="none" w:sz="0" w:space="0" w:color="auto"/>
            <w:right w:val="none" w:sz="0" w:space="0" w:color="auto"/>
          </w:divBdr>
        </w:div>
        <w:div w:id="1090202134">
          <w:marLeft w:val="640"/>
          <w:marRight w:val="0"/>
          <w:marTop w:val="0"/>
          <w:marBottom w:val="0"/>
          <w:divBdr>
            <w:top w:val="none" w:sz="0" w:space="0" w:color="auto"/>
            <w:left w:val="none" w:sz="0" w:space="0" w:color="auto"/>
            <w:bottom w:val="none" w:sz="0" w:space="0" w:color="auto"/>
            <w:right w:val="none" w:sz="0" w:space="0" w:color="auto"/>
          </w:divBdr>
        </w:div>
        <w:div w:id="788428572">
          <w:marLeft w:val="640"/>
          <w:marRight w:val="0"/>
          <w:marTop w:val="0"/>
          <w:marBottom w:val="0"/>
          <w:divBdr>
            <w:top w:val="none" w:sz="0" w:space="0" w:color="auto"/>
            <w:left w:val="none" w:sz="0" w:space="0" w:color="auto"/>
            <w:bottom w:val="none" w:sz="0" w:space="0" w:color="auto"/>
            <w:right w:val="none" w:sz="0" w:space="0" w:color="auto"/>
          </w:divBdr>
        </w:div>
      </w:divsChild>
    </w:div>
    <w:div w:id="424612749">
      <w:bodyDiv w:val="1"/>
      <w:marLeft w:val="0"/>
      <w:marRight w:val="0"/>
      <w:marTop w:val="0"/>
      <w:marBottom w:val="0"/>
      <w:divBdr>
        <w:top w:val="none" w:sz="0" w:space="0" w:color="auto"/>
        <w:left w:val="none" w:sz="0" w:space="0" w:color="auto"/>
        <w:bottom w:val="none" w:sz="0" w:space="0" w:color="auto"/>
        <w:right w:val="none" w:sz="0" w:space="0" w:color="auto"/>
      </w:divBdr>
      <w:divsChild>
        <w:div w:id="185365423">
          <w:marLeft w:val="640"/>
          <w:marRight w:val="0"/>
          <w:marTop w:val="0"/>
          <w:marBottom w:val="0"/>
          <w:divBdr>
            <w:top w:val="none" w:sz="0" w:space="0" w:color="auto"/>
            <w:left w:val="none" w:sz="0" w:space="0" w:color="auto"/>
            <w:bottom w:val="none" w:sz="0" w:space="0" w:color="auto"/>
            <w:right w:val="none" w:sz="0" w:space="0" w:color="auto"/>
          </w:divBdr>
        </w:div>
        <w:div w:id="594705836">
          <w:marLeft w:val="640"/>
          <w:marRight w:val="0"/>
          <w:marTop w:val="0"/>
          <w:marBottom w:val="0"/>
          <w:divBdr>
            <w:top w:val="none" w:sz="0" w:space="0" w:color="auto"/>
            <w:left w:val="none" w:sz="0" w:space="0" w:color="auto"/>
            <w:bottom w:val="none" w:sz="0" w:space="0" w:color="auto"/>
            <w:right w:val="none" w:sz="0" w:space="0" w:color="auto"/>
          </w:divBdr>
        </w:div>
        <w:div w:id="1280143609">
          <w:marLeft w:val="640"/>
          <w:marRight w:val="0"/>
          <w:marTop w:val="0"/>
          <w:marBottom w:val="0"/>
          <w:divBdr>
            <w:top w:val="none" w:sz="0" w:space="0" w:color="auto"/>
            <w:left w:val="none" w:sz="0" w:space="0" w:color="auto"/>
            <w:bottom w:val="none" w:sz="0" w:space="0" w:color="auto"/>
            <w:right w:val="none" w:sz="0" w:space="0" w:color="auto"/>
          </w:divBdr>
        </w:div>
        <w:div w:id="417289875">
          <w:marLeft w:val="640"/>
          <w:marRight w:val="0"/>
          <w:marTop w:val="0"/>
          <w:marBottom w:val="0"/>
          <w:divBdr>
            <w:top w:val="none" w:sz="0" w:space="0" w:color="auto"/>
            <w:left w:val="none" w:sz="0" w:space="0" w:color="auto"/>
            <w:bottom w:val="none" w:sz="0" w:space="0" w:color="auto"/>
            <w:right w:val="none" w:sz="0" w:space="0" w:color="auto"/>
          </w:divBdr>
        </w:div>
        <w:div w:id="1413820724">
          <w:marLeft w:val="640"/>
          <w:marRight w:val="0"/>
          <w:marTop w:val="0"/>
          <w:marBottom w:val="0"/>
          <w:divBdr>
            <w:top w:val="none" w:sz="0" w:space="0" w:color="auto"/>
            <w:left w:val="none" w:sz="0" w:space="0" w:color="auto"/>
            <w:bottom w:val="none" w:sz="0" w:space="0" w:color="auto"/>
            <w:right w:val="none" w:sz="0" w:space="0" w:color="auto"/>
          </w:divBdr>
        </w:div>
        <w:div w:id="828211019">
          <w:marLeft w:val="640"/>
          <w:marRight w:val="0"/>
          <w:marTop w:val="0"/>
          <w:marBottom w:val="0"/>
          <w:divBdr>
            <w:top w:val="none" w:sz="0" w:space="0" w:color="auto"/>
            <w:left w:val="none" w:sz="0" w:space="0" w:color="auto"/>
            <w:bottom w:val="none" w:sz="0" w:space="0" w:color="auto"/>
            <w:right w:val="none" w:sz="0" w:space="0" w:color="auto"/>
          </w:divBdr>
        </w:div>
        <w:div w:id="252326392">
          <w:marLeft w:val="640"/>
          <w:marRight w:val="0"/>
          <w:marTop w:val="0"/>
          <w:marBottom w:val="0"/>
          <w:divBdr>
            <w:top w:val="none" w:sz="0" w:space="0" w:color="auto"/>
            <w:left w:val="none" w:sz="0" w:space="0" w:color="auto"/>
            <w:bottom w:val="none" w:sz="0" w:space="0" w:color="auto"/>
            <w:right w:val="none" w:sz="0" w:space="0" w:color="auto"/>
          </w:divBdr>
        </w:div>
        <w:div w:id="256526892">
          <w:marLeft w:val="640"/>
          <w:marRight w:val="0"/>
          <w:marTop w:val="0"/>
          <w:marBottom w:val="0"/>
          <w:divBdr>
            <w:top w:val="none" w:sz="0" w:space="0" w:color="auto"/>
            <w:left w:val="none" w:sz="0" w:space="0" w:color="auto"/>
            <w:bottom w:val="none" w:sz="0" w:space="0" w:color="auto"/>
            <w:right w:val="none" w:sz="0" w:space="0" w:color="auto"/>
          </w:divBdr>
        </w:div>
        <w:div w:id="523446435">
          <w:marLeft w:val="640"/>
          <w:marRight w:val="0"/>
          <w:marTop w:val="0"/>
          <w:marBottom w:val="0"/>
          <w:divBdr>
            <w:top w:val="none" w:sz="0" w:space="0" w:color="auto"/>
            <w:left w:val="none" w:sz="0" w:space="0" w:color="auto"/>
            <w:bottom w:val="none" w:sz="0" w:space="0" w:color="auto"/>
            <w:right w:val="none" w:sz="0" w:space="0" w:color="auto"/>
          </w:divBdr>
        </w:div>
      </w:divsChild>
    </w:div>
    <w:div w:id="428356659">
      <w:bodyDiv w:val="1"/>
      <w:marLeft w:val="0"/>
      <w:marRight w:val="0"/>
      <w:marTop w:val="0"/>
      <w:marBottom w:val="0"/>
      <w:divBdr>
        <w:top w:val="none" w:sz="0" w:space="0" w:color="auto"/>
        <w:left w:val="none" w:sz="0" w:space="0" w:color="auto"/>
        <w:bottom w:val="none" w:sz="0" w:space="0" w:color="auto"/>
        <w:right w:val="none" w:sz="0" w:space="0" w:color="auto"/>
      </w:divBdr>
    </w:div>
    <w:div w:id="438523411">
      <w:bodyDiv w:val="1"/>
      <w:marLeft w:val="0"/>
      <w:marRight w:val="0"/>
      <w:marTop w:val="0"/>
      <w:marBottom w:val="0"/>
      <w:divBdr>
        <w:top w:val="none" w:sz="0" w:space="0" w:color="auto"/>
        <w:left w:val="none" w:sz="0" w:space="0" w:color="auto"/>
        <w:bottom w:val="none" w:sz="0" w:space="0" w:color="auto"/>
        <w:right w:val="none" w:sz="0" w:space="0" w:color="auto"/>
      </w:divBdr>
    </w:div>
    <w:div w:id="439228926">
      <w:bodyDiv w:val="1"/>
      <w:marLeft w:val="0"/>
      <w:marRight w:val="0"/>
      <w:marTop w:val="0"/>
      <w:marBottom w:val="0"/>
      <w:divBdr>
        <w:top w:val="none" w:sz="0" w:space="0" w:color="auto"/>
        <w:left w:val="none" w:sz="0" w:space="0" w:color="auto"/>
        <w:bottom w:val="none" w:sz="0" w:space="0" w:color="auto"/>
        <w:right w:val="none" w:sz="0" w:space="0" w:color="auto"/>
      </w:divBdr>
      <w:divsChild>
        <w:div w:id="1633900684">
          <w:marLeft w:val="0"/>
          <w:marRight w:val="0"/>
          <w:marTop w:val="0"/>
          <w:marBottom w:val="0"/>
          <w:divBdr>
            <w:top w:val="none" w:sz="0" w:space="0" w:color="auto"/>
            <w:left w:val="none" w:sz="0" w:space="0" w:color="auto"/>
            <w:bottom w:val="none" w:sz="0" w:space="0" w:color="auto"/>
            <w:right w:val="none" w:sz="0" w:space="0" w:color="auto"/>
          </w:divBdr>
          <w:divsChild>
            <w:div w:id="983853206">
              <w:marLeft w:val="0"/>
              <w:marRight w:val="0"/>
              <w:marTop w:val="0"/>
              <w:marBottom w:val="0"/>
              <w:divBdr>
                <w:top w:val="none" w:sz="0" w:space="0" w:color="auto"/>
                <w:left w:val="none" w:sz="0" w:space="0" w:color="auto"/>
                <w:bottom w:val="none" w:sz="0" w:space="0" w:color="auto"/>
                <w:right w:val="none" w:sz="0" w:space="0" w:color="auto"/>
              </w:divBdr>
              <w:divsChild>
                <w:div w:id="13075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2826">
      <w:bodyDiv w:val="1"/>
      <w:marLeft w:val="0"/>
      <w:marRight w:val="0"/>
      <w:marTop w:val="0"/>
      <w:marBottom w:val="0"/>
      <w:divBdr>
        <w:top w:val="none" w:sz="0" w:space="0" w:color="auto"/>
        <w:left w:val="none" w:sz="0" w:space="0" w:color="auto"/>
        <w:bottom w:val="none" w:sz="0" w:space="0" w:color="auto"/>
        <w:right w:val="none" w:sz="0" w:space="0" w:color="auto"/>
      </w:divBdr>
      <w:divsChild>
        <w:div w:id="1541089621">
          <w:marLeft w:val="0"/>
          <w:marRight w:val="0"/>
          <w:marTop w:val="0"/>
          <w:marBottom w:val="0"/>
          <w:divBdr>
            <w:top w:val="single" w:sz="2" w:space="0" w:color="D9D9E3"/>
            <w:left w:val="single" w:sz="2" w:space="0" w:color="D9D9E3"/>
            <w:bottom w:val="single" w:sz="2" w:space="0" w:color="D9D9E3"/>
            <w:right w:val="single" w:sz="2" w:space="0" w:color="D9D9E3"/>
          </w:divBdr>
          <w:divsChild>
            <w:div w:id="1180123857">
              <w:marLeft w:val="0"/>
              <w:marRight w:val="0"/>
              <w:marTop w:val="0"/>
              <w:marBottom w:val="0"/>
              <w:divBdr>
                <w:top w:val="single" w:sz="2" w:space="0" w:color="D9D9E3"/>
                <w:left w:val="single" w:sz="2" w:space="0" w:color="D9D9E3"/>
                <w:bottom w:val="single" w:sz="2" w:space="0" w:color="D9D9E3"/>
                <w:right w:val="single" w:sz="2" w:space="0" w:color="D9D9E3"/>
              </w:divBdr>
              <w:divsChild>
                <w:div w:id="262610774">
                  <w:marLeft w:val="0"/>
                  <w:marRight w:val="0"/>
                  <w:marTop w:val="0"/>
                  <w:marBottom w:val="0"/>
                  <w:divBdr>
                    <w:top w:val="single" w:sz="2" w:space="0" w:color="D9D9E3"/>
                    <w:left w:val="single" w:sz="2" w:space="0" w:color="D9D9E3"/>
                    <w:bottom w:val="single" w:sz="2" w:space="0" w:color="D9D9E3"/>
                    <w:right w:val="single" w:sz="2" w:space="0" w:color="D9D9E3"/>
                  </w:divBdr>
                  <w:divsChild>
                    <w:div w:id="1878735990">
                      <w:marLeft w:val="0"/>
                      <w:marRight w:val="0"/>
                      <w:marTop w:val="0"/>
                      <w:marBottom w:val="0"/>
                      <w:divBdr>
                        <w:top w:val="single" w:sz="2" w:space="0" w:color="D9D9E3"/>
                        <w:left w:val="single" w:sz="2" w:space="0" w:color="D9D9E3"/>
                        <w:bottom w:val="single" w:sz="2" w:space="0" w:color="D9D9E3"/>
                        <w:right w:val="single" w:sz="2" w:space="0" w:color="D9D9E3"/>
                      </w:divBdr>
                      <w:divsChild>
                        <w:div w:id="16007145">
                          <w:marLeft w:val="0"/>
                          <w:marRight w:val="0"/>
                          <w:marTop w:val="0"/>
                          <w:marBottom w:val="0"/>
                          <w:divBdr>
                            <w:top w:val="single" w:sz="2" w:space="0" w:color="auto"/>
                            <w:left w:val="single" w:sz="2" w:space="0" w:color="auto"/>
                            <w:bottom w:val="single" w:sz="6" w:space="0" w:color="auto"/>
                            <w:right w:val="single" w:sz="2" w:space="0" w:color="auto"/>
                          </w:divBdr>
                          <w:divsChild>
                            <w:div w:id="929197427">
                              <w:marLeft w:val="0"/>
                              <w:marRight w:val="0"/>
                              <w:marTop w:val="100"/>
                              <w:marBottom w:val="100"/>
                              <w:divBdr>
                                <w:top w:val="single" w:sz="2" w:space="0" w:color="D9D9E3"/>
                                <w:left w:val="single" w:sz="2" w:space="0" w:color="D9D9E3"/>
                                <w:bottom w:val="single" w:sz="2" w:space="0" w:color="D9D9E3"/>
                                <w:right w:val="single" w:sz="2" w:space="0" w:color="D9D9E3"/>
                              </w:divBdr>
                              <w:divsChild>
                                <w:div w:id="1998803475">
                                  <w:marLeft w:val="0"/>
                                  <w:marRight w:val="0"/>
                                  <w:marTop w:val="0"/>
                                  <w:marBottom w:val="0"/>
                                  <w:divBdr>
                                    <w:top w:val="single" w:sz="2" w:space="0" w:color="D9D9E3"/>
                                    <w:left w:val="single" w:sz="2" w:space="0" w:color="D9D9E3"/>
                                    <w:bottom w:val="single" w:sz="2" w:space="0" w:color="D9D9E3"/>
                                    <w:right w:val="single" w:sz="2" w:space="0" w:color="D9D9E3"/>
                                  </w:divBdr>
                                  <w:divsChild>
                                    <w:div w:id="45300723">
                                      <w:marLeft w:val="0"/>
                                      <w:marRight w:val="0"/>
                                      <w:marTop w:val="0"/>
                                      <w:marBottom w:val="0"/>
                                      <w:divBdr>
                                        <w:top w:val="single" w:sz="2" w:space="0" w:color="D9D9E3"/>
                                        <w:left w:val="single" w:sz="2" w:space="0" w:color="D9D9E3"/>
                                        <w:bottom w:val="single" w:sz="2" w:space="0" w:color="D9D9E3"/>
                                        <w:right w:val="single" w:sz="2" w:space="0" w:color="D9D9E3"/>
                                      </w:divBdr>
                                      <w:divsChild>
                                        <w:div w:id="322973776">
                                          <w:marLeft w:val="0"/>
                                          <w:marRight w:val="0"/>
                                          <w:marTop w:val="0"/>
                                          <w:marBottom w:val="0"/>
                                          <w:divBdr>
                                            <w:top w:val="single" w:sz="2" w:space="0" w:color="D9D9E3"/>
                                            <w:left w:val="single" w:sz="2" w:space="0" w:color="D9D9E3"/>
                                            <w:bottom w:val="single" w:sz="2" w:space="0" w:color="D9D9E3"/>
                                            <w:right w:val="single" w:sz="2" w:space="0" w:color="D9D9E3"/>
                                          </w:divBdr>
                                          <w:divsChild>
                                            <w:div w:id="1700621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106275">
          <w:marLeft w:val="0"/>
          <w:marRight w:val="0"/>
          <w:marTop w:val="0"/>
          <w:marBottom w:val="0"/>
          <w:divBdr>
            <w:top w:val="none" w:sz="0" w:space="0" w:color="auto"/>
            <w:left w:val="none" w:sz="0" w:space="0" w:color="auto"/>
            <w:bottom w:val="none" w:sz="0" w:space="0" w:color="auto"/>
            <w:right w:val="none" w:sz="0" w:space="0" w:color="auto"/>
          </w:divBdr>
        </w:div>
      </w:divsChild>
    </w:div>
    <w:div w:id="446698468">
      <w:bodyDiv w:val="1"/>
      <w:marLeft w:val="0"/>
      <w:marRight w:val="0"/>
      <w:marTop w:val="0"/>
      <w:marBottom w:val="0"/>
      <w:divBdr>
        <w:top w:val="none" w:sz="0" w:space="0" w:color="auto"/>
        <w:left w:val="none" w:sz="0" w:space="0" w:color="auto"/>
        <w:bottom w:val="none" w:sz="0" w:space="0" w:color="auto"/>
        <w:right w:val="none" w:sz="0" w:space="0" w:color="auto"/>
      </w:divBdr>
      <w:divsChild>
        <w:div w:id="2034990904">
          <w:marLeft w:val="640"/>
          <w:marRight w:val="0"/>
          <w:marTop w:val="0"/>
          <w:marBottom w:val="0"/>
          <w:divBdr>
            <w:top w:val="none" w:sz="0" w:space="0" w:color="auto"/>
            <w:left w:val="none" w:sz="0" w:space="0" w:color="auto"/>
            <w:bottom w:val="none" w:sz="0" w:space="0" w:color="auto"/>
            <w:right w:val="none" w:sz="0" w:space="0" w:color="auto"/>
          </w:divBdr>
        </w:div>
        <w:div w:id="905989286">
          <w:marLeft w:val="640"/>
          <w:marRight w:val="0"/>
          <w:marTop w:val="0"/>
          <w:marBottom w:val="0"/>
          <w:divBdr>
            <w:top w:val="none" w:sz="0" w:space="0" w:color="auto"/>
            <w:left w:val="none" w:sz="0" w:space="0" w:color="auto"/>
            <w:bottom w:val="none" w:sz="0" w:space="0" w:color="auto"/>
            <w:right w:val="none" w:sz="0" w:space="0" w:color="auto"/>
          </w:divBdr>
        </w:div>
        <w:div w:id="688483445">
          <w:marLeft w:val="640"/>
          <w:marRight w:val="0"/>
          <w:marTop w:val="0"/>
          <w:marBottom w:val="0"/>
          <w:divBdr>
            <w:top w:val="none" w:sz="0" w:space="0" w:color="auto"/>
            <w:left w:val="none" w:sz="0" w:space="0" w:color="auto"/>
            <w:bottom w:val="none" w:sz="0" w:space="0" w:color="auto"/>
            <w:right w:val="none" w:sz="0" w:space="0" w:color="auto"/>
          </w:divBdr>
        </w:div>
        <w:div w:id="1939025644">
          <w:marLeft w:val="640"/>
          <w:marRight w:val="0"/>
          <w:marTop w:val="0"/>
          <w:marBottom w:val="0"/>
          <w:divBdr>
            <w:top w:val="none" w:sz="0" w:space="0" w:color="auto"/>
            <w:left w:val="none" w:sz="0" w:space="0" w:color="auto"/>
            <w:bottom w:val="none" w:sz="0" w:space="0" w:color="auto"/>
            <w:right w:val="none" w:sz="0" w:space="0" w:color="auto"/>
          </w:divBdr>
        </w:div>
        <w:div w:id="872691280">
          <w:marLeft w:val="640"/>
          <w:marRight w:val="0"/>
          <w:marTop w:val="0"/>
          <w:marBottom w:val="0"/>
          <w:divBdr>
            <w:top w:val="none" w:sz="0" w:space="0" w:color="auto"/>
            <w:left w:val="none" w:sz="0" w:space="0" w:color="auto"/>
            <w:bottom w:val="none" w:sz="0" w:space="0" w:color="auto"/>
            <w:right w:val="none" w:sz="0" w:space="0" w:color="auto"/>
          </w:divBdr>
        </w:div>
        <w:div w:id="1013413991">
          <w:marLeft w:val="640"/>
          <w:marRight w:val="0"/>
          <w:marTop w:val="0"/>
          <w:marBottom w:val="0"/>
          <w:divBdr>
            <w:top w:val="none" w:sz="0" w:space="0" w:color="auto"/>
            <w:left w:val="none" w:sz="0" w:space="0" w:color="auto"/>
            <w:bottom w:val="none" w:sz="0" w:space="0" w:color="auto"/>
            <w:right w:val="none" w:sz="0" w:space="0" w:color="auto"/>
          </w:divBdr>
        </w:div>
        <w:div w:id="567804371">
          <w:marLeft w:val="640"/>
          <w:marRight w:val="0"/>
          <w:marTop w:val="0"/>
          <w:marBottom w:val="0"/>
          <w:divBdr>
            <w:top w:val="none" w:sz="0" w:space="0" w:color="auto"/>
            <w:left w:val="none" w:sz="0" w:space="0" w:color="auto"/>
            <w:bottom w:val="none" w:sz="0" w:space="0" w:color="auto"/>
            <w:right w:val="none" w:sz="0" w:space="0" w:color="auto"/>
          </w:divBdr>
        </w:div>
        <w:div w:id="228855196">
          <w:marLeft w:val="640"/>
          <w:marRight w:val="0"/>
          <w:marTop w:val="0"/>
          <w:marBottom w:val="0"/>
          <w:divBdr>
            <w:top w:val="none" w:sz="0" w:space="0" w:color="auto"/>
            <w:left w:val="none" w:sz="0" w:space="0" w:color="auto"/>
            <w:bottom w:val="none" w:sz="0" w:space="0" w:color="auto"/>
            <w:right w:val="none" w:sz="0" w:space="0" w:color="auto"/>
          </w:divBdr>
        </w:div>
        <w:div w:id="780417726">
          <w:marLeft w:val="640"/>
          <w:marRight w:val="0"/>
          <w:marTop w:val="0"/>
          <w:marBottom w:val="0"/>
          <w:divBdr>
            <w:top w:val="none" w:sz="0" w:space="0" w:color="auto"/>
            <w:left w:val="none" w:sz="0" w:space="0" w:color="auto"/>
            <w:bottom w:val="none" w:sz="0" w:space="0" w:color="auto"/>
            <w:right w:val="none" w:sz="0" w:space="0" w:color="auto"/>
          </w:divBdr>
        </w:div>
      </w:divsChild>
    </w:div>
    <w:div w:id="458644014">
      <w:bodyDiv w:val="1"/>
      <w:marLeft w:val="0"/>
      <w:marRight w:val="0"/>
      <w:marTop w:val="0"/>
      <w:marBottom w:val="0"/>
      <w:divBdr>
        <w:top w:val="none" w:sz="0" w:space="0" w:color="auto"/>
        <w:left w:val="none" w:sz="0" w:space="0" w:color="auto"/>
        <w:bottom w:val="none" w:sz="0" w:space="0" w:color="auto"/>
        <w:right w:val="none" w:sz="0" w:space="0" w:color="auto"/>
      </w:divBdr>
    </w:div>
    <w:div w:id="460268255">
      <w:bodyDiv w:val="1"/>
      <w:marLeft w:val="0"/>
      <w:marRight w:val="0"/>
      <w:marTop w:val="0"/>
      <w:marBottom w:val="0"/>
      <w:divBdr>
        <w:top w:val="none" w:sz="0" w:space="0" w:color="auto"/>
        <w:left w:val="none" w:sz="0" w:space="0" w:color="auto"/>
        <w:bottom w:val="none" w:sz="0" w:space="0" w:color="auto"/>
        <w:right w:val="none" w:sz="0" w:space="0" w:color="auto"/>
      </w:divBdr>
    </w:div>
    <w:div w:id="474372727">
      <w:bodyDiv w:val="1"/>
      <w:marLeft w:val="0"/>
      <w:marRight w:val="0"/>
      <w:marTop w:val="0"/>
      <w:marBottom w:val="0"/>
      <w:divBdr>
        <w:top w:val="none" w:sz="0" w:space="0" w:color="auto"/>
        <w:left w:val="none" w:sz="0" w:space="0" w:color="auto"/>
        <w:bottom w:val="none" w:sz="0" w:space="0" w:color="auto"/>
        <w:right w:val="none" w:sz="0" w:space="0" w:color="auto"/>
      </w:divBdr>
    </w:div>
    <w:div w:id="485825999">
      <w:bodyDiv w:val="1"/>
      <w:marLeft w:val="0"/>
      <w:marRight w:val="0"/>
      <w:marTop w:val="0"/>
      <w:marBottom w:val="0"/>
      <w:divBdr>
        <w:top w:val="none" w:sz="0" w:space="0" w:color="auto"/>
        <w:left w:val="none" w:sz="0" w:space="0" w:color="auto"/>
        <w:bottom w:val="none" w:sz="0" w:space="0" w:color="auto"/>
        <w:right w:val="none" w:sz="0" w:space="0" w:color="auto"/>
      </w:divBdr>
      <w:divsChild>
        <w:div w:id="1486127067">
          <w:marLeft w:val="640"/>
          <w:marRight w:val="0"/>
          <w:marTop w:val="0"/>
          <w:marBottom w:val="0"/>
          <w:divBdr>
            <w:top w:val="none" w:sz="0" w:space="0" w:color="auto"/>
            <w:left w:val="none" w:sz="0" w:space="0" w:color="auto"/>
            <w:bottom w:val="none" w:sz="0" w:space="0" w:color="auto"/>
            <w:right w:val="none" w:sz="0" w:space="0" w:color="auto"/>
          </w:divBdr>
        </w:div>
        <w:div w:id="690423618">
          <w:marLeft w:val="640"/>
          <w:marRight w:val="0"/>
          <w:marTop w:val="0"/>
          <w:marBottom w:val="0"/>
          <w:divBdr>
            <w:top w:val="none" w:sz="0" w:space="0" w:color="auto"/>
            <w:left w:val="none" w:sz="0" w:space="0" w:color="auto"/>
            <w:bottom w:val="none" w:sz="0" w:space="0" w:color="auto"/>
            <w:right w:val="none" w:sz="0" w:space="0" w:color="auto"/>
          </w:divBdr>
        </w:div>
        <w:div w:id="1809544012">
          <w:marLeft w:val="640"/>
          <w:marRight w:val="0"/>
          <w:marTop w:val="0"/>
          <w:marBottom w:val="0"/>
          <w:divBdr>
            <w:top w:val="none" w:sz="0" w:space="0" w:color="auto"/>
            <w:left w:val="none" w:sz="0" w:space="0" w:color="auto"/>
            <w:bottom w:val="none" w:sz="0" w:space="0" w:color="auto"/>
            <w:right w:val="none" w:sz="0" w:space="0" w:color="auto"/>
          </w:divBdr>
        </w:div>
        <w:div w:id="1516261205">
          <w:marLeft w:val="640"/>
          <w:marRight w:val="0"/>
          <w:marTop w:val="0"/>
          <w:marBottom w:val="0"/>
          <w:divBdr>
            <w:top w:val="none" w:sz="0" w:space="0" w:color="auto"/>
            <w:left w:val="none" w:sz="0" w:space="0" w:color="auto"/>
            <w:bottom w:val="none" w:sz="0" w:space="0" w:color="auto"/>
            <w:right w:val="none" w:sz="0" w:space="0" w:color="auto"/>
          </w:divBdr>
        </w:div>
        <w:div w:id="181406163">
          <w:marLeft w:val="640"/>
          <w:marRight w:val="0"/>
          <w:marTop w:val="0"/>
          <w:marBottom w:val="0"/>
          <w:divBdr>
            <w:top w:val="none" w:sz="0" w:space="0" w:color="auto"/>
            <w:left w:val="none" w:sz="0" w:space="0" w:color="auto"/>
            <w:bottom w:val="none" w:sz="0" w:space="0" w:color="auto"/>
            <w:right w:val="none" w:sz="0" w:space="0" w:color="auto"/>
          </w:divBdr>
        </w:div>
        <w:div w:id="1979918642">
          <w:marLeft w:val="640"/>
          <w:marRight w:val="0"/>
          <w:marTop w:val="0"/>
          <w:marBottom w:val="0"/>
          <w:divBdr>
            <w:top w:val="none" w:sz="0" w:space="0" w:color="auto"/>
            <w:left w:val="none" w:sz="0" w:space="0" w:color="auto"/>
            <w:bottom w:val="none" w:sz="0" w:space="0" w:color="auto"/>
            <w:right w:val="none" w:sz="0" w:space="0" w:color="auto"/>
          </w:divBdr>
        </w:div>
        <w:div w:id="2008436713">
          <w:marLeft w:val="640"/>
          <w:marRight w:val="0"/>
          <w:marTop w:val="0"/>
          <w:marBottom w:val="0"/>
          <w:divBdr>
            <w:top w:val="none" w:sz="0" w:space="0" w:color="auto"/>
            <w:left w:val="none" w:sz="0" w:space="0" w:color="auto"/>
            <w:bottom w:val="none" w:sz="0" w:space="0" w:color="auto"/>
            <w:right w:val="none" w:sz="0" w:space="0" w:color="auto"/>
          </w:divBdr>
        </w:div>
        <w:div w:id="1155225234">
          <w:marLeft w:val="640"/>
          <w:marRight w:val="0"/>
          <w:marTop w:val="0"/>
          <w:marBottom w:val="0"/>
          <w:divBdr>
            <w:top w:val="none" w:sz="0" w:space="0" w:color="auto"/>
            <w:left w:val="none" w:sz="0" w:space="0" w:color="auto"/>
            <w:bottom w:val="none" w:sz="0" w:space="0" w:color="auto"/>
            <w:right w:val="none" w:sz="0" w:space="0" w:color="auto"/>
          </w:divBdr>
        </w:div>
        <w:div w:id="1078598293">
          <w:marLeft w:val="640"/>
          <w:marRight w:val="0"/>
          <w:marTop w:val="0"/>
          <w:marBottom w:val="0"/>
          <w:divBdr>
            <w:top w:val="none" w:sz="0" w:space="0" w:color="auto"/>
            <w:left w:val="none" w:sz="0" w:space="0" w:color="auto"/>
            <w:bottom w:val="none" w:sz="0" w:space="0" w:color="auto"/>
            <w:right w:val="none" w:sz="0" w:space="0" w:color="auto"/>
          </w:divBdr>
        </w:div>
        <w:div w:id="1231042245">
          <w:marLeft w:val="640"/>
          <w:marRight w:val="0"/>
          <w:marTop w:val="0"/>
          <w:marBottom w:val="0"/>
          <w:divBdr>
            <w:top w:val="none" w:sz="0" w:space="0" w:color="auto"/>
            <w:left w:val="none" w:sz="0" w:space="0" w:color="auto"/>
            <w:bottom w:val="none" w:sz="0" w:space="0" w:color="auto"/>
            <w:right w:val="none" w:sz="0" w:space="0" w:color="auto"/>
          </w:divBdr>
        </w:div>
        <w:div w:id="1047803498">
          <w:marLeft w:val="640"/>
          <w:marRight w:val="0"/>
          <w:marTop w:val="0"/>
          <w:marBottom w:val="0"/>
          <w:divBdr>
            <w:top w:val="none" w:sz="0" w:space="0" w:color="auto"/>
            <w:left w:val="none" w:sz="0" w:space="0" w:color="auto"/>
            <w:bottom w:val="none" w:sz="0" w:space="0" w:color="auto"/>
            <w:right w:val="none" w:sz="0" w:space="0" w:color="auto"/>
          </w:divBdr>
        </w:div>
        <w:div w:id="494609160">
          <w:marLeft w:val="640"/>
          <w:marRight w:val="0"/>
          <w:marTop w:val="0"/>
          <w:marBottom w:val="0"/>
          <w:divBdr>
            <w:top w:val="none" w:sz="0" w:space="0" w:color="auto"/>
            <w:left w:val="none" w:sz="0" w:space="0" w:color="auto"/>
            <w:bottom w:val="none" w:sz="0" w:space="0" w:color="auto"/>
            <w:right w:val="none" w:sz="0" w:space="0" w:color="auto"/>
          </w:divBdr>
        </w:div>
        <w:div w:id="2031032621">
          <w:marLeft w:val="640"/>
          <w:marRight w:val="0"/>
          <w:marTop w:val="0"/>
          <w:marBottom w:val="0"/>
          <w:divBdr>
            <w:top w:val="none" w:sz="0" w:space="0" w:color="auto"/>
            <w:left w:val="none" w:sz="0" w:space="0" w:color="auto"/>
            <w:bottom w:val="none" w:sz="0" w:space="0" w:color="auto"/>
            <w:right w:val="none" w:sz="0" w:space="0" w:color="auto"/>
          </w:divBdr>
        </w:div>
        <w:div w:id="1485271926">
          <w:marLeft w:val="640"/>
          <w:marRight w:val="0"/>
          <w:marTop w:val="0"/>
          <w:marBottom w:val="0"/>
          <w:divBdr>
            <w:top w:val="none" w:sz="0" w:space="0" w:color="auto"/>
            <w:left w:val="none" w:sz="0" w:space="0" w:color="auto"/>
            <w:bottom w:val="none" w:sz="0" w:space="0" w:color="auto"/>
            <w:right w:val="none" w:sz="0" w:space="0" w:color="auto"/>
          </w:divBdr>
        </w:div>
        <w:div w:id="463693315">
          <w:marLeft w:val="640"/>
          <w:marRight w:val="0"/>
          <w:marTop w:val="0"/>
          <w:marBottom w:val="0"/>
          <w:divBdr>
            <w:top w:val="none" w:sz="0" w:space="0" w:color="auto"/>
            <w:left w:val="none" w:sz="0" w:space="0" w:color="auto"/>
            <w:bottom w:val="none" w:sz="0" w:space="0" w:color="auto"/>
            <w:right w:val="none" w:sz="0" w:space="0" w:color="auto"/>
          </w:divBdr>
        </w:div>
        <w:div w:id="516234779">
          <w:marLeft w:val="640"/>
          <w:marRight w:val="0"/>
          <w:marTop w:val="0"/>
          <w:marBottom w:val="0"/>
          <w:divBdr>
            <w:top w:val="none" w:sz="0" w:space="0" w:color="auto"/>
            <w:left w:val="none" w:sz="0" w:space="0" w:color="auto"/>
            <w:bottom w:val="none" w:sz="0" w:space="0" w:color="auto"/>
            <w:right w:val="none" w:sz="0" w:space="0" w:color="auto"/>
          </w:divBdr>
        </w:div>
        <w:div w:id="1936018343">
          <w:marLeft w:val="640"/>
          <w:marRight w:val="0"/>
          <w:marTop w:val="0"/>
          <w:marBottom w:val="0"/>
          <w:divBdr>
            <w:top w:val="none" w:sz="0" w:space="0" w:color="auto"/>
            <w:left w:val="none" w:sz="0" w:space="0" w:color="auto"/>
            <w:bottom w:val="none" w:sz="0" w:space="0" w:color="auto"/>
            <w:right w:val="none" w:sz="0" w:space="0" w:color="auto"/>
          </w:divBdr>
        </w:div>
        <w:div w:id="1822770214">
          <w:marLeft w:val="640"/>
          <w:marRight w:val="0"/>
          <w:marTop w:val="0"/>
          <w:marBottom w:val="0"/>
          <w:divBdr>
            <w:top w:val="none" w:sz="0" w:space="0" w:color="auto"/>
            <w:left w:val="none" w:sz="0" w:space="0" w:color="auto"/>
            <w:bottom w:val="none" w:sz="0" w:space="0" w:color="auto"/>
            <w:right w:val="none" w:sz="0" w:space="0" w:color="auto"/>
          </w:divBdr>
        </w:div>
        <w:div w:id="1902860572">
          <w:marLeft w:val="640"/>
          <w:marRight w:val="0"/>
          <w:marTop w:val="0"/>
          <w:marBottom w:val="0"/>
          <w:divBdr>
            <w:top w:val="none" w:sz="0" w:space="0" w:color="auto"/>
            <w:left w:val="none" w:sz="0" w:space="0" w:color="auto"/>
            <w:bottom w:val="none" w:sz="0" w:space="0" w:color="auto"/>
            <w:right w:val="none" w:sz="0" w:space="0" w:color="auto"/>
          </w:divBdr>
        </w:div>
        <w:div w:id="856193307">
          <w:marLeft w:val="640"/>
          <w:marRight w:val="0"/>
          <w:marTop w:val="0"/>
          <w:marBottom w:val="0"/>
          <w:divBdr>
            <w:top w:val="none" w:sz="0" w:space="0" w:color="auto"/>
            <w:left w:val="none" w:sz="0" w:space="0" w:color="auto"/>
            <w:bottom w:val="none" w:sz="0" w:space="0" w:color="auto"/>
            <w:right w:val="none" w:sz="0" w:space="0" w:color="auto"/>
          </w:divBdr>
        </w:div>
      </w:divsChild>
    </w:div>
    <w:div w:id="490751270">
      <w:bodyDiv w:val="1"/>
      <w:marLeft w:val="0"/>
      <w:marRight w:val="0"/>
      <w:marTop w:val="0"/>
      <w:marBottom w:val="0"/>
      <w:divBdr>
        <w:top w:val="none" w:sz="0" w:space="0" w:color="auto"/>
        <w:left w:val="none" w:sz="0" w:space="0" w:color="auto"/>
        <w:bottom w:val="none" w:sz="0" w:space="0" w:color="auto"/>
        <w:right w:val="none" w:sz="0" w:space="0" w:color="auto"/>
      </w:divBdr>
      <w:divsChild>
        <w:div w:id="683291452">
          <w:marLeft w:val="640"/>
          <w:marRight w:val="0"/>
          <w:marTop w:val="0"/>
          <w:marBottom w:val="0"/>
          <w:divBdr>
            <w:top w:val="none" w:sz="0" w:space="0" w:color="auto"/>
            <w:left w:val="none" w:sz="0" w:space="0" w:color="auto"/>
            <w:bottom w:val="none" w:sz="0" w:space="0" w:color="auto"/>
            <w:right w:val="none" w:sz="0" w:space="0" w:color="auto"/>
          </w:divBdr>
        </w:div>
        <w:div w:id="251205868">
          <w:marLeft w:val="640"/>
          <w:marRight w:val="0"/>
          <w:marTop w:val="0"/>
          <w:marBottom w:val="0"/>
          <w:divBdr>
            <w:top w:val="none" w:sz="0" w:space="0" w:color="auto"/>
            <w:left w:val="none" w:sz="0" w:space="0" w:color="auto"/>
            <w:bottom w:val="none" w:sz="0" w:space="0" w:color="auto"/>
            <w:right w:val="none" w:sz="0" w:space="0" w:color="auto"/>
          </w:divBdr>
        </w:div>
        <w:div w:id="647437155">
          <w:marLeft w:val="640"/>
          <w:marRight w:val="0"/>
          <w:marTop w:val="0"/>
          <w:marBottom w:val="0"/>
          <w:divBdr>
            <w:top w:val="none" w:sz="0" w:space="0" w:color="auto"/>
            <w:left w:val="none" w:sz="0" w:space="0" w:color="auto"/>
            <w:bottom w:val="none" w:sz="0" w:space="0" w:color="auto"/>
            <w:right w:val="none" w:sz="0" w:space="0" w:color="auto"/>
          </w:divBdr>
        </w:div>
        <w:div w:id="623001834">
          <w:marLeft w:val="640"/>
          <w:marRight w:val="0"/>
          <w:marTop w:val="0"/>
          <w:marBottom w:val="0"/>
          <w:divBdr>
            <w:top w:val="none" w:sz="0" w:space="0" w:color="auto"/>
            <w:left w:val="none" w:sz="0" w:space="0" w:color="auto"/>
            <w:bottom w:val="none" w:sz="0" w:space="0" w:color="auto"/>
            <w:right w:val="none" w:sz="0" w:space="0" w:color="auto"/>
          </w:divBdr>
        </w:div>
        <w:div w:id="1816021611">
          <w:marLeft w:val="640"/>
          <w:marRight w:val="0"/>
          <w:marTop w:val="0"/>
          <w:marBottom w:val="0"/>
          <w:divBdr>
            <w:top w:val="none" w:sz="0" w:space="0" w:color="auto"/>
            <w:left w:val="none" w:sz="0" w:space="0" w:color="auto"/>
            <w:bottom w:val="none" w:sz="0" w:space="0" w:color="auto"/>
            <w:right w:val="none" w:sz="0" w:space="0" w:color="auto"/>
          </w:divBdr>
        </w:div>
        <w:div w:id="2104255179">
          <w:marLeft w:val="640"/>
          <w:marRight w:val="0"/>
          <w:marTop w:val="0"/>
          <w:marBottom w:val="0"/>
          <w:divBdr>
            <w:top w:val="none" w:sz="0" w:space="0" w:color="auto"/>
            <w:left w:val="none" w:sz="0" w:space="0" w:color="auto"/>
            <w:bottom w:val="none" w:sz="0" w:space="0" w:color="auto"/>
            <w:right w:val="none" w:sz="0" w:space="0" w:color="auto"/>
          </w:divBdr>
        </w:div>
        <w:div w:id="544635673">
          <w:marLeft w:val="640"/>
          <w:marRight w:val="0"/>
          <w:marTop w:val="0"/>
          <w:marBottom w:val="0"/>
          <w:divBdr>
            <w:top w:val="none" w:sz="0" w:space="0" w:color="auto"/>
            <w:left w:val="none" w:sz="0" w:space="0" w:color="auto"/>
            <w:bottom w:val="none" w:sz="0" w:space="0" w:color="auto"/>
            <w:right w:val="none" w:sz="0" w:space="0" w:color="auto"/>
          </w:divBdr>
        </w:div>
        <w:div w:id="652292839">
          <w:marLeft w:val="640"/>
          <w:marRight w:val="0"/>
          <w:marTop w:val="0"/>
          <w:marBottom w:val="0"/>
          <w:divBdr>
            <w:top w:val="none" w:sz="0" w:space="0" w:color="auto"/>
            <w:left w:val="none" w:sz="0" w:space="0" w:color="auto"/>
            <w:bottom w:val="none" w:sz="0" w:space="0" w:color="auto"/>
            <w:right w:val="none" w:sz="0" w:space="0" w:color="auto"/>
          </w:divBdr>
        </w:div>
        <w:div w:id="1399019083">
          <w:marLeft w:val="640"/>
          <w:marRight w:val="0"/>
          <w:marTop w:val="0"/>
          <w:marBottom w:val="0"/>
          <w:divBdr>
            <w:top w:val="none" w:sz="0" w:space="0" w:color="auto"/>
            <w:left w:val="none" w:sz="0" w:space="0" w:color="auto"/>
            <w:bottom w:val="none" w:sz="0" w:space="0" w:color="auto"/>
            <w:right w:val="none" w:sz="0" w:space="0" w:color="auto"/>
          </w:divBdr>
        </w:div>
      </w:divsChild>
    </w:div>
    <w:div w:id="510216666">
      <w:bodyDiv w:val="1"/>
      <w:marLeft w:val="0"/>
      <w:marRight w:val="0"/>
      <w:marTop w:val="0"/>
      <w:marBottom w:val="0"/>
      <w:divBdr>
        <w:top w:val="none" w:sz="0" w:space="0" w:color="auto"/>
        <w:left w:val="none" w:sz="0" w:space="0" w:color="auto"/>
        <w:bottom w:val="none" w:sz="0" w:space="0" w:color="auto"/>
        <w:right w:val="none" w:sz="0" w:space="0" w:color="auto"/>
      </w:divBdr>
    </w:div>
    <w:div w:id="515928269">
      <w:bodyDiv w:val="1"/>
      <w:marLeft w:val="0"/>
      <w:marRight w:val="0"/>
      <w:marTop w:val="0"/>
      <w:marBottom w:val="0"/>
      <w:divBdr>
        <w:top w:val="none" w:sz="0" w:space="0" w:color="auto"/>
        <w:left w:val="none" w:sz="0" w:space="0" w:color="auto"/>
        <w:bottom w:val="none" w:sz="0" w:space="0" w:color="auto"/>
        <w:right w:val="none" w:sz="0" w:space="0" w:color="auto"/>
      </w:divBdr>
    </w:div>
    <w:div w:id="518929358">
      <w:bodyDiv w:val="1"/>
      <w:marLeft w:val="0"/>
      <w:marRight w:val="0"/>
      <w:marTop w:val="0"/>
      <w:marBottom w:val="0"/>
      <w:divBdr>
        <w:top w:val="none" w:sz="0" w:space="0" w:color="auto"/>
        <w:left w:val="none" w:sz="0" w:space="0" w:color="auto"/>
        <w:bottom w:val="none" w:sz="0" w:space="0" w:color="auto"/>
        <w:right w:val="none" w:sz="0" w:space="0" w:color="auto"/>
      </w:divBdr>
    </w:div>
    <w:div w:id="538008537">
      <w:bodyDiv w:val="1"/>
      <w:marLeft w:val="0"/>
      <w:marRight w:val="0"/>
      <w:marTop w:val="0"/>
      <w:marBottom w:val="0"/>
      <w:divBdr>
        <w:top w:val="none" w:sz="0" w:space="0" w:color="auto"/>
        <w:left w:val="none" w:sz="0" w:space="0" w:color="auto"/>
        <w:bottom w:val="none" w:sz="0" w:space="0" w:color="auto"/>
        <w:right w:val="none" w:sz="0" w:space="0" w:color="auto"/>
      </w:divBdr>
      <w:divsChild>
        <w:div w:id="712270732">
          <w:marLeft w:val="0"/>
          <w:marRight w:val="0"/>
          <w:marTop w:val="0"/>
          <w:marBottom w:val="0"/>
          <w:divBdr>
            <w:top w:val="none" w:sz="0" w:space="0" w:color="auto"/>
            <w:left w:val="none" w:sz="0" w:space="0" w:color="auto"/>
            <w:bottom w:val="none" w:sz="0" w:space="0" w:color="auto"/>
            <w:right w:val="none" w:sz="0" w:space="0" w:color="auto"/>
          </w:divBdr>
          <w:divsChild>
            <w:div w:id="1023551929">
              <w:marLeft w:val="0"/>
              <w:marRight w:val="0"/>
              <w:marTop w:val="0"/>
              <w:marBottom w:val="0"/>
              <w:divBdr>
                <w:top w:val="none" w:sz="0" w:space="0" w:color="auto"/>
                <w:left w:val="none" w:sz="0" w:space="0" w:color="auto"/>
                <w:bottom w:val="none" w:sz="0" w:space="0" w:color="auto"/>
                <w:right w:val="none" w:sz="0" w:space="0" w:color="auto"/>
              </w:divBdr>
              <w:divsChild>
                <w:div w:id="6981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2620">
      <w:bodyDiv w:val="1"/>
      <w:marLeft w:val="0"/>
      <w:marRight w:val="0"/>
      <w:marTop w:val="0"/>
      <w:marBottom w:val="0"/>
      <w:divBdr>
        <w:top w:val="none" w:sz="0" w:space="0" w:color="auto"/>
        <w:left w:val="none" w:sz="0" w:space="0" w:color="auto"/>
        <w:bottom w:val="none" w:sz="0" w:space="0" w:color="auto"/>
        <w:right w:val="none" w:sz="0" w:space="0" w:color="auto"/>
      </w:divBdr>
    </w:div>
    <w:div w:id="552548432">
      <w:bodyDiv w:val="1"/>
      <w:marLeft w:val="0"/>
      <w:marRight w:val="0"/>
      <w:marTop w:val="0"/>
      <w:marBottom w:val="0"/>
      <w:divBdr>
        <w:top w:val="none" w:sz="0" w:space="0" w:color="auto"/>
        <w:left w:val="none" w:sz="0" w:space="0" w:color="auto"/>
        <w:bottom w:val="none" w:sz="0" w:space="0" w:color="auto"/>
        <w:right w:val="none" w:sz="0" w:space="0" w:color="auto"/>
      </w:divBdr>
      <w:divsChild>
        <w:div w:id="1324428846">
          <w:marLeft w:val="640"/>
          <w:marRight w:val="0"/>
          <w:marTop w:val="0"/>
          <w:marBottom w:val="0"/>
          <w:divBdr>
            <w:top w:val="none" w:sz="0" w:space="0" w:color="auto"/>
            <w:left w:val="none" w:sz="0" w:space="0" w:color="auto"/>
            <w:bottom w:val="none" w:sz="0" w:space="0" w:color="auto"/>
            <w:right w:val="none" w:sz="0" w:space="0" w:color="auto"/>
          </w:divBdr>
        </w:div>
        <w:div w:id="977151535">
          <w:marLeft w:val="640"/>
          <w:marRight w:val="0"/>
          <w:marTop w:val="0"/>
          <w:marBottom w:val="0"/>
          <w:divBdr>
            <w:top w:val="none" w:sz="0" w:space="0" w:color="auto"/>
            <w:left w:val="none" w:sz="0" w:space="0" w:color="auto"/>
            <w:bottom w:val="none" w:sz="0" w:space="0" w:color="auto"/>
            <w:right w:val="none" w:sz="0" w:space="0" w:color="auto"/>
          </w:divBdr>
        </w:div>
        <w:div w:id="2060352334">
          <w:marLeft w:val="640"/>
          <w:marRight w:val="0"/>
          <w:marTop w:val="0"/>
          <w:marBottom w:val="0"/>
          <w:divBdr>
            <w:top w:val="none" w:sz="0" w:space="0" w:color="auto"/>
            <w:left w:val="none" w:sz="0" w:space="0" w:color="auto"/>
            <w:bottom w:val="none" w:sz="0" w:space="0" w:color="auto"/>
            <w:right w:val="none" w:sz="0" w:space="0" w:color="auto"/>
          </w:divBdr>
        </w:div>
        <w:div w:id="3945816">
          <w:marLeft w:val="640"/>
          <w:marRight w:val="0"/>
          <w:marTop w:val="0"/>
          <w:marBottom w:val="0"/>
          <w:divBdr>
            <w:top w:val="none" w:sz="0" w:space="0" w:color="auto"/>
            <w:left w:val="none" w:sz="0" w:space="0" w:color="auto"/>
            <w:bottom w:val="none" w:sz="0" w:space="0" w:color="auto"/>
            <w:right w:val="none" w:sz="0" w:space="0" w:color="auto"/>
          </w:divBdr>
        </w:div>
        <w:div w:id="372921445">
          <w:marLeft w:val="640"/>
          <w:marRight w:val="0"/>
          <w:marTop w:val="0"/>
          <w:marBottom w:val="0"/>
          <w:divBdr>
            <w:top w:val="none" w:sz="0" w:space="0" w:color="auto"/>
            <w:left w:val="none" w:sz="0" w:space="0" w:color="auto"/>
            <w:bottom w:val="none" w:sz="0" w:space="0" w:color="auto"/>
            <w:right w:val="none" w:sz="0" w:space="0" w:color="auto"/>
          </w:divBdr>
        </w:div>
        <w:div w:id="1139034351">
          <w:marLeft w:val="640"/>
          <w:marRight w:val="0"/>
          <w:marTop w:val="0"/>
          <w:marBottom w:val="0"/>
          <w:divBdr>
            <w:top w:val="none" w:sz="0" w:space="0" w:color="auto"/>
            <w:left w:val="none" w:sz="0" w:space="0" w:color="auto"/>
            <w:bottom w:val="none" w:sz="0" w:space="0" w:color="auto"/>
            <w:right w:val="none" w:sz="0" w:space="0" w:color="auto"/>
          </w:divBdr>
        </w:div>
        <w:div w:id="306668069">
          <w:marLeft w:val="640"/>
          <w:marRight w:val="0"/>
          <w:marTop w:val="0"/>
          <w:marBottom w:val="0"/>
          <w:divBdr>
            <w:top w:val="none" w:sz="0" w:space="0" w:color="auto"/>
            <w:left w:val="none" w:sz="0" w:space="0" w:color="auto"/>
            <w:bottom w:val="none" w:sz="0" w:space="0" w:color="auto"/>
            <w:right w:val="none" w:sz="0" w:space="0" w:color="auto"/>
          </w:divBdr>
        </w:div>
        <w:div w:id="941455951">
          <w:marLeft w:val="640"/>
          <w:marRight w:val="0"/>
          <w:marTop w:val="0"/>
          <w:marBottom w:val="0"/>
          <w:divBdr>
            <w:top w:val="none" w:sz="0" w:space="0" w:color="auto"/>
            <w:left w:val="none" w:sz="0" w:space="0" w:color="auto"/>
            <w:bottom w:val="none" w:sz="0" w:space="0" w:color="auto"/>
            <w:right w:val="none" w:sz="0" w:space="0" w:color="auto"/>
          </w:divBdr>
        </w:div>
        <w:div w:id="1713000248">
          <w:marLeft w:val="640"/>
          <w:marRight w:val="0"/>
          <w:marTop w:val="0"/>
          <w:marBottom w:val="0"/>
          <w:divBdr>
            <w:top w:val="none" w:sz="0" w:space="0" w:color="auto"/>
            <w:left w:val="none" w:sz="0" w:space="0" w:color="auto"/>
            <w:bottom w:val="none" w:sz="0" w:space="0" w:color="auto"/>
            <w:right w:val="none" w:sz="0" w:space="0" w:color="auto"/>
          </w:divBdr>
        </w:div>
        <w:div w:id="956839102">
          <w:marLeft w:val="640"/>
          <w:marRight w:val="0"/>
          <w:marTop w:val="0"/>
          <w:marBottom w:val="0"/>
          <w:divBdr>
            <w:top w:val="none" w:sz="0" w:space="0" w:color="auto"/>
            <w:left w:val="none" w:sz="0" w:space="0" w:color="auto"/>
            <w:bottom w:val="none" w:sz="0" w:space="0" w:color="auto"/>
            <w:right w:val="none" w:sz="0" w:space="0" w:color="auto"/>
          </w:divBdr>
        </w:div>
        <w:div w:id="1713265698">
          <w:marLeft w:val="640"/>
          <w:marRight w:val="0"/>
          <w:marTop w:val="0"/>
          <w:marBottom w:val="0"/>
          <w:divBdr>
            <w:top w:val="none" w:sz="0" w:space="0" w:color="auto"/>
            <w:left w:val="none" w:sz="0" w:space="0" w:color="auto"/>
            <w:bottom w:val="none" w:sz="0" w:space="0" w:color="auto"/>
            <w:right w:val="none" w:sz="0" w:space="0" w:color="auto"/>
          </w:divBdr>
        </w:div>
        <w:div w:id="552928292">
          <w:marLeft w:val="640"/>
          <w:marRight w:val="0"/>
          <w:marTop w:val="0"/>
          <w:marBottom w:val="0"/>
          <w:divBdr>
            <w:top w:val="none" w:sz="0" w:space="0" w:color="auto"/>
            <w:left w:val="none" w:sz="0" w:space="0" w:color="auto"/>
            <w:bottom w:val="none" w:sz="0" w:space="0" w:color="auto"/>
            <w:right w:val="none" w:sz="0" w:space="0" w:color="auto"/>
          </w:divBdr>
        </w:div>
        <w:div w:id="1934124897">
          <w:marLeft w:val="640"/>
          <w:marRight w:val="0"/>
          <w:marTop w:val="0"/>
          <w:marBottom w:val="0"/>
          <w:divBdr>
            <w:top w:val="none" w:sz="0" w:space="0" w:color="auto"/>
            <w:left w:val="none" w:sz="0" w:space="0" w:color="auto"/>
            <w:bottom w:val="none" w:sz="0" w:space="0" w:color="auto"/>
            <w:right w:val="none" w:sz="0" w:space="0" w:color="auto"/>
          </w:divBdr>
        </w:div>
        <w:div w:id="492451813">
          <w:marLeft w:val="640"/>
          <w:marRight w:val="0"/>
          <w:marTop w:val="0"/>
          <w:marBottom w:val="0"/>
          <w:divBdr>
            <w:top w:val="none" w:sz="0" w:space="0" w:color="auto"/>
            <w:left w:val="none" w:sz="0" w:space="0" w:color="auto"/>
            <w:bottom w:val="none" w:sz="0" w:space="0" w:color="auto"/>
            <w:right w:val="none" w:sz="0" w:space="0" w:color="auto"/>
          </w:divBdr>
        </w:div>
        <w:div w:id="1402754914">
          <w:marLeft w:val="640"/>
          <w:marRight w:val="0"/>
          <w:marTop w:val="0"/>
          <w:marBottom w:val="0"/>
          <w:divBdr>
            <w:top w:val="none" w:sz="0" w:space="0" w:color="auto"/>
            <w:left w:val="none" w:sz="0" w:space="0" w:color="auto"/>
            <w:bottom w:val="none" w:sz="0" w:space="0" w:color="auto"/>
            <w:right w:val="none" w:sz="0" w:space="0" w:color="auto"/>
          </w:divBdr>
        </w:div>
        <w:div w:id="1928078806">
          <w:marLeft w:val="640"/>
          <w:marRight w:val="0"/>
          <w:marTop w:val="0"/>
          <w:marBottom w:val="0"/>
          <w:divBdr>
            <w:top w:val="none" w:sz="0" w:space="0" w:color="auto"/>
            <w:left w:val="none" w:sz="0" w:space="0" w:color="auto"/>
            <w:bottom w:val="none" w:sz="0" w:space="0" w:color="auto"/>
            <w:right w:val="none" w:sz="0" w:space="0" w:color="auto"/>
          </w:divBdr>
        </w:div>
        <w:div w:id="107358312">
          <w:marLeft w:val="640"/>
          <w:marRight w:val="0"/>
          <w:marTop w:val="0"/>
          <w:marBottom w:val="0"/>
          <w:divBdr>
            <w:top w:val="none" w:sz="0" w:space="0" w:color="auto"/>
            <w:left w:val="none" w:sz="0" w:space="0" w:color="auto"/>
            <w:bottom w:val="none" w:sz="0" w:space="0" w:color="auto"/>
            <w:right w:val="none" w:sz="0" w:space="0" w:color="auto"/>
          </w:divBdr>
        </w:div>
        <w:div w:id="1014917642">
          <w:marLeft w:val="640"/>
          <w:marRight w:val="0"/>
          <w:marTop w:val="0"/>
          <w:marBottom w:val="0"/>
          <w:divBdr>
            <w:top w:val="none" w:sz="0" w:space="0" w:color="auto"/>
            <w:left w:val="none" w:sz="0" w:space="0" w:color="auto"/>
            <w:bottom w:val="none" w:sz="0" w:space="0" w:color="auto"/>
            <w:right w:val="none" w:sz="0" w:space="0" w:color="auto"/>
          </w:divBdr>
        </w:div>
      </w:divsChild>
    </w:div>
    <w:div w:id="559168598">
      <w:bodyDiv w:val="1"/>
      <w:marLeft w:val="0"/>
      <w:marRight w:val="0"/>
      <w:marTop w:val="0"/>
      <w:marBottom w:val="0"/>
      <w:divBdr>
        <w:top w:val="none" w:sz="0" w:space="0" w:color="auto"/>
        <w:left w:val="none" w:sz="0" w:space="0" w:color="auto"/>
        <w:bottom w:val="none" w:sz="0" w:space="0" w:color="auto"/>
        <w:right w:val="none" w:sz="0" w:space="0" w:color="auto"/>
      </w:divBdr>
      <w:divsChild>
        <w:div w:id="182786015">
          <w:marLeft w:val="640"/>
          <w:marRight w:val="0"/>
          <w:marTop w:val="0"/>
          <w:marBottom w:val="0"/>
          <w:divBdr>
            <w:top w:val="none" w:sz="0" w:space="0" w:color="auto"/>
            <w:left w:val="none" w:sz="0" w:space="0" w:color="auto"/>
            <w:bottom w:val="none" w:sz="0" w:space="0" w:color="auto"/>
            <w:right w:val="none" w:sz="0" w:space="0" w:color="auto"/>
          </w:divBdr>
        </w:div>
        <w:div w:id="1496264806">
          <w:marLeft w:val="640"/>
          <w:marRight w:val="0"/>
          <w:marTop w:val="0"/>
          <w:marBottom w:val="0"/>
          <w:divBdr>
            <w:top w:val="none" w:sz="0" w:space="0" w:color="auto"/>
            <w:left w:val="none" w:sz="0" w:space="0" w:color="auto"/>
            <w:bottom w:val="none" w:sz="0" w:space="0" w:color="auto"/>
            <w:right w:val="none" w:sz="0" w:space="0" w:color="auto"/>
          </w:divBdr>
        </w:div>
        <w:div w:id="1522739691">
          <w:marLeft w:val="640"/>
          <w:marRight w:val="0"/>
          <w:marTop w:val="0"/>
          <w:marBottom w:val="0"/>
          <w:divBdr>
            <w:top w:val="none" w:sz="0" w:space="0" w:color="auto"/>
            <w:left w:val="none" w:sz="0" w:space="0" w:color="auto"/>
            <w:bottom w:val="none" w:sz="0" w:space="0" w:color="auto"/>
            <w:right w:val="none" w:sz="0" w:space="0" w:color="auto"/>
          </w:divBdr>
        </w:div>
        <w:div w:id="1104151025">
          <w:marLeft w:val="640"/>
          <w:marRight w:val="0"/>
          <w:marTop w:val="0"/>
          <w:marBottom w:val="0"/>
          <w:divBdr>
            <w:top w:val="none" w:sz="0" w:space="0" w:color="auto"/>
            <w:left w:val="none" w:sz="0" w:space="0" w:color="auto"/>
            <w:bottom w:val="none" w:sz="0" w:space="0" w:color="auto"/>
            <w:right w:val="none" w:sz="0" w:space="0" w:color="auto"/>
          </w:divBdr>
        </w:div>
        <w:div w:id="2011639871">
          <w:marLeft w:val="640"/>
          <w:marRight w:val="0"/>
          <w:marTop w:val="0"/>
          <w:marBottom w:val="0"/>
          <w:divBdr>
            <w:top w:val="none" w:sz="0" w:space="0" w:color="auto"/>
            <w:left w:val="none" w:sz="0" w:space="0" w:color="auto"/>
            <w:bottom w:val="none" w:sz="0" w:space="0" w:color="auto"/>
            <w:right w:val="none" w:sz="0" w:space="0" w:color="auto"/>
          </w:divBdr>
        </w:div>
        <w:div w:id="1769277896">
          <w:marLeft w:val="640"/>
          <w:marRight w:val="0"/>
          <w:marTop w:val="0"/>
          <w:marBottom w:val="0"/>
          <w:divBdr>
            <w:top w:val="none" w:sz="0" w:space="0" w:color="auto"/>
            <w:left w:val="none" w:sz="0" w:space="0" w:color="auto"/>
            <w:bottom w:val="none" w:sz="0" w:space="0" w:color="auto"/>
            <w:right w:val="none" w:sz="0" w:space="0" w:color="auto"/>
          </w:divBdr>
        </w:div>
        <w:div w:id="1238595524">
          <w:marLeft w:val="640"/>
          <w:marRight w:val="0"/>
          <w:marTop w:val="0"/>
          <w:marBottom w:val="0"/>
          <w:divBdr>
            <w:top w:val="none" w:sz="0" w:space="0" w:color="auto"/>
            <w:left w:val="none" w:sz="0" w:space="0" w:color="auto"/>
            <w:bottom w:val="none" w:sz="0" w:space="0" w:color="auto"/>
            <w:right w:val="none" w:sz="0" w:space="0" w:color="auto"/>
          </w:divBdr>
        </w:div>
        <w:div w:id="949894426">
          <w:marLeft w:val="640"/>
          <w:marRight w:val="0"/>
          <w:marTop w:val="0"/>
          <w:marBottom w:val="0"/>
          <w:divBdr>
            <w:top w:val="none" w:sz="0" w:space="0" w:color="auto"/>
            <w:left w:val="none" w:sz="0" w:space="0" w:color="auto"/>
            <w:bottom w:val="none" w:sz="0" w:space="0" w:color="auto"/>
            <w:right w:val="none" w:sz="0" w:space="0" w:color="auto"/>
          </w:divBdr>
        </w:div>
        <w:div w:id="691106493">
          <w:marLeft w:val="640"/>
          <w:marRight w:val="0"/>
          <w:marTop w:val="0"/>
          <w:marBottom w:val="0"/>
          <w:divBdr>
            <w:top w:val="none" w:sz="0" w:space="0" w:color="auto"/>
            <w:left w:val="none" w:sz="0" w:space="0" w:color="auto"/>
            <w:bottom w:val="none" w:sz="0" w:space="0" w:color="auto"/>
            <w:right w:val="none" w:sz="0" w:space="0" w:color="auto"/>
          </w:divBdr>
        </w:div>
        <w:div w:id="1410956003">
          <w:marLeft w:val="640"/>
          <w:marRight w:val="0"/>
          <w:marTop w:val="0"/>
          <w:marBottom w:val="0"/>
          <w:divBdr>
            <w:top w:val="none" w:sz="0" w:space="0" w:color="auto"/>
            <w:left w:val="none" w:sz="0" w:space="0" w:color="auto"/>
            <w:bottom w:val="none" w:sz="0" w:space="0" w:color="auto"/>
            <w:right w:val="none" w:sz="0" w:space="0" w:color="auto"/>
          </w:divBdr>
        </w:div>
        <w:div w:id="72625616">
          <w:marLeft w:val="640"/>
          <w:marRight w:val="0"/>
          <w:marTop w:val="0"/>
          <w:marBottom w:val="0"/>
          <w:divBdr>
            <w:top w:val="none" w:sz="0" w:space="0" w:color="auto"/>
            <w:left w:val="none" w:sz="0" w:space="0" w:color="auto"/>
            <w:bottom w:val="none" w:sz="0" w:space="0" w:color="auto"/>
            <w:right w:val="none" w:sz="0" w:space="0" w:color="auto"/>
          </w:divBdr>
        </w:div>
        <w:div w:id="513618324">
          <w:marLeft w:val="640"/>
          <w:marRight w:val="0"/>
          <w:marTop w:val="0"/>
          <w:marBottom w:val="0"/>
          <w:divBdr>
            <w:top w:val="none" w:sz="0" w:space="0" w:color="auto"/>
            <w:left w:val="none" w:sz="0" w:space="0" w:color="auto"/>
            <w:bottom w:val="none" w:sz="0" w:space="0" w:color="auto"/>
            <w:right w:val="none" w:sz="0" w:space="0" w:color="auto"/>
          </w:divBdr>
        </w:div>
        <w:div w:id="511377671">
          <w:marLeft w:val="640"/>
          <w:marRight w:val="0"/>
          <w:marTop w:val="0"/>
          <w:marBottom w:val="0"/>
          <w:divBdr>
            <w:top w:val="none" w:sz="0" w:space="0" w:color="auto"/>
            <w:left w:val="none" w:sz="0" w:space="0" w:color="auto"/>
            <w:bottom w:val="none" w:sz="0" w:space="0" w:color="auto"/>
            <w:right w:val="none" w:sz="0" w:space="0" w:color="auto"/>
          </w:divBdr>
        </w:div>
        <w:div w:id="46339610">
          <w:marLeft w:val="640"/>
          <w:marRight w:val="0"/>
          <w:marTop w:val="0"/>
          <w:marBottom w:val="0"/>
          <w:divBdr>
            <w:top w:val="none" w:sz="0" w:space="0" w:color="auto"/>
            <w:left w:val="none" w:sz="0" w:space="0" w:color="auto"/>
            <w:bottom w:val="none" w:sz="0" w:space="0" w:color="auto"/>
            <w:right w:val="none" w:sz="0" w:space="0" w:color="auto"/>
          </w:divBdr>
        </w:div>
        <w:div w:id="2032292572">
          <w:marLeft w:val="640"/>
          <w:marRight w:val="0"/>
          <w:marTop w:val="0"/>
          <w:marBottom w:val="0"/>
          <w:divBdr>
            <w:top w:val="none" w:sz="0" w:space="0" w:color="auto"/>
            <w:left w:val="none" w:sz="0" w:space="0" w:color="auto"/>
            <w:bottom w:val="none" w:sz="0" w:space="0" w:color="auto"/>
            <w:right w:val="none" w:sz="0" w:space="0" w:color="auto"/>
          </w:divBdr>
        </w:div>
        <w:div w:id="1940674056">
          <w:marLeft w:val="640"/>
          <w:marRight w:val="0"/>
          <w:marTop w:val="0"/>
          <w:marBottom w:val="0"/>
          <w:divBdr>
            <w:top w:val="none" w:sz="0" w:space="0" w:color="auto"/>
            <w:left w:val="none" w:sz="0" w:space="0" w:color="auto"/>
            <w:bottom w:val="none" w:sz="0" w:space="0" w:color="auto"/>
            <w:right w:val="none" w:sz="0" w:space="0" w:color="auto"/>
          </w:divBdr>
        </w:div>
      </w:divsChild>
    </w:div>
    <w:div w:id="574977886">
      <w:bodyDiv w:val="1"/>
      <w:marLeft w:val="0"/>
      <w:marRight w:val="0"/>
      <w:marTop w:val="0"/>
      <w:marBottom w:val="0"/>
      <w:divBdr>
        <w:top w:val="none" w:sz="0" w:space="0" w:color="auto"/>
        <w:left w:val="none" w:sz="0" w:space="0" w:color="auto"/>
        <w:bottom w:val="none" w:sz="0" w:space="0" w:color="auto"/>
        <w:right w:val="none" w:sz="0" w:space="0" w:color="auto"/>
      </w:divBdr>
      <w:divsChild>
        <w:div w:id="973482426">
          <w:marLeft w:val="640"/>
          <w:marRight w:val="0"/>
          <w:marTop w:val="0"/>
          <w:marBottom w:val="0"/>
          <w:divBdr>
            <w:top w:val="none" w:sz="0" w:space="0" w:color="auto"/>
            <w:left w:val="none" w:sz="0" w:space="0" w:color="auto"/>
            <w:bottom w:val="none" w:sz="0" w:space="0" w:color="auto"/>
            <w:right w:val="none" w:sz="0" w:space="0" w:color="auto"/>
          </w:divBdr>
        </w:div>
        <w:div w:id="1474253839">
          <w:marLeft w:val="640"/>
          <w:marRight w:val="0"/>
          <w:marTop w:val="0"/>
          <w:marBottom w:val="0"/>
          <w:divBdr>
            <w:top w:val="none" w:sz="0" w:space="0" w:color="auto"/>
            <w:left w:val="none" w:sz="0" w:space="0" w:color="auto"/>
            <w:bottom w:val="none" w:sz="0" w:space="0" w:color="auto"/>
            <w:right w:val="none" w:sz="0" w:space="0" w:color="auto"/>
          </w:divBdr>
        </w:div>
        <w:div w:id="1709722430">
          <w:marLeft w:val="640"/>
          <w:marRight w:val="0"/>
          <w:marTop w:val="0"/>
          <w:marBottom w:val="0"/>
          <w:divBdr>
            <w:top w:val="none" w:sz="0" w:space="0" w:color="auto"/>
            <w:left w:val="none" w:sz="0" w:space="0" w:color="auto"/>
            <w:bottom w:val="none" w:sz="0" w:space="0" w:color="auto"/>
            <w:right w:val="none" w:sz="0" w:space="0" w:color="auto"/>
          </w:divBdr>
        </w:div>
        <w:div w:id="436868448">
          <w:marLeft w:val="640"/>
          <w:marRight w:val="0"/>
          <w:marTop w:val="0"/>
          <w:marBottom w:val="0"/>
          <w:divBdr>
            <w:top w:val="none" w:sz="0" w:space="0" w:color="auto"/>
            <w:left w:val="none" w:sz="0" w:space="0" w:color="auto"/>
            <w:bottom w:val="none" w:sz="0" w:space="0" w:color="auto"/>
            <w:right w:val="none" w:sz="0" w:space="0" w:color="auto"/>
          </w:divBdr>
        </w:div>
        <w:div w:id="24136030">
          <w:marLeft w:val="640"/>
          <w:marRight w:val="0"/>
          <w:marTop w:val="0"/>
          <w:marBottom w:val="0"/>
          <w:divBdr>
            <w:top w:val="none" w:sz="0" w:space="0" w:color="auto"/>
            <w:left w:val="none" w:sz="0" w:space="0" w:color="auto"/>
            <w:bottom w:val="none" w:sz="0" w:space="0" w:color="auto"/>
            <w:right w:val="none" w:sz="0" w:space="0" w:color="auto"/>
          </w:divBdr>
        </w:div>
        <w:div w:id="1239560969">
          <w:marLeft w:val="640"/>
          <w:marRight w:val="0"/>
          <w:marTop w:val="0"/>
          <w:marBottom w:val="0"/>
          <w:divBdr>
            <w:top w:val="none" w:sz="0" w:space="0" w:color="auto"/>
            <w:left w:val="none" w:sz="0" w:space="0" w:color="auto"/>
            <w:bottom w:val="none" w:sz="0" w:space="0" w:color="auto"/>
            <w:right w:val="none" w:sz="0" w:space="0" w:color="auto"/>
          </w:divBdr>
        </w:div>
        <w:div w:id="1739472523">
          <w:marLeft w:val="640"/>
          <w:marRight w:val="0"/>
          <w:marTop w:val="0"/>
          <w:marBottom w:val="0"/>
          <w:divBdr>
            <w:top w:val="none" w:sz="0" w:space="0" w:color="auto"/>
            <w:left w:val="none" w:sz="0" w:space="0" w:color="auto"/>
            <w:bottom w:val="none" w:sz="0" w:space="0" w:color="auto"/>
            <w:right w:val="none" w:sz="0" w:space="0" w:color="auto"/>
          </w:divBdr>
        </w:div>
        <w:div w:id="1885174763">
          <w:marLeft w:val="640"/>
          <w:marRight w:val="0"/>
          <w:marTop w:val="0"/>
          <w:marBottom w:val="0"/>
          <w:divBdr>
            <w:top w:val="none" w:sz="0" w:space="0" w:color="auto"/>
            <w:left w:val="none" w:sz="0" w:space="0" w:color="auto"/>
            <w:bottom w:val="none" w:sz="0" w:space="0" w:color="auto"/>
            <w:right w:val="none" w:sz="0" w:space="0" w:color="auto"/>
          </w:divBdr>
        </w:div>
        <w:div w:id="317000232">
          <w:marLeft w:val="640"/>
          <w:marRight w:val="0"/>
          <w:marTop w:val="0"/>
          <w:marBottom w:val="0"/>
          <w:divBdr>
            <w:top w:val="none" w:sz="0" w:space="0" w:color="auto"/>
            <w:left w:val="none" w:sz="0" w:space="0" w:color="auto"/>
            <w:bottom w:val="none" w:sz="0" w:space="0" w:color="auto"/>
            <w:right w:val="none" w:sz="0" w:space="0" w:color="auto"/>
          </w:divBdr>
        </w:div>
      </w:divsChild>
    </w:div>
    <w:div w:id="577909164">
      <w:bodyDiv w:val="1"/>
      <w:marLeft w:val="0"/>
      <w:marRight w:val="0"/>
      <w:marTop w:val="0"/>
      <w:marBottom w:val="0"/>
      <w:divBdr>
        <w:top w:val="none" w:sz="0" w:space="0" w:color="auto"/>
        <w:left w:val="none" w:sz="0" w:space="0" w:color="auto"/>
        <w:bottom w:val="none" w:sz="0" w:space="0" w:color="auto"/>
        <w:right w:val="none" w:sz="0" w:space="0" w:color="auto"/>
      </w:divBdr>
      <w:divsChild>
        <w:div w:id="282883219">
          <w:marLeft w:val="640"/>
          <w:marRight w:val="0"/>
          <w:marTop w:val="0"/>
          <w:marBottom w:val="0"/>
          <w:divBdr>
            <w:top w:val="none" w:sz="0" w:space="0" w:color="auto"/>
            <w:left w:val="none" w:sz="0" w:space="0" w:color="auto"/>
            <w:bottom w:val="none" w:sz="0" w:space="0" w:color="auto"/>
            <w:right w:val="none" w:sz="0" w:space="0" w:color="auto"/>
          </w:divBdr>
        </w:div>
        <w:div w:id="1526946465">
          <w:marLeft w:val="640"/>
          <w:marRight w:val="0"/>
          <w:marTop w:val="0"/>
          <w:marBottom w:val="0"/>
          <w:divBdr>
            <w:top w:val="none" w:sz="0" w:space="0" w:color="auto"/>
            <w:left w:val="none" w:sz="0" w:space="0" w:color="auto"/>
            <w:bottom w:val="none" w:sz="0" w:space="0" w:color="auto"/>
            <w:right w:val="none" w:sz="0" w:space="0" w:color="auto"/>
          </w:divBdr>
        </w:div>
        <w:div w:id="1714229183">
          <w:marLeft w:val="640"/>
          <w:marRight w:val="0"/>
          <w:marTop w:val="0"/>
          <w:marBottom w:val="0"/>
          <w:divBdr>
            <w:top w:val="none" w:sz="0" w:space="0" w:color="auto"/>
            <w:left w:val="none" w:sz="0" w:space="0" w:color="auto"/>
            <w:bottom w:val="none" w:sz="0" w:space="0" w:color="auto"/>
            <w:right w:val="none" w:sz="0" w:space="0" w:color="auto"/>
          </w:divBdr>
        </w:div>
        <w:div w:id="713234705">
          <w:marLeft w:val="640"/>
          <w:marRight w:val="0"/>
          <w:marTop w:val="0"/>
          <w:marBottom w:val="0"/>
          <w:divBdr>
            <w:top w:val="none" w:sz="0" w:space="0" w:color="auto"/>
            <w:left w:val="none" w:sz="0" w:space="0" w:color="auto"/>
            <w:bottom w:val="none" w:sz="0" w:space="0" w:color="auto"/>
            <w:right w:val="none" w:sz="0" w:space="0" w:color="auto"/>
          </w:divBdr>
        </w:div>
        <w:div w:id="733352770">
          <w:marLeft w:val="640"/>
          <w:marRight w:val="0"/>
          <w:marTop w:val="0"/>
          <w:marBottom w:val="0"/>
          <w:divBdr>
            <w:top w:val="none" w:sz="0" w:space="0" w:color="auto"/>
            <w:left w:val="none" w:sz="0" w:space="0" w:color="auto"/>
            <w:bottom w:val="none" w:sz="0" w:space="0" w:color="auto"/>
            <w:right w:val="none" w:sz="0" w:space="0" w:color="auto"/>
          </w:divBdr>
        </w:div>
        <w:div w:id="1317340419">
          <w:marLeft w:val="640"/>
          <w:marRight w:val="0"/>
          <w:marTop w:val="0"/>
          <w:marBottom w:val="0"/>
          <w:divBdr>
            <w:top w:val="none" w:sz="0" w:space="0" w:color="auto"/>
            <w:left w:val="none" w:sz="0" w:space="0" w:color="auto"/>
            <w:bottom w:val="none" w:sz="0" w:space="0" w:color="auto"/>
            <w:right w:val="none" w:sz="0" w:space="0" w:color="auto"/>
          </w:divBdr>
        </w:div>
        <w:div w:id="1489326461">
          <w:marLeft w:val="640"/>
          <w:marRight w:val="0"/>
          <w:marTop w:val="0"/>
          <w:marBottom w:val="0"/>
          <w:divBdr>
            <w:top w:val="none" w:sz="0" w:space="0" w:color="auto"/>
            <w:left w:val="none" w:sz="0" w:space="0" w:color="auto"/>
            <w:bottom w:val="none" w:sz="0" w:space="0" w:color="auto"/>
            <w:right w:val="none" w:sz="0" w:space="0" w:color="auto"/>
          </w:divBdr>
        </w:div>
        <w:div w:id="988632775">
          <w:marLeft w:val="640"/>
          <w:marRight w:val="0"/>
          <w:marTop w:val="0"/>
          <w:marBottom w:val="0"/>
          <w:divBdr>
            <w:top w:val="none" w:sz="0" w:space="0" w:color="auto"/>
            <w:left w:val="none" w:sz="0" w:space="0" w:color="auto"/>
            <w:bottom w:val="none" w:sz="0" w:space="0" w:color="auto"/>
            <w:right w:val="none" w:sz="0" w:space="0" w:color="auto"/>
          </w:divBdr>
        </w:div>
        <w:div w:id="1109852987">
          <w:marLeft w:val="640"/>
          <w:marRight w:val="0"/>
          <w:marTop w:val="0"/>
          <w:marBottom w:val="0"/>
          <w:divBdr>
            <w:top w:val="none" w:sz="0" w:space="0" w:color="auto"/>
            <w:left w:val="none" w:sz="0" w:space="0" w:color="auto"/>
            <w:bottom w:val="none" w:sz="0" w:space="0" w:color="auto"/>
            <w:right w:val="none" w:sz="0" w:space="0" w:color="auto"/>
          </w:divBdr>
        </w:div>
        <w:div w:id="2088304945">
          <w:marLeft w:val="640"/>
          <w:marRight w:val="0"/>
          <w:marTop w:val="0"/>
          <w:marBottom w:val="0"/>
          <w:divBdr>
            <w:top w:val="none" w:sz="0" w:space="0" w:color="auto"/>
            <w:left w:val="none" w:sz="0" w:space="0" w:color="auto"/>
            <w:bottom w:val="none" w:sz="0" w:space="0" w:color="auto"/>
            <w:right w:val="none" w:sz="0" w:space="0" w:color="auto"/>
          </w:divBdr>
        </w:div>
        <w:div w:id="857353746">
          <w:marLeft w:val="640"/>
          <w:marRight w:val="0"/>
          <w:marTop w:val="0"/>
          <w:marBottom w:val="0"/>
          <w:divBdr>
            <w:top w:val="none" w:sz="0" w:space="0" w:color="auto"/>
            <w:left w:val="none" w:sz="0" w:space="0" w:color="auto"/>
            <w:bottom w:val="none" w:sz="0" w:space="0" w:color="auto"/>
            <w:right w:val="none" w:sz="0" w:space="0" w:color="auto"/>
          </w:divBdr>
        </w:div>
        <w:div w:id="1855608278">
          <w:marLeft w:val="640"/>
          <w:marRight w:val="0"/>
          <w:marTop w:val="0"/>
          <w:marBottom w:val="0"/>
          <w:divBdr>
            <w:top w:val="none" w:sz="0" w:space="0" w:color="auto"/>
            <w:left w:val="none" w:sz="0" w:space="0" w:color="auto"/>
            <w:bottom w:val="none" w:sz="0" w:space="0" w:color="auto"/>
            <w:right w:val="none" w:sz="0" w:space="0" w:color="auto"/>
          </w:divBdr>
        </w:div>
        <w:div w:id="553732753">
          <w:marLeft w:val="640"/>
          <w:marRight w:val="0"/>
          <w:marTop w:val="0"/>
          <w:marBottom w:val="0"/>
          <w:divBdr>
            <w:top w:val="none" w:sz="0" w:space="0" w:color="auto"/>
            <w:left w:val="none" w:sz="0" w:space="0" w:color="auto"/>
            <w:bottom w:val="none" w:sz="0" w:space="0" w:color="auto"/>
            <w:right w:val="none" w:sz="0" w:space="0" w:color="auto"/>
          </w:divBdr>
        </w:div>
        <w:div w:id="691079808">
          <w:marLeft w:val="640"/>
          <w:marRight w:val="0"/>
          <w:marTop w:val="0"/>
          <w:marBottom w:val="0"/>
          <w:divBdr>
            <w:top w:val="none" w:sz="0" w:space="0" w:color="auto"/>
            <w:left w:val="none" w:sz="0" w:space="0" w:color="auto"/>
            <w:bottom w:val="none" w:sz="0" w:space="0" w:color="auto"/>
            <w:right w:val="none" w:sz="0" w:space="0" w:color="auto"/>
          </w:divBdr>
        </w:div>
        <w:div w:id="1490755833">
          <w:marLeft w:val="640"/>
          <w:marRight w:val="0"/>
          <w:marTop w:val="0"/>
          <w:marBottom w:val="0"/>
          <w:divBdr>
            <w:top w:val="none" w:sz="0" w:space="0" w:color="auto"/>
            <w:left w:val="none" w:sz="0" w:space="0" w:color="auto"/>
            <w:bottom w:val="none" w:sz="0" w:space="0" w:color="auto"/>
            <w:right w:val="none" w:sz="0" w:space="0" w:color="auto"/>
          </w:divBdr>
        </w:div>
        <w:div w:id="199904798">
          <w:marLeft w:val="640"/>
          <w:marRight w:val="0"/>
          <w:marTop w:val="0"/>
          <w:marBottom w:val="0"/>
          <w:divBdr>
            <w:top w:val="none" w:sz="0" w:space="0" w:color="auto"/>
            <w:left w:val="none" w:sz="0" w:space="0" w:color="auto"/>
            <w:bottom w:val="none" w:sz="0" w:space="0" w:color="auto"/>
            <w:right w:val="none" w:sz="0" w:space="0" w:color="auto"/>
          </w:divBdr>
        </w:div>
        <w:div w:id="1737894158">
          <w:marLeft w:val="640"/>
          <w:marRight w:val="0"/>
          <w:marTop w:val="0"/>
          <w:marBottom w:val="0"/>
          <w:divBdr>
            <w:top w:val="none" w:sz="0" w:space="0" w:color="auto"/>
            <w:left w:val="none" w:sz="0" w:space="0" w:color="auto"/>
            <w:bottom w:val="none" w:sz="0" w:space="0" w:color="auto"/>
            <w:right w:val="none" w:sz="0" w:space="0" w:color="auto"/>
          </w:divBdr>
        </w:div>
        <w:div w:id="515773562">
          <w:marLeft w:val="640"/>
          <w:marRight w:val="0"/>
          <w:marTop w:val="0"/>
          <w:marBottom w:val="0"/>
          <w:divBdr>
            <w:top w:val="none" w:sz="0" w:space="0" w:color="auto"/>
            <w:left w:val="none" w:sz="0" w:space="0" w:color="auto"/>
            <w:bottom w:val="none" w:sz="0" w:space="0" w:color="auto"/>
            <w:right w:val="none" w:sz="0" w:space="0" w:color="auto"/>
          </w:divBdr>
        </w:div>
        <w:div w:id="256183848">
          <w:marLeft w:val="640"/>
          <w:marRight w:val="0"/>
          <w:marTop w:val="0"/>
          <w:marBottom w:val="0"/>
          <w:divBdr>
            <w:top w:val="none" w:sz="0" w:space="0" w:color="auto"/>
            <w:left w:val="none" w:sz="0" w:space="0" w:color="auto"/>
            <w:bottom w:val="none" w:sz="0" w:space="0" w:color="auto"/>
            <w:right w:val="none" w:sz="0" w:space="0" w:color="auto"/>
          </w:divBdr>
        </w:div>
      </w:divsChild>
    </w:div>
    <w:div w:id="578099816">
      <w:bodyDiv w:val="1"/>
      <w:marLeft w:val="0"/>
      <w:marRight w:val="0"/>
      <w:marTop w:val="0"/>
      <w:marBottom w:val="0"/>
      <w:divBdr>
        <w:top w:val="none" w:sz="0" w:space="0" w:color="auto"/>
        <w:left w:val="none" w:sz="0" w:space="0" w:color="auto"/>
        <w:bottom w:val="none" w:sz="0" w:space="0" w:color="auto"/>
        <w:right w:val="none" w:sz="0" w:space="0" w:color="auto"/>
      </w:divBdr>
    </w:div>
    <w:div w:id="578366012">
      <w:bodyDiv w:val="1"/>
      <w:marLeft w:val="0"/>
      <w:marRight w:val="0"/>
      <w:marTop w:val="0"/>
      <w:marBottom w:val="0"/>
      <w:divBdr>
        <w:top w:val="none" w:sz="0" w:space="0" w:color="auto"/>
        <w:left w:val="none" w:sz="0" w:space="0" w:color="auto"/>
        <w:bottom w:val="none" w:sz="0" w:space="0" w:color="auto"/>
        <w:right w:val="none" w:sz="0" w:space="0" w:color="auto"/>
      </w:divBdr>
    </w:div>
    <w:div w:id="582186912">
      <w:bodyDiv w:val="1"/>
      <w:marLeft w:val="0"/>
      <w:marRight w:val="0"/>
      <w:marTop w:val="0"/>
      <w:marBottom w:val="0"/>
      <w:divBdr>
        <w:top w:val="none" w:sz="0" w:space="0" w:color="auto"/>
        <w:left w:val="none" w:sz="0" w:space="0" w:color="auto"/>
        <w:bottom w:val="none" w:sz="0" w:space="0" w:color="auto"/>
        <w:right w:val="none" w:sz="0" w:space="0" w:color="auto"/>
      </w:divBdr>
      <w:divsChild>
        <w:div w:id="1909654451">
          <w:marLeft w:val="640"/>
          <w:marRight w:val="0"/>
          <w:marTop w:val="0"/>
          <w:marBottom w:val="0"/>
          <w:divBdr>
            <w:top w:val="none" w:sz="0" w:space="0" w:color="auto"/>
            <w:left w:val="none" w:sz="0" w:space="0" w:color="auto"/>
            <w:bottom w:val="none" w:sz="0" w:space="0" w:color="auto"/>
            <w:right w:val="none" w:sz="0" w:space="0" w:color="auto"/>
          </w:divBdr>
        </w:div>
        <w:div w:id="81726962">
          <w:marLeft w:val="640"/>
          <w:marRight w:val="0"/>
          <w:marTop w:val="0"/>
          <w:marBottom w:val="0"/>
          <w:divBdr>
            <w:top w:val="none" w:sz="0" w:space="0" w:color="auto"/>
            <w:left w:val="none" w:sz="0" w:space="0" w:color="auto"/>
            <w:bottom w:val="none" w:sz="0" w:space="0" w:color="auto"/>
            <w:right w:val="none" w:sz="0" w:space="0" w:color="auto"/>
          </w:divBdr>
        </w:div>
        <w:div w:id="2032143845">
          <w:marLeft w:val="640"/>
          <w:marRight w:val="0"/>
          <w:marTop w:val="0"/>
          <w:marBottom w:val="0"/>
          <w:divBdr>
            <w:top w:val="none" w:sz="0" w:space="0" w:color="auto"/>
            <w:left w:val="none" w:sz="0" w:space="0" w:color="auto"/>
            <w:bottom w:val="none" w:sz="0" w:space="0" w:color="auto"/>
            <w:right w:val="none" w:sz="0" w:space="0" w:color="auto"/>
          </w:divBdr>
        </w:div>
        <w:div w:id="519589038">
          <w:marLeft w:val="640"/>
          <w:marRight w:val="0"/>
          <w:marTop w:val="0"/>
          <w:marBottom w:val="0"/>
          <w:divBdr>
            <w:top w:val="none" w:sz="0" w:space="0" w:color="auto"/>
            <w:left w:val="none" w:sz="0" w:space="0" w:color="auto"/>
            <w:bottom w:val="none" w:sz="0" w:space="0" w:color="auto"/>
            <w:right w:val="none" w:sz="0" w:space="0" w:color="auto"/>
          </w:divBdr>
        </w:div>
        <w:div w:id="1601448691">
          <w:marLeft w:val="640"/>
          <w:marRight w:val="0"/>
          <w:marTop w:val="0"/>
          <w:marBottom w:val="0"/>
          <w:divBdr>
            <w:top w:val="none" w:sz="0" w:space="0" w:color="auto"/>
            <w:left w:val="none" w:sz="0" w:space="0" w:color="auto"/>
            <w:bottom w:val="none" w:sz="0" w:space="0" w:color="auto"/>
            <w:right w:val="none" w:sz="0" w:space="0" w:color="auto"/>
          </w:divBdr>
        </w:div>
        <w:div w:id="819925751">
          <w:marLeft w:val="640"/>
          <w:marRight w:val="0"/>
          <w:marTop w:val="0"/>
          <w:marBottom w:val="0"/>
          <w:divBdr>
            <w:top w:val="none" w:sz="0" w:space="0" w:color="auto"/>
            <w:left w:val="none" w:sz="0" w:space="0" w:color="auto"/>
            <w:bottom w:val="none" w:sz="0" w:space="0" w:color="auto"/>
            <w:right w:val="none" w:sz="0" w:space="0" w:color="auto"/>
          </w:divBdr>
        </w:div>
        <w:div w:id="722557246">
          <w:marLeft w:val="640"/>
          <w:marRight w:val="0"/>
          <w:marTop w:val="0"/>
          <w:marBottom w:val="0"/>
          <w:divBdr>
            <w:top w:val="none" w:sz="0" w:space="0" w:color="auto"/>
            <w:left w:val="none" w:sz="0" w:space="0" w:color="auto"/>
            <w:bottom w:val="none" w:sz="0" w:space="0" w:color="auto"/>
            <w:right w:val="none" w:sz="0" w:space="0" w:color="auto"/>
          </w:divBdr>
        </w:div>
        <w:div w:id="854003848">
          <w:marLeft w:val="640"/>
          <w:marRight w:val="0"/>
          <w:marTop w:val="0"/>
          <w:marBottom w:val="0"/>
          <w:divBdr>
            <w:top w:val="none" w:sz="0" w:space="0" w:color="auto"/>
            <w:left w:val="none" w:sz="0" w:space="0" w:color="auto"/>
            <w:bottom w:val="none" w:sz="0" w:space="0" w:color="auto"/>
            <w:right w:val="none" w:sz="0" w:space="0" w:color="auto"/>
          </w:divBdr>
        </w:div>
        <w:div w:id="1229802346">
          <w:marLeft w:val="640"/>
          <w:marRight w:val="0"/>
          <w:marTop w:val="0"/>
          <w:marBottom w:val="0"/>
          <w:divBdr>
            <w:top w:val="none" w:sz="0" w:space="0" w:color="auto"/>
            <w:left w:val="none" w:sz="0" w:space="0" w:color="auto"/>
            <w:bottom w:val="none" w:sz="0" w:space="0" w:color="auto"/>
            <w:right w:val="none" w:sz="0" w:space="0" w:color="auto"/>
          </w:divBdr>
        </w:div>
        <w:div w:id="993335224">
          <w:marLeft w:val="640"/>
          <w:marRight w:val="0"/>
          <w:marTop w:val="0"/>
          <w:marBottom w:val="0"/>
          <w:divBdr>
            <w:top w:val="none" w:sz="0" w:space="0" w:color="auto"/>
            <w:left w:val="none" w:sz="0" w:space="0" w:color="auto"/>
            <w:bottom w:val="none" w:sz="0" w:space="0" w:color="auto"/>
            <w:right w:val="none" w:sz="0" w:space="0" w:color="auto"/>
          </w:divBdr>
        </w:div>
        <w:div w:id="1993481697">
          <w:marLeft w:val="640"/>
          <w:marRight w:val="0"/>
          <w:marTop w:val="0"/>
          <w:marBottom w:val="0"/>
          <w:divBdr>
            <w:top w:val="none" w:sz="0" w:space="0" w:color="auto"/>
            <w:left w:val="none" w:sz="0" w:space="0" w:color="auto"/>
            <w:bottom w:val="none" w:sz="0" w:space="0" w:color="auto"/>
            <w:right w:val="none" w:sz="0" w:space="0" w:color="auto"/>
          </w:divBdr>
        </w:div>
        <w:div w:id="1243488693">
          <w:marLeft w:val="640"/>
          <w:marRight w:val="0"/>
          <w:marTop w:val="0"/>
          <w:marBottom w:val="0"/>
          <w:divBdr>
            <w:top w:val="none" w:sz="0" w:space="0" w:color="auto"/>
            <w:left w:val="none" w:sz="0" w:space="0" w:color="auto"/>
            <w:bottom w:val="none" w:sz="0" w:space="0" w:color="auto"/>
            <w:right w:val="none" w:sz="0" w:space="0" w:color="auto"/>
          </w:divBdr>
        </w:div>
        <w:div w:id="818420243">
          <w:marLeft w:val="640"/>
          <w:marRight w:val="0"/>
          <w:marTop w:val="0"/>
          <w:marBottom w:val="0"/>
          <w:divBdr>
            <w:top w:val="none" w:sz="0" w:space="0" w:color="auto"/>
            <w:left w:val="none" w:sz="0" w:space="0" w:color="auto"/>
            <w:bottom w:val="none" w:sz="0" w:space="0" w:color="auto"/>
            <w:right w:val="none" w:sz="0" w:space="0" w:color="auto"/>
          </w:divBdr>
        </w:div>
        <w:div w:id="1836646456">
          <w:marLeft w:val="640"/>
          <w:marRight w:val="0"/>
          <w:marTop w:val="0"/>
          <w:marBottom w:val="0"/>
          <w:divBdr>
            <w:top w:val="none" w:sz="0" w:space="0" w:color="auto"/>
            <w:left w:val="none" w:sz="0" w:space="0" w:color="auto"/>
            <w:bottom w:val="none" w:sz="0" w:space="0" w:color="auto"/>
            <w:right w:val="none" w:sz="0" w:space="0" w:color="auto"/>
          </w:divBdr>
        </w:div>
        <w:div w:id="1604922705">
          <w:marLeft w:val="640"/>
          <w:marRight w:val="0"/>
          <w:marTop w:val="0"/>
          <w:marBottom w:val="0"/>
          <w:divBdr>
            <w:top w:val="none" w:sz="0" w:space="0" w:color="auto"/>
            <w:left w:val="none" w:sz="0" w:space="0" w:color="auto"/>
            <w:bottom w:val="none" w:sz="0" w:space="0" w:color="auto"/>
            <w:right w:val="none" w:sz="0" w:space="0" w:color="auto"/>
          </w:divBdr>
        </w:div>
        <w:div w:id="11075906">
          <w:marLeft w:val="640"/>
          <w:marRight w:val="0"/>
          <w:marTop w:val="0"/>
          <w:marBottom w:val="0"/>
          <w:divBdr>
            <w:top w:val="none" w:sz="0" w:space="0" w:color="auto"/>
            <w:left w:val="none" w:sz="0" w:space="0" w:color="auto"/>
            <w:bottom w:val="none" w:sz="0" w:space="0" w:color="auto"/>
            <w:right w:val="none" w:sz="0" w:space="0" w:color="auto"/>
          </w:divBdr>
        </w:div>
        <w:div w:id="1257667454">
          <w:marLeft w:val="640"/>
          <w:marRight w:val="0"/>
          <w:marTop w:val="0"/>
          <w:marBottom w:val="0"/>
          <w:divBdr>
            <w:top w:val="none" w:sz="0" w:space="0" w:color="auto"/>
            <w:left w:val="none" w:sz="0" w:space="0" w:color="auto"/>
            <w:bottom w:val="none" w:sz="0" w:space="0" w:color="auto"/>
            <w:right w:val="none" w:sz="0" w:space="0" w:color="auto"/>
          </w:divBdr>
        </w:div>
        <w:div w:id="763107280">
          <w:marLeft w:val="640"/>
          <w:marRight w:val="0"/>
          <w:marTop w:val="0"/>
          <w:marBottom w:val="0"/>
          <w:divBdr>
            <w:top w:val="none" w:sz="0" w:space="0" w:color="auto"/>
            <w:left w:val="none" w:sz="0" w:space="0" w:color="auto"/>
            <w:bottom w:val="none" w:sz="0" w:space="0" w:color="auto"/>
            <w:right w:val="none" w:sz="0" w:space="0" w:color="auto"/>
          </w:divBdr>
        </w:div>
      </w:divsChild>
    </w:div>
    <w:div w:id="588124165">
      <w:bodyDiv w:val="1"/>
      <w:marLeft w:val="0"/>
      <w:marRight w:val="0"/>
      <w:marTop w:val="0"/>
      <w:marBottom w:val="0"/>
      <w:divBdr>
        <w:top w:val="none" w:sz="0" w:space="0" w:color="auto"/>
        <w:left w:val="none" w:sz="0" w:space="0" w:color="auto"/>
        <w:bottom w:val="none" w:sz="0" w:space="0" w:color="auto"/>
        <w:right w:val="none" w:sz="0" w:space="0" w:color="auto"/>
      </w:divBdr>
    </w:div>
    <w:div w:id="592930421">
      <w:bodyDiv w:val="1"/>
      <w:marLeft w:val="0"/>
      <w:marRight w:val="0"/>
      <w:marTop w:val="0"/>
      <w:marBottom w:val="0"/>
      <w:divBdr>
        <w:top w:val="none" w:sz="0" w:space="0" w:color="auto"/>
        <w:left w:val="none" w:sz="0" w:space="0" w:color="auto"/>
        <w:bottom w:val="none" w:sz="0" w:space="0" w:color="auto"/>
        <w:right w:val="none" w:sz="0" w:space="0" w:color="auto"/>
      </w:divBdr>
    </w:div>
    <w:div w:id="615914296">
      <w:bodyDiv w:val="1"/>
      <w:marLeft w:val="0"/>
      <w:marRight w:val="0"/>
      <w:marTop w:val="0"/>
      <w:marBottom w:val="0"/>
      <w:divBdr>
        <w:top w:val="none" w:sz="0" w:space="0" w:color="auto"/>
        <w:left w:val="none" w:sz="0" w:space="0" w:color="auto"/>
        <w:bottom w:val="none" w:sz="0" w:space="0" w:color="auto"/>
        <w:right w:val="none" w:sz="0" w:space="0" w:color="auto"/>
      </w:divBdr>
      <w:divsChild>
        <w:div w:id="2127382818">
          <w:marLeft w:val="640"/>
          <w:marRight w:val="0"/>
          <w:marTop w:val="0"/>
          <w:marBottom w:val="0"/>
          <w:divBdr>
            <w:top w:val="none" w:sz="0" w:space="0" w:color="auto"/>
            <w:left w:val="none" w:sz="0" w:space="0" w:color="auto"/>
            <w:bottom w:val="none" w:sz="0" w:space="0" w:color="auto"/>
            <w:right w:val="none" w:sz="0" w:space="0" w:color="auto"/>
          </w:divBdr>
        </w:div>
        <w:div w:id="1038629518">
          <w:marLeft w:val="640"/>
          <w:marRight w:val="0"/>
          <w:marTop w:val="0"/>
          <w:marBottom w:val="0"/>
          <w:divBdr>
            <w:top w:val="none" w:sz="0" w:space="0" w:color="auto"/>
            <w:left w:val="none" w:sz="0" w:space="0" w:color="auto"/>
            <w:bottom w:val="none" w:sz="0" w:space="0" w:color="auto"/>
            <w:right w:val="none" w:sz="0" w:space="0" w:color="auto"/>
          </w:divBdr>
        </w:div>
        <w:div w:id="1909076054">
          <w:marLeft w:val="640"/>
          <w:marRight w:val="0"/>
          <w:marTop w:val="0"/>
          <w:marBottom w:val="0"/>
          <w:divBdr>
            <w:top w:val="none" w:sz="0" w:space="0" w:color="auto"/>
            <w:left w:val="none" w:sz="0" w:space="0" w:color="auto"/>
            <w:bottom w:val="none" w:sz="0" w:space="0" w:color="auto"/>
            <w:right w:val="none" w:sz="0" w:space="0" w:color="auto"/>
          </w:divBdr>
        </w:div>
        <w:div w:id="1916933782">
          <w:marLeft w:val="640"/>
          <w:marRight w:val="0"/>
          <w:marTop w:val="0"/>
          <w:marBottom w:val="0"/>
          <w:divBdr>
            <w:top w:val="none" w:sz="0" w:space="0" w:color="auto"/>
            <w:left w:val="none" w:sz="0" w:space="0" w:color="auto"/>
            <w:bottom w:val="none" w:sz="0" w:space="0" w:color="auto"/>
            <w:right w:val="none" w:sz="0" w:space="0" w:color="auto"/>
          </w:divBdr>
        </w:div>
        <w:div w:id="120613654">
          <w:marLeft w:val="640"/>
          <w:marRight w:val="0"/>
          <w:marTop w:val="0"/>
          <w:marBottom w:val="0"/>
          <w:divBdr>
            <w:top w:val="none" w:sz="0" w:space="0" w:color="auto"/>
            <w:left w:val="none" w:sz="0" w:space="0" w:color="auto"/>
            <w:bottom w:val="none" w:sz="0" w:space="0" w:color="auto"/>
            <w:right w:val="none" w:sz="0" w:space="0" w:color="auto"/>
          </w:divBdr>
        </w:div>
        <w:div w:id="1531800611">
          <w:marLeft w:val="640"/>
          <w:marRight w:val="0"/>
          <w:marTop w:val="0"/>
          <w:marBottom w:val="0"/>
          <w:divBdr>
            <w:top w:val="none" w:sz="0" w:space="0" w:color="auto"/>
            <w:left w:val="none" w:sz="0" w:space="0" w:color="auto"/>
            <w:bottom w:val="none" w:sz="0" w:space="0" w:color="auto"/>
            <w:right w:val="none" w:sz="0" w:space="0" w:color="auto"/>
          </w:divBdr>
        </w:div>
        <w:div w:id="668944655">
          <w:marLeft w:val="640"/>
          <w:marRight w:val="0"/>
          <w:marTop w:val="0"/>
          <w:marBottom w:val="0"/>
          <w:divBdr>
            <w:top w:val="none" w:sz="0" w:space="0" w:color="auto"/>
            <w:left w:val="none" w:sz="0" w:space="0" w:color="auto"/>
            <w:bottom w:val="none" w:sz="0" w:space="0" w:color="auto"/>
            <w:right w:val="none" w:sz="0" w:space="0" w:color="auto"/>
          </w:divBdr>
        </w:div>
        <w:div w:id="1550652602">
          <w:marLeft w:val="640"/>
          <w:marRight w:val="0"/>
          <w:marTop w:val="0"/>
          <w:marBottom w:val="0"/>
          <w:divBdr>
            <w:top w:val="none" w:sz="0" w:space="0" w:color="auto"/>
            <w:left w:val="none" w:sz="0" w:space="0" w:color="auto"/>
            <w:bottom w:val="none" w:sz="0" w:space="0" w:color="auto"/>
            <w:right w:val="none" w:sz="0" w:space="0" w:color="auto"/>
          </w:divBdr>
        </w:div>
        <w:div w:id="775909473">
          <w:marLeft w:val="640"/>
          <w:marRight w:val="0"/>
          <w:marTop w:val="0"/>
          <w:marBottom w:val="0"/>
          <w:divBdr>
            <w:top w:val="none" w:sz="0" w:space="0" w:color="auto"/>
            <w:left w:val="none" w:sz="0" w:space="0" w:color="auto"/>
            <w:bottom w:val="none" w:sz="0" w:space="0" w:color="auto"/>
            <w:right w:val="none" w:sz="0" w:space="0" w:color="auto"/>
          </w:divBdr>
        </w:div>
        <w:div w:id="1910142645">
          <w:marLeft w:val="640"/>
          <w:marRight w:val="0"/>
          <w:marTop w:val="0"/>
          <w:marBottom w:val="0"/>
          <w:divBdr>
            <w:top w:val="none" w:sz="0" w:space="0" w:color="auto"/>
            <w:left w:val="none" w:sz="0" w:space="0" w:color="auto"/>
            <w:bottom w:val="none" w:sz="0" w:space="0" w:color="auto"/>
            <w:right w:val="none" w:sz="0" w:space="0" w:color="auto"/>
          </w:divBdr>
        </w:div>
      </w:divsChild>
    </w:div>
    <w:div w:id="628779527">
      <w:bodyDiv w:val="1"/>
      <w:marLeft w:val="0"/>
      <w:marRight w:val="0"/>
      <w:marTop w:val="0"/>
      <w:marBottom w:val="0"/>
      <w:divBdr>
        <w:top w:val="none" w:sz="0" w:space="0" w:color="auto"/>
        <w:left w:val="none" w:sz="0" w:space="0" w:color="auto"/>
        <w:bottom w:val="none" w:sz="0" w:space="0" w:color="auto"/>
        <w:right w:val="none" w:sz="0" w:space="0" w:color="auto"/>
      </w:divBdr>
      <w:divsChild>
        <w:div w:id="1466661759">
          <w:marLeft w:val="640"/>
          <w:marRight w:val="0"/>
          <w:marTop w:val="0"/>
          <w:marBottom w:val="0"/>
          <w:divBdr>
            <w:top w:val="none" w:sz="0" w:space="0" w:color="auto"/>
            <w:left w:val="none" w:sz="0" w:space="0" w:color="auto"/>
            <w:bottom w:val="none" w:sz="0" w:space="0" w:color="auto"/>
            <w:right w:val="none" w:sz="0" w:space="0" w:color="auto"/>
          </w:divBdr>
        </w:div>
        <w:div w:id="1747652047">
          <w:marLeft w:val="640"/>
          <w:marRight w:val="0"/>
          <w:marTop w:val="0"/>
          <w:marBottom w:val="0"/>
          <w:divBdr>
            <w:top w:val="none" w:sz="0" w:space="0" w:color="auto"/>
            <w:left w:val="none" w:sz="0" w:space="0" w:color="auto"/>
            <w:bottom w:val="none" w:sz="0" w:space="0" w:color="auto"/>
            <w:right w:val="none" w:sz="0" w:space="0" w:color="auto"/>
          </w:divBdr>
        </w:div>
        <w:div w:id="1411658371">
          <w:marLeft w:val="640"/>
          <w:marRight w:val="0"/>
          <w:marTop w:val="0"/>
          <w:marBottom w:val="0"/>
          <w:divBdr>
            <w:top w:val="none" w:sz="0" w:space="0" w:color="auto"/>
            <w:left w:val="none" w:sz="0" w:space="0" w:color="auto"/>
            <w:bottom w:val="none" w:sz="0" w:space="0" w:color="auto"/>
            <w:right w:val="none" w:sz="0" w:space="0" w:color="auto"/>
          </w:divBdr>
        </w:div>
        <w:div w:id="1884780904">
          <w:marLeft w:val="640"/>
          <w:marRight w:val="0"/>
          <w:marTop w:val="0"/>
          <w:marBottom w:val="0"/>
          <w:divBdr>
            <w:top w:val="none" w:sz="0" w:space="0" w:color="auto"/>
            <w:left w:val="none" w:sz="0" w:space="0" w:color="auto"/>
            <w:bottom w:val="none" w:sz="0" w:space="0" w:color="auto"/>
            <w:right w:val="none" w:sz="0" w:space="0" w:color="auto"/>
          </w:divBdr>
        </w:div>
        <w:div w:id="755713329">
          <w:marLeft w:val="640"/>
          <w:marRight w:val="0"/>
          <w:marTop w:val="0"/>
          <w:marBottom w:val="0"/>
          <w:divBdr>
            <w:top w:val="none" w:sz="0" w:space="0" w:color="auto"/>
            <w:left w:val="none" w:sz="0" w:space="0" w:color="auto"/>
            <w:bottom w:val="none" w:sz="0" w:space="0" w:color="auto"/>
            <w:right w:val="none" w:sz="0" w:space="0" w:color="auto"/>
          </w:divBdr>
        </w:div>
        <w:div w:id="54748047">
          <w:marLeft w:val="640"/>
          <w:marRight w:val="0"/>
          <w:marTop w:val="0"/>
          <w:marBottom w:val="0"/>
          <w:divBdr>
            <w:top w:val="none" w:sz="0" w:space="0" w:color="auto"/>
            <w:left w:val="none" w:sz="0" w:space="0" w:color="auto"/>
            <w:bottom w:val="none" w:sz="0" w:space="0" w:color="auto"/>
            <w:right w:val="none" w:sz="0" w:space="0" w:color="auto"/>
          </w:divBdr>
        </w:div>
        <w:div w:id="64959839">
          <w:marLeft w:val="640"/>
          <w:marRight w:val="0"/>
          <w:marTop w:val="0"/>
          <w:marBottom w:val="0"/>
          <w:divBdr>
            <w:top w:val="none" w:sz="0" w:space="0" w:color="auto"/>
            <w:left w:val="none" w:sz="0" w:space="0" w:color="auto"/>
            <w:bottom w:val="none" w:sz="0" w:space="0" w:color="auto"/>
            <w:right w:val="none" w:sz="0" w:space="0" w:color="auto"/>
          </w:divBdr>
        </w:div>
        <w:div w:id="104931645">
          <w:marLeft w:val="640"/>
          <w:marRight w:val="0"/>
          <w:marTop w:val="0"/>
          <w:marBottom w:val="0"/>
          <w:divBdr>
            <w:top w:val="none" w:sz="0" w:space="0" w:color="auto"/>
            <w:left w:val="none" w:sz="0" w:space="0" w:color="auto"/>
            <w:bottom w:val="none" w:sz="0" w:space="0" w:color="auto"/>
            <w:right w:val="none" w:sz="0" w:space="0" w:color="auto"/>
          </w:divBdr>
        </w:div>
      </w:divsChild>
    </w:div>
    <w:div w:id="646012432">
      <w:bodyDiv w:val="1"/>
      <w:marLeft w:val="0"/>
      <w:marRight w:val="0"/>
      <w:marTop w:val="0"/>
      <w:marBottom w:val="0"/>
      <w:divBdr>
        <w:top w:val="none" w:sz="0" w:space="0" w:color="auto"/>
        <w:left w:val="none" w:sz="0" w:space="0" w:color="auto"/>
        <w:bottom w:val="none" w:sz="0" w:space="0" w:color="auto"/>
        <w:right w:val="none" w:sz="0" w:space="0" w:color="auto"/>
      </w:divBdr>
    </w:div>
    <w:div w:id="664826267">
      <w:bodyDiv w:val="1"/>
      <w:marLeft w:val="0"/>
      <w:marRight w:val="0"/>
      <w:marTop w:val="0"/>
      <w:marBottom w:val="0"/>
      <w:divBdr>
        <w:top w:val="none" w:sz="0" w:space="0" w:color="auto"/>
        <w:left w:val="none" w:sz="0" w:space="0" w:color="auto"/>
        <w:bottom w:val="none" w:sz="0" w:space="0" w:color="auto"/>
        <w:right w:val="none" w:sz="0" w:space="0" w:color="auto"/>
      </w:divBdr>
      <w:divsChild>
        <w:div w:id="814180689">
          <w:marLeft w:val="640"/>
          <w:marRight w:val="0"/>
          <w:marTop w:val="0"/>
          <w:marBottom w:val="0"/>
          <w:divBdr>
            <w:top w:val="none" w:sz="0" w:space="0" w:color="auto"/>
            <w:left w:val="none" w:sz="0" w:space="0" w:color="auto"/>
            <w:bottom w:val="none" w:sz="0" w:space="0" w:color="auto"/>
            <w:right w:val="none" w:sz="0" w:space="0" w:color="auto"/>
          </w:divBdr>
        </w:div>
        <w:div w:id="2048138762">
          <w:marLeft w:val="640"/>
          <w:marRight w:val="0"/>
          <w:marTop w:val="0"/>
          <w:marBottom w:val="0"/>
          <w:divBdr>
            <w:top w:val="none" w:sz="0" w:space="0" w:color="auto"/>
            <w:left w:val="none" w:sz="0" w:space="0" w:color="auto"/>
            <w:bottom w:val="none" w:sz="0" w:space="0" w:color="auto"/>
            <w:right w:val="none" w:sz="0" w:space="0" w:color="auto"/>
          </w:divBdr>
        </w:div>
        <w:div w:id="1767576024">
          <w:marLeft w:val="640"/>
          <w:marRight w:val="0"/>
          <w:marTop w:val="0"/>
          <w:marBottom w:val="0"/>
          <w:divBdr>
            <w:top w:val="none" w:sz="0" w:space="0" w:color="auto"/>
            <w:left w:val="none" w:sz="0" w:space="0" w:color="auto"/>
            <w:bottom w:val="none" w:sz="0" w:space="0" w:color="auto"/>
            <w:right w:val="none" w:sz="0" w:space="0" w:color="auto"/>
          </w:divBdr>
        </w:div>
        <w:div w:id="262883668">
          <w:marLeft w:val="640"/>
          <w:marRight w:val="0"/>
          <w:marTop w:val="0"/>
          <w:marBottom w:val="0"/>
          <w:divBdr>
            <w:top w:val="none" w:sz="0" w:space="0" w:color="auto"/>
            <w:left w:val="none" w:sz="0" w:space="0" w:color="auto"/>
            <w:bottom w:val="none" w:sz="0" w:space="0" w:color="auto"/>
            <w:right w:val="none" w:sz="0" w:space="0" w:color="auto"/>
          </w:divBdr>
        </w:div>
        <w:div w:id="1213811700">
          <w:marLeft w:val="640"/>
          <w:marRight w:val="0"/>
          <w:marTop w:val="0"/>
          <w:marBottom w:val="0"/>
          <w:divBdr>
            <w:top w:val="none" w:sz="0" w:space="0" w:color="auto"/>
            <w:left w:val="none" w:sz="0" w:space="0" w:color="auto"/>
            <w:bottom w:val="none" w:sz="0" w:space="0" w:color="auto"/>
            <w:right w:val="none" w:sz="0" w:space="0" w:color="auto"/>
          </w:divBdr>
        </w:div>
        <w:div w:id="2019654417">
          <w:marLeft w:val="640"/>
          <w:marRight w:val="0"/>
          <w:marTop w:val="0"/>
          <w:marBottom w:val="0"/>
          <w:divBdr>
            <w:top w:val="none" w:sz="0" w:space="0" w:color="auto"/>
            <w:left w:val="none" w:sz="0" w:space="0" w:color="auto"/>
            <w:bottom w:val="none" w:sz="0" w:space="0" w:color="auto"/>
            <w:right w:val="none" w:sz="0" w:space="0" w:color="auto"/>
          </w:divBdr>
        </w:div>
        <w:div w:id="1704556055">
          <w:marLeft w:val="640"/>
          <w:marRight w:val="0"/>
          <w:marTop w:val="0"/>
          <w:marBottom w:val="0"/>
          <w:divBdr>
            <w:top w:val="none" w:sz="0" w:space="0" w:color="auto"/>
            <w:left w:val="none" w:sz="0" w:space="0" w:color="auto"/>
            <w:bottom w:val="none" w:sz="0" w:space="0" w:color="auto"/>
            <w:right w:val="none" w:sz="0" w:space="0" w:color="auto"/>
          </w:divBdr>
        </w:div>
        <w:div w:id="1867256624">
          <w:marLeft w:val="640"/>
          <w:marRight w:val="0"/>
          <w:marTop w:val="0"/>
          <w:marBottom w:val="0"/>
          <w:divBdr>
            <w:top w:val="none" w:sz="0" w:space="0" w:color="auto"/>
            <w:left w:val="none" w:sz="0" w:space="0" w:color="auto"/>
            <w:bottom w:val="none" w:sz="0" w:space="0" w:color="auto"/>
            <w:right w:val="none" w:sz="0" w:space="0" w:color="auto"/>
          </w:divBdr>
        </w:div>
        <w:div w:id="670136609">
          <w:marLeft w:val="640"/>
          <w:marRight w:val="0"/>
          <w:marTop w:val="0"/>
          <w:marBottom w:val="0"/>
          <w:divBdr>
            <w:top w:val="none" w:sz="0" w:space="0" w:color="auto"/>
            <w:left w:val="none" w:sz="0" w:space="0" w:color="auto"/>
            <w:bottom w:val="none" w:sz="0" w:space="0" w:color="auto"/>
            <w:right w:val="none" w:sz="0" w:space="0" w:color="auto"/>
          </w:divBdr>
        </w:div>
        <w:div w:id="154224983">
          <w:marLeft w:val="640"/>
          <w:marRight w:val="0"/>
          <w:marTop w:val="0"/>
          <w:marBottom w:val="0"/>
          <w:divBdr>
            <w:top w:val="none" w:sz="0" w:space="0" w:color="auto"/>
            <w:left w:val="none" w:sz="0" w:space="0" w:color="auto"/>
            <w:bottom w:val="none" w:sz="0" w:space="0" w:color="auto"/>
            <w:right w:val="none" w:sz="0" w:space="0" w:color="auto"/>
          </w:divBdr>
        </w:div>
        <w:div w:id="556623916">
          <w:marLeft w:val="640"/>
          <w:marRight w:val="0"/>
          <w:marTop w:val="0"/>
          <w:marBottom w:val="0"/>
          <w:divBdr>
            <w:top w:val="none" w:sz="0" w:space="0" w:color="auto"/>
            <w:left w:val="none" w:sz="0" w:space="0" w:color="auto"/>
            <w:bottom w:val="none" w:sz="0" w:space="0" w:color="auto"/>
            <w:right w:val="none" w:sz="0" w:space="0" w:color="auto"/>
          </w:divBdr>
        </w:div>
        <w:div w:id="125240789">
          <w:marLeft w:val="640"/>
          <w:marRight w:val="0"/>
          <w:marTop w:val="0"/>
          <w:marBottom w:val="0"/>
          <w:divBdr>
            <w:top w:val="none" w:sz="0" w:space="0" w:color="auto"/>
            <w:left w:val="none" w:sz="0" w:space="0" w:color="auto"/>
            <w:bottom w:val="none" w:sz="0" w:space="0" w:color="auto"/>
            <w:right w:val="none" w:sz="0" w:space="0" w:color="auto"/>
          </w:divBdr>
        </w:div>
        <w:div w:id="917255713">
          <w:marLeft w:val="640"/>
          <w:marRight w:val="0"/>
          <w:marTop w:val="0"/>
          <w:marBottom w:val="0"/>
          <w:divBdr>
            <w:top w:val="none" w:sz="0" w:space="0" w:color="auto"/>
            <w:left w:val="none" w:sz="0" w:space="0" w:color="auto"/>
            <w:bottom w:val="none" w:sz="0" w:space="0" w:color="auto"/>
            <w:right w:val="none" w:sz="0" w:space="0" w:color="auto"/>
          </w:divBdr>
        </w:div>
        <w:div w:id="869027668">
          <w:marLeft w:val="640"/>
          <w:marRight w:val="0"/>
          <w:marTop w:val="0"/>
          <w:marBottom w:val="0"/>
          <w:divBdr>
            <w:top w:val="none" w:sz="0" w:space="0" w:color="auto"/>
            <w:left w:val="none" w:sz="0" w:space="0" w:color="auto"/>
            <w:bottom w:val="none" w:sz="0" w:space="0" w:color="auto"/>
            <w:right w:val="none" w:sz="0" w:space="0" w:color="auto"/>
          </w:divBdr>
        </w:div>
        <w:div w:id="1902134284">
          <w:marLeft w:val="640"/>
          <w:marRight w:val="0"/>
          <w:marTop w:val="0"/>
          <w:marBottom w:val="0"/>
          <w:divBdr>
            <w:top w:val="none" w:sz="0" w:space="0" w:color="auto"/>
            <w:left w:val="none" w:sz="0" w:space="0" w:color="auto"/>
            <w:bottom w:val="none" w:sz="0" w:space="0" w:color="auto"/>
            <w:right w:val="none" w:sz="0" w:space="0" w:color="auto"/>
          </w:divBdr>
        </w:div>
        <w:div w:id="382145852">
          <w:marLeft w:val="640"/>
          <w:marRight w:val="0"/>
          <w:marTop w:val="0"/>
          <w:marBottom w:val="0"/>
          <w:divBdr>
            <w:top w:val="none" w:sz="0" w:space="0" w:color="auto"/>
            <w:left w:val="none" w:sz="0" w:space="0" w:color="auto"/>
            <w:bottom w:val="none" w:sz="0" w:space="0" w:color="auto"/>
            <w:right w:val="none" w:sz="0" w:space="0" w:color="auto"/>
          </w:divBdr>
        </w:div>
        <w:div w:id="815148800">
          <w:marLeft w:val="640"/>
          <w:marRight w:val="0"/>
          <w:marTop w:val="0"/>
          <w:marBottom w:val="0"/>
          <w:divBdr>
            <w:top w:val="none" w:sz="0" w:space="0" w:color="auto"/>
            <w:left w:val="none" w:sz="0" w:space="0" w:color="auto"/>
            <w:bottom w:val="none" w:sz="0" w:space="0" w:color="auto"/>
            <w:right w:val="none" w:sz="0" w:space="0" w:color="auto"/>
          </w:divBdr>
        </w:div>
      </w:divsChild>
    </w:div>
    <w:div w:id="669986568">
      <w:bodyDiv w:val="1"/>
      <w:marLeft w:val="0"/>
      <w:marRight w:val="0"/>
      <w:marTop w:val="0"/>
      <w:marBottom w:val="0"/>
      <w:divBdr>
        <w:top w:val="none" w:sz="0" w:space="0" w:color="auto"/>
        <w:left w:val="none" w:sz="0" w:space="0" w:color="auto"/>
        <w:bottom w:val="none" w:sz="0" w:space="0" w:color="auto"/>
        <w:right w:val="none" w:sz="0" w:space="0" w:color="auto"/>
      </w:divBdr>
      <w:divsChild>
        <w:div w:id="1893610358">
          <w:marLeft w:val="640"/>
          <w:marRight w:val="0"/>
          <w:marTop w:val="0"/>
          <w:marBottom w:val="0"/>
          <w:divBdr>
            <w:top w:val="none" w:sz="0" w:space="0" w:color="auto"/>
            <w:left w:val="none" w:sz="0" w:space="0" w:color="auto"/>
            <w:bottom w:val="none" w:sz="0" w:space="0" w:color="auto"/>
            <w:right w:val="none" w:sz="0" w:space="0" w:color="auto"/>
          </w:divBdr>
        </w:div>
        <w:div w:id="1380398719">
          <w:marLeft w:val="640"/>
          <w:marRight w:val="0"/>
          <w:marTop w:val="0"/>
          <w:marBottom w:val="0"/>
          <w:divBdr>
            <w:top w:val="none" w:sz="0" w:space="0" w:color="auto"/>
            <w:left w:val="none" w:sz="0" w:space="0" w:color="auto"/>
            <w:bottom w:val="none" w:sz="0" w:space="0" w:color="auto"/>
            <w:right w:val="none" w:sz="0" w:space="0" w:color="auto"/>
          </w:divBdr>
        </w:div>
        <w:div w:id="1037388179">
          <w:marLeft w:val="640"/>
          <w:marRight w:val="0"/>
          <w:marTop w:val="0"/>
          <w:marBottom w:val="0"/>
          <w:divBdr>
            <w:top w:val="none" w:sz="0" w:space="0" w:color="auto"/>
            <w:left w:val="none" w:sz="0" w:space="0" w:color="auto"/>
            <w:bottom w:val="none" w:sz="0" w:space="0" w:color="auto"/>
            <w:right w:val="none" w:sz="0" w:space="0" w:color="auto"/>
          </w:divBdr>
        </w:div>
        <w:div w:id="543837254">
          <w:marLeft w:val="640"/>
          <w:marRight w:val="0"/>
          <w:marTop w:val="0"/>
          <w:marBottom w:val="0"/>
          <w:divBdr>
            <w:top w:val="none" w:sz="0" w:space="0" w:color="auto"/>
            <w:left w:val="none" w:sz="0" w:space="0" w:color="auto"/>
            <w:bottom w:val="none" w:sz="0" w:space="0" w:color="auto"/>
            <w:right w:val="none" w:sz="0" w:space="0" w:color="auto"/>
          </w:divBdr>
        </w:div>
        <w:div w:id="1044331755">
          <w:marLeft w:val="640"/>
          <w:marRight w:val="0"/>
          <w:marTop w:val="0"/>
          <w:marBottom w:val="0"/>
          <w:divBdr>
            <w:top w:val="none" w:sz="0" w:space="0" w:color="auto"/>
            <w:left w:val="none" w:sz="0" w:space="0" w:color="auto"/>
            <w:bottom w:val="none" w:sz="0" w:space="0" w:color="auto"/>
            <w:right w:val="none" w:sz="0" w:space="0" w:color="auto"/>
          </w:divBdr>
        </w:div>
        <w:div w:id="472330496">
          <w:marLeft w:val="640"/>
          <w:marRight w:val="0"/>
          <w:marTop w:val="0"/>
          <w:marBottom w:val="0"/>
          <w:divBdr>
            <w:top w:val="none" w:sz="0" w:space="0" w:color="auto"/>
            <w:left w:val="none" w:sz="0" w:space="0" w:color="auto"/>
            <w:bottom w:val="none" w:sz="0" w:space="0" w:color="auto"/>
            <w:right w:val="none" w:sz="0" w:space="0" w:color="auto"/>
          </w:divBdr>
        </w:div>
        <w:div w:id="1498615059">
          <w:marLeft w:val="640"/>
          <w:marRight w:val="0"/>
          <w:marTop w:val="0"/>
          <w:marBottom w:val="0"/>
          <w:divBdr>
            <w:top w:val="none" w:sz="0" w:space="0" w:color="auto"/>
            <w:left w:val="none" w:sz="0" w:space="0" w:color="auto"/>
            <w:bottom w:val="none" w:sz="0" w:space="0" w:color="auto"/>
            <w:right w:val="none" w:sz="0" w:space="0" w:color="auto"/>
          </w:divBdr>
        </w:div>
        <w:div w:id="333608821">
          <w:marLeft w:val="640"/>
          <w:marRight w:val="0"/>
          <w:marTop w:val="0"/>
          <w:marBottom w:val="0"/>
          <w:divBdr>
            <w:top w:val="none" w:sz="0" w:space="0" w:color="auto"/>
            <w:left w:val="none" w:sz="0" w:space="0" w:color="auto"/>
            <w:bottom w:val="none" w:sz="0" w:space="0" w:color="auto"/>
            <w:right w:val="none" w:sz="0" w:space="0" w:color="auto"/>
          </w:divBdr>
        </w:div>
        <w:div w:id="1909536436">
          <w:marLeft w:val="640"/>
          <w:marRight w:val="0"/>
          <w:marTop w:val="0"/>
          <w:marBottom w:val="0"/>
          <w:divBdr>
            <w:top w:val="none" w:sz="0" w:space="0" w:color="auto"/>
            <w:left w:val="none" w:sz="0" w:space="0" w:color="auto"/>
            <w:bottom w:val="none" w:sz="0" w:space="0" w:color="auto"/>
            <w:right w:val="none" w:sz="0" w:space="0" w:color="auto"/>
          </w:divBdr>
        </w:div>
        <w:div w:id="1005934726">
          <w:marLeft w:val="640"/>
          <w:marRight w:val="0"/>
          <w:marTop w:val="0"/>
          <w:marBottom w:val="0"/>
          <w:divBdr>
            <w:top w:val="none" w:sz="0" w:space="0" w:color="auto"/>
            <w:left w:val="none" w:sz="0" w:space="0" w:color="auto"/>
            <w:bottom w:val="none" w:sz="0" w:space="0" w:color="auto"/>
            <w:right w:val="none" w:sz="0" w:space="0" w:color="auto"/>
          </w:divBdr>
        </w:div>
        <w:div w:id="848257492">
          <w:marLeft w:val="640"/>
          <w:marRight w:val="0"/>
          <w:marTop w:val="0"/>
          <w:marBottom w:val="0"/>
          <w:divBdr>
            <w:top w:val="none" w:sz="0" w:space="0" w:color="auto"/>
            <w:left w:val="none" w:sz="0" w:space="0" w:color="auto"/>
            <w:bottom w:val="none" w:sz="0" w:space="0" w:color="auto"/>
            <w:right w:val="none" w:sz="0" w:space="0" w:color="auto"/>
          </w:divBdr>
        </w:div>
        <w:div w:id="517892398">
          <w:marLeft w:val="640"/>
          <w:marRight w:val="0"/>
          <w:marTop w:val="0"/>
          <w:marBottom w:val="0"/>
          <w:divBdr>
            <w:top w:val="none" w:sz="0" w:space="0" w:color="auto"/>
            <w:left w:val="none" w:sz="0" w:space="0" w:color="auto"/>
            <w:bottom w:val="none" w:sz="0" w:space="0" w:color="auto"/>
            <w:right w:val="none" w:sz="0" w:space="0" w:color="auto"/>
          </w:divBdr>
        </w:div>
      </w:divsChild>
    </w:div>
    <w:div w:id="673579743">
      <w:bodyDiv w:val="1"/>
      <w:marLeft w:val="0"/>
      <w:marRight w:val="0"/>
      <w:marTop w:val="0"/>
      <w:marBottom w:val="0"/>
      <w:divBdr>
        <w:top w:val="none" w:sz="0" w:space="0" w:color="auto"/>
        <w:left w:val="none" w:sz="0" w:space="0" w:color="auto"/>
        <w:bottom w:val="none" w:sz="0" w:space="0" w:color="auto"/>
        <w:right w:val="none" w:sz="0" w:space="0" w:color="auto"/>
      </w:divBdr>
      <w:divsChild>
        <w:div w:id="1398555976">
          <w:marLeft w:val="640"/>
          <w:marRight w:val="0"/>
          <w:marTop w:val="0"/>
          <w:marBottom w:val="0"/>
          <w:divBdr>
            <w:top w:val="none" w:sz="0" w:space="0" w:color="auto"/>
            <w:left w:val="none" w:sz="0" w:space="0" w:color="auto"/>
            <w:bottom w:val="none" w:sz="0" w:space="0" w:color="auto"/>
            <w:right w:val="none" w:sz="0" w:space="0" w:color="auto"/>
          </w:divBdr>
        </w:div>
        <w:div w:id="51584834">
          <w:marLeft w:val="640"/>
          <w:marRight w:val="0"/>
          <w:marTop w:val="0"/>
          <w:marBottom w:val="0"/>
          <w:divBdr>
            <w:top w:val="none" w:sz="0" w:space="0" w:color="auto"/>
            <w:left w:val="none" w:sz="0" w:space="0" w:color="auto"/>
            <w:bottom w:val="none" w:sz="0" w:space="0" w:color="auto"/>
            <w:right w:val="none" w:sz="0" w:space="0" w:color="auto"/>
          </w:divBdr>
        </w:div>
        <w:div w:id="718868282">
          <w:marLeft w:val="640"/>
          <w:marRight w:val="0"/>
          <w:marTop w:val="0"/>
          <w:marBottom w:val="0"/>
          <w:divBdr>
            <w:top w:val="none" w:sz="0" w:space="0" w:color="auto"/>
            <w:left w:val="none" w:sz="0" w:space="0" w:color="auto"/>
            <w:bottom w:val="none" w:sz="0" w:space="0" w:color="auto"/>
            <w:right w:val="none" w:sz="0" w:space="0" w:color="auto"/>
          </w:divBdr>
        </w:div>
        <w:div w:id="797645054">
          <w:marLeft w:val="640"/>
          <w:marRight w:val="0"/>
          <w:marTop w:val="0"/>
          <w:marBottom w:val="0"/>
          <w:divBdr>
            <w:top w:val="none" w:sz="0" w:space="0" w:color="auto"/>
            <w:left w:val="none" w:sz="0" w:space="0" w:color="auto"/>
            <w:bottom w:val="none" w:sz="0" w:space="0" w:color="auto"/>
            <w:right w:val="none" w:sz="0" w:space="0" w:color="auto"/>
          </w:divBdr>
        </w:div>
        <w:div w:id="1423333852">
          <w:marLeft w:val="640"/>
          <w:marRight w:val="0"/>
          <w:marTop w:val="0"/>
          <w:marBottom w:val="0"/>
          <w:divBdr>
            <w:top w:val="none" w:sz="0" w:space="0" w:color="auto"/>
            <w:left w:val="none" w:sz="0" w:space="0" w:color="auto"/>
            <w:bottom w:val="none" w:sz="0" w:space="0" w:color="auto"/>
            <w:right w:val="none" w:sz="0" w:space="0" w:color="auto"/>
          </w:divBdr>
        </w:div>
        <w:div w:id="1732655215">
          <w:marLeft w:val="640"/>
          <w:marRight w:val="0"/>
          <w:marTop w:val="0"/>
          <w:marBottom w:val="0"/>
          <w:divBdr>
            <w:top w:val="none" w:sz="0" w:space="0" w:color="auto"/>
            <w:left w:val="none" w:sz="0" w:space="0" w:color="auto"/>
            <w:bottom w:val="none" w:sz="0" w:space="0" w:color="auto"/>
            <w:right w:val="none" w:sz="0" w:space="0" w:color="auto"/>
          </w:divBdr>
        </w:div>
        <w:div w:id="637614955">
          <w:marLeft w:val="640"/>
          <w:marRight w:val="0"/>
          <w:marTop w:val="0"/>
          <w:marBottom w:val="0"/>
          <w:divBdr>
            <w:top w:val="none" w:sz="0" w:space="0" w:color="auto"/>
            <w:left w:val="none" w:sz="0" w:space="0" w:color="auto"/>
            <w:bottom w:val="none" w:sz="0" w:space="0" w:color="auto"/>
            <w:right w:val="none" w:sz="0" w:space="0" w:color="auto"/>
          </w:divBdr>
        </w:div>
        <w:div w:id="363140055">
          <w:marLeft w:val="640"/>
          <w:marRight w:val="0"/>
          <w:marTop w:val="0"/>
          <w:marBottom w:val="0"/>
          <w:divBdr>
            <w:top w:val="none" w:sz="0" w:space="0" w:color="auto"/>
            <w:left w:val="none" w:sz="0" w:space="0" w:color="auto"/>
            <w:bottom w:val="none" w:sz="0" w:space="0" w:color="auto"/>
            <w:right w:val="none" w:sz="0" w:space="0" w:color="auto"/>
          </w:divBdr>
        </w:div>
        <w:div w:id="976490775">
          <w:marLeft w:val="640"/>
          <w:marRight w:val="0"/>
          <w:marTop w:val="0"/>
          <w:marBottom w:val="0"/>
          <w:divBdr>
            <w:top w:val="none" w:sz="0" w:space="0" w:color="auto"/>
            <w:left w:val="none" w:sz="0" w:space="0" w:color="auto"/>
            <w:bottom w:val="none" w:sz="0" w:space="0" w:color="auto"/>
            <w:right w:val="none" w:sz="0" w:space="0" w:color="auto"/>
          </w:divBdr>
        </w:div>
        <w:div w:id="509761683">
          <w:marLeft w:val="640"/>
          <w:marRight w:val="0"/>
          <w:marTop w:val="0"/>
          <w:marBottom w:val="0"/>
          <w:divBdr>
            <w:top w:val="none" w:sz="0" w:space="0" w:color="auto"/>
            <w:left w:val="none" w:sz="0" w:space="0" w:color="auto"/>
            <w:bottom w:val="none" w:sz="0" w:space="0" w:color="auto"/>
            <w:right w:val="none" w:sz="0" w:space="0" w:color="auto"/>
          </w:divBdr>
        </w:div>
      </w:divsChild>
    </w:div>
    <w:div w:id="678044040">
      <w:bodyDiv w:val="1"/>
      <w:marLeft w:val="0"/>
      <w:marRight w:val="0"/>
      <w:marTop w:val="0"/>
      <w:marBottom w:val="0"/>
      <w:divBdr>
        <w:top w:val="none" w:sz="0" w:space="0" w:color="auto"/>
        <w:left w:val="none" w:sz="0" w:space="0" w:color="auto"/>
        <w:bottom w:val="none" w:sz="0" w:space="0" w:color="auto"/>
        <w:right w:val="none" w:sz="0" w:space="0" w:color="auto"/>
      </w:divBdr>
    </w:div>
    <w:div w:id="686640659">
      <w:bodyDiv w:val="1"/>
      <w:marLeft w:val="0"/>
      <w:marRight w:val="0"/>
      <w:marTop w:val="0"/>
      <w:marBottom w:val="0"/>
      <w:divBdr>
        <w:top w:val="none" w:sz="0" w:space="0" w:color="auto"/>
        <w:left w:val="none" w:sz="0" w:space="0" w:color="auto"/>
        <w:bottom w:val="none" w:sz="0" w:space="0" w:color="auto"/>
        <w:right w:val="none" w:sz="0" w:space="0" w:color="auto"/>
      </w:divBdr>
      <w:divsChild>
        <w:div w:id="1284995444">
          <w:marLeft w:val="640"/>
          <w:marRight w:val="0"/>
          <w:marTop w:val="0"/>
          <w:marBottom w:val="0"/>
          <w:divBdr>
            <w:top w:val="none" w:sz="0" w:space="0" w:color="auto"/>
            <w:left w:val="none" w:sz="0" w:space="0" w:color="auto"/>
            <w:bottom w:val="none" w:sz="0" w:space="0" w:color="auto"/>
            <w:right w:val="none" w:sz="0" w:space="0" w:color="auto"/>
          </w:divBdr>
        </w:div>
        <w:div w:id="230502115">
          <w:marLeft w:val="640"/>
          <w:marRight w:val="0"/>
          <w:marTop w:val="0"/>
          <w:marBottom w:val="0"/>
          <w:divBdr>
            <w:top w:val="none" w:sz="0" w:space="0" w:color="auto"/>
            <w:left w:val="none" w:sz="0" w:space="0" w:color="auto"/>
            <w:bottom w:val="none" w:sz="0" w:space="0" w:color="auto"/>
            <w:right w:val="none" w:sz="0" w:space="0" w:color="auto"/>
          </w:divBdr>
        </w:div>
        <w:div w:id="1210529356">
          <w:marLeft w:val="640"/>
          <w:marRight w:val="0"/>
          <w:marTop w:val="0"/>
          <w:marBottom w:val="0"/>
          <w:divBdr>
            <w:top w:val="none" w:sz="0" w:space="0" w:color="auto"/>
            <w:left w:val="none" w:sz="0" w:space="0" w:color="auto"/>
            <w:bottom w:val="none" w:sz="0" w:space="0" w:color="auto"/>
            <w:right w:val="none" w:sz="0" w:space="0" w:color="auto"/>
          </w:divBdr>
        </w:div>
        <w:div w:id="255328388">
          <w:marLeft w:val="640"/>
          <w:marRight w:val="0"/>
          <w:marTop w:val="0"/>
          <w:marBottom w:val="0"/>
          <w:divBdr>
            <w:top w:val="none" w:sz="0" w:space="0" w:color="auto"/>
            <w:left w:val="none" w:sz="0" w:space="0" w:color="auto"/>
            <w:bottom w:val="none" w:sz="0" w:space="0" w:color="auto"/>
            <w:right w:val="none" w:sz="0" w:space="0" w:color="auto"/>
          </w:divBdr>
        </w:div>
        <w:div w:id="1340741771">
          <w:marLeft w:val="640"/>
          <w:marRight w:val="0"/>
          <w:marTop w:val="0"/>
          <w:marBottom w:val="0"/>
          <w:divBdr>
            <w:top w:val="none" w:sz="0" w:space="0" w:color="auto"/>
            <w:left w:val="none" w:sz="0" w:space="0" w:color="auto"/>
            <w:bottom w:val="none" w:sz="0" w:space="0" w:color="auto"/>
            <w:right w:val="none" w:sz="0" w:space="0" w:color="auto"/>
          </w:divBdr>
        </w:div>
        <w:div w:id="721831615">
          <w:marLeft w:val="640"/>
          <w:marRight w:val="0"/>
          <w:marTop w:val="0"/>
          <w:marBottom w:val="0"/>
          <w:divBdr>
            <w:top w:val="none" w:sz="0" w:space="0" w:color="auto"/>
            <w:left w:val="none" w:sz="0" w:space="0" w:color="auto"/>
            <w:bottom w:val="none" w:sz="0" w:space="0" w:color="auto"/>
            <w:right w:val="none" w:sz="0" w:space="0" w:color="auto"/>
          </w:divBdr>
        </w:div>
        <w:div w:id="996419042">
          <w:marLeft w:val="640"/>
          <w:marRight w:val="0"/>
          <w:marTop w:val="0"/>
          <w:marBottom w:val="0"/>
          <w:divBdr>
            <w:top w:val="none" w:sz="0" w:space="0" w:color="auto"/>
            <w:left w:val="none" w:sz="0" w:space="0" w:color="auto"/>
            <w:bottom w:val="none" w:sz="0" w:space="0" w:color="auto"/>
            <w:right w:val="none" w:sz="0" w:space="0" w:color="auto"/>
          </w:divBdr>
        </w:div>
        <w:div w:id="1887834511">
          <w:marLeft w:val="640"/>
          <w:marRight w:val="0"/>
          <w:marTop w:val="0"/>
          <w:marBottom w:val="0"/>
          <w:divBdr>
            <w:top w:val="none" w:sz="0" w:space="0" w:color="auto"/>
            <w:left w:val="none" w:sz="0" w:space="0" w:color="auto"/>
            <w:bottom w:val="none" w:sz="0" w:space="0" w:color="auto"/>
            <w:right w:val="none" w:sz="0" w:space="0" w:color="auto"/>
          </w:divBdr>
        </w:div>
        <w:div w:id="598830110">
          <w:marLeft w:val="640"/>
          <w:marRight w:val="0"/>
          <w:marTop w:val="0"/>
          <w:marBottom w:val="0"/>
          <w:divBdr>
            <w:top w:val="none" w:sz="0" w:space="0" w:color="auto"/>
            <w:left w:val="none" w:sz="0" w:space="0" w:color="auto"/>
            <w:bottom w:val="none" w:sz="0" w:space="0" w:color="auto"/>
            <w:right w:val="none" w:sz="0" w:space="0" w:color="auto"/>
          </w:divBdr>
        </w:div>
        <w:div w:id="1740320401">
          <w:marLeft w:val="640"/>
          <w:marRight w:val="0"/>
          <w:marTop w:val="0"/>
          <w:marBottom w:val="0"/>
          <w:divBdr>
            <w:top w:val="none" w:sz="0" w:space="0" w:color="auto"/>
            <w:left w:val="none" w:sz="0" w:space="0" w:color="auto"/>
            <w:bottom w:val="none" w:sz="0" w:space="0" w:color="auto"/>
            <w:right w:val="none" w:sz="0" w:space="0" w:color="auto"/>
          </w:divBdr>
        </w:div>
        <w:div w:id="246037956">
          <w:marLeft w:val="640"/>
          <w:marRight w:val="0"/>
          <w:marTop w:val="0"/>
          <w:marBottom w:val="0"/>
          <w:divBdr>
            <w:top w:val="none" w:sz="0" w:space="0" w:color="auto"/>
            <w:left w:val="none" w:sz="0" w:space="0" w:color="auto"/>
            <w:bottom w:val="none" w:sz="0" w:space="0" w:color="auto"/>
            <w:right w:val="none" w:sz="0" w:space="0" w:color="auto"/>
          </w:divBdr>
        </w:div>
        <w:div w:id="389695896">
          <w:marLeft w:val="640"/>
          <w:marRight w:val="0"/>
          <w:marTop w:val="0"/>
          <w:marBottom w:val="0"/>
          <w:divBdr>
            <w:top w:val="none" w:sz="0" w:space="0" w:color="auto"/>
            <w:left w:val="none" w:sz="0" w:space="0" w:color="auto"/>
            <w:bottom w:val="none" w:sz="0" w:space="0" w:color="auto"/>
            <w:right w:val="none" w:sz="0" w:space="0" w:color="auto"/>
          </w:divBdr>
        </w:div>
        <w:div w:id="1749574461">
          <w:marLeft w:val="640"/>
          <w:marRight w:val="0"/>
          <w:marTop w:val="0"/>
          <w:marBottom w:val="0"/>
          <w:divBdr>
            <w:top w:val="none" w:sz="0" w:space="0" w:color="auto"/>
            <w:left w:val="none" w:sz="0" w:space="0" w:color="auto"/>
            <w:bottom w:val="none" w:sz="0" w:space="0" w:color="auto"/>
            <w:right w:val="none" w:sz="0" w:space="0" w:color="auto"/>
          </w:divBdr>
        </w:div>
        <w:div w:id="1246767546">
          <w:marLeft w:val="640"/>
          <w:marRight w:val="0"/>
          <w:marTop w:val="0"/>
          <w:marBottom w:val="0"/>
          <w:divBdr>
            <w:top w:val="none" w:sz="0" w:space="0" w:color="auto"/>
            <w:left w:val="none" w:sz="0" w:space="0" w:color="auto"/>
            <w:bottom w:val="none" w:sz="0" w:space="0" w:color="auto"/>
            <w:right w:val="none" w:sz="0" w:space="0" w:color="auto"/>
          </w:divBdr>
        </w:div>
        <w:div w:id="1362128249">
          <w:marLeft w:val="640"/>
          <w:marRight w:val="0"/>
          <w:marTop w:val="0"/>
          <w:marBottom w:val="0"/>
          <w:divBdr>
            <w:top w:val="none" w:sz="0" w:space="0" w:color="auto"/>
            <w:left w:val="none" w:sz="0" w:space="0" w:color="auto"/>
            <w:bottom w:val="none" w:sz="0" w:space="0" w:color="auto"/>
            <w:right w:val="none" w:sz="0" w:space="0" w:color="auto"/>
          </w:divBdr>
        </w:div>
        <w:div w:id="1894468002">
          <w:marLeft w:val="640"/>
          <w:marRight w:val="0"/>
          <w:marTop w:val="0"/>
          <w:marBottom w:val="0"/>
          <w:divBdr>
            <w:top w:val="none" w:sz="0" w:space="0" w:color="auto"/>
            <w:left w:val="none" w:sz="0" w:space="0" w:color="auto"/>
            <w:bottom w:val="none" w:sz="0" w:space="0" w:color="auto"/>
            <w:right w:val="none" w:sz="0" w:space="0" w:color="auto"/>
          </w:divBdr>
        </w:div>
        <w:div w:id="1503005161">
          <w:marLeft w:val="640"/>
          <w:marRight w:val="0"/>
          <w:marTop w:val="0"/>
          <w:marBottom w:val="0"/>
          <w:divBdr>
            <w:top w:val="none" w:sz="0" w:space="0" w:color="auto"/>
            <w:left w:val="none" w:sz="0" w:space="0" w:color="auto"/>
            <w:bottom w:val="none" w:sz="0" w:space="0" w:color="auto"/>
            <w:right w:val="none" w:sz="0" w:space="0" w:color="auto"/>
          </w:divBdr>
        </w:div>
      </w:divsChild>
    </w:div>
    <w:div w:id="690573007">
      <w:bodyDiv w:val="1"/>
      <w:marLeft w:val="0"/>
      <w:marRight w:val="0"/>
      <w:marTop w:val="0"/>
      <w:marBottom w:val="0"/>
      <w:divBdr>
        <w:top w:val="none" w:sz="0" w:space="0" w:color="auto"/>
        <w:left w:val="none" w:sz="0" w:space="0" w:color="auto"/>
        <w:bottom w:val="none" w:sz="0" w:space="0" w:color="auto"/>
        <w:right w:val="none" w:sz="0" w:space="0" w:color="auto"/>
      </w:divBdr>
    </w:div>
    <w:div w:id="716969712">
      <w:bodyDiv w:val="1"/>
      <w:marLeft w:val="0"/>
      <w:marRight w:val="0"/>
      <w:marTop w:val="0"/>
      <w:marBottom w:val="0"/>
      <w:divBdr>
        <w:top w:val="none" w:sz="0" w:space="0" w:color="auto"/>
        <w:left w:val="none" w:sz="0" w:space="0" w:color="auto"/>
        <w:bottom w:val="none" w:sz="0" w:space="0" w:color="auto"/>
        <w:right w:val="none" w:sz="0" w:space="0" w:color="auto"/>
      </w:divBdr>
    </w:div>
    <w:div w:id="735474334">
      <w:bodyDiv w:val="1"/>
      <w:marLeft w:val="0"/>
      <w:marRight w:val="0"/>
      <w:marTop w:val="0"/>
      <w:marBottom w:val="0"/>
      <w:divBdr>
        <w:top w:val="none" w:sz="0" w:space="0" w:color="auto"/>
        <w:left w:val="none" w:sz="0" w:space="0" w:color="auto"/>
        <w:bottom w:val="none" w:sz="0" w:space="0" w:color="auto"/>
        <w:right w:val="none" w:sz="0" w:space="0" w:color="auto"/>
      </w:divBdr>
    </w:div>
    <w:div w:id="736363192">
      <w:bodyDiv w:val="1"/>
      <w:marLeft w:val="0"/>
      <w:marRight w:val="0"/>
      <w:marTop w:val="0"/>
      <w:marBottom w:val="0"/>
      <w:divBdr>
        <w:top w:val="none" w:sz="0" w:space="0" w:color="auto"/>
        <w:left w:val="none" w:sz="0" w:space="0" w:color="auto"/>
        <w:bottom w:val="none" w:sz="0" w:space="0" w:color="auto"/>
        <w:right w:val="none" w:sz="0" w:space="0" w:color="auto"/>
      </w:divBdr>
      <w:divsChild>
        <w:div w:id="825511732">
          <w:marLeft w:val="640"/>
          <w:marRight w:val="0"/>
          <w:marTop w:val="0"/>
          <w:marBottom w:val="0"/>
          <w:divBdr>
            <w:top w:val="none" w:sz="0" w:space="0" w:color="auto"/>
            <w:left w:val="none" w:sz="0" w:space="0" w:color="auto"/>
            <w:bottom w:val="none" w:sz="0" w:space="0" w:color="auto"/>
            <w:right w:val="none" w:sz="0" w:space="0" w:color="auto"/>
          </w:divBdr>
        </w:div>
        <w:div w:id="241374681">
          <w:marLeft w:val="640"/>
          <w:marRight w:val="0"/>
          <w:marTop w:val="0"/>
          <w:marBottom w:val="0"/>
          <w:divBdr>
            <w:top w:val="none" w:sz="0" w:space="0" w:color="auto"/>
            <w:left w:val="none" w:sz="0" w:space="0" w:color="auto"/>
            <w:bottom w:val="none" w:sz="0" w:space="0" w:color="auto"/>
            <w:right w:val="none" w:sz="0" w:space="0" w:color="auto"/>
          </w:divBdr>
        </w:div>
        <w:div w:id="821392855">
          <w:marLeft w:val="640"/>
          <w:marRight w:val="0"/>
          <w:marTop w:val="0"/>
          <w:marBottom w:val="0"/>
          <w:divBdr>
            <w:top w:val="none" w:sz="0" w:space="0" w:color="auto"/>
            <w:left w:val="none" w:sz="0" w:space="0" w:color="auto"/>
            <w:bottom w:val="none" w:sz="0" w:space="0" w:color="auto"/>
            <w:right w:val="none" w:sz="0" w:space="0" w:color="auto"/>
          </w:divBdr>
        </w:div>
        <w:div w:id="2001234076">
          <w:marLeft w:val="640"/>
          <w:marRight w:val="0"/>
          <w:marTop w:val="0"/>
          <w:marBottom w:val="0"/>
          <w:divBdr>
            <w:top w:val="none" w:sz="0" w:space="0" w:color="auto"/>
            <w:left w:val="none" w:sz="0" w:space="0" w:color="auto"/>
            <w:bottom w:val="none" w:sz="0" w:space="0" w:color="auto"/>
            <w:right w:val="none" w:sz="0" w:space="0" w:color="auto"/>
          </w:divBdr>
        </w:div>
        <w:div w:id="1590384107">
          <w:marLeft w:val="640"/>
          <w:marRight w:val="0"/>
          <w:marTop w:val="0"/>
          <w:marBottom w:val="0"/>
          <w:divBdr>
            <w:top w:val="none" w:sz="0" w:space="0" w:color="auto"/>
            <w:left w:val="none" w:sz="0" w:space="0" w:color="auto"/>
            <w:bottom w:val="none" w:sz="0" w:space="0" w:color="auto"/>
            <w:right w:val="none" w:sz="0" w:space="0" w:color="auto"/>
          </w:divBdr>
        </w:div>
        <w:div w:id="936866814">
          <w:marLeft w:val="640"/>
          <w:marRight w:val="0"/>
          <w:marTop w:val="0"/>
          <w:marBottom w:val="0"/>
          <w:divBdr>
            <w:top w:val="none" w:sz="0" w:space="0" w:color="auto"/>
            <w:left w:val="none" w:sz="0" w:space="0" w:color="auto"/>
            <w:bottom w:val="none" w:sz="0" w:space="0" w:color="auto"/>
            <w:right w:val="none" w:sz="0" w:space="0" w:color="auto"/>
          </w:divBdr>
        </w:div>
        <w:div w:id="1956520428">
          <w:marLeft w:val="640"/>
          <w:marRight w:val="0"/>
          <w:marTop w:val="0"/>
          <w:marBottom w:val="0"/>
          <w:divBdr>
            <w:top w:val="none" w:sz="0" w:space="0" w:color="auto"/>
            <w:left w:val="none" w:sz="0" w:space="0" w:color="auto"/>
            <w:bottom w:val="none" w:sz="0" w:space="0" w:color="auto"/>
            <w:right w:val="none" w:sz="0" w:space="0" w:color="auto"/>
          </w:divBdr>
        </w:div>
        <w:div w:id="2006980687">
          <w:marLeft w:val="640"/>
          <w:marRight w:val="0"/>
          <w:marTop w:val="0"/>
          <w:marBottom w:val="0"/>
          <w:divBdr>
            <w:top w:val="none" w:sz="0" w:space="0" w:color="auto"/>
            <w:left w:val="none" w:sz="0" w:space="0" w:color="auto"/>
            <w:bottom w:val="none" w:sz="0" w:space="0" w:color="auto"/>
            <w:right w:val="none" w:sz="0" w:space="0" w:color="auto"/>
          </w:divBdr>
        </w:div>
        <w:div w:id="329605756">
          <w:marLeft w:val="640"/>
          <w:marRight w:val="0"/>
          <w:marTop w:val="0"/>
          <w:marBottom w:val="0"/>
          <w:divBdr>
            <w:top w:val="none" w:sz="0" w:space="0" w:color="auto"/>
            <w:left w:val="none" w:sz="0" w:space="0" w:color="auto"/>
            <w:bottom w:val="none" w:sz="0" w:space="0" w:color="auto"/>
            <w:right w:val="none" w:sz="0" w:space="0" w:color="auto"/>
          </w:divBdr>
        </w:div>
        <w:div w:id="1107044229">
          <w:marLeft w:val="640"/>
          <w:marRight w:val="0"/>
          <w:marTop w:val="0"/>
          <w:marBottom w:val="0"/>
          <w:divBdr>
            <w:top w:val="none" w:sz="0" w:space="0" w:color="auto"/>
            <w:left w:val="none" w:sz="0" w:space="0" w:color="auto"/>
            <w:bottom w:val="none" w:sz="0" w:space="0" w:color="auto"/>
            <w:right w:val="none" w:sz="0" w:space="0" w:color="auto"/>
          </w:divBdr>
        </w:div>
      </w:divsChild>
    </w:div>
    <w:div w:id="738670339">
      <w:bodyDiv w:val="1"/>
      <w:marLeft w:val="0"/>
      <w:marRight w:val="0"/>
      <w:marTop w:val="0"/>
      <w:marBottom w:val="0"/>
      <w:divBdr>
        <w:top w:val="none" w:sz="0" w:space="0" w:color="auto"/>
        <w:left w:val="none" w:sz="0" w:space="0" w:color="auto"/>
        <w:bottom w:val="none" w:sz="0" w:space="0" w:color="auto"/>
        <w:right w:val="none" w:sz="0" w:space="0" w:color="auto"/>
      </w:divBdr>
    </w:div>
    <w:div w:id="739598783">
      <w:bodyDiv w:val="1"/>
      <w:marLeft w:val="0"/>
      <w:marRight w:val="0"/>
      <w:marTop w:val="0"/>
      <w:marBottom w:val="0"/>
      <w:divBdr>
        <w:top w:val="none" w:sz="0" w:space="0" w:color="auto"/>
        <w:left w:val="none" w:sz="0" w:space="0" w:color="auto"/>
        <w:bottom w:val="none" w:sz="0" w:space="0" w:color="auto"/>
        <w:right w:val="none" w:sz="0" w:space="0" w:color="auto"/>
      </w:divBdr>
    </w:div>
    <w:div w:id="753169734">
      <w:bodyDiv w:val="1"/>
      <w:marLeft w:val="0"/>
      <w:marRight w:val="0"/>
      <w:marTop w:val="0"/>
      <w:marBottom w:val="0"/>
      <w:divBdr>
        <w:top w:val="none" w:sz="0" w:space="0" w:color="auto"/>
        <w:left w:val="none" w:sz="0" w:space="0" w:color="auto"/>
        <w:bottom w:val="none" w:sz="0" w:space="0" w:color="auto"/>
        <w:right w:val="none" w:sz="0" w:space="0" w:color="auto"/>
      </w:divBdr>
      <w:divsChild>
        <w:div w:id="1653945177">
          <w:marLeft w:val="640"/>
          <w:marRight w:val="0"/>
          <w:marTop w:val="0"/>
          <w:marBottom w:val="0"/>
          <w:divBdr>
            <w:top w:val="none" w:sz="0" w:space="0" w:color="auto"/>
            <w:left w:val="none" w:sz="0" w:space="0" w:color="auto"/>
            <w:bottom w:val="none" w:sz="0" w:space="0" w:color="auto"/>
            <w:right w:val="none" w:sz="0" w:space="0" w:color="auto"/>
          </w:divBdr>
        </w:div>
        <w:div w:id="2085910945">
          <w:marLeft w:val="640"/>
          <w:marRight w:val="0"/>
          <w:marTop w:val="0"/>
          <w:marBottom w:val="0"/>
          <w:divBdr>
            <w:top w:val="none" w:sz="0" w:space="0" w:color="auto"/>
            <w:left w:val="none" w:sz="0" w:space="0" w:color="auto"/>
            <w:bottom w:val="none" w:sz="0" w:space="0" w:color="auto"/>
            <w:right w:val="none" w:sz="0" w:space="0" w:color="auto"/>
          </w:divBdr>
        </w:div>
        <w:div w:id="1155605824">
          <w:marLeft w:val="640"/>
          <w:marRight w:val="0"/>
          <w:marTop w:val="0"/>
          <w:marBottom w:val="0"/>
          <w:divBdr>
            <w:top w:val="none" w:sz="0" w:space="0" w:color="auto"/>
            <w:left w:val="none" w:sz="0" w:space="0" w:color="auto"/>
            <w:bottom w:val="none" w:sz="0" w:space="0" w:color="auto"/>
            <w:right w:val="none" w:sz="0" w:space="0" w:color="auto"/>
          </w:divBdr>
        </w:div>
        <w:div w:id="260912784">
          <w:marLeft w:val="640"/>
          <w:marRight w:val="0"/>
          <w:marTop w:val="0"/>
          <w:marBottom w:val="0"/>
          <w:divBdr>
            <w:top w:val="none" w:sz="0" w:space="0" w:color="auto"/>
            <w:left w:val="none" w:sz="0" w:space="0" w:color="auto"/>
            <w:bottom w:val="none" w:sz="0" w:space="0" w:color="auto"/>
            <w:right w:val="none" w:sz="0" w:space="0" w:color="auto"/>
          </w:divBdr>
        </w:div>
        <w:div w:id="1003321850">
          <w:marLeft w:val="640"/>
          <w:marRight w:val="0"/>
          <w:marTop w:val="0"/>
          <w:marBottom w:val="0"/>
          <w:divBdr>
            <w:top w:val="none" w:sz="0" w:space="0" w:color="auto"/>
            <w:left w:val="none" w:sz="0" w:space="0" w:color="auto"/>
            <w:bottom w:val="none" w:sz="0" w:space="0" w:color="auto"/>
            <w:right w:val="none" w:sz="0" w:space="0" w:color="auto"/>
          </w:divBdr>
        </w:div>
        <w:div w:id="480735327">
          <w:marLeft w:val="640"/>
          <w:marRight w:val="0"/>
          <w:marTop w:val="0"/>
          <w:marBottom w:val="0"/>
          <w:divBdr>
            <w:top w:val="none" w:sz="0" w:space="0" w:color="auto"/>
            <w:left w:val="none" w:sz="0" w:space="0" w:color="auto"/>
            <w:bottom w:val="none" w:sz="0" w:space="0" w:color="auto"/>
            <w:right w:val="none" w:sz="0" w:space="0" w:color="auto"/>
          </w:divBdr>
        </w:div>
        <w:div w:id="145897879">
          <w:marLeft w:val="640"/>
          <w:marRight w:val="0"/>
          <w:marTop w:val="0"/>
          <w:marBottom w:val="0"/>
          <w:divBdr>
            <w:top w:val="none" w:sz="0" w:space="0" w:color="auto"/>
            <w:left w:val="none" w:sz="0" w:space="0" w:color="auto"/>
            <w:bottom w:val="none" w:sz="0" w:space="0" w:color="auto"/>
            <w:right w:val="none" w:sz="0" w:space="0" w:color="auto"/>
          </w:divBdr>
        </w:div>
        <w:div w:id="2058623604">
          <w:marLeft w:val="640"/>
          <w:marRight w:val="0"/>
          <w:marTop w:val="0"/>
          <w:marBottom w:val="0"/>
          <w:divBdr>
            <w:top w:val="none" w:sz="0" w:space="0" w:color="auto"/>
            <w:left w:val="none" w:sz="0" w:space="0" w:color="auto"/>
            <w:bottom w:val="none" w:sz="0" w:space="0" w:color="auto"/>
            <w:right w:val="none" w:sz="0" w:space="0" w:color="auto"/>
          </w:divBdr>
        </w:div>
        <w:div w:id="1609041343">
          <w:marLeft w:val="640"/>
          <w:marRight w:val="0"/>
          <w:marTop w:val="0"/>
          <w:marBottom w:val="0"/>
          <w:divBdr>
            <w:top w:val="none" w:sz="0" w:space="0" w:color="auto"/>
            <w:left w:val="none" w:sz="0" w:space="0" w:color="auto"/>
            <w:bottom w:val="none" w:sz="0" w:space="0" w:color="auto"/>
            <w:right w:val="none" w:sz="0" w:space="0" w:color="auto"/>
          </w:divBdr>
        </w:div>
        <w:div w:id="2074967255">
          <w:marLeft w:val="640"/>
          <w:marRight w:val="0"/>
          <w:marTop w:val="0"/>
          <w:marBottom w:val="0"/>
          <w:divBdr>
            <w:top w:val="none" w:sz="0" w:space="0" w:color="auto"/>
            <w:left w:val="none" w:sz="0" w:space="0" w:color="auto"/>
            <w:bottom w:val="none" w:sz="0" w:space="0" w:color="auto"/>
            <w:right w:val="none" w:sz="0" w:space="0" w:color="auto"/>
          </w:divBdr>
        </w:div>
        <w:div w:id="1826313655">
          <w:marLeft w:val="640"/>
          <w:marRight w:val="0"/>
          <w:marTop w:val="0"/>
          <w:marBottom w:val="0"/>
          <w:divBdr>
            <w:top w:val="none" w:sz="0" w:space="0" w:color="auto"/>
            <w:left w:val="none" w:sz="0" w:space="0" w:color="auto"/>
            <w:bottom w:val="none" w:sz="0" w:space="0" w:color="auto"/>
            <w:right w:val="none" w:sz="0" w:space="0" w:color="auto"/>
          </w:divBdr>
        </w:div>
        <w:div w:id="2087217403">
          <w:marLeft w:val="640"/>
          <w:marRight w:val="0"/>
          <w:marTop w:val="0"/>
          <w:marBottom w:val="0"/>
          <w:divBdr>
            <w:top w:val="none" w:sz="0" w:space="0" w:color="auto"/>
            <w:left w:val="none" w:sz="0" w:space="0" w:color="auto"/>
            <w:bottom w:val="none" w:sz="0" w:space="0" w:color="auto"/>
            <w:right w:val="none" w:sz="0" w:space="0" w:color="auto"/>
          </w:divBdr>
        </w:div>
        <w:div w:id="494536738">
          <w:marLeft w:val="640"/>
          <w:marRight w:val="0"/>
          <w:marTop w:val="0"/>
          <w:marBottom w:val="0"/>
          <w:divBdr>
            <w:top w:val="none" w:sz="0" w:space="0" w:color="auto"/>
            <w:left w:val="none" w:sz="0" w:space="0" w:color="auto"/>
            <w:bottom w:val="none" w:sz="0" w:space="0" w:color="auto"/>
            <w:right w:val="none" w:sz="0" w:space="0" w:color="auto"/>
          </w:divBdr>
        </w:div>
        <w:div w:id="500200763">
          <w:marLeft w:val="640"/>
          <w:marRight w:val="0"/>
          <w:marTop w:val="0"/>
          <w:marBottom w:val="0"/>
          <w:divBdr>
            <w:top w:val="none" w:sz="0" w:space="0" w:color="auto"/>
            <w:left w:val="none" w:sz="0" w:space="0" w:color="auto"/>
            <w:bottom w:val="none" w:sz="0" w:space="0" w:color="auto"/>
            <w:right w:val="none" w:sz="0" w:space="0" w:color="auto"/>
          </w:divBdr>
        </w:div>
        <w:div w:id="2086299398">
          <w:marLeft w:val="640"/>
          <w:marRight w:val="0"/>
          <w:marTop w:val="0"/>
          <w:marBottom w:val="0"/>
          <w:divBdr>
            <w:top w:val="none" w:sz="0" w:space="0" w:color="auto"/>
            <w:left w:val="none" w:sz="0" w:space="0" w:color="auto"/>
            <w:bottom w:val="none" w:sz="0" w:space="0" w:color="auto"/>
            <w:right w:val="none" w:sz="0" w:space="0" w:color="auto"/>
          </w:divBdr>
        </w:div>
        <w:div w:id="39594494">
          <w:marLeft w:val="640"/>
          <w:marRight w:val="0"/>
          <w:marTop w:val="0"/>
          <w:marBottom w:val="0"/>
          <w:divBdr>
            <w:top w:val="none" w:sz="0" w:space="0" w:color="auto"/>
            <w:left w:val="none" w:sz="0" w:space="0" w:color="auto"/>
            <w:bottom w:val="none" w:sz="0" w:space="0" w:color="auto"/>
            <w:right w:val="none" w:sz="0" w:space="0" w:color="auto"/>
          </w:divBdr>
        </w:div>
        <w:div w:id="1990863294">
          <w:marLeft w:val="640"/>
          <w:marRight w:val="0"/>
          <w:marTop w:val="0"/>
          <w:marBottom w:val="0"/>
          <w:divBdr>
            <w:top w:val="none" w:sz="0" w:space="0" w:color="auto"/>
            <w:left w:val="none" w:sz="0" w:space="0" w:color="auto"/>
            <w:bottom w:val="none" w:sz="0" w:space="0" w:color="auto"/>
            <w:right w:val="none" w:sz="0" w:space="0" w:color="auto"/>
          </w:divBdr>
        </w:div>
        <w:div w:id="2059821184">
          <w:marLeft w:val="640"/>
          <w:marRight w:val="0"/>
          <w:marTop w:val="0"/>
          <w:marBottom w:val="0"/>
          <w:divBdr>
            <w:top w:val="none" w:sz="0" w:space="0" w:color="auto"/>
            <w:left w:val="none" w:sz="0" w:space="0" w:color="auto"/>
            <w:bottom w:val="none" w:sz="0" w:space="0" w:color="auto"/>
            <w:right w:val="none" w:sz="0" w:space="0" w:color="auto"/>
          </w:divBdr>
        </w:div>
      </w:divsChild>
    </w:div>
    <w:div w:id="759253024">
      <w:bodyDiv w:val="1"/>
      <w:marLeft w:val="0"/>
      <w:marRight w:val="0"/>
      <w:marTop w:val="0"/>
      <w:marBottom w:val="0"/>
      <w:divBdr>
        <w:top w:val="none" w:sz="0" w:space="0" w:color="auto"/>
        <w:left w:val="none" w:sz="0" w:space="0" w:color="auto"/>
        <w:bottom w:val="none" w:sz="0" w:space="0" w:color="auto"/>
        <w:right w:val="none" w:sz="0" w:space="0" w:color="auto"/>
      </w:divBdr>
      <w:divsChild>
        <w:div w:id="1044601677">
          <w:marLeft w:val="640"/>
          <w:marRight w:val="0"/>
          <w:marTop w:val="0"/>
          <w:marBottom w:val="0"/>
          <w:divBdr>
            <w:top w:val="none" w:sz="0" w:space="0" w:color="auto"/>
            <w:left w:val="none" w:sz="0" w:space="0" w:color="auto"/>
            <w:bottom w:val="none" w:sz="0" w:space="0" w:color="auto"/>
            <w:right w:val="none" w:sz="0" w:space="0" w:color="auto"/>
          </w:divBdr>
        </w:div>
        <w:div w:id="1271627221">
          <w:marLeft w:val="640"/>
          <w:marRight w:val="0"/>
          <w:marTop w:val="0"/>
          <w:marBottom w:val="0"/>
          <w:divBdr>
            <w:top w:val="none" w:sz="0" w:space="0" w:color="auto"/>
            <w:left w:val="none" w:sz="0" w:space="0" w:color="auto"/>
            <w:bottom w:val="none" w:sz="0" w:space="0" w:color="auto"/>
            <w:right w:val="none" w:sz="0" w:space="0" w:color="auto"/>
          </w:divBdr>
        </w:div>
        <w:div w:id="2052998424">
          <w:marLeft w:val="640"/>
          <w:marRight w:val="0"/>
          <w:marTop w:val="0"/>
          <w:marBottom w:val="0"/>
          <w:divBdr>
            <w:top w:val="none" w:sz="0" w:space="0" w:color="auto"/>
            <w:left w:val="none" w:sz="0" w:space="0" w:color="auto"/>
            <w:bottom w:val="none" w:sz="0" w:space="0" w:color="auto"/>
            <w:right w:val="none" w:sz="0" w:space="0" w:color="auto"/>
          </w:divBdr>
        </w:div>
        <w:div w:id="1467047176">
          <w:marLeft w:val="640"/>
          <w:marRight w:val="0"/>
          <w:marTop w:val="0"/>
          <w:marBottom w:val="0"/>
          <w:divBdr>
            <w:top w:val="none" w:sz="0" w:space="0" w:color="auto"/>
            <w:left w:val="none" w:sz="0" w:space="0" w:color="auto"/>
            <w:bottom w:val="none" w:sz="0" w:space="0" w:color="auto"/>
            <w:right w:val="none" w:sz="0" w:space="0" w:color="auto"/>
          </w:divBdr>
        </w:div>
        <w:div w:id="281499844">
          <w:marLeft w:val="640"/>
          <w:marRight w:val="0"/>
          <w:marTop w:val="0"/>
          <w:marBottom w:val="0"/>
          <w:divBdr>
            <w:top w:val="none" w:sz="0" w:space="0" w:color="auto"/>
            <w:left w:val="none" w:sz="0" w:space="0" w:color="auto"/>
            <w:bottom w:val="none" w:sz="0" w:space="0" w:color="auto"/>
            <w:right w:val="none" w:sz="0" w:space="0" w:color="auto"/>
          </w:divBdr>
        </w:div>
        <w:div w:id="190070492">
          <w:marLeft w:val="640"/>
          <w:marRight w:val="0"/>
          <w:marTop w:val="0"/>
          <w:marBottom w:val="0"/>
          <w:divBdr>
            <w:top w:val="none" w:sz="0" w:space="0" w:color="auto"/>
            <w:left w:val="none" w:sz="0" w:space="0" w:color="auto"/>
            <w:bottom w:val="none" w:sz="0" w:space="0" w:color="auto"/>
            <w:right w:val="none" w:sz="0" w:space="0" w:color="auto"/>
          </w:divBdr>
        </w:div>
        <w:div w:id="615794398">
          <w:marLeft w:val="640"/>
          <w:marRight w:val="0"/>
          <w:marTop w:val="0"/>
          <w:marBottom w:val="0"/>
          <w:divBdr>
            <w:top w:val="none" w:sz="0" w:space="0" w:color="auto"/>
            <w:left w:val="none" w:sz="0" w:space="0" w:color="auto"/>
            <w:bottom w:val="none" w:sz="0" w:space="0" w:color="auto"/>
            <w:right w:val="none" w:sz="0" w:space="0" w:color="auto"/>
          </w:divBdr>
        </w:div>
        <w:div w:id="1515920352">
          <w:marLeft w:val="640"/>
          <w:marRight w:val="0"/>
          <w:marTop w:val="0"/>
          <w:marBottom w:val="0"/>
          <w:divBdr>
            <w:top w:val="none" w:sz="0" w:space="0" w:color="auto"/>
            <w:left w:val="none" w:sz="0" w:space="0" w:color="auto"/>
            <w:bottom w:val="none" w:sz="0" w:space="0" w:color="auto"/>
            <w:right w:val="none" w:sz="0" w:space="0" w:color="auto"/>
          </w:divBdr>
        </w:div>
        <w:div w:id="1696807009">
          <w:marLeft w:val="640"/>
          <w:marRight w:val="0"/>
          <w:marTop w:val="0"/>
          <w:marBottom w:val="0"/>
          <w:divBdr>
            <w:top w:val="none" w:sz="0" w:space="0" w:color="auto"/>
            <w:left w:val="none" w:sz="0" w:space="0" w:color="auto"/>
            <w:bottom w:val="none" w:sz="0" w:space="0" w:color="auto"/>
            <w:right w:val="none" w:sz="0" w:space="0" w:color="auto"/>
          </w:divBdr>
        </w:div>
        <w:div w:id="1982155312">
          <w:marLeft w:val="640"/>
          <w:marRight w:val="0"/>
          <w:marTop w:val="0"/>
          <w:marBottom w:val="0"/>
          <w:divBdr>
            <w:top w:val="none" w:sz="0" w:space="0" w:color="auto"/>
            <w:left w:val="none" w:sz="0" w:space="0" w:color="auto"/>
            <w:bottom w:val="none" w:sz="0" w:space="0" w:color="auto"/>
            <w:right w:val="none" w:sz="0" w:space="0" w:color="auto"/>
          </w:divBdr>
        </w:div>
      </w:divsChild>
    </w:div>
    <w:div w:id="767887331">
      <w:bodyDiv w:val="1"/>
      <w:marLeft w:val="0"/>
      <w:marRight w:val="0"/>
      <w:marTop w:val="0"/>
      <w:marBottom w:val="0"/>
      <w:divBdr>
        <w:top w:val="none" w:sz="0" w:space="0" w:color="auto"/>
        <w:left w:val="none" w:sz="0" w:space="0" w:color="auto"/>
        <w:bottom w:val="none" w:sz="0" w:space="0" w:color="auto"/>
        <w:right w:val="none" w:sz="0" w:space="0" w:color="auto"/>
      </w:divBdr>
    </w:div>
    <w:div w:id="769013104">
      <w:bodyDiv w:val="1"/>
      <w:marLeft w:val="0"/>
      <w:marRight w:val="0"/>
      <w:marTop w:val="0"/>
      <w:marBottom w:val="0"/>
      <w:divBdr>
        <w:top w:val="none" w:sz="0" w:space="0" w:color="auto"/>
        <w:left w:val="none" w:sz="0" w:space="0" w:color="auto"/>
        <w:bottom w:val="none" w:sz="0" w:space="0" w:color="auto"/>
        <w:right w:val="none" w:sz="0" w:space="0" w:color="auto"/>
      </w:divBdr>
    </w:div>
    <w:div w:id="793908808">
      <w:bodyDiv w:val="1"/>
      <w:marLeft w:val="0"/>
      <w:marRight w:val="0"/>
      <w:marTop w:val="0"/>
      <w:marBottom w:val="0"/>
      <w:divBdr>
        <w:top w:val="none" w:sz="0" w:space="0" w:color="auto"/>
        <w:left w:val="none" w:sz="0" w:space="0" w:color="auto"/>
        <w:bottom w:val="none" w:sz="0" w:space="0" w:color="auto"/>
        <w:right w:val="none" w:sz="0" w:space="0" w:color="auto"/>
      </w:divBdr>
      <w:divsChild>
        <w:div w:id="106237232">
          <w:marLeft w:val="640"/>
          <w:marRight w:val="0"/>
          <w:marTop w:val="0"/>
          <w:marBottom w:val="0"/>
          <w:divBdr>
            <w:top w:val="none" w:sz="0" w:space="0" w:color="auto"/>
            <w:left w:val="none" w:sz="0" w:space="0" w:color="auto"/>
            <w:bottom w:val="none" w:sz="0" w:space="0" w:color="auto"/>
            <w:right w:val="none" w:sz="0" w:space="0" w:color="auto"/>
          </w:divBdr>
        </w:div>
        <w:div w:id="1890262039">
          <w:marLeft w:val="640"/>
          <w:marRight w:val="0"/>
          <w:marTop w:val="0"/>
          <w:marBottom w:val="0"/>
          <w:divBdr>
            <w:top w:val="none" w:sz="0" w:space="0" w:color="auto"/>
            <w:left w:val="none" w:sz="0" w:space="0" w:color="auto"/>
            <w:bottom w:val="none" w:sz="0" w:space="0" w:color="auto"/>
            <w:right w:val="none" w:sz="0" w:space="0" w:color="auto"/>
          </w:divBdr>
        </w:div>
        <w:div w:id="780997217">
          <w:marLeft w:val="640"/>
          <w:marRight w:val="0"/>
          <w:marTop w:val="0"/>
          <w:marBottom w:val="0"/>
          <w:divBdr>
            <w:top w:val="none" w:sz="0" w:space="0" w:color="auto"/>
            <w:left w:val="none" w:sz="0" w:space="0" w:color="auto"/>
            <w:bottom w:val="none" w:sz="0" w:space="0" w:color="auto"/>
            <w:right w:val="none" w:sz="0" w:space="0" w:color="auto"/>
          </w:divBdr>
        </w:div>
        <w:div w:id="267851625">
          <w:marLeft w:val="640"/>
          <w:marRight w:val="0"/>
          <w:marTop w:val="0"/>
          <w:marBottom w:val="0"/>
          <w:divBdr>
            <w:top w:val="none" w:sz="0" w:space="0" w:color="auto"/>
            <w:left w:val="none" w:sz="0" w:space="0" w:color="auto"/>
            <w:bottom w:val="none" w:sz="0" w:space="0" w:color="auto"/>
            <w:right w:val="none" w:sz="0" w:space="0" w:color="auto"/>
          </w:divBdr>
        </w:div>
        <w:div w:id="527573102">
          <w:marLeft w:val="640"/>
          <w:marRight w:val="0"/>
          <w:marTop w:val="0"/>
          <w:marBottom w:val="0"/>
          <w:divBdr>
            <w:top w:val="none" w:sz="0" w:space="0" w:color="auto"/>
            <w:left w:val="none" w:sz="0" w:space="0" w:color="auto"/>
            <w:bottom w:val="none" w:sz="0" w:space="0" w:color="auto"/>
            <w:right w:val="none" w:sz="0" w:space="0" w:color="auto"/>
          </w:divBdr>
        </w:div>
        <w:div w:id="515846064">
          <w:marLeft w:val="640"/>
          <w:marRight w:val="0"/>
          <w:marTop w:val="0"/>
          <w:marBottom w:val="0"/>
          <w:divBdr>
            <w:top w:val="none" w:sz="0" w:space="0" w:color="auto"/>
            <w:left w:val="none" w:sz="0" w:space="0" w:color="auto"/>
            <w:bottom w:val="none" w:sz="0" w:space="0" w:color="auto"/>
            <w:right w:val="none" w:sz="0" w:space="0" w:color="auto"/>
          </w:divBdr>
        </w:div>
        <w:div w:id="2098746587">
          <w:marLeft w:val="640"/>
          <w:marRight w:val="0"/>
          <w:marTop w:val="0"/>
          <w:marBottom w:val="0"/>
          <w:divBdr>
            <w:top w:val="none" w:sz="0" w:space="0" w:color="auto"/>
            <w:left w:val="none" w:sz="0" w:space="0" w:color="auto"/>
            <w:bottom w:val="none" w:sz="0" w:space="0" w:color="auto"/>
            <w:right w:val="none" w:sz="0" w:space="0" w:color="auto"/>
          </w:divBdr>
        </w:div>
        <w:div w:id="75909672">
          <w:marLeft w:val="640"/>
          <w:marRight w:val="0"/>
          <w:marTop w:val="0"/>
          <w:marBottom w:val="0"/>
          <w:divBdr>
            <w:top w:val="none" w:sz="0" w:space="0" w:color="auto"/>
            <w:left w:val="none" w:sz="0" w:space="0" w:color="auto"/>
            <w:bottom w:val="none" w:sz="0" w:space="0" w:color="auto"/>
            <w:right w:val="none" w:sz="0" w:space="0" w:color="auto"/>
          </w:divBdr>
        </w:div>
        <w:div w:id="1918855504">
          <w:marLeft w:val="640"/>
          <w:marRight w:val="0"/>
          <w:marTop w:val="0"/>
          <w:marBottom w:val="0"/>
          <w:divBdr>
            <w:top w:val="none" w:sz="0" w:space="0" w:color="auto"/>
            <w:left w:val="none" w:sz="0" w:space="0" w:color="auto"/>
            <w:bottom w:val="none" w:sz="0" w:space="0" w:color="auto"/>
            <w:right w:val="none" w:sz="0" w:space="0" w:color="auto"/>
          </w:divBdr>
        </w:div>
        <w:div w:id="1328635218">
          <w:marLeft w:val="640"/>
          <w:marRight w:val="0"/>
          <w:marTop w:val="0"/>
          <w:marBottom w:val="0"/>
          <w:divBdr>
            <w:top w:val="none" w:sz="0" w:space="0" w:color="auto"/>
            <w:left w:val="none" w:sz="0" w:space="0" w:color="auto"/>
            <w:bottom w:val="none" w:sz="0" w:space="0" w:color="auto"/>
            <w:right w:val="none" w:sz="0" w:space="0" w:color="auto"/>
          </w:divBdr>
        </w:div>
        <w:div w:id="1226530996">
          <w:marLeft w:val="640"/>
          <w:marRight w:val="0"/>
          <w:marTop w:val="0"/>
          <w:marBottom w:val="0"/>
          <w:divBdr>
            <w:top w:val="none" w:sz="0" w:space="0" w:color="auto"/>
            <w:left w:val="none" w:sz="0" w:space="0" w:color="auto"/>
            <w:bottom w:val="none" w:sz="0" w:space="0" w:color="auto"/>
            <w:right w:val="none" w:sz="0" w:space="0" w:color="auto"/>
          </w:divBdr>
        </w:div>
        <w:div w:id="1978023939">
          <w:marLeft w:val="640"/>
          <w:marRight w:val="0"/>
          <w:marTop w:val="0"/>
          <w:marBottom w:val="0"/>
          <w:divBdr>
            <w:top w:val="none" w:sz="0" w:space="0" w:color="auto"/>
            <w:left w:val="none" w:sz="0" w:space="0" w:color="auto"/>
            <w:bottom w:val="none" w:sz="0" w:space="0" w:color="auto"/>
            <w:right w:val="none" w:sz="0" w:space="0" w:color="auto"/>
          </w:divBdr>
        </w:div>
        <w:div w:id="1194272828">
          <w:marLeft w:val="640"/>
          <w:marRight w:val="0"/>
          <w:marTop w:val="0"/>
          <w:marBottom w:val="0"/>
          <w:divBdr>
            <w:top w:val="none" w:sz="0" w:space="0" w:color="auto"/>
            <w:left w:val="none" w:sz="0" w:space="0" w:color="auto"/>
            <w:bottom w:val="none" w:sz="0" w:space="0" w:color="auto"/>
            <w:right w:val="none" w:sz="0" w:space="0" w:color="auto"/>
          </w:divBdr>
        </w:div>
        <w:div w:id="313686355">
          <w:marLeft w:val="640"/>
          <w:marRight w:val="0"/>
          <w:marTop w:val="0"/>
          <w:marBottom w:val="0"/>
          <w:divBdr>
            <w:top w:val="none" w:sz="0" w:space="0" w:color="auto"/>
            <w:left w:val="none" w:sz="0" w:space="0" w:color="auto"/>
            <w:bottom w:val="none" w:sz="0" w:space="0" w:color="auto"/>
            <w:right w:val="none" w:sz="0" w:space="0" w:color="auto"/>
          </w:divBdr>
        </w:div>
        <w:div w:id="236282130">
          <w:marLeft w:val="640"/>
          <w:marRight w:val="0"/>
          <w:marTop w:val="0"/>
          <w:marBottom w:val="0"/>
          <w:divBdr>
            <w:top w:val="none" w:sz="0" w:space="0" w:color="auto"/>
            <w:left w:val="none" w:sz="0" w:space="0" w:color="auto"/>
            <w:bottom w:val="none" w:sz="0" w:space="0" w:color="auto"/>
            <w:right w:val="none" w:sz="0" w:space="0" w:color="auto"/>
          </w:divBdr>
        </w:div>
        <w:div w:id="618028770">
          <w:marLeft w:val="640"/>
          <w:marRight w:val="0"/>
          <w:marTop w:val="0"/>
          <w:marBottom w:val="0"/>
          <w:divBdr>
            <w:top w:val="none" w:sz="0" w:space="0" w:color="auto"/>
            <w:left w:val="none" w:sz="0" w:space="0" w:color="auto"/>
            <w:bottom w:val="none" w:sz="0" w:space="0" w:color="auto"/>
            <w:right w:val="none" w:sz="0" w:space="0" w:color="auto"/>
          </w:divBdr>
        </w:div>
      </w:divsChild>
    </w:div>
    <w:div w:id="798454092">
      <w:bodyDiv w:val="1"/>
      <w:marLeft w:val="0"/>
      <w:marRight w:val="0"/>
      <w:marTop w:val="0"/>
      <w:marBottom w:val="0"/>
      <w:divBdr>
        <w:top w:val="none" w:sz="0" w:space="0" w:color="auto"/>
        <w:left w:val="none" w:sz="0" w:space="0" w:color="auto"/>
        <w:bottom w:val="none" w:sz="0" w:space="0" w:color="auto"/>
        <w:right w:val="none" w:sz="0" w:space="0" w:color="auto"/>
      </w:divBdr>
    </w:div>
    <w:div w:id="808134190">
      <w:bodyDiv w:val="1"/>
      <w:marLeft w:val="0"/>
      <w:marRight w:val="0"/>
      <w:marTop w:val="0"/>
      <w:marBottom w:val="0"/>
      <w:divBdr>
        <w:top w:val="none" w:sz="0" w:space="0" w:color="auto"/>
        <w:left w:val="none" w:sz="0" w:space="0" w:color="auto"/>
        <w:bottom w:val="none" w:sz="0" w:space="0" w:color="auto"/>
        <w:right w:val="none" w:sz="0" w:space="0" w:color="auto"/>
      </w:divBdr>
    </w:div>
    <w:div w:id="812870627">
      <w:bodyDiv w:val="1"/>
      <w:marLeft w:val="0"/>
      <w:marRight w:val="0"/>
      <w:marTop w:val="0"/>
      <w:marBottom w:val="0"/>
      <w:divBdr>
        <w:top w:val="none" w:sz="0" w:space="0" w:color="auto"/>
        <w:left w:val="none" w:sz="0" w:space="0" w:color="auto"/>
        <w:bottom w:val="none" w:sz="0" w:space="0" w:color="auto"/>
        <w:right w:val="none" w:sz="0" w:space="0" w:color="auto"/>
      </w:divBdr>
      <w:divsChild>
        <w:div w:id="485827444">
          <w:marLeft w:val="640"/>
          <w:marRight w:val="0"/>
          <w:marTop w:val="0"/>
          <w:marBottom w:val="0"/>
          <w:divBdr>
            <w:top w:val="none" w:sz="0" w:space="0" w:color="auto"/>
            <w:left w:val="none" w:sz="0" w:space="0" w:color="auto"/>
            <w:bottom w:val="none" w:sz="0" w:space="0" w:color="auto"/>
            <w:right w:val="none" w:sz="0" w:space="0" w:color="auto"/>
          </w:divBdr>
        </w:div>
        <w:div w:id="818306022">
          <w:marLeft w:val="640"/>
          <w:marRight w:val="0"/>
          <w:marTop w:val="0"/>
          <w:marBottom w:val="0"/>
          <w:divBdr>
            <w:top w:val="none" w:sz="0" w:space="0" w:color="auto"/>
            <w:left w:val="none" w:sz="0" w:space="0" w:color="auto"/>
            <w:bottom w:val="none" w:sz="0" w:space="0" w:color="auto"/>
            <w:right w:val="none" w:sz="0" w:space="0" w:color="auto"/>
          </w:divBdr>
        </w:div>
        <w:div w:id="691104665">
          <w:marLeft w:val="640"/>
          <w:marRight w:val="0"/>
          <w:marTop w:val="0"/>
          <w:marBottom w:val="0"/>
          <w:divBdr>
            <w:top w:val="none" w:sz="0" w:space="0" w:color="auto"/>
            <w:left w:val="none" w:sz="0" w:space="0" w:color="auto"/>
            <w:bottom w:val="none" w:sz="0" w:space="0" w:color="auto"/>
            <w:right w:val="none" w:sz="0" w:space="0" w:color="auto"/>
          </w:divBdr>
        </w:div>
        <w:div w:id="2119324552">
          <w:marLeft w:val="640"/>
          <w:marRight w:val="0"/>
          <w:marTop w:val="0"/>
          <w:marBottom w:val="0"/>
          <w:divBdr>
            <w:top w:val="none" w:sz="0" w:space="0" w:color="auto"/>
            <w:left w:val="none" w:sz="0" w:space="0" w:color="auto"/>
            <w:bottom w:val="none" w:sz="0" w:space="0" w:color="auto"/>
            <w:right w:val="none" w:sz="0" w:space="0" w:color="auto"/>
          </w:divBdr>
        </w:div>
        <w:div w:id="402872018">
          <w:marLeft w:val="640"/>
          <w:marRight w:val="0"/>
          <w:marTop w:val="0"/>
          <w:marBottom w:val="0"/>
          <w:divBdr>
            <w:top w:val="none" w:sz="0" w:space="0" w:color="auto"/>
            <w:left w:val="none" w:sz="0" w:space="0" w:color="auto"/>
            <w:bottom w:val="none" w:sz="0" w:space="0" w:color="auto"/>
            <w:right w:val="none" w:sz="0" w:space="0" w:color="auto"/>
          </w:divBdr>
        </w:div>
        <w:div w:id="1704859934">
          <w:marLeft w:val="640"/>
          <w:marRight w:val="0"/>
          <w:marTop w:val="0"/>
          <w:marBottom w:val="0"/>
          <w:divBdr>
            <w:top w:val="none" w:sz="0" w:space="0" w:color="auto"/>
            <w:left w:val="none" w:sz="0" w:space="0" w:color="auto"/>
            <w:bottom w:val="none" w:sz="0" w:space="0" w:color="auto"/>
            <w:right w:val="none" w:sz="0" w:space="0" w:color="auto"/>
          </w:divBdr>
        </w:div>
        <w:div w:id="656618142">
          <w:marLeft w:val="640"/>
          <w:marRight w:val="0"/>
          <w:marTop w:val="0"/>
          <w:marBottom w:val="0"/>
          <w:divBdr>
            <w:top w:val="none" w:sz="0" w:space="0" w:color="auto"/>
            <w:left w:val="none" w:sz="0" w:space="0" w:color="auto"/>
            <w:bottom w:val="none" w:sz="0" w:space="0" w:color="auto"/>
            <w:right w:val="none" w:sz="0" w:space="0" w:color="auto"/>
          </w:divBdr>
        </w:div>
        <w:div w:id="1624460156">
          <w:marLeft w:val="640"/>
          <w:marRight w:val="0"/>
          <w:marTop w:val="0"/>
          <w:marBottom w:val="0"/>
          <w:divBdr>
            <w:top w:val="none" w:sz="0" w:space="0" w:color="auto"/>
            <w:left w:val="none" w:sz="0" w:space="0" w:color="auto"/>
            <w:bottom w:val="none" w:sz="0" w:space="0" w:color="auto"/>
            <w:right w:val="none" w:sz="0" w:space="0" w:color="auto"/>
          </w:divBdr>
        </w:div>
        <w:div w:id="1744179813">
          <w:marLeft w:val="640"/>
          <w:marRight w:val="0"/>
          <w:marTop w:val="0"/>
          <w:marBottom w:val="0"/>
          <w:divBdr>
            <w:top w:val="none" w:sz="0" w:space="0" w:color="auto"/>
            <w:left w:val="none" w:sz="0" w:space="0" w:color="auto"/>
            <w:bottom w:val="none" w:sz="0" w:space="0" w:color="auto"/>
            <w:right w:val="none" w:sz="0" w:space="0" w:color="auto"/>
          </w:divBdr>
        </w:div>
      </w:divsChild>
    </w:div>
    <w:div w:id="823007011">
      <w:bodyDiv w:val="1"/>
      <w:marLeft w:val="0"/>
      <w:marRight w:val="0"/>
      <w:marTop w:val="0"/>
      <w:marBottom w:val="0"/>
      <w:divBdr>
        <w:top w:val="none" w:sz="0" w:space="0" w:color="auto"/>
        <w:left w:val="none" w:sz="0" w:space="0" w:color="auto"/>
        <w:bottom w:val="none" w:sz="0" w:space="0" w:color="auto"/>
        <w:right w:val="none" w:sz="0" w:space="0" w:color="auto"/>
      </w:divBdr>
      <w:divsChild>
        <w:div w:id="699356844">
          <w:marLeft w:val="0"/>
          <w:marRight w:val="0"/>
          <w:marTop w:val="0"/>
          <w:marBottom w:val="0"/>
          <w:divBdr>
            <w:top w:val="none" w:sz="0" w:space="0" w:color="auto"/>
            <w:left w:val="none" w:sz="0" w:space="0" w:color="auto"/>
            <w:bottom w:val="none" w:sz="0" w:space="0" w:color="auto"/>
            <w:right w:val="none" w:sz="0" w:space="0" w:color="auto"/>
          </w:divBdr>
          <w:divsChild>
            <w:div w:id="1493258257">
              <w:marLeft w:val="0"/>
              <w:marRight w:val="0"/>
              <w:marTop w:val="0"/>
              <w:marBottom w:val="0"/>
              <w:divBdr>
                <w:top w:val="none" w:sz="0" w:space="0" w:color="auto"/>
                <w:left w:val="none" w:sz="0" w:space="0" w:color="auto"/>
                <w:bottom w:val="none" w:sz="0" w:space="0" w:color="auto"/>
                <w:right w:val="none" w:sz="0" w:space="0" w:color="auto"/>
              </w:divBdr>
              <w:divsChild>
                <w:div w:id="1279948577">
                  <w:marLeft w:val="0"/>
                  <w:marRight w:val="0"/>
                  <w:marTop w:val="0"/>
                  <w:marBottom w:val="0"/>
                  <w:divBdr>
                    <w:top w:val="none" w:sz="0" w:space="0" w:color="auto"/>
                    <w:left w:val="none" w:sz="0" w:space="0" w:color="auto"/>
                    <w:bottom w:val="none" w:sz="0" w:space="0" w:color="auto"/>
                    <w:right w:val="none" w:sz="0" w:space="0" w:color="auto"/>
                  </w:divBdr>
                  <w:divsChild>
                    <w:div w:id="14463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18319">
      <w:bodyDiv w:val="1"/>
      <w:marLeft w:val="0"/>
      <w:marRight w:val="0"/>
      <w:marTop w:val="0"/>
      <w:marBottom w:val="0"/>
      <w:divBdr>
        <w:top w:val="none" w:sz="0" w:space="0" w:color="auto"/>
        <w:left w:val="none" w:sz="0" w:space="0" w:color="auto"/>
        <w:bottom w:val="none" w:sz="0" w:space="0" w:color="auto"/>
        <w:right w:val="none" w:sz="0" w:space="0" w:color="auto"/>
      </w:divBdr>
      <w:divsChild>
        <w:div w:id="1473214707">
          <w:marLeft w:val="640"/>
          <w:marRight w:val="0"/>
          <w:marTop w:val="0"/>
          <w:marBottom w:val="0"/>
          <w:divBdr>
            <w:top w:val="none" w:sz="0" w:space="0" w:color="auto"/>
            <w:left w:val="none" w:sz="0" w:space="0" w:color="auto"/>
            <w:bottom w:val="none" w:sz="0" w:space="0" w:color="auto"/>
            <w:right w:val="none" w:sz="0" w:space="0" w:color="auto"/>
          </w:divBdr>
        </w:div>
        <w:div w:id="1075053487">
          <w:marLeft w:val="640"/>
          <w:marRight w:val="0"/>
          <w:marTop w:val="0"/>
          <w:marBottom w:val="0"/>
          <w:divBdr>
            <w:top w:val="none" w:sz="0" w:space="0" w:color="auto"/>
            <w:left w:val="none" w:sz="0" w:space="0" w:color="auto"/>
            <w:bottom w:val="none" w:sz="0" w:space="0" w:color="auto"/>
            <w:right w:val="none" w:sz="0" w:space="0" w:color="auto"/>
          </w:divBdr>
        </w:div>
        <w:div w:id="1514564404">
          <w:marLeft w:val="640"/>
          <w:marRight w:val="0"/>
          <w:marTop w:val="0"/>
          <w:marBottom w:val="0"/>
          <w:divBdr>
            <w:top w:val="none" w:sz="0" w:space="0" w:color="auto"/>
            <w:left w:val="none" w:sz="0" w:space="0" w:color="auto"/>
            <w:bottom w:val="none" w:sz="0" w:space="0" w:color="auto"/>
            <w:right w:val="none" w:sz="0" w:space="0" w:color="auto"/>
          </w:divBdr>
        </w:div>
        <w:div w:id="1405563485">
          <w:marLeft w:val="640"/>
          <w:marRight w:val="0"/>
          <w:marTop w:val="0"/>
          <w:marBottom w:val="0"/>
          <w:divBdr>
            <w:top w:val="none" w:sz="0" w:space="0" w:color="auto"/>
            <w:left w:val="none" w:sz="0" w:space="0" w:color="auto"/>
            <w:bottom w:val="none" w:sz="0" w:space="0" w:color="auto"/>
            <w:right w:val="none" w:sz="0" w:space="0" w:color="auto"/>
          </w:divBdr>
        </w:div>
        <w:div w:id="923495320">
          <w:marLeft w:val="640"/>
          <w:marRight w:val="0"/>
          <w:marTop w:val="0"/>
          <w:marBottom w:val="0"/>
          <w:divBdr>
            <w:top w:val="none" w:sz="0" w:space="0" w:color="auto"/>
            <w:left w:val="none" w:sz="0" w:space="0" w:color="auto"/>
            <w:bottom w:val="none" w:sz="0" w:space="0" w:color="auto"/>
            <w:right w:val="none" w:sz="0" w:space="0" w:color="auto"/>
          </w:divBdr>
        </w:div>
        <w:div w:id="1037968278">
          <w:marLeft w:val="640"/>
          <w:marRight w:val="0"/>
          <w:marTop w:val="0"/>
          <w:marBottom w:val="0"/>
          <w:divBdr>
            <w:top w:val="none" w:sz="0" w:space="0" w:color="auto"/>
            <w:left w:val="none" w:sz="0" w:space="0" w:color="auto"/>
            <w:bottom w:val="none" w:sz="0" w:space="0" w:color="auto"/>
            <w:right w:val="none" w:sz="0" w:space="0" w:color="auto"/>
          </w:divBdr>
        </w:div>
        <w:div w:id="1361468315">
          <w:marLeft w:val="640"/>
          <w:marRight w:val="0"/>
          <w:marTop w:val="0"/>
          <w:marBottom w:val="0"/>
          <w:divBdr>
            <w:top w:val="none" w:sz="0" w:space="0" w:color="auto"/>
            <w:left w:val="none" w:sz="0" w:space="0" w:color="auto"/>
            <w:bottom w:val="none" w:sz="0" w:space="0" w:color="auto"/>
            <w:right w:val="none" w:sz="0" w:space="0" w:color="auto"/>
          </w:divBdr>
        </w:div>
        <w:div w:id="1858041172">
          <w:marLeft w:val="640"/>
          <w:marRight w:val="0"/>
          <w:marTop w:val="0"/>
          <w:marBottom w:val="0"/>
          <w:divBdr>
            <w:top w:val="none" w:sz="0" w:space="0" w:color="auto"/>
            <w:left w:val="none" w:sz="0" w:space="0" w:color="auto"/>
            <w:bottom w:val="none" w:sz="0" w:space="0" w:color="auto"/>
            <w:right w:val="none" w:sz="0" w:space="0" w:color="auto"/>
          </w:divBdr>
        </w:div>
      </w:divsChild>
    </w:div>
    <w:div w:id="830488678">
      <w:bodyDiv w:val="1"/>
      <w:marLeft w:val="0"/>
      <w:marRight w:val="0"/>
      <w:marTop w:val="0"/>
      <w:marBottom w:val="0"/>
      <w:divBdr>
        <w:top w:val="none" w:sz="0" w:space="0" w:color="auto"/>
        <w:left w:val="none" w:sz="0" w:space="0" w:color="auto"/>
        <w:bottom w:val="none" w:sz="0" w:space="0" w:color="auto"/>
        <w:right w:val="none" w:sz="0" w:space="0" w:color="auto"/>
      </w:divBdr>
    </w:div>
    <w:div w:id="833227504">
      <w:bodyDiv w:val="1"/>
      <w:marLeft w:val="0"/>
      <w:marRight w:val="0"/>
      <w:marTop w:val="0"/>
      <w:marBottom w:val="0"/>
      <w:divBdr>
        <w:top w:val="none" w:sz="0" w:space="0" w:color="auto"/>
        <w:left w:val="none" w:sz="0" w:space="0" w:color="auto"/>
        <w:bottom w:val="none" w:sz="0" w:space="0" w:color="auto"/>
        <w:right w:val="none" w:sz="0" w:space="0" w:color="auto"/>
      </w:divBdr>
      <w:divsChild>
        <w:div w:id="1803960597">
          <w:marLeft w:val="640"/>
          <w:marRight w:val="0"/>
          <w:marTop w:val="0"/>
          <w:marBottom w:val="0"/>
          <w:divBdr>
            <w:top w:val="none" w:sz="0" w:space="0" w:color="auto"/>
            <w:left w:val="none" w:sz="0" w:space="0" w:color="auto"/>
            <w:bottom w:val="none" w:sz="0" w:space="0" w:color="auto"/>
            <w:right w:val="none" w:sz="0" w:space="0" w:color="auto"/>
          </w:divBdr>
        </w:div>
        <w:div w:id="1754358407">
          <w:marLeft w:val="640"/>
          <w:marRight w:val="0"/>
          <w:marTop w:val="0"/>
          <w:marBottom w:val="0"/>
          <w:divBdr>
            <w:top w:val="none" w:sz="0" w:space="0" w:color="auto"/>
            <w:left w:val="none" w:sz="0" w:space="0" w:color="auto"/>
            <w:bottom w:val="none" w:sz="0" w:space="0" w:color="auto"/>
            <w:right w:val="none" w:sz="0" w:space="0" w:color="auto"/>
          </w:divBdr>
        </w:div>
        <w:div w:id="2442642">
          <w:marLeft w:val="640"/>
          <w:marRight w:val="0"/>
          <w:marTop w:val="0"/>
          <w:marBottom w:val="0"/>
          <w:divBdr>
            <w:top w:val="none" w:sz="0" w:space="0" w:color="auto"/>
            <w:left w:val="none" w:sz="0" w:space="0" w:color="auto"/>
            <w:bottom w:val="none" w:sz="0" w:space="0" w:color="auto"/>
            <w:right w:val="none" w:sz="0" w:space="0" w:color="auto"/>
          </w:divBdr>
        </w:div>
        <w:div w:id="283855508">
          <w:marLeft w:val="640"/>
          <w:marRight w:val="0"/>
          <w:marTop w:val="0"/>
          <w:marBottom w:val="0"/>
          <w:divBdr>
            <w:top w:val="none" w:sz="0" w:space="0" w:color="auto"/>
            <w:left w:val="none" w:sz="0" w:space="0" w:color="auto"/>
            <w:bottom w:val="none" w:sz="0" w:space="0" w:color="auto"/>
            <w:right w:val="none" w:sz="0" w:space="0" w:color="auto"/>
          </w:divBdr>
        </w:div>
        <w:div w:id="806506886">
          <w:marLeft w:val="640"/>
          <w:marRight w:val="0"/>
          <w:marTop w:val="0"/>
          <w:marBottom w:val="0"/>
          <w:divBdr>
            <w:top w:val="none" w:sz="0" w:space="0" w:color="auto"/>
            <w:left w:val="none" w:sz="0" w:space="0" w:color="auto"/>
            <w:bottom w:val="none" w:sz="0" w:space="0" w:color="auto"/>
            <w:right w:val="none" w:sz="0" w:space="0" w:color="auto"/>
          </w:divBdr>
        </w:div>
        <w:div w:id="322660673">
          <w:marLeft w:val="640"/>
          <w:marRight w:val="0"/>
          <w:marTop w:val="0"/>
          <w:marBottom w:val="0"/>
          <w:divBdr>
            <w:top w:val="none" w:sz="0" w:space="0" w:color="auto"/>
            <w:left w:val="none" w:sz="0" w:space="0" w:color="auto"/>
            <w:bottom w:val="none" w:sz="0" w:space="0" w:color="auto"/>
            <w:right w:val="none" w:sz="0" w:space="0" w:color="auto"/>
          </w:divBdr>
        </w:div>
        <w:div w:id="458912410">
          <w:marLeft w:val="640"/>
          <w:marRight w:val="0"/>
          <w:marTop w:val="0"/>
          <w:marBottom w:val="0"/>
          <w:divBdr>
            <w:top w:val="none" w:sz="0" w:space="0" w:color="auto"/>
            <w:left w:val="none" w:sz="0" w:space="0" w:color="auto"/>
            <w:bottom w:val="none" w:sz="0" w:space="0" w:color="auto"/>
            <w:right w:val="none" w:sz="0" w:space="0" w:color="auto"/>
          </w:divBdr>
        </w:div>
        <w:div w:id="750780767">
          <w:marLeft w:val="640"/>
          <w:marRight w:val="0"/>
          <w:marTop w:val="0"/>
          <w:marBottom w:val="0"/>
          <w:divBdr>
            <w:top w:val="none" w:sz="0" w:space="0" w:color="auto"/>
            <w:left w:val="none" w:sz="0" w:space="0" w:color="auto"/>
            <w:bottom w:val="none" w:sz="0" w:space="0" w:color="auto"/>
            <w:right w:val="none" w:sz="0" w:space="0" w:color="auto"/>
          </w:divBdr>
        </w:div>
        <w:div w:id="469641308">
          <w:marLeft w:val="640"/>
          <w:marRight w:val="0"/>
          <w:marTop w:val="0"/>
          <w:marBottom w:val="0"/>
          <w:divBdr>
            <w:top w:val="none" w:sz="0" w:space="0" w:color="auto"/>
            <w:left w:val="none" w:sz="0" w:space="0" w:color="auto"/>
            <w:bottom w:val="none" w:sz="0" w:space="0" w:color="auto"/>
            <w:right w:val="none" w:sz="0" w:space="0" w:color="auto"/>
          </w:divBdr>
        </w:div>
        <w:div w:id="1773041378">
          <w:marLeft w:val="640"/>
          <w:marRight w:val="0"/>
          <w:marTop w:val="0"/>
          <w:marBottom w:val="0"/>
          <w:divBdr>
            <w:top w:val="none" w:sz="0" w:space="0" w:color="auto"/>
            <w:left w:val="none" w:sz="0" w:space="0" w:color="auto"/>
            <w:bottom w:val="none" w:sz="0" w:space="0" w:color="auto"/>
            <w:right w:val="none" w:sz="0" w:space="0" w:color="auto"/>
          </w:divBdr>
        </w:div>
        <w:div w:id="1484273044">
          <w:marLeft w:val="640"/>
          <w:marRight w:val="0"/>
          <w:marTop w:val="0"/>
          <w:marBottom w:val="0"/>
          <w:divBdr>
            <w:top w:val="none" w:sz="0" w:space="0" w:color="auto"/>
            <w:left w:val="none" w:sz="0" w:space="0" w:color="auto"/>
            <w:bottom w:val="none" w:sz="0" w:space="0" w:color="auto"/>
            <w:right w:val="none" w:sz="0" w:space="0" w:color="auto"/>
          </w:divBdr>
        </w:div>
        <w:div w:id="52969622">
          <w:marLeft w:val="640"/>
          <w:marRight w:val="0"/>
          <w:marTop w:val="0"/>
          <w:marBottom w:val="0"/>
          <w:divBdr>
            <w:top w:val="none" w:sz="0" w:space="0" w:color="auto"/>
            <w:left w:val="none" w:sz="0" w:space="0" w:color="auto"/>
            <w:bottom w:val="none" w:sz="0" w:space="0" w:color="auto"/>
            <w:right w:val="none" w:sz="0" w:space="0" w:color="auto"/>
          </w:divBdr>
        </w:div>
        <w:div w:id="1332097883">
          <w:marLeft w:val="640"/>
          <w:marRight w:val="0"/>
          <w:marTop w:val="0"/>
          <w:marBottom w:val="0"/>
          <w:divBdr>
            <w:top w:val="none" w:sz="0" w:space="0" w:color="auto"/>
            <w:left w:val="none" w:sz="0" w:space="0" w:color="auto"/>
            <w:bottom w:val="none" w:sz="0" w:space="0" w:color="auto"/>
            <w:right w:val="none" w:sz="0" w:space="0" w:color="auto"/>
          </w:divBdr>
        </w:div>
        <w:div w:id="1350795143">
          <w:marLeft w:val="640"/>
          <w:marRight w:val="0"/>
          <w:marTop w:val="0"/>
          <w:marBottom w:val="0"/>
          <w:divBdr>
            <w:top w:val="none" w:sz="0" w:space="0" w:color="auto"/>
            <w:left w:val="none" w:sz="0" w:space="0" w:color="auto"/>
            <w:bottom w:val="none" w:sz="0" w:space="0" w:color="auto"/>
            <w:right w:val="none" w:sz="0" w:space="0" w:color="auto"/>
          </w:divBdr>
        </w:div>
        <w:div w:id="458842912">
          <w:marLeft w:val="640"/>
          <w:marRight w:val="0"/>
          <w:marTop w:val="0"/>
          <w:marBottom w:val="0"/>
          <w:divBdr>
            <w:top w:val="none" w:sz="0" w:space="0" w:color="auto"/>
            <w:left w:val="none" w:sz="0" w:space="0" w:color="auto"/>
            <w:bottom w:val="none" w:sz="0" w:space="0" w:color="auto"/>
            <w:right w:val="none" w:sz="0" w:space="0" w:color="auto"/>
          </w:divBdr>
        </w:div>
        <w:div w:id="1762794676">
          <w:marLeft w:val="640"/>
          <w:marRight w:val="0"/>
          <w:marTop w:val="0"/>
          <w:marBottom w:val="0"/>
          <w:divBdr>
            <w:top w:val="none" w:sz="0" w:space="0" w:color="auto"/>
            <w:left w:val="none" w:sz="0" w:space="0" w:color="auto"/>
            <w:bottom w:val="none" w:sz="0" w:space="0" w:color="auto"/>
            <w:right w:val="none" w:sz="0" w:space="0" w:color="auto"/>
          </w:divBdr>
        </w:div>
      </w:divsChild>
    </w:div>
    <w:div w:id="838157414">
      <w:bodyDiv w:val="1"/>
      <w:marLeft w:val="0"/>
      <w:marRight w:val="0"/>
      <w:marTop w:val="0"/>
      <w:marBottom w:val="0"/>
      <w:divBdr>
        <w:top w:val="none" w:sz="0" w:space="0" w:color="auto"/>
        <w:left w:val="none" w:sz="0" w:space="0" w:color="auto"/>
        <w:bottom w:val="none" w:sz="0" w:space="0" w:color="auto"/>
        <w:right w:val="none" w:sz="0" w:space="0" w:color="auto"/>
      </w:divBdr>
    </w:div>
    <w:div w:id="838735384">
      <w:bodyDiv w:val="1"/>
      <w:marLeft w:val="0"/>
      <w:marRight w:val="0"/>
      <w:marTop w:val="0"/>
      <w:marBottom w:val="0"/>
      <w:divBdr>
        <w:top w:val="none" w:sz="0" w:space="0" w:color="auto"/>
        <w:left w:val="none" w:sz="0" w:space="0" w:color="auto"/>
        <w:bottom w:val="none" w:sz="0" w:space="0" w:color="auto"/>
        <w:right w:val="none" w:sz="0" w:space="0" w:color="auto"/>
      </w:divBdr>
    </w:div>
    <w:div w:id="840856263">
      <w:bodyDiv w:val="1"/>
      <w:marLeft w:val="0"/>
      <w:marRight w:val="0"/>
      <w:marTop w:val="0"/>
      <w:marBottom w:val="0"/>
      <w:divBdr>
        <w:top w:val="none" w:sz="0" w:space="0" w:color="auto"/>
        <w:left w:val="none" w:sz="0" w:space="0" w:color="auto"/>
        <w:bottom w:val="none" w:sz="0" w:space="0" w:color="auto"/>
        <w:right w:val="none" w:sz="0" w:space="0" w:color="auto"/>
      </w:divBdr>
    </w:div>
    <w:div w:id="843322686">
      <w:bodyDiv w:val="1"/>
      <w:marLeft w:val="0"/>
      <w:marRight w:val="0"/>
      <w:marTop w:val="0"/>
      <w:marBottom w:val="0"/>
      <w:divBdr>
        <w:top w:val="none" w:sz="0" w:space="0" w:color="auto"/>
        <w:left w:val="none" w:sz="0" w:space="0" w:color="auto"/>
        <w:bottom w:val="none" w:sz="0" w:space="0" w:color="auto"/>
        <w:right w:val="none" w:sz="0" w:space="0" w:color="auto"/>
      </w:divBdr>
    </w:div>
    <w:div w:id="843403292">
      <w:bodyDiv w:val="1"/>
      <w:marLeft w:val="0"/>
      <w:marRight w:val="0"/>
      <w:marTop w:val="0"/>
      <w:marBottom w:val="0"/>
      <w:divBdr>
        <w:top w:val="none" w:sz="0" w:space="0" w:color="auto"/>
        <w:left w:val="none" w:sz="0" w:space="0" w:color="auto"/>
        <w:bottom w:val="none" w:sz="0" w:space="0" w:color="auto"/>
        <w:right w:val="none" w:sz="0" w:space="0" w:color="auto"/>
      </w:divBdr>
    </w:div>
    <w:div w:id="848568584">
      <w:bodyDiv w:val="1"/>
      <w:marLeft w:val="0"/>
      <w:marRight w:val="0"/>
      <w:marTop w:val="0"/>
      <w:marBottom w:val="0"/>
      <w:divBdr>
        <w:top w:val="none" w:sz="0" w:space="0" w:color="auto"/>
        <w:left w:val="none" w:sz="0" w:space="0" w:color="auto"/>
        <w:bottom w:val="none" w:sz="0" w:space="0" w:color="auto"/>
        <w:right w:val="none" w:sz="0" w:space="0" w:color="auto"/>
      </w:divBdr>
      <w:divsChild>
        <w:div w:id="945238857">
          <w:marLeft w:val="640"/>
          <w:marRight w:val="0"/>
          <w:marTop w:val="0"/>
          <w:marBottom w:val="0"/>
          <w:divBdr>
            <w:top w:val="none" w:sz="0" w:space="0" w:color="auto"/>
            <w:left w:val="none" w:sz="0" w:space="0" w:color="auto"/>
            <w:bottom w:val="none" w:sz="0" w:space="0" w:color="auto"/>
            <w:right w:val="none" w:sz="0" w:space="0" w:color="auto"/>
          </w:divBdr>
        </w:div>
        <w:div w:id="482738372">
          <w:marLeft w:val="640"/>
          <w:marRight w:val="0"/>
          <w:marTop w:val="0"/>
          <w:marBottom w:val="0"/>
          <w:divBdr>
            <w:top w:val="none" w:sz="0" w:space="0" w:color="auto"/>
            <w:left w:val="none" w:sz="0" w:space="0" w:color="auto"/>
            <w:bottom w:val="none" w:sz="0" w:space="0" w:color="auto"/>
            <w:right w:val="none" w:sz="0" w:space="0" w:color="auto"/>
          </w:divBdr>
        </w:div>
        <w:div w:id="1772969876">
          <w:marLeft w:val="640"/>
          <w:marRight w:val="0"/>
          <w:marTop w:val="0"/>
          <w:marBottom w:val="0"/>
          <w:divBdr>
            <w:top w:val="none" w:sz="0" w:space="0" w:color="auto"/>
            <w:left w:val="none" w:sz="0" w:space="0" w:color="auto"/>
            <w:bottom w:val="none" w:sz="0" w:space="0" w:color="auto"/>
            <w:right w:val="none" w:sz="0" w:space="0" w:color="auto"/>
          </w:divBdr>
        </w:div>
        <w:div w:id="1324625881">
          <w:marLeft w:val="640"/>
          <w:marRight w:val="0"/>
          <w:marTop w:val="0"/>
          <w:marBottom w:val="0"/>
          <w:divBdr>
            <w:top w:val="none" w:sz="0" w:space="0" w:color="auto"/>
            <w:left w:val="none" w:sz="0" w:space="0" w:color="auto"/>
            <w:bottom w:val="none" w:sz="0" w:space="0" w:color="auto"/>
            <w:right w:val="none" w:sz="0" w:space="0" w:color="auto"/>
          </w:divBdr>
        </w:div>
        <w:div w:id="732697052">
          <w:marLeft w:val="640"/>
          <w:marRight w:val="0"/>
          <w:marTop w:val="0"/>
          <w:marBottom w:val="0"/>
          <w:divBdr>
            <w:top w:val="none" w:sz="0" w:space="0" w:color="auto"/>
            <w:left w:val="none" w:sz="0" w:space="0" w:color="auto"/>
            <w:bottom w:val="none" w:sz="0" w:space="0" w:color="auto"/>
            <w:right w:val="none" w:sz="0" w:space="0" w:color="auto"/>
          </w:divBdr>
        </w:div>
        <w:div w:id="1086615667">
          <w:marLeft w:val="640"/>
          <w:marRight w:val="0"/>
          <w:marTop w:val="0"/>
          <w:marBottom w:val="0"/>
          <w:divBdr>
            <w:top w:val="none" w:sz="0" w:space="0" w:color="auto"/>
            <w:left w:val="none" w:sz="0" w:space="0" w:color="auto"/>
            <w:bottom w:val="none" w:sz="0" w:space="0" w:color="auto"/>
            <w:right w:val="none" w:sz="0" w:space="0" w:color="auto"/>
          </w:divBdr>
        </w:div>
        <w:div w:id="466896248">
          <w:marLeft w:val="640"/>
          <w:marRight w:val="0"/>
          <w:marTop w:val="0"/>
          <w:marBottom w:val="0"/>
          <w:divBdr>
            <w:top w:val="none" w:sz="0" w:space="0" w:color="auto"/>
            <w:left w:val="none" w:sz="0" w:space="0" w:color="auto"/>
            <w:bottom w:val="none" w:sz="0" w:space="0" w:color="auto"/>
            <w:right w:val="none" w:sz="0" w:space="0" w:color="auto"/>
          </w:divBdr>
        </w:div>
        <w:div w:id="764496897">
          <w:marLeft w:val="640"/>
          <w:marRight w:val="0"/>
          <w:marTop w:val="0"/>
          <w:marBottom w:val="0"/>
          <w:divBdr>
            <w:top w:val="none" w:sz="0" w:space="0" w:color="auto"/>
            <w:left w:val="none" w:sz="0" w:space="0" w:color="auto"/>
            <w:bottom w:val="none" w:sz="0" w:space="0" w:color="auto"/>
            <w:right w:val="none" w:sz="0" w:space="0" w:color="auto"/>
          </w:divBdr>
        </w:div>
        <w:div w:id="1767771996">
          <w:marLeft w:val="640"/>
          <w:marRight w:val="0"/>
          <w:marTop w:val="0"/>
          <w:marBottom w:val="0"/>
          <w:divBdr>
            <w:top w:val="none" w:sz="0" w:space="0" w:color="auto"/>
            <w:left w:val="none" w:sz="0" w:space="0" w:color="auto"/>
            <w:bottom w:val="none" w:sz="0" w:space="0" w:color="auto"/>
            <w:right w:val="none" w:sz="0" w:space="0" w:color="auto"/>
          </w:divBdr>
        </w:div>
        <w:div w:id="1384208999">
          <w:marLeft w:val="640"/>
          <w:marRight w:val="0"/>
          <w:marTop w:val="0"/>
          <w:marBottom w:val="0"/>
          <w:divBdr>
            <w:top w:val="none" w:sz="0" w:space="0" w:color="auto"/>
            <w:left w:val="none" w:sz="0" w:space="0" w:color="auto"/>
            <w:bottom w:val="none" w:sz="0" w:space="0" w:color="auto"/>
            <w:right w:val="none" w:sz="0" w:space="0" w:color="auto"/>
          </w:divBdr>
        </w:div>
      </w:divsChild>
    </w:div>
    <w:div w:id="853148087">
      <w:bodyDiv w:val="1"/>
      <w:marLeft w:val="0"/>
      <w:marRight w:val="0"/>
      <w:marTop w:val="0"/>
      <w:marBottom w:val="0"/>
      <w:divBdr>
        <w:top w:val="none" w:sz="0" w:space="0" w:color="auto"/>
        <w:left w:val="none" w:sz="0" w:space="0" w:color="auto"/>
        <w:bottom w:val="none" w:sz="0" w:space="0" w:color="auto"/>
        <w:right w:val="none" w:sz="0" w:space="0" w:color="auto"/>
      </w:divBdr>
      <w:divsChild>
        <w:div w:id="752582311">
          <w:marLeft w:val="0"/>
          <w:marRight w:val="0"/>
          <w:marTop w:val="0"/>
          <w:marBottom w:val="0"/>
          <w:divBdr>
            <w:top w:val="single" w:sz="2" w:space="0" w:color="D9D9E3"/>
            <w:left w:val="single" w:sz="2" w:space="0" w:color="D9D9E3"/>
            <w:bottom w:val="single" w:sz="2" w:space="0" w:color="D9D9E3"/>
            <w:right w:val="single" w:sz="2" w:space="0" w:color="D9D9E3"/>
          </w:divBdr>
          <w:divsChild>
            <w:div w:id="313220520">
              <w:marLeft w:val="0"/>
              <w:marRight w:val="0"/>
              <w:marTop w:val="0"/>
              <w:marBottom w:val="0"/>
              <w:divBdr>
                <w:top w:val="single" w:sz="2" w:space="0" w:color="D9D9E3"/>
                <w:left w:val="single" w:sz="2" w:space="0" w:color="D9D9E3"/>
                <w:bottom w:val="single" w:sz="2" w:space="0" w:color="D9D9E3"/>
                <w:right w:val="single" w:sz="2" w:space="0" w:color="D9D9E3"/>
              </w:divBdr>
              <w:divsChild>
                <w:div w:id="566037051">
                  <w:marLeft w:val="0"/>
                  <w:marRight w:val="0"/>
                  <w:marTop w:val="0"/>
                  <w:marBottom w:val="0"/>
                  <w:divBdr>
                    <w:top w:val="single" w:sz="2" w:space="0" w:color="D9D9E3"/>
                    <w:left w:val="single" w:sz="2" w:space="0" w:color="D9D9E3"/>
                    <w:bottom w:val="single" w:sz="2" w:space="0" w:color="D9D9E3"/>
                    <w:right w:val="single" w:sz="2" w:space="0" w:color="D9D9E3"/>
                  </w:divBdr>
                  <w:divsChild>
                    <w:div w:id="2107338307">
                      <w:marLeft w:val="0"/>
                      <w:marRight w:val="0"/>
                      <w:marTop w:val="0"/>
                      <w:marBottom w:val="0"/>
                      <w:divBdr>
                        <w:top w:val="single" w:sz="2" w:space="0" w:color="D9D9E3"/>
                        <w:left w:val="single" w:sz="2" w:space="0" w:color="D9D9E3"/>
                        <w:bottom w:val="single" w:sz="2" w:space="0" w:color="D9D9E3"/>
                        <w:right w:val="single" w:sz="2" w:space="0" w:color="D9D9E3"/>
                      </w:divBdr>
                      <w:divsChild>
                        <w:div w:id="1369184958">
                          <w:marLeft w:val="0"/>
                          <w:marRight w:val="0"/>
                          <w:marTop w:val="0"/>
                          <w:marBottom w:val="0"/>
                          <w:divBdr>
                            <w:top w:val="single" w:sz="2" w:space="0" w:color="auto"/>
                            <w:left w:val="single" w:sz="2" w:space="0" w:color="auto"/>
                            <w:bottom w:val="single" w:sz="6" w:space="0" w:color="auto"/>
                            <w:right w:val="single" w:sz="2" w:space="0" w:color="auto"/>
                          </w:divBdr>
                          <w:divsChild>
                            <w:div w:id="119879913">
                              <w:marLeft w:val="0"/>
                              <w:marRight w:val="0"/>
                              <w:marTop w:val="100"/>
                              <w:marBottom w:val="100"/>
                              <w:divBdr>
                                <w:top w:val="single" w:sz="2" w:space="0" w:color="D9D9E3"/>
                                <w:left w:val="single" w:sz="2" w:space="0" w:color="D9D9E3"/>
                                <w:bottom w:val="single" w:sz="2" w:space="0" w:color="D9D9E3"/>
                                <w:right w:val="single" w:sz="2" w:space="0" w:color="D9D9E3"/>
                              </w:divBdr>
                              <w:divsChild>
                                <w:div w:id="504050658">
                                  <w:marLeft w:val="0"/>
                                  <w:marRight w:val="0"/>
                                  <w:marTop w:val="0"/>
                                  <w:marBottom w:val="0"/>
                                  <w:divBdr>
                                    <w:top w:val="single" w:sz="2" w:space="0" w:color="D9D9E3"/>
                                    <w:left w:val="single" w:sz="2" w:space="0" w:color="D9D9E3"/>
                                    <w:bottom w:val="single" w:sz="2" w:space="0" w:color="D9D9E3"/>
                                    <w:right w:val="single" w:sz="2" w:space="0" w:color="D9D9E3"/>
                                  </w:divBdr>
                                  <w:divsChild>
                                    <w:div w:id="6753115">
                                      <w:marLeft w:val="0"/>
                                      <w:marRight w:val="0"/>
                                      <w:marTop w:val="0"/>
                                      <w:marBottom w:val="0"/>
                                      <w:divBdr>
                                        <w:top w:val="single" w:sz="2" w:space="0" w:color="D9D9E3"/>
                                        <w:left w:val="single" w:sz="2" w:space="0" w:color="D9D9E3"/>
                                        <w:bottom w:val="single" w:sz="2" w:space="0" w:color="D9D9E3"/>
                                        <w:right w:val="single" w:sz="2" w:space="0" w:color="D9D9E3"/>
                                      </w:divBdr>
                                      <w:divsChild>
                                        <w:div w:id="1858806443">
                                          <w:marLeft w:val="0"/>
                                          <w:marRight w:val="0"/>
                                          <w:marTop w:val="0"/>
                                          <w:marBottom w:val="0"/>
                                          <w:divBdr>
                                            <w:top w:val="single" w:sz="2" w:space="0" w:color="D9D9E3"/>
                                            <w:left w:val="single" w:sz="2" w:space="0" w:color="D9D9E3"/>
                                            <w:bottom w:val="single" w:sz="2" w:space="0" w:color="D9D9E3"/>
                                            <w:right w:val="single" w:sz="2" w:space="0" w:color="D9D9E3"/>
                                          </w:divBdr>
                                          <w:divsChild>
                                            <w:div w:id="1855025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4514182">
          <w:marLeft w:val="0"/>
          <w:marRight w:val="0"/>
          <w:marTop w:val="0"/>
          <w:marBottom w:val="0"/>
          <w:divBdr>
            <w:top w:val="none" w:sz="0" w:space="0" w:color="auto"/>
            <w:left w:val="none" w:sz="0" w:space="0" w:color="auto"/>
            <w:bottom w:val="none" w:sz="0" w:space="0" w:color="auto"/>
            <w:right w:val="none" w:sz="0" w:space="0" w:color="auto"/>
          </w:divBdr>
        </w:div>
      </w:divsChild>
    </w:div>
    <w:div w:id="880677213">
      <w:bodyDiv w:val="1"/>
      <w:marLeft w:val="0"/>
      <w:marRight w:val="0"/>
      <w:marTop w:val="0"/>
      <w:marBottom w:val="0"/>
      <w:divBdr>
        <w:top w:val="none" w:sz="0" w:space="0" w:color="auto"/>
        <w:left w:val="none" w:sz="0" w:space="0" w:color="auto"/>
        <w:bottom w:val="none" w:sz="0" w:space="0" w:color="auto"/>
        <w:right w:val="none" w:sz="0" w:space="0" w:color="auto"/>
      </w:divBdr>
    </w:div>
    <w:div w:id="883521261">
      <w:bodyDiv w:val="1"/>
      <w:marLeft w:val="0"/>
      <w:marRight w:val="0"/>
      <w:marTop w:val="0"/>
      <w:marBottom w:val="0"/>
      <w:divBdr>
        <w:top w:val="none" w:sz="0" w:space="0" w:color="auto"/>
        <w:left w:val="none" w:sz="0" w:space="0" w:color="auto"/>
        <w:bottom w:val="none" w:sz="0" w:space="0" w:color="auto"/>
        <w:right w:val="none" w:sz="0" w:space="0" w:color="auto"/>
      </w:divBdr>
      <w:divsChild>
        <w:div w:id="723871811">
          <w:marLeft w:val="640"/>
          <w:marRight w:val="0"/>
          <w:marTop w:val="0"/>
          <w:marBottom w:val="0"/>
          <w:divBdr>
            <w:top w:val="none" w:sz="0" w:space="0" w:color="auto"/>
            <w:left w:val="none" w:sz="0" w:space="0" w:color="auto"/>
            <w:bottom w:val="none" w:sz="0" w:space="0" w:color="auto"/>
            <w:right w:val="none" w:sz="0" w:space="0" w:color="auto"/>
          </w:divBdr>
        </w:div>
        <w:div w:id="135342645">
          <w:marLeft w:val="640"/>
          <w:marRight w:val="0"/>
          <w:marTop w:val="0"/>
          <w:marBottom w:val="0"/>
          <w:divBdr>
            <w:top w:val="none" w:sz="0" w:space="0" w:color="auto"/>
            <w:left w:val="none" w:sz="0" w:space="0" w:color="auto"/>
            <w:bottom w:val="none" w:sz="0" w:space="0" w:color="auto"/>
            <w:right w:val="none" w:sz="0" w:space="0" w:color="auto"/>
          </w:divBdr>
        </w:div>
        <w:div w:id="1363243516">
          <w:marLeft w:val="640"/>
          <w:marRight w:val="0"/>
          <w:marTop w:val="0"/>
          <w:marBottom w:val="0"/>
          <w:divBdr>
            <w:top w:val="none" w:sz="0" w:space="0" w:color="auto"/>
            <w:left w:val="none" w:sz="0" w:space="0" w:color="auto"/>
            <w:bottom w:val="none" w:sz="0" w:space="0" w:color="auto"/>
            <w:right w:val="none" w:sz="0" w:space="0" w:color="auto"/>
          </w:divBdr>
        </w:div>
        <w:div w:id="135487079">
          <w:marLeft w:val="640"/>
          <w:marRight w:val="0"/>
          <w:marTop w:val="0"/>
          <w:marBottom w:val="0"/>
          <w:divBdr>
            <w:top w:val="none" w:sz="0" w:space="0" w:color="auto"/>
            <w:left w:val="none" w:sz="0" w:space="0" w:color="auto"/>
            <w:bottom w:val="none" w:sz="0" w:space="0" w:color="auto"/>
            <w:right w:val="none" w:sz="0" w:space="0" w:color="auto"/>
          </w:divBdr>
        </w:div>
        <w:div w:id="811290971">
          <w:marLeft w:val="640"/>
          <w:marRight w:val="0"/>
          <w:marTop w:val="0"/>
          <w:marBottom w:val="0"/>
          <w:divBdr>
            <w:top w:val="none" w:sz="0" w:space="0" w:color="auto"/>
            <w:left w:val="none" w:sz="0" w:space="0" w:color="auto"/>
            <w:bottom w:val="none" w:sz="0" w:space="0" w:color="auto"/>
            <w:right w:val="none" w:sz="0" w:space="0" w:color="auto"/>
          </w:divBdr>
        </w:div>
        <w:div w:id="855773043">
          <w:marLeft w:val="640"/>
          <w:marRight w:val="0"/>
          <w:marTop w:val="0"/>
          <w:marBottom w:val="0"/>
          <w:divBdr>
            <w:top w:val="none" w:sz="0" w:space="0" w:color="auto"/>
            <w:left w:val="none" w:sz="0" w:space="0" w:color="auto"/>
            <w:bottom w:val="none" w:sz="0" w:space="0" w:color="auto"/>
            <w:right w:val="none" w:sz="0" w:space="0" w:color="auto"/>
          </w:divBdr>
        </w:div>
        <w:div w:id="1274246632">
          <w:marLeft w:val="640"/>
          <w:marRight w:val="0"/>
          <w:marTop w:val="0"/>
          <w:marBottom w:val="0"/>
          <w:divBdr>
            <w:top w:val="none" w:sz="0" w:space="0" w:color="auto"/>
            <w:left w:val="none" w:sz="0" w:space="0" w:color="auto"/>
            <w:bottom w:val="none" w:sz="0" w:space="0" w:color="auto"/>
            <w:right w:val="none" w:sz="0" w:space="0" w:color="auto"/>
          </w:divBdr>
        </w:div>
        <w:div w:id="2125689832">
          <w:marLeft w:val="640"/>
          <w:marRight w:val="0"/>
          <w:marTop w:val="0"/>
          <w:marBottom w:val="0"/>
          <w:divBdr>
            <w:top w:val="none" w:sz="0" w:space="0" w:color="auto"/>
            <w:left w:val="none" w:sz="0" w:space="0" w:color="auto"/>
            <w:bottom w:val="none" w:sz="0" w:space="0" w:color="auto"/>
            <w:right w:val="none" w:sz="0" w:space="0" w:color="auto"/>
          </w:divBdr>
        </w:div>
        <w:div w:id="790172103">
          <w:marLeft w:val="640"/>
          <w:marRight w:val="0"/>
          <w:marTop w:val="0"/>
          <w:marBottom w:val="0"/>
          <w:divBdr>
            <w:top w:val="none" w:sz="0" w:space="0" w:color="auto"/>
            <w:left w:val="none" w:sz="0" w:space="0" w:color="auto"/>
            <w:bottom w:val="none" w:sz="0" w:space="0" w:color="auto"/>
            <w:right w:val="none" w:sz="0" w:space="0" w:color="auto"/>
          </w:divBdr>
        </w:div>
        <w:div w:id="333191755">
          <w:marLeft w:val="640"/>
          <w:marRight w:val="0"/>
          <w:marTop w:val="0"/>
          <w:marBottom w:val="0"/>
          <w:divBdr>
            <w:top w:val="none" w:sz="0" w:space="0" w:color="auto"/>
            <w:left w:val="none" w:sz="0" w:space="0" w:color="auto"/>
            <w:bottom w:val="none" w:sz="0" w:space="0" w:color="auto"/>
            <w:right w:val="none" w:sz="0" w:space="0" w:color="auto"/>
          </w:divBdr>
        </w:div>
      </w:divsChild>
    </w:div>
    <w:div w:id="885488750">
      <w:bodyDiv w:val="1"/>
      <w:marLeft w:val="0"/>
      <w:marRight w:val="0"/>
      <w:marTop w:val="0"/>
      <w:marBottom w:val="0"/>
      <w:divBdr>
        <w:top w:val="none" w:sz="0" w:space="0" w:color="auto"/>
        <w:left w:val="none" w:sz="0" w:space="0" w:color="auto"/>
        <w:bottom w:val="none" w:sz="0" w:space="0" w:color="auto"/>
        <w:right w:val="none" w:sz="0" w:space="0" w:color="auto"/>
      </w:divBdr>
    </w:div>
    <w:div w:id="892544799">
      <w:bodyDiv w:val="1"/>
      <w:marLeft w:val="0"/>
      <w:marRight w:val="0"/>
      <w:marTop w:val="0"/>
      <w:marBottom w:val="0"/>
      <w:divBdr>
        <w:top w:val="none" w:sz="0" w:space="0" w:color="auto"/>
        <w:left w:val="none" w:sz="0" w:space="0" w:color="auto"/>
        <w:bottom w:val="none" w:sz="0" w:space="0" w:color="auto"/>
        <w:right w:val="none" w:sz="0" w:space="0" w:color="auto"/>
      </w:divBdr>
    </w:div>
    <w:div w:id="912274674">
      <w:bodyDiv w:val="1"/>
      <w:marLeft w:val="0"/>
      <w:marRight w:val="0"/>
      <w:marTop w:val="0"/>
      <w:marBottom w:val="0"/>
      <w:divBdr>
        <w:top w:val="none" w:sz="0" w:space="0" w:color="auto"/>
        <w:left w:val="none" w:sz="0" w:space="0" w:color="auto"/>
        <w:bottom w:val="none" w:sz="0" w:space="0" w:color="auto"/>
        <w:right w:val="none" w:sz="0" w:space="0" w:color="auto"/>
      </w:divBdr>
    </w:div>
    <w:div w:id="932058243">
      <w:bodyDiv w:val="1"/>
      <w:marLeft w:val="0"/>
      <w:marRight w:val="0"/>
      <w:marTop w:val="0"/>
      <w:marBottom w:val="0"/>
      <w:divBdr>
        <w:top w:val="none" w:sz="0" w:space="0" w:color="auto"/>
        <w:left w:val="none" w:sz="0" w:space="0" w:color="auto"/>
        <w:bottom w:val="none" w:sz="0" w:space="0" w:color="auto"/>
        <w:right w:val="none" w:sz="0" w:space="0" w:color="auto"/>
      </w:divBdr>
      <w:divsChild>
        <w:div w:id="1263998061">
          <w:marLeft w:val="0"/>
          <w:marRight w:val="0"/>
          <w:marTop w:val="0"/>
          <w:marBottom w:val="0"/>
          <w:divBdr>
            <w:top w:val="none" w:sz="0" w:space="0" w:color="auto"/>
            <w:left w:val="none" w:sz="0" w:space="0" w:color="auto"/>
            <w:bottom w:val="none" w:sz="0" w:space="0" w:color="auto"/>
            <w:right w:val="none" w:sz="0" w:space="0" w:color="auto"/>
          </w:divBdr>
          <w:divsChild>
            <w:div w:id="1578126106">
              <w:marLeft w:val="0"/>
              <w:marRight w:val="0"/>
              <w:marTop w:val="0"/>
              <w:marBottom w:val="0"/>
              <w:divBdr>
                <w:top w:val="none" w:sz="0" w:space="0" w:color="auto"/>
                <w:left w:val="none" w:sz="0" w:space="0" w:color="auto"/>
                <w:bottom w:val="none" w:sz="0" w:space="0" w:color="auto"/>
                <w:right w:val="none" w:sz="0" w:space="0" w:color="auto"/>
              </w:divBdr>
              <w:divsChild>
                <w:div w:id="1583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13692">
      <w:bodyDiv w:val="1"/>
      <w:marLeft w:val="0"/>
      <w:marRight w:val="0"/>
      <w:marTop w:val="0"/>
      <w:marBottom w:val="0"/>
      <w:divBdr>
        <w:top w:val="none" w:sz="0" w:space="0" w:color="auto"/>
        <w:left w:val="none" w:sz="0" w:space="0" w:color="auto"/>
        <w:bottom w:val="none" w:sz="0" w:space="0" w:color="auto"/>
        <w:right w:val="none" w:sz="0" w:space="0" w:color="auto"/>
      </w:divBdr>
      <w:divsChild>
        <w:div w:id="832457309">
          <w:marLeft w:val="640"/>
          <w:marRight w:val="0"/>
          <w:marTop w:val="0"/>
          <w:marBottom w:val="0"/>
          <w:divBdr>
            <w:top w:val="none" w:sz="0" w:space="0" w:color="auto"/>
            <w:left w:val="none" w:sz="0" w:space="0" w:color="auto"/>
            <w:bottom w:val="none" w:sz="0" w:space="0" w:color="auto"/>
            <w:right w:val="none" w:sz="0" w:space="0" w:color="auto"/>
          </w:divBdr>
        </w:div>
        <w:div w:id="1827087863">
          <w:marLeft w:val="640"/>
          <w:marRight w:val="0"/>
          <w:marTop w:val="0"/>
          <w:marBottom w:val="0"/>
          <w:divBdr>
            <w:top w:val="none" w:sz="0" w:space="0" w:color="auto"/>
            <w:left w:val="none" w:sz="0" w:space="0" w:color="auto"/>
            <w:bottom w:val="none" w:sz="0" w:space="0" w:color="auto"/>
            <w:right w:val="none" w:sz="0" w:space="0" w:color="auto"/>
          </w:divBdr>
        </w:div>
        <w:div w:id="66271378">
          <w:marLeft w:val="640"/>
          <w:marRight w:val="0"/>
          <w:marTop w:val="0"/>
          <w:marBottom w:val="0"/>
          <w:divBdr>
            <w:top w:val="none" w:sz="0" w:space="0" w:color="auto"/>
            <w:left w:val="none" w:sz="0" w:space="0" w:color="auto"/>
            <w:bottom w:val="none" w:sz="0" w:space="0" w:color="auto"/>
            <w:right w:val="none" w:sz="0" w:space="0" w:color="auto"/>
          </w:divBdr>
        </w:div>
        <w:div w:id="1173957031">
          <w:marLeft w:val="640"/>
          <w:marRight w:val="0"/>
          <w:marTop w:val="0"/>
          <w:marBottom w:val="0"/>
          <w:divBdr>
            <w:top w:val="none" w:sz="0" w:space="0" w:color="auto"/>
            <w:left w:val="none" w:sz="0" w:space="0" w:color="auto"/>
            <w:bottom w:val="none" w:sz="0" w:space="0" w:color="auto"/>
            <w:right w:val="none" w:sz="0" w:space="0" w:color="auto"/>
          </w:divBdr>
        </w:div>
        <w:div w:id="1828278396">
          <w:marLeft w:val="640"/>
          <w:marRight w:val="0"/>
          <w:marTop w:val="0"/>
          <w:marBottom w:val="0"/>
          <w:divBdr>
            <w:top w:val="none" w:sz="0" w:space="0" w:color="auto"/>
            <w:left w:val="none" w:sz="0" w:space="0" w:color="auto"/>
            <w:bottom w:val="none" w:sz="0" w:space="0" w:color="auto"/>
            <w:right w:val="none" w:sz="0" w:space="0" w:color="auto"/>
          </w:divBdr>
        </w:div>
        <w:div w:id="1432123619">
          <w:marLeft w:val="640"/>
          <w:marRight w:val="0"/>
          <w:marTop w:val="0"/>
          <w:marBottom w:val="0"/>
          <w:divBdr>
            <w:top w:val="none" w:sz="0" w:space="0" w:color="auto"/>
            <w:left w:val="none" w:sz="0" w:space="0" w:color="auto"/>
            <w:bottom w:val="none" w:sz="0" w:space="0" w:color="auto"/>
            <w:right w:val="none" w:sz="0" w:space="0" w:color="auto"/>
          </w:divBdr>
        </w:div>
        <w:div w:id="1064717506">
          <w:marLeft w:val="640"/>
          <w:marRight w:val="0"/>
          <w:marTop w:val="0"/>
          <w:marBottom w:val="0"/>
          <w:divBdr>
            <w:top w:val="none" w:sz="0" w:space="0" w:color="auto"/>
            <w:left w:val="none" w:sz="0" w:space="0" w:color="auto"/>
            <w:bottom w:val="none" w:sz="0" w:space="0" w:color="auto"/>
            <w:right w:val="none" w:sz="0" w:space="0" w:color="auto"/>
          </w:divBdr>
        </w:div>
        <w:div w:id="1076633833">
          <w:marLeft w:val="640"/>
          <w:marRight w:val="0"/>
          <w:marTop w:val="0"/>
          <w:marBottom w:val="0"/>
          <w:divBdr>
            <w:top w:val="none" w:sz="0" w:space="0" w:color="auto"/>
            <w:left w:val="none" w:sz="0" w:space="0" w:color="auto"/>
            <w:bottom w:val="none" w:sz="0" w:space="0" w:color="auto"/>
            <w:right w:val="none" w:sz="0" w:space="0" w:color="auto"/>
          </w:divBdr>
        </w:div>
        <w:div w:id="428235431">
          <w:marLeft w:val="640"/>
          <w:marRight w:val="0"/>
          <w:marTop w:val="0"/>
          <w:marBottom w:val="0"/>
          <w:divBdr>
            <w:top w:val="none" w:sz="0" w:space="0" w:color="auto"/>
            <w:left w:val="none" w:sz="0" w:space="0" w:color="auto"/>
            <w:bottom w:val="none" w:sz="0" w:space="0" w:color="auto"/>
            <w:right w:val="none" w:sz="0" w:space="0" w:color="auto"/>
          </w:divBdr>
        </w:div>
        <w:div w:id="1374302800">
          <w:marLeft w:val="640"/>
          <w:marRight w:val="0"/>
          <w:marTop w:val="0"/>
          <w:marBottom w:val="0"/>
          <w:divBdr>
            <w:top w:val="none" w:sz="0" w:space="0" w:color="auto"/>
            <w:left w:val="none" w:sz="0" w:space="0" w:color="auto"/>
            <w:bottom w:val="none" w:sz="0" w:space="0" w:color="auto"/>
            <w:right w:val="none" w:sz="0" w:space="0" w:color="auto"/>
          </w:divBdr>
        </w:div>
      </w:divsChild>
    </w:div>
    <w:div w:id="964120731">
      <w:bodyDiv w:val="1"/>
      <w:marLeft w:val="0"/>
      <w:marRight w:val="0"/>
      <w:marTop w:val="0"/>
      <w:marBottom w:val="0"/>
      <w:divBdr>
        <w:top w:val="none" w:sz="0" w:space="0" w:color="auto"/>
        <w:left w:val="none" w:sz="0" w:space="0" w:color="auto"/>
        <w:bottom w:val="none" w:sz="0" w:space="0" w:color="auto"/>
        <w:right w:val="none" w:sz="0" w:space="0" w:color="auto"/>
      </w:divBdr>
      <w:divsChild>
        <w:div w:id="34085057">
          <w:marLeft w:val="640"/>
          <w:marRight w:val="0"/>
          <w:marTop w:val="0"/>
          <w:marBottom w:val="0"/>
          <w:divBdr>
            <w:top w:val="none" w:sz="0" w:space="0" w:color="auto"/>
            <w:left w:val="none" w:sz="0" w:space="0" w:color="auto"/>
            <w:bottom w:val="none" w:sz="0" w:space="0" w:color="auto"/>
            <w:right w:val="none" w:sz="0" w:space="0" w:color="auto"/>
          </w:divBdr>
        </w:div>
        <w:div w:id="771827353">
          <w:marLeft w:val="640"/>
          <w:marRight w:val="0"/>
          <w:marTop w:val="0"/>
          <w:marBottom w:val="0"/>
          <w:divBdr>
            <w:top w:val="none" w:sz="0" w:space="0" w:color="auto"/>
            <w:left w:val="none" w:sz="0" w:space="0" w:color="auto"/>
            <w:bottom w:val="none" w:sz="0" w:space="0" w:color="auto"/>
            <w:right w:val="none" w:sz="0" w:space="0" w:color="auto"/>
          </w:divBdr>
        </w:div>
        <w:div w:id="1213614865">
          <w:marLeft w:val="640"/>
          <w:marRight w:val="0"/>
          <w:marTop w:val="0"/>
          <w:marBottom w:val="0"/>
          <w:divBdr>
            <w:top w:val="none" w:sz="0" w:space="0" w:color="auto"/>
            <w:left w:val="none" w:sz="0" w:space="0" w:color="auto"/>
            <w:bottom w:val="none" w:sz="0" w:space="0" w:color="auto"/>
            <w:right w:val="none" w:sz="0" w:space="0" w:color="auto"/>
          </w:divBdr>
        </w:div>
        <w:div w:id="1538856376">
          <w:marLeft w:val="640"/>
          <w:marRight w:val="0"/>
          <w:marTop w:val="0"/>
          <w:marBottom w:val="0"/>
          <w:divBdr>
            <w:top w:val="none" w:sz="0" w:space="0" w:color="auto"/>
            <w:left w:val="none" w:sz="0" w:space="0" w:color="auto"/>
            <w:bottom w:val="none" w:sz="0" w:space="0" w:color="auto"/>
            <w:right w:val="none" w:sz="0" w:space="0" w:color="auto"/>
          </w:divBdr>
        </w:div>
        <w:div w:id="1271470462">
          <w:marLeft w:val="640"/>
          <w:marRight w:val="0"/>
          <w:marTop w:val="0"/>
          <w:marBottom w:val="0"/>
          <w:divBdr>
            <w:top w:val="none" w:sz="0" w:space="0" w:color="auto"/>
            <w:left w:val="none" w:sz="0" w:space="0" w:color="auto"/>
            <w:bottom w:val="none" w:sz="0" w:space="0" w:color="auto"/>
            <w:right w:val="none" w:sz="0" w:space="0" w:color="auto"/>
          </w:divBdr>
        </w:div>
        <w:div w:id="409352965">
          <w:marLeft w:val="640"/>
          <w:marRight w:val="0"/>
          <w:marTop w:val="0"/>
          <w:marBottom w:val="0"/>
          <w:divBdr>
            <w:top w:val="none" w:sz="0" w:space="0" w:color="auto"/>
            <w:left w:val="none" w:sz="0" w:space="0" w:color="auto"/>
            <w:bottom w:val="none" w:sz="0" w:space="0" w:color="auto"/>
            <w:right w:val="none" w:sz="0" w:space="0" w:color="auto"/>
          </w:divBdr>
        </w:div>
        <w:div w:id="1398161051">
          <w:marLeft w:val="640"/>
          <w:marRight w:val="0"/>
          <w:marTop w:val="0"/>
          <w:marBottom w:val="0"/>
          <w:divBdr>
            <w:top w:val="none" w:sz="0" w:space="0" w:color="auto"/>
            <w:left w:val="none" w:sz="0" w:space="0" w:color="auto"/>
            <w:bottom w:val="none" w:sz="0" w:space="0" w:color="auto"/>
            <w:right w:val="none" w:sz="0" w:space="0" w:color="auto"/>
          </w:divBdr>
        </w:div>
        <w:div w:id="1717004567">
          <w:marLeft w:val="640"/>
          <w:marRight w:val="0"/>
          <w:marTop w:val="0"/>
          <w:marBottom w:val="0"/>
          <w:divBdr>
            <w:top w:val="none" w:sz="0" w:space="0" w:color="auto"/>
            <w:left w:val="none" w:sz="0" w:space="0" w:color="auto"/>
            <w:bottom w:val="none" w:sz="0" w:space="0" w:color="auto"/>
            <w:right w:val="none" w:sz="0" w:space="0" w:color="auto"/>
          </w:divBdr>
        </w:div>
        <w:div w:id="1338578229">
          <w:marLeft w:val="640"/>
          <w:marRight w:val="0"/>
          <w:marTop w:val="0"/>
          <w:marBottom w:val="0"/>
          <w:divBdr>
            <w:top w:val="none" w:sz="0" w:space="0" w:color="auto"/>
            <w:left w:val="none" w:sz="0" w:space="0" w:color="auto"/>
            <w:bottom w:val="none" w:sz="0" w:space="0" w:color="auto"/>
            <w:right w:val="none" w:sz="0" w:space="0" w:color="auto"/>
          </w:divBdr>
        </w:div>
        <w:div w:id="580720781">
          <w:marLeft w:val="640"/>
          <w:marRight w:val="0"/>
          <w:marTop w:val="0"/>
          <w:marBottom w:val="0"/>
          <w:divBdr>
            <w:top w:val="none" w:sz="0" w:space="0" w:color="auto"/>
            <w:left w:val="none" w:sz="0" w:space="0" w:color="auto"/>
            <w:bottom w:val="none" w:sz="0" w:space="0" w:color="auto"/>
            <w:right w:val="none" w:sz="0" w:space="0" w:color="auto"/>
          </w:divBdr>
        </w:div>
        <w:div w:id="1472139674">
          <w:marLeft w:val="640"/>
          <w:marRight w:val="0"/>
          <w:marTop w:val="0"/>
          <w:marBottom w:val="0"/>
          <w:divBdr>
            <w:top w:val="none" w:sz="0" w:space="0" w:color="auto"/>
            <w:left w:val="none" w:sz="0" w:space="0" w:color="auto"/>
            <w:bottom w:val="none" w:sz="0" w:space="0" w:color="auto"/>
            <w:right w:val="none" w:sz="0" w:space="0" w:color="auto"/>
          </w:divBdr>
        </w:div>
        <w:div w:id="1205412868">
          <w:marLeft w:val="640"/>
          <w:marRight w:val="0"/>
          <w:marTop w:val="0"/>
          <w:marBottom w:val="0"/>
          <w:divBdr>
            <w:top w:val="none" w:sz="0" w:space="0" w:color="auto"/>
            <w:left w:val="none" w:sz="0" w:space="0" w:color="auto"/>
            <w:bottom w:val="none" w:sz="0" w:space="0" w:color="auto"/>
            <w:right w:val="none" w:sz="0" w:space="0" w:color="auto"/>
          </w:divBdr>
        </w:div>
        <w:div w:id="1281499487">
          <w:marLeft w:val="640"/>
          <w:marRight w:val="0"/>
          <w:marTop w:val="0"/>
          <w:marBottom w:val="0"/>
          <w:divBdr>
            <w:top w:val="none" w:sz="0" w:space="0" w:color="auto"/>
            <w:left w:val="none" w:sz="0" w:space="0" w:color="auto"/>
            <w:bottom w:val="none" w:sz="0" w:space="0" w:color="auto"/>
            <w:right w:val="none" w:sz="0" w:space="0" w:color="auto"/>
          </w:divBdr>
        </w:div>
        <w:div w:id="1536236006">
          <w:marLeft w:val="640"/>
          <w:marRight w:val="0"/>
          <w:marTop w:val="0"/>
          <w:marBottom w:val="0"/>
          <w:divBdr>
            <w:top w:val="none" w:sz="0" w:space="0" w:color="auto"/>
            <w:left w:val="none" w:sz="0" w:space="0" w:color="auto"/>
            <w:bottom w:val="none" w:sz="0" w:space="0" w:color="auto"/>
            <w:right w:val="none" w:sz="0" w:space="0" w:color="auto"/>
          </w:divBdr>
        </w:div>
        <w:div w:id="269358185">
          <w:marLeft w:val="640"/>
          <w:marRight w:val="0"/>
          <w:marTop w:val="0"/>
          <w:marBottom w:val="0"/>
          <w:divBdr>
            <w:top w:val="none" w:sz="0" w:space="0" w:color="auto"/>
            <w:left w:val="none" w:sz="0" w:space="0" w:color="auto"/>
            <w:bottom w:val="none" w:sz="0" w:space="0" w:color="auto"/>
            <w:right w:val="none" w:sz="0" w:space="0" w:color="auto"/>
          </w:divBdr>
        </w:div>
        <w:div w:id="154731687">
          <w:marLeft w:val="640"/>
          <w:marRight w:val="0"/>
          <w:marTop w:val="0"/>
          <w:marBottom w:val="0"/>
          <w:divBdr>
            <w:top w:val="none" w:sz="0" w:space="0" w:color="auto"/>
            <w:left w:val="none" w:sz="0" w:space="0" w:color="auto"/>
            <w:bottom w:val="none" w:sz="0" w:space="0" w:color="auto"/>
            <w:right w:val="none" w:sz="0" w:space="0" w:color="auto"/>
          </w:divBdr>
        </w:div>
        <w:div w:id="1950232520">
          <w:marLeft w:val="640"/>
          <w:marRight w:val="0"/>
          <w:marTop w:val="0"/>
          <w:marBottom w:val="0"/>
          <w:divBdr>
            <w:top w:val="none" w:sz="0" w:space="0" w:color="auto"/>
            <w:left w:val="none" w:sz="0" w:space="0" w:color="auto"/>
            <w:bottom w:val="none" w:sz="0" w:space="0" w:color="auto"/>
            <w:right w:val="none" w:sz="0" w:space="0" w:color="auto"/>
          </w:divBdr>
        </w:div>
        <w:div w:id="519926927">
          <w:marLeft w:val="640"/>
          <w:marRight w:val="0"/>
          <w:marTop w:val="0"/>
          <w:marBottom w:val="0"/>
          <w:divBdr>
            <w:top w:val="none" w:sz="0" w:space="0" w:color="auto"/>
            <w:left w:val="none" w:sz="0" w:space="0" w:color="auto"/>
            <w:bottom w:val="none" w:sz="0" w:space="0" w:color="auto"/>
            <w:right w:val="none" w:sz="0" w:space="0" w:color="auto"/>
          </w:divBdr>
        </w:div>
        <w:div w:id="1075249540">
          <w:marLeft w:val="640"/>
          <w:marRight w:val="0"/>
          <w:marTop w:val="0"/>
          <w:marBottom w:val="0"/>
          <w:divBdr>
            <w:top w:val="none" w:sz="0" w:space="0" w:color="auto"/>
            <w:left w:val="none" w:sz="0" w:space="0" w:color="auto"/>
            <w:bottom w:val="none" w:sz="0" w:space="0" w:color="auto"/>
            <w:right w:val="none" w:sz="0" w:space="0" w:color="auto"/>
          </w:divBdr>
        </w:div>
      </w:divsChild>
    </w:div>
    <w:div w:id="970985173">
      <w:bodyDiv w:val="1"/>
      <w:marLeft w:val="0"/>
      <w:marRight w:val="0"/>
      <w:marTop w:val="0"/>
      <w:marBottom w:val="0"/>
      <w:divBdr>
        <w:top w:val="none" w:sz="0" w:space="0" w:color="auto"/>
        <w:left w:val="none" w:sz="0" w:space="0" w:color="auto"/>
        <w:bottom w:val="none" w:sz="0" w:space="0" w:color="auto"/>
        <w:right w:val="none" w:sz="0" w:space="0" w:color="auto"/>
      </w:divBdr>
    </w:div>
    <w:div w:id="971596500">
      <w:bodyDiv w:val="1"/>
      <w:marLeft w:val="0"/>
      <w:marRight w:val="0"/>
      <w:marTop w:val="0"/>
      <w:marBottom w:val="0"/>
      <w:divBdr>
        <w:top w:val="none" w:sz="0" w:space="0" w:color="auto"/>
        <w:left w:val="none" w:sz="0" w:space="0" w:color="auto"/>
        <w:bottom w:val="none" w:sz="0" w:space="0" w:color="auto"/>
        <w:right w:val="none" w:sz="0" w:space="0" w:color="auto"/>
      </w:divBdr>
      <w:divsChild>
        <w:div w:id="1443844647">
          <w:marLeft w:val="640"/>
          <w:marRight w:val="0"/>
          <w:marTop w:val="0"/>
          <w:marBottom w:val="0"/>
          <w:divBdr>
            <w:top w:val="none" w:sz="0" w:space="0" w:color="auto"/>
            <w:left w:val="none" w:sz="0" w:space="0" w:color="auto"/>
            <w:bottom w:val="none" w:sz="0" w:space="0" w:color="auto"/>
            <w:right w:val="none" w:sz="0" w:space="0" w:color="auto"/>
          </w:divBdr>
        </w:div>
        <w:div w:id="1010646459">
          <w:marLeft w:val="640"/>
          <w:marRight w:val="0"/>
          <w:marTop w:val="0"/>
          <w:marBottom w:val="0"/>
          <w:divBdr>
            <w:top w:val="none" w:sz="0" w:space="0" w:color="auto"/>
            <w:left w:val="none" w:sz="0" w:space="0" w:color="auto"/>
            <w:bottom w:val="none" w:sz="0" w:space="0" w:color="auto"/>
            <w:right w:val="none" w:sz="0" w:space="0" w:color="auto"/>
          </w:divBdr>
        </w:div>
        <w:div w:id="1443765798">
          <w:marLeft w:val="640"/>
          <w:marRight w:val="0"/>
          <w:marTop w:val="0"/>
          <w:marBottom w:val="0"/>
          <w:divBdr>
            <w:top w:val="none" w:sz="0" w:space="0" w:color="auto"/>
            <w:left w:val="none" w:sz="0" w:space="0" w:color="auto"/>
            <w:bottom w:val="none" w:sz="0" w:space="0" w:color="auto"/>
            <w:right w:val="none" w:sz="0" w:space="0" w:color="auto"/>
          </w:divBdr>
        </w:div>
        <w:div w:id="729117621">
          <w:marLeft w:val="640"/>
          <w:marRight w:val="0"/>
          <w:marTop w:val="0"/>
          <w:marBottom w:val="0"/>
          <w:divBdr>
            <w:top w:val="none" w:sz="0" w:space="0" w:color="auto"/>
            <w:left w:val="none" w:sz="0" w:space="0" w:color="auto"/>
            <w:bottom w:val="none" w:sz="0" w:space="0" w:color="auto"/>
            <w:right w:val="none" w:sz="0" w:space="0" w:color="auto"/>
          </w:divBdr>
        </w:div>
        <w:div w:id="472068126">
          <w:marLeft w:val="640"/>
          <w:marRight w:val="0"/>
          <w:marTop w:val="0"/>
          <w:marBottom w:val="0"/>
          <w:divBdr>
            <w:top w:val="none" w:sz="0" w:space="0" w:color="auto"/>
            <w:left w:val="none" w:sz="0" w:space="0" w:color="auto"/>
            <w:bottom w:val="none" w:sz="0" w:space="0" w:color="auto"/>
            <w:right w:val="none" w:sz="0" w:space="0" w:color="auto"/>
          </w:divBdr>
        </w:div>
        <w:div w:id="21053375">
          <w:marLeft w:val="640"/>
          <w:marRight w:val="0"/>
          <w:marTop w:val="0"/>
          <w:marBottom w:val="0"/>
          <w:divBdr>
            <w:top w:val="none" w:sz="0" w:space="0" w:color="auto"/>
            <w:left w:val="none" w:sz="0" w:space="0" w:color="auto"/>
            <w:bottom w:val="none" w:sz="0" w:space="0" w:color="auto"/>
            <w:right w:val="none" w:sz="0" w:space="0" w:color="auto"/>
          </w:divBdr>
        </w:div>
        <w:div w:id="719011957">
          <w:marLeft w:val="640"/>
          <w:marRight w:val="0"/>
          <w:marTop w:val="0"/>
          <w:marBottom w:val="0"/>
          <w:divBdr>
            <w:top w:val="none" w:sz="0" w:space="0" w:color="auto"/>
            <w:left w:val="none" w:sz="0" w:space="0" w:color="auto"/>
            <w:bottom w:val="none" w:sz="0" w:space="0" w:color="auto"/>
            <w:right w:val="none" w:sz="0" w:space="0" w:color="auto"/>
          </w:divBdr>
        </w:div>
        <w:div w:id="1628855959">
          <w:marLeft w:val="640"/>
          <w:marRight w:val="0"/>
          <w:marTop w:val="0"/>
          <w:marBottom w:val="0"/>
          <w:divBdr>
            <w:top w:val="none" w:sz="0" w:space="0" w:color="auto"/>
            <w:left w:val="none" w:sz="0" w:space="0" w:color="auto"/>
            <w:bottom w:val="none" w:sz="0" w:space="0" w:color="auto"/>
            <w:right w:val="none" w:sz="0" w:space="0" w:color="auto"/>
          </w:divBdr>
        </w:div>
        <w:div w:id="1518887503">
          <w:marLeft w:val="640"/>
          <w:marRight w:val="0"/>
          <w:marTop w:val="0"/>
          <w:marBottom w:val="0"/>
          <w:divBdr>
            <w:top w:val="none" w:sz="0" w:space="0" w:color="auto"/>
            <w:left w:val="none" w:sz="0" w:space="0" w:color="auto"/>
            <w:bottom w:val="none" w:sz="0" w:space="0" w:color="auto"/>
            <w:right w:val="none" w:sz="0" w:space="0" w:color="auto"/>
          </w:divBdr>
        </w:div>
        <w:div w:id="653489648">
          <w:marLeft w:val="640"/>
          <w:marRight w:val="0"/>
          <w:marTop w:val="0"/>
          <w:marBottom w:val="0"/>
          <w:divBdr>
            <w:top w:val="none" w:sz="0" w:space="0" w:color="auto"/>
            <w:left w:val="none" w:sz="0" w:space="0" w:color="auto"/>
            <w:bottom w:val="none" w:sz="0" w:space="0" w:color="auto"/>
            <w:right w:val="none" w:sz="0" w:space="0" w:color="auto"/>
          </w:divBdr>
        </w:div>
        <w:div w:id="612591942">
          <w:marLeft w:val="640"/>
          <w:marRight w:val="0"/>
          <w:marTop w:val="0"/>
          <w:marBottom w:val="0"/>
          <w:divBdr>
            <w:top w:val="none" w:sz="0" w:space="0" w:color="auto"/>
            <w:left w:val="none" w:sz="0" w:space="0" w:color="auto"/>
            <w:bottom w:val="none" w:sz="0" w:space="0" w:color="auto"/>
            <w:right w:val="none" w:sz="0" w:space="0" w:color="auto"/>
          </w:divBdr>
        </w:div>
        <w:div w:id="1291135265">
          <w:marLeft w:val="640"/>
          <w:marRight w:val="0"/>
          <w:marTop w:val="0"/>
          <w:marBottom w:val="0"/>
          <w:divBdr>
            <w:top w:val="none" w:sz="0" w:space="0" w:color="auto"/>
            <w:left w:val="none" w:sz="0" w:space="0" w:color="auto"/>
            <w:bottom w:val="none" w:sz="0" w:space="0" w:color="auto"/>
            <w:right w:val="none" w:sz="0" w:space="0" w:color="auto"/>
          </w:divBdr>
        </w:div>
        <w:div w:id="1872449160">
          <w:marLeft w:val="640"/>
          <w:marRight w:val="0"/>
          <w:marTop w:val="0"/>
          <w:marBottom w:val="0"/>
          <w:divBdr>
            <w:top w:val="none" w:sz="0" w:space="0" w:color="auto"/>
            <w:left w:val="none" w:sz="0" w:space="0" w:color="auto"/>
            <w:bottom w:val="none" w:sz="0" w:space="0" w:color="auto"/>
            <w:right w:val="none" w:sz="0" w:space="0" w:color="auto"/>
          </w:divBdr>
        </w:div>
        <w:div w:id="1586450748">
          <w:marLeft w:val="640"/>
          <w:marRight w:val="0"/>
          <w:marTop w:val="0"/>
          <w:marBottom w:val="0"/>
          <w:divBdr>
            <w:top w:val="none" w:sz="0" w:space="0" w:color="auto"/>
            <w:left w:val="none" w:sz="0" w:space="0" w:color="auto"/>
            <w:bottom w:val="none" w:sz="0" w:space="0" w:color="auto"/>
            <w:right w:val="none" w:sz="0" w:space="0" w:color="auto"/>
          </w:divBdr>
        </w:div>
        <w:div w:id="2045448285">
          <w:marLeft w:val="640"/>
          <w:marRight w:val="0"/>
          <w:marTop w:val="0"/>
          <w:marBottom w:val="0"/>
          <w:divBdr>
            <w:top w:val="none" w:sz="0" w:space="0" w:color="auto"/>
            <w:left w:val="none" w:sz="0" w:space="0" w:color="auto"/>
            <w:bottom w:val="none" w:sz="0" w:space="0" w:color="auto"/>
            <w:right w:val="none" w:sz="0" w:space="0" w:color="auto"/>
          </w:divBdr>
        </w:div>
        <w:div w:id="1537351329">
          <w:marLeft w:val="640"/>
          <w:marRight w:val="0"/>
          <w:marTop w:val="0"/>
          <w:marBottom w:val="0"/>
          <w:divBdr>
            <w:top w:val="none" w:sz="0" w:space="0" w:color="auto"/>
            <w:left w:val="none" w:sz="0" w:space="0" w:color="auto"/>
            <w:bottom w:val="none" w:sz="0" w:space="0" w:color="auto"/>
            <w:right w:val="none" w:sz="0" w:space="0" w:color="auto"/>
          </w:divBdr>
        </w:div>
        <w:div w:id="210386771">
          <w:marLeft w:val="640"/>
          <w:marRight w:val="0"/>
          <w:marTop w:val="0"/>
          <w:marBottom w:val="0"/>
          <w:divBdr>
            <w:top w:val="none" w:sz="0" w:space="0" w:color="auto"/>
            <w:left w:val="none" w:sz="0" w:space="0" w:color="auto"/>
            <w:bottom w:val="none" w:sz="0" w:space="0" w:color="auto"/>
            <w:right w:val="none" w:sz="0" w:space="0" w:color="auto"/>
          </w:divBdr>
        </w:div>
        <w:div w:id="1937399727">
          <w:marLeft w:val="640"/>
          <w:marRight w:val="0"/>
          <w:marTop w:val="0"/>
          <w:marBottom w:val="0"/>
          <w:divBdr>
            <w:top w:val="none" w:sz="0" w:space="0" w:color="auto"/>
            <w:left w:val="none" w:sz="0" w:space="0" w:color="auto"/>
            <w:bottom w:val="none" w:sz="0" w:space="0" w:color="auto"/>
            <w:right w:val="none" w:sz="0" w:space="0" w:color="auto"/>
          </w:divBdr>
        </w:div>
        <w:div w:id="1869444321">
          <w:marLeft w:val="640"/>
          <w:marRight w:val="0"/>
          <w:marTop w:val="0"/>
          <w:marBottom w:val="0"/>
          <w:divBdr>
            <w:top w:val="none" w:sz="0" w:space="0" w:color="auto"/>
            <w:left w:val="none" w:sz="0" w:space="0" w:color="auto"/>
            <w:bottom w:val="none" w:sz="0" w:space="0" w:color="auto"/>
            <w:right w:val="none" w:sz="0" w:space="0" w:color="auto"/>
          </w:divBdr>
        </w:div>
        <w:div w:id="430054250">
          <w:marLeft w:val="640"/>
          <w:marRight w:val="0"/>
          <w:marTop w:val="0"/>
          <w:marBottom w:val="0"/>
          <w:divBdr>
            <w:top w:val="none" w:sz="0" w:space="0" w:color="auto"/>
            <w:left w:val="none" w:sz="0" w:space="0" w:color="auto"/>
            <w:bottom w:val="none" w:sz="0" w:space="0" w:color="auto"/>
            <w:right w:val="none" w:sz="0" w:space="0" w:color="auto"/>
          </w:divBdr>
        </w:div>
        <w:div w:id="1021980476">
          <w:marLeft w:val="640"/>
          <w:marRight w:val="0"/>
          <w:marTop w:val="0"/>
          <w:marBottom w:val="0"/>
          <w:divBdr>
            <w:top w:val="none" w:sz="0" w:space="0" w:color="auto"/>
            <w:left w:val="none" w:sz="0" w:space="0" w:color="auto"/>
            <w:bottom w:val="none" w:sz="0" w:space="0" w:color="auto"/>
            <w:right w:val="none" w:sz="0" w:space="0" w:color="auto"/>
          </w:divBdr>
        </w:div>
      </w:divsChild>
    </w:div>
    <w:div w:id="983046953">
      <w:bodyDiv w:val="1"/>
      <w:marLeft w:val="0"/>
      <w:marRight w:val="0"/>
      <w:marTop w:val="0"/>
      <w:marBottom w:val="0"/>
      <w:divBdr>
        <w:top w:val="none" w:sz="0" w:space="0" w:color="auto"/>
        <w:left w:val="none" w:sz="0" w:space="0" w:color="auto"/>
        <w:bottom w:val="none" w:sz="0" w:space="0" w:color="auto"/>
        <w:right w:val="none" w:sz="0" w:space="0" w:color="auto"/>
      </w:divBdr>
      <w:divsChild>
        <w:div w:id="166092532">
          <w:marLeft w:val="640"/>
          <w:marRight w:val="0"/>
          <w:marTop w:val="0"/>
          <w:marBottom w:val="0"/>
          <w:divBdr>
            <w:top w:val="none" w:sz="0" w:space="0" w:color="auto"/>
            <w:left w:val="none" w:sz="0" w:space="0" w:color="auto"/>
            <w:bottom w:val="none" w:sz="0" w:space="0" w:color="auto"/>
            <w:right w:val="none" w:sz="0" w:space="0" w:color="auto"/>
          </w:divBdr>
        </w:div>
        <w:div w:id="1357803366">
          <w:marLeft w:val="640"/>
          <w:marRight w:val="0"/>
          <w:marTop w:val="0"/>
          <w:marBottom w:val="0"/>
          <w:divBdr>
            <w:top w:val="none" w:sz="0" w:space="0" w:color="auto"/>
            <w:left w:val="none" w:sz="0" w:space="0" w:color="auto"/>
            <w:bottom w:val="none" w:sz="0" w:space="0" w:color="auto"/>
            <w:right w:val="none" w:sz="0" w:space="0" w:color="auto"/>
          </w:divBdr>
        </w:div>
        <w:div w:id="1418213818">
          <w:marLeft w:val="640"/>
          <w:marRight w:val="0"/>
          <w:marTop w:val="0"/>
          <w:marBottom w:val="0"/>
          <w:divBdr>
            <w:top w:val="none" w:sz="0" w:space="0" w:color="auto"/>
            <w:left w:val="none" w:sz="0" w:space="0" w:color="auto"/>
            <w:bottom w:val="none" w:sz="0" w:space="0" w:color="auto"/>
            <w:right w:val="none" w:sz="0" w:space="0" w:color="auto"/>
          </w:divBdr>
        </w:div>
        <w:div w:id="550457848">
          <w:marLeft w:val="640"/>
          <w:marRight w:val="0"/>
          <w:marTop w:val="0"/>
          <w:marBottom w:val="0"/>
          <w:divBdr>
            <w:top w:val="none" w:sz="0" w:space="0" w:color="auto"/>
            <w:left w:val="none" w:sz="0" w:space="0" w:color="auto"/>
            <w:bottom w:val="none" w:sz="0" w:space="0" w:color="auto"/>
            <w:right w:val="none" w:sz="0" w:space="0" w:color="auto"/>
          </w:divBdr>
        </w:div>
        <w:div w:id="1108306153">
          <w:marLeft w:val="640"/>
          <w:marRight w:val="0"/>
          <w:marTop w:val="0"/>
          <w:marBottom w:val="0"/>
          <w:divBdr>
            <w:top w:val="none" w:sz="0" w:space="0" w:color="auto"/>
            <w:left w:val="none" w:sz="0" w:space="0" w:color="auto"/>
            <w:bottom w:val="none" w:sz="0" w:space="0" w:color="auto"/>
            <w:right w:val="none" w:sz="0" w:space="0" w:color="auto"/>
          </w:divBdr>
        </w:div>
        <w:div w:id="1538156975">
          <w:marLeft w:val="640"/>
          <w:marRight w:val="0"/>
          <w:marTop w:val="0"/>
          <w:marBottom w:val="0"/>
          <w:divBdr>
            <w:top w:val="none" w:sz="0" w:space="0" w:color="auto"/>
            <w:left w:val="none" w:sz="0" w:space="0" w:color="auto"/>
            <w:bottom w:val="none" w:sz="0" w:space="0" w:color="auto"/>
            <w:right w:val="none" w:sz="0" w:space="0" w:color="auto"/>
          </w:divBdr>
        </w:div>
        <w:div w:id="328098720">
          <w:marLeft w:val="640"/>
          <w:marRight w:val="0"/>
          <w:marTop w:val="0"/>
          <w:marBottom w:val="0"/>
          <w:divBdr>
            <w:top w:val="none" w:sz="0" w:space="0" w:color="auto"/>
            <w:left w:val="none" w:sz="0" w:space="0" w:color="auto"/>
            <w:bottom w:val="none" w:sz="0" w:space="0" w:color="auto"/>
            <w:right w:val="none" w:sz="0" w:space="0" w:color="auto"/>
          </w:divBdr>
        </w:div>
        <w:div w:id="308361548">
          <w:marLeft w:val="640"/>
          <w:marRight w:val="0"/>
          <w:marTop w:val="0"/>
          <w:marBottom w:val="0"/>
          <w:divBdr>
            <w:top w:val="none" w:sz="0" w:space="0" w:color="auto"/>
            <w:left w:val="none" w:sz="0" w:space="0" w:color="auto"/>
            <w:bottom w:val="none" w:sz="0" w:space="0" w:color="auto"/>
            <w:right w:val="none" w:sz="0" w:space="0" w:color="auto"/>
          </w:divBdr>
        </w:div>
        <w:div w:id="777913299">
          <w:marLeft w:val="640"/>
          <w:marRight w:val="0"/>
          <w:marTop w:val="0"/>
          <w:marBottom w:val="0"/>
          <w:divBdr>
            <w:top w:val="none" w:sz="0" w:space="0" w:color="auto"/>
            <w:left w:val="none" w:sz="0" w:space="0" w:color="auto"/>
            <w:bottom w:val="none" w:sz="0" w:space="0" w:color="auto"/>
            <w:right w:val="none" w:sz="0" w:space="0" w:color="auto"/>
          </w:divBdr>
        </w:div>
      </w:divsChild>
    </w:div>
    <w:div w:id="987827008">
      <w:bodyDiv w:val="1"/>
      <w:marLeft w:val="0"/>
      <w:marRight w:val="0"/>
      <w:marTop w:val="0"/>
      <w:marBottom w:val="0"/>
      <w:divBdr>
        <w:top w:val="none" w:sz="0" w:space="0" w:color="auto"/>
        <w:left w:val="none" w:sz="0" w:space="0" w:color="auto"/>
        <w:bottom w:val="none" w:sz="0" w:space="0" w:color="auto"/>
        <w:right w:val="none" w:sz="0" w:space="0" w:color="auto"/>
      </w:divBdr>
    </w:div>
    <w:div w:id="998650544">
      <w:bodyDiv w:val="1"/>
      <w:marLeft w:val="0"/>
      <w:marRight w:val="0"/>
      <w:marTop w:val="0"/>
      <w:marBottom w:val="0"/>
      <w:divBdr>
        <w:top w:val="none" w:sz="0" w:space="0" w:color="auto"/>
        <w:left w:val="none" w:sz="0" w:space="0" w:color="auto"/>
        <w:bottom w:val="none" w:sz="0" w:space="0" w:color="auto"/>
        <w:right w:val="none" w:sz="0" w:space="0" w:color="auto"/>
      </w:divBdr>
    </w:div>
    <w:div w:id="1002005494">
      <w:bodyDiv w:val="1"/>
      <w:marLeft w:val="0"/>
      <w:marRight w:val="0"/>
      <w:marTop w:val="0"/>
      <w:marBottom w:val="0"/>
      <w:divBdr>
        <w:top w:val="none" w:sz="0" w:space="0" w:color="auto"/>
        <w:left w:val="none" w:sz="0" w:space="0" w:color="auto"/>
        <w:bottom w:val="none" w:sz="0" w:space="0" w:color="auto"/>
        <w:right w:val="none" w:sz="0" w:space="0" w:color="auto"/>
      </w:divBdr>
      <w:divsChild>
        <w:div w:id="16322908">
          <w:marLeft w:val="640"/>
          <w:marRight w:val="0"/>
          <w:marTop w:val="0"/>
          <w:marBottom w:val="0"/>
          <w:divBdr>
            <w:top w:val="none" w:sz="0" w:space="0" w:color="auto"/>
            <w:left w:val="none" w:sz="0" w:space="0" w:color="auto"/>
            <w:bottom w:val="none" w:sz="0" w:space="0" w:color="auto"/>
            <w:right w:val="none" w:sz="0" w:space="0" w:color="auto"/>
          </w:divBdr>
        </w:div>
        <w:div w:id="2009208956">
          <w:marLeft w:val="640"/>
          <w:marRight w:val="0"/>
          <w:marTop w:val="0"/>
          <w:marBottom w:val="0"/>
          <w:divBdr>
            <w:top w:val="none" w:sz="0" w:space="0" w:color="auto"/>
            <w:left w:val="none" w:sz="0" w:space="0" w:color="auto"/>
            <w:bottom w:val="none" w:sz="0" w:space="0" w:color="auto"/>
            <w:right w:val="none" w:sz="0" w:space="0" w:color="auto"/>
          </w:divBdr>
        </w:div>
        <w:div w:id="1249196272">
          <w:marLeft w:val="640"/>
          <w:marRight w:val="0"/>
          <w:marTop w:val="0"/>
          <w:marBottom w:val="0"/>
          <w:divBdr>
            <w:top w:val="none" w:sz="0" w:space="0" w:color="auto"/>
            <w:left w:val="none" w:sz="0" w:space="0" w:color="auto"/>
            <w:bottom w:val="none" w:sz="0" w:space="0" w:color="auto"/>
            <w:right w:val="none" w:sz="0" w:space="0" w:color="auto"/>
          </w:divBdr>
        </w:div>
        <w:div w:id="1720280828">
          <w:marLeft w:val="640"/>
          <w:marRight w:val="0"/>
          <w:marTop w:val="0"/>
          <w:marBottom w:val="0"/>
          <w:divBdr>
            <w:top w:val="none" w:sz="0" w:space="0" w:color="auto"/>
            <w:left w:val="none" w:sz="0" w:space="0" w:color="auto"/>
            <w:bottom w:val="none" w:sz="0" w:space="0" w:color="auto"/>
            <w:right w:val="none" w:sz="0" w:space="0" w:color="auto"/>
          </w:divBdr>
        </w:div>
        <w:div w:id="1770154572">
          <w:marLeft w:val="640"/>
          <w:marRight w:val="0"/>
          <w:marTop w:val="0"/>
          <w:marBottom w:val="0"/>
          <w:divBdr>
            <w:top w:val="none" w:sz="0" w:space="0" w:color="auto"/>
            <w:left w:val="none" w:sz="0" w:space="0" w:color="auto"/>
            <w:bottom w:val="none" w:sz="0" w:space="0" w:color="auto"/>
            <w:right w:val="none" w:sz="0" w:space="0" w:color="auto"/>
          </w:divBdr>
        </w:div>
        <w:div w:id="17319036">
          <w:marLeft w:val="640"/>
          <w:marRight w:val="0"/>
          <w:marTop w:val="0"/>
          <w:marBottom w:val="0"/>
          <w:divBdr>
            <w:top w:val="none" w:sz="0" w:space="0" w:color="auto"/>
            <w:left w:val="none" w:sz="0" w:space="0" w:color="auto"/>
            <w:bottom w:val="none" w:sz="0" w:space="0" w:color="auto"/>
            <w:right w:val="none" w:sz="0" w:space="0" w:color="auto"/>
          </w:divBdr>
        </w:div>
        <w:div w:id="1997755774">
          <w:marLeft w:val="640"/>
          <w:marRight w:val="0"/>
          <w:marTop w:val="0"/>
          <w:marBottom w:val="0"/>
          <w:divBdr>
            <w:top w:val="none" w:sz="0" w:space="0" w:color="auto"/>
            <w:left w:val="none" w:sz="0" w:space="0" w:color="auto"/>
            <w:bottom w:val="none" w:sz="0" w:space="0" w:color="auto"/>
            <w:right w:val="none" w:sz="0" w:space="0" w:color="auto"/>
          </w:divBdr>
        </w:div>
        <w:div w:id="1437947798">
          <w:marLeft w:val="640"/>
          <w:marRight w:val="0"/>
          <w:marTop w:val="0"/>
          <w:marBottom w:val="0"/>
          <w:divBdr>
            <w:top w:val="none" w:sz="0" w:space="0" w:color="auto"/>
            <w:left w:val="none" w:sz="0" w:space="0" w:color="auto"/>
            <w:bottom w:val="none" w:sz="0" w:space="0" w:color="auto"/>
            <w:right w:val="none" w:sz="0" w:space="0" w:color="auto"/>
          </w:divBdr>
        </w:div>
      </w:divsChild>
    </w:div>
    <w:div w:id="1013803930">
      <w:bodyDiv w:val="1"/>
      <w:marLeft w:val="0"/>
      <w:marRight w:val="0"/>
      <w:marTop w:val="0"/>
      <w:marBottom w:val="0"/>
      <w:divBdr>
        <w:top w:val="none" w:sz="0" w:space="0" w:color="auto"/>
        <w:left w:val="none" w:sz="0" w:space="0" w:color="auto"/>
        <w:bottom w:val="none" w:sz="0" w:space="0" w:color="auto"/>
        <w:right w:val="none" w:sz="0" w:space="0" w:color="auto"/>
      </w:divBdr>
    </w:div>
    <w:div w:id="1044788865">
      <w:bodyDiv w:val="1"/>
      <w:marLeft w:val="0"/>
      <w:marRight w:val="0"/>
      <w:marTop w:val="0"/>
      <w:marBottom w:val="0"/>
      <w:divBdr>
        <w:top w:val="none" w:sz="0" w:space="0" w:color="auto"/>
        <w:left w:val="none" w:sz="0" w:space="0" w:color="auto"/>
        <w:bottom w:val="none" w:sz="0" w:space="0" w:color="auto"/>
        <w:right w:val="none" w:sz="0" w:space="0" w:color="auto"/>
      </w:divBdr>
    </w:div>
    <w:div w:id="1052773746">
      <w:bodyDiv w:val="1"/>
      <w:marLeft w:val="0"/>
      <w:marRight w:val="0"/>
      <w:marTop w:val="0"/>
      <w:marBottom w:val="0"/>
      <w:divBdr>
        <w:top w:val="none" w:sz="0" w:space="0" w:color="auto"/>
        <w:left w:val="none" w:sz="0" w:space="0" w:color="auto"/>
        <w:bottom w:val="none" w:sz="0" w:space="0" w:color="auto"/>
        <w:right w:val="none" w:sz="0" w:space="0" w:color="auto"/>
      </w:divBdr>
    </w:div>
    <w:div w:id="1099061917">
      <w:bodyDiv w:val="1"/>
      <w:marLeft w:val="0"/>
      <w:marRight w:val="0"/>
      <w:marTop w:val="0"/>
      <w:marBottom w:val="0"/>
      <w:divBdr>
        <w:top w:val="none" w:sz="0" w:space="0" w:color="auto"/>
        <w:left w:val="none" w:sz="0" w:space="0" w:color="auto"/>
        <w:bottom w:val="none" w:sz="0" w:space="0" w:color="auto"/>
        <w:right w:val="none" w:sz="0" w:space="0" w:color="auto"/>
      </w:divBdr>
    </w:div>
    <w:div w:id="1118451570">
      <w:bodyDiv w:val="1"/>
      <w:marLeft w:val="0"/>
      <w:marRight w:val="0"/>
      <w:marTop w:val="0"/>
      <w:marBottom w:val="0"/>
      <w:divBdr>
        <w:top w:val="none" w:sz="0" w:space="0" w:color="auto"/>
        <w:left w:val="none" w:sz="0" w:space="0" w:color="auto"/>
        <w:bottom w:val="none" w:sz="0" w:space="0" w:color="auto"/>
        <w:right w:val="none" w:sz="0" w:space="0" w:color="auto"/>
      </w:divBdr>
    </w:div>
    <w:div w:id="1120296588">
      <w:bodyDiv w:val="1"/>
      <w:marLeft w:val="0"/>
      <w:marRight w:val="0"/>
      <w:marTop w:val="0"/>
      <w:marBottom w:val="0"/>
      <w:divBdr>
        <w:top w:val="none" w:sz="0" w:space="0" w:color="auto"/>
        <w:left w:val="none" w:sz="0" w:space="0" w:color="auto"/>
        <w:bottom w:val="none" w:sz="0" w:space="0" w:color="auto"/>
        <w:right w:val="none" w:sz="0" w:space="0" w:color="auto"/>
      </w:divBdr>
      <w:divsChild>
        <w:div w:id="1044407604">
          <w:marLeft w:val="640"/>
          <w:marRight w:val="0"/>
          <w:marTop w:val="0"/>
          <w:marBottom w:val="0"/>
          <w:divBdr>
            <w:top w:val="none" w:sz="0" w:space="0" w:color="auto"/>
            <w:left w:val="none" w:sz="0" w:space="0" w:color="auto"/>
            <w:bottom w:val="none" w:sz="0" w:space="0" w:color="auto"/>
            <w:right w:val="none" w:sz="0" w:space="0" w:color="auto"/>
          </w:divBdr>
        </w:div>
        <w:div w:id="493109809">
          <w:marLeft w:val="640"/>
          <w:marRight w:val="0"/>
          <w:marTop w:val="0"/>
          <w:marBottom w:val="0"/>
          <w:divBdr>
            <w:top w:val="none" w:sz="0" w:space="0" w:color="auto"/>
            <w:left w:val="none" w:sz="0" w:space="0" w:color="auto"/>
            <w:bottom w:val="none" w:sz="0" w:space="0" w:color="auto"/>
            <w:right w:val="none" w:sz="0" w:space="0" w:color="auto"/>
          </w:divBdr>
        </w:div>
        <w:div w:id="2130776746">
          <w:marLeft w:val="640"/>
          <w:marRight w:val="0"/>
          <w:marTop w:val="0"/>
          <w:marBottom w:val="0"/>
          <w:divBdr>
            <w:top w:val="none" w:sz="0" w:space="0" w:color="auto"/>
            <w:left w:val="none" w:sz="0" w:space="0" w:color="auto"/>
            <w:bottom w:val="none" w:sz="0" w:space="0" w:color="auto"/>
            <w:right w:val="none" w:sz="0" w:space="0" w:color="auto"/>
          </w:divBdr>
        </w:div>
        <w:div w:id="247739325">
          <w:marLeft w:val="640"/>
          <w:marRight w:val="0"/>
          <w:marTop w:val="0"/>
          <w:marBottom w:val="0"/>
          <w:divBdr>
            <w:top w:val="none" w:sz="0" w:space="0" w:color="auto"/>
            <w:left w:val="none" w:sz="0" w:space="0" w:color="auto"/>
            <w:bottom w:val="none" w:sz="0" w:space="0" w:color="auto"/>
            <w:right w:val="none" w:sz="0" w:space="0" w:color="auto"/>
          </w:divBdr>
        </w:div>
        <w:div w:id="2073309407">
          <w:marLeft w:val="640"/>
          <w:marRight w:val="0"/>
          <w:marTop w:val="0"/>
          <w:marBottom w:val="0"/>
          <w:divBdr>
            <w:top w:val="none" w:sz="0" w:space="0" w:color="auto"/>
            <w:left w:val="none" w:sz="0" w:space="0" w:color="auto"/>
            <w:bottom w:val="none" w:sz="0" w:space="0" w:color="auto"/>
            <w:right w:val="none" w:sz="0" w:space="0" w:color="auto"/>
          </w:divBdr>
        </w:div>
        <w:div w:id="1978221655">
          <w:marLeft w:val="640"/>
          <w:marRight w:val="0"/>
          <w:marTop w:val="0"/>
          <w:marBottom w:val="0"/>
          <w:divBdr>
            <w:top w:val="none" w:sz="0" w:space="0" w:color="auto"/>
            <w:left w:val="none" w:sz="0" w:space="0" w:color="auto"/>
            <w:bottom w:val="none" w:sz="0" w:space="0" w:color="auto"/>
            <w:right w:val="none" w:sz="0" w:space="0" w:color="auto"/>
          </w:divBdr>
        </w:div>
        <w:div w:id="1585990253">
          <w:marLeft w:val="640"/>
          <w:marRight w:val="0"/>
          <w:marTop w:val="0"/>
          <w:marBottom w:val="0"/>
          <w:divBdr>
            <w:top w:val="none" w:sz="0" w:space="0" w:color="auto"/>
            <w:left w:val="none" w:sz="0" w:space="0" w:color="auto"/>
            <w:bottom w:val="none" w:sz="0" w:space="0" w:color="auto"/>
            <w:right w:val="none" w:sz="0" w:space="0" w:color="auto"/>
          </w:divBdr>
        </w:div>
        <w:div w:id="1655336308">
          <w:marLeft w:val="640"/>
          <w:marRight w:val="0"/>
          <w:marTop w:val="0"/>
          <w:marBottom w:val="0"/>
          <w:divBdr>
            <w:top w:val="none" w:sz="0" w:space="0" w:color="auto"/>
            <w:left w:val="none" w:sz="0" w:space="0" w:color="auto"/>
            <w:bottom w:val="none" w:sz="0" w:space="0" w:color="auto"/>
            <w:right w:val="none" w:sz="0" w:space="0" w:color="auto"/>
          </w:divBdr>
        </w:div>
        <w:div w:id="670644497">
          <w:marLeft w:val="640"/>
          <w:marRight w:val="0"/>
          <w:marTop w:val="0"/>
          <w:marBottom w:val="0"/>
          <w:divBdr>
            <w:top w:val="none" w:sz="0" w:space="0" w:color="auto"/>
            <w:left w:val="none" w:sz="0" w:space="0" w:color="auto"/>
            <w:bottom w:val="none" w:sz="0" w:space="0" w:color="auto"/>
            <w:right w:val="none" w:sz="0" w:space="0" w:color="auto"/>
          </w:divBdr>
        </w:div>
        <w:div w:id="1758095457">
          <w:marLeft w:val="640"/>
          <w:marRight w:val="0"/>
          <w:marTop w:val="0"/>
          <w:marBottom w:val="0"/>
          <w:divBdr>
            <w:top w:val="none" w:sz="0" w:space="0" w:color="auto"/>
            <w:left w:val="none" w:sz="0" w:space="0" w:color="auto"/>
            <w:bottom w:val="none" w:sz="0" w:space="0" w:color="auto"/>
            <w:right w:val="none" w:sz="0" w:space="0" w:color="auto"/>
          </w:divBdr>
        </w:div>
        <w:div w:id="1855339058">
          <w:marLeft w:val="640"/>
          <w:marRight w:val="0"/>
          <w:marTop w:val="0"/>
          <w:marBottom w:val="0"/>
          <w:divBdr>
            <w:top w:val="none" w:sz="0" w:space="0" w:color="auto"/>
            <w:left w:val="none" w:sz="0" w:space="0" w:color="auto"/>
            <w:bottom w:val="none" w:sz="0" w:space="0" w:color="auto"/>
            <w:right w:val="none" w:sz="0" w:space="0" w:color="auto"/>
          </w:divBdr>
        </w:div>
        <w:div w:id="405615671">
          <w:marLeft w:val="640"/>
          <w:marRight w:val="0"/>
          <w:marTop w:val="0"/>
          <w:marBottom w:val="0"/>
          <w:divBdr>
            <w:top w:val="none" w:sz="0" w:space="0" w:color="auto"/>
            <w:left w:val="none" w:sz="0" w:space="0" w:color="auto"/>
            <w:bottom w:val="none" w:sz="0" w:space="0" w:color="auto"/>
            <w:right w:val="none" w:sz="0" w:space="0" w:color="auto"/>
          </w:divBdr>
        </w:div>
        <w:div w:id="1054544789">
          <w:marLeft w:val="640"/>
          <w:marRight w:val="0"/>
          <w:marTop w:val="0"/>
          <w:marBottom w:val="0"/>
          <w:divBdr>
            <w:top w:val="none" w:sz="0" w:space="0" w:color="auto"/>
            <w:left w:val="none" w:sz="0" w:space="0" w:color="auto"/>
            <w:bottom w:val="none" w:sz="0" w:space="0" w:color="auto"/>
            <w:right w:val="none" w:sz="0" w:space="0" w:color="auto"/>
          </w:divBdr>
        </w:div>
        <w:div w:id="1020886810">
          <w:marLeft w:val="640"/>
          <w:marRight w:val="0"/>
          <w:marTop w:val="0"/>
          <w:marBottom w:val="0"/>
          <w:divBdr>
            <w:top w:val="none" w:sz="0" w:space="0" w:color="auto"/>
            <w:left w:val="none" w:sz="0" w:space="0" w:color="auto"/>
            <w:bottom w:val="none" w:sz="0" w:space="0" w:color="auto"/>
            <w:right w:val="none" w:sz="0" w:space="0" w:color="auto"/>
          </w:divBdr>
        </w:div>
        <w:div w:id="1128203760">
          <w:marLeft w:val="640"/>
          <w:marRight w:val="0"/>
          <w:marTop w:val="0"/>
          <w:marBottom w:val="0"/>
          <w:divBdr>
            <w:top w:val="none" w:sz="0" w:space="0" w:color="auto"/>
            <w:left w:val="none" w:sz="0" w:space="0" w:color="auto"/>
            <w:bottom w:val="none" w:sz="0" w:space="0" w:color="auto"/>
            <w:right w:val="none" w:sz="0" w:space="0" w:color="auto"/>
          </w:divBdr>
        </w:div>
        <w:div w:id="1599633659">
          <w:marLeft w:val="640"/>
          <w:marRight w:val="0"/>
          <w:marTop w:val="0"/>
          <w:marBottom w:val="0"/>
          <w:divBdr>
            <w:top w:val="none" w:sz="0" w:space="0" w:color="auto"/>
            <w:left w:val="none" w:sz="0" w:space="0" w:color="auto"/>
            <w:bottom w:val="none" w:sz="0" w:space="0" w:color="auto"/>
            <w:right w:val="none" w:sz="0" w:space="0" w:color="auto"/>
          </w:divBdr>
        </w:div>
        <w:div w:id="1585650478">
          <w:marLeft w:val="640"/>
          <w:marRight w:val="0"/>
          <w:marTop w:val="0"/>
          <w:marBottom w:val="0"/>
          <w:divBdr>
            <w:top w:val="none" w:sz="0" w:space="0" w:color="auto"/>
            <w:left w:val="none" w:sz="0" w:space="0" w:color="auto"/>
            <w:bottom w:val="none" w:sz="0" w:space="0" w:color="auto"/>
            <w:right w:val="none" w:sz="0" w:space="0" w:color="auto"/>
          </w:divBdr>
        </w:div>
        <w:div w:id="1438401753">
          <w:marLeft w:val="640"/>
          <w:marRight w:val="0"/>
          <w:marTop w:val="0"/>
          <w:marBottom w:val="0"/>
          <w:divBdr>
            <w:top w:val="none" w:sz="0" w:space="0" w:color="auto"/>
            <w:left w:val="none" w:sz="0" w:space="0" w:color="auto"/>
            <w:bottom w:val="none" w:sz="0" w:space="0" w:color="auto"/>
            <w:right w:val="none" w:sz="0" w:space="0" w:color="auto"/>
          </w:divBdr>
        </w:div>
      </w:divsChild>
    </w:div>
    <w:div w:id="1121876398">
      <w:bodyDiv w:val="1"/>
      <w:marLeft w:val="0"/>
      <w:marRight w:val="0"/>
      <w:marTop w:val="0"/>
      <w:marBottom w:val="0"/>
      <w:divBdr>
        <w:top w:val="none" w:sz="0" w:space="0" w:color="auto"/>
        <w:left w:val="none" w:sz="0" w:space="0" w:color="auto"/>
        <w:bottom w:val="none" w:sz="0" w:space="0" w:color="auto"/>
        <w:right w:val="none" w:sz="0" w:space="0" w:color="auto"/>
      </w:divBdr>
      <w:divsChild>
        <w:div w:id="620772242">
          <w:marLeft w:val="640"/>
          <w:marRight w:val="0"/>
          <w:marTop w:val="0"/>
          <w:marBottom w:val="0"/>
          <w:divBdr>
            <w:top w:val="none" w:sz="0" w:space="0" w:color="auto"/>
            <w:left w:val="none" w:sz="0" w:space="0" w:color="auto"/>
            <w:bottom w:val="none" w:sz="0" w:space="0" w:color="auto"/>
            <w:right w:val="none" w:sz="0" w:space="0" w:color="auto"/>
          </w:divBdr>
        </w:div>
        <w:div w:id="1618484311">
          <w:marLeft w:val="640"/>
          <w:marRight w:val="0"/>
          <w:marTop w:val="0"/>
          <w:marBottom w:val="0"/>
          <w:divBdr>
            <w:top w:val="none" w:sz="0" w:space="0" w:color="auto"/>
            <w:left w:val="none" w:sz="0" w:space="0" w:color="auto"/>
            <w:bottom w:val="none" w:sz="0" w:space="0" w:color="auto"/>
            <w:right w:val="none" w:sz="0" w:space="0" w:color="auto"/>
          </w:divBdr>
        </w:div>
        <w:div w:id="1126773591">
          <w:marLeft w:val="640"/>
          <w:marRight w:val="0"/>
          <w:marTop w:val="0"/>
          <w:marBottom w:val="0"/>
          <w:divBdr>
            <w:top w:val="none" w:sz="0" w:space="0" w:color="auto"/>
            <w:left w:val="none" w:sz="0" w:space="0" w:color="auto"/>
            <w:bottom w:val="none" w:sz="0" w:space="0" w:color="auto"/>
            <w:right w:val="none" w:sz="0" w:space="0" w:color="auto"/>
          </w:divBdr>
        </w:div>
        <w:div w:id="828406206">
          <w:marLeft w:val="640"/>
          <w:marRight w:val="0"/>
          <w:marTop w:val="0"/>
          <w:marBottom w:val="0"/>
          <w:divBdr>
            <w:top w:val="none" w:sz="0" w:space="0" w:color="auto"/>
            <w:left w:val="none" w:sz="0" w:space="0" w:color="auto"/>
            <w:bottom w:val="none" w:sz="0" w:space="0" w:color="auto"/>
            <w:right w:val="none" w:sz="0" w:space="0" w:color="auto"/>
          </w:divBdr>
        </w:div>
        <w:div w:id="731004140">
          <w:marLeft w:val="640"/>
          <w:marRight w:val="0"/>
          <w:marTop w:val="0"/>
          <w:marBottom w:val="0"/>
          <w:divBdr>
            <w:top w:val="none" w:sz="0" w:space="0" w:color="auto"/>
            <w:left w:val="none" w:sz="0" w:space="0" w:color="auto"/>
            <w:bottom w:val="none" w:sz="0" w:space="0" w:color="auto"/>
            <w:right w:val="none" w:sz="0" w:space="0" w:color="auto"/>
          </w:divBdr>
        </w:div>
        <w:div w:id="1042285166">
          <w:marLeft w:val="640"/>
          <w:marRight w:val="0"/>
          <w:marTop w:val="0"/>
          <w:marBottom w:val="0"/>
          <w:divBdr>
            <w:top w:val="none" w:sz="0" w:space="0" w:color="auto"/>
            <w:left w:val="none" w:sz="0" w:space="0" w:color="auto"/>
            <w:bottom w:val="none" w:sz="0" w:space="0" w:color="auto"/>
            <w:right w:val="none" w:sz="0" w:space="0" w:color="auto"/>
          </w:divBdr>
        </w:div>
        <w:div w:id="1089614548">
          <w:marLeft w:val="640"/>
          <w:marRight w:val="0"/>
          <w:marTop w:val="0"/>
          <w:marBottom w:val="0"/>
          <w:divBdr>
            <w:top w:val="none" w:sz="0" w:space="0" w:color="auto"/>
            <w:left w:val="none" w:sz="0" w:space="0" w:color="auto"/>
            <w:bottom w:val="none" w:sz="0" w:space="0" w:color="auto"/>
            <w:right w:val="none" w:sz="0" w:space="0" w:color="auto"/>
          </w:divBdr>
        </w:div>
        <w:div w:id="2067220647">
          <w:marLeft w:val="640"/>
          <w:marRight w:val="0"/>
          <w:marTop w:val="0"/>
          <w:marBottom w:val="0"/>
          <w:divBdr>
            <w:top w:val="none" w:sz="0" w:space="0" w:color="auto"/>
            <w:left w:val="none" w:sz="0" w:space="0" w:color="auto"/>
            <w:bottom w:val="none" w:sz="0" w:space="0" w:color="auto"/>
            <w:right w:val="none" w:sz="0" w:space="0" w:color="auto"/>
          </w:divBdr>
        </w:div>
        <w:div w:id="1358848628">
          <w:marLeft w:val="640"/>
          <w:marRight w:val="0"/>
          <w:marTop w:val="0"/>
          <w:marBottom w:val="0"/>
          <w:divBdr>
            <w:top w:val="none" w:sz="0" w:space="0" w:color="auto"/>
            <w:left w:val="none" w:sz="0" w:space="0" w:color="auto"/>
            <w:bottom w:val="none" w:sz="0" w:space="0" w:color="auto"/>
            <w:right w:val="none" w:sz="0" w:space="0" w:color="auto"/>
          </w:divBdr>
        </w:div>
        <w:div w:id="420686302">
          <w:marLeft w:val="640"/>
          <w:marRight w:val="0"/>
          <w:marTop w:val="0"/>
          <w:marBottom w:val="0"/>
          <w:divBdr>
            <w:top w:val="none" w:sz="0" w:space="0" w:color="auto"/>
            <w:left w:val="none" w:sz="0" w:space="0" w:color="auto"/>
            <w:bottom w:val="none" w:sz="0" w:space="0" w:color="auto"/>
            <w:right w:val="none" w:sz="0" w:space="0" w:color="auto"/>
          </w:divBdr>
        </w:div>
      </w:divsChild>
    </w:div>
    <w:div w:id="1152409622">
      <w:bodyDiv w:val="1"/>
      <w:marLeft w:val="0"/>
      <w:marRight w:val="0"/>
      <w:marTop w:val="0"/>
      <w:marBottom w:val="0"/>
      <w:divBdr>
        <w:top w:val="none" w:sz="0" w:space="0" w:color="auto"/>
        <w:left w:val="none" w:sz="0" w:space="0" w:color="auto"/>
        <w:bottom w:val="none" w:sz="0" w:space="0" w:color="auto"/>
        <w:right w:val="none" w:sz="0" w:space="0" w:color="auto"/>
      </w:divBdr>
    </w:div>
    <w:div w:id="1156650946">
      <w:bodyDiv w:val="1"/>
      <w:marLeft w:val="0"/>
      <w:marRight w:val="0"/>
      <w:marTop w:val="0"/>
      <w:marBottom w:val="0"/>
      <w:divBdr>
        <w:top w:val="none" w:sz="0" w:space="0" w:color="auto"/>
        <w:left w:val="none" w:sz="0" w:space="0" w:color="auto"/>
        <w:bottom w:val="none" w:sz="0" w:space="0" w:color="auto"/>
        <w:right w:val="none" w:sz="0" w:space="0" w:color="auto"/>
      </w:divBdr>
    </w:div>
    <w:div w:id="1163542563">
      <w:bodyDiv w:val="1"/>
      <w:marLeft w:val="0"/>
      <w:marRight w:val="0"/>
      <w:marTop w:val="0"/>
      <w:marBottom w:val="0"/>
      <w:divBdr>
        <w:top w:val="none" w:sz="0" w:space="0" w:color="auto"/>
        <w:left w:val="none" w:sz="0" w:space="0" w:color="auto"/>
        <w:bottom w:val="none" w:sz="0" w:space="0" w:color="auto"/>
        <w:right w:val="none" w:sz="0" w:space="0" w:color="auto"/>
      </w:divBdr>
      <w:divsChild>
        <w:div w:id="866452641">
          <w:marLeft w:val="640"/>
          <w:marRight w:val="0"/>
          <w:marTop w:val="0"/>
          <w:marBottom w:val="0"/>
          <w:divBdr>
            <w:top w:val="none" w:sz="0" w:space="0" w:color="auto"/>
            <w:left w:val="none" w:sz="0" w:space="0" w:color="auto"/>
            <w:bottom w:val="none" w:sz="0" w:space="0" w:color="auto"/>
            <w:right w:val="none" w:sz="0" w:space="0" w:color="auto"/>
          </w:divBdr>
        </w:div>
        <w:div w:id="652368204">
          <w:marLeft w:val="640"/>
          <w:marRight w:val="0"/>
          <w:marTop w:val="0"/>
          <w:marBottom w:val="0"/>
          <w:divBdr>
            <w:top w:val="none" w:sz="0" w:space="0" w:color="auto"/>
            <w:left w:val="none" w:sz="0" w:space="0" w:color="auto"/>
            <w:bottom w:val="none" w:sz="0" w:space="0" w:color="auto"/>
            <w:right w:val="none" w:sz="0" w:space="0" w:color="auto"/>
          </w:divBdr>
        </w:div>
        <w:div w:id="1549754185">
          <w:marLeft w:val="640"/>
          <w:marRight w:val="0"/>
          <w:marTop w:val="0"/>
          <w:marBottom w:val="0"/>
          <w:divBdr>
            <w:top w:val="none" w:sz="0" w:space="0" w:color="auto"/>
            <w:left w:val="none" w:sz="0" w:space="0" w:color="auto"/>
            <w:bottom w:val="none" w:sz="0" w:space="0" w:color="auto"/>
            <w:right w:val="none" w:sz="0" w:space="0" w:color="auto"/>
          </w:divBdr>
        </w:div>
        <w:div w:id="97138178">
          <w:marLeft w:val="640"/>
          <w:marRight w:val="0"/>
          <w:marTop w:val="0"/>
          <w:marBottom w:val="0"/>
          <w:divBdr>
            <w:top w:val="none" w:sz="0" w:space="0" w:color="auto"/>
            <w:left w:val="none" w:sz="0" w:space="0" w:color="auto"/>
            <w:bottom w:val="none" w:sz="0" w:space="0" w:color="auto"/>
            <w:right w:val="none" w:sz="0" w:space="0" w:color="auto"/>
          </w:divBdr>
        </w:div>
        <w:div w:id="1967349401">
          <w:marLeft w:val="640"/>
          <w:marRight w:val="0"/>
          <w:marTop w:val="0"/>
          <w:marBottom w:val="0"/>
          <w:divBdr>
            <w:top w:val="none" w:sz="0" w:space="0" w:color="auto"/>
            <w:left w:val="none" w:sz="0" w:space="0" w:color="auto"/>
            <w:bottom w:val="none" w:sz="0" w:space="0" w:color="auto"/>
            <w:right w:val="none" w:sz="0" w:space="0" w:color="auto"/>
          </w:divBdr>
        </w:div>
        <w:div w:id="1082995787">
          <w:marLeft w:val="640"/>
          <w:marRight w:val="0"/>
          <w:marTop w:val="0"/>
          <w:marBottom w:val="0"/>
          <w:divBdr>
            <w:top w:val="none" w:sz="0" w:space="0" w:color="auto"/>
            <w:left w:val="none" w:sz="0" w:space="0" w:color="auto"/>
            <w:bottom w:val="none" w:sz="0" w:space="0" w:color="auto"/>
            <w:right w:val="none" w:sz="0" w:space="0" w:color="auto"/>
          </w:divBdr>
        </w:div>
        <w:div w:id="658927854">
          <w:marLeft w:val="640"/>
          <w:marRight w:val="0"/>
          <w:marTop w:val="0"/>
          <w:marBottom w:val="0"/>
          <w:divBdr>
            <w:top w:val="none" w:sz="0" w:space="0" w:color="auto"/>
            <w:left w:val="none" w:sz="0" w:space="0" w:color="auto"/>
            <w:bottom w:val="none" w:sz="0" w:space="0" w:color="auto"/>
            <w:right w:val="none" w:sz="0" w:space="0" w:color="auto"/>
          </w:divBdr>
        </w:div>
        <w:div w:id="2051801902">
          <w:marLeft w:val="640"/>
          <w:marRight w:val="0"/>
          <w:marTop w:val="0"/>
          <w:marBottom w:val="0"/>
          <w:divBdr>
            <w:top w:val="none" w:sz="0" w:space="0" w:color="auto"/>
            <w:left w:val="none" w:sz="0" w:space="0" w:color="auto"/>
            <w:bottom w:val="none" w:sz="0" w:space="0" w:color="auto"/>
            <w:right w:val="none" w:sz="0" w:space="0" w:color="auto"/>
          </w:divBdr>
        </w:div>
        <w:div w:id="379286251">
          <w:marLeft w:val="640"/>
          <w:marRight w:val="0"/>
          <w:marTop w:val="0"/>
          <w:marBottom w:val="0"/>
          <w:divBdr>
            <w:top w:val="none" w:sz="0" w:space="0" w:color="auto"/>
            <w:left w:val="none" w:sz="0" w:space="0" w:color="auto"/>
            <w:bottom w:val="none" w:sz="0" w:space="0" w:color="auto"/>
            <w:right w:val="none" w:sz="0" w:space="0" w:color="auto"/>
          </w:divBdr>
        </w:div>
      </w:divsChild>
    </w:div>
    <w:div w:id="1172648728">
      <w:bodyDiv w:val="1"/>
      <w:marLeft w:val="0"/>
      <w:marRight w:val="0"/>
      <w:marTop w:val="0"/>
      <w:marBottom w:val="0"/>
      <w:divBdr>
        <w:top w:val="none" w:sz="0" w:space="0" w:color="auto"/>
        <w:left w:val="none" w:sz="0" w:space="0" w:color="auto"/>
        <w:bottom w:val="none" w:sz="0" w:space="0" w:color="auto"/>
        <w:right w:val="none" w:sz="0" w:space="0" w:color="auto"/>
      </w:divBdr>
    </w:div>
    <w:div w:id="1176504199">
      <w:bodyDiv w:val="1"/>
      <w:marLeft w:val="0"/>
      <w:marRight w:val="0"/>
      <w:marTop w:val="0"/>
      <w:marBottom w:val="0"/>
      <w:divBdr>
        <w:top w:val="none" w:sz="0" w:space="0" w:color="auto"/>
        <w:left w:val="none" w:sz="0" w:space="0" w:color="auto"/>
        <w:bottom w:val="none" w:sz="0" w:space="0" w:color="auto"/>
        <w:right w:val="none" w:sz="0" w:space="0" w:color="auto"/>
      </w:divBdr>
      <w:divsChild>
        <w:div w:id="294797081">
          <w:marLeft w:val="0"/>
          <w:marRight w:val="0"/>
          <w:marTop w:val="0"/>
          <w:marBottom w:val="0"/>
          <w:divBdr>
            <w:top w:val="none" w:sz="0" w:space="0" w:color="auto"/>
            <w:left w:val="none" w:sz="0" w:space="0" w:color="auto"/>
            <w:bottom w:val="none" w:sz="0" w:space="0" w:color="auto"/>
            <w:right w:val="none" w:sz="0" w:space="0" w:color="auto"/>
          </w:divBdr>
          <w:divsChild>
            <w:div w:id="1992103291">
              <w:marLeft w:val="0"/>
              <w:marRight w:val="0"/>
              <w:marTop w:val="0"/>
              <w:marBottom w:val="0"/>
              <w:divBdr>
                <w:top w:val="none" w:sz="0" w:space="0" w:color="auto"/>
                <w:left w:val="none" w:sz="0" w:space="0" w:color="auto"/>
                <w:bottom w:val="none" w:sz="0" w:space="0" w:color="auto"/>
                <w:right w:val="none" w:sz="0" w:space="0" w:color="auto"/>
              </w:divBdr>
              <w:divsChild>
                <w:div w:id="1643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1979">
      <w:bodyDiv w:val="1"/>
      <w:marLeft w:val="0"/>
      <w:marRight w:val="0"/>
      <w:marTop w:val="0"/>
      <w:marBottom w:val="0"/>
      <w:divBdr>
        <w:top w:val="none" w:sz="0" w:space="0" w:color="auto"/>
        <w:left w:val="none" w:sz="0" w:space="0" w:color="auto"/>
        <w:bottom w:val="none" w:sz="0" w:space="0" w:color="auto"/>
        <w:right w:val="none" w:sz="0" w:space="0" w:color="auto"/>
      </w:divBdr>
    </w:div>
    <w:div w:id="1236623425">
      <w:bodyDiv w:val="1"/>
      <w:marLeft w:val="0"/>
      <w:marRight w:val="0"/>
      <w:marTop w:val="0"/>
      <w:marBottom w:val="0"/>
      <w:divBdr>
        <w:top w:val="none" w:sz="0" w:space="0" w:color="auto"/>
        <w:left w:val="none" w:sz="0" w:space="0" w:color="auto"/>
        <w:bottom w:val="none" w:sz="0" w:space="0" w:color="auto"/>
        <w:right w:val="none" w:sz="0" w:space="0" w:color="auto"/>
      </w:divBdr>
      <w:divsChild>
        <w:div w:id="124737944">
          <w:marLeft w:val="0"/>
          <w:marRight w:val="0"/>
          <w:marTop w:val="0"/>
          <w:marBottom w:val="0"/>
          <w:divBdr>
            <w:top w:val="none" w:sz="0" w:space="0" w:color="auto"/>
            <w:left w:val="none" w:sz="0" w:space="0" w:color="auto"/>
            <w:bottom w:val="none" w:sz="0" w:space="0" w:color="auto"/>
            <w:right w:val="none" w:sz="0" w:space="0" w:color="auto"/>
          </w:divBdr>
          <w:divsChild>
            <w:div w:id="1004867999">
              <w:marLeft w:val="0"/>
              <w:marRight w:val="0"/>
              <w:marTop w:val="0"/>
              <w:marBottom w:val="0"/>
              <w:divBdr>
                <w:top w:val="none" w:sz="0" w:space="0" w:color="auto"/>
                <w:left w:val="none" w:sz="0" w:space="0" w:color="auto"/>
                <w:bottom w:val="none" w:sz="0" w:space="0" w:color="auto"/>
                <w:right w:val="none" w:sz="0" w:space="0" w:color="auto"/>
              </w:divBdr>
              <w:divsChild>
                <w:div w:id="1203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14852">
      <w:bodyDiv w:val="1"/>
      <w:marLeft w:val="0"/>
      <w:marRight w:val="0"/>
      <w:marTop w:val="0"/>
      <w:marBottom w:val="0"/>
      <w:divBdr>
        <w:top w:val="none" w:sz="0" w:space="0" w:color="auto"/>
        <w:left w:val="none" w:sz="0" w:space="0" w:color="auto"/>
        <w:bottom w:val="none" w:sz="0" w:space="0" w:color="auto"/>
        <w:right w:val="none" w:sz="0" w:space="0" w:color="auto"/>
      </w:divBdr>
    </w:div>
    <w:div w:id="1246458965">
      <w:bodyDiv w:val="1"/>
      <w:marLeft w:val="0"/>
      <w:marRight w:val="0"/>
      <w:marTop w:val="0"/>
      <w:marBottom w:val="0"/>
      <w:divBdr>
        <w:top w:val="none" w:sz="0" w:space="0" w:color="auto"/>
        <w:left w:val="none" w:sz="0" w:space="0" w:color="auto"/>
        <w:bottom w:val="none" w:sz="0" w:space="0" w:color="auto"/>
        <w:right w:val="none" w:sz="0" w:space="0" w:color="auto"/>
      </w:divBdr>
    </w:div>
    <w:div w:id="1246768133">
      <w:bodyDiv w:val="1"/>
      <w:marLeft w:val="0"/>
      <w:marRight w:val="0"/>
      <w:marTop w:val="0"/>
      <w:marBottom w:val="0"/>
      <w:divBdr>
        <w:top w:val="none" w:sz="0" w:space="0" w:color="auto"/>
        <w:left w:val="none" w:sz="0" w:space="0" w:color="auto"/>
        <w:bottom w:val="none" w:sz="0" w:space="0" w:color="auto"/>
        <w:right w:val="none" w:sz="0" w:space="0" w:color="auto"/>
      </w:divBdr>
      <w:divsChild>
        <w:div w:id="6909158">
          <w:marLeft w:val="0"/>
          <w:marRight w:val="0"/>
          <w:marTop w:val="0"/>
          <w:marBottom w:val="0"/>
          <w:divBdr>
            <w:top w:val="none" w:sz="0" w:space="0" w:color="auto"/>
            <w:left w:val="none" w:sz="0" w:space="0" w:color="auto"/>
            <w:bottom w:val="none" w:sz="0" w:space="0" w:color="auto"/>
            <w:right w:val="none" w:sz="0" w:space="0" w:color="auto"/>
          </w:divBdr>
          <w:divsChild>
            <w:div w:id="1134713819">
              <w:marLeft w:val="0"/>
              <w:marRight w:val="0"/>
              <w:marTop w:val="0"/>
              <w:marBottom w:val="0"/>
              <w:divBdr>
                <w:top w:val="none" w:sz="0" w:space="0" w:color="auto"/>
                <w:left w:val="none" w:sz="0" w:space="0" w:color="auto"/>
                <w:bottom w:val="none" w:sz="0" w:space="0" w:color="auto"/>
                <w:right w:val="none" w:sz="0" w:space="0" w:color="auto"/>
              </w:divBdr>
              <w:divsChild>
                <w:div w:id="3597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839">
      <w:bodyDiv w:val="1"/>
      <w:marLeft w:val="0"/>
      <w:marRight w:val="0"/>
      <w:marTop w:val="0"/>
      <w:marBottom w:val="0"/>
      <w:divBdr>
        <w:top w:val="none" w:sz="0" w:space="0" w:color="auto"/>
        <w:left w:val="none" w:sz="0" w:space="0" w:color="auto"/>
        <w:bottom w:val="none" w:sz="0" w:space="0" w:color="auto"/>
        <w:right w:val="none" w:sz="0" w:space="0" w:color="auto"/>
      </w:divBdr>
      <w:divsChild>
        <w:div w:id="197360141">
          <w:marLeft w:val="640"/>
          <w:marRight w:val="0"/>
          <w:marTop w:val="0"/>
          <w:marBottom w:val="0"/>
          <w:divBdr>
            <w:top w:val="none" w:sz="0" w:space="0" w:color="auto"/>
            <w:left w:val="none" w:sz="0" w:space="0" w:color="auto"/>
            <w:bottom w:val="none" w:sz="0" w:space="0" w:color="auto"/>
            <w:right w:val="none" w:sz="0" w:space="0" w:color="auto"/>
          </w:divBdr>
        </w:div>
        <w:div w:id="1733191705">
          <w:marLeft w:val="640"/>
          <w:marRight w:val="0"/>
          <w:marTop w:val="0"/>
          <w:marBottom w:val="0"/>
          <w:divBdr>
            <w:top w:val="none" w:sz="0" w:space="0" w:color="auto"/>
            <w:left w:val="none" w:sz="0" w:space="0" w:color="auto"/>
            <w:bottom w:val="none" w:sz="0" w:space="0" w:color="auto"/>
            <w:right w:val="none" w:sz="0" w:space="0" w:color="auto"/>
          </w:divBdr>
        </w:div>
        <w:div w:id="513226064">
          <w:marLeft w:val="640"/>
          <w:marRight w:val="0"/>
          <w:marTop w:val="0"/>
          <w:marBottom w:val="0"/>
          <w:divBdr>
            <w:top w:val="none" w:sz="0" w:space="0" w:color="auto"/>
            <w:left w:val="none" w:sz="0" w:space="0" w:color="auto"/>
            <w:bottom w:val="none" w:sz="0" w:space="0" w:color="auto"/>
            <w:right w:val="none" w:sz="0" w:space="0" w:color="auto"/>
          </w:divBdr>
        </w:div>
        <w:div w:id="1232811989">
          <w:marLeft w:val="640"/>
          <w:marRight w:val="0"/>
          <w:marTop w:val="0"/>
          <w:marBottom w:val="0"/>
          <w:divBdr>
            <w:top w:val="none" w:sz="0" w:space="0" w:color="auto"/>
            <w:left w:val="none" w:sz="0" w:space="0" w:color="auto"/>
            <w:bottom w:val="none" w:sz="0" w:space="0" w:color="auto"/>
            <w:right w:val="none" w:sz="0" w:space="0" w:color="auto"/>
          </w:divBdr>
        </w:div>
        <w:div w:id="231307085">
          <w:marLeft w:val="640"/>
          <w:marRight w:val="0"/>
          <w:marTop w:val="0"/>
          <w:marBottom w:val="0"/>
          <w:divBdr>
            <w:top w:val="none" w:sz="0" w:space="0" w:color="auto"/>
            <w:left w:val="none" w:sz="0" w:space="0" w:color="auto"/>
            <w:bottom w:val="none" w:sz="0" w:space="0" w:color="auto"/>
            <w:right w:val="none" w:sz="0" w:space="0" w:color="auto"/>
          </w:divBdr>
        </w:div>
        <w:div w:id="1594436913">
          <w:marLeft w:val="640"/>
          <w:marRight w:val="0"/>
          <w:marTop w:val="0"/>
          <w:marBottom w:val="0"/>
          <w:divBdr>
            <w:top w:val="none" w:sz="0" w:space="0" w:color="auto"/>
            <w:left w:val="none" w:sz="0" w:space="0" w:color="auto"/>
            <w:bottom w:val="none" w:sz="0" w:space="0" w:color="auto"/>
            <w:right w:val="none" w:sz="0" w:space="0" w:color="auto"/>
          </w:divBdr>
        </w:div>
        <w:div w:id="945383333">
          <w:marLeft w:val="640"/>
          <w:marRight w:val="0"/>
          <w:marTop w:val="0"/>
          <w:marBottom w:val="0"/>
          <w:divBdr>
            <w:top w:val="none" w:sz="0" w:space="0" w:color="auto"/>
            <w:left w:val="none" w:sz="0" w:space="0" w:color="auto"/>
            <w:bottom w:val="none" w:sz="0" w:space="0" w:color="auto"/>
            <w:right w:val="none" w:sz="0" w:space="0" w:color="auto"/>
          </w:divBdr>
        </w:div>
      </w:divsChild>
    </w:div>
    <w:div w:id="1254129471">
      <w:bodyDiv w:val="1"/>
      <w:marLeft w:val="0"/>
      <w:marRight w:val="0"/>
      <w:marTop w:val="0"/>
      <w:marBottom w:val="0"/>
      <w:divBdr>
        <w:top w:val="none" w:sz="0" w:space="0" w:color="auto"/>
        <w:left w:val="none" w:sz="0" w:space="0" w:color="auto"/>
        <w:bottom w:val="none" w:sz="0" w:space="0" w:color="auto"/>
        <w:right w:val="none" w:sz="0" w:space="0" w:color="auto"/>
      </w:divBdr>
    </w:div>
    <w:div w:id="1265921832">
      <w:bodyDiv w:val="1"/>
      <w:marLeft w:val="0"/>
      <w:marRight w:val="0"/>
      <w:marTop w:val="0"/>
      <w:marBottom w:val="0"/>
      <w:divBdr>
        <w:top w:val="none" w:sz="0" w:space="0" w:color="auto"/>
        <w:left w:val="none" w:sz="0" w:space="0" w:color="auto"/>
        <w:bottom w:val="none" w:sz="0" w:space="0" w:color="auto"/>
        <w:right w:val="none" w:sz="0" w:space="0" w:color="auto"/>
      </w:divBdr>
    </w:div>
    <w:div w:id="1267418547">
      <w:bodyDiv w:val="1"/>
      <w:marLeft w:val="0"/>
      <w:marRight w:val="0"/>
      <w:marTop w:val="0"/>
      <w:marBottom w:val="0"/>
      <w:divBdr>
        <w:top w:val="none" w:sz="0" w:space="0" w:color="auto"/>
        <w:left w:val="none" w:sz="0" w:space="0" w:color="auto"/>
        <w:bottom w:val="none" w:sz="0" w:space="0" w:color="auto"/>
        <w:right w:val="none" w:sz="0" w:space="0" w:color="auto"/>
      </w:divBdr>
      <w:divsChild>
        <w:div w:id="761073683">
          <w:marLeft w:val="640"/>
          <w:marRight w:val="0"/>
          <w:marTop w:val="0"/>
          <w:marBottom w:val="0"/>
          <w:divBdr>
            <w:top w:val="none" w:sz="0" w:space="0" w:color="auto"/>
            <w:left w:val="none" w:sz="0" w:space="0" w:color="auto"/>
            <w:bottom w:val="none" w:sz="0" w:space="0" w:color="auto"/>
            <w:right w:val="none" w:sz="0" w:space="0" w:color="auto"/>
          </w:divBdr>
        </w:div>
        <w:div w:id="909578811">
          <w:marLeft w:val="640"/>
          <w:marRight w:val="0"/>
          <w:marTop w:val="0"/>
          <w:marBottom w:val="0"/>
          <w:divBdr>
            <w:top w:val="none" w:sz="0" w:space="0" w:color="auto"/>
            <w:left w:val="none" w:sz="0" w:space="0" w:color="auto"/>
            <w:bottom w:val="none" w:sz="0" w:space="0" w:color="auto"/>
            <w:right w:val="none" w:sz="0" w:space="0" w:color="auto"/>
          </w:divBdr>
        </w:div>
        <w:div w:id="1583099997">
          <w:marLeft w:val="640"/>
          <w:marRight w:val="0"/>
          <w:marTop w:val="0"/>
          <w:marBottom w:val="0"/>
          <w:divBdr>
            <w:top w:val="none" w:sz="0" w:space="0" w:color="auto"/>
            <w:left w:val="none" w:sz="0" w:space="0" w:color="auto"/>
            <w:bottom w:val="none" w:sz="0" w:space="0" w:color="auto"/>
            <w:right w:val="none" w:sz="0" w:space="0" w:color="auto"/>
          </w:divBdr>
        </w:div>
        <w:div w:id="2082674346">
          <w:marLeft w:val="640"/>
          <w:marRight w:val="0"/>
          <w:marTop w:val="0"/>
          <w:marBottom w:val="0"/>
          <w:divBdr>
            <w:top w:val="none" w:sz="0" w:space="0" w:color="auto"/>
            <w:left w:val="none" w:sz="0" w:space="0" w:color="auto"/>
            <w:bottom w:val="none" w:sz="0" w:space="0" w:color="auto"/>
            <w:right w:val="none" w:sz="0" w:space="0" w:color="auto"/>
          </w:divBdr>
        </w:div>
        <w:div w:id="94448658">
          <w:marLeft w:val="640"/>
          <w:marRight w:val="0"/>
          <w:marTop w:val="0"/>
          <w:marBottom w:val="0"/>
          <w:divBdr>
            <w:top w:val="none" w:sz="0" w:space="0" w:color="auto"/>
            <w:left w:val="none" w:sz="0" w:space="0" w:color="auto"/>
            <w:bottom w:val="none" w:sz="0" w:space="0" w:color="auto"/>
            <w:right w:val="none" w:sz="0" w:space="0" w:color="auto"/>
          </w:divBdr>
        </w:div>
        <w:div w:id="1364865287">
          <w:marLeft w:val="640"/>
          <w:marRight w:val="0"/>
          <w:marTop w:val="0"/>
          <w:marBottom w:val="0"/>
          <w:divBdr>
            <w:top w:val="none" w:sz="0" w:space="0" w:color="auto"/>
            <w:left w:val="none" w:sz="0" w:space="0" w:color="auto"/>
            <w:bottom w:val="none" w:sz="0" w:space="0" w:color="auto"/>
            <w:right w:val="none" w:sz="0" w:space="0" w:color="auto"/>
          </w:divBdr>
        </w:div>
        <w:div w:id="13263512">
          <w:marLeft w:val="640"/>
          <w:marRight w:val="0"/>
          <w:marTop w:val="0"/>
          <w:marBottom w:val="0"/>
          <w:divBdr>
            <w:top w:val="none" w:sz="0" w:space="0" w:color="auto"/>
            <w:left w:val="none" w:sz="0" w:space="0" w:color="auto"/>
            <w:bottom w:val="none" w:sz="0" w:space="0" w:color="auto"/>
            <w:right w:val="none" w:sz="0" w:space="0" w:color="auto"/>
          </w:divBdr>
        </w:div>
        <w:div w:id="2057973039">
          <w:marLeft w:val="640"/>
          <w:marRight w:val="0"/>
          <w:marTop w:val="0"/>
          <w:marBottom w:val="0"/>
          <w:divBdr>
            <w:top w:val="none" w:sz="0" w:space="0" w:color="auto"/>
            <w:left w:val="none" w:sz="0" w:space="0" w:color="auto"/>
            <w:bottom w:val="none" w:sz="0" w:space="0" w:color="auto"/>
            <w:right w:val="none" w:sz="0" w:space="0" w:color="auto"/>
          </w:divBdr>
        </w:div>
        <w:div w:id="1891762954">
          <w:marLeft w:val="640"/>
          <w:marRight w:val="0"/>
          <w:marTop w:val="0"/>
          <w:marBottom w:val="0"/>
          <w:divBdr>
            <w:top w:val="none" w:sz="0" w:space="0" w:color="auto"/>
            <w:left w:val="none" w:sz="0" w:space="0" w:color="auto"/>
            <w:bottom w:val="none" w:sz="0" w:space="0" w:color="auto"/>
            <w:right w:val="none" w:sz="0" w:space="0" w:color="auto"/>
          </w:divBdr>
        </w:div>
        <w:div w:id="760175635">
          <w:marLeft w:val="640"/>
          <w:marRight w:val="0"/>
          <w:marTop w:val="0"/>
          <w:marBottom w:val="0"/>
          <w:divBdr>
            <w:top w:val="none" w:sz="0" w:space="0" w:color="auto"/>
            <w:left w:val="none" w:sz="0" w:space="0" w:color="auto"/>
            <w:bottom w:val="none" w:sz="0" w:space="0" w:color="auto"/>
            <w:right w:val="none" w:sz="0" w:space="0" w:color="auto"/>
          </w:divBdr>
        </w:div>
        <w:div w:id="1898200489">
          <w:marLeft w:val="640"/>
          <w:marRight w:val="0"/>
          <w:marTop w:val="0"/>
          <w:marBottom w:val="0"/>
          <w:divBdr>
            <w:top w:val="none" w:sz="0" w:space="0" w:color="auto"/>
            <w:left w:val="none" w:sz="0" w:space="0" w:color="auto"/>
            <w:bottom w:val="none" w:sz="0" w:space="0" w:color="auto"/>
            <w:right w:val="none" w:sz="0" w:space="0" w:color="auto"/>
          </w:divBdr>
        </w:div>
        <w:div w:id="345063218">
          <w:marLeft w:val="640"/>
          <w:marRight w:val="0"/>
          <w:marTop w:val="0"/>
          <w:marBottom w:val="0"/>
          <w:divBdr>
            <w:top w:val="none" w:sz="0" w:space="0" w:color="auto"/>
            <w:left w:val="none" w:sz="0" w:space="0" w:color="auto"/>
            <w:bottom w:val="none" w:sz="0" w:space="0" w:color="auto"/>
            <w:right w:val="none" w:sz="0" w:space="0" w:color="auto"/>
          </w:divBdr>
        </w:div>
        <w:div w:id="249042273">
          <w:marLeft w:val="640"/>
          <w:marRight w:val="0"/>
          <w:marTop w:val="0"/>
          <w:marBottom w:val="0"/>
          <w:divBdr>
            <w:top w:val="none" w:sz="0" w:space="0" w:color="auto"/>
            <w:left w:val="none" w:sz="0" w:space="0" w:color="auto"/>
            <w:bottom w:val="none" w:sz="0" w:space="0" w:color="auto"/>
            <w:right w:val="none" w:sz="0" w:space="0" w:color="auto"/>
          </w:divBdr>
        </w:div>
        <w:div w:id="729766739">
          <w:marLeft w:val="640"/>
          <w:marRight w:val="0"/>
          <w:marTop w:val="0"/>
          <w:marBottom w:val="0"/>
          <w:divBdr>
            <w:top w:val="none" w:sz="0" w:space="0" w:color="auto"/>
            <w:left w:val="none" w:sz="0" w:space="0" w:color="auto"/>
            <w:bottom w:val="none" w:sz="0" w:space="0" w:color="auto"/>
            <w:right w:val="none" w:sz="0" w:space="0" w:color="auto"/>
          </w:divBdr>
        </w:div>
        <w:div w:id="586965342">
          <w:marLeft w:val="640"/>
          <w:marRight w:val="0"/>
          <w:marTop w:val="0"/>
          <w:marBottom w:val="0"/>
          <w:divBdr>
            <w:top w:val="none" w:sz="0" w:space="0" w:color="auto"/>
            <w:left w:val="none" w:sz="0" w:space="0" w:color="auto"/>
            <w:bottom w:val="none" w:sz="0" w:space="0" w:color="auto"/>
            <w:right w:val="none" w:sz="0" w:space="0" w:color="auto"/>
          </w:divBdr>
        </w:div>
        <w:div w:id="17396963">
          <w:marLeft w:val="640"/>
          <w:marRight w:val="0"/>
          <w:marTop w:val="0"/>
          <w:marBottom w:val="0"/>
          <w:divBdr>
            <w:top w:val="none" w:sz="0" w:space="0" w:color="auto"/>
            <w:left w:val="none" w:sz="0" w:space="0" w:color="auto"/>
            <w:bottom w:val="none" w:sz="0" w:space="0" w:color="auto"/>
            <w:right w:val="none" w:sz="0" w:space="0" w:color="auto"/>
          </w:divBdr>
        </w:div>
        <w:div w:id="1623879615">
          <w:marLeft w:val="640"/>
          <w:marRight w:val="0"/>
          <w:marTop w:val="0"/>
          <w:marBottom w:val="0"/>
          <w:divBdr>
            <w:top w:val="none" w:sz="0" w:space="0" w:color="auto"/>
            <w:left w:val="none" w:sz="0" w:space="0" w:color="auto"/>
            <w:bottom w:val="none" w:sz="0" w:space="0" w:color="auto"/>
            <w:right w:val="none" w:sz="0" w:space="0" w:color="auto"/>
          </w:divBdr>
        </w:div>
        <w:div w:id="335305522">
          <w:marLeft w:val="640"/>
          <w:marRight w:val="0"/>
          <w:marTop w:val="0"/>
          <w:marBottom w:val="0"/>
          <w:divBdr>
            <w:top w:val="none" w:sz="0" w:space="0" w:color="auto"/>
            <w:left w:val="none" w:sz="0" w:space="0" w:color="auto"/>
            <w:bottom w:val="none" w:sz="0" w:space="0" w:color="auto"/>
            <w:right w:val="none" w:sz="0" w:space="0" w:color="auto"/>
          </w:divBdr>
        </w:div>
        <w:div w:id="673799800">
          <w:marLeft w:val="640"/>
          <w:marRight w:val="0"/>
          <w:marTop w:val="0"/>
          <w:marBottom w:val="0"/>
          <w:divBdr>
            <w:top w:val="none" w:sz="0" w:space="0" w:color="auto"/>
            <w:left w:val="none" w:sz="0" w:space="0" w:color="auto"/>
            <w:bottom w:val="none" w:sz="0" w:space="0" w:color="auto"/>
            <w:right w:val="none" w:sz="0" w:space="0" w:color="auto"/>
          </w:divBdr>
        </w:div>
      </w:divsChild>
    </w:div>
    <w:div w:id="1271743967">
      <w:bodyDiv w:val="1"/>
      <w:marLeft w:val="0"/>
      <w:marRight w:val="0"/>
      <w:marTop w:val="0"/>
      <w:marBottom w:val="0"/>
      <w:divBdr>
        <w:top w:val="none" w:sz="0" w:space="0" w:color="auto"/>
        <w:left w:val="none" w:sz="0" w:space="0" w:color="auto"/>
        <w:bottom w:val="none" w:sz="0" w:space="0" w:color="auto"/>
        <w:right w:val="none" w:sz="0" w:space="0" w:color="auto"/>
      </w:divBdr>
      <w:divsChild>
        <w:div w:id="1252009865">
          <w:marLeft w:val="640"/>
          <w:marRight w:val="0"/>
          <w:marTop w:val="0"/>
          <w:marBottom w:val="0"/>
          <w:divBdr>
            <w:top w:val="none" w:sz="0" w:space="0" w:color="auto"/>
            <w:left w:val="none" w:sz="0" w:space="0" w:color="auto"/>
            <w:bottom w:val="none" w:sz="0" w:space="0" w:color="auto"/>
            <w:right w:val="none" w:sz="0" w:space="0" w:color="auto"/>
          </w:divBdr>
        </w:div>
        <w:div w:id="907959712">
          <w:marLeft w:val="640"/>
          <w:marRight w:val="0"/>
          <w:marTop w:val="0"/>
          <w:marBottom w:val="0"/>
          <w:divBdr>
            <w:top w:val="none" w:sz="0" w:space="0" w:color="auto"/>
            <w:left w:val="none" w:sz="0" w:space="0" w:color="auto"/>
            <w:bottom w:val="none" w:sz="0" w:space="0" w:color="auto"/>
            <w:right w:val="none" w:sz="0" w:space="0" w:color="auto"/>
          </w:divBdr>
        </w:div>
        <w:div w:id="1906451489">
          <w:marLeft w:val="640"/>
          <w:marRight w:val="0"/>
          <w:marTop w:val="0"/>
          <w:marBottom w:val="0"/>
          <w:divBdr>
            <w:top w:val="none" w:sz="0" w:space="0" w:color="auto"/>
            <w:left w:val="none" w:sz="0" w:space="0" w:color="auto"/>
            <w:bottom w:val="none" w:sz="0" w:space="0" w:color="auto"/>
            <w:right w:val="none" w:sz="0" w:space="0" w:color="auto"/>
          </w:divBdr>
        </w:div>
        <w:div w:id="577133428">
          <w:marLeft w:val="640"/>
          <w:marRight w:val="0"/>
          <w:marTop w:val="0"/>
          <w:marBottom w:val="0"/>
          <w:divBdr>
            <w:top w:val="none" w:sz="0" w:space="0" w:color="auto"/>
            <w:left w:val="none" w:sz="0" w:space="0" w:color="auto"/>
            <w:bottom w:val="none" w:sz="0" w:space="0" w:color="auto"/>
            <w:right w:val="none" w:sz="0" w:space="0" w:color="auto"/>
          </w:divBdr>
        </w:div>
        <w:div w:id="298540375">
          <w:marLeft w:val="640"/>
          <w:marRight w:val="0"/>
          <w:marTop w:val="0"/>
          <w:marBottom w:val="0"/>
          <w:divBdr>
            <w:top w:val="none" w:sz="0" w:space="0" w:color="auto"/>
            <w:left w:val="none" w:sz="0" w:space="0" w:color="auto"/>
            <w:bottom w:val="none" w:sz="0" w:space="0" w:color="auto"/>
            <w:right w:val="none" w:sz="0" w:space="0" w:color="auto"/>
          </w:divBdr>
        </w:div>
        <w:div w:id="1785927926">
          <w:marLeft w:val="640"/>
          <w:marRight w:val="0"/>
          <w:marTop w:val="0"/>
          <w:marBottom w:val="0"/>
          <w:divBdr>
            <w:top w:val="none" w:sz="0" w:space="0" w:color="auto"/>
            <w:left w:val="none" w:sz="0" w:space="0" w:color="auto"/>
            <w:bottom w:val="none" w:sz="0" w:space="0" w:color="auto"/>
            <w:right w:val="none" w:sz="0" w:space="0" w:color="auto"/>
          </w:divBdr>
        </w:div>
        <w:div w:id="664019853">
          <w:marLeft w:val="640"/>
          <w:marRight w:val="0"/>
          <w:marTop w:val="0"/>
          <w:marBottom w:val="0"/>
          <w:divBdr>
            <w:top w:val="none" w:sz="0" w:space="0" w:color="auto"/>
            <w:left w:val="none" w:sz="0" w:space="0" w:color="auto"/>
            <w:bottom w:val="none" w:sz="0" w:space="0" w:color="auto"/>
            <w:right w:val="none" w:sz="0" w:space="0" w:color="auto"/>
          </w:divBdr>
        </w:div>
        <w:div w:id="2025739639">
          <w:marLeft w:val="640"/>
          <w:marRight w:val="0"/>
          <w:marTop w:val="0"/>
          <w:marBottom w:val="0"/>
          <w:divBdr>
            <w:top w:val="none" w:sz="0" w:space="0" w:color="auto"/>
            <w:left w:val="none" w:sz="0" w:space="0" w:color="auto"/>
            <w:bottom w:val="none" w:sz="0" w:space="0" w:color="auto"/>
            <w:right w:val="none" w:sz="0" w:space="0" w:color="auto"/>
          </w:divBdr>
        </w:div>
      </w:divsChild>
    </w:div>
    <w:div w:id="1275206649">
      <w:bodyDiv w:val="1"/>
      <w:marLeft w:val="0"/>
      <w:marRight w:val="0"/>
      <w:marTop w:val="0"/>
      <w:marBottom w:val="0"/>
      <w:divBdr>
        <w:top w:val="none" w:sz="0" w:space="0" w:color="auto"/>
        <w:left w:val="none" w:sz="0" w:space="0" w:color="auto"/>
        <w:bottom w:val="none" w:sz="0" w:space="0" w:color="auto"/>
        <w:right w:val="none" w:sz="0" w:space="0" w:color="auto"/>
      </w:divBdr>
      <w:divsChild>
        <w:div w:id="1339774442">
          <w:marLeft w:val="640"/>
          <w:marRight w:val="0"/>
          <w:marTop w:val="0"/>
          <w:marBottom w:val="0"/>
          <w:divBdr>
            <w:top w:val="none" w:sz="0" w:space="0" w:color="auto"/>
            <w:left w:val="none" w:sz="0" w:space="0" w:color="auto"/>
            <w:bottom w:val="none" w:sz="0" w:space="0" w:color="auto"/>
            <w:right w:val="none" w:sz="0" w:space="0" w:color="auto"/>
          </w:divBdr>
        </w:div>
        <w:div w:id="560138083">
          <w:marLeft w:val="640"/>
          <w:marRight w:val="0"/>
          <w:marTop w:val="0"/>
          <w:marBottom w:val="0"/>
          <w:divBdr>
            <w:top w:val="none" w:sz="0" w:space="0" w:color="auto"/>
            <w:left w:val="none" w:sz="0" w:space="0" w:color="auto"/>
            <w:bottom w:val="none" w:sz="0" w:space="0" w:color="auto"/>
            <w:right w:val="none" w:sz="0" w:space="0" w:color="auto"/>
          </w:divBdr>
        </w:div>
        <w:div w:id="1930500949">
          <w:marLeft w:val="640"/>
          <w:marRight w:val="0"/>
          <w:marTop w:val="0"/>
          <w:marBottom w:val="0"/>
          <w:divBdr>
            <w:top w:val="none" w:sz="0" w:space="0" w:color="auto"/>
            <w:left w:val="none" w:sz="0" w:space="0" w:color="auto"/>
            <w:bottom w:val="none" w:sz="0" w:space="0" w:color="auto"/>
            <w:right w:val="none" w:sz="0" w:space="0" w:color="auto"/>
          </w:divBdr>
        </w:div>
        <w:div w:id="629824278">
          <w:marLeft w:val="640"/>
          <w:marRight w:val="0"/>
          <w:marTop w:val="0"/>
          <w:marBottom w:val="0"/>
          <w:divBdr>
            <w:top w:val="none" w:sz="0" w:space="0" w:color="auto"/>
            <w:left w:val="none" w:sz="0" w:space="0" w:color="auto"/>
            <w:bottom w:val="none" w:sz="0" w:space="0" w:color="auto"/>
            <w:right w:val="none" w:sz="0" w:space="0" w:color="auto"/>
          </w:divBdr>
        </w:div>
        <w:div w:id="49767969">
          <w:marLeft w:val="640"/>
          <w:marRight w:val="0"/>
          <w:marTop w:val="0"/>
          <w:marBottom w:val="0"/>
          <w:divBdr>
            <w:top w:val="none" w:sz="0" w:space="0" w:color="auto"/>
            <w:left w:val="none" w:sz="0" w:space="0" w:color="auto"/>
            <w:bottom w:val="none" w:sz="0" w:space="0" w:color="auto"/>
            <w:right w:val="none" w:sz="0" w:space="0" w:color="auto"/>
          </w:divBdr>
        </w:div>
        <w:div w:id="402030475">
          <w:marLeft w:val="640"/>
          <w:marRight w:val="0"/>
          <w:marTop w:val="0"/>
          <w:marBottom w:val="0"/>
          <w:divBdr>
            <w:top w:val="none" w:sz="0" w:space="0" w:color="auto"/>
            <w:left w:val="none" w:sz="0" w:space="0" w:color="auto"/>
            <w:bottom w:val="none" w:sz="0" w:space="0" w:color="auto"/>
            <w:right w:val="none" w:sz="0" w:space="0" w:color="auto"/>
          </w:divBdr>
        </w:div>
        <w:div w:id="344550845">
          <w:marLeft w:val="640"/>
          <w:marRight w:val="0"/>
          <w:marTop w:val="0"/>
          <w:marBottom w:val="0"/>
          <w:divBdr>
            <w:top w:val="none" w:sz="0" w:space="0" w:color="auto"/>
            <w:left w:val="none" w:sz="0" w:space="0" w:color="auto"/>
            <w:bottom w:val="none" w:sz="0" w:space="0" w:color="auto"/>
            <w:right w:val="none" w:sz="0" w:space="0" w:color="auto"/>
          </w:divBdr>
        </w:div>
        <w:div w:id="45446893">
          <w:marLeft w:val="640"/>
          <w:marRight w:val="0"/>
          <w:marTop w:val="0"/>
          <w:marBottom w:val="0"/>
          <w:divBdr>
            <w:top w:val="none" w:sz="0" w:space="0" w:color="auto"/>
            <w:left w:val="none" w:sz="0" w:space="0" w:color="auto"/>
            <w:bottom w:val="none" w:sz="0" w:space="0" w:color="auto"/>
            <w:right w:val="none" w:sz="0" w:space="0" w:color="auto"/>
          </w:divBdr>
        </w:div>
        <w:div w:id="137649481">
          <w:marLeft w:val="640"/>
          <w:marRight w:val="0"/>
          <w:marTop w:val="0"/>
          <w:marBottom w:val="0"/>
          <w:divBdr>
            <w:top w:val="none" w:sz="0" w:space="0" w:color="auto"/>
            <w:left w:val="none" w:sz="0" w:space="0" w:color="auto"/>
            <w:bottom w:val="none" w:sz="0" w:space="0" w:color="auto"/>
            <w:right w:val="none" w:sz="0" w:space="0" w:color="auto"/>
          </w:divBdr>
        </w:div>
        <w:div w:id="1786196549">
          <w:marLeft w:val="640"/>
          <w:marRight w:val="0"/>
          <w:marTop w:val="0"/>
          <w:marBottom w:val="0"/>
          <w:divBdr>
            <w:top w:val="none" w:sz="0" w:space="0" w:color="auto"/>
            <w:left w:val="none" w:sz="0" w:space="0" w:color="auto"/>
            <w:bottom w:val="none" w:sz="0" w:space="0" w:color="auto"/>
            <w:right w:val="none" w:sz="0" w:space="0" w:color="auto"/>
          </w:divBdr>
        </w:div>
        <w:div w:id="410738277">
          <w:marLeft w:val="640"/>
          <w:marRight w:val="0"/>
          <w:marTop w:val="0"/>
          <w:marBottom w:val="0"/>
          <w:divBdr>
            <w:top w:val="none" w:sz="0" w:space="0" w:color="auto"/>
            <w:left w:val="none" w:sz="0" w:space="0" w:color="auto"/>
            <w:bottom w:val="none" w:sz="0" w:space="0" w:color="auto"/>
            <w:right w:val="none" w:sz="0" w:space="0" w:color="auto"/>
          </w:divBdr>
        </w:div>
        <w:div w:id="1898590690">
          <w:marLeft w:val="640"/>
          <w:marRight w:val="0"/>
          <w:marTop w:val="0"/>
          <w:marBottom w:val="0"/>
          <w:divBdr>
            <w:top w:val="none" w:sz="0" w:space="0" w:color="auto"/>
            <w:left w:val="none" w:sz="0" w:space="0" w:color="auto"/>
            <w:bottom w:val="none" w:sz="0" w:space="0" w:color="auto"/>
            <w:right w:val="none" w:sz="0" w:space="0" w:color="auto"/>
          </w:divBdr>
        </w:div>
      </w:divsChild>
    </w:div>
    <w:div w:id="1283540024">
      <w:bodyDiv w:val="1"/>
      <w:marLeft w:val="0"/>
      <w:marRight w:val="0"/>
      <w:marTop w:val="0"/>
      <w:marBottom w:val="0"/>
      <w:divBdr>
        <w:top w:val="none" w:sz="0" w:space="0" w:color="auto"/>
        <w:left w:val="none" w:sz="0" w:space="0" w:color="auto"/>
        <w:bottom w:val="none" w:sz="0" w:space="0" w:color="auto"/>
        <w:right w:val="none" w:sz="0" w:space="0" w:color="auto"/>
      </w:divBdr>
      <w:divsChild>
        <w:div w:id="1314943128">
          <w:marLeft w:val="640"/>
          <w:marRight w:val="0"/>
          <w:marTop w:val="0"/>
          <w:marBottom w:val="0"/>
          <w:divBdr>
            <w:top w:val="none" w:sz="0" w:space="0" w:color="auto"/>
            <w:left w:val="none" w:sz="0" w:space="0" w:color="auto"/>
            <w:bottom w:val="none" w:sz="0" w:space="0" w:color="auto"/>
            <w:right w:val="none" w:sz="0" w:space="0" w:color="auto"/>
          </w:divBdr>
        </w:div>
        <w:div w:id="680356816">
          <w:marLeft w:val="640"/>
          <w:marRight w:val="0"/>
          <w:marTop w:val="0"/>
          <w:marBottom w:val="0"/>
          <w:divBdr>
            <w:top w:val="none" w:sz="0" w:space="0" w:color="auto"/>
            <w:left w:val="none" w:sz="0" w:space="0" w:color="auto"/>
            <w:bottom w:val="none" w:sz="0" w:space="0" w:color="auto"/>
            <w:right w:val="none" w:sz="0" w:space="0" w:color="auto"/>
          </w:divBdr>
        </w:div>
        <w:div w:id="555311696">
          <w:marLeft w:val="640"/>
          <w:marRight w:val="0"/>
          <w:marTop w:val="0"/>
          <w:marBottom w:val="0"/>
          <w:divBdr>
            <w:top w:val="none" w:sz="0" w:space="0" w:color="auto"/>
            <w:left w:val="none" w:sz="0" w:space="0" w:color="auto"/>
            <w:bottom w:val="none" w:sz="0" w:space="0" w:color="auto"/>
            <w:right w:val="none" w:sz="0" w:space="0" w:color="auto"/>
          </w:divBdr>
        </w:div>
        <w:div w:id="831726284">
          <w:marLeft w:val="640"/>
          <w:marRight w:val="0"/>
          <w:marTop w:val="0"/>
          <w:marBottom w:val="0"/>
          <w:divBdr>
            <w:top w:val="none" w:sz="0" w:space="0" w:color="auto"/>
            <w:left w:val="none" w:sz="0" w:space="0" w:color="auto"/>
            <w:bottom w:val="none" w:sz="0" w:space="0" w:color="auto"/>
            <w:right w:val="none" w:sz="0" w:space="0" w:color="auto"/>
          </w:divBdr>
        </w:div>
        <w:div w:id="2019959852">
          <w:marLeft w:val="640"/>
          <w:marRight w:val="0"/>
          <w:marTop w:val="0"/>
          <w:marBottom w:val="0"/>
          <w:divBdr>
            <w:top w:val="none" w:sz="0" w:space="0" w:color="auto"/>
            <w:left w:val="none" w:sz="0" w:space="0" w:color="auto"/>
            <w:bottom w:val="none" w:sz="0" w:space="0" w:color="auto"/>
            <w:right w:val="none" w:sz="0" w:space="0" w:color="auto"/>
          </w:divBdr>
        </w:div>
        <w:div w:id="1334331953">
          <w:marLeft w:val="640"/>
          <w:marRight w:val="0"/>
          <w:marTop w:val="0"/>
          <w:marBottom w:val="0"/>
          <w:divBdr>
            <w:top w:val="none" w:sz="0" w:space="0" w:color="auto"/>
            <w:left w:val="none" w:sz="0" w:space="0" w:color="auto"/>
            <w:bottom w:val="none" w:sz="0" w:space="0" w:color="auto"/>
            <w:right w:val="none" w:sz="0" w:space="0" w:color="auto"/>
          </w:divBdr>
        </w:div>
        <w:div w:id="1340041474">
          <w:marLeft w:val="640"/>
          <w:marRight w:val="0"/>
          <w:marTop w:val="0"/>
          <w:marBottom w:val="0"/>
          <w:divBdr>
            <w:top w:val="none" w:sz="0" w:space="0" w:color="auto"/>
            <w:left w:val="none" w:sz="0" w:space="0" w:color="auto"/>
            <w:bottom w:val="none" w:sz="0" w:space="0" w:color="auto"/>
            <w:right w:val="none" w:sz="0" w:space="0" w:color="auto"/>
          </w:divBdr>
        </w:div>
        <w:div w:id="439421925">
          <w:marLeft w:val="640"/>
          <w:marRight w:val="0"/>
          <w:marTop w:val="0"/>
          <w:marBottom w:val="0"/>
          <w:divBdr>
            <w:top w:val="none" w:sz="0" w:space="0" w:color="auto"/>
            <w:left w:val="none" w:sz="0" w:space="0" w:color="auto"/>
            <w:bottom w:val="none" w:sz="0" w:space="0" w:color="auto"/>
            <w:right w:val="none" w:sz="0" w:space="0" w:color="auto"/>
          </w:divBdr>
        </w:div>
        <w:div w:id="1663002729">
          <w:marLeft w:val="640"/>
          <w:marRight w:val="0"/>
          <w:marTop w:val="0"/>
          <w:marBottom w:val="0"/>
          <w:divBdr>
            <w:top w:val="none" w:sz="0" w:space="0" w:color="auto"/>
            <w:left w:val="none" w:sz="0" w:space="0" w:color="auto"/>
            <w:bottom w:val="none" w:sz="0" w:space="0" w:color="auto"/>
            <w:right w:val="none" w:sz="0" w:space="0" w:color="auto"/>
          </w:divBdr>
        </w:div>
        <w:div w:id="843938036">
          <w:marLeft w:val="640"/>
          <w:marRight w:val="0"/>
          <w:marTop w:val="0"/>
          <w:marBottom w:val="0"/>
          <w:divBdr>
            <w:top w:val="none" w:sz="0" w:space="0" w:color="auto"/>
            <w:left w:val="none" w:sz="0" w:space="0" w:color="auto"/>
            <w:bottom w:val="none" w:sz="0" w:space="0" w:color="auto"/>
            <w:right w:val="none" w:sz="0" w:space="0" w:color="auto"/>
          </w:divBdr>
        </w:div>
        <w:div w:id="1382289677">
          <w:marLeft w:val="640"/>
          <w:marRight w:val="0"/>
          <w:marTop w:val="0"/>
          <w:marBottom w:val="0"/>
          <w:divBdr>
            <w:top w:val="none" w:sz="0" w:space="0" w:color="auto"/>
            <w:left w:val="none" w:sz="0" w:space="0" w:color="auto"/>
            <w:bottom w:val="none" w:sz="0" w:space="0" w:color="auto"/>
            <w:right w:val="none" w:sz="0" w:space="0" w:color="auto"/>
          </w:divBdr>
        </w:div>
        <w:div w:id="856039866">
          <w:marLeft w:val="640"/>
          <w:marRight w:val="0"/>
          <w:marTop w:val="0"/>
          <w:marBottom w:val="0"/>
          <w:divBdr>
            <w:top w:val="none" w:sz="0" w:space="0" w:color="auto"/>
            <w:left w:val="none" w:sz="0" w:space="0" w:color="auto"/>
            <w:bottom w:val="none" w:sz="0" w:space="0" w:color="auto"/>
            <w:right w:val="none" w:sz="0" w:space="0" w:color="auto"/>
          </w:divBdr>
        </w:div>
        <w:div w:id="2145536261">
          <w:marLeft w:val="640"/>
          <w:marRight w:val="0"/>
          <w:marTop w:val="0"/>
          <w:marBottom w:val="0"/>
          <w:divBdr>
            <w:top w:val="none" w:sz="0" w:space="0" w:color="auto"/>
            <w:left w:val="none" w:sz="0" w:space="0" w:color="auto"/>
            <w:bottom w:val="none" w:sz="0" w:space="0" w:color="auto"/>
            <w:right w:val="none" w:sz="0" w:space="0" w:color="auto"/>
          </w:divBdr>
        </w:div>
        <w:div w:id="1762220369">
          <w:marLeft w:val="640"/>
          <w:marRight w:val="0"/>
          <w:marTop w:val="0"/>
          <w:marBottom w:val="0"/>
          <w:divBdr>
            <w:top w:val="none" w:sz="0" w:space="0" w:color="auto"/>
            <w:left w:val="none" w:sz="0" w:space="0" w:color="auto"/>
            <w:bottom w:val="none" w:sz="0" w:space="0" w:color="auto"/>
            <w:right w:val="none" w:sz="0" w:space="0" w:color="auto"/>
          </w:divBdr>
        </w:div>
        <w:div w:id="695234510">
          <w:marLeft w:val="640"/>
          <w:marRight w:val="0"/>
          <w:marTop w:val="0"/>
          <w:marBottom w:val="0"/>
          <w:divBdr>
            <w:top w:val="none" w:sz="0" w:space="0" w:color="auto"/>
            <w:left w:val="none" w:sz="0" w:space="0" w:color="auto"/>
            <w:bottom w:val="none" w:sz="0" w:space="0" w:color="auto"/>
            <w:right w:val="none" w:sz="0" w:space="0" w:color="auto"/>
          </w:divBdr>
        </w:div>
        <w:div w:id="1810827935">
          <w:marLeft w:val="640"/>
          <w:marRight w:val="0"/>
          <w:marTop w:val="0"/>
          <w:marBottom w:val="0"/>
          <w:divBdr>
            <w:top w:val="none" w:sz="0" w:space="0" w:color="auto"/>
            <w:left w:val="none" w:sz="0" w:space="0" w:color="auto"/>
            <w:bottom w:val="none" w:sz="0" w:space="0" w:color="auto"/>
            <w:right w:val="none" w:sz="0" w:space="0" w:color="auto"/>
          </w:divBdr>
        </w:div>
        <w:div w:id="143351781">
          <w:marLeft w:val="640"/>
          <w:marRight w:val="0"/>
          <w:marTop w:val="0"/>
          <w:marBottom w:val="0"/>
          <w:divBdr>
            <w:top w:val="none" w:sz="0" w:space="0" w:color="auto"/>
            <w:left w:val="none" w:sz="0" w:space="0" w:color="auto"/>
            <w:bottom w:val="none" w:sz="0" w:space="0" w:color="auto"/>
            <w:right w:val="none" w:sz="0" w:space="0" w:color="auto"/>
          </w:divBdr>
        </w:div>
        <w:div w:id="2136170634">
          <w:marLeft w:val="640"/>
          <w:marRight w:val="0"/>
          <w:marTop w:val="0"/>
          <w:marBottom w:val="0"/>
          <w:divBdr>
            <w:top w:val="none" w:sz="0" w:space="0" w:color="auto"/>
            <w:left w:val="none" w:sz="0" w:space="0" w:color="auto"/>
            <w:bottom w:val="none" w:sz="0" w:space="0" w:color="auto"/>
            <w:right w:val="none" w:sz="0" w:space="0" w:color="auto"/>
          </w:divBdr>
        </w:div>
        <w:div w:id="964702596">
          <w:marLeft w:val="640"/>
          <w:marRight w:val="0"/>
          <w:marTop w:val="0"/>
          <w:marBottom w:val="0"/>
          <w:divBdr>
            <w:top w:val="none" w:sz="0" w:space="0" w:color="auto"/>
            <w:left w:val="none" w:sz="0" w:space="0" w:color="auto"/>
            <w:bottom w:val="none" w:sz="0" w:space="0" w:color="auto"/>
            <w:right w:val="none" w:sz="0" w:space="0" w:color="auto"/>
          </w:divBdr>
        </w:div>
        <w:div w:id="1022514421">
          <w:marLeft w:val="640"/>
          <w:marRight w:val="0"/>
          <w:marTop w:val="0"/>
          <w:marBottom w:val="0"/>
          <w:divBdr>
            <w:top w:val="none" w:sz="0" w:space="0" w:color="auto"/>
            <w:left w:val="none" w:sz="0" w:space="0" w:color="auto"/>
            <w:bottom w:val="none" w:sz="0" w:space="0" w:color="auto"/>
            <w:right w:val="none" w:sz="0" w:space="0" w:color="auto"/>
          </w:divBdr>
        </w:div>
      </w:divsChild>
    </w:div>
    <w:div w:id="1284842540">
      <w:bodyDiv w:val="1"/>
      <w:marLeft w:val="0"/>
      <w:marRight w:val="0"/>
      <w:marTop w:val="0"/>
      <w:marBottom w:val="0"/>
      <w:divBdr>
        <w:top w:val="none" w:sz="0" w:space="0" w:color="auto"/>
        <w:left w:val="none" w:sz="0" w:space="0" w:color="auto"/>
        <w:bottom w:val="none" w:sz="0" w:space="0" w:color="auto"/>
        <w:right w:val="none" w:sz="0" w:space="0" w:color="auto"/>
      </w:divBdr>
      <w:divsChild>
        <w:div w:id="1978340081">
          <w:marLeft w:val="640"/>
          <w:marRight w:val="0"/>
          <w:marTop w:val="0"/>
          <w:marBottom w:val="0"/>
          <w:divBdr>
            <w:top w:val="none" w:sz="0" w:space="0" w:color="auto"/>
            <w:left w:val="none" w:sz="0" w:space="0" w:color="auto"/>
            <w:bottom w:val="none" w:sz="0" w:space="0" w:color="auto"/>
            <w:right w:val="none" w:sz="0" w:space="0" w:color="auto"/>
          </w:divBdr>
        </w:div>
        <w:div w:id="1031802662">
          <w:marLeft w:val="640"/>
          <w:marRight w:val="0"/>
          <w:marTop w:val="0"/>
          <w:marBottom w:val="0"/>
          <w:divBdr>
            <w:top w:val="none" w:sz="0" w:space="0" w:color="auto"/>
            <w:left w:val="none" w:sz="0" w:space="0" w:color="auto"/>
            <w:bottom w:val="none" w:sz="0" w:space="0" w:color="auto"/>
            <w:right w:val="none" w:sz="0" w:space="0" w:color="auto"/>
          </w:divBdr>
        </w:div>
        <w:div w:id="734164962">
          <w:marLeft w:val="640"/>
          <w:marRight w:val="0"/>
          <w:marTop w:val="0"/>
          <w:marBottom w:val="0"/>
          <w:divBdr>
            <w:top w:val="none" w:sz="0" w:space="0" w:color="auto"/>
            <w:left w:val="none" w:sz="0" w:space="0" w:color="auto"/>
            <w:bottom w:val="none" w:sz="0" w:space="0" w:color="auto"/>
            <w:right w:val="none" w:sz="0" w:space="0" w:color="auto"/>
          </w:divBdr>
        </w:div>
        <w:div w:id="1298488898">
          <w:marLeft w:val="640"/>
          <w:marRight w:val="0"/>
          <w:marTop w:val="0"/>
          <w:marBottom w:val="0"/>
          <w:divBdr>
            <w:top w:val="none" w:sz="0" w:space="0" w:color="auto"/>
            <w:left w:val="none" w:sz="0" w:space="0" w:color="auto"/>
            <w:bottom w:val="none" w:sz="0" w:space="0" w:color="auto"/>
            <w:right w:val="none" w:sz="0" w:space="0" w:color="auto"/>
          </w:divBdr>
        </w:div>
        <w:div w:id="591353613">
          <w:marLeft w:val="640"/>
          <w:marRight w:val="0"/>
          <w:marTop w:val="0"/>
          <w:marBottom w:val="0"/>
          <w:divBdr>
            <w:top w:val="none" w:sz="0" w:space="0" w:color="auto"/>
            <w:left w:val="none" w:sz="0" w:space="0" w:color="auto"/>
            <w:bottom w:val="none" w:sz="0" w:space="0" w:color="auto"/>
            <w:right w:val="none" w:sz="0" w:space="0" w:color="auto"/>
          </w:divBdr>
        </w:div>
        <w:div w:id="932973478">
          <w:marLeft w:val="640"/>
          <w:marRight w:val="0"/>
          <w:marTop w:val="0"/>
          <w:marBottom w:val="0"/>
          <w:divBdr>
            <w:top w:val="none" w:sz="0" w:space="0" w:color="auto"/>
            <w:left w:val="none" w:sz="0" w:space="0" w:color="auto"/>
            <w:bottom w:val="none" w:sz="0" w:space="0" w:color="auto"/>
            <w:right w:val="none" w:sz="0" w:space="0" w:color="auto"/>
          </w:divBdr>
        </w:div>
        <w:div w:id="1870101182">
          <w:marLeft w:val="640"/>
          <w:marRight w:val="0"/>
          <w:marTop w:val="0"/>
          <w:marBottom w:val="0"/>
          <w:divBdr>
            <w:top w:val="none" w:sz="0" w:space="0" w:color="auto"/>
            <w:left w:val="none" w:sz="0" w:space="0" w:color="auto"/>
            <w:bottom w:val="none" w:sz="0" w:space="0" w:color="auto"/>
            <w:right w:val="none" w:sz="0" w:space="0" w:color="auto"/>
          </w:divBdr>
        </w:div>
        <w:div w:id="1916820216">
          <w:marLeft w:val="640"/>
          <w:marRight w:val="0"/>
          <w:marTop w:val="0"/>
          <w:marBottom w:val="0"/>
          <w:divBdr>
            <w:top w:val="none" w:sz="0" w:space="0" w:color="auto"/>
            <w:left w:val="none" w:sz="0" w:space="0" w:color="auto"/>
            <w:bottom w:val="none" w:sz="0" w:space="0" w:color="auto"/>
            <w:right w:val="none" w:sz="0" w:space="0" w:color="auto"/>
          </w:divBdr>
        </w:div>
        <w:div w:id="248005351">
          <w:marLeft w:val="640"/>
          <w:marRight w:val="0"/>
          <w:marTop w:val="0"/>
          <w:marBottom w:val="0"/>
          <w:divBdr>
            <w:top w:val="none" w:sz="0" w:space="0" w:color="auto"/>
            <w:left w:val="none" w:sz="0" w:space="0" w:color="auto"/>
            <w:bottom w:val="none" w:sz="0" w:space="0" w:color="auto"/>
            <w:right w:val="none" w:sz="0" w:space="0" w:color="auto"/>
          </w:divBdr>
        </w:div>
        <w:div w:id="1004165241">
          <w:marLeft w:val="640"/>
          <w:marRight w:val="0"/>
          <w:marTop w:val="0"/>
          <w:marBottom w:val="0"/>
          <w:divBdr>
            <w:top w:val="none" w:sz="0" w:space="0" w:color="auto"/>
            <w:left w:val="none" w:sz="0" w:space="0" w:color="auto"/>
            <w:bottom w:val="none" w:sz="0" w:space="0" w:color="auto"/>
            <w:right w:val="none" w:sz="0" w:space="0" w:color="auto"/>
          </w:divBdr>
        </w:div>
      </w:divsChild>
    </w:div>
    <w:div w:id="1289580254">
      <w:bodyDiv w:val="1"/>
      <w:marLeft w:val="0"/>
      <w:marRight w:val="0"/>
      <w:marTop w:val="0"/>
      <w:marBottom w:val="0"/>
      <w:divBdr>
        <w:top w:val="none" w:sz="0" w:space="0" w:color="auto"/>
        <w:left w:val="none" w:sz="0" w:space="0" w:color="auto"/>
        <w:bottom w:val="none" w:sz="0" w:space="0" w:color="auto"/>
        <w:right w:val="none" w:sz="0" w:space="0" w:color="auto"/>
      </w:divBdr>
    </w:div>
    <w:div w:id="1291397501">
      <w:bodyDiv w:val="1"/>
      <w:marLeft w:val="0"/>
      <w:marRight w:val="0"/>
      <w:marTop w:val="0"/>
      <w:marBottom w:val="0"/>
      <w:divBdr>
        <w:top w:val="none" w:sz="0" w:space="0" w:color="auto"/>
        <w:left w:val="none" w:sz="0" w:space="0" w:color="auto"/>
        <w:bottom w:val="none" w:sz="0" w:space="0" w:color="auto"/>
        <w:right w:val="none" w:sz="0" w:space="0" w:color="auto"/>
      </w:divBdr>
    </w:div>
    <w:div w:id="1300573253">
      <w:bodyDiv w:val="1"/>
      <w:marLeft w:val="0"/>
      <w:marRight w:val="0"/>
      <w:marTop w:val="0"/>
      <w:marBottom w:val="0"/>
      <w:divBdr>
        <w:top w:val="none" w:sz="0" w:space="0" w:color="auto"/>
        <w:left w:val="none" w:sz="0" w:space="0" w:color="auto"/>
        <w:bottom w:val="none" w:sz="0" w:space="0" w:color="auto"/>
        <w:right w:val="none" w:sz="0" w:space="0" w:color="auto"/>
      </w:divBdr>
    </w:div>
    <w:div w:id="1300645616">
      <w:bodyDiv w:val="1"/>
      <w:marLeft w:val="0"/>
      <w:marRight w:val="0"/>
      <w:marTop w:val="0"/>
      <w:marBottom w:val="0"/>
      <w:divBdr>
        <w:top w:val="none" w:sz="0" w:space="0" w:color="auto"/>
        <w:left w:val="none" w:sz="0" w:space="0" w:color="auto"/>
        <w:bottom w:val="none" w:sz="0" w:space="0" w:color="auto"/>
        <w:right w:val="none" w:sz="0" w:space="0" w:color="auto"/>
      </w:divBdr>
      <w:divsChild>
        <w:div w:id="855341770">
          <w:marLeft w:val="0"/>
          <w:marRight w:val="0"/>
          <w:marTop w:val="0"/>
          <w:marBottom w:val="0"/>
          <w:divBdr>
            <w:top w:val="none" w:sz="0" w:space="0" w:color="auto"/>
            <w:left w:val="none" w:sz="0" w:space="0" w:color="auto"/>
            <w:bottom w:val="none" w:sz="0" w:space="0" w:color="auto"/>
            <w:right w:val="none" w:sz="0" w:space="0" w:color="auto"/>
          </w:divBdr>
          <w:divsChild>
            <w:div w:id="969937495">
              <w:marLeft w:val="0"/>
              <w:marRight w:val="0"/>
              <w:marTop w:val="0"/>
              <w:marBottom w:val="0"/>
              <w:divBdr>
                <w:top w:val="none" w:sz="0" w:space="0" w:color="auto"/>
                <w:left w:val="none" w:sz="0" w:space="0" w:color="auto"/>
                <w:bottom w:val="none" w:sz="0" w:space="0" w:color="auto"/>
                <w:right w:val="none" w:sz="0" w:space="0" w:color="auto"/>
              </w:divBdr>
              <w:divsChild>
                <w:div w:id="557787204">
                  <w:marLeft w:val="0"/>
                  <w:marRight w:val="0"/>
                  <w:marTop w:val="0"/>
                  <w:marBottom w:val="0"/>
                  <w:divBdr>
                    <w:top w:val="none" w:sz="0" w:space="0" w:color="auto"/>
                    <w:left w:val="none" w:sz="0" w:space="0" w:color="auto"/>
                    <w:bottom w:val="none" w:sz="0" w:space="0" w:color="auto"/>
                    <w:right w:val="none" w:sz="0" w:space="0" w:color="auto"/>
                  </w:divBdr>
                  <w:divsChild>
                    <w:div w:id="799080719">
                      <w:marLeft w:val="0"/>
                      <w:marRight w:val="0"/>
                      <w:marTop w:val="0"/>
                      <w:marBottom w:val="0"/>
                      <w:divBdr>
                        <w:top w:val="none" w:sz="0" w:space="0" w:color="auto"/>
                        <w:left w:val="none" w:sz="0" w:space="0" w:color="auto"/>
                        <w:bottom w:val="none" w:sz="0" w:space="0" w:color="auto"/>
                        <w:right w:val="none" w:sz="0" w:space="0" w:color="auto"/>
                      </w:divBdr>
                      <w:divsChild>
                        <w:div w:id="1401367813">
                          <w:marLeft w:val="0"/>
                          <w:marRight w:val="0"/>
                          <w:marTop w:val="0"/>
                          <w:marBottom w:val="0"/>
                          <w:divBdr>
                            <w:top w:val="none" w:sz="0" w:space="0" w:color="auto"/>
                            <w:left w:val="none" w:sz="0" w:space="0" w:color="auto"/>
                            <w:bottom w:val="none" w:sz="0" w:space="0" w:color="auto"/>
                            <w:right w:val="none" w:sz="0" w:space="0" w:color="auto"/>
                          </w:divBdr>
                          <w:divsChild>
                            <w:div w:id="7286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43929">
      <w:bodyDiv w:val="1"/>
      <w:marLeft w:val="0"/>
      <w:marRight w:val="0"/>
      <w:marTop w:val="0"/>
      <w:marBottom w:val="0"/>
      <w:divBdr>
        <w:top w:val="none" w:sz="0" w:space="0" w:color="auto"/>
        <w:left w:val="none" w:sz="0" w:space="0" w:color="auto"/>
        <w:bottom w:val="none" w:sz="0" w:space="0" w:color="auto"/>
        <w:right w:val="none" w:sz="0" w:space="0" w:color="auto"/>
      </w:divBdr>
      <w:divsChild>
        <w:div w:id="413205416">
          <w:marLeft w:val="0"/>
          <w:marRight w:val="0"/>
          <w:marTop w:val="0"/>
          <w:marBottom w:val="0"/>
          <w:divBdr>
            <w:top w:val="none" w:sz="0" w:space="0" w:color="auto"/>
            <w:left w:val="none" w:sz="0" w:space="0" w:color="auto"/>
            <w:bottom w:val="none" w:sz="0" w:space="0" w:color="auto"/>
            <w:right w:val="none" w:sz="0" w:space="0" w:color="auto"/>
          </w:divBdr>
          <w:divsChild>
            <w:div w:id="1893424866">
              <w:marLeft w:val="0"/>
              <w:marRight w:val="0"/>
              <w:marTop w:val="0"/>
              <w:marBottom w:val="0"/>
              <w:divBdr>
                <w:top w:val="none" w:sz="0" w:space="0" w:color="auto"/>
                <w:left w:val="none" w:sz="0" w:space="0" w:color="auto"/>
                <w:bottom w:val="none" w:sz="0" w:space="0" w:color="auto"/>
                <w:right w:val="none" w:sz="0" w:space="0" w:color="auto"/>
              </w:divBdr>
              <w:divsChild>
                <w:div w:id="2489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6916">
      <w:bodyDiv w:val="1"/>
      <w:marLeft w:val="0"/>
      <w:marRight w:val="0"/>
      <w:marTop w:val="0"/>
      <w:marBottom w:val="0"/>
      <w:divBdr>
        <w:top w:val="none" w:sz="0" w:space="0" w:color="auto"/>
        <w:left w:val="none" w:sz="0" w:space="0" w:color="auto"/>
        <w:bottom w:val="none" w:sz="0" w:space="0" w:color="auto"/>
        <w:right w:val="none" w:sz="0" w:space="0" w:color="auto"/>
      </w:divBdr>
      <w:divsChild>
        <w:div w:id="1540706327">
          <w:marLeft w:val="640"/>
          <w:marRight w:val="0"/>
          <w:marTop w:val="0"/>
          <w:marBottom w:val="0"/>
          <w:divBdr>
            <w:top w:val="none" w:sz="0" w:space="0" w:color="auto"/>
            <w:left w:val="none" w:sz="0" w:space="0" w:color="auto"/>
            <w:bottom w:val="none" w:sz="0" w:space="0" w:color="auto"/>
            <w:right w:val="none" w:sz="0" w:space="0" w:color="auto"/>
          </w:divBdr>
        </w:div>
        <w:div w:id="686255861">
          <w:marLeft w:val="640"/>
          <w:marRight w:val="0"/>
          <w:marTop w:val="0"/>
          <w:marBottom w:val="0"/>
          <w:divBdr>
            <w:top w:val="none" w:sz="0" w:space="0" w:color="auto"/>
            <w:left w:val="none" w:sz="0" w:space="0" w:color="auto"/>
            <w:bottom w:val="none" w:sz="0" w:space="0" w:color="auto"/>
            <w:right w:val="none" w:sz="0" w:space="0" w:color="auto"/>
          </w:divBdr>
        </w:div>
        <w:div w:id="1491747877">
          <w:marLeft w:val="640"/>
          <w:marRight w:val="0"/>
          <w:marTop w:val="0"/>
          <w:marBottom w:val="0"/>
          <w:divBdr>
            <w:top w:val="none" w:sz="0" w:space="0" w:color="auto"/>
            <w:left w:val="none" w:sz="0" w:space="0" w:color="auto"/>
            <w:bottom w:val="none" w:sz="0" w:space="0" w:color="auto"/>
            <w:right w:val="none" w:sz="0" w:space="0" w:color="auto"/>
          </w:divBdr>
        </w:div>
        <w:div w:id="1533493168">
          <w:marLeft w:val="640"/>
          <w:marRight w:val="0"/>
          <w:marTop w:val="0"/>
          <w:marBottom w:val="0"/>
          <w:divBdr>
            <w:top w:val="none" w:sz="0" w:space="0" w:color="auto"/>
            <w:left w:val="none" w:sz="0" w:space="0" w:color="auto"/>
            <w:bottom w:val="none" w:sz="0" w:space="0" w:color="auto"/>
            <w:right w:val="none" w:sz="0" w:space="0" w:color="auto"/>
          </w:divBdr>
        </w:div>
        <w:div w:id="1648581991">
          <w:marLeft w:val="640"/>
          <w:marRight w:val="0"/>
          <w:marTop w:val="0"/>
          <w:marBottom w:val="0"/>
          <w:divBdr>
            <w:top w:val="none" w:sz="0" w:space="0" w:color="auto"/>
            <w:left w:val="none" w:sz="0" w:space="0" w:color="auto"/>
            <w:bottom w:val="none" w:sz="0" w:space="0" w:color="auto"/>
            <w:right w:val="none" w:sz="0" w:space="0" w:color="auto"/>
          </w:divBdr>
        </w:div>
        <w:div w:id="1496065566">
          <w:marLeft w:val="640"/>
          <w:marRight w:val="0"/>
          <w:marTop w:val="0"/>
          <w:marBottom w:val="0"/>
          <w:divBdr>
            <w:top w:val="none" w:sz="0" w:space="0" w:color="auto"/>
            <w:left w:val="none" w:sz="0" w:space="0" w:color="auto"/>
            <w:bottom w:val="none" w:sz="0" w:space="0" w:color="auto"/>
            <w:right w:val="none" w:sz="0" w:space="0" w:color="auto"/>
          </w:divBdr>
        </w:div>
        <w:div w:id="1860583091">
          <w:marLeft w:val="640"/>
          <w:marRight w:val="0"/>
          <w:marTop w:val="0"/>
          <w:marBottom w:val="0"/>
          <w:divBdr>
            <w:top w:val="none" w:sz="0" w:space="0" w:color="auto"/>
            <w:left w:val="none" w:sz="0" w:space="0" w:color="auto"/>
            <w:bottom w:val="none" w:sz="0" w:space="0" w:color="auto"/>
            <w:right w:val="none" w:sz="0" w:space="0" w:color="auto"/>
          </w:divBdr>
        </w:div>
        <w:div w:id="2113741091">
          <w:marLeft w:val="640"/>
          <w:marRight w:val="0"/>
          <w:marTop w:val="0"/>
          <w:marBottom w:val="0"/>
          <w:divBdr>
            <w:top w:val="none" w:sz="0" w:space="0" w:color="auto"/>
            <w:left w:val="none" w:sz="0" w:space="0" w:color="auto"/>
            <w:bottom w:val="none" w:sz="0" w:space="0" w:color="auto"/>
            <w:right w:val="none" w:sz="0" w:space="0" w:color="auto"/>
          </w:divBdr>
        </w:div>
        <w:div w:id="1269267573">
          <w:marLeft w:val="640"/>
          <w:marRight w:val="0"/>
          <w:marTop w:val="0"/>
          <w:marBottom w:val="0"/>
          <w:divBdr>
            <w:top w:val="none" w:sz="0" w:space="0" w:color="auto"/>
            <w:left w:val="none" w:sz="0" w:space="0" w:color="auto"/>
            <w:bottom w:val="none" w:sz="0" w:space="0" w:color="auto"/>
            <w:right w:val="none" w:sz="0" w:space="0" w:color="auto"/>
          </w:divBdr>
        </w:div>
      </w:divsChild>
    </w:div>
    <w:div w:id="1328635717">
      <w:bodyDiv w:val="1"/>
      <w:marLeft w:val="0"/>
      <w:marRight w:val="0"/>
      <w:marTop w:val="0"/>
      <w:marBottom w:val="0"/>
      <w:divBdr>
        <w:top w:val="none" w:sz="0" w:space="0" w:color="auto"/>
        <w:left w:val="none" w:sz="0" w:space="0" w:color="auto"/>
        <w:bottom w:val="none" w:sz="0" w:space="0" w:color="auto"/>
        <w:right w:val="none" w:sz="0" w:space="0" w:color="auto"/>
      </w:divBdr>
      <w:divsChild>
        <w:div w:id="1623994497">
          <w:marLeft w:val="0"/>
          <w:marRight w:val="0"/>
          <w:marTop w:val="0"/>
          <w:marBottom w:val="0"/>
          <w:divBdr>
            <w:top w:val="none" w:sz="0" w:space="0" w:color="auto"/>
            <w:left w:val="none" w:sz="0" w:space="0" w:color="auto"/>
            <w:bottom w:val="none" w:sz="0" w:space="0" w:color="auto"/>
            <w:right w:val="none" w:sz="0" w:space="0" w:color="auto"/>
          </w:divBdr>
          <w:divsChild>
            <w:div w:id="18941942">
              <w:marLeft w:val="0"/>
              <w:marRight w:val="0"/>
              <w:marTop w:val="0"/>
              <w:marBottom w:val="0"/>
              <w:divBdr>
                <w:top w:val="none" w:sz="0" w:space="0" w:color="auto"/>
                <w:left w:val="none" w:sz="0" w:space="0" w:color="auto"/>
                <w:bottom w:val="none" w:sz="0" w:space="0" w:color="auto"/>
                <w:right w:val="none" w:sz="0" w:space="0" w:color="auto"/>
              </w:divBdr>
              <w:divsChild>
                <w:div w:id="2537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2954">
      <w:bodyDiv w:val="1"/>
      <w:marLeft w:val="0"/>
      <w:marRight w:val="0"/>
      <w:marTop w:val="0"/>
      <w:marBottom w:val="0"/>
      <w:divBdr>
        <w:top w:val="none" w:sz="0" w:space="0" w:color="auto"/>
        <w:left w:val="none" w:sz="0" w:space="0" w:color="auto"/>
        <w:bottom w:val="none" w:sz="0" w:space="0" w:color="auto"/>
        <w:right w:val="none" w:sz="0" w:space="0" w:color="auto"/>
      </w:divBdr>
    </w:div>
    <w:div w:id="1335498353">
      <w:bodyDiv w:val="1"/>
      <w:marLeft w:val="0"/>
      <w:marRight w:val="0"/>
      <w:marTop w:val="0"/>
      <w:marBottom w:val="0"/>
      <w:divBdr>
        <w:top w:val="none" w:sz="0" w:space="0" w:color="auto"/>
        <w:left w:val="none" w:sz="0" w:space="0" w:color="auto"/>
        <w:bottom w:val="none" w:sz="0" w:space="0" w:color="auto"/>
        <w:right w:val="none" w:sz="0" w:space="0" w:color="auto"/>
      </w:divBdr>
      <w:divsChild>
        <w:div w:id="825323095">
          <w:marLeft w:val="640"/>
          <w:marRight w:val="0"/>
          <w:marTop w:val="0"/>
          <w:marBottom w:val="0"/>
          <w:divBdr>
            <w:top w:val="none" w:sz="0" w:space="0" w:color="auto"/>
            <w:left w:val="none" w:sz="0" w:space="0" w:color="auto"/>
            <w:bottom w:val="none" w:sz="0" w:space="0" w:color="auto"/>
            <w:right w:val="none" w:sz="0" w:space="0" w:color="auto"/>
          </w:divBdr>
        </w:div>
        <w:div w:id="742147293">
          <w:marLeft w:val="640"/>
          <w:marRight w:val="0"/>
          <w:marTop w:val="0"/>
          <w:marBottom w:val="0"/>
          <w:divBdr>
            <w:top w:val="none" w:sz="0" w:space="0" w:color="auto"/>
            <w:left w:val="none" w:sz="0" w:space="0" w:color="auto"/>
            <w:bottom w:val="none" w:sz="0" w:space="0" w:color="auto"/>
            <w:right w:val="none" w:sz="0" w:space="0" w:color="auto"/>
          </w:divBdr>
        </w:div>
        <w:div w:id="1576433145">
          <w:marLeft w:val="640"/>
          <w:marRight w:val="0"/>
          <w:marTop w:val="0"/>
          <w:marBottom w:val="0"/>
          <w:divBdr>
            <w:top w:val="none" w:sz="0" w:space="0" w:color="auto"/>
            <w:left w:val="none" w:sz="0" w:space="0" w:color="auto"/>
            <w:bottom w:val="none" w:sz="0" w:space="0" w:color="auto"/>
            <w:right w:val="none" w:sz="0" w:space="0" w:color="auto"/>
          </w:divBdr>
        </w:div>
        <w:div w:id="2071995536">
          <w:marLeft w:val="640"/>
          <w:marRight w:val="0"/>
          <w:marTop w:val="0"/>
          <w:marBottom w:val="0"/>
          <w:divBdr>
            <w:top w:val="none" w:sz="0" w:space="0" w:color="auto"/>
            <w:left w:val="none" w:sz="0" w:space="0" w:color="auto"/>
            <w:bottom w:val="none" w:sz="0" w:space="0" w:color="auto"/>
            <w:right w:val="none" w:sz="0" w:space="0" w:color="auto"/>
          </w:divBdr>
        </w:div>
        <w:div w:id="897013169">
          <w:marLeft w:val="640"/>
          <w:marRight w:val="0"/>
          <w:marTop w:val="0"/>
          <w:marBottom w:val="0"/>
          <w:divBdr>
            <w:top w:val="none" w:sz="0" w:space="0" w:color="auto"/>
            <w:left w:val="none" w:sz="0" w:space="0" w:color="auto"/>
            <w:bottom w:val="none" w:sz="0" w:space="0" w:color="auto"/>
            <w:right w:val="none" w:sz="0" w:space="0" w:color="auto"/>
          </w:divBdr>
        </w:div>
        <w:div w:id="81991725">
          <w:marLeft w:val="640"/>
          <w:marRight w:val="0"/>
          <w:marTop w:val="0"/>
          <w:marBottom w:val="0"/>
          <w:divBdr>
            <w:top w:val="none" w:sz="0" w:space="0" w:color="auto"/>
            <w:left w:val="none" w:sz="0" w:space="0" w:color="auto"/>
            <w:bottom w:val="none" w:sz="0" w:space="0" w:color="auto"/>
            <w:right w:val="none" w:sz="0" w:space="0" w:color="auto"/>
          </w:divBdr>
        </w:div>
        <w:div w:id="280459850">
          <w:marLeft w:val="640"/>
          <w:marRight w:val="0"/>
          <w:marTop w:val="0"/>
          <w:marBottom w:val="0"/>
          <w:divBdr>
            <w:top w:val="none" w:sz="0" w:space="0" w:color="auto"/>
            <w:left w:val="none" w:sz="0" w:space="0" w:color="auto"/>
            <w:bottom w:val="none" w:sz="0" w:space="0" w:color="auto"/>
            <w:right w:val="none" w:sz="0" w:space="0" w:color="auto"/>
          </w:divBdr>
        </w:div>
        <w:div w:id="450978674">
          <w:marLeft w:val="640"/>
          <w:marRight w:val="0"/>
          <w:marTop w:val="0"/>
          <w:marBottom w:val="0"/>
          <w:divBdr>
            <w:top w:val="none" w:sz="0" w:space="0" w:color="auto"/>
            <w:left w:val="none" w:sz="0" w:space="0" w:color="auto"/>
            <w:bottom w:val="none" w:sz="0" w:space="0" w:color="auto"/>
            <w:right w:val="none" w:sz="0" w:space="0" w:color="auto"/>
          </w:divBdr>
        </w:div>
        <w:div w:id="653992935">
          <w:marLeft w:val="640"/>
          <w:marRight w:val="0"/>
          <w:marTop w:val="0"/>
          <w:marBottom w:val="0"/>
          <w:divBdr>
            <w:top w:val="none" w:sz="0" w:space="0" w:color="auto"/>
            <w:left w:val="none" w:sz="0" w:space="0" w:color="auto"/>
            <w:bottom w:val="none" w:sz="0" w:space="0" w:color="auto"/>
            <w:right w:val="none" w:sz="0" w:space="0" w:color="auto"/>
          </w:divBdr>
        </w:div>
        <w:div w:id="1670257731">
          <w:marLeft w:val="640"/>
          <w:marRight w:val="0"/>
          <w:marTop w:val="0"/>
          <w:marBottom w:val="0"/>
          <w:divBdr>
            <w:top w:val="none" w:sz="0" w:space="0" w:color="auto"/>
            <w:left w:val="none" w:sz="0" w:space="0" w:color="auto"/>
            <w:bottom w:val="none" w:sz="0" w:space="0" w:color="auto"/>
            <w:right w:val="none" w:sz="0" w:space="0" w:color="auto"/>
          </w:divBdr>
        </w:div>
      </w:divsChild>
    </w:div>
    <w:div w:id="1337612131">
      <w:bodyDiv w:val="1"/>
      <w:marLeft w:val="0"/>
      <w:marRight w:val="0"/>
      <w:marTop w:val="0"/>
      <w:marBottom w:val="0"/>
      <w:divBdr>
        <w:top w:val="none" w:sz="0" w:space="0" w:color="auto"/>
        <w:left w:val="none" w:sz="0" w:space="0" w:color="auto"/>
        <w:bottom w:val="none" w:sz="0" w:space="0" w:color="auto"/>
        <w:right w:val="none" w:sz="0" w:space="0" w:color="auto"/>
      </w:divBdr>
      <w:divsChild>
        <w:div w:id="1819417064">
          <w:marLeft w:val="640"/>
          <w:marRight w:val="0"/>
          <w:marTop w:val="0"/>
          <w:marBottom w:val="0"/>
          <w:divBdr>
            <w:top w:val="none" w:sz="0" w:space="0" w:color="auto"/>
            <w:left w:val="none" w:sz="0" w:space="0" w:color="auto"/>
            <w:bottom w:val="none" w:sz="0" w:space="0" w:color="auto"/>
            <w:right w:val="none" w:sz="0" w:space="0" w:color="auto"/>
          </w:divBdr>
        </w:div>
        <w:div w:id="2034303722">
          <w:marLeft w:val="640"/>
          <w:marRight w:val="0"/>
          <w:marTop w:val="0"/>
          <w:marBottom w:val="0"/>
          <w:divBdr>
            <w:top w:val="none" w:sz="0" w:space="0" w:color="auto"/>
            <w:left w:val="none" w:sz="0" w:space="0" w:color="auto"/>
            <w:bottom w:val="none" w:sz="0" w:space="0" w:color="auto"/>
            <w:right w:val="none" w:sz="0" w:space="0" w:color="auto"/>
          </w:divBdr>
        </w:div>
        <w:div w:id="1366640166">
          <w:marLeft w:val="640"/>
          <w:marRight w:val="0"/>
          <w:marTop w:val="0"/>
          <w:marBottom w:val="0"/>
          <w:divBdr>
            <w:top w:val="none" w:sz="0" w:space="0" w:color="auto"/>
            <w:left w:val="none" w:sz="0" w:space="0" w:color="auto"/>
            <w:bottom w:val="none" w:sz="0" w:space="0" w:color="auto"/>
            <w:right w:val="none" w:sz="0" w:space="0" w:color="auto"/>
          </w:divBdr>
        </w:div>
        <w:div w:id="730617325">
          <w:marLeft w:val="640"/>
          <w:marRight w:val="0"/>
          <w:marTop w:val="0"/>
          <w:marBottom w:val="0"/>
          <w:divBdr>
            <w:top w:val="none" w:sz="0" w:space="0" w:color="auto"/>
            <w:left w:val="none" w:sz="0" w:space="0" w:color="auto"/>
            <w:bottom w:val="none" w:sz="0" w:space="0" w:color="auto"/>
            <w:right w:val="none" w:sz="0" w:space="0" w:color="auto"/>
          </w:divBdr>
        </w:div>
        <w:div w:id="117140900">
          <w:marLeft w:val="640"/>
          <w:marRight w:val="0"/>
          <w:marTop w:val="0"/>
          <w:marBottom w:val="0"/>
          <w:divBdr>
            <w:top w:val="none" w:sz="0" w:space="0" w:color="auto"/>
            <w:left w:val="none" w:sz="0" w:space="0" w:color="auto"/>
            <w:bottom w:val="none" w:sz="0" w:space="0" w:color="auto"/>
            <w:right w:val="none" w:sz="0" w:space="0" w:color="auto"/>
          </w:divBdr>
        </w:div>
        <w:div w:id="1291083800">
          <w:marLeft w:val="640"/>
          <w:marRight w:val="0"/>
          <w:marTop w:val="0"/>
          <w:marBottom w:val="0"/>
          <w:divBdr>
            <w:top w:val="none" w:sz="0" w:space="0" w:color="auto"/>
            <w:left w:val="none" w:sz="0" w:space="0" w:color="auto"/>
            <w:bottom w:val="none" w:sz="0" w:space="0" w:color="auto"/>
            <w:right w:val="none" w:sz="0" w:space="0" w:color="auto"/>
          </w:divBdr>
        </w:div>
        <w:div w:id="562259901">
          <w:marLeft w:val="640"/>
          <w:marRight w:val="0"/>
          <w:marTop w:val="0"/>
          <w:marBottom w:val="0"/>
          <w:divBdr>
            <w:top w:val="none" w:sz="0" w:space="0" w:color="auto"/>
            <w:left w:val="none" w:sz="0" w:space="0" w:color="auto"/>
            <w:bottom w:val="none" w:sz="0" w:space="0" w:color="auto"/>
            <w:right w:val="none" w:sz="0" w:space="0" w:color="auto"/>
          </w:divBdr>
        </w:div>
        <w:div w:id="1882356849">
          <w:marLeft w:val="640"/>
          <w:marRight w:val="0"/>
          <w:marTop w:val="0"/>
          <w:marBottom w:val="0"/>
          <w:divBdr>
            <w:top w:val="none" w:sz="0" w:space="0" w:color="auto"/>
            <w:left w:val="none" w:sz="0" w:space="0" w:color="auto"/>
            <w:bottom w:val="none" w:sz="0" w:space="0" w:color="auto"/>
            <w:right w:val="none" w:sz="0" w:space="0" w:color="auto"/>
          </w:divBdr>
        </w:div>
        <w:div w:id="692076426">
          <w:marLeft w:val="640"/>
          <w:marRight w:val="0"/>
          <w:marTop w:val="0"/>
          <w:marBottom w:val="0"/>
          <w:divBdr>
            <w:top w:val="none" w:sz="0" w:space="0" w:color="auto"/>
            <w:left w:val="none" w:sz="0" w:space="0" w:color="auto"/>
            <w:bottom w:val="none" w:sz="0" w:space="0" w:color="auto"/>
            <w:right w:val="none" w:sz="0" w:space="0" w:color="auto"/>
          </w:divBdr>
        </w:div>
        <w:div w:id="1046106186">
          <w:marLeft w:val="640"/>
          <w:marRight w:val="0"/>
          <w:marTop w:val="0"/>
          <w:marBottom w:val="0"/>
          <w:divBdr>
            <w:top w:val="none" w:sz="0" w:space="0" w:color="auto"/>
            <w:left w:val="none" w:sz="0" w:space="0" w:color="auto"/>
            <w:bottom w:val="none" w:sz="0" w:space="0" w:color="auto"/>
            <w:right w:val="none" w:sz="0" w:space="0" w:color="auto"/>
          </w:divBdr>
        </w:div>
      </w:divsChild>
    </w:div>
    <w:div w:id="1346636790">
      <w:bodyDiv w:val="1"/>
      <w:marLeft w:val="0"/>
      <w:marRight w:val="0"/>
      <w:marTop w:val="0"/>
      <w:marBottom w:val="0"/>
      <w:divBdr>
        <w:top w:val="none" w:sz="0" w:space="0" w:color="auto"/>
        <w:left w:val="none" w:sz="0" w:space="0" w:color="auto"/>
        <w:bottom w:val="none" w:sz="0" w:space="0" w:color="auto"/>
        <w:right w:val="none" w:sz="0" w:space="0" w:color="auto"/>
      </w:divBdr>
      <w:divsChild>
        <w:div w:id="1129202216">
          <w:marLeft w:val="640"/>
          <w:marRight w:val="0"/>
          <w:marTop w:val="0"/>
          <w:marBottom w:val="0"/>
          <w:divBdr>
            <w:top w:val="none" w:sz="0" w:space="0" w:color="auto"/>
            <w:left w:val="none" w:sz="0" w:space="0" w:color="auto"/>
            <w:bottom w:val="none" w:sz="0" w:space="0" w:color="auto"/>
            <w:right w:val="none" w:sz="0" w:space="0" w:color="auto"/>
          </w:divBdr>
        </w:div>
        <w:div w:id="483548701">
          <w:marLeft w:val="640"/>
          <w:marRight w:val="0"/>
          <w:marTop w:val="0"/>
          <w:marBottom w:val="0"/>
          <w:divBdr>
            <w:top w:val="none" w:sz="0" w:space="0" w:color="auto"/>
            <w:left w:val="none" w:sz="0" w:space="0" w:color="auto"/>
            <w:bottom w:val="none" w:sz="0" w:space="0" w:color="auto"/>
            <w:right w:val="none" w:sz="0" w:space="0" w:color="auto"/>
          </w:divBdr>
        </w:div>
        <w:div w:id="750590230">
          <w:marLeft w:val="640"/>
          <w:marRight w:val="0"/>
          <w:marTop w:val="0"/>
          <w:marBottom w:val="0"/>
          <w:divBdr>
            <w:top w:val="none" w:sz="0" w:space="0" w:color="auto"/>
            <w:left w:val="none" w:sz="0" w:space="0" w:color="auto"/>
            <w:bottom w:val="none" w:sz="0" w:space="0" w:color="auto"/>
            <w:right w:val="none" w:sz="0" w:space="0" w:color="auto"/>
          </w:divBdr>
        </w:div>
        <w:div w:id="2033649494">
          <w:marLeft w:val="640"/>
          <w:marRight w:val="0"/>
          <w:marTop w:val="0"/>
          <w:marBottom w:val="0"/>
          <w:divBdr>
            <w:top w:val="none" w:sz="0" w:space="0" w:color="auto"/>
            <w:left w:val="none" w:sz="0" w:space="0" w:color="auto"/>
            <w:bottom w:val="none" w:sz="0" w:space="0" w:color="auto"/>
            <w:right w:val="none" w:sz="0" w:space="0" w:color="auto"/>
          </w:divBdr>
        </w:div>
        <w:div w:id="1920601386">
          <w:marLeft w:val="640"/>
          <w:marRight w:val="0"/>
          <w:marTop w:val="0"/>
          <w:marBottom w:val="0"/>
          <w:divBdr>
            <w:top w:val="none" w:sz="0" w:space="0" w:color="auto"/>
            <w:left w:val="none" w:sz="0" w:space="0" w:color="auto"/>
            <w:bottom w:val="none" w:sz="0" w:space="0" w:color="auto"/>
            <w:right w:val="none" w:sz="0" w:space="0" w:color="auto"/>
          </w:divBdr>
        </w:div>
        <w:div w:id="384571592">
          <w:marLeft w:val="640"/>
          <w:marRight w:val="0"/>
          <w:marTop w:val="0"/>
          <w:marBottom w:val="0"/>
          <w:divBdr>
            <w:top w:val="none" w:sz="0" w:space="0" w:color="auto"/>
            <w:left w:val="none" w:sz="0" w:space="0" w:color="auto"/>
            <w:bottom w:val="none" w:sz="0" w:space="0" w:color="auto"/>
            <w:right w:val="none" w:sz="0" w:space="0" w:color="auto"/>
          </w:divBdr>
        </w:div>
        <w:div w:id="1138380121">
          <w:marLeft w:val="640"/>
          <w:marRight w:val="0"/>
          <w:marTop w:val="0"/>
          <w:marBottom w:val="0"/>
          <w:divBdr>
            <w:top w:val="none" w:sz="0" w:space="0" w:color="auto"/>
            <w:left w:val="none" w:sz="0" w:space="0" w:color="auto"/>
            <w:bottom w:val="none" w:sz="0" w:space="0" w:color="auto"/>
            <w:right w:val="none" w:sz="0" w:space="0" w:color="auto"/>
          </w:divBdr>
        </w:div>
        <w:div w:id="1897550270">
          <w:marLeft w:val="640"/>
          <w:marRight w:val="0"/>
          <w:marTop w:val="0"/>
          <w:marBottom w:val="0"/>
          <w:divBdr>
            <w:top w:val="none" w:sz="0" w:space="0" w:color="auto"/>
            <w:left w:val="none" w:sz="0" w:space="0" w:color="auto"/>
            <w:bottom w:val="none" w:sz="0" w:space="0" w:color="auto"/>
            <w:right w:val="none" w:sz="0" w:space="0" w:color="auto"/>
          </w:divBdr>
        </w:div>
        <w:div w:id="230696310">
          <w:marLeft w:val="640"/>
          <w:marRight w:val="0"/>
          <w:marTop w:val="0"/>
          <w:marBottom w:val="0"/>
          <w:divBdr>
            <w:top w:val="none" w:sz="0" w:space="0" w:color="auto"/>
            <w:left w:val="none" w:sz="0" w:space="0" w:color="auto"/>
            <w:bottom w:val="none" w:sz="0" w:space="0" w:color="auto"/>
            <w:right w:val="none" w:sz="0" w:space="0" w:color="auto"/>
          </w:divBdr>
        </w:div>
        <w:div w:id="1138719081">
          <w:marLeft w:val="640"/>
          <w:marRight w:val="0"/>
          <w:marTop w:val="0"/>
          <w:marBottom w:val="0"/>
          <w:divBdr>
            <w:top w:val="none" w:sz="0" w:space="0" w:color="auto"/>
            <w:left w:val="none" w:sz="0" w:space="0" w:color="auto"/>
            <w:bottom w:val="none" w:sz="0" w:space="0" w:color="auto"/>
            <w:right w:val="none" w:sz="0" w:space="0" w:color="auto"/>
          </w:divBdr>
        </w:div>
      </w:divsChild>
    </w:div>
    <w:div w:id="1347560394">
      <w:bodyDiv w:val="1"/>
      <w:marLeft w:val="0"/>
      <w:marRight w:val="0"/>
      <w:marTop w:val="0"/>
      <w:marBottom w:val="0"/>
      <w:divBdr>
        <w:top w:val="none" w:sz="0" w:space="0" w:color="auto"/>
        <w:left w:val="none" w:sz="0" w:space="0" w:color="auto"/>
        <w:bottom w:val="none" w:sz="0" w:space="0" w:color="auto"/>
        <w:right w:val="none" w:sz="0" w:space="0" w:color="auto"/>
      </w:divBdr>
    </w:div>
    <w:div w:id="1359702611">
      <w:bodyDiv w:val="1"/>
      <w:marLeft w:val="0"/>
      <w:marRight w:val="0"/>
      <w:marTop w:val="0"/>
      <w:marBottom w:val="0"/>
      <w:divBdr>
        <w:top w:val="none" w:sz="0" w:space="0" w:color="auto"/>
        <w:left w:val="none" w:sz="0" w:space="0" w:color="auto"/>
        <w:bottom w:val="none" w:sz="0" w:space="0" w:color="auto"/>
        <w:right w:val="none" w:sz="0" w:space="0" w:color="auto"/>
      </w:divBdr>
    </w:div>
    <w:div w:id="1379164558">
      <w:bodyDiv w:val="1"/>
      <w:marLeft w:val="0"/>
      <w:marRight w:val="0"/>
      <w:marTop w:val="0"/>
      <w:marBottom w:val="0"/>
      <w:divBdr>
        <w:top w:val="none" w:sz="0" w:space="0" w:color="auto"/>
        <w:left w:val="none" w:sz="0" w:space="0" w:color="auto"/>
        <w:bottom w:val="none" w:sz="0" w:space="0" w:color="auto"/>
        <w:right w:val="none" w:sz="0" w:space="0" w:color="auto"/>
      </w:divBdr>
    </w:div>
    <w:div w:id="1406993384">
      <w:bodyDiv w:val="1"/>
      <w:marLeft w:val="0"/>
      <w:marRight w:val="0"/>
      <w:marTop w:val="0"/>
      <w:marBottom w:val="0"/>
      <w:divBdr>
        <w:top w:val="none" w:sz="0" w:space="0" w:color="auto"/>
        <w:left w:val="none" w:sz="0" w:space="0" w:color="auto"/>
        <w:bottom w:val="none" w:sz="0" w:space="0" w:color="auto"/>
        <w:right w:val="none" w:sz="0" w:space="0" w:color="auto"/>
      </w:divBdr>
      <w:divsChild>
        <w:div w:id="1919048055">
          <w:marLeft w:val="0"/>
          <w:marRight w:val="0"/>
          <w:marTop w:val="0"/>
          <w:marBottom w:val="0"/>
          <w:divBdr>
            <w:top w:val="none" w:sz="0" w:space="0" w:color="auto"/>
            <w:left w:val="none" w:sz="0" w:space="0" w:color="auto"/>
            <w:bottom w:val="none" w:sz="0" w:space="0" w:color="auto"/>
            <w:right w:val="none" w:sz="0" w:space="0" w:color="auto"/>
          </w:divBdr>
          <w:divsChild>
            <w:div w:id="1758403479">
              <w:marLeft w:val="0"/>
              <w:marRight w:val="0"/>
              <w:marTop w:val="0"/>
              <w:marBottom w:val="0"/>
              <w:divBdr>
                <w:top w:val="none" w:sz="0" w:space="0" w:color="auto"/>
                <w:left w:val="none" w:sz="0" w:space="0" w:color="auto"/>
                <w:bottom w:val="none" w:sz="0" w:space="0" w:color="auto"/>
                <w:right w:val="none" w:sz="0" w:space="0" w:color="auto"/>
              </w:divBdr>
              <w:divsChild>
                <w:div w:id="9685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0865">
      <w:bodyDiv w:val="1"/>
      <w:marLeft w:val="0"/>
      <w:marRight w:val="0"/>
      <w:marTop w:val="0"/>
      <w:marBottom w:val="0"/>
      <w:divBdr>
        <w:top w:val="none" w:sz="0" w:space="0" w:color="auto"/>
        <w:left w:val="none" w:sz="0" w:space="0" w:color="auto"/>
        <w:bottom w:val="none" w:sz="0" w:space="0" w:color="auto"/>
        <w:right w:val="none" w:sz="0" w:space="0" w:color="auto"/>
      </w:divBdr>
    </w:div>
    <w:div w:id="1441022986">
      <w:bodyDiv w:val="1"/>
      <w:marLeft w:val="0"/>
      <w:marRight w:val="0"/>
      <w:marTop w:val="0"/>
      <w:marBottom w:val="0"/>
      <w:divBdr>
        <w:top w:val="none" w:sz="0" w:space="0" w:color="auto"/>
        <w:left w:val="none" w:sz="0" w:space="0" w:color="auto"/>
        <w:bottom w:val="none" w:sz="0" w:space="0" w:color="auto"/>
        <w:right w:val="none" w:sz="0" w:space="0" w:color="auto"/>
      </w:divBdr>
      <w:divsChild>
        <w:div w:id="37778579">
          <w:marLeft w:val="0"/>
          <w:marRight w:val="0"/>
          <w:marTop w:val="0"/>
          <w:marBottom w:val="0"/>
          <w:divBdr>
            <w:top w:val="none" w:sz="0" w:space="0" w:color="auto"/>
            <w:left w:val="none" w:sz="0" w:space="0" w:color="auto"/>
            <w:bottom w:val="none" w:sz="0" w:space="0" w:color="auto"/>
            <w:right w:val="none" w:sz="0" w:space="0" w:color="auto"/>
          </w:divBdr>
          <w:divsChild>
            <w:div w:id="119613990">
              <w:marLeft w:val="0"/>
              <w:marRight w:val="0"/>
              <w:marTop w:val="0"/>
              <w:marBottom w:val="0"/>
              <w:divBdr>
                <w:top w:val="none" w:sz="0" w:space="0" w:color="auto"/>
                <w:left w:val="none" w:sz="0" w:space="0" w:color="auto"/>
                <w:bottom w:val="none" w:sz="0" w:space="0" w:color="auto"/>
                <w:right w:val="none" w:sz="0" w:space="0" w:color="auto"/>
              </w:divBdr>
              <w:divsChild>
                <w:div w:id="1539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1443">
      <w:bodyDiv w:val="1"/>
      <w:marLeft w:val="0"/>
      <w:marRight w:val="0"/>
      <w:marTop w:val="0"/>
      <w:marBottom w:val="0"/>
      <w:divBdr>
        <w:top w:val="none" w:sz="0" w:space="0" w:color="auto"/>
        <w:left w:val="none" w:sz="0" w:space="0" w:color="auto"/>
        <w:bottom w:val="none" w:sz="0" w:space="0" w:color="auto"/>
        <w:right w:val="none" w:sz="0" w:space="0" w:color="auto"/>
      </w:divBdr>
    </w:div>
    <w:div w:id="1453674692">
      <w:bodyDiv w:val="1"/>
      <w:marLeft w:val="0"/>
      <w:marRight w:val="0"/>
      <w:marTop w:val="0"/>
      <w:marBottom w:val="0"/>
      <w:divBdr>
        <w:top w:val="none" w:sz="0" w:space="0" w:color="auto"/>
        <w:left w:val="none" w:sz="0" w:space="0" w:color="auto"/>
        <w:bottom w:val="none" w:sz="0" w:space="0" w:color="auto"/>
        <w:right w:val="none" w:sz="0" w:space="0" w:color="auto"/>
      </w:divBdr>
    </w:div>
    <w:div w:id="1459451740">
      <w:bodyDiv w:val="1"/>
      <w:marLeft w:val="0"/>
      <w:marRight w:val="0"/>
      <w:marTop w:val="0"/>
      <w:marBottom w:val="0"/>
      <w:divBdr>
        <w:top w:val="none" w:sz="0" w:space="0" w:color="auto"/>
        <w:left w:val="none" w:sz="0" w:space="0" w:color="auto"/>
        <w:bottom w:val="none" w:sz="0" w:space="0" w:color="auto"/>
        <w:right w:val="none" w:sz="0" w:space="0" w:color="auto"/>
      </w:divBdr>
      <w:divsChild>
        <w:div w:id="336420301">
          <w:marLeft w:val="640"/>
          <w:marRight w:val="0"/>
          <w:marTop w:val="0"/>
          <w:marBottom w:val="0"/>
          <w:divBdr>
            <w:top w:val="none" w:sz="0" w:space="0" w:color="auto"/>
            <w:left w:val="none" w:sz="0" w:space="0" w:color="auto"/>
            <w:bottom w:val="none" w:sz="0" w:space="0" w:color="auto"/>
            <w:right w:val="none" w:sz="0" w:space="0" w:color="auto"/>
          </w:divBdr>
        </w:div>
        <w:div w:id="340087715">
          <w:marLeft w:val="640"/>
          <w:marRight w:val="0"/>
          <w:marTop w:val="0"/>
          <w:marBottom w:val="0"/>
          <w:divBdr>
            <w:top w:val="none" w:sz="0" w:space="0" w:color="auto"/>
            <w:left w:val="none" w:sz="0" w:space="0" w:color="auto"/>
            <w:bottom w:val="none" w:sz="0" w:space="0" w:color="auto"/>
            <w:right w:val="none" w:sz="0" w:space="0" w:color="auto"/>
          </w:divBdr>
        </w:div>
        <w:div w:id="1155147553">
          <w:marLeft w:val="640"/>
          <w:marRight w:val="0"/>
          <w:marTop w:val="0"/>
          <w:marBottom w:val="0"/>
          <w:divBdr>
            <w:top w:val="none" w:sz="0" w:space="0" w:color="auto"/>
            <w:left w:val="none" w:sz="0" w:space="0" w:color="auto"/>
            <w:bottom w:val="none" w:sz="0" w:space="0" w:color="auto"/>
            <w:right w:val="none" w:sz="0" w:space="0" w:color="auto"/>
          </w:divBdr>
        </w:div>
        <w:div w:id="775058781">
          <w:marLeft w:val="640"/>
          <w:marRight w:val="0"/>
          <w:marTop w:val="0"/>
          <w:marBottom w:val="0"/>
          <w:divBdr>
            <w:top w:val="none" w:sz="0" w:space="0" w:color="auto"/>
            <w:left w:val="none" w:sz="0" w:space="0" w:color="auto"/>
            <w:bottom w:val="none" w:sz="0" w:space="0" w:color="auto"/>
            <w:right w:val="none" w:sz="0" w:space="0" w:color="auto"/>
          </w:divBdr>
        </w:div>
        <w:div w:id="298149523">
          <w:marLeft w:val="640"/>
          <w:marRight w:val="0"/>
          <w:marTop w:val="0"/>
          <w:marBottom w:val="0"/>
          <w:divBdr>
            <w:top w:val="none" w:sz="0" w:space="0" w:color="auto"/>
            <w:left w:val="none" w:sz="0" w:space="0" w:color="auto"/>
            <w:bottom w:val="none" w:sz="0" w:space="0" w:color="auto"/>
            <w:right w:val="none" w:sz="0" w:space="0" w:color="auto"/>
          </w:divBdr>
        </w:div>
        <w:div w:id="943805014">
          <w:marLeft w:val="640"/>
          <w:marRight w:val="0"/>
          <w:marTop w:val="0"/>
          <w:marBottom w:val="0"/>
          <w:divBdr>
            <w:top w:val="none" w:sz="0" w:space="0" w:color="auto"/>
            <w:left w:val="none" w:sz="0" w:space="0" w:color="auto"/>
            <w:bottom w:val="none" w:sz="0" w:space="0" w:color="auto"/>
            <w:right w:val="none" w:sz="0" w:space="0" w:color="auto"/>
          </w:divBdr>
        </w:div>
        <w:div w:id="1155074829">
          <w:marLeft w:val="640"/>
          <w:marRight w:val="0"/>
          <w:marTop w:val="0"/>
          <w:marBottom w:val="0"/>
          <w:divBdr>
            <w:top w:val="none" w:sz="0" w:space="0" w:color="auto"/>
            <w:left w:val="none" w:sz="0" w:space="0" w:color="auto"/>
            <w:bottom w:val="none" w:sz="0" w:space="0" w:color="auto"/>
            <w:right w:val="none" w:sz="0" w:space="0" w:color="auto"/>
          </w:divBdr>
        </w:div>
        <w:div w:id="107311664">
          <w:marLeft w:val="640"/>
          <w:marRight w:val="0"/>
          <w:marTop w:val="0"/>
          <w:marBottom w:val="0"/>
          <w:divBdr>
            <w:top w:val="none" w:sz="0" w:space="0" w:color="auto"/>
            <w:left w:val="none" w:sz="0" w:space="0" w:color="auto"/>
            <w:bottom w:val="none" w:sz="0" w:space="0" w:color="auto"/>
            <w:right w:val="none" w:sz="0" w:space="0" w:color="auto"/>
          </w:divBdr>
        </w:div>
        <w:div w:id="913008454">
          <w:marLeft w:val="640"/>
          <w:marRight w:val="0"/>
          <w:marTop w:val="0"/>
          <w:marBottom w:val="0"/>
          <w:divBdr>
            <w:top w:val="none" w:sz="0" w:space="0" w:color="auto"/>
            <w:left w:val="none" w:sz="0" w:space="0" w:color="auto"/>
            <w:bottom w:val="none" w:sz="0" w:space="0" w:color="auto"/>
            <w:right w:val="none" w:sz="0" w:space="0" w:color="auto"/>
          </w:divBdr>
        </w:div>
        <w:div w:id="2125541053">
          <w:marLeft w:val="640"/>
          <w:marRight w:val="0"/>
          <w:marTop w:val="0"/>
          <w:marBottom w:val="0"/>
          <w:divBdr>
            <w:top w:val="none" w:sz="0" w:space="0" w:color="auto"/>
            <w:left w:val="none" w:sz="0" w:space="0" w:color="auto"/>
            <w:bottom w:val="none" w:sz="0" w:space="0" w:color="auto"/>
            <w:right w:val="none" w:sz="0" w:space="0" w:color="auto"/>
          </w:divBdr>
        </w:div>
        <w:div w:id="661156888">
          <w:marLeft w:val="640"/>
          <w:marRight w:val="0"/>
          <w:marTop w:val="0"/>
          <w:marBottom w:val="0"/>
          <w:divBdr>
            <w:top w:val="none" w:sz="0" w:space="0" w:color="auto"/>
            <w:left w:val="none" w:sz="0" w:space="0" w:color="auto"/>
            <w:bottom w:val="none" w:sz="0" w:space="0" w:color="auto"/>
            <w:right w:val="none" w:sz="0" w:space="0" w:color="auto"/>
          </w:divBdr>
        </w:div>
      </w:divsChild>
    </w:div>
    <w:div w:id="1478303994">
      <w:bodyDiv w:val="1"/>
      <w:marLeft w:val="0"/>
      <w:marRight w:val="0"/>
      <w:marTop w:val="0"/>
      <w:marBottom w:val="0"/>
      <w:divBdr>
        <w:top w:val="none" w:sz="0" w:space="0" w:color="auto"/>
        <w:left w:val="none" w:sz="0" w:space="0" w:color="auto"/>
        <w:bottom w:val="none" w:sz="0" w:space="0" w:color="auto"/>
        <w:right w:val="none" w:sz="0" w:space="0" w:color="auto"/>
      </w:divBdr>
      <w:divsChild>
        <w:div w:id="1177572935">
          <w:marLeft w:val="640"/>
          <w:marRight w:val="0"/>
          <w:marTop w:val="0"/>
          <w:marBottom w:val="0"/>
          <w:divBdr>
            <w:top w:val="none" w:sz="0" w:space="0" w:color="auto"/>
            <w:left w:val="none" w:sz="0" w:space="0" w:color="auto"/>
            <w:bottom w:val="none" w:sz="0" w:space="0" w:color="auto"/>
            <w:right w:val="none" w:sz="0" w:space="0" w:color="auto"/>
          </w:divBdr>
        </w:div>
        <w:div w:id="1955942825">
          <w:marLeft w:val="640"/>
          <w:marRight w:val="0"/>
          <w:marTop w:val="0"/>
          <w:marBottom w:val="0"/>
          <w:divBdr>
            <w:top w:val="none" w:sz="0" w:space="0" w:color="auto"/>
            <w:left w:val="none" w:sz="0" w:space="0" w:color="auto"/>
            <w:bottom w:val="none" w:sz="0" w:space="0" w:color="auto"/>
            <w:right w:val="none" w:sz="0" w:space="0" w:color="auto"/>
          </w:divBdr>
        </w:div>
        <w:div w:id="1393844419">
          <w:marLeft w:val="640"/>
          <w:marRight w:val="0"/>
          <w:marTop w:val="0"/>
          <w:marBottom w:val="0"/>
          <w:divBdr>
            <w:top w:val="none" w:sz="0" w:space="0" w:color="auto"/>
            <w:left w:val="none" w:sz="0" w:space="0" w:color="auto"/>
            <w:bottom w:val="none" w:sz="0" w:space="0" w:color="auto"/>
            <w:right w:val="none" w:sz="0" w:space="0" w:color="auto"/>
          </w:divBdr>
        </w:div>
        <w:div w:id="1050835657">
          <w:marLeft w:val="640"/>
          <w:marRight w:val="0"/>
          <w:marTop w:val="0"/>
          <w:marBottom w:val="0"/>
          <w:divBdr>
            <w:top w:val="none" w:sz="0" w:space="0" w:color="auto"/>
            <w:left w:val="none" w:sz="0" w:space="0" w:color="auto"/>
            <w:bottom w:val="none" w:sz="0" w:space="0" w:color="auto"/>
            <w:right w:val="none" w:sz="0" w:space="0" w:color="auto"/>
          </w:divBdr>
        </w:div>
        <w:div w:id="219365227">
          <w:marLeft w:val="640"/>
          <w:marRight w:val="0"/>
          <w:marTop w:val="0"/>
          <w:marBottom w:val="0"/>
          <w:divBdr>
            <w:top w:val="none" w:sz="0" w:space="0" w:color="auto"/>
            <w:left w:val="none" w:sz="0" w:space="0" w:color="auto"/>
            <w:bottom w:val="none" w:sz="0" w:space="0" w:color="auto"/>
            <w:right w:val="none" w:sz="0" w:space="0" w:color="auto"/>
          </w:divBdr>
        </w:div>
        <w:div w:id="2071535544">
          <w:marLeft w:val="640"/>
          <w:marRight w:val="0"/>
          <w:marTop w:val="0"/>
          <w:marBottom w:val="0"/>
          <w:divBdr>
            <w:top w:val="none" w:sz="0" w:space="0" w:color="auto"/>
            <w:left w:val="none" w:sz="0" w:space="0" w:color="auto"/>
            <w:bottom w:val="none" w:sz="0" w:space="0" w:color="auto"/>
            <w:right w:val="none" w:sz="0" w:space="0" w:color="auto"/>
          </w:divBdr>
        </w:div>
        <w:div w:id="1767649003">
          <w:marLeft w:val="640"/>
          <w:marRight w:val="0"/>
          <w:marTop w:val="0"/>
          <w:marBottom w:val="0"/>
          <w:divBdr>
            <w:top w:val="none" w:sz="0" w:space="0" w:color="auto"/>
            <w:left w:val="none" w:sz="0" w:space="0" w:color="auto"/>
            <w:bottom w:val="none" w:sz="0" w:space="0" w:color="auto"/>
            <w:right w:val="none" w:sz="0" w:space="0" w:color="auto"/>
          </w:divBdr>
        </w:div>
        <w:div w:id="2046177393">
          <w:marLeft w:val="640"/>
          <w:marRight w:val="0"/>
          <w:marTop w:val="0"/>
          <w:marBottom w:val="0"/>
          <w:divBdr>
            <w:top w:val="none" w:sz="0" w:space="0" w:color="auto"/>
            <w:left w:val="none" w:sz="0" w:space="0" w:color="auto"/>
            <w:bottom w:val="none" w:sz="0" w:space="0" w:color="auto"/>
            <w:right w:val="none" w:sz="0" w:space="0" w:color="auto"/>
          </w:divBdr>
        </w:div>
        <w:div w:id="50421883">
          <w:marLeft w:val="640"/>
          <w:marRight w:val="0"/>
          <w:marTop w:val="0"/>
          <w:marBottom w:val="0"/>
          <w:divBdr>
            <w:top w:val="none" w:sz="0" w:space="0" w:color="auto"/>
            <w:left w:val="none" w:sz="0" w:space="0" w:color="auto"/>
            <w:bottom w:val="none" w:sz="0" w:space="0" w:color="auto"/>
            <w:right w:val="none" w:sz="0" w:space="0" w:color="auto"/>
          </w:divBdr>
        </w:div>
        <w:div w:id="1906836264">
          <w:marLeft w:val="640"/>
          <w:marRight w:val="0"/>
          <w:marTop w:val="0"/>
          <w:marBottom w:val="0"/>
          <w:divBdr>
            <w:top w:val="none" w:sz="0" w:space="0" w:color="auto"/>
            <w:left w:val="none" w:sz="0" w:space="0" w:color="auto"/>
            <w:bottom w:val="none" w:sz="0" w:space="0" w:color="auto"/>
            <w:right w:val="none" w:sz="0" w:space="0" w:color="auto"/>
          </w:divBdr>
        </w:div>
        <w:div w:id="532768549">
          <w:marLeft w:val="640"/>
          <w:marRight w:val="0"/>
          <w:marTop w:val="0"/>
          <w:marBottom w:val="0"/>
          <w:divBdr>
            <w:top w:val="none" w:sz="0" w:space="0" w:color="auto"/>
            <w:left w:val="none" w:sz="0" w:space="0" w:color="auto"/>
            <w:bottom w:val="none" w:sz="0" w:space="0" w:color="auto"/>
            <w:right w:val="none" w:sz="0" w:space="0" w:color="auto"/>
          </w:divBdr>
        </w:div>
        <w:div w:id="227109149">
          <w:marLeft w:val="640"/>
          <w:marRight w:val="0"/>
          <w:marTop w:val="0"/>
          <w:marBottom w:val="0"/>
          <w:divBdr>
            <w:top w:val="none" w:sz="0" w:space="0" w:color="auto"/>
            <w:left w:val="none" w:sz="0" w:space="0" w:color="auto"/>
            <w:bottom w:val="none" w:sz="0" w:space="0" w:color="auto"/>
            <w:right w:val="none" w:sz="0" w:space="0" w:color="auto"/>
          </w:divBdr>
        </w:div>
        <w:div w:id="298613505">
          <w:marLeft w:val="640"/>
          <w:marRight w:val="0"/>
          <w:marTop w:val="0"/>
          <w:marBottom w:val="0"/>
          <w:divBdr>
            <w:top w:val="none" w:sz="0" w:space="0" w:color="auto"/>
            <w:left w:val="none" w:sz="0" w:space="0" w:color="auto"/>
            <w:bottom w:val="none" w:sz="0" w:space="0" w:color="auto"/>
            <w:right w:val="none" w:sz="0" w:space="0" w:color="auto"/>
          </w:divBdr>
        </w:div>
        <w:div w:id="1911695951">
          <w:marLeft w:val="640"/>
          <w:marRight w:val="0"/>
          <w:marTop w:val="0"/>
          <w:marBottom w:val="0"/>
          <w:divBdr>
            <w:top w:val="none" w:sz="0" w:space="0" w:color="auto"/>
            <w:left w:val="none" w:sz="0" w:space="0" w:color="auto"/>
            <w:bottom w:val="none" w:sz="0" w:space="0" w:color="auto"/>
            <w:right w:val="none" w:sz="0" w:space="0" w:color="auto"/>
          </w:divBdr>
        </w:div>
        <w:div w:id="927924872">
          <w:marLeft w:val="640"/>
          <w:marRight w:val="0"/>
          <w:marTop w:val="0"/>
          <w:marBottom w:val="0"/>
          <w:divBdr>
            <w:top w:val="none" w:sz="0" w:space="0" w:color="auto"/>
            <w:left w:val="none" w:sz="0" w:space="0" w:color="auto"/>
            <w:bottom w:val="none" w:sz="0" w:space="0" w:color="auto"/>
            <w:right w:val="none" w:sz="0" w:space="0" w:color="auto"/>
          </w:divBdr>
        </w:div>
        <w:div w:id="753477818">
          <w:marLeft w:val="640"/>
          <w:marRight w:val="0"/>
          <w:marTop w:val="0"/>
          <w:marBottom w:val="0"/>
          <w:divBdr>
            <w:top w:val="none" w:sz="0" w:space="0" w:color="auto"/>
            <w:left w:val="none" w:sz="0" w:space="0" w:color="auto"/>
            <w:bottom w:val="none" w:sz="0" w:space="0" w:color="auto"/>
            <w:right w:val="none" w:sz="0" w:space="0" w:color="auto"/>
          </w:divBdr>
        </w:div>
        <w:div w:id="1830634059">
          <w:marLeft w:val="640"/>
          <w:marRight w:val="0"/>
          <w:marTop w:val="0"/>
          <w:marBottom w:val="0"/>
          <w:divBdr>
            <w:top w:val="none" w:sz="0" w:space="0" w:color="auto"/>
            <w:left w:val="none" w:sz="0" w:space="0" w:color="auto"/>
            <w:bottom w:val="none" w:sz="0" w:space="0" w:color="auto"/>
            <w:right w:val="none" w:sz="0" w:space="0" w:color="auto"/>
          </w:divBdr>
        </w:div>
      </w:divsChild>
    </w:div>
    <w:div w:id="1483809787">
      <w:bodyDiv w:val="1"/>
      <w:marLeft w:val="0"/>
      <w:marRight w:val="0"/>
      <w:marTop w:val="0"/>
      <w:marBottom w:val="0"/>
      <w:divBdr>
        <w:top w:val="none" w:sz="0" w:space="0" w:color="auto"/>
        <w:left w:val="none" w:sz="0" w:space="0" w:color="auto"/>
        <w:bottom w:val="none" w:sz="0" w:space="0" w:color="auto"/>
        <w:right w:val="none" w:sz="0" w:space="0" w:color="auto"/>
      </w:divBdr>
      <w:divsChild>
        <w:div w:id="1053695434">
          <w:marLeft w:val="0"/>
          <w:marRight w:val="0"/>
          <w:marTop w:val="0"/>
          <w:marBottom w:val="0"/>
          <w:divBdr>
            <w:top w:val="none" w:sz="0" w:space="0" w:color="auto"/>
            <w:left w:val="none" w:sz="0" w:space="0" w:color="auto"/>
            <w:bottom w:val="none" w:sz="0" w:space="0" w:color="auto"/>
            <w:right w:val="none" w:sz="0" w:space="0" w:color="auto"/>
          </w:divBdr>
        </w:div>
      </w:divsChild>
    </w:div>
    <w:div w:id="1488284480">
      <w:bodyDiv w:val="1"/>
      <w:marLeft w:val="0"/>
      <w:marRight w:val="0"/>
      <w:marTop w:val="0"/>
      <w:marBottom w:val="0"/>
      <w:divBdr>
        <w:top w:val="none" w:sz="0" w:space="0" w:color="auto"/>
        <w:left w:val="none" w:sz="0" w:space="0" w:color="auto"/>
        <w:bottom w:val="none" w:sz="0" w:space="0" w:color="auto"/>
        <w:right w:val="none" w:sz="0" w:space="0" w:color="auto"/>
      </w:divBdr>
    </w:div>
    <w:div w:id="1490250928">
      <w:bodyDiv w:val="1"/>
      <w:marLeft w:val="0"/>
      <w:marRight w:val="0"/>
      <w:marTop w:val="0"/>
      <w:marBottom w:val="0"/>
      <w:divBdr>
        <w:top w:val="none" w:sz="0" w:space="0" w:color="auto"/>
        <w:left w:val="none" w:sz="0" w:space="0" w:color="auto"/>
        <w:bottom w:val="none" w:sz="0" w:space="0" w:color="auto"/>
        <w:right w:val="none" w:sz="0" w:space="0" w:color="auto"/>
      </w:divBdr>
    </w:div>
    <w:div w:id="1490361146">
      <w:bodyDiv w:val="1"/>
      <w:marLeft w:val="0"/>
      <w:marRight w:val="0"/>
      <w:marTop w:val="0"/>
      <w:marBottom w:val="0"/>
      <w:divBdr>
        <w:top w:val="none" w:sz="0" w:space="0" w:color="auto"/>
        <w:left w:val="none" w:sz="0" w:space="0" w:color="auto"/>
        <w:bottom w:val="none" w:sz="0" w:space="0" w:color="auto"/>
        <w:right w:val="none" w:sz="0" w:space="0" w:color="auto"/>
      </w:divBdr>
    </w:div>
    <w:div w:id="1514759930">
      <w:bodyDiv w:val="1"/>
      <w:marLeft w:val="0"/>
      <w:marRight w:val="0"/>
      <w:marTop w:val="0"/>
      <w:marBottom w:val="0"/>
      <w:divBdr>
        <w:top w:val="none" w:sz="0" w:space="0" w:color="auto"/>
        <w:left w:val="none" w:sz="0" w:space="0" w:color="auto"/>
        <w:bottom w:val="none" w:sz="0" w:space="0" w:color="auto"/>
        <w:right w:val="none" w:sz="0" w:space="0" w:color="auto"/>
      </w:divBdr>
    </w:div>
    <w:div w:id="1515270147">
      <w:bodyDiv w:val="1"/>
      <w:marLeft w:val="0"/>
      <w:marRight w:val="0"/>
      <w:marTop w:val="0"/>
      <w:marBottom w:val="0"/>
      <w:divBdr>
        <w:top w:val="none" w:sz="0" w:space="0" w:color="auto"/>
        <w:left w:val="none" w:sz="0" w:space="0" w:color="auto"/>
        <w:bottom w:val="none" w:sz="0" w:space="0" w:color="auto"/>
        <w:right w:val="none" w:sz="0" w:space="0" w:color="auto"/>
      </w:divBdr>
      <w:divsChild>
        <w:div w:id="1466897011">
          <w:marLeft w:val="640"/>
          <w:marRight w:val="0"/>
          <w:marTop w:val="0"/>
          <w:marBottom w:val="0"/>
          <w:divBdr>
            <w:top w:val="none" w:sz="0" w:space="0" w:color="auto"/>
            <w:left w:val="none" w:sz="0" w:space="0" w:color="auto"/>
            <w:bottom w:val="none" w:sz="0" w:space="0" w:color="auto"/>
            <w:right w:val="none" w:sz="0" w:space="0" w:color="auto"/>
          </w:divBdr>
        </w:div>
        <w:div w:id="1299215423">
          <w:marLeft w:val="640"/>
          <w:marRight w:val="0"/>
          <w:marTop w:val="0"/>
          <w:marBottom w:val="0"/>
          <w:divBdr>
            <w:top w:val="none" w:sz="0" w:space="0" w:color="auto"/>
            <w:left w:val="none" w:sz="0" w:space="0" w:color="auto"/>
            <w:bottom w:val="none" w:sz="0" w:space="0" w:color="auto"/>
            <w:right w:val="none" w:sz="0" w:space="0" w:color="auto"/>
          </w:divBdr>
        </w:div>
        <w:div w:id="1139494110">
          <w:marLeft w:val="640"/>
          <w:marRight w:val="0"/>
          <w:marTop w:val="0"/>
          <w:marBottom w:val="0"/>
          <w:divBdr>
            <w:top w:val="none" w:sz="0" w:space="0" w:color="auto"/>
            <w:left w:val="none" w:sz="0" w:space="0" w:color="auto"/>
            <w:bottom w:val="none" w:sz="0" w:space="0" w:color="auto"/>
            <w:right w:val="none" w:sz="0" w:space="0" w:color="auto"/>
          </w:divBdr>
        </w:div>
        <w:div w:id="202712098">
          <w:marLeft w:val="640"/>
          <w:marRight w:val="0"/>
          <w:marTop w:val="0"/>
          <w:marBottom w:val="0"/>
          <w:divBdr>
            <w:top w:val="none" w:sz="0" w:space="0" w:color="auto"/>
            <w:left w:val="none" w:sz="0" w:space="0" w:color="auto"/>
            <w:bottom w:val="none" w:sz="0" w:space="0" w:color="auto"/>
            <w:right w:val="none" w:sz="0" w:space="0" w:color="auto"/>
          </w:divBdr>
        </w:div>
        <w:div w:id="1248226707">
          <w:marLeft w:val="640"/>
          <w:marRight w:val="0"/>
          <w:marTop w:val="0"/>
          <w:marBottom w:val="0"/>
          <w:divBdr>
            <w:top w:val="none" w:sz="0" w:space="0" w:color="auto"/>
            <w:left w:val="none" w:sz="0" w:space="0" w:color="auto"/>
            <w:bottom w:val="none" w:sz="0" w:space="0" w:color="auto"/>
            <w:right w:val="none" w:sz="0" w:space="0" w:color="auto"/>
          </w:divBdr>
        </w:div>
        <w:div w:id="1237935581">
          <w:marLeft w:val="640"/>
          <w:marRight w:val="0"/>
          <w:marTop w:val="0"/>
          <w:marBottom w:val="0"/>
          <w:divBdr>
            <w:top w:val="none" w:sz="0" w:space="0" w:color="auto"/>
            <w:left w:val="none" w:sz="0" w:space="0" w:color="auto"/>
            <w:bottom w:val="none" w:sz="0" w:space="0" w:color="auto"/>
            <w:right w:val="none" w:sz="0" w:space="0" w:color="auto"/>
          </w:divBdr>
        </w:div>
        <w:div w:id="1987542170">
          <w:marLeft w:val="640"/>
          <w:marRight w:val="0"/>
          <w:marTop w:val="0"/>
          <w:marBottom w:val="0"/>
          <w:divBdr>
            <w:top w:val="none" w:sz="0" w:space="0" w:color="auto"/>
            <w:left w:val="none" w:sz="0" w:space="0" w:color="auto"/>
            <w:bottom w:val="none" w:sz="0" w:space="0" w:color="auto"/>
            <w:right w:val="none" w:sz="0" w:space="0" w:color="auto"/>
          </w:divBdr>
        </w:div>
        <w:div w:id="1593658663">
          <w:marLeft w:val="640"/>
          <w:marRight w:val="0"/>
          <w:marTop w:val="0"/>
          <w:marBottom w:val="0"/>
          <w:divBdr>
            <w:top w:val="none" w:sz="0" w:space="0" w:color="auto"/>
            <w:left w:val="none" w:sz="0" w:space="0" w:color="auto"/>
            <w:bottom w:val="none" w:sz="0" w:space="0" w:color="auto"/>
            <w:right w:val="none" w:sz="0" w:space="0" w:color="auto"/>
          </w:divBdr>
        </w:div>
        <w:div w:id="1818111781">
          <w:marLeft w:val="640"/>
          <w:marRight w:val="0"/>
          <w:marTop w:val="0"/>
          <w:marBottom w:val="0"/>
          <w:divBdr>
            <w:top w:val="none" w:sz="0" w:space="0" w:color="auto"/>
            <w:left w:val="none" w:sz="0" w:space="0" w:color="auto"/>
            <w:bottom w:val="none" w:sz="0" w:space="0" w:color="auto"/>
            <w:right w:val="none" w:sz="0" w:space="0" w:color="auto"/>
          </w:divBdr>
        </w:div>
        <w:div w:id="599724443">
          <w:marLeft w:val="640"/>
          <w:marRight w:val="0"/>
          <w:marTop w:val="0"/>
          <w:marBottom w:val="0"/>
          <w:divBdr>
            <w:top w:val="none" w:sz="0" w:space="0" w:color="auto"/>
            <w:left w:val="none" w:sz="0" w:space="0" w:color="auto"/>
            <w:bottom w:val="none" w:sz="0" w:space="0" w:color="auto"/>
            <w:right w:val="none" w:sz="0" w:space="0" w:color="auto"/>
          </w:divBdr>
        </w:div>
        <w:div w:id="2046439143">
          <w:marLeft w:val="640"/>
          <w:marRight w:val="0"/>
          <w:marTop w:val="0"/>
          <w:marBottom w:val="0"/>
          <w:divBdr>
            <w:top w:val="none" w:sz="0" w:space="0" w:color="auto"/>
            <w:left w:val="none" w:sz="0" w:space="0" w:color="auto"/>
            <w:bottom w:val="none" w:sz="0" w:space="0" w:color="auto"/>
            <w:right w:val="none" w:sz="0" w:space="0" w:color="auto"/>
          </w:divBdr>
        </w:div>
        <w:div w:id="1570723145">
          <w:marLeft w:val="640"/>
          <w:marRight w:val="0"/>
          <w:marTop w:val="0"/>
          <w:marBottom w:val="0"/>
          <w:divBdr>
            <w:top w:val="none" w:sz="0" w:space="0" w:color="auto"/>
            <w:left w:val="none" w:sz="0" w:space="0" w:color="auto"/>
            <w:bottom w:val="none" w:sz="0" w:space="0" w:color="auto"/>
            <w:right w:val="none" w:sz="0" w:space="0" w:color="auto"/>
          </w:divBdr>
        </w:div>
        <w:div w:id="1777749053">
          <w:marLeft w:val="640"/>
          <w:marRight w:val="0"/>
          <w:marTop w:val="0"/>
          <w:marBottom w:val="0"/>
          <w:divBdr>
            <w:top w:val="none" w:sz="0" w:space="0" w:color="auto"/>
            <w:left w:val="none" w:sz="0" w:space="0" w:color="auto"/>
            <w:bottom w:val="none" w:sz="0" w:space="0" w:color="auto"/>
            <w:right w:val="none" w:sz="0" w:space="0" w:color="auto"/>
          </w:divBdr>
        </w:div>
        <w:div w:id="1350836383">
          <w:marLeft w:val="640"/>
          <w:marRight w:val="0"/>
          <w:marTop w:val="0"/>
          <w:marBottom w:val="0"/>
          <w:divBdr>
            <w:top w:val="none" w:sz="0" w:space="0" w:color="auto"/>
            <w:left w:val="none" w:sz="0" w:space="0" w:color="auto"/>
            <w:bottom w:val="none" w:sz="0" w:space="0" w:color="auto"/>
            <w:right w:val="none" w:sz="0" w:space="0" w:color="auto"/>
          </w:divBdr>
        </w:div>
        <w:div w:id="1968464133">
          <w:marLeft w:val="640"/>
          <w:marRight w:val="0"/>
          <w:marTop w:val="0"/>
          <w:marBottom w:val="0"/>
          <w:divBdr>
            <w:top w:val="none" w:sz="0" w:space="0" w:color="auto"/>
            <w:left w:val="none" w:sz="0" w:space="0" w:color="auto"/>
            <w:bottom w:val="none" w:sz="0" w:space="0" w:color="auto"/>
            <w:right w:val="none" w:sz="0" w:space="0" w:color="auto"/>
          </w:divBdr>
        </w:div>
        <w:div w:id="829180216">
          <w:marLeft w:val="640"/>
          <w:marRight w:val="0"/>
          <w:marTop w:val="0"/>
          <w:marBottom w:val="0"/>
          <w:divBdr>
            <w:top w:val="none" w:sz="0" w:space="0" w:color="auto"/>
            <w:left w:val="none" w:sz="0" w:space="0" w:color="auto"/>
            <w:bottom w:val="none" w:sz="0" w:space="0" w:color="auto"/>
            <w:right w:val="none" w:sz="0" w:space="0" w:color="auto"/>
          </w:divBdr>
        </w:div>
        <w:div w:id="334307004">
          <w:marLeft w:val="640"/>
          <w:marRight w:val="0"/>
          <w:marTop w:val="0"/>
          <w:marBottom w:val="0"/>
          <w:divBdr>
            <w:top w:val="none" w:sz="0" w:space="0" w:color="auto"/>
            <w:left w:val="none" w:sz="0" w:space="0" w:color="auto"/>
            <w:bottom w:val="none" w:sz="0" w:space="0" w:color="auto"/>
            <w:right w:val="none" w:sz="0" w:space="0" w:color="auto"/>
          </w:divBdr>
        </w:div>
        <w:div w:id="889072462">
          <w:marLeft w:val="640"/>
          <w:marRight w:val="0"/>
          <w:marTop w:val="0"/>
          <w:marBottom w:val="0"/>
          <w:divBdr>
            <w:top w:val="none" w:sz="0" w:space="0" w:color="auto"/>
            <w:left w:val="none" w:sz="0" w:space="0" w:color="auto"/>
            <w:bottom w:val="none" w:sz="0" w:space="0" w:color="auto"/>
            <w:right w:val="none" w:sz="0" w:space="0" w:color="auto"/>
          </w:divBdr>
        </w:div>
      </w:divsChild>
    </w:div>
    <w:div w:id="1516385481">
      <w:bodyDiv w:val="1"/>
      <w:marLeft w:val="0"/>
      <w:marRight w:val="0"/>
      <w:marTop w:val="0"/>
      <w:marBottom w:val="0"/>
      <w:divBdr>
        <w:top w:val="none" w:sz="0" w:space="0" w:color="auto"/>
        <w:left w:val="none" w:sz="0" w:space="0" w:color="auto"/>
        <w:bottom w:val="none" w:sz="0" w:space="0" w:color="auto"/>
        <w:right w:val="none" w:sz="0" w:space="0" w:color="auto"/>
      </w:divBdr>
      <w:divsChild>
        <w:div w:id="805469822">
          <w:marLeft w:val="0"/>
          <w:marRight w:val="0"/>
          <w:marTop w:val="0"/>
          <w:marBottom w:val="0"/>
          <w:divBdr>
            <w:top w:val="none" w:sz="0" w:space="0" w:color="auto"/>
            <w:left w:val="none" w:sz="0" w:space="0" w:color="auto"/>
            <w:bottom w:val="none" w:sz="0" w:space="0" w:color="auto"/>
            <w:right w:val="none" w:sz="0" w:space="0" w:color="auto"/>
          </w:divBdr>
          <w:divsChild>
            <w:div w:id="1322807312">
              <w:marLeft w:val="0"/>
              <w:marRight w:val="0"/>
              <w:marTop w:val="0"/>
              <w:marBottom w:val="0"/>
              <w:divBdr>
                <w:top w:val="none" w:sz="0" w:space="0" w:color="auto"/>
                <w:left w:val="none" w:sz="0" w:space="0" w:color="auto"/>
                <w:bottom w:val="none" w:sz="0" w:space="0" w:color="auto"/>
                <w:right w:val="none" w:sz="0" w:space="0" w:color="auto"/>
              </w:divBdr>
              <w:divsChild>
                <w:div w:id="20856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14455">
      <w:bodyDiv w:val="1"/>
      <w:marLeft w:val="0"/>
      <w:marRight w:val="0"/>
      <w:marTop w:val="0"/>
      <w:marBottom w:val="0"/>
      <w:divBdr>
        <w:top w:val="none" w:sz="0" w:space="0" w:color="auto"/>
        <w:left w:val="none" w:sz="0" w:space="0" w:color="auto"/>
        <w:bottom w:val="none" w:sz="0" w:space="0" w:color="auto"/>
        <w:right w:val="none" w:sz="0" w:space="0" w:color="auto"/>
      </w:divBdr>
      <w:divsChild>
        <w:div w:id="522015956">
          <w:marLeft w:val="0"/>
          <w:marRight w:val="0"/>
          <w:marTop w:val="0"/>
          <w:marBottom w:val="0"/>
          <w:divBdr>
            <w:top w:val="none" w:sz="0" w:space="0" w:color="auto"/>
            <w:left w:val="none" w:sz="0" w:space="0" w:color="auto"/>
            <w:bottom w:val="none" w:sz="0" w:space="0" w:color="auto"/>
            <w:right w:val="none" w:sz="0" w:space="0" w:color="auto"/>
          </w:divBdr>
          <w:divsChild>
            <w:div w:id="306789221">
              <w:marLeft w:val="0"/>
              <w:marRight w:val="0"/>
              <w:marTop w:val="0"/>
              <w:marBottom w:val="0"/>
              <w:divBdr>
                <w:top w:val="none" w:sz="0" w:space="0" w:color="auto"/>
                <w:left w:val="none" w:sz="0" w:space="0" w:color="auto"/>
                <w:bottom w:val="none" w:sz="0" w:space="0" w:color="auto"/>
                <w:right w:val="none" w:sz="0" w:space="0" w:color="auto"/>
              </w:divBdr>
              <w:divsChild>
                <w:div w:id="20483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5511">
      <w:bodyDiv w:val="1"/>
      <w:marLeft w:val="0"/>
      <w:marRight w:val="0"/>
      <w:marTop w:val="0"/>
      <w:marBottom w:val="0"/>
      <w:divBdr>
        <w:top w:val="none" w:sz="0" w:space="0" w:color="auto"/>
        <w:left w:val="none" w:sz="0" w:space="0" w:color="auto"/>
        <w:bottom w:val="none" w:sz="0" w:space="0" w:color="auto"/>
        <w:right w:val="none" w:sz="0" w:space="0" w:color="auto"/>
      </w:divBdr>
    </w:div>
    <w:div w:id="1558318477">
      <w:bodyDiv w:val="1"/>
      <w:marLeft w:val="0"/>
      <w:marRight w:val="0"/>
      <w:marTop w:val="0"/>
      <w:marBottom w:val="0"/>
      <w:divBdr>
        <w:top w:val="none" w:sz="0" w:space="0" w:color="auto"/>
        <w:left w:val="none" w:sz="0" w:space="0" w:color="auto"/>
        <w:bottom w:val="none" w:sz="0" w:space="0" w:color="auto"/>
        <w:right w:val="none" w:sz="0" w:space="0" w:color="auto"/>
      </w:divBdr>
    </w:div>
    <w:div w:id="1564179242">
      <w:bodyDiv w:val="1"/>
      <w:marLeft w:val="0"/>
      <w:marRight w:val="0"/>
      <w:marTop w:val="0"/>
      <w:marBottom w:val="0"/>
      <w:divBdr>
        <w:top w:val="none" w:sz="0" w:space="0" w:color="auto"/>
        <w:left w:val="none" w:sz="0" w:space="0" w:color="auto"/>
        <w:bottom w:val="none" w:sz="0" w:space="0" w:color="auto"/>
        <w:right w:val="none" w:sz="0" w:space="0" w:color="auto"/>
      </w:divBdr>
      <w:divsChild>
        <w:div w:id="661549019">
          <w:marLeft w:val="640"/>
          <w:marRight w:val="0"/>
          <w:marTop w:val="0"/>
          <w:marBottom w:val="0"/>
          <w:divBdr>
            <w:top w:val="none" w:sz="0" w:space="0" w:color="auto"/>
            <w:left w:val="none" w:sz="0" w:space="0" w:color="auto"/>
            <w:bottom w:val="none" w:sz="0" w:space="0" w:color="auto"/>
            <w:right w:val="none" w:sz="0" w:space="0" w:color="auto"/>
          </w:divBdr>
        </w:div>
        <w:div w:id="1543905083">
          <w:marLeft w:val="640"/>
          <w:marRight w:val="0"/>
          <w:marTop w:val="0"/>
          <w:marBottom w:val="0"/>
          <w:divBdr>
            <w:top w:val="none" w:sz="0" w:space="0" w:color="auto"/>
            <w:left w:val="none" w:sz="0" w:space="0" w:color="auto"/>
            <w:bottom w:val="none" w:sz="0" w:space="0" w:color="auto"/>
            <w:right w:val="none" w:sz="0" w:space="0" w:color="auto"/>
          </w:divBdr>
        </w:div>
        <w:div w:id="477964472">
          <w:marLeft w:val="640"/>
          <w:marRight w:val="0"/>
          <w:marTop w:val="0"/>
          <w:marBottom w:val="0"/>
          <w:divBdr>
            <w:top w:val="none" w:sz="0" w:space="0" w:color="auto"/>
            <w:left w:val="none" w:sz="0" w:space="0" w:color="auto"/>
            <w:bottom w:val="none" w:sz="0" w:space="0" w:color="auto"/>
            <w:right w:val="none" w:sz="0" w:space="0" w:color="auto"/>
          </w:divBdr>
        </w:div>
        <w:div w:id="1007557251">
          <w:marLeft w:val="640"/>
          <w:marRight w:val="0"/>
          <w:marTop w:val="0"/>
          <w:marBottom w:val="0"/>
          <w:divBdr>
            <w:top w:val="none" w:sz="0" w:space="0" w:color="auto"/>
            <w:left w:val="none" w:sz="0" w:space="0" w:color="auto"/>
            <w:bottom w:val="none" w:sz="0" w:space="0" w:color="auto"/>
            <w:right w:val="none" w:sz="0" w:space="0" w:color="auto"/>
          </w:divBdr>
        </w:div>
        <w:div w:id="722405137">
          <w:marLeft w:val="640"/>
          <w:marRight w:val="0"/>
          <w:marTop w:val="0"/>
          <w:marBottom w:val="0"/>
          <w:divBdr>
            <w:top w:val="none" w:sz="0" w:space="0" w:color="auto"/>
            <w:left w:val="none" w:sz="0" w:space="0" w:color="auto"/>
            <w:bottom w:val="none" w:sz="0" w:space="0" w:color="auto"/>
            <w:right w:val="none" w:sz="0" w:space="0" w:color="auto"/>
          </w:divBdr>
        </w:div>
        <w:div w:id="755902597">
          <w:marLeft w:val="640"/>
          <w:marRight w:val="0"/>
          <w:marTop w:val="0"/>
          <w:marBottom w:val="0"/>
          <w:divBdr>
            <w:top w:val="none" w:sz="0" w:space="0" w:color="auto"/>
            <w:left w:val="none" w:sz="0" w:space="0" w:color="auto"/>
            <w:bottom w:val="none" w:sz="0" w:space="0" w:color="auto"/>
            <w:right w:val="none" w:sz="0" w:space="0" w:color="auto"/>
          </w:divBdr>
        </w:div>
        <w:div w:id="2100130825">
          <w:marLeft w:val="640"/>
          <w:marRight w:val="0"/>
          <w:marTop w:val="0"/>
          <w:marBottom w:val="0"/>
          <w:divBdr>
            <w:top w:val="none" w:sz="0" w:space="0" w:color="auto"/>
            <w:left w:val="none" w:sz="0" w:space="0" w:color="auto"/>
            <w:bottom w:val="none" w:sz="0" w:space="0" w:color="auto"/>
            <w:right w:val="none" w:sz="0" w:space="0" w:color="auto"/>
          </w:divBdr>
        </w:div>
        <w:div w:id="842013686">
          <w:marLeft w:val="640"/>
          <w:marRight w:val="0"/>
          <w:marTop w:val="0"/>
          <w:marBottom w:val="0"/>
          <w:divBdr>
            <w:top w:val="none" w:sz="0" w:space="0" w:color="auto"/>
            <w:left w:val="none" w:sz="0" w:space="0" w:color="auto"/>
            <w:bottom w:val="none" w:sz="0" w:space="0" w:color="auto"/>
            <w:right w:val="none" w:sz="0" w:space="0" w:color="auto"/>
          </w:divBdr>
        </w:div>
        <w:div w:id="964114722">
          <w:marLeft w:val="640"/>
          <w:marRight w:val="0"/>
          <w:marTop w:val="0"/>
          <w:marBottom w:val="0"/>
          <w:divBdr>
            <w:top w:val="none" w:sz="0" w:space="0" w:color="auto"/>
            <w:left w:val="none" w:sz="0" w:space="0" w:color="auto"/>
            <w:bottom w:val="none" w:sz="0" w:space="0" w:color="auto"/>
            <w:right w:val="none" w:sz="0" w:space="0" w:color="auto"/>
          </w:divBdr>
        </w:div>
        <w:div w:id="1976787223">
          <w:marLeft w:val="640"/>
          <w:marRight w:val="0"/>
          <w:marTop w:val="0"/>
          <w:marBottom w:val="0"/>
          <w:divBdr>
            <w:top w:val="none" w:sz="0" w:space="0" w:color="auto"/>
            <w:left w:val="none" w:sz="0" w:space="0" w:color="auto"/>
            <w:bottom w:val="none" w:sz="0" w:space="0" w:color="auto"/>
            <w:right w:val="none" w:sz="0" w:space="0" w:color="auto"/>
          </w:divBdr>
        </w:div>
      </w:divsChild>
    </w:div>
    <w:div w:id="1571385527">
      <w:bodyDiv w:val="1"/>
      <w:marLeft w:val="0"/>
      <w:marRight w:val="0"/>
      <w:marTop w:val="0"/>
      <w:marBottom w:val="0"/>
      <w:divBdr>
        <w:top w:val="none" w:sz="0" w:space="0" w:color="auto"/>
        <w:left w:val="none" w:sz="0" w:space="0" w:color="auto"/>
        <w:bottom w:val="none" w:sz="0" w:space="0" w:color="auto"/>
        <w:right w:val="none" w:sz="0" w:space="0" w:color="auto"/>
      </w:divBdr>
      <w:divsChild>
        <w:div w:id="410128828">
          <w:marLeft w:val="0"/>
          <w:marRight w:val="0"/>
          <w:marTop w:val="0"/>
          <w:marBottom w:val="0"/>
          <w:divBdr>
            <w:top w:val="none" w:sz="0" w:space="0" w:color="auto"/>
            <w:left w:val="none" w:sz="0" w:space="0" w:color="auto"/>
            <w:bottom w:val="none" w:sz="0" w:space="0" w:color="auto"/>
            <w:right w:val="none" w:sz="0" w:space="0" w:color="auto"/>
          </w:divBdr>
          <w:divsChild>
            <w:div w:id="2020111188">
              <w:marLeft w:val="0"/>
              <w:marRight w:val="0"/>
              <w:marTop w:val="0"/>
              <w:marBottom w:val="0"/>
              <w:divBdr>
                <w:top w:val="none" w:sz="0" w:space="0" w:color="auto"/>
                <w:left w:val="none" w:sz="0" w:space="0" w:color="auto"/>
                <w:bottom w:val="none" w:sz="0" w:space="0" w:color="auto"/>
                <w:right w:val="none" w:sz="0" w:space="0" w:color="auto"/>
              </w:divBdr>
              <w:divsChild>
                <w:div w:id="5603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5434">
      <w:bodyDiv w:val="1"/>
      <w:marLeft w:val="0"/>
      <w:marRight w:val="0"/>
      <w:marTop w:val="0"/>
      <w:marBottom w:val="0"/>
      <w:divBdr>
        <w:top w:val="none" w:sz="0" w:space="0" w:color="auto"/>
        <w:left w:val="none" w:sz="0" w:space="0" w:color="auto"/>
        <w:bottom w:val="none" w:sz="0" w:space="0" w:color="auto"/>
        <w:right w:val="none" w:sz="0" w:space="0" w:color="auto"/>
      </w:divBdr>
    </w:div>
    <w:div w:id="1579829301">
      <w:bodyDiv w:val="1"/>
      <w:marLeft w:val="0"/>
      <w:marRight w:val="0"/>
      <w:marTop w:val="0"/>
      <w:marBottom w:val="0"/>
      <w:divBdr>
        <w:top w:val="none" w:sz="0" w:space="0" w:color="auto"/>
        <w:left w:val="none" w:sz="0" w:space="0" w:color="auto"/>
        <w:bottom w:val="none" w:sz="0" w:space="0" w:color="auto"/>
        <w:right w:val="none" w:sz="0" w:space="0" w:color="auto"/>
      </w:divBdr>
    </w:div>
    <w:div w:id="1585063390">
      <w:bodyDiv w:val="1"/>
      <w:marLeft w:val="0"/>
      <w:marRight w:val="0"/>
      <w:marTop w:val="0"/>
      <w:marBottom w:val="0"/>
      <w:divBdr>
        <w:top w:val="none" w:sz="0" w:space="0" w:color="auto"/>
        <w:left w:val="none" w:sz="0" w:space="0" w:color="auto"/>
        <w:bottom w:val="none" w:sz="0" w:space="0" w:color="auto"/>
        <w:right w:val="none" w:sz="0" w:space="0" w:color="auto"/>
      </w:divBdr>
    </w:div>
    <w:div w:id="1588005022">
      <w:bodyDiv w:val="1"/>
      <w:marLeft w:val="0"/>
      <w:marRight w:val="0"/>
      <w:marTop w:val="0"/>
      <w:marBottom w:val="0"/>
      <w:divBdr>
        <w:top w:val="none" w:sz="0" w:space="0" w:color="auto"/>
        <w:left w:val="none" w:sz="0" w:space="0" w:color="auto"/>
        <w:bottom w:val="none" w:sz="0" w:space="0" w:color="auto"/>
        <w:right w:val="none" w:sz="0" w:space="0" w:color="auto"/>
      </w:divBdr>
    </w:div>
    <w:div w:id="1594052632">
      <w:bodyDiv w:val="1"/>
      <w:marLeft w:val="0"/>
      <w:marRight w:val="0"/>
      <w:marTop w:val="0"/>
      <w:marBottom w:val="0"/>
      <w:divBdr>
        <w:top w:val="none" w:sz="0" w:space="0" w:color="auto"/>
        <w:left w:val="none" w:sz="0" w:space="0" w:color="auto"/>
        <w:bottom w:val="none" w:sz="0" w:space="0" w:color="auto"/>
        <w:right w:val="none" w:sz="0" w:space="0" w:color="auto"/>
      </w:divBdr>
    </w:div>
    <w:div w:id="1597443163">
      <w:bodyDiv w:val="1"/>
      <w:marLeft w:val="0"/>
      <w:marRight w:val="0"/>
      <w:marTop w:val="0"/>
      <w:marBottom w:val="0"/>
      <w:divBdr>
        <w:top w:val="none" w:sz="0" w:space="0" w:color="auto"/>
        <w:left w:val="none" w:sz="0" w:space="0" w:color="auto"/>
        <w:bottom w:val="none" w:sz="0" w:space="0" w:color="auto"/>
        <w:right w:val="none" w:sz="0" w:space="0" w:color="auto"/>
      </w:divBdr>
    </w:div>
    <w:div w:id="1626084718">
      <w:bodyDiv w:val="1"/>
      <w:marLeft w:val="0"/>
      <w:marRight w:val="0"/>
      <w:marTop w:val="0"/>
      <w:marBottom w:val="0"/>
      <w:divBdr>
        <w:top w:val="none" w:sz="0" w:space="0" w:color="auto"/>
        <w:left w:val="none" w:sz="0" w:space="0" w:color="auto"/>
        <w:bottom w:val="none" w:sz="0" w:space="0" w:color="auto"/>
        <w:right w:val="none" w:sz="0" w:space="0" w:color="auto"/>
      </w:divBdr>
    </w:div>
    <w:div w:id="1627587006">
      <w:bodyDiv w:val="1"/>
      <w:marLeft w:val="0"/>
      <w:marRight w:val="0"/>
      <w:marTop w:val="0"/>
      <w:marBottom w:val="0"/>
      <w:divBdr>
        <w:top w:val="none" w:sz="0" w:space="0" w:color="auto"/>
        <w:left w:val="none" w:sz="0" w:space="0" w:color="auto"/>
        <w:bottom w:val="none" w:sz="0" w:space="0" w:color="auto"/>
        <w:right w:val="none" w:sz="0" w:space="0" w:color="auto"/>
      </w:divBdr>
    </w:div>
    <w:div w:id="1640645373">
      <w:bodyDiv w:val="1"/>
      <w:marLeft w:val="0"/>
      <w:marRight w:val="0"/>
      <w:marTop w:val="0"/>
      <w:marBottom w:val="0"/>
      <w:divBdr>
        <w:top w:val="none" w:sz="0" w:space="0" w:color="auto"/>
        <w:left w:val="none" w:sz="0" w:space="0" w:color="auto"/>
        <w:bottom w:val="none" w:sz="0" w:space="0" w:color="auto"/>
        <w:right w:val="none" w:sz="0" w:space="0" w:color="auto"/>
      </w:divBdr>
      <w:divsChild>
        <w:div w:id="185288211">
          <w:marLeft w:val="640"/>
          <w:marRight w:val="0"/>
          <w:marTop w:val="0"/>
          <w:marBottom w:val="0"/>
          <w:divBdr>
            <w:top w:val="none" w:sz="0" w:space="0" w:color="auto"/>
            <w:left w:val="none" w:sz="0" w:space="0" w:color="auto"/>
            <w:bottom w:val="none" w:sz="0" w:space="0" w:color="auto"/>
            <w:right w:val="none" w:sz="0" w:space="0" w:color="auto"/>
          </w:divBdr>
        </w:div>
        <w:div w:id="1495876077">
          <w:marLeft w:val="640"/>
          <w:marRight w:val="0"/>
          <w:marTop w:val="0"/>
          <w:marBottom w:val="0"/>
          <w:divBdr>
            <w:top w:val="none" w:sz="0" w:space="0" w:color="auto"/>
            <w:left w:val="none" w:sz="0" w:space="0" w:color="auto"/>
            <w:bottom w:val="none" w:sz="0" w:space="0" w:color="auto"/>
            <w:right w:val="none" w:sz="0" w:space="0" w:color="auto"/>
          </w:divBdr>
        </w:div>
        <w:div w:id="1205100508">
          <w:marLeft w:val="640"/>
          <w:marRight w:val="0"/>
          <w:marTop w:val="0"/>
          <w:marBottom w:val="0"/>
          <w:divBdr>
            <w:top w:val="none" w:sz="0" w:space="0" w:color="auto"/>
            <w:left w:val="none" w:sz="0" w:space="0" w:color="auto"/>
            <w:bottom w:val="none" w:sz="0" w:space="0" w:color="auto"/>
            <w:right w:val="none" w:sz="0" w:space="0" w:color="auto"/>
          </w:divBdr>
        </w:div>
        <w:div w:id="215246133">
          <w:marLeft w:val="640"/>
          <w:marRight w:val="0"/>
          <w:marTop w:val="0"/>
          <w:marBottom w:val="0"/>
          <w:divBdr>
            <w:top w:val="none" w:sz="0" w:space="0" w:color="auto"/>
            <w:left w:val="none" w:sz="0" w:space="0" w:color="auto"/>
            <w:bottom w:val="none" w:sz="0" w:space="0" w:color="auto"/>
            <w:right w:val="none" w:sz="0" w:space="0" w:color="auto"/>
          </w:divBdr>
        </w:div>
        <w:div w:id="1232429674">
          <w:marLeft w:val="640"/>
          <w:marRight w:val="0"/>
          <w:marTop w:val="0"/>
          <w:marBottom w:val="0"/>
          <w:divBdr>
            <w:top w:val="none" w:sz="0" w:space="0" w:color="auto"/>
            <w:left w:val="none" w:sz="0" w:space="0" w:color="auto"/>
            <w:bottom w:val="none" w:sz="0" w:space="0" w:color="auto"/>
            <w:right w:val="none" w:sz="0" w:space="0" w:color="auto"/>
          </w:divBdr>
        </w:div>
        <w:div w:id="516358697">
          <w:marLeft w:val="640"/>
          <w:marRight w:val="0"/>
          <w:marTop w:val="0"/>
          <w:marBottom w:val="0"/>
          <w:divBdr>
            <w:top w:val="none" w:sz="0" w:space="0" w:color="auto"/>
            <w:left w:val="none" w:sz="0" w:space="0" w:color="auto"/>
            <w:bottom w:val="none" w:sz="0" w:space="0" w:color="auto"/>
            <w:right w:val="none" w:sz="0" w:space="0" w:color="auto"/>
          </w:divBdr>
        </w:div>
        <w:div w:id="1638677582">
          <w:marLeft w:val="640"/>
          <w:marRight w:val="0"/>
          <w:marTop w:val="0"/>
          <w:marBottom w:val="0"/>
          <w:divBdr>
            <w:top w:val="none" w:sz="0" w:space="0" w:color="auto"/>
            <w:left w:val="none" w:sz="0" w:space="0" w:color="auto"/>
            <w:bottom w:val="none" w:sz="0" w:space="0" w:color="auto"/>
            <w:right w:val="none" w:sz="0" w:space="0" w:color="auto"/>
          </w:divBdr>
        </w:div>
        <w:div w:id="301236097">
          <w:marLeft w:val="640"/>
          <w:marRight w:val="0"/>
          <w:marTop w:val="0"/>
          <w:marBottom w:val="0"/>
          <w:divBdr>
            <w:top w:val="none" w:sz="0" w:space="0" w:color="auto"/>
            <w:left w:val="none" w:sz="0" w:space="0" w:color="auto"/>
            <w:bottom w:val="none" w:sz="0" w:space="0" w:color="auto"/>
            <w:right w:val="none" w:sz="0" w:space="0" w:color="auto"/>
          </w:divBdr>
        </w:div>
        <w:div w:id="543323369">
          <w:marLeft w:val="640"/>
          <w:marRight w:val="0"/>
          <w:marTop w:val="0"/>
          <w:marBottom w:val="0"/>
          <w:divBdr>
            <w:top w:val="none" w:sz="0" w:space="0" w:color="auto"/>
            <w:left w:val="none" w:sz="0" w:space="0" w:color="auto"/>
            <w:bottom w:val="none" w:sz="0" w:space="0" w:color="auto"/>
            <w:right w:val="none" w:sz="0" w:space="0" w:color="auto"/>
          </w:divBdr>
        </w:div>
        <w:div w:id="889001147">
          <w:marLeft w:val="640"/>
          <w:marRight w:val="0"/>
          <w:marTop w:val="0"/>
          <w:marBottom w:val="0"/>
          <w:divBdr>
            <w:top w:val="none" w:sz="0" w:space="0" w:color="auto"/>
            <w:left w:val="none" w:sz="0" w:space="0" w:color="auto"/>
            <w:bottom w:val="none" w:sz="0" w:space="0" w:color="auto"/>
            <w:right w:val="none" w:sz="0" w:space="0" w:color="auto"/>
          </w:divBdr>
        </w:div>
      </w:divsChild>
    </w:div>
    <w:div w:id="1643079625">
      <w:bodyDiv w:val="1"/>
      <w:marLeft w:val="0"/>
      <w:marRight w:val="0"/>
      <w:marTop w:val="0"/>
      <w:marBottom w:val="0"/>
      <w:divBdr>
        <w:top w:val="none" w:sz="0" w:space="0" w:color="auto"/>
        <w:left w:val="none" w:sz="0" w:space="0" w:color="auto"/>
        <w:bottom w:val="none" w:sz="0" w:space="0" w:color="auto"/>
        <w:right w:val="none" w:sz="0" w:space="0" w:color="auto"/>
      </w:divBdr>
    </w:div>
    <w:div w:id="1645424804">
      <w:bodyDiv w:val="1"/>
      <w:marLeft w:val="0"/>
      <w:marRight w:val="0"/>
      <w:marTop w:val="0"/>
      <w:marBottom w:val="0"/>
      <w:divBdr>
        <w:top w:val="none" w:sz="0" w:space="0" w:color="auto"/>
        <w:left w:val="none" w:sz="0" w:space="0" w:color="auto"/>
        <w:bottom w:val="none" w:sz="0" w:space="0" w:color="auto"/>
        <w:right w:val="none" w:sz="0" w:space="0" w:color="auto"/>
      </w:divBdr>
      <w:divsChild>
        <w:div w:id="2046784142">
          <w:marLeft w:val="640"/>
          <w:marRight w:val="0"/>
          <w:marTop w:val="0"/>
          <w:marBottom w:val="0"/>
          <w:divBdr>
            <w:top w:val="none" w:sz="0" w:space="0" w:color="auto"/>
            <w:left w:val="none" w:sz="0" w:space="0" w:color="auto"/>
            <w:bottom w:val="none" w:sz="0" w:space="0" w:color="auto"/>
            <w:right w:val="none" w:sz="0" w:space="0" w:color="auto"/>
          </w:divBdr>
        </w:div>
        <w:div w:id="1459912257">
          <w:marLeft w:val="640"/>
          <w:marRight w:val="0"/>
          <w:marTop w:val="0"/>
          <w:marBottom w:val="0"/>
          <w:divBdr>
            <w:top w:val="none" w:sz="0" w:space="0" w:color="auto"/>
            <w:left w:val="none" w:sz="0" w:space="0" w:color="auto"/>
            <w:bottom w:val="none" w:sz="0" w:space="0" w:color="auto"/>
            <w:right w:val="none" w:sz="0" w:space="0" w:color="auto"/>
          </w:divBdr>
        </w:div>
        <w:div w:id="540363827">
          <w:marLeft w:val="640"/>
          <w:marRight w:val="0"/>
          <w:marTop w:val="0"/>
          <w:marBottom w:val="0"/>
          <w:divBdr>
            <w:top w:val="none" w:sz="0" w:space="0" w:color="auto"/>
            <w:left w:val="none" w:sz="0" w:space="0" w:color="auto"/>
            <w:bottom w:val="none" w:sz="0" w:space="0" w:color="auto"/>
            <w:right w:val="none" w:sz="0" w:space="0" w:color="auto"/>
          </w:divBdr>
        </w:div>
        <w:div w:id="1559126883">
          <w:marLeft w:val="640"/>
          <w:marRight w:val="0"/>
          <w:marTop w:val="0"/>
          <w:marBottom w:val="0"/>
          <w:divBdr>
            <w:top w:val="none" w:sz="0" w:space="0" w:color="auto"/>
            <w:left w:val="none" w:sz="0" w:space="0" w:color="auto"/>
            <w:bottom w:val="none" w:sz="0" w:space="0" w:color="auto"/>
            <w:right w:val="none" w:sz="0" w:space="0" w:color="auto"/>
          </w:divBdr>
        </w:div>
        <w:div w:id="1937790733">
          <w:marLeft w:val="640"/>
          <w:marRight w:val="0"/>
          <w:marTop w:val="0"/>
          <w:marBottom w:val="0"/>
          <w:divBdr>
            <w:top w:val="none" w:sz="0" w:space="0" w:color="auto"/>
            <w:left w:val="none" w:sz="0" w:space="0" w:color="auto"/>
            <w:bottom w:val="none" w:sz="0" w:space="0" w:color="auto"/>
            <w:right w:val="none" w:sz="0" w:space="0" w:color="auto"/>
          </w:divBdr>
        </w:div>
        <w:div w:id="613100401">
          <w:marLeft w:val="640"/>
          <w:marRight w:val="0"/>
          <w:marTop w:val="0"/>
          <w:marBottom w:val="0"/>
          <w:divBdr>
            <w:top w:val="none" w:sz="0" w:space="0" w:color="auto"/>
            <w:left w:val="none" w:sz="0" w:space="0" w:color="auto"/>
            <w:bottom w:val="none" w:sz="0" w:space="0" w:color="auto"/>
            <w:right w:val="none" w:sz="0" w:space="0" w:color="auto"/>
          </w:divBdr>
        </w:div>
        <w:div w:id="413403316">
          <w:marLeft w:val="640"/>
          <w:marRight w:val="0"/>
          <w:marTop w:val="0"/>
          <w:marBottom w:val="0"/>
          <w:divBdr>
            <w:top w:val="none" w:sz="0" w:space="0" w:color="auto"/>
            <w:left w:val="none" w:sz="0" w:space="0" w:color="auto"/>
            <w:bottom w:val="none" w:sz="0" w:space="0" w:color="auto"/>
            <w:right w:val="none" w:sz="0" w:space="0" w:color="auto"/>
          </w:divBdr>
        </w:div>
        <w:div w:id="1878004483">
          <w:marLeft w:val="640"/>
          <w:marRight w:val="0"/>
          <w:marTop w:val="0"/>
          <w:marBottom w:val="0"/>
          <w:divBdr>
            <w:top w:val="none" w:sz="0" w:space="0" w:color="auto"/>
            <w:left w:val="none" w:sz="0" w:space="0" w:color="auto"/>
            <w:bottom w:val="none" w:sz="0" w:space="0" w:color="auto"/>
            <w:right w:val="none" w:sz="0" w:space="0" w:color="auto"/>
          </w:divBdr>
        </w:div>
        <w:div w:id="1620643087">
          <w:marLeft w:val="640"/>
          <w:marRight w:val="0"/>
          <w:marTop w:val="0"/>
          <w:marBottom w:val="0"/>
          <w:divBdr>
            <w:top w:val="none" w:sz="0" w:space="0" w:color="auto"/>
            <w:left w:val="none" w:sz="0" w:space="0" w:color="auto"/>
            <w:bottom w:val="none" w:sz="0" w:space="0" w:color="auto"/>
            <w:right w:val="none" w:sz="0" w:space="0" w:color="auto"/>
          </w:divBdr>
        </w:div>
        <w:div w:id="2142114653">
          <w:marLeft w:val="640"/>
          <w:marRight w:val="0"/>
          <w:marTop w:val="0"/>
          <w:marBottom w:val="0"/>
          <w:divBdr>
            <w:top w:val="none" w:sz="0" w:space="0" w:color="auto"/>
            <w:left w:val="none" w:sz="0" w:space="0" w:color="auto"/>
            <w:bottom w:val="none" w:sz="0" w:space="0" w:color="auto"/>
            <w:right w:val="none" w:sz="0" w:space="0" w:color="auto"/>
          </w:divBdr>
        </w:div>
      </w:divsChild>
    </w:div>
    <w:div w:id="1647589015">
      <w:bodyDiv w:val="1"/>
      <w:marLeft w:val="0"/>
      <w:marRight w:val="0"/>
      <w:marTop w:val="0"/>
      <w:marBottom w:val="0"/>
      <w:divBdr>
        <w:top w:val="none" w:sz="0" w:space="0" w:color="auto"/>
        <w:left w:val="none" w:sz="0" w:space="0" w:color="auto"/>
        <w:bottom w:val="none" w:sz="0" w:space="0" w:color="auto"/>
        <w:right w:val="none" w:sz="0" w:space="0" w:color="auto"/>
      </w:divBdr>
      <w:divsChild>
        <w:div w:id="44646160">
          <w:marLeft w:val="0"/>
          <w:marRight w:val="0"/>
          <w:marTop w:val="0"/>
          <w:marBottom w:val="0"/>
          <w:divBdr>
            <w:top w:val="none" w:sz="0" w:space="0" w:color="auto"/>
            <w:left w:val="none" w:sz="0" w:space="0" w:color="auto"/>
            <w:bottom w:val="none" w:sz="0" w:space="0" w:color="auto"/>
            <w:right w:val="none" w:sz="0" w:space="0" w:color="auto"/>
          </w:divBdr>
          <w:divsChild>
            <w:div w:id="1282417703">
              <w:marLeft w:val="0"/>
              <w:marRight w:val="0"/>
              <w:marTop w:val="0"/>
              <w:marBottom w:val="0"/>
              <w:divBdr>
                <w:top w:val="none" w:sz="0" w:space="0" w:color="auto"/>
                <w:left w:val="none" w:sz="0" w:space="0" w:color="auto"/>
                <w:bottom w:val="none" w:sz="0" w:space="0" w:color="auto"/>
                <w:right w:val="none" w:sz="0" w:space="0" w:color="auto"/>
              </w:divBdr>
              <w:divsChild>
                <w:div w:id="14995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28438">
      <w:bodyDiv w:val="1"/>
      <w:marLeft w:val="0"/>
      <w:marRight w:val="0"/>
      <w:marTop w:val="0"/>
      <w:marBottom w:val="0"/>
      <w:divBdr>
        <w:top w:val="none" w:sz="0" w:space="0" w:color="auto"/>
        <w:left w:val="none" w:sz="0" w:space="0" w:color="auto"/>
        <w:bottom w:val="none" w:sz="0" w:space="0" w:color="auto"/>
        <w:right w:val="none" w:sz="0" w:space="0" w:color="auto"/>
      </w:divBdr>
    </w:div>
    <w:div w:id="1663926100">
      <w:bodyDiv w:val="1"/>
      <w:marLeft w:val="0"/>
      <w:marRight w:val="0"/>
      <w:marTop w:val="0"/>
      <w:marBottom w:val="0"/>
      <w:divBdr>
        <w:top w:val="none" w:sz="0" w:space="0" w:color="auto"/>
        <w:left w:val="none" w:sz="0" w:space="0" w:color="auto"/>
        <w:bottom w:val="none" w:sz="0" w:space="0" w:color="auto"/>
        <w:right w:val="none" w:sz="0" w:space="0" w:color="auto"/>
      </w:divBdr>
    </w:div>
    <w:div w:id="1668947336">
      <w:bodyDiv w:val="1"/>
      <w:marLeft w:val="0"/>
      <w:marRight w:val="0"/>
      <w:marTop w:val="0"/>
      <w:marBottom w:val="0"/>
      <w:divBdr>
        <w:top w:val="none" w:sz="0" w:space="0" w:color="auto"/>
        <w:left w:val="none" w:sz="0" w:space="0" w:color="auto"/>
        <w:bottom w:val="none" w:sz="0" w:space="0" w:color="auto"/>
        <w:right w:val="none" w:sz="0" w:space="0" w:color="auto"/>
      </w:divBdr>
      <w:divsChild>
        <w:div w:id="855924816">
          <w:marLeft w:val="640"/>
          <w:marRight w:val="0"/>
          <w:marTop w:val="0"/>
          <w:marBottom w:val="0"/>
          <w:divBdr>
            <w:top w:val="none" w:sz="0" w:space="0" w:color="auto"/>
            <w:left w:val="none" w:sz="0" w:space="0" w:color="auto"/>
            <w:bottom w:val="none" w:sz="0" w:space="0" w:color="auto"/>
            <w:right w:val="none" w:sz="0" w:space="0" w:color="auto"/>
          </w:divBdr>
        </w:div>
        <w:div w:id="253366583">
          <w:marLeft w:val="640"/>
          <w:marRight w:val="0"/>
          <w:marTop w:val="0"/>
          <w:marBottom w:val="0"/>
          <w:divBdr>
            <w:top w:val="none" w:sz="0" w:space="0" w:color="auto"/>
            <w:left w:val="none" w:sz="0" w:space="0" w:color="auto"/>
            <w:bottom w:val="none" w:sz="0" w:space="0" w:color="auto"/>
            <w:right w:val="none" w:sz="0" w:space="0" w:color="auto"/>
          </w:divBdr>
        </w:div>
        <w:div w:id="2035156463">
          <w:marLeft w:val="640"/>
          <w:marRight w:val="0"/>
          <w:marTop w:val="0"/>
          <w:marBottom w:val="0"/>
          <w:divBdr>
            <w:top w:val="none" w:sz="0" w:space="0" w:color="auto"/>
            <w:left w:val="none" w:sz="0" w:space="0" w:color="auto"/>
            <w:bottom w:val="none" w:sz="0" w:space="0" w:color="auto"/>
            <w:right w:val="none" w:sz="0" w:space="0" w:color="auto"/>
          </w:divBdr>
        </w:div>
        <w:div w:id="636225414">
          <w:marLeft w:val="640"/>
          <w:marRight w:val="0"/>
          <w:marTop w:val="0"/>
          <w:marBottom w:val="0"/>
          <w:divBdr>
            <w:top w:val="none" w:sz="0" w:space="0" w:color="auto"/>
            <w:left w:val="none" w:sz="0" w:space="0" w:color="auto"/>
            <w:bottom w:val="none" w:sz="0" w:space="0" w:color="auto"/>
            <w:right w:val="none" w:sz="0" w:space="0" w:color="auto"/>
          </w:divBdr>
        </w:div>
        <w:div w:id="646470037">
          <w:marLeft w:val="640"/>
          <w:marRight w:val="0"/>
          <w:marTop w:val="0"/>
          <w:marBottom w:val="0"/>
          <w:divBdr>
            <w:top w:val="none" w:sz="0" w:space="0" w:color="auto"/>
            <w:left w:val="none" w:sz="0" w:space="0" w:color="auto"/>
            <w:bottom w:val="none" w:sz="0" w:space="0" w:color="auto"/>
            <w:right w:val="none" w:sz="0" w:space="0" w:color="auto"/>
          </w:divBdr>
        </w:div>
        <w:div w:id="1178693760">
          <w:marLeft w:val="640"/>
          <w:marRight w:val="0"/>
          <w:marTop w:val="0"/>
          <w:marBottom w:val="0"/>
          <w:divBdr>
            <w:top w:val="none" w:sz="0" w:space="0" w:color="auto"/>
            <w:left w:val="none" w:sz="0" w:space="0" w:color="auto"/>
            <w:bottom w:val="none" w:sz="0" w:space="0" w:color="auto"/>
            <w:right w:val="none" w:sz="0" w:space="0" w:color="auto"/>
          </w:divBdr>
        </w:div>
        <w:div w:id="2024476986">
          <w:marLeft w:val="640"/>
          <w:marRight w:val="0"/>
          <w:marTop w:val="0"/>
          <w:marBottom w:val="0"/>
          <w:divBdr>
            <w:top w:val="none" w:sz="0" w:space="0" w:color="auto"/>
            <w:left w:val="none" w:sz="0" w:space="0" w:color="auto"/>
            <w:bottom w:val="none" w:sz="0" w:space="0" w:color="auto"/>
            <w:right w:val="none" w:sz="0" w:space="0" w:color="auto"/>
          </w:divBdr>
        </w:div>
        <w:div w:id="1643464794">
          <w:marLeft w:val="640"/>
          <w:marRight w:val="0"/>
          <w:marTop w:val="0"/>
          <w:marBottom w:val="0"/>
          <w:divBdr>
            <w:top w:val="none" w:sz="0" w:space="0" w:color="auto"/>
            <w:left w:val="none" w:sz="0" w:space="0" w:color="auto"/>
            <w:bottom w:val="none" w:sz="0" w:space="0" w:color="auto"/>
            <w:right w:val="none" w:sz="0" w:space="0" w:color="auto"/>
          </w:divBdr>
        </w:div>
        <w:div w:id="868185679">
          <w:marLeft w:val="640"/>
          <w:marRight w:val="0"/>
          <w:marTop w:val="0"/>
          <w:marBottom w:val="0"/>
          <w:divBdr>
            <w:top w:val="none" w:sz="0" w:space="0" w:color="auto"/>
            <w:left w:val="none" w:sz="0" w:space="0" w:color="auto"/>
            <w:bottom w:val="none" w:sz="0" w:space="0" w:color="auto"/>
            <w:right w:val="none" w:sz="0" w:space="0" w:color="auto"/>
          </w:divBdr>
        </w:div>
        <w:div w:id="1815288990">
          <w:marLeft w:val="640"/>
          <w:marRight w:val="0"/>
          <w:marTop w:val="0"/>
          <w:marBottom w:val="0"/>
          <w:divBdr>
            <w:top w:val="none" w:sz="0" w:space="0" w:color="auto"/>
            <w:left w:val="none" w:sz="0" w:space="0" w:color="auto"/>
            <w:bottom w:val="none" w:sz="0" w:space="0" w:color="auto"/>
            <w:right w:val="none" w:sz="0" w:space="0" w:color="auto"/>
          </w:divBdr>
        </w:div>
        <w:div w:id="1762408658">
          <w:marLeft w:val="640"/>
          <w:marRight w:val="0"/>
          <w:marTop w:val="0"/>
          <w:marBottom w:val="0"/>
          <w:divBdr>
            <w:top w:val="none" w:sz="0" w:space="0" w:color="auto"/>
            <w:left w:val="none" w:sz="0" w:space="0" w:color="auto"/>
            <w:bottom w:val="none" w:sz="0" w:space="0" w:color="auto"/>
            <w:right w:val="none" w:sz="0" w:space="0" w:color="auto"/>
          </w:divBdr>
        </w:div>
      </w:divsChild>
    </w:div>
    <w:div w:id="1674455855">
      <w:bodyDiv w:val="1"/>
      <w:marLeft w:val="0"/>
      <w:marRight w:val="0"/>
      <w:marTop w:val="0"/>
      <w:marBottom w:val="0"/>
      <w:divBdr>
        <w:top w:val="none" w:sz="0" w:space="0" w:color="auto"/>
        <w:left w:val="none" w:sz="0" w:space="0" w:color="auto"/>
        <w:bottom w:val="none" w:sz="0" w:space="0" w:color="auto"/>
        <w:right w:val="none" w:sz="0" w:space="0" w:color="auto"/>
      </w:divBdr>
      <w:divsChild>
        <w:div w:id="1845171724">
          <w:marLeft w:val="640"/>
          <w:marRight w:val="0"/>
          <w:marTop w:val="0"/>
          <w:marBottom w:val="0"/>
          <w:divBdr>
            <w:top w:val="none" w:sz="0" w:space="0" w:color="auto"/>
            <w:left w:val="none" w:sz="0" w:space="0" w:color="auto"/>
            <w:bottom w:val="none" w:sz="0" w:space="0" w:color="auto"/>
            <w:right w:val="none" w:sz="0" w:space="0" w:color="auto"/>
          </w:divBdr>
        </w:div>
        <w:div w:id="1332609624">
          <w:marLeft w:val="640"/>
          <w:marRight w:val="0"/>
          <w:marTop w:val="0"/>
          <w:marBottom w:val="0"/>
          <w:divBdr>
            <w:top w:val="none" w:sz="0" w:space="0" w:color="auto"/>
            <w:left w:val="none" w:sz="0" w:space="0" w:color="auto"/>
            <w:bottom w:val="none" w:sz="0" w:space="0" w:color="auto"/>
            <w:right w:val="none" w:sz="0" w:space="0" w:color="auto"/>
          </w:divBdr>
        </w:div>
        <w:div w:id="2073385712">
          <w:marLeft w:val="640"/>
          <w:marRight w:val="0"/>
          <w:marTop w:val="0"/>
          <w:marBottom w:val="0"/>
          <w:divBdr>
            <w:top w:val="none" w:sz="0" w:space="0" w:color="auto"/>
            <w:left w:val="none" w:sz="0" w:space="0" w:color="auto"/>
            <w:bottom w:val="none" w:sz="0" w:space="0" w:color="auto"/>
            <w:right w:val="none" w:sz="0" w:space="0" w:color="auto"/>
          </w:divBdr>
        </w:div>
        <w:div w:id="1231040911">
          <w:marLeft w:val="640"/>
          <w:marRight w:val="0"/>
          <w:marTop w:val="0"/>
          <w:marBottom w:val="0"/>
          <w:divBdr>
            <w:top w:val="none" w:sz="0" w:space="0" w:color="auto"/>
            <w:left w:val="none" w:sz="0" w:space="0" w:color="auto"/>
            <w:bottom w:val="none" w:sz="0" w:space="0" w:color="auto"/>
            <w:right w:val="none" w:sz="0" w:space="0" w:color="auto"/>
          </w:divBdr>
        </w:div>
        <w:div w:id="1655794359">
          <w:marLeft w:val="640"/>
          <w:marRight w:val="0"/>
          <w:marTop w:val="0"/>
          <w:marBottom w:val="0"/>
          <w:divBdr>
            <w:top w:val="none" w:sz="0" w:space="0" w:color="auto"/>
            <w:left w:val="none" w:sz="0" w:space="0" w:color="auto"/>
            <w:bottom w:val="none" w:sz="0" w:space="0" w:color="auto"/>
            <w:right w:val="none" w:sz="0" w:space="0" w:color="auto"/>
          </w:divBdr>
        </w:div>
        <w:div w:id="142627280">
          <w:marLeft w:val="640"/>
          <w:marRight w:val="0"/>
          <w:marTop w:val="0"/>
          <w:marBottom w:val="0"/>
          <w:divBdr>
            <w:top w:val="none" w:sz="0" w:space="0" w:color="auto"/>
            <w:left w:val="none" w:sz="0" w:space="0" w:color="auto"/>
            <w:bottom w:val="none" w:sz="0" w:space="0" w:color="auto"/>
            <w:right w:val="none" w:sz="0" w:space="0" w:color="auto"/>
          </w:divBdr>
        </w:div>
        <w:div w:id="752775333">
          <w:marLeft w:val="640"/>
          <w:marRight w:val="0"/>
          <w:marTop w:val="0"/>
          <w:marBottom w:val="0"/>
          <w:divBdr>
            <w:top w:val="none" w:sz="0" w:space="0" w:color="auto"/>
            <w:left w:val="none" w:sz="0" w:space="0" w:color="auto"/>
            <w:bottom w:val="none" w:sz="0" w:space="0" w:color="auto"/>
            <w:right w:val="none" w:sz="0" w:space="0" w:color="auto"/>
          </w:divBdr>
        </w:div>
        <w:div w:id="221721065">
          <w:marLeft w:val="640"/>
          <w:marRight w:val="0"/>
          <w:marTop w:val="0"/>
          <w:marBottom w:val="0"/>
          <w:divBdr>
            <w:top w:val="none" w:sz="0" w:space="0" w:color="auto"/>
            <w:left w:val="none" w:sz="0" w:space="0" w:color="auto"/>
            <w:bottom w:val="none" w:sz="0" w:space="0" w:color="auto"/>
            <w:right w:val="none" w:sz="0" w:space="0" w:color="auto"/>
          </w:divBdr>
        </w:div>
        <w:div w:id="1039085490">
          <w:marLeft w:val="640"/>
          <w:marRight w:val="0"/>
          <w:marTop w:val="0"/>
          <w:marBottom w:val="0"/>
          <w:divBdr>
            <w:top w:val="none" w:sz="0" w:space="0" w:color="auto"/>
            <w:left w:val="none" w:sz="0" w:space="0" w:color="auto"/>
            <w:bottom w:val="none" w:sz="0" w:space="0" w:color="auto"/>
            <w:right w:val="none" w:sz="0" w:space="0" w:color="auto"/>
          </w:divBdr>
        </w:div>
        <w:div w:id="1326473732">
          <w:marLeft w:val="640"/>
          <w:marRight w:val="0"/>
          <w:marTop w:val="0"/>
          <w:marBottom w:val="0"/>
          <w:divBdr>
            <w:top w:val="none" w:sz="0" w:space="0" w:color="auto"/>
            <w:left w:val="none" w:sz="0" w:space="0" w:color="auto"/>
            <w:bottom w:val="none" w:sz="0" w:space="0" w:color="auto"/>
            <w:right w:val="none" w:sz="0" w:space="0" w:color="auto"/>
          </w:divBdr>
        </w:div>
      </w:divsChild>
    </w:div>
    <w:div w:id="1677876172">
      <w:bodyDiv w:val="1"/>
      <w:marLeft w:val="0"/>
      <w:marRight w:val="0"/>
      <w:marTop w:val="0"/>
      <w:marBottom w:val="0"/>
      <w:divBdr>
        <w:top w:val="none" w:sz="0" w:space="0" w:color="auto"/>
        <w:left w:val="none" w:sz="0" w:space="0" w:color="auto"/>
        <w:bottom w:val="none" w:sz="0" w:space="0" w:color="auto"/>
        <w:right w:val="none" w:sz="0" w:space="0" w:color="auto"/>
      </w:divBdr>
      <w:divsChild>
        <w:div w:id="1243562877">
          <w:marLeft w:val="640"/>
          <w:marRight w:val="0"/>
          <w:marTop w:val="0"/>
          <w:marBottom w:val="0"/>
          <w:divBdr>
            <w:top w:val="none" w:sz="0" w:space="0" w:color="auto"/>
            <w:left w:val="none" w:sz="0" w:space="0" w:color="auto"/>
            <w:bottom w:val="none" w:sz="0" w:space="0" w:color="auto"/>
            <w:right w:val="none" w:sz="0" w:space="0" w:color="auto"/>
          </w:divBdr>
        </w:div>
        <w:div w:id="902637339">
          <w:marLeft w:val="640"/>
          <w:marRight w:val="0"/>
          <w:marTop w:val="0"/>
          <w:marBottom w:val="0"/>
          <w:divBdr>
            <w:top w:val="none" w:sz="0" w:space="0" w:color="auto"/>
            <w:left w:val="none" w:sz="0" w:space="0" w:color="auto"/>
            <w:bottom w:val="none" w:sz="0" w:space="0" w:color="auto"/>
            <w:right w:val="none" w:sz="0" w:space="0" w:color="auto"/>
          </w:divBdr>
        </w:div>
        <w:div w:id="1390611289">
          <w:marLeft w:val="640"/>
          <w:marRight w:val="0"/>
          <w:marTop w:val="0"/>
          <w:marBottom w:val="0"/>
          <w:divBdr>
            <w:top w:val="none" w:sz="0" w:space="0" w:color="auto"/>
            <w:left w:val="none" w:sz="0" w:space="0" w:color="auto"/>
            <w:bottom w:val="none" w:sz="0" w:space="0" w:color="auto"/>
            <w:right w:val="none" w:sz="0" w:space="0" w:color="auto"/>
          </w:divBdr>
        </w:div>
        <w:div w:id="1341004087">
          <w:marLeft w:val="640"/>
          <w:marRight w:val="0"/>
          <w:marTop w:val="0"/>
          <w:marBottom w:val="0"/>
          <w:divBdr>
            <w:top w:val="none" w:sz="0" w:space="0" w:color="auto"/>
            <w:left w:val="none" w:sz="0" w:space="0" w:color="auto"/>
            <w:bottom w:val="none" w:sz="0" w:space="0" w:color="auto"/>
            <w:right w:val="none" w:sz="0" w:space="0" w:color="auto"/>
          </w:divBdr>
        </w:div>
        <w:div w:id="1498880932">
          <w:marLeft w:val="640"/>
          <w:marRight w:val="0"/>
          <w:marTop w:val="0"/>
          <w:marBottom w:val="0"/>
          <w:divBdr>
            <w:top w:val="none" w:sz="0" w:space="0" w:color="auto"/>
            <w:left w:val="none" w:sz="0" w:space="0" w:color="auto"/>
            <w:bottom w:val="none" w:sz="0" w:space="0" w:color="auto"/>
            <w:right w:val="none" w:sz="0" w:space="0" w:color="auto"/>
          </w:divBdr>
        </w:div>
        <w:div w:id="76751018">
          <w:marLeft w:val="640"/>
          <w:marRight w:val="0"/>
          <w:marTop w:val="0"/>
          <w:marBottom w:val="0"/>
          <w:divBdr>
            <w:top w:val="none" w:sz="0" w:space="0" w:color="auto"/>
            <w:left w:val="none" w:sz="0" w:space="0" w:color="auto"/>
            <w:bottom w:val="none" w:sz="0" w:space="0" w:color="auto"/>
            <w:right w:val="none" w:sz="0" w:space="0" w:color="auto"/>
          </w:divBdr>
        </w:div>
        <w:div w:id="618143475">
          <w:marLeft w:val="640"/>
          <w:marRight w:val="0"/>
          <w:marTop w:val="0"/>
          <w:marBottom w:val="0"/>
          <w:divBdr>
            <w:top w:val="none" w:sz="0" w:space="0" w:color="auto"/>
            <w:left w:val="none" w:sz="0" w:space="0" w:color="auto"/>
            <w:bottom w:val="none" w:sz="0" w:space="0" w:color="auto"/>
            <w:right w:val="none" w:sz="0" w:space="0" w:color="auto"/>
          </w:divBdr>
        </w:div>
        <w:div w:id="1782332727">
          <w:marLeft w:val="640"/>
          <w:marRight w:val="0"/>
          <w:marTop w:val="0"/>
          <w:marBottom w:val="0"/>
          <w:divBdr>
            <w:top w:val="none" w:sz="0" w:space="0" w:color="auto"/>
            <w:left w:val="none" w:sz="0" w:space="0" w:color="auto"/>
            <w:bottom w:val="none" w:sz="0" w:space="0" w:color="auto"/>
            <w:right w:val="none" w:sz="0" w:space="0" w:color="auto"/>
          </w:divBdr>
        </w:div>
        <w:div w:id="95444941">
          <w:marLeft w:val="640"/>
          <w:marRight w:val="0"/>
          <w:marTop w:val="0"/>
          <w:marBottom w:val="0"/>
          <w:divBdr>
            <w:top w:val="none" w:sz="0" w:space="0" w:color="auto"/>
            <w:left w:val="none" w:sz="0" w:space="0" w:color="auto"/>
            <w:bottom w:val="none" w:sz="0" w:space="0" w:color="auto"/>
            <w:right w:val="none" w:sz="0" w:space="0" w:color="auto"/>
          </w:divBdr>
        </w:div>
        <w:div w:id="1895504403">
          <w:marLeft w:val="640"/>
          <w:marRight w:val="0"/>
          <w:marTop w:val="0"/>
          <w:marBottom w:val="0"/>
          <w:divBdr>
            <w:top w:val="none" w:sz="0" w:space="0" w:color="auto"/>
            <w:left w:val="none" w:sz="0" w:space="0" w:color="auto"/>
            <w:bottom w:val="none" w:sz="0" w:space="0" w:color="auto"/>
            <w:right w:val="none" w:sz="0" w:space="0" w:color="auto"/>
          </w:divBdr>
        </w:div>
        <w:div w:id="1359239510">
          <w:marLeft w:val="640"/>
          <w:marRight w:val="0"/>
          <w:marTop w:val="0"/>
          <w:marBottom w:val="0"/>
          <w:divBdr>
            <w:top w:val="none" w:sz="0" w:space="0" w:color="auto"/>
            <w:left w:val="none" w:sz="0" w:space="0" w:color="auto"/>
            <w:bottom w:val="none" w:sz="0" w:space="0" w:color="auto"/>
            <w:right w:val="none" w:sz="0" w:space="0" w:color="auto"/>
          </w:divBdr>
        </w:div>
      </w:divsChild>
    </w:div>
    <w:div w:id="1679457856">
      <w:bodyDiv w:val="1"/>
      <w:marLeft w:val="0"/>
      <w:marRight w:val="0"/>
      <w:marTop w:val="0"/>
      <w:marBottom w:val="0"/>
      <w:divBdr>
        <w:top w:val="none" w:sz="0" w:space="0" w:color="auto"/>
        <w:left w:val="none" w:sz="0" w:space="0" w:color="auto"/>
        <w:bottom w:val="none" w:sz="0" w:space="0" w:color="auto"/>
        <w:right w:val="none" w:sz="0" w:space="0" w:color="auto"/>
      </w:divBdr>
    </w:div>
    <w:div w:id="1681542874">
      <w:bodyDiv w:val="1"/>
      <w:marLeft w:val="0"/>
      <w:marRight w:val="0"/>
      <w:marTop w:val="0"/>
      <w:marBottom w:val="0"/>
      <w:divBdr>
        <w:top w:val="none" w:sz="0" w:space="0" w:color="auto"/>
        <w:left w:val="none" w:sz="0" w:space="0" w:color="auto"/>
        <w:bottom w:val="none" w:sz="0" w:space="0" w:color="auto"/>
        <w:right w:val="none" w:sz="0" w:space="0" w:color="auto"/>
      </w:divBdr>
    </w:div>
    <w:div w:id="1683431843">
      <w:bodyDiv w:val="1"/>
      <w:marLeft w:val="0"/>
      <w:marRight w:val="0"/>
      <w:marTop w:val="0"/>
      <w:marBottom w:val="0"/>
      <w:divBdr>
        <w:top w:val="none" w:sz="0" w:space="0" w:color="auto"/>
        <w:left w:val="none" w:sz="0" w:space="0" w:color="auto"/>
        <w:bottom w:val="none" w:sz="0" w:space="0" w:color="auto"/>
        <w:right w:val="none" w:sz="0" w:space="0" w:color="auto"/>
      </w:divBdr>
      <w:divsChild>
        <w:div w:id="1542932875">
          <w:marLeft w:val="0"/>
          <w:marRight w:val="0"/>
          <w:marTop w:val="0"/>
          <w:marBottom w:val="0"/>
          <w:divBdr>
            <w:top w:val="none" w:sz="0" w:space="0" w:color="auto"/>
            <w:left w:val="none" w:sz="0" w:space="0" w:color="auto"/>
            <w:bottom w:val="none" w:sz="0" w:space="0" w:color="auto"/>
            <w:right w:val="none" w:sz="0" w:space="0" w:color="auto"/>
          </w:divBdr>
          <w:divsChild>
            <w:div w:id="319775226">
              <w:marLeft w:val="0"/>
              <w:marRight w:val="0"/>
              <w:marTop w:val="0"/>
              <w:marBottom w:val="0"/>
              <w:divBdr>
                <w:top w:val="none" w:sz="0" w:space="0" w:color="auto"/>
                <w:left w:val="none" w:sz="0" w:space="0" w:color="auto"/>
                <w:bottom w:val="none" w:sz="0" w:space="0" w:color="auto"/>
                <w:right w:val="none" w:sz="0" w:space="0" w:color="auto"/>
              </w:divBdr>
              <w:divsChild>
                <w:div w:id="14516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127">
      <w:bodyDiv w:val="1"/>
      <w:marLeft w:val="0"/>
      <w:marRight w:val="0"/>
      <w:marTop w:val="0"/>
      <w:marBottom w:val="0"/>
      <w:divBdr>
        <w:top w:val="none" w:sz="0" w:space="0" w:color="auto"/>
        <w:left w:val="none" w:sz="0" w:space="0" w:color="auto"/>
        <w:bottom w:val="none" w:sz="0" w:space="0" w:color="auto"/>
        <w:right w:val="none" w:sz="0" w:space="0" w:color="auto"/>
      </w:divBdr>
    </w:div>
    <w:div w:id="1700162520">
      <w:bodyDiv w:val="1"/>
      <w:marLeft w:val="0"/>
      <w:marRight w:val="0"/>
      <w:marTop w:val="0"/>
      <w:marBottom w:val="0"/>
      <w:divBdr>
        <w:top w:val="none" w:sz="0" w:space="0" w:color="auto"/>
        <w:left w:val="none" w:sz="0" w:space="0" w:color="auto"/>
        <w:bottom w:val="none" w:sz="0" w:space="0" w:color="auto"/>
        <w:right w:val="none" w:sz="0" w:space="0" w:color="auto"/>
      </w:divBdr>
    </w:div>
    <w:div w:id="1710959232">
      <w:bodyDiv w:val="1"/>
      <w:marLeft w:val="0"/>
      <w:marRight w:val="0"/>
      <w:marTop w:val="0"/>
      <w:marBottom w:val="0"/>
      <w:divBdr>
        <w:top w:val="none" w:sz="0" w:space="0" w:color="auto"/>
        <w:left w:val="none" w:sz="0" w:space="0" w:color="auto"/>
        <w:bottom w:val="none" w:sz="0" w:space="0" w:color="auto"/>
        <w:right w:val="none" w:sz="0" w:space="0" w:color="auto"/>
      </w:divBdr>
    </w:div>
    <w:div w:id="1715038658">
      <w:bodyDiv w:val="1"/>
      <w:marLeft w:val="0"/>
      <w:marRight w:val="0"/>
      <w:marTop w:val="0"/>
      <w:marBottom w:val="0"/>
      <w:divBdr>
        <w:top w:val="none" w:sz="0" w:space="0" w:color="auto"/>
        <w:left w:val="none" w:sz="0" w:space="0" w:color="auto"/>
        <w:bottom w:val="none" w:sz="0" w:space="0" w:color="auto"/>
        <w:right w:val="none" w:sz="0" w:space="0" w:color="auto"/>
      </w:divBdr>
      <w:divsChild>
        <w:div w:id="937516684">
          <w:marLeft w:val="640"/>
          <w:marRight w:val="0"/>
          <w:marTop w:val="0"/>
          <w:marBottom w:val="0"/>
          <w:divBdr>
            <w:top w:val="none" w:sz="0" w:space="0" w:color="auto"/>
            <w:left w:val="none" w:sz="0" w:space="0" w:color="auto"/>
            <w:bottom w:val="none" w:sz="0" w:space="0" w:color="auto"/>
            <w:right w:val="none" w:sz="0" w:space="0" w:color="auto"/>
          </w:divBdr>
        </w:div>
        <w:div w:id="1139035189">
          <w:marLeft w:val="640"/>
          <w:marRight w:val="0"/>
          <w:marTop w:val="0"/>
          <w:marBottom w:val="0"/>
          <w:divBdr>
            <w:top w:val="none" w:sz="0" w:space="0" w:color="auto"/>
            <w:left w:val="none" w:sz="0" w:space="0" w:color="auto"/>
            <w:bottom w:val="none" w:sz="0" w:space="0" w:color="auto"/>
            <w:right w:val="none" w:sz="0" w:space="0" w:color="auto"/>
          </w:divBdr>
        </w:div>
        <w:div w:id="933633337">
          <w:marLeft w:val="640"/>
          <w:marRight w:val="0"/>
          <w:marTop w:val="0"/>
          <w:marBottom w:val="0"/>
          <w:divBdr>
            <w:top w:val="none" w:sz="0" w:space="0" w:color="auto"/>
            <w:left w:val="none" w:sz="0" w:space="0" w:color="auto"/>
            <w:bottom w:val="none" w:sz="0" w:space="0" w:color="auto"/>
            <w:right w:val="none" w:sz="0" w:space="0" w:color="auto"/>
          </w:divBdr>
        </w:div>
        <w:div w:id="803503034">
          <w:marLeft w:val="640"/>
          <w:marRight w:val="0"/>
          <w:marTop w:val="0"/>
          <w:marBottom w:val="0"/>
          <w:divBdr>
            <w:top w:val="none" w:sz="0" w:space="0" w:color="auto"/>
            <w:left w:val="none" w:sz="0" w:space="0" w:color="auto"/>
            <w:bottom w:val="none" w:sz="0" w:space="0" w:color="auto"/>
            <w:right w:val="none" w:sz="0" w:space="0" w:color="auto"/>
          </w:divBdr>
        </w:div>
        <w:div w:id="782842074">
          <w:marLeft w:val="640"/>
          <w:marRight w:val="0"/>
          <w:marTop w:val="0"/>
          <w:marBottom w:val="0"/>
          <w:divBdr>
            <w:top w:val="none" w:sz="0" w:space="0" w:color="auto"/>
            <w:left w:val="none" w:sz="0" w:space="0" w:color="auto"/>
            <w:bottom w:val="none" w:sz="0" w:space="0" w:color="auto"/>
            <w:right w:val="none" w:sz="0" w:space="0" w:color="auto"/>
          </w:divBdr>
        </w:div>
        <w:div w:id="208761385">
          <w:marLeft w:val="640"/>
          <w:marRight w:val="0"/>
          <w:marTop w:val="0"/>
          <w:marBottom w:val="0"/>
          <w:divBdr>
            <w:top w:val="none" w:sz="0" w:space="0" w:color="auto"/>
            <w:left w:val="none" w:sz="0" w:space="0" w:color="auto"/>
            <w:bottom w:val="none" w:sz="0" w:space="0" w:color="auto"/>
            <w:right w:val="none" w:sz="0" w:space="0" w:color="auto"/>
          </w:divBdr>
        </w:div>
        <w:div w:id="885145770">
          <w:marLeft w:val="640"/>
          <w:marRight w:val="0"/>
          <w:marTop w:val="0"/>
          <w:marBottom w:val="0"/>
          <w:divBdr>
            <w:top w:val="none" w:sz="0" w:space="0" w:color="auto"/>
            <w:left w:val="none" w:sz="0" w:space="0" w:color="auto"/>
            <w:bottom w:val="none" w:sz="0" w:space="0" w:color="auto"/>
            <w:right w:val="none" w:sz="0" w:space="0" w:color="auto"/>
          </w:divBdr>
        </w:div>
        <w:div w:id="1301886332">
          <w:marLeft w:val="640"/>
          <w:marRight w:val="0"/>
          <w:marTop w:val="0"/>
          <w:marBottom w:val="0"/>
          <w:divBdr>
            <w:top w:val="none" w:sz="0" w:space="0" w:color="auto"/>
            <w:left w:val="none" w:sz="0" w:space="0" w:color="auto"/>
            <w:bottom w:val="none" w:sz="0" w:space="0" w:color="auto"/>
            <w:right w:val="none" w:sz="0" w:space="0" w:color="auto"/>
          </w:divBdr>
        </w:div>
        <w:div w:id="1956863932">
          <w:marLeft w:val="640"/>
          <w:marRight w:val="0"/>
          <w:marTop w:val="0"/>
          <w:marBottom w:val="0"/>
          <w:divBdr>
            <w:top w:val="none" w:sz="0" w:space="0" w:color="auto"/>
            <w:left w:val="none" w:sz="0" w:space="0" w:color="auto"/>
            <w:bottom w:val="none" w:sz="0" w:space="0" w:color="auto"/>
            <w:right w:val="none" w:sz="0" w:space="0" w:color="auto"/>
          </w:divBdr>
        </w:div>
        <w:div w:id="1196121657">
          <w:marLeft w:val="640"/>
          <w:marRight w:val="0"/>
          <w:marTop w:val="0"/>
          <w:marBottom w:val="0"/>
          <w:divBdr>
            <w:top w:val="none" w:sz="0" w:space="0" w:color="auto"/>
            <w:left w:val="none" w:sz="0" w:space="0" w:color="auto"/>
            <w:bottom w:val="none" w:sz="0" w:space="0" w:color="auto"/>
            <w:right w:val="none" w:sz="0" w:space="0" w:color="auto"/>
          </w:divBdr>
        </w:div>
      </w:divsChild>
    </w:div>
    <w:div w:id="1715351705">
      <w:bodyDiv w:val="1"/>
      <w:marLeft w:val="0"/>
      <w:marRight w:val="0"/>
      <w:marTop w:val="0"/>
      <w:marBottom w:val="0"/>
      <w:divBdr>
        <w:top w:val="none" w:sz="0" w:space="0" w:color="auto"/>
        <w:left w:val="none" w:sz="0" w:space="0" w:color="auto"/>
        <w:bottom w:val="none" w:sz="0" w:space="0" w:color="auto"/>
        <w:right w:val="none" w:sz="0" w:space="0" w:color="auto"/>
      </w:divBdr>
      <w:divsChild>
        <w:div w:id="270208919">
          <w:marLeft w:val="640"/>
          <w:marRight w:val="0"/>
          <w:marTop w:val="0"/>
          <w:marBottom w:val="0"/>
          <w:divBdr>
            <w:top w:val="none" w:sz="0" w:space="0" w:color="auto"/>
            <w:left w:val="none" w:sz="0" w:space="0" w:color="auto"/>
            <w:bottom w:val="none" w:sz="0" w:space="0" w:color="auto"/>
            <w:right w:val="none" w:sz="0" w:space="0" w:color="auto"/>
          </w:divBdr>
        </w:div>
        <w:div w:id="418987595">
          <w:marLeft w:val="640"/>
          <w:marRight w:val="0"/>
          <w:marTop w:val="0"/>
          <w:marBottom w:val="0"/>
          <w:divBdr>
            <w:top w:val="none" w:sz="0" w:space="0" w:color="auto"/>
            <w:left w:val="none" w:sz="0" w:space="0" w:color="auto"/>
            <w:bottom w:val="none" w:sz="0" w:space="0" w:color="auto"/>
            <w:right w:val="none" w:sz="0" w:space="0" w:color="auto"/>
          </w:divBdr>
        </w:div>
        <w:div w:id="1821069279">
          <w:marLeft w:val="640"/>
          <w:marRight w:val="0"/>
          <w:marTop w:val="0"/>
          <w:marBottom w:val="0"/>
          <w:divBdr>
            <w:top w:val="none" w:sz="0" w:space="0" w:color="auto"/>
            <w:left w:val="none" w:sz="0" w:space="0" w:color="auto"/>
            <w:bottom w:val="none" w:sz="0" w:space="0" w:color="auto"/>
            <w:right w:val="none" w:sz="0" w:space="0" w:color="auto"/>
          </w:divBdr>
        </w:div>
        <w:div w:id="1294293784">
          <w:marLeft w:val="640"/>
          <w:marRight w:val="0"/>
          <w:marTop w:val="0"/>
          <w:marBottom w:val="0"/>
          <w:divBdr>
            <w:top w:val="none" w:sz="0" w:space="0" w:color="auto"/>
            <w:left w:val="none" w:sz="0" w:space="0" w:color="auto"/>
            <w:bottom w:val="none" w:sz="0" w:space="0" w:color="auto"/>
            <w:right w:val="none" w:sz="0" w:space="0" w:color="auto"/>
          </w:divBdr>
        </w:div>
        <w:div w:id="1499494574">
          <w:marLeft w:val="640"/>
          <w:marRight w:val="0"/>
          <w:marTop w:val="0"/>
          <w:marBottom w:val="0"/>
          <w:divBdr>
            <w:top w:val="none" w:sz="0" w:space="0" w:color="auto"/>
            <w:left w:val="none" w:sz="0" w:space="0" w:color="auto"/>
            <w:bottom w:val="none" w:sz="0" w:space="0" w:color="auto"/>
            <w:right w:val="none" w:sz="0" w:space="0" w:color="auto"/>
          </w:divBdr>
        </w:div>
        <w:div w:id="1390759968">
          <w:marLeft w:val="640"/>
          <w:marRight w:val="0"/>
          <w:marTop w:val="0"/>
          <w:marBottom w:val="0"/>
          <w:divBdr>
            <w:top w:val="none" w:sz="0" w:space="0" w:color="auto"/>
            <w:left w:val="none" w:sz="0" w:space="0" w:color="auto"/>
            <w:bottom w:val="none" w:sz="0" w:space="0" w:color="auto"/>
            <w:right w:val="none" w:sz="0" w:space="0" w:color="auto"/>
          </w:divBdr>
        </w:div>
        <w:div w:id="2042389470">
          <w:marLeft w:val="640"/>
          <w:marRight w:val="0"/>
          <w:marTop w:val="0"/>
          <w:marBottom w:val="0"/>
          <w:divBdr>
            <w:top w:val="none" w:sz="0" w:space="0" w:color="auto"/>
            <w:left w:val="none" w:sz="0" w:space="0" w:color="auto"/>
            <w:bottom w:val="none" w:sz="0" w:space="0" w:color="auto"/>
            <w:right w:val="none" w:sz="0" w:space="0" w:color="auto"/>
          </w:divBdr>
        </w:div>
        <w:div w:id="1458066766">
          <w:marLeft w:val="640"/>
          <w:marRight w:val="0"/>
          <w:marTop w:val="0"/>
          <w:marBottom w:val="0"/>
          <w:divBdr>
            <w:top w:val="none" w:sz="0" w:space="0" w:color="auto"/>
            <w:left w:val="none" w:sz="0" w:space="0" w:color="auto"/>
            <w:bottom w:val="none" w:sz="0" w:space="0" w:color="auto"/>
            <w:right w:val="none" w:sz="0" w:space="0" w:color="auto"/>
          </w:divBdr>
        </w:div>
        <w:div w:id="658967949">
          <w:marLeft w:val="640"/>
          <w:marRight w:val="0"/>
          <w:marTop w:val="0"/>
          <w:marBottom w:val="0"/>
          <w:divBdr>
            <w:top w:val="none" w:sz="0" w:space="0" w:color="auto"/>
            <w:left w:val="none" w:sz="0" w:space="0" w:color="auto"/>
            <w:bottom w:val="none" w:sz="0" w:space="0" w:color="auto"/>
            <w:right w:val="none" w:sz="0" w:space="0" w:color="auto"/>
          </w:divBdr>
        </w:div>
      </w:divsChild>
    </w:div>
    <w:div w:id="1726415969">
      <w:bodyDiv w:val="1"/>
      <w:marLeft w:val="0"/>
      <w:marRight w:val="0"/>
      <w:marTop w:val="0"/>
      <w:marBottom w:val="0"/>
      <w:divBdr>
        <w:top w:val="none" w:sz="0" w:space="0" w:color="auto"/>
        <w:left w:val="none" w:sz="0" w:space="0" w:color="auto"/>
        <w:bottom w:val="none" w:sz="0" w:space="0" w:color="auto"/>
        <w:right w:val="none" w:sz="0" w:space="0" w:color="auto"/>
      </w:divBdr>
      <w:divsChild>
        <w:div w:id="1918395308">
          <w:marLeft w:val="640"/>
          <w:marRight w:val="0"/>
          <w:marTop w:val="0"/>
          <w:marBottom w:val="0"/>
          <w:divBdr>
            <w:top w:val="none" w:sz="0" w:space="0" w:color="auto"/>
            <w:left w:val="none" w:sz="0" w:space="0" w:color="auto"/>
            <w:bottom w:val="none" w:sz="0" w:space="0" w:color="auto"/>
            <w:right w:val="none" w:sz="0" w:space="0" w:color="auto"/>
          </w:divBdr>
        </w:div>
        <w:div w:id="1484664933">
          <w:marLeft w:val="640"/>
          <w:marRight w:val="0"/>
          <w:marTop w:val="0"/>
          <w:marBottom w:val="0"/>
          <w:divBdr>
            <w:top w:val="none" w:sz="0" w:space="0" w:color="auto"/>
            <w:left w:val="none" w:sz="0" w:space="0" w:color="auto"/>
            <w:bottom w:val="none" w:sz="0" w:space="0" w:color="auto"/>
            <w:right w:val="none" w:sz="0" w:space="0" w:color="auto"/>
          </w:divBdr>
        </w:div>
        <w:div w:id="715085118">
          <w:marLeft w:val="640"/>
          <w:marRight w:val="0"/>
          <w:marTop w:val="0"/>
          <w:marBottom w:val="0"/>
          <w:divBdr>
            <w:top w:val="none" w:sz="0" w:space="0" w:color="auto"/>
            <w:left w:val="none" w:sz="0" w:space="0" w:color="auto"/>
            <w:bottom w:val="none" w:sz="0" w:space="0" w:color="auto"/>
            <w:right w:val="none" w:sz="0" w:space="0" w:color="auto"/>
          </w:divBdr>
        </w:div>
        <w:div w:id="1051535659">
          <w:marLeft w:val="640"/>
          <w:marRight w:val="0"/>
          <w:marTop w:val="0"/>
          <w:marBottom w:val="0"/>
          <w:divBdr>
            <w:top w:val="none" w:sz="0" w:space="0" w:color="auto"/>
            <w:left w:val="none" w:sz="0" w:space="0" w:color="auto"/>
            <w:bottom w:val="none" w:sz="0" w:space="0" w:color="auto"/>
            <w:right w:val="none" w:sz="0" w:space="0" w:color="auto"/>
          </w:divBdr>
        </w:div>
        <w:div w:id="1809519017">
          <w:marLeft w:val="640"/>
          <w:marRight w:val="0"/>
          <w:marTop w:val="0"/>
          <w:marBottom w:val="0"/>
          <w:divBdr>
            <w:top w:val="none" w:sz="0" w:space="0" w:color="auto"/>
            <w:left w:val="none" w:sz="0" w:space="0" w:color="auto"/>
            <w:bottom w:val="none" w:sz="0" w:space="0" w:color="auto"/>
            <w:right w:val="none" w:sz="0" w:space="0" w:color="auto"/>
          </w:divBdr>
        </w:div>
        <w:div w:id="279147295">
          <w:marLeft w:val="640"/>
          <w:marRight w:val="0"/>
          <w:marTop w:val="0"/>
          <w:marBottom w:val="0"/>
          <w:divBdr>
            <w:top w:val="none" w:sz="0" w:space="0" w:color="auto"/>
            <w:left w:val="none" w:sz="0" w:space="0" w:color="auto"/>
            <w:bottom w:val="none" w:sz="0" w:space="0" w:color="auto"/>
            <w:right w:val="none" w:sz="0" w:space="0" w:color="auto"/>
          </w:divBdr>
        </w:div>
        <w:div w:id="273023013">
          <w:marLeft w:val="640"/>
          <w:marRight w:val="0"/>
          <w:marTop w:val="0"/>
          <w:marBottom w:val="0"/>
          <w:divBdr>
            <w:top w:val="none" w:sz="0" w:space="0" w:color="auto"/>
            <w:left w:val="none" w:sz="0" w:space="0" w:color="auto"/>
            <w:bottom w:val="none" w:sz="0" w:space="0" w:color="auto"/>
            <w:right w:val="none" w:sz="0" w:space="0" w:color="auto"/>
          </w:divBdr>
        </w:div>
        <w:div w:id="559024335">
          <w:marLeft w:val="640"/>
          <w:marRight w:val="0"/>
          <w:marTop w:val="0"/>
          <w:marBottom w:val="0"/>
          <w:divBdr>
            <w:top w:val="none" w:sz="0" w:space="0" w:color="auto"/>
            <w:left w:val="none" w:sz="0" w:space="0" w:color="auto"/>
            <w:bottom w:val="none" w:sz="0" w:space="0" w:color="auto"/>
            <w:right w:val="none" w:sz="0" w:space="0" w:color="auto"/>
          </w:divBdr>
        </w:div>
        <w:div w:id="107816745">
          <w:marLeft w:val="640"/>
          <w:marRight w:val="0"/>
          <w:marTop w:val="0"/>
          <w:marBottom w:val="0"/>
          <w:divBdr>
            <w:top w:val="none" w:sz="0" w:space="0" w:color="auto"/>
            <w:left w:val="none" w:sz="0" w:space="0" w:color="auto"/>
            <w:bottom w:val="none" w:sz="0" w:space="0" w:color="auto"/>
            <w:right w:val="none" w:sz="0" w:space="0" w:color="auto"/>
          </w:divBdr>
        </w:div>
      </w:divsChild>
    </w:div>
    <w:div w:id="1733651999">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8">
          <w:marLeft w:val="640"/>
          <w:marRight w:val="0"/>
          <w:marTop w:val="0"/>
          <w:marBottom w:val="0"/>
          <w:divBdr>
            <w:top w:val="none" w:sz="0" w:space="0" w:color="auto"/>
            <w:left w:val="none" w:sz="0" w:space="0" w:color="auto"/>
            <w:bottom w:val="none" w:sz="0" w:space="0" w:color="auto"/>
            <w:right w:val="none" w:sz="0" w:space="0" w:color="auto"/>
          </w:divBdr>
        </w:div>
        <w:div w:id="1916238810">
          <w:marLeft w:val="640"/>
          <w:marRight w:val="0"/>
          <w:marTop w:val="0"/>
          <w:marBottom w:val="0"/>
          <w:divBdr>
            <w:top w:val="none" w:sz="0" w:space="0" w:color="auto"/>
            <w:left w:val="none" w:sz="0" w:space="0" w:color="auto"/>
            <w:bottom w:val="none" w:sz="0" w:space="0" w:color="auto"/>
            <w:right w:val="none" w:sz="0" w:space="0" w:color="auto"/>
          </w:divBdr>
        </w:div>
        <w:div w:id="205533155">
          <w:marLeft w:val="640"/>
          <w:marRight w:val="0"/>
          <w:marTop w:val="0"/>
          <w:marBottom w:val="0"/>
          <w:divBdr>
            <w:top w:val="none" w:sz="0" w:space="0" w:color="auto"/>
            <w:left w:val="none" w:sz="0" w:space="0" w:color="auto"/>
            <w:bottom w:val="none" w:sz="0" w:space="0" w:color="auto"/>
            <w:right w:val="none" w:sz="0" w:space="0" w:color="auto"/>
          </w:divBdr>
        </w:div>
        <w:div w:id="986281864">
          <w:marLeft w:val="640"/>
          <w:marRight w:val="0"/>
          <w:marTop w:val="0"/>
          <w:marBottom w:val="0"/>
          <w:divBdr>
            <w:top w:val="none" w:sz="0" w:space="0" w:color="auto"/>
            <w:left w:val="none" w:sz="0" w:space="0" w:color="auto"/>
            <w:bottom w:val="none" w:sz="0" w:space="0" w:color="auto"/>
            <w:right w:val="none" w:sz="0" w:space="0" w:color="auto"/>
          </w:divBdr>
        </w:div>
        <w:div w:id="1155879789">
          <w:marLeft w:val="640"/>
          <w:marRight w:val="0"/>
          <w:marTop w:val="0"/>
          <w:marBottom w:val="0"/>
          <w:divBdr>
            <w:top w:val="none" w:sz="0" w:space="0" w:color="auto"/>
            <w:left w:val="none" w:sz="0" w:space="0" w:color="auto"/>
            <w:bottom w:val="none" w:sz="0" w:space="0" w:color="auto"/>
            <w:right w:val="none" w:sz="0" w:space="0" w:color="auto"/>
          </w:divBdr>
        </w:div>
        <w:div w:id="564803093">
          <w:marLeft w:val="640"/>
          <w:marRight w:val="0"/>
          <w:marTop w:val="0"/>
          <w:marBottom w:val="0"/>
          <w:divBdr>
            <w:top w:val="none" w:sz="0" w:space="0" w:color="auto"/>
            <w:left w:val="none" w:sz="0" w:space="0" w:color="auto"/>
            <w:bottom w:val="none" w:sz="0" w:space="0" w:color="auto"/>
            <w:right w:val="none" w:sz="0" w:space="0" w:color="auto"/>
          </w:divBdr>
        </w:div>
        <w:div w:id="1365711041">
          <w:marLeft w:val="640"/>
          <w:marRight w:val="0"/>
          <w:marTop w:val="0"/>
          <w:marBottom w:val="0"/>
          <w:divBdr>
            <w:top w:val="none" w:sz="0" w:space="0" w:color="auto"/>
            <w:left w:val="none" w:sz="0" w:space="0" w:color="auto"/>
            <w:bottom w:val="none" w:sz="0" w:space="0" w:color="auto"/>
            <w:right w:val="none" w:sz="0" w:space="0" w:color="auto"/>
          </w:divBdr>
        </w:div>
        <w:div w:id="833452999">
          <w:marLeft w:val="640"/>
          <w:marRight w:val="0"/>
          <w:marTop w:val="0"/>
          <w:marBottom w:val="0"/>
          <w:divBdr>
            <w:top w:val="none" w:sz="0" w:space="0" w:color="auto"/>
            <w:left w:val="none" w:sz="0" w:space="0" w:color="auto"/>
            <w:bottom w:val="none" w:sz="0" w:space="0" w:color="auto"/>
            <w:right w:val="none" w:sz="0" w:space="0" w:color="auto"/>
          </w:divBdr>
        </w:div>
        <w:div w:id="701055646">
          <w:marLeft w:val="640"/>
          <w:marRight w:val="0"/>
          <w:marTop w:val="0"/>
          <w:marBottom w:val="0"/>
          <w:divBdr>
            <w:top w:val="none" w:sz="0" w:space="0" w:color="auto"/>
            <w:left w:val="none" w:sz="0" w:space="0" w:color="auto"/>
            <w:bottom w:val="none" w:sz="0" w:space="0" w:color="auto"/>
            <w:right w:val="none" w:sz="0" w:space="0" w:color="auto"/>
          </w:divBdr>
        </w:div>
        <w:div w:id="1268390366">
          <w:marLeft w:val="640"/>
          <w:marRight w:val="0"/>
          <w:marTop w:val="0"/>
          <w:marBottom w:val="0"/>
          <w:divBdr>
            <w:top w:val="none" w:sz="0" w:space="0" w:color="auto"/>
            <w:left w:val="none" w:sz="0" w:space="0" w:color="auto"/>
            <w:bottom w:val="none" w:sz="0" w:space="0" w:color="auto"/>
            <w:right w:val="none" w:sz="0" w:space="0" w:color="auto"/>
          </w:divBdr>
        </w:div>
        <w:div w:id="1801460585">
          <w:marLeft w:val="640"/>
          <w:marRight w:val="0"/>
          <w:marTop w:val="0"/>
          <w:marBottom w:val="0"/>
          <w:divBdr>
            <w:top w:val="none" w:sz="0" w:space="0" w:color="auto"/>
            <w:left w:val="none" w:sz="0" w:space="0" w:color="auto"/>
            <w:bottom w:val="none" w:sz="0" w:space="0" w:color="auto"/>
            <w:right w:val="none" w:sz="0" w:space="0" w:color="auto"/>
          </w:divBdr>
        </w:div>
        <w:div w:id="401097560">
          <w:marLeft w:val="640"/>
          <w:marRight w:val="0"/>
          <w:marTop w:val="0"/>
          <w:marBottom w:val="0"/>
          <w:divBdr>
            <w:top w:val="none" w:sz="0" w:space="0" w:color="auto"/>
            <w:left w:val="none" w:sz="0" w:space="0" w:color="auto"/>
            <w:bottom w:val="none" w:sz="0" w:space="0" w:color="auto"/>
            <w:right w:val="none" w:sz="0" w:space="0" w:color="auto"/>
          </w:divBdr>
        </w:div>
        <w:div w:id="827019914">
          <w:marLeft w:val="640"/>
          <w:marRight w:val="0"/>
          <w:marTop w:val="0"/>
          <w:marBottom w:val="0"/>
          <w:divBdr>
            <w:top w:val="none" w:sz="0" w:space="0" w:color="auto"/>
            <w:left w:val="none" w:sz="0" w:space="0" w:color="auto"/>
            <w:bottom w:val="none" w:sz="0" w:space="0" w:color="auto"/>
            <w:right w:val="none" w:sz="0" w:space="0" w:color="auto"/>
          </w:divBdr>
        </w:div>
        <w:div w:id="441341912">
          <w:marLeft w:val="640"/>
          <w:marRight w:val="0"/>
          <w:marTop w:val="0"/>
          <w:marBottom w:val="0"/>
          <w:divBdr>
            <w:top w:val="none" w:sz="0" w:space="0" w:color="auto"/>
            <w:left w:val="none" w:sz="0" w:space="0" w:color="auto"/>
            <w:bottom w:val="none" w:sz="0" w:space="0" w:color="auto"/>
            <w:right w:val="none" w:sz="0" w:space="0" w:color="auto"/>
          </w:divBdr>
        </w:div>
        <w:div w:id="301227998">
          <w:marLeft w:val="640"/>
          <w:marRight w:val="0"/>
          <w:marTop w:val="0"/>
          <w:marBottom w:val="0"/>
          <w:divBdr>
            <w:top w:val="none" w:sz="0" w:space="0" w:color="auto"/>
            <w:left w:val="none" w:sz="0" w:space="0" w:color="auto"/>
            <w:bottom w:val="none" w:sz="0" w:space="0" w:color="auto"/>
            <w:right w:val="none" w:sz="0" w:space="0" w:color="auto"/>
          </w:divBdr>
        </w:div>
        <w:div w:id="1668051769">
          <w:marLeft w:val="640"/>
          <w:marRight w:val="0"/>
          <w:marTop w:val="0"/>
          <w:marBottom w:val="0"/>
          <w:divBdr>
            <w:top w:val="none" w:sz="0" w:space="0" w:color="auto"/>
            <w:left w:val="none" w:sz="0" w:space="0" w:color="auto"/>
            <w:bottom w:val="none" w:sz="0" w:space="0" w:color="auto"/>
            <w:right w:val="none" w:sz="0" w:space="0" w:color="auto"/>
          </w:divBdr>
        </w:div>
        <w:div w:id="35591001">
          <w:marLeft w:val="640"/>
          <w:marRight w:val="0"/>
          <w:marTop w:val="0"/>
          <w:marBottom w:val="0"/>
          <w:divBdr>
            <w:top w:val="none" w:sz="0" w:space="0" w:color="auto"/>
            <w:left w:val="none" w:sz="0" w:space="0" w:color="auto"/>
            <w:bottom w:val="none" w:sz="0" w:space="0" w:color="auto"/>
            <w:right w:val="none" w:sz="0" w:space="0" w:color="auto"/>
          </w:divBdr>
        </w:div>
        <w:div w:id="1012026499">
          <w:marLeft w:val="640"/>
          <w:marRight w:val="0"/>
          <w:marTop w:val="0"/>
          <w:marBottom w:val="0"/>
          <w:divBdr>
            <w:top w:val="none" w:sz="0" w:space="0" w:color="auto"/>
            <w:left w:val="none" w:sz="0" w:space="0" w:color="auto"/>
            <w:bottom w:val="none" w:sz="0" w:space="0" w:color="auto"/>
            <w:right w:val="none" w:sz="0" w:space="0" w:color="auto"/>
          </w:divBdr>
        </w:div>
      </w:divsChild>
    </w:div>
    <w:div w:id="1746029347">
      <w:bodyDiv w:val="1"/>
      <w:marLeft w:val="0"/>
      <w:marRight w:val="0"/>
      <w:marTop w:val="0"/>
      <w:marBottom w:val="0"/>
      <w:divBdr>
        <w:top w:val="none" w:sz="0" w:space="0" w:color="auto"/>
        <w:left w:val="none" w:sz="0" w:space="0" w:color="auto"/>
        <w:bottom w:val="none" w:sz="0" w:space="0" w:color="auto"/>
        <w:right w:val="none" w:sz="0" w:space="0" w:color="auto"/>
      </w:divBdr>
      <w:divsChild>
        <w:div w:id="1423918509">
          <w:marLeft w:val="640"/>
          <w:marRight w:val="0"/>
          <w:marTop w:val="0"/>
          <w:marBottom w:val="0"/>
          <w:divBdr>
            <w:top w:val="none" w:sz="0" w:space="0" w:color="auto"/>
            <w:left w:val="none" w:sz="0" w:space="0" w:color="auto"/>
            <w:bottom w:val="none" w:sz="0" w:space="0" w:color="auto"/>
            <w:right w:val="none" w:sz="0" w:space="0" w:color="auto"/>
          </w:divBdr>
        </w:div>
        <w:div w:id="313682130">
          <w:marLeft w:val="640"/>
          <w:marRight w:val="0"/>
          <w:marTop w:val="0"/>
          <w:marBottom w:val="0"/>
          <w:divBdr>
            <w:top w:val="none" w:sz="0" w:space="0" w:color="auto"/>
            <w:left w:val="none" w:sz="0" w:space="0" w:color="auto"/>
            <w:bottom w:val="none" w:sz="0" w:space="0" w:color="auto"/>
            <w:right w:val="none" w:sz="0" w:space="0" w:color="auto"/>
          </w:divBdr>
        </w:div>
        <w:div w:id="1985348371">
          <w:marLeft w:val="640"/>
          <w:marRight w:val="0"/>
          <w:marTop w:val="0"/>
          <w:marBottom w:val="0"/>
          <w:divBdr>
            <w:top w:val="none" w:sz="0" w:space="0" w:color="auto"/>
            <w:left w:val="none" w:sz="0" w:space="0" w:color="auto"/>
            <w:bottom w:val="none" w:sz="0" w:space="0" w:color="auto"/>
            <w:right w:val="none" w:sz="0" w:space="0" w:color="auto"/>
          </w:divBdr>
        </w:div>
        <w:div w:id="2018728119">
          <w:marLeft w:val="640"/>
          <w:marRight w:val="0"/>
          <w:marTop w:val="0"/>
          <w:marBottom w:val="0"/>
          <w:divBdr>
            <w:top w:val="none" w:sz="0" w:space="0" w:color="auto"/>
            <w:left w:val="none" w:sz="0" w:space="0" w:color="auto"/>
            <w:bottom w:val="none" w:sz="0" w:space="0" w:color="auto"/>
            <w:right w:val="none" w:sz="0" w:space="0" w:color="auto"/>
          </w:divBdr>
        </w:div>
        <w:div w:id="2124763883">
          <w:marLeft w:val="640"/>
          <w:marRight w:val="0"/>
          <w:marTop w:val="0"/>
          <w:marBottom w:val="0"/>
          <w:divBdr>
            <w:top w:val="none" w:sz="0" w:space="0" w:color="auto"/>
            <w:left w:val="none" w:sz="0" w:space="0" w:color="auto"/>
            <w:bottom w:val="none" w:sz="0" w:space="0" w:color="auto"/>
            <w:right w:val="none" w:sz="0" w:space="0" w:color="auto"/>
          </w:divBdr>
        </w:div>
        <w:div w:id="893584615">
          <w:marLeft w:val="640"/>
          <w:marRight w:val="0"/>
          <w:marTop w:val="0"/>
          <w:marBottom w:val="0"/>
          <w:divBdr>
            <w:top w:val="none" w:sz="0" w:space="0" w:color="auto"/>
            <w:left w:val="none" w:sz="0" w:space="0" w:color="auto"/>
            <w:bottom w:val="none" w:sz="0" w:space="0" w:color="auto"/>
            <w:right w:val="none" w:sz="0" w:space="0" w:color="auto"/>
          </w:divBdr>
        </w:div>
        <w:div w:id="198396698">
          <w:marLeft w:val="640"/>
          <w:marRight w:val="0"/>
          <w:marTop w:val="0"/>
          <w:marBottom w:val="0"/>
          <w:divBdr>
            <w:top w:val="none" w:sz="0" w:space="0" w:color="auto"/>
            <w:left w:val="none" w:sz="0" w:space="0" w:color="auto"/>
            <w:bottom w:val="none" w:sz="0" w:space="0" w:color="auto"/>
            <w:right w:val="none" w:sz="0" w:space="0" w:color="auto"/>
          </w:divBdr>
        </w:div>
        <w:div w:id="1133058848">
          <w:marLeft w:val="640"/>
          <w:marRight w:val="0"/>
          <w:marTop w:val="0"/>
          <w:marBottom w:val="0"/>
          <w:divBdr>
            <w:top w:val="none" w:sz="0" w:space="0" w:color="auto"/>
            <w:left w:val="none" w:sz="0" w:space="0" w:color="auto"/>
            <w:bottom w:val="none" w:sz="0" w:space="0" w:color="auto"/>
            <w:right w:val="none" w:sz="0" w:space="0" w:color="auto"/>
          </w:divBdr>
        </w:div>
        <w:div w:id="537158384">
          <w:marLeft w:val="640"/>
          <w:marRight w:val="0"/>
          <w:marTop w:val="0"/>
          <w:marBottom w:val="0"/>
          <w:divBdr>
            <w:top w:val="none" w:sz="0" w:space="0" w:color="auto"/>
            <w:left w:val="none" w:sz="0" w:space="0" w:color="auto"/>
            <w:bottom w:val="none" w:sz="0" w:space="0" w:color="auto"/>
            <w:right w:val="none" w:sz="0" w:space="0" w:color="auto"/>
          </w:divBdr>
        </w:div>
        <w:div w:id="972249527">
          <w:marLeft w:val="640"/>
          <w:marRight w:val="0"/>
          <w:marTop w:val="0"/>
          <w:marBottom w:val="0"/>
          <w:divBdr>
            <w:top w:val="none" w:sz="0" w:space="0" w:color="auto"/>
            <w:left w:val="none" w:sz="0" w:space="0" w:color="auto"/>
            <w:bottom w:val="none" w:sz="0" w:space="0" w:color="auto"/>
            <w:right w:val="none" w:sz="0" w:space="0" w:color="auto"/>
          </w:divBdr>
        </w:div>
        <w:div w:id="1846555480">
          <w:marLeft w:val="640"/>
          <w:marRight w:val="0"/>
          <w:marTop w:val="0"/>
          <w:marBottom w:val="0"/>
          <w:divBdr>
            <w:top w:val="none" w:sz="0" w:space="0" w:color="auto"/>
            <w:left w:val="none" w:sz="0" w:space="0" w:color="auto"/>
            <w:bottom w:val="none" w:sz="0" w:space="0" w:color="auto"/>
            <w:right w:val="none" w:sz="0" w:space="0" w:color="auto"/>
          </w:divBdr>
        </w:div>
        <w:div w:id="1295482095">
          <w:marLeft w:val="640"/>
          <w:marRight w:val="0"/>
          <w:marTop w:val="0"/>
          <w:marBottom w:val="0"/>
          <w:divBdr>
            <w:top w:val="none" w:sz="0" w:space="0" w:color="auto"/>
            <w:left w:val="none" w:sz="0" w:space="0" w:color="auto"/>
            <w:bottom w:val="none" w:sz="0" w:space="0" w:color="auto"/>
            <w:right w:val="none" w:sz="0" w:space="0" w:color="auto"/>
          </w:divBdr>
        </w:div>
        <w:div w:id="286395823">
          <w:marLeft w:val="640"/>
          <w:marRight w:val="0"/>
          <w:marTop w:val="0"/>
          <w:marBottom w:val="0"/>
          <w:divBdr>
            <w:top w:val="none" w:sz="0" w:space="0" w:color="auto"/>
            <w:left w:val="none" w:sz="0" w:space="0" w:color="auto"/>
            <w:bottom w:val="none" w:sz="0" w:space="0" w:color="auto"/>
            <w:right w:val="none" w:sz="0" w:space="0" w:color="auto"/>
          </w:divBdr>
        </w:div>
        <w:div w:id="121966508">
          <w:marLeft w:val="640"/>
          <w:marRight w:val="0"/>
          <w:marTop w:val="0"/>
          <w:marBottom w:val="0"/>
          <w:divBdr>
            <w:top w:val="none" w:sz="0" w:space="0" w:color="auto"/>
            <w:left w:val="none" w:sz="0" w:space="0" w:color="auto"/>
            <w:bottom w:val="none" w:sz="0" w:space="0" w:color="auto"/>
            <w:right w:val="none" w:sz="0" w:space="0" w:color="auto"/>
          </w:divBdr>
        </w:div>
        <w:div w:id="1320040936">
          <w:marLeft w:val="640"/>
          <w:marRight w:val="0"/>
          <w:marTop w:val="0"/>
          <w:marBottom w:val="0"/>
          <w:divBdr>
            <w:top w:val="none" w:sz="0" w:space="0" w:color="auto"/>
            <w:left w:val="none" w:sz="0" w:space="0" w:color="auto"/>
            <w:bottom w:val="none" w:sz="0" w:space="0" w:color="auto"/>
            <w:right w:val="none" w:sz="0" w:space="0" w:color="auto"/>
          </w:divBdr>
        </w:div>
        <w:div w:id="399838227">
          <w:marLeft w:val="640"/>
          <w:marRight w:val="0"/>
          <w:marTop w:val="0"/>
          <w:marBottom w:val="0"/>
          <w:divBdr>
            <w:top w:val="none" w:sz="0" w:space="0" w:color="auto"/>
            <w:left w:val="none" w:sz="0" w:space="0" w:color="auto"/>
            <w:bottom w:val="none" w:sz="0" w:space="0" w:color="auto"/>
            <w:right w:val="none" w:sz="0" w:space="0" w:color="auto"/>
          </w:divBdr>
        </w:div>
        <w:div w:id="1069425469">
          <w:marLeft w:val="640"/>
          <w:marRight w:val="0"/>
          <w:marTop w:val="0"/>
          <w:marBottom w:val="0"/>
          <w:divBdr>
            <w:top w:val="none" w:sz="0" w:space="0" w:color="auto"/>
            <w:left w:val="none" w:sz="0" w:space="0" w:color="auto"/>
            <w:bottom w:val="none" w:sz="0" w:space="0" w:color="auto"/>
            <w:right w:val="none" w:sz="0" w:space="0" w:color="auto"/>
          </w:divBdr>
        </w:div>
      </w:divsChild>
    </w:div>
    <w:div w:id="1755936355">
      <w:bodyDiv w:val="1"/>
      <w:marLeft w:val="0"/>
      <w:marRight w:val="0"/>
      <w:marTop w:val="0"/>
      <w:marBottom w:val="0"/>
      <w:divBdr>
        <w:top w:val="none" w:sz="0" w:space="0" w:color="auto"/>
        <w:left w:val="none" w:sz="0" w:space="0" w:color="auto"/>
        <w:bottom w:val="none" w:sz="0" w:space="0" w:color="auto"/>
        <w:right w:val="none" w:sz="0" w:space="0" w:color="auto"/>
      </w:divBdr>
      <w:divsChild>
        <w:div w:id="1335063301">
          <w:marLeft w:val="640"/>
          <w:marRight w:val="0"/>
          <w:marTop w:val="0"/>
          <w:marBottom w:val="0"/>
          <w:divBdr>
            <w:top w:val="none" w:sz="0" w:space="0" w:color="auto"/>
            <w:left w:val="none" w:sz="0" w:space="0" w:color="auto"/>
            <w:bottom w:val="none" w:sz="0" w:space="0" w:color="auto"/>
            <w:right w:val="none" w:sz="0" w:space="0" w:color="auto"/>
          </w:divBdr>
        </w:div>
        <w:div w:id="534738162">
          <w:marLeft w:val="640"/>
          <w:marRight w:val="0"/>
          <w:marTop w:val="0"/>
          <w:marBottom w:val="0"/>
          <w:divBdr>
            <w:top w:val="none" w:sz="0" w:space="0" w:color="auto"/>
            <w:left w:val="none" w:sz="0" w:space="0" w:color="auto"/>
            <w:bottom w:val="none" w:sz="0" w:space="0" w:color="auto"/>
            <w:right w:val="none" w:sz="0" w:space="0" w:color="auto"/>
          </w:divBdr>
        </w:div>
        <w:div w:id="530918101">
          <w:marLeft w:val="640"/>
          <w:marRight w:val="0"/>
          <w:marTop w:val="0"/>
          <w:marBottom w:val="0"/>
          <w:divBdr>
            <w:top w:val="none" w:sz="0" w:space="0" w:color="auto"/>
            <w:left w:val="none" w:sz="0" w:space="0" w:color="auto"/>
            <w:bottom w:val="none" w:sz="0" w:space="0" w:color="auto"/>
            <w:right w:val="none" w:sz="0" w:space="0" w:color="auto"/>
          </w:divBdr>
        </w:div>
        <w:div w:id="1300845009">
          <w:marLeft w:val="640"/>
          <w:marRight w:val="0"/>
          <w:marTop w:val="0"/>
          <w:marBottom w:val="0"/>
          <w:divBdr>
            <w:top w:val="none" w:sz="0" w:space="0" w:color="auto"/>
            <w:left w:val="none" w:sz="0" w:space="0" w:color="auto"/>
            <w:bottom w:val="none" w:sz="0" w:space="0" w:color="auto"/>
            <w:right w:val="none" w:sz="0" w:space="0" w:color="auto"/>
          </w:divBdr>
        </w:div>
        <w:div w:id="1787893835">
          <w:marLeft w:val="640"/>
          <w:marRight w:val="0"/>
          <w:marTop w:val="0"/>
          <w:marBottom w:val="0"/>
          <w:divBdr>
            <w:top w:val="none" w:sz="0" w:space="0" w:color="auto"/>
            <w:left w:val="none" w:sz="0" w:space="0" w:color="auto"/>
            <w:bottom w:val="none" w:sz="0" w:space="0" w:color="auto"/>
            <w:right w:val="none" w:sz="0" w:space="0" w:color="auto"/>
          </w:divBdr>
        </w:div>
        <w:div w:id="1958029011">
          <w:marLeft w:val="640"/>
          <w:marRight w:val="0"/>
          <w:marTop w:val="0"/>
          <w:marBottom w:val="0"/>
          <w:divBdr>
            <w:top w:val="none" w:sz="0" w:space="0" w:color="auto"/>
            <w:left w:val="none" w:sz="0" w:space="0" w:color="auto"/>
            <w:bottom w:val="none" w:sz="0" w:space="0" w:color="auto"/>
            <w:right w:val="none" w:sz="0" w:space="0" w:color="auto"/>
          </w:divBdr>
        </w:div>
        <w:div w:id="2085257006">
          <w:marLeft w:val="640"/>
          <w:marRight w:val="0"/>
          <w:marTop w:val="0"/>
          <w:marBottom w:val="0"/>
          <w:divBdr>
            <w:top w:val="none" w:sz="0" w:space="0" w:color="auto"/>
            <w:left w:val="none" w:sz="0" w:space="0" w:color="auto"/>
            <w:bottom w:val="none" w:sz="0" w:space="0" w:color="auto"/>
            <w:right w:val="none" w:sz="0" w:space="0" w:color="auto"/>
          </w:divBdr>
        </w:div>
        <w:div w:id="767041935">
          <w:marLeft w:val="640"/>
          <w:marRight w:val="0"/>
          <w:marTop w:val="0"/>
          <w:marBottom w:val="0"/>
          <w:divBdr>
            <w:top w:val="none" w:sz="0" w:space="0" w:color="auto"/>
            <w:left w:val="none" w:sz="0" w:space="0" w:color="auto"/>
            <w:bottom w:val="none" w:sz="0" w:space="0" w:color="auto"/>
            <w:right w:val="none" w:sz="0" w:space="0" w:color="auto"/>
          </w:divBdr>
        </w:div>
        <w:div w:id="98527557">
          <w:marLeft w:val="640"/>
          <w:marRight w:val="0"/>
          <w:marTop w:val="0"/>
          <w:marBottom w:val="0"/>
          <w:divBdr>
            <w:top w:val="none" w:sz="0" w:space="0" w:color="auto"/>
            <w:left w:val="none" w:sz="0" w:space="0" w:color="auto"/>
            <w:bottom w:val="none" w:sz="0" w:space="0" w:color="auto"/>
            <w:right w:val="none" w:sz="0" w:space="0" w:color="auto"/>
          </w:divBdr>
        </w:div>
        <w:div w:id="308436166">
          <w:marLeft w:val="640"/>
          <w:marRight w:val="0"/>
          <w:marTop w:val="0"/>
          <w:marBottom w:val="0"/>
          <w:divBdr>
            <w:top w:val="none" w:sz="0" w:space="0" w:color="auto"/>
            <w:left w:val="none" w:sz="0" w:space="0" w:color="auto"/>
            <w:bottom w:val="none" w:sz="0" w:space="0" w:color="auto"/>
            <w:right w:val="none" w:sz="0" w:space="0" w:color="auto"/>
          </w:divBdr>
        </w:div>
        <w:div w:id="873812848">
          <w:marLeft w:val="640"/>
          <w:marRight w:val="0"/>
          <w:marTop w:val="0"/>
          <w:marBottom w:val="0"/>
          <w:divBdr>
            <w:top w:val="none" w:sz="0" w:space="0" w:color="auto"/>
            <w:left w:val="none" w:sz="0" w:space="0" w:color="auto"/>
            <w:bottom w:val="none" w:sz="0" w:space="0" w:color="auto"/>
            <w:right w:val="none" w:sz="0" w:space="0" w:color="auto"/>
          </w:divBdr>
        </w:div>
        <w:div w:id="439836239">
          <w:marLeft w:val="640"/>
          <w:marRight w:val="0"/>
          <w:marTop w:val="0"/>
          <w:marBottom w:val="0"/>
          <w:divBdr>
            <w:top w:val="none" w:sz="0" w:space="0" w:color="auto"/>
            <w:left w:val="none" w:sz="0" w:space="0" w:color="auto"/>
            <w:bottom w:val="none" w:sz="0" w:space="0" w:color="auto"/>
            <w:right w:val="none" w:sz="0" w:space="0" w:color="auto"/>
          </w:divBdr>
        </w:div>
        <w:div w:id="866334812">
          <w:marLeft w:val="640"/>
          <w:marRight w:val="0"/>
          <w:marTop w:val="0"/>
          <w:marBottom w:val="0"/>
          <w:divBdr>
            <w:top w:val="none" w:sz="0" w:space="0" w:color="auto"/>
            <w:left w:val="none" w:sz="0" w:space="0" w:color="auto"/>
            <w:bottom w:val="none" w:sz="0" w:space="0" w:color="auto"/>
            <w:right w:val="none" w:sz="0" w:space="0" w:color="auto"/>
          </w:divBdr>
        </w:div>
        <w:div w:id="1019938725">
          <w:marLeft w:val="640"/>
          <w:marRight w:val="0"/>
          <w:marTop w:val="0"/>
          <w:marBottom w:val="0"/>
          <w:divBdr>
            <w:top w:val="none" w:sz="0" w:space="0" w:color="auto"/>
            <w:left w:val="none" w:sz="0" w:space="0" w:color="auto"/>
            <w:bottom w:val="none" w:sz="0" w:space="0" w:color="auto"/>
            <w:right w:val="none" w:sz="0" w:space="0" w:color="auto"/>
          </w:divBdr>
        </w:div>
        <w:div w:id="1339236473">
          <w:marLeft w:val="640"/>
          <w:marRight w:val="0"/>
          <w:marTop w:val="0"/>
          <w:marBottom w:val="0"/>
          <w:divBdr>
            <w:top w:val="none" w:sz="0" w:space="0" w:color="auto"/>
            <w:left w:val="none" w:sz="0" w:space="0" w:color="auto"/>
            <w:bottom w:val="none" w:sz="0" w:space="0" w:color="auto"/>
            <w:right w:val="none" w:sz="0" w:space="0" w:color="auto"/>
          </w:divBdr>
        </w:div>
        <w:div w:id="1433818264">
          <w:marLeft w:val="640"/>
          <w:marRight w:val="0"/>
          <w:marTop w:val="0"/>
          <w:marBottom w:val="0"/>
          <w:divBdr>
            <w:top w:val="none" w:sz="0" w:space="0" w:color="auto"/>
            <w:left w:val="none" w:sz="0" w:space="0" w:color="auto"/>
            <w:bottom w:val="none" w:sz="0" w:space="0" w:color="auto"/>
            <w:right w:val="none" w:sz="0" w:space="0" w:color="auto"/>
          </w:divBdr>
        </w:div>
        <w:div w:id="1545749217">
          <w:marLeft w:val="640"/>
          <w:marRight w:val="0"/>
          <w:marTop w:val="0"/>
          <w:marBottom w:val="0"/>
          <w:divBdr>
            <w:top w:val="none" w:sz="0" w:space="0" w:color="auto"/>
            <w:left w:val="none" w:sz="0" w:space="0" w:color="auto"/>
            <w:bottom w:val="none" w:sz="0" w:space="0" w:color="auto"/>
            <w:right w:val="none" w:sz="0" w:space="0" w:color="auto"/>
          </w:divBdr>
        </w:div>
        <w:div w:id="1352340340">
          <w:marLeft w:val="640"/>
          <w:marRight w:val="0"/>
          <w:marTop w:val="0"/>
          <w:marBottom w:val="0"/>
          <w:divBdr>
            <w:top w:val="none" w:sz="0" w:space="0" w:color="auto"/>
            <w:left w:val="none" w:sz="0" w:space="0" w:color="auto"/>
            <w:bottom w:val="none" w:sz="0" w:space="0" w:color="auto"/>
            <w:right w:val="none" w:sz="0" w:space="0" w:color="auto"/>
          </w:divBdr>
        </w:div>
      </w:divsChild>
    </w:div>
    <w:div w:id="1759789819">
      <w:bodyDiv w:val="1"/>
      <w:marLeft w:val="0"/>
      <w:marRight w:val="0"/>
      <w:marTop w:val="0"/>
      <w:marBottom w:val="0"/>
      <w:divBdr>
        <w:top w:val="none" w:sz="0" w:space="0" w:color="auto"/>
        <w:left w:val="none" w:sz="0" w:space="0" w:color="auto"/>
        <w:bottom w:val="none" w:sz="0" w:space="0" w:color="auto"/>
        <w:right w:val="none" w:sz="0" w:space="0" w:color="auto"/>
      </w:divBdr>
    </w:div>
    <w:div w:id="1769613788">
      <w:bodyDiv w:val="1"/>
      <w:marLeft w:val="0"/>
      <w:marRight w:val="0"/>
      <w:marTop w:val="0"/>
      <w:marBottom w:val="0"/>
      <w:divBdr>
        <w:top w:val="none" w:sz="0" w:space="0" w:color="auto"/>
        <w:left w:val="none" w:sz="0" w:space="0" w:color="auto"/>
        <w:bottom w:val="none" w:sz="0" w:space="0" w:color="auto"/>
        <w:right w:val="none" w:sz="0" w:space="0" w:color="auto"/>
      </w:divBdr>
      <w:divsChild>
        <w:div w:id="164442938">
          <w:marLeft w:val="640"/>
          <w:marRight w:val="0"/>
          <w:marTop w:val="0"/>
          <w:marBottom w:val="0"/>
          <w:divBdr>
            <w:top w:val="none" w:sz="0" w:space="0" w:color="auto"/>
            <w:left w:val="none" w:sz="0" w:space="0" w:color="auto"/>
            <w:bottom w:val="none" w:sz="0" w:space="0" w:color="auto"/>
            <w:right w:val="none" w:sz="0" w:space="0" w:color="auto"/>
          </w:divBdr>
        </w:div>
        <w:div w:id="1208298604">
          <w:marLeft w:val="640"/>
          <w:marRight w:val="0"/>
          <w:marTop w:val="0"/>
          <w:marBottom w:val="0"/>
          <w:divBdr>
            <w:top w:val="none" w:sz="0" w:space="0" w:color="auto"/>
            <w:left w:val="none" w:sz="0" w:space="0" w:color="auto"/>
            <w:bottom w:val="none" w:sz="0" w:space="0" w:color="auto"/>
            <w:right w:val="none" w:sz="0" w:space="0" w:color="auto"/>
          </w:divBdr>
        </w:div>
        <w:div w:id="1193302632">
          <w:marLeft w:val="640"/>
          <w:marRight w:val="0"/>
          <w:marTop w:val="0"/>
          <w:marBottom w:val="0"/>
          <w:divBdr>
            <w:top w:val="none" w:sz="0" w:space="0" w:color="auto"/>
            <w:left w:val="none" w:sz="0" w:space="0" w:color="auto"/>
            <w:bottom w:val="none" w:sz="0" w:space="0" w:color="auto"/>
            <w:right w:val="none" w:sz="0" w:space="0" w:color="auto"/>
          </w:divBdr>
        </w:div>
        <w:div w:id="1942103389">
          <w:marLeft w:val="640"/>
          <w:marRight w:val="0"/>
          <w:marTop w:val="0"/>
          <w:marBottom w:val="0"/>
          <w:divBdr>
            <w:top w:val="none" w:sz="0" w:space="0" w:color="auto"/>
            <w:left w:val="none" w:sz="0" w:space="0" w:color="auto"/>
            <w:bottom w:val="none" w:sz="0" w:space="0" w:color="auto"/>
            <w:right w:val="none" w:sz="0" w:space="0" w:color="auto"/>
          </w:divBdr>
        </w:div>
        <w:div w:id="44716098">
          <w:marLeft w:val="640"/>
          <w:marRight w:val="0"/>
          <w:marTop w:val="0"/>
          <w:marBottom w:val="0"/>
          <w:divBdr>
            <w:top w:val="none" w:sz="0" w:space="0" w:color="auto"/>
            <w:left w:val="none" w:sz="0" w:space="0" w:color="auto"/>
            <w:bottom w:val="none" w:sz="0" w:space="0" w:color="auto"/>
            <w:right w:val="none" w:sz="0" w:space="0" w:color="auto"/>
          </w:divBdr>
        </w:div>
        <w:div w:id="578908400">
          <w:marLeft w:val="640"/>
          <w:marRight w:val="0"/>
          <w:marTop w:val="0"/>
          <w:marBottom w:val="0"/>
          <w:divBdr>
            <w:top w:val="none" w:sz="0" w:space="0" w:color="auto"/>
            <w:left w:val="none" w:sz="0" w:space="0" w:color="auto"/>
            <w:bottom w:val="none" w:sz="0" w:space="0" w:color="auto"/>
            <w:right w:val="none" w:sz="0" w:space="0" w:color="auto"/>
          </w:divBdr>
        </w:div>
        <w:div w:id="1036855157">
          <w:marLeft w:val="640"/>
          <w:marRight w:val="0"/>
          <w:marTop w:val="0"/>
          <w:marBottom w:val="0"/>
          <w:divBdr>
            <w:top w:val="none" w:sz="0" w:space="0" w:color="auto"/>
            <w:left w:val="none" w:sz="0" w:space="0" w:color="auto"/>
            <w:bottom w:val="none" w:sz="0" w:space="0" w:color="auto"/>
            <w:right w:val="none" w:sz="0" w:space="0" w:color="auto"/>
          </w:divBdr>
        </w:div>
        <w:div w:id="1342076577">
          <w:marLeft w:val="640"/>
          <w:marRight w:val="0"/>
          <w:marTop w:val="0"/>
          <w:marBottom w:val="0"/>
          <w:divBdr>
            <w:top w:val="none" w:sz="0" w:space="0" w:color="auto"/>
            <w:left w:val="none" w:sz="0" w:space="0" w:color="auto"/>
            <w:bottom w:val="none" w:sz="0" w:space="0" w:color="auto"/>
            <w:right w:val="none" w:sz="0" w:space="0" w:color="auto"/>
          </w:divBdr>
        </w:div>
        <w:div w:id="736128450">
          <w:marLeft w:val="640"/>
          <w:marRight w:val="0"/>
          <w:marTop w:val="0"/>
          <w:marBottom w:val="0"/>
          <w:divBdr>
            <w:top w:val="none" w:sz="0" w:space="0" w:color="auto"/>
            <w:left w:val="none" w:sz="0" w:space="0" w:color="auto"/>
            <w:bottom w:val="none" w:sz="0" w:space="0" w:color="auto"/>
            <w:right w:val="none" w:sz="0" w:space="0" w:color="auto"/>
          </w:divBdr>
        </w:div>
        <w:div w:id="1261252761">
          <w:marLeft w:val="640"/>
          <w:marRight w:val="0"/>
          <w:marTop w:val="0"/>
          <w:marBottom w:val="0"/>
          <w:divBdr>
            <w:top w:val="none" w:sz="0" w:space="0" w:color="auto"/>
            <w:left w:val="none" w:sz="0" w:space="0" w:color="auto"/>
            <w:bottom w:val="none" w:sz="0" w:space="0" w:color="auto"/>
            <w:right w:val="none" w:sz="0" w:space="0" w:color="auto"/>
          </w:divBdr>
        </w:div>
        <w:div w:id="14962065">
          <w:marLeft w:val="640"/>
          <w:marRight w:val="0"/>
          <w:marTop w:val="0"/>
          <w:marBottom w:val="0"/>
          <w:divBdr>
            <w:top w:val="none" w:sz="0" w:space="0" w:color="auto"/>
            <w:left w:val="none" w:sz="0" w:space="0" w:color="auto"/>
            <w:bottom w:val="none" w:sz="0" w:space="0" w:color="auto"/>
            <w:right w:val="none" w:sz="0" w:space="0" w:color="auto"/>
          </w:divBdr>
        </w:div>
        <w:div w:id="1087768770">
          <w:marLeft w:val="640"/>
          <w:marRight w:val="0"/>
          <w:marTop w:val="0"/>
          <w:marBottom w:val="0"/>
          <w:divBdr>
            <w:top w:val="none" w:sz="0" w:space="0" w:color="auto"/>
            <w:left w:val="none" w:sz="0" w:space="0" w:color="auto"/>
            <w:bottom w:val="none" w:sz="0" w:space="0" w:color="auto"/>
            <w:right w:val="none" w:sz="0" w:space="0" w:color="auto"/>
          </w:divBdr>
        </w:div>
        <w:div w:id="305739984">
          <w:marLeft w:val="640"/>
          <w:marRight w:val="0"/>
          <w:marTop w:val="0"/>
          <w:marBottom w:val="0"/>
          <w:divBdr>
            <w:top w:val="none" w:sz="0" w:space="0" w:color="auto"/>
            <w:left w:val="none" w:sz="0" w:space="0" w:color="auto"/>
            <w:bottom w:val="none" w:sz="0" w:space="0" w:color="auto"/>
            <w:right w:val="none" w:sz="0" w:space="0" w:color="auto"/>
          </w:divBdr>
        </w:div>
        <w:div w:id="769394336">
          <w:marLeft w:val="640"/>
          <w:marRight w:val="0"/>
          <w:marTop w:val="0"/>
          <w:marBottom w:val="0"/>
          <w:divBdr>
            <w:top w:val="none" w:sz="0" w:space="0" w:color="auto"/>
            <w:left w:val="none" w:sz="0" w:space="0" w:color="auto"/>
            <w:bottom w:val="none" w:sz="0" w:space="0" w:color="auto"/>
            <w:right w:val="none" w:sz="0" w:space="0" w:color="auto"/>
          </w:divBdr>
        </w:div>
        <w:div w:id="872158165">
          <w:marLeft w:val="640"/>
          <w:marRight w:val="0"/>
          <w:marTop w:val="0"/>
          <w:marBottom w:val="0"/>
          <w:divBdr>
            <w:top w:val="none" w:sz="0" w:space="0" w:color="auto"/>
            <w:left w:val="none" w:sz="0" w:space="0" w:color="auto"/>
            <w:bottom w:val="none" w:sz="0" w:space="0" w:color="auto"/>
            <w:right w:val="none" w:sz="0" w:space="0" w:color="auto"/>
          </w:divBdr>
        </w:div>
        <w:div w:id="1468158371">
          <w:marLeft w:val="640"/>
          <w:marRight w:val="0"/>
          <w:marTop w:val="0"/>
          <w:marBottom w:val="0"/>
          <w:divBdr>
            <w:top w:val="none" w:sz="0" w:space="0" w:color="auto"/>
            <w:left w:val="none" w:sz="0" w:space="0" w:color="auto"/>
            <w:bottom w:val="none" w:sz="0" w:space="0" w:color="auto"/>
            <w:right w:val="none" w:sz="0" w:space="0" w:color="auto"/>
          </w:divBdr>
        </w:div>
      </w:divsChild>
    </w:div>
    <w:div w:id="1780644312">
      <w:bodyDiv w:val="1"/>
      <w:marLeft w:val="0"/>
      <w:marRight w:val="0"/>
      <w:marTop w:val="0"/>
      <w:marBottom w:val="0"/>
      <w:divBdr>
        <w:top w:val="none" w:sz="0" w:space="0" w:color="auto"/>
        <w:left w:val="none" w:sz="0" w:space="0" w:color="auto"/>
        <w:bottom w:val="none" w:sz="0" w:space="0" w:color="auto"/>
        <w:right w:val="none" w:sz="0" w:space="0" w:color="auto"/>
      </w:divBdr>
    </w:div>
    <w:div w:id="1782873870">
      <w:bodyDiv w:val="1"/>
      <w:marLeft w:val="0"/>
      <w:marRight w:val="0"/>
      <w:marTop w:val="0"/>
      <w:marBottom w:val="0"/>
      <w:divBdr>
        <w:top w:val="none" w:sz="0" w:space="0" w:color="auto"/>
        <w:left w:val="none" w:sz="0" w:space="0" w:color="auto"/>
        <w:bottom w:val="none" w:sz="0" w:space="0" w:color="auto"/>
        <w:right w:val="none" w:sz="0" w:space="0" w:color="auto"/>
      </w:divBdr>
      <w:divsChild>
        <w:div w:id="1178235739">
          <w:marLeft w:val="0"/>
          <w:marRight w:val="0"/>
          <w:marTop w:val="0"/>
          <w:marBottom w:val="0"/>
          <w:divBdr>
            <w:top w:val="none" w:sz="0" w:space="0" w:color="auto"/>
            <w:left w:val="none" w:sz="0" w:space="0" w:color="auto"/>
            <w:bottom w:val="single" w:sz="6" w:space="6" w:color="DEE4E7"/>
            <w:right w:val="none" w:sz="0" w:space="0" w:color="auto"/>
          </w:divBdr>
          <w:divsChild>
            <w:div w:id="1032927077">
              <w:marLeft w:val="0"/>
              <w:marRight w:val="0"/>
              <w:marTop w:val="0"/>
              <w:marBottom w:val="0"/>
              <w:divBdr>
                <w:top w:val="none" w:sz="0" w:space="0" w:color="auto"/>
                <w:left w:val="none" w:sz="0" w:space="0" w:color="auto"/>
                <w:bottom w:val="none" w:sz="0" w:space="0" w:color="auto"/>
                <w:right w:val="none" w:sz="0" w:space="0" w:color="auto"/>
              </w:divBdr>
              <w:divsChild>
                <w:div w:id="2084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4056">
          <w:marLeft w:val="0"/>
          <w:marRight w:val="0"/>
          <w:marTop w:val="0"/>
          <w:marBottom w:val="0"/>
          <w:divBdr>
            <w:top w:val="none" w:sz="0" w:space="0" w:color="auto"/>
            <w:left w:val="none" w:sz="0" w:space="0" w:color="auto"/>
            <w:bottom w:val="none" w:sz="0" w:space="0" w:color="auto"/>
            <w:right w:val="none" w:sz="0" w:space="0" w:color="auto"/>
          </w:divBdr>
          <w:divsChild>
            <w:div w:id="9534500">
              <w:marLeft w:val="0"/>
              <w:marRight w:val="0"/>
              <w:marTop w:val="0"/>
              <w:marBottom w:val="0"/>
              <w:divBdr>
                <w:top w:val="none" w:sz="0" w:space="0" w:color="auto"/>
                <w:left w:val="none" w:sz="0" w:space="0" w:color="auto"/>
                <w:bottom w:val="none" w:sz="0" w:space="0" w:color="auto"/>
                <w:right w:val="none" w:sz="0" w:space="0" w:color="auto"/>
              </w:divBdr>
              <w:divsChild>
                <w:div w:id="571543894">
                  <w:marLeft w:val="0"/>
                  <w:marRight w:val="0"/>
                  <w:marTop w:val="0"/>
                  <w:marBottom w:val="0"/>
                  <w:divBdr>
                    <w:top w:val="none" w:sz="0" w:space="0" w:color="auto"/>
                    <w:left w:val="none" w:sz="0" w:space="0" w:color="auto"/>
                    <w:bottom w:val="none" w:sz="0" w:space="0" w:color="auto"/>
                    <w:right w:val="none" w:sz="0" w:space="0" w:color="auto"/>
                  </w:divBdr>
                  <w:divsChild>
                    <w:div w:id="2126537532">
                      <w:marLeft w:val="0"/>
                      <w:marRight w:val="0"/>
                      <w:marTop w:val="0"/>
                      <w:marBottom w:val="0"/>
                      <w:divBdr>
                        <w:top w:val="none" w:sz="0" w:space="0" w:color="auto"/>
                        <w:left w:val="none" w:sz="0" w:space="0" w:color="auto"/>
                        <w:bottom w:val="none" w:sz="0" w:space="0" w:color="auto"/>
                        <w:right w:val="none" w:sz="0" w:space="0" w:color="auto"/>
                      </w:divBdr>
                      <w:divsChild>
                        <w:div w:id="985744906">
                          <w:marLeft w:val="0"/>
                          <w:marRight w:val="0"/>
                          <w:marTop w:val="0"/>
                          <w:marBottom w:val="0"/>
                          <w:divBdr>
                            <w:top w:val="none" w:sz="0" w:space="0" w:color="auto"/>
                            <w:left w:val="none" w:sz="0" w:space="0" w:color="auto"/>
                            <w:bottom w:val="none" w:sz="0" w:space="0" w:color="auto"/>
                            <w:right w:val="none" w:sz="0" w:space="0" w:color="auto"/>
                          </w:divBdr>
                          <w:divsChild>
                            <w:div w:id="1031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42633">
          <w:marLeft w:val="0"/>
          <w:marRight w:val="0"/>
          <w:marTop w:val="0"/>
          <w:marBottom w:val="0"/>
          <w:divBdr>
            <w:top w:val="none" w:sz="0" w:space="0" w:color="auto"/>
            <w:left w:val="none" w:sz="0" w:space="0" w:color="auto"/>
            <w:bottom w:val="none" w:sz="0" w:space="0" w:color="auto"/>
            <w:right w:val="none" w:sz="0" w:space="0" w:color="auto"/>
          </w:divBdr>
          <w:divsChild>
            <w:div w:id="1585333642">
              <w:marLeft w:val="180"/>
              <w:marRight w:val="180"/>
              <w:marTop w:val="180"/>
              <w:marBottom w:val="180"/>
              <w:divBdr>
                <w:top w:val="none" w:sz="0" w:space="0" w:color="auto"/>
                <w:left w:val="none" w:sz="0" w:space="0" w:color="auto"/>
                <w:bottom w:val="none" w:sz="0" w:space="0" w:color="auto"/>
                <w:right w:val="none" w:sz="0" w:space="0" w:color="auto"/>
              </w:divBdr>
              <w:divsChild>
                <w:div w:id="5629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1195">
      <w:bodyDiv w:val="1"/>
      <w:marLeft w:val="0"/>
      <w:marRight w:val="0"/>
      <w:marTop w:val="0"/>
      <w:marBottom w:val="0"/>
      <w:divBdr>
        <w:top w:val="none" w:sz="0" w:space="0" w:color="auto"/>
        <w:left w:val="none" w:sz="0" w:space="0" w:color="auto"/>
        <w:bottom w:val="none" w:sz="0" w:space="0" w:color="auto"/>
        <w:right w:val="none" w:sz="0" w:space="0" w:color="auto"/>
      </w:divBdr>
    </w:div>
    <w:div w:id="1802915811">
      <w:bodyDiv w:val="1"/>
      <w:marLeft w:val="0"/>
      <w:marRight w:val="0"/>
      <w:marTop w:val="0"/>
      <w:marBottom w:val="0"/>
      <w:divBdr>
        <w:top w:val="none" w:sz="0" w:space="0" w:color="auto"/>
        <w:left w:val="none" w:sz="0" w:space="0" w:color="auto"/>
        <w:bottom w:val="none" w:sz="0" w:space="0" w:color="auto"/>
        <w:right w:val="none" w:sz="0" w:space="0" w:color="auto"/>
      </w:divBdr>
      <w:divsChild>
        <w:div w:id="1779793652">
          <w:marLeft w:val="640"/>
          <w:marRight w:val="0"/>
          <w:marTop w:val="0"/>
          <w:marBottom w:val="0"/>
          <w:divBdr>
            <w:top w:val="none" w:sz="0" w:space="0" w:color="auto"/>
            <w:left w:val="none" w:sz="0" w:space="0" w:color="auto"/>
            <w:bottom w:val="none" w:sz="0" w:space="0" w:color="auto"/>
            <w:right w:val="none" w:sz="0" w:space="0" w:color="auto"/>
          </w:divBdr>
        </w:div>
        <w:div w:id="2076934056">
          <w:marLeft w:val="640"/>
          <w:marRight w:val="0"/>
          <w:marTop w:val="0"/>
          <w:marBottom w:val="0"/>
          <w:divBdr>
            <w:top w:val="none" w:sz="0" w:space="0" w:color="auto"/>
            <w:left w:val="none" w:sz="0" w:space="0" w:color="auto"/>
            <w:bottom w:val="none" w:sz="0" w:space="0" w:color="auto"/>
            <w:right w:val="none" w:sz="0" w:space="0" w:color="auto"/>
          </w:divBdr>
        </w:div>
        <w:div w:id="206528738">
          <w:marLeft w:val="640"/>
          <w:marRight w:val="0"/>
          <w:marTop w:val="0"/>
          <w:marBottom w:val="0"/>
          <w:divBdr>
            <w:top w:val="none" w:sz="0" w:space="0" w:color="auto"/>
            <w:left w:val="none" w:sz="0" w:space="0" w:color="auto"/>
            <w:bottom w:val="none" w:sz="0" w:space="0" w:color="auto"/>
            <w:right w:val="none" w:sz="0" w:space="0" w:color="auto"/>
          </w:divBdr>
        </w:div>
        <w:div w:id="1776365272">
          <w:marLeft w:val="640"/>
          <w:marRight w:val="0"/>
          <w:marTop w:val="0"/>
          <w:marBottom w:val="0"/>
          <w:divBdr>
            <w:top w:val="none" w:sz="0" w:space="0" w:color="auto"/>
            <w:left w:val="none" w:sz="0" w:space="0" w:color="auto"/>
            <w:bottom w:val="none" w:sz="0" w:space="0" w:color="auto"/>
            <w:right w:val="none" w:sz="0" w:space="0" w:color="auto"/>
          </w:divBdr>
        </w:div>
        <w:div w:id="507017002">
          <w:marLeft w:val="640"/>
          <w:marRight w:val="0"/>
          <w:marTop w:val="0"/>
          <w:marBottom w:val="0"/>
          <w:divBdr>
            <w:top w:val="none" w:sz="0" w:space="0" w:color="auto"/>
            <w:left w:val="none" w:sz="0" w:space="0" w:color="auto"/>
            <w:bottom w:val="none" w:sz="0" w:space="0" w:color="auto"/>
            <w:right w:val="none" w:sz="0" w:space="0" w:color="auto"/>
          </w:divBdr>
        </w:div>
        <w:div w:id="637107487">
          <w:marLeft w:val="640"/>
          <w:marRight w:val="0"/>
          <w:marTop w:val="0"/>
          <w:marBottom w:val="0"/>
          <w:divBdr>
            <w:top w:val="none" w:sz="0" w:space="0" w:color="auto"/>
            <w:left w:val="none" w:sz="0" w:space="0" w:color="auto"/>
            <w:bottom w:val="none" w:sz="0" w:space="0" w:color="auto"/>
            <w:right w:val="none" w:sz="0" w:space="0" w:color="auto"/>
          </w:divBdr>
        </w:div>
        <w:div w:id="1293290717">
          <w:marLeft w:val="640"/>
          <w:marRight w:val="0"/>
          <w:marTop w:val="0"/>
          <w:marBottom w:val="0"/>
          <w:divBdr>
            <w:top w:val="none" w:sz="0" w:space="0" w:color="auto"/>
            <w:left w:val="none" w:sz="0" w:space="0" w:color="auto"/>
            <w:bottom w:val="none" w:sz="0" w:space="0" w:color="auto"/>
            <w:right w:val="none" w:sz="0" w:space="0" w:color="auto"/>
          </w:divBdr>
        </w:div>
        <w:div w:id="394546958">
          <w:marLeft w:val="640"/>
          <w:marRight w:val="0"/>
          <w:marTop w:val="0"/>
          <w:marBottom w:val="0"/>
          <w:divBdr>
            <w:top w:val="none" w:sz="0" w:space="0" w:color="auto"/>
            <w:left w:val="none" w:sz="0" w:space="0" w:color="auto"/>
            <w:bottom w:val="none" w:sz="0" w:space="0" w:color="auto"/>
            <w:right w:val="none" w:sz="0" w:space="0" w:color="auto"/>
          </w:divBdr>
        </w:div>
        <w:div w:id="1965386526">
          <w:marLeft w:val="640"/>
          <w:marRight w:val="0"/>
          <w:marTop w:val="0"/>
          <w:marBottom w:val="0"/>
          <w:divBdr>
            <w:top w:val="none" w:sz="0" w:space="0" w:color="auto"/>
            <w:left w:val="none" w:sz="0" w:space="0" w:color="auto"/>
            <w:bottom w:val="none" w:sz="0" w:space="0" w:color="auto"/>
            <w:right w:val="none" w:sz="0" w:space="0" w:color="auto"/>
          </w:divBdr>
        </w:div>
        <w:div w:id="220292030">
          <w:marLeft w:val="640"/>
          <w:marRight w:val="0"/>
          <w:marTop w:val="0"/>
          <w:marBottom w:val="0"/>
          <w:divBdr>
            <w:top w:val="none" w:sz="0" w:space="0" w:color="auto"/>
            <w:left w:val="none" w:sz="0" w:space="0" w:color="auto"/>
            <w:bottom w:val="none" w:sz="0" w:space="0" w:color="auto"/>
            <w:right w:val="none" w:sz="0" w:space="0" w:color="auto"/>
          </w:divBdr>
        </w:div>
        <w:div w:id="47389354">
          <w:marLeft w:val="640"/>
          <w:marRight w:val="0"/>
          <w:marTop w:val="0"/>
          <w:marBottom w:val="0"/>
          <w:divBdr>
            <w:top w:val="none" w:sz="0" w:space="0" w:color="auto"/>
            <w:left w:val="none" w:sz="0" w:space="0" w:color="auto"/>
            <w:bottom w:val="none" w:sz="0" w:space="0" w:color="auto"/>
            <w:right w:val="none" w:sz="0" w:space="0" w:color="auto"/>
          </w:divBdr>
        </w:div>
      </w:divsChild>
    </w:div>
    <w:div w:id="1813863416">
      <w:bodyDiv w:val="1"/>
      <w:marLeft w:val="0"/>
      <w:marRight w:val="0"/>
      <w:marTop w:val="0"/>
      <w:marBottom w:val="0"/>
      <w:divBdr>
        <w:top w:val="none" w:sz="0" w:space="0" w:color="auto"/>
        <w:left w:val="none" w:sz="0" w:space="0" w:color="auto"/>
        <w:bottom w:val="none" w:sz="0" w:space="0" w:color="auto"/>
        <w:right w:val="none" w:sz="0" w:space="0" w:color="auto"/>
      </w:divBdr>
      <w:divsChild>
        <w:div w:id="1506942804">
          <w:marLeft w:val="0"/>
          <w:marRight w:val="0"/>
          <w:marTop w:val="0"/>
          <w:marBottom w:val="0"/>
          <w:divBdr>
            <w:top w:val="none" w:sz="0" w:space="0" w:color="auto"/>
            <w:left w:val="none" w:sz="0" w:space="0" w:color="auto"/>
            <w:bottom w:val="none" w:sz="0" w:space="0" w:color="auto"/>
            <w:right w:val="none" w:sz="0" w:space="0" w:color="auto"/>
          </w:divBdr>
          <w:divsChild>
            <w:div w:id="404452499">
              <w:marLeft w:val="0"/>
              <w:marRight w:val="0"/>
              <w:marTop w:val="0"/>
              <w:marBottom w:val="0"/>
              <w:divBdr>
                <w:top w:val="none" w:sz="0" w:space="0" w:color="auto"/>
                <w:left w:val="none" w:sz="0" w:space="0" w:color="auto"/>
                <w:bottom w:val="none" w:sz="0" w:space="0" w:color="auto"/>
                <w:right w:val="none" w:sz="0" w:space="0" w:color="auto"/>
              </w:divBdr>
              <w:divsChild>
                <w:div w:id="12771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9224">
      <w:bodyDiv w:val="1"/>
      <w:marLeft w:val="0"/>
      <w:marRight w:val="0"/>
      <w:marTop w:val="0"/>
      <w:marBottom w:val="0"/>
      <w:divBdr>
        <w:top w:val="none" w:sz="0" w:space="0" w:color="auto"/>
        <w:left w:val="none" w:sz="0" w:space="0" w:color="auto"/>
        <w:bottom w:val="none" w:sz="0" w:space="0" w:color="auto"/>
        <w:right w:val="none" w:sz="0" w:space="0" w:color="auto"/>
      </w:divBdr>
      <w:divsChild>
        <w:div w:id="1288849126">
          <w:marLeft w:val="640"/>
          <w:marRight w:val="0"/>
          <w:marTop w:val="0"/>
          <w:marBottom w:val="0"/>
          <w:divBdr>
            <w:top w:val="none" w:sz="0" w:space="0" w:color="auto"/>
            <w:left w:val="none" w:sz="0" w:space="0" w:color="auto"/>
            <w:bottom w:val="none" w:sz="0" w:space="0" w:color="auto"/>
            <w:right w:val="none" w:sz="0" w:space="0" w:color="auto"/>
          </w:divBdr>
        </w:div>
        <w:div w:id="1872180800">
          <w:marLeft w:val="640"/>
          <w:marRight w:val="0"/>
          <w:marTop w:val="0"/>
          <w:marBottom w:val="0"/>
          <w:divBdr>
            <w:top w:val="none" w:sz="0" w:space="0" w:color="auto"/>
            <w:left w:val="none" w:sz="0" w:space="0" w:color="auto"/>
            <w:bottom w:val="none" w:sz="0" w:space="0" w:color="auto"/>
            <w:right w:val="none" w:sz="0" w:space="0" w:color="auto"/>
          </w:divBdr>
        </w:div>
        <w:div w:id="1043676063">
          <w:marLeft w:val="640"/>
          <w:marRight w:val="0"/>
          <w:marTop w:val="0"/>
          <w:marBottom w:val="0"/>
          <w:divBdr>
            <w:top w:val="none" w:sz="0" w:space="0" w:color="auto"/>
            <w:left w:val="none" w:sz="0" w:space="0" w:color="auto"/>
            <w:bottom w:val="none" w:sz="0" w:space="0" w:color="auto"/>
            <w:right w:val="none" w:sz="0" w:space="0" w:color="auto"/>
          </w:divBdr>
        </w:div>
        <w:div w:id="1293516482">
          <w:marLeft w:val="640"/>
          <w:marRight w:val="0"/>
          <w:marTop w:val="0"/>
          <w:marBottom w:val="0"/>
          <w:divBdr>
            <w:top w:val="none" w:sz="0" w:space="0" w:color="auto"/>
            <w:left w:val="none" w:sz="0" w:space="0" w:color="auto"/>
            <w:bottom w:val="none" w:sz="0" w:space="0" w:color="auto"/>
            <w:right w:val="none" w:sz="0" w:space="0" w:color="auto"/>
          </w:divBdr>
        </w:div>
        <w:div w:id="391850692">
          <w:marLeft w:val="640"/>
          <w:marRight w:val="0"/>
          <w:marTop w:val="0"/>
          <w:marBottom w:val="0"/>
          <w:divBdr>
            <w:top w:val="none" w:sz="0" w:space="0" w:color="auto"/>
            <w:left w:val="none" w:sz="0" w:space="0" w:color="auto"/>
            <w:bottom w:val="none" w:sz="0" w:space="0" w:color="auto"/>
            <w:right w:val="none" w:sz="0" w:space="0" w:color="auto"/>
          </w:divBdr>
        </w:div>
        <w:div w:id="682515562">
          <w:marLeft w:val="640"/>
          <w:marRight w:val="0"/>
          <w:marTop w:val="0"/>
          <w:marBottom w:val="0"/>
          <w:divBdr>
            <w:top w:val="none" w:sz="0" w:space="0" w:color="auto"/>
            <w:left w:val="none" w:sz="0" w:space="0" w:color="auto"/>
            <w:bottom w:val="none" w:sz="0" w:space="0" w:color="auto"/>
            <w:right w:val="none" w:sz="0" w:space="0" w:color="auto"/>
          </w:divBdr>
        </w:div>
        <w:div w:id="2082292228">
          <w:marLeft w:val="640"/>
          <w:marRight w:val="0"/>
          <w:marTop w:val="0"/>
          <w:marBottom w:val="0"/>
          <w:divBdr>
            <w:top w:val="none" w:sz="0" w:space="0" w:color="auto"/>
            <w:left w:val="none" w:sz="0" w:space="0" w:color="auto"/>
            <w:bottom w:val="none" w:sz="0" w:space="0" w:color="auto"/>
            <w:right w:val="none" w:sz="0" w:space="0" w:color="auto"/>
          </w:divBdr>
        </w:div>
        <w:div w:id="472214506">
          <w:marLeft w:val="640"/>
          <w:marRight w:val="0"/>
          <w:marTop w:val="0"/>
          <w:marBottom w:val="0"/>
          <w:divBdr>
            <w:top w:val="none" w:sz="0" w:space="0" w:color="auto"/>
            <w:left w:val="none" w:sz="0" w:space="0" w:color="auto"/>
            <w:bottom w:val="none" w:sz="0" w:space="0" w:color="auto"/>
            <w:right w:val="none" w:sz="0" w:space="0" w:color="auto"/>
          </w:divBdr>
        </w:div>
        <w:div w:id="601954041">
          <w:marLeft w:val="640"/>
          <w:marRight w:val="0"/>
          <w:marTop w:val="0"/>
          <w:marBottom w:val="0"/>
          <w:divBdr>
            <w:top w:val="none" w:sz="0" w:space="0" w:color="auto"/>
            <w:left w:val="none" w:sz="0" w:space="0" w:color="auto"/>
            <w:bottom w:val="none" w:sz="0" w:space="0" w:color="auto"/>
            <w:right w:val="none" w:sz="0" w:space="0" w:color="auto"/>
          </w:divBdr>
        </w:div>
        <w:div w:id="1638679596">
          <w:marLeft w:val="640"/>
          <w:marRight w:val="0"/>
          <w:marTop w:val="0"/>
          <w:marBottom w:val="0"/>
          <w:divBdr>
            <w:top w:val="none" w:sz="0" w:space="0" w:color="auto"/>
            <w:left w:val="none" w:sz="0" w:space="0" w:color="auto"/>
            <w:bottom w:val="none" w:sz="0" w:space="0" w:color="auto"/>
            <w:right w:val="none" w:sz="0" w:space="0" w:color="auto"/>
          </w:divBdr>
        </w:div>
      </w:divsChild>
    </w:div>
    <w:div w:id="1821654921">
      <w:bodyDiv w:val="1"/>
      <w:marLeft w:val="0"/>
      <w:marRight w:val="0"/>
      <w:marTop w:val="0"/>
      <w:marBottom w:val="0"/>
      <w:divBdr>
        <w:top w:val="none" w:sz="0" w:space="0" w:color="auto"/>
        <w:left w:val="none" w:sz="0" w:space="0" w:color="auto"/>
        <w:bottom w:val="none" w:sz="0" w:space="0" w:color="auto"/>
        <w:right w:val="none" w:sz="0" w:space="0" w:color="auto"/>
      </w:divBdr>
    </w:div>
    <w:div w:id="1824227183">
      <w:bodyDiv w:val="1"/>
      <w:marLeft w:val="0"/>
      <w:marRight w:val="0"/>
      <w:marTop w:val="0"/>
      <w:marBottom w:val="0"/>
      <w:divBdr>
        <w:top w:val="none" w:sz="0" w:space="0" w:color="auto"/>
        <w:left w:val="none" w:sz="0" w:space="0" w:color="auto"/>
        <w:bottom w:val="none" w:sz="0" w:space="0" w:color="auto"/>
        <w:right w:val="none" w:sz="0" w:space="0" w:color="auto"/>
      </w:divBdr>
    </w:div>
    <w:div w:id="1851139445">
      <w:bodyDiv w:val="1"/>
      <w:marLeft w:val="0"/>
      <w:marRight w:val="0"/>
      <w:marTop w:val="0"/>
      <w:marBottom w:val="0"/>
      <w:divBdr>
        <w:top w:val="none" w:sz="0" w:space="0" w:color="auto"/>
        <w:left w:val="none" w:sz="0" w:space="0" w:color="auto"/>
        <w:bottom w:val="none" w:sz="0" w:space="0" w:color="auto"/>
        <w:right w:val="none" w:sz="0" w:space="0" w:color="auto"/>
      </w:divBdr>
      <w:divsChild>
        <w:div w:id="2111853823">
          <w:marLeft w:val="0"/>
          <w:marRight w:val="0"/>
          <w:marTop w:val="0"/>
          <w:marBottom w:val="0"/>
          <w:divBdr>
            <w:top w:val="none" w:sz="0" w:space="0" w:color="auto"/>
            <w:left w:val="none" w:sz="0" w:space="0" w:color="auto"/>
            <w:bottom w:val="none" w:sz="0" w:space="0" w:color="auto"/>
            <w:right w:val="none" w:sz="0" w:space="0" w:color="auto"/>
          </w:divBdr>
          <w:divsChild>
            <w:div w:id="1748306484">
              <w:marLeft w:val="0"/>
              <w:marRight w:val="0"/>
              <w:marTop w:val="0"/>
              <w:marBottom w:val="0"/>
              <w:divBdr>
                <w:top w:val="none" w:sz="0" w:space="0" w:color="auto"/>
                <w:left w:val="none" w:sz="0" w:space="0" w:color="auto"/>
                <w:bottom w:val="none" w:sz="0" w:space="0" w:color="auto"/>
                <w:right w:val="none" w:sz="0" w:space="0" w:color="auto"/>
              </w:divBdr>
              <w:divsChild>
                <w:div w:id="9360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42402">
      <w:bodyDiv w:val="1"/>
      <w:marLeft w:val="0"/>
      <w:marRight w:val="0"/>
      <w:marTop w:val="0"/>
      <w:marBottom w:val="0"/>
      <w:divBdr>
        <w:top w:val="none" w:sz="0" w:space="0" w:color="auto"/>
        <w:left w:val="none" w:sz="0" w:space="0" w:color="auto"/>
        <w:bottom w:val="none" w:sz="0" w:space="0" w:color="auto"/>
        <w:right w:val="none" w:sz="0" w:space="0" w:color="auto"/>
      </w:divBdr>
      <w:divsChild>
        <w:div w:id="2058433920">
          <w:marLeft w:val="640"/>
          <w:marRight w:val="0"/>
          <w:marTop w:val="0"/>
          <w:marBottom w:val="0"/>
          <w:divBdr>
            <w:top w:val="none" w:sz="0" w:space="0" w:color="auto"/>
            <w:left w:val="none" w:sz="0" w:space="0" w:color="auto"/>
            <w:bottom w:val="none" w:sz="0" w:space="0" w:color="auto"/>
            <w:right w:val="none" w:sz="0" w:space="0" w:color="auto"/>
          </w:divBdr>
        </w:div>
        <w:div w:id="323819794">
          <w:marLeft w:val="640"/>
          <w:marRight w:val="0"/>
          <w:marTop w:val="0"/>
          <w:marBottom w:val="0"/>
          <w:divBdr>
            <w:top w:val="none" w:sz="0" w:space="0" w:color="auto"/>
            <w:left w:val="none" w:sz="0" w:space="0" w:color="auto"/>
            <w:bottom w:val="none" w:sz="0" w:space="0" w:color="auto"/>
            <w:right w:val="none" w:sz="0" w:space="0" w:color="auto"/>
          </w:divBdr>
        </w:div>
        <w:div w:id="1523006640">
          <w:marLeft w:val="640"/>
          <w:marRight w:val="0"/>
          <w:marTop w:val="0"/>
          <w:marBottom w:val="0"/>
          <w:divBdr>
            <w:top w:val="none" w:sz="0" w:space="0" w:color="auto"/>
            <w:left w:val="none" w:sz="0" w:space="0" w:color="auto"/>
            <w:bottom w:val="none" w:sz="0" w:space="0" w:color="auto"/>
            <w:right w:val="none" w:sz="0" w:space="0" w:color="auto"/>
          </w:divBdr>
        </w:div>
        <w:div w:id="1212382587">
          <w:marLeft w:val="640"/>
          <w:marRight w:val="0"/>
          <w:marTop w:val="0"/>
          <w:marBottom w:val="0"/>
          <w:divBdr>
            <w:top w:val="none" w:sz="0" w:space="0" w:color="auto"/>
            <w:left w:val="none" w:sz="0" w:space="0" w:color="auto"/>
            <w:bottom w:val="none" w:sz="0" w:space="0" w:color="auto"/>
            <w:right w:val="none" w:sz="0" w:space="0" w:color="auto"/>
          </w:divBdr>
        </w:div>
        <w:div w:id="2101679621">
          <w:marLeft w:val="640"/>
          <w:marRight w:val="0"/>
          <w:marTop w:val="0"/>
          <w:marBottom w:val="0"/>
          <w:divBdr>
            <w:top w:val="none" w:sz="0" w:space="0" w:color="auto"/>
            <w:left w:val="none" w:sz="0" w:space="0" w:color="auto"/>
            <w:bottom w:val="none" w:sz="0" w:space="0" w:color="auto"/>
            <w:right w:val="none" w:sz="0" w:space="0" w:color="auto"/>
          </w:divBdr>
        </w:div>
        <w:div w:id="978464414">
          <w:marLeft w:val="640"/>
          <w:marRight w:val="0"/>
          <w:marTop w:val="0"/>
          <w:marBottom w:val="0"/>
          <w:divBdr>
            <w:top w:val="none" w:sz="0" w:space="0" w:color="auto"/>
            <w:left w:val="none" w:sz="0" w:space="0" w:color="auto"/>
            <w:bottom w:val="none" w:sz="0" w:space="0" w:color="auto"/>
            <w:right w:val="none" w:sz="0" w:space="0" w:color="auto"/>
          </w:divBdr>
        </w:div>
        <w:div w:id="1887644436">
          <w:marLeft w:val="640"/>
          <w:marRight w:val="0"/>
          <w:marTop w:val="0"/>
          <w:marBottom w:val="0"/>
          <w:divBdr>
            <w:top w:val="none" w:sz="0" w:space="0" w:color="auto"/>
            <w:left w:val="none" w:sz="0" w:space="0" w:color="auto"/>
            <w:bottom w:val="none" w:sz="0" w:space="0" w:color="auto"/>
            <w:right w:val="none" w:sz="0" w:space="0" w:color="auto"/>
          </w:divBdr>
        </w:div>
        <w:div w:id="1061364167">
          <w:marLeft w:val="640"/>
          <w:marRight w:val="0"/>
          <w:marTop w:val="0"/>
          <w:marBottom w:val="0"/>
          <w:divBdr>
            <w:top w:val="none" w:sz="0" w:space="0" w:color="auto"/>
            <w:left w:val="none" w:sz="0" w:space="0" w:color="auto"/>
            <w:bottom w:val="none" w:sz="0" w:space="0" w:color="auto"/>
            <w:right w:val="none" w:sz="0" w:space="0" w:color="auto"/>
          </w:divBdr>
        </w:div>
        <w:div w:id="1787849293">
          <w:marLeft w:val="640"/>
          <w:marRight w:val="0"/>
          <w:marTop w:val="0"/>
          <w:marBottom w:val="0"/>
          <w:divBdr>
            <w:top w:val="none" w:sz="0" w:space="0" w:color="auto"/>
            <w:left w:val="none" w:sz="0" w:space="0" w:color="auto"/>
            <w:bottom w:val="none" w:sz="0" w:space="0" w:color="auto"/>
            <w:right w:val="none" w:sz="0" w:space="0" w:color="auto"/>
          </w:divBdr>
        </w:div>
        <w:div w:id="1070006508">
          <w:marLeft w:val="640"/>
          <w:marRight w:val="0"/>
          <w:marTop w:val="0"/>
          <w:marBottom w:val="0"/>
          <w:divBdr>
            <w:top w:val="none" w:sz="0" w:space="0" w:color="auto"/>
            <w:left w:val="none" w:sz="0" w:space="0" w:color="auto"/>
            <w:bottom w:val="none" w:sz="0" w:space="0" w:color="auto"/>
            <w:right w:val="none" w:sz="0" w:space="0" w:color="auto"/>
          </w:divBdr>
        </w:div>
        <w:div w:id="1894460712">
          <w:marLeft w:val="640"/>
          <w:marRight w:val="0"/>
          <w:marTop w:val="0"/>
          <w:marBottom w:val="0"/>
          <w:divBdr>
            <w:top w:val="none" w:sz="0" w:space="0" w:color="auto"/>
            <w:left w:val="none" w:sz="0" w:space="0" w:color="auto"/>
            <w:bottom w:val="none" w:sz="0" w:space="0" w:color="auto"/>
            <w:right w:val="none" w:sz="0" w:space="0" w:color="auto"/>
          </w:divBdr>
        </w:div>
        <w:div w:id="1661542108">
          <w:marLeft w:val="640"/>
          <w:marRight w:val="0"/>
          <w:marTop w:val="0"/>
          <w:marBottom w:val="0"/>
          <w:divBdr>
            <w:top w:val="none" w:sz="0" w:space="0" w:color="auto"/>
            <w:left w:val="none" w:sz="0" w:space="0" w:color="auto"/>
            <w:bottom w:val="none" w:sz="0" w:space="0" w:color="auto"/>
            <w:right w:val="none" w:sz="0" w:space="0" w:color="auto"/>
          </w:divBdr>
        </w:div>
        <w:div w:id="2032996217">
          <w:marLeft w:val="640"/>
          <w:marRight w:val="0"/>
          <w:marTop w:val="0"/>
          <w:marBottom w:val="0"/>
          <w:divBdr>
            <w:top w:val="none" w:sz="0" w:space="0" w:color="auto"/>
            <w:left w:val="none" w:sz="0" w:space="0" w:color="auto"/>
            <w:bottom w:val="none" w:sz="0" w:space="0" w:color="auto"/>
            <w:right w:val="none" w:sz="0" w:space="0" w:color="auto"/>
          </w:divBdr>
        </w:div>
        <w:div w:id="762533400">
          <w:marLeft w:val="640"/>
          <w:marRight w:val="0"/>
          <w:marTop w:val="0"/>
          <w:marBottom w:val="0"/>
          <w:divBdr>
            <w:top w:val="none" w:sz="0" w:space="0" w:color="auto"/>
            <w:left w:val="none" w:sz="0" w:space="0" w:color="auto"/>
            <w:bottom w:val="none" w:sz="0" w:space="0" w:color="auto"/>
            <w:right w:val="none" w:sz="0" w:space="0" w:color="auto"/>
          </w:divBdr>
        </w:div>
        <w:div w:id="1856067843">
          <w:marLeft w:val="640"/>
          <w:marRight w:val="0"/>
          <w:marTop w:val="0"/>
          <w:marBottom w:val="0"/>
          <w:divBdr>
            <w:top w:val="none" w:sz="0" w:space="0" w:color="auto"/>
            <w:left w:val="none" w:sz="0" w:space="0" w:color="auto"/>
            <w:bottom w:val="none" w:sz="0" w:space="0" w:color="auto"/>
            <w:right w:val="none" w:sz="0" w:space="0" w:color="auto"/>
          </w:divBdr>
        </w:div>
        <w:div w:id="1526291883">
          <w:marLeft w:val="640"/>
          <w:marRight w:val="0"/>
          <w:marTop w:val="0"/>
          <w:marBottom w:val="0"/>
          <w:divBdr>
            <w:top w:val="none" w:sz="0" w:space="0" w:color="auto"/>
            <w:left w:val="none" w:sz="0" w:space="0" w:color="auto"/>
            <w:bottom w:val="none" w:sz="0" w:space="0" w:color="auto"/>
            <w:right w:val="none" w:sz="0" w:space="0" w:color="auto"/>
          </w:divBdr>
        </w:div>
        <w:div w:id="2077430898">
          <w:marLeft w:val="640"/>
          <w:marRight w:val="0"/>
          <w:marTop w:val="0"/>
          <w:marBottom w:val="0"/>
          <w:divBdr>
            <w:top w:val="none" w:sz="0" w:space="0" w:color="auto"/>
            <w:left w:val="none" w:sz="0" w:space="0" w:color="auto"/>
            <w:bottom w:val="none" w:sz="0" w:space="0" w:color="auto"/>
            <w:right w:val="none" w:sz="0" w:space="0" w:color="auto"/>
          </w:divBdr>
        </w:div>
      </w:divsChild>
    </w:div>
    <w:div w:id="1856847732">
      <w:bodyDiv w:val="1"/>
      <w:marLeft w:val="0"/>
      <w:marRight w:val="0"/>
      <w:marTop w:val="0"/>
      <w:marBottom w:val="0"/>
      <w:divBdr>
        <w:top w:val="none" w:sz="0" w:space="0" w:color="auto"/>
        <w:left w:val="none" w:sz="0" w:space="0" w:color="auto"/>
        <w:bottom w:val="none" w:sz="0" w:space="0" w:color="auto"/>
        <w:right w:val="none" w:sz="0" w:space="0" w:color="auto"/>
      </w:divBdr>
      <w:divsChild>
        <w:div w:id="1332828401">
          <w:marLeft w:val="640"/>
          <w:marRight w:val="0"/>
          <w:marTop w:val="0"/>
          <w:marBottom w:val="0"/>
          <w:divBdr>
            <w:top w:val="none" w:sz="0" w:space="0" w:color="auto"/>
            <w:left w:val="none" w:sz="0" w:space="0" w:color="auto"/>
            <w:bottom w:val="none" w:sz="0" w:space="0" w:color="auto"/>
            <w:right w:val="none" w:sz="0" w:space="0" w:color="auto"/>
          </w:divBdr>
        </w:div>
        <w:div w:id="669529080">
          <w:marLeft w:val="640"/>
          <w:marRight w:val="0"/>
          <w:marTop w:val="0"/>
          <w:marBottom w:val="0"/>
          <w:divBdr>
            <w:top w:val="none" w:sz="0" w:space="0" w:color="auto"/>
            <w:left w:val="none" w:sz="0" w:space="0" w:color="auto"/>
            <w:bottom w:val="none" w:sz="0" w:space="0" w:color="auto"/>
            <w:right w:val="none" w:sz="0" w:space="0" w:color="auto"/>
          </w:divBdr>
        </w:div>
        <w:div w:id="1071656288">
          <w:marLeft w:val="640"/>
          <w:marRight w:val="0"/>
          <w:marTop w:val="0"/>
          <w:marBottom w:val="0"/>
          <w:divBdr>
            <w:top w:val="none" w:sz="0" w:space="0" w:color="auto"/>
            <w:left w:val="none" w:sz="0" w:space="0" w:color="auto"/>
            <w:bottom w:val="none" w:sz="0" w:space="0" w:color="auto"/>
            <w:right w:val="none" w:sz="0" w:space="0" w:color="auto"/>
          </w:divBdr>
        </w:div>
        <w:div w:id="1613829527">
          <w:marLeft w:val="640"/>
          <w:marRight w:val="0"/>
          <w:marTop w:val="0"/>
          <w:marBottom w:val="0"/>
          <w:divBdr>
            <w:top w:val="none" w:sz="0" w:space="0" w:color="auto"/>
            <w:left w:val="none" w:sz="0" w:space="0" w:color="auto"/>
            <w:bottom w:val="none" w:sz="0" w:space="0" w:color="auto"/>
            <w:right w:val="none" w:sz="0" w:space="0" w:color="auto"/>
          </w:divBdr>
        </w:div>
        <w:div w:id="1509952243">
          <w:marLeft w:val="640"/>
          <w:marRight w:val="0"/>
          <w:marTop w:val="0"/>
          <w:marBottom w:val="0"/>
          <w:divBdr>
            <w:top w:val="none" w:sz="0" w:space="0" w:color="auto"/>
            <w:left w:val="none" w:sz="0" w:space="0" w:color="auto"/>
            <w:bottom w:val="none" w:sz="0" w:space="0" w:color="auto"/>
            <w:right w:val="none" w:sz="0" w:space="0" w:color="auto"/>
          </w:divBdr>
        </w:div>
        <w:div w:id="76482743">
          <w:marLeft w:val="640"/>
          <w:marRight w:val="0"/>
          <w:marTop w:val="0"/>
          <w:marBottom w:val="0"/>
          <w:divBdr>
            <w:top w:val="none" w:sz="0" w:space="0" w:color="auto"/>
            <w:left w:val="none" w:sz="0" w:space="0" w:color="auto"/>
            <w:bottom w:val="none" w:sz="0" w:space="0" w:color="auto"/>
            <w:right w:val="none" w:sz="0" w:space="0" w:color="auto"/>
          </w:divBdr>
        </w:div>
        <w:div w:id="1900166385">
          <w:marLeft w:val="640"/>
          <w:marRight w:val="0"/>
          <w:marTop w:val="0"/>
          <w:marBottom w:val="0"/>
          <w:divBdr>
            <w:top w:val="none" w:sz="0" w:space="0" w:color="auto"/>
            <w:left w:val="none" w:sz="0" w:space="0" w:color="auto"/>
            <w:bottom w:val="none" w:sz="0" w:space="0" w:color="auto"/>
            <w:right w:val="none" w:sz="0" w:space="0" w:color="auto"/>
          </w:divBdr>
        </w:div>
        <w:div w:id="171989967">
          <w:marLeft w:val="640"/>
          <w:marRight w:val="0"/>
          <w:marTop w:val="0"/>
          <w:marBottom w:val="0"/>
          <w:divBdr>
            <w:top w:val="none" w:sz="0" w:space="0" w:color="auto"/>
            <w:left w:val="none" w:sz="0" w:space="0" w:color="auto"/>
            <w:bottom w:val="none" w:sz="0" w:space="0" w:color="auto"/>
            <w:right w:val="none" w:sz="0" w:space="0" w:color="auto"/>
          </w:divBdr>
        </w:div>
        <w:div w:id="622731578">
          <w:marLeft w:val="640"/>
          <w:marRight w:val="0"/>
          <w:marTop w:val="0"/>
          <w:marBottom w:val="0"/>
          <w:divBdr>
            <w:top w:val="none" w:sz="0" w:space="0" w:color="auto"/>
            <w:left w:val="none" w:sz="0" w:space="0" w:color="auto"/>
            <w:bottom w:val="none" w:sz="0" w:space="0" w:color="auto"/>
            <w:right w:val="none" w:sz="0" w:space="0" w:color="auto"/>
          </w:divBdr>
        </w:div>
        <w:div w:id="1125349221">
          <w:marLeft w:val="640"/>
          <w:marRight w:val="0"/>
          <w:marTop w:val="0"/>
          <w:marBottom w:val="0"/>
          <w:divBdr>
            <w:top w:val="none" w:sz="0" w:space="0" w:color="auto"/>
            <w:left w:val="none" w:sz="0" w:space="0" w:color="auto"/>
            <w:bottom w:val="none" w:sz="0" w:space="0" w:color="auto"/>
            <w:right w:val="none" w:sz="0" w:space="0" w:color="auto"/>
          </w:divBdr>
        </w:div>
        <w:div w:id="9576947">
          <w:marLeft w:val="640"/>
          <w:marRight w:val="0"/>
          <w:marTop w:val="0"/>
          <w:marBottom w:val="0"/>
          <w:divBdr>
            <w:top w:val="none" w:sz="0" w:space="0" w:color="auto"/>
            <w:left w:val="none" w:sz="0" w:space="0" w:color="auto"/>
            <w:bottom w:val="none" w:sz="0" w:space="0" w:color="auto"/>
            <w:right w:val="none" w:sz="0" w:space="0" w:color="auto"/>
          </w:divBdr>
        </w:div>
        <w:div w:id="1874533963">
          <w:marLeft w:val="640"/>
          <w:marRight w:val="0"/>
          <w:marTop w:val="0"/>
          <w:marBottom w:val="0"/>
          <w:divBdr>
            <w:top w:val="none" w:sz="0" w:space="0" w:color="auto"/>
            <w:left w:val="none" w:sz="0" w:space="0" w:color="auto"/>
            <w:bottom w:val="none" w:sz="0" w:space="0" w:color="auto"/>
            <w:right w:val="none" w:sz="0" w:space="0" w:color="auto"/>
          </w:divBdr>
        </w:div>
        <w:div w:id="944114434">
          <w:marLeft w:val="640"/>
          <w:marRight w:val="0"/>
          <w:marTop w:val="0"/>
          <w:marBottom w:val="0"/>
          <w:divBdr>
            <w:top w:val="none" w:sz="0" w:space="0" w:color="auto"/>
            <w:left w:val="none" w:sz="0" w:space="0" w:color="auto"/>
            <w:bottom w:val="none" w:sz="0" w:space="0" w:color="auto"/>
            <w:right w:val="none" w:sz="0" w:space="0" w:color="auto"/>
          </w:divBdr>
        </w:div>
        <w:div w:id="1501699862">
          <w:marLeft w:val="640"/>
          <w:marRight w:val="0"/>
          <w:marTop w:val="0"/>
          <w:marBottom w:val="0"/>
          <w:divBdr>
            <w:top w:val="none" w:sz="0" w:space="0" w:color="auto"/>
            <w:left w:val="none" w:sz="0" w:space="0" w:color="auto"/>
            <w:bottom w:val="none" w:sz="0" w:space="0" w:color="auto"/>
            <w:right w:val="none" w:sz="0" w:space="0" w:color="auto"/>
          </w:divBdr>
        </w:div>
        <w:div w:id="697660938">
          <w:marLeft w:val="640"/>
          <w:marRight w:val="0"/>
          <w:marTop w:val="0"/>
          <w:marBottom w:val="0"/>
          <w:divBdr>
            <w:top w:val="none" w:sz="0" w:space="0" w:color="auto"/>
            <w:left w:val="none" w:sz="0" w:space="0" w:color="auto"/>
            <w:bottom w:val="none" w:sz="0" w:space="0" w:color="auto"/>
            <w:right w:val="none" w:sz="0" w:space="0" w:color="auto"/>
          </w:divBdr>
        </w:div>
        <w:div w:id="2029138526">
          <w:marLeft w:val="640"/>
          <w:marRight w:val="0"/>
          <w:marTop w:val="0"/>
          <w:marBottom w:val="0"/>
          <w:divBdr>
            <w:top w:val="none" w:sz="0" w:space="0" w:color="auto"/>
            <w:left w:val="none" w:sz="0" w:space="0" w:color="auto"/>
            <w:bottom w:val="none" w:sz="0" w:space="0" w:color="auto"/>
            <w:right w:val="none" w:sz="0" w:space="0" w:color="auto"/>
          </w:divBdr>
        </w:div>
        <w:div w:id="1722364323">
          <w:marLeft w:val="640"/>
          <w:marRight w:val="0"/>
          <w:marTop w:val="0"/>
          <w:marBottom w:val="0"/>
          <w:divBdr>
            <w:top w:val="none" w:sz="0" w:space="0" w:color="auto"/>
            <w:left w:val="none" w:sz="0" w:space="0" w:color="auto"/>
            <w:bottom w:val="none" w:sz="0" w:space="0" w:color="auto"/>
            <w:right w:val="none" w:sz="0" w:space="0" w:color="auto"/>
          </w:divBdr>
        </w:div>
        <w:div w:id="1526672884">
          <w:marLeft w:val="640"/>
          <w:marRight w:val="0"/>
          <w:marTop w:val="0"/>
          <w:marBottom w:val="0"/>
          <w:divBdr>
            <w:top w:val="none" w:sz="0" w:space="0" w:color="auto"/>
            <w:left w:val="none" w:sz="0" w:space="0" w:color="auto"/>
            <w:bottom w:val="none" w:sz="0" w:space="0" w:color="auto"/>
            <w:right w:val="none" w:sz="0" w:space="0" w:color="auto"/>
          </w:divBdr>
        </w:div>
      </w:divsChild>
    </w:div>
    <w:div w:id="1862739079">
      <w:bodyDiv w:val="1"/>
      <w:marLeft w:val="0"/>
      <w:marRight w:val="0"/>
      <w:marTop w:val="0"/>
      <w:marBottom w:val="0"/>
      <w:divBdr>
        <w:top w:val="none" w:sz="0" w:space="0" w:color="auto"/>
        <w:left w:val="none" w:sz="0" w:space="0" w:color="auto"/>
        <w:bottom w:val="none" w:sz="0" w:space="0" w:color="auto"/>
        <w:right w:val="none" w:sz="0" w:space="0" w:color="auto"/>
      </w:divBdr>
      <w:divsChild>
        <w:div w:id="1752893204">
          <w:marLeft w:val="640"/>
          <w:marRight w:val="0"/>
          <w:marTop w:val="0"/>
          <w:marBottom w:val="0"/>
          <w:divBdr>
            <w:top w:val="none" w:sz="0" w:space="0" w:color="auto"/>
            <w:left w:val="none" w:sz="0" w:space="0" w:color="auto"/>
            <w:bottom w:val="none" w:sz="0" w:space="0" w:color="auto"/>
            <w:right w:val="none" w:sz="0" w:space="0" w:color="auto"/>
          </w:divBdr>
        </w:div>
        <w:div w:id="58678870">
          <w:marLeft w:val="640"/>
          <w:marRight w:val="0"/>
          <w:marTop w:val="0"/>
          <w:marBottom w:val="0"/>
          <w:divBdr>
            <w:top w:val="none" w:sz="0" w:space="0" w:color="auto"/>
            <w:left w:val="none" w:sz="0" w:space="0" w:color="auto"/>
            <w:bottom w:val="none" w:sz="0" w:space="0" w:color="auto"/>
            <w:right w:val="none" w:sz="0" w:space="0" w:color="auto"/>
          </w:divBdr>
        </w:div>
        <w:div w:id="788428109">
          <w:marLeft w:val="640"/>
          <w:marRight w:val="0"/>
          <w:marTop w:val="0"/>
          <w:marBottom w:val="0"/>
          <w:divBdr>
            <w:top w:val="none" w:sz="0" w:space="0" w:color="auto"/>
            <w:left w:val="none" w:sz="0" w:space="0" w:color="auto"/>
            <w:bottom w:val="none" w:sz="0" w:space="0" w:color="auto"/>
            <w:right w:val="none" w:sz="0" w:space="0" w:color="auto"/>
          </w:divBdr>
        </w:div>
        <w:div w:id="1016233009">
          <w:marLeft w:val="640"/>
          <w:marRight w:val="0"/>
          <w:marTop w:val="0"/>
          <w:marBottom w:val="0"/>
          <w:divBdr>
            <w:top w:val="none" w:sz="0" w:space="0" w:color="auto"/>
            <w:left w:val="none" w:sz="0" w:space="0" w:color="auto"/>
            <w:bottom w:val="none" w:sz="0" w:space="0" w:color="auto"/>
            <w:right w:val="none" w:sz="0" w:space="0" w:color="auto"/>
          </w:divBdr>
        </w:div>
        <w:div w:id="591666087">
          <w:marLeft w:val="640"/>
          <w:marRight w:val="0"/>
          <w:marTop w:val="0"/>
          <w:marBottom w:val="0"/>
          <w:divBdr>
            <w:top w:val="none" w:sz="0" w:space="0" w:color="auto"/>
            <w:left w:val="none" w:sz="0" w:space="0" w:color="auto"/>
            <w:bottom w:val="none" w:sz="0" w:space="0" w:color="auto"/>
            <w:right w:val="none" w:sz="0" w:space="0" w:color="auto"/>
          </w:divBdr>
        </w:div>
        <w:div w:id="1498426685">
          <w:marLeft w:val="640"/>
          <w:marRight w:val="0"/>
          <w:marTop w:val="0"/>
          <w:marBottom w:val="0"/>
          <w:divBdr>
            <w:top w:val="none" w:sz="0" w:space="0" w:color="auto"/>
            <w:left w:val="none" w:sz="0" w:space="0" w:color="auto"/>
            <w:bottom w:val="none" w:sz="0" w:space="0" w:color="auto"/>
            <w:right w:val="none" w:sz="0" w:space="0" w:color="auto"/>
          </w:divBdr>
        </w:div>
        <w:div w:id="416948371">
          <w:marLeft w:val="640"/>
          <w:marRight w:val="0"/>
          <w:marTop w:val="0"/>
          <w:marBottom w:val="0"/>
          <w:divBdr>
            <w:top w:val="none" w:sz="0" w:space="0" w:color="auto"/>
            <w:left w:val="none" w:sz="0" w:space="0" w:color="auto"/>
            <w:bottom w:val="none" w:sz="0" w:space="0" w:color="auto"/>
            <w:right w:val="none" w:sz="0" w:space="0" w:color="auto"/>
          </w:divBdr>
        </w:div>
        <w:div w:id="1037775682">
          <w:marLeft w:val="640"/>
          <w:marRight w:val="0"/>
          <w:marTop w:val="0"/>
          <w:marBottom w:val="0"/>
          <w:divBdr>
            <w:top w:val="none" w:sz="0" w:space="0" w:color="auto"/>
            <w:left w:val="none" w:sz="0" w:space="0" w:color="auto"/>
            <w:bottom w:val="none" w:sz="0" w:space="0" w:color="auto"/>
            <w:right w:val="none" w:sz="0" w:space="0" w:color="auto"/>
          </w:divBdr>
        </w:div>
      </w:divsChild>
    </w:div>
    <w:div w:id="1871214360">
      <w:bodyDiv w:val="1"/>
      <w:marLeft w:val="0"/>
      <w:marRight w:val="0"/>
      <w:marTop w:val="0"/>
      <w:marBottom w:val="0"/>
      <w:divBdr>
        <w:top w:val="none" w:sz="0" w:space="0" w:color="auto"/>
        <w:left w:val="none" w:sz="0" w:space="0" w:color="auto"/>
        <w:bottom w:val="none" w:sz="0" w:space="0" w:color="auto"/>
        <w:right w:val="none" w:sz="0" w:space="0" w:color="auto"/>
      </w:divBdr>
    </w:div>
    <w:div w:id="1879392889">
      <w:bodyDiv w:val="1"/>
      <w:marLeft w:val="0"/>
      <w:marRight w:val="0"/>
      <w:marTop w:val="0"/>
      <w:marBottom w:val="0"/>
      <w:divBdr>
        <w:top w:val="none" w:sz="0" w:space="0" w:color="auto"/>
        <w:left w:val="none" w:sz="0" w:space="0" w:color="auto"/>
        <w:bottom w:val="none" w:sz="0" w:space="0" w:color="auto"/>
        <w:right w:val="none" w:sz="0" w:space="0" w:color="auto"/>
      </w:divBdr>
    </w:div>
    <w:div w:id="1885944590">
      <w:bodyDiv w:val="1"/>
      <w:marLeft w:val="0"/>
      <w:marRight w:val="0"/>
      <w:marTop w:val="0"/>
      <w:marBottom w:val="0"/>
      <w:divBdr>
        <w:top w:val="none" w:sz="0" w:space="0" w:color="auto"/>
        <w:left w:val="none" w:sz="0" w:space="0" w:color="auto"/>
        <w:bottom w:val="none" w:sz="0" w:space="0" w:color="auto"/>
        <w:right w:val="none" w:sz="0" w:space="0" w:color="auto"/>
      </w:divBdr>
    </w:div>
    <w:div w:id="1895195000">
      <w:bodyDiv w:val="1"/>
      <w:marLeft w:val="0"/>
      <w:marRight w:val="0"/>
      <w:marTop w:val="0"/>
      <w:marBottom w:val="0"/>
      <w:divBdr>
        <w:top w:val="none" w:sz="0" w:space="0" w:color="auto"/>
        <w:left w:val="none" w:sz="0" w:space="0" w:color="auto"/>
        <w:bottom w:val="none" w:sz="0" w:space="0" w:color="auto"/>
        <w:right w:val="none" w:sz="0" w:space="0" w:color="auto"/>
      </w:divBdr>
      <w:divsChild>
        <w:div w:id="1432241409">
          <w:marLeft w:val="640"/>
          <w:marRight w:val="0"/>
          <w:marTop w:val="0"/>
          <w:marBottom w:val="0"/>
          <w:divBdr>
            <w:top w:val="none" w:sz="0" w:space="0" w:color="auto"/>
            <w:left w:val="none" w:sz="0" w:space="0" w:color="auto"/>
            <w:bottom w:val="none" w:sz="0" w:space="0" w:color="auto"/>
            <w:right w:val="none" w:sz="0" w:space="0" w:color="auto"/>
          </w:divBdr>
        </w:div>
        <w:div w:id="1712412937">
          <w:marLeft w:val="640"/>
          <w:marRight w:val="0"/>
          <w:marTop w:val="0"/>
          <w:marBottom w:val="0"/>
          <w:divBdr>
            <w:top w:val="none" w:sz="0" w:space="0" w:color="auto"/>
            <w:left w:val="none" w:sz="0" w:space="0" w:color="auto"/>
            <w:bottom w:val="none" w:sz="0" w:space="0" w:color="auto"/>
            <w:right w:val="none" w:sz="0" w:space="0" w:color="auto"/>
          </w:divBdr>
        </w:div>
        <w:div w:id="1644700541">
          <w:marLeft w:val="640"/>
          <w:marRight w:val="0"/>
          <w:marTop w:val="0"/>
          <w:marBottom w:val="0"/>
          <w:divBdr>
            <w:top w:val="none" w:sz="0" w:space="0" w:color="auto"/>
            <w:left w:val="none" w:sz="0" w:space="0" w:color="auto"/>
            <w:bottom w:val="none" w:sz="0" w:space="0" w:color="auto"/>
            <w:right w:val="none" w:sz="0" w:space="0" w:color="auto"/>
          </w:divBdr>
        </w:div>
        <w:div w:id="330832675">
          <w:marLeft w:val="640"/>
          <w:marRight w:val="0"/>
          <w:marTop w:val="0"/>
          <w:marBottom w:val="0"/>
          <w:divBdr>
            <w:top w:val="none" w:sz="0" w:space="0" w:color="auto"/>
            <w:left w:val="none" w:sz="0" w:space="0" w:color="auto"/>
            <w:bottom w:val="none" w:sz="0" w:space="0" w:color="auto"/>
            <w:right w:val="none" w:sz="0" w:space="0" w:color="auto"/>
          </w:divBdr>
        </w:div>
        <w:div w:id="627660420">
          <w:marLeft w:val="640"/>
          <w:marRight w:val="0"/>
          <w:marTop w:val="0"/>
          <w:marBottom w:val="0"/>
          <w:divBdr>
            <w:top w:val="none" w:sz="0" w:space="0" w:color="auto"/>
            <w:left w:val="none" w:sz="0" w:space="0" w:color="auto"/>
            <w:bottom w:val="none" w:sz="0" w:space="0" w:color="auto"/>
            <w:right w:val="none" w:sz="0" w:space="0" w:color="auto"/>
          </w:divBdr>
        </w:div>
        <w:div w:id="536699204">
          <w:marLeft w:val="640"/>
          <w:marRight w:val="0"/>
          <w:marTop w:val="0"/>
          <w:marBottom w:val="0"/>
          <w:divBdr>
            <w:top w:val="none" w:sz="0" w:space="0" w:color="auto"/>
            <w:left w:val="none" w:sz="0" w:space="0" w:color="auto"/>
            <w:bottom w:val="none" w:sz="0" w:space="0" w:color="auto"/>
            <w:right w:val="none" w:sz="0" w:space="0" w:color="auto"/>
          </w:divBdr>
        </w:div>
        <w:div w:id="377357390">
          <w:marLeft w:val="640"/>
          <w:marRight w:val="0"/>
          <w:marTop w:val="0"/>
          <w:marBottom w:val="0"/>
          <w:divBdr>
            <w:top w:val="none" w:sz="0" w:space="0" w:color="auto"/>
            <w:left w:val="none" w:sz="0" w:space="0" w:color="auto"/>
            <w:bottom w:val="none" w:sz="0" w:space="0" w:color="auto"/>
            <w:right w:val="none" w:sz="0" w:space="0" w:color="auto"/>
          </w:divBdr>
        </w:div>
        <w:div w:id="893394090">
          <w:marLeft w:val="640"/>
          <w:marRight w:val="0"/>
          <w:marTop w:val="0"/>
          <w:marBottom w:val="0"/>
          <w:divBdr>
            <w:top w:val="none" w:sz="0" w:space="0" w:color="auto"/>
            <w:left w:val="none" w:sz="0" w:space="0" w:color="auto"/>
            <w:bottom w:val="none" w:sz="0" w:space="0" w:color="auto"/>
            <w:right w:val="none" w:sz="0" w:space="0" w:color="auto"/>
          </w:divBdr>
        </w:div>
        <w:div w:id="659161407">
          <w:marLeft w:val="640"/>
          <w:marRight w:val="0"/>
          <w:marTop w:val="0"/>
          <w:marBottom w:val="0"/>
          <w:divBdr>
            <w:top w:val="none" w:sz="0" w:space="0" w:color="auto"/>
            <w:left w:val="none" w:sz="0" w:space="0" w:color="auto"/>
            <w:bottom w:val="none" w:sz="0" w:space="0" w:color="auto"/>
            <w:right w:val="none" w:sz="0" w:space="0" w:color="auto"/>
          </w:divBdr>
        </w:div>
        <w:div w:id="1298149499">
          <w:marLeft w:val="640"/>
          <w:marRight w:val="0"/>
          <w:marTop w:val="0"/>
          <w:marBottom w:val="0"/>
          <w:divBdr>
            <w:top w:val="none" w:sz="0" w:space="0" w:color="auto"/>
            <w:left w:val="none" w:sz="0" w:space="0" w:color="auto"/>
            <w:bottom w:val="none" w:sz="0" w:space="0" w:color="auto"/>
            <w:right w:val="none" w:sz="0" w:space="0" w:color="auto"/>
          </w:divBdr>
        </w:div>
      </w:divsChild>
    </w:div>
    <w:div w:id="1914075595">
      <w:bodyDiv w:val="1"/>
      <w:marLeft w:val="0"/>
      <w:marRight w:val="0"/>
      <w:marTop w:val="0"/>
      <w:marBottom w:val="0"/>
      <w:divBdr>
        <w:top w:val="none" w:sz="0" w:space="0" w:color="auto"/>
        <w:left w:val="none" w:sz="0" w:space="0" w:color="auto"/>
        <w:bottom w:val="none" w:sz="0" w:space="0" w:color="auto"/>
        <w:right w:val="none" w:sz="0" w:space="0" w:color="auto"/>
      </w:divBdr>
      <w:divsChild>
        <w:div w:id="1355686444">
          <w:marLeft w:val="0"/>
          <w:marRight w:val="0"/>
          <w:marTop w:val="0"/>
          <w:marBottom w:val="0"/>
          <w:divBdr>
            <w:top w:val="none" w:sz="0" w:space="0" w:color="auto"/>
            <w:left w:val="none" w:sz="0" w:space="0" w:color="auto"/>
            <w:bottom w:val="none" w:sz="0" w:space="0" w:color="auto"/>
            <w:right w:val="none" w:sz="0" w:space="0" w:color="auto"/>
          </w:divBdr>
          <w:divsChild>
            <w:div w:id="747964168">
              <w:marLeft w:val="0"/>
              <w:marRight w:val="0"/>
              <w:marTop w:val="0"/>
              <w:marBottom w:val="0"/>
              <w:divBdr>
                <w:top w:val="none" w:sz="0" w:space="0" w:color="auto"/>
                <w:left w:val="none" w:sz="0" w:space="0" w:color="auto"/>
                <w:bottom w:val="none" w:sz="0" w:space="0" w:color="auto"/>
                <w:right w:val="none" w:sz="0" w:space="0" w:color="auto"/>
              </w:divBdr>
              <w:divsChild>
                <w:div w:id="3241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22142">
      <w:bodyDiv w:val="1"/>
      <w:marLeft w:val="0"/>
      <w:marRight w:val="0"/>
      <w:marTop w:val="0"/>
      <w:marBottom w:val="0"/>
      <w:divBdr>
        <w:top w:val="none" w:sz="0" w:space="0" w:color="auto"/>
        <w:left w:val="none" w:sz="0" w:space="0" w:color="auto"/>
        <w:bottom w:val="none" w:sz="0" w:space="0" w:color="auto"/>
        <w:right w:val="none" w:sz="0" w:space="0" w:color="auto"/>
      </w:divBdr>
    </w:div>
    <w:div w:id="1942488302">
      <w:bodyDiv w:val="1"/>
      <w:marLeft w:val="0"/>
      <w:marRight w:val="0"/>
      <w:marTop w:val="0"/>
      <w:marBottom w:val="0"/>
      <w:divBdr>
        <w:top w:val="none" w:sz="0" w:space="0" w:color="auto"/>
        <w:left w:val="none" w:sz="0" w:space="0" w:color="auto"/>
        <w:bottom w:val="none" w:sz="0" w:space="0" w:color="auto"/>
        <w:right w:val="none" w:sz="0" w:space="0" w:color="auto"/>
      </w:divBdr>
    </w:div>
    <w:div w:id="1944073620">
      <w:bodyDiv w:val="1"/>
      <w:marLeft w:val="0"/>
      <w:marRight w:val="0"/>
      <w:marTop w:val="0"/>
      <w:marBottom w:val="0"/>
      <w:divBdr>
        <w:top w:val="none" w:sz="0" w:space="0" w:color="auto"/>
        <w:left w:val="none" w:sz="0" w:space="0" w:color="auto"/>
        <w:bottom w:val="none" w:sz="0" w:space="0" w:color="auto"/>
        <w:right w:val="none" w:sz="0" w:space="0" w:color="auto"/>
      </w:divBdr>
      <w:divsChild>
        <w:div w:id="823745286">
          <w:marLeft w:val="640"/>
          <w:marRight w:val="0"/>
          <w:marTop w:val="0"/>
          <w:marBottom w:val="0"/>
          <w:divBdr>
            <w:top w:val="none" w:sz="0" w:space="0" w:color="auto"/>
            <w:left w:val="none" w:sz="0" w:space="0" w:color="auto"/>
            <w:bottom w:val="none" w:sz="0" w:space="0" w:color="auto"/>
            <w:right w:val="none" w:sz="0" w:space="0" w:color="auto"/>
          </w:divBdr>
        </w:div>
        <w:div w:id="93985686">
          <w:marLeft w:val="640"/>
          <w:marRight w:val="0"/>
          <w:marTop w:val="0"/>
          <w:marBottom w:val="0"/>
          <w:divBdr>
            <w:top w:val="none" w:sz="0" w:space="0" w:color="auto"/>
            <w:left w:val="none" w:sz="0" w:space="0" w:color="auto"/>
            <w:bottom w:val="none" w:sz="0" w:space="0" w:color="auto"/>
            <w:right w:val="none" w:sz="0" w:space="0" w:color="auto"/>
          </w:divBdr>
        </w:div>
        <w:div w:id="1802530008">
          <w:marLeft w:val="640"/>
          <w:marRight w:val="0"/>
          <w:marTop w:val="0"/>
          <w:marBottom w:val="0"/>
          <w:divBdr>
            <w:top w:val="none" w:sz="0" w:space="0" w:color="auto"/>
            <w:left w:val="none" w:sz="0" w:space="0" w:color="auto"/>
            <w:bottom w:val="none" w:sz="0" w:space="0" w:color="auto"/>
            <w:right w:val="none" w:sz="0" w:space="0" w:color="auto"/>
          </w:divBdr>
        </w:div>
        <w:div w:id="1195070227">
          <w:marLeft w:val="640"/>
          <w:marRight w:val="0"/>
          <w:marTop w:val="0"/>
          <w:marBottom w:val="0"/>
          <w:divBdr>
            <w:top w:val="none" w:sz="0" w:space="0" w:color="auto"/>
            <w:left w:val="none" w:sz="0" w:space="0" w:color="auto"/>
            <w:bottom w:val="none" w:sz="0" w:space="0" w:color="auto"/>
            <w:right w:val="none" w:sz="0" w:space="0" w:color="auto"/>
          </w:divBdr>
        </w:div>
        <w:div w:id="277837296">
          <w:marLeft w:val="640"/>
          <w:marRight w:val="0"/>
          <w:marTop w:val="0"/>
          <w:marBottom w:val="0"/>
          <w:divBdr>
            <w:top w:val="none" w:sz="0" w:space="0" w:color="auto"/>
            <w:left w:val="none" w:sz="0" w:space="0" w:color="auto"/>
            <w:bottom w:val="none" w:sz="0" w:space="0" w:color="auto"/>
            <w:right w:val="none" w:sz="0" w:space="0" w:color="auto"/>
          </w:divBdr>
        </w:div>
        <w:div w:id="361051979">
          <w:marLeft w:val="640"/>
          <w:marRight w:val="0"/>
          <w:marTop w:val="0"/>
          <w:marBottom w:val="0"/>
          <w:divBdr>
            <w:top w:val="none" w:sz="0" w:space="0" w:color="auto"/>
            <w:left w:val="none" w:sz="0" w:space="0" w:color="auto"/>
            <w:bottom w:val="none" w:sz="0" w:space="0" w:color="auto"/>
            <w:right w:val="none" w:sz="0" w:space="0" w:color="auto"/>
          </w:divBdr>
        </w:div>
        <w:div w:id="1188718641">
          <w:marLeft w:val="640"/>
          <w:marRight w:val="0"/>
          <w:marTop w:val="0"/>
          <w:marBottom w:val="0"/>
          <w:divBdr>
            <w:top w:val="none" w:sz="0" w:space="0" w:color="auto"/>
            <w:left w:val="none" w:sz="0" w:space="0" w:color="auto"/>
            <w:bottom w:val="none" w:sz="0" w:space="0" w:color="auto"/>
            <w:right w:val="none" w:sz="0" w:space="0" w:color="auto"/>
          </w:divBdr>
        </w:div>
        <w:div w:id="1258827144">
          <w:marLeft w:val="640"/>
          <w:marRight w:val="0"/>
          <w:marTop w:val="0"/>
          <w:marBottom w:val="0"/>
          <w:divBdr>
            <w:top w:val="none" w:sz="0" w:space="0" w:color="auto"/>
            <w:left w:val="none" w:sz="0" w:space="0" w:color="auto"/>
            <w:bottom w:val="none" w:sz="0" w:space="0" w:color="auto"/>
            <w:right w:val="none" w:sz="0" w:space="0" w:color="auto"/>
          </w:divBdr>
        </w:div>
        <w:div w:id="1401296143">
          <w:marLeft w:val="640"/>
          <w:marRight w:val="0"/>
          <w:marTop w:val="0"/>
          <w:marBottom w:val="0"/>
          <w:divBdr>
            <w:top w:val="none" w:sz="0" w:space="0" w:color="auto"/>
            <w:left w:val="none" w:sz="0" w:space="0" w:color="auto"/>
            <w:bottom w:val="none" w:sz="0" w:space="0" w:color="auto"/>
            <w:right w:val="none" w:sz="0" w:space="0" w:color="auto"/>
          </w:divBdr>
        </w:div>
      </w:divsChild>
    </w:div>
    <w:div w:id="1957326198">
      <w:bodyDiv w:val="1"/>
      <w:marLeft w:val="0"/>
      <w:marRight w:val="0"/>
      <w:marTop w:val="0"/>
      <w:marBottom w:val="0"/>
      <w:divBdr>
        <w:top w:val="none" w:sz="0" w:space="0" w:color="auto"/>
        <w:left w:val="none" w:sz="0" w:space="0" w:color="auto"/>
        <w:bottom w:val="none" w:sz="0" w:space="0" w:color="auto"/>
        <w:right w:val="none" w:sz="0" w:space="0" w:color="auto"/>
      </w:divBdr>
      <w:divsChild>
        <w:div w:id="673458104">
          <w:marLeft w:val="640"/>
          <w:marRight w:val="0"/>
          <w:marTop w:val="0"/>
          <w:marBottom w:val="0"/>
          <w:divBdr>
            <w:top w:val="none" w:sz="0" w:space="0" w:color="auto"/>
            <w:left w:val="none" w:sz="0" w:space="0" w:color="auto"/>
            <w:bottom w:val="none" w:sz="0" w:space="0" w:color="auto"/>
            <w:right w:val="none" w:sz="0" w:space="0" w:color="auto"/>
          </w:divBdr>
        </w:div>
        <w:div w:id="1445274200">
          <w:marLeft w:val="640"/>
          <w:marRight w:val="0"/>
          <w:marTop w:val="0"/>
          <w:marBottom w:val="0"/>
          <w:divBdr>
            <w:top w:val="none" w:sz="0" w:space="0" w:color="auto"/>
            <w:left w:val="none" w:sz="0" w:space="0" w:color="auto"/>
            <w:bottom w:val="none" w:sz="0" w:space="0" w:color="auto"/>
            <w:right w:val="none" w:sz="0" w:space="0" w:color="auto"/>
          </w:divBdr>
        </w:div>
        <w:div w:id="335231703">
          <w:marLeft w:val="640"/>
          <w:marRight w:val="0"/>
          <w:marTop w:val="0"/>
          <w:marBottom w:val="0"/>
          <w:divBdr>
            <w:top w:val="none" w:sz="0" w:space="0" w:color="auto"/>
            <w:left w:val="none" w:sz="0" w:space="0" w:color="auto"/>
            <w:bottom w:val="none" w:sz="0" w:space="0" w:color="auto"/>
            <w:right w:val="none" w:sz="0" w:space="0" w:color="auto"/>
          </w:divBdr>
        </w:div>
        <w:div w:id="1399402535">
          <w:marLeft w:val="640"/>
          <w:marRight w:val="0"/>
          <w:marTop w:val="0"/>
          <w:marBottom w:val="0"/>
          <w:divBdr>
            <w:top w:val="none" w:sz="0" w:space="0" w:color="auto"/>
            <w:left w:val="none" w:sz="0" w:space="0" w:color="auto"/>
            <w:bottom w:val="none" w:sz="0" w:space="0" w:color="auto"/>
            <w:right w:val="none" w:sz="0" w:space="0" w:color="auto"/>
          </w:divBdr>
        </w:div>
        <w:div w:id="1463117456">
          <w:marLeft w:val="640"/>
          <w:marRight w:val="0"/>
          <w:marTop w:val="0"/>
          <w:marBottom w:val="0"/>
          <w:divBdr>
            <w:top w:val="none" w:sz="0" w:space="0" w:color="auto"/>
            <w:left w:val="none" w:sz="0" w:space="0" w:color="auto"/>
            <w:bottom w:val="none" w:sz="0" w:space="0" w:color="auto"/>
            <w:right w:val="none" w:sz="0" w:space="0" w:color="auto"/>
          </w:divBdr>
        </w:div>
        <w:div w:id="1079325493">
          <w:marLeft w:val="640"/>
          <w:marRight w:val="0"/>
          <w:marTop w:val="0"/>
          <w:marBottom w:val="0"/>
          <w:divBdr>
            <w:top w:val="none" w:sz="0" w:space="0" w:color="auto"/>
            <w:left w:val="none" w:sz="0" w:space="0" w:color="auto"/>
            <w:bottom w:val="none" w:sz="0" w:space="0" w:color="auto"/>
            <w:right w:val="none" w:sz="0" w:space="0" w:color="auto"/>
          </w:divBdr>
        </w:div>
        <w:div w:id="487475354">
          <w:marLeft w:val="640"/>
          <w:marRight w:val="0"/>
          <w:marTop w:val="0"/>
          <w:marBottom w:val="0"/>
          <w:divBdr>
            <w:top w:val="none" w:sz="0" w:space="0" w:color="auto"/>
            <w:left w:val="none" w:sz="0" w:space="0" w:color="auto"/>
            <w:bottom w:val="none" w:sz="0" w:space="0" w:color="auto"/>
            <w:right w:val="none" w:sz="0" w:space="0" w:color="auto"/>
          </w:divBdr>
        </w:div>
        <w:div w:id="1708992906">
          <w:marLeft w:val="640"/>
          <w:marRight w:val="0"/>
          <w:marTop w:val="0"/>
          <w:marBottom w:val="0"/>
          <w:divBdr>
            <w:top w:val="none" w:sz="0" w:space="0" w:color="auto"/>
            <w:left w:val="none" w:sz="0" w:space="0" w:color="auto"/>
            <w:bottom w:val="none" w:sz="0" w:space="0" w:color="auto"/>
            <w:right w:val="none" w:sz="0" w:space="0" w:color="auto"/>
          </w:divBdr>
        </w:div>
        <w:div w:id="617877026">
          <w:marLeft w:val="640"/>
          <w:marRight w:val="0"/>
          <w:marTop w:val="0"/>
          <w:marBottom w:val="0"/>
          <w:divBdr>
            <w:top w:val="none" w:sz="0" w:space="0" w:color="auto"/>
            <w:left w:val="none" w:sz="0" w:space="0" w:color="auto"/>
            <w:bottom w:val="none" w:sz="0" w:space="0" w:color="auto"/>
            <w:right w:val="none" w:sz="0" w:space="0" w:color="auto"/>
          </w:divBdr>
        </w:div>
        <w:div w:id="1279023126">
          <w:marLeft w:val="640"/>
          <w:marRight w:val="0"/>
          <w:marTop w:val="0"/>
          <w:marBottom w:val="0"/>
          <w:divBdr>
            <w:top w:val="none" w:sz="0" w:space="0" w:color="auto"/>
            <w:left w:val="none" w:sz="0" w:space="0" w:color="auto"/>
            <w:bottom w:val="none" w:sz="0" w:space="0" w:color="auto"/>
            <w:right w:val="none" w:sz="0" w:space="0" w:color="auto"/>
          </w:divBdr>
        </w:div>
        <w:div w:id="1791320370">
          <w:marLeft w:val="640"/>
          <w:marRight w:val="0"/>
          <w:marTop w:val="0"/>
          <w:marBottom w:val="0"/>
          <w:divBdr>
            <w:top w:val="none" w:sz="0" w:space="0" w:color="auto"/>
            <w:left w:val="none" w:sz="0" w:space="0" w:color="auto"/>
            <w:bottom w:val="none" w:sz="0" w:space="0" w:color="auto"/>
            <w:right w:val="none" w:sz="0" w:space="0" w:color="auto"/>
          </w:divBdr>
        </w:div>
        <w:div w:id="1919052387">
          <w:marLeft w:val="640"/>
          <w:marRight w:val="0"/>
          <w:marTop w:val="0"/>
          <w:marBottom w:val="0"/>
          <w:divBdr>
            <w:top w:val="none" w:sz="0" w:space="0" w:color="auto"/>
            <w:left w:val="none" w:sz="0" w:space="0" w:color="auto"/>
            <w:bottom w:val="none" w:sz="0" w:space="0" w:color="auto"/>
            <w:right w:val="none" w:sz="0" w:space="0" w:color="auto"/>
          </w:divBdr>
        </w:div>
      </w:divsChild>
    </w:div>
    <w:div w:id="1984574668">
      <w:bodyDiv w:val="1"/>
      <w:marLeft w:val="0"/>
      <w:marRight w:val="0"/>
      <w:marTop w:val="0"/>
      <w:marBottom w:val="0"/>
      <w:divBdr>
        <w:top w:val="none" w:sz="0" w:space="0" w:color="auto"/>
        <w:left w:val="none" w:sz="0" w:space="0" w:color="auto"/>
        <w:bottom w:val="none" w:sz="0" w:space="0" w:color="auto"/>
        <w:right w:val="none" w:sz="0" w:space="0" w:color="auto"/>
      </w:divBdr>
    </w:div>
    <w:div w:id="1985549789">
      <w:bodyDiv w:val="1"/>
      <w:marLeft w:val="0"/>
      <w:marRight w:val="0"/>
      <w:marTop w:val="0"/>
      <w:marBottom w:val="0"/>
      <w:divBdr>
        <w:top w:val="none" w:sz="0" w:space="0" w:color="auto"/>
        <w:left w:val="none" w:sz="0" w:space="0" w:color="auto"/>
        <w:bottom w:val="none" w:sz="0" w:space="0" w:color="auto"/>
        <w:right w:val="none" w:sz="0" w:space="0" w:color="auto"/>
      </w:divBdr>
      <w:divsChild>
        <w:div w:id="465005775">
          <w:marLeft w:val="0"/>
          <w:marRight w:val="0"/>
          <w:marTop w:val="0"/>
          <w:marBottom w:val="0"/>
          <w:divBdr>
            <w:top w:val="none" w:sz="0" w:space="0" w:color="auto"/>
            <w:left w:val="none" w:sz="0" w:space="0" w:color="auto"/>
            <w:bottom w:val="none" w:sz="0" w:space="0" w:color="auto"/>
            <w:right w:val="none" w:sz="0" w:space="0" w:color="auto"/>
          </w:divBdr>
          <w:divsChild>
            <w:div w:id="1709912905">
              <w:marLeft w:val="0"/>
              <w:marRight w:val="0"/>
              <w:marTop w:val="0"/>
              <w:marBottom w:val="0"/>
              <w:divBdr>
                <w:top w:val="none" w:sz="0" w:space="0" w:color="auto"/>
                <w:left w:val="none" w:sz="0" w:space="0" w:color="auto"/>
                <w:bottom w:val="none" w:sz="0" w:space="0" w:color="auto"/>
                <w:right w:val="none" w:sz="0" w:space="0" w:color="auto"/>
              </w:divBdr>
              <w:divsChild>
                <w:div w:id="568341400">
                  <w:marLeft w:val="0"/>
                  <w:marRight w:val="0"/>
                  <w:marTop w:val="0"/>
                  <w:marBottom w:val="0"/>
                  <w:divBdr>
                    <w:top w:val="none" w:sz="0" w:space="0" w:color="auto"/>
                    <w:left w:val="none" w:sz="0" w:space="0" w:color="auto"/>
                    <w:bottom w:val="none" w:sz="0" w:space="0" w:color="auto"/>
                    <w:right w:val="none" w:sz="0" w:space="0" w:color="auto"/>
                  </w:divBdr>
                  <w:divsChild>
                    <w:div w:id="11518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00175">
      <w:bodyDiv w:val="1"/>
      <w:marLeft w:val="0"/>
      <w:marRight w:val="0"/>
      <w:marTop w:val="0"/>
      <w:marBottom w:val="0"/>
      <w:divBdr>
        <w:top w:val="none" w:sz="0" w:space="0" w:color="auto"/>
        <w:left w:val="none" w:sz="0" w:space="0" w:color="auto"/>
        <w:bottom w:val="none" w:sz="0" w:space="0" w:color="auto"/>
        <w:right w:val="none" w:sz="0" w:space="0" w:color="auto"/>
      </w:divBdr>
    </w:div>
    <w:div w:id="1996297893">
      <w:bodyDiv w:val="1"/>
      <w:marLeft w:val="0"/>
      <w:marRight w:val="0"/>
      <w:marTop w:val="0"/>
      <w:marBottom w:val="0"/>
      <w:divBdr>
        <w:top w:val="none" w:sz="0" w:space="0" w:color="auto"/>
        <w:left w:val="none" w:sz="0" w:space="0" w:color="auto"/>
        <w:bottom w:val="none" w:sz="0" w:space="0" w:color="auto"/>
        <w:right w:val="none" w:sz="0" w:space="0" w:color="auto"/>
      </w:divBdr>
      <w:divsChild>
        <w:div w:id="689139782">
          <w:marLeft w:val="640"/>
          <w:marRight w:val="0"/>
          <w:marTop w:val="0"/>
          <w:marBottom w:val="0"/>
          <w:divBdr>
            <w:top w:val="none" w:sz="0" w:space="0" w:color="auto"/>
            <w:left w:val="none" w:sz="0" w:space="0" w:color="auto"/>
            <w:bottom w:val="none" w:sz="0" w:space="0" w:color="auto"/>
            <w:right w:val="none" w:sz="0" w:space="0" w:color="auto"/>
          </w:divBdr>
        </w:div>
        <w:div w:id="1503929883">
          <w:marLeft w:val="640"/>
          <w:marRight w:val="0"/>
          <w:marTop w:val="0"/>
          <w:marBottom w:val="0"/>
          <w:divBdr>
            <w:top w:val="none" w:sz="0" w:space="0" w:color="auto"/>
            <w:left w:val="none" w:sz="0" w:space="0" w:color="auto"/>
            <w:bottom w:val="none" w:sz="0" w:space="0" w:color="auto"/>
            <w:right w:val="none" w:sz="0" w:space="0" w:color="auto"/>
          </w:divBdr>
        </w:div>
        <w:div w:id="1728381766">
          <w:marLeft w:val="640"/>
          <w:marRight w:val="0"/>
          <w:marTop w:val="0"/>
          <w:marBottom w:val="0"/>
          <w:divBdr>
            <w:top w:val="none" w:sz="0" w:space="0" w:color="auto"/>
            <w:left w:val="none" w:sz="0" w:space="0" w:color="auto"/>
            <w:bottom w:val="none" w:sz="0" w:space="0" w:color="auto"/>
            <w:right w:val="none" w:sz="0" w:space="0" w:color="auto"/>
          </w:divBdr>
        </w:div>
        <w:div w:id="588461437">
          <w:marLeft w:val="640"/>
          <w:marRight w:val="0"/>
          <w:marTop w:val="0"/>
          <w:marBottom w:val="0"/>
          <w:divBdr>
            <w:top w:val="none" w:sz="0" w:space="0" w:color="auto"/>
            <w:left w:val="none" w:sz="0" w:space="0" w:color="auto"/>
            <w:bottom w:val="none" w:sz="0" w:space="0" w:color="auto"/>
            <w:right w:val="none" w:sz="0" w:space="0" w:color="auto"/>
          </w:divBdr>
        </w:div>
        <w:div w:id="570580314">
          <w:marLeft w:val="640"/>
          <w:marRight w:val="0"/>
          <w:marTop w:val="0"/>
          <w:marBottom w:val="0"/>
          <w:divBdr>
            <w:top w:val="none" w:sz="0" w:space="0" w:color="auto"/>
            <w:left w:val="none" w:sz="0" w:space="0" w:color="auto"/>
            <w:bottom w:val="none" w:sz="0" w:space="0" w:color="auto"/>
            <w:right w:val="none" w:sz="0" w:space="0" w:color="auto"/>
          </w:divBdr>
        </w:div>
        <w:div w:id="1581212615">
          <w:marLeft w:val="640"/>
          <w:marRight w:val="0"/>
          <w:marTop w:val="0"/>
          <w:marBottom w:val="0"/>
          <w:divBdr>
            <w:top w:val="none" w:sz="0" w:space="0" w:color="auto"/>
            <w:left w:val="none" w:sz="0" w:space="0" w:color="auto"/>
            <w:bottom w:val="none" w:sz="0" w:space="0" w:color="auto"/>
            <w:right w:val="none" w:sz="0" w:space="0" w:color="auto"/>
          </w:divBdr>
        </w:div>
        <w:div w:id="2010021198">
          <w:marLeft w:val="640"/>
          <w:marRight w:val="0"/>
          <w:marTop w:val="0"/>
          <w:marBottom w:val="0"/>
          <w:divBdr>
            <w:top w:val="none" w:sz="0" w:space="0" w:color="auto"/>
            <w:left w:val="none" w:sz="0" w:space="0" w:color="auto"/>
            <w:bottom w:val="none" w:sz="0" w:space="0" w:color="auto"/>
            <w:right w:val="none" w:sz="0" w:space="0" w:color="auto"/>
          </w:divBdr>
        </w:div>
        <w:div w:id="1326783572">
          <w:marLeft w:val="640"/>
          <w:marRight w:val="0"/>
          <w:marTop w:val="0"/>
          <w:marBottom w:val="0"/>
          <w:divBdr>
            <w:top w:val="none" w:sz="0" w:space="0" w:color="auto"/>
            <w:left w:val="none" w:sz="0" w:space="0" w:color="auto"/>
            <w:bottom w:val="none" w:sz="0" w:space="0" w:color="auto"/>
            <w:right w:val="none" w:sz="0" w:space="0" w:color="auto"/>
          </w:divBdr>
        </w:div>
        <w:div w:id="1140145779">
          <w:marLeft w:val="640"/>
          <w:marRight w:val="0"/>
          <w:marTop w:val="0"/>
          <w:marBottom w:val="0"/>
          <w:divBdr>
            <w:top w:val="none" w:sz="0" w:space="0" w:color="auto"/>
            <w:left w:val="none" w:sz="0" w:space="0" w:color="auto"/>
            <w:bottom w:val="none" w:sz="0" w:space="0" w:color="auto"/>
            <w:right w:val="none" w:sz="0" w:space="0" w:color="auto"/>
          </w:divBdr>
        </w:div>
        <w:div w:id="1815171377">
          <w:marLeft w:val="640"/>
          <w:marRight w:val="0"/>
          <w:marTop w:val="0"/>
          <w:marBottom w:val="0"/>
          <w:divBdr>
            <w:top w:val="none" w:sz="0" w:space="0" w:color="auto"/>
            <w:left w:val="none" w:sz="0" w:space="0" w:color="auto"/>
            <w:bottom w:val="none" w:sz="0" w:space="0" w:color="auto"/>
            <w:right w:val="none" w:sz="0" w:space="0" w:color="auto"/>
          </w:divBdr>
        </w:div>
      </w:divsChild>
    </w:div>
    <w:div w:id="2033794928">
      <w:bodyDiv w:val="1"/>
      <w:marLeft w:val="0"/>
      <w:marRight w:val="0"/>
      <w:marTop w:val="0"/>
      <w:marBottom w:val="0"/>
      <w:divBdr>
        <w:top w:val="none" w:sz="0" w:space="0" w:color="auto"/>
        <w:left w:val="none" w:sz="0" w:space="0" w:color="auto"/>
        <w:bottom w:val="none" w:sz="0" w:space="0" w:color="auto"/>
        <w:right w:val="none" w:sz="0" w:space="0" w:color="auto"/>
      </w:divBdr>
    </w:div>
    <w:div w:id="2041390612">
      <w:bodyDiv w:val="1"/>
      <w:marLeft w:val="0"/>
      <w:marRight w:val="0"/>
      <w:marTop w:val="0"/>
      <w:marBottom w:val="0"/>
      <w:divBdr>
        <w:top w:val="none" w:sz="0" w:space="0" w:color="auto"/>
        <w:left w:val="none" w:sz="0" w:space="0" w:color="auto"/>
        <w:bottom w:val="none" w:sz="0" w:space="0" w:color="auto"/>
        <w:right w:val="none" w:sz="0" w:space="0" w:color="auto"/>
      </w:divBdr>
    </w:div>
    <w:div w:id="2088846936">
      <w:bodyDiv w:val="1"/>
      <w:marLeft w:val="0"/>
      <w:marRight w:val="0"/>
      <w:marTop w:val="0"/>
      <w:marBottom w:val="0"/>
      <w:divBdr>
        <w:top w:val="none" w:sz="0" w:space="0" w:color="auto"/>
        <w:left w:val="none" w:sz="0" w:space="0" w:color="auto"/>
        <w:bottom w:val="none" w:sz="0" w:space="0" w:color="auto"/>
        <w:right w:val="none" w:sz="0" w:space="0" w:color="auto"/>
      </w:divBdr>
      <w:divsChild>
        <w:div w:id="1766149139">
          <w:marLeft w:val="640"/>
          <w:marRight w:val="0"/>
          <w:marTop w:val="0"/>
          <w:marBottom w:val="0"/>
          <w:divBdr>
            <w:top w:val="none" w:sz="0" w:space="0" w:color="auto"/>
            <w:left w:val="none" w:sz="0" w:space="0" w:color="auto"/>
            <w:bottom w:val="none" w:sz="0" w:space="0" w:color="auto"/>
            <w:right w:val="none" w:sz="0" w:space="0" w:color="auto"/>
          </w:divBdr>
        </w:div>
        <w:div w:id="569317443">
          <w:marLeft w:val="640"/>
          <w:marRight w:val="0"/>
          <w:marTop w:val="0"/>
          <w:marBottom w:val="0"/>
          <w:divBdr>
            <w:top w:val="none" w:sz="0" w:space="0" w:color="auto"/>
            <w:left w:val="none" w:sz="0" w:space="0" w:color="auto"/>
            <w:bottom w:val="none" w:sz="0" w:space="0" w:color="auto"/>
            <w:right w:val="none" w:sz="0" w:space="0" w:color="auto"/>
          </w:divBdr>
        </w:div>
        <w:div w:id="1630815530">
          <w:marLeft w:val="640"/>
          <w:marRight w:val="0"/>
          <w:marTop w:val="0"/>
          <w:marBottom w:val="0"/>
          <w:divBdr>
            <w:top w:val="none" w:sz="0" w:space="0" w:color="auto"/>
            <w:left w:val="none" w:sz="0" w:space="0" w:color="auto"/>
            <w:bottom w:val="none" w:sz="0" w:space="0" w:color="auto"/>
            <w:right w:val="none" w:sz="0" w:space="0" w:color="auto"/>
          </w:divBdr>
        </w:div>
        <w:div w:id="1761441204">
          <w:marLeft w:val="640"/>
          <w:marRight w:val="0"/>
          <w:marTop w:val="0"/>
          <w:marBottom w:val="0"/>
          <w:divBdr>
            <w:top w:val="none" w:sz="0" w:space="0" w:color="auto"/>
            <w:left w:val="none" w:sz="0" w:space="0" w:color="auto"/>
            <w:bottom w:val="none" w:sz="0" w:space="0" w:color="auto"/>
            <w:right w:val="none" w:sz="0" w:space="0" w:color="auto"/>
          </w:divBdr>
        </w:div>
        <w:div w:id="458642841">
          <w:marLeft w:val="640"/>
          <w:marRight w:val="0"/>
          <w:marTop w:val="0"/>
          <w:marBottom w:val="0"/>
          <w:divBdr>
            <w:top w:val="none" w:sz="0" w:space="0" w:color="auto"/>
            <w:left w:val="none" w:sz="0" w:space="0" w:color="auto"/>
            <w:bottom w:val="none" w:sz="0" w:space="0" w:color="auto"/>
            <w:right w:val="none" w:sz="0" w:space="0" w:color="auto"/>
          </w:divBdr>
        </w:div>
        <w:div w:id="1989624503">
          <w:marLeft w:val="640"/>
          <w:marRight w:val="0"/>
          <w:marTop w:val="0"/>
          <w:marBottom w:val="0"/>
          <w:divBdr>
            <w:top w:val="none" w:sz="0" w:space="0" w:color="auto"/>
            <w:left w:val="none" w:sz="0" w:space="0" w:color="auto"/>
            <w:bottom w:val="none" w:sz="0" w:space="0" w:color="auto"/>
            <w:right w:val="none" w:sz="0" w:space="0" w:color="auto"/>
          </w:divBdr>
        </w:div>
        <w:div w:id="2028560868">
          <w:marLeft w:val="640"/>
          <w:marRight w:val="0"/>
          <w:marTop w:val="0"/>
          <w:marBottom w:val="0"/>
          <w:divBdr>
            <w:top w:val="none" w:sz="0" w:space="0" w:color="auto"/>
            <w:left w:val="none" w:sz="0" w:space="0" w:color="auto"/>
            <w:bottom w:val="none" w:sz="0" w:space="0" w:color="auto"/>
            <w:right w:val="none" w:sz="0" w:space="0" w:color="auto"/>
          </w:divBdr>
        </w:div>
        <w:div w:id="412777832">
          <w:marLeft w:val="640"/>
          <w:marRight w:val="0"/>
          <w:marTop w:val="0"/>
          <w:marBottom w:val="0"/>
          <w:divBdr>
            <w:top w:val="none" w:sz="0" w:space="0" w:color="auto"/>
            <w:left w:val="none" w:sz="0" w:space="0" w:color="auto"/>
            <w:bottom w:val="none" w:sz="0" w:space="0" w:color="auto"/>
            <w:right w:val="none" w:sz="0" w:space="0" w:color="auto"/>
          </w:divBdr>
        </w:div>
        <w:div w:id="976883171">
          <w:marLeft w:val="640"/>
          <w:marRight w:val="0"/>
          <w:marTop w:val="0"/>
          <w:marBottom w:val="0"/>
          <w:divBdr>
            <w:top w:val="none" w:sz="0" w:space="0" w:color="auto"/>
            <w:left w:val="none" w:sz="0" w:space="0" w:color="auto"/>
            <w:bottom w:val="none" w:sz="0" w:space="0" w:color="auto"/>
            <w:right w:val="none" w:sz="0" w:space="0" w:color="auto"/>
          </w:divBdr>
        </w:div>
        <w:div w:id="1507549572">
          <w:marLeft w:val="640"/>
          <w:marRight w:val="0"/>
          <w:marTop w:val="0"/>
          <w:marBottom w:val="0"/>
          <w:divBdr>
            <w:top w:val="none" w:sz="0" w:space="0" w:color="auto"/>
            <w:left w:val="none" w:sz="0" w:space="0" w:color="auto"/>
            <w:bottom w:val="none" w:sz="0" w:space="0" w:color="auto"/>
            <w:right w:val="none" w:sz="0" w:space="0" w:color="auto"/>
          </w:divBdr>
        </w:div>
        <w:div w:id="881794373">
          <w:marLeft w:val="640"/>
          <w:marRight w:val="0"/>
          <w:marTop w:val="0"/>
          <w:marBottom w:val="0"/>
          <w:divBdr>
            <w:top w:val="none" w:sz="0" w:space="0" w:color="auto"/>
            <w:left w:val="none" w:sz="0" w:space="0" w:color="auto"/>
            <w:bottom w:val="none" w:sz="0" w:space="0" w:color="auto"/>
            <w:right w:val="none" w:sz="0" w:space="0" w:color="auto"/>
          </w:divBdr>
        </w:div>
        <w:div w:id="1665812489">
          <w:marLeft w:val="640"/>
          <w:marRight w:val="0"/>
          <w:marTop w:val="0"/>
          <w:marBottom w:val="0"/>
          <w:divBdr>
            <w:top w:val="none" w:sz="0" w:space="0" w:color="auto"/>
            <w:left w:val="none" w:sz="0" w:space="0" w:color="auto"/>
            <w:bottom w:val="none" w:sz="0" w:space="0" w:color="auto"/>
            <w:right w:val="none" w:sz="0" w:space="0" w:color="auto"/>
          </w:divBdr>
        </w:div>
        <w:div w:id="256332157">
          <w:marLeft w:val="640"/>
          <w:marRight w:val="0"/>
          <w:marTop w:val="0"/>
          <w:marBottom w:val="0"/>
          <w:divBdr>
            <w:top w:val="none" w:sz="0" w:space="0" w:color="auto"/>
            <w:left w:val="none" w:sz="0" w:space="0" w:color="auto"/>
            <w:bottom w:val="none" w:sz="0" w:space="0" w:color="auto"/>
            <w:right w:val="none" w:sz="0" w:space="0" w:color="auto"/>
          </w:divBdr>
        </w:div>
        <w:div w:id="1075474309">
          <w:marLeft w:val="640"/>
          <w:marRight w:val="0"/>
          <w:marTop w:val="0"/>
          <w:marBottom w:val="0"/>
          <w:divBdr>
            <w:top w:val="none" w:sz="0" w:space="0" w:color="auto"/>
            <w:left w:val="none" w:sz="0" w:space="0" w:color="auto"/>
            <w:bottom w:val="none" w:sz="0" w:space="0" w:color="auto"/>
            <w:right w:val="none" w:sz="0" w:space="0" w:color="auto"/>
          </w:divBdr>
        </w:div>
        <w:div w:id="1696495744">
          <w:marLeft w:val="640"/>
          <w:marRight w:val="0"/>
          <w:marTop w:val="0"/>
          <w:marBottom w:val="0"/>
          <w:divBdr>
            <w:top w:val="none" w:sz="0" w:space="0" w:color="auto"/>
            <w:left w:val="none" w:sz="0" w:space="0" w:color="auto"/>
            <w:bottom w:val="none" w:sz="0" w:space="0" w:color="auto"/>
            <w:right w:val="none" w:sz="0" w:space="0" w:color="auto"/>
          </w:divBdr>
        </w:div>
        <w:div w:id="1932346961">
          <w:marLeft w:val="640"/>
          <w:marRight w:val="0"/>
          <w:marTop w:val="0"/>
          <w:marBottom w:val="0"/>
          <w:divBdr>
            <w:top w:val="none" w:sz="0" w:space="0" w:color="auto"/>
            <w:left w:val="none" w:sz="0" w:space="0" w:color="auto"/>
            <w:bottom w:val="none" w:sz="0" w:space="0" w:color="auto"/>
            <w:right w:val="none" w:sz="0" w:space="0" w:color="auto"/>
          </w:divBdr>
        </w:div>
        <w:div w:id="644243000">
          <w:marLeft w:val="640"/>
          <w:marRight w:val="0"/>
          <w:marTop w:val="0"/>
          <w:marBottom w:val="0"/>
          <w:divBdr>
            <w:top w:val="none" w:sz="0" w:space="0" w:color="auto"/>
            <w:left w:val="none" w:sz="0" w:space="0" w:color="auto"/>
            <w:bottom w:val="none" w:sz="0" w:space="0" w:color="auto"/>
            <w:right w:val="none" w:sz="0" w:space="0" w:color="auto"/>
          </w:divBdr>
        </w:div>
        <w:div w:id="805513253">
          <w:marLeft w:val="640"/>
          <w:marRight w:val="0"/>
          <w:marTop w:val="0"/>
          <w:marBottom w:val="0"/>
          <w:divBdr>
            <w:top w:val="none" w:sz="0" w:space="0" w:color="auto"/>
            <w:left w:val="none" w:sz="0" w:space="0" w:color="auto"/>
            <w:bottom w:val="none" w:sz="0" w:space="0" w:color="auto"/>
            <w:right w:val="none" w:sz="0" w:space="0" w:color="auto"/>
          </w:divBdr>
        </w:div>
        <w:div w:id="920141128">
          <w:marLeft w:val="640"/>
          <w:marRight w:val="0"/>
          <w:marTop w:val="0"/>
          <w:marBottom w:val="0"/>
          <w:divBdr>
            <w:top w:val="none" w:sz="0" w:space="0" w:color="auto"/>
            <w:left w:val="none" w:sz="0" w:space="0" w:color="auto"/>
            <w:bottom w:val="none" w:sz="0" w:space="0" w:color="auto"/>
            <w:right w:val="none" w:sz="0" w:space="0" w:color="auto"/>
          </w:divBdr>
        </w:div>
        <w:div w:id="390160170">
          <w:marLeft w:val="640"/>
          <w:marRight w:val="0"/>
          <w:marTop w:val="0"/>
          <w:marBottom w:val="0"/>
          <w:divBdr>
            <w:top w:val="none" w:sz="0" w:space="0" w:color="auto"/>
            <w:left w:val="none" w:sz="0" w:space="0" w:color="auto"/>
            <w:bottom w:val="none" w:sz="0" w:space="0" w:color="auto"/>
            <w:right w:val="none" w:sz="0" w:space="0" w:color="auto"/>
          </w:divBdr>
        </w:div>
      </w:divsChild>
    </w:div>
    <w:div w:id="2096395695">
      <w:bodyDiv w:val="1"/>
      <w:marLeft w:val="0"/>
      <w:marRight w:val="0"/>
      <w:marTop w:val="0"/>
      <w:marBottom w:val="0"/>
      <w:divBdr>
        <w:top w:val="none" w:sz="0" w:space="0" w:color="auto"/>
        <w:left w:val="none" w:sz="0" w:space="0" w:color="auto"/>
        <w:bottom w:val="none" w:sz="0" w:space="0" w:color="auto"/>
        <w:right w:val="none" w:sz="0" w:space="0" w:color="auto"/>
      </w:divBdr>
    </w:div>
    <w:div w:id="2119332367">
      <w:bodyDiv w:val="1"/>
      <w:marLeft w:val="0"/>
      <w:marRight w:val="0"/>
      <w:marTop w:val="0"/>
      <w:marBottom w:val="0"/>
      <w:divBdr>
        <w:top w:val="none" w:sz="0" w:space="0" w:color="auto"/>
        <w:left w:val="none" w:sz="0" w:space="0" w:color="auto"/>
        <w:bottom w:val="none" w:sz="0" w:space="0" w:color="auto"/>
        <w:right w:val="none" w:sz="0" w:space="0" w:color="auto"/>
      </w:divBdr>
    </w:div>
    <w:div w:id="2119712242">
      <w:bodyDiv w:val="1"/>
      <w:marLeft w:val="0"/>
      <w:marRight w:val="0"/>
      <w:marTop w:val="0"/>
      <w:marBottom w:val="0"/>
      <w:divBdr>
        <w:top w:val="none" w:sz="0" w:space="0" w:color="auto"/>
        <w:left w:val="none" w:sz="0" w:space="0" w:color="auto"/>
        <w:bottom w:val="none" w:sz="0" w:space="0" w:color="auto"/>
        <w:right w:val="none" w:sz="0" w:space="0" w:color="auto"/>
      </w:divBdr>
      <w:divsChild>
        <w:div w:id="1007442430">
          <w:marLeft w:val="0"/>
          <w:marRight w:val="0"/>
          <w:marTop w:val="0"/>
          <w:marBottom w:val="0"/>
          <w:divBdr>
            <w:top w:val="none" w:sz="0" w:space="0" w:color="auto"/>
            <w:left w:val="none" w:sz="0" w:space="0" w:color="auto"/>
            <w:bottom w:val="none" w:sz="0" w:space="0" w:color="auto"/>
            <w:right w:val="none" w:sz="0" w:space="0" w:color="auto"/>
          </w:divBdr>
          <w:divsChild>
            <w:div w:id="2003048865">
              <w:marLeft w:val="0"/>
              <w:marRight w:val="0"/>
              <w:marTop w:val="0"/>
              <w:marBottom w:val="0"/>
              <w:divBdr>
                <w:top w:val="none" w:sz="0" w:space="0" w:color="auto"/>
                <w:left w:val="none" w:sz="0" w:space="0" w:color="auto"/>
                <w:bottom w:val="none" w:sz="0" w:space="0" w:color="auto"/>
                <w:right w:val="none" w:sz="0" w:space="0" w:color="auto"/>
              </w:divBdr>
              <w:divsChild>
                <w:div w:id="1824003180">
                  <w:marLeft w:val="0"/>
                  <w:marRight w:val="0"/>
                  <w:marTop w:val="0"/>
                  <w:marBottom w:val="0"/>
                  <w:divBdr>
                    <w:top w:val="none" w:sz="0" w:space="0" w:color="auto"/>
                    <w:left w:val="none" w:sz="0" w:space="0" w:color="auto"/>
                    <w:bottom w:val="none" w:sz="0" w:space="0" w:color="auto"/>
                    <w:right w:val="none" w:sz="0" w:space="0" w:color="auto"/>
                  </w:divBdr>
                  <w:divsChild>
                    <w:div w:id="5276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4518">
      <w:bodyDiv w:val="1"/>
      <w:marLeft w:val="0"/>
      <w:marRight w:val="0"/>
      <w:marTop w:val="0"/>
      <w:marBottom w:val="0"/>
      <w:divBdr>
        <w:top w:val="none" w:sz="0" w:space="0" w:color="auto"/>
        <w:left w:val="none" w:sz="0" w:space="0" w:color="auto"/>
        <w:bottom w:val="none" w:sz="0" w:space="0" w:color="auto"/>
        <w:right w:val="none" w:sz="0" w:space="0" w:color="auto"/>
      </w:divBdr>
    </w:div>
    <w:div w:id="2121678414">
      <w:bodyDiv w:val="1"/>
      <w:marLeft w:val="0"/>
      <w:marRight w:val="0"/>
      <w:marTop w:val="0"/>
      <w:marBottom w:val="0"/>
      <w:divBdr>
        <w:top w:val="none" w:sz="0" w:space="0" w:color="auto"/>
        <w:left w:val="none" w:sz="0" w:space="0" w:color="auto"/>
        <w:bottom w:val="none" w:sz="0" w:space="0" w:color="auto"/>
        <w:right w:val="none" w:sz="0" w:space="0" w:color="auto"/>
      </w:divBdr>
    </w:div>
    <w:div w:id="2124378882">
      <w:bodyDiv w:val="1"/>
      <w:marLeft w:val="0"/>
      <w:marRight w:val="0"/>
      <w:marTop w:val="0"/>
      <w:marBottom w:val="0"/>
      <w:divBdr>
        <w:top w:val="none" w:sz="0" w:space="0" w:color="auto"/>
        <w:left w:val="none" w:sz="0" w:space="0" w:color="auto"/>
        <w:bottom w:val="none" w:sz="0" w:space="0" w:color="auto"/>
        <w:right w:val="none" w:sz="0" w:space="0" w:color="auto"/>
      </w:divBdr>
    </w:div>
    <w:div w:id="2128700427">
      <w:bodyDiv w:val="1"/>
      <w:marLeft w:val="0"/>
      <w:marRight w:val="0"/>
      <w:marTop w:val="0"/>
      <w:marBottom w:val="0"/>
      <w:divBdr>
        <w:top w:val="none" w:sz="0" w:space="0" w:color="auto"/>
        <w:left w:val="none" w:sz="0" w:space="0" w:color="auto"/>
        <w:bottom w:val="none" w:sz="0" w:space="0" w:color="auto"/>
        <w:right w:val="none" w:sz="0" w:space="0" w:color="auto"/>
      </w:divBdr>
    </w:div>
    <w:div w:id="2143301059">
      <w:bodyDiv w:val="1"/>
      <w:marLeft w:val="0"/>
      <w:marRight w:val="0"/>
      <w:marTop w:val="0"/>
      <w:marBottom w:val="0"/>
      <w:divBdr>
        <w:top w:val="none" w:sz="0" w:space="0" w:color="auto"/>
        <w:left w:val="none" w:sz="0" w:space="0" w:color="auto"/>
        <w:bottom w:val="none" w:sz="0" w:space="0" w:color="auto"/>
        <w:right w:val="none" w:sz="0" w:space="0" w:color="auto"/>
      </w:divBdr>
      <w:divsChild>
        <w:div w:id="1652949354">
          <w:marLeft w:val="640"/>
          <w:marRight w:val="0"/>
          <w:marTop w:val="0"/>
          <w:marBottom w:val="0"/>
          <w:divBdr>
            <w:top w:val="none" w:sz="0" w:space="0" w:color="auto"/>
            <w:left w:val="none" w:sz="0" w:space="0" w:color="auto"/>
            <w:bottom w:val="none" w:sz="0" w:space="0" w:color="auto"/>
            <w:right w:val="none" w:sz="0" w:space="0" w:color="auto"/>
          </w:divBdr>
        </w:div>
        <w:div w:id="1316494179">
          <w:marLeft w:val="640"/>
          <w:marRight w:val="0"/>
          <w:marTop w:val="0"/>
          <w:marBottom w:val="0"/>
          <w:divBdr>
            <w:top w:val="none" w:sz="0" w:space="0" w:color="auto"/>
            <w:left w:val="none" w:sz="0" w:space="0" w:color="auto"/>
            <w:bottom w:val="none" w:sz="0" w:space="0" w:color="auto"/>
            <w:right w:val="none" w:sz="0" w:space="0" w:color="auto"/>
          </w:divBdr>
        </w:div>
        <w:div w:id="890845295">
          <w:marLeft w:val="640"/>
          <w:marRight w:val="0"/>
          <w:marTop w:val="0"/>
          <w:marBottom w:val="0"/>
          <w:divBdr>
            <w:top w:val="none" w:sz="0" w:space="0" w:color="auto"/>
            <w:left w:val="none" w:sz="0" w:space="0" w:color="auto"/>
            <w:bottom w:val="none" w:sz="0" w:space="0" w:color="auto"/>
            <w:right w:val="none" w:sz="0" w:space="0" w:color="auto"/>
          </w:divBdr>
        </w:div>
        <w:div w:id="568728924">
          <w:marLeft w:val="640"/>
          <w:marRight w:val="0"/>
          <w:marTop w:val="0"/>
          <w:marBottom w:val="0"/>
          <w:divBdr>
            <w:top w:val="none" w:sz="0" w:space="0" w:color="auto"/>
            <w:left w:val="none" w:sz="0" w:space="0" w:color="auto"/>
            <w:bottom w:val="none" w:sz="0" w:space="0" w:color="auto"/>
            <w:right w:val="none" w:sz="0" w:space="0" w:color="auto"/>
          </w:divBdr>
        </w:div>
        <w:div w:id="1886865047">
          <w:marLeft w:val="640"/>
          <w:marRight w:val="0"/>
          <w:marTop w:val="0"/>
          <w:marBottom w:val="0"/>
          <w:divBdr>
            <w:top w:val="none" w:sz="0" w:space="0" w:color="auto"/>
            <w:left w:val="none" w:sz="0" w:space="0" w:color="auto"/>
            <w:bottom w:val="none" w:sz="0" w:space="0" w:color="auto"/>
            <w:right w:val="none" w:sz="0" w:space="0" w:color="auto"/>
          </w:divBdr>
        </w:div>
        <w:div w:id="800807659">
          <w:marLeft w:val="640"/>
          <w:marRight w:val="0"/>
          <w:marTop w:val="0"/>
          <w:marBottom w:val="0"/>
          <w:divBdr>
            <w:top w:val="none" w:sz="0" w:space="0" w:color="auto"/>
            <w:left w:val="none" w:sz="0" w:space="0" w:color="auto"/>
            <w:bottom w:val="none" w:sz="0" w:space="0" w:color="auto"/>
            <w:right w:val="none" w:sz="0" w:space="0" w:color="auto"/>
          </w:divBdr>
        </w:div>
        <w:div w:id="332995565">
          <w:marLeft w:val="640"/>
          <w:marRight w:val="0"/>
          <w:marTop w:val="0"/>
          <w:marBottom w:val="0"/>
          <w:divBdr>
            <w:top w:val="none" w:sz="0" w:space="0" w:color="auto"/>
            <w:left w:val="none" w:sz="0" w:space="0" w:color="auto"/>
            <w:bottom w:val="none" w:sz="0" w:space="0" w:color="auto"/>
            <w:right w:val="none" w:sz="0" w:space="0" w:color="auto"/>
          </w:divBdr>
        </w:div>
        <w:div w:id="1500847673">
          <w:marLeft w:val="640"/>
          <w:marRight w:val="0"/>
          <w:marTop w:val="0"/>
          <w:marBottom w:val="0"/>
          <w:divBdr>
            <w:top w:val="none" w:sz="0" w:space="0" w:color="auto"/>
            <w:left w:val="none" w:sz="0" w:space="0" w:color="auto"/>
            <w:bottom w:val="none" w:sz="0" w:space="0" w:color="auto"/>
            <w:right w:val="none" w:sz="0" w:space="0" w:color="auto"/>
          </w:divBdr>
        </w:div>
        <w:div w:id="207112966">
          <w:marLeft w:val="640"/>
          <w:marRight w:val="0"/>
          <w:marTop w:val="0"/>
          <w:marBottom w:val="0"/>
          <w:divBdr>
            <w:top w:val="none" w:sz="0" w:space="0" w:color="auto"/>
            <w:left w:val="none" w:sz="0" w:space="0" w:color="auto"/>
            <w:bottom w:val="none" w:sz="0" w:space="0" w:color="auto"/>
            <w:right w:val="none" w:sz="0" w:space="0" w:color="auto"/>
          </w:divBdr>
        </w:div>
        <w:div w:id="129872838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97/00004728-199205000-0001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amsu.2022.103405"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E53C1B-4AC1-424A-8972-8E078AC3E5A4}">
  <we:reference id="wa104382081" version="1.35.0.0" store="fr-FR" storeType="OMEX"/>
  <we:alternateReferences>
    <we:reference id="wa104382081" version="1.35.0.0" store="fr-FR" storeType="OMEX"/>
  </we:alternateReferences>
  <we:properties>
    <we:property name="MENDELEY_CITATIONS" value="[{&quot;citationID&quot;:&quot;MENDELEY_CITATION_6648ea20-d4f1-4389-9a28-8dcb1969186e&quot;,&quot;properties&quot;:{&quot;noteIndex&quot;:0},&quot;isEdited&quot;:false,&quot;manualOverride&quot;:{&quot;isManuallyOverridden&quot;:false,&quot;citeprocText&quot;:&quot;(1)&quot;,&quot;manualOverrideText&quot;:&quot;&quot;},&quot;citationTag&quot;:&quot;MENDELEY_CITATION_v3_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&quot;,&quot;citationItems&quot;:[{&quot;id&quot;:&quot;b4c06f86-c8f0-3eae-ac43-407493d1fe20&quot;,&quot;itemData&quot;:{&quot;type&quot;:&quot;article-journal&quot;,&quot;id&quot;:&quot;b4c06f86-c8f0-3eae-ac43-407493d1fe20&quot;,&quot;title&quot;:&quot;Coronary Artery Perforation and Tamponade - Incidence, Risk Factors, Predictors and Outcomes From 12 Years' Data of the SCAAR Registry&quot;,&quot;author&quot;:[{&quot;family&quot;:&quot;Harnek&quot;,&quot;given&quot;:&quot;Jan&quot;,&quot;parse-names&quot;:false,&quot;dropping-particle&quot;:&quot;&quot;,&quot;non-dropping-particle&quot;:&quot;&quot;},{&quot;family&quot;:&quot;James&quot;,&quot;given&quot;:&quot;Stefan&quot;,&quot;parse-names&quot;:false,&quot;dropping-particle&quot;:&quot;&quot;,&quot;non-dropping-particle&quot;:&quot;&quot;},{&quot;family&quot;:&quot;Lagerqvist&quot;,&quot;given&quot;:&quot;Bo&quot;,&quot;parse-names&quot;:false,&quot;dropping-particle&quot;:&quot;&quot;,&quot;non-dropping-particle&quot;:&quot;&quot;}],&quot;container-title&quot;:&quot;Circulation journal : official journal of the Japanese Circulation Society&quot;,&quot;container-title-short&quot;:&quot;Circ J&quot;,&quot;accessed&quot;:{&quot;date-parts&quot;:[[2022,12,24]]},&quot;DOI&quot;:&quot;10.1253/CIRCJ.CJ-19-0757&quot;,&quot;ISSN&quot;:&quot;1347-4820&quot;,&quot;PMID&quot;:&quot;31813890&quot;,&quot;URL&quot;:&quot;https://pubmed.ncbi.nlm.nih.gov/31813890/&quot;,&quot;issued&quot;:{&quot;date-parts&quot;:[[2019]]},&quot;page&quot;:&quot;43-53&quot;,&quot;abstract&quot;:&quot;Background: The incidence and short- and long-term outcomes of coronary artery perforation (CAP) are not well described. Methods and Results: We analyzed the characteristics and the short- and long-term outcomes of CAP among 243,149 patients undergoing percutaneous coronary interventions (PCI) from 2005 until 2017 in the national Swedish registry. We identified 1,008 cases of CAP with an incidence of 0.42%. Major adverse event rates were significantly higher in patients with CAP than non-CAP (P&lt;0.001). The 1-year mortality rate was 16% vs. 5.5%, respectively, and the 12-year mortality rate was 52% vs. 34%. The restenosis rate was 5.2% vs. 3.1% and 17% vs. 9%, respectively. The target lesion revascularization rate was 4.2% vs. 2.6% and 10.5% vs. 7%. The stent thrombosis rate was numerically higher, 1.5% vs. 0.8% and 4.5 vs. 2.8%, with no stent thrombosis cases for equine pericardial stent grafts. Among the patients with tamponade a large proportion of cases occurred at the late stage (215/1,008, 21%), and most were not recognized in the cath-lab (167/215, 78%). The mortality rate for late tamponade was similar in patients suffering acute tamponade at 1 year (25.6% vs. 27%) or at 12 years (54% vs. 58%). Conclusions: CAP is associated with an early high excess in morbidity and mortality but with low risk of additional adverse events in the long term. Late tamponade is as deadly as acute tamponade.&quot;,&quot;publisher&quot;:&quot;Circ J&quot;,&quot;issue&quot;:&quot;1&quot;,&quot;volume&quot;:&quot;84&quot;},&quot;isTemporary&quot;:false}]},{&quot;citationID&quot;:&quot;MENDELEY_CITATION_a2733c2f-e182-46a7-b7a1-ca0d840ae8f3&quot;,&quot;properties&quot;:{&quot;noteIndex&quot;:0},&quot;isEdited&quot;:false,&quot;manualOverride&quot;:{&quot;isManuallyOverridden&quot;:false,&quot;citeprocText&quot;:&quot;(2)&quot;,&quot;manualOverrideText&quot;:&quot;&quot;},&quot;citationTag&quot;:&quot;MENDELEY_CITATION_v3_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&quot;,&quot;citationItems&quot;:[{&quot;id&quot;:&quot;c386f30d-2faa-36d7-a9ba-6f6a81206098&quot;,&quot;itemData&quot;:{&quot;type&quot;:&quot;article-journal&quot;,&quot;id&quot;:&quot;c386f30d-2faa-36d7-a9ba-6f6a81206098&quot;,&quot;title&quot;:&quot;CARE guidelines for case reports: explanation and elaboration document&quot;,&quot;author&quot;:[{&quot;family&quot;:&quot;DS&quot;,&quot;given&quot;:&quot;Riley&quot;,&quot;parse-names&quot;:false,&quot;dropping-particle&quot;:&quot;&quot;,&quot;non-dropping-particle&quot;:&quot;&quot;},{&quot;family&quot;:&quot;MS&quot;,&quot;given&quot;:&quot;Barber&quot;,&quot;parse-names&quot;:false,&quot;dropping-particle&quot;:&quot;&quot;,&quot;non-dropping-particle&quot;:&quot;&quot;},{&quot;family&quot;:&quot;GS&quot;,&quot;given&quot;:&quot;Kienle&quot;,&quot;parse-names&quot;:false,&quot;dropping-particle&quot;:&quot;&quot;,&quot;non-dropping-particle&quot;:&quot;&quot;},{&quot;family&quot;:&quot;JK&quot;,&quot;given&quot;:&quot;Aronson&quot;,&quot;parse-names&quot;:false,&quot;dropping-particle&quot;:&quot;&quot;,&quot;non-dropping-particle&quot;:&quot;&quot;},{&quot;family&quot;:&quot;T&quot;,&quot;given&quot;:&quot;von Schoen-Angerer&quot;,&quot;parse-names&quot;:false,&quot;dropping-particle&quot;:&quot;&quot;,&quot;non-dropping-particle&quot;:&quot;&quot;},{&quot;family&quot;:&quot;P&quot;,&quot;given&quot;:&quot;Tugwell&quot;,&quot;parse-names&quot;:false,&quot;dropping-particle&quot;:&quot;&quot;,&quot;non-dropping-particle&quot;:&quot;&quot;},{&quot;family&quot;:&quot;H&quot;,&quot;given&quot;:&quot;Kiene&quot;,&quot;parse-names&quot;:false,&quot;dropping-particle&quot;:&quot;&quot;,&quot;non-dropping-particle&quot;:&quot;&quot;},{&quot;family&quot;:&quot;M&quot;,&quot;given&quot;:&quot;Helfand&quot;,&quot;parse-names&quot;:false,&quot;dropping-particle&quot;:&quot;&quot;,&quot;non-dropping-particle&quot;:&quot;&quot;},{&quot;family&quot;:&quot;DG&quot;,&quot;given&quot;:&quot;Altman&quot;,&quot;parse-names&quot;:false,&quot;dropping-particle&quot;:&quot;&quot;,&quot;non-dropping-particle&quot;:&quot;&quot;},{&quot;family&quot;:&quot;H&quot;,&quot;given&quot;:&quot;Sox&quot;,&quot;parse-names&quot;:false,&quot;dropping-particle&quot;:&quot;&quot;,&quot;non-dropping-particle&quot;:&quot;&quot;},{&quot;family&quot;:&quot;PG&quot;,&quot;given&quot;:&quot;Werthmann&quot;,&quot;parse-names&quot;:false,&quot;dropping-particle&quot;:&quot;&quot;,&quot;non-dropping-particle&quot;:&quot;&quot;},{&quot;family&quot;:&quot;D&quot;,&quot;given&quot;:&quot;Moher&quot;,&quot;parse-names&quot;:false,&quot;dropping-particle&quot;:&quot;&quot;,&quot;non-dropping-particle&quot;:&quot;&quot;},{&quot;family&quot;:&quot;RA&quot;,&quot;given&quot;:&quot;Rison&quot;,&quot;parse-names&quot;:false,&quot;dropping-particle&quot;:&quot;&quot;,&quot;non-dropping-particle&quot;:&quot;&quot;},{&quot;family&quot;:&quot;L&quot;,&quot;given&quot;:&quot;Shamseer&quot;,&quot;parse-names&quot;:false,&quot;dropping-particle&quot;:&quot;&quot;,&quot;non-dropping-particle&quot;:&quot;&quot;},{&quot;family&quot;:&quot;CA&quot;,&quot;given&quot;:&quot;Koch&quot;,&quot;parse-names&quot;:false,&quot;dropping-particle&quot;:&quot;&quot;,&quot;non-dropping-particle&quot;:&quot;&quot;},{&quot;family&quot;:&quot;GH&quot;,&quot;given&quot;:&quot;Sun&quot;,&quot;parse-names&quot;:false,&quot;dropping-particle&quot;:&quot;&quot;,&quot;non-dropping-particle&quot;:&quot;&quot;},{&quot;family&quot;:&quot;P&quot;,&quot;given&quot;:&quot;Hanaway&quot;,&quot;parse-names&quot;:false,&quot;dropping-particle&quot;:&quot;&quot;,&quot;non-dropping-particle&quot;:&quot;&quot;},{&quot;family&quot;:&quot;NL&quot;,&quot;given&quot;:&quot;Sudak&quot;,&quot;parse-names&quot;:false,&quot;dropping-particle&quot;:&quot;&quot;,&quot;non-dropping-particle&quot;:&quot;&quot;},{&quot;family&quot;:&quot;M&quot;,&quot;given&quot;:&quot;Kaszkin-Bettag&quot;,&quot;parse-names&quot;:false,&quot;dropping-particle&quot;:&quot;&quot;,&quot;non-dropping-particle&quot;:&quot;&quot;},{&quot;family&quot;:&quot;JE&quot;,&quot;given&quot;:&quot;Carpenter&quot;,&quot;parse-names&quot;:false,&quot;dropping-particle&quot;:&quot;&quot;,&quot;non-dropping-particle&quot;:&quot;&quot;},{&quot;family&quot;:&quot;JJ&quot;,&quot;given&quot;:&quot;Gagnier&quot;,&quot;parse-names&quot;:false,&quot;dropping-particle&quot;:&quot;&quot;,&quot;non-dropping-particle&quot;:&quot;&quot;}],&quot;container-title&quot;:&quot;Journal of clinical epidemiology&quot;,&quot;container-title-short&quot;:&quot;J Clin Epidemiol&quot;,&quot;accessed&quot;:{&quot;date-parts&quot;:[[2021,8,28]]},&quot;DOI&quot;:&quot;10.1016/J.JCLINEPI.2017.04.026&quot;,&quot;ISSN&quot;:&quot;1878-5921&quot;,&quot;PMID&quot;:&quot;28529185&quot;,&quot;URL&quot;:&quot;https://pubmed.ncbi.nlm.nih.gov/28529185/&quot;,&quot;issued&quot;:{&quot;date-parts&quot;:[[2017,9,1]]},&quot;page&quot;:&quot;218-235&quot;,&quot;abstract&quot;:&quot;Background Well-written and transparent case reports (1) reveal early signals of potential benefits, harms, and information on the use of resources; (2) provide information for clinical research and clinical practice guidelines, and (3) inform medical education. High-quality case reports are more likely when authors follow reporting guidelines. During 2011–2012, a group of clinicians, researchers, and journal editors developed recommendations for the accurate reporting of information in case reports that resulted in the CARE (CAse REport) Statement and Checklist. They were presented at the 2013 International Congress on Peer Review and Biomedical Publication, have been endorsed by multiple medical journals, and translated into nine languages. Objectives This explanation and elaboration document has the objective to increase the use and dissemination of the CARE Checklist in writing and publishing case reports. Article Design and Setting Each item from the CARE Checklist is explained and accompanied by published examples. The explanations and examples in this document are designed to support the writing of high-quality case reports by authors and their critical appraisal by editors, peer reviewers, and readers. Results and Conclusion This article and the 2013 CARE Statement and Checklist, available from the CARE website [www.care-statement.org] and the EQUATOR Network [www.equator-network.org], are resources for improving the completeness and transparency of case reports.&quot;,&quot;publisher&quot;:&quot;J Clin Epidemiol&quot;,&quot;volume&quot;:&quot;89&quot;},&quot;isTemporary&quot;:false}]},{&quot;citationID&quot;:&quot;MENDELEY_CITATION_ec42d828-3e2e-4ea6-86e2-403a1056ba66&quot;,&quot;properties&quot;:{&quot;noteIndex&quot;:0},&quot;isEdited&quot;:false,&quot;manualOverride&quot;:{&quot;isManuallyOverridden&quot;:false,&quot;citeprocText&quot;:&quot;(3)&quot;,&quot;manualOverrideText&quot;:&quot;&quot;},&quot;citationTag&quot;:&quot;MENDELEY_CITATION_v3_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&quot;,&quot;citationItems&quot;:[{&quot;id&quot;:&quot;5959fcac-cafd-3f49-a4e4-4bd412967684&quot;,&quot;itemData&quot;:{&quot;type&quot;:&quot;article-journal&quot;,&quot;id&quot;:&quot;5959fcac-cafd-3f49-a4e4-4bd412967684&quot;,&quot;title&quot;:&quot;Mitral valvar anomalies and discrete subaortic stenosis&quot;,&quot;author&quot;:[{&quot;family&quot;:&quot;Cohen&quot;,&quot;given&quot;:&quot;Laurence&quot;,&quot;parse-names&quot;:false,&quot;dropping-particle&quot;:&quot;&quot;,&quot;non-dropping-particle&quot;:&quot;&quot;},{&quot;family&quot;:&quot;Bennani&quot;,&quot;given&quot;:&quot;Raja&quot;,&quot;parse-names&quot;:false,&quot;dropping-particle&quot;:&quot;&quot;,&quot;non-dropping-particle&quot;:&quot;&quot;},{&quot;family&quot;:&quot;Hulin&quot;,&quot;given&quot;:&quot;Sylvie&quot;,&quot;parse-names&quot;:false,&quot;dropping-particle&quot;:&quot;&quot;,&quot;non-dropping-particle&quot;:&quot;&quot;},{&quot;family&quot;:&quot;Malergue&quot;,&quot;given&quot;:&quot;Marie Christine&quot;,&quot;parse-names&quot;:false,&quot;dropping-particle&quot;:&quot;&quot;,&quot;non-dropping-particle&quot;:&quot;&quot;},{&quot;family&quot;:&quot;Yemets&quot;,&quot;given&quot;:&quot;Ilya&quot;,&quot;parse-names&quot;:false,&quot;dropping-particle&quot;:&quot;&quot;,&quot;non-dropping-particle&quot;:&quot;&quot;},{&quot;family&quot;:&quot;Kalangos&quot;,&quot;given&quot;:&quot;Afksendiyos&quot;,&quot;parse-names&quot;:false,&quot;dropping-particle&quot;:&quot;&quot;,&quot;non-dropping-particle&quot;:&quot;&quot;},{&quot;family&quot;:&quot;Murrith&quot;,&quot;given&quot;:&quot;Nicolas&quot;,&quot;parse-names&quot;:false,&quot;dropping-particle&quot;:&quot;&quot;,&quot;non-dropping-particle&quot;:&quot;&quot;},{&quot;family&quot;:&quot;Ouaknine&quot;,&quot;given&quot;:&quot;Ruth&quot;,&quot;parse-names&quot;:false,&quot;dropping-particle&quot;:&quot;&quot;,&quot;non-dropping-particle&quot;:&quot;&quot;},{&quot;family&quot;:&quot;Lecompte&quot;,&quot;given&quot;:&quot;Yves&quot;,&quot;parse-names&quot;:false,&quot;dropping-particle&quot;:&quot;&quot;,&quot;non-dropping-particle&quot;:&quot;&quot;}],&quot;container-title&quot;:&quot;Cardiology in the young&quot;,&quot;container-title-short&quot;:&quot;Cardiol Young&quot;,&quot;accessed&quot;:{&quot;date-parts&quot;:[[2022,11,7]]},&quot;DOI&quot;:&quot;10.1017/S104795110200029X&quot;,&quot;ISSN&quot;:&quot;1047-9511&quot;,&quot;PMID&quot;:&quot;12018718&quot;,&quot;URL&quot;:&quot;https://pubmed.ncbi.nlm.nih.gov/12018718/&quot;,&quot;issued&quot;:{&quot;date-parts&quot;:[[2002,3]]},&quot;page&quot;:&quot;138-146&quot;,&quot;abstract&quot;:&quot;On the basis of our clinical experience, we hypothesized that the role of mitral valvar anomalies in the development and recurrence of discrete subaortic stenosis might be underestimated. From January 1994 to October 2000, the anatomy of the mitral valve and its relationship to the other components of the left ventricular outflow tract were studied by echocardiography in a series of 73 consecutive patients referred to our institution for surgical correction of discrete subaortic stenosis. In all patients for whom it was considered advisable, surgical correction of the mitral anomaly was performed, together with resection of the fibro-muscular subaortic stenosis. One or more mitral valvar anomalies were found in 35 patients (48%). They could be grouped into five categories: insertion of a papillary muscle into the aortic leaflet, insertion of a papillary muscle into the ventricular wall, \&quot; muscularization\&quot; of the subaortic portion of the aortic leaflet, anomalous insertion of the valvar tissue into the ventricular wall, and accessory valvar tissue. In all cases with anomalous mitral valvar anatomy, surgical correction was feasible. It consisted of transection of the anomalous papillary muscle or its attachment, resection of accessory valvar tissue, and/or patch enlargement of the aortic leaflet. The incidence of mitral valvar anomalies associated with subaortic stenosis is probably underestimated. Our data suggest that they should be systematically searched for during the evaluation of all cases of subaortic stenosis. Their surgical correction is generally feasible, and might improve the mid and long term results. © Greenwich Medical Media Ltd.&quot;,&quot;publisher&quot;:&quot;Cardiol Young&quot;,&quot;issue&quot;:&quot;2&quot;,&quot;volume&quot;:&quot;12&quot;},&quot;isTemporary&quot;:false}]},{&quot;citationID&quot;:&quot;MENDELEY_CITATION_26235104-3997-4970-9428-a6f5ef0a7e9b&quot;,&quot;properties&quot;:{&quot;noteIndex&quot;:0},&quot;isEdited&quot;:false,&quot;manualOverride&quot;:{&quot;isManuallyOverridden&quot;:false,&quot;citeprocText&quot;:&quot;(4)&quot;,&quot;manualOverrideText&quot;:&quot;&quot;},&quot;citationTag&quot;:&quot;MENDELEY_CITATION_v3_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&quot;,&quot;citationItems&quot;:[{&quot;id&quot;:&quot;b7aaeb7d-a5af-3edf-acb3-75eb1f2d7fe2&quot;,&quot;itemData&quot;:{&quot;type&quot;:&quot;article-journal&quot;,&quot;id&quot;:&quot;b7aaeb7d-a5af-3edf-acb3-75eb1f2d7fe2&quot;,&quot;title&quot;:&quot;Fixed subaortic stenosis: a clinical dilemma for clinicians and patients&quot;,&quot;author&quot;:[{&quot;family&quot;:&quot;Ezon&quot;,&quot;given&quot;:&quot;David S.&quot;,&quot;parse-names&quot;:false,&quot;dropping-particle&quot;:&quot;&quot;,&quot;non-dropping-particle&quot;:&quot;&quot;}],&quot;container-title&quot;:&quot;Congenital heart disease&quot;,&quot;container-title-short&quot;:&quot;Congenit Heart Dis&quot;,&quot;accessed&quot;:{&quot;date-parts&quot;:[[2022,11,7]]},&quot;DOI&quot;:&quot;10.1111/CHD.12127&quot;,&quot;ISSN&quot;:&quot;1747-0803&quot;,&quot;PMID&quot;:&quot;23947905&quot;,&quot;URL&quot;:&quot;https://pubmed.ncbi.nlm.nih.gov/23947905/&quot;,&quot;issued&quot;:{&quot;date-parts&quot;:[[2013,9]]},&quot;page&quot;:&quot;450-456&quot;,&quot;abstract&quot;:&quot;Subaortic stenosis carries considerable morbidity and mortality. In most cases, patients have an underlying left ventricular outflow tract morphology that promotes turbulence at the outflow tract, which induces the development of subaortic fibromuscular tissue. A subset of patients will progress to develop severe stenosis and aortic regurgitation, but it has been difficult to determine which patients are at risk. While resection of the subaortic tissue improves immediate outcome, many patients have recurrence of both stenosis and regurgitation, questioning the efficacy of surgical intervention in asymptomatic patients. This review article describes the current understanding of the etiology, treatment, and prognosis of subaortic stenosis. © 2013 Wiley Periodicals, Inc.&quot;,&quot;publisher&quot;:&quot;Congenit Heart Dis&quot;,&quot;issue&quot;:&quot;5&quot;,&quot;volume&quot;:&quot;8&quot;},&quot;isTemporary&quot;:false}]},{&quot;citationID&quot;:&quot;MENDELEY_CITATION_349b8c56-5e7c-42e7-b67c-47b55282fb4a&quot;,&quot;properties&quot;:{&quot;noteIndex&quot;:0},&quot;isEdited&quot;:false,&quot;manualOverride&quot;:{&quot;isManuallyOverridden&quot;:false,&quot;citeprocText&quot;:&quot;(5)&quot;,&quot;manualOverrideText&quot;:&quot;&quot;},&quot;citationTag&quot;:&quot;MENDELEY_CITATION_v3_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&quot;,&quot;citationItems&quot;:[{&quot;id&quot;:&quot;cafd6d55-b042-3bed-b98d-d0a85bdf975d&quot;,&quot;itemData&quot;:{&quot;type&quot;:&quot;article-journal&quot;,&quot;id&quot;:&quot;cafd6d55-b042-3bed-b98d-d0a85bdf975d&quot;,&quot;title&quot;:&quot;Subaortic Stenosis&quot;,&quot;author&quot;:[{&quot;family&quot;:&quot;Mulla&quot;,&quot;given&quot;:&quot;Sana&quot;,&quot;parse-names&quot;:false,&quot;dropping-particle&quot;:&quot;&quot;,&quot;non-dropping-particle&quot;:&quot;&quot;},{&quot;family&quot;:&quot;Siddiqui&quot;,&quot;given&quot;:&quot;Waqas J.&quot;,&quot;parse-names&quot;:false,&quot;dropping-particle&quot;:&quot;&quot;,&quot;non-dropping-particle&quot;:&quot;&quot;}],&quot;container-title&quot;:&quot;StatPearls&quot;,&quot;accessed&quot;:{&quot;date-parts&quot;:[[2022,11,7]]},&quot;PMID&quot;:&quot;30252341&quot;,&quot;URL&quot;:&quot;https://www.ncbi.nlm.nih.gov/books/NBK526085/&quot;,&quot;issued&quot;:{&quot;date-parts&quot;:[[2022,6,5]]},&quot;abstract&quot;:&quot;Subvalvular aortic stenosis (SAS), also called subaortic stenosis, is a rare disorder seen in infants. In most cases, there is a membrane (usually muscular) just below the aortic valve which causes a fixed obstruction to the blood flow across the left ventricular outflow tract. Despite being classified as a congenital heart defect, the fact that it is rare at birth and infancy, its gradual course and its high rate of postoperative recurrence propose that it may be an acquired defect. Anatomy The anterior leaflet of the mitral valve along with the intravalvular fibrosa form the posterolateral border and the muscular and membranous portions of the intraventricular septum form the anteromedial borders of the left ventricular outflow tract. Anatomic Variants There is a spectrum of variants of subvalvular aortic stenosis that occurs alone or in combination with the others. These are as follows: 1. A thin discrete membrane: The most common lesion. 2. A fibromuscular ridge  3. A diffuse fibromuscular tunnel-like narrowing of the left ventricular outflow tract  (LVOT)[1],[2]. 4. Accessory or anomalous mitral valve tissue. In most patients, membrane attached to the ventricular septum or encompassing the left ventricular outflow tract causes the obstruction.[3],[4],[5]. Its position is anywhere from immediately below the aortic valve to further down into the left ventricle. The base of the aortic valve leaflets is noted to be involved by this subaortic tissue thus restricting the mobility and adding to the left ventricular outflow tract. Natural History As mentioned previously, the course of subvalvular aortic stenosis is gradual. It is rarely an isolated presentation. SAS is associated with congenital heart defects including a ventricular septal defect, patent ductus arteriosus, coarctation of the aorta, bicuspid aortic valve, abnormal left ventricular papillary muscle, atrioventricular septal defect, among others. In the majority of the patients, SAS is incidentally found when evaluating patients for other congenital heart defects.&quot;,&quot;publisher&quot;:&quot;StatPearls Publishing&quot;,&quot;container-title-short&quot;:&quot;&quot;},&quot;isTemporary&quot;:false}]},{&quot;citationID&quot;:&quot;MENDELEY_CITATION_5aef1242-4b91-4ff3-b508-73d3ad0bc2fe&quot;,&quot;properties&quot;:{&quot;noteIndex&quot;:0},&quot;isEdited&quot;:false,&quot;manualOverride&quot;:{&quot;isManuallyOverridden&quot;:false,&quot;citeprocText&quot;:&quot;(6)&quot;,&quot;manualOverrideText&quot;:&quot;&quot;},&quot;citationTag&quot;:&quot;MENDELEY_CITATION_v3_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&quot;,&quot;citationItems&quot;:[{&quot;id&quot;:&quot;8874e3ee-2eb1-3ec5-91d5-c2628c2ad6d5&quot;,&quot;itemData&quot;:{&quot;type&quot;:&quot;article-journal&quot;,&quot;id&quot;:&quot;8874e3ee-2eb1-3ec5-91d5-c2628c2ad6d5&quot;,&quot;title&quot;:&quot;Rheologic genesis of discrete subvalvular aortic stenosis: A Doppler echocardiographic study&quot;,&quot;author&quot;:[{&quot;family&quot;:&quot;Gewillig&quot;,&quot;given&quot;:&quot;Marc&quot;,&quot;parse-names&quot;:false,&quot;dropping-particle&quot;:&quot;&quot;,&quot;non-dropping-particle&quot;:&quot;&quot;},{&quot;family&quot;:&quot;Daenen&quot;,&quot;given&quot;:&quot;Wim&quot;,&quot;parse-names&quot;:false,&quot;dropping-particle&quot;:&quot;&quot;,&quot;non-dropping-particle&quot;:&quot;&quot;},{&quot;family&quot;:&quot;Dumoulin&quot;,&quot;given&quot;:&quot;Monique&quot;,&quot;parse-names&quot;:false,&quot;dropping-particle&quot;:&quot;&quot;,&quot;non-dropping-particle&quot;:&quot;&quot;},{&quot;family&quot;:&quot;Hauwaert&quot;,&quot;given&quot;:&quot;Luc&quot;,&quot;parse-names&quot;:false,&quot;dropping-particle&quot;:&quot;&quot;,&quot;non-dropping-particle&quot;:&quot;van der&quot;}],&quot;container-title&quot;:&quot;Journal of the American College of Cardiology&quot;,&quot;container-title-short&quot;:&quot;J Am Coll Cardiol&quot;,&quot;accessed&quot;:{&quot;date-parts&quot;:[[2022,11,7]]},&quot;DOI&quot;:&quot;10.1016/0735-1097(92)90524-Q&quot;,&quot;ISSN&quot;:&quot;07351097&quot;,&quot;PMID&quot;:&quot;1545077&quot;,&quot;issued&quot;:{&quot;date-parts&quot;:[[1992,3,15]]},&quot;page&quot;:&quot;818-824&quot;,&quot;abstract&quot;:&quot;To determine whether morphologic structures or abnormal flow patterns predispose to pathologic proliferation or subvalvular tissue, 26 patients (mean age 19.8 ± 10.3 years) were studied ≥6 months after operation for isolated discrete subvalvular aortic stenosis. The aortic root diameter and the mitral-aortic separation were measured with sector echocardiography. Flow patterns in the left ventricular outflow tract of these patients and control subjects were evaluated with a color flow mapping system optimized for the detection of turbulence. All control subjects had laminar flow throughout systole in the left ventricular outflow tract. By contrast, turbulence originating well below the site where the shelf had previously been resected was observed in 20 (77%) of the 26 patients. In 16 of these 20 patients turbulence was caused by a ridge, which in 13 patients could be identified as the offshoot of a ventricular band. In four patients the turbulence was caused by malalignment of the muscular and membranous septum, resulting in protrusion of the muscular septum into the outflow tract. Except for the latter four patients, the aortic root diameter was 84 ± 10% of values predicted by body surface area, with values in six patients falling below the third percentile (p &lt; 0.01). The mitral-aortic separation was 9.7 ± 3.5 mm, values in 21 patients falling above the 97th percentile (p &lt; 0.001). These data support the theory that discrete subvalvular aortic stenosis may be caused by a chronic flow disturbance, preferably in a small and long outflow tract. Left ventricular bands, if reaching the outflow tract, may be a factor. Because recurrence of subaortic stenosis is a frequent problem, these findings argue for careful echocardiographic and surgical exploration of the outflow tract well below the subvalvular stenosis to detect and resect structures that cause turbulence. © 1992.&quot;,&quot;issue&quot;:&quot;4&quot;,&quot;volume&quot;:&quot;19&quot;},&quot;isTemporary&quot;:false}]},{&quot;citationID&quot;:&quot;MENDELEY_CITATION_f4f94e64-4481-4684-8269-c63b96206c56&quot;,&quot;properties&quot;:{&quot;noteIndex&quot;:0},&quot;isEdited&quot;:false,&quot;manualOverride&quot;:{&quot;isManuallyOverridden&quot;:false,&quot;citeprocText&quot;:&quot;(7)&quot;,&quot;manualOverrideText&quot;:&quot;&quot;},&quot;citationTag&quot;:&quot;MENDELEY_CITATION_v3_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&quot;,&quot;citationItems&quot;:[{&quot;id&quot;:&quot;2caa7f56-9a05-310a-90c3-0e535d0d06bc&quot;,&quot;itemData&quot;:{&quot;type&quot;:&quot;article-journal&quot;,&quot;id&quot;:&quot;2caa7f56-9a05-310a-90c3-0e535d0d06bc&quot;,&quot;title&quot;:&quot;Increased mitral-aortic separation in discrete subaortic stenosis.&quot;,&quot;author&quot;:[{&quot;family&quot;:&quot;Rosenquist&quot;,&quot;given&quot;:&quot;G. C.&quot;,&quot;parse-names&quot;:false,&quot;dropping-particle&quot;:&quot;&quot;,&quot;non-dropping-particle&quot;:&quot;&quot;},{&quot;family&quot;:&quot;Clark&quot;,&quot;given&quot;:&quot;E. B.&quot;,&quot;parse-names&quot;:false,&quot;dropping-particle&quot;:&quot;&quot;,&quot;non-dropping-particle&quot;:&quot;&quot;},{&quot;family&quot;:&quot;McAllister&quot;,&quot;given&quot;:&quot;H. A.&quot;,&quot;parse-names&quot;:false,&quot;dropping-particle&quot;:&quot;&quot;,&quot;non-dropping-particle&quot;:&quot;&quot;},{&quot;family&quot;:&quot;Bharati&quot;,&quot;given&quot;:&quot;S.&quot;,&quot;parse-names&quot;:false,&quot;dropping-particle&quot;:&quot;&quot;,&quot;non-dropping-particle&quot;:&quot;&quot;},{&quot;family&quot;:&quot;Edwards&quot;,&quot;given&quot;:&quot;J. E.&quot;,&quot;parse-names&quot;:false,&quot;dropping-particle&quot;:&quot;&quot;,&quot;non-dropping-particle&quot;:&quot;&quot;}],&quot;container-title&quot;:&quot;Circulation&quot;,&quot;container-title-short&quot;:&quot;Circulation&quot;,&quot;accessed&quot;:{&quot;date-parts&quot;:[[2022,11,8]]},&quot;DOI&quot;:&quot;10.1161/01.CIR.60.1.70&quot;,&quot;ISSN&quot;:&quot;00097322&quot;,&quot;PMID&quot;:&quot;571775&quot;,&quot;URL&quot;:&quot;https://www.ahajournals.org/doi/abs/10.1161/01.CIR.60.1.70&quot;,&quot;issued&quot;:{&quot;date-parts&quot;:[[1979]]},&quot;page&quot;:&quot;70-74&quot;,&quot;abstract&quot;:&quot;We recently speculated that mitral-aortic separation (MAS) might be increased in discrete subaortic stenosis (DSS). We have examined this hypothesis in 22 heart specimens in which the subaortic obs...&quot;,&quot;issue&quot;:&quot;1&quot;,&quot;volume&quot;:&quot;60&quot;},&quot;isTemporary&quot;:false}]},{&quot;citationID&quot;:&quot;MENDELEY_CITATION_748959a0-7c9f-4c57-bf91-941f39242a61&quot;,&quot;properties&quot;:{&quot;noteIndex&quot;:0},&quot;isEdited&quot;:false,&quot;manualOverride&quot;:{&quot;isManuallyOverridden&quot;:false,&quot;citeprocText&quot;:&quot;(3)&quot;,&quot;manualOverrideText&quot;:&quot;&quot;},&quot;citationTag&quot;:&quot;MENDELEY_CITATION_v3_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&quot;,&quot;citationItems&quot;:[{&quot;id&quot;:&quot;5959fcac-cafd-3f49-a4e4-4bd412967684&quot;,&quot;itemData&quot;:{&quot;type&quot;:&quot;article-journal&quot;,&quot;id&quot;:&quot;5959fcac-cafd-3f49-a4e4-4bd412967684&quot;,&quot;title&quot;:&quot;Mitral valvar anomalies and discrete subaortic stenosis&quot;,&quot;author&quot;:[{&quot;family&quot;:&quot;Cohen&quot;,&quot;given&quot;:&quot;Laurence&quot;,&quot;parse-names&quot;:false,&quot;dropping-particle&quot;:&quot;&quot;,&quot;non-dropping-particle&quot;:&quot;&quot;},{&quot;family&quot;:&quot;Bennani&quot;,&quot;given&quot;:&quot;Raja&quot;,&quot;parse-names&quot;:false,&quot;dropping-particle&quot;:&quot;&quot;,&quot;non-dropping-particle&quot;:&quot;&quot;},{&quot;family&quot;:&quot;Hulin&quot;,&quot;given&quot;:&quot;Sylvie&quot;,&quot;parse-names&quot;:false,&quot;dropping-particle&quot;:&quot;&quot;,&quot;non-dropping-particle&quot;:&quot;&quot;},{&quot;family&quot;:&quot;Malergue&quot;,&quot;given&quot;:&quot;Marie Christine&quot;,&quot;parse-names&quot;:false,&quot;dropping-particle&quot;:&quot;&quot;,&quot;non-dropping-particle&quot;:&quot;&quot;},{&quot;family&quot;:&quot;Yemets&quot;,&quot;given&quot;:&quot;Ilya&quot;,&quot;parse-names&quot;:false,&quot;dropping-particle&quot;:&quot;&quot;,&quot;non-dropping-particle&quot;:&quot;&quot;},{&quot;family&quot;:&quot;Kalangos&quot;,&quot;given&quot;:&quot;Afksendiyos&quot;,&quot;parse-names&quot;:false,&quot;dropping-particle&quot;:&quot;&quot;,&quot;non-dropping-particle&quot;:&quot;&quot;},{&quot;family&quot;:&quot;Murrith&quot;,&quot;given&quot;:&quot;Nicolas&quot;,&quot;parse-names&quot;:false,&quot;dropping-particle&quot;:&quot;&quot;,&quot;non-dropping-particle&quot;:&quot;&quot;},{&quot;family&quot;:&quot;Ouaknine&quot;,&quot;given&quot;:&quot;Ruth&quot;,&quot;parse-names&quot;:false,&quot;dropping-particle&quot;:&quot;&quot;,&quot;non-dropping-particle&quot;:&quot;&quot;},{&quot;family&quot;:&quot;Lecompte&quot;,&quot;given&quot;:&quot;Yves&quot;,&quot;parse-names&quot;:false,&quot;dropping-particle&quot;:&quot;&quot;,&quot;non-dropping-particle&quot;:&quot;&quot;}],&quot;container-title&quot;:&quot;Cardiology in the young&quot;,&quot;container-title-short&quot;:&quot;Cardiol Young&quot;,&quot;accessed&quot;:{&quot;date-parts&quot;:[[2022,11,7]]},&quot;DOI&quot;:&quot;10.1017/S104795110200029X&quot;,&quot;ISSN&quot;:&quot;1047-9511&quot;,&quot;PMID&quot;:&quot;12018718&quot;,&quot;URL&quot;:&quot;https://pubmed.ncbi.nlm.nih.gov/12018718/&quot;,&quot;issued&quot;:{&quot;date-parts&quot;:[[2002,3]]},&quot;page&quot;:&quot;138-146&quot;,&quot;abstract&quot;:&quot;On the basis of our clinical experience, we hypothesized that the role of mitral valvar anomalies in the development and recurrence of discrete subaortic stenosis might be underestimated. From January 1994 to October 2000, the anatomy of the mitral valve and its relationship to the other components of the left ventricular outflow tract were studied by echocardiography in a series of 73 consecutive patients referred to our institution for surgical correction of discrete subaortic stenosis. In all patients for whom it was considered advisable, surgical correction of the mitral anomaly was performed, together with resection of the fibro-muscular subaortic stenosis. One or more mitral valvar anomalies were found in 35 patients (48%). They could be grouped into five categories: insertion of a papillary muscle into the aortic leaflet, insertion of a papillary muscle into the ventricular wall, \&quot; muscularization\&quot; of the subaortic portion of the aortic leaflet, anomalous insertion of the valvar tissue into the ventricular wall, and accessory valvar tissue. In all cases with anomalous mitral valvar anatomy, surgical correction was feasible. It consisted of transection of the anomalous papillary muscle or its attachment, resection of accessory valvar tissue, and/or patch enlargement of the aortic leaflet. The incidence of mitral valvar anomalies associated with subaortic stenosis is probably underestimated. Our data suggest that they should be systematically searched for during the evaluation of all cases of subaortic stenosis. Their surgical correction is generally feasible, and might improve the mid and long term results. © Greenwich Medical Media Ltd.&quot;,&quot;publisher&quot;:&quot;Cardiol Young&quot;,&quot;issue&quot;:&quot;2&quot;,&quot;volume&quot;:&quot;12&quot;},&quot;isTemporary&quot;:false}]},{&quot;citationID&quot;:&quot;MENDELEY_CITATION_670f10e4-7a50-4434-a6e2-cf3e61801eda&quot;,&quot;properties&quot;:{&quot;noteIndex&quot;:0},&quot;isEdited&quot;:false,&quot;manualOverride&quot;:{&quot;isManuallyOverridden&quot;:false,&quot;citeprocText&quot;:&quot;(8)&quot;,&quot;manualOverrideText&quot;:&quot;&quot;},&quot;citationTag&quot;:&quot;MENDELEY_CITATION_v3_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&quot;,&quot;citationItems&quot;:[{&quot;id&quot;:&quot;ce841cd0-f6f8-3e82-b782-9d5fdef9b2c4&quot;,&quot;itemData&quot;:{&quot;type&quot;:&quot;article-journal&quot;,&quot;id&quot;:&quot;ce841cd0-f6f8-3e82-b782-9d5fdef9b2c4&quot;,&quot;title&quot;:&quot;2018 AHA/ACC Guideline for the Management of Adults With Congenital Heart Disease: A Report of the American College of Cardiology/American Heart Association Task Force on Clinical Practice Guidelines&quot;,&quot;author&quot;:[{&quot;family&quot;:&quot;Stout&quot;,&quot;given&quot;:&quot;Karen K.&quot;,&quot;parse-names&quot;:false,&quot;dropping-particle&quot;:&quot;&quot;,&quot;non-dropping-particle&quot;:&quot;&quot;},{&quot;family&quot;:&quot;Daniels&quot;,&quot;given&quot;:&quot;Curt J.&quot;,&quot;parse-names&quot;:false,&quot;dropping-particle&quot;:&quot;&quot;,&quot;non-dropping-particle&quot;:&quot;&quot;},{&quot;family&quot;:&quot;Aboulhosn&quot;,&quot;given&quot;:&quot;Jamil A.&quot;,&quot;parse-names&quot;:false,&quot;dropping-particle&quot;:&quot;&quot;,&quot;non-dropping-particle&quot;:&quot;&quot;},{&quot;family&quot;:&quot;Bozkurt&quot;,&quot;given&quot;:&quot;Biykem&quot;,&quot;parse-names&quot;:false,&quot;dropping-particle&quot;:&quot;&quot;,&quot;non-dropping-particle&quot;:&quot;&quot;},{&quot;family&quot;:&quot;Broberg&quot;,&quot;given&quot;:&quot;Craig S.&quot;,&quot;parse-names&quot;:false,&quot;dropping-particle&quot;:&quot;&quot;,&quot;non-dropping-particle&quot;:&quot;&quot;},{&quot;family&quot;:&quot;Colman&quot;,&quot;given&quot;:&quot;Jack M.&quot;,&quot;parse-names&quot;:false,&quot;dropping-particle&quot;:&quot;&quot;,&quot;non-dropping-particle&quot;:&quot;&quot;},{&quot;family&quot;:&quot;Crumb&quot;,&quot;given&quot;:&quot;Stephen R.&quot;,&quot;parse-names&quot;:false,&quot;dropping-particle&quot;:&quot;&quot;,&quot;non-dropping-particle&quot;:&quot;&quot;},{&quot;family&quot;:&quot;Dearani&quot;,&quot;given&quot;:&quot;Joseph A.&quot;,&quot;parse-names&quot;:false,&quot;dropping-particle&quot;:&quot;&quot;,&quot;non-dropping-particle&quot;:&quot;&quot;},{&quot;family&quot;:&quot;Fuller&quot;,&quot;given&quot;:&quot;Stephanie&quot;,&quot;parse-names&quot;:false,&quot;dropping-particle&quot;:&quot;&quot;,&quot;non-dropping-particle&quot;:&quot;&quot;},{&quot;family&quot;:&quot;Gurvitz&quot;,&quot;given&quot;:&quot;Michelle&quot;,&quot;parse-names&quot;:false,&quot;dropping-particle&quot;:&quot;&quot;,&quot;non-dropping-particle&quot;:&quot;&quot;},{&quot;family&quot;:&quot;Khairy&quot;,&quot;given&quot;:&quot;Paul&quot;,&quot;parse-names&quot;:false,&quot;dropping-particle&quot;:&quot;&quot;,&quot;non-dropping-particle&quot;:&quot;&quot;},{&quot;family&quot;:&quot;Landzberg&quot;,&quot;given&quot;:&quot;Michael J.&quot;,&quot;parse-names&quot;:false,&quot;dropping-particle&quot;:&quot;&quot;,&quot;non-dropping-particle&quot;:&quot;&quot;},{&quot;family&quot;:&quot;Saidi&quot;,&quot;given&quot;:&quot;Arwa&quot;,&quot;parse-names&quot;:false,&quot;dropping-particle&quot;:&quot;&quot;,&quot;non-dropping-particle&quot;:&quot;&quot;},{&quot;family&quot;:&quot;Valente&quot;,&quot;given&quot;:&quot;Anne Marie&quot;,&quot;parse-names&quot;:false,&quot;dropping-particle&quot;:&quot;&quot;,&quot;non-dropping-particle&quot;:&quot;&quot;},{&quot;family&quot;:&quot;Hare&quot;,&quot;given&quot;:&quot;George F.&quot;,&quot;parse-names&quot;:false,&quot;dropping-particle&quot;:&quot;&quot;,&quot;non-dropping-particle&quot;:&quot;van&quot;}],&quot;container-title&quot;:&quot;Circulation&quot;,&quot;container-title-short&quot;:&quot;Circulation&quot;,&quot;accessed&quot;:{&quot;date-parts&quot;:[[2022,11,10]]},&quot;DOI&quot;:&quot;10.1161/CIR.0000000000000603&quot;,&quot;ISSN&quot;:&quot;15244539&quot;,&quot;PMID&quot;:&quot;30586767&quot;,&quot;URL&quot;:&quot;https://www.ahajournals.org/doi/abs/10.1161/CIR.0000000000000603&quot;,&quot;issued&quot;:{&quot;date-parts&quot;:[[2019,4,2]]},&quot;page&quot;:&quot;e698-e800&quot;,&quot;abstract&quot;:&quot;Circulation https://www.ahajournals.org/journal/circ *Writing committee members are required to recuse themselves from voting on sections to which their specific relationships with industry may apply; see Appendix 1 for recusal information. †ACC/AHA Representative.&quot;,&quot;publisher&quot;:&quot;\nLippincott Williams &amp; Wilkins\nHagerstown, MD\n&quot;,&quot;issue&quot;:&quot;14&quot;,&quot;volume&quot;:&quot;139&quot;},&quot;isTemporary&quot;:false}]},{&quot;citationID&quot;:&quot;MENDELEY_CITATION_ccc0da18-99bc-4fe1-a314-4a262e218140&quot;,&quot;properties&quot;:{&quot;noteIndex&quot;:0},&quot;isEdited&quot;:false,&quot;manualOverride&quot;:{&quot;isManuallyOverridden&quot;:false,&quot;citeprocText&quot;:&quot;(8)&quot;,&quot;manualOverrideText&quot;:&quot;&quot;},&quot;citationTag&quot;:&quot;MENDELEY_CITATION_v3_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&quot;,&quot;citationItems&quot;:[{&quot;id&quot;:&quot;ce841cd0-f6f8-3e82-b782-9d5fdef9b2c4&quot;,&quot;itemData&quot;:{&quot;type&quot;:&quot;article-journal&quot;,&quot;id&quot;:&quot;ce841cd0-f6f8-3e82-b782-9d5fdef9b2c4&quot;,&quot;title&quot;:&quot;2018 AHA/ACC Guideline for the Management of Adults With Congenital Heart Disease: A Report of the American College of Cardiology/American Heart Association Task Force on Clinical Practice Guidelines&quot;,&quot;author&quot;:[{&quot;family&quot;:&quot;Stout&quot;,&quot;given&quot;:&quot;Karen K.&quot;,&quot;parse-names&quot;:false,&quot;dropping-particle&quot;:&quot;&quot;,&quot;non-dropping-particle&quot;:&quot;&quot;},{&quot;family&quot;:&quot;Daniels&quot;,&quot;given&quot;:&quot;Curt J.&quot;,&quot;parse-names&quot;:false,&quot;dropping-particle&quot;:&quot;&quot;,&quot;non-dropping-particle&quot;:&quot;&quot;},{&quot;family&quot;:&quot;Aboulhosn&quot;,&quot;given&quot;:&quot;Jamil A.&quot;,&quot;parse-names&quot;:false,&quot;dropping-particle&quot;:&quot;&quot;,&quot;non-dropping-particle&quot;:&quot;&quot;},{&quot;family&quot;:&quot;Bozkurt&quot;,&quot;given&quot;:&quot;Biykem&quot;,&quot;parse-names&quot;:false,&quot;dropping-particle&quot;:&quot;&quot;,&quot;non-dropping-particle&quot;:&quot;&quot;},{&quot;family&quot;:&quot;Broberg&quot;,&quot;given&quot;:&quot;Craig S.&quot;,&quot;parse-names&quot;:false,&quot;dropping-particle&quot;:&quot;&quot;,&quot;non-dropping-particle&quot;:&quot;&quot;},{&quot;family&quot;:&quot;Colman&quot;,&quot;given&quot;:&quot;Jack M.&quot;,&quot;parse-names&quot;:false,&quot;dropping-particle&quot;:&quot;&quot;,&quot;non-dropping-particle&quot;:&quot;&quot;},{&quot;family&quot;:&quot;Crumb&quot;,&quot;given&quot;:&quot;Stephen R.&quot;,&quot;parse-names&quot;:false,&quot;dropping-particle&quot;:&quot;&quot;,&quot;non-dropping-particle&quot;:&quot;&quot;},{&quot;family&quot;:&quot;Dearani&quot;,&quot;given&quot;:&quot;Joseph A.&quot;,&quot;parse-names&quot;:false,&quot;dropping-particle&quot;:&quot;&quot;,&quot;non-dropping-particle&quot;:&quot;&quot;},{&quot;family&quot;:&quot;Fuller&quot;,&quot;given&quot;:&quot;Stephanie&quot;,&quot;parse-names&quot;:false,&quot;dropping-particle&quot;:&quot;&quot;,&quot;non-dropping-particle&quot;:&quot;&quot;},{&quot;family&quot;:&quot;Gurvitz&quot;,&quot;given&quot;:&quot;Michelle&quot;,&quot;parse-names&quot;:false,&quot;dropping-particle&quot;:&quot;&quot;,&quot;non-dropping-particle&quot;:&quot;&quot;},{&quot;family&quot;:&quot;Khairy&quot;,&quot;given&quot;:&quot;Paul&quot;,&quot;parse-names&quot;:false,&quot;dropping-particle&quot;:&quot;&quot;,&quot;non-dropping-particle&quot;:&quot;&quot;},{&quot;family&quot;:&quot;Landzberg&quot;,&quot;given&quot;:&quot;Michael J.&quot;,&quot;parse-names&quot;:false,&quot;dropping-particle&quot;:&quot;&quot;,&quot;non-dropping-particle&quot;:&quot;&quot;},{&quot;family&quot;:&quot;Saidi&quot;,&quot;given&quot;:&quot;Arwa&quot;,&quot;parse-names&quot;:false,&quot;dropping-particle&quot;:&quot;&quot;,&quot;non-dropping-particle&quot;:&quot;&quot;},{&quot;family&quot;:&quot;Valente&quot;,&quot;given&quot;:&quot;Anne Marie&quot;,&quot;parse-names&quot;:false,&quot;dropping-particle&quot;:&quot;&quot;,&quot;non-dropping-particle&quot;:&quot;&quot;},{&quot;family&quot;:&quot;Hare&quot;,&quot;given&quot;:&quot;George F.&quot;,&quot;parse-names&quot;:false,&quot;dropping-particle&quot;:&quot;&quot;,&quot;non-dropping-particle&quot;:&quot;van&quot;}],&quot;container-title&quot;:&quot;Circulation&quot;,&quot;container-title-short&quot;:&quot;Circulation&quot;,&quot;accessed&quot;:{&quot;date-parts&quot;:[[2022,11,10]]},&quot;DOI&quot;:&quot;10.1161/CIR.0000000000000603&quot;,&quot;ISSN&quot;:&quot;15244539&quot;,&quot;PMID&quot;:&quot;30586767&quot;,&quot;URL&quot;:&quot;https://www.ahajournals.org/doi/abs/10.1161/CIR.0000000000000603&quot;,&quot;issued&quot;:{&quot;date-parts&quot;:[[2019,4,2]]},&quot;page&quot;:&quot;e698-e800&quot;,&quot;abstract&quot;:&quot;Circulation https://www.ahajournals.org/journal/circ *Writing committee members are required to recuse themselves from voting on sections to which their specific relationships with industry may apply; see Appendix 1 for recusal information. †ACC/AHA Representative.&quot;,&quot;publisher&quot;:&quot;\nLippincott Williams &amp; Wilkins\nHagerstown, MD\n&quot;,&quot;issue&quot;:&quot;14&quot;,&quot;volume&quot;:&quot;139&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JHU</b:Tag>
    <b:SourceType>InternetSite</b:SourceType>
    <b:Guid>{2082EBE2-D1C2-9347-B955-E642B59C9E07}</b:Guid>
    <b:URL>https://github.com/CSSEGISandData/COVID-19</b:URL>
    <b:Title>University, COVID-19 Data Repository by the Center for Systems Science and Engineering (CSSE) at Johns Hopkins</b:Title>
    <b:YearAccessed>2020</b:YearAccessed>
    <b:MonthAccessed>November</b:MonthAccessed>
    <b:RefOrder>1</b:RefOrder>
  </b:Source>
  <b:Source>
    <b:Tag>Incl1</b:Tag>
    <b:SourceType>JournalArticle</b:SourceType>
    <b:Guid>{FC8A78CD-5C34-BF49-BF25-0816C4381230}</b:Guid>
    <b:Author>
      <b:Author>
        <b:NameList>
          <b:Person>
            <b:Last>Inciardi RM</b:Last>
            <b:First>and</b:First>
            <b:Middle>al</b:Middle>
          </b:Person>
        </b:NameList>
      </b:Author>
    </b:Author>
    <b:Title>Cardiac Involvement in a Patient With Coronavirus Disease 2019 (COVID-19)</b:Title>
    <b:JournalName>JAMA Cardiology</b:JournalName>
    <b:Year>2020 Jul 1</b:Year>
    <b:Volume>5(7)</b:Volume>
    <b:Pages>819-824</b:Pages>
    <b:RefOrder>2</b:RefOrder>
  </b:Source>
  <b:Source>
    <b:Tag>Kum18</b:Tag>
    <b:SourceType>JournalArticle</b:SourceType>
    <b:Guid>{1C7D222F-1B26-3846-9652-6E60D807B19B}</b:Guid>
    <b:Author>
      <b:Author>
        <b:NameList>
          <b:Person>
            <b:Last>Kumar R</b:Last>
            <b:First>Kumar</b:First>
            <b:Middle>J, Daly C, Edroos SA</b:Middle>
          </b:Person>
        </b:NameList>
      </b:Author>
    </b:Author>
    <b:Title>Acute pericarditis as a primary presentation of COVID-19</b:Title>
    <b:JournalName>BMJ Case Rep.</b:JournalName>
    <b:Year>2020 Aug 18</b:Year>
    <b:Volume>13(8)</b:Volume>
    <b:Pages>e237617</b:Pages>
    <b:RefOrder>3</b:RefOrder>
  </b:Source>
  <b:Source>
    <b:Tag>Huan7</b:Tag>
    <b:SourceType>JournalArticle</b:SourceType>
    <b:Guid>{7DBE1C07-6EAD-8B47-ACD2-2BF2C6A62F72}</b:Guid>
    <b:Author>
      <b:Author>
        <b:NameList>
          <b:Person>
            <b:Last>Hua A</b:Last>
            <b:First>O'Gallagher</b:First>
            <b:Middle>K, Sado D, Byrne J</b:Middle>
          </b:Person>
        </b:NameList>
      </b:Author>
    </b:Author>
    <b:Title> Life-threatening cardiac tamponade complicating myo-pericarditis in COVID-19</b:Title>
    <b:JournalName>Eur Heart J</b:JournalName>
    <b:Year>2020 Jun 7</b:Year>
    <b:Volume>41(22)</b:Volume>
    <b:Pages>2130.</b:Pages>
    <b:RefOrder>4</b:RefOrder>
  </b:Source>
  <b:Source>
    <b:Tag>Bri19</b:Tag>
    <b:SourceType>InternetSite</b:SourceType>
    <b:Guid>{01E437BA-A2EB-B742-A148-993FBDF71685}</b:Guid>
    <b:Author>
      <b:Author>
        <b:NameList>
          <b:Person>
            <b:Last>Brian D. Hoit</b:Last>
            <b:First>MD</b:First>
          </b:Person>
        </b:NameList>
      </b:Author>
    </b:Author>
    <b:Title>Acute Pericarditis</b:Title>
    <b:Year>Juin 2019</b:Year>
    <b:URL>https://www.msdmanuals.com/home/heart-and-blood-vessel-disorders/pericardial-disease-and-myocarditis/acute-pericarditis</b:URL>
    <b:ProductionCompany>Case Western Reserve University</b:ProductionCompany>
    <b:RefOrder>5</b:RefOrder>
  </b:Source>
  <b:Source>
    <b:Tag>Ima13</b:Tag>
    <b:SourceType>JournalArticle</b:SourceType>
    <b:Guid>{314B771D-E3B6-5443-8323-493B613CE35D}</b:Guid>
    <b:Author>
      <b:Author>
        <b:NameList>
          <b:Person>
            <b:Last>Imazio M</b:Last>
            <b:First>Adler</b:First>
            <b:Middle>Y</b:Middle>
          </b:Person>
        </b:NameList>
      </b:Author>
    </b:Author>
    <b:Title>Treatment with aspirin, NSAID, corticosteroids, and colchicine in acute and recurrent pericarditis.  </b:Title>
    <b:JournalName>Heart Fail Rev</b:JournalName>
    <b:Year>2013</b:Year>
    <b:Volume>18</b:Volume>
    <b:Pages>355–360</b:Pages>
    <b:RefOrder>6</b:RefOrder>
  </b:Source>
  <b:Source>
    <b:Tag>Imaep</b:Tag>
    <b:SourceType>JournalArticle</b:SourceType>
    <b:Guid>{3A8FE921-EF57-9841-BC21-5439A7E23510}</b:Guid>
    <b:Author>
      <b:Author>
        <b:NameList>
          <b:Person>
            <b:Last>Imazio M</b:Last>
            <b:First>Brucato</b:First>
            <b:Middle>A, and al</b:Middle>
          </b:Person>
        </b:NameList>
      </b:Author>
    </b:Author>
    <b:Title>Anti-inflammatory therapies for pericardial diseases in the COVID-19 pandemic: safety and potentiality</b:Title>
    <b:JournalName>J Cardiovasc Med (Hagerstown)</b:JournalName>
    <b:Year>2020 Sep</b:Year>
    <b:Volume>21(9)</b:Volume>
    <b:Pages>625-629</b:Pages>
    <b:RefOrder>7</b:RefOrder>
  </b:Source>
  <b:Source>
    <b:Tag>Ril17</b:Tag>
    <b:SourceType>JournalArticle</b:SourceType>
    <b:Guid>{8B750555-BB06-774A-A335-279CEBDBDF32}</b:Guid>
    <b:Author>
      <b:Author>
        <b:NameList>
          <b:Person>
            <b:Last>Riley DS</b:Last>
            <b:First>Barber</b:First>
            <b:Middle>MS, Kienle GS, et al.</b:Middle>
          </b:Person>
        </b:NameList>
      </b:Author>
    </b:Author>
    <b:Title>CARE guidelines for case reports: explanation and elaboration document</b:Title>
    <b:JournalName>J Clin Epidemiol</b:JournalName>
    <b:Year>2017</b:Year>
    <b:Volume>89</b:Volume>
    <b:Issue>doi:10.1016/j.jclinepi.2017.04.026</b:Issue>
    <b:Pages>218-235</b:Pages>
    <b:RefOrder>2</b:RefOrder>
  </b:Source>
</b:Sources>
</file>

<file path=customXml/itemProps1.xml><?xml version="1.0" encoding="utf-8"?>
<ds:datastoreItem xmlns:ds="http://schemas.openxmlformats.org/officeDocument/2006/customXml" ds:itemID="{0FE0E67F-CE9B-48A4-8608-10F13614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2266</Words>
  <Characters>12468</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Oualid KERROUANI</dc:creator>
  <cp:keywords/>
  <dc:description/>
  <cp:lastModifiedBy>IPS</cp:lastModifiedBy>
  <cp:revision>3</cp:revision>
  <dcterms:created xsi:type="dcterms:W3CDTF">2026-01-08T21:02:00Z</dcterms:created>
  <dcterms:modified xsi:type="dcterms:W3CDTF">2026-01-08T21:21:00Z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14f8d4e7-1aa9-3e7f-82a6-429843dbecb4</vt:lpwstr>
  </property>
  <property fmtid="{D5CDD505-2E9C-101B-9397-08002B2CF9AE}" pid="24" name="Mendeley Citation Style_1">
    <vt:lpwstr>http://www.zotero.org/styles/ieee</vt:lpwstr>
  </property>
  <property fmtid="{D5CDD505-2E9C-101B-9397-08002B2CF9AE}" pid="25" name="GrammarlyDocumentId">
    <vt:lpwstr>28a5cd6cb9c1b62c484dea104426bc654872b1dc68fee296da791b3fa77eddb5</vt:lpwstr>
  </property>
</Properties>
</file>