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452D2B" w14:textId="5A3D7EF4" w:rsidR="00D901F1" w:rsidRDefault="00D901F1" w:rsidP="00D901F1">
      <w:pPr>
        <w:pStyle w:val="BodyText"/>
        <w:jc w:val="right"/>
        <w:rPr>
          <w:rFonts w:ascii="Arial" w:eastAsia="Times New Roman" w:hAnsi="Arial" w:cs="Arial"/>
          <w:b/>
          <w:bCs/>
          <w:iCs/>
          <w:kern w:val="28"/>
          <w:sz w:val="36"/>
          <w:szCs w:val="20"/>
          <w:lang w:val="en-US"/>
        </w:rPr>
      </w:pPr>
      <w:r w:rsidRPr="003C0AD1">
        <w:rPr>
          <w:rFonts w:ascii="Arial" w:eastAsia="Times New Roman" w:hAnsi="Arial" w:cs="Arial"/>
          <w:b/>
          <w:bCs/>
          <w:iCs/>
          <w:kern w:val="28"/>
          <w:sz w:val="36"/>
          <w:szCs w:val="20"/>
          <w:highlight w:val="yellow"/>
          <w:lang w:val="en-US"/>
        </w:rPr>
        <w:t>Detection of Bluetongue virus antibody in small ruminants in Gujarat state</w:t>
      </w:r>
      <w:r w:rsidR="00131B9E" w:rsidRPr="003C0AD1">
        <w:rPr>
          <w:rFonts w:ascii="Arial" w:eastAsia="Times New Roman" w:hAnsi="Arial" w:cs="Arial"/>
          <w:b/>
          <w:bCs/>
          <w:iCs/>
          <w:kern w:val="28"/>
          <w:sz w:val="36"/>
          <w:szCs w:val="20"/>
          <w:highlight w:val="yellow"/>
          <w:lang w:val="en-US"/>
        </w:rPr>
        <w:t>, India</w:t>
      </w:r>
    </w:p>
    <w:p w14:paraId="5BC82E8B" w14:textId="77777777" w:rsidR="00725177" w:rsidRPr="00D901F1" w:rsidRDefault="00725177" w:rsidP="00D901F1">
      <w:pPr>
        <w:pStyle w:val="BodyText"/>
        <w:jc w:val="right"/>
        <w:rPr>
          <w:rFonts w:ascii="Arial" w:eastAsia="Times New Roman" w:hAnsi="Arial" w:cs="Arial"/>
          <w:b/>
          <w:bCs/>
          <w:iCs/>
          <w:kern w:val="28"/>
          <w:sz w:val="36"/>
          <w:szCs w:val="20"/>
          <w:lang w:val="en-US"/>
        </w:rPr>
      </w:pPr>
    </w:p>
    <w:p w14:paraId="220D37FF" w14:textId="77777777" w:rsidR="00D901F1" w:rsidRDefault="00D901F1" w:rsidP="00D901F1">
      <w:pPr>
        <w:pStyle w:val="BodyText"/>
        <w:spacing w:line="480" w:lineRule="auto"/>
        <w:jc w:val="center"/>
        <w:rPr>
          <w:b/>
          <w:bCs/>
          <w:sz w:val="28"/>
        </w:rPr>
      </w:pPr>
      <w:r>
        <w:rPr>
          <w:rFonts w:ascii="Arial" w:hAnsi="Arial" w:cs="Arial"/>
          <w:noProof/>
          <w:lang w:val="en-US"/>
        </w:rPr>
        <mc:AlternateContent>
          <mc:Choice Requires="wps">
            <w:drawing>
              <wp:inline distT="0" distB="0" distL="0" distR="0" wp14:anchorId="7029EE7A" wp14:editId="13AEAB0B">
                <wp:extent cx="5303520" cy="635"/>
                <wp:effectExtent l="15875" t="15875" r="14605" b="12700"/>
                <wp:docPr id="125454442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4E7ECE89" id="_x0000_t32" coordsize="21600,21600" o:spt="32" o:oned="t" path="m,l21600,21600e" filled="f">
                <v:path arrowok="t" fillok="f" o:connecttype="none"/>
                <o:lock v:ext="edit" shapetype="t"/>
              </v:shapetype>
              <v:shape id="AutoShape 3"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p>
    <w:p w14:paraId="081FE2D7" w14:textId="77777777" w:rsidR="00D901F1" w:rsidRPr="00EC1FFA" w:rsidRDefault="00D901F1" w:rsidP="00D901F1">
      <w:pPr>
        <w:pStyle w:val="BodyText"/>
        <w:spacing w:before="240"/>
        <w:rPr>
          <w:rFonts w:ascii="Arial" w:eastAsia="Times New Roman" w:hAnsi="Arial" w:cs="Arial"/>
          <w:b/>
          <w:caps/>
          <w:kern w:val="0"/>
          <w:sz w:val="22"/>
          <w:szCs w:val="20"/>
          <w:lang w:val="en-US"/>
        </w:rPr>
      </w:pPr>
      <w:r w:rsidRPr="00EC1FFA">
        <w:rPr>
          <w:rFonts w:ascii="Arial" w:eastAsia="Times New Roman" w:hAnsi="Arial" w:cs="Arial"/>
          <w:b/>
          <w:caps/>
          <w:kern w:val="0"/>
          <w:sz w:val="22"/>
          <w:szCs w:val="20"/>
          <w:lang w:val="en-US"/>
        </w:rPr>
        <w:t>ABSTRACT</w:t>
      </w:r>
    </w:p>
    <w:p w14:paraId="64A49C5D" w14:textId="14BD8270" w:rsidR="00D901F1" w:rsidRDefault="00606208" w:rsidP="00606208">
      <w:pPr>
        <w:pStyle w:val="BodyText"/>
        <w:spacing w:after="0"/>
        <w:ind w:firstLine="720"/>
        <w:jc w:val="both"/>
        <w:rPr>
          <w:rFonts w:ascii="Arial" w:eastAsia="Calibri" w:hAnsi="Arial" w:cs="Arial"/>
          <w:kern w:val="0"/>
          <w:sz w:val="20"/>
          <w:szCs w:val="22"/>
          <w:lang w:val="en-US"/>
        </w:rPr>
      </w:pPr>
      <w:r w:rsidRPr="00606208">
        <w:rPr>
          <w:rFonts w:ascii="Arial" w:eastAsia="Calibri" w:hAnsi="Arial" w:cs="Arial"/>
          <w:kern w:val="0"/>
          <w:sz w:val="20"/>
          <w:szCs w:val="22"/>
          <w:lang w:val="en-US"/>
        </w:rPr>
        <w:t xml:space="preserve">Bluetongue (BT) is an economically significant, non-contagious, arthropod-borne viral disease of domestic and wild ruminants, transmitted primarily by </w:t>
      </w:r>
      <w:proofErr w:type="spellStart"/>
      <w:r w:rsidRPr="00606208">
        <w:rPr>
          <w:rFonts w:ascii="Arial" w:eastAsia="Calibri" w:hAnsi="Arial" w:cs="Arial"/>
          <w:kern w:val="0"/>
          <w:sz w:val="20"/>
          <w:szCs w:val="22"/>
          <w:lang w:val="en-US"/>
        </w:rPr>
        <w:t>Culicoides</w:t>
      </w:r>
      <w:proofErr w:type="spellEnd"/>
      <w:r w:rsidRPr="00606208">
        <w:rPr>
          <w:rFonts w:ascii="Arial" w:eastAsia="Calibri" w:hAnsi="Arial" w:cs="Arial"/>
          <w:kern w:val="0"/>
          <w:sz w:val="20"/>
          <w:szCs w:val="22"/>
          <w:lang w:val="en-US"/>
        </w:rPr>
        <w:t xml:space="preserve"> midges. The disease is endemic in tropical and subtropical regions, including large parts of India, and poses serious challenges to livestock productivity due to high morbidity, mortality, reproductive losses and trade restrictions. </w:t>
      </w:r>
      <w:r w:rsidRPr="00C51E99">
        <w:rPr>
          <w:rFonts w:ascii="Arial" w:eastAsia="Calibri" w:hAnsi="Arial" w:cs="Arial"/>
          <w:kern w:val="0"/>
          <w:sz w:val="20"/>
          <w:szCs w:val="22"/>
          <w:highlight w:val="yellow"/>
          <w:lang w:val="en-US"/>
        </w:rPr>
        <w:t>The present study investigated the seroprevalence of bluetongue virus (BTV) antibodies in small ruminants across different regions and districts of Gujarat using two serological assays: the indirect enzyme-linked immunosorbent assay (</w:t>
      </w:r>
      <w:proofErr w:type="spellStart"/>
      <w:r w:rsidRPr="00C51E99">
        <w:rPr>
          <w:rFonts w:ascii="Arial" w:eastAsia="Calibri" w:hAnsi="Arial" w:cs="Arial"/>
          <w:kern w:val="0"/>
          <w:sz w:val="20"/>
          <w:szCs w:val="22"/>
          <w:highlight w:val="yellow"/>
          <w:lang w:val="en-US"/>
        </w:rPr>
        <w:t>i</w:t>
      </w:r>
      <w:proofErr w:type="spellEnd"/>
      <w:r w:rsidRPr="00C51E99">
        <w:rPr>
          <w:rFonts w:ascii="Arial" w:eastAsia="Calibri" w:hAnsi="Arial" w:cs="Arial"/>
          <w:kern w:val="0"/>
          <w:sz w:val="20"/>
          <w:szCs w:val="22"/>
          <w:highlight w:val="yellow"/>
          <w:lang w:val="en-US"/>
        </w:rPr>
        <w:t>-ELISA) and the agar gel immunodiffusion (AGID) test.</w:t>
      </w:r>
      <w:r w:rsidRPr="00606208">
        <w:rPr>
          <w:rFonts w:ascii="Arial" w:eastAsia="Calibri" w:hAnsi="Arial" w:cs="Arial"/>
          <w:kern w:val="0"/>
          <w:sz w:val="20"/>
          <w:szCs w:val="22"/>
          <w:lang w:val="en-US"/>
        </w:rPr>
        <w:t xml:space="preserve"> A total of 1140 serum samples from sheep and goats were collected from 13 districts representing five major </w:t>
      </w:r>
      <w:proofErr w:type="spellStart"/>
      <w:r w:rsidRPr="00606208">
        <w:rPr>
          <w:rFonts w:ascii="Arial" w:eastAsia="Calibri" w:hAnsi="Arial" w:cs="Arial"/>
          <w:kern w:val="0"/>
          <w:sz w:val="20"/>
          <w:szCs w:val="22"/>
          <w:lang w:val="en-US"/>
        </w:rPr>
        <w:t>agro</w:t>
      </w:r>
      <w:proofErr w:type="spellEnd"/>
      <w:r w:rsidRPr="00606208">
        <w:rPr>
          <w:rFonts w:ascii="Arial" w:eastAsia="Calibri" w:hAnsi="Arial" w:cs="Arial"/>
          <w:kern w:val="0"/>
          <w:sz w:val="20"/>
          <w:szCs w:val="22"/>
          <w:lang w:val="en-US"/>
        </w:rPr>
        <w:t xml:space="preserve">-climatic regions of the state. Overall seroprevalence was 30.26% by </w:t>
      </w:r>
      <w:proofErr w:type="spellStart"/>
      <w:r w:rsidRPr="00606208">
        <w:rPr>
          <w:rFonts w:ascii="Arial" w:eastAsia="Calibri" w:hAnsi="Arial" w:cs="Arial"/>
          <w:kern w:val="0"/>
          <w:sz w:val="20"/>
          <w:szCs w:val="22"/>
          <w:lang w:val="en-US"/>
        </w:rPr>
        <w:t>i</w:t>
      </w:r>
      <w:proofErr w:type="spellEnd"/>
      <w:r w:rsidRPr="00606208">
        <w:rPr>
          <w:rFonts w:ascii="Arial" w:eastAsia="Calibri" w:hAnsi="Arial" w:cs="Arial"/>
          <w:kern w:val="0"/>
          <w:sz w:val="20"/>
          <w:szCs w:val="22"/>
          <w:lang w:val="en-US"/>
        </w:rPr>
        <w:t xml:space="preserve">-ELISA and 21.05% by AGID, with </w:t>
      </w:r>
      <w:proofErr w:type="spellStart"/>
      <w:r w:rsidRPr="00606208">
        <w:rPr>
          <w:rFonts w:ascii="Arial" w:eastAsia="Calibri" w:hAnsi="Arial" w:cs="Arial"/>
          <w:kern w:val="0"/>
          <w:sz w:val="20"/>
          <w:szCs w:val="22"/>
          <w:lang w:val="en-US"/>
        </w:rPr>
        <w:t>i</w:t>
      </w:r>
      <w:proofErr w:type="spellEnd"/>
      <w:r w:rsidRPr="00606208">
        <w:rPr>
          <w:rFonts w:ascii="Arial" w:eastAsia="Calibri" w:hAnsi="Arial" w:cs="Arial"/>
          <w:kern w:val="0"/>
          <w:sz w:val="20"/>
          <w:szCs w:val="22"/>
          <w:lang w:val="en-US"/>
        </w:rPr>
        <w:t>-ELISA consistently detecting a higher number of positive samples. Regional seroprevalence varied, with the highest rates recorded in Saurashtra and South Gujarat and the lowest in North Gujarat. District-wise prevalence ranged from 20.93% to 38.89% (</w:t>
      </w:r>
      <w:proofErr w:type="spellStart"/>
      <w:r w:rsidRPr="00606208">
        <w:rPr>
          <w:rFonts w:ascii="Arial" w:eastAsia="Calibri" w:hAnsi="Arial" w:cs="Arial"/>
          <w:kern w:val="0"/>
          <w:sz w:val="20"/>
          <w:szCs w:val="22"/>
          <w:lang w:val="en-US"/>
        </w:rPr>
        <w:t>i</w:t>
      </w:r>
      <w:proofErr w:type="spellEnd"/>
      <w:r w:rsidRPr="00606208">
        <w:rPr>
          <w:rFonts w:ascii="Arial" w:eastAsia="Calibri" w:hAnsi="Arial" w:cs="Arial"/>
          <w:kern w:val="0"/>
          <w:sz w:val="20"/>
          <w:szCs w:val="22"/>
          <w:lang w:val="en-US"/>
        </w:rPr>
        <w:t>-ELISA) and 13.95% to 34.78% (AGID). Breed- and age-wise analyses revealed higher seropositivity in indigenous breeds and in animals above three years, suggesting cumulative exposure to circulating BTV. Goats exhibited seroprevalence rates of 31.44% (</w:t>
      </w:r>
      <w:proofErr w:type="spellStart"/>
      <w:r w:rsidRPr="00606208">
        <w:rPr>
          <w:rFonts w:ascii="Arial" w:eastAsia="Calibri" w:hAnsi="Arial" w:cs="Arial"/>
          <w:kern w:val="0"/>
          <w:sz w:val="20"/>
          <w:szCs w:val="22"/>
          <w:lang w:val="en-US"/>
        </w:rPr>
        <w:t>i</w:t>
      </w:r>
      <w:proofErr w:type="spellEnd"/>
      <w:r w:rsidRPr="00606208">
        <w:rPr>
          <w:rFonts w:ascii="Arial" w:eastAsia="Calibri" w:hAnsi="Arial" w:cs="Arial"/>
          <w:kern w:val="0"/>
          <w:sz w:val="20"/>
          <w:szCs w:val="22"/>
          <w:lang w:val="en-US"/>
        </w:rPr>
        <w:t xml:space="preserve">-ELISA) and 22.13% (AGID), with substantial regional and breed variation. Animals with a previous history of abortion showed higher seropositivity, reinforcing the association between BTV infection and reproductive losses. Comparison of the two diagnostic tests indicated that </w:t>
      </w:r>
      <w:proofErr w:type="spellStart"/>
      <w:r w:rsidRPr="00606208">
        <w:rPr>
          <w:rFonts w:ascii="Arial" w:eastAsia="Calibri" w:hAnsi="Arial" w:cs="Arial"/>
          <w:kern w:val="0"/>
          <w:sz w:val="20"/>
          <w:szCs w:val="22"/>
          <w:lang w:val="en-US"/>
        </w:rPr>
        <w:t>i</w:t>
      </w:r>
      <w:proofErr w:type="spellEnd"/>
      <w:r w:rsidRPr="00606208">
        <w:rPr>
          <w:rFonts w:ascii="Arial" w:eastAsia="Calibri" w:hAnsi="Arial" w:cs="Arial"/>
          <w:kern w:val="0"/>
          <w:sz w:val="20"/>
          <w:szCs w:val="22"/>
          <w:lang w:val="en-US"/>
        </w:rPr>
        <w:t xml:space="preserve">-ELISA was more sensitive, identifying 105 additional positive samples not detected by AGID; AGID exhibited 69.57% sensitivity and 100% specificity relative to </w:t>
      </w:r>
      <w:proofErr w:type="spellStart"/>
      <w:r w:rsidRPr="00606208">
        <w:rPr>
          <w:rFonts w:ascii="Arial" w:eastAsia="Calibri" w:hAnsi="Arial" w:cs="Arial"/>
          <w:kern w:val="0"/>
          <w:sz w:val="20"/>
          <w:szCs w:val="22"/>
          <w:lang w:val="en-US"/>
        </w:rPr>
        <w:t>i</w:t>
      </w:r>
      <w:proofErr w:type="spellEnd"/>
      <w:r w:rsidRPr="00606208">
        <w:rPr>
          <w:rFonts w:ascii="Arial" w:eastAsia="Calibri" w:hAnsi="Arial" w:cs="Arial"/>
          <w:kern w:val="0"/>
          <w:sz w:val="20"/>
          <w:szCs w:val="22"/>
          <w:lang w:val="en-US"/>
        </w:rPr>
        <w:t xml:space="preserve">-ELISA. The study confirms widespread exposure of small ruminants to BTV in Gujarat and highlights the superiority of </w:t>
      </w:r>
      <w:proofErr w:type="spellStart"/>
      <w:r w:rsidRPr="00606208">
        <w:rPr>
          <w:rFonts w:ascii="Arial" w:eastAsia="Calibri" w:hAnsi="Arial" w:cs="Arial"/>
          <w:kern w:val="0"/>
          <w:sz w:val="20"/>
          <w:szCs w:val="22"/>
          <w:lang w:val="en-US"/>
        </w:rPr>
        <w:t>i</w:t>
      </w:r>
      <w:proofErr w:type="spellEnd"/>
      <w:r w:rsidRPr="00606208">
        <w:rPr>
          <w:rFonts w:ascii="Arial" w:eastAsia="Calibri" w:hAnsi="Arial" w:cs="Arial"/>
          <w:kern w:val="0"/>
          <w:sz w:val="20"/>
          <w:szCs w:val="22"/>
          <w:lang w:val="en-US"/>
        </w:rPr>
        <w:t>-ELISA for surveillance. These findings underscore the need for continuous monitoring and strengthened vector control strategies to mitigate the impact of bluetongue on livestock health and productivity.</w:t>
      </w:r>
    </w:p>
    <w:p w14:paraId="4541CD3E" w14:textId="77777777" w:rsidR="002E1538" w:rsidRDefault="002E1538" w:rsidP="00606208">
      <w:pPr>
        <w:pStyle w:val="BodyText"/>
        <w:spacing w:after="0"/>
        <w:ind w:firstLine="720"/>
        <w:jc w:val="both"/>
        <w:rPr>
          <w:rFonts w:ascii="Arial" w:eastAsia="Calibri" w:hAnsi="Arial" w:cs="Arial"/>
          <w:kern w:val="0"/>
          <w:sz w:val="20"/>
          <w:szCs w:val="22"/>
          <w:lang w:val="en-US"/>
        </w:rPr>
      </w:pPr>
    </w:p>
    <w:p w14:paraId="6E88E729" w14:textId="59E5EDC7" w:rsidR="00B201B8" w:rsidRDefault="00606208" w:rsidP="00606208">
      <w:pPr>
        <w:pStyle w:val="BodyText"/>
        <w:spacing w:after="0"/>
        <w:jc w:val="both"/>
        <w:rPr>
          <w:rFonts w:ascii="Arial" w:eastAsia="Calibri" w:hAnsi="Arial" w:cs="Arial"/>
          <w:kern w:val="0"/>
          <w:sz w:val="20"/>
          <w:szCs w:val="22"/>
          <w:lang w:val="en-US"/>
        </w:rPr>
      </w:pPr>
      <w:r w:rsidRPr="00B71834">
        <w:rPr>
          <w:rFonts w:ascii="Arial" w:eastAsia="Calibri" w:hAnsi="Arial" w:cs="Arial"/>
          <w:kern w:val="0"/>
          <w:sz w:val="20"/>
          <w:szCs w:val="22"/>
          <w:highlight w:val="yellow"/>
          <w:lang w:val="en-US"/>
        </w:rPr>
        <w:t xml:space="preserve">KEYWORDS: </w:t>
      </w:r>
      <w:r w:rsidR="00B201B8" w:rsidRPr="00B71834">
        <w:rPr>
          <w:rFonts w:ascii="Arial" w:eastAsia="Calibri" w:hAnsi="Arial" w:cs="Arial"/>
          <w:kern w:val="0"/>
          <w:sz w:val="20"/>
          <w:szCs w:val="22"/>
          <w:highlight w:val="yellow"/>
          <w:lang w:val="en-US"/>
        </w:rPr>
        <w:t xml:space="preserve">Bluetongue virus, seroprevalence, sheep, goats, </w:t>
      </w:r>
      <w:proofErr w:type="spellStart"/>
      <w:r w:rsidR="00B201B8" w:rsidRPr="00B71834">
        <w:rPr>
          <w:rFonts w:ascii="Arial" w:eastAsia="Calibri" w:hAnsi="Arial" w:cs="Arial"/>
          <w:kern w:val="0"/>
          <w:sz w:val="20"/>
          <w:szCs w:val="22"/>
          <w:highlight w:val="yellow"/>
          <w:lang w:val="en-US"/>
        </w:rPr>
        <w:t>i</w:t>
      </w:r>
      <w:proofErr w:type="spellEnd"/>
      <w:r w:rsidR="00B201B8" w:rsidRPr="00B71834">
        <w:rPr>
          <w:rFonts w:ascii="Arial" w:eastAsia="Calibri" w:hAnsi="Arial" w:cs="Arial"/>
          <w:kern w:val="0"/>
          <w:sz w:val="20"/>
          <w:szCs w:val="22"/>
          <w:highlight w:val="yellow"/>
          <w:lang w:val="en-US"/>
        </w:rPr>
        <w:t>-ELISA, AGID, Gujarat.</w:t>
      </w:r>
    </w:p>
    <w:p w14:paraId="7F0AA81C" w14:textId="56E03A73" w:rsidR="000F6767" w:rsidRDefault="000F6767" w:rsidP="00606208">
      <w:pPr>
        <w:pStyle w:val="BodyText"/>
        <w:spacing w:after="0"/>
        <w:jc w:val="both"/>
        <w:rPr>
          <w:rFonts w:ascii="Arial" w:eastAsia="Calibri" w:hAnsi="Arial" w:cs="Arial"/>
          <w:kern w:val="0"/>
          <w:sz w:val="20"/>
          <w:szCs w:val="22"/>
          <w:lang w:val="en-US"/>
        </w:rPr>
      </w:pPr>
    </w:p>
    <w:p w14:paraId="3F3C0E95" w14:textId="77777777" w:rsidR="000E507B" w:rsidRPr="000E507B" w:rsidRDefault="000E507B" w:rsidP="000E507B">
      <w:pPr>
        <w:pStyle w:val="ListParagraph"/>
        <w:spacing w:before="240" w:after="160" w:line="480" w:lineRule="auto"/>
        <w:ind w:hanging="360"/>
        <w:rPr>
          <w:rFonts w:ascii="Arial" w:hAnsi="Arial" w:cs="Arial"/>
          <w:b/>
          <w:caps/>
          <w:sz w:val="22"/>
          <w:szCs w:val="20"/>
          <w:lang w:bidi="gu-IN"/>
        </w:rPr>
      </w:pPr>
      <w:r w:rsidRPr="000E507B">
        <w:rPr>
          <w:rFonts w:ascii="Arial" w:hAnsi="Arial" w:cs="Arial"/>
          <w:b/>
          <w:caps/>
          <w:sz w:val="22"/>
          <w:szCs w:val="20"/>
          <w:lang w:bidi="gu-IN"/>
        </w:rPr>
        <w:t>INTRODUCTION</w:t>
      </w:r>
    </w:p>
    <w:p w14:paraId="1DE235BE" w14:textId="14EE9232" w:rsidR="000E507B" w:rsidRPr="000E507B" w:rsidRDefault="000E507B" w:rsidP="00506AA3">
      <w:pPr>
        <w:pStyle w:val="Body"/>
        <w:ind w:firstLine="720"/>
        <w:rPr>
          <w:rFonts w:ascii="Arial" w:hAnsi="Arial" w:cs="Arial"/>
        </w:rPr>
      </w:pPr>
      <w:r w:rsidRPr="000E507B">
        <w:rPr>
          <w:rFonts w:ascii="Arial" w:hAnsi="Arial" w:cs="Arial"/>
        </w:rPr>
        <w:t>Bluetongue (BT) is an infectious, non-contagious</w:t>
      </w:r>
      <w:r w:rsidRPr="00276A13">
        <w:rPr>
          <w:rFonts w:ascii="Arial" w:hAnsi="Arial" w:cs="Arial"/>
          <w:highlight w:val="yellow"/>
        </w:rPr>
        <w:t xml:space="preserve">, </w:t>
      </w:r>
      <w:r w:rsidR="00937CB1" w:rsidRPr="00276A13">
        <w:rPr>
          <w:rFonts w:ascii="Arial" w:hAnsi="Arial" w:cs="Arial"/>
          <w:highlight w:val="yellow"/>
        </w:rPr>
        <w:t>insect</w:t>
      </w:r>
      <w:r w:rsidR="00937CB1" w:rsidRPr="00276A13">
        <w:rPr>
          <w:rFonts w:ascii="Arial" w:hAnsi="Arial" w:cs="Arial"/>
          <w:highlight w:val="yellow"/>
        </w:rPr>
        <w:t>-</w:t>
      </w:r>
      <w:r w:rsidRPr="00276A13">
        <w:rPr>
          <w:rFonts w:ascii="Arial" w:hAnsi="Arial" w:cs="Arial"/>
          <w:highlight w:val="yellow"/>
        </w:rPr>
        <w:t xml:space="preserve">borne disease caused by Bluetongue virus (BTV). It is transmitted by arthropods of the genus </w:t>
      </w:r>
      <w:proofErr w:type="spellStart"/>
      <w:r w:rsidRPr="00276A13">
        <w:rPr>
          <w:rFonts w:ascii="Arial" w:hAnsi="Arial" w:cs="Arial"/>
          <w:highlight w:val="yellow"/>
        </w:rPr>
        <w:t>Culicoides</w:t>
      </w:r>
      <w:proofErr w:type="spellEnd"/>
      <w:r w:rsidRPr="00276A13">
        <w:rPr>
          <w:rFonts w:ascii="Arial" w:hAnsi="Arial" w:cs="Arial"/>
          <w:highlight w:val="yellow"/>
        </w:rPr>
        <w:t xml:space="preserve"> and </w:t>
      </w:r>
      <w:r w:rsidR="00937CB1" w:rsidRPr="00276A13">
        <w:rPr>
          <w:rFonts w:ascii="Arial" w:hAnsi="Arial" w:cs="Arial"/>
          <w:highlight w:val="yellow"/>
        </w:rPr>
        <w:t xml:space="preserve">is </w:t>
      </w:r>
      <w:r w:rsidRPr="00276A13">
        <w:rPr>
          <w:rFonts w:ascii="Arial" w:hAnsi="Arial" w:cs="Arial"/>
          <w:highlight w:val="yellow"/>
        </w:rPr>
        <w:t>mostly prevalent in tropical, semitropical and temperate regions of the world (</w:t>
      </w:r>
      <w:proofErr w:type="spellStart"/>
      <w:r w:rsidRPr="00276A13">
        <w:rPr>
          <w:rFonts w:ascii="Arial" w:hAnsi="Arial" w:cs="Arial"/>
          <w:highlight w:val="yellow"/>
        </w:rPr>
        <w:t>Tabachnick</w:t>
      </w:r>
      <w:proofErr w:type="spellEnd"/>
      <w:r w:rsidRPr="00276A13">
        <w:rPr>
          <w:rFonts w:ascii="Arial" w:hAnsi="Arial" w:cs="Arial"/>
          <w:highlight w:val="yellow"/>
        </w:rPr>
        <w:t>, 2004).</w:t>
      </w:r>
      <w:r w:rsidR="00CD7E20" w:rsidRPr="00276A13">
        <w:rPr>
          <w:rFonts w:ascii="Arial" w:hAnsi="Arial" w:cs="Arial"/>
          <w:highlight w:val="yellow"/>
        </w:rPr>
        <w:t xml:space="preserve"> Bluetongu</w:t>
      </w:r>
      <w:r w:rsidR="00CD7E20" w:rsidRPr="00CD7E20">
        <w:rPr>
          <w:rFonts w:ascii="Arial" w:hAnsi="Arial" w:cs="Arial"/>
          <w:highlight w:val="yellow"/>
        </w:rPr>
        <w:t xml:space="preserve">e disease was </w:t>
      </w:r>
      <w:r w:rsidR="008B127D" w:rsidRPr="00CD7E20">
        <w:rPr>
          <w:rFonts w:ascii="Arial" w:hAnsi="Arial" w:cs="Arial"/>
          <w:highlight w:val="yellow"/>
        </w:rPr>
        <w:t>first described</w:t>
      </w:r>
      <w:r w:rsidR="00CD7E20" w:rsidRPr="00CD7E20">
        <w:rPr>
          <w:rFonts w:ascii="Arial" w:hAnsi="Arial" w:cs="Arial"/>
          <w:highlight w:val="yellow"/>
        </w:rPr>
        <w:t xml:space="preserve"> in the Cape colony </w:t>
      </w:r>
      <w:proofErr w:type="gramStart"/>
      <w:r w:rsidR="00CD7E20" w:rsidRPr="00CD7E20">
        <w:rPr>
          <w:rFonts w:ascii="Arial" w:hAnsi="Arial" w:cs="Arial"/>
          <w:highlight w:val="yellow"/>
        </w:rPr>
        <w:t>of  Southern</w:t>
      </w:r>
      <w:proofErr w:type="gramEnd"/>
      <w:r w:rsidR="00CD7E20" w:rsidRPr="00CD7E20">
        <w:rPr>
          <w:rFonts w:ascii="Arial" w:hAnsi="Arial" w:cs="Arial"/>
          <w:highlight w:val="yellow"/>
        </w:rPr>
        <w:t xml:space="preserve">  Africa after  Merino sheep were introduced into the region in the late 18</w:t>
      </w:r>
      <w:r w:rsidR="00CD7E20" w:rsidRPr="00795487">
        <w:rPr>
          <w:rFonts w:ascii="Arial" w:hAnsi="Arial" w:cs="Arial"/>
          <w:highlight w:val="yellow"/>
          <w:vertAlign w:val="superscript"/>
        </w:rPr>
        <w:t>th</w:t>
      </w:r>
      <w:r w:rsidR="00795487">
        <w:rPr>
          <w:rFonts w:ascii="Arial" w:hAnsi="Arial" w:cs="Arial"/>
          <w:highlight w:val="yellow"/>
        </w:rPr>
        <w:t xml:space="preserve"> </w:t>
      </w:r>
      <w:r w:rsidR="00CD7E20" w:rsidRPr="00CD7E20">
        <w:rPr>
          <w:rFonts w:ascii="Arial" w:hAnsi="Arial" w:cs="Arial"/>
          <w:highlight w:val="yellow"/>
        </w:rPr>
        <w:t>century</w:t>
      </w:r>
      <w:r w:rsidR="00417BE9">
        <w:rPr>
          <w:rFonts w:ascii="Arial" w:hAnsi="Arial" w:cs="Arial"/>
          <w:highlight w:val="yellow"/>
        </w:rPr>
        <w:t xml:space="preserve"> (</w:t>
      </w:r>
      <w:proofErr w:type="spellStart"/>
      <w:r w:rsidR="00417BE9" w:rsidRPr="00417BE9">
        <w:rPr>
          <w:rFonts w:ascii="Arial" w:hAnsi="Arial" w:cs="Arial"/>
        </w:rPr>
        <w:t>Oluwayelu</w:t>
      </w:r>
      <w:proofErr w:type="spellEnd"/>
      <w:r w:rsidR="00417BE9" w:rsidRPr="00417BE9">
        <w:rPr>
          <w:rFonts w:ascii="Arial" w:hAnsi="Arial" w:cs="Arial"/>
        </w:rPr>
        <w:t xml:space="preserve"> &amp; </w:t>
      </w:r>
      <w:proofErr w:type="spellStart"/>
      <w:r w:rsidR="00417BE9" w:rsidRPr="00417BE9">
        <w:rPr>
          <w:rFonts w:ascii="Arial" w:hAnsi="Arial" w:cs="Arial"/>
        </w:rPr>
        <w:t>Anosike</w:t>
      </w:r>
      <w:proofErr w:type="spellEnd"/>
      <w:r w:rsidR="00417BE9" w:rsidRPr="00417BE9">
        <w:rPr>
          <w:rFonts w:ascii="Arial" w:hAnsi="Arial" w:cs="Arial"/>
        </w:rPr>
        <w:t>, 2019</w:t>
      </w:r>
      <w:r w:rsidR="00DE4389">
        <w:rPr>
          <w:rFonts w:ascii="Arial" w:hAnsi="Arial" w:cs="Arial"/>
        </w:rPr>
        <w:t xml:space="preserve">; </w:t>
      </w:r>
      <w:r w:rsidR="00DE4389" w:rsidRPr="00DE4389">
        <w:rPr>
          <w:rFonts w:ascii="Arial" w:hAnsi="Arial" w:cs="Arial"/>
        </w:rPr>
        <w:t xml:space="preserve">MacLachlan  </w:t>
      </w:r>
      <w:r w:rsidR="00DE4389">
        <w:rPr>
          <w:rFonts w:ascii="Arial" w:hAnsi="Arial" w:cs="Arial"/>
        </w:rPr>
        <w:t xml:space="preserve">&amp; </w:t>
      </w:r>
      <w:r w:rsidR="00DE4389" w:rsidRPr="00DE4389">
        <w:rPr>
          <w:rFonts w:ascii="Arial" w:hAnsi="Arial" w:cs="Arial"/>
        </w:rPr>
        <w:t>Guthrie</w:t>
      </w:r>
      <w:r w:rsidR="00DE4389">
        <w:rPr>
          <w:rFonts w:ascii="Arial" w:hAnsi="Arial" w:cs="Arial"/>
        </w:rPr>
        <w:t>, 2010</w:t>
      </w:r>
      <w:r w:rsidR="00417BE9">
        <w:rPr>
          <w:rFonts w:ascii="Arial" w:hAnsi="Arial" w:cs="Arial"/>
        </w:rPr>
        <w:t>)</w:t>
      </w:r>
      <w:r w:rsidR="00CD7E20" w:rsidRPr="00CD7E20">
        <w:rPr>
          <w:rFonts w:ascii="Arial" w:hAnsi="Arial" w:cs="Arial"/>
          <w:highlight w:val="yellow"/>
        </w:rPr>
        <w:t>.</w:t>
      </w:r>
      <w:r w:rsidRPr="000E507B">
        <w:rPr>
          <w:rFonts w:ascii="Arial" w:hAnsi="Arial" w:cs="Arial"/>
        </w:rPr>
        <w:t xml:space="preserve"> BTV is endemic between approximately 45 to 53°N and 35°S, including areas of North and South America, Africa, the Indian subcontinent, and Australia. There are 26 BTV serotypes, identified by the specificity of interactions between the outer capsid (particularly protein VP2) and the </w:t>
      </w:r>
      <w:proofErr w:type="spellStart"/>
      <w:r w:rsidR="00937CB1" w:rsidRPr="00276A13">
        <w:rPr>
          <w:rFonts w:ascii="Arial" w:hAnsi="Arial" w:cs="Arial"/>
          <w:highlight w:val="yellow"/>
        </w:rPr>
        <w:t>neutrali</w:t>
      </w:r>
      <w:r w:rsidR="00937CB1" w:rsidRPr="00276A13">
        <w:rPr>
          <w:rFonts w:ascii="Arial" w:hAnsi="Arial" w:cs="Arial"/>
          <w:highlight w:val="yellow"/>
        </w:rPr>
        <w:t>s</w:t>
      </w:r>
      <w:r w:rsidR="00937CB1" w:rsidRPr="00276A13">
        <w:rPr>
          <w:rFonts w:ascii="Arial" w:hAnsi="Arial" w:cs="Arial"/>
          <w:highlight w:val="yellow"/>
        </w:rPr>
        <w:t>in</w:t>
      </w:r>
      <w:r w:rsidR="00937CB1" w:rsidRPr="000E507B">
        <w:rPr>
          <w:rFonts w:ascii="Arial" w:hAnsi="Arial" w:cs="Arial"/>
        </w:rPr>
        <w:t>g</w:t>
      </w:r>
      <w:proofErr w:type="spellEnd"/>
      <w:r w:rsidR="00937CB1" w:rsidRPr="000E507B">
        <w:rPr>
          <w:rFonts w:ascii="Arial" w:hAnsi="Arial" w:cs="Arial"/>
        </w:rPr>
        <w:t xml:space="preserve"> </w:t>
      </w:r>
      <w:r w:rsidRPr="000E507B">
        <w:rPr>
          <w:rFonts w:ascii="Arial" w:hAnsi="Arial" w:cs="Arial"/>
        </w:rPr>
        <w:t>antibodies generated during infection of the host (</w:t>
      </w:r>
      <w:proofErr w:type="spellStart"/>
      <w:r w:rsidRPr="000E507B">
        <w:rPr>
          <w:rFonts w:ascii="Arial" w:hAnsi="Arial" w:cs="Arial"/>
        </w:rPr>
        <w:t>Maan</w:t>
      </w:r>
      <w:proofErr w:type="spellEnd"/>
      <w:r w:rsidRPr="000E507B">
        <w:rPr>
          <w:rFonts w:ascii="Arial" w:hAnsi="Arial" w:cs="Arial"/>
        </w:rPr>
        <w:t xml:space="preserve"> </w:t>
      </w:r>
      <w:r w:rsidR="00E8010F" w:rsidRPr="00E8010F">
        <w:rPr>
          <w:rFonts w:ascii="Arial" w:hAnsi="Arial" w:cs="Arial"/>
          <w:i/>
          <w:iCs/>
        </w:rPr>
        <w:t>et al.</w:t>
      </w:r>
      <w:r w:rsidRPr="000E507B">
        <w:rPr>
          <w:rFonts w:ascii="Arial" w:hAnsi="Arial" w:cs="Arial"/>
        </w:rPr>
        <w:t xml:space="preserve">2011). Goat is considered </w:t>
      </w:r>
      <w:r w:rsidR="00937CB1">
        <w:rPr>
          <w:rFonts w:ascii="Arial" w:hAnsi="Arial" w:cs="Arial"/>
        </w:rPr>
        <w:t xml:space="preserve">a </w:t>
      </w:r>
      <w:r w:rsidRPr="000E507B">
        <w:rPr>
          <w:rFonts w:ascii="Arial" w:hAnsi="Arial" w:cs="Arial"/>
        </w:rPr>
        <w:t xml:space="preserve">sub-clinical reservoir for BTV and </w:t>
      </w:r>
      <w:r w:rsidR="00937CB1">
        <w:rPr>
          <w:rFonts w:ascii="Arial" w:hAnsi="Arial" w:cs="Arial"/>
        </w:rPr>
        <w:t xml:space="preserve">a </w:t>
      </w:r>
      <w:r w:rsidRPr="000E507B">
        <w:rPr>
          <w:rFonts w:ascii="Arial" w:hAnsi="Arial" w:cs="Arial"/>
        </w:rPr>
        <w:t>potential source of virus for sheep and other animals (Luedke and Jones 1984). Seroprevalence of BTV has been reported in goats from many parts of India (</w:t>
      </w:r>
      <w:proofErr w:type="spellStart"/>
      <w:r w:rsidRPr="000E507B">
        <w:rPr>
          <w:rFonts w:ascii="Arial" w:hAnsi="Arial" w:cs="Arial"/>
        </w:rPr>
        <w:t>Sreenivasulu</w:t>
      </w:r>
      <w:proofErr w:type="spellEnd"/>
      <w:r w:rsidRPr="000E507B">
        <w:rPr>
          <w:rFonts w:ascii="Arial" w:hAnsi="Arial" w:cs="Arial"/>
        </w:rPr>
        <w:t xml:space="preserve"> et al., 2004; Ravishankar et al., 2005; Biswas et al., 2010). </w:t>
      </w:r>
      <w:r w:rsidR="00506AA3" w:rsidRPr="00506AA3">
        <w:rPr>
          <w:rFonts w:ascii="Arial" w:hAnsi="Arial" w:cs="Arial"/>
          <w:highlight w:val="yellow"/>
        </w:rPr>
        <w:t>The</w:t>
      </w:r>
      <w:r w:rsidR="00506AA3">
        <w:rPr>
          <w:rFonts w:ascii="Arial" w:hAnsi="Arial" w:cs="Arial"/>
          <w:highlight w:val="yellow"/>
        </w:rPr>
        <w:t xml:space="preserve"> </w:t>
      </w:r>
      <w:r w:rsidR="00506AA3" w:rsidRPr="00506AA3">
        <w:rPr>
          <w:rFonts w:ascii="Arial" w:hAnsi="Arial" w:cs="Arial"/>
          <w:highlight w:val="yellow"/>
        </w:rPr>
        <w:t xml:space="preserve">disease is </w:t>
      </w:r>
      <w:proofErr w:type="spellStart"/>
      <w:r w:rsidR="00937CB1" w:rsidRPr="00506AA3">
        <w:rPr>
          <w:rFonts w:ascii="Arial" w:hAnsi="Arial" w:cs="Arial"/>
          <w:highlight w:val="yellow"/>
        </w:rPr>
        <w:t>characteri</w:t>
      </w:r>
      <w:r w:rsidR="00937CB1">
        <w:rPr>
          <w:rFonts w:ascii="Arial" w:hAnsi="Arial" w:cs="Arial"/>
          <w:highlight w:val="yellow"/>
        </w:rPr>
        <w:t>s</w:t>
      </w:r>
      <w:r w:rsidR="00937CB1" w:rsidRPr="00506AA3">
        <w:rPr>
          <w:rFonts w:ascii="Arial" w:hAnsi="Arial" w:cs="Arial"/>
          <w:highlight w:val="yellow"/>
        </w:rPr>
        <w:t>ed</w:t>
      </w:r>
      <w:proofErr w:type="spellEnd"/>
      <w:r w:rsidR="00937CB1" w:rsidRPr="00506AA3">
        <w:rPr>
          <w:rFonts w:ascii="Arial" w:hAnsi="Arial" w:cs="Arial"/>
          <w:highlight w:val="yellow"/>
        </w:rPr>
        <w:t xml:space="preserve"> </w:t>
      </w:r>
      <w:r w:rsidR="00506AA3" w:rsidRPr="00506AA3">
        <w:rPr>
          <w:rFonts w:ascii="Arial" w:hAnsi="Arial" w:cs="Arial"/>
          <w:highlight w:val="yellow"/>
        </w:rPr>
        <w:t>by high fever,</w:t>
      </w:r>
      <w:r w:rsidR="00506AA3">
        <w:rPr>
          <w:rFonts w:ascii="Arial" w:hAnsi="Arial" w:cs="Arial"/>
          <w:highlight w:val="yellow"/>
        </w:rPr>
        <w:t xml:space="preserve"> </w:t>
      </w:r>
      <w:r w:rsidR="00506AA3" w:rsidRPr="00506AA3">
        <w:rPr>
          <w:rFonts w:ascii="Arial" w:hAnsi="Arial" w:cs="Arial"/>
          <w:highlight w:val="yellow"/>
        </w:rPr>
        <w:t>excessive salivation, swollen lips and tongue,</w:t>
      </w:r>
      <w:r w:rsidR="00506AA3">
        <w:rPr>
          <w:rFonts w:ascii="Arial" w:hAnsi="Arial" w:cs="Arial"/>
          <w:highlight w:val="yellow"/>
        </w:rPr>
        <w:t xml:space="preserve"> </w:t>
      </w:r>
      <w:r w:rsidR="00506AA3" w:rsidRPr="00506AA3">
        <w:rPr>
          <w:rFonts w:ascii="Arial" w:hAnsi="Arial" w:cs="Arial"/>
          <w:highlight w:val="yellow"/>
        </w:rPr>
        <w:t xml:space="preserve">petechial </w:t>
      </w:r>
      <w:proofErr w:type="spellStart"/>
      <w:r w:rsidR="00506AA3" w:rsidRPr="00506AA3">
        <w:rPr>
          <w:rFonts w:ascii="Arial" w:hAnsi="Arial" w:cs="Arial"/>
          <w:highlight w:val="yellow"/>
        </w:rPr>
        <w:t>h</w:t>
      </w:r>
      <w:r w:rsidR="00937CB1">
        <w:rPr>
          <w:rFonts w:ascii="Arial" w:hAnsi="Arial" w:cs="Arial"/>
          <w:highlight w:val="yellow"/>
        </w:rPr>
        <w:t>a</w:t>
      </w:r>
      <w:r w:rsidR="00506AA3" w:rsidRPr="00506AA3">
        <w:rPr>
          <w:rFonts w:ascii="Arial" w:hAnsi="Arial" w:cs="Arial"/>
          <w:highlight w:val="yellow"/>
        </w:rPr>
        <w:t>emorrhage</w:t>
      </w:r>
      <w:proofErr w:type="spellEnd"/>
      <w:r w:rsidR="00506AA3" w:rsidRPr="00506AA3">
        <w:rPr>
          <w:rFonts w:ascii="Arial" w:hAnsi="Arial" w:cs="Arial"/>
          <w:highlight w:val="yellow"/>
        </w:rPr>
        <w:t>, congestion and small</w:t>
      </w:r>
      <w:r w:rsidR="00506AA3">
        <w:rPr>
          <w:rFonts w:ascii="Arial" w:hAnsi="Arial" w:cs="Arial"/>
          <w:highlight w:val="yellow"/>
        </w:rPr>
        <w:t xml:space="preserve"> </w:t>
      </w:r>
      <w:r w:rsidR="00506AA3" w:rsidRPr="00506AA3">
        <w:rPr>
          <w:rFonts w:ascii="Arial" w:hAnsi="Arial" w:cs="Arial"/>
          <w:highlight w:val="yellow"/>
        </w:rPr>
        <w:t xml:space="preserve">ulcer in the mucous membrane of </w:t>
      </w:r>
      <w:r w:rsidR="00937CB1">
        <w:rPr>
          <w:rFonts w:ascii="Arial" w:hAnsi="Arial" w:cs="Arial"/>
          <w:highlight w:val="yellow"/>
        </w:rPr>
        <w:t xml:space="preserve">the </w:t>
      </w:r>
      <w:r w:rsidR="00506AA3" w:rsidRPr="00506AA3">
        <w:rPr>
          <w:rFonts w:ascii="Arial" w:hAnsi="Arial" w:cs="Arial"/>
          <w:highlight w:val="yellow"/>
        </w:rPr>
        <w:t>mouth and</w:t>
      </w:r>
      <w:r w:rsidR="00506AA3">
        <w:rPr>
          <w:rFonts w:ascii="Arial" w:hAnsi="Arial" w:cs="Arial"/>
          <w:highlight w:val="yellow"/>
        </w:rPr>
        <w:t xml:space="preserve"> </w:t>
      </w:r>
      <w:r w:rsidR="00506AA3" w:rsidRPr="00506AA3">
        <w:rPr>
          <w:rFonts w:ascii="Arial" w:hAnsi="Arial" w:cs="Arial"/>
          <w:highlight w:val="yellow"/>
        </w:rPr>
        <w:t xml:space="preserve">conjunctiva, </w:t>
      </w:r>
      <w:proofErr w:type="spellStart"/>
      <w:r w:rsidR="00506AA3" w:rsidRPr="00506AA3">
        <w:rPr>
          <w:rFonts w:ascii="Arial" w:hAnsi="Arial" w:cs="Arial"/>
          <w:highlight w:val="yellow"/>
        </w:rPr>
        <w:t>coronitis</w:t>
      </w:r>
      <w:proofErr w:type="spellEnd"/>
      <w:r w:rsidR="00506AA3" w:rsidRPr="00506AA3">
        <w:rPr>
          <w:rFonts w:ascii="Arial" w:hAnsi="Arial" w:cs="Arial"/>
          <w:highlight w:val="yellow"/>
        </w:rPr>
        <w:t xml:space="preserve"> and reproductive</w:t>
      </w:r>
      <w:r w:rsidR="00506AA3">
        <w:rPr>
          <w:rFonts w:ascii="Arial" w:hAnsi="Arial" w:cs="Arial"/>
          <w:highlight w:val="yellow"/>
        </w:rPr>
        <w:t xml:space="preserve"> </w:t>
      </w:r>
      <w:r w:rsidR="00506AA3" w:rsidRPr="00506AA3">
        <w:rPr>
          <w:rFonts w:ascii="Arial" w:hAnsi="Arial" w:cs="Arial"/>
          <w:highlight w:val="yellow"/>
        </w:rPr>
        <w:t>disorders leading to abortion or congenital</w:t>
      </w:r>
      <w:r w:rsidR="00506AA3">
        <w:rPr>
          <w:rFonts w:ascii="Arial" w:hAnsi="Arial" w:cs="Arial"/>
          <w:highlight w:val="yellow"/>
        </w:rPr>
        <w:t xml:space="preserve"> </w:t>
      </w:r>
      <w:r w:rsidR="00506AA3" w:rsidRPr="00506AA3">
        <w:rPr>
          <w:rFonts w:ascii="Arial" w:hAnsi="Arial" w:cs="Arial"/>
          <w:highlight w:val="yellow"/>
        </w:rPr>
        <w:t>deformities. The disease is a cause for serious</w:t>
      </w:r>
      <w:r w:rsidR="00506AA3">
        <w:rPr>
          <w:rFonts w:ascii="Arial" w:hAnsi="Arial" w:cs="Arial"/>
          <w:highlight w:val="yellow"/>
        </w:rPr>
        <w:t xml:space="preserve"> </w:t>
      </w:r>
      <w:r w:rsidR="00506AA3" w:rsidRPr="00506AA3">
        <w:rPr>
          <w:rFonts w:ascii="Arial" w:hAnsi="Arial" w:cs="Arial"/>
          <w:highlight w:val="yellow"/>
        </w:rPr>
        <w:t>concern to the livestock industry</w:t>
      </w:r>
      <w:r w:rsidR="005636CD">
        <w:rPr>
          <w:rFonts w:ascii="Arial" w:hAnsi="Arial" w:cs="Arial"/>
          <w:highlight w:val="yellow"/>
        </w:rPr>
        <w:t xml:space="preserve"> (</w:t>
      </w:r>
      <w:r w:rsidR="005636CD" w:rsidRPr="005636CD">
        <w:rPr>
          <w:rFonts w:ascii="Arial" w:hAnsi="Arial" w:cs="Arial"/>
        </w:rPr>
        <w:t>Patel</w:t>
      </w:r>
      <w:r w:rsidR="005636CD">
        <w:rPr>
          <w:rFonts w:ascii="Arial" w:hAnsi="Arial" w:cs="Arial"/>
        </w:rPr>
        <w:t xml:space="preserve"> et al., 2017)</w:t>
      </w:r>
      <w:r w:rsidR="00506AA3" w:rsidRPr="00506AA3">
        <w:rPr>
          <w:rFonts w:ascii="Arial" w:hAnsi="Arial" w:cs="Arial"/>
          <w:highlight w:val="yellow"/>
        </w:rPr>
        <w:t>.</w:t>
      </w:r>
      <w:r w:rsidR="00506AA3" w:rsidRPr="00506AA3">
        <w:rPr>
          <w:rFonts w:ascii="Arial" w:hAnsi="Arial" w:cs="Arial"/>
        </w:rPr>
        <w:cr/>
      </w:r>
      <w:r w:rsidRPr="000E507B">
        <w:rPr>
          <w:rFonts w:ascii="Arial" w:hAnsi="Arial" w:cs="Arial"/>
        </w:rPr>
        <w:t xml:space="preserve">Since the domestic ruminants are part and parcel of the livestock industry, the disease is a major threat to this industry. The economic losses due to BT are attributed to high morbidity, mortality, abortion, </w:t>
      </w:r>
      <w:proofErr w:type="spellStart"/>
      <w:r w:rsidRPr="000E507B">
        <w:rPr>
          <w:rFonts w:ascii="Arial" w:hAnsi="Arial" w:cs="Arial"/>
        </w:rPr>
        <w:t>foetal</w:t>
      </w:r>
      <w:proofErr w:type="spellEnd"/>
      <w:r w:rsidRPr="000E507B">
        <w:rPr>
          <w:rFonts w:ascii="Arial" w:hAnsi="Arial" w:cs="Arial"/>
        </w:rPr>
        <w:t xml:space="preserve"> death and deformities as well as milk, meat and fleece losses. </w:t>
      </w:r>
      <w:proofErr w:type="spellStart"/>
      <w:r w:rsidRPr="000E507B">
        <w:rPr>
          <w:rFonts w:ascii="Arial" w:hAnsi="Arial" w:cs="Arial"/>
        </w:rPr>
        <w:t>Tatem</w:t>
      </w:r>
      <w:proofErr w:type="spellEnd"/>
      <w:r w:rsidRPr="000E507B">
        <w:rPr>
          <w:rFonts w:ascii="Arial" w:hAnsi="Arial" w:cs="Arial"/>
        </w:rPr>
        <w:t xml:space="preserve"> </w:t>
      </w:r>
      <w:r w:rsidR="00E8010F" w:rsidRPr="00E8010F">
        <w:rPr>
          <w:rFonts w:ascii="Arial" w:hAnsi="Arial" w:cs="Arial"/>
          <w:i/>
          <w:iCs/>
        </w:rPr>
        <w:t>et al.</w:t>
      </w:r>
      <w:r w:rsidR="00E8010F" w:rsidRPr="000E507B">
        <w:rPr>
          <w:rFonts w:ascii="Arial" w:hAnsi="Arial" w:cs="Arial"/>
        </w:rPr>
        <w:t xml:space="preserve"> (</w:t>
      </w:r>
      <w:r w:rsidRPr="000E507B">
        <w:rPr>
          <w:rFonts w:ascii="Arial" w:hAnsi="Arial" w:cs="Arial"/>
        </w:rPr>
        <w:t xml:space="preserve">2003) reported that the economic impact of BT was in the order of 3 billion USD per year worldwide. Therefore, BT has </w:t>
      </w:r>
      <w:r w:rsidRPr="000E507B">
        <w:rPr>
          <w:rFonts w:ascii="Arial" w:hAnsi="Arial" w:cs="Arial"/>
        </w:rPr>
        <w:lastRenderedPageBreak/>
        <w:t xml:space="preserve">been placed under list A by the World </w:t>
      </w:r>
      <w:proofErr w:type="spellStart"/>
      <w:r w:rsidR="00937CB1" w:rsidRPr="000E507B">
        <w:rPr>
          <w:rFonts w:ascii="Arial" w:hAnsi="Arial" w:cs="Arial"/>
        </w:rPr>
        <w:t>Organi</w:t>
      </w:r>
      <w:r w:rsidR="00937CB1">
        <w:rPr>
          <w:rFonts w:ascii="Arial" w:hAnsi="Arial" w:cs="Arial"/>
        </w:rPr>
        <w:t>s</w:t>
      </w:r>
      <w:r w:rsidR="00937CB1" w:rsidRPr="000E507B">
        <w:rPr>
          <w:rFonts w:ascii="Arial" w:hAnsi="Arial" w:cs="Arial"/>
        </w:rPr>
        <w:t>ation</w:t>
      </w:r>
      <w:proofErr w:type="spellEnd"/>
      <w:r w:rsidR="00937CB1" w:rsidRPr="000E507B">
        <w:rPr>
          <w:rFonts w:ascii="Arial" w:hAnsi="Arial" w:cs="Arial"/>
        </w:rPr>
        <w:t xml:space="preserve"> </w:t>
      </w:r>
      <w:r w:rsidRPr="000E507B">
        <w:rPr>
          <w:rFonts w:ascii="Arial" w:hAnsi="Arial" w:cs="Arial"/>
        </w:rPr>
        <w:t>for Animal Health</w:t>
      </w:r>
      <w:r w:rsidR="00937CB1">
        <w:rPr>
          <w:rFonts w:ascii="Arial" w:hAnsi="Arial" w:cs="Arial"/>
        </w:rPr>
        <w:t>,</w:t>
      </w:r>
      <w:r w:rsidRPr="000E507B">
        <w:rPr>
          <w:rFonts w:ascii="Arial" w:hAnsi="Arial" w:cs="Arial"/>
        </w:rPr>
        <w:t xml:space="preserve"> i.e., Office International des Epizooties (OIE) (Alexander et al., 1996 and OIE, 2000) and represents a major barrier to international trade in animals and some animal products. Now, the disease has been included in the multi-species list of notifiable diseases by the OIE because of its substantial economic impact and potential for rapid spread. Seroprevalence has been considered as an important tool to study the </w:t>
      </w:r>
      <w:r w:rsidRPr="00276A13">
        <w:rPr>
          <w:rFonts w:ascii="Arial" w:hAnsi="Arial" w:cs="Arial"/>
          <w:highlight w:val="yellow"/>
        </w:rPr>
        <w:t xml:space="preserve">distribution and </w:t>
      </w:r>
      <w:r w:rsidR="00937CB1" w:rsidRPr="00276A13">
        <w:rPr>
          <w:rFonts w:ascii="Arial" w:hAnsi="Arial" w:cs="Arial"/>
          <w:highlight w:val="yellow"/>
        </w:rPr>
        <w:t>sever</w:t>
      </w:r>
      <w:r w:rsidR="00937CB1" w:rsidRPr="00276A13">
        <w:rPr>
          <w:rFonts w:ascii="Arial" w:hAnsi="Arial" w:cs="Arial"/>
          <w:highlight w:val="yellow"/>
        </w:rPr>
        <w:t xml:space="preserve">ity </w:t>
      </w:r>
      <w:r w:rsidRPr="00276A13">
        <w:rPr>
          <w:rFonts w:ascii="Arial" w:hAnsi="Arial" w:cs="Arial"/>
          <w:highlight w:val="yellow"/>
        </w:rPr>
        <w:t xml:space="preserve">of a disease (Mehrotra and Shukla, 1990). Serological tests are the </w:t>
      </w:r>
      <w:r w:rsidR="00937CB1" w:rsidRPr="00276A13">
        <w:rPr>
          <w:rFonts w:ascii="Arial" w:hAnsi="Arial" w:cs="Arial"/>
          <w:highlight w:val="yellow"/>
        </w:rPr>
        <w:t>faste</w:t>
      </w:r>
      <w:r w:rsidR="00937CB1" w:rsidRPr="00276A13">
        <w:rPr>
          <w:rFonts w:ascii="Arial" w:hAnsi="Arial" w:cs="Arial"/>
          <w:highlight w:val="yellow"/>
        </w:rPr>
        <w:t>st</w:t>
      </w:r>
      <w:r w:rsidR="00937CB1" w:rsidRPr="00276A13">
        <w:rPr>
          <w:rFonts w:ascii="Arial" w:hAnsi="Arial" w:cs="Arial"/>
          <w:highlight w:val="yellow"/>
        </w:rPr>
        <w:t xml:space="preserve"> </w:t>
      </w:r>
      <w:r w:rsidRPr="00276A13">
        <w:rPr>
          <w:rFonts w:ascii="Arial" w:hAnsi="Arial" w:cs="Arial"/>
          <w:highlight w:val="yellow"/>
        </w:rPr>
        <w:t>means of assessing the prevalence of viral infection</w:t>
      </w:r>
      <w:r w:rsidR="00937CB1" w:rsidRPr="00276A13">
        <w:rPr>
          <w:rFonts w:ascii="Arial" w:hAnsi="Arial" w:cs="Arial"/>
          <w:highlight w:val="yellow"/>
        </w:rPr>
        <w:t>s</w:t>
      </w:r>
      <w:r w:rsidRPr="00276A13">
        <w:rPr>
          <w:rFonts w:ascii="Arial" w:hAnsi="Arial" w:cs="Arial"/>
          <w:highlight w:val="yellow"/>
        </w:rPr>
        <w:t xml:space="preserve"> like bluetongue. Hence, these tests are used to </w:t>
      </w:r>
      <w:proofErr w:type="spellStart"/>
      <w:r w:rsidRPr="00276A13">
        <w:rPr>
          <w:rFonts w:ascii="Arial" w:hAnsi="Arial" w:cs="Arial"/>
          <w:highlight w:val="yellow"/>
        </w:rPr>
        <w:t>analyse</w:t>
      </w:r>
      <w:proofErr w:type="spellEnd"/>
      <w:r w:rsidRPr="00276A13">
        <w:rPr>
          <w:rFonts w:ascii="Arial" w:hAnsi="Arial" w:cs="Arial"/>
          <w:highlight w:val="yellow"/>
        </w:rPr>
        <w:t xml:space="preserve"> the infection</w:t>
      </w:r>
      <w:r w:rsidRPr="000E507B">
        <w:rPr>
          <w:rFonts w:ascii="Arial" w:hAnsi="Arial" w:cs="Arial"/>
        </w:rPr>
        <w:t xml:space="preserve"> status of the ruminants in an area for epidemiological investigation (</w:t>
      </w:r>
      <w:proofErr w:type="spellStart"/>
      <w:r w:rsidRPr="000E507B">
        <w:rPr>
          <w:rFonts w:ascii="Arial" w:hAnsi="Arial" w:cs="Arial"/>
        </w:rPr>
        <w:t>Sreenivasulu</w:t>
      </w:r>
      <w:proofErr w:type="spellEnd"/>
      <w:r w:rsidRPr="000E507B">
        <w:rPr>
          <w:rFonts w:ascii="Arial" w:hAnsi="Arial" w:cs="Arial"/>
        </w:rPr>
        <w:t xml:space="preserve"> and </w:t>
      </w:r>
      <w:proofErr w:type="spellStart"/>
      <w:r w:rsidRPr="000E507B">
        <w:rPr>
          <w:rFonts w:ascii="Arial" w:hAnsi="Arial" w:cs="Arial"/>
        </w:rPr>
        <w:t>SubbaRao</w:t>
      </w:r>
      <w:proofErr w:type="spellEnd"/>
      <w:r w:rsidRPr="000E507B">
        <w:rPr>
          <w:rFonts w:ascii="Arial" w:hAnsi="Arial" w:cs="Arial"/>
        </w:rPr>
        <w:t xml:space="preserve">, 1999). The </w:t>
      </w:r>
      <w:proofErr w:type="spellStart"/>
      <w:r w:rsidRPr="000E507B">
        <w:rPr>
          <w:rFonts w:ascii="Arial" w:hAnsi="Arial" w:cs="Arial"/>
        </w:rPr>
        <w:t>Sero</w:t>
      </w:r>
      <w:proofErr w:type="spellEnd"/>
      <w:r w:rsidRPr="000E507B">
        <w:rPr>
          <w:rFonts w:ascii="Arial" w:hAnsi="Arial" w:cs="Arial"/>
        </w:rPr>
        <w:t>-survey spread over different geographical areas would help in understanding the distribution and epidemiology of the disease</w:t>
      </w:r>
      <w:r w:rsidR="00937CB1">
        <w:rPr>
          <w:rFonts w:ascii="Arial" w:hAnsi="Arial" w:cs="Arial"/>
        </w:rPr>
        <w:t>,</w:t>
      </w:r>
      <w:r w:rsidRPr="000E507B">
        <w:rPr>
          <w:rFonts w:ascii="Arial" w:hAnsi="Arial" w:cs="Arial"/>
        </w:rPr>
        <w:t xml:space="preserve"> which in turn will be of great help to contain the malady (Krishna et al., 2001).</w:t>
      </w:r>
    </w:p>
    <w:p w14:paraId="0D2EE059" w14:textId="77777777" w:rsidR="000E507B" w:rsidRPr="000E507B" w:rsidRDefault="000E507B" w:rsidP="00455499">
      <w:pPr>
        <w:pStyle w:val="ListParagraph"/>
        <w:spacing w:before="240" w:after="240"/>
        <w:ind w:hanging="360"/>
        <w:jc w:val="both"/>
        <w:rPr>
          <w:rFonts w:ascii="Arial" w:hAnsi="Arial" w:cs="Arial"/>
          <w:b/>
          <w:caps/>
          <w:sz w:val="22"/>
          <w:szCs w:val="20"/>
        </w:rPr>
      </w:pPr>
      <w:r w:rsidRPr="000E507B">
        <w:rPr>
          <w:rFonts w:ascii="Arial" w:hAnsi="Arial" w:cs="Arial"/>
          <w:b/>
          <w:caps/>
          <w:sz w:val="22"/>
          <w:szCs w:val="20"/>
        </w:rPr>
        <w:t xml:space="preserve">MATERIAL AND METHOD </w:t>
      </w:r>
    </w:p>
    <w:p w14:paraId="198E2F7E" w14:textId="67BD645F" w:rsidR="000E507B" w:rsidRDefault="000E507B" w:rsidP="00F325FA">
      <w:pPr>
        <w:pStyle w:val="NormalJustify"/>
        <w:spacing w:before="240" w:line="240" w:lineRule="auto"/>
        <w:ind w:firstLine="720"/>
        <w:rPr>
          <w:rFonts w:ascii="Arial" w:hAnsi="Arial" w:cs="Arial"/>
          <w:b w:val="0"/>
          <w:bCs w:val="0"/>
          <w:sz w:val="20"/>
          <w:szCs w:val="20"/>
        </w:rPr>
      </w:pPr>
      <w:r w:rsidRPr="000E507B">
        <w:rPr>
          <w:rFonts w:ascii="Arial" w:hAnsi="Arial" w:cs="Arial"/>
          <w:b w:val="0"/>
          <w:bCs w:val="0"/>
          <w:sz w:val="20"/>
          <w:szCs w:val="20"/>
        </w:rPr>
        <w:t xml:space="preserve">A total of 1140 Serum samples of small ruminants were collected from various places </w:t>
      </w:r>
      <w:r w:rsidR="00937CB1">
        <w:rPr>
          <w:rFonts w:ascii="Arial" w:hAnsi="Arial" w:cs="Arial"/>
          <w:b w:val="0"/>
          <w:bCs w:val="0"/>
          <w:sz w:val="20"/>
          <w:szCs w:val="20"/>
        </w:rPr>
        <w:t>in</w:t>
      </w:r>
      <w:r w:rsidR="00937CB1" w:rsidRPr="000E507B">
        <w:rPr>
          <w:rFonts w:ascii="Arial" w:hAnsi="Arial" w:cs="Arial"/>
          <w:b w:val="0"/>
          <w:bCs w:val="0"/>
          <w:sz w:val="20"/>
          <w:szCs w:val="20"/>
        </w:rPr>
        <w:t xml:space="preserve"> </w:t>
      </w:r>
      <w:r w:rsidRPr="000E507B">
        <w:rPr>
          <w:rFonts w:ascii="Arial" w:hAnsi="Arial" w:cs="Arial"/>
          <w:b w:val="0"/>
          <w:bCs w:val="0"/>
          <w:sz w:val="20"/>
          <w:szCs w:val="20"/>
        </w:rPr>
        <w:t xml:space="preserve">Gujarat state. Approximately 10 ml of blood was collected from </w:t>
      </w:r>
      <w:r w:rsidR="00937CB1">
        <w:rPr>
          <w:rFonts w:ascii="Arial" w:hAnsi="Arial" w:cs="Arial"/>
          <w:b w:val="0"/>
          <w:bCs w:val="0"/>
          <w:sz w:val="20"/>
          <w:szCs w:val="20"/>
        </w:rPr>
        <w:t xml:space="preserve">each </w:t>
      </w:r>
      <w:r w:rsidRPr="00276A13">
        <w:rPr>
          <w:rFonts w:ascii="Arial" w:hAnsi="Arial" w:cs="Arial"/>
          <w:b w:val="0"/>
          <w:bCs w:val="0"/>
          <w:sz w:val="20"/>
          <w:szCs w:val="20"/>
          <w:highlight w:val="yellow"/>
        </w:rPr>
        <w:t xml:space="preserve">individual animal aseptically from jugular vein using plain vacutainer (BD vacutainer serum, BD </w:t>
      </w:r>
      <w:r w:rsidR="00937CB1" w:rsidRPr="00276A13">
        <w:rPr>
          <w:rFonts w:ascii="Arial" w:hAnsi="Arial" w:cs="Arial"/>
          <w:b w:val="0"/>
          <w:bCs w:val="0"/>
          <w:sz w:val="20"/>
          <w:szCs w:val="20"/>
          <w:highlight w:val="yellow"/>
        </w:rPr>
        <w:t>F</w:t>
      </w:r>
      <w:r w:rsidR="00937CB1" w:rsidRPr="00276A13">
        <w:rPr>
          <w:rFonts w:ascii="Arial" w:hAnsi="Arial" w:cs="Arial"/>
          <w:b w:val="0"/>
          <w:bCs w:val="0"/>
          <w:sz w:val="20"/>
          <w:szCs w:val="20"/>
          <w:highlight w:val="yellow"/>
        </w:rPr>
        <w:t xml:space="preserve">ranklin </w:t>
      </w:r>
      <w:r w:rsidRPr="00276A13">
        <w:rPr>
          <w:rFonts w:ascii="Arial" w:hAnsi="Arial" w:cs="Arial"/>
          <w:b w:val="0"/>
          <w:bCs w:val="0"/>
          <w:sz w:val="20"/>
          <w:szCs w:val="20"/>
          <w:highlight w:val="yellow"/>
        </w:rPr>
        <w:t>Lakes, NJ</w:t>
      </w:r>
      <w:r w:rsidR="00937CB1" w:rsidRPr="00276A13">
        <w:rPr>
          <w:rFonts w:ascii="Arial" w:hAnsi="Arial" w:cs="Arial"/>
          <w:b w:val="0"/>
          <w:bCs w:val="0"/>
          <w:sz w:val="20"/>
          <w:szCs w:val="20"/>
          <w:highlight w:val="yellow"/>
        </w:rPr>
        <w:t>,</w:t>
      </w:r>
      <w:r w:rsidRPr="00276A13">
        <w:rPr>
          <w:rFonts w:ascii="Arial" w:hAnsi="Arial" w:cs="Arial"/>
          <w:b w:val="0"/>
          <w:bCs w:val="0"/>
          <w:sz w:val="20"/>
          <w:szCs w:val="20"/>
          <w:highlight w:val="yellow"/>
        </w:rPr>
        <w:t xml:space="preserve"> USA). The vacutainer tubes were kept in </w:t>
      </w:r>
      <w:r w:rsidR="00937CB1" w:rsidRPr="00276A13">
        <w:rPr>
          <w:rFonts w:ascii="Arial" w:hAnsi="Arial" w:cs="Arial"/>
          <w:b w:val="0"/>
          <w:bCs w:val="0"/>
          <w:sz w:val="20"/>
          <w:szCs w:val="20"/>
          <w:highlight w:val="yellow"/>
        </w:rPr>
        <w:t xml:space="preserve">a </w:t>
      </w:r>
      <w:r w:rsidRPr="00276A13">
        <w:rPr>
          <w:rFonts w:ascii="Arial" w:hAnsi="Arial" w:cs="Arial"/>
          <w:b w:val="0"/>
          <w:bCs w:val="0"/>
          <w:sz w:val="20"/>
          <w:szCs w:val="20"/>
          <w:highlight w:val="yellow"/>
        </w:rPr>
        <w:t xml:space="preserve">slanting position at room temperature for two hours and centrifuged at 3000 rpm for 10 minutes. The separated serum was collected in screw capped plastic vial and </w:t>
      </w:r>
      <w:r w:rsidR="00937CB1" w:rsidRPr="000E507B">
        <w:rPr>
          <w:rFonts w:ascii="Arial" w:hAnsi="Arial" w:cs="Arial"/>
          <w:b w:val="0"/>
          <w:bCs w:val="0"/>
          <w:sz w:val="20"/>
          <w:szCs w:val="20"/>
        </w:rPr>
        <w:t>heat</w:t>
      </w:r>
      <w:r w:rsidR="00937CB1">
        <w:rPr>
          <w:rFonts w:ascii="Arial" w:hAnsi="Arial" w:cs="Arial"/>
          <w:b w:val="0"/>
          <w:bCs w:val="0"/>
          <w:sz w:val="20"/>
          <w:szCs w:val="20"/>
        </w:rPr>
        <w:t>-</w:t>
      </w:r>
      <w:r w:rsidRPr="000E507B">
        <w:rPr>
          <w:rFonts w:ascii="Arial" w:hAnsi="Arial" w:cs="Arial"/>
          <w:b w:val="0"/>
          <w:bCs w:val="0"/>
          <w:sz w:val="20"/>
          <w:szCs w:val="20"/>
        </w:rPr>
        <w:t>inactivated at 56</w:t>
      </w:r>
      <w:r w:rsidRPr="00F325FA">
        <w:rPr>
          <w:rFonts w:ascii="Arial" w:hAnsi="Arial" w:cs="Arial"/>
          <w:b w:val="0"/>
          <w:bCs w:val="0"/>
          <w:sz w:val="20"/>
          <w:szCs w:val="20"/>
        </w:rPr>
        <w:t xml:space="preserve"> </w:t>
      </w:r>
      <w:proofErr w:type="spellStart"/>
      <w:r w:rsidRPr="00F325FA">
        <w:rPr>
          <w:rFonts w:ascii="Arial" w:hAnsi="Arial" w:cs="Arial"/>
          <w:b w:val="0"/>
          <w:bCs w:val="0"/>
          <w:sz w:val="20"/>
          <w:szCs w:val="20"/>
          <w:vertAlign w:val="superscript"/>
        </w:rPr>
        <w:t>o</w:t>
      </w:r>
      <w:r w:rsidRPr="00F325FA">
        <w:rPr>
          <w:rFonts w:ascii="Arial" w:hAnsi="Arial" w:cs="Arial"/>
          <w:b w:val="0"/>
          <w:bCs w:val="0"/>
          <w:sz w:val="20"/>
          <w:szCs w:val="20"/>
        </w:rPr>
        <w:t>C</w:t>
      </w:r>
      <w:proofErr w:type="spellEnd"/>
      <w:r w:rsidRPr="00F325FA">
        <w:rPr>
          <w:rFonts w:ascii="Arial" w:hAnsi="Arial" w:cs="Arial"/>
          <w:b w:val="0"/>
          <w:bCs w:val="0"/>
          <w:sz w:val="20"/>
          <w:szCs w:val="20"/>
        </w:rPr>
        <w:t xml:space="preserve"> </w:t>
      </w:r>
      <w:r w:rsidRPr="000E507B">
        <w:rPr>
          <w:rFonts w:ascii="Arial" w:hAnsi="Arial" w:cs="Arial"/>
          <w:b w:val="0"/>
          <w:bCs w:val="0"/>
          <w:sz w:val="20"/>
          <w:szCs w:val="20"/>
        </w:rPr>
        <w:t>for 30 minutes. The sera were stored at –20</w:t>
      </w:r>
      <w:r w:rsidRPr="00F325FA">
        <w:rPr>
          <w:rFonts w:ascii="Arial" w:hAnsi="Arial" w:cs="Arial"/>
          <w:b w:val="0"/>
          <w:bCs w:val="0"/>
          <w:sz w:val="20"/>
          <w:szCs w:val="20"/>
        </w:rPr>
        <w:t xml:space="preserve"> </w:t>
      </w:r>
      <w:proofErr w:type="spellStart"/>
      <w:r w:rsidRPr="00F325FA">
        <w:rPr>
          <w:rFonts w:ascii="Arial" w:hAnsi="Arial" w:cs="Arial"/>
          <w:b w:val="0"/>
          <w:bCs w:val="0"/>
          <w:sz w:val="20"/>
          <w:szCs w:val="20"/>
          <w:vertAlign w:val="superscript"/>
        </w:rPr>
        <w:t>o</w:t>
      </w:r>
      <w:r w:rsidRPr="00F325FA">
        <w:rPr>
          <w:rFonts w:ascii="Arial" w:hAnsi="Arial" w:cs="Arial"/>
          <w:b w:val="0"/>
          <w:bCs w:val="0"/>
          <w:sz w:val="20"/>
          <w:szCs w:val="20"/>
        </w:rPr>
        <w:t>C</w:t>
      </w:r>
      <w:proofErr w:type="spellEnd"/>
      <w:r w:rsidRPr="00F325FA">
        <w:rPr>
          <w:rFonts w:ascii="Arial" w:hAnsi="Arial" w:cs="Arial"/>
          <w:b w:val="0"/>
          <w:bCs w:val="0"/>
          <w:sz w:val="20"/>
          <w:szCs w:val="20"/>
        </w:rPr>
        <w:t xml:space="preserve"> </w:t>
      </w:r>
      <w:r w:rsidRPr="000E507B">
        <w:rPr>
          <w:rFonts w:ascii="Arial" w:hAnsi="Arial" w:cs="Arial"/>
          <w:b w:val="0"/>
          <w:bCs w:val="0"/>
          <w:sz w:val="20"/>
          <w:szCs w:val="20"/>
        </w:rPr>
        <w:t xml:space="preserve">temperature till further use.  </w:t>
      </w:r>
    </w:p>
    <w:p w14:paraId="0516BA10" w14:textId="78DA9A22" w:rsidR="00664154" w:rsidRDefault="00664154" w:rsidP="00664154">
      <w:pPr>
        <w:pStyle w:val="NormalJustify"/>
        <w:spacing w:before="240" w:line="240" w:lineRule="auto"/>
        <w:ind w:firstLine="720"/>
        <w:jc w:val="center"/>
        <w:rPr>
          <w:rFonts w:ascii="Arial" w:hAnsi="Arial" w:cs="Arial"/>
          <w:b w:val="0"/>
          <w:bCs w:val="0"/>
          <w:sz w:val="20"/>
          <w:szCs w:val="20"/>
        </w:rPr>
      </w:pPr>
      <w:r>
        <w:rPr>
          <w:rFonts w:ascii="Arial" w:hAnsi="Arial" w:cs="Arial"/>
          <w:b w:val="0"/>
          <w:bCs w:val="0"/>
          <w:noProof/>
          <w:sz w:val="20"/>
          <w:szCs w:val="20"/>
          <w14:ligatures w14:val="standardContextual"/>
        </w:rPr>
        <w:drawing>
          <wp:inline distT="0" distB="0" distL="0" distR="0" wp14:anchorId="755811F8" wp14:editId="51F895B7">
            <wp:extent cx="4867275" cy="2580731"/>
            <wp:effectExtent l="0" t="0" r="0" b="0"/>
            <wp:docPr id="116037346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0373461" name="Picture 1160373461"/>
                    <pic:cNvPicPr/>
                  </pic:nvPicPr>
                  <pic:blipFill>
                    <a:blip r:embed="rId7">
                      <a:extLst>
                        <a:ext uri="{28A0092B-C50C-407E-A947-70E740481C1C}">
                          <a14:useLocalDpi xmlns:a14="http://schemas.microsoft.com/office/drawing/2010/main" val="0"/>
                        </a:ext>
                      </a:extLst>
                    </a:blip>
                    <a:stretch>
                      <a:fillRect/>
                    </a:stretch>
                  </pic:blipFill>
                  <pic:spPr>
                    <a:xfrm>
                      <a:off x="0" y="0"/>
                      <a:ext cx="4885334" cy="2590306"/>
                    </a:xfrm>
                    <a:prstGeom prst="rect">
                      <a:avLst/>
                    </a:prstGeom>
                  </pic:spPr>
                </pic:pic>
              </a:graphicData>
            </a:graphic>
          </wp:inline>
        </w:drawing>
      </w:r>
    </w:p>
    <w:p w14:paraId="77E7F598" w14:textId="67C08852" w:rsidR="00A57BD9" w:rsidRDefault="00A57BD9" w:rsidP="00A57BD9">
      <w:pPr>
        <w:pStyle w:val="NormalJustify"/>
        <w:spacing w:line="240" w:lineRule="auto"/>
        <w:ind w:firstLine="720"/>
        <w:jc w:val="center"/>
        <w:rPr>
          <w:rFonts w:ascii="Arial" w:hAnsi="Arial" w:cs="Arial"/>
          <w:sz w:val="20"/>
          <w:szCs w:val="20"/>
        </w:rPr>
      </w:pPr>
      <w:r>
        <w:rPr>
          <w:rFonts w:ascii="Arial" w:hAnsi="Arial" w:cs="Arial"/>
          <w:noProof/>
          <w:sz w:val="20"/>
          <w:szCs w:val="20"/>
          <w14:ligatures w14:val="standardContextual"/>
        </w:rPr>
        <w:drawing>
          <wp:anchor distT="0" distB="0" distL="114300" distR="114300" simplePos="0" relativeHeight="251659264" behindDoc="1" locked="0" layoutInCell="1" allowOverlap="1" wp14:anchorId="192F9C2C" wp14:editId="7510E937">
            <wp:simplePos x="0" y="0"/>
            <wp:positionH relativeFrom="margin">
              <wp:posOffset>2816860</wp:posOffset>
            </wp:positionH>
            <wp:positionV relativeFrom="paragraph">
              <wp:posOffset>569595</wp:posOffset>
            </wp:positionV>
            <wp:extent cx="2914650" cy="1466850"/>
            <wp:effectExtent l="0" t="0" r="0" b="0"/>
            <wp:wrapTight wrapText="bothSides">
              <wp:wrapPolygon edited="0">
                <wp:start x="0" y="0"/>
                <wp:lineTo x="0" y="21319"/>
                <wp:lineTo x="21459" y="21319"/>
                <wp:lineTo x="21459" y="0"/>
                <wp:lineTo x="0" y="0"/>
              </wp:wrapPolygon>
            </wp:wrapTight>
            <wp:docPr id="50334472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3344726" name="Picture 503344726"/>
                    <pic:cNvPicPr/>
                  </pic:nvPicPr>
                  <pic:blipFill>
                    <a:blip r:embed="rId8">
                      <a:extLst>
                        <a:ext uri="{28A0092B-C50C-407E-A947-70E740481C1C}">
                          <a14:useLocalDpi xmlns:a14="http://schemas.microsoft.com/office/drawing/2010/main" val="0"/>
                        </a:ext>
                      </a:extLst>
                    </a:blip>
                    <a:stretch>
                      <a:fillRect/>
                    </a:stretch>
                  </pic:blipFill>
                  <pic:spPr>
                    <a:xfrm>
                      <a:off x="0" y="0"/>
                      <a:ext cx="2914650" cy="1466850"/>
                    </a:xfrm>
                    <a:prstGeom prst="rect">
                      <a:avLst/>
                    </a:prstGeom>
                  </pic:spPr>
                </pic:pic>
              </a:graphicData>
            </a:graphic>
            <wp14:sizeRelV relativeFrom="margin">
              <wp14:pctHeight>0</wp14:pctHeight>
            </wp14:sizeRelV>
          </wp:anchor>
        </w:drawing>
      </w:r>
      <w:r>
        <w:rPr>
          <w:rFonts w:ascii="Arial" w:hAnsi="Arial" w:cs="Arial"/>
          <w:noProof/>
          <w:sz w:val="20"/>
          <w:szCs w:val="20"/>
          <w14:ligatures w14:val="standardContextual"/>
        </w:rPr>
        <w:drawing>
          <wp:anchor distT="0" distB="0" distL="114300" distR="114300" simplePos="0" relativeHeight="251658240" behindDoc="1" locked="0" layoutInCell="1" allowOverlap="1" wp14:anchorId="3C0D4E0C" wp14:editId="2A61046A">
            <wp:simplePos x="0" y="0"/>
            <wp:positionH relativeFrom="margin">
              <wp:posOffset>-38100</wp:posOffset>
            </wp:positionH>
            <wp:positionV relativeFrom="paragraph">
              <wp:posOffset>579755</wp:posOffset>
            </wp:positionV>
            <wp:extent cx="2905530" cy="1467055"/>
            <wp:effectExtent l="0" t="0" r="0" b="0"/>
            <wp:wrapTight wrapText="bothSides">
              <wp:wrapPolygon edited="0">
                <wp:start x="0" y="0"/>
                <wp:lineTo x="0" y="21319"/>
                <wp:lineTo x="21388" y="21319"/>
                <wp:lineTo x="21388" y="0"/>
                <wp:lineTo x="0" y="0"/>
              </wp:wrapPolygon>
            </wp:wrapTight>
            <wp:docPr id="12072339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723391" name="Picture 120723391"/>
                    <pic:cNvPicPr/>
                  </pic:nvPicPr>
                  <pic:blipFill>
                    <a:blip r:embed="rId9">
                      <a:extLst>
                        <a:ext uri="{28A0092B-C50C-407E-A947-70E740481C1C}">
                          <a14:useLocalDpi xmlns:a14="http://schemas.microsoft.com/office/drawing/2010/main" val="0"/>
                        </a:ext>
                      </a:extLst>
                    </a:blip>
                    <a:stretch>
                      <a:fillRect/>
                    </a:stretch>
                  </pic:blipFill>
                  <pic:spPr>
                    <a:xfrm>
                      <a:off x="0" y="0"/>
                      <a:ext cx="2905530" cy="1467055"/>
                    </a:xfrm>
                    <a:prstGeom prst="rect">
                      <a:avLst/>
                    </a:prstGeom>
                  </pic:spPr>
                </pic:pic>
              </a:graphicData>
            </a:graphic>
          </wp:anchor>
        </w:drawing>
      </w:r>
      <w:r w:rsidR="00664154" w:rsidRPr="00664154">
        <w:rPr>
          <w:rFonts w:ascii="Arial" w:hAnsi="Arial" w:cs="Arial"/>
          <w:sz w:val="20"/>
          <w:szCs w:val="20"/>
        </w:rPr>
        <w:t xml:space="preserve">Fig. 1 Map of Gujarat </w:t>
      </w:r>
      <w:r w:rsidR="00937CB1" w:rsidRPr="00276A13">
        <w:rPr>
          <w:rFonts w:ascii="Arial" w:hAnsi="Arial" w:cs="Arial"/>
          <w:sz w:val="20"/>
          <w:szCs w:val="20"/>
          <w:highlight w:val="yellow"/>
        </w:rPr>
        <w:t>showing the</w:t>
      </w:r>
      <w:r w:rsidR="00937CB1" w:rsidRPr="00276A13">
        <w:rPr>
          <w:rFonts w:ascii="Arial" w:hAnsi="Arial" w:cs="Arial"/>
          <w:sz w:val="20"/>
          <w:szCs w:val="20"/>
          <w:highlight w:val="yellow"/>
        </w:rPr>
        <w:t xml:space="preserve"> </w:t>
      </w:r>
      <w:r w:rsidR="00664154" w:rsidRPr="00276A13">
        <w:rPr>
          <w:rFonts w:ascii="Arial" w:hAnsi="Arial" w:cs="Arial"/>
          <w:sz w:val="20"/>
          <w:szCs w:val="20"/>
          <w:highlight w:val="yellow"/>
        </w:rPr>
        <w:t xml:space="preserve">location from where </w:t>
      </w:r>
      <w:r w:rsidR="00937CB1" w:rsidRPr="00276A13">
        <w:rPr>
          <w:rFonts w:ascii="Arial" w:hAnsi="Arial" w:cs="Arial"/>
          <w:sz w:val="20"/>
          <w:szCs w:val="20"/>
          <w:highlight w:val="yellow"/>
        </w:rPr>
        <w:t xml:space="preserve">the </w:t>
      </w:r>
      <w:r w:rsidR="00664154" w:rsidRPr="00276A13">
        <w:rPr>
          <w:rFonts w:ascii="Arial" w:hAnsi="Arial" w:cs="Arial"/>
          <w:sz w:val="20"/>
          <w:szCs w:val="20"/>
          <w:highlight w:val="yellow"/>
        </w:rPr>
        <w:t>serolog</w:t>
      </w:r>
      <w:r w:rsidR="00664154" w:rsidRPr="00664154">
        <w:rPr>
          <w:rFonts w:ascii="Arial" w:hAnsi="Arial" w:cs="Arial"/>
          <w:sz w:val="20"/>
          <w:szCs w:val="20"/>
        </w:rPr>
        <w:t>ical study of BTV was carried.</w:t>
      </w:r>
      <w:r w:rsidRPr="00A57BD9">
        <w:rPr>
          <w:rFonts w:ascii="Arial" w:hAnsi="Arial" w:cs="Arial"/>
          <w:noProof/>
          <w:sz w:val="20"/>
          <w:szCs w:val="20"/>
          <w14:ligatures w14:val="standardContextual"/>
        </w:rPr>
        <w:t xml:space="preserve"> </w:t>
      </w:r>
    </w:p>
    <w:p w14:paraId="65316D2C" w14:textId="77777777" w:rsidR="00A57BD9" w:rsidRDefault="00A57BD9" w:rsidP="00A57BD9">
      <w:pPr>
        <w:pStyle w:val="NormalJustify"/>
        <w:spacing w:line="240" w:lineRule="auto"/>
        <w:ind w:firstLine="720"/>
        <w:jc w:val="center"/>
        <w:rPr>
          <w:rFonts w:ascii="Arial" w:hAnsi="Arial" w:cs="Arial"/>
          <w:sz w:val="20"/>
          <w:szCs w:val="20"/>
        </w:rPr>
      </w:pPr>
    </w:p>
    <w:p w14:paraId="77F32F84" w14:textId="603A9CA3" w:rsidR="00A57BD9" w:rsidRPr="00664154" w:rsidRDefault="00A57BD9" w:rsidP="00A57BD9">
      <w:pPr>
        <w:pStyle w:val="NormalJustify"/>
        <w:spacing w:line="240" w:lineRule="auto"/>
        <w:ind w:firstLine="720"/>
        <w:jc w:val="center"/>
        <w:rPr>
          <w:rFonts w:ascii="Arial" w:hAnsi="Arial" w:cs="Arial"/>
          <w:sz w:val="20"/>
          <w:szCs w:val="20"/>
        </w:rPr>
      </w:pPr>
      <w:r w:rsidRPr="00664154">
        <w:rPr>
          <w:rFonts w:ascii="Arial" w:hAnsi="Arial" w:cs="Arial"/>
          <w:sz w:val="20"/>
          <w:szCs w:val="20"/>
        </w:rPr>
        <w:t xml:space="preserve">Fig. </w:t>
      </w:r>
      <w:r>
        <w:rPr>
          <w:rFonts w:ascii="Arial" w:hAnsi="Arial" w:cs="Arial"/>
          <w:sz w:val="20"/>
          <w:szCs w:val="20"/>
        </w:rPr>
        <w:t>2 &amp; 3</w:t>
      </w:r>
      <w:r w:rsidRPr="00664154">
        <w:rPr>
          <w:rFonts w:ascii="Arial" w:hAnsi="Arial" w:cs="Arial"/>
          <w:sz w:val="20"/>
          <w:szCs w:val="20"/>
        </w:rPr>
        <w:t xml:space="preserve"> </w:t>
      </w:r>
      <w:r>
        <w:rPr>
          <w:rFonts w:ascii="Arial" w:hAnsi="Arial" w:cs="Arial"/>
          <w:sz w:val="20"/>
          <w:szCs w:val="20"/>
        </w:rPr>
        <w:t xml:space="preserve">Collection </w:t>
      </w:r>
      <w:r w:rsidRPr="00276A13">
        <w:rPr>
          <w:rFonts w:ascii="Arial" w:hAnsi="Arial" w:cs="Arial"/>
          <w:sz w:val="20"/>
          <w:szCs w:val="20"/>
          <w:highlight w:val="yellow"/>
        </w:rPr>
        <w:t xml:space="preserve">of blood </w:t>
      </w:r>
      <w:r w:rsidR="00937CB1" w:rsidRPr="00276A13">
        <w:rPr>
          <w:rFonts w:ascii="Arial" w:hAnsi="Arial" w:cs="Arial"/>
          <w:sz w:val="20"/>
          <w:szCs w:val="20"/>
          <w:highlight w:val="yellow"/>
        </w:rPr>
        <w:t>samples</w:t>
      </w:r>
      <w:r w:rsidR="00937CB1" w:rsidRPr="00276A13">
        <w:rPr>
          <w:rFonts w:ascii="Arial" w:hAnsi="Arial" w:cs="Arial"/>
          <w:sz w:val="20"/>
          <w:szCs w:val="20"/>
          <w:highlight w:val="yellow"/>
        </w:rPr>
        <w:t xml:space="preserve"> </w:t>
      </w:r>
      <w:r w:rsidRPr="00276A13">
        <w:rPr>
          <w:rFonts w:ascii="Arial" w:hAnsi="Arial" w:cs="Arial"/>
          <w:sz w:val="20"/>
          <w:szCs w:val="20"/>
          <w:highlight w:val="yellow"/>
        </w:rPr>
        <w:t>from sheep an</w:t>
      </w:r>
      <w:r>
        <w:rPr>
          <w:rFonts w:ascii="Arial" w:hAnsi="Arial" w:cs="Arial"/>
          <w:sz w:val="20"/>
          <w:szCs w:val="20"/>
        </w:rPr>
        <w:t>d goat.</w:t>
      </w:r>
    </w:p>
    <w:p w14:paraId="7EC0A27A" w14:textId="2D3B6D4F" w:rsidR="000E507B" w:rsidRPr="000E507B" w:rsidRDefault="00F325FA" w:rsidP="00F325FA">
      <w:pPr>
        <w:pStyle w:val="NormalJustify"/>
        <w:spacing w:before="240"/>
        <w:rPr>
          <w:rFonts w:ascii="Arial" w:hAnsi="Arial" w:cs="Arial"/>
          <w:sz w:val="20"/>
          <w:szCs w:val="20"/>
        </w:rPr>
      </w:pPr>
      <w:r w:rsidRPr="000E507B">
        <w:rPr>
          <w:rFonts w:ascii="Arial" w:hAnsi="Arial" w:cs="Arial"/>
          <w:sz w:val="20"/>
          <w:szCs w:val="20"/>
        </w:rPr>
        <w:t xml:space="preserve">Indirect Enzyme Linked </w:t>
      </w:r>
      <w:proofErr w:type="spellStart"/>
      <w:r w:rsidRPr="000E507B">
        <w:rPr>
          <w:rFonts w:ascii="Arial" w:hAnsi="Arial" w:cs="Arial"/>
          <w:sz w:val="20"/>
          <w:szCs w:val="20"/>
        </w:rPr>
        <w:t>Immuno</w:t>
      </w:r>
      <w:proofErr w:type="spellEnd"/>
      <w:r w:rsidRPr="000E507B">
        <w:rPr>
          <w:rFonts w:ascii="Arial" w:hAnsi="Arial" w:cs="Arial"/>
          <w:sz w:val="20"/>
          <w:szCs w:val="20"/>
        </w:rPr>
        <w:t xml:space="preserve"> Sorbent Assay (</w:t>
      </w:r>
      <w:proofErr w:type="spellStart"/>
      <w:r>
        <w:rPr>
          <w:rFonts w:ascii="Arial" w:hAnsi="Arial" w:cs="Arial"/>
          <w:sz w:val="20"/>
          <w:szCs w:val="20"/>
        </w:rPr>
        <w:t>i</w:t>
      </w:r>
      <w:proofErr w:type="spellEnd"/>
      <w:r w:rsidRPr="000E507B">
        <w:rPr>
          <w:rFonts w:ascii="Arial" w:hAnsi="Arial" w:cs="Arial"/>
          <w:sz w:val="20"/>
          <w:szCs w:val="20"/>
        </w:rPr>
        <w:t>-Elisa)</w:t>
      </w:r>
    </w:p>
    <w:p w14:paraId="3F261AE1" w14:textId="4397F3CE" w:rsidR="000E507B" w:rsidRPr="000E507B" w:rsidRDefault="000E507B" w:rsidP="00F325FA">
      <w:pPr>
        <w:pStyle w:val="NormalJustify"/>
        <w:spacing w:line="240" w:lineRule="auto"/>
        <w:ind w:firstLine="720"/>
        <w:rPr>
          <w:rFonts w:ascii="Arial" w:hAnsi="Arial" w:cs="Arial"/>
          <w:b w:val="0"/>
          <w:sz w:val="20"/>
          <w:szCs w:val="20"/>
        </w:rPr>
      </w:pPr>
      <w:r w:rsidRPr="000E507B">
        <w:rPr>
          <w:rFonts w:ascii="Arial" w:hAnsi="Arial" w:cs="Arial"/>
          <w:b w:val="0"/>
          <w:sz w:val="20"/>
          <w:szCs w:val="20"/>
        </w:rPr>
        <w:t xml:space="preserve">BTV </w:t>
      </w:r>
      <w:proofErr w:type="spellStart"/>
      <w:r w:rsidRPr="000E507B">
        <w:rPr>
          <w:rFonts w:ascii="Arial" w:hAnsi="Arial" w:cs="Arial"/>
          <w:b w:val="0"/>
          <w:sz w:val="20"/>
          <w:szCs w:val="20"/>
        </w:rPr>
        <w:t>i</w:t>
      </w:r>
      <w:proofErr w:type="spellEnd"/>
      <w:r w:rsidRPr="000E507B">
        <w:rPr>
          <w:rFonts w:ascii="Arial" w:hAnsi="Arial" w:cs="Arial"/>
          <w:b w:val="0"/>
          <w:sz w:val="20"/>
          <w:szCs w:val="20"/>
        </w:rPr>
        <w:t xml:space="preserve">-ELISA kits developed at Bluetongue Virus Laboratory, IVRI, </w:t>
      </w:r>
      <w:proofErr w:type="spellStart"/>
      <w:r w:rsidRPr="000E507B">
        <w:rPr>
          <w:rFonts w:ascii="Arial" w:hAnsi="Arial" w:cs="Arial"/>
          <w:b w:val="0"/>
          <w:sz w:val="20"/>
          <w:szCs w:val="20"/>
        </w:rPr>
        <w:t>Mukteshwar</w:t>
      </w:r>
      <w:proofErr w:type="spellEnd"/>
      <w:r w:rsidR="00937CB1">
        <w:rPr>
          <w:rFonts w:ascii="Arial" w:hAnsi="Arial" w:cs="Arial"/>
          <w:b w:val="0"/>
          <w:sz w:val="20"/>
          <w:szCs w:val="20"/>
        </w:rPr>
        <w:t>,</w:t>
      </w:r>
      <w:r w:rsidRPr="000E507B">
        <w:rPr>
          <w:rFonts w:ascii="Arial" w:hAnsi="Arial" w:cs="Arial"/>
          <w:b w:val="0"/>
          <w:sz w:val="20"/>
          <w:szCs w:val="20"/>
        </w:rPr>
        <w:t xml:space="preserve"> were made available for the detection of BTV </w:t>
      </w:r>
      <w:r w:rsidR="00937CB1" w:rsidRPr="000E507B">
        <w:rPr>
          <w:rFonts w:ascii="Arial" w:hAnsi="Arial" w:cs="Arial"/>
          <w:b w:val="0"/>
          <w:sz w:val="20"/>
          <w:szCs w:val="20"/>
        </w:rPr>
        <w:t>group</w:t>
      </w:r>
      <w:r w:rsidR="00937CB1">
        <w:rPr>
          <w:rFonts w:ascii="Arial" w:hAnsi="Arial" w:cs="Arial"/>
          <w:b w:val="0"/>
          <w:sz w:val="20"/>
          <w:szCs w:val="20"/>
        </w:rPr>
        <w:t>-</w:t>
      </w:r>
      <w:r w:rsidRPr="000E507B">
        <w:rPr>
          <w:rFonts w:ascii="Arial" w:hAnsi="Arial" w:cs="Arial"/>
          <w:b w:val="0"/>
          <w:sz w:val="20"/>
          <w:szCs w:val="20"/>
        </w:rPr>
        <w:t xml:space="preserve">specific antibodies in sheep and goat serum. The test was performed as per the standard protocol manual supplied with the kit. </w:t>
      </w:r>
    </w:p>
    <w:p w14:paraId="33E20D9E" w14:textId="2D942680" w:rsidR="000E507B" w:rsidRPr="000E507B" w:rsidRDefault="00F325FA" w:rsidP="00F325FA">
      <w:pPr>
        <w:pStyle w:val="NormalJustify"/>
        <w:spacing w:before="240"/>
        <w:rPr>
          <w:rFonts w:ascii="Arial" w:hAnsi="Arial" w:cs="Arial"/>
          <w:sz w:val="20"/>
          <w:szCs w:val="20"/>
        </w:rPr>
      </w:pPr>
      <w:r w:rsidRPr="000E507B">
        <w:rPr>
          <w:rFonts w:ascii="Arial" w:hAnsi="Arial" w:cs="Arial"/>
          <w:sz w:val="20"/>
          <w:szCs w:val="20"/>
        </w:rPr>
        <w:lastRenderedPageBreak/>
        <w:t>Bluetongue Agar Gel Immunodiffusion (A</w:t>
      </w:r>
      <w:r>
        <w:rPr>
          <w:rFonts w:ascii="Arial" w:hAnsi="Arial" w:cs="Arial"/>
          <w:sz w:val="20"/>
          <w:szCs w:val="20"/>
        </w:rPr>
        <w:t>GID</w:t>
      </w:r>
      <w:r w:rsidRPr="000E507B">
        <w:rPr>
          <w:rFonts w:ascii="Arial" w:hAnsi="Arial" w:cs="Arial"/>
          <w:sz w:val="20"/>
          <w:szCs w:val="20"/>
        </w:rPr>
        <w:t>) Test (B</w:t>
      </w:r>
      <w:r>
        <w:rPr>
          <w:rFonts w:ascii="Arial" w:hAnsi="Arial" w:cs="Arial"/>
          <w:sz w:val="20"/>
          <w:szCs w:val="20"/>
        </w:rPr>
        <w:t>T</w:t>
      </w:r>
      <w:r w:rsidRPr="000E507B">
        <w:rPr>
          <w:rFonts w:ascii="Arial" w:hAnsi="Arial" w:cs="Arial"/>
          <w:sz w:val="20"/>
          <w:szCs w:val="20"/>
        </w:rPr>
        <w:t>-A</w:t>
      </w:r>
      <w:r>
        <w:rPr>
          <w:rFonts w:ascii="Arial" w:hAnsi="Arial" w:cs="Arial"/>
          <w:sz w:val="20"/>
          <w:szCs w:val="20"/>
        </w:rPr>
        <w:t>GID</w:t>
      </w:r>
      <w:r w:rsidRPr="000E507B">
        <w:rPr>
          <w:rFonts w:ascii="Arial" w:hAnsi="Arial" w:cs="Arial"/>
          <w:sz w:val="20"/>
          <w:szCs w:val="20"/>
        </w:rPr>
        <w:t xml:space="preserve">) </w:t>
      </w:r>
    </w:p>
    <w:p w14:paraId="56C20C76" w14:textId="02C5DBC7" w:rsidR="00A57BD9" w:rsidRPr="00276A13" w:rsidRDefault="000E507B" w:rsidP="00A57BD9">
      <w:pPr>
        <w:pStyle w:val="NormalJustify"/>
        <w:spacing w:line="240" w:lineRule="auto"/>
        <w:ind w:firstLine="720"/>
        <w:rPr>
          <w:rFonts w:ascii="Arial" w:hAnsi="Arial" w:cs="Arial"/>
          <w:b w:val="0"/>
          <w:bCs w:val="0"/>
          <w:sz w:val="20"/>
          <w:szCs w:val="20"/>
          <w:highlight w:val="yellow"/>
        </w:rPr>
      </w:pPr>
      <w:r w:rsidRPr="000E507B">
        <w:rPr>
          <w:rFonts w:ascii="Arial" w:hAnsi="Arial" w:cs="Arial"/>
          <w:b w:val="0"/>
          <w:bCs w:val="0"/>
          <w:sz w:val="20"/>
          <w:szCs w:val="20"/>
        </w:rPr>
        <w:t xml:space="preserve">The Bluetongue virus (BTV) antibody test kits were made available courtesy of Dr M.M. </w:t>
      </w:r>
      <w:proofErr w:type="spellStart"/>
      <w:r w:rsidRPr="000E507B">
        <w:rPr>
          <w:rFonts w:ascii="Arial" w:hAnsi="Arial" w:cs="Arial"/>
          <w:b w:val="0"/>
          <w:bCs w:val="0"/>
          <w:sz w:val="20"/>
          <w:szCs w:val="20"/>
        </w:rPr>
        <w:t>Jochim</w:t>
      </w:r>
      <w:proofErr w:type="spellEnd"/>
      <w:r w:rsidRPr="00276A13">
        <w:rPr>
          <w:rFonts w:ascii="Arial" w:hAnsi="Arial" w:cs="Arial"/>
          <w:b w:val="0"/>
          <w:bCs w:val="0"/>
          <w:sz w:val="20"/>
          <w:szCs w:val="20"/>
          <w:highlight w:val="yellow"/>
        </w:rPr>
        <w:t xml:space="preserve">, Veterinary Diagnostic Technology Incorporation, USA.  The protocol described by Pearson and </w:t>
      </w:r>
      <w:proofErr w:type="spellStart"/>
      <w:r w:rsidRPr="00276A13">
        <w:rPr>
          <w:rFonts w:ascii="Arial" w:hAnsi="Arial" w:cs="Arial"/>
          <w:b w:val="0"/>
          <w:bCs w:val="0"/>
          <w:sz w:val="20"/>
          <w:szCs w:val="20"/>
          <w:highlight w:val="yellow"/>
        </w:rPr>
        <w:t>Jochim</w:t>
      </w:r>
      <w:proofErr w:type="spellEnd"/>
      <w:r w:rsidRPr="00276A13">
        <w:rPr>
          <w:rFonts w:ascii="Arial" w:hAnsi="Arial" w:cs="Arial"/>
          <w:b w:val="0"/>
          <w:bCs w:val="0"/>
          <w:sz w:val="20"/>
          <w:szCs w:val="20"/>
          <w:highlight w:val="yellow"/>
        </w:rPr>
        <w:t xml:space="preserve"> (1979) was followed for </w:t>
      </w:r>
      <w:r w:rsidR="00937CB1" w:rsidRPr="00276A13">
        <w:rPr>
          <w:rFonts w:ascii="Arial" w:hAnsi="Arial" w:cs="Arial"/>
          <w:b w:val="0"/>
          <w:bCs w:val="0"/>
          <w:sz w:val="20"/>
          <w:szCs w:val="20"/>
          <w:highlight w:val="yellow"/>
        </w:rPr>
        <w:t xml:space="preserve">the </w:t>
      </w:r>
      <w:r w:rsidRPr="00276A13">
        <w:rPr>
          <w:rFonts w:ascii="Arial" w:hAnsi="Arial" w:cs="Arial"/>
          <w:b w:val="0"/>
          <w:bCs w:val="0"/>
          <w:sz w:val="20"/>
          <w:szCs w:val="20"/>
          <w:highlight w:val="yellow"/>
        </w:rPr>
        <w:t>BT-AGID test.</w:t>
      </w:r>
    </w:p>
    <w:p w14:paraId="13B16D1A" w14:textId="77777777" w:rsidR="003163A9" w:rsidRPr="003163A9" w:rsidRDefault="003163A9" w:rsidP="00455499">
      <w:pPr>
        <w:pStyle w:val="ListParagraph"/>
        <w:spacing w:before="240" w:after="240"/>
        <w:ind w:hanging="360"/>
        <w:jc w:val="both"/>
        <w:rPr>
          <w:rFonts w:ascii="Arial" w:hAnsi="Arial" w:cs="Arial"/>
          <w:caps/>
          <w:sz w:val="22"/>
          <w:szCs w:val="20"/>
        </w:rPr>
      </w:pPr>
      <w:r w:rsidRPr="00276A13">
        <w:rPr>
          <w:rFonts w:ascii="Arial" w:hAnsi="Arial" w:cs="Arial"/>
          <w:b/>
          <w:caps/>
          <w:sz w:val="22"/>
          <w:szCs w:val="20"/>
          <w:highlight w:val="yellow"/>
        </w:rPr>
        <w:t>RESULTS AND DISCUSSION</w:t>
      </w:r>
    </w:p>
    <w:p w14:paraId="440F9FB7" w14:textId="4D0B7875" w:rsidR="003163A9" w:rsidRDefault="003163A9" w:rsidP="003163A9">
      <w:pPr>
        <w:ind w:firstLine="720"/>
        <w:jc w:val="both"/>
        <w:rPr>
          <w:rFonts w:ascii="Arial" w:eastAsiaTheme="minorHAnsi" w:hAnsi="Arial" w:cs="Arial"/>
          <w:sz w:val="20"/>
          <w:szCs w:val="20"/>
          <w:lang w:val="en-IN"/>
        </w:rPr>
      </w:pPr>
      <w:r w:rsidRPr="003163A9">
        <w:rPr>
          <w:rFonts w:ascii="Arial" w:eastAsiaTheme="minorHAnsi" w:hAnsi="Arial" w:cs="Arial"/>
          <w:sz w:val="20"/>
          <w:szCs w:val="20"/>
          <w:lang w:val="en-IN"/>
        </w:rPr>
        <w:t>Out of 1140 sera screened, 345 and 240 were positive</w:t>
      </w:r>
      <w:r w:rsidR="00937CB1">
        <w:rPr>
          <w:rFonts w:ascii="Arial" w:eastAsiaTheme="minorHAnsi" w:hAnsi="Arial" w:cs="Arial"/>
          <w:sz w:val="20"/>
          <w:szCs w:val="20"/>
          <w:lang w:val="en-IN"/>
        </w:rPr>
        <w:t>,</w:t>
      </w:r>
      <w:r w:rsidRPr="003163A9">
        <w:rPr>
          <w:rFonts w:ascii="Arial" w:eastAsiaTheme="minorHAnsi" w:hAnsi="Arial" w:cs="Arial"/>
          <w:sz w:val="20"/>
          <w:szCs w:val="20"/>
          <w:lang w:val="en-IN"/>
        </w:rPr>
        <w:t xml:space="preserve"> yielding 30.26 and 21.05 per cent overall seroprevalence by </w:t>
      </w:r>
      <w:proofErr w:type="spellStart"/>
      <w:r w:rsidRPr="003163A9">
        <w:rPr>
          <w:rFonts w:ascii="Arial" w:eastAsiaTheme="minorHAnsi" w:hAnsi="Arial" w:cs="Arial"/>
          <w:sz w:val="20"/>
          <w:szCs w:val="20"/>
          <w:lang w:val="en-IN"/>
        </w:rPr>
        <w:t>i</w:t>
      </w:r>
      <w:proofErr w:type="spellEnd"/>
      <w:r w:rsidRPr="003163A9">
        <w:rPr>
          <w:rFonts w:ascii="Arial" w:eastAsiaTheme="minorHAnsi" w:hAnsi="Arial" w:cs="Arial"/>
          <w:sz w:val="20"/>
          <w:szCs w:val="20"/>
          <w:lang w:val="en-IN"/>
        </w:rPr>
        <w:t>-ELISA and BT-AGID test, respectively.</w:t>
      </w:r>
      <w:r w:rsidRPr="003163A9">
        <w:rPr>
          <w:rFonts w:ascii="Arial" w:eastAsiaTheme="minorHAnsi" w:hAnsi="Arial" w:cs="Arial"/>
          <w:b/>
          <w:sz w:val="20"/>
          <w:szCs w:val="20"/>
          <w:lang w:val="en-IN"/>
        </w:rPr>
        <w:t xml:space="preserve"> </w:t>
      </w:r>
      <w:r w:rsidRPr="003163A9">
        <w:rPr>
          <w:rFonts w:ascii="Arial" w:eastAsiaTheme="minorHAnsi" w:hAnsi="Arial" w:cs="Arial"/>
          <w:sz w:val="20"/>
          <w:szCs w:val="20"/>
          <w:lang w:val="en-IN"/>
        </w:rPr>
        <w:t xml:space="preserve">In contrast to the present findings, </w:t>
      </w:r>
      <w:proofErr w:type="spellStart"/>
      <w:r w:rsidRPr="003163A9">
        <w:rPr>
          <w:rFonts w:ascii="Arial" w:eastAsiaTheme="minorHAnsi" w:hAnsi="Arial" w:cs="Arial"/>
          <w:sz w:val="20"/>
          <w:szCs w:val="20"/>
          <w:lang w:val="en-IN"/>
        </w:rPr>
        <w:t>Bhanuprakash</w:t>
      </w:r>
      <w:proofErr w:type="spellEnd"/>
      <w:r w:rsidRPr="003163A9">
        <w:rPr>
          <w:rFonts w:ascii="Arial" w:eastAsiaTheme="minorHAnsi" w:hAnsi="Arial" w:cs="Arial"/>
          <w:sz w:val="20"/>
          <w:szCs w:val="20"/>
          <w:lang w:val="en-IN"/>
        </w:rPr>
        <w:t xml:space="preserve"> </w:t>
      </w:r>
      <w:r w:rsidR="00E8010F" w:rsidRPr="00E8010F">
        <w:rPr>
          <w:rFonts w:ascii="Arial" w:eastAsiaTheme="minorHAnsi" w:hAnsi="Arial" w:cs="Arial"/>
          <w:i/>
          <w:iCs/>
          <w:sz w:val="20"/>
          <w:szCs w:val="20"/>
          <w:lang w:val="en-IN"/>
        </w:rPr>
        <w:t>et al.</w:t>
      </w:r>
      <w:r w:rsidR="00E8010F" w:rsidRPr="003163A9">
        <w:rPr>
          <w:rFonts w:ascii="Arial" w:eastAsiaTheme="minorHAnsi" w:hAnsi="Arial" w:cs="Arial"/>
          <w:sz w:val="20"/>
          <w:szCs w:val="20"/>
          <w:lang w:val="en-IN"/>
        </w:rPr>
        <w:t xml:space="preserve"> (</w:t>
      </w:r>
      <w:r w:rsidRPr="003163A9">
        <w:rPr>
          <w:rFonts w:ascii="Arial" w:eastAsiaTheme="minorHAnsi" w:hAnsi="Arial" w:cs="Arial"/>
          <w:sz w:val="20"/>
          <w:szCs w:val="20"/>
          <w:lang w:val="en-IN"/>
        </w:rPr>
        <w:t xml:space="preserve">2008) and Das </w:t>
      </w:r>
      <w:r w:rsidR="00E8010F" w:rsidRPr="00E8010F">
        <w:rPr>
          <w:rFonts w:ascii="Arial" w:eastAsiaTheme="minorHAnsi" w:hAnsi="Arial" w:cs="Arial"/>
          <w:i/>
          <w:iCs/>
          <w:sz w:val="20"/>
          <w:szCs w:val="20"/>
          <w:lang w:val="en-IN"/>
        </w:rPr>
        <w:t>et al.</w:t>
      </w:r>
      <w:r w:rsidR="00E8010F" w:rsidRPr="003163A9">
        <w:rPr>
          <w:rFonts w:ascii="Arial" w:eastAsiaTheme="minorHAnsi" w:hAnsi="Arial" w:cs="Arial"/>
          <w:sz w:val="20"/>
          <w:szCs w:val="20"/>
          <w:lang w:val="en-IN"/>
        </w:rPr>
        <w:t xml:space="preserve"> (</w:t>
      </w:r>
      <w:r w:rsidRPr="003163A9">
        <w:rPr>
          <w:rFonts w:ascii="Arial" w:eastAsiaTheme="minorHAnsi" w:hAnsi="Arial" w:cs="Arial"/>
          <w:sz w:val="20"/>
          <w:szCs w:val="20"/>
          <w:lang w:val="en-IN"/>
        </w:rPr>
        <w:t xml:space="preserve">1997) reported </w:t>
      </w:r>
      <w:r w:rsidR="00937CB1">
        <w:rPr>
          <w:rFonts w:ascii="Arial" w:eastAsiaTheme="minorHAnsi" w:hAnsi="Arial" w:cs="Arial"/>
          <w:sz w:val="20"/>
          <w:szCs w:val="20"/>
          <w:lang w:val="en-IN"/>
        </w:rPr>
        <w:t xml:space="preserve">a </w:t>
      </w:r>
      <w:r w:rsidRPr="003163A9">
        <w:rPr>
          <w:rFonts w:ascii="Arial" w:eastAsiaTheme="minorHAnsi" w:hAnsi="Arial" w:cs="Arial"/>
          <w:sz w:val="20"/>
          <w:szCs w:val="20"/>
          <w:lang w:val="en-IN"/>
        </w:rPr>
        <w:t>higher rate</w:t>
      </w:r>
      <w:r w:rsidR="00937CB1">
        <w:rPr>
          <w:rFonts w:ascii="Arial" w:eastAsiaTheme="minorHAnsi" w:hAnsi="Arial" w:cs="Arial"/>
          <w:sz w:val="20"/>
          <w:szCs w:val="20"/>
          <w:lang w:val="en-IN"/>
        </w:rPr>
        <w:t>,</w:t>
      </w:r>
      <w:r w:rsidRPr="003163A9">
        <w:rPr>
          <w:rFonts w:ascii="Arial" w:eastAsiaTheme="minorHAnsi" w:hAnsi="Arial" w:cs="Arial"/>
          <w:sz w:val="20"/>
          <w:szCs w:val="20"/>
          <w:lang w:val="en-IN"/>
        </w:rPr>
        <w:t xml:space="preserve"> i.e., 56.80 per cent and 63.60 per cent seroprevalence from Northern India and Rajasthan</w:t>
      </w:r>
      <w:r w:rsidR="00937CB1">
        <w:rPr>
          <w:rFonts w:ascii="Arial" w:eastAsiaTheme="minorHAnsi" w:hAnsi="Arial" w:cs="Arial"/>
          <w:sz w:val="20"/>
          <w:szCs w:val="20"/>
          <w:lang w:val="en-IN"/>
        </w:rPr>
        <w:t>,</w:t>
      </w:r>
      <w:r w:rsidRPr="003163A9">
        <w:rPr>
          <w:rFonts w:ascii="Arial" w:eastAsiaTheme="minorHAnsi" w:hAnsi="Arial" w:cs="Arial"/>
          <w:sz w:val="20"/>
          <w:szCs w:val="20"/>
          <w:lang w:val="en-IN"/>
        </w:rPr>
        <w:t xml:space="preserve"> respectively, </w:t>
      </w:r>
      <w:r w:rsidR="00E8010F" w:rsidRPr="003163A9">
        <w:rPr>
          <w:rFonts w:ascii="Arial" w:eastAsiaTheme="minorHAnsi" w:hAnsi="Arial" w:cs="Arial"/>
          <w:sz w:val="20"/>
          <w:szCs w:val="20"/>
          <w:lang w:val="en-IN"/>
        </w:rPr>
        <w:t>whereas</w:t>
      </w:r>
      <w:r w:rsidRPr="003163A9">
        <w:rPr>
          <w:rFonts w:ascii="Arial" w:eastAsiaTheme="minorHAnsi" w:hAnsi="Arial" w:cs="Arial"/>
          <w:sz w:val="20"/>
          <w:szCs w:val="20"/>
          <w:lang w:val="en-IN"/>
        </w:rPr>
        <w:t xml:space="preserve"> Chauhan </w:t>
      </w:r>
      <w:r w:rsidRPr="00304128">
        <w:rPr>
          <w:rFonts w:ascii="Arial" w:eastAsiaTheme="minorHAnsi" w:hAnsi="Arial" w:cs="Arial"/>
          <w:i/>
          <w:iCs/>
          <w:sz w:val="20"/>
          <w:szCs w:val="20"/>
          <w:lang w:val="en-IN"/>
        </w:rPr>
        <w:t>et al</w:t>
      </w:r>
      <w:r w:rsidR="00304128">
        <w:rPr>
          <w:rFonts w:ascii="Arial" w:eastAsiaTheme="minorHAnsi" w:hAnsi="Arial" w:cs="Arial"/>
          <w:i/>
          <w:iCs/>
          <w:sz w:val="20"/>
          <w:szCs w:val="20"/>
          <w:lang w:val="en-IN"/>
        </w:rPr>
        <w:t>.</w:t>
      </w:r>
      <w:r w:rsidRPr="003163A9">
        <w:rPr>
          <w:rFonts w:ascii="Arial" w:eastAsiaTheme="minorHAnsi" w:hAnsi="Arial" w:cs="Arial"/>
          <w:sz w:val="20"/>
          <w:szCs w:val="20"/>
          <w:lang w:val="en-IN"/>
        </w:rPr>
        <w:t xml:space="preserve"> (2004) and Patel (2010) reported 33.62 per cent and 34.03 per cent from Gujarat, respectively. Similarly, </w:t>
      </w:r>
      <w:proofErr w:type="spellStart"/>
      <w:r w:rsidRPr="003163A9">
        <w:rPr>
          <w:rFonts w:ascii="Arial" w:eastAsiaTheme="minorHAnsi" w:hAnsi="Arial" w:cs="Arial"/>
          <w:sz w:val="20"/>
          <w:szCs w:val="20"/>
          <w:lang w:val="en-IN"/>
        </w:rPr>
        <w:t>Bhalodiya</w:t>
      </w:r>
      <w:proofErr w:type="spellEnd"/>
      <w:r w:rsidRPr="003163A9">
        <w:rPr>
          <w:rFonts w:ascii="Arial" w:eastAsiaTheme="minorHAnsi" w:hAnsi="Arial" w:cs="Arial"/>
          <w:sz w:val="20"/>
          <w:szCs w:val="20"/>
          <w:lang w:val="en-IN"/>
        </w:rPr>
        <w:t xml:space="preserve"> (2000) also reported </w:t>
      </w:r>
      <w:r w:rsidR="00937CB1">
        <w:rPr>
          <w:rFonts w:ascii="Arial" w:eastAsiaTheme="minorHAnsi" w:hAnsi="Arial" w:cs="Arial"/>
          <w:sz w:val="20"/>
          <w:szCs w:val="20"/>
          <w:lang w:val="en-IN"/>
        </w:rPr>
        <w:t xml:space="preserve">a </w:t>
      </w:r>
      <w:r w:rsidRPr="003163A9">
        <w:rPr>
          <w:rFonts w:ascii="Arial" w:eastAsiaTheme="minorHAnsi" w:hAnsi="Arial" w:cs="Arial"/>
          <w:sz w:val="20"/>
          <w:szCs w:val="20"/>
          <w:lang w:val="en-IN"/>
        </w:rPr>
        <w:t xml:space="preserve">higher rate of seroprevalence (75.14 per cent) by </w:t>
      </w:r>
      <w:proofErr w:type="spellStart"/>
      <w:r w:rsidRPr="003163A9">
        <w:rPr>
          <w:rFonts w:ascii="Arial" w:eastAsiaTheme="minorHAnsi" w:hAnsi="Arial" w:cs="Arial"/>
          <w:sz w:val="20"/>
          <w:szCs w:val="20"/>
          <w:lang w:val="en-IN"/>
        </w:rPr>
        <w:t>i</w:t>
      </w:r>
      <w:proofErr w:type="spellEnd"/>
      <w:r w:rsidRPr="003163A9">
        <w:rPr>
          <w:rFonts w:ascii="Arial" w:eastAsiaTheme="minorHAnsi" w:hAnsi="Arial" w:cs="Arial"/>
          <w:sz w:val="20"/>
          <w:szCs w:val="20"/>
          <w:lang w:val="en-IN"/>
        </w:rPr>
        <w:t xml:space="preserve">-ELISA. The higher rate of seroprevalence in enzootic areas than in endemic free zones was reported by Hafez and Ozawa (1973). Similar observations were also made by Sharma </w:t>
      </w:r>
      <w:r w:rsidR="00E8010F" w:rsidRPr="00E8010F">
        <w:rPr>
          <w:rFonts w:ascii="Arial" w:eastAsiaTheme="minorHAnsi" w:hAnsi="Arial" w:cs="Arial"/>
          <w:i/>
          <w:iCs/>
          <w:sz w:val="20"/>
          <w:szCs w:val="20"/>
          <w:lang w:val="en-IN"/>
        </w:rPr>
        <w:t>et al.</w:t>
      </w:r>
      <w:r w:rsidR="00E8010F" w:rsidRPr="003163A9">
        <w:rPr>
          <w:rFonts w:ascii="Arial" w:eastAsiaTheme="minorHAnsi" w:hAnsi="Arial" w:cs="Arial"/>
          <w:sz w:val="20"/>
          <w:szCs w:val="20"/>
          <w:lang w:val="en-IN"/>
        </w:rPr>
        <w:t xml:space="preserve"> (</w:t>
      </w:r>
      <w:r w:rsidRPr="003163A9">
        <w:rPr>
          <w:rFonts w:ascii="Arial" w:eastAsiaTheme="minorHAnsi" w:hAnsi="Arial" w:cs="Arial"/>
          <w:sz w:val="20"/>
          <w:szCs w:val="20"/>
          <w:lang w:val="en-IN"/>
        </w:rPr>
        <w:t xml:space="preserve">1985) and Prasad </w:t>
      </w:r>
      <w:r w:rsidR="00E8010F" w:rsidRPr="00E8010F">
        <w:rPr>
          <w:rFonts w:ascii="Arial" w:eastAsiaTheme="minorHAnsi" w:hAnsi="Arial" w:cs="Arial"/>
          <w:i/>
          <w:iCs/>
          <w:sz w:val="20"/>
          <w:szCs w:val="20"/>
          <w:lang w:val="en-IN"/>
        </w:rPr>
        <w:t>et al.</w:t>
      </w:r>
      <w:r w:rsidR="00E8010F" w:rsidRPr="003163A9">
        <w:rPr>
          <w:rFonts w:ascii="Arial" w:eastAsiaTheme="minorHAnsi" w:hAnsi="Arial" w:cs="Arial"/>
          <w:sz w:val="20"/>
          <w:szCs w:val="20"/>
          <w:lang w:val="en-IN"/>
        </w:rPr>
        <w:t xml:space="preserve"> (</w:t>
      </w:r>
      <w:r w:rsidRPr="003163A9">
        <w:rPr>
          <w:rFonts w:ascii="Arial" w:eastAsiaTheme="minorHAnsi" w:hAnsi="Arial" w:cs="Arial"/>
          <w:sz w:val="20"/>
          <w:szCs w:val="20"/>
          <w:lang w:val="en-IN"/>
        </w:rPr>
        <w:t xml:space="preserve">1987) in Rajasthan and Haryana, respectively. </w:t>
      </w:r>
      <w:proofErr w:type="spellStart"/>
      <w:r w:rsidRPr="003163A9">
        <w:rPr>
          <w:rFonts w:ascii="Arial" w:eastAsiaTheme="minorHAnsi" w:hAnsi="Arial" w:cs="Arial"/>
          <w:sz w:val="20"/>
          <w:szCs w:val="20"/>
          <w:lang w:val="en-IN"/>
        </w:rPr>
        <w:t>Sreenivasulu</w:t>
      </w:r>
      <w:proofErr w:type="spellEnd"/>
      <w:r w:rsidRPr="003163A9">
        <w:rPr>
          <w:rFonts w:ascii="Arial" w:eastAsiaTheme="minorHAnsi" w:hAnsi="Arial" w:cs="Arial"/>
          <w:sz w:val="20"/>
          <w:szCs w:val="20"/>
          <w:lang w:val="en-IN"/>
        </w:rPr>
        <w:t xml:space="preserve"> and </w:t>
      </w:r>
      <w:proofErr w:type="spellStart"/>
      <w:r w:rsidRPr="003163A9">
        <w:rPr>
          <w:rFonts w:ascii="Arial" w:eastAsiaTheme="minorHAnsi" w:hAnsi="Arial" w:cs="Arial"/>
          <w:sz w:val="20"/>
          <w:szCs w:val="20"/>
          <w:lang w:val="en-IN"/>
        </w:rPr>
        <w:t>Subba</w:t>
      </w:r>
      <w:proofErr w:type="spellEnd"/>
      <w:r w:rsidRPr="003163A9">
        <w:rPr>
          <w:rFonts w:ascii="Arial" w:eastAsiaTheme="minorHAnsi" w:hAnsi="Arial" w:cs="Arial"/>
          <w:sz w:val="20"/>
          <w:szCs w:val="20"/>
          <w:lang w:val="en-IN"/>
        </w:rPr>
        <w:t xml:space="preserve"> Rao (1999) reported 42.31 per cent seroprevalence in Andhra Pradesh, while </w:t>
      </w:r>
      <w:proofErr w:type="spellStart"/>
      <w:r w:rsidRPr="003163A9">
        <w:rPr>
          <w:rFonts w:ascii="Arial" w:eastAsiaTheme="minorHAnsi" w:hAnsi="Arial" w:cs="Arial"/>
          <w:sz w:val="20"/>
          <w:szCs w:val="20"/>
          <w:lang w:val="en-IN"/>
        </w:rPr>
        <w:t>Dayakar</w:t>
      </w:r>
      <w:proofErr w:type="spellEnd"/>
      <w:r w:rsidRPr="003163A9">
        <w:rPr>
          <w:rFonts w:ascii="Arial" w:eastAsiaTheme="minorHAnsi" w:hAnsi="Arial" w:cs="Arial"/>
          <w:sz w:val="20"/>
          <w:szCs w:val="20"/>
          <w:lang w:val="en-IN"/>
        </w:rPr>
        <w:t xml:space="preserve"> </w:t>
      </w:r>
      <w:r w:rsidR="00E8010F" w:rsidRPr="00E8010F">
        <w:rPr>
          <w:rFonts w:ascii="Arial" w:eastAsiaTheme="minorHAnsi" w:hAnsi="Arial" w:cs="Arial"/>
          <w:i/>
          <w:iCs/>
          <w:sz w:val="20"/>
          <w:szCs w:val="20"/>
          <w:lang w:val="en-IN"/>
        </w:rPr>
        <w:t>et al.</w:t>
      </w:r>
      <w:r w:rsidR="00E8010F" w:rsidRPr="003163A9">
        <w:rPr>
          <w:rFonts w:ascii="Arial" w:eastAsiaTheme="minorHAnsi" w:hAnsi="Arial" w:cs="Arial"/>
          <w:sz w:val="20"/>
          <w:szCs w:val="20"/>
          <w:lang w:val="en-IN"/>
        </w:rPr>
        <w:t xml:space="preserve"> (</w:t>
      </w:r>
      <w:r w:rsidRPr="003163A9">
        <w:rPr>
          <w:rFonts w:ascii="Arial" w:eastAsiaTheme="minorHAnsi" w:hAnsi="Arial" w:cs="Arial"/>
          <w:sz w:val="20"/>
          <w:szCs w:val="20"/>
          <w:lang w:val="en-IN"/>
        </w:rPr>
        <w:t>2001) observed 71.43 per cent seroprevalence in three states of South India, with 65.19 per cent in Andhra Pradesh, 79.50 per cent in Karnataka and 80.95 per cent prevalence in Tamil Nadu using c-ELISA.</w:t>
      </w:r>
    </w:p>
    <w:p w14:paraId="56E85595" w14:textId="6ED180DB" w:rsidR="00A57BD9" w:rsidRDefault="00A57BD9" w:rsidP="003163A9">
      <w:pPr>
        <w:ind w:firstLine="720"/>
        <w:jc w:val="both"/>
        <w:rPr>
          <w:rFonts w:ascii="Arial" w:eastAsiaTheme="minorHAnsi" w:hAnsi="Arial" w:cs="Arial"/>
          <w:sz w:val="20"/>
          <w:szCs w:val="20"/>
          <w:lang w:val="en-IN"/>
        </w:rPr>
      </w:pPr>
    </w:p>
    <w:p w14:paraId="3984B8E7" w14:textId="7E5FD62B" w:rsidR="00A57BD9" w:rsidRDefault="00A57BD9" w:rsidP="00A57BD9">
      <w:pPr>
        <w:jc w:val="center"/>
        <w:rPr>
          <w:rFonts w:ascii="Arial" w:eastAsiaTheme="minorHAnsi" w:hAnsi="Arial" w:cs="Arial"/>
          <w:sz w:val="20"/>
          <w:szCs w:val="20"/>
          <w:lang w:val="en-IN"/>
        </w:rPr>
      </w:pPr>
      <w:r>
        <w:rPr>
          <w:rFonts w:ascii="Arial" w:eastAsiaTheme="minorHAnsi" w:hAnsi="Arial" w:cs="Arial"/>
          <w:noProof/>
          <w:sz w:val="20"/>
          <w:szCs w:val="20"/>
          <w14:ligatures w14:val="standardContextual"/>
        </w:rPr>
        <w:drawing>
          <wp:inline distT="0" distB="0" distL="0" distR="0" wp14:anchorId="37DDCC03" wp14:editId="1484466F">
            <wp:extent cx="2990850" cy="1809750"/>
            <wp:effectExtent l="0" t="0" r="0" b="0"/>
            <wp:docPr id="36108868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1088686" name="Picture 361088686"/>
                    <pic:cNvPicPr/>
                  </pic:nvPicPr>
                  <pic:blipFill>
                    <a:blip r:embed="rId10">
                      <a:extLst>
                        <a:ext uri="{28A0092B-C50C-407E-A947-70E740481C1C}">
                          <a14:useLocalDpi xmlns:a14="http://schemas.microsoft.com/office/drawing/2010/main" val="0"/>
                        </a:ext>
                      </a:extLst>
                    </a:blip>
                    <a:stretch>
                      <a:fillRect/>
                    </a:stretch>
                  </pic:blipFill>
                  <pic:spPr>
                    <a:xfrm>
                      <a:off x="0" y="0"/>
                      <a:ext cx="2990850" cy="1809750"/>
                    </a:xfrm>
                    <a:prstGeom prst="rect">
                      <a:avLst/>
                    </a:prstGeom>
                  </pic:spPr>
                </pic:pic>
              </a:graphicData>
            </a:graphic>
          </wp:inline>
        </w:drawing>
      </w:r>
    </w:p>
    <w:p w14:paraId="63E5BE3C" w14:textId="419CE6EA" w:rsidR="00A57BD9" w:rsidRPr="00466339" w:rsidRDefault="00A57BD9" w:rsidP="00A57BD9">
      <w:pPr>
        <w:jc w:val="center"/>
        <w:rPr>
          <w:rFonts w:ascii="Arial" w:eastAsiaTheme="minorHAnsi" w:hAnsi="Arial" w:cs="Arial"/>
          <w:b/>
          <w:bCs/>
          <w:sz w:val="20"/>
          <w:szCs w:val="20"/>
          <w:lang w:val="en-IN"/>
        </w:rPr>
      </w:pPr>
      <w:r w:rsidRPr="00466339">
        <w:rPr>
          <w:rFonts w:ascii="Arial" w:eastAsiaTheme="minorHAnsi" w:hAnsi="Arial" w:cs="Arial"/>
          <w:b/>
          <w:bCs/>
          <w:sz w:val="20"/>
          <w:szCs w:val="20"/>
          <w:lang w:val="en-IN"/>
        </w:rPr>
        <w:t>Fig. 4 AGID showing positive</w:t>
      </w:r>
      <w:r w:rsidR="00466339" w:rsidRPr="00466339">
        <w:rPr>
          <w:rFonts w:ascii="Arial" w:eastAsiaTheme="minorHAnsi" w:hAnsi="Arial" w:cs="Arial"/>
          <w:b/>
          <w:bCs/>
          <w:sz w:val="20"/>
          <w:szCs w:val="20"/>
          <w:lang w:val="en-IN"/>
        </w:rPr>
        <w:t xml:space="preserve"> result in stained gel.</w:t>
      </w:r>
    </w:p>
    <w:p w14:paraId="070534BB" w14:textId="6DAA5A0F" w:rsidR="00466339" w:rsidRPr="00466339" w:rsidRDefault="00466339" w:rsidP="00A57BD9">
      <w:pPr>
        <w:jc w:val="center"/>
        <w:rPr>
          <w:rFonts w:ascii="Arial" w:eastAsiaTheme="minorHAnsi" w:hAnsi="Arial" w:cs="Arial"/>
          <w:b/>
          <w:bCs/>
          <w:sz w:val="20"/>
          <w:szCs w:val="20"/>
          <w:lang w:val="en-IN"/>
        </w:rPr>
      </w:pPr>
      <w:r w:rsidRPr="00466339">
        <w:rPr>
          <w:rFonts w:ascii="Arial" w:eastAsiaTheme="minorHAnsi" w:hAnsi="Arial" w:cs="Arial"/>
          <w:b/>
          <w:bCs/>
          <w:sz w:val="20"/>
          <w:szCs w:val="20"/>
          <w:lang w:val="en-IN"/>
        </w:rPr>
        <w:t>A: BTV reference antigen</w:t>
      </w:r>
    </w:p>
    <w:p w14:paraId="7F1BA6DA" w14:textId="27DF4981" w:rsidR="00466339" w:rsidRPr="00466339" w:rsidRDefault="00466339" w:rsidP="00A57BD9">
      <w:pPr>
        <w:jc w:val="center"/>
        <w:rPr>
          <w:rFonts w:ascii="Arial" w:eastAsiaTheme="minorHAnsi" w:hAnsi="Arial" w:cs="Arial"/>
          <w:b/>
          <w:bCs/>
          <w:sz w:val="20"/>
          <w:szCs w:val="20"/>
          <w:lang w:val="en-IN"/>
        </w:rPr>
      </w:pPr>
      <w:r w:rsidRPr="00466339">
        <w:rPr>
          <w:rFonts w:ascii="Arial" w:eastAsiaTheme="minorHAnsi" w:hAnsi="Arial" w:cs="Arial"/>
          <w:b/>
          <w:bCs/>
          <w:sz w:val="20"/>
          <w:szCs w:val="20"/>
          <w:lang w:val="en-IN"/>
        </w:rPr>
        <w:t>1,3,5: BTV reference antiserum</w:t>
      </w:r>
    </w:p>
    <w:p w14:paraId="22F95C99" w14:textId="27AEEEDE" w:rsidR="00A57BD9" w:rsidRDefault="00466339" w:rsidP="00466339">
      <w:pPr>
        <w:jc w:val="center"/>
        <w:rPr>
          <w:rFonts w:ascii="Arial" w:eastAsiaTheme="minorHAnsi" w:hAnsi="Arial" w:cs="Arial"/>
          <w:b/>
          <w:bCs/>
          <w:sz w:val="20"/>
          <w:szCs w:val="20"/>
          <w:lang w:val="en-IN"/>
        </w:rPr>
      </w:pPr>
      <w:r w:rsidRPr="00466339">
        <w:rPr>
          <w:rFonts w:ascii="Arial" w:eastAsiaTheme="minorHAnsi" w:hAnsi="Arial" w:cs="Arial"/>
          <w:b/>
          <w:bCs/>
          <w:sz w:val="20"/>
          <w:szCs w:val="20"/>
          <w:lang w:val="en-IN"/>
        </w:rPr>
        <w:t>2,4,6: Test serum samples</w:t>
      </w:r>
    </w:p>
    <w:p w14:paraId="369A4C01" w14:textId="582A985B" w:rsidR="00466339" w:rsidRDefault="00466339" w:rsidP="00466339">
      <w:pPr>
        <w:jc w:val="center"/>
        <w:rPr>
          <w:rFonts w:ascii="Arial" w:eastAsiaTheme="minorHAnsi" w:hAnsi="Arial" w:cs="Arial"/>
          <w:b/>
          <w:bCs/>
          <w:sz w:val="20"/>
          <w:szCs w:val="20"/>
          <w:lang w:val="en-IN"/>
        </w:rPr>
      </w:pPr>
      <w:r>
        <w:rPr>
          <w:rFonts w:ascii="Arial" w:eastAsiaTheme="minorHAnsi" w:hAnsi="Arial" w:cs="Arial"/>
          <w:b/>
          <w:bCs/>
          <w:noProof/>
          <w:sz w:val="20"/>
          <w:szCs w:val="20"/>
          <w14:ligatures w14:val="standardContextual"/>
        </w:rPr>
        <w:drawing>
          <wp:inline distT="0" distB="0" distL="0" distR="0" wp14:anchorId="7523B5B8" wp14:editId="0B0FC646">
            <wp:extent cx="3172268" cy="2410161"/>
            <wp:effectExtent l="0" t="0" r="9525" b="0"/>
            <wp:docPr id="91314416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3144162" name="Picture 913144162"/>
                    <pic:cNvPicPr/>
                  </pic:nvPicPr>
                  <pic:blipFill>
                    <a:blip r:embed="rId11">
                      <a:extLst>
                        <a:ext uri="{28A0092B-C50C-407E-A947-70E740481C1C}">
                          <a14:useLocalDpi xmlns:a14="http://schemas.microsoft.com/office/drawing/2010/main" val="0"/>
                        </a:ext>
                      </a:extLst>
                    </a:blip>
                    <a:stretch>
                      <a:fillRect/>
                    </a:stretch>
                  </pic:blipFill>
                  <pic:spPr>
                    <a:xfrm>
                      <a:off x="0" y="0"/>
                      <a:ext cx="3172268" cy="2410161"/>
                    </a:xfrm>
                    <a:prstGeom prst="rect">
                      <a:avLst/>
                    </a:prstGeom>
                  </pic:spPr>
                </pic:pic>
              </a:graphicData>
            </a:graphic>
          </wp:inline>
        </w:drawing>
      </w:r>
    </w:p>
    <w:p w14:paraId="12E498B4" w14:textId="493B29ED" w:rsidR="00466339" w:rsidRDefault="00466339" w:rsidP="00466339">
      <w:pPr>
        <w:jc w:val="center"/>
        <w:rPr>
          <w:rFonts w:ascii="Arial" w:eastAsiaTheme="minorHAnsi" w:hAnsi="Arial" w:cs="Arial"/>
          <w:b/>
          <w:bCs/>
          <w:sz w:val="20"/>
          <w:szCs w:val="20"/>
          <w:lang w:val="en-IN"/>
        </w:rPr>
      </w:pPr>
      <w:r>
        <w:rPr>
          <w:rFonts w:ascii="Arial" w:eastAsiaTheme="minorHAnsi" w:hAnsi="Arial" w:cs="Arial"/>
          <w:b/>
          <w:bCs/>
          <w:sz w:val="20"/>
          <w:szCs w:val="20"/>
          <w:lang w:val="en-IN"/>
        </w:rPr>
        <w:t xml:space="preserve">Fig. 5 Plate showing results of BTV by </w:t>
      </w:r>
      <w:proofErr w:type="spellStart"/>
      <w:r>
        <w:rPr>
          <w:rFonts w:ascii="Arial" w:eastAsiaTheme="minorHAnsi" w:hAnsi="Arial" w:cs="Arial"/>
          <w:b/>
          <w:bCs/>
          <w:sz w:val="20"/>
          <w:szCs w:val="20"/>
          <w:lang w:val="en-IN"/>
        </w:rPr>
        <w:t>i</w:t>
      </w:r>
      <w:proofErr w:type="spellEnd"/>
      <w:r>
        <w:rPr>
          <w:rFonts w:ascii="Arial" w:eastAsiaTheme="minorHAnsi" w:hAnsi="Arial" w:cs="Arial"/>
          <w:b/>
          <w:bCs/>
          <w:sz w:val="20"/>
          <w:szCs w:val="20"/>
          <w:lang w:val="en-IN"/>
        </w:rPr>
        <w:t>-ELISA.</w:t>
      </w:r>
    </w:p>
    <w:p w14:paraId="001551AD" w14:textId="492F3225" w:rsidR="00466339" w:rsidRDefault="00466339" w:rsidP="00466339">
      <w:pPr>
        <w:jc w:val="center"/>
        <w:rPr>
          <w:rFonts w:ascii="Arial" w:eastAsiaTheme="minorHAnsi" w:hAnsi="Arial" w:cs="Arial"/>
          <w:b/>
          <w:bCs/>
          <w:sz w:val="20"/>
          <w:szCs w:val="20"/>
          <w:lang w:val="en-IN"/>
        </w:rPr>
      </w:pPr>
      <w:r>
        <w:rPr>
          <w:rFonts w:ascii="Arial" w:eastAsiaTheme="minorHAnsi" w:hAnsi="Arial" w:cs="Arial"/>
          <w:b/>
          <w:bCs/>
          <w:sz w:val="20"/>
          <w:szCs w:val="20"/>
          <w:lang w:val="en-IN"/>
        </w:rPr>
        <w:t>Wells A1, A2, B1, B2: conjugate control</w:t>
      </w:r>
    </w:p>
    <w:p w14:paraId="3435A9EC" w14:textId="21D089DB" w:rsidR="00466339" w:rsidRDefault="00466339" w:rsidP="00466339">
      <w:pPr>
        <w:jc w:val="center"/>
        <w:rPr>
          <w:rFonts w:ascii="Arial" w:eastAsiaTheme="minorHAnsi" w:hAnsi="Arial" w:cs="Arial"/>
          <w:b/>
          <w:bCs/>
          <w:sz w:val="20"/>
          <w:szCs w:val="20"/>
          <w:lang w:val="en-IN"/>
        </w:rPr>
      </w:pPr>
      <w:r>
        <w:rPr>
          <w:rFonts w:ascii="Arial" w:eastAsiaTheme="minorHAnsi" w:hAnsi="Arial" w:cs="Arial"/>
          <w:b/>
          <w:bCs/>
          <w:sz w:val="20"/>
          <w:szCs w:val="20"/>
          <w:lang w:val="en-IN"/>
        </w:rPr>
        <w:t>Wells C1, C2, D1, D2: positive control</w:t>
      </w:r>
    </w:p>
    <w:p w14:paraId="4DC5A451" w14:textId="67542755" w:rsidR="00466339" w:rsidRDefault="00466339" w:rsidP="00466339">
      <w:pPr>
        <w:jc w:val="center"/>
        <w:rPr>
          <w:rFonts w:ascii="Arial" w:eastAsiaTheme="minorHAnsi" w:hAnsi="Arial" w:cs="Arial"/>
          <w:b/>
          <w:bCs/>
          <w:sz w:val="20"/>
          <w:szCs w:val="20"/>
          <w:lang w:val="en-IN"/>
        </w:rPr>
      </w:pPr>
      <w:r>
        <w:rPr>
          <w:rFonts w:ascii="Arial" w:eastAsiaTheme="minorHAnsi" w:hAnsi="Arial" w:cs="Arial"/>
          <w:b/>
          <w:bCs/>
          <w:sz w:val="20"/>
          <w:szCs w:val="20"/>
          <w:lang w:val="en-IN"/>
        </w:rPr>
        <w:t>Wells E1, E2, F1, F2: negative control</w:t>
      </w:r>
    </w:p>
    <w:p w14:paraId="1FA3E15C" w14:textId="4C38B68C" w:rsidR="00466339" w:rsidRDefault="00466339" w:rsidP="00466339">
      <w:pPr>
        <w:jc w:val="center"/>
        <w:rPr>
          <w:rFonts w:ascii="Arial" w:eastAsiaTheme="minorHAnsi" w:hAnsi="Arial" w:cs="Arial"/>
          <w:b/>
          <w:bCs/>
          <w:sz w:val="20"/>
          <w:szCs w:val="20"/>
          <w:lang w:val="en-IN"/>
        </w:rPr>
      </w:pPr>
      <w:r>
        <w:rPr>
          <w:rFonts w:ascii="Arial" w:eastAsiaTheme="minorHAnsi" w:hAnsi="Arial" w:cs="Arial"/>
          <w:b/>
          <w:bCs/>
          <w:sz w:val="20"/>
          <w:szCs w:val="20"/>
          <w:lang w:val="en-IN"/>
        </w:rPr>
        <w:t>Wells G1, G2, H1, H2: negative blank</w:t>
      </w:r>
    </w:p>
    <w:p w14:paraId="661EE1CC" w14:textId="0B71D4F1" w:rsidR="00466339" w:rsidRPr="00466339" w:rsidRDefault="00466339" w:rsidP="00DC797F">
      <w:pPr>
        <w:jc w:val="center"/>
        <w:rPr>
          <w:rFonts w:ascii="Arial" w:eastAsiaTheme="minorHAnsi" w:hAnsi="Arial" w:cs="Arial"/>
          <w:b/>
          <w:bCs/>
          <w:sz w:val="20"/>
          <w:szCs w:val="20"/>
          <w:lang w:val="en-IN"/>
        </w:rPr>
      </w:pPr>
      <w:r>
        <w:rPr>
          <w:rFonts w:ascii="Arial" w:eastAsiaTheme="minorHAnsi" w:hAnsi="Arial" w:cs="Arial"/>
          <w:b/>
          <w:bCs/>
          <w:sz w:val="20"/>
          <w:szCs w:val="20"/>
          <w:lang w:val="en-IN"/>
        </w:rPr>
        <w:t>Wells A3-H1:test serum samples in vertical duplicate</w:t>
      </w:r>
    </w:p>
    <w:p w14:paraId="266F0EA4" w14:textId="7BAD1E87" w:rsidR="003163A9" w:rsidRPr="003163A9" w:rsidRDefault="00937CB1" w:rsidP="003163A9">
      <w:pPr>
        <w:ind w:firstLine="720"/>
        <w:jc w:val="both"/>
        <w:rPr>
          <w:rFonts w:ascii="Arial" w:eastAsiaTheme="minorHAnsi" w:hAnsi="Arial" w:cs="Arial"/>
          <w:bCs/>
          <w:sz w:val="20"/>
          <w:szCs w:val="20"/>
          <w:lang w:val="en-IN"/>
        </w:rPr>
      </w:pPr>
      <w:r>
        <w:rPr>
          <w:rFonts w:ascii="Arial" w:eastAsiaTheme="minorHAnsi" w:hAnsi="Arial" w:cs="Arial"/>
          <w:sz w:val="20"/>
          <w:szCs w:val="20"/>
          <w:lang w:val="en-IN"/>
        </w:rPr>
        <w:lastRenderedPageBreak/>
        <w:t>Region-</w:t>
      </w:r>
      <w:r w:rsidR="003163A9" w:rsidRPr="003163A9">
        <w:rPr>
          <w:rFonts w:ascii="Arial" w:eastAsiaTheme="minorHAnsi" w:hAnsi="Arial" w:cs="Arial"/>
          <w:sz w:val="20"/>
          <w:szCs w:val="20"/>
          <w:lang w:val="en-IN"/>
        </w:rPr>
        <w:t xml:space="preserve">wise, 33.07 and 21.26 per </w:t>
      </w:r>
      <w:r w:rsidR="003163A9" w:rsidRPr="00276A13">
        <w:rPr>
          <w:rFonts w:ascii="Arial" w:eastAsiaTheme="minorHAnsi" w:hAnsi="Arial" w:cs="Arial"/>
          <w:sz w:val="20"/>
          <w:szCs w:val="20"/>
          <w:highlight w:val="yellow"/>
          <w:lang w:val="en-IN"/>
        </w:rPr>
        <w:t xml:space="preserve">cent seroprevalence </w:t>
      </w:r>
      <w:r w:rsidRPr="00276A13">
        <w:rPr>
          <w:rFonts w:ascii="Arial" w:eastAsiaTheme="minorHAnsi" w:hAnsi="Arial" w:cs="Arial"/>
          <w:sz w:val="20"/>
          <w:szCs w:val="20"/>
          <w:highlight w:val="yellow"/>
          <w:lang w:val="en-IN"/>
        </w:rPr>
        <w:t xml:space="preserve">was </w:t>
      </w:r>
      <w:r w:rsidR="003163A9" w:rsidRPr="00276A13">
        <w:rPr>
          <w:rFonts w:ascii="Arial" w:eastAsiaTheme="minorHAnsi" w:hAnsi="Arial" w:cs="Arial"/>
          <w:sz w:val="20"/>
          <w:szCs w:val="20"/>
          <w:highlight w:val="yellow"/>
          <w:lang w:val="en-IN"/>
        </w:rPr>
        <w:t xml:space="preserve">recorded in Saurashtra, 32.93 and 20.73 per cent in Kachchh, 31.51 and 23.28 per cent in South Gujarat, 30.99 and 21.13 per cent in Middle Gujarat and 28.93 and 20.53 per cent in North Gujarat by </w:t>
      </w:r>
      <w:proofErr w:type="spellStart"/>
      <w:r w:rsidR="003163A9" w:rsidRPr="00276A13">
        <w:rPr>
          <w:rFonts w:ascii="Arial" w:eastAsiaTheme="minorHAnsi" w:hAnsi="Arial" w:cs="Arial"/>
          <w:sz w:val="20"/>
          <w:szCs w:val="20"/>
          <w:highlight w:val="yellow"/>
          <w:lang w:val="en-IN"/>
        </w:rPr>
        <w:t>i</w:t>
      </w:r>
      <w:proofErr w:type="spellEnd"/>
      <w:r w:rsidR="003163A9" w:rsidRPr="00276A13">
        <w:rPr>
          <w:rFonts w:ascii="Arial" w:eastAsiaTheme="minorHAnsi" w:hAnsi="Arial" w:cs="Arial"/>
          <w:sz w:val="20"/>
          <w:szCs w:val="20"/>
          <w:highlight w:val="yellow"/>
          <w:lang w:val="en-IN"/>
        </w:rPr>
        <w:t>- ELISA and BT-A</w:t>
      </w:r>
      <w:r w:rsidR="003163A9" w:rsidRPr="003163A9">
        <w:rPr>
          <w:rFonts w:ascii="Arial" w:eastAsiaTheme="minorHAnsi" w:hAnsi="Arial" w:cs="Arial"/>
          <w:sz w:val="20"/>
          <w:szCs w:val="20"/>
          <w:lang w:val="en-IN"/>
        </w:rPr>
        <w:t xml:space="preserve">GID test, respectively. The highest seroprevalence of 33.08 and 23.29 per cent was recorded in </w:t>
      </w:r>
      <w:proofErr w:type="spellStart"/>
      <w:r w:rsidR="003163A9" w:rsidRPr="003163A9">
        <w:rPr>
          <w:rFonts w:ascii="Arial" w:eastAsiaTheme="minorHAnsi" w:hAnsi="Arial" w:cs="Arial"/>
          <w:sz w:val="20"/>
          <w:szCs w:val="20"/>
          <w:lang w:val="en-IN"/>
        </w:rPr>
        <w:t>Saurastra</w:t>
      </w:r>
      <w:proofErr w:type="spellEnd"/>
      <w:r w:rsidR="003163A9" w:rsidRPr="003163A9">
        <w:rPr>
          <w:rFonts w:ascii="Arial" w:eastAsiaTheme="minorHAnsi" w:hAnsi="Arial" w:cs="Arial"/>
          <w:sz w:val="20"/>
          <w:szCs w:val="20"/>
          <w:lang w:val="en-IN"/>
        </w:rPr>
        <w:t xml:space="preserve"> and South Gujarat by </w:t>
      </w:r>
      <w:r>
        <w:rPr>
          <w:rFonts w:ascii="Arial" w:eastAsiaTheme="minorHAnsi" w:hAnsi="Arial" w:cs="Arial"/>
          <w:sz w:val="20"/>
          <w:szCs w:val="20"/>
          <w:lang w:val="en-IN"/>
        </w:rPr>
        <w:t xml:space="preserve">the </w:t>
      </w:r>
      <w:proofErr w:type="spellStart"/>
      <w:r w:rsidR="003163A9" w:rsidRPr="003163A9">
        <w:rPr>
          <w:rFonts w:ascii="Arial" w:eastAsiaTheme="minorHAnsi" w:hAnsi="Arial" w:cs="Arial"/>
          <w:sz w:val="20"/>
          <w:szCs w:val="20"/>
          <w:lang w:val="en-IN"/>
        </w:rPr>
        <w:t>i</w:t>
      </w:r>
      <w:proofErr w:type="spellEnd"/>
      <w:r w:rsidR="003163A9" w:rsidRPr="003163A9">
        <w:rPr>
          <w:rFonts w:ascii="Arial" w:eastAsiaTheme="minorHAnsi" w:hAnsi="Arial" w:cs="Arial"/>
          <w:sz w:val="20"/>
          <w:szCs w:val="20"/>
          <w:lang w:val="en-IN"/>
        </w:rPr>
        <w:t xml:space="preserve">-ELISA and BT-AGID test, respectively. The lowest of 28.93 and 20.53 per cent was recorded in </w:t>
      </w:r>
      <w:r w:rsidR="003163A9" w:rsidRPr="00276A13">
        <w:rPr>
          <w:rFonts w:ascii="Arial" w:eastAsiaTheme="minorHAnsi" w:hAnsi="Arial" w:cs="Arial"/>
          <w:sz w:val="20"/>
          <w:szCs w:val="20"/>
          <w:highlight w:val="yellow"/>
          <w:lang w:val="en-IN"/>
        </w:rPr>
        <w:t xml:space="preserve">North Gujarat by </w:t>
      </w:r>
      <w:r w:rsidRPr="00276A13">
        <w:rPr>
          <w:rFonts w:ascii="Arial" w:eastAsiaTheme="minorHAnsi" w:hAnsi="Arial" w:cs="Arial"/>
          <w:sz w:val="20"/>
          <w:szCs w:val="20"/>
          <w:highlight w:val="yellow"/>
          <w:lang w:val="en-IN"/>
        </w:rPr>
        <w:t xml:space="preserve">the </w:t>
      </w:r>
      <w:proofErr w:type="spellStart"/>
      <w:r w:rsidR="003163A9" w:rsidRPr="00276A13">
        <w:rPr>
          <w:rFonts w:ascii="Arial" w:eastAsiaTheme="minorHAnsi" w:hAnsi="Arial" w:cs="Arial"/>
          <w:sz w:val="20"/>
          <w:szCs w:val="20"/>
          <w:highlight w:val="yellow"/>
          <w:lang w:val="en-IN"/>
        </w:rPr>
        <w:t>i</w:t>
      </w:r>
      <w:proofErr w:type="spellEnd"/>
      <w:r w:rsidR="003163A9" w:rsidRPr="00276A13">
        <w:rPr>
          <w:rFonts w:ascii="Arial" w:eastAsiaTheme="minorHAnsi" w:hAnsi="Arial" w:cs="Arial"/>
          <w:sz w:val="20"/>
          <w:szCs w:val="20"/>
          <w:highlight w:val="yellow"/>
          <w:lang w:val="en-IN"/>
        </w:rPr>
        <w:t xml:space="preserve">-ELISA and BT-AGID test, respectively. Patel (2004) and Chauhan </w:t>
      </w:r>
      <w:r w:rsidR="00304128" w:rsidRPr="00276A13">
        <w:rPr>
          <w:rFonts w:ascii="Arial" w:eastAsiaTheme="minorHAnsi" w:hAnsi="Arial" w:cs="Arial"/>
          <w:i/>
          <w:iCs/>
          <w:sz w:val="20"/>
          <w:szCs w:val="20"/>
          <w:highlight w:val="yellow"/>
          <w:lang w:val="en-IN"/>
        </w:rPr>
        <w:t>et al.</w:t>
      </w:r>
      <w:r w:rsidR="00304128" w:rsidRPr="00276A13">
        <w:rPr>
          <w:rFonts w:ascii="Arial" w:eastAsiaTheme="minorHAnsi" w:hAnsi="Arial" w:cs="Arial"/>
          <w:sz w:val="20"/>
          <w:szCs w:val="20"/>
          <w:highlight w:val="yellow"/>
          <w:lang w:val="en-IN"/>
        </w:rPr>
        <w:t xml:space="preserve"> (</w:t>
      </w:r>
      <w:r w:rsidR="003163A9" w:rsidRPr="00276A13">
        <w:rPr>
          <w:rFonts w:ascii="Arial" w:eastAsiaTheme="minorHAnsi" w:hAnsi="Arial" w:cs="Arial"/>
          <w:sz w:val="20"/>
          <w:szCs w:val="20"/>
          <w:highlight w:val="yellow"/>
          <w:lang w:val="en-IN"/>
        </w:rPr>
        <w:t xml:space="preserve">2004) recorded </w:t>
      </w:r>
      <w:r w:rsidRPr="00276A13">
        <w:rPr>
          <w:rFonts w:ascii="Arial" w:eastAsiaTheme="minorHAnsi" w:hAnsi="Arial" w:cs="Arial"/>
          <w:sz w:val="20"/>
          <w:szCs w:val="20"/>
          <w:highlight w:val="yellow"/>
          <w:lang w:val="en-IN"/>
        </w:rPr>
        <w:t>a</w:t>
      </w:r>
      <w:r w:rsidRPr="00276A13">
        <w:rPr>
          <w:rFonts w:ascii="Arial" w:eastAsiaTheme="minorHAnsi" w:hAnsi="Arial" w:cs="Arial"/>
          <w:sz w:val="20"/>
          <w:szCs w:val="20"/>
          <w:highlight w:val="yellow"/>
          <w:lang w:val="en-IN"/>
        </w:rPr>
        <w:t xml:space="preserve"> </w:t>
      </w:r>
      <w:r w:rsidR="003163A9" w:rsidRPr="00276A13">
        <w:rPr>
          <w:rFonts w:ascii="Arial" w:eastAsiaTheme="minorHAnsi" w:hAnsi="Arial" w:cs="Arial"/>
          <w:sz w:val="20"/>
          <w:szCs w:val="20"/>
          <w:highlight w:val="yellow"/>
          <w:lang w:val="en-IN"/>
        </w:rPr>
        <w:t>similar seroprevalence in North Gujarat and Saurashtra. However, they reported the higher rate of seroprevalen</w:t>
      </w:r>
      <w:r w:rsidRPr="00276A13">
        <w:rPr>
          <w:rFonts w:ascii="Arial" w:eastAsiaTheme="minorHAnsi" w:hAnsi="Arial" w:cs="Arial"/>
          <w:sz w:val="20"/>
          <w:szCs w:val="20"/>
          <w:highlight w:val="yellow"/>
          <w:lang w:val="en-IN"/>
        </w:rPr>
        <w:t>c</w:t>
      </w:r>
      <w:r w:rsidR="003163A9" w:rsidRPr="00276A13">
        <w:rPr>
          <w:rFonts w:ascii="Arial" w:eastAsiaTheme="minorHAnsi" w:hAnsi="Arial" w:cs="Arial"/>
          <w:sz w:val="20"/>
          <w:szCs w:val="20"/>
          <w:highlight w:val="yellow"/>
          <w:lang w:val="en-IN"/>
        </w:rPr>
        <w:t xml:space="preserve">e in South Gujarat (75.86%) and Central Gujarat (74.47 %) and </w:t>
      </w:r>
      <w:r w:rsidRPr="00276A13">
        <w:rPr>
          <w:rFonts w:ascii="Arial" w:eastAsiaTheme="minorHAnsi" w:hAnsi="Arial" w:cs="Arial"/>
          <w:sz w:val="20"/>
          <w:szCs w:val="20"/>
          <w:highlight w:val="yellow"/>
          <w:lang w:val="en-IN"/>
        </w:rPr>
        <w:t xml:space="preserve">a </w:t>
      </w:r>
      <w:r w:rsidR="003163A9" w:rsidRPr="00276A13">
        <w:rPr>
          <w:rFonts w:ascii="Arial" w:eastAsiaTheme="minorHAnsi" w:hAnsi="Arial" w:cs="Arial"/>
          <w:sz w:val="20"/>
          <w:szCs w:val="20"/>
          <w:highlight w:val="yellow"/>
          <w:lang w:val="en-IN"/>
        </w:rPr>
        <w:t xml:space="preserve">lower rate (37.31 %) in Kachchh regions. </w:t>
      </w:r>
      <w:r w:rsidR="003163A9" w:rsidRPr="00276A13">
        <w:rPr>
          <w:rFonts w:ascii="Arial" w:eastAsiaTheme="minorHAnsi" w:hAnsi="Arial" w:cs="Arial"/>
          <w:bCs/>
          <w:sz w:val="20"/>
          <w:szCs w:val="20"/>
          <w:highlight w:val="yellow"/>
          <w:lang w:val="en-IN"/>
        </w:rPr>
        <w:t>There were large variations among the different regions in the distribution of the samples. Most of the samples were collected from the northern part of the state</w:t>
      </w:r>
      <w:r w:rsidRPr="00276A13">
        <w:rPr>
          <w:rFonts w:ascii="Arial" w:eastAsiaTheme="minorHAnsi" w:hAnsi="Arial" w:cs="Arial"/>
          <w:bCs/>
          <w:sz w:val="20"/>
          <w:szCs w:val="20"/>
          <w:highlight w:val="yellow"/>
          <w:lang w:val="en-IN"/>
        </w:rPr>
        <w:t>,</w:t>
      </w:r>
      <w:r w:rsidR="003163A9" w:rsidRPr="00276A13">
        <w:rPr>
          <w:rFonts w:ascii="Arial" w:eastAsiaTheme="minorHAnsi" w:hAnsi="Arial" w:cs="Arial"/>
          <w:bCs/>
          <w:sz w:val="20"/>
          <w:szCs w:val="20"/>
          <w:highlight w:val="yellow"/>
          <w:lang w:val="en-IN"/>
        </w:rPr>
        <w:t xml:space="preserve"> and </w:t>
      </w:r>
      <w:r w:rsidRPr="00276A13">
        <w:rPr>
          <w:rFonts w:ascii="Arial" w:eastAsiaTheme="minorHAnsi" w:hAnsi="Arial" w:cs="Arial"/>
          <w:bCs/>
          <w:sz w:val="20"/>
          <w:szCs w:val="20"/>
          <w:highlight w:val="yellow"/>
          <w:lang w:val="en-IN"/>
        </w:rPr>
        <w:t xml:space="preserve">the </w:t>
      </w:r>
      <w:r w:rsidR="003163A9" w:rsidRPr="00276A13">
        <w:rPr>
          <w:rFonts w:ascii="Arial" w:eastAsiaTheme="minorHAnsi" w:hAnsi="Arial" w:cs="Arial"/>
          <w:bCs/>
          <w:sz w:val="20"/>
          <w:szCs w:val="20"/>
          <w:highlight w:val="yellow"/>
          <w:lang w:val="en-IN"/>
        </w:rPr>
        <w:t xml:space="preserve">remaining samples were tested from other regions </w:t>
      </w:r>
      <w:r w:rsidRPr="00276A13">
        <w:rPr>
          <w:rFonts w:ascii="Arial" w:eastAsiaTheme="minorHAnsi" w:hAnsi="Arial" w:cs="Arial"/>
          <w:bCs/>
          <w:sz w:val="20"/>
          <w:szCs w:val="20"/>
          <w:highlight w:val="yellow"/>
          <w:lang w:val="en-IN"/>
        </w:rPr>
        <w:t xml:space="preserve">of </w:t>
      </w:r>
      <w:r w:rsidR="003163A9" w:rsidRPr="00276A13">
        <w:rPr>
          <w:rFonts w:ascii="Arial" w:eastAsiaTheme="minorHAnsi" w:hAnsi="Arial" w:cs="Arial"/>
          <w:bCs/>
          <w:sz w:val="20"/>
          <w:szCs w:val="20"/>
          <w:highlight w:val="yellow"/>
          <w:lang w:val="en-IN"/>
        </w:rPr>
        <w:t>Gujarat. Therefore, significant variable findings in the prevalence across regions might be observed.</w:t>
      </w:r>
    </w:p>
    <w:p w14:paraId="0D917748" w14:textId="1E84A57E" w:rsidR="003163A9" w:rsidRPr="003163A9" w:rsidRDefault="003163A9" w:rsidP="003163A9">
      <w:pPr>
        <w:ind w:firstLine="720"/>
        <w:jc w:val="both"/>
        <w:rPr>
          <w:rFonts w:ascii="Arial" w:eastAsiaTheme="minorHAnsi" w:hAnsi="Arial" w:cs="Arial"/>
          <w:bCs/>
          <w:sz w:val="20"/>
          <w:szCs w:val="20"/>
          <w:lang w:val="en-IN"/>
        </w:rPr>
      </w:pPr>
      <w:r w:rsidRPr="003163A9">
        <w:rPr>
          <w:rFonts w:ascii="Arial" w:eastAsiaTheme="minorHAnsi" w:hAnsi="Arial" w:cs="Arial"/>
          <w:sz w:val="20"/>
          <w:szCs w:val="20"/>
          <w:lang w:val="en-IN"/>
        </w:rPr>
        <w:t>The samples were screened from 13 districts of Gujarat</w:t>
      </w:r>
      <w:r w:rsidR="00937CB1">
        <w:rPr>
          <w:rFonts w:ascii="Arial" w:eastAsiaTheme="minorHAnsi" w:hAnsi="Arial" w:cs="Arial"/>
          <w:sz w:val="20"/>
          <w:szCs w:val="20"/>
          <w:lang w:val="en-IN"/>
        </w:rPr>
        <w:t>,</w:t>
      </w:r>
      <w:r w:rsidRPr="003163A9">
        <w:rPr>
          <w:rFonts w:ascii="Arial" w:eastAsiaTheme="minorHAnsi" w:hAnsi="Arial" w:cs="Arial"/>
          <w:sz w:val="20"/>
          <w:szCs w:val="20"/>
          <w:lang w:val="en-IN"/>
        </w:rPr>
        <w:t xml:space="preserve"> and all the districts revealed the presence of BTV antibodies ranging from 20.93 per cent </w:t>
      </w:r>
      <w:r w:rsidR="00937CB1">
        <w:rPr>
          <w:rFonts w:ascii="Arial" w:eastAsiaTheme="minorHAnsi" w:hAnsi="Arial" w:cs="Arial"/>
          <w:sz w:val="20"/>
          <w:szCs w:val="20"/>
          <w:lang w:val="en-IN"/>
        </w:rPr>
        <w:t>to</w:t>
      </w:r>
      <w:r w:rsidR="00937CB1" w:rsidRPr="003163A9">
        <w:rPr>
          <w:rFonts w:ascii="Arial" w:eastAsiaTheme="minorHAnsi" w:hAnsi="Arial" w:cs="Arial"/>
          <w:sz w:val="20"/>
          <w:szCs w:val="20"/>
          <w:lang w:val="en-IN"/>
        </w:rPr>
        <w:t xml:space="preserve"> </w:t>
      </w:r>
      <w:r w:rsidRPr="003163A9">
        <w:rPr>
          <w:rFonts w:ascii="Arial" w:eastAsiaTheme="minorHAnsi" w:hAnsi="Arial" w:cs="Arial"/>
          <w:sz w:val="20"/>
          <w:szCs w:val="20"/>
          <w:lang w:val="en-IN"/>
        </w:rPr>
        <w:t xml:space="preserve">38.89 per cent by </w:t>
      </w:r>
      <w:proofErr w:type="spellStart"/>
      <w:r w:rsidRPr="003163A9">
        <w:rPr>
          <w:rFonts w:ascii="Arial" w:eastAsiaTheme="minorHAnsi" w:hAnsi="Arial" w:cs="Arial"/>
          <w:sz w:val="20"/>
          <w:szCs w:val="20"/>
          <w:lang w:val="en-IN"/>
        </w:rPr>
        <w:t>i</w:t>
      </w:r>
      <w:proofErr w:type="spellEnd"/>
      <w:r w:rsidRPr="003163A9">
        <w:rPr>
          <w:rFonts w:ascii="Arial" w:eastAsiaTheme="minorHAnsi" w:hAnsi="Arial" w:cs="Arial"/>
          <w:sz w:val="20"/>
          <w:szCs w:val="20"/>
          <w:lang w:val="en-IN"/>
        </w:rPr>
        <w:t xml:space="preserve">-ELISA and 13.95 per cent to 34.78 per cent by BT-AGID test.  In </w:t>
      </w:r>
      <w:proofErr w:type="spellStart"/>
      <w:r w:rsidRPr="003163A9">
        <w:rPr>
          <w:rFonts w:ascii="Arial" w:eastAsiaTheme="minorHAnsi" w:hAnsi="Arial" w:cs="Arial"/>
          <w:sz w:val="20"/>
          <w:szCs w:val="20"/>
          <w:lang w:val="en-IN"/>
        </w:rPr>
        <w:t>i</w:t>
      </w:r>
      <w:proofErr w:type="spellEnd"/>
      <w:r w:rsidRPr="003163A9">
        <w:rPr>
          <w:rFonts w:ascii="Arial" w:eastAsiaTheme="minorHAnsi" w:hAnsi="Arial" w:cs="Arial"/>
          <w:sz w:val="20"/>
          <w:szCs w:val="20"/>
          <w:lang w:val="en-IN"/>
        </w:rPr>
        <w:t xml:space="preserve">-ELISA, the highest and lowest seroprevalence </w:t>
      </w:r>
      <w:r w:rsidR="00937CB1" w:rsidRPr="003163A9">
        <w:rPr>
          <w:rFonts w:ascii="Arial" w:eastAsiaTheme="minorHAnsi" w:hAnsi="Arial" w:cs="Arial"/>
          <w:sz w:val="20"/>
          <w:szCs w:val="20"/>
          <w:lang w:val="en-IN"/>
        </w:rPr>
        <w:t>w</w:t>
      </w:r>
      <w:r w:rsidR="00937CB1">
        <w:rPr>
          <w:rFonts w:ascii="Arial" w:eastAsiaTheme="minorHAnsi" w:hAnsi="Arial" w:cs="Arial"/>
          <w:sz w:val="20"/>
          <w:szCs w:val="20"/>
          <w:lang w:val="en-IN"/>
        </w:rPr>
        <w:t>ere</w:t>
      </w:r>
      <w:r w:rsidR="00937CB1" w:rsidRPr="003163A9">
        <w:rPr>
          <w:rFonts w:ascii="Arial" w:eastAsiaTheme="minorHAnsi" w:hAnsi="Arial" w:cs="Arial"/>
          <w:sz w:val="20"/>
          <w:szCs w:val="20"/>
          <w:lang w:val="en-IN"/>
        </w:rPr>
        <w:t xml:space="preserve"> </w:t>
      </w:r>
      <w:r w:rsidRPr="003163A9">
        <w:rPr>
          <w:rFonts w:ascii="Arial" w:eastAsiaTheme="minorHAnsi" w:hAnsi="Arial" w:cs="Arial"/>
          <w:sz w:val="20"/>
          <w:szCs w:val="20"/>
          <w:lang w:val="en-IN"/>
        </w:rPr>
        <w:t xml:space="preserve">recorded in Rajkot (38.89 %) and Bharuch (20.93 %), respectively. However, in BT-AGID, the highest and the lowest seroprevalence were recorded in Valsad (34.78 %) and Bharuch (13.95 %) districts. Similar trend of variations </w:t>
      </w:r>
      <w:r w:rsidR="00B23903" w:rsidRPr="003163A9">
        <w:rPr>
          <w:rFonts w:ascii="Arial" w:eastAsiaTheme="minorHAnsi" w:hAnsi="Arial" w:cs="Arial"/>
          <w:sz w:val="20"/>
          <w:szCs w:val="20"/>
          <w:lang w:val="en-IN"/>
        </w:rPr>
        <w:t>was</w:t>
      </w:r>
      <w:r w:rsidRPr="003163A9">
        <w:rPr>
          <w:rFonts w:ascii="Arial" w:eastAsiaTheme="minorHAnsi" w:hAnsi="Arial" w:cs="Arial"/>
          <w:sz w:val="20"/>
          <w:szCs w:val="20"/>
          <w:lang w:val="en-IN"/>
        </w:rPr>
        <w:t xml:space="preserve"> also observed in earlier studies (Chauhan et al., 2004</w:t>
      </w:r>
      <w:r w:rsidR="00937CB1">
        <w:rPr>
          <w:rFonts w:ascii="Arial" w:eastAsiaTheme="minorHAnsi" w:hAnsi="Arial" w:cs="Arial"/>
          <w:sz w:val="20"/>
          <w:szCs w:val="20"/>
          <w:lang w:val="en-IN"/>
        </w:rPr>
        <w:t>;</w:t>
      </w:r>
      <w:r w:rsidR="00937CB1" w:rsidRPr="003163A9">
        <w:rPr>
          <w:rFonts w:ascii="Arial" w:eastAsiaTheme="minorHAnsi" w:hAnsi="Arial" w:cs="Arial"/>
          <w:sz w:val="20"/>
          <w:szCs w:val="20"/>
          <w:lang w:val="en-IN"/>
        </w:rPr>
        <w:t xml:space="preserve"> </w:t>
      </w:r>
      <w:proofErr w:type="spellStart"/>
      <w:r w:rsidRPr="003163A9">
        <w:rPr>
          <w:rFonts w:ascii="Arial" w:eastAsiaTheme="minorHAnsi" w:hAnsi="Arial" w:cs="Arial"/>
          <w:sz w:val="20"/>
          <w:szCs w:val="20"/>
          <w:lang w:val="en-IN"/>
        </w:rPr>
        <w:t>Chandel</w:t>
      </w:r>
      <w:proofErr w:type="spellEnd"/>
      <w:r w:rsidRPr="003163A9">
        <w:rPr>
          <w:rFonts w:ascii="Arial" w:eastAsiaTheme="minorHAnsi" w:hAnsi="Arial" w:cs="Arial"/>
          <w:sz w:val="20"/>
          <w:szCs w:val="20"/>
          <w:lang w:val="en-IN"/>
        </w:rPr>
        <w:t xml:space="preserve"> et al., 2004 and Patel, 2010). </w:t>
      </w:r>
      <w:r w:rsidRPr="003163A9">
        <w:rPr>
          <w:rFonts w:ascii="Arial" w:eastAsiaTheme="minorHAnsi" w:hAnsi="Arial" w:cs="Arial"/>
          <w:bCs/>
          <w:sz w:val="20"/>
          <w:szCs w:val="20"/>
          <w:lang w:val="en-IN"/>
        </w:rPr>
        <w:t xml:space="preserve">The variation observed in seroprevalence may be due to the variation in sample size as well as </w:t>
      </w:r>
      <w:r w:rsidR="00937CB1">
        <w:rPr>
          <w:rFonts w:ascii="Arial" w:eastAsiaTheme="minorHAnsi" w:hAnsi="Arial" w:cs="Arial"/>
          <w:bCs/>
          <w:sz w:val="20"/>
          <w:szCs w:val="20"/>
          <w:lang w:val="en-IN"/>
        </w:rPr>
        <w:t xml:space="preserve">the </w:t>
      </w:r>
      <w:r w:rsidRPr="003163A9">
        <w:rPr>
          <w:rFonts w:ascii="Arial" w:eastAsiaTheme="minorHAnsi" w:hAnsi="Arial" w:cs="Arial"/>
          <w:bCs/>
          <w:sz w:val="20"/>
          <w:szCs w:val="20"/>
          <w:lang w:val="en-IN"/>
        </w:rPr>
        <w:t>variation in species of animals screened for the BTV antibodies. The discrepancies observed in district</w:t>
      </w:r>
      <w:r w:rsidR="00937CB1">
        <w:rPr>
          <w:rFonts w:ascii="Arial" w:eastAsiaTheme="minorHAnsi" w:hAnsi="Arial" w:cs="Arial"/>
          <w:bCs/>
          <w:sz w:val="20"/>
          <w:szCs w:val="20"/>
          <w:lang w:val="en-IN"/>
        </w:rPr>
        <w:t>-</w:t>
      </w:r>
      <w:r w:rsidRPr="003163A9">
        <w:rPr>
          <w:rFonts w:ascii="Arial" w:eastAsiaTheme="minorHAnsi" w:hAnsi="Arial" w:cs="Arial"/>
          <w:bCs/>
          <w:sz w:val="20"/>
          <w:szCs w:val="20"/>
          <w:lang w:val="en-IN"/>
        </w:rPr>
        <w:t>wise seroprevalence might be due to the variation in sample size as well as variation in species of animals screened for the BTV antibodies.</w:t>
      </w:r>
    </w:p>
    <w:p w14:paraId="2099C67F" w14:textId="7289613B" w:rsidR="003163A9" w:rsidRPr="003163A9" w:rsidRDefault="003163A9" w:rsidP="003163A9">
      <w:pPr>
        <w:ind w:firstLine="720"/>
        <w:jc w:val="both"/>
        <w:rPr>
          <w:rFonts w:ascii="Arial" w:eastAsiaTheme="minorHAnsi" w:hAnsi="Arial" w:cs="Arial"/>
          <w:bCs/>
          <w:sz w:val="20"/>
          <w:szCs w:val="20"/>
          <w:lang w:val="en-IN"/>
        </w:rPr>
      </w:pPr>
      <w:r w:rsidRPr="003163A9">
        <w:rPr>
          <w:rFonts w:ascii="Arial" w:eastAsiaTheme="minorHAnsi" w:hAnsi="Arial" w:cs="Arial"/>
          <w:sz w:val="20"/>
          <w:szCs w:val="20"/>
          <w:lang w:val="en-IN"/>
        </w:rPr>
        <w:t xml:space="preserve">The rates of seroprevalence were 19.04 and 28.07 per cent by BT-AGID and </w:t>
      </w:r>
      <w:proofErr w:type="spellStart"/>
      <w:r w:rsidRPr="003163A9">
        <w:rPr>
          <w:rFonts w:ascii="Arial" w:eastAsiaTheme="minorHAnsi" w:hAnsi="Arial" w:cs="Arial"/>
          <w:sz w:val="20"/>
          <w:szCs w:val="20"/>
          <w:lang w:val="en-IN"/>
        </w:rPr>
        <w:t>i</w:t>
      </w:r>
      <w:proofErr w:type="spellEnd"/>
      <w:r w:rsidRPr="003163A9">
        <w:rPr>
          <w:rFonts w:ascii="Arial" w:eastAsiaTheme="minorHAnsi" w:hAnsi="Arial" w:cs="Arial"/>
          <w:sz w:val="20"/>
          <w:szCs w:val="20"/>
          <w:lang w:val="en-IN"/>
        </w:rPr>
        <w:t xml:space="preserve">-ELISA, respectively. </w:t>
      </w:r>
      <w:proofErr w:type="spellStart"/>
      <w:r w:rsidRPr="003163A9">
        <w:rPr>
          <w:rFonts w:ascii="Arial" w:eastAsiaTheme="minorHAnsi" w:hAnsi="Arial" w:cs="Arial"/>
          <w:sz w:val="20"/>
          <w:szCs w:val="20"/>
          <w:lang w:val="en-IN"/>
        </w:rPr>
        <w:t>Chandel</w:t>
      </w:r>
      <w:proofErr w:type="spellEnd"/>
      <w:r w:rsidRPr="003163A9">
        <w:rPr>
          <w:rFonts w:ascii="Arial" w:eastAsiaTheme="minorHAnsi" w:hAnsi="Arial" w:cs="Arial"/>
          <w:sz w:val="20"/>
          <w:szCs w:val="20"/>
          <w:lang w:val="en-IN"/>
        </w:rPr>
        <w:t xml:space="preserve"> </w:t>
      </w:r>
      <w:r w:rsidR="00E8010F" w:rsidRPr="00E8010F">
        <w:rPr>
          <w:rFonts w:ascii="Arial" w:eastAsiaTheme="minorHAnsi" w:hAnsi="Arial" w:cs="Arial"/>
          <w:i/>
          <w:iCs/>
          <w:sz w:val="20"/>
          <w:szCs w:val="20"/>
          <w:lang w:val="en-IN"/>
        </w:rPr>
        <w:t>et al.</w:t>
      </w:r>
      <w:r w:rsidR="00E8010F" w:rsidRPr="003163A9">
        <w:rPr>
          <w:rFonts w:ascii="Arial" w:eastAsiaTheme="minorHAnsi" w:hAnsi="Arial" w:cs="Arial"/>
          <w:sz w:val="20"/>
          <w:szCs w:val="20"/>
          <w:lang w:val="en-IN"/>
        </w:rPr>
        <w:t xml:space="preserve"> (</w:t>
      </w:r>
      <w:r w:rsidRPr="003163A9">
        <w:rPr>
          <w:rFonts w:ascii="Arial" w:eastAsiaTheme="minorHAnsi" w:hAnsi="Arial" w:cs="Arial"/>
          <w:sz w:val="20"/>
          <w:szCs w:val="20"/>
          <w:lang w:val="en-IN"/>
        </w:rPr>
        <w:t xml:space="preserve">2004) and </w:t>
      </w:r>
      <w:proofErr w:type="spellStart"/>
      <w:r w:rsidRPr="003163A9">
        <w:rPr>
          <w:rFonts w:ascii="Arial" w:eastAsiaTheme="minorHAnsi" w:hAnsi="Arial" w:cs="Arial"/>
          <w:sz w:val="20"/>
          <w:szCs w:val="20"/>
          <w:lang w:val="en-IN"/>
        </w:rPr>
        <w:t>Hinsu</w:t>
      </w:r>
      <w:proofErr w:type="spellEnd"/>
      <w:r w:rsidRPr="003163A9">
        <w:rPr>
          <w:rFonts w:ascii="Arial" w:eastAsiaTheme="minorHAnsi" w:hAnsi="Arial" w:cs="Arial"/>
          <w:sz w:val="20"/>
          <w:szCs w:val="20"/>
          <w:lang w:val="en-IN"/>
        </w:rPr>
        <w:t xml:space="preserve"> (1998) recorded </w:t>
      </w:r>
      <w:r w:rsidR="00937CB1">
        <w:rPr>
          <w:rFonts w:ascii="Arial" w:eastAsiaTheme="minorHAnsi" w:hAnsi="Arial" w:cs="Arial"/>
          <w:sz w:val="20"/>
          <w:szCs w:val="20"/>
          <w:lang w:val="en-IN"/>
        </w:rPr>
        <w:t xml:space="preserve">a </w:t>
      </w:r>
      <w:r w:rsidRPr="003163A9">
        <w:rPr>
          <w:rFonts w:ascii="Arial" w:eastAsiaTheme="minorHAnsi" w:hAnsi="Arial" w:cs="Arial"/>
          <w:sz w:val="20"/>
          <w:szCs w:val="20"/>
          <w:lang w:val="en-IN"/>
        </w:rPr>
        <w:t xml:space="preserve">slightly higher rate of 24.66 and 24.56 per cent seroprevalence using AGID; whereas, </w:t>
      </w:r>
      <w:proofErr w:type="spellStart"/>
      <w:r w:rsidRPr="003163A9">
        <w:rPr>
          <w:rFonts w:ascii="Arial" w:eastAsiaTheme="minorHAnsi" w:hAnsi="Arial" w:cs="Arial"/>
          <w:sz w:val="20"/>
          <w:szCs w:val="20"/>
          <w:lang w:val="en-IN"/>
        </w:rPr>
        <w:t>Bhalodiya</w:t>
      </w:r>
      <w:proofErr w:type="spellEnd"/>
      <w:r w:rsidRPr="003163A9">
        <w:rPr>
          <w:rFonts w:ascii="Arial" w:eastAsiaTheme="minorHAnsi" w:hAnsi="Arial" w:cs="Arial"/>
          <w:sz w:val="20"/>
          <w:szCs w:val="20"/>
          <w:lang w:val="en-IN"/>
        </w:rPr>
        <w:t xml:space="preserve"> (2000) and Patel (2010</w:t>
      </w:r>
      <w:r w:rsidR="00B23903" w:rsidRPr="003163A9">
        <w:rPr>
          <w:rFonts w:ascii="Arial" w:eastAsiaTheme="minorHAnsi" w:hAnsi="Arial" w:cs="Arial"/>
          <w:sz w:val="20"/>
          <w:szCs w:val="20"/>
          <w:lang w:val="en-IN"/>
        </w:rPr>
        <w:t>) reported</w:t>
      </w:r>
      <w:r w:rsidRPr="003163A9">
        <w:rPr>
          <w:rFonts w:ascii="Arial" w:eastAsiaTheme="minorHAnsi" w:hAnsi="Arial" w:cs="Arial"/>
          <w:sz w:val="20"/>
          <w:szCs w:val="20"/>
          <w:lang w:val="en-IN"/>
        </w:rPr>
        <w:t xml:space="preserve"> </w:t>
      </w:r>
      <w:r w:rsidR="00937CB1">
        <w:rPr>
          <w:rFonts w:ascii="Arial" w:eastAsiaTheme="minorHAnsi" w:hAnsi="Arial" w:cs="Arial"/>
          <w:sz w:val="20"/>
          <w:szCs w:val="20"/>
          <w:lang w:val="en-IN"/>
        </w:rPr>
        <w:t xml:space="preserve">a </w:t>
      </w:r>
      <w:r w:rsidRPr="003163A9">
        <w:rPr>
          <w:rFonts w:ascii="Arial" w:eastAsiaTheme="minorHAnsi" w:hAnsi="Arial" w:cs="Arial"/>
          <w:sz w:val="20"/>
          <w:szCs w:val="20"/>
          <w:lang w:val="en-IN"/>
        </w:rPr>
        <w:t xml:space="preserve">higher rate of seroprevalence of 63.33 per cent and 39.26 per cent by </w:t>
      </w:r>
      <w:proofErr w:type="spellStart"/>
      <w:r w:rsidRPr="003163A9">
        <w:rPr>
          <w:rFonts w:ascii="Arial" w:eastAsiaTheme="minorHAnsi" w:hAnsi="Arial" w:cs="Arial"/>
          <w:sz w:val="20"/>
          <w:szCs w:val="20"/>
          <w:lang w:val="en-IN"/>
        </w:rPr>
        <w:t>i</w:t>
      </w:r>
      <w:proofErr w:type="spellEnd"/>
      <w:r w:rsidRPr="003163A9">
        <w:rPr>
          <w:rFonts w:ascii="Arial" w:eastAsiaTheme="minorHAnsi" w:hAnsi="Arial" w:cs="Arial"/>
          <w:sz w:val="20"/>
          <w:szCs w:val="20"/>
          <w:lang w:val="en-IN"/>
        </w:rPr>
        <w:t>-ELISA, respectively. However, lower seroprevalence rate</w:t>
      </w:r>
      <w:r w:rsidR="00937CB1">
        <w:rPr>
          <w:rFonts w:ascii="Arial" w:eastAsiaTheme="minorHAnsi" w:hAnsi="Arial" w:cs="Arial"/>
          <w:sz w:val="20"/>
          <w:szCs w:val="20"/>
          <w:lang w:val="en-IN"/>
        </w:rPr>
        <w:t>s</w:t>
      </w:r>
      <w:r w:rsidRPr="003163A9">
        <w:rPr>
          <w:rFonts w:ascii="Arial" w:eastAsiaTheme="minorHAnsi" w:hAnsi="Arial" w:cs="Arial"/>
          <w:sz w:val="20"/>
          <w:szCs w:val="20"/>
          <w:lang w:val="en-IN"/>
        </w:rPr>
        <w:t xml:space="preserve"> of 3.31 per cent (Saini et al., 1992) and 15.85 per cent (Govindarajan et al., 2002) by AGID </w:t>
      </w:r>
      <w:r w:rsidR="00937CB1" w:rsidRPr="003163A9">
        <w:rPr>
          <w:rFonts w:ascii="Arial" w:eastAsiaTheme="minorHAnsi" w:hAnsi="Arial" w:cs="Arial"/>
          <w:sz w:val="20"/>
          <w:szCs w:val="20"/>
          <w:lang w:val="en-IN"/>
        </w:rPr>
        <w:t>w</w:t>
      </w:r>
      <w:r w:rsidR="00937CB1">
        <w:rPr>
          <w:rFonts w:ascii="Arial" w:eastAsiaTheme="minorHAnsi" w:hAnsi="Arial" w:cs="Arial"/>
          <w:sz w:val="20"/>
          <w:szCs w:val="20"/>
          <w:lang w:val="en-IN"/>
        </w:rPr>
        <w:t>ere</w:t>
      </w:r>
      <w:r w:rsidR="00937CB1" w:rsidRPr="003163A9">
        <w:rPr>
          <w:rFonts w:ascii="Arial" w:eastAsiaTheme="minorHAnsi" w:hAnsi="Arial" w:cs="Arial"/>
          <w:sz w:val="20"/>
          <w:szCs w:val="20"/>
          <w:lang w:val="en-IN"/>
        </w:rPr>
        <w:t xml:space="preserve"> </w:t>
      </w:r>
      <w:r w:rsidRPr="003163A9">
        <w:rPr>
          <w:rFonts w:ascii="Arial" w:eastAsiaTheme="minorHAnsi" w:hAnsi="Arial" w:cs="Arial"/>
          <w:sz w:val="20"/>
          <w:szCs w:val="20"/>
          <w:lang w:val="en-IN"/>
        </w:rPr>
        <w:t xml:space="preserve">also reported. </w:t>
      </w:r>
      <w:r w:rsidRPr="003163A9">
        <w:rPr>
          <w:rFonts w:ascii="Arial" w:eastAsiaTheme="minorHAnsi" w:hAnsi="Arial" w:cs="Arial"/>
          <w:bCs/>
          <w:sz w:val="20"/>
          <w:szCs w:val="20"/>
          <w:lang w:val="en-IN"/>
        </w:rPr>
        <w:t>The higher rate of seroprevalence</w:t>
      </w:r>
      <w:r w:rsidR="00937CB1">
        <w:rPr>
          <w:rFonts w:ascii="Arial" w:eastAsiaTheme="minorHAnsi" w:hAnsi="Arial" w:cs="Arial"/>
          <w:bCs/>
          <w:sz w:val="20"/>
          <w:szCs w:val="20"/>
          <w:lang w:val="en-IN"/>
        </w:rPr>
        <w:t>,</w:t>
      </w:r>
      <w:r w:rsidRPr="003163A9">
        <w:rPr>
          <w:rFonts w:ascii="Arial" w:eastAsiaTheme="minorHAnsi" w:hAnsi="Arial" w:cs="Arial"/>
          <w:bCs/>
          <w:sz w:val="20"/>
          <w:szCs w:val="20"/>
          <w:lang w:val="en-IN"/>
        </w:rPr>
        <w:t xml:space="preserve"> 76.44 per cent in Iran (</w:t>
      </w:r>
      <w:proofErr w:type="spellStart"/>
      <w:r w:rsidRPr="003163A9">
        <w:rPr>
          <w:rFonts w:ascii="Arial" w:eastAsiaTheme="minorHAnsi" w:hAnsi="Arial" w:cs="Arial"/>
          <w:bCs/>
          <w:sz w:val="20"/>
          <w:szCs w:val="20"/>
          <w:lang w:val="en-IN"/>
        </w:rPr>
        <w:t>Hasanpour</w:t>
      </w:r>
      <w:proofErr w:type="spellEnd"/>
      <w:r w:rsidRPr="003163A9">
        <w:rPr>
          <w:rFonts w:ascii="Arial" w:eastAsiaTheme="minorHAnsi" w:hAnsi="Arial" w:cs="Arial"/>
          <w:bCs/>
          <w:sz w:val="20"/>
          <w:szCs w:val="20"/>
          <w:lang w:val="en-IN"/>
        </w:rPr>
        <w:t xml:space="preserve"> et al., 2008), 73.80 per cent in </w:t>
      </w:r>
      <w:proofErr w:type="spellStart"/>
      <w:r w:rsidRPr="003163A9">
        <w:rPr>
          <w:rFonts w:ascii="Arial" w:eastAsiaTheme="minorHAnsi" w:hAnsi="Arial" w:cs="Arial"/>
          <w:bCs/>
          <w:sz w:val="20"/>
          <w:szCs w:val="20"/>
          <w:lang w:val="en-IN"/>
        </w:rPr>
        <w:t>Tamilnadu</w:t>
      </w:r>
      <w:proofErr w:type="spellEnd"/>
      <w:r w:rsidRPr="003163A9">
        <w:rPr>
          <w:rFonts w:ascii="Arial" w:eastAsiaTheme="minorHAnsi" w:hAnsi="Arial" w:cs="Arial"/>
          <w:bCs/>
          <w:sz w:val="20"/>
          <w:szCs w:val="20"/>
          <w:lang w:val="en-IN"/>
        </w:rPr>
        <w:t xml:space="preserve"> (Balamurugan et al., 2008), 63.16 per cent in Gujarat (</w:t>
      </w:r>
      <w:proofErr w:type="spellStart"/>
      <w:r w:rsidRPr="003163A9">
        <w:rPr>
          <w:rFonts w:ascii="Arial" w:eastAsiaTheme="minorHAnsi" w:hAnsi="Arial" w:cs="Arial"/>
          <w:bCs/>
          <w:sz w:val="20"/>
          <w:szCs w:val="20"/>
          <w:lang w:val="en-IN"/>
        </w:rPr>
        <w:t>Hinsu</w:t>
      </w:r>
      <w:proofErr w:type="spellEnd"/>
      <w:r w:rsidRPr="003163A9">
        <w:rPr>
          <w:rFonts w:ascii="Arial" w:eastAsiaTheme="minorHAnsi" w:hAnsi="Arial" w:cs="Arial"/>
          <w:bCs/>
          <w:sz w:val="20"/>
          <w:szCs w:val="20"/>
          <w:lang w:val="en-IN"/>
        </w:rPr>
        <w:t xml:space="preserve"> et al., 2000), 70.40 per cent in Rajasthan (Mishra et al., 1998) and 84.90 per cent in Pakistan (Akhtar et al., 1995</w:t>
      </w:r>
      <w:r w:rsidR="00B23903" w:rsidRPr="003163A9">
        <w:rPr>
          <w:rFonts w:ascii="Arial" w:eastAsiaTheme="minorHAnsi" w:hAnsi="Arial" w:cs="Arial"/>
          <w:bCs/>
          <w:sz w:val="20"/>
          <w:szCs w:val="20"/>
          <w:lang w:val="en-IN"/>
        </w:rPr>
        <w:t>) were</w:t>
      </w:r>
      <w:r w:rsidRPr="003163A9">
        <w:rPr>
          <w:rFonts w:ascii="Arial" w:eastAsiaTheme="minorHAnsi" w:hAnsi="Arial" w:cs="Arial"/>
          <w:bCs/>
          <w:sz w:val="20"/>
          <w:szCs w:val="20"/>
          <w:lang w:val="en-IN"/>
        </w:rPr>
        <w:t xml:space="preserve"> recorded.</w:t>
      </w:r>
    </w:p>
    <w:p w14:paraId="4660B899" w14:textId="1B6413AA" w:rsidR="003163A9" w:rsidRPr="003163A9" w:rsidRDefault="003163A9" w:rsidP="003163A9">
      <w:pPr>
        <w:ind w:firstLine="720"/>
        <w:jc w:val="both"/>
        <w:rPr>
          <w:rFonts w:ascii="Arial" w:eastAsiaTheme="minorHAnsi" w:hAnsi="Arial" w:cs="Arial"/>
          <w:sz w:val="20"/>
          <w:szCs w:val="20"/>
          <w:lang w:val="en-IN"/>
        </w:rPr>
      </w:pPr>
      <w:r w:rsidRPr="003163A9">
        <w:rPr>
          <w:rFonts w:ascii="Arial" w:eastAsiaTheme="minorHAnsi" w:hAnsi="Arial" w:cs="Arial"/>
          <w:sz w:val="20"/>
          <w:szCs w:val="20"/>
          <w:lang w:val="en-IN"/>
        </w:rPr>
        <w:t>The serum samples from five different regions</w:t>
      </w:r>
      <w:r w:rsidR="00937CB1">
        <w:rPr>
          <w:rFonts w:ascii="Arial" w:eastAsiaTheme="minorHAnsi" w:hAnsi="Arial" w:cs="Arial"/>
          <w:sz w:val="20"/>
          <w:szCs w:val="20"/>
          <w:lang w:val="en-IN"/>
        </w:rPr>
        <w:t>,</w:t>
      </w:r>
      <w:r w:rsidRPr="003163A9">
        <w:rPr>
          <w:rFonts w:ascii="Arial" w:eastAsiaTheme="minorHAnsi" w:hAnsi="Arial" w:cs="Arial"/>
          <w:sz w:val="20"/>
          <w:szCs w:val="20"/>
          <w:lang w:val="en-IN"/>
        </w:rPr>
        <w:t xml:space="preserve"> viz., Central Gujarat, Kachchh, Saurashtra</w:t>
      </w:r>
      <w:r w:rsidR="00937CB1">
        <w:rPr>
          <w:rFonts w:ascii="Arial" w:eastAsiaTheme="minorHAnsi" w:hAnsi="Arial" w:cs="Arial"/>
          <w:sz w:val="20"/>
          <w:szCs w:val="20"/>
          <w:lang w:val="en-IN"/>
        </w:rPr>
        <w:t>,</w:t>
      </w:r>
      <w:r w:rsidRPr="003163A9">
        <w:rPr>
          <w:rFonts w:ascii="Arial" w:eastAsiaTheme="minorHAnsi" w:hAnsi="Arial" w:cs="Arial"/>
          <w:sz w:val="20"/>
          <w:szCs w:val="20"/>
          <w:lang w:val="en-IN"/>
        </w:rPr>
        <w:t xml:space="preserve"> North Gujarat and South Gujarat</w:t>
      </w:r>
      <w:r w:rsidR="00937CB1">
        <w:rPr>
          <w:rFonts w:ascii="Arial" w:eastAsiaTheme="minorHAnsi" w:hAnsi="Arial" w:cs="Arial"/>
          <w:sz w:val="20"/>
          <w:szCs w:val="20"/>
          <w:lang w:val="en-IN"/>
        </w:rPr>
        <w:t>,</w:t>
      </w:r>
      <w:r w:rsidRPr="003163A9">
        <w:rPr>
          <w:rFonts w:ascii="Arial" w:eastAsiaTheme="minorHAnsi" w:hAnsi="Arial" w:cs="Arial"/>
          <w:sz w:val="20"/>
          <w:szCs w:val="20"/>
          <w:lang w:val="en-IN"/>
        </w:rPr>
        <w:t xml:space="preserve"> were also analysed to find out </w:t>
      </w:r>
      <w:proofErr w:type="spellStart"/>
      <w:r w:rsidRPr="003163A9">
        <w:rPr>
          <w:rFonts w:ascii="Arial" w:eastAsiaTheme="minorHAnsi" w:hAnsi="Arial" w:cs="Arial"/>
          <w:sz w:val="20"/>
          <w:szCs w:val="20"/>
          <w:lang w:val="en-IN"/>
        </w:rPr>
        <w:t>regionwise</w:t>
      </w:r>
      <w:proofErr w:type="spellEnd"/>
      <w:r w:rsidRPr="003163A9">
        <w:rPr>
          <w:rFonts w:ascii="Arial" w:eastAsiaTheme="minorHAnsi" w:hAnsi="Arial" w:cs="Arial"/>
          <w:sz w:val="20"/>
          <w:szCs w:val="20"/>
          <w:lang w:val="en-IN"/>
        </w:rPr>
        <w:t xml:space="preserve"> seroprevalence of BTV. Out of the five regions under study, the highest positivity was recorded in </w:t>
      </w:r>
      <w:r w:rsidR="00937CB1">
        <w:rPr>
          <w:rFonts w:ascii="Arial" w:eastAsiaTheme="minorHAnsi" w:hAnsi="Arial" w:cs="Arial"/>
          <w:sz w:val="20"/>
          <w:szCs w:val="20"/>
          <w:lang w:val="en-IN"/>
        </w:rPr>
        <w:t xml:space="preserve">the </w:t>
      </w:r>
      <w:r w:rsidRPr="003163A9">
        <w:rPr>
          <w:rFonts w:ascii="Arial" w:eastAsiaTheme="minorHAnsi" w:hAnsi="Arial" w:cs="Arial"/>
          <w:sz w:val="20"/>
          <w:szCs w:val="20"/>
          <w:lang w:val="en-IN"/>
        </w:rPr>
        <w:t xml:space="preserve">Central Gujarat region by </w:t>
      </w:r>
      <w:r w:rsidR="00B23903" w:rsidRPr="003163A9">
        <w:rPr>
          <w:rFonts w:ascii="Arial" w:eastAsiaTheme="minorHAnsi" w:hAnsi="Arial" w:cs="Arial"/>
          <w:sz w:val="20"/>
          <w:szCs w:val="20"/>
          <w:lang w:val="en-IN"/>
        </w:rPr>
        <w:t xml:space="preserve">both </w:t>
      </w:r>
      <w:proofErr w:type="spellStart"/>
      <w:r w:rsidR="00B23903" w:rsidRPr="003163A9">
        <w:rPr>
          <w:rFonts w:ascii="Arial" w:eastAsiaTheme="minorHAnsi" w:hAnsi="Arial" w:cs="Arial"/>
          <w:sz w:val="20"/>
          <w:szCs w:val="20"/>
          <w:lang w:val="en-IN"/>
        </w:rPr>
        <w:t>i</w:t>
      </w:r>
      <w:proofErr w:type="spellEnd"/>
      <w:r w:rsidRPr="003163A9">
        <w:rPr>
          <w:rFonts w:ascii="Arial" w:eastAsiaTheme="minorHAnsi" w:hAnsi="Arial" w:cs="Arial"/>
          <w:sz w:val="20"/>
          <w:szCs w:val="20"/>
          <w:lang w:val="en-IN"/>
        </w:rPr>
        <w:t>-ELISA and BT-AGID test (42.86 and 35.71 %, respectively), followed by 34.55 and 20.00 per cent in Kachchh, 27.03 and 5.11 per cent in Saurashtra</w:t>
      </w:r>
      <w:r w:rsidR="00937CB1">
        <w:rPr>
          <w:rFonts w:ascii="Arial" w:eastAsiaTheme="minorHAnsi" w:hAnsi="Arial" w:cs="Arial"/>
          <w:sz w:val="20"/>
          <w:szCs w:val="20"/>
          <w:lang w:val="en-IN"/>
        </w:rPr>
        <w:t>,</w:t>
      </w:r>
      <w:r w:rsidRPr="003163A9">
        <w:rPr>
          <w:rFonts w:ascii="Arial" w:eastAsiaTheme="minorHAnsi" w:hAnsi="Arial" w:cs="Arial"/>
          <w:sz w:val="20"/>
          <w:szCs w:val="20"/>
          <w:lang w:val="en-IN"/>
        </w:rPr>
        <w:t xml:space="preserve"> 26.52 and17.92 per cent in North Gujarat and 21.43 and 21.43 per cent in South Gujarat. Conversely, Chauhan </w:t>
      </w:r>
      <w:r w:rsidR="00E8010F" w:rsidRPr="00E8010F">
        <w:rPr>
          <w:rFonts w:ascii="Arial" w:eastAsiaTheme="minorHAnsi" w:hAnsi="Arial" w:cs="Arial"/>
          <w:i/>
          <w:iCs/>
          <w:sz w:val="20"/>
          <w:szCs w:val="20"/>
          <w:lang w:val="en-IN"/>
        </w:rPr>
        <w:t>et al.</w:t>
      </w:r>
      <w:r w:rsidR="00E8010F" w:rsidRPr="003163A9">
        <w:rPr>
          <w:rFonts w:ascii="Arial" w:eastAsiaTheme="minorHAnsi" w:hAnsi="Arial" w:cs="Arial"/>
          <w:sz w:val="20"/>
          <w:szCs w:val="20"/>
          <w:lang w:val="en-IN"/>
        </w:rPr>
        <w:t xml:space="preserve"> (</w:t>
      </w:r>
      <w:r w:rsidRPr="003163A9">
        <w:rPr>
          <w:rFonts w:ascii="Arial" w:eastAsiaTheme="minorHAnsi" w:hAnsi="Arial" w:cs="Arial"/>
          <w:sz w:val="20"/>
          <w:szCs w:val="20"/>
          <w:lang w:val="en-IN"/>
        </w:rPr>
        <w:t xml:space="preserve">2004) reported </w:t>
      </w:r>
      <w:r w:rsidR="00937CB1">
        <w:rPr>
          <w:rFonts w:ascii="Arial" w:eastAsiaTheme="minorHAnsi" w:hAnsi="Arial" w:cs="Arial"/>
          <w:sz w:val="20"/>
          <w:szCs w:val="20"/>
          <w:lang w:val="en-IN"/>
        </w:rPr>
        <w:t xml:space="preserve">a </w:t>
      </w:r>
      <w:r w:rsidRPr="003163A9">
        <w:rPr>
          <w:rFonts w:ascii="Arial" w:eastAsiaTheme="minorHAnsi" w:hAnsi="Arial" w:cs="Arial"/>
          <w:sz w:val="20"/>
          <w:szCs w:val="20"/>
          <w:lang w:val="en-IN"/>
        </w:rPr>
        <w:t>higher rate of seroprevalence</w:t>
      </w:r>
      <w:r w:rsidR="00937CB1">
        <w:rPr>
          <w:rFonts w:ascii="Arial" w:eastAsiaTheme="minorHAnsi" w:hAnsi="Arial" w:cs="Arial"/>
          <w:sz w:val="20"/>
          <w:szCs w:val="20"/>
          <w:lang w:val="en-IN"/>
        </w:rPr>
        <w:t>,</w:t>
      </w:r>
      <w:r w:rsidRPr="003163A9">
        <w:rPr>
          <w:rFonts w:ascii="Arial" w:eastAsiaTheme="minorHAnsi" w:hAnsi="Arial" w:cs="Arial"/>
          <w:sz w:val="20"/>
          <w:szCs w:val="20"/>
          <w:lang w:val="en-IN"/>
        </w:rPr>
        <w:t xml:space="preserve"> i.e., 47.71 per cent and 32.</w:t>
      </w:r>
      <w:r w:rsidRPr="00276A13">
        <w:rPr>
          <w:rFonts w:ascii="Arial" w:eastAsiaTheme="minorHAnsi" w:hAnsi="Arial" w:cs="Arial"/>
          <w:sz w:val="20"/>
          <w:szCs w:val="20"/>
          <w:highlight w:val="yellow"/>
          <w:lang w:val="en-IN"/>
        </w:rPr>
        <w:t>55 per cent in Saurashtra and North</w:t>
      </w:r>
      <w:r w:rsidRPr="003163A9">
        <w:rPr>
          <w:rFonts w:ascii="Arial" w:eastAsiaTheme="minorHAnsi" w:hAnsi="Arial" w:cs="Arial"/>
          <w:sz w:val="20"/>
          <w:szCs w:val="20"/>
          <w:lang w:val="en-IN"/>
        </w:rPr>
        <w:t xml:space="preserve"> Gujarat, respectively. Patel (2010) has also reported </w:t>
      </w:r>
      <w:r w:rsidR="00937CB1">
        <w:rPr>
          <w:rFonts w:ascii="Arial" w:eastAsiaTheme="minorHAnsi" w:hAnsi="Arial" w:cs="Arial"/>
          <w:sz w:val="20"/>
          <w:szCs w:val="20"/>
          <w:lang w:val="en-IN"/>
        </w:rPr>
        <w:t xml:space="preserve">a </w:t>
      </w:r>
      <w:r w:rsidRPr="003163A9">
        <w:rPr>
          <w:rFonts w:ascii="Arial" w:eastAsiaTheme="minorHAnsi" w:hAnsi="Arial" w:cs="Arial"/>
          <w:sz w:val="20"/>
          <w:szCs w:val="20"/>
          <w:lang w:val="en-IN"/>
        </w:rPr>
        <w:t xml:space="preserve">higher rate of seroprevalence </w:t>
      </w:r>
      <w:r w:rsidR="00937CB1" w:rsidRPr="003163A9">
        <w:rPr>
          <w:rFonts w:ascii="Arial" w:eastAsiaTheme="minorHAnsi" w:hAnsi="Arial" w:cs="Arial"/>
          <w:sz w:val="20"/>
          <w:szCs w:val="20"/>
          <w:lang w:val="en-IN"/>
        </w:rPr>
        <w:t>f</w:t>
      </w:r>
      <w:r w:rsidR="00937CB1">
        <w:rPr>
          <w:rFonts w:ascii="Arial" w:eastAsiaTheme="minorHAnsi" w:hAnsi="Arial" w:cs="Arial"/>
          <w:sz w:val="20"/>
          <w:szCs w:val="20"/>
          <w:lang w:val="en-IN"/>
        </w:rPr>
        <w:t>ro</w:t>
      </w:r>
      <w:r w:rsidR="00937CB1" w:rsidRPr="003163A9">
        <w:rPr>
          <w:rFonts w:ascii="Arial" w:eastAsiaTheme="minorHAnsi" w:hAnsi="Arial" w:cs="Arial"/>
          <w:sz w:val="20"/>
          <w:szCs w:val="20"/>
          <w:lang w:val="en-IN"/>
        </w:rPr>
        <w:t xml:space="preserve">m </w:t>
      </w:r>
      <w:r w:rsidRPr="003163A9">
        <w:rPr>
          <w:rFonts w:ascii="Arial" w:eastAsiaTheme="minorHAnsi" w:hAnsi="Arial" w:cs="Arial"/>
          <w:sz w:val="20"/>
          <w:szCs w:val="20"/>
          <w:lang w:val="en-IN"/>
        </w:rPr>
        <w:t>Saurashtra (40.81 %) followed by North Gujarat (38.91 %) and Kachchh (39.47 %).</w:t>
      </w:r>
    </w:p>
    <w:p w14:paraId="0796A3D8" w14:textId="35B47705" w:rsidR="003163A9" w:rsidRPr="003163A9" w:rsidRDefault="003163A9" w:rsidP="003163A9">
      <w:pPr>
        <w:ind w:firstLine="720"/>
        <w:jc w:val="both"/>
        <w:rPr>
          <w:rFonts w:ascii="Arial" w:eastAsiaTheme="minorHAnsi" w:hAnsi="Arial" w:cs="Arial"/>
          <w:sz w:val="20"/>
          <w:szCs w:val="20"/>
          <w:lang w:val="en-IN"/>
        </w:rPr>
      </w:pPr>
      <w:r w:rsidRPr="003163A9">
        <w:rPr>
          <w:rFonts w:ascii="Arial" w:eastAsiaTheme="minorHAnsi" w:hAnsi="Arial" w:cs="Arial"/>
          <w:sz w:val="20"/>
          <w:szCs w:val="20"/>
          <w:lang w:val="en-IN"/>
        </w:rPr>
        <w:t xml:space="preserve">Nine districts of Gujarat were included for investigation in the current study. In </w:t>
      </w:r>
      <w:proofErr w:type="spellStart"/>
      <w:r w:rsidRPr="003163A9">
        <w:rPr>
          <w:rFonts w:ascii="Arial" w:eastAsiaTheme="minorHAnsi" w:hAnsi="Arial" w:cs="Arial"/>
          <w:sz w:val="20"/>
          <w:szCs w:val="20"/>
          <w:lang w:val="en-IN"/>
        </w:rPr>
        <w:t>i</w:t>
      </w:r>
      <w:proofErr w:type="spellEnd"/>
      <w:r w:rsidRPr="003163A9">
        <w:rPr>
          <w:rFonts w:ascii="Arial" w:eastAsiaTheme="minorHAnsi" w:hAnsi="Arial" w:cs="Arial"/>
          <w:sz w:val="20"/>
          <w:szCs w:val="20"/>
          <w:lang w:val="en-IN"/>
        </w:rPr>
        <w:t xml:space="preserve">-ELISA, the highest seroprevalence was recorded in Ahmedabad (44.45  %) and the lowest in Jamnagar (15.79) districts, while in other districts the rate of seroprevalence was 40.00 and 40.00 per cent in Kheda,  38.89 and 22.22 per cent in Rajkot  34.55 and 20.0 per cent in Kachchh, 28.04 and 18.69 per cent in </w:t>
      </w:r>
      <w:proofErr w:type="spellStart"/>
      <w:r w:rsidRPr="003163A9">
        <w:rPr>
          <w:rFonts w:ascii="Arial" w:eastAsiaTheme="minorHAnsi" w:hAnsi="Arial" w:cs="Arial"/>
          <w:sz w:val="20"/>
          <w:szCs w:val="20"/>
          <w:lang w:val="en-IN"/>
        </w:rPr>
        <w:t>Banaskantha</w:t>
      </w:r>
      <w:proofErr w:type="spellEnd"/>
      <w:r w:rsidRPr="003163A9">
        <w:rPr>
          <w:rFonts w:ascii="Arial" w:eastAsiaTheme="minorHAnsi" w:hAnsi="Arial" w:cs="Arial"/>
          <w:sz w:val="20"/>
          <w:szCs w:val="20"/>
          <w:lang w:val="en-IN"/>
        </w:rPr>
        <w:t xml:space="preserve">,  22.73 and 18.18 per cent in Mehsana,  21.43 and 21.43 per cent in Navsari and  20.93 and 13.95 per cent in </w:t>
      </w:r>
      <w:proofErr w:type="spellStart"/>
      <w:r w:rsidRPr="003163A9">
        <w:rPr>
          <w:rFonts w:ascii="Arial" w:eastAsiaTheme="minorHAnsi" w:hAnsi="Arial" w:cs="Arial"/>
          <w:sz w:val="20"/>
          <w:szCs w:val="20"/>
          <w:lang w:val="en-IN"/>
        </w:rPr>
        <w:t>Patan</w:t>
      </w:r>
      <w:proofErr w:type="spellEnd"/>
      <w:r w:rsidRPr="003163A9">
        <w:rPr>
          <w:rFonts w:ascii="Arial" w:eastAsiaTheme="minorHAnsi" w:hAnsi="Arial" w:cs="Arial"/>
          <w:sz w:val="20"/>
          <w:szCs w:val="20"/>
          <w:lang w:val="en-IN"/>
        </w:rPr>
        <w:t xml:space="preserve"> by </w:t>
      </w:r>
      <w:proofErr w:type="spellStart"/>
      <w:r w:rsidRPr="003163A9">
        <w:rPr>
          <w:rFonts w:ascii="Arial" w:eastAsiaTheme="minorHAnsi" w:hAnsi="Arial" w:cs="Arial"/>
          <w:sz w:val="20"/>
          <w:szCs w:val="20"/>
          <w:lang w:val="en-IN"/>
        </w:rPr>
        <w:t>i</w:t>
      </w:r>
      <w:proofErr w:type="spellEnd"/>
      <w:r w:rsidRPr="003163A9">
        <w:rPr>
          <w:rFonts w:ascii="Arial" w:eastAsiaTheme="minorHAnsi" w:hAnsi="Arial" w:cs="Arial"/>
          <w:sz w:val="20"/>
          <w:szCs w:val="20"/>
          <w:lang w:val="en-IN"/>
        </w:rPr>
        <w:t xml:space="preserve">-ELISA and BT-AGID test, respectively. These data are in accordance with those </w:t>
      </w:r>
      <w:r w:rsidR="00E8010F" w:rsidRPr="003163A9">
        <w:rPr>
          <w:rFonts w:ascii="Arial" w:eastAsiaTheme="minorHAnsi" w:hAnsi="Arial" w:cs="Arial"/>
          <w:sz w:val="20"/>
          <w:szCs w:val="20"/>
          <w:lang w:val="en-IN"/>
        </w:rPr>
        <w:t xml:space="preserve">of </w:t>
      </w:r>
      <w:proofErr w:type="spellStart"/>
      <w:r w:rsidR="00E8010F" w:rsidRPr="003163A9">
        <w:rPr>
          <w:rFonts w:ascii="Arial" w:eastAsiaTheme="minorHAnsi" w:hAnsi="Arial" w:cs="Arial"/>
          <w:sz w:val="20"/>
          <w:szCs w:val="20"/>
          <w:lang w:val="en-IN"/>
        </w:rPr>
        <w:t>Chandel</w:t>
      </w:r>
      <w:proofErr w:type="spellEnd"/>
      <w:r w:rsidR="00E8010F" w:rsidRPr="003163A9">
        <w:rPr>
          <w:rFonts w:ascii="Arial" w:eastAsiaTheme="minorHAnsi" w:hAnsi="Arial" w:cs="Arial"/>
          <w:sz w:val="20"/>
          <w:szCs w:val="20"/>
          <w:lang w:val="en-IN"/>
        </w:rPr>
        <w:t xml:space="preserve"> </w:t>
      </w:r>
      <w:r w:rsidR="00E8010F" w:rsidRPr="00E8010F">
        <w:rPr>
          <w:rFonts w:ascii="Arial" w:eastAsiaTheme="minorHAnsi" w:hAnsi="Arial" w:cs="Arial"/>
          <w:i/>
          <w:iCs/>
          <w:sz w:val="20"/>
          <w:szCs w:val="20"/>
          <w:lang w:val="en-IN"/>
        </w:rPr>
        <w:t>et al.</w:t>
      </w:r>
      <w:r w:rsidR="00E8010F" w:rsidRPr="003163A9">
        <w:rPr>
          <w:rFonts w:ascii="Arial" w:eastAsiaTheme="minorHAnsi" w:hAnsi="Arial" w:cs="Arial"/>
          <w:sz w:val="20"/>
          <w:szCs w:val="20"/>
          <w:lang w:val="en-IN"/>
        </w:rPr>
        <w:t xml:space="preserve"> (</w:t>
      </w:r>
      <w:r w:rsidRPr="003163A9">
        <w:rPr>
          <w:rFonts w:ascii="Arial" w:eastAsiaTheme="minorHAnsi" w:hAnsi="Arial" w:cs="Arial"/>
          <w:sz w:val="20"/>
          <w:szCs w:val="20"/>
          <w:lang w:val="en-IN"/>
        </w:rPr>
        <w:t>2004</w:t>
      </w:r>
      <w:r w:rsidR="00E8010F" w:rsidRPr="003163A9">
        <w:rPr>
          <w:rFonts w:ascii="Arial" w:eastAsiaTheme="minorHAnsi" w:hAnsi="Arial" w:cs="Arial"/>
          <w:sz w:val="20"/>
          <w:szCs w:val="20"/>
          <w:lang w:val="en-IN"/>
        </w:rPr>
        <w:t>) and</w:t>
      </w:r>
      <w:r w:rsidRPr="003163A9">
        <w:rPr>
          <w:rFonts w:ascii="Arial" w:eastAsiaTheme="minorHAnsi" w:hAnsi="Arial" w:cs="Arial"/>
          <w:sz w:val="20"/>
          <w:szCs w:val="20"/>
          <w:lang w:val="en-IN"/>
        </w:rPr>
        <w:t xml:space="preserve"> Chauhan </w:t>
      </w:r>
      <w:r w:rsidR="00E8010F" w:rsidRPr="00E8010F">
        <w:rPr>
          <w:rFonts w:ascii="Arial" w:eastAsiaTheme="minorHAnsi" w:hAnsi="Arial" w:cs="Arial"/>
          <w:i/>
          <w:iCs/>
          <w:sz w:val="20"/>
          <w:szCs w:val="20"/>
          <w:lang w:val="en-IN"/>
        </w:rPr>
        <w:t>et al.</w:t>
      </w:r>
      <w:r w:rsidR="00E8010F" w:rsidRPr="003163A9">
        <w:rPr>
          <w:rFonts w:ascii="Arial" w:eastAsiaTheme="minorHAnsi" w:hAnsi="Arial" w:cs="Arial"/>
          <w:sz w:val="20"/>
          <w:szCs w:val="20"/>
          <w:lang w:val="en-IN"/>
        </w:rPr>
        <w:t xml:space="preserve"> (</w:t>
      </w:r>
      <w:r w:rsidRPr="003163A9">
        <w:rPr>
          <w:rFonts w:ascii="Arial" w:eastAsiaTheme="minorHAnsi" w:hAnsi="Arial" w:cs="Arial"/>
          <w:sz w:val="20"/>
          <w:szCs w:val="20"/>
          <w:lang w:val="en-IN"/>
        </w:rPr>
        <w:t xml:space="preserve">2004). The discrepancies in results may be attributed to various factors like sample numbers, season of collection, age, sex of animal and </w:t>
      </w:r>
      <w:proofErr w:type="spellStart"/>
      <w:r w:rsidRPr="003163A9">
        <w:rPr>
          <w:rFonts w:ascii="Arial" w:eastAsiaTheme="minorHAnsi" w:hAnsi="Arial" w:cs="Arial"/>
          <w:sz w:val="20"/>
          <w:szCs w:val="20"/>
          <w:lang w:val="en-IN"/>
        </w:rPr>
        <w:t>agro</w:t>
      </w:r>
      <w:proofErr w:type="spellEnd"/>
      <w:r w:rsidRPr="003163A9">
        <w:rPr>
          <w:rFonts w:ascii="Arial" w:eastAsiaTheme="minorHAnsi" w:hAnsi="Arial" w:cs="Arial"/>
          <w:sz w:val="20"/>
          <w:szCs w:val="20"/>
          <w:lang w:val="en-IN"/>
        </w:rPr>
        <w:t>-climatic conditions of the districts</w:t>
      </w:r>
      <w:r w:rsidR="00937CB1">
        <w:rPr>
          <w:rFonts w:ascii="Arial" w:eastAsiaTheme="minorHAnsi" w:hAnsi="Arial" w:cs="Arial"/>
          <w:sz w:val="20"/>
          <w:szCs w:val="20"/>
          <w:lang w:val="en-IN"/>
        </w:rPr>
        <w:t>,</w:t>
      </w:r>
      <w:r w:rsidRPr="003163A9">
        <w:rPr>
          <w:rFonts w:ascii="Arial" w:eastAsiaTheme="minorHAnsi" w:hAnsi="Arial" w:cs="Arial"/>
          <w:sz w:val="20"/>
          <w:szCs w:val="20"/>
          <w:lang w:val="en-IN"/>
        </w:rPr>
        <w:t xml:space="preserve"> etc. </w:t>
      </w:r>
    </w:p>
    <w:p w14:paraId="39185C47" w14:textId="1FA46D62" w:rsidR="003163A9" w:rsidRPr="00276A13" w:rsidRDefault="003163A9" w:rsidP="003163A9">
      <w:pPr>
        <w:ind w:firstLine="720"/>
        <w:jc w:val="both"/>
        <w:rPr>
          <w:rFonts w:ascii="Arial" w:eastAsiaTheme="minorHAnsi" w:hAnsi="Arial" w:cs="Arial"/>
          <w:sz w:val="20"/>
          <w:szCs w:val="20"/>
          <w:highlight w:val="yellow"/>
          <w:lang w:val="en-IN"/>
        </w:rPr>
      </w:pPr>
      <w:r w:rsidRPr="003163A9">
        <w:rPr>
          <w:rFonts w:ascii="Arial" w:eastAsiaTheme="minorHAnsi" w:hAnsi="Arial" w:cs="Arial"/>
          <w:sz w:val="20"/>
          <w:szCs w:val="20"/>
          <w:lang w:val="en-IN"/>
        </w:rPr>
        <w:t xml:space="preserve">Amongst the six breeds of sheep studied, the rate of seroprevalence was highest in </w:t>
      </w:r>
      <w:proofErr w:type="spellStart"/>
      <w:r w:rsidRPr="003163A9">
        <w:rPr>
          <w:rFonts w:ascii="Arial" w:eastAsiaTheme="minorHAnsi" w:hAnsi="Arial" w:cs="Arial"/>
          <w:sz w:val="20"/>
          <w:szCs w:val="20"/>
          <w:lang w:val="en-IN"/>
        </w:rPr>
        <w:t>Dumma</w:t>
      </w:r>
      <w:proofErr w:type="spellEnd"/>
      <w:r w:rsidRPr="003163A9">
        <w:rPr>
          <w:rFonts w:ascii="Arial" w:eastAsiaTheme="minorHAnsi" w:hAnsi="Arial" w:cs="Arial"/>
          <w:sz w:val="20"/>
          <w:szCs w:val="20"/>
          <w:lang w:val="en-IN"/>
        </w:rPr>
        <w:t xml:space="preserve"> (33.33 %) and lowest in crossbred (20.83 %) by </w:t>
      </w:r>
      <w:proofErr w:type="spellStart"/>
      <w:r w:rsidRPr="003163A9">
        <w:rPr>
          <w:rFonts w:ascii="Arial" w:eastAsiaTheme="minorHAnsi" w:hAnsi="Arial" w:cs="Arial"/>
          <w:sz w:val="20"/>
          <w:szCs w:val="20"/>
          <w:lang w:val="en-IN"/>
        </w:rPr>
        <w:t>i</w:t>
      </w:r>
      <w:proofErr w:type="spellEnd"/>
      <w:r w:rsidRPr="003163A9">
        <w:rPr>
          <w:rFonts w:ascii="Arial" w:eastAsiaTheme="minorHAnsi" w:hAnsi="Arial" w:cs="Arial"/>
          <w:sz w:val="20"/>
          <w:szCs w:val="20"/>
          <w:lang w:val="en-IN"/>
        </w:rPr>
        <w:t xml:space="preserve">-ELISA. By BT-AGID highest </w:t>
      </w:r>
      <w:r w:rsidR="00937CB1">
        <w:rPr>
          <w:rFonts w:ascii="Arial" w:eastAsiaTheme="minorHAnsi" w:hAnsi="Arial" w:cs="Arial"/>
          <w:sz w:val="20"/>
          <w:szCs w:val="20"/>
          <w:lang w:val="en-IN"/>
        </w:rPr>
        <w:t xml:space="preserve">is </w:t>
      </w:r>
      <w:r w:rsidRPr="003163A9">
        <w:rPr>
          <w:rFonts w:ascii="Arial" w:eastAsiaTheme="minorHAnsi" w:hAnsi="Arial" w:cs="Arial"/>
          <w:sz w:val="20"/>
          <w:szCs w:val="20"/>
          <w:lang w:val="en-IN"/>
        </w:rPr>
        <w:t xml:space="preserve">in </w:t>
      </w:r>
      <w:proofErr w:type="spellStart"/>
      <w:r w:rsidRPr="003163A9">
        <w:rPr>
          <w:rFonts w:ascii="Arial" w:eastAsiaTheme="minorHAnsi" w:hAnsi="Arial" w:cs="Arial"/>
          <w:sz w:val="20"/>
          <w:szCs w:val="20"/>
          <w:lang w:val="en-IN"/>
        </w:rPr>
        <w:t>Marwadi</w:t>
      </w:r>
      <w:proofErr w:type="spellEnd"/>
      <w:r w:rsidRPr="003163A9">
        <w:rPr>
          <w:rFonts w:ascii="Arial" w:eastAsiaTheme="minorHAnsi" w:hAnsi="Arial" w:cs="Arial"/>
          <w:sz w:val="20"/>
          <w:szCs w:val="20"/>
          <w:lang w:val="en-IN"/>
        </w:rPr>
        <w:t xml:space="preserve"> (20.00 %)</w:t>
      </w:r>
      <w:r w:rsidR="00937CB1">
        <w:rPr>
          <w:rFonts w:ascii="Arial" w:eastAsiaTheme="minorHAnsi" w:hAnsi="Arial" w:cs="Arial"/>
          <w:sz w:val="20"/>
          <w:szCs w:val="20"/>
          <w:lang w:val="en-IN"/>
        </w:rPr>
        <w:t>,</w:t>
      </w:r>
      <w:r w:rsidRPr="003163A9">
        <w:rPr>
          <w:rFonts w:ascii="Arial" w:eastAsiaTheme="minorHAnsi" w:hAnsi="Arial" w:cs="Arial"/>
          <w:sz w:val="20"/>
          <w:szCs w:val="20"/>
          <w:lang w:val="en-IN"/>
        </w:rPr>
        <w:t xml:space="preserve"> and </w:t>
      </w:r>
      <w:r w:rsidR="00937CB1">
        <w:rPr>
          <w:rFonts w:ascii="Arial" w:eastAsiaTheme="minorHAnsi" w:hAnsi="Arial" w:cs="Arial"/>
          <w:sz w:val="20"/>
          <w:szCs w:val="20"/>
          <w:lang w:val="en-IN"/>
        </w:rPr>
        <w:t xml:space="preserve">the </w:t>
      </w:r>
      <w:r w:rsidRPr="003163A9">
        <w:rPr>
          <w:rFonts w:ascii="Arial" w:eastAsiaTheme="minorHAnsi" w:hAnsi="Arial" w:cs="Arial"/>
          <w:sz w:val="20"/>
          <w:szCs w:val="20"/>
          <w:lang w:val="en-IN"/>
        </w:rPr>
        <w:t xml:space="preserve">lowest </w:t>
      </w:r>
      <w:r w:rsidR="00937CB1">
        <w:rPr>
          <w:rFonts w:ascii="Arial" w:eastAsiaTheme="minorHAnsi" w:hAnsi="Arial" w:cs="Arial"/>
          <w:sz w:val="20"/>
          <w:szCs w:val="20"/>
          <w:lang w:val="en-IN"/>
        </w:rPr>
        <w:t xml:space="preserve">is </w:t>
      </w:r>
      <w:r w:rsidRPr="003163A9">
        <w:rPr>
          <w:rFonts w:ascii="Arial" w:eastAsiaTheme="minorHAnsi" w:hAnsi="Arial" w:cs="Arial"/>
          <w:sz w:val="20"/>
          <w:szCs w:val="20"/>
          <w:lang w:val="en-IN"/>
        </w:rPr>
        <w:t xml:space="preserve">in Crossbred (12.50 %). Patel (2004) and Chauhan </w:t>
      </w:r>
      <w:r w:rsidR="00E8010F" w:rsidRPr="00E8010F">
        <w:rPr>
          <w:rFonts w:ascii="Arial" w:eastAsiaTheme="minorHAnsi" w:hAnsi="Arial" w:cs="Arial"/>
          <w:i/>
          <w:iCs/>
          <w:sz w:val="20"/>
          <w:szCs w:val="20"/>
          <w:lang w:val="en-IN"/>
        </w:rPr>
        <w:t>et al.</w:t>
      </w:r>
      <w:r w:rsidR="00E8010F" w:rsidRPr="003163A9">
        <w:rPr>
          <w:rFonts w:ascii="Arial" w:eastAsiaTheme="minorHAnsi" w:hAnsi="Arial" w:cs="Arial"/>
          <w:sz w:val="20"/>
          <w:szCs w:val="20"/>
          <w:lang w:val="en-IN"/>
        </w:rPr>
        <w:t xml:space="preserve"> (</w:t>
      </w:r>
      <w:r w:rsidRPr="003163A9">
        <w:rPr>
          <w:rFonts w:ascii="Arial" w:eastAsiaTheme="minorHAnsi" w:hAnsi="Arial" w:cs="Arial"/>
          <w:sz w:val="20"/>
          <w:szCs w:val="20"/>
          <w:lang w:val="en-IN"/>
        </w:rPr>
        <w:t xml:space="preserve">2004) observed higher seroprevalence in crossbred, followed by </w:t>
      </w:r>
      <w:proofErr w:type="spellStart"/>
      <w:r w:rsidRPr="003163A9">
        <w:rPr>
          <w:rFonts w:ascii="Arial" w:eastAsiaTheme="minorHAnsi" w:hAnsi="Arial" w:cs="Arial"/>
          <w:sz w:val="20"/>
          <w:szCs w:val="20"/>
          <w:lang w:val="en-IN"/>
        </w:rPr>
        <w:t>Patanwadi</w:t>
      </w:r>
      <w:proofErr w:type="spellEnd"/>
      <w:r w:rsidRPr="003163A9">
        <w:rPr>
          <w:rFonts w:ascii="Arial" w:eastAsiaTheme="minorHAnsi" w:hAnsi="Arial" w:cs="Arial"/>
          <w:sz w:val="20"/>
          <w:szCs w:val="20"/>
          <w:lang w:val="en-IN"/>
        </w:rPr>
        <w:t xml:space="preserve"> and Marwari (13.51 %). </w:t>
      </w:r>
      <w:r w:rsidRPr="00276A13">
        <w:rPr>
          <w:rFonts w:ascii="Arial" w:eastAsiaTheme="minorHAnsi" w:hAnsi="Arial" w:cs="Arial"/>
          <w:sz w:val="20"/>
          <w:szCs w:val="20"/>
          <w:highlight w:val="yellow"/>
          <w:lang w:val="en-IN"/>
        </w:rPr>
        <w:t xml:space="preserve">Similar to </w:t>
      </w:r>
      <w:r w:rsidR="00937CB1" w:rsidRPr="00276A13">
        <w:rPr>
          <w:rFonts w:ascii="Arial" w:eastAsiaTheme="minorHAnsi" w:hAnsi="Arial" w:cs="Arial"/>
          <w:sz w:val="20"/>
          <w:szCs w:val="20"/>
          <w:highlight w:val="yellow"/>
          <w:lang w:val="en-IN"/>
        </w:rPr>
        <w:t xml:space="preserve">the </w:t>
      </w:r>
      <w:r w:rsidRPr="00276A13">
        <w:rPr>
          <w:rFonts w:ascii="Arial" w:eastAsiaTheme="minorHAnsi" w:hAnsi="Arial" w:cs="Arial"/>
          <w:sz w:val="20"/>
          <w:szCs w:val="20"/>
          <w:highlight w:val="yellow"/>
          <w:lang w:val="en-IN"/>
        </w:rPr>
        <w:t>pres</w:t>
      </w:r>
      <w:r w:rsidRPr="003163A9">
        <w:rPr>
          <w:rFonts w:ascii="Arial" w:eastAsiaTheme="minorHAnsi" w:hAnsi="Arial" w:cs="Arial"/>
          <w:sz w:val="20"/>
          <w:szCs w:val="20"/>
          <w:lang w:val="en-IN"/>
        </w:rPr>
        <w:t xml:space="preserve">ent results, Mishra </w:t>
      </w:r>
      <w:r w:rsidR="00E8010F" w:rsidRPr="00E8010F">
        <w:rPr>
          <w:rFonts w:ascii="Arial" w:eastAsiaTheme="minorHAnsi" w:hAnsi="Arial" w:cs="Arial"/>
          <w:i/>
          <w:iCs/>
          <w:sz w:val="20"/>
          <w:szCs w:val="20"/>
          <w:lang w:val="en-IN"/>
        </w:rPr>
        <w:t>et al.</w:t>
      </w:r>
      <w:r w:rsidR="00E8010F" w:rsidRPr="003163A9">
        <w:rPr>
          <w:rFonts w:ascii="Arial" w:eastAsiaTheme="minorHAnsi" w:hAnsi="Arial" w:cs="Arial"/>
          <w:sz w:val="20"/>
          <w:szCs w:val="20"/>
          <w:lang w:val="en-IN"/>
        </w:rPr>
        <w:t xml:space="preserve"> (</w:t>
      </w:r>
      <w:r w:rsidRPr="003163A9">
        <w:rPr>
          <w:rFonts w:ascii="Arial" w:eastAsiaTheme="minorHAnsi" w:hAnsi="Arial" w:cs="Arial"/>
          <w:sz w:val="20"/>
          <w:szCs w:val="20"/>
          <w:lang w:val="en-IN"/>
        </w:rPr>
        <w:t xml:space="preserve">1998), </w:t>
      </w:r>
      <w:proofErr w:type="spellStart"/>
      <w:r w:rsidRPr="00276A13">
        <w:rPr>
          <w:rFonts w:ascii="Arial" w:eastAsiaTheme="minorHAnsi" w:hAnsi="Arial" w:cs="Arial"/>
          <w:sz w:val="20"/>
          <w:szCs w:val="20"/>
          <w:highlight w:val="yellow"/>
          <w:lang w:val="en-IN"/>
        </w:rPr>
        <w:t>Hinsu</w:t>
      </w:r>
      <w:proofErr w:type="spellEnd"/>
      <w:r w:rsidRPr="00276A13">
        <w:rPr>
          <w:rFonts w:ascii="Arial" w:eastAsiaTheme="minorHAnsi" w:hAnsi="Arial" w:cs="Arial"/>
          <w:sz w:val="20"/>
          <w:szCs w:val="20"/>
          <w:highlight w:val="yellow"/>
          <w:lang w:val="en-IN"/>
        </w:rPr>
        <w:t xml:space="preserve"> </w:t>
      </w:r>
      <w:r w:rsidR="00E8010F" w:rsidRPr="00276A13">
        <w:rPr>
          <w:rFonts w:ascii="Arial" w:eastAsiaTheme="minorHAnsi" w:hAnsi="Arial" w:cs="Arial"/>
          <w:i/>
          <w:iCs/>
          <w:sz w:val="20"/>
          <w:szCs w:val="20"/>
          <w:highlight w:val="yellow"/>
          <w:lang w:val="en-IN"/>
        </w:rPr>
        <w:t>et al.</w:t>
      </w:r>
      <w:r w:rsidR="00E8010F" w:rsidRPr="00276A13">
        <w:rPr>
          <w:rFonts w:ascii="Arial" w:eastAsiaTheme="minorHAnsi" w:hAnsi="Arial" w:cs="Arial"/>
          <w:sz w:val="20"/>
          <w:szCs w:val="20"/>
          <w:highlight w:val="yellow"/>
          <w:lang w:val="en-IN"/>
        </w:rPr>
        <w:t xml:space="preserve"> (</w:t>
      </w:r>
      <w:r w:rsidRPr="00276A13">
        <w:rPr>
          <w:rFonts w:ascii="Arial" w:eastAsiaTheme="minorHAnsi" w:hAnsi="Arial" w:cs="Arial"/>
          <w:sz w:val="20"/>
          <w:szCs w:val="20"/>
          <w:highlight w:val="yellow"/>
          <w:lang w:val="en-IN"/>
        </w:rPr>
        <w:t>2000)</w:t>
      </w:r>
      <w:r w:rsidR="00937CB1" w:rsidRPr="00276A13">
        <w:rPr>
          <w:rFonts w:ascii="Arial" w:eastAsiaTheme="minorHAnsi" w:hAnsi="Arial" w:cs="Arial"/>
          <w:sz w:val="20"/>
          <w:szCs w:val="20"/>
          <w:highlight w:val="yellow"/>
          <w:lang w:val="en-IN"/>
        </w:rPr>
        <w:t>,</w:t>
      </w:r>
      <w:r w:rsidRPr="00276A13">
        <w:rPr>
          <w:rFonts w:ascii="Arial" w:eastAsiaTheme="minorHAnsi" w:hAnsi="Arial" w:cs="Arial"/>
          <w:sz w:val="20"/>
          <w:szCs w:val="20"/>
          <w:highlight w:val="yellow"/>
          <w:lang w:val="en-IN"/>
        </w:rPr>
        <w:t xml:space="preserve"> and </w:t>
      </w:r>
      <w:proofErr w:type="spellStart"/>
      <w:r w:rsidRPr="00276A13">
        <w:rPr>
          <w:rFonts w:ascii="Arial" w:eastAsiaTheme="minorHAnsi" w:hAnsi="Arial" w:cs="Arial"/>
          <w:sz w:val="20"/>
          <w:szCs w:val="20"/>
          <w:highlight w:val="yellow"/>
          <w:lang w:val="en-IN"/>
        </w:rPr>
        <w:t>Bhalodiya</w:t>
      </w:r>
      <w:proofErr w:type="spellEnd"/>
      <w:r w:rsidRPr="00276A13">
        <w:rPr>
          <w:rFonts w:ascii="Arial" w:eastAsiaTheme="minorHAnsi" w:hAnsi="Arial" w:cs="Arial"/>
          <w:sz w:val="20"/>
          <w:szCs w:val="20"/>
          <w:highlight w:val="yellow"/>
          <w:lang w:val="en-IN"/>
        </w:rPr>
        <w:t xml:space="preserve"> (2000) found native sheep more susceptible than crossbred sheep </w:t>
      </w:r>
      <w:r w:rsidR="00937CB1" w:rsidRPr="00276A13">
        <w:rPr>
          <w:rFonts w:ascii="Arial" w:eastAsiaTheme="minorHAnsi" w:hAnsi="Arial" w:cs="Arial"/>
          <w:sz w:val="20"/>
          <w:szCs w:val="20"/>
          <w:highlight w:val="yellow"/>
          <w:lang w:val="en-IN"/>
        </w:rPr>
        <w:t>to</w:t>
      </w:r>
      <w:r w:rsidR="00937CB1" w:rsidRPr="00276A13">
        <w:rPr>
          <w:rFonts w:ascii="Arial" w:eastAsiaTheme="minorHAnsi" w:hAnsi="Arial" w:cs="Arial"/>
          <w:sz w:val="20"/>
          <w:szCs w:val="20"/>
          <w:highlight w:val="yellow"/>
          <w:lang w:val="en-IN"/>
        </w:rPr>
        <w:t xml:space="preserve"> </w:t>
      </w:r>
      <w:r w:rsidRPr="00276A13">
        <w:rPr>
          <w:rFonts w:ascii="Arial" w:eastAsiaTheme="minorHAnsi" w:hAnsi="Arial" w:cs="Arial"/>
          <w:sz w:val="20"/>
          <w:szCs w:val="20"/>
          <w:highlight w:val="yellow"/>
          <w:lang w:val="en-IN"/>
        </w:rPr>
        <w:t xml:space="preserve">BTV infection. Nevertheless, </w:t>
      </w:r>
      <w:r w:rsidR="00937CB1" w:rsidRPr="00276A13">
        <w:rPr>
          <w:rFonts w:ascii="Arial" w:eastAsiaTheme="minorHAnsi" w:hAnsi="Arial" w:cs="Arial"/>
          <w:sz w:val="20"/>
          <w:szCs w:val="20"/>
          <w:highlight w:val="yellow"/>
          <w:lang w:val="en-IN"/>
        </w:rPr>
        <w:t xml:space="preserve">a </w:t>
      </w:r>
      <w:r w:rsidRPr="00276A13">
        <w:rPr>
          <w:rFonts w:ascii="Arial" w:eastAsiaTheme="minorHAnsi" w:hAnsi="Arial" w:cs="Arial"/>
          <w:sz w:val="20"/>
          <w:szCs w:val="20"/>
          <w:highlight w:val="yellow"/>
          <w:lang w:val="en-IN"/>
        </w:rPr>
        <w:t xml:space="preserve">higher rate of seroprevalence in crossbred than indigenous </w:t>
      </w:r>
      <w:r w:rsidR="00937CB1" w:rsidRPr="00276A13">
        <w:rPr>
          <w:rFonts w:ascii="Arial" w:eastAsiaTheme="minorHAnsi" w:hAnsi="Arial" w:cs="Arial"/>
          <w:sz w:val="20"/>
          <w:szCs w:val="20"/>
          <w:highlight w:val="yellow"/>
          <w:lang w:val="en-IN"/>
        </w:rPr>
        <w:t xml:space="preserve">animals </w:t>
      </w:r>
      <w:r w:rsidRPr="00276A13">
        <w:rPr>
          <w:rFonts w:ascii="Arial" w:eastAsiaTheme="minorHAnsi" w:hAnsi="Arial" w:cs="Arial"/>
          <w:sz w:val="20"/>
          <w:szCs w:val="20"/>
          <w:highlight w:val="yellow"/>
          <w:lang w:val="en-IN"/>
        </w:rPr>
        <w:t xml:space="preserve">has been reported by </w:t>
      </w:r>
      <w:proofErr w:type="spellStart"/>
      <w:r w:rsidRPr="00276A13">
        <w:rPr>
          <w:rFonts w:ascii="Arial" w:eastAsiaTheme="minorHAnsi" w:hAnsi="Arial" w:cs="Arial"/>
          <w:sz w:val="20"/>
          <w:szCs w:val="20"/>
          <w:highlight w:val="yellow"/>
          <w:lang w:val="en-IN"/>
        </w:rPr>
        <w:t>Sreenivasulu</w:t>
      </w:r>
      <w:proofErr w:type="spellEnd"/>
      <w:r w:rsidRPr="00276A13">
        <w:rPr>
          <w:rFonts w:ascii="Arial" w:eastAsiaTheme="minorHAnsi" w:hAnsi="Arial" w:cs="Arial"/>
          <w:sz w:val="20"/>
          <w:szCs w:val="20"/>
          <w:highlight w:val="yellow"/>
          <w:lang w:val="en-IN"/>
        </w:rPr>
        <w:t xml:space="preserve"> and </w:t>
      </w:r>
      <w:proofErr w:type="spellStart"/>
      <w:r w:rsidRPr="00276A13">
        <w:rPr>
          <w:rFonts w:ascii="Arial" w:eastAsiaTheme="minorHAnsi" w:hAnsi="Arial" w:cs="Arial"/>
          <w:sz w:val="20"/>
          <w:szCs w:val="20"/>
          <w:highlight w:val="yellow"/>
          <w:lang w:val="en-IN"/>
        </w:rPr>
        <w:t>Subba</w:t>
      </w:r>
      <w:proofErr w:type="spellEnd"/>
      <w:r w:rsidRPr="00276A13">
        <w:rPr>
          <w:rFonts w:ascii="Arial" w:eastAsiaTheme="minorHAnsi" w:hAnsi="Arial" w:cs="Arial"/>
          <w:sz w:val="20"/>
          <w:szCs w:val="20"/>
          <w:highlight w:val="yellow"/>
          <w:lang w:val="en-IN"/>
        </w:rPr>
        <w:t xml:space="preserve"> Rao (1999).  </w:t>
      </w:r>
    </w:p>
    <w:p w14:paraId="7698DC38" w14:textId="02050CDE" w:rsidR="003163A9" w:rsidRDefault="003163A9" w:rsidP="003163A9">
      <w:pPr>
        <w:ind w:firstLine="720"/>
        <w:jc w:val="both"/>
        <w:rPr>
          <w:rFonts w:ascii="Arial" w:eastAsiaTheme="minorHAnsi" w:hAnsi="Arial" w:cs="Arial"/>
          <w:sz w:val="20"/>
          <w:szCs w:val="20"/>
          <w:lang w:val="en-IN"/>
        </w:rPr>
      </w:pPr>
      <w:r w:rsidRPr="00276A13">
        <w:rPr>
          <w:rFonts w:ascii="Arial" w:eastAsiaTheme="minorHAnsi" w:hAnsi="Arial" w:cs="Arial"/>
          <w:sz w:val="20"/>
          <w:szCs w:val="20"/>
          <w:highlight w:val="yellow"/>
          <w:lang w:val="en-IN"/>
        </w:rPr>
        <w:t>Sera were tested from three age groups</w:t>
      </w:r>
      <w:r w:rsidR="00937CB1" w:rsidRPr="00276A13">
        <w:rPr>
          <w:rFonts w:ascii="Arial" w:eastAsiaTheme="minorHAnsi" w:hAnsi="Arial" w:cs="Arial"/>
          <w:sz w:val="20"/>
          <w:szCs w:val="20"/>
          <w:highlight w:val="yellow"/>
          <w:lang w:val="en-IN"/>
        </w:rPr>
        <w:t>,</w:t>
      </w:r>
      <w:r w:rsidRPr="00276A13">
        <w:rPr>
          <w:rFonts w:ascii="Arial" w:eastAsiaTheme="minorHAnsi" w:hAnsi="Arial" w:cs="Arial"/>
          <w:sz w:val="20"/>
          <w:szCs w:val="20"/>
          <w:highlight w:val="yellow"/>
          <w:lang w:val="en-IN"/>
        </w:rPr>
        <w:t xml:space="preserve"> viz., 1 to 2 years, 2 to 3 years and &gt; 3 years. Age wise, incidence of seroprevalence observed in the age group of &gt; 3 years was 29.62 and 20.8</w:t>
      </w:r>
      <w:r w:rsidRPr="003163A9">
        <w:rPr>
          <w:rFonts w:ascii="Arial" w:eastAsiaTheme="minorHAnsi" w:hAnsi="Arial" w:cs="Arial"/>
          <w:sz w:val="20"/>
          <w:szCs w:val="20"/>
          <w:lang w:val="en-IN"/>
        </w:rPr>
        <w:t xml:space="preserve">3 per cent followed (26.53 and 17.69 %) in age group of 2 to 3 years and (25.00 and 13.89 %) 1 to 2 years of age groups in </w:t>
      </w:r>
      <w:proofErr w:type="spellStart"/>
      <w:r w:rsidRPr="003163A9">
        <w:rPr>
          <w:rFonts w:ascii="Arial" w:eastAsiaTheme="minorHAnsi" w:hAnsi="Arial" w:cs="Arial"/>
          <w:sz w:val="20"/>
          <w:szCs w:val="20"/>
          <w:lang w:val="en-IN"/>
        </w:rPr>
        <w:t>i</w:t>
      </w:r>
      <w:proofErr w:type="spellEnd"/>
      <w:r w:rsidRPr="003163A9">
        <w:rPr>
          <w:rFonts w:ascii="Arial" w:eastAsiaTheme="minorHAnsi" w:hAnsi="Arial" w:cs="Arial"/>
          <w:sz w:val="20"/>
          <w:szCs w:val="20"/>
          <w:lang w:val="en-IN"/>
        </w:rPr>
        <w:t xml:space="preserve">-ELISA and BT-AGID test respectively, which is similar to the findings of </w:t>
      </w:r>
      <w:proofErr w:type="spellStart"/>
      <w:r w:rsidRPr="003163A9">
        <w:rPr>
          <w:rFonts w:ascii="Arial" w:eastAsiaTheme="minorHAnsi" w:hAnsi="Arial" w:cs="Arial"/>
          <w:sz w:val="20"/>
          <w:szCs w:val="20"/>
          <w:lang w:val="en-IN"/>
        </w:rPr>
        <w:t>Chandel</w:t>
      </w:r>
      <w:proofErr w:type="spellEnd"/>
      <w:r w:rsidRPr="003163A9">
        <w:rPr>
          <w:rFonts w:ascii="Arial" w:eastAsiaTheme="minorHAnsi" w:hAnsi="Arial" w:cs="Arial"/>
          <w:sz w:val="20"/>
          <w:szCs w:val="20"/>
          <w:lang w:val="en-IN"/>
        </w:rPr>
        <w:t xml:space="preserve"> </w:t>
      </w:r>
      <w:r w:rsidR="00E8010F" w:rsidRPr="00E8010F">
        <w:rPr>
          <w:rFonts w:ascii="Arial" w:eastAsiaTheme="minorHAnsi" w:hAnsi="Arial" w:cs="Arial"/>
          <w:i/>
          <w:iCs/>
          <w:sz w:val="20"/>
          <w:szCs w:val="20"/>
          <w:lang w:val="en-IN"/>
        </w:rPr>
        <w:t xml:space="preserve">et </w:t>
      </w:r>
      <w:r w:rsidR="00E8010F" w:rsidRPr="00E8010F">
        <w:rPr>
          <w:rFonts w:ascii="Arial" w:eastAsiaTheme="minorHAnsi" w:hAnsi="Arial" w:cs="Arial"/>
          <w:i/>
          <w:iCs/>
          <w:sz w:val="20"/>
          <w:szCs w:val="20"/>
          <w:lang w:val="en-IN"/>
        </w:rPr>
        <w:lastRenderedPageBreak/>
        <w:t>al.</w:t>
      </w:r>
      <w:r w:rsidR="00E8010F" w:rsidRPr="003163A9">
        <w:rPr>
          <w:rFonts w:ascii="Arial" w:eastAsiaTheme="minorHAnsi" w:hAnsi="Arial" w:cs="Arial"/>
          <w:sz w:val="20"/>
          <w:szCs w:val="20"/>
          <w:lang w:val="en-IN"/>
        </w:rPr>
        <w:t xml:space="preserve"> (</w:t>
      </w:r>
      <w:r w:rsidRPr="003163A9">
        <w:rPr>
          <w:rFonts w:ascii="Arial" w:eastAsiaTheme="minorHAnsi" w:hAnsi="Arial" w:cs="Arial"/>
          <w:sz w:val="20"/>
          <w:szCs w:val="20"/>
          <w:lang w:val="en-IN"/>
        </w:rPr>
        <w:t xml:space="preserve">2004) and Chauhan </w:t>
      </w:r>
      <w:r w:rsidR="00E8010F" w:rsidRPr="00E8010F">
        <w:rPr>
          <w:rFonts w:ascii="Arial" w:eastAsiaTheme="minorHAnsi" w:hAnsi="Arial" w:cs="Arial"/>
          <w:i/>
          <w:iCs/>
          <w:sz w:val="20"/>
          <w:szCs w:val="20"/>
          <w:lang w:val="en-IN"/>
        </w:rPr>
        <w:t>et al.</w:t>
      </w:r>
      <w:r w:rsidR="00E8010F" w:rsidRPr="003163A9">
        <w:rPr>
          <w:rFonts w:ascii="Arial" w:eastAsiaTheme="minorHAnsi" w:hAnsi="Arial" w:cs="Arial"/>
          <w:sz w:val="20"/>
          <w:szCs w:val="20"/>
          <w:lang w:val="en-IN"/>
        </w:rPr>
        <w:t xml:space="preserve"> (</w:t>
      </w:r>
      <w:r w:rsidRPr="003163A9">
        <w:rPr>
          <w:rFonts w:ascii="Arial" w:eastAsiaTheme="minorHAnsi" w:hAnsi="Arial" w:cs="Arial"/>
          <w:sz w:val="20"/>
          <w:szCs w:val="20"/>
          <w:lang w:val="en-IN"/>
        </w:rPr>
        <w:t xml:space="preserve">2004). In contrast, Prasad </w:t>
      </w:r>
      <w:r w:rsidR="00E8010F" w:rsidRPr="00E8010F">
        <w:rPr>
          <w:rFonts w:ascii="Arial" w:eastAsiaTheme="minorHAnsi" w:hAnsi="Arial" w:cs="Arial"/>
          <w:i/>
          <w:iCs/>
          <w:sz w:val="20"/>
          <w:szCs w:val="20"/>
          <w:lang w:val="en-IN"/>
        </w:rPr>
        <w:t>et al.</w:t>
      </w:r>
      <w:r w:rsidR="00E8010F" w:rsidRPr="003163A9">
        <w:rPr>
          <w:rFonts w:ascii="Arial" w:eastAsiaTheme="minorHAnsi" w:hAnsi="Arial" w:cs="Arial"/>
          <w:sz w:val="20"/>
          <w:szCs w:val="20"/>
          <w:lang w:val="en-IN"/>
        </w:rPr>
        <w:t xml:space="preserve"> (</w:t>
      </w:r>
      <w:r w:rsidRPr="003163A9">
        <w:rPr>
          <w:rFonts w:ascii="Arial" w:eastAsiaTheme="minorHAnsi" w:hAnsi="Arial" w:cs="Arial"/>
          <w:sz w:val="20"/>
          <w:szCs w:val="20"/>
          <w:lang w:val="en-IN"/>
        </w:rPr>
        <w:t xml:space="preserve">1987) reported </w:t>
      </w:r>
      <w:r w:rsidR="00937CB1">
        <w:rPr>
          <w:rFonts w:ascii="Arial" w:eastAsiaTheme="minorHAnsi" w:hAnsi="Arial" w:cs="Arial"/>
          <w:sz w:val="20"/>
          <w:szCs w:val="20"/>
          <w:lang w:val="en-IN"/>
        </w:rPr>
        <w:t xml:space="preserve">a </w:t>
      </w:r>
      <w:r w:rsidRPr="003163A9">
        <w:rPr>
          <w:rFonts w:ascii="Arial" w:eastAsiaTheme="minorHAnsi" w:hAnsi="Arial" w:cs="Arial"/>
          <w:sz w:val="20"/>
          <w:szCs w:val="20"/>
          <w:lang w:val="en-IN"/>
        </w:rPr>
        <w:t xml:space="preserve">higher rate of seroprevalence in hogget of one year of age. Similarly, </w:t>
      </w:r>
      <w:proofErr w:type="spellStart"/>
      <w:r w:rsidRPr="003163A9">
        <w:rPr>
          <w:rFonts w:ascii="Arial" w:eastAsiaTheme="minorHAnsi" w:hAnsi="Arial" w:cs="Arial"/>
          <w:sz w:val="20"/>
          <w:szCs w:val="20"/>
          <w:lang w:val="en-IN"/>
        </w:rPr>
        <w:t>Sreenivasulu</w:t>
      </w:r>
      <w:proofErr w:type="spellEnd"/>
      <w:r w:rsidRPr="003163A9">
        <w:rPr>
          <w:rFonts w:ascii="Arial" w:eastAsiaTheme="minorHAnsi" w:hAnsi="Arial" w:cs="Arial"/>
          <w:sz w:val="20"/>
          <w:szCs w:val="20"/>
          <w:lang w:val="en-IN"/>
        </w:rPr>
        <w:t xml:space="preserve"> and </w:t>
      </w:r>
      <w:proofErr w:type="spellStart"/>
      <w:r w:rsidRPr="003163A9">
        <w:rPr>
          <w:rFonts w:ascii="Arial" w:eastAsiaTheme="minorHAnsi" w:hAnsi="Arial" w:cs="Arial"/>
          <w:sz w:val="20"/>
          <w:szCs w:val="20"/>
          <w:lang w:val="en-IN"/>
        </w:rPr>
        <w:t>Subba</w:t>
      </w:r>
      <w:proofErr w:type="spellEnd"/>
      <w:r w:rsidRPr="003163A9">
        <w:rPr>
          <w:rFonts w:ascii="Arial" w:eastAsiaTheme="minorHAnsi" w:hAnsi="Arial" w:cs="Arial"/>
          <w:sz w:val="20"/>
          <w:szCs w:val="20"/>
          <w:lang w:val="en-IN"/>
        </w:rPr>
        <w:t xml:space="preserve"> Rao (1999) also recorded a higher rate in sheep of six months </w:t>
      </w:r>
      <w:r w:rsidRPr="00276A13">
        <w:rPr>
          <w:rFonts w:ascii="Arial" w:eastAsiaTheme="minorHAnsi" w:hAnsi="Arial" w:cs="Arial"/>
          <w:sz w:val="20"/>
          <w:szCs w:val="20"/>
          <w:highlight w:val="yellow"/>
          <w:lang w:val="en-IN"/>
        </w:rPr>
        <w:t xml:space="preserve">to two years of age. Further, </w:t>
      </w:r>
      <w:proofErr w:type="spellStart"/>
      <w:r w:rsidRPr="00276A13">
        <w:rPr>
          <w:rFonts w:ascii="Arial" w:eastAsiaTheme="minorHAnsi" w:hAnsi="Arial" w:cs="Arial"/>
          <w:sz w:val="20"/>
          <w:szCs w:val="20"/>
          <w:highlight w:val="yellow"/>
          <w:lang w:val="en-IN"/>
        </w:rPr>
        <w:t>Bhalodiya</w:t>
      </w:r>
      <w:proofErr w:type="spellEnd"/>
      <w:r w:rsidRPr="00276A13">
        <w:rPr>
          <w:rFonts w:ascii="Arial" w:eastAsiaTheme="minorHAnsi" w:hAnsi="Arial" w:cs="Arial"/>
          <w:sz w:val="20"/>
          <w:szCs w:val="20"/>
          <w:highlight w:val="yellow"/>
          <w:lang w:val="en-IN"/>
        </w:rPr>
        <w:t xml:space="preserve"> (2000) recorded </w:t>
      </w:r>
      <w:r w:rsidR="00937CB1" w:rsidRPr="00276A13">
        <w:rPr>
          <w:rFonts w:ascii="Arial" w:eastAsiaTheme="minorHAnsi" w:hAnsi="Arial" w:cs="Arial"/>
          <w:sz w:val="20"/>
          <w:szCs w:val="20"/>
          <w:highlight w:val="yellow"/>
          <w:lang w:val="en-IN"/>
        </w:rPr>
        <w:t xml:space="preserve">a </w:t>
      </w:r>
      <w:r w:rsidRPr="00276A13">
        <w:rPr>
          <w:rFonts w:ascii="Arial" w:eastAsiaTheme="minorHAnsi" w:hAnsi="Arial" w:cs="Arial"/>
          <w:sz w:val="20"/>
          <w:szCs w:val="20"/>
          <w:highlight w:val="yellow"/>
          <w:lang w:val="en-IN"/>
        </w:rPr>
        <w:t xml:space="preserve">seroprevalence rate of 67.34 and 75.51 per </w:t>
      </w:r>
      <w:r w:rsidR="00A57E3F" w:rsidRPr="00276A13">
        <w:rPr>
          <w:rFonts w:ascii="Arial" w:eastAsiaTheme="minorHAnsi" w:hAnsi="Arial" w:cs="Arial"/>
          <w:sz w:val="20"/>
          <w:szCs w:val="20"/>
          <w:highlight w:val="yellow"/>
          <w:lang w:val="en-IN"/>
        </w:rPr>
        <w:t>cent in</w:t>
      </w:r>
      <w:r w:rsidRPr="00276A13">
        <w:rPr>
          <w:rFonts w:ascii="Arial" w:eastAsiaTheme="minorHAnsi" w:hAnsi="Arial" w:cs="Arial"/>
          <w:sz w:val="20"/>
          <w:szCs w:val="20"/>
          <w:highlight w:val="yellow"/>
          <w:lang w:val="en-IN"/>
        </w:rPr>
        <w:t xml:space="preserve"> </w:t>
      </w:r>
      <w:r w:rsidR="00937CB1" w:rsidRPr="00276A13">
        <w:rPr>
          <w:rFonts w:ascii="Arial" w:eastAsiaTheme="minorHAnsi" w:hAnsi="Arial" w:cs="Arial"/>
          <w:sz w:val="20"/>
          <w:szCs w:val="20"/>
          <w:highlight w:val="yellow"/>
          <w:lang w:val="en-IN"/>
        </w:rPr>
        <w:t xml:space="preserve">the </w:t>
      </w:r>
      <w:r w:rsidRPr="00276A13">
        <w:rPr>
          <w:rFonts w:ascii="Arial" w:eastAsiaTheme="minorHAnsi" w:hAnsi="Arial" w:cs="Arial"/>
          <w:sz w:val="20"/>
          <w:szCs w:val="20"/>
          <w:highlight w:val="yellow"/>
          <w:lang w:val="en-IN"/>
        </w:rPr>
        <w:t xml:space="preserve">age group of 2 to 4 years by AB-ELISA and </w:t>
      </w:r>
      <w:proofErr w:type="spellStart"/>
      <w:r w:rsidRPr="00276A13">
        <w:rPr>
          <w:rFonts w:ascii="Arial" w:eastAsiaTheme="minorHAnsi" w:hAnsi="Arial" w:cs="Arial"/>
          <w:sz w:val="20"/>
          <w:szCs w:val="20"/>
          <w:highlight w:val="yellow"/>
          <w:lang w:val="en-IN"/>
        </w:rPr>
        <w:t>i</w:t>
      </w:r>
      <w:proofErr w:type="spellEnd"/>
      <w:r w:rsidRPr="00276A13">
        <w:rPr>
          <w:rFonts w:ascii="Arial" w:eastAsiaTheme="minorHAnsi" w:hAnsi="Arial" w:cs="Arial"/>
          <w:sz w:val="20"/>
          <w:szCs w:val="20"/>
          <w:highlight w:val="yellow"/>
          <w:lang w:val="en-IN"/>
        </w:rPr>
        <w:t>-ELISA, respectively, which is higher than any other age group studied.</w:t>
      </w:r>
      <w:r w:rsidR="00304128">
        <w:rPr>
          <w:rFonts w:ascii="Arial" w:eastAsiaTheme="minorHAnsi" w:hAnsi="Arial" w:cs="Arial"/>
          <w:sz w:val="20"/>
          <w:szCs w:val="20"/>
          <w:lang w:val="en-IN"/>
        </w:rPr>
        <w:t xml:space="preserve"> </w:t>
      </w:r>
    </w:p>
    <w:p w14:paraId="614534AC" w14:textId="4A86E16D" w:rsidR="003163A9" w:rsidRPr="00276A13" w:rsidRDefault="003163A9" w:rsidP="00455499">
      <w:pPr>
        <w:spacing w:before="240" w:after="240"/>
        <w:jc w:val="both"/>
        <w:rPr>
          <w:rFonts w:ascii="Arial" w:eastAsiaTheme="minorHAnsi" w:hAnsi="Arial" w:cs="Arial"/>
          <w:b/>
          <w:sz w:val="20"/>
          <w:szCs w:val="20"/>
          <w:highlight w:val="yellow"/>
          <w:lang w:val="en-IN"/>
        </w:rPr>
      </w:pPr>
      <w:r w:rsidRPr="003163A9">
        <w:rPr>
          <w:rFonts w:ascii="Arial" w:eastAsiaTheme="minorHAnsi" w:hAnsi="Arial" w:cs="Arial"/>
          <w:b/>
          <w:sz w:val="20"/>
          <w:szCs w:val="20"/>
          <w:lang w:val="en-IN"/>
        </w:rPr>
        <w:t xml:space="preserve">Seroprevalence in cases with </w:t>
      </w:r>
      <w:r w:rsidR="00937CB1" w:rsidRPr="00276A13">
        <w:rPr>
          <w:rFonts w:ascii="Arial" w:eastAsiaTheme="minorHAnsi" w:hAnsi="Arial" w:cs="Arial"/>
          <w:b/>
          <w:sz w:val="20"/>
          <w:szCs w:val="20"/>
          <w:highlight w:val="yellow"/>
          <w:lang w:val="en-IN"/>
        </w:rPr>
        <w:t xml:space="preserve">a </w:t>
      </w:r>
      <w:r w:rsidRPr="00276A13">
        <w:rPr>
          <w:rFonts w:ascii="Arial" w:eastAsiaTheme="minorHAnsi" w:hAnsi="Arial" w:cs="Arial"/>
          <w:b/>
          <w:sz w:val="20"/>
          <w:szCs w:val="20"/>
          <w:highlight w:val="yellow"/>
          <w:lang w:val="en-IN"/>
        </w:rPr>
        <w:t>previous history of abortion</w:t>
      </w:r>
    </w:p>
    <w:p w14:paraId="37028CB7" w14:textId="40F7A57B" w:rsidR="003163A9" w:rsidRPr="00276A13" w:rsidRDefault="003163A9" w:rsidP="003163A9">
      <w:pPr>
        <w:ind w:firstLine="720"/>
        <w:jc w:val="both"/>
        <w:rPr>
          <w:rFonts w:ascii="Arial" w:eastAsiaTheme="minorHAnsi" w:hAnsi="Arial" w:cs="Arial"/>
          <w:sz w:val="20"/>
          <w:szCs w:val="20"/>
          <w:highlight w:val="yellow"/>
          <w:lang w:val="en-IN"/>
        </w:rPr>
      </w:pPr>
      <w:r w:rsidRPr="00276A13">
        <w:rPr>
          <w:rFonts w:ascii="Arial" w:eastAsiaTheme="minorHAnsi" w:hAnsi="Arial" w:cs="Arial"/>
          <w:sz w:val="20"/>
          <w:szCs w:val="20"/>
          <w:highlight w:val="yellow"/>
          <w:lang w:val="en-IN"/>
        </w:rPr>
        <w:t xml:space="preserve">An attempt was made to analyse the data on abortion cases in sheep. A total of 166 sheep sera from </w:t>
      </w:r>
      <w:r w:rsidR="00937CB1" w:rsidRPr="00276A13">
        <w:rPr>
          <w:rFonts w:ascii="Arial" w:eastAsiaTheme="minorHAnsi" w:hAnsi="Arial" w:cs="Arial"/>
          <w:sz w:val="20"/>
          <w:szCs w:val="20"/>
          <w:highlight w:val="yellow"/>
          <w:lang w:val="en-IN"/>
        </w:rPr>
        <w:t xml:space="preserve">a </w:t>
      </w:r>
      <w:r w:rsidRPr="00276A13">
        <w:rPr>
          <w:rFonts w:ascii="Arial" w:eastAsiaTheme="minorHAnsi" w:hAnsi="Arial" w:cs="Arial"/>
          <w:sz w:val="20"/>
          <w:szCs w:val="20"/>
          <w:highlight w:val="yellow"/>
          <w:lang w:val="en-IN"/>
        </w:rPr>
        <w:t>previous history of abortion were tested. Out of these samples</w:t>
      </w:r>
      <w:r w:rsidRPr="003163A9">
        <w:rPr>
          <w:rFonts w:ascii="Arial" w:eastAsiaTheme="minorHAnsi" w:hAnsi="Arial" w:cs="Arial"/>
          <w:sz w:val="20"/>
          <w:szCs w:val="20"/>
          <w:lang w:val="en-IN"/>
        </w:rPr>
        <w:t xml:space="preserve">, 49 (29.51 %) and 33 (19.87 %) were found positive by </w:t>
      </w:r>
      <w:proofErr w:type="spellStart"/>
      <w:r w:rsidRPr="003163A9">
        <w:rPr>
          <w:rFonts w:ascii="Arial" w:eastAsiaTheme="minorHAnsi" w:hAnsi="Arial" w:cs="Arial"/>
          <w:sz w:val="20"/>
          <w:szCs w:val="20"/>
          <w:lang w:val="en-IN"/>
        </w:rPr>
        <w:t>i</w:t>
      </w:r>
      <w:proofErr w:type="spellEnd"/>
      <w:r w:rsidRPr="003163A9">
        <w:rPr>
          <w:rFonts w:ascii="Arial" w:eastAsiaTheme="minorHAnsi" w:hAnsi="Arial" w:cs="Arial"/>
          <w:sz w:val="20"/>
          <w:szCs w:val="20"/>
          <w:lang w:val="en-IN"/>
        </w:rPr>
        <w:t xml:space="preserve">-ELISA and BT-AGID test, respectively. In contrast to </w:t>
      </w:r>
      <w:r w:rsidR="00937CB1">
        <w:rPr>
          <w:rFonts w:ascii="Arial" w:eastAsiaTheme="minorHAnsi" w:hAnsi="Arial" w:cs="Arial"/>
          <w:sz w:val="20"/>
          <w:szCs w:val="20"/>
          <w:lang w:val="en-IN"/>
        </w:rPr>
        <w:t xml:space="preserve">the </w:t>
      </w:r>
      <w:r w:rsidRPr="003163A9">
        <w:rPr>
          <w:rFonts w:ascii="Arial" w:eastAsiaTheme="minorHAnsi" w:hAnsi="Arial" w:cs="Arial"/>
          <w:sz w:val="20"/>
          <w:szCs w:val="20"/>
          <w:lang w:val="en-IN"/>
        </w:rPr>
        <w:t xml:space="preserve">present finding, Chauhan (2004) observed </w:t>
      </w:r>
      <w:r w:rsidR="00937CB1">
        <w:rPr>
          <w:rFonts w:ascii="Arial" w:eastAsiaTheme="minorHAnsi" w:hAnsi="Arial" w:cs="Arial"/>
          <w:sz w:val="20"/>
          <w:szCs w:val="20"/>
          <w:lang w:val="en-IN"/>
        </w:rPr>
        <w:t xml:space="preserve">a </w:t>
      </w:r>
      <w:r w:rsidRPr="003163A9">
        <w:rPr>
          <w:rFonts w:ascii="Arial" w:eastAsiaTheme="minorHAnsi" w:hAnsi="Arial" w:cs="Arial"/>
          <w:sz w:val="20"/>
          <w:szCs w:val="20"/>
          <w:lang w:val="en-IN"/>
        </w:rPr>
        <w:t xml:space="preserve">70.00 per cent and </w:t>
      </w:r>
      <w:proofErr w:type="spellStart"/>
      <w:r w:rsidRPr="003163A9">
        <w:rPr>
          <w:rFonts w:ascii="Arial" w:eastAsiaTheme="minorHAnsi" w:hAnsi="Arial" w:cs="Arial"/>
          <w:sz w:val="20"/>
          <w:szCs w:val="20"/>
          <w:lang w:val="en-IN"/>
        </w:rPr>
        <w:t>Agrwal</w:t>
      </w:r>
      <w:proofErr w:type="spellEnd"/>
      <w:r w:rsidRPr="003163A9">
        <w:rPr>
          <w:rFonts w:ascii="Arial" w:eastAsiaTheme="minorHAnsi" w:hAnsi="Arial" w:cs="Arial"/>
          <w:sz w:val="20"/>
          <w:szCs w:val="20"/>
          <w:lang w:val="en-IN"/>
        </w:rPr>
        <w:t xml:space="preserve"> (</w:t>
      </w:r>
      <w:r w:rsidRPr="00276A13">
        <w:rPr>
          <w:rFonts w:ascii="Arial" w:eastAsiaTheme="minorHAnsi" w:hAnsi="Arial" w:cs="Arial"/>
          <w:sz w:val="20"/>
          <w:szCs w:val="20"/>
          <w:highlight w:val="yellow"/>
          <w:lang w:val="en-IN"/>
        </w:rPr>
        <w:t xml:space="preserve">2009) </w:t>
      </w:r>
      <w:r w:rsidR="00937CB1" w:rsidRPr="00276A13">
        <w:rPr>
          <w:rFonts w:ascii="Arial" w:eastAsiaTheme="minorHAnsi" w:hAnsi="Arial" w:cs="Arial"/>
          <w:sz w:val="20"/>
          <w:szCs w:val="20"/>
          <w:highlight w:val="yellow"/>
          <w:lang w:val="en-IN"/>
        </w:rPr>
        <w:t xml:space="preserve">observed a </w:t>
      </w:r>
      <w:r w:rsidRPr="00276A13">
        <w:rPr>
          <w:rFonts w:ascii="Arial" w:eastAsiaTheme="minorHAnsi" w:hAnsi="Arial" w:cs="Arial"/>
          <w:sz w:val="20"/>
          <w:szCs w:val="20"/>
          <w:highlight w:val="yellow"/>
          <w:lang w:val="en-IN"/>
        </w:rPr>
        <w:t xml:space="preserve">71.42 per cent rate of seroprevalence in sheep. A very high rate of seroprevalence (86.2 %) in aborted exotic ewes compared to 17.2 per cent in indigenous sheep has been reported by Prasad </w:t>
      </w:r>
      <w:r w:rsidR="00E8010F" w:rsidRPr="00276A13">
        <w:rPr>
          <w:rFonts w:ascii="Arial" w:eastAsiaTheme="minorHAnsi" w:hAnsi="Arial" w:cs="Arial"/>
          <w:i/>
          <w:iCs/>
          <w:sz w:val="20"/>
          <w:szCs w:val="20"/>
          <w:highlight w:val="yellow"/>
          <w:lang w:val="en-IN"/>
        </w:rPr>
        <w:t>et al.</w:t>
      </w:r>
      <w:r w:rsidR="00E8010F" w:rsidRPr="00276A13">
        <w:rPr>
          <w:rFonts w:ascii="Arial" w:eastAsiaTheme="minorHAnsi" w:hAnsi="Arial" w:cs="Arial"/>
          <w:sz w:val="20"/>
          <w:szCs w:val="20"/>
          <w:highlight w:val="yellow"/>
          <w:lang w:val="en-IN"/>
        </w:rPr>
        <w:t xml:space="preserve"> (</w:t>
      </w:r>
      <w:r w:rsidRPr="00276A13">
        <w:rPr>
          <w:rFonts w:ascii="Arial" w:eastAsiaTheme="minorHAnsi" w:hAnsi="Arial" w:cs="Arial"/>
          <w:sz w:val="20"/>
          <w:szCs w:val="20"/>
          <w:highlight w:val="yellow"/>
          <w:lang w:val="en-IN"/>
        </w:rPr>
        <w:t xml:space="preserve">1987). BTV infection in pregnant ewes causes abortion; the virus has also been isolated from </w:t>
      </w:r>
      <w:r w:rsidR="00937CB1" w:rsidRPr="00276A13">
        <w:rPr>
          <w:rFonts w:ascii="Arial" w:eastAsiaTheme="minorHAnsi" w:hAnsi="Arial" w:cs="Arial"/>
          <w:sz w:val="20"/>
          <w:szCs w:val="20"/>
          <w:highlight w:val="yellow"/>
          <w:lang w:val="en-IN"/>
        </w:rPr>
        <w:t xml:space="preserve">the </w:t>
      </w:r>
      <w:r w:rsidRPr="00276A13">
        <w:rPr>
          <w:rFonts w:ascii="Arial" w:eastAsiaTheme="minorHAnsi" w:hAnsi="Arial" w:cs="Arial"/>
          <w:sz w:val="20"/>
          <w:szCs w:val="20"/>
          <w:highlight w:val="yellow"/>
          <w:lang w:val="en-IN"/>
        </w:rPr>
        <w:t>placenta of aborted ewes and aborted foetuses (Anderson and Jensen, 1969).</w:t>
      </w:r>
    </w:p>
    <w:p w14:paraId="77DD2756" w14:textId="77777777" w:rsidR="003163A9" w:rsidRPr="003163A9" w:rsidRDefault="003163A9" w:rsidP="00A57E3F">
      <w:pPr>
        <w:spacing w:before="240" w:after="240"/>
        <w:jc w:val="both"/>
        <w:rPr>
          <w:rFonts w:ascii="Arial" w:eastAsiaTheme="minorHAnsi" w:hAnsi="Arial" w:cs="Arial"/>
          <w:b/>
          <w:sz w:val="20"/>
          <w:szCs w:val="20"/>
          <w:lang w:val="en-IN"/>
        </w:rPr>
      </w:pPr>
      <w:r w:rsidRPr="00276A13">
        <w:rPr>
          <w:rFonts w:ascii="Arial" w:eastAsiaTheme="minorHAnsi" w:hAnsi="Arial" w:cs="Arial"/>
          <w:b/>
          <w:sz w:val="20"/>
          <w:szCs w:val="20"/>
          <w:highlight w:val="yellow"/>
          <w:lang w:val="en-IN"/>
        </w:rPr>
        <w:t>Seroprevalence in Goat</w:t>
      </w:r>
    </w:p>
    <w:p w14:paraId="7A3B0CCB" w14:textId="0E61E417" w:rsidR="003163A9" w:rsidRPr="003163A9" w:rsidRDefault="003163A9" w:rsidP="003163A9">
      <w:pPr>
        <w:ind w:firstLine="720"/>
        <w:jc w:val="both"/>
        <w:rPr>
          <w:rFonts w:ascii="Arial" w:eastAsiaTheme="minorHAnsi" w:hAnsi="Arial" w:cs="Arial"/>
          <w:bCs/>
          <w:sz w:val="20"/>
          <w:szCs w:val="20"/>
          <w:lang w:val="en-IN"/>
        </w:rPr>
      </w:pPr>
      <w:r w:rsidRPr="003163A9">
        <w:rPr>
          <w:rFonts w:ascii="Arial" w:eastAsiaTheme="minorHAnsi" w:hAnsi="Arial" w:cs="Arial"/>
          <w:sz w:val="20"/>
          <w:szCs w:val="20"/>
          <w:lang w:val="en-IN"/>
        </w:rPr>
        <w:t xml:space="preserve">A total of 345 sera from goats were tested by BT-AGID and </w:t>
      </w:r>
      <w:proofErr w:type="spellStart"/>
      <w:r w:rsidRPr="003163A9">
        <w:rPr>
          <w:rFonts w:ascii="Arial" w:eastAsiaTheme="minorHAnsi" w:hAnsi="Arial" w:cs="Arial"/>
          <w:sz w:val="20"/>
          <w:szCs w:val="20"/>
          <w:lang w:val="en-IN"/>
        </w:rPr>
        <w:t>i</w:t>
      </w:r>
      <w:proofErr w:type="spellEnd"/>
      <w:r w:rsidRPr="003163A9">
        <w:rPr>
          <w:rFonts w:ascii="Arial" w:eastAsiaTheme="minorHAnsi" w:hAnsi="Arial" w:cs="Arial"/>
          <w:sz w:val="20"/>
          <w:szCs w:val="20"/>
          <w:lang w:val="en-IN"/>
        </w:rPr>
        <w:t xml:space="preserve">-ELISA with seroprevalence rates of 22.13 and 31.44 per cent, respectively, which is in contrast to the report of Chauhan </w:t>
      </w:r>
      <w:r w:rsidR="00E8010F" w:rsidRPr="00E8010F">
        <w:rPr>
          <w:rFonts w:ascii="Arial" w:eastAsiaTheme="minorHAnsi" w:hAnsi="Arial" w:cs="Arial"/>
          <w:i/>
          <w:iCs/>
          <w:sz w:val="20"/>
          <w:szCs w:val="20"/>
          <w:lang w:val="en-IN"/>
        </w:rPr>
        <w:t>et al.</w:t>
      </w:r>
      <w:r w:rsidR="00E8010F" w:rsidRPr="003163A9">
        <w:rPr>
          <w:rFonts w:ascii="Arial" w:eastAsiaTheme="minorHAnsi" w:hAnsi="Arial" w:cs="Arial"/>
          <w:sz w:val="20"/>
          <w:szCs w:val="20"/>
          <w:lang w:val="en-IN"/>
        </w:rPr>
        <w:t xml:space="preserve"> (</w:t>
      </w:r>
      <w:r w:rsidRPr="003163A9">
        <w:rPr>
          <w:rFonts w:ascii="Arial" w:eastAsiaTheme="minorHAnsi" w:hAnsi="Arial" w:cs="Arial"/>
          <w:sz w:val="20"/>
          <w:szCs w:val="20"/>
          <w:lang w:val="en-IN"/>
        </w:rPr>
        <w:t xml:space="preserve">2004) who reported </w:t>
      </w:r>
      <w:r w:rsidR="00937CB1">
        <w:rPr>
          <w:rFonts w:ascii="Arial" w:eastAsiaTheme="minorHAnsi" w:hAnsi="Arial" w:cs="Arial"/>
          <w:sz w:val="20"/>
          <w:szCs w:val="20"/>
          <w:lang w:val="en-IN"/>
        </w:rPr>
        <w:t xml:space="preserve">a </w:t>
      </w:r>
      <w:r w:rsidRPr="003163A9">
        <w:rPr>
          <w:rFonts w:ascii="Arial" w:eastAsiaTheme="minorHAnsi" w:hAnsi="Arial" w:cs="Arial"/>
          <w:sz w:val="20"/>
          <w:szCs w:val="20"/>
          <w:lang w:val="en-IN"/>
        </w:rPr>
        <w:t xml:space="preserve">higher rate of 50.92 and 70.33 per cent seroprevalence by BT-AGID and c-ELISA, respectively. </w:t>
      </w:r>
      <w:r w:rsidRPr="003163A9">
        <w:rPr>
          <w:rFonts w:ascii="Arial" w:eastAsiaTheme="minorHAnsi" w:hAnsi="Arial" w:cs="Arial"/>
          <w:bCs/>
          <w:sz w:val="20"/>
          <w:szCs w:val="20"/>
          <w:lang w:val="en-IN"/>
        </w:rPr>
        <w:t xml:space="preserve">This is also in contrast to findings of </w:t>
      </w:r>
      <w:proofErr w:type="spellStart"/>
      <w:r w:rsidRPr="003163A9">
        <w:rPr>
          <w:rFonts w:ascii="Arial" w:eastAsiaTheme="minorHAnsi" w:hAnsi="Arial" w:cs="Arial"/>
          <w:bCs/>
          <w:sz w:val="20"/>
          <w:szCs w:val="20"/>
          <w:lang w:val="en-IN"/>
        </w:rPr>
        <w:t>Hinsu</w:t>
      </w:r>
      <w:proofErr w:type="spellEnd"/>
      <w:r w:rsidRPr="003163A9">
        <w:rPr>
          <w:rFonts w:ascii="Arial" w:eastAsiaTheme="minorHAnsi" w:hAnsi="Arial" w:cs="Arial"/>
          <w:bCs/>
          <w:sz w:val="20"/>
          <w:szCs w:val="20"/>
          <w:lang w:val="en-IN"/>
        </w:rPr>
        <w:t xml:space="preserve"> </w:t>
      </w:r>
      <w:r w:rsidR="00E8010F" w:rsidRPr="00E8010F">
        <w:rPr>
          <w:rFonts w:ascii="Arial" w:eastAsiaTheme="minorHAnsi" w:hAnsi="Arial" w:cs="Arial"/>
          <w:bCs/>
          <w:i/>
          <w:iCs/>
          <w:sz w:val="20"/>
          <w:szCs w:val="20"/>
          <w:lang w:val="en-IN"/>
        </w:rPr>
        <w:t>et al.</w:t>
      </w:r>
      <w:r w:rsidR="00E8010F" w:rsidRPr="003163A9">
        <w:rPr>
          <w:rFonts w:ascii="Arial" w:eastAsiaTheme="minorHAnsi" w:hAnsi="Arial" w:cs="Arial"/>
          <w:bCs/>
          <w:sz w:val="20"/>
          <w:szCs w:val="20"/>
          <w:lang w:val="en-IN"/>
        </w:rPr>
        <w:t xml:space="preserve"> (</w:t>
      </w:r>
      <w:r w:rsidRPr="003163A9">
        <w:rPr>
          <w:rFonts w:ascii="Arial" w:eastAsiaTheme="minorHAnsi" w:hAnsi="Arial" w:cs="Arial"/>
          <w:bCs/>
          <w:sz w:val="20"/>
          <w:szCs w:val="20"/>
          <w:lang w:val="en-IN"/>
        </w:rPr>
        <w:t>2000)</w:t>
      </w:r>
      <w:r w:rsidR="00937CB1">
        <w:rPr>
          <w:rFonts w:ascii="Arial" w:eastAsiaTheme="minorHAnsi" w:hAnsi="Arial" w:cs="Arial"/>
          <w:bCs/>
          <w:sz w:val="20"/>
          <w:szCs w:val="20"/>
          <w:lang w:val="en-IN"/>
        </w:rPr>
        <w:t>,</w:t>
      </w:r>
      <w:r w:rsidRPr="003163A9">
        <w:rPr>
          <w:rFonts w:ascii="Arial" w:eastAsiaTheme="minorHAnsi" w:hAnsi="Arial" w:cs="Arial"/>
          <w:bCs/>
          <w:sz w:val="20"/>
          <w:szCs w:val="20"/>
          <w:lang w:val="en-IN"/>
        </w:rPr>
        <w:t xml:space="preserve"> who reported 93.36 per cent seroprevalence in goats from Gujarat state. </w:t>
      </w:r>
      <w:r w:rsidR="00937CB1" w:rsidRPr="00276A13">
        <w:rPr>
          <w:rFonts w:ascii="Arial" w:eastAsiaTheme="minorHAnsi" w:hAnsi="Arial" w:cs="Arial"/>
          <w:bCs/>
          <w:sz w:val="20"/>
          <w:szCs w:val="20"/>
          <w:highlight w:val="yellow"/>
          <w:lang w:val="en-IN"/>
        </w:rPr>
        <w:t>A h</w:t>
      </w:r>
      <w:r w:rsidR="00937CB1" w:rsidRPr="00276A13">
        <w:rPr>
          <w:rFonts w:ascii="Arial" w:eastAsiaTheme="minorHAnsi" w:hAnsi="Arial" w:cs="Arial"/>
          <w:bCs/>
          <w:sz w:val="20"/>
          <w:szCs w:val="20"/>
          <w:highlight w:val="yellow"/>
          <w:lang w:val="en-IN"/>
        </w:rPr>
        <w:t xml:space="preserve">igher </w:t>
      </w:r>
      <w:r w:rsidRPr="00276A13">
        <w:rPr>
          <w:rFonts w:ascii="Arial" w:eastAsiaTheme="minorHAnsi" w:hAnsi="Arial" w:cs="Arial"/>
          <w:bCs/>
          <w:sz w:val="20"/>
          <w:szCs w:val="20"/>
          <w:highlight w:val="yellow"/>
          <w:lang w:val="en-IN"/>
        </w:rPr>
        <w:t>rate of seropreva</w:t>
      </w:r>
      <w:r w:rsidRPr="003163A9">
        <w:rPr>
          <w:rFonts w:ascii="Arial" w:eastAsiaTheme="minorHAnsi" w:hAnsi="Arial" w:cs="Arial"/>
          <w:bCs/>
          <w:sz w:val="20"/>
          <w:szCs w:val="20"/>
          <w:lang w:val="en-IN"/>
        </w:rPr>
        <w:t xml:space="preserve">lence was observed by Naresh and Prasad (1995) with </w:t>
      </w:r>
      <w:r w:rsidR="00A57E3F" w:rsidRPr="003163A9">
        <w:rPr>
          <w:rFonts w:ascii="Arial" w:eastAsiaTheme="minorHAnsi" w:hAnsi="Arial" w:cs="Arial"/>
          <w:bCs/>
          <w:sz w:val="20"/>
          <w:szCs w:val="20"/>
          <w:lang w:val="en-IN"/>
        </w:rPr>
        <w:t>64.00 per</w:t>
      </w:r>
      <w:r w:rsidRPr="003163A9">
        <w:rPr>
          <w:rFonts w:ascii="Arial" w:eastAsiaTheme="minorHAnsi" w:hAnsi="Arial" w:cs="Arial"/>
          <w:bCs/>
          <w:sz w:val="20"/>
          <w:szCs w:val="20"/>
          <w:lang w:val="en-IN"/>
        </w:rPr>
        <w:t xml:space="preserve"> cent in Haryana, 67.34 per cent in Himachal Pradesh and 88.33 per cent in Rajasthan. Reddy and Hafeez (2008) and </w:t>
      </w:r>
      <w:proofErr w:type="spellStart"/>
      <w:r w:rsidRPr="003163A9">
        <w:rPr>
          <w:rFonts w:ascii="Arial" w:eastAsiaTheme="minorHAnsi" w:hAnsi="Arial" w:cs="Arial"/>
          <w:bCs/>
          <w:sz w:val="20"/>
          <w:szCs w:val="20"/>
          <w:lang w:val="en-IN"/>
        </w:rPr>
        <w:t>Sonawane</w:t>
      </w:r>
      <w:proofErr w:type="spellEnd"/>
      <w:r w:rsidRPr="003163A9">
        <w:rPr>
          <w:rFonts w:ascii="Arial" w:eastAsiaTheme="minorHAnsi" w:hAnsi="Arial" w:cs="Arial"/>
          <w:bCs/>
          <w:sz w:val="20"/>
          <w:szCs w:val="20"/>
          <w:lang w:val="en-IN"/>
        </w:rPr>
        <w:t xml:space="preserve"> </w:t>
      </w:r>
      <w:r w:rsidR="00E8010F" w:rsidRPr="00E8010F">
        <w:rPr>
          <w:rFonts w:ascii="Arial" w:eastAsiaTheme="minorHAnsi" w:hAnsi="Arial" w:cs="Arial"/>
          <w:bCs/>
          <w:i/>
          <w:iCs/>
          <w:sz w:val="20"/>
          <w:szCs w:val="20"/>
          <w:lang w:val="en-IN"/>
        </w:rPr>
        <w:t>et al.</w:t>
      </w:r>
      <w:r w:rsidR="00E8010F" w:rsidRPr="003163A9">
        <w:rPr>
          <w:rFonts w:ascii="Arial" w:eastAsiaTheme="minorHAnsi" w:hAnsi="Arial" w:cs="Arial"/>
          <w:bCs/>
          <w:sz w:val="20"/>
          <w:szCs w:val="20"/>
          <w:lang w:val="en-IN"/>
        </w:rPr>
        <w:t xml:space="preserve"> (</w:t>
      </w:r>
      <w:r w:rsidRPr="003163A9">
        <w:rPr>
          <w:rFonts w:ascii="Arial" w:eastAsiaTheme="minorHAnsi" w:hAnsi="Arial" w:cs="Arial"/>
          <w:bCs/>
          <w:sz w:val="20"/>
          <w:szCs w:val="20"/>
          <w:lang w:val="en-IN"/>
        </w:rPr>
        <w:t>2008) also reported higher rates of seroprevalence</w:t>
      </w:r>
      <w:r w:rsidR="00937CB1">
        <w:rPr>
          <w:rFonts w:ascii="Arial" w:eastAsiaTheme="minorHAnsi" w:hAnsi="Arial" w:cs="Arial"/>
          <w:bCs/>
          <w:sz w:val="20"/>
          <w:szCs w:val="20"/>
          <w:lang w:val="en-IN"/>
        </w:rPr>
        <w:t>,</w:t>
      </w:r>
      <w:r w:rsidRPr="003163A9">
        <w:rPr>
          <w:rFonts w:ascii="Arial" w:eastAsiaTheme="minorHAnsi" w:hAnsi="Arial" w:cs="Arial"/>
          <w:bCs/>
          <w:sz w:val="20"/>
          <w:szCs w:val="20"/>
          <w:lang w:val="en-IN"/>
        </w:rPr>
        <w:t xml:space="preserve"> 71.40 to 85.70 per cent and 74.84 per cent in Andhra Pradesh and Rajasthan, respectively. Lower seroprevalence rates were reported by various workers with 1.44 per cent in Punjab (Sodhi et al., 1981), 7.78 per cent in </w:t>
      </w:r>
      <w:r w:rsidR="00937CB1" w:rsidRPr="00276A13">
        <w:rPr>
          <w:rFonts w:ascii="Arial" w:eastAsiaTheme="minorHAnsi" w:hAnsi="Arial" w:cs="Arial"/>
          <w:bCs/>
          <w:sz w:val="20"/>
          <w:szCs w:val="20"/>
          <w:highlight w:val="yellow"/>
          <w:lang w:val="en-IN"/>
        </w:rPr>
        <w:t>Tamil</w:t>
      </w:r>
      <w:r w:rsidR="00937CB1" w:rsidRPr="00276A13">
        <w:rPr>
          <w:rFonts w:ascii="Arial" w:eastAsiaTheme="minorHAnsi" w:hAnsi="Arial" w:cs="Arial"/>
          <w:bCs/>
          <w:sz w:val="20"/>
          <w:szCs w:val="20"/>
          <w:highlight w:val="yellow"/>
          <w:lang w:val="en-IN"/>
        </w:rPr>
        <w:t xml:space="preserve"> N</w:t>
      </w:r>
      <w:r w:rsidR="00937CB1" w:rsidRPr="00276A13">
        <w:rPr>
          <w:rFonts w:ascii="Arial" w:eastAsiaTheme="minorHAnsi" w:hAnsi="Arial" w:cs="Arial"/>
          <w:bCs/>
          <w:sz w:val="20"/>
          <w:szCs w:val="20"/>
          <w:highlight w:val="yellow"/>
          <w:lang w:val="en-IN"/>
        </w:rPr>
        <w:t xml:space="preserve">adu </w:t>
      </w:r>
      <w:r w:rsidRPr="00276A13">
        <w:rPr>
          <w:rFonts w:ascii="Arial" w:eastAsiaTheme="minorHAnsi" w:hAnsi="Arial" w:cs="Arial"/>
          <w:bCs/>
          <w:sz w:val="20"/>
          <w:szCs w:val="20"/>
          <w:highlight w:val="yellow"/>
          <w:lang w:val="en-IN"/>
        </w:rPr>
        <w:t>(Govin</w:t>
      </w:r>
      <w:r w:rsidRPr="003163A9">
        <w:rPr>
          <w:rFonts w:ascii="Arial" w:eastAsiaTheme="minorHAnsi" w:hAnsi="Arial" w:cs="Arial"/>
          <w:bCs/>
          <w:sz w:val="20"/>
          <w:szCs w:val="20"/>
          <w:lang w:val="en-IN"/>
        </w:rPr>
        <w:t xml:space="preserve">darajan et al., 2002). The findings of </w:t>
      </w:r>
      <w:r w:rsidR="00A57E3F" w:rsidRPr="003163A9">
        <w:rPr>
          <w:rFonts w:ascii="Arial" w:eastAsiaTheme="minorHAnsi" w:hAnsi="Arial" w:cs="Arial"/>
          <w:bCs/>
          <w:sz w:val="20"/>
          <w:szCs w:val="20"/>
          <w:lang w:val="en-IN"/>
        </w:rPr>
        <w:t xml:space="preserve">Ingle </w:t>
      </w:r>
      <w:r w:rsidR="00E8010F" w:rsidRPr="00E8010F">
        <w:rPr>
          <w:rFonts w:ascii="Arial" w:eastAsiaTheme="minorHAnsi" w:hAnsi="Arial" w:cs="Arial"/>
          <w:bCs/>
          <w:i/>
          <w:iCs/>
          <w:sz w:val="20"/>
          <w:szCs w:val="20"/>
          <w:lang w:val="en-IN"/>
        </w:rPr>
        <w:t>et al.</w:t>
      </w:r>
      <w:r w:rsidR="00E8010F" w:rsidRPr="003163A9">
        <w:rPr>
          <w:rFonts w:ascii="Arial" w:eastAsiaTheme="minorHAnsi" w:hAnsi="Arial" w:cs="Arial"/>
          <w:bCs/>
          <w:sz w:val="20"/>
          <w:szCs w:val="20"/>
          <w:lang w:val="en-IN"/>
        </w:rPr>
        <w:t xml:space="preserve"> (</w:t>
      </w:r>
      <w:r w:rsidRPr="003163A9">
        <w:rPr>
          <w:rFonts w:ascii="Arial" w:eastAsiaTheme="minorHAnsi" w:hAnsi="Arial" w:cs="Arial"/>
          <w:bCs/>
          <w:sz w:val="20"/>
          <w:szCs w:val="20"/>
          <w:lang w:val="en-IN"/>
        </w:rPr>
        <w:t xml:space="preserve">2008) and Prasad </w:t>
      </w:r>
      <w:r w:rsidR="00E8010F" w:rsidRPr="00E8010F">
        <w:rPr>
          <w:rFonts w:ascii="Arial" w:eastAsiaTheme="minorHAnsi" w:hAnsi="Arial" w:cs="Arial"/>
          <w:bCs/>
          <w:i/>
          <w:iCs/>
          <w:sz w:val="20"/>
          <w:szCs w:val="20"/>
          <w:lang w:val="en-IN"/>
        </w:rPr>
        <w:t>et al.</w:t>
      </w:r>
      <w:r w:rsidR="00E8010F" w:rsidRPr="003163A9">
        <w:rPr>
          <w:rFonts w:ascii="Arial" w:eastAsiaTheme="minorHAnsi" w:hAnsi="Arial" w:cs="Arial"/>
          <w:bCs/>
          <w:sz w:val="20"/>
          <w:szCs w:val="20"/>
          <w:lang w:val="en-IN"/>
        </w:rPr>
        <w:t xml:space="preserve"> (</w:t>
      </w:r>
      <w:r w:rsidRPr="003163A9">
        <w:rPr>
          <w:rFonts w:ascii="Arial" w:eastAsiaTheme="minorHAnsi" w:hAnsi="Arial" w:cs="Arial"/>
          <w:bCs/>
          <w:sz w:val="20"/>
          <w:szCs w:val="20"/>
          <w:lang w:val="en-IN"/>
        </w:rPr>
        <w:t xml:space="preserve">1998) with 27.95 per cent in Nagpur and 38.00 per cent in Rajasthan are more or less in agreement with </w:t>
      </w:r>
      <w:r w:rsidR="00937CB1">
        <w:rPr>
          <w:rFonts w:ascii="Arial" w:eastAsiaTheme="minorHAnsi" w:hAnsi="Arial" w:cs="Arial"/>
          <w:bCs/>
          <w:sz w:val="20"/>
          <w:szCs w:val="20"/>
          <w:lang w:val="en-IN"/>
        </w:rPr>
        <w:t xml:space="preserve">the </w:t>
      </w:r>
      <w:r w:rsidRPr="003163A9">
        <w:rPr>
          <w:rFonts w:ascii="Arial" w:eastAsiaTheme="minorHAnsi" w:hAnsi="Arial" w:cs="Arial"/>
          <w:bCs/>
          <w:sz w:val="20"/>
          <w:szCs w:val="20"/>
          <w:lang w:val="en-IN"/>
        </w:rPr>
        <w:t xml:space="preserve">present findings. </w:t>
      </w:r>
    </w:p>
    <w:p w14:paraId="4666C002" w14:textId="2FBC64C5" w:rsidR="003163A9" w:rsidRPr="003163A9" w:rsidRDefault="003163A9" w:rsidP="003163A9">
      <w:pPr>
        <w:ind w:firstLine="720"/>
        <w:jc w:val="both"/>
        <w:rPr>
          <w:rFonts w:ascii="Arial" w:eastAsiaTheme="minorHAnsi" w:hAnsi="Arial" w:cs="Arial"/>
          <w:sz w:val="20"/>
          <w:szCs w:val="20"/>
          <w:lang w:val="en-IN"/>
        </w:rPr>
      </w:pPr>
      <w:r w:rsidRPr="003163A9">
        <w:rPr>
          <w:rFonts w:ascii="Arial" w:eastAsiaTheme="minorHAnsi" w:hAnsi="Arial" w:cs="Arial"/>
          <w:sz w:val="20"/>
          <w:szCs w:val="20"/>
          <w:lang w:val="en-IN"/>
        </w:rPr>
        <w:t xml:space="preserve">Out of the five regions under study, the highest positivity by </w:t>
      </w:r>
      <w:proofErr w:type="spellStart"/>
      <w:r w:rsidRPr="003163A9">
        <w:rPr>
          <w:rFonts w:ascii="Arial" w:eastAsiaTheme="minorHAnsi" w:hAnsi="Arial" w:cs="Arial"/>
          <w:sz w:val="20"/>
          <w:szCs w:val="20"/>
          <w:lang w:val="en-IN"/>
        </w:rPr>
        <w:t>i</w:t>
      </w:r>
      <w:proofErr w:type="spellEnd"/>
      <w:r w:rsidRPr="003163A9">
        <w:rPr>
          <w:rFonts w:ascii="Arial" w:eastAsiaTheme="minorHAnsi" w:hAnsi="Arial" w:cs="Arial"/>
          <w:sz w:val="20"/>
          <w:szCs w:val="20"/>
          <w:lang w:val="en-IN"/>
        </w:rPr>
        <w:t xml:space="preserve">-ELISA and BT-AGID was recorded in </w:t>
      </w:r>
      <w:r w:rsidR="00937CB1">
        <w:rPr>
          <w:rFonts w:ascii="Arial" w:eastAsiaTheme="minorHAnsi" w:hAnsi="Arial" w:cs="Arial"/>
          <w:sz w:val="20"/>
          <w:szCs w:val="20"/>
          <w:lang w:val="en-IN"/>
        </w:rPr>
        <w:t xml:space="preserve">the </w:t>
      </w:r>
      <w:r w:rsidRPr="003163A9">
        <w:rPr>
          <w:rFonts w:ascii="Arial" w:eastAsiaTheme="minorHAnsi" w:hAnsi="Arial" w:cs="Arial"/>
          <w:sz w:val="20"/>
          <w:szCs w:val="20"/>
          <w:lang w:val="en-IN"/>
        </w:rPr>
        <w:t xml:space="preserve">Saurashtra region (35.56 %) </w:t>
      </w:r>
      <w:r w:rsidRPr="00276A13">
        <w:rPr>
          <w:rFonts w:ascii="Arial" w:eastAsiaTheme="minorHAnsi" w:hAnsi="Arial" w:cs="Arial"/>
          <w:sz w:val="20"/>
          <w:szCs w:val="20"/>
          <w:highlight w:val="yellow"/>
          <w:lang w:val="en-IN"/>
        </w:rPr>
        <w:t xml:space="preserve">and </w:t>
      </w:r>
      <w:r w:rsidR="00937CB1" w:rsidRPr="00276A13">
        <w:rPr>
          <w:rFonts w:ascii="Arial" w:eastAsiaTheme="minorHAnsi" w:hAnsi="Arial" w:cs="Arial"/>
          <w:sz w:val="20"/>
          <w:szCs w:val="20"/>
          <w:highlight w:val="yellow"/>
          <w:lang w:val="en-IN"/>
        </w:rPr>
        <w:t xml:space="preserve">the </w:t>
      </w:r>
      <w:r w:rsidRPr="00276A13">
        <w:rPr>
          <w:rFonts w:ascii="Arial" w:eastAsiaTheme="minorHAnsi" w:hAnsi="Arial" w:cs="Arial"/>
          <w:sz w:val="20"/>
          <w:szCs w:val="20"/>
          <w:highlight w:val="yellow"/>
          <w:lang w:val="en-IN"/>
        </w:rPr>
        <w:t xml:space="preserve">South Gujarat </w:t>
      </w:r>
      <w:r w:rsidR="00937CB1" w:rsidRPr="00276A13">
        <w:rPr>
          <w:rFonts w:ascii="Arial" w:eastAsiaTheme="minorHAnsi" w:hAnsi="Arial" w:cs="Arial"/>
          <w:sz w:val="20"/>
          <w:szCs w:val="20"/>
          <w:highlight w:val="yellow"/>
          <w:lang w:val="en-IN"/>
        </w:rPr>
        <w:t xml:space="preserve">region </w:t>
      </w:r>
      <w:r w:rsidRPr="00276A13">
        <w:rPr>
          <w:rFonts w:ascii="Arial" w:eastAsiaTheme="minorHAnsi" w:hAnsi="Arial" w:cs="Arial"/>
          <w:sz w:val="20"/>
          <w:szCs w:val="20"/>
          <w:highlight w:val="yellow"/>
          <w:lang w:val="en-IN"/>
        </w:rPr>
        <w:t xml:space="preserve">(23.48 %), respectively. Kachchh and Central Gujarat recorded the </w:t>
      </w:r>
      <w:r w:rsidR="00A57E3F" w:rsidRPr="00276A13">
        <w:rPr>
          <w:rFonts w:ascii="Arial" w:eastAsiaTheme="minorHAnsi" w:hAnsi="Arial" w:cs="Arial"/>
          <w:sz w:val="20"/>
          <w:szCs w:val="20"/>
          <w:highlight w:val="yellow"/>
          <w:lang w:val="en-IN"/>
        </w:rPr>
        <w:t>lowest seroprevalence</w:t>
      </w:r>
      <w:r w:rsidRPr="00276A13">
        <w:rPr>
          <w:rFonts w:ascii="Arial" w:eastAsiaTheme="minorHAnsi" w:hAnsi="Arial" w:cs="Arial"/>
          <w:sz w:val="20"/>
          <w:szCs w:val="20"/>
          <w:highlight w:val="yellow"/>
          <w:lang w:val="en-IN"/>
        </w:rPr>
        <w:t xml:space="preserve"> of 29.62 per </w:t>
      </w:r>
      <w:r w:rsidR="00A57E3F" w:rsidRPr="00276A13">
        <w:rPr>
          <w:rFonts w:ascii="Arial" w:eastAsiaTheme="minorHAnsi" w:hAnsi="Arial" w:cs="Arial"/>
          <w:sz w:val="20"/>
          <w:szCs w:val="20"/>
          <w:highlight w:val="yellow"/>
          <w:lang w:val="en-IN"/>
        </w:rPr>
        <w:t>cent and</w:t>
      </w:r>
      <w:r w:rsidRPr="00276A13">
        <w:rPr>
          <w:rFonts w:ascii="Arial" w:eastAsiaTheme="minorHAnsi" w:hAnsi="Arial" w:cs="Arial"/>
          <w:sz w:val="20"/>
          <w:szCs w:val="20"/>
          <w:highlight w:val="yellow"/>
          <w:lang w:val="en-IN"/>
        </w:rPr>
        <w:t xml:space="preserve"> 19.53 per </w:t>
      </w:r>
      <w:r w:rsidR="00A57E3F" w:rsidRPr="00276A13">
        <w:rPr>
          <w:rFonts w:ascii="Arial" w:eastAsiaTheme="minorHAnsi" w:hAnsi="Arial" w:cs="Arial"/>
          <w:sz w:val="20"/>
          <w:szCs w:val="20"/>
          <w:highlight w:val="yellow"/>
          <w:lang w:val="en-IN"/>
        </w:rPr>
        <w:t>cent by</w:t>
      </w:r>
      <w:r w:rsidRPr="00276A13">
        <w:rPr>
          <w:rFonts w:ascii="Arial" w:eastAsiaTheme="minorHAnsi" w:hAnsi="Arial" w:cs="Arial"/>
          <w:sz w:val="20"/>
          <w:szCs w:val="20"/>
          <w:highlight w:val="yellow"/>
          <w:lang w:val="en-IN"/>
        </w:rPr>
        <w:t xml:space="preserve"> </w:t>
      </w:r>
      <w:proofErr w:type="spellStart"/>
      <w:r w:rsidRPr="00276A13">
        <w:rPr>
          <w:rFonts w:ascii="Arial" w:eastAsiaTheme="minorHAnsi" w:hAnsi="Arial" w:cs="Arial"/>
          <w:sz w:val="20"/>
          <w:szCs w:val="20"/>
          <w:highlight w:val="yellow"/>
          <w:lang w:val="en-IN"/>
        </w:rPr>
        <w:t>i</w:t>
      </w:r>
      <w:proofErr w:type="spellEnd"/>
      <w:r w:rsidRPr="00276A13">
        <w:rPr>
          <w:rFonts w:ascii="Arial" w:eastAsiaTheme="minorHAnsi" w:hAnsi="Arial" w:cs="Arial"/>
          <w:sz w:val="20"/>
          <w:szCs w:val="20"/>
          <w:highlight w:val="yellow"/>
          <w:lang w:val="en-IN"/>
        </w:rPr>
        <w:t>-ELISA and AGID test, respectively. Variable rate of seroprevalence in goats from various</w:t>
      </w:r>
      <w:r w:rsidRPr="003163A9">
        <w:rPr>
          <w:rFonts w:ascii="Arial" w:eastAsiaTheme="minorHAnsi" w:hAnsi="Arial" w:cs="Arial"/>
          <w:sz w:val="20"/>
          <w:szCs w:val="20"/>
          <w:lang w:val="en-IN"/>
        </w:rPr>
        <w:t xml:space="preserve"> districts of different regions of Gujarat state has also been reported by Chauhan </w:t>
      </w:r>
      <w:r w:rsidR="00E8010F" w:rsidRPr="00E8010F">
        <w:rPr>
          <w:rFonts w:ascii="Arial" w:eastAsiaTheme="minorHAnsi" w:hAnsi="Arial" w:cs="Arial"/>
          <w:i/>
          <w:iCs/>
          <w:sz w:val="20"/>
          <w:szCs w:val="20"/>
          <w:lang w:val="en-IN"/>
        </w:rPr>
        <w:t>et al.</w:t>
      </w:r>
      <w:r w:rsidR="00E8010F" w:rsidRPr="003163A9">
        <w:rPr>
          <w:rFonts w:ascii="Arial" w:eastAsiaTheme="minorHAnsi" w:hAnsi="Arial" w:cs="Arial"/>
          <w:sz w:val="20"/>
          <w:szCs w:val="20"/>
          <w:lang w:val="en-IN"/>
        </w:rPr>
        <w:t xml:space="preserve"> (</w:t>
      </w:r>
      <w:r w:rsidRPr="003163A9">
        <w:rPr>
          <w:rFonts w:ascii="Arial" w:eastAsiaTheme="minorHAnsi" w:hAnsi="Arial" w:cs="Arial"/>
          <w:sz w:val="20"/>
          <w:szCs w:val="20"/>
          <w:lang w:val="en-IN"/>
        </w:rPr>
        <w:t xml:space="preserve">2004), </w:t>
      </w:r>
      <w:proofErr w:type="spellStart"/>
      <w:r w:rsidRPr="003163A9">
        <w:rPr>
          <w:rFonts w:ascii="Arial" w:eastAsiaTheme="minorHAnsi" w:hAnsi="Arial" w:cs="Arial"/>
          <w:sz w:val="20"/>
          <w:szCs w:val="20"/>
          <w:lang w:val="en-IN"/>
        </w:rPr>
        <w:t>Agrwal</w:t>
      </w:r>
      <w:proofErr w:type="spellEnd"/>
      <w:r w:rsidRPr="003163A9">
        <w:rPr>
          <w:rFonts w:ascii="Arial" w:eastAsiaTheme="minorHAnsi" w:hAnsi="Arial" w:cs="Arial"/>
          <w:sz w:val="20"/>
          <w:szCs w:val="20"/>
          <w:lang w:val="en-IN"/>
        </w:rPr>
        <w:t xml:space="preserve"> (2009) and Patel (2010).  </w:t>
      </w:r>
    </w:p>
    <w:p w14:paraId="6EE0D4BB" w14:textId="6CBC9C1A" w:rsidR="003163A9" w:rsidRPr="003163A9" w:rsidRDefault="003163A9" w:rsidP="003163A9">
      <w:pPr>
        <w:ind w:firstLine="720"/>
        <w:jc w:val="both"/>
        <w:rPr>
          <w:rFonts w:ascii="Arial" w:eastAsiaTheme="minorHAnsi" w:hAnsi="Arial" w:cs="Arial"/>
          <w:sz w:val="20"/>
          <w:szCs w:val="20"/>
          <w:lang w:val="en-IN"/>
        </w:rPr>
      </w:pPr>
      <w:r w:rsidRPr="003163A9">
        <w:rPr>
          <w:rFonts w:ascii="Arial" w:eastAsiaTheme="minorHAnsi" w:hAnsi="Arial" w:cs="Arial"/>
          <w:sz w:val="20"/>
          <w:szCs w:val="20"/>
          <w:lang w:val="en-IN"/>
        </w:rPr>
        <w:t xml:space="preserve">Out of the12 different districts from where serum samples were collected, all the 12 districts revealed the presence of </w:t>
      </w:r>
      <w:r w:rsidRPr="00276A13">
        <w:rPr>
          <w:rFonts w:ascii="Arial" w:eastAsiaTheme="minorHAnsi" w:hAnsi="Arial" w:cs="Arial"/>
          <w:sz w:val="20"/>
          <w:szCs w:val="20"/>
          <w:highlight w:val="yellow"/>
          <w:lang w:val="en-IN"/>
        </w:rPr>
        <w:t xml:space="preserve">BTV </w:t>
      </w:r>
      <w:r w:rsidR="00937CB1" w:rsidRPr="00276A13">
        <w:rPr>
          <w:rFonts w:ascii="Arial" w:eastAsiaTheme="minorHAnsi" w:hAnsi="Arial" w:cs="Arial"/>
          <w:sz w:val="20"/>
          <w:szCs w:val="20"/>
          <w:highlight w:val="yellow"/>
          <w:lang w:val="en-IN"/>
        </w:rPr>
        <w:t>group</w:t>
      </w:r>
      <w:r w:rsidR="00937CB1" w:rsidRPr="00276A13">
        <w:rPr>
          <w:rFonts w:ascii="Arial" w:eastAsiaTheme="minorHAnsi" w:hAnsi="Arial" w:cs="Arial"/>
          <w:sz w:val="20"/>
          <w:szCs w:val="20"/>
          <w:highlight w:val="yellow"/>
          <w:lang w:val="en-IN"/>
        </w:rPr>
        <w:t>-</w:t>
      </w:r>
      <w:r w:rsidRPr="00276A13">
        <w:rPr>
          <w:rFonts w:ascii="Arial" w:eastAsiaTheme="minorHAnsi" w:hAnsi="Arial" w:cs="Arial"/>
          <w:sz w:val="20"/>
          <w:szCs w:val="20"/>
          <w:highlight w:val="yellow"/>
          <w:lang w:val="en-IN"/>
        </w:rPr>
        <w:t>specific antibodies in goats with an average of 22.13 and 31.44 per cent, respectively</w:t>
      </w:r>
      <w:r w:rsidR="00937CB1" w:rsidRPr="00276A13">
        <w:rPr>
          <w:rFonts w:ascii="Arial" w:eastAsiaTheme="minorHAnsi" w:hAnsi="Arial" w:cs="Arial"/>
          <w:sz w:val="20"/>
          <w:szCs w:val="20"/>
          <w:highlight w:val="yellow"/>
          <w:lang w:val="en-IN"/>
        </w:rPr>
        <w:t>,</w:t>
      </w:r>
      <w:r w:rsidRPr="00276A13">
        <w:rPr>
          <w:rFonts w:ascii="Arial" w:eastAsiaTheme="minorHAnsi" w:hAnsi="Arial" w:cs="Arial"/>
          <w:sz w:val="20"/>
          <w:szCs w:val="20"/>
          <w:highlight w:val="yellow"/>
          <w:lang w:val="en-IN"/>
        </w:rPr>
        <w:t xml:space="preserve"> by BT-AGID and </w:t>
      </w:r>
      <w:proofErr w:type="spellStart"/>
      <w:r w:rsidRPr="00276A13">
        <w:rPr>
          <w:rFonts w:ascii="Arial" w:eastAsiaTheme="minorHAnsi" w:hAnsi="Arial" w:cs="Arial"/>
          <w:sz w:val="20"/>
          <w:szCs w:val="20"/>
          <w:highlight w:val="yellow"/>
          <w:lang w:val="en-IN"/>
        </w:rPr>
        <w:t>i</w:t>
      </w:r>
      <w:proofErr w:type="spellEnd"/>
      <w:r w:rsidRPr="00276A13">
        <w:rPr>
          <w:rFonts w:ascii="Arial" w:eastAsiaTheme="minorHAnsi" w:hAnsi="Arial" w:cs="Arial"/>
          <w:sz w:val="20"/>
          <w:szCs w:val="20"/>
          <w:highlight w:val="yellow"/>
          <w:lang w:val="en-IN"/>
        </w:rPr>
        <w:t xml:space="preserve">-ELISA. The rate of seroprevalence was highest in </w:t>
      </w:r>
      <w:proofErr w:type="spellStart"/>
      <w:r w:rsidRPr="00276A13">
        <w:rPr>
          <w:rFonts w:ascii="Arial" w:eastAsiaTheme="minorHAnsi" w:hAnsi="Arial" w:cs="Arial"/>
          <w:sz w:val="20"/>
          <w:szCs w:val="20"/>
          <w:highlight w:val="yellow"/>
          <w:lang w:val="en-IN"/>
        </w:rPr>
        <w:t>Patan</w:t>
      </w:r>
      <w:proofErr w:type="spellEnd"/>
      <w:r w:rsidRPr="003163A9">
        <w:rPr>
          <w:rFonts w:ascii="Arial" w:eastAsiaTheme="minorHAnsi" w:hAnsi="Arial" w:cs="Arial"/>
          <w:sz w:val="20"/>
          <w:szCs w:val="20"/>
          <w:lang w:val="en-IN"/>
        </w:rPr>
        <w:t xml:space="preserve"> (42.55 and </w:t>
      </w:r>
      <w:r w:rsidR="00A57E3F" w:rsidRPr="003163A9">
        <w:rPr>
          <w:rFonts w:ascii="Arial" w:eastAsiaTheme="minorHAnsi" w:hAnsi="Arial" w:cs="Arial"/>
          <w:sz w:val="20"/>
          <w:szCs w:val="20"/>
          <w:lang w:val="en-IN"/>
        </w:rPr>
        <w:t>29.79 %) and lowest in</w:t>
      </w:r>
      <w:r w:rsidRPr="003163A9">
        <w:rPr>
          <w:rFonts w:ascii="Arial" w:eastAsiaTheme="minorHAnsi" w:hAnsi="Arial" w:cs="Arial"/>
          <w:sz w:val="20"/>
          <w:szCs w:val="20"/>
          <w:lang w:val="en-IN"/>
        </w:rPr>
        <w:t xml:space="preserve"> Bharuch districts (20.93 and </w:t>
      </w:r>
      <w:r w:rsidR="00A57E3F" w:rsidRPr="003163A9">
        <w:rPr>
          <w:rFonts w:ascii="Arial" w:eastAsiaTheme="minorHAnsi" w:hAnsi="Arial" w:cs="Arial"/>
          <w:sz w:val="20"/>
          <w:szCs w:val="20"/>
          <w:lang w:val="en-IN"/>
        </w:rPr>
        <w:t>13.95 %) by</w:t>
      </w:r>
      <w:r w:rsidRPr="003163A9">
        <w:rPr>
          <w:rFonts w:ascii="Arial" w:eastAsiaTheme="minorHAnsi" w:hAnsi="Arial" w:cs="Arial"/>
          <w:sz w:val="20"/>
          <w:szCs w:val="20"/>
          <w:lang w:val="en-IN"/>
        </w:rPr>
        <w:t xml:space="preserve"> </w:t>
      </w:r>
      <w:proofErr w:type="spellStart"/>
      <w:r w:rsidRPr="003163A9">
        <w:rPr>
          <w:rFonts w:ascii="Arial" w:eastAsiaTheme="minorHAnsi" w:hAnsi="Arial" w:cs="Arial"/>
          <w:sz w:val="20"/>
          <w:szCs w:val="20"/>
          <w:lang w:val="en-IN"/>
        </w:rPr>
        <w:t>i</w:t>
      </w:r>
      <w:proofErr w:type="spellEnd"/>
      <w:r w:rsidRPr="003163A9">
        <w:rPr>
          <w:rFonts w:ascii="Arial" w:eastAsiaTheme="minorHAnsi" w:hAnsi="Arial" w:cs="Arial"/>
          <w:sz w:val="20"/>
          <w:szCs w:val="20"/>
          <w:lang w:val="en-IN"/>
        </w:rPr>
        <w:t>-ELISA and BT-AGID test, respectively.</w:t>
      </w:r>
      <w:r w:rsidRPr="003163A9">
        <w:rPr>
          <w:rFonts w:ascii="Arial" w:eastAsiaTheme="minorHAnsi" w:hAnsi="Arial" w:cs="Arial"/>
          <w:bCs/>
          <w:sz w:val="20"/>
          <w:szCs w:val="20"/>
          <w:lang w:val="en-IN"/>
        </w:rPr>
        <w:t xml:space="preserve"> </w:t>
      </w:r>
      <w:r w:rsidR="00A57E3F" w:rsidRPr="003163A9">
        <w:rPr>
          <w:rFonts w:ascii="Arial" w:eastAsiaTheme="minorHAnsi" w:hAnsi="Arial" w:cs="Arial"/>
          <w:bCs/>
          <w:sz w:val="20"/>
          <w:szCs w:val="20"/>
          <w:lang w:val="en-IN"/>
        </w:rPr>
        <w:t>While Patel</w:t>
      </w:r>
      <w:r w:rsidRPr="003163A9">
        <w:rPr>
          <w:rFonts w:ascii="Arial" w:eastAsiaTheme="minorHAnsi" w:hAnsi="Arial" w:cs="Arial"/>
          <w:bCs/>
          <w:sz w:val="20"/>
          <w:szCs w:val="20"/>
          <w:lang w:val="en-IN"/>
        </w:rPr>
        <w:t xml:space="preserve"> (2010) recorded the highest seroprevalence in </w:t>
      </w:r>
      <w:proofErr w:type="spellStart"/>
      <w:r w:rsidRPr="003163A9">
        <w:rPr>
          <w:rFonts w:ascii="Arial" w:eastAsiaTheme="minorHAnsi" w:hAnsi="Arial" w:cs="Arial"/>
          <w:bCs/>
          <w:sz w:val="20"/>
          <w:szCs w:val="20"/>
          <w:lang w:val="en-IN"/>
        </w:rPr>
        <w:t>Sabarkantha</w:t>
      </w:r>
      <w:proofErr w:type="spellEnd"/>
      <w:r w:rsidRPr="003163A9">
        <w:rPr>
          <w:rFonts w:ascii="Arial" w:eastAsiaTheme="minorHAnsi" w:hAnsi="Arial" w:cs="Arial"/>
          <w:bCs/>
          <w:sz w:val="20"/>
          <w:szCs w:val="20"/>
          <w:lang w:val="en-IN"/>
        </w:rPr>
        <w:t xml:space="preserve"> (60.00 %) and </w:t>
      </w:r>
      <w:r w:rsidR="00937CB1">
        <w:rPr>
          <w:rFonts w:ascii="Arial" w:eastAsiaTheme="minorHAnsi" w:hAnsi="Arial" w:cs="Arial"/>
          <w:bCs/>
          <w:sz w:val="20"/>
          <w:szCs w:val="20"/>
          <w:lang w:val="en-IN"/>
        </w:rPr>
        <w:t xml:space="preserve">the </w:t>
      </w:r>
      <w:r w:rsidRPr="003163A9">
        <w:rPr>
          <w:rFonts w:ascii="Arial" w:eastAsiaTheme="minorHAnsi" w:hAnsi="Arial" w:cs="Arial"/>
          <w:bCs/>
          <w:sz w:val="20"/>
          <w:szCs w:val="20"/>
          <w:lang w:val="en-IN"/>
        </w:rPr>
        <w:t xml:space="preserve">minimum in Mehsana (43.75 %). Similarly, Chauhan </w:t>
      </w:r>
      <w:r w:rsidR="00E8010F" w:rsidRPr="00E8010F">
        <w:rPr>
          <w:rFonts w:ascii="Arial" w:eastAsiaTheme="minorHAnsi" w:hAnsi="Arial" w:cs="Arial"/>
          <w:bCs/>
          <w:i/>
          <w:iCs/>
          <w:sz w:val="20"/>
          <w:szCs w:val="20"/>
          <w:lang w:val="en-IN"/>
        </w:rPr>
        <w:t>et al.</w:t>
      </w:r>
      <w:r w:rsidR="00E8010F" w:rsidRPr="003163A9">
        <w:rPr>
          <w:rFonts w:ascii="Arial" w:eastAsiaTheme="minorHAnsi" w:hAnsi="Arial" w:cs="Arial"/>
          <w:bCs/>
          <w:sz w:val="20"/>
          <w:szCs w:val="20"/>
          <w:lang w:val="en-IN"/>
        </w:rPr>
        <w:t xml:space="preserve"> (</w:t>
      </w:r>
      <w:r w:rsidRPr="003163A9">
        <w:rPr>
          <w:rFonts w:ascii="Arial" w:eastAsiaTheme="minorHAnsi" w:hAnsi="Arial" w:cs="Arial"/>
          <w:bCs/>
          <w:sz w:val="20"/>
          <w:szCs w:val="20"/>
          <w:lang w:val="en-IN"/>
        </w:rPr>
        <w:t xml:space="preserve">2004) reported 66.66 per cent seroprevalence in </w:t>
      </w:r>
      <w:proofErr w:type="spellStart"/>
      <w:r w:rsidRPr="003163A9">
        <w:rPr>
          <w:rFonts w:ascii="Arial" w:eastAsiaTheme="minorHAnsi" w:hAnsi="Arial" w:cs="Arial"/>
          <w:bCs/>
          <w:sz w:val="20"/>
          <w:szCs w:val="20"/>
          <w:lang w:val="en-IN"/>
        </w:rPr>
        <w:t>Sabarkantha</w:t>
      </w:r>
      <w:proofErr w:type="spellEnd"/>
      <w:r w:rsidRPr="003163A9">
        <w:rPr>
          <w:rFonts w:ascii="Arial" w:eastAsiaTheme="minorHAnsi" w:hAnsi="Arial" w:cs="Arial"/>
          <w:bCs/>
          <w:sz w:val="20"/>
          <w:szCs w:val="20"/>
          <w:lang w:val="en-IN"/>
        </w:rPr>
        <w:t xml:space="preserve"> district.</w:t>
      </w:r>
    </w:p>
    <w:p w14:paraId="424DF921" w14:textId="349E4DE0" w:rsidR="003163A9" w:rsidRPr="003163A9" w:rsidRDefault="003163A9" w:rsidP="003163A9">
      <w:pPr>
        <w:ind w:firstLine="720"/>
        <w:jc w:val="both"/>
        <w:rPr>
          <w:rFonts w:ascii="Arial" w:eastAsiaTheme="minorHAnsi" w:hAnsi="Arial" w:cs="Arial"/>
          <w:bCs/>
          <w:sz w:val="20"/>
          <w:szCs w:val="20"/>
          <w:lang w:val="en-IN"/>
        </w:rPr>
      </w:pPr>
      <w:r w:rsidRPr="00276A13">
        <w:rPr>
          <w:rFonts w:ascii="Arial" w:eastAsiaTheme="minorHAnsi" w:hAnsi="Arial" w:cs="Arial"/>
          <w:sz w:val="20"/>
          <w:szCs w:val="20"/>
          <w:highlight w:val="yellow"/>
          <w:lang w:val="en-IN"/>
        </w:rPr>
        <w:t xml:space="preserve">The highest seroprevalence was recorded in </w:t>
      </w:r>
      <w:r w:rsidR="00937CB1" w:rsidRPr="00276A13">
        <w:rPr>
          <w:rFonts w:ascii="Arial" w:eastAsiaTheme="minorHAnsi" w:hAnsi="Arial" w:cs="Arial"/>
          <w:sz w:val="20"/>
          <w:szCs w:val="20"/>
          <w:highlight w:val="yellow"/>
          <w:lang w:val="en-IN"/>
        </w:rPr>
        <w:t xml:space="preserve">the </w:t>
      </w:r>
      <w:proofErr w:type="spellStart"/>
      <w:r w:rsidRPr="00276A13">
        <w:rPr>
          <w:rFonts w:ascii="Arial" w:eastAsiaTheme="minorHAnsi" w:hAnsi="Arial" w:cs="Arial"/>
          <w:sz w:val="20"/>
          <w:szCs w:val="20"/>
          <w:highlight w:val="yellow"/>
          <w:lang w:val="en-IN"/>
        </w:rPr>
        <w:t>Mehsani</w:t>
      </w:r>
      <w:proofErr w:type="spellEnd"/>
      <w:r w:rsidRPr="00276A13">
        <w:rPr>
          <w:rFonts w:ascii="Arial" w:eastAsiaTheme="minorHAnsi" w:hAnsi="Arial" w:cs="Arial"/>
          <w:sz w:val="20"/>
          <w:szCs w:val="20"/>
          <w:highlight w:val="yellow"/>
          <w:lang w:val="en-IN"/>
        </w:rPr>
        <w:t xml:space="preserve"> breed by both </w:t>
      </w:r>
      <w:proofErr w:type="spellStart"/>
      <w:r w:rsidRPr="00276A13">
        <w:rPr>
          <w:rFonts w:ascii="Arial" w:eastAsiaTheme="minorHAnsi" w:hAnsi="Arial" w:cs="Arial"/>
          <w:sz w:val="20"/>
          <w:szCs w:val="20"/>
          <w:highlight w:val="yellow"/>
          <w:lang w:val="en-IN"/>
        </w:rPr>
        <w:t>i</w:t>
      </w:r>
      <w:proofErr w:type="spellEnd"/>
      <w:r w:rsidRPr="00276A13">
        <w:rPr>
          <w:rFonts w:ascii="Arial" w:eastAsiaTheme="minorHAnsi" w:hAnsi="Arial" w:cs="Arial"/>
          <w:sz w:val="20"/>
          <w:szCs w:val="20"/>
          <w:highlight w:val="yellow"/>
          <w:lang w:val="en-IN"/>
        </w:rPr>
        <w:t>-ELISA (</w:t>
      </w:r>
      <w:r w:rsidR="00A57E3F" w:rsidRPr="00276A13">
        <w:rPr>
          <w:rFonts w:ascii="Arial" w:eastAsiaTheme="minorHAnsi" w:hAnsi="Arial" w:cs="Arial"/>
          <w:sz w:val="20"/>
          <w:szCs w:val="20"/>
          <w:highlight w:val="yellow"/>
          <w:lang w:val="en-IN"/>
        </w:rPr>
        <w:t>34.26 %</w:t>
      </w:r>
      <w:r w:rsidRPr="00276A13">
        <w:rPr>
          <w:rFonts w:ascii="Arial" w:eastAsiaTheme="minorHAnsi" w:hAnsi="Arial" w:cs="Arial"/>
          <w:sz w:val="20"/>
          <w:szCs w:val="20"/>
          <w:highlight w:val="yellow"/>
          <w:lang w:val="en-IN"/>
        </w:rPr>
        <w:t>) and BT-</w:t>
      </w:r>
      <w:r w:rsidR="00A57E3F" w:rsidRPr="00276A13">
        <w:rPr>
          <w:rFonts w:ascii="Arial" w:eastAsiaTheme="minorHAnsi" w:hAnsi="Arial" w:cs="Arial"/>
          <w:sz w:val="20"/>
          <w:szCs w:val="20"/>
          <w:highlight w:val="yellow"/>
          <w:lang w:val="en-IN"/>
        </w:rPr>
        <w:t>AGID test</w:t>
      </w:r>
      <w:r w:rsidRPr="00276A13">
        <w:rPr>
          <w:rFonts w:ascii="Arial" w:eastAsiaTheme="minorHAnsi" w:hAnsi="Arial" w:cs="Arial"/>
          <w:sz w:val="20"/>
          <w:szCs w:val="20"/>
          <w:highlight w:val="yellow"/>
          <w:lang w:val="en-IN"/>
        </w:rPr>
        <w:t xml:space="preserve"> (</w:t>
      </w:r>
      <w:r w:rsidR="00A57E3F" w:rsidRPr="00276A13">
        <w:rPr>
          <w:rFonts w:ascii="Arial" w:eastAsiaTheme="minorHAnsi" w:hAnsi="Arial" w:cs="Arial"/>
          <w:sz w:val="20"/>
          <w:szCs w:val="20"/>
          <w:highlight w:val="yellow"/>
          <w:lang w:val="en-IN"/>
        </w:rPr>
        <w:t>25.10 %</w:t>
      </w:r>
      <w:r w:rsidRPr="00276A13">
        <w:rPr>
          <w:rFonts w:ascii="Arial" w:eastAsiaTheme="minorHAnsi" w:hAnsi="Arial" w:cs="Arial"/>
          <w:sz w:val="20"/>
          <w:szCs w:val="20"/>
          <w:highlight w:val="yellow"/>
          <w:lang w:val="en-IN"/>
        </w:rPr>
        <w:t xml:space="preserve">), respectively, whereas the lowest seroprevalence was recorded in </w:t>
      </w:r>
      <w:r w:rsidR="00937CB1" w:rsidRPr="00276A13">
        <w:rPr>
          <w:rFonts w:ascii="Arial" w:eastAsiaTheme="minorHAnsi" w:hAnsi="Arial" w:cs="Arial"/>
          <w:sz w:val="20"/>
          <w:szCs w:val="20"/>
          <w:highlight w:val="yellow"/>
          <w:lang w:val="en-IN"/>
        </w:rPr>
        <w:t xml:space="preserve">the </w:t>
      </w:r>
      <w:proofErr w:type="spellStart"/>
      <w:r w:rsidRPr="00276A13">
        <w:rPr>
          <w:rFonts w:ascii="Arial" w:eastAsiaTheme="minorHAnsi" w:hAnsi="Arial" w:cs="Arial"/>
          <w:sz w:val="20"/>
          <w:szCs w:val="20"/>
          <w:highlight w:val="yellow"/>
          <w:lang w:val="en-IN"/>
        </w:rPr>
        <w:t>Zalawadi</w:t>
      </w:r>
      <w:proofErr w:type="spellEnd"/>
      <w:r w:rsidRPr="00276A13">
        <w:rPr>
          <w:rFonts w:ascii="Arial" w:eastAsiaTheme="minorHAnsi" w:hAnsi="Arial" w:cs="Arial"/>
          <w:sz w:val="20"/>
          <w:szCs w:val="20"/>
          <w:highlight w:val="yellow"/>
          <w:lang w:val="en-IN"/>
        </w:rPr>
        <w:t xml:space="preserve"> (</w:t>
      </w:r>
      <w:r w:rsidR="00A57E3F" w:rsidRPr="00276A13">
        <w:rPr>
          <w:rFonts w:ascii="Arial" w:eastAsiaTheme="minorHAnsi" w:hAnsi="Arial" w:cs="Arial"/>
          <w:sz w:val="20"/>
          <w:szCs w:val="20"/>
          <w:highlight w:val="yellow"/>
          <w:lang w:val="en-IN"/>
        </w:rPr>
        <w:t>24.59 %</w:t>
      </w:r>
      <w:r w:rsidRPr="00276A13">
        <w:rPr>
          <w:rFonts w:ascii="Arial" w:eastAsiaTheme="minorHAnsi" w:hAnsi="Arial" w:cs="Arial"/>
          <w:sz w:val="20"/>
          <w:szCs w:val="20"/>
          <w:highlight w:val="yellow"/>
          <w:lang w:val="en-IN"/>
        </w:rPr>
        <w:t xml:space="preserve">) and </w:t>
      </w:r>
      <w:proofErr w:type="spellStart"/>
      <w:r w:rsidRPr="00276A13">
        <w:rPr>
          <w:rFonts w:ascii="Arial" w:eastAsiaTheme="minorHAnsi" w:hAnsi="Arial" w:cs="Arial"/>
          <w:sz w:val="20"/>
          <w:szCs w:val="20"/>
          <w:highlight w:val="yellow"/>
          <w:lang w:val="en-IN"/>
        </w:rPr>
        <w:t>Gohilwadi</w:t>
      </w:r>
      <w:proofErr w:type="spellEnd"/>
      <w:r w:rsidRPr="00276A13">
        <w:rPr>
          <w:rFonts w:ascii="Arial" w:eastAsiaTheme="minorHAnsi" w:hAnsi="Arial" w:cs="Arial"/>
          <w:sz w:val="20"/>
          <w:szCs w:val="20"/>
          <w:highlight w:val="yellow"/>
          <w:lang w:val="en-IN"/>
        </w:rPr>
        <w:t xml:space="preserve"> (</w:t>
      </w:r>
      <w:r w:rsidR="00A57E3F" w:rsidRPr="00276A13">
        <w:rPr>
          <w:rFonts w:ascii="Arial" w:eastAsiaTheme="minorHAnsi" w:hAnsi="Arial" w:cs="Arial"/>
          <w:sz w:val="20"/>
          <w:szCs w:val="20"/>
          <w:highlight w:val="yellow"/>
          <w:lang w:val="en-IN"/>
        </w:rPr>
        <w:t>16.67 %</w:t>
      </w:r>
      <w:r w:rsidRPr="00276A13">
        <w:rPr>
          <w:rFonts w:ascii="Arial" w:eastAsiaTheme="minorHAnsi" w:hAnsi="Arial" w:cs="Arial"/>
          <w:sz w:val="20"/>
          <w:szCs w:val="20"/>
          <w:highlight w:val="yellow"/>
          <w:lang w:val="en-IN"/>
        </w:rPr>
        <w:t xml:space="preserve">) breeds by </w:t>
      </w:r>
      <w:proofErr w:type="spellStart"/>
      <w:r w:rsidRPr="00276A13">
        <w:rPr>
          <w:rFonts w:ascii="Arial" w:eastAsiaTheme="minorHAnsi" w:hAnsi="Arial" w:cs="Arial"/>
          <w:sz w:val="20"/>
          <w:szCs w:val="20"/>
          <w:highlight w:val="yellow"/>
          <w:lang w:val="en-IN"/>
        </w:rPr>
        <w:t>i</w:t>
      </w:r>
      <w:proofErr w:type="spellEnd"/>
      <w:r w:rsidRPr="00276A13">
        <w:rPr>
          <w:rFonts w:ascii="Arial" w:eastAsiaTheme="minorHAnsi" w:hAnsi="Arial" w:cs="Arial"/>
          <w:sz w:val="20"/>
          <w:szCs w:val="20"/>
          <w:highlight w:val="yellow"/>
          <w:lang w:val="en-IN"/>
        </w:rPr>
        <w:t xml:space="preserve">-ELISA and BT-AGID test, respectively. </w:t>
      </w:r>
      <w:r w:rsidRPr="00276A13">
        <w:rPr>
          <w:rFonts w:ascii="Arial" w:eastAsiaTheme="minorHAnsi" w:hAnsi="Arial" w:cs="Arial"/>
          <w:bCs/>
          <w:sz w:val="20"/>
          <w:szCs w:val="20"/>
          <w:highlight w:val="yellow"/>
          <w:lang w:val="en-IN"/>
        </w:rPr>
        <w:t xml:space="preserve">In contrast to </w:t>
      </w:r>
      <w:r w:rsidR="00937CB1" w:rsidRPr="00276A13">
        <w:rPr>
          <w:rFonts w:ascii="Arial" w:eastAsiaTheme="minorHAnsi" w:hAnsi="Arial" w:cs="Arial"/>
          <w:bCs/>
          <w:sz w:val="20"/>
          <w:szCs w:val="20"/>
          <w:highlight w:val="yellow"/>
          <w:lang w:val="en-IN"/>
        </w:rPr>
        <w:t xml:space="preserve">the </w:t>
      </w:r>
      <w:r w:rsidRPr="00276A13">
        <w:rPr>
          <w:rFonts w:ascii="Arial" w:eastAsiaTheme="minorHAnsi" w:hAnsi="Arial" w:cs="Arial"/>
          <w:bCs/>
          <w:sz w:val="20"/>
          <w:szCs w:val="20"/>
          <w:highlight w:val="yellow"/>
          <w:lang w:val="en-IN"/>
        </w:rPr>
        <w:t xml:space="preserve">present finding Patel (2010) reported higher seroprevalence in </w:t>
      </w:r>
      <w:r w:rsidR="00937CB1" w:rsidRPr="00276A13">
        <w:rPr>
          <w:rFonts w:ascii="Arial" w:eastAsiaTheme="minorHAnsi" w:hAnsi="Arial" w:cs="Arial"/>
          <w:bCs/>
          <w:sz w:val="20"/>
          <w:szCs w:val="20"/>
          <w:highlight w:val="yellow"/>
          <w:lang w:val="en-IN"/>
        </w:rPr>
        <w:t xml:space="preserve">the </w:t>
      </w:r>
      <w:proofErr w:type="spellStart"/>
      <w:r w:rsidRPr="00276A13">
        <w:rPr>
          <w:rFonts w:ascii="Arial" w:eastAsiaTheme="minorHAnsi" w:hAnsi="Arial" w:cs="Arial"/>
          <w:bCs/>
          <w:sz w:val="20"/>
          <w:szCs w:val="20"/>
          <w:highlight w:val="yellow"/>
          <w:lang w:val="en-IN"/>
        </w:rPr>
        <w:t>Kachchhi</w:t>
      </w:r>
      <w:proofErr w:type="spellEnd"/>
      <w:r w:rsidRPr="00276A13">
        <w:rPr>
          <w:rFonts w:ascii="Arial" w:eastAsiaTheme="minorHAnsi" w:hAnsi="Arial" w:cs="Arial"/>
          <w:bCs/>
          <w:sz w:val="20"/>
          <w:szCs w:val="20"/>
          <w:highlight w:val="yellow"/>
          <w:lang w:val="en-IN"/>
        </w:rPr>
        <w:t xml:space="preserve"> breed (56.25 %) and lowest in </w:t>
      </w:r>
      <w:r w:rsidR="00937CB1" w:rsidRPr="00276A13">
        <w:rPr>
          <w:rFonts w:ascii="Arial" w:eastAsiaTheme="minorHAnsi" w:hAnsi="Arial" w:cs="Arial"/>
          <w:bCs/>
          <w:sz w:val="20"/>
          <w:szCs w:val="20"/>
          <w:highlight w:val="yellow"/>
          <w:lang w:val="en-IN"/>
        </w:rPr>
        <w:t xml:space="preserve">the </w:t>
      </w:r>
      <w:proofErr w:type="spellStart"/>
      <w:r w:rsidRPr="00276A13">
        <w:rPr>
          <w:rFonts w:ascii="Arial" w:eastAsiaTheme="minorHAnsi" w:hAnsi="Arial" w:cs="Arial"/>
          <w:bCs/>
          <w:sz w:val="20"/>
          <w:szCs w:val="20"/>
          <w:highlight w:val="yellow"/>
          <w:lang w:val="en-IN"/>
        </w:rPr>
        <w:t>Mehsani</w:t>
      </w:r>
      <w:proofErr w:type="spellEnd"/>
      <w:r w:rsidRPr="00276A13">
        <w:rPr>
          <w:rFonts w:ascii="Arial" w:eastAsiaTheme="minorHAnsi" w:hAnsi="Arial" w:cs="Arial"/>
          <w:bCs/>
          <w:sz w:val="20"/>
          <w:szCs w:val="20"/>
          <w:highlight w:val="yellow"/>
          <w:lang w:val="en-IN"/>
        </w:rPr>
        <w:t xml:space="preserve"> breed (48.14 %).</w:t>
      </w:r>
    </w:p>
    <w:p w14:paraId="445B2FBE" w14:textId="724D844B" w:rsidR="003163A9" w:rsidRPr="003163A9" w:rsidRDefault="003163A9" w:rsidP="003163A9">
      <w:pPr>
        <w:ind w:firstLine="720"/>
        <w:jc w:val="both"/>
        <w:rPr>
          <w:rFonts w:ascii="Arial" w:eastAsiaTheme="minorHAnsi" w:hAnsi="Arial" w:cs="Arial"/>
          <w:bCs/>
          <w:sz w:val="20"/>
          <w:szCs w:val="20"/>
          <w:lang w:val="en-IN"/>
        </w:rPr>
      </w:pPr>
      <w:r w:rsidRPr="003163A9">
        <w:rPr>
          <w:rFonts w:ascii="Arial" w:eastAsiaTheme="minorHAnsi" w:hAnsi="Arial" w:cs="Arial"/>
          <w:sz w:val="20"/>
          <w:szCs w:val="20"/>
          <w:lang w:val="en-IN"/>
        </w:rPr>
        <w:t>To have data on age</w:t>
      </w:r>
      <w:r w:rsidR="00937CB1">
        <w:rPr>
          <w:rFonts w:ascii="Arial" w:eastAsiaTheme="minorHAnsi" w:hAnsi="Arial" w:cs="Arial"/>
          <w:sz w:val="20"/>
          <w:szCs w:val="20"/>
          <w:lang w:val="en-IN"/>
        </w:rPr>
        <w:t>-</w:t>
      </w:r>
      <w:r w:rsidRPr="003163A9">
        <w:rPr>
          <w:rFonts w:ascii="Arial" w:eastAsiaTheme="minorHAnsi" w:hAnsi="Arial" w:cs="Arial"/>
          <w:sz w:val="20"/>
          <w:szCs w:val="20"/>
          <w:lang w:val="en-IN"/>
        </w:rPr>
        <w:t>wise seroprevalence, sera were also tested from three different age groups</w:t>
      </w:r>
      <w:r w:rsidR="00937CB1">
        <w:rPr>
          <w:rFonts w:ascii="Arial" w:eastAsiaTheme="minorHAnsi" w:hAnsi="Arial" w:cs="Arial"/>
          <w:sz w:val="20"/>
          <w:szCs w:val="20"/>
          <w:lang w:val="en-IN"/>
        </w:rPr>
        <w:t>,</w:t>
      </w:r>
      <w:r w:rsidRPr="003163A9">
        <w:rPr>
          <w:rFonts w:ascii="Arial" w:eastAsiaTheme="minorHAnsi" w:hAnsi="Arial" w:cs="Arial"/>
          <w:sz w:val="20"/>
          <w:szCs w:val="20"/>
          <w:lang w:val="en-IN"/>
        </w:rPr>
        <w:t xml:space="preserve"> viz., 1 to 2 years, 2 to 3 years and &gt; 3 years. Incidence of seroprevalence recorded in the age group of &gt; 3 years was 33.11 and 24.94 </w:t>
      </w:r>
      <w:r w:rsidRPr="00276A13">
        <w:rPr>
          <w:rFonts w:ascii="Arial" w:eastAsiaTheme="minorHAnsi" w:hAnsi="Arial" w:cs="Arial"/>
          <w:sz w:val="20"/>
          <w:szCs w:val="20"/>
          <w:highlight w:val="yellow"/>
          <w:lang w:val="en-IN"/>
        </w:rPr>
        <w:t>per cent</w:t>
      </w:r>
      <w:r w:rsidR="00937CB1" w:rsidRPr="00276A13">
        <w:rPr>
          <w:rFonts w:ascii="Arial" w:eastAsiaTheme="minorHAnsi" w:hAnsi="Arial" w:cs="Arial"/>
          <w:sz w:val="20"/>
          <w:szCs w:val="20"/>
          <w:highlight w:val="yellow"/>
          <w:lang w:val="en-IN"/>
        </w:rPr>
        <w:t>,</w:t>
      </w:r>
      <w:r w:rsidRPr="00276A13">
        <w:rPr>
          <w:rFonts w:ascii="Arial" w:eastAsiaTheme="minorHAnsi" w:hAnsi="Arial" w:cs="Arial"/>
          <w:sz w:val="20"/>
          <w:szCs w:val="20"/>
          <w:highlight w:val="yellow"/>
          <w:lang w:val="en-IN"/>
        </w:rPr>
        <w:t xml:space="preserve"> followed </w:t>
      </w:r>
      <w:r w:rsidR="00937CB1" w:rsidRPr="00276A13">
        <w:rPr>
          <w:rFonts w:ascii="Arial" w:eastAsiaTheme="minorHAnsi" w:hAnsi="Arial" w:cs="Arial"/>
          <w:sz w:val="20"/>
          <w:szCs w:val="20"/>
          <w:highlight w:val="yellow"/>
          <w:lang w:val="en-IN"/>
        </w:rPr>
        <w:t xml:space="preserve">by </w:t>
      </w:r>
      <w:r w:rsidRPr="00276A13">
        <w:rPr>
          <w:rFonts w:ascii="Arial" w:eastAsiaTheme="minorHAnsi" w:hAnsi="Arial" w:cs="Arial"/>
          <w:sz w:val="20"/>
          <w:szCs w:val="20"/>
          <w:highlight w:val="yellow"/>
          <w:lang w:val="en-IN"/>
        </w:rPr>
        <w:t xml:space="preserve">29.46 and 18.75 per </w:t>
      </w:r>
      <w:r w:rsidR="00A57E3F" w:rsidRPr="00276A13">
        <w:rPr>
          <w:rFonts w:ascii="Arial" w:eastAsiaTheme="minorHAnsi" w:hAnsi="Arial" w:cs="Arial"/>
          <w:sz w:val="20"/>
          <w:szCs w:val="20"/>
          <w:highlight w:val="yellow"/>
          <w:lang w:val="en-IN"/>
        </w:rPr>
        <w:t>cent in</w:t>
      </w:r>
      <w:r w:rsidRPr="00276A13">
        <w:rPr>
          <w:rFonts w:ascii="Arial" w:eastAsiaTheme="minorHAnsi" w:hAnsi="Arial" w:cs="Arial"/>
          <w:sz w:val="20"/>
          <w:szCs w:val="20"/>
          <w:highlight w:val="yellow"/>
          <w:lang w:val="en-IN"/>
        </w:rPr>
        <w:t xml:space="preserve"> </w:t>
      </w:r>
      <w:r w:rsidR="00937CB1" w:rsidRPr="00276A13">
        <w:rPr>
          <w:rFonts w:ascii="Arial" w:eastAsiaTheme="minorHAnsi" w:hAnsi="Arial" w:cs="Arial"/>
          <w:sz w:val="20"/>
          <w:szCs w:val="20"/>
          <w:highlight w:val="yellow"/>
          <w:lang w:val="en-IN"/>
        </w:rPr>
        <w:t xml:space="preserve">the </w:t>
      </w:r>
      <w:r w:rsidRPr="00276A13">
        <w:rPr>
          <w:rFonts w:ascii="Arial" w:eastAsiaTheme="minorHAnsi" w:hAnsi="Arial" w:cs="Arial"/>
          <w:sz w:val="20"/>
          <w:szCs w:val="20"/>
          <w:highlight w:val="yellow"/>
          <w:lang w:val="en-IN"/>
        </w:rPr>
        <w:t xml:space="preserve">age group of 2 to 3 years and 26.56 &amp;14.06per cent in </w:t>
      </w:r>
      <w:r w:rsidR="00937CB1" w:rsidRPr="00276A13">
        <w:rPr>
          <w:rFonts w:ascii="Arial" w:eastAsiaTheme="minorHAnsi" w:hAnsi="Arial" w:cs="Arial"/>
          <w:sz w:val="20"/>
          <w:szCs w:val="20"/>
          <w:highlight w:val="yellow"/>
          <w:lang w:val="en-IN"/>
        </w:rPr>
        <w:t xml:space="preserve">the </w:t>
      </w:r>
      <w:r w:rsidRPr="00276A13">
        <w:rPr>
          <w:rFonts w:ascii="Arial" w:eastAsiaTheme="minorHAnsi" w:hAnsi="Arial" w:cs="Arial"/>
          <w:sz w:val="20"/>
          <w:szCs w:val="20"/>
          <w:highlight w:val="yellow"/>
          <w:lang w:val="en-IN"/>
        </w:rPr>
        <w:t xml:space="preserve">age group of 1 to </w:t>
      </w:r>
      <w:r w:rsidR="00A57E3F" w:rsidRPr="00276A13">
        <w:rPr>
          <w:rFonts w:ascii="Arial" w:eastAsiaTheme="minorHAnsi" w:hAnsi="Arial" w:cs="Arial"/>
          <w:sz w:val="20"/>
          <w:szCs w:val="20"/>
          <w:highlight w:val="yellow"/>
          <w:lang w:val="en-IN"/>
        </w:rPr>
        <w:t>2 years</w:t>
      </w:r>
      <w:r w:rsidRPr="00276A13">
        <w:rPr>
          <w:rFonts w:ascii="Arial" w:eastAsiaTheme="minorHAnsi" w:hAnsi="Arial" w:cs="Arial"/>
          <w:sz w:val="20"/>
          <w:szCs w:val="20"/>
          <w:highlight w:val="yellow"/>
          <w:lang w:val="en-IN"/>
        </w:rPr>
        <w:t xml:space="preserve"> by </w:t>
      </w:r>
      <w:proofErr w:type="spellStart"/>
      <w:r w:rsidRPr="00276A13">
        <w:rPr>
          <w:rFonts w:ascii="Arial" w:eastAsiaTheme="minorHAnsi" w:hAnsi="Arial" w:cs="Arial"/>
          <w:sz w:val="20"/>
          <w:szCs w:val="20"/>
          <w:highlight w:val="yellow"/>
          <w:lang w:val="en-IN"/>
        </w:rPr>
        <w:t>i</w:t>
      </w:r>
      <w:proofErr w:type="spellEnd"/>
      <w:r w:rsidRPr="00276A13">
        <w:rPr>
          <w:rFonts w:ascii="Arial" w:eastAsiaTheme="minorHAnsi" w:hAnsi="Arial" w:cs="Arial"/>
          <w:sz w:val="20"/>
          <w:szCs w:val="20"/>
          <w:highlight w:val="yellow"/>
          <w:lang w:val="en-IN"/>
        </w:rPr>
        <w:t>-ELISA and BT-</w:t>
      </w:r>
      <w:r w:rsidRPr="003163A9">
        <w:rPr>
          <w:rFonts w:ascii="Arial" w:eastAsiaTheme="minorHAnsi" w:hAnsi="Arial" w:cs="Arial"/>
          <w:sz w:val="20"/>
          <w:szCs w:val="20"/>
          <w:lang w:val="en-IN"/>
        </w:rPr>
        <w:t xml:space="preserve">AGID test, respectively. Our findings also corroborate the findings of Chauhan </w:t>
      </w:r>
      <w:r w:rsidR="00E8010F" w:rsidRPr="00E8010F">
        <w:rPr>
          <w:rFonts w:ascii="Arial" w:eastAsiaTheme="minorHAnsi" w:hAnsi="Arial" w:cs="Arial"/>
          <w:i/>
          <w:iCs/>
          <w:sz w:val="20"/>
          <w:szCs w:val="20"/>
          <w:lang w:val="en-IN"/>
        </w:rPr>
        <w:t>et al.</w:t>
      </w:r>
      <w:r w:rsidR="00E8010F" w:rsidRPr="003163A9">
        <w:rPr>
          <w:rFonts w:ascii="Arial" w:eastAsiaTheme="minorHAnsi" w:hAnsi="Arial" w:cs="Arial"/>
          <w:sz w:val="20"/>
          <w:szCs w:val="20"/>
          <w:lang w:val="en-IN"/>
        </w:rPr>
        <w:t xml:space="preserve"> (</w:t>
      </w:r>
      <w:r w:rsidRPr="003163A9">
        <w:rPr>
          <w:rFonts w:ascii="Arial" w:eastAsiaTheme="minorHAnsi" w:hAnsi="Arial" w:cs="Arial"/>
          <w:sz w:val="20"/>
          <w:szCs w:val="20"/>
          <w:lang w:val="en-IN"/>
        </w:rPr>
        <w:t xml:space="preserve">2004) and </w:t>
      </w:r>
      <w:proofErr w:type="spellStart"/>
      <w:r w:rsidRPr="003163A9">
        <w:rPr>
          <w:rFonts w:ascii="Arial" w:eastAsiaTheme="minorHAnsi" w:hAnsi="Arial" w:cs="Arial"/>
          <w:sz w:val="20"/>
          <w:szCs w:val="20"/>
          <w:lang w:val="en-IN"/>
        </w:rPr>
        <w:t>Chandel</w:t>
      </w:r>
      <w:proofErr w:type="spellEnd"/>
      <w:r w:rsidRPr="003163A9">
        <w:rPr>
          <w:rFonts w:ascii="Arial" w:eastAsiaTheme="minorHAnsi" w:hAnsi="Arial" w:cs="Arial"/>
          <w:sz w:val="20"/>
          <w:szCs w:val="20"/>
          <w:lang w:val="en-IN"/>
        </w:rPr>
        <w:t xml:space="preserve"> et al (2004)</w:t>
      </w:r>
      <w:r w:rsidR="00937CB1">
        <w:rPr>
          <w:rFonts w:ascii="Arial" w:eastAsiaTheme="minorHAnsi" w:hAnsi="Arial" w:cs="Arial"/>
          <w:sz w:val="20"/>
          <w:szCs w:val="20"/>
          <w:lang w:val="en-IN"/>
        </w:rPr>
        <w:t>,</w:t>
      </w:r>
      <w:r w:rsidRPr="003163A9">
        <w:rPr>
          <w:rFonts w:ascii="Arial" w:eastAsiaTheme="minorHAnsi" w:hAnsi="Arial" w:cs="Arial"/>
          <w:sz w:val="20"/>
          <w:szCs w:val="20"/>
          <w:lang w:val="en-IN"/>
        </w:rPr>
        <w:t xml:space="preserve"> who also reported the higher rate of seroprevalence in the age group of &gt; 3 years</w:t>
      </w:r>
      <w:r w:rsidR="00937CB1">
        <w:rPr>
          <w:rFonts w:ascii="Arial" w:eastAsiaTheme="minorHAnsi" w:hAnsi="Arial" w:cs="Arial"/>
          <w:sz w:val="20"/>
          <w:szCs w:val="20"/>
          <w:lang w:val="en-IN"/>
        </w:rPr>
        <w:t>,</w:t>
      </w:r>
      <w:r w:rsidRPr="003163A9">
        <w:rPr>
          <w:rFonts w:ascii="Arial" w:eastAsiaTheme="minorHAnsi" w:hAnsi="Arial" w:cs="Arial"/>
          <w:sz w:val="20"/>
          <w:szCs w:val="20"/>
          <w:lang w:val="en-IN"/>
        </w:rPr>
        <w:t xml:space="preserve"> followed by 2-3 years and 1-2 years. </w:t>
      </w:r>
      <w:r w:rsidRPr="003163A9">
        <w:rPr>
          <w:rFonts w:ascii="Arial" w:eastAsiaTheme="minorHAnsi" w:hAnsi="Arial" w:cs="Arial"/>
          <w:bCs/>
          <w:sz w:val="20"/>
          <w:szCs w:val="20"/>
          <w:lang w:val="en-IN"/>
        </w:rPr>
        <w:t xml:space="preserve">This might be due to the frequent exposure of animals to the virus present in nature.  </w:t>
      </w:r>
    </w:p>
    <w:p w14:paraId="7943742C" w14:textId="6C4C51A8" w:rsidR="003163A9" w:rsidRPr="003163A9" w:rsidRDefault="003163A9" w:rsidP="003163A9">
      <w:pPr>
        <w:ind w:firstLine="720"/>
        <w:jc w:val="both"/>
        <w:rPr>
          <w:rFonts w:ascii="Arial" w:eastAsiaTheme="minorHAnsi" w:hAnsi="Arial" w:cs="Arial"/>
          <w:sz w:val="20"/>
          <w:szCs w:val="20"/>
          <w:lang w:val="en-IN"/>
        </w:rPr>
      </w:pPr>
      <w:r w:rsidRPr="003163A9">
        <w:rPr>
          <w:rFonts w:ascii="Arial" w:eastAsiaTheme="minorHAnsi" w:hAnsi="Arial" w:cs="Arial"/>
          <w:sz w:val="20"/>
          <w:szCs w:val="20"/>
          <w:lang w:val="en-IN"/>
        </w:rPr>
        <w:t xml:space="preserve">It is evident from the current data that the rate of seroprevalence increased with the increase in the age of goats. However, in contrast to the present findings, </w:t>
      </w:r>
      <w:proofErr w:type="spellStart"/>
      <w:r w:rsidRPr="003163A9">
        <w:rPr>
          <w:rFonts w:ascii="Arial" w:eastAsiaTheme="minorHAnsi" w:hAnsi="Arial" w:cs="Arial"/>
          <w:sz w:val="20"/>
          <w:szCs w:val="20"/>
          <w:lang w:val="en-IN"/>
        </w:rPr>
        <w:t>Sreenivasulu</w:t>
      </w:r>
      <w:proofErr w:type="spellEnd"/>
      <w:r w:rsidRPr="003163A9">
        <w:rPr>
          <w:rFonts w:ascii="Arial" w:eastAsiaTheme="minorHAnsi" w:hAnsi="Arial" w:cs="Arial"/>
          <w:sz w:val="20"/>
          <w:szCs w:val="20"/>
          <w:lang w:val="en-IN"/>
        </w:rPr>
        <w:t xml:space="preserve"> and </w:t>
      </w:r>
      <w:proofErr w:type="spellStart"/>
      <w:r w:rsidRPr="003163A9">
        <w:rPr>
          <w:rFonts w:ascii="Arial" w:eastAsiaTheme="minorHAnsi" w:hAnsi="Arial" w:cs="Arial"/>
          <w:sz w:val="20"/>
          <w:szCs w:val="20"/>
          <w:lang w:val="en-IN"/>
        </w:rPr>
        <w:t>Subba</w:t>
      </w:r>
      <w:proofErr w:type="spellEnd"/>
      <w:r w:rsidRPr="003163A9">
        <w:rPr>
          <w:rFonts w:ascii="Arial" w:eastAsiaTheme="minorHAnsi" w:hAnsi="Arial" w:cs="Arial"/>
          <w:sz w:val="20"/>
          <w:szCs w:val="20"/>
          <w:lang w:val="en-IN"/>
        </w:rPr>
        <w:t xml:space="preserve"> Rao (1999) </w:t>
      </w:r>
      <w:r w:rsidRPr="003163A9">
        <w:rPr>
          <w:rFonts w:ascii="Arial" w:eastAsiaTheme="minorHAnsi" w:hAnsi="Arial" w:cs="Arial"/>
          <w:sz w:val="20"/>
          <w:szCs w:val="20"/>
          <w:lang w:val="en-IN"/>
        </w:rPr>
        <w:lastRenderedPageBreak/>
        <w:t>observed the higher rate of seroprevalence in age groups of 1 to 2 years (</w:t>
      </w:r>
      <w:r w:rsidR="00A57E3F" w:rsidRPr="003163A9">
        <w:rPr>
          <w:rFonts w:ascii="Arial" w:eastAsiaTheme="minorHAnsi" w:hAnsi="Arial" w:cs="Arial"/>
          <w:sz w:val="20"/>
          <w:szCs w:val="20"/>
          <w:lang w:val="en-IN"/>
        </w:rPr>
        <w:t>50.00 %</w:t>
      </w:r>
      <w:r w:rsidRPr="003163A9">
        <w:rPr>
          <w:rFonts w:ascii="Arial" w:eastAsiaTheme="minorHAnsi" w:hAnsi="Arial" w:cs="Arial"/>
          <w:sz w:val="20"/>
          <w:szCs w:val="20"/>
          <w:lang w:val="en-IN"/>
        </w:rPr>
        <w:t>), followed by two years and above (</w:t>
      </w:r>
      <w:r w:rsidR="00A57E3F" w:rsidRPr="003163A9">
        <w:rPr>
          <w:rFonts w:ascii="Arial" w:eastAsiaTheme="minorHAnsi" w:hAnsi="Arial" w:cs="Arial"/>
          <w:sz w:val="20"/>
          <w:szCs w:val="20"/>
          <w:lang w:val="en-IN"/>
        </w:rPr>
        <w:t>46.93 %</w:t>
      </w:r>
      <w:r w:rsidRPr="003163A9">
        <w:rPr>
          <w:rFonts w:ascii="Arial" w:eastAsiaTheme="minorHAnsi" w:hAnsi="Arial" w:cs="Arial"/>
          <w:sz w:val="20"/>
          <w:szCs w:val="20"/>
          <w:lang w:val="en-IN"/>
        </w:rPr>
        <w:t>) and six months to one year (</w:t>
      </w:r>
      <w:r w:rsidR="00A57E3F" w:rsidRPr="003163A9">
        <w:rPr>
          <w:rFonts w:ascii="Arial" w:eastAsiaTheme="minorHAnsi" w:hAnsi="Arial" w:cs="Arial"/>
          <w:sz w:val="20"/>
          <w:szCs w:val="20"/>
          <w:lang w:val="en-IN"/>
        </w:rPr>
        <w:t>22.22 %</w:t>
      </w:r>
      <w:r w:rsidRPr="003163A9">
        <w:rPr>
          <w:rFonts w:ascii="Arial" w:eastAsiaTheme="minorHAnsi" w:hAnsi="Arial" w:cs="Arial"/>
          <w:sz w:val="20"/>
          <w:szCs w:val="20"/>
          <w:lang w:val="en-IN"/>
        </w:rPr>
        <w:t xml:space="preserve">). </w:t>
      </w:r>
    </w:p>
    <w:p w14:paraId="2BCCA842" w14:textId="0BB69AD6" w:rsidR="003163A9" w:rsidRPr="003163A9" w:rsidRDefault="003163A9" w:rsidP="00A57E3F">
      <w:pPr>
        <w:spacing w:before="240" w:after="240"/>
        <w:jc w:val="both"/>
        <w:rPr>
          <w:rFonts w:ascii="Arial" w:eastAsiaTheme="minorHAnsi" w:hAnsi="Arial" w:cs="Arial"/>
          <w:b/>
          <w:sz w:val="20"/>
          <w:szCs w:val="20"/>
          <w:lang w:val="en-IN"/>
        </w:rPr>
      </w:pPr>
      <w:r w:rsidRPr="003163A9">
        <w:rPr>
          <w:rFonts w:ascii="Arial" w:eastAsiaTheme="minorHAnsi" w:hAnsi="Arial" w:cs="Arial"/>
          <w:b/>
          <w:sz w:val="20"/>
          <w:szCs w:val="20"/>
          <w:lang w:val="en-IN"/>
        </w:rPr>
        <w:t xml:space="preserve">Seroprevalence in </w:t>
      </w:r>
      <w:r w:rsidRPr="00276A13">
        <w:rPr>
          <w:rFonts w:ascii="Arial" w:eastAsiaTheme="minorHAnsi" w:hAnsi="Arial" w:cs="Arial"/>
          <w:b/>
          <w:sz w:val="20"/>
          <w:szCs w:val="20"/>
          <w:highlight w:val="yellow"/>
          <w:lang w:val="en-IN"/>
        </w:rPr>
        <w:t xml:space="preserve">cases with </w:t>
      </w:r>
      <w:r w:rsidR="00EC194B" w:rsidRPr="00276A13">
        <w:rPr>
          <w:rFonts w:ascii="Arial" w:eastAsiaTheme="minorHAnsi" w:hAnsi="Arial" w:cs="Arial"/>
          <w:b/>
          <w:sz w:val="20"/>
          <w:szCs w:val="20"/>
          <w:highlight w:val="yellow"/>
          <w:lang w:val="en-IN"/>
        </w:rPr>
        <w:t xml:space="preserve">a </w:t>
      </w:r>
      <w:r w:rsidRPr="00276A13">
        <w:rPr>
          <w:rFonts w:ascii="Arial" w:eastAsiaTheme="minorHAnsi" w:hAnsi="Arial" w:cs="Arial"/>
          <w:b/>
          <w:sz w:val="20"/>
          <w:szCs w:val="20"/>
          <w:highlight w:val="yellow"/>
          <w:lang w:val="en-IN"/>
        </w:rPr>
        <w:t>previous his</w:t>
      </w:r>
      <w:r w:rsidRPr="003163A9">
        <w:rPr>
          <w:rFonts w:ascii="Arial" w:eastAsiaTheme="minorHAnsi" w:hAnsi="Arial" w:cs="Arial"/>
          <w:b/>
          <w:sz w:val="20"/>
          <w:szCs w:val="20"/>
          <w:lang w:val="en-IN"/>
        </w:rPr>
        <w:t>tory of abortion</w:t>
      </w:r>
    </w:p>
    <w:p w14:paraId="655FB195" w14:textId="07CD0F57" w:rsidR="003163A9" w:rsidRPr="003163A9" w:rsidRDefault="003163A9" w:rsidP="003163A9">
      <w:pPr>
        <w:ind w:firstLine="720"/>
        <w:jc w:val="both"/>
        <w:rPr>
          <w:rFonts w:ascii="Arial" w:eastAsiaTheme="minorHAnsi" w:hAnsi="Arial" w:cs="Arial"/>
          <w:sz w:val="20"/>
          <w:szCs w:val="20"/>
          <w:lang w:val="en-IN"/>
        </w:rPr>
      </w:pPr>
      <w:r w:rsidRPr="003163A9">
        <w:rPr>
          <w:rFonts w:ascii="Arial" w:eastAsiaTheme="minorHAnsi" w:hAnsi="Arial" w:cs="Arial"/>
          <w:sz w:val="20"/>
          <w:szCs w:val="20"/>
          <w:lang w:val="en-IN"/>
        </w:rPr>
        <w:t xml:space="preserve">An attempt was made to analyse the data on abortion cases in goats. A total of 389 goat sera from </w:t>
      </w:r>
      <w:r w:rsidR="00EC194B" w:rsidRPr="00276A13">
        <w:rPr>
          <w:rFonts w:ascii="Arial" w:eastAsiaTheme="minorHAnsi" w:hAnsi="Arial" w:cs="Arial"/>
          <w:sz w:val="20"/>
          <w:szCs w:val="20"/>
          <w:highlight w:val="yellow"/>
          <w:lang w:val="en-IN"/>
        </w:rPr>
        <w:t xml:space="preserve">a </w:t>
      </w:r>
      <w:r w:rsidRPr="00276A13">
        <w:rPr>
          <w:rFonts w:ascii="Arial" w:eastAsiaTheme="minorHAnsi" w:hAnsi="Arial" w:cs="Arial"/>
          <w:sz w:val="20"/>
          <w:szCs w:val="20"/>
          <w:highlight w:val="yellow"/>
          <w:lang w:val="en-IN"/>
        </w:rPr>
        <w:t xml:space="preserve">previous history of abortion were tested. Out of these samples, 148 (38.05 %) and 88 (22.62 %) were found positive by </w:t>
      </w:r>
      <w:proofErr w:type="spellStart"/>
      <w:r w:rsidRPr="00276A13">
        <w:rPr>
          <w:rFonts w:ascii="Arial" w:eastAsiaTheme="minorHAnsi" w:hAnsi="Arial" w:cs="Arial"/>
          <w:sz w:val="20"/>
          <w:szCs w:val="20"/>
          <w:highlight w:val="yellow"/>
          <w:lang w:val="en-IN"/>
        </w:rPr>
        <w:t>i</w:t>
      </w:r>
      <w:proofErr w:type="spellEnd"/>
      <w:r w:rsidRPr="00276A13">
        <w:rPr>
          <w:rFonts w:ascii="Arial" w:eastAsiaTheme="minorHAnsi" w:hAnsi="Arial" w:cs="Arial"/>
          <w:sz w:val="20"/>
          <w:szCs w:val="20"/>
          <w:highlight w:val="yellow"/>
          <w:lang w:val="en-IN"/>
        </w:rPr>
        <w:t xml:space="preserve">-ELISA and BT-AGID test, respectively. In contrast to </w:t>
      </w:r>
      <w:r w:rsidR="00EC194B" w:rsidRPr="00276A13">
        <w:rPr>
          <w:rFonts w:ascii="Arial" w:eastAsiaTheme="minorHAnsi" w:hAnsi="Arial" w:cs="Arial"/>
          <w:sz w:val="20"/>
          <w:szCs w:val="20"/>
          <w:highlight w:val="yellow"/>
          <w:lang w:val="en-IN"/>
        </w:rPr>
        <w:t xml:space="preserve">the </w:t>
      </w:r>
      <w:r w:rsidRPr="00276A13">
        <w:rPr>
          <w:rFonts w:ascii="Arial" w:eastAsiaTheme="minorHAnsi" w:hAnsi="Arial" w:cs="Arial"/>
          <w:sz w:val="20"/>
          <w:szCs w:val="20"/>
          <w:highlight w:val="yellow"/>
          <w:lang w:val="en-IN"/>
        </w:rPr>
        <w:t xml:space="preserve">present finding, </w:t>
      </w:r>
      <w:proofErr w:type="spellStart"/>
      <w:r w:rsidRPr="00276A13">
        <w:rPr>
          <w:rFonts w:ascii="Arial" w:eastAsiaTheme="minorHAnsi" w:hAnsi="Arial" w:cs="Arial"/>
          <w:sz w:val="20"/>
          <w:szCs w:val="20"/>
          <w:highlight w:val="yellow"/>
          <w:lang w:val="en-IN"/>
        </w:rPr>
        <w:t>Chandel</w:t>
      </w:r>
      <w:proofErr w:type="spellEnd"/>
      <w:r w:rsidRPr="00276A13">
        <w:rPr>
          <w:rFonts w:ascii="Arial" w:eastAsiaTheme="minorHAnsi" w:hAnsi="Arial" w:cs="Arial"/>
          <w:sz w:val="20"/>
          <w:szCs w:val="20"/>
          <w:highlight w:val="yellow"/>
          <w:lang w:val="en-IN"/>
        </w:rPr>
        <w:t xml:space="preserve"> (1996) found 80.00 per cent seroprevalence, Chauhan (2004) </w:t>
      </w:r>
      <w:r w:rsidR="00A57E3F" w:rsidRPr="00276A13">
        <w:rPr>
          <w:rFonts w:ascii="Arial" w:eastAsiaTheme="minorHAnsi" w:hAnsi="Arial" w:cs="Arial"/>
          <w:sz w:val="20"/>
          <w:szCs w:val="20"/>
          <w:highlight w:val="yellow"/>
          <w:lang w:val="en-IN"/>
        </w:rPr>
        <w:t>78.18 per</w:t>
      </w:r>
      <w:r w:rsidRPr="00276A13">
        <w:rPr>
          <w:rFonts w:ascii="Arial" w:eastAsiaTheme="minorHAnsi" w:hAnsi="Arial" w:cs="Arial"/>
          <w:sz w:val="20"/>
          <w:szCs w:val="20"/>
          <w:highlight w:val="yellow"/>
          <w:lang w:val="en-IN"/>
        </w:rPr>
        <w:t xml:space="preserve"> cent and </w:t>
      </w:r>
      <w:proofErr w:type="spellStart"/>
      <w:r w:rsidRPr="00276A13">
        <w:rPr>
          <w:rFonts w:ascii="Arial" w:eastAsiaTheme="minorHAnsi" w:hAnsi="Arial" w:cs="Arial"/>
          <w:sz w:val="20"/>
          <w:szCs w:val="20"/>
          <w:highlight w:val="yellow"/>
          <w:lang w:val="en-IN"/>
        </w:rPr>
        <w:t>Agrwal</w:t>
      </w:r>
      <w:proofErr w:type="spellEnd"/>
      <w:r w:rsidRPr="00276A13">
        <w:rPr>
          <w:rFonts w:ascii="Arial" w:eastAsiaTheme="minorHAnsi" w:hAnsi="Arial" w:cs="Arial"/>
          <w:sz w:val="20"/>
          <w:szCs w:val="20"/>
          <w:highlight w:val="yellow"/>
          <w:lang w:val="en-IN"/>
        </w:rPr>
        <w:t xml:space="preserve"> (2009) 57.14 per cent seroprevalence in goats.  </w:t>
      </w:r>
      <w:proofErr w:type="spellStart"/>
      <w:r w:rsidRPr="00276A13">
        <w:rPr>
          <w:rFonts w:ascii="Arial" w:eastAsiaTheme="minorHAnsi" w:hAnsi="Arial" w:cs="Arial"/>
          <w:sz w:val="20"/>
          <w:szCs w:val="20"/>
          <w:highlight w:val="yellow"/>
          <w:lang w:val="en-IN"/>
        </w:rPr>
        <w:t>Ataseven</w:t>
      </w:r>
      <w:proofErr w:type="spellEnd"/>
      <w:r w:rsidRPr="00276A13">
        <w:rPr>
          <w:rFonts w:ascii="Arial" w:eastAsiaTheme="minorHAnsi" w:hAnsi="Arial" w:cs="Arial"/>
          <w:sz w:val="20"/>
          <w:szCs w:val="20"/>
          <w:highlight w:val="yellow"/>
          <w:lang w:val="en-IN"/>
        </w:rPr>
        <w:t xml:space="preserve"> </w:t>
      </w:r>
      <w:r w:rsidR="00E8010F" w:rsidRPr="00276A13">
        <w:rPr>
          <w:rFonts w:ascii="Arial" w:eastAsiaTheme="minorHAnsi" w:hAnsi="Arial" w:cs="Arial"/>
          <w:i/>
          <w:iCs/>
          <w:sz w:val="20"/>
          <w:szCs w:val="20"/>
          <w:highlight w:val="yellow"/>
          <w:lang w:val="en-IN"/>
        </w:rPr>
        <w:t>et al.</w:t>
      </w:r>
      <w:r w:rsidR="00E8010F" w:rsidRPr="00276A13">
        <w:rPr>
          <w:rFonts w:ascii="Arial" w:eastAsiaTheme="minorHAnsi" w:hAnsi="Arial" w:cs="Arial"/>
          <w:sz w:val="20"/>
          <w:szCs w:val="20"/>
          <w:highlight w:val="yellow"/>
          <w:lang w:val="en-IN"/>
        </w:rPr>
        <w:t xml:space="preserve"> (</w:t>
      </w:r>
      <w:r w:rsidRPr="00276A13">
        <w:rPr>
          <w:rFonts w:ascii="Arial" w:eastAsiaTheme="minorHAnsi" w:hAnsi="Arial" w:cs="Arial"/>
          <w:sz w:val="20"/>
          <w:szCs w:val="20"/>
          <w:highlight w:val="yellow"/>
          <w:lang w:val="en-IN"/>
        </w:rPr>
        <w:t>2006) found 14.5 per cent seropositivity</w:t>
      </w:r>
      <w:r w:rsidRPr="003163A9">
        <w:rPr>
          <w:rFonts w:ascii="Arial" w:eastAsiaTheme="minorHAnsi" w:hAnsi="Arial" w:cs="Arial"/>
          <w:sz w:val="20"/>
          <w:szCs w:val="20"/>
          <w:lang w:val="en-IN"/>
        </w:rPr>
        <w:t xml:space="preserve"> of agents causing abortion in local goat breeds in Eastern and South-eastern Anatolia, Turkey.</w:t>
      </w:r>
    </w:p>
    <w:p w14:paraId="232C9785" w14:textId="22D93592" w:rsidR="003163A9" w:rsidRPr="003163A9" w:rsidRDefault="003163A9" w:rsidP="00455499">
      <w:pPr>
        <w:spacing w:before="240" w:after="240"/>
        <w:jc w:val="both"/>
        <w:rPr>
          <w:rFonts w:ascii="Arial" w:eastAsiaTheme="minorHAnsi" w:hAnsi="Arial" w:cs="Arial"/>
          <w:b/>
          <w:sz w:val="20"/>
          <w:szCs w:val="20"/>
          <w:lang w:val="en-IN"/>
        </w:rPr>
      </w:pPr>
      <w:r w:rsidRPr="003163A9">
        <w:rPr>
          <w:rFonts w:ascii="Arial" w:eastAsiaTheme="minorHAnsi" w:hAnsi="Arial" w:cs="Arial"/>
          <w:b/>
          <w:sz w:val="20"/>
          <w:szCs w:val="20"/>
          <w:lang w:val="en-IN"/>
        </w:rPr>
        <w:t xml:space="preserve">COMPARISON OF THE SENSITIVITY OF AGID TEST AND ELISA </w:t>
      </w:r>
    </w:p>
    <w:p w14:paraId="00BD7C7F" w14:textId="6AC819C8" w:rsidR="003163A9" w:rsidRPr="003163A9" w:rsidRDefault="003163A9" w:rsidP="003163A9">
      <w:pPr>
        <w:ind w:firstLine="720"/>
        <w:jc w:val="both"/>
        <w:rPr>
          <w:rFonts w:ascii="Arial" w:eastAsiaTheme="minorHAnsi" w:hAnsi="Arial" w:cs="Arial"/>
          <w:sz w:val="20"/>
          <w:szCs w:val="20"/>
          <w:lang w:val="en-IN"/>
        </w:rPr>
      </w:pPr>
      <w:r w:rsidRPr="003163A9">
        <w:rPr>
          <w:rFonts w:ascii="Arial" w:eastAsiaTheme="minorHAnsi" w:hAnsi="Arial" w:cs="Arial"/>
          <w:sz w:val="20"/>
          <w:szCs w:val="20"/>
          <w:lang w:val="en-IN"/>
        </w:rPr>
        <w:t xml:space="preserve">Two major assays for detecting antibodies to BTV are the AGID and the ELISA. The AGID test remains </w:t>
      </w:r>
      <w:r w:rsidR="00EC194B">
        <w:rPr>
          <w:rFonts w:ascii="Arial" w:eastAsiaTheme="minorHAnsi" w:hAnsi="Arial" w:cs="Arial"/>
          <w:sz w:val="20"/>
          <w:szCs w:val="20"/>
          <w:lang w:val="en-IN"/>
        </w:rPr>
        <w:t xml:space="preserve">the </w:t>
      </w:r>
      <w:r w:rsidRPr="003163A9">
        <w:rPr>
          <w:rFonts w:ascii="Arial" w:eastAsiaTheme="minorHAnsi" w:hAnsi="Arial" w:cs="Arial"/>
          <w:sz w:val="20"/>
          <w:szCs w:val="20"/>
          <w:lang w:val="en-IN"/>
        </w:rPr>
        <w:t xml:space="preserve">most common method for the detection of </w:t>
      </w:r>
      <w:r w:rsidR="00EC194B" w:rsidRPr="00276A13">
        <w:rPr>
          <w:rFonts w:ascii="Arial" w:eastAsiaTheme="minorHAnsi" w:hAnsi="Arial" w:cs="Arial"/>
          <w:sz w:val="20"/>
          <w:szCs w:val="20"/>
          <w:highlight w:val="yellow"/>
          <w:lang w:val="en-IN"/>
        </w:rPr>
        <w:t>group</w:t>
      </w:r>
      <w:r w:rsidR="00EC194B" w:rsidRPr="00276A13">
        <w:rPr>
          <w:rFonts w:ascii="Arial" w:eastAsiaTheme="minorHAnsi" w:hAnsi="Arial" w:cs="Arial"/>
          <w:sz w:val="20"/>
          <w:szCs w:val="20"/>
          <w:highlight w:val="yellow"/>
          <w:lang w:val="en-IN"/>
        </w:rPr>
        <w:t>-</w:t>
      </w:r>
      <w:r w:rsidRPr="00276A13">
        <w:rPr>
          <w:rFonts w:ascii="Arial" w:eastAsiaTheme="minorHAnsi" w:hAnsi="Arial" w:cs="Arial"/>
          <w:sz w:val="20"/>
          <w:szCs w:val="20"/>
          <w:highlight w:val="yellow"/>
          <w:lang w:val="en-IN"/>
        </w:rPr>
        <w:t>specific anti-BTV a</w:t>
      </w:r>
      <w:r w:rsidRPr="003163A9">
        <w:rPr>
          <w:rFonts w:ascii="Arial" w:eastAsiaTheme="minorHAnsi" w:hAnsi="Arial" w:cs="Arial"/>
          <w:sz w:val="20"/>
          <w:szCs w:val="20"/>
          <w:lang w:val="en-IN"/>
        </w:rPr>
        <w:t>ntibodies in animal sera. Although the test is simple and rapid to perform, it may be difficult to interpret, not quantitative and has variable sensitivity and specificity, which requires a large amount of antigen and reference serum (</w:t>
      </w:r>
      <w:r w:rsidRPr="00276A13">
        <w:rPr>
          <w:rFonts w:ascii="Arial" w:eastAsiaTheme="minorHAnsi" w:hAnsi="Arial" w:cs="Arial"/>
          <w:sz w:val="20"/>
          <w:szCs w:val="20"/>
          <w:highlight w:val="yellow"/>
          <w:lang w:val="en-IN"/>
        </w:rPr>
        <w:t>Afshar et al., 1989 and Ward et al., 1995). The use of monoclonal antibodies (</w:t>
      </w:r>
      <w:proofErr w:type="spellStart"/>
      <w:r w:rsidRPr="00276A13">
        <w:rPr>
          <w:rFonts w:ascii="Arial" w:eastAsiaTheme="minorHAnsi" w:hAnsi="Arial" w:cs="Arial"/>
          <w:sz w:val="20"/>
          <w:szCs w:val="20"/>
          <w:highlight w:val="yellow"/>
          <w:lang w:val="en-IN"/>
        </w:rPr>
        <w:t>MAbs</w:t>
      </w:r>
      <w:proofErr w:type="spellEnd"/>
      <w:r w:rsidRPr="00276A13">
        <w:rPr>
          <w:rFonts w:ascii="Arial" w:eastAsiaTheme="minorHAnsi" w:hAnsi="Arial" w:cs="Arial"/>
          <w:sz w:val="20"/>
          <w:szCs w:val="20"/>
          <w:highlight w:val="yellow"/>
          <w:lang w:val="en-IN"/>
        </w:rPr>
        <w:t xml:space="preserve">) against the BTV </w:t>
      </w:r>
      <w:r w:rsidR="00EC194B" w:rsidRPr="00276A13">
        <w:rPr>
          <w:rFonts w:ascii="Arial" w:eastAsiaTheme="minorHAnsi" w:hAnsi="Arial" w:cs="Arial"/>
          <w:sz w:val="20"/>
          <w:szCs w:val="20"/>
          <w:highlight w:val="yellow"/>
          <w:lang w:val="en-IN"/>
        </w:rPr>
        <w:t>group</w:t>
      </w:r>
      <w:r w:rsidR="00EC194B" w:rsidRPr="00276A13">
        <w:rPr>
          <w:rFonts w:ascii="Arial" w:eastAsiaTheme="minorHAnsi" w:hAnsi="Arial" w:cs="Arial"/>
          <w:sz w:val="20"/>
          <w:szCs w:val="20"/>
          <w:highlight w:val="yellow"/>
          <w:lang w:val="en-IN"/>
        </w:rPr>
        <w:t>-</w:t>
      </w:r>
      <w:r w:rsidRPr="00276A13">
        <w:rPr>
          <w:rFonts w:ascii="Arial" w:eastAsiaTheme="minorHAnsi" w:hAnsi="Arial" w:cs="Arial"/>
          <w:sz w:val="20"/>
          <w:szCs w:val="20"/>
          <w:highlight w:val="yellow"/>
          <w:lang w:val="en-IN"/>
        </w:rPr>
        <w:t>specific protein VP7 in c-ELISA can overcome th</w:t>
      </w:r>
      <w:r w:rsidRPr="003163A9">
        <w:rPr>
          <w:rFonts w:ascii="Arial" w:eastAsiaTheme="minorHAnsi" w:hAnsi="Arial" w:cs="Arial"/>
          <w:sz w:val="20"/>
          <w:szCs w:val="20"/>
          <w:lang w:val="en-IN"/>
        </w:rPr>
        <w:t xml:space="preserve">e problem of specificity (Anderson, 1984). </w:t>
      </w:r>
    </w:p>
    <w:p w14:paraId="005DC9F0" w14:textId="28BF0D4D" w:rsidR="003163A9" w:rsidRPr="003163A9" w:rsidRDefault="003163A9" w:rsidP="003163A9">
      <w:pPr>
        <w:ind w:firstLine="720"/>
        <w:jc w:val="both"/>
        <w:rPr>
          <w:rFonts w:ascii="Arial" w:eastAsiaTheme="minorHAnsi" w:hAnsi="Arial" w:cs="Arial"/>
          <w:sz w:val="20"/>
          <w:szCs w:val="20"/>
          <w:lang w:val="en-IN"/>
        </w:rPr>
      </w:pPr>
      <w:r w:rsidRPr="003163A9">
        <w:rPr>
          <w:rFonts w:ascii="Arial" w:eastAsiaTheme="minorHAnsi" w:hAnsi="Arial" w:cs="Arial"/>
          <w:sz w:val="20"/>
          <w:szCs w:val="20"/>
          <w:lang w:val="en-IN"/>
        </w:rPr>
        <w:t xml:space="preserve">Out of 1140 sera tested, 240 (21.05 %) and 345 (30.26 %) were found to be positive for BTV antibodies by BT-AGID and </w:t>
      </w:r>
      <w:proofErr w:type="spellStart"/>
      <w:r w:rsidRPr="003163A9">
        <w:rPr>
          <w:rFonts w:ascii="Arial" w:eastAsiaTheme="minorHAnsi" w:hAnsi="Arial" w:cs="Arial"/>
          <w:sz w:val="20"/>
          <w:szCs w:val="20"/>
          <w:lang w:val="en-IN"/>
        </w:rPr>
        <w:t>i</w:t>
      </w:r>
      <w:proofErr w:type="spellEnd"/>
      <w:r w:rsidRPr="003163A9">
        <w:rPr>
          <w:rFonts w:ascii="Arial" w:eastAsiaTheme="minorHAnsi" w:hAnsi="Arial" w:cs="Arial"/>
          <w:sz w:val="20"/>
          <w:szCs w:val="20"/>
          <w:lang w:val="en-IN"/>
        </w:rPr>
        <w:t xml:space="preserve">-ELISA, respectively. </w:t>
      </w:r>
      <w:proofErr w:type="spellStart"/>
      <w:r w:rsidRPr="003163A9">
        <w:rPr>
          <w:rFonts w:ascii="Arial" w:eastAsiaTheme="minorHAnsi" w:hAnsi="Arial" w:cs="Arial"/>
          <w:sz w:val="20"/>
          <w:szCs w:val="20"/>
          <w:lang w:val="en-IN"/>
        </w:rPr>
        <w:t>i</w:t>
      </w:r>
      <w:proofErr w:type="spellEnd"/>
      <w:r w:rsidRPr="003163A9">
        <w:rPr>
          <w:rFonts w:ascii="Arial" w:eastAsiaTheme="minorHAnsi" w:hAnsi="Arial" w:cs="Arial"/>
          <w:sz w:val="20"/>
          <w:szCs w:val="20"/>
          <w:lang w:val="en-IN"/>
        </w:rPr>
        <w:t>-ELISA detected 105 (</w:t>
      </w:r>
      <w:r w:rsidR="00A57E3F" w:rsidRPr="003163A9">
        <w:rPr>
          <w:rFonts w:ascii="Arial" w:eastAsiaTheme="minorHAnsi" w:hAnsi="Arial" w:cs="Arial"/>
          <w:sz w:val="20"/>
          <w:szCs w:val="20"/>
          <w:lang w:val="en-IN"/>
        </w:rPr>
        <w:t>9.21 %</w:t>
      </w:r>
      <w:r w:rsidRPr="003163A9">
        <w:rPr>
          <w:rFonts w:ascii="Arial" w:eastAsiaTheme="minorHAnsi" w:hAnsi="Arial" w:cs="Arial"/>
          <w:sz w:val="20"/>
          <w:szCs w:val="20"/>
          <w:lang w:val="en-IN"/>
        </w:rPr>
        <w:t xml:space="preserve">) more samples to be positive, which were </w:t>
      </w:r>
      <w:r w:rsidRPr="00276A13">
        <w:rPr>
          <w:rFonts w:ascii="Arial" w:eastAsiaTheme="minorHAnsi" w:hAnsi="Arial" w:cs="Arial"/>
          <w:sz w:val="20"/>
          <w:szCs w:val="20"/>
          <w:highlight w:val="yellow"/>
          <w:lang w:val="en-IN"/>
        </w:rPr>
        <w:t xml:space="preserve">negative in </w:t>
      </w:r>
      <w:r w:rsidR="00EC194B" w:rsidRPr="00276A13">
        <w:rPr>
          <w:rFonts w:ascii="Arial" w:eastAsiaTheme="minorHAnsi" w:hAnsi="Arial" w:cs="Arial"/>
          <w:sz w:val="20"/>
          <w:szCs w:val="20"/>
          <w:highlight w:val="yellow"/>
          <w:lang w:val="en-IN"/>
        </w:rPr>
        <w:t xml:space="preserve">the </w:t>
      </w:r>
      <w:r w:rsidRPr="00276A13">
        <w:rPr>
          <w:rFonts w:ascii="Arial" w:eastAsiaTheme="minorHAnsi" w:hAnsi="Arial" w:cs="Arial"/>
          <w:sz w:val="20"/>
          <w:szCs w:val="20"/>
          <w:highlight w:val="yellow"/>
          <w:lang w:val="en-IN"/>
        </w:rPr>
        <w:t xml:space="preserve">BT-AGID test. Hence, it proved to be a better test for the </w:t>
      </w:r>
      <w:proofErr w:type="spellStart"/>
      <w:r w:rsidRPr="00276A13">
        <w:rPr>
          <w:rFonts w:ascii="Arial" w:eastAsiaTheme="minorHAnsi" w:hAnsi="Arial" w:cs="Arial"/>
          <w:sz w:val="20"/>
          <w:szCs w:val="20"/>
          <w:highlight w:val="yellow"/>
          <w:lang w:val="en-IN"/>
        </w:rPr>
        <w:t>serodiagnosis</w:t>
      </w:r>
      <w:proofErr w:type="spellEnd"/>
      <w:r w:rsidRPr="00276A13">
        <w:rPr>
          <w:rFonts w:ascii="Arial" w:eastAsiaTheme="minorHAnsi" w:hAnsi="Arial" w:cs="Arial"/>
          <w:sz w:val="20"/>
          <w:szCs w:val="20"/>
          <w:highlight w:val="yellow"/>
          <w:lang w:val="en-IN"/>
        </w:rPr>
        <w:t xml:space="preserve"> of BT. This observation correlates </w:t>
      </w:r>
      <w:r w:rsidR="00EC194B" w:rsidRPr="00276A13">
        <w:rPr>
          <w:rFonts w:ascii="Arial" w:eastAsiaTheme="minorHAnsi" w:hAnsi="Arial" w:cs="Arial"/>
          <w:sz w:val="20"/>
          <w:szCs w:val="20"/>
          <w:highlight w:val="yellow"/>
          <w:lang w:val="en-IN"/>
        </w:rPr>
        <w:t xml:space="preserve">with </w:t>
      </w:r>
      <w:r w:rsidRPr="00276A13">
        <w:rPr>
          <w:rFonts w:ascii="Arial" w:eastAsiaTheme="minorHAnsi" w:hAnsi="Arial" w:cs="Arial"/>
          <w:sz w:val="20"/>
          <w:szCs w:val="20"/>
          <w:highlight w:val="yellow"/>
          <w:lang w:val="en-IN"/>
        </w:rPr>
        <w:t>the</w:t>
      </w:r>
      <w:r w:rsidRPr="003163A9">
        <w:rPr>
          <w:rFonts w:ascii="Arial" w:eastAsiaTheme="minorHAnsi" w:hAnsi="Arial" w:cs="Arial"/>
          <w:sz w:val="20"/>
          <w:szCs w:val="20"/>
          <w:lang w:val="en-IN"/>
        </w:rPr>
        <w:t xml:space="preserve"> findings of Ben </w:t>
      </w:r>
      <w:r w:rsidR="00E8010F" w:rsidRPr="00E8010F">
        <w:rPr>
          <w:rFonts w:ascii="Arial" w:eastAsiaTheme="minorHAnsi" w:hAnsi="Arial" w:cs="Arial"/>
          <w:i/>
          <w:iCs/>
          <w:sz w:val="20"/>
          <w:szCs w:val="20"/>
          <w:lang w:val="en-IN"/>
        </w:rPr>
        <w:t>et al.</w:t>
      </w:r>
      <w:r w:rsidR="00E8010F" w:rsidRPr="003163A9">
        <w:rPr>
          <w:rFonts w:ascii="Arial" w:eastAsiaTheme="minorHAnsi" w:hAnsi="Arial" w:cs="Arial"/>
          <w:sz w:val="20"/>
          <w:szCs w:val="20"/>
          <w:lang w:val="en-IN"/>
        </w:rPr>
        <w:t xml:space="preserve"> (</w:t>
      </w:r>
      <w:r w:rsidRPr="003163A9">
        <w:rPr>
          <w:rFonts w:ascii="Arial" w:eastAsiaTheme="minorHAnsi" w:hAnsi="Arial" w:cs="Arial"/>
          <w:sz w:val="20"/>
          <w:szCs w:val="20"/>
          <w:lang w:val="en-IN"/>
        </w:rPr>
        <w:t xml:space="preserve">1995), Das </w:t>
      </w:r>
      <w:r w:rsidR="00E8010F" w:rsidRPr="00E8010F">
        <w:rPr>
          <w:rFonts w:ascii="Arial" w:eastAsiaTheme="minorHAnsi" w:hAnsi="Arial" w:cs="Arial"/>
          <w:i/>
          <w:iCs/>
          <w:sz w:val="20"/>
          <w:szCs w:val="20"/>
          <w:lang w:val="en-IN"/>
        </w:rPr>
        <w:t>et al.</w:t>
      </w:r>
      <w:r w:rsidR="00E8010F" w:rsidRPr="003163A9">
        <w:rPr>
          <w:rFonts w:ascii="Arial" w:eastAsiaTheme="minorHAnsi" w:hAnsi="Arial" w:cs="Arial"/>
          <w:sz w:val="20"/>
          <w:szCs w:val="20"/>
          <w:lang w:val="en-IN"/>
        </w:rPr>
        <w:t xml:space="preserve"> (</w:t>
      </w:r>
      <w:r w:rsidRPr="003163A9">
        <w:rPr>
          <w:rFonts w:ascii="Arial" w:eastAsiaTheme="minorHAnsi" w:hAnsi="Arial" w:cs="Arial"/>
          <w:sz w:val="20"/>
          <w:szCs w:val="20"/>
          <w:lang w:val="en-IN"/>
        </w:rPr>
        <w:t xml:space="preserve">1997) and </w:t>
      </w:r>
      <w:proofErr w:type="spellStart"/>
      <w:r w:rsidR="00A57E3F" w:rsidRPr="003163A9">
        <w:rPr>
          <w:rFonts w:ascii="Arial" w:eastAsiaTheme="minorHAnsi" w:hAnsi="Arial" w:cs="Arial"/>
          <w:sz w:val="20"/>
          <w:szCs w:val="20"/>
          <w:lang w:val="en-IN"/>
        </w:rPr>
        <w:t>Hinsu</w:t>
      </w:r>
      <w:proofErr w:type="spellEnd"/>
      <w:r w:rsidR="00A57E3F" w:rsidRPr="003163A9">
        <w:rPr>
          <w:rFonts w:ascii="Arial" w:eastAsiaTheme="minorHAnsi" w:hAnsi="Arial" w:cs="Arial"/>
          <w:sz w:val="20"/>
          <w:szCs w:val="20"/>
          <w:lang w:val="en-IN"/>
        </w:rPr>
        <w:t xml:space="preserve"> </w:t>
      </w:r>
      <w:r w:rsidR="00E8010F" w:rsidRPr="00E8010F">
        <w:rPr>
          <w:rFonts w:ascii="Arial" w:eastAsiaTheme="minorHAnsi" w:hAnsi="Arial" w:cs="Arial"/>
          <w:i/>
          <w:iCs/>
          <w:sz w:val="20"/>
          <w:szCs w:val="20"/>
          <w:lang w:val="en-IN"/>
        </w:rPr>
        <w:t>et al.</w:t>
      </w:r>
      <w:r w:rsidR="00E8010F" w:rsidRPr="003163A9">
        <w:rPr>
          <w:rFonts w:ascii="Arial" w:eastAsiaTheme="minorHAnsi" w:hAnsi="Arial" w:cs="Arial"/>
          <w:sz w:val="20"/>
          <w:szCs w:val="20"/>
          <w:lang w:val="en-IN"/>
        </w:rPr>
        <w:t xml:space="preserve"> (</w:t>
      </w:r>
      <w:r w:rsidRPr="003163A9">
        <w:rPr>
          <w:rFonts w:ascii="Arial" w:eastAsiaTheme="minorHAnsi" w:hAnsi="Arial" w:cs="Arial"/>
          <w:sz w:val="20"/>
          <w:szCs w:val="20"/>
          <w:lang w:val="en-IN"/>
        </w:rPr>
        <w:t xml:space="preserve">2000). The same observations were also made by </w:t>
      </w:r>
      <w:proofErr w:type="spellStart"/>
      <w:r w:rsidRPr="003163A9">
        <w:rPr>
          <w:rFonts w:ascii="Arial" w:eastAsiaTheme="minorHAnsi" w:hAnsi="Arial" w:cs="Arial"/>
          <w:sz w:val="20"/>
          <w:szCs w:val="20"/>
          <w:lang w:val="en-IN"/>
        </w:rPr>
        <w:t>Chandel</w:t>
      </w:r>
      <w:proofErr w:type="spellEnd"/>
      <w:r w:rsidRPr="003163A9">
        <w:rPr>
          <w:rFonts w:ascii="Arial" w:eastAsiaTheme="minorHAnsi" w:hAnsi="Arial" w:cs="Arial"/>
          <w:sz w:val="20"/>
          <w:szCs w:val="20"/>
          <w:lang w:val="en-IN"/>
        </w:rPr>
        <w:t xml:space="preserve"> </w:t>
      </w:r>
      <w:r w:rsidR="00E8010F" w:rsidRPr="00E8010F">
        <w:rPr>
          <w:rFonts w:ascii="Arial" w:eastAsiaTheme="minorHAnsi" w:hAnsi="Arial" w:cs="Arial"/>
          <w:i/>
          <w:iCs/>
          <w:sz w:val="20"/>
          <w:szCs w:val="20"/>
          <w:lang w:val="en-IN"/>
        </w:rPr>
        <w:t>et al.</w:t>
      </w:r>
      <w:r w:rsidR="00E8010F" w:rsidRPr="003163A9">
        <w:rPr>
          <w:rFonts w:ascii="Arial" w:eastAsiaTheme="minorHAnsi" w:hAnsi="Arial" w:cs="Arial"/>
          <w:sz w:val="20"/>
          <w:szCs w:val="20"/>
          <w:lang w:val="en-IN"/>
        </w:rPr>
        <w:t xml:space="preserve"> (</w:t>
      </w:r>
      <w:r w:rsidRPr="003163A9">
        <w:rPr>
          <w:rFonts w:ascii="Arial" w:eastAsiaTheme="minorHAnsi" w:hAnsi="Arial" w:cs="Arial"/>
          <w:sz w:val="20"/>
          <w:szCs w:val="20"/>
          <w:lang w:val="en-IN"/>
        </w:rPr>
        <w:t xml:space="preserve">2003) and Chauhan </w:t>
      </w:r>
      <w:r w:rsidR="00E8010F" w:rsidRPr="00E8010F">
        <w:rPr>
          <w:rFonts w:ascii="Arial" w:eastAsiaTheme="minorHAnsi" w:hAnsi="Arial" w:cs="Arial"/>
          <w:i/>
          <w:iCs/>
          <w:sz w:val="20"/>
          <w:szCs w:val="20"/>
          <w:lang w:val="en-IN"/>
        </w:rPr>
        <w:t>et al.</w:t>
      </w:r>
      <w:r w:rsidR="00E8010F" w:rsidRPr="003163A9">
        <w:rPr>
          <w:rFonts w:ascii="Arial" w:eastAsiaTheme="minorHAnsi" w:hAnsi="Arial" w:cs="Arial"/>
          <w:sz w:val="20"/>
          <w:szCs w:val="20"/>
          <w:lang w:val="en-IN"/>
        </w:rPr>
        <w:t xml:space="preserve"> (</w:t>
      </w:r>
      <w:r w:rsidRPr="003163A9">
        <w:rPr>
          <w:rFonts w:ascii="Arial" w:eastAsiaTheme="minorHAnsi" w:hAnsi="Arial" w:cs="Arial"/>
          <w:sz w:val="20"/>
          <w:szCs w:val="20"/>
          <w:lang w:val="en-IN"/>
        </w:rPr>
        <w:t>2004).</w:t>
      </w:r>
    </w:p>
    <w:p w14:paraId="55637FB3" w14:textId="1991EF4A" w:rsidR="00304128" w:rsidRDefault="003163A9" w:rsidP="00304128">
      <w:pPr>
        <w:ind w:firstLine="360"/>
        <w:jc w:val="both"/>
        <w:rPr>
          <w:rFonts w:ascii="Arial" w:eastAsiaTheme="minorHAnsi" w:hAnsi="Arial" w:cs="Arial"/>
          <w:sz w:val="20"/>
          <w:szCs w:val="20"/>
          <w:lang w:val="en-IN"/>
        </w:rPr>
      </w:pPr>
      <w:r w:rsidRPr="00276A13">
        <w:rPr>
          <w:rFonts w:ascii="Arial" w:eastAsiaTheme="minorHAnsi" w:hAnsi="Arial" w:cs="Arial"/>
          <w:sz w:val="20"/>
          <w:szCs w:val="20"/>
          <w:highlight w:val="yellow"/>
          <w:lang w:val="en-IN"/>
        </w:rPr>
        <w:t xml:space="preserve">Overall, </w:t>
      </w:r>
      <w:r w:rsidR="00EC194B" w:rsidRPr="00276A13">
        <w:rPr>
          <w:rFonts w:ascii="Arial" w:eastAsiaTheme="minorHAnsi" w:hAnsi="Arial" w:cs="Arial"/>
          <w:sz w:val="20"/>
          <w:szCs w:val="20"/>
          <w:highlight w:val="yellow"/>
          <w:lang w:val="en-IN"/>
        </w:rPr>
        <w:t xml:space="preserve">the </w:t>
      </w:r>
      <w:r w:rsidRPr="00276A13">
        <w:rPr>
          <w:rFonts w:ascii="Arial" w:eastAsiaTheme="minorHAnsi" w:hAnsi="Arial" w:cs="Arial"/>
          <w:sz w:val="20"/>
          <w:szCs w:val="20"/>
          <w:highlight w:val="yellow"/>
          <w:lang w:val="en-IN"/>
        </w:rPr>
        <w:t>sensitivity and specificity of AGID were 69.57 and 100.00 per cent, respectively</w:t>
      </w:r>
      <w:r w:rsidR="00EC194B" w:rsidRPr="00276A13">
        <w:rPr>
          <w:rFonts w:ascii="Arial" w:eastAsiaTheme="minorHAnsi" w:hAnsi="Arial" w:cs="Arial"/>
          <w:sz w:val="20"/>
          <w:szCs w:val="20"/>
          <w:highlight w:val="yellow"/>
          <w:lang w:val="en-IN"/>
        </w:rPr>
        <w:t>,</w:t>
      </w:r>
      <w:r w:rsidRPr="00276A13">
        <w:rPr>
          <w:rFonts w:ascii="Arial" w:eastAsiaTheme="minorHAnsi" w:hAnsi="Arial" w:cs="Arial"/>
          <w:sz w:val="20"/>
          <w:szCs w:val="20"/>
          <w:highlight w:val="yellow"/>
          <w:lang w:val="en-IN"/>
        </w:rPr>
        <w:t xml:space="preserve"> relative to </w:t>
      </w:r>
      <w:proofErr w:type="spellStart"/>
      <w:r w:rsidRPr="00276A13">
        <w:rPr>
          <w:rFonts w:ascii="Arial" w:eastAsiaTheme="minorHAnsi" w:hAnsi="Arial" w:cs="Arial"/>
          <w:sz w:val="20"/>
          <w:szCs w:val="20"/>
          <w:highlight w:val="yellow"/>
          <w:lang w:val="en-IN"/>
        </w:rPr>
        <w:t>i</w:t>
      </w:r>
      <w:proofErr w:type="spellEnd"/>
      <w:r w:rsidRPr="00276A13">
        <w:rPr>
          <w:rFonts w:ascii="Arial" w:eastAsiaTheme="minorHAnsi" w:hAnsi="Arial" w:cs="Arial"/>
          <w:sz w:val="20"/>
          <w:szCs w:val="20"/>
          <w:highlight w:val="yellow"/>
          <w:lang w:val="en-IN"/>
        </w:rPr>
        <w:t xml:space="preserve">-ELISA, while </w:t>
      </w:r>
      <w:r w:rsidR="00EC194B" w:rsidRPr="00276A13">
        <w:rPr>
          <w:rFonts w:ascii="Arial" w:eastAsiaTheme="minorHAnsi" w:hAnsi="Arial" w:cs="Arial"/>
          <w:sz w:val="20"/>
          <w:szCs w:val="20"/>
          <w:highlight w:val="yellow"/>
          <w:lang w:val="en-IN"/>
        </w:rPr>
        <w:t xml:space="preserve">the </w:t>
      </w:r>
      <w:r w:rsidRPr="00276A13">
        <w:rPr>
          <w:rFonts w:ascii="Arial" w:eastAsiaTheme="minorHAnsi" w:hAnsi="Arial" w:cs="Arial"/>
          <w:sz w:val="20"/>
          <w:szCs w:val="20"/>
          <w:highlight w:val="yellow"/>
          <w:lang w:val="en-IN"/>
        </w:rPr>
        <w:t>overall agreement between both tests was 90.78 per cent. These results are in accordance with the observations reported by Patel (2010) and Biswas (2005) in different species of animals.</w:t>
      </w:r>
    </w:p>
    <w:p w14:paraId="3F0527CC" w14:textId="43D4A39D" w:rsidR="00232B81" w:rsidRDefault="00232B81" w:rsidP="00304128">
      <w:pPr>
        <w:ind w:firstLine="360"/>
        <w:jc w:val="both"/>
        <w:rPr>
          <w:rFonts w:ascii="Arial" w:eastAsiaTheme="minorHAnsi" w:hAnsi="Arial" w:cs="Arial"/>
          <w:sz w:val="20"/>
          <w:szCs w:val="20"/>
          <w:lang w:val="en-IN"/>
        </w:rPr>
      </w:pPr>
    </w:p>
    <w:p w14:paraId="77580552" w14:textId="1C67923B" w:rsidR="00232B81" w:rsidRPr="00AC31D5" w:rsidRDefault="00232B81" w:rsidP="00232B81">
      <w:pPr>
        <w:jc w:val="both"/>
        <w:rPr>
          <w:rFonts w:ascii="Arial" w:eastAsiaTheme="minorHAnsi" w:hAnsi="Arial" w:cs="Arial"/>
          <w:b/>
          <w:sz w:val="20"/>
          <w:szCs w:val="20"/>
          <w:highlight w:val="yellow"/>
          <w:lang w:val="en-IN"/>
        </w:rPr>
      </w:pPr>
      <w:r w:rsidRPr="00AC31D5">
        <w:rPr>
          <w:rFonts w:ascii="Arial" w:eastAsiaTheme="minorHAnsi" w:hAnsi="Arial" w:cs="Arial"/>
          <w:b/>
          <w:sz w:val="20"/>
          <w:szCs w:val="20"/>
          <w:highlight w:val="yellow"/>
          <w:lang w:val="en-IN"/>
        </w:rPr>
        <w:t>Conclusion</w:t>
      </w:r>
    </w:p>
    <w:p w14:paraId="7FDC257E" w14:textId="3D1E0AD5" w:rsidR="00232B81" w:rsidRPr="00C512F5" w:rsidRDefault="00BC2A4D" w:rsidP="00232B81">
      <w:pPr>
        <w:ind w:firstLine="360"/>
        <w:jc w:val="both"/>
        <w:rPr>
          <w:rFonts w:ascii="Arial" w:eastAsiaTheme="minorHAnsi" w:hAnsi="Arial" w:cs="Arial"/>
          <w:sz w:val="20"/>
          <w:szCs w:val="20"/>
          <w:highlight w:val="yellow"/>
          <w:lang w:val="en-IN"/>
        </w:rPr>
      </w:pPr>
      <w:r w:rsidRPr="00C512F5">
        <w:rPr>
          <w:rFonts w:ascii="Arial" w:eastAsiaTheme="minorHAnsi" w:hAnsi="Arial" w:cs="Arial"/>
          <w:sz w:val="20"/>
          <w:szCs w:val="20"/>
          <w:highlight w:val="yellow"/>
          <w:lang w:val="en-IN"/>
        </w:rPr>
        <w:t xml:space="preserve">The study found widespread exposure to Bluetongue virus in small ruminants across Gujarat, with higher seroprevalence in Saurashtra and South Gujarat regions. </w:t>
      </w:r>
      <w:proofErr w:type="spellStart"/>
      <w:r w:rsidRPr="00C512F5">
        <w:rPr>
          <w:rFonts w:ascii="Arial" w:eastAsiaTheme="minorHAnsi" w:hAnsi="Arial" w:cs="Arial"/>
          <w:sz w:val="20"/>
          <w:szCs w:val="20"/>
          <w:highlight w:val="yellow"/>
          <w:lang w:val="en-IN"/>
        </w:rPr>
        <w:t>i</w:t>
      </w:r>
      <w:proofErr w:type="spellEnd"/>
      <w:r w:rsidRPr="00C512F5">
        <w:rPr>
          <w:rFonts w:ascii="Arial" w:eastAsiaTheme="minorHAnsi" w:hAnsi="Arial" w:cs="Arial"/>
          <w:sz w:val="20"/>
          <w:szCs w:val="20"/>
          <w:highlight w:val="yellow"/>
          <w:lang w:val="en-IN"/>
        </w:rPr>
        <w:t>-ELISA was more sensitive than AGID for detecting BTV antibodies, highlighting its utility for surveillance. Continuous monitoring and vector control strategies are needed to mitigate Bluetongue's impact on livestock health and productivity.</w:t>
      </w:r>
    </w:p>
    <w:p w14:paraId="44925084" w14:textId="3C27A834" w:rsidR="00BC2A4D" w:rsidRDefault="00BC2A4D" w:rsidP="00232B81">
      <w:pPr>
        <w:ind w:firstLine="360"/>
        <w:jc w:val="both"/>
        <w:rPr>
          <w:rFonts w:ascii="Arial" w:eastAsiaTheme="minorHAnsi" w:hAnsi="Arial" w:cs="Arial"/>
          <w:sz w:val="20"/>
          <w:szCs w:val="20"/>
          <w:lang w:val="en-IN"/>
        </w:rPr>
      </w:pPr>
    </w:p>
    <w:p w14:paraId="586C9AF8" w14:textId="77777777" w:rsidR="00BC2A4D" w:rsidRDefault="00BC2A4D" w:rsidP="00232B81">
      <w:pPr>
        <w:ind w:firstLine="360"/>
        <w:jc w:val="both"/>
        <w:rPr>
          <w:rFonts w:ascii="Arial" w:eastAsiaTheme="minorHAnsi" w:hAnsi="Arial" w:cs="Arial"/>
          <w:sz w:val="20"/>
          <w:szCs w:val="20"/>
          <w:lang w:val="en-IN"/>
        </w:rPr>
      </w:pPr>
      <w:bookmarkStart w:id="0" w:name="_GoBack"/>
      <w:bookmarkEnd w:id="0"/>
    </w:p>
    <w:p w14:paraId="145A9A12" w14:textId="77777777" w:rsidR="00442B7C" w:rsidRPr="00740879" w:rsidRDefault="00442B7C" w:rsidP="00442B7C">
      <w:pPr>
        <w:rPr>
          <w:highlight w:val="yellow"/>
        </w:rPr>
      </w:pPr>
      <w:r w:rsidRPr="00740879">
        <w:rPr>
          <w:highlight w:val="yellow"/>
        </w:rPr>
        <w:t>Disclaimer (Artificial intelligence)</w:t>
      </w:r>
    </w:p>
    <w:p w14:paraId="72D56E31" w14:textId="77777777" w:rsidR="00442B7C" w:rsidRPr="00740879" w:rsidRDefault="00442B7C" w:rsidP="00442B7C">
      <w:pPr>
        <w:rPr>
          <w:highlight w:val="yellow"/>
        </w:rPr>
      </w:pPr>
      <w:r w:rsidRPr="00740879">
        <w:rPr>
          <w:highlight w:val="yellow"/>
        </w:rPr>
        <w:t xml:space="preserve">Option 1: </w:t>
      </w:r>
    </w:p>
    <w:p w14:paraId="00F13CD9" w14:textId="77777777" w:rsidR="00442B7C" w:rsidRPr="00740879" w:rsidRDefault="00442B7C" w:rsidP="00442B7C">
      <w:pPr>
        <w:rPr>
          <w:highlight w:val="yellow"/>
        </w:rPr>
      </w:pPr>
      <w:r w:rsidRPr="00740879">
        <w:rPr>
          <w:highlight w:val="yellow"/>
        </w:rPr>
        <w:t>Author(s) hereby declare that NO generative AI technologies such as Large Language Models (</w:t>
      </w:r>
      <w:proofErr w:type="spellStart"/>
      <w:r w:rsidRPr="00740879">
        <w:rPr>
          <w:highlight w:val="yellow"/>
        </w:rPr>
        <w:t>ChatGPT</w:t>
      </w:r>
      <w:proofErr w:type="spellEnd"/>
      <w:r w:rsidRPr="00740879">
        <w:rPr>
          <w:highlight w:val="yellow"/>
        </w:rPr>
        <w:t xml:space="preserve">, COPILOT, etc.) and text-to-image generators have been used during the writing or editing of this manuscript. </w:t>
      </w:r>
    </w:p>
    <w:p w14:paraId="41B80BCD" w14:textId="77777777" w:rsidR="00442B7C" w:rsidRPr="00740879" w:rsidRDefault="00442B7C" w:rsidP="00442B7C">
      <w:pPr>
        <w:rPr>
          <w:highlight w:val="yellow"/>
        </w:rPr>
      </w:pPr>
      <w:r w:rsidRPr="00740879">
        <w:rPr>
          <w:highlight w:val="yellow"/>
        </w:rPr>
        <w:t xml:space="preserve">Option 2: </w:t>
      </w:r>
    </w:p>
    <w:p w14:paraId="4CA98F70" w14:textId="77777777" w:rsidR="00442B7C" w:rsidRPr="00740879" w:rsidRDefault="00442B7C" w:rsidP="00442B7C">
      <w:pPr>
        <w:rPr>
          <w:highlight w:val="yellow"/>
        </w:rPr>
      </w:pPr>
      <w:r w:rsidRPr="00740879">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1FF0AA6F" w14:textId="77777777" w:rsidR="00442B7C" w:rsidRPr="00740879" w:rsidRDefault="00442B7C" w:rsidP="00442B7C">
      <w:pPr>
        <w:rPr>
          <w:highlight w:val="yellow"/>
        </w:rPr>
      </w:pPr>
      <w:r w:rsidRPr="00740879">
        <w:rPr>
          <w:highlight w:val="yellow"/>
        </w:rPr>
        <w:t>Details of the AI usage are given below:</w:t>
      </w:r>
    </w:p>
    <w:p w14:paraId="6EC729A1" w14:textId="77777777" w:rsidR="00442B7C" w:rsidRPr="00740879" w:rsidRDefault="00442B7C" w:rsidP="00442B7C">
      <w:pPr>
        <w:rPr>
          <w:highlight w:val="yellow"/>
        </w:rPr>
      </w:pPr>
      <w:r w:rsidRPr="00740879">
        <w:rPr>
          <w:highlight w:val="yellow"/>
        </w:rPr>
        <w:t>1.</w:t>
      </w:r>
    </w:p>
    <w:p w14:paraId="6995065D" w14:textId="77777777" w:rsidR="00442B7C" w:rsidRPr="00740879" w:rsidRDefault="00442B7C" w:rsidP="00442B7C">
      <w:pPr>
        <w:rPr>
          <w:highlight w:val="yellow"/>
        </w:rPr>
      </w:pPr>
      <w:r w:rsidRPr="00740879">
        <w:rPr>
          <w:highlight w:val="yellow"/>
        </w:rPr>
        <w:t>2.</w:t>
      </w:r>
    </w:p>
    <w:p w14:paraId="152207D0" w14:textId="77777777" w:rsidR="00442B7C" w:rsidRPr="00D047BB" w:rsidRDefault="00442B7C" w:rsidP="00442B7C">
      <w:r w:rsidRPr="00740879">
        <w:rPr>
          <w:highlight w:val="yellow"/>
        </w:rPr>
        <w:t>3.</w:t>
      </w:r>
    </w:p>
    <w:p w14:paraId="0D85AAB7" w14:textId="77777777" w:rsidR="00304128" w:rsidRDefault="00304128" w:rsidP="00304128">
      <w:pPr>
        <w:ind w:firstLine="360"/>
        <w:jc w:val="both"/>
        <w:rPr>
          <w:rFonts w:ascii="Arial" w:eastAsiaTheme="minorHAnsi" w:hAnsi="Arial" w:cs="Arial"/>
          <w:sz w:val="20"/>
          <w:szCs w:val="20"/>
          <w:lang w:val="en-IN"/>
        </w:rPr>
      </w:pPr>
    </w:p>
    <w:p w14:paraId="44577F97" w14:textId="77777777" w:rsidR="00304128" w:rsidRPr="00D72016" w:rsidRDefault="00304128" w:rsidP="00304128">
      <w:pPr>
        <w:rPr>
          <w:b/>
        </w:rPr>
      </w:pPr>
      <w:r w:rsidRPr="00D72016">
        <w:rPr>
          <w:b/>
        </w:rPr>
        <w:t>REFERENCES</w:t>
      </w:r>
    </w:p>
    <w:p w14:paraId="6BC69AC5" w14:textId="77777777" w:rsidR="00304128" w:rsidRPr="00D72016" w:rsidRDefault="00304128" w:rsidP="00304128">
      <w:pPr>
        <w:rPr>
          <w:b/>
        </w:rPr>
      </w:pPr>
    </w:p>
    <w:p w14:paraId="3D2C77D8" w14:textId="0BF26927" w:rsidR="00304128" w:rsidRPr="00E11371" w:rsidRDefault="00E11371" w:rsidP="00E11371">
      <w:pPr>
        <w:pStyle w:val="ListParagraph"/>
        <w:numPr>
          <w:ilvl w:val="0"/>
          <w:numId w:val="1"/>
        </w:numPr>
        <w:jc w:val="both"/>
        <w:rPr>
          <w:rFonts w:ascii="Arial" w:eastAsiaTheme="minorHAnsi" w:hAnsi="Arial" w:cs="Arial"/>
          <w:sz w:val="20"/>
          <w:szCs w:val="20"/>
          <w:lang w:val="en-IN"/>
        </w:rPr>
      </w:pPr>
      <w:r w:rsidRPr="00E11371">
        <w:rPr>
          <w:rFonts w:ascii="Arial" w:eastAsiaTheme="minorHAnsi" w:hAnsi="Arial" w:cs="Arial"/>
          <w:sz w:val="20"/>
          <w:szCs w:val="20"/>
          <w:lang w:val="en-IN"/>
        </w:rPr>
        <w:t xml:space="preserve">Afshar, A., Thomas, F. C., Wright, P. F., Shapiro, J. L., &amp; Anderson, J. (1989). Comparison of competitive ELISA, indirect ELISA and standard AGID tests for </w:t>
      </w:r>
      <w:r w:rsidRPr="00E11371">
        <w:rPr>
          <w:rFonts w:ascii="Arial" w:eastAsiaTheme="minorHAnsi" w:hAnsi="Arial" w:cs="Arial"/>
          <w:sz w:val="20"/>
          <w:szCs w:val="20"/>
          <w:lang w:val="en-IN"/>
        </w:rPr>
        <w:lastRenderedPageBreak/>
        <w:t xml:space="preserve">detecting bluetongue virus antibodies in cattle and sheep. Veterinary Record, 124(6), 136-141. </w:t>
      </w:r>
      <w:hyperlink r:id="rId12" w:history="1">
        <w:r w:rsidRPr="00CC1408">
          <w:rPr>
            <w:rStyle w:val="Hyperlink"/>
            <w:rFonts w:ascii="Arial" w:eastAsiaTheme="minorHAnsi" w:hAnsi="Arial" w:cs="Arial"/>
            <w:sz w:val="20"/>
            <w:szCs w:val="20"/>
            <w:lang w:val="en-IN"/>
          </w:rPr>
          <w:t>https://doi.org/10.1136/vr.124.6.136</w:t>
        </w:r>
      </w:hyperlink>
      <w:r>
        <w:rPr>
          <w:rFonts w:ascii="Arial" w:eastAsiaTheme="minorHAnsi" w:hAnsi="Arial" w:cs="Arial"/>
          <w:sz w:val="20"/>
          <w:szCs w:val="20"/>
          <w:lang w:val="en-IN"/>
        </w:rPr>
        <w:t xml:space="preserve"> </w:t>
      </w:r>
    </w:p>
    <w:p w14:paraId="6DFE721B" w14:textId="5C794390" w:rsidR="00304128" w:rsidRPr="00E11371" w:rsidRDefault="00506AD7" w:rsidP="00506AD7">
      <w:pPr>
        <w:pStyle w:val="ListParagraph"/>
        <w:numPr>
          <w:ilvl w:val="0"/>
          <w:numId w:val="1"/>
        </w:numPr>
        <w:jc w:val="both"/>
        <w:rPr>
          <w:rFonts w:ascii="Arial" w:eastAsiaTheme="minorHAnsi" w:hAnsi="Arial" w:cs="Arial"/>
          <w:sz w:val="20"/>
          <w:szCs w:val="20"/>
          <w:lang w:val="en-IN"/>
        </w:rPr>
      </w:pPr>
      <w:r w:rsidRPr="00506AD7">
        <w:rPr>
          <w:rFonts w:ascii="Arial" w:eastAsiaTheme="minorHAnsi" w:hAnsi="Arial" w:cs="Arial"/>
          <w:sz w:val="20"/>
          <w:szCs w:val="20"/>
          <w:lang w:val="en-IN"/>
        </w:rPr>
        <w:t xml:space="preserve">Akhtar, S., Howe, R. R., </w:t>
      </w:r>
      <w:proofErr w:type="spellStart"/>
      <w:r w:rsidRPr="00506AD7">
        <w:rPr>
          <w:rFonts w:ascii="Arial" w:eastAsiaTheme="minorHAnsi" w:hAnsi="Arial" w:cs="Arial"/>
          <w:sz w:val="20"/>
          <w:szCs w:val="20"/>
          <w:lang w:val="en-IN"/>
        </w:rPr>
        <w:t>Jadoon</w:t>
      </w:r>
      <w:proofErr w:type="spellEnd"/>
      <w:r w:rsidRPr="00506AD7">
        <w:rPr>
          <w:rFonts w:ascii="Arial" w:eastAsiaTheme="minorHAnsi" w:hAnsi="Arial" w:cs="Arial"/>
          <w:sz w:val="20"/>
          <w:szCs w:val="20"/>
          <w:lang w:val="en-IN"/>
        </w:rPr>
        <w:t xml:space="preserve">, J. K., &amp; Naqvi, M. A. (1995). Prevalence of five serotypes of bluetongue virus in a </w:t>
      </w:r>
      <w:proofErr w:type="spellStart"/>
      <w:r w:rsidRPr="00506AD7">
        <w:rPr>
          <w:rFonts w:ascii="Arial" w:eastAsiaTheme="minorHAnsi" w:hAnsi="Arial" w:cs="Arial"/>
          <w:sz w:val="20"/>
          <w:szCs w:val="20"/>
          <w:lang w:val="en-IN"/>
        </w:rPr>
        <w:t>Rambouillet</w:t>
      </w:r>
      <w:proofErr w:type="spellEnd"/>
      <w:r w:rsidRPr="00506AD7">
        <w:rPr>
          <w:rFonts w:ascii="Arial" w:eastAsiaTheme="minorHAnsi" w:hAnsi="Arial" w:cs="Arial"/>
          <w:sz w:val="20"/>
          <w:szCs w:val="20"/>
          <w:lang w:val="en-IN"/>
        </w:rPr>
        <w:t xml:space="preserve"> sheep flock in Pakistan. The Veterinary Record, 136(19), 495. </w:t>
      </w:r>
      <w:hyperlink r:id="rId13" w:history="1">
        <w:r w:rsidRPr="00CC1408">
          <w:rPr>
            <w:rStyle w:val="Hyperlink"/>
            <w:rFonts w:ascii="Arial" w:eastAsiaTheme="minorHAnsi" w:hAnsi="Arial" w:cs="Arial"/>
            <w:sz w:val="20"/>
            <w:szCs w:val="20"/>
            <w:lang w:val="en-IN"/>
          </w:rPr>
          <w:t>https://doi.org/10.1136/vr.136.19.495</w:t>
        </w:r>
      </w:hyperlink>
      <w:r>
        <w:rPr>
          <w:rFonts w:ascii="Arial" w:eastAsiaTheme="minorHAnsi" w:hAnsi="Arial" w:cs="Arial"/>
          <w:sz w:val="20"/>
          <w:szCs w:val="20"/>
          <w:lang w:val="en-IN"/>
        </w:rPr>
        <w:t xml:space="preserve"> </w:t>
      </w:r>
    </w:p>
    <w:p w14:paraId="556C7170" w14:textId="15FCE303" w:rsidR="00304128" w:rsidRPr="00E11371" w:rsidRDefault="000F4565" w:rsidP="000F4565">
      <w:pPr>
        <w:pStyle w:val="ListParagraph"/>
        <w:numPr>
          <w:ilvl w:val="0"/>
          <w:numId w:val="1"/>
        </w:numPr>
        <w:jc w:val="both"/>
        <w:rPr>
          <w:rFonts w:ascii="Arial" w:eastAsiaTheme="minorHAnsi" w:hAnsi="Arial" w:cs="Arial"/>
          <w:sz w:val="20"/>
          <w:szCs w:val="20"/>
          <w:lang w:val="en-IN"/>
        </w:rPr>
      </w:pPr>
      <w:r w:rsidRPr="000F4565">
        <w:rPr>
          <w:rFonts w:ascii="Arial" w:eastAsiaTheme="minorHAnsi" w:hAnsi="Arial" w:cs="Arial"/>
          <w:sz w:val="20"/>
          <w:szCs w:val="20"/>
          <w:lang w:val="en-IN"/>
        </w:rPr>
        <w:t xml:space="preserve">Alexander, G. I., Alexander, M. P., &amp; St. George, T. D. (1996). Bluetongue – its impact on international trade in meat and livestock. In T. D. St. George &amp; P. </w:t>
      </w:r>
      <w:proofErr w:type="spellStart"/>
      <w:r w:rsidRPr="000F4565">
        <w:rPr>
          <w:rFonts w:ascii="Arial" w:eastAsiaTheme="minorHAnsi" w:hAnsi="Arial" w:cs="Arial"/>
          <w:sz w:val="20"/>
          <w:szCs w:val="20"/>
          <w:lang w:val="en-IN"/>
        </w:rPr>
        <w:t>Kegao</w:t>
      </w:r>
      <w:proofErr w:type="spellEnd"/>
      <w:r w:rsidRPr="000F4565">
        <w:rPr>
          <w:rFonts w:ascii="Arial" w:eastAsiaTheme="minorHAnsi" w:hAnsi="Arial" w:cs="Arial"/>
          <w:sz w:val="20"/>
          <w:szCs w:val="20"/>
          <w:lang w:val="en-IN"/>
        </w:rPr>
        <w:t xml:space="preserve"> (Eds.), Bluetongue disease in Southeast Asia and the Pacific: Proceedings of the First Southeast Asia and Pacific Regional Bluetongue Symposium (pp. 254-258). Australian Centre for International Agricultural Research. </w:t>
      </w:r>
      <w:hyperlink r:id="rId14" w:history="1">
        <w:r w:rsidRPr="00CC1408">
          <w:rPr>
            <w:rStyle w:val="Hyperlink"/>
            <w:rFonts w:ascii="Arial" w:eastAsiaTheme="minorHAnsi" w:hAnsi="Arial" w:cs="Arial"/>
            <w:sz w:val="20"/>
            <w:szCs w:val="20"/>
            <w:lang w:val="en-IN"/>
          </w:rPr>
          <w:t>https://espace.library.uq.edu.au/view/UQ:180000</w:t>
        </w:r>
      </w:hyperlink>
      <w:r>
        <w:rPr>
          <w:rFonts w:ascii="Arial" w:eastAsiaTheme="minorHAnsi" w:hAnsi="Arial" w:cs="Arial"/>
          <w:sz w:val="20"/>
          <w:szCs w:val="20"/>
          <w:lang w:val="en-IN"/>
        </w:rPr>
        <w:t xml:space="preserve"> </w:t>
      </w:r>
    </w:p>
    <w:p w14:paraId="3C48CACD" w14:textId="75059A46" w:rsidR="00304128" w:rsidRPr="00E11371" w:rsidRDefault="00BA7E07" w:rsidP="00BA7E07">
      <w:pPr>
        <w:pStyle w:val="ListParagraph"/>
        <w:numPr>
          <w:ilvl w:val="0"/>
          <w:numId w:val="1"/>
        </w:numPr>
        <w:jc w:val="both"/>
        <w:rPr>
          <w:rFonts w:ascii="Arial" w:eastAsiaTheme="minorHAnsi" w:hAnsi="Arial" w:cs="Arial"/>
          <w:sz w:val="20"/>
          <w:szCs w:val="20"/>
          <w:lang w:val="en-IN"/>
        </w:rPr>
      </w:pPr>
      <w:r w:rsidRPr="00BA7E07">
        <w:rPr>
          <w:rFonts w:ascii="Arial" w:eastAsiaTheme="minorHAnsi" w:hAnsi="Arial" w:cs="Arial"/>
          <w:sz w:val="20"/>
          <w:szCs w:val="20"/>
          <w:lang w:val="en-IN"/>
        </w:rPr>
        <w:t xml:space="preserve">Anderson, C. K., &amp; Jensen, R. (1969). Pathologic changes in placentas of ewes inoculated with bluetongue virus. American Journal of Veterinary Research, 30(6), 987-999. </w:t>
      </w:r>
      <w:hyperlink r:id="rId15" w:history="1">
        <w:r w:rsidRPr="00CC1408">
          <w:rPr>
            <w:rStyle w:val="Hyperlink"/>
            <w:rFonts w:ascii="Arial" w:eastAsiaTheme="minorHAnsi" w:hAnsi="Arial" w:cs="Arial"/>
            <w:sz w:val="20"/>
            <w:szCs w:val="20"/>
            <w:lang w:val="en-IN"/>
          </w:rPr>
          <w:t>https://pubmed.ncbi.nlm.nih.gov/4307344/</w:t>
        </w:r>
      </w:hyperlink>
      <w:r>
        <w:rPr>
          <w:rFonts w:ascii="Arial" w:eastAsiaTheme="minorHAnsi" w:hAnsi="Arial" w:cs="Arial"/>
          <w:sz w:val="20"/>
          <w:szCs w:val="20"/>
          <w:lang w:val="en-IN"/>
        </w:rPr>
        <w:t xml:space="preserve"> </w:t>
      </w:r>
    </w:p>
    <w:p w14:paraId="4F98F0A4" w14:textId="44E9AC19" w:rsidR="00304128" w:rsidRPr="00E11371" w:rsidRDefault="00A0776F" w:rsidP="00A0776F">
      <w:pPr>
        <w:pStyle w:val="ListParagraph"/>
        <w:numPr>
          <w:ilvl w:val="0"/>
          <w:numId w:val="1"/>
        </w:numPr>
        <w:jc w:val="both"/>
        <w:rPr>
          <w:rFonts w:ascii="Arial" w:eastAsiaTheme="minorHAnsi" w:hAnsi="Arial" w:cs="Arial"/>
          <w:sz w:val="20"/>
          <w:szCs w:val="20"/>
          <w:lang w:val="en-IN"/>
        </w:rPr>
      </w:pPr>
      <w:r w:rsidRPr="00A0776F">
        <w:rPr>
          <w:rFonts w:ascii="Arial" w:eastAsiaTheme="minorHAnsi" w:hAnsi="Arial" w:cs="Arial"/>
          <w:sz w:val="20"/>
          <w:szCs w:val="20"/>
          <w:lang w:val="en-IN"/>
        </w:rPr>
        <w:t xml:space="preserve">Anderson, J. (1984). Use of monoclonal antibody in a blocking ELISA to detect group specific antibodies to bluetongue virus. Journal of Immunological Methods. </w:t>
      </w:r>
      <w:hyperlink r:id="rId16" w:history="1">
        <w:r w:rsidRPr="00CC1408">
          <w:rPr>
            <w:rStyle w:val="Hyperlink"/>
            <w:rFonts w:ascii="Arial" w:eastAsiaTheme="minorHAnsi" w:hAnsi="Arial" w:cs="Arial"/>
            <w:sz w:val="20"/>
            <w:szCs w:val="20"/>
            <w:lang w:val="en-IN"/>
          </w:rPr>
          <w:t>https://doi.org/10.1016/0022-1759(84)90375-2</w:t>
        </w:r>
      </w:hyperlink>
      <w:r>
        <w:rPr>
          <w:rFonts w:ascii="Arial" w:eastAsiaTheme="minorHAnsi" w:hAnsi="Arial" w:cs="Arial"/>
          <w:sz w:val="20"/>
          <w:szCs w:val="20"/>
          <w:lang w:val="en-IN"/>
        </w:rPr>
        <w:t xml:space="preserve"> </w:t>
      </w:r>
    </w:p>
    <w:p w14:paraId="39549912" w14:textId="5F04366B" w:rsidR="00304128" w:rsidRPr="00E11371" w:rsidRDefault="007A6A9C" w:rsidP="007A6A9C">
      <w:pPr>
        <w:pStyle w:val="ListParagraph"/>
        <w:numPr>
          <w:ilvl w:val="0"/>
          <w:numId w:val="1"/>
        </w:numPr>
        <w:jc w:val="both"/>
        <w:rPr>
          <w:rFonts w:ascii="Arial" w:eastAsiaTheme="minorHAnsi" w:hAnsi="Arial" w:cs="Arial"/>
          <w:sz w:val="20"/>
          <w:szCs w:val="20"/>
          <w:lang w:val="en-IN"/>
        </w:rPr>
      </w:pPr>
      <w:proofErr w:type="spellStart"/>
      <w:r w:rsidRPr="007A6A9C">
        <w:rPr>
          <w:rFonts w:ascii="Arial" w:eastAsiaTheme="minorHAnsi" w:hAnsi="Arial" w:cs="Arial"/>
          <w:sz w:val="20"/>
          <w:szCs w:val="20"/>
          <w:lang w:val="en-IN"/>
        </w:rPr>
        <w:t>Ataseven</w:t>
      </w:r>
      <w:proofErr w:type="spellEnd"/>
      <w:r w:rsidRPr="007A6A9C">
        <w:rPr>
          <w:rFonts w:ascii="Arial" w:eastAsiaTheme="minorHAnsi" w:hAnsi="Arial" w:cs="Arial"/>
          <w:sz w:val="20"/>
          <w:szCs w:val="20"/>
          <w:lang w:val="en-IN"/>
        </w:rPr>
        <w:t xml:space="preserve">, V. S., </w:t>
      </w:r>
      <w:proofErr w:type="spellStart"/>
      <w:r w:rsidRPr="007A6A9C">
        <w:rPr>
          <w:rFonts w:ascii="Arial" w:eastAsiaTheme="minorHAnsi" w:hAnsi="Arial" w:cs="Arial"/>
          <w:sz w:val="20"/>
          <w:szCs w:val="20"/>
          <w:lang w:val="en-IN"/>
        </w:rPr>
        <w:t>Ataseven</w:t>
      </w:r>
      <w:proofErr w:type="spellEnd"/>
      <w:r w:rsidRPr="007A6A9C">
        <w:rPr>
          <w:rFonts w:ascii="Arial" w:eastAsiaTheme="minorHAnsi" w:hAnsi="Arial" w:cs="Arial"/>
          <w:sz w:val="20"/>
          <w:szCs w:val="20"/>
          <w:lang w:val="en-IN"/>
        </w:rPr>
        <w:t xml:space="preserve">, L., Tan, T., </w:t>
      </w:r>
      <w:proofErr w:type="spellStart"/>
      <w:r w:rsidRPr="007A6A9C">
        <w:rPr>
          <w:rFonts w:ascii="Arial" w:eastAsiaTheme="minorHAnsi" w:hAnsi="Arial" w:cs="Arial"/>
          <w:sz w:val="20"/>
          <w:szCs w:val="20"/>
          <w:lang w:val="en-IN"/>
        </w:rPr>
        <w:t>Babür</w:t>
      </w:r>
      <w:proofErr w:type="spellEnd"/>
      <w:r w:rsidRPr="007A6A9C">
        <w:rPr>
          <w:rFonts w:ascii="Arial" w:eastAsiaTheme="minorHAnsi" w:hAnsi="Arial" w:cs="Arial"/>
          <w:sz w:val="20"/>
          <w:szCs w:val="20"/>
          <w:lang w:val="en-IN"/>
        </w:rPr>
        <w:t xml:space="preserve">, C., &amp; </w:t>
      </w:r>
      <w:proofErr w:type="spellStart"/>
      <w:r w:rsidRPr="007A6A9C">
        <w:rPr>
          <w:rFonts w:ascii="Arial" w:eastAsiaTheme="minorHAnsi" w:hAnsi="Arial" w:cs="Arial"/>
          <w:sz w:val="20"/>
          <w:szCs w:val="20"/>
          <w:lang w:val="en-IN"/>
        </w:rPr>
        <w:t>Oguzoglu</w:t>
      </w:r>
      <w:proofErr w:type="spellEnd"/>
      <w:r w:rsidRPr="007A6A9C">
        <w:rPr>
          <w:rFonts w:ascii="Arial" w:eastAsiaTheme="minorHAnsi" w:hAnsi="Arial" w:cs="Arial"/>
          <w:sz w:val="20"/>
          <w:szCs w:val="20"/>
          <w:lang w:val="en-IN"/>
        </w:rPr>
        <w:t xml:space="preserve">, C. T. (2006). Seropositivity of agents causing abortion in local goat breeds in Eastern and South-eastern Anatolia, Turkey. Revue de </w:t>
      </w:r>
      <w:proofErr w:type="spellStart"/>
      <w:r w:rsidRPr="007A6A9C">
        <w:rPr>
          <w:rFonts w:ascii="Arial" w:eastAsiaTheme="minorHAnsi" w:hAnsi="Arial" w:cs="Arial"/>
          <w:sz w:val="20"/>
          <w:szCs w:val="20"/>
          <w:lang w:val="en-IN"/>
        </w:rPr>
        <w:t>Médecine</w:t>
      </w:r>
      <w:proofErr w:type="spellEnd"/>
      <w:r w:rsidRPr="007A6A9C">
        <w:rPr>
          <w:rFonts w:ascii="Arial" w:eastAsiaTheme="minorHAnsi" w:hAnsi="Arial" w:cs="Arial"/>
          <w:sz w:val="20"/>
          <w:szCs w:val="20"/>
          <w:lang w:val="en-IN"/>
        </w:rPr>
        <w:t xml:space="preserve"> </w:t>
      </w:r>
      <w:proofErr w:type="spellStart"/>
      <w:r w:rsidRPr="007A6A9C">
        <w:rPr>
          <w:rFonts w:ascii="Arial" w:eastAsiaTheme="minorHAnsi" w:hAnsi="Arial" w:cs="Arial"/>
          <w:sz w:val="20"/>
          <w:szCs w:val="20"/>
          <w:lang w:val="en-IN"/>
        </w:rPr>
        <w:t>Vétérinaire</w:t>
      </w:r>
      <w:proofErr w:type="spellEnd"/>
      <w:r w:rsidRPr="007A6A9C">
        <w:rPr>
          <w:rFonts w:ascii="Arial" w:eastAsiaTheme="minorHAnsi" w:hAnsi="Arial" w:cs="Arial"/>
          <w:sz w:val="20"/>
          <w:szCs w:val="20"/>
          <w:lang w:val="en-IN"/>
        </w:rPr>
        <w:t xml:space="preserve">, 157(11), 545-550. </w:t>
      </w:r>
      <w:hyperlink r:id="rId17" w:history="1">
        <w:r w:rsidRPr="00CC1408">
          <w:rPr>
            <w:rStyle w:val="Hyperlink"/>
            <w:rFonts w:ascii="Arial" w:eastAsiaTheme="minorHAnsi" w:hAnsi="Arial" w:cs="Arial"/>
            <w:sz w:val="20"/>
            <w:szCs w:val="20"/>
            <w:lang w:val="en-IN"/>
          </w:rPr>
          <w:t>http://www.revmedvet.com/</w:t>
        </w:r>
      </w:hyperlink>
      <w:r>
        <w:rPr>
          <w:rFonts w:ascii="Arial" w:eastAsiaTheme="minorHAnsi" w:hAnsi="Arial" w:cs="Arial"/>
          <w:sz w:val="20"/>
          <w:szCs w:val="20"/>
          <w:lang w:val="en-IN"/>
        </w:rPr>
        <w:t xml:space="preserve"> </w:t>
      </w:r>
    </w:p>
    <w:p w14:paraId="7D812B0A" w14:textId="6C3037A5" w:rsidR="00304128" w:rsidRPr="00E11371" w:rsidRDefault="009A3E07" w:rsidP="009A3E07">
      <w:pPr>
        <w:pStyle w:val="ListParagraph"/>
        <w:numPr>
          <w:ilvl w:val="0"/>
          <w:numId w:val="1"/>
        </w:numPr>
        <w:jc w:val="both"/>
        <w:rPr>
          <w:rFonts w:ascii="Arial" w:eastAsiaTheme="minorHAnsi" w:hAnsi="Arial" w:cs="Arial"/>
          <w:sz w:val="20"/>
          <w:szCs w:val="20"/>
          <w:lang w:val="en-IN"/>
        </w:rPr>
      </w:pPr>
      <w:r w:rsidRPr="009A3E07">
        <w:rPr>
          <w:rFonts w:ascii="Arial" w:eastAsiaTheme="minorHAnsi" w:hAnsi="Arial" w:cs="Arial"/>
          <w:sz w:val="20"/>
          <w:szCs w:val="20"/>
          <w:lang w:val="en-IN"/>
        </w:rPr>
        <w:t xml:space="preserve">Balamurugan, S., Raja, A., </w:t>
      </w:r>
      <w:proofErr w:type="spellStart"/>
      <w:r w:rsidRPr="009A3E07">
        <w:rPr>
          <w:rFonts w:ascii="Arial" w:eastAsiaTheme="minorHAnsi" w:hAnsi="Arial" w:cs="Arial"/>
          <w:sz w:val="20"/>
          <w:szCs w:val="20"/>
          <w:lang w:val="en-IN"/>
        </w:rPr>
        <w:t>Dorairajan</w:t>
      </w:r>
      <w:proofErr w:type="spellEnd"/>
      <w:r w:rsidRPr="009A3E07">
        <w:rPr>
          <w:rFonts w:ascii="Arial" w:eastAsiaTheme="minorHAnsi" w:hAnsi="Arial" w:cs="Arial"/>
          <w:sz w:val="20"/>
          <w:szCs w:val="20"/>
          <w:lang w:val="en-IN"/>
        </w:rPr>
        <w:t xml:space="preserve">, N., &amp; </w:t>
      </w:r>
      <w:proofErr w:type="spellStart"/>
      <w:r w:rsidRPr="009A3E07">
        <w:rPr>
          <w:rFonts w:ascii="Arial" w:eastAsiaTheme="minorHAnsi" w:hAnsi="Arial" w:cs="Arial"/>
          <w:sz w:val="20"/>
          <w:szCs w:val="20"/>
          <w:lang w:val="en-IN"/>
        </w:rPr>
        <w:t>Saravanabava</w:t>
      </w:r>
      <w:proofErr w:type="spellEnd"/>
      <w:r w:rsidRPr="009A3E07">
        <w:rPr>
          <w:rFonts w:ascii="Arial" w:eastAsiaTheme="minorHAnsi" w:hAnsi="Arial" w:cs="Arial"/>
          <w:sz w:val="20"/>
          <w:szCs w:val="20"/>
          <w:lang w:val="en-IN"/>
        </w:rPr>
        <w:t xml:space="preserve">, K. (2008). Serological survey of Bluetongue in sheep by competitive ELISA. Indian Vet. J., 85, 995-996. </w:t>
      </w:r>
      <w:hyperlink r:id="rId18" w:history="1">
        <w:r w:rsidRPr="00CC1408">
          <w:rPr>
            <w:rStyle w:val="Hyperlink"/>
            <w:rFonts w:ascii="Arial" w:eastAsiaTheme="minorHAnsi" w:hAnsi="Arial" w:cs="Arial"/>
            <w:sz w:val="20"/>
            <w:szCs w:val="20"/>
            <w:lang w:val="en-IN"/>
          </w:rPr>
          <w:t>https://www.ivj.org.in</w:t>
        </w:r>
      </w:hyperlink>
      <w:r>
        <w:rPr>
          <w:rFonts w:ascii="Arial" w:eastAsiaTheme="minorHAnsi" w:hAnsi="Arial" w:cs="Arial"/>
          <w:sz w:val="20"/>
          <w:szCs w:val="20"/>
          <w:lang w:val="en-IN"/>
        </w:rPr>
        <w:t xml:space="preserve"> </w:t>
      </w:r>
    </w:p>
    <w:p w14:paraId="5F5D273A" w14:textId="77777777" w:rsidR="00304128" w:rsidRPr="00E11371" w:rsidRDefault="00304128" w:rsidP="00E11371">
      <w:pPr>
        <w:pStyle w:val="ListParagraph"/>
        <w:numPr>
          <w:ilvl w:val="0"/>
          <w:numId w:val="1"/>
        </w:numPr>
        <w:jc w:val="both"/>
        <w:rPr>
          <w:rFonts w:ascii="Arial" w:eastAsiaTheme="minorHAnsi" w:hAnsi="Arial" w:cs="Arial"/>
          <w:sz w:val="20"/>
          <w:szCs w:val="20"/>
          <w:lang w:val="en-IN"/>
        </w:rPr>
      </w:pPr>
      <w:r w:rsidRPr="00E11371">
        <w:rPr>
          <w:rFonts w:ascii="Arial" w:eastAsiaTheme="minorHAnsi" w:hAnsi="Arial" w:cs="Arial"/>
          <w:sz w:val="20"/>
          <w:szCs w:val="20"/>
          <w:lang w:val="en-IN"/>
        </w:rPr>
        <w:t xml:space="preserve">Ben, J., Li, Z.H., Li, H.C., Melville, L.F., Hunt, N.T., Li, X.R., Zhang, F.Q. and Zhang, H.Z. (1995). Comparison of competitive ELISA and agar gel immunodiffusion tests to detect Bluetongue antibodies in ruminants in </w:t>
      </w:r>
      <w:proofErr w:type="spellStart"/>
      <w:proofErr w:type="gramStart"/>
      <w:r w:rsidRPr="00E11371">
        <w:rPr>
          <w:rFonts w:ascii="Arial" w:eastAsiaTheme="minorHAnsi" w:hAnsi="Arial" w:cs="Arial"/>
          <w:sz w:val="20"/>
          <w:szCs w:val="20"/>
          <w:lang w:val="en-IN"/>
        </w:rPr>
        <w:t>China.In</w:t>
      </w:r>
      <w:proofErr w:type="spellEnd"/>
      <w:r w:rsidRPr="00E11371">
        <w:rPr>
          <w:rFonts w:ascii="Arial" w:eastAsiaTheme="minorHAnsi" w:hAnsi="Arial" w:cs="Arial"/>
          <w:sz w:val="20"/>
          <w:szCs w:val="20"/>
          <w:lang w:val="en-IN"/>
        </w:rPr>
        <w:t xml:space="preserve">  :</w:t>
      </w:r>
      <w:proofErr w:type="gramEnd"/>
      <w:r w:rsidRPr="00E11371">
        <w:rPr>
          <w:rFonts w:ascii="Arial" w:eastAsiaTheme="minorHAnsi" w:hAnsi="Arial" w:cs="Arial"/>
          <w:sz w:val="20"/>
          <w:szCs w:val="20"/>
          <w:lang w:val="en-IN"/>
        </w:rPr>
        <w:t xml:space="preserve"> Proceedings of the First Southeast Asia and Pacific Regional Bluetongue Symposium, China. pp. 164-166.</w:t>
      </w:r>
    </w:p>
    <w:p w14:paraId="13B6BB02" w14:textId="77777777" w:rsidR="00304128" w:rsidRPr="00E11371" w:rsidRDefault="00304128" w:rsidP="00E11371">
      <w:pPr>
        <w:pStyle w:val="ListParagraph"/>
        <w:numPr>
          <w:ilvl w:val="0"/>
          <w:numId w:val="1"/>
        </w:numPr>
        <w:jc w:val="both"/>
        <w:rPr>
          <w:rFonts w:ascii="Arial" w:eastAsiaTheme="minorHAnsi" w:hAnsi="Arial" w:cs="Arial"/>
          <w:sz w:val="20"/>
          <w:szCs w:val="20"/>
          <w:lang w:val="en-IN"/>
        </w:rPr>
      </w:pPr>
      <w:proofErr w:type="spellStart"/>
      <w:r w:rsidRPr="00E11371">
        <w:rPr>
          <w:rFonts w:ascii="Arial" w:eastAsiaTheme="minorHAnsi" w:hAnsi="Arial" w:cs="Arial"/>
          <w:sz w:val="20"/>
          <w:szCs w:val="20"/>
          <w:lang w:val="en-IN"/>
        </w:rPr>
        <w:t>Bhalodiya</w:t>
      </w:r>
      <w:proofErr w:type="spellEnd"/>
      <w:r w:rsidRPr="00E11371">
        <w:rPr>
          <w:rFonts w:ascii="Arial" w:eastAsiaTheme="minorHAnsi" w:hAnsi="Arial" w:cs="Arial"/>
          <w:sz w:val="20"/>
          <w:szCs w:val="20"/>
          <w:lang w:val="en-IN"/>
        </w:rPr>
        <w:t xml:space="preserve">, M.B. (2000). </w:t>
      </w:r>
      <w:proofErr w:type="spellStart"/>
      <w:r w:rsidRPr="00E11371">
        <w:rPr>
          <w:rFonts w:ascii="Arial" w:eastAsiaTheme="minorHAnsi" w:hAnsi="Arial" w:cs="Arial"/>
          <w:sz w:val="20"/>
          <w:szCs w:val="20"/>
          <w:lang w:val="en-IN"/>
        </w:rPr>
        <w:t>Seroepidemiology</w:t>
      </w:r>
      <w:proofErr w:type="spellEnd"/>
      <w:r w:rsidRPr="00E11371">
        <w:rPr>
          <w:rFonts w:ascii="Arial" w:eastAsiaTheme="minorHAnsi" w:hAnsi="Arial" w:cs="Arial"/>
          <w:sz w:val="20"/>
          <w:szCs w:val="20"/>
          <w:lang w:val="en-IN"/>
        </w:rPr>
        <w:t xml:space="preserve"> and electropherogram studies of Bluetongue virus. </w:t>
      </w:r>
      <w:proofErr w:type="spellStart"/>
      <w:r w:rsidRPr="00E11371">
        <w:rPr>
          <w:rFonts w:ascii="Arial" w:eastAsiaTheme="minorHAnsi" w:hAnsi="Arial" w:cs="Arial"/>
          <w:sz w:val="20"/>
          <w:szCs w:val="20"/>
          <w:lang w:val="en-IN"/>
        </w:rPr>
        <w:t>M.V.Sc</w:t>
      </w:r>
      <w:proofErr w:type="spellEnd"/>
      <w:r w:rsidRPr="00E11371">
        <w:rPr>
          <w:rFonts w:ascii="Arial" w:eastAsiaTheme="minorHAnsi" w:hAnsi="Arial" w:cs="Arial"/>
          <w:sz w:val="20"/>
          <w:szCs w:val="20"/>
          <w:lang w:val="en-IN"/>
        </w:rPr>
        <w:t xml:space="preserve">. Thesis Submitted to Gujarat Agricultural University, </w:t>
      </w:r>
      <w:proofErr w:type="spellStart"/>
      <w:r w:rsidRPr="00E11371">
        <w:rPr>
          <w:rFonts w:ascii="Arial" w:eastAsiaTheme="minorHAnsi" w:hAnsi="Arial" w:cs="Arial"/>
          <w:sz w:val="20"/>
          <w:szCs w:val="20"/>
          <w:lang w:val="en-IN"/>
        </w:rPr>
        <w:t>Sardarkrushinagar</w:t>
      </w:r>
      <w:proofErr w:type="spellEnd"/>
      <w:r w:rsidRPr="00E11371">
        <w:rPr>
          <w:rFonts w:ascii="Arial" w:eastAsiaTheme="minorHAnsi" w:hAnsi="Arial" w:cs="Arial"/>
          <w:sz w:val="20"/>
          <w:szCs w:val="20"/>
          <w:lang w:val="en-IN"/>
        </w:rPr>
        <w:t>.</w:t>
      </w:r>
    </w:p>
    <w:p w14:paraId="6430F485" w14:textId="1CDEFD51" w:rsidR="00304128" w:rsidRPr="00E11371" w:rsidRDefault="00857E50" w:rsidP="00857E50">
      <w:pPr>
        <w:pStyle w:val="ListParagraph"/>
        <w:numPr>
          <w:ilvl w:val="0"/>
          <w:numId w:val="1"/>
        </w:numPr>
        <w:jc w:val="both"/>
        <w:rPr>
          <w:rFonts w:ascii="Arial" w:eastAsiaTheme="minorHAnsi" w:hAnsi="Arial" w:cs="Arial"/>
          <w:sz w:val="20"/>
          <w:szCs w:val="20"/>
          <w:lang w:val="en-IN"/>
        </w:rPr>
      </w:pPr>
      <w:proofErr w:type="spellStart"/>
      <w:r w:rsidRPr="00857E50">
        <w:rPr>
          <w:rFonts w:ascii="Arial" w:eastAsiaTheme="minorHAnsi" w:hAnsi="Arial" w:cs="Arial"/>
          <w:sz w:val="20"/>
          <w:szCs w:val="20"/>
          <w:lang w:val="en-IN"/>
        </w:rPr>
        <w:t>Bhanuprakash</w:t>
      </w:r>
      <w:proofErr w:type="spellEnd"/>
      <w:r w:rsidRPr="00857E50">
        <w:rPr>
          <w:rFonts w:ascii="Arial" w:eastAsiaTheme="minorHAnsi" w:hAnsi="Arial" w:cs="Arial"/>
          <w:sz w:val="20"/>
          <w:szCs w:val="20"/>
          <w:lang w:val="en-IN"/>
        </w:rPr>
        <w:t xml:space="preserve">, V., Saravanan, P., </w:t>
      </w:r>
      <w:proofErr w:type="spellStart"/>
      <w:r w:rsidRPr="00857E50">
        <w:rPr>
          <w:rFonts w:ascii="Arial" w:eastAsiaTheme="minorHAnsi" w:hAnsi="Arial" w:cs="Arial"/>
          <w:sz w:val="20"/>
          <w:szCs w:val="20"/>
          <w:lang w:val="en-IN"/>
        </w:rPr>
        <w:t>Hosamani</w:t>
      </w:r>
      <w:proofErr w:type="spellEnd"/>
      <w:r w:rsidRPr="00857E50">
        <w:rPr>
          <w:rFonts w:ascii="Arial" w:eastAsiaTheme="minorHAnsi" w:hAnsi="Arial" w:cs="Arial"/>
          <w:sz w:val="20"/>
          <w:szCs w:val="20"/>
          <w:lang w:val="en-IN"/>
        </w:rPr>
        <w:t xml:space="preserve">, M., Balamurugan, V., Mondal, B., &amp; Singh, R. K. (2008). Status of sheep sera to bluetongue, </w:t>
      </w:r>
      <w:proofErr w:type="spellStart"/>
      <w:r w:rsidRPr="00857E50">
        <w:rPr>
          <w:rFonts w:ascii="Arial" w:eastAsiaTheme="minorHAnsi" w:hAnsi="Arial" w:cs="Arial"/>
          <w:sz w:val="20"/>
          <w:szCs w:val="20"/>
          <w:lang w:val="en-IN"/>
        </w:rPr>
        <w:t>peste</w:t>
      </w:r>
      <w:proofErr w:type="spellEnd"/>
      <w:r w:rsidRPr="00857E50">
        <w:rPr>
          <w:rFonts w:ascii="Arial" w:eastAsiaTheme="minorHAnsi" w:hAnsi="Arial" w:cs="Arial"/>
          <w:sz w:val="20"/>
          <w:szCs w:val="20"/>
          <w:lang w:val="en-IN"/>
        </w:rPr>
        <w:t xml:space="preserve"> des petits ruminants and sheep pox in a few northern states of India. </w:t>
      </w:r>
      <w:proofErr w:type="spellStart"/>
      <w:r w:rsidRPr="00857E50">
        <w:rPr>
          <w:rFonts w:ascii="Arial" w:eastAsiaTheme="minorHAnsi" w:hAnsi="Arial" w:cs="Arial"/>
          <w:sz w:val="20"/>
          <w:szCs w:val="20"/>
          <w:lang w:val="en-IN"/>
        </w:rPr>
        <w:t>Veterinaria</w:t>
      </w:r>
      <w:proofErr w:type="spellEnd"/>
      <w:r w:rsidRPr="00857E50">
        <w:rPr>
          <w:rFonts w:ascii="Arial" w:eastAsiaTheme="minorHAnsi" w:hAnsi="Arial" w:cs="Arial"/>
          <w:sz w:val="20"/>
          <w:szCs w:val="20"/>
          <w:lang w:val="en-IN"/>
        </w:rPr>
        <w:t xml:space="preserve"> </w:t>
      </w:r>
      <w:proofErr w:type="spellStart"/>
      <w:r w:rsidRPr="00857E50">
        <w:rPr>
          <w:rFonts w:ascii="Arial" w:eastAsiaTheme="minorHAnsi" w:hAnsi="Arial" w:cs="Arial"/>
          <w:sz w:val="20"/>
          <w:szCs w:val="20"/>
          <w:lang w:val="en-IN"/>
        </w:rPr>
        <w:t>Italiana</w:t>
      </w:r>
      <w:proofErr w:type="spellEnd"/>
      <w:r w:rsidRPr="00857E50">
        <w:rPr>
          <w:rFonts w:ascii="Arial" w:eastAsiaTheme="minorHAnsi" w:hAnsi="Arial" w:cs="Arial"/>
          <w:sz w:val="20"/>
          <w:szCs w:val="20"/>
          <w:lang w:val="en-IN"/>
        </w:rPr>
        <w:t xml:space="preserve">, 44(3), 527-536. </w:t>
      </w:r>
      <w:hyperlink r:id="rId19" w:history="1">
        <w:r w:rsidRPr="00CC1408">
          <w:rPr>
            <w:rStyle w:val="Hyperlink"/>
            <w:rFonts w:ascii="Arial" w:eastAsiaTheme="minorHAnsi" w:hAnsi="Arial" w:cs="Arial"/>
            <w:sz w:val="20"/>
            <w:szCs w:val="20"/>
            <w:lang w:val="en-IN"/>
          </w:rPr>
          <w:t>https://www.izs.it/vet_italiana/</w:t>
        </w:r>
      </w:hyperlink>
      <w:r>
        <w:rPr>
          <w:rFonts w:ascii="Arial" w:eastAsiaTheme="minorHAnsi" w:hAnsi="Arial" w:cs="Arial"/>
          <w:sz w:val="20"/>
          <w:szCs w:val="20"/>
          <w:lang w:val="en-IN"/>
        </w:rPr>
        <w:t xml:space="preserve"> </w:t>
      </w:r>
      <w:r w:rsidR="00304128" w:rsidRPr="00E11371">
        <w:rPr>
          <w:rFonts w:ascii="Arial" w:eastAsiaTheme="minorHAnsi" w:hAnsi="Arial" w:cs="Arial"/>
          <w:sz w:val="20"/>
          <w:szCs w:val="20"/>
          <w:lang w:val="en-IN"/>
        </w:rPr>
        <w:t xml:space="preserve"> </w:t>
      </w:r>
    </w:p>
    <w:p w14:paraId="45218661" w14:textId="77777777" w:rsidR="00304128" w:rsidRPr="00E11371" w:rsidRDefault="00304128" w:rsidP="00E11371">
      <w:pPr>
        <w:pStyle w:val="ListParagraph"/>
        <w:numPr>
          <w:ilvl w:val="0"/>
          <w:numId w:val="1"/>
        </w:numPr>
        <w:jc w:val="both"/>
        <w:rPr>
          <w:rFonts w:ascii="Arial" w:eastAsiaTheme="minorHAnsi" w:hAnsi="Arial" w:cs="Arial"/>
          <w:sz w:val="20"/>
          <w:szCs w:val="20"/>
          <w:lang w:val="en-IN"/>
        </w:rPr>
      </w:pPr>
      <w:r w:rsidRPr="00E11371">
        <w:rPr>
          <w:rFonts w:ascii="Arial" w:eastAsiaTheme="minorHAnsi" w:hAnsi="Arial" w:cs="Arial"/>
          <w:sz w:val="20"/>
          <w:szCs w:val="20"/>
          <w:lang w:val="en-IN"/>
        </w:rPr>
        <w:t xml:space="preserve">Biswas, S.K. (2005). Evaluation of diagnostic efficacy of recombinant truncated VP7 protein of bluetongue virus serotype 23. </w:t>
      </w:r>
      <w:proofErr w:type="spellStart"/>
      <w:r w:rsidRPr="00E11371">
        <w:rPr>
          <w:rFonts w:ascii="Arial" w:eastAsiaTheme="minorHAnsi" w:hAnsi="Arial" w:cs="Arial"/>
          <w:sz w:val="20"/>
          <w:szCs w:val="20"/>
          <w:lang w:val="en-IN"/>
        </w:rPr>
        <w:t>M.V.Sc</w:t>
      </w:r>
      <w:proofErr w:type="spellEnd"/>
      <w:r w:rsidRPr="00E11371">
        <w:rPr>
          <w:rFonts w:ascii="Arial" w:eastAsiaTheme="minorHAnsi" w:hAnsi="Arial" w:cs="Arial"/>
          <w:sz w:val="20"/>
          <w:szCs w:val="20"/>
          <w:lang w:val="en-IN"/>
        </w:rPr>
        <w:t xml:space="preserve">. thesis submitted to Deemed University, IVRI, </w:t>
      </w:r>
      <w:proofErr w:type="spellStart"/>
      <w:r w:rsidRPr="00E11371">
        <w:rPr>
          <w:rFonts w:ascii="Arial" w:eastAsiaTheme="minorHAnsi" w:hAnsi="Arial" w:cs="Arial"/>
          <w:sz w:val="20"/>
          <w:szCs w:val="20"/>
          <w:lang w:val="en-IN"/>
        </w:rPr>
        <w:t>Izatnagar</w:t>
      </w:r>
      <w:proofErr w:type="spellEnd"/>
      <w:r w:rsidRPr="00E11371">
        <w:rPr>
          <w:rFonts w:ascii="Arial" w:eastAsiaTheme="minorHAnsi" w:hAnsi="Arial" w:cs="Arial"/>
          <w:sz w:val="20"/>
          <w:szCs w:val="20"/>
          <w:lang w:val="en-IN"/>
        </w:rPr>
        <w:t>.</w:t>
      </w:r>
    </w:p>
    <w:p w14:paraId="322D1EF1" w14:textId="52DA757C" w:rsidR="00304128" w:rsidRPr="00E11371" w:rsidRDefault="00FF30FE" w:rsidP="00FF30FE">
      <w:pPr>
        <w:pStyle w:val="ListParagraph"/>
        <w:numPr>
          <w:ilvl w:val="0"/>
          <w:numId w:val="1"/>
        </w:numPr>
        <w:jc w:val="both"/>
        <w:rPr>
          <w:rFonts w:ascii="Arial" w:eastAsiaTheme="minorHAnsi" w:hAnsi="Arial" w:cs="Arial"/>
          <w:sz w:val="20"/>
          <w:szCs w:val="20"/>
          <w:lang w:val="en-IN"/>
        </w:rPr>
      </w:pPr>
      <w:proofErr w:type="spellStart"/>
      <w:r w:rsidRPr="00FF30FE">
        <w:rPr>
          <w:rFonts w:ascii="Arial" w:eastAsiaTheme="minorHAnsi" w:hAnsi="Arial" w:cs="Arial"/>
          <w:sz w:val="20"/>
          <w:szCs w:val="20"/>
          <w:lang w:val="en-IN"/>
        </w:rPr>
        <w:t>Chandel</w:t>
      </w:r>
      <w:proofErr w:type="spellEnd"/>
      <w:r w:rsidRPr="00FF30FE">
        <w:rPr>
          <w:rFonts w:ascii="Arial" w:eastAsiaTheme="minorHAnsi" w:hAnsi="Arial" w:cs="Arial"/>
          <w:sz w:val="20"/>
          <w:szCs w:val="20"/>
          <w:lang w:val="en-IN"/>
        </w:rPr>
        <w:t xml:space="preserve">, B. S., Chauhan, H. C., &amp; </w:t>
      </w:r>
      <w:proofErr w:type="spellStart"/>
      <w:r w:rsidRPr="00FF30FE">
        <w:rPr>
          <w:rFonts w:ascii="Arial" w:eastAsiaTheme="minorHAnsi" w:hAnsi="Arial" w:cs="Arial"/>
          <w:sz w:val="20"/>
          <w:szCs w:val="20"/>
          <w:lang w:val="en-IN"/>
        </w:rPr>
        <w:t>Kher</w:t>
      </w:r>
      <w:proofErr w:type="spellEnd"/>
      <w:r w:rsidRPr="00FF30FE">
        <w:rPr>
          <w:rFonts w:ascii="Arial" w:eastAsiaTheme="minorHAnsi" w:hAnsi="Arial" w:cs="Arial"/>
          <w:sz w:val="20"/>
          <w:szCs w:val="20"/>
          <w:lang w:val="en-IN"/>
        </w:rPr>
        <w:t xml:space="preserve">, H. N. (2003). Comparison of the standard AGID test and competitive ELISA for detecting bluetongue virus antibodies in camels in Gujarat, India. Tropical Animal Health and Production, 35(2), 99–104. </w:t>
      </w:r>
      <w:hyperlink r:id="rId20" w:history="1">
        <w:r w:rsidRPr="00CC1408">
          <w:rPr>
            <w:rStyle w:val="Hyperlink"/>
            <w:rFonts w:ascii="Arial" w:eastAsiaTheme="minorHAnsi" w:hAnsi="Arial" w:cs="Arial"/>
            <w:sz w:val="20"/>
            <w:szCs w:val="20"/>
            <w:lang w:val="en-IN"/>
          </w:rPr>
          <w:t>https://doi.org/10.1023/A:1022896117122</w:t>
        </w:r>
      </w:hyperlink>
      <w:r>
        <w:rPr>
          <w:rFonts w:ascii="Arial" w:eastAsiaTheme="minorHAnsi" w:hAnsi="Arial" w:cs="Arial"/>
          <w:sz w:val="20"/>
          <w:szCs w:val="20"/>
          <w:lang w:val="en-IN"/>
        </w:rPr>
        <w:t xml:space="preserve"> </w:t>
      </w:r>
      <w:r w:rsidR="00304128" w:rsidRPr="00E11371">
        <w:rPr>
          <w:rFonts w:ascii="Arial" w:eastAsiaTheme="minorHAnsi" w:hAnsi="Arial" w:cs="Arial"/>
          <w:sz w:val="20"/>
          <w:szCs w:val="20"/>
          <w:lang w:val="en-IN"/>
        </w:rPr>
        <w:t xml:space="preserve">. </w:t>
      </w:r>
    </w:p>
    <w:p w14:paraId="0808C604" w14:textId="77777777" w:rsidR="00304128" w:rsidRPr="00E11371" w:rsidRDefault="00304128" w:rsidP="00E11371">
      <w:pPr>
        <w:pStyle w:val="ListParagraph"/>
        <w:numPr>
          <w:ilvl w:val="0"/>
          <w:numId w:val="1"/>
        </w:numPr>
        <w:jc w:val="both"/>
        <w:rPr>
          <w:rFonts w:ascii="Arial" w:eastAsiaTheme="minorHAnsi" w:hAnsi="Arial" w:cs="Arial"/>
          <w:sz w:val="20"/>
          <w:szCs w:val="20"/>
          <w:lang w:val="en-IN"/>
        </w:rPr>
      </w:pPr>
      <w:proofErr w:type="spellStart"/>
      <w:r w:rsidRPr="00E11371">
        <w:rPr>
          <w:rFonts w:ascii="Arial" w:eastAsiaTheme="minorHAnsi" w:hAnsi="Arial" w:cs="Arial"/>
          <w:sz w:val="20"/>
          <w:szCs w:val="20"/>
          <w:lang w:val="en-IN"/>
        </w:rPr>
        <w:t>Chandel</w:t>
      </w:r>
      <w:proofErr w:type="spellEnd"/>
      <w:r w:rsidRPr="00E11371">
        <w:rPr>
          <w:rFonts w:ascii="Arial" w:eastAsiaTheme="minorHAnsi" w:hAnsi="Arial" w:cs="Arial"/>
          <w:sz w:val="20"/>
          <w:szCs w:val="20"/>
          <w:lang w:val="en-IN"/>
        </w:rPr>
        <w:t xml:space="preserve">, B.S., </w:t>
      </w:r>
      <w:proofErr w:type="spellStart"/>
      <w:r w:rsidRPr="00E11371">
        <w:rPr>
          <w:rFonts w:ascii="Arial" w:eastAsiaTheme="minorHAnsi" w:hAnsi="Arial" w:cs="Arial"/>
          <w:sz w:val="20"/>
          <w:szCs w:val="20"/>
          <w:lang w:val="en-IN"/>
        </w:rPr>
        <w:t>Kher</w:t>
      </w:r>
      <w:proofErr w:type="spellEnd"/>
      <w:r w:rsidRPr="00E11371">
        <w:rPr>
          <w:rFonts w:ascii="Arial" w:eastAsiaTheme="minorHAnsi" w:hAnsi="Arial" w:cs="Arial"/>
          <w:sz w:val="20"/>
          <w:szCs w:val="20"/>
          <w:lang w:val="en-IN"/>
        </w:rPr>
        <w:t xml:space="preserve">, H.N., Chauhan, H.C. and </w:t>
      </w:r>
      <w:proofErr w:type="spellStart"/>
      <w:r w:rsidRPr="00E11371">
        <w:rPr>
          <w:rFonts w:ascii="Arial" w:eastAsiaTheme="minorHAnsi" w:hAnsi="Arial" w:cs="Arial"/>
          <w:sz w:val="20"/>
          <w:szCs w:val="20"/>
          <w:lang w:val="en-IN"/>
        </w:rPr>
        <w:t>Vasava</w:t>
      </w:r>
      <w:proofErr w:type="spellEnd"/>
      <w:r w:rsidRPr="00E11371">
        <w:rPr>
          <w:rFonts w:ascii="Arial" w:eastAsiaTheme="minorHAnsi" w:hAnsi="Arial" w:cs="Arial"/>
          <w:sz w:val="20"/>
          <w:szCs w:val="20"/>
          <w:lang w:val="en-IN"/>
        </w:rPr>
        <w:t xml:space="preserve"> K.A (2004). Serological survey of antibodies to Bluetongue virus in domestic ruminant in Gujarat. Indian Vet. J., </w:t>
      </w:r>
      <w:proofErr w:type="gramStart"/>
      <w:r w:rsidRPr="00E11371">
        <w:rPr>
          <w:rFonts w:ascii="Arial" w:eastAsiaTheme="minorHAnsi" w:hAnsi="Arial" w:cs="Arial"/>
          <w:sz w:val="20"/>
          <w:szCs w:val="20"/>
          <w:lang w:val="en-IN"/>
        </w:rPr>
        <w:t>81 :</w:t>
      </w:r>
      <w:proofErr w:type="gramEnd"/>
      <w:r w:rsidRPr="00E11371">
        <w:rPr>
          <w:rFonts w:ascii="Arial" w:eastAsiaTheme="minorHAnsi" w:hAnsi="Arial" w:cs="Arial"/>
          <w:sz w:val="20"/>
          <w:szCs w:val="20"/>
          <w:lang w:val="en-IN"/>
        </w:rPr>
        <w:t xml:space="preserve"> 737-740.</w:t>
      </w:r>
    </w:p>
    <w:p w14:paraId="53A13F59" w14:textId="453246E4" w:rsidR="00304128" w:rsidRPr="00E11371" w:rsidRDefault="00273A0B" w:rsidP="00273A0B">
      <w:pPr>
        <w:pStyle w:val="ListParagraph"/>
        <w:numPr>
          <w:ilvl w:val="0"/>
          <w:numId w:val="1"/>
        </w:numPr>
        <w:jc w:val="both"/>
        <w:rPr>
          <w:rFonts w:ascii="Arial" w:eastAsiaTheme="minorHAnsi" w:hAnsi="Arial" w:cs="Arial"/>
          <w:sz w:val="20"/>
          <w:szCs w:val="20"/>
          <w:lang w:val="en-IN"/>
        </w:rPr>
      </w:pPr>
      <w:r w:rsidRPr="00273A0B">
        <w:rPr>
          <w:rFonts w:ascii="Arial" w:eastAsiaTheme="minorHAnsi" w:hAnsi="Arial" w:cs="Arial"/>
          <w:sz w:val="20"/>
          <w:szCs w:val="20"/>
          <w:lang w:val="en-IN"/>
        </w:rPr>
        <w:t xml:space="preserve">Das, S. C., Mishra, S., Mishra, N., &amp; </w:t>
      </w:r>
      <w:proofErr w:type="spellStart"/>
      <w:r w:rsidRPr="00273A0B">
        <w:rPr>
          <w:rFonts w:ascii="Arial" w:eastAsiaTheme="minorHAnsi" w:hAnsi="Arial" w:cs="Arial"/>
          <w:sz w:val="20"/>
          <w:szCs w:val="20"/>
          <w:lang w:val="en-IN"/>
        </w:rPr>
        <w:t>Bhagwan</w:t>
      </w:r>
      <w:proofErr w:type="spellEnd"/>
      <w:r w:rsidRPr="00273A0B">
        <w:rPr>
          <w:rFonts w:ascii="Arial" w:eastAsiaTheme="minorHAnsi" w:hAnsi="Arial" w:cs="Arial"/>
          <w:sz w:val="20"/>
          <w:szCs w:val="20"/>
          <w:lang w:val="en-IN"/>
        </w:rPr>
        <w:t xml:space="preserve">, P. S. K. (1997). Comparison of competitive ELISA, indirect ELISA and agar-gel precipitation test for the detection of bluetongue virus antibodies in sheep. *Indian Journal of Animal Sciences*, *67*, 1033-1035. </w:t>
      </w:r>
      <w:hyperlink r:id="rId21" w:history="1">
        <w:r w:rsidRPr="00CC1408">
          <w:rPr>
            <w:rStyle w:val="Hyperlink"/>
            <w:rFonts w:ascii="Arial" w:eastAsiaTheme="minorHAnsi" w:hAnsi="Arial" w:cs="Arial"/>
            <w:sz w:val="20"/>
            <w:szCs w:val="20"/>
            <w:lang w:val="en-IN"/>
          </w:rPr>
          <w:t>https://epubs.icar.org.in/index.php/IJAnS/issue/view/67-12</w:t>
        </w:r>
      </w:hyperlink>
      <w:r>
        <w:rPr>
          <w:rFonts w:ascii="Arial" w:eastAsiaTheme="minorHAnsi" w:hAnsi="Arial" w:cs="Arial"/>
          <w:sz w:val="20"/>
          <w:szCs w:val="20"/>
          <w:lang w:val="en-IN"/>
        </w:rPr>
        <w:t xml:space="preserve"> </w:t>
      </w:r>
    </w:p>
    <w:p w14:paraId="6C082680" w14:textId="3F7EF0EB" w:rsidR="00304128" w:rsidRPr="00E11371" w:rsidRDefault="00792335" w:rsidP="00792335">
      <w:pPr>
        <w:pStyle w:val="ListParagraph"/>
        <w:numPr>
          <w:ilvl w:val="0"/>
          <w:numId w:val="1"/>
        </w:numPr>
        <w:jc w:val="both"/>
        <w:rPr>
          <w:rFonts w:ascii="Arial" w:eastAsiaTheme="minorHAnsi" w:hAnsi="Arial" w:cs="Arial"/>
          <w:sz w:val="20"/>
          <w:szCs w:val="20"/>
          <w:lang w:val="en-IN"/>
        </w:rPr>
      </w:pPr>
      <w:proofErr w:type="spellStart"/>
      <w:r w:rsidRPr="00792335">
        <w:rPr>
          <w:rFonts w:ascii="Arial" w:eastAsiaTheme="minorHAnsi" w:hAnsi="Arial" w:cs="Arial"/>
          <w:sz w:val="20"/>
          <w:szCs w:val="20"/>
          <w:lang w:val="en-IN"/>
        </w:rPr>
        <w:t>Dayakar</w:t>
      </w:r>
      <w:proofErr w:type="spellEnd"/>
      <w:r w:rsidRPr="00792335">
        <w:rPr>
          <w:rFonts w:ascii="Arial" w:eastAsiaTheme="minorHAnsi" w:hAnsi="Arial" w:cs="Arial"/>
          <w:sz w:val="20"/>
          <w:szCs w:val="20"/>
          <w:lang w:val="en-IN"/>
        </w:rPr>
        <w:t xml:space="preserve">, S., </w:t>
      </w:r>
      <w:proofErr w:type="spellStart"/>
      <w:r w:rsidRPr="00792335">
        <w:rPr>
          <w:rFonts w:ascii="Arial" w:eastAsiaTheme="minorHAnsi" w:hAnsi="Arial" w:cs="Arial"/>
          <w:sz w:val="20"/>
          <w:szCs w:val="20"/>
          <w:lang w:val="en-IN"/>
        </w:rPr>
        <w:t>Sreenivasulu</w:t>
      </w:r>
      <w:proofErr w:type="spellEnd"/>
      <w:r w:rsidRPr="00792335">
        <w:rPr>
          <w:rFonts w:ascii="Arial" w:eastAsiaTheme="minorHAnsi" w:hAnsi="Arial" w:cs="Arial"/>
          <w:sz w:val="20"/>
          <w:szCs w:val="20"/>
          <w:lang w:val="en-IN"/>
        </w:rPr>
        <w:t xml:space="preserve">, D., </w:t>
      </w:r>
      <w:proofErr w:type="spellStart"/>
      <w:r w:rsidRPr="00792335">
        <w:rPr>
          <w:rFonts w:ascii="Arial" w:eastAsiaTheme="minorHAnsi" w:hAnsi="Arial" w:cs="Arial"/>
          <w:sz w:val="20"/>
          <w:szCs w:val="20"/>
          <w:lang w:val="en-IN"/>
        </w:rPr>
        <w:t>Sudharani</w:t>
      </w:r>
      <w:proofErr w:type="spellEnd"/>
      <w:r w:rsidRPr="00792335">
        <w:rPr>
          <w:rFonts w:ascii="Arial" w:eastAsiaTheme="minorHAnsi" w:hAnsi="Arial" w:cs="Arial"/>
          <w:sz w:val="20"/>
          <w:szCs w:val="20"/>
          <w:lang w:val="en-IN"/>
        </w:rPr>
        <w:t xml:space="preserve">, K., </w:t>
      </w:r>
      <w:proofErr w:type="spellStart"/>
      <w:r w:rsidRPr="00792335">
        <w:rPr>
          <w:rFonts w:ascii="Arial" w:eastAsiaTheme="minorHAnsi" w:hAnsi="Arial" w:cs="Arial"/>
          <w:sz w:val="20"/>
          <w:szCs w:val="20"/>
          <w:lang w:val="en-IN"/>
        </w:rPr>
        <w:t>Subba</w:t>
      </w:r>
      <w:proofErr w:type="spellEnd"/>
      <w:r w:rsidRPr="00792335">
        <w:rPr>
          <w:rFonts w:ascii="Arial" w:eastAsiaTheme="minorHAnsi" w:hAnsi="Arial" w:cs="Arial"/>
          <w:sz w:val="20"/>
          <w:szCs w:val="20"/>
          <w:lang w:val="en-IN"/>
        </w:rPr>
        <w:t xml:space="preserve"> Rao, M. V., &amp; </w:t>
      </w:r>
      <w:proofErr w:type="spellStart"/>
      <w:r w:rsidRPr="00792335">
        <w:rPr>
          <w:rFonts w:ascii="Arial" w:eastAsiaTheme="minorHAnsi" w:hAnsi="Arial" w:cs="Arial"/>
          <w:sz w:val="20"/>
          <w:szCs w:val="20"/>
          <w:lang w:val="en-IN"/>
        </w:rPr>
        <w:t>Sreenivasulu</w:t>
      </w:r>
      <w:proofErr w:type="spellEnd"/>
      <w:r w:rsidRPr="00792335">
        <w:rPr>
          <w:rFonts w:ascii="Arial" w:eastAsiaTheme="minorHAnsi" w:hAnsi="Arial" w:cs="Arial"/>
          <w:sz w:val="20"/>
          <w:szCs w:val="20"/>
          <w:lang w:val="en-IN"/>
        </w:rPr>
        <w:t xml:space="preserve">, P. (2001). Serological survey for the prevalence of bluetongue virus antibodies in cattle by competitive enzyme linked immunosorbent assay. The Indian Journal of Animal Sciences, 71(7), 614-616. </w:t>
      </w:r>
      <w:hyperlink r:id="rId22" w:history="1">
        <w:r w:rsidRPr="00CC1408">
          <w:rPr>
            <w:rStyle w:val="Hyperlink"/>
            <w:rFonts w:ascii="Arial" w:eastAsiaTheme="minorHAnsi" w:hAnsi="Arial" w:cs="Arial"/>
            <w:sz w:val="20"/>
            <w:szCs w:val="20"/>
            <w:lang w:val="en-IN"/>
          </w:rPr>
          <w:t>https://epubs.icar.org.in/index.php/IJAnS/article/view/100000</w:t>
        </w:r>
      </w:hyperlink>
      <w:r>
        <w:rPr>
          <w:rFonts w:ascii="Arial" w:eastAsiaTheme="minorHAnsi" w:hAnsi="Arial" w:cs="Arial"/>
          <w:sz w:val="20"/>
          <w:szCs w:val="20"/>
          <w:lang w:val="en-IN"/>
        </w:rPr>
        <w:t xml:space="preserve"> </w:t>
      </w:r>
    </w:p>
    <w:p w14:paraId="0FB9EF4B" w14:textId="77777777" w:rsidR="00304128" w:rsidRPr="00E11371" w:rsidRDefault="00304128" w:rsidP="00E11371">
      <w:pPr>
        <w:pStyle w:val="ListParagraph"/>
        <w:numPr>
          <w:ilvl w:val="0"/>
          <w:numId w:val="1"/>
        </w:numPr>
        <w:jc w:val="both"/>
        <w:rPr>
          <w:rFonts w:ascii="Arial" w:eastAsiaTheme="minorHAnsi" w:hAnsi="Arial" w:cs="Arial"/>
          <w:sz w:val="20"/>
          <w:szCs w:val="20"/>
          <w:lang w:val="en-IN"/>
        </w:rPr>
      </w:pPr>
      <w:r w:rsidRPr="00E11371">
        <w:rPr>
          <w:rFonts w:ascii="Arial" w:eastAsiaTheme="minorHAnsi" w:hAnsi="Arial" w:cs="Arial"/>
          <w:sz w:val="20"/>
          <w:szCs w:val="20"/>
          <w:lang w:val="en-IN"/>
        </w:rPr>
        <w:t xml:space="preserve">Hafez, S.M. and Ozawa, Y. (1973). Serological survey of Bluetongue in Egypt. Bull. </w:t>
      </w:r>
      <w:proofErr w:type="spellStart"/>
      <w:r w:rsidRPr="00E11371">
        <w:rPr>
          <w:rFonts w:ascii="Arial" w:eastAsiaTheme="minorHAnsi" w:hAnsi="Arial" w:cs="Arial"/>
          <w:sz w:val="20"/>
          <w:szCs w:val="20"/>
          <w:lang w:val="en-IN"/>
        </w:rPr>
        <w:t>Epiz</w:t>
      </w:r>
      <w:proofErr w:type="spellEnd"/>
      <w:r w:rsidRPr="00E11371">
        <w:rPr>
          <w:rFonts w:ascii="Arial" w:eastAsiaTheme="minorHAnsi" w:hAnsi="Arial" w:cs="Arial"/>
          <w:sz w:val="20"/>
          <w:szCs w:val="20"/>
          <w:lang w:val="en-IN"/>
        </w:rPr>
        <w:t xml:space="preserve">. Dis. Afr., </w:t>
      </w:r>
      <w:proofErr w:type="gramStart"/>
      <w:r w:rsidRPr="00E11371">
        <w:rPr>
          <w:rFonts w:ascii="Arial" w:eastAsiaTheme="minorHAnsi" w:hAnsi="Arial" w:cs="Arial"/>
          <w:sz w:val="20"/>
          <w:szCs w:val="20"/>
          <w:lang w:val="en-IN"/>
        </w:rPr>
        <w:t>21 :</w:t>
      </w:r>
      <w:proofErr w:type="gramEnd"/>
      <w:r w:rsidRPr="00E11371">
        <w:rPr>
          <w:rFonts w:ascii="Arial" w:eastAsiaTheme="minorHAnsi" w:hAnsi="Arial" w:cs="Arial"/>
          <w:sz w:val="20"/>
          <w:szCs w:val="20"/>
          <w:lang w:val="en-IN"/>
        </w:rPr>
        <w:t xml:space="preserve"> 297-304.</w:t>
      </w:r>
    </w:p>
    <w:p w14:paraId="6B1DCE36" w14:textId="62123DF3" w:rsidR="00304128" w:rsidRPr="00E11371" w:rsidRDefault="00852EA4" w:rsidP="00852EA4">
      <w:pPr>
        <w:pStyle w:val="ListParagraph"/>
        <w:numPr>
          <w:ilvl w:val="0"/>
          <w:numId w:val="1"/>
        </w:numPr>
        <w:jc w:val="both"/>
        <w:rPr>
          <w:rFonts w:ascii="Arial" w:eastAsiaTheme="minorHAnsi" w:hAnsi="Arial" w:cs="Arial"/>
          <w:sz w:val="20"/>
          <w:szCs w:val="20"/>
          <w:lang w:val="en-IN"/>
        </w:rPr>
      </w:pPr>
      <w:proofErr w:type="spellStart"/>
      <w:r w:rsidRPr="00852EA4">
        <w:rPr>
          <w:rFonts w:ascii="Arial" w:eastAsiaTheme="minorHAnsi" w:hAnsi="Arial" w:cs="Arial"/>
          <w:sz w:val="20"/>
          <w:szCs w:val="20"/>
          <w:lang w:val="en-IN"/>
        </w:rPr>
        <w:t>Hasanpour</w:t>
      </w:r>
      <w:proofErr w:type="spellEnd"/>
      <w:r w:rsidRPr="00852EA4">
        <w:rPr>
          <w:rFonts w:ascii="Arial" w:eastAsiaTheme="minorHAnsi" w:hAnsi="Arial" w:cs="Arial"/>
          <w:sz w:val="20"/>
          <w:szCs w:val="20"/>
          <w:lang w:val="en-IN"/>
        </w:rPr>
        <w:t xml:space="preserve">, A., </w:t>
      </w:r>
      <w:proofErr w:type="spellStart"/>
      <w:r w:rsidRPr="00852EA4">
        <w:rPr>
          <w:rFonts w:ascii="Arial" w:eastAsiaTheme="minorHAnsi" w:hAnsi="Arial" w:cs="Arial"/>
          <w:sz w:val="20"/>
          <w:szCs w:val="20"/>
          <w:lang w:val="en-IN"/>
        </w:rPr>
        <w:t>Mosakhani</w:t>
      </w:r>
      <w:proofErr w:type="spellEnd"/>
      <w:r w:rsidRPr="00852EA4">
        <w:rPr>
          <w:rFonts w:ascii="Arial" w:eastAsiaTheme="minorHAnsi" w:hAnsi="Arial" w:cs="Arial"/>
          <w:sz w:val="20"/>
          <w:szCs w:val="20"/>
          <w:lang w:val="en-IN"/>
        </w:rPr>
        <w:t xml:space="preserve">, F., </w:t>
      </w:r>
      <w:proofErr w:type="spellStart"/>
      <w:r w:rsidRPr="00852EA4">
        <w:rPr>
          <w:rFonts w:ascii="Arial" w:eastAsiaTheme="minorHAnsi" w:hAnsi="Arial" w:cs="Arial"/>
          <w:sz w:val="20"/>
          <w:szCs w:val="20"/>
          <w:lang w:val="en-IN"/>
        </w:rPr>
        <w:t>Mirzaii</w:t>
      </w:r>
      <w:proofErr w:type="spellEnd"/>
      <w:r w:rsidRPr="00852EA4">
        <w:rPr>
          <w:rFonts w:ascii="Arial" w:eastAsiaTheme="minorHAnsi" w:hAnsi="Arial" w:cs="Arial"/>
          <w:sz w:val="20"/>
          <w:szCs w:val="20"/>
          <w:lang w:val="en-IN"/>
        </w:rPr>
        <w:t xml:space="preserve">, H., &amp; </w:t>
      </w:r>
      <w:proofErr w:type="spellStart"/>
      <w:r w:rsidRPr="00852EA4">
        <w:rPr>
          <w:rFonts w:ascii="Arial" w:eastAsiaTheme="minorHAnsi" w:hAnsi="Arial" w:cs="Arial"/>
          <w:sz w:val="20"/>
          <w:szCs w:val="20"/>
          <w:lang w:val="en-IN"/>
        </w:rPr>
        <w:t>Mostofi</w:t>
      </w:r>
      <w:proofErr w:type="spellEnd"/>
      <w:r w:rsidRPr="00852EA4">
        <w:rPr>
          <w:rFonts w:ascii="Arial" w:eastAsiaTheme="minorHAnsi" w:hAnsi="Arial" w:cs="Arial"/>
          <w:sz w:val="20"/>
          <w:szCs w:val="20"/>
          <w:lang w:val="en-IN"/>
        </w:rPr>
        <w:t>, S. (2008). Seroprevalence of Bluetongue Virus Infection in Sheep in East-</w:t>
      </w:r>
      <w:proofErr w:type="spellStart"/>
      <w:r w:rsidRPr="00852EA4">
        <w:rPr>
          <w:rFonts w:ascii="Arial" w:eastAsiaTheme="minorHAnsi" w:hAnsi="Arial" w:cs="Arial"/>
          <w:sz w:val="20"/>
          <w:szCs w:val="20"/>
          <w:lang w:val="en-IN"/>
        </w:rPr>
        <w:t>Azarbajan</w:t>
      </w:r>
      <w:proofErr w:type="spellEnd"/>
      <w:r w:rsidRPr="00852EA4">
        <w:rPr>
          <w:rFonts w:ascii="Arial" w:eastAsiaTheme="minorHAnsi" w:hAnsi="Arial" w:cs="Arial"/>
          <w:sz w:val="20"/>
          <w:szCs w:val="20"/>
          <w:lang w:val="en-IN"/>
        </w:rPr>
        <w:t xml:space="preserve"> Province in Iran. Research Journal of Biological Sciences, 3(11), 1265-1270. </w:t>
      </w:r>
      <w:hyperlink r:id="rId23" w:history="1">
        <w:r w:rsidRPr="00CC1408">
          <w:rPr>
            <w:rStyle w:val="Hyperlink"/>
            <w:rFonts w:ascii="Arial" w:eastAsiaTheme="minorHAnsi" w:hAnsi="Arial" w:cs="Arial"/>
            <w:sz w:val="20"/>
            <w:szCs w:val="20"/>
            <w:lang w:val="en-IN"/>
          </w:rPr>
          <w:t>https://doi.org/10.36478/rjbsci.2008.1265.1270</w:t>
        </w:r>
      </w:hyperlink>
      <w:r>
        <w:rPr>
          <w:rFonts w:ascii="Arial" w:eastAsiaTheme="minorHAnsi" w:hAnsi="Arial" w:cs="Arial"/>
          <w:sz w:val="20"/>
          <w:szCs w:val="20"/>
          <w:lang w:val="en-IN"/>
        </w:rPr>
        <w:t xml:space="preserve"> </w:t>
      </w:r>
    </w:p>
    <w:p w14:paraId="717CCFC5" w14:textId="77777777" w:rsidR="00304128" w:rsidRPr="00E11371" w:rsidRDefault="00304128" w:rsidP="00E11371">
      <w:pPr>
        <w:pStyle w:val="ListParagraph"/>
        <w:numPr>
          <w:ilvl w:val="0"/>
          <w:numId w:val="1"/>
        </w:numPr>
        <w:jc w:val="both"/>
        <w:rPr>
          <w:rFonts w:ascii="Arial" w:eastAsiaTheme="minorHAnsi" w:hAnsi="Arial" w:cs="Arial"/>
          <w:sz w:val="20"/>
          <w:szCs w:val="20"/>
          <w:lang w:val="en-IN"/>
        </w:rPr>
      </w:pPr>
      <w:proofErr w:type="spellStart"/>
      <w:r w:rsidRPr="00E11371">
        <w:rPr>
          <w:rFonts w:ascii="Arial" w:eastAsiaTheme="minorHAnsi" w:hAnsi="Arial" w:cs="Arial"/>
          <w:sz w:val="20"/>
          <w:szCs w:val="20"/>
          <w:lang w:val="en-IN"/>
        </w:rPr>
        <w:lastRenderedPageBreak/>
        <w:t>Hinsu</w:t>
      </w:r>
      <w:proofErr w:type="spellEnd"/>
      <w:r w:rsidRPr="00E11371">
        <w:rPr>
          <w:rFonts w:ascii="Arial" w:eastAsiaTheme="minorHAnsi" w:hAnsi="Arial" w:cs="Arial"/>
          <w:sz w:val="20"/>
          <w:szCs w:val="20"/>
          <w:lang w:val="en-IN"/>
        </w:rPr>
        <w:t xml:space="preserve">, T.V. (1998). Seroprevalence and diagnosis of Bluetongue virus by Reverse transcriptase </w:t>
      </w:r>
      <w:proofErr w:type="spellStart"/>
      <w:r w:rsidRPr="00E11371">
        <w:rPr>
          <w:rFonts w:ascii="Arial" w:eastAsiaTheme="minorHAnsi" w:hAnsi="Arial" w:cs="Arial"/>
          <w:sz w:val="20"/>
          <w:szCs w:val="20"/>
          <w:lang w:val="en-IN"/>
        </w:rPr>
        <w:t>poloymerase</w:t>
      </w:r>
      <w:proofErr w:type="spellEnd"/>
      <w:r w:rsidRPr="00E11371">
        <w:rPr>
          <w:rFonts w:ascii="Arial" w:eastAsiaTheme="minorHAnsi" w:hAnsi="Arial" w:cs="Arial"/>
          <w:sz w:val="20"/>
          <w:szCs w:val="20"/>
          <w:lang w:val="en-IN"/>
        </w:rPr>
        <w:t xml:space="preserve"> chain reaction. </w:t>
      </w:r>
      <w:proofErr w:type="spellStart"/>
      <w:r w:rsidRPr="00E11371">
        <w:rPr>
          <w:rFonts w:ascii="Arial" w:eastAsiaTheme="minorHAnsi" w:hAnsi="Arial" w:cs="Arial"/>
          <w:sz w:val="20"/>
          <w:szCs w:val="20"/>
          <w:lang w:val="en-IN"/>
        </w:rPr>
        <w:t>M.V.Sc</w:t>
      </w:r>
      <w:proofErr w:type="spellEnd"/>
      <w:r w:rsidRPr="00E11371">
        <w:rPr>
          <w:rFonts w:ascii="Arial" w:eastAsiaTheme="minorHAnsi" w:hAnsi="Arial" w:cs="Arial"/>
          <w:sz w:val="20"/>
          <w:szCs w:val="20"/>
          <w:lang w:val="en-IN"/>
        </w:rPr>
        <w:t xml:space="preserve">. Thesis Submitted to Gujarat Agricultural University, </w:t>
      </w:r>
      <w:proofErr w:type="spellStart"/>
      <w:r w:rsidRPr="00E11371">
        <w:rPr>
          <w:rFonts w:ascii="Arial" w:eastAsiaTheme="minorHAnsi" w:hAnsi="Arial" w:cs="Arial"/>
          <w:sz w:val="20"/>
          <w:szCs w:val="20"/>
          <w:lang w:val="en-IN"/>
        </w:rPr>
        <w:t>Sardarkrushinagar</w:t>
      </w:r>
      <w:proofErr w:type="spellEnd"/>
      <w:r w:rsidRPr="00E11371">
        <w:rPr>
          <w:rFonts w:ascii="Arial" w:eastAsiaTheme="minorHAnsi" w:hAnsi="Arial" w:cs="Arial"/>
          <w:sz w:val="20"/>
          <w:szCs w:val="20"/>
          <w:lang w:val="en-IN"/>
        </w:rPr>
        <w:t>.</w:t>
      </w:r>
    </w:p>
    <w:p w14:paraId="5C3BB6F8" w14:textId="77777777" w:rsidR="00304128" w:rsidRPr="00E11371" w:rsidRDefault="00304128" w:rsidP="00E11371">
      <w:pPr>
        <w:pStyle w:val="ListParagraph"/>
        <w:numPr>
          <w:ilvl w:val="0"/>
          <w:numId w:val="1"/>
        </w:numPr>
        <w:jc w:val="both"/>
        <w:rPr>
          <w:rFonts w:ascii="Arial" w:eastAsiaTheme="minorHAnsi" w:hAnsi="Arial" w:cs="Arial"/>
          <w:sz w:val="20"/>
          <w:szCs w:val="20"/>
          <w:lang w:val="en-IN"/>
        </w:rPr>
      </w:pPr>
      <w:r w:rsidRPr="00E11371">
        <w:rPr>
          <w:rFonts w:ascii="Arial" w:eastAsiaTheme="minorHAnsi" w:hAnsi="Arial" w:cs="Arial"/>
          <w:sz w:val="20"/>
          <w:szCs w:val="20"/>
          <w:lang w:val="en-IN"/>
        </w:rPr>
        <w:t xml:space="preserve">Ingle, V.C., Sivakumar, P., </w:t>
      </w:r>
      <w:proofErr w:type="spellStart"/>
      <w:r w:rsidRPr="00E11371">
        <w:rPr>
          <w:rFonts w:ascii="Arial" w:eastAsiaTheme="minorHAnsi" w:hAnsi="Arial" w:cs="Arial"/>
          <w:sz w:val="20"/>
          <w:szCs w:val="20"/>
          <w:lang w:val="en-IN"/>
        </w:rPr>
        <w:t>Kalorey</w:t>
      </w:r>
      <w:proofErr w:type="spellEnd"/>
      <w:r w:rsidRPr="00E11371">
        <w:rPr>
          <w:rFonts w:ascii="Arial" w:eastAsiaTheme="minorHAnsi" w:hAnsi="Arial" w:cs="Arial"/>
          <w:sz w:val="20"/>
          <w:szCs w:val="20"/>
          <w:lang w:val="en-IN"/>
        </w:rPr>
        <w:t xml:space="preserve">, D.R., </w:t>
      </w:r>
      <w:proofErr w:type="spellStart"/>
      <w:r w:rsidRPr="00E11371">
        <w:rPr>
          <w:rFonts w:ascii="Arial" w:eastAsiaTheme="minorHAnsi" w:hAnsi="Arial" w:cs="Arial"/>
          <w:sz w:val="20"/>
          <w:szCs w:val="20"/>
          <w:lang w:val="en-IN"/>
        </w:rPr>
        <w:t>Pote</w:t>
      </w:r>
      <w:proofErr w:type="spellEnd"/>
      <w:r w:rsidRPr="00E11371">
        <w:rPr>
          <w:rFonts w:ascii="Arial" w:eastAsiaTheme="minorHAnsi" w:hAnsi="Arial" w:cs="Arial"/>
          <w:sz w:val="20"/>
          <w:szCs w:val="20"/>
          <w:lang w:val="en-IN"/>
        </w:rPr>
        <w:t xml:space="preserve">, D.E., </w:t>
      </w:r>
      <w:proofErr w:type="spellStart"/>
      <w:r w:rsidRPr="00E11371">
        <w:rPr>
          <w:rFonts w:ascii="Arial" w:eastAsiaTheme="minorHAnsi" w:hAnsi="Arial" w:cs="Arial"/>
          <w:sz w:val="20"/>
          <w:szCs w:val="20"/>
          <w:lang w:val="en-IN"/>
        </w:rPr>
        <w:t>Dhamannapatil</w:t>
      </w:r>
      <w:proofErr w:type="spellEnd"/>
      <w:r w:rsidRPr="00E11371">
        <w:rPr>
          <w:rFonts w:ascii="Arial" w:eastAsiaTheme="minorHAnsi" w:hAnsi="Arial" w:cs="Arial"/>
          <w:sz w:val="20"/>
          <w:szCs w:val="20"/>
          <w:lang w:val="en-IN"/>
        </w:rPr>
        <w:t xml:space="preserve">, P.S., </w:t>
      </w:r>
      <w:proofErr w:type="spellStart"/>
      <w:r w:rsidRPr="00E11371">
        <w:rPr>
          <w:rFonts w:ascii="Arial" w:eastAsiaTheme="minorHAnsi" w:hAnsi="Arial" w:cs="Arial"/>
          <w:sz w:val="20"/>
          <w:szCs w:val="20"/>
          <w:lang w:val="en-IN"/>
        </w:rPr>
        <w:t>Vanjari</w:t>
      </w:r>
      <w:proofErr w:type="spellEnd"/>
      <w:r w:rsidRPr="00E11371">
        <w:rPr>
          <w:rFonts w:ascii="Arial" w:eastAsiaTheme="minorHAnsi" w:hAnsi="Arial" w:cs="Arial"/>
          <w:sz w:val="20"/>
          <w:szCs w:val="20"/>
          <w:lang w:val="en-IN"/>
        </w:rPr>
        <w:t xml:space="preserve">, S.S. and Chavan, S.K. (2008). Seroprevalence of bluetongue and </w:t>
      </w:r>
      <w:proofErr w:type="spellStart"/>
      <w:r w:rsidRPr="00E11371">
        <w:rPr>
          <w:rFonts w:ascii="Arial" w:eastAsiaTheme="minorHAnsi" w:hAnsi="Arial" w:cs="Arial"/>
          <w:sz w:val="20"/>
          <w:szCs w:val="20"/>
          <w:lang w:val="en-IN"/>
        </w:rPr>
        <w:t>pestes</w:t>
      </w:r>
      <w:proofErr w:type="spellEnd"/>
      <w:r w:rsidRPr="00E11371">
        <w:rPr>
          <w:rFonts w:ascii="Arial" w:eastAsiaTheme="minorHAnsi" w:hAnsi="Arial" w:cs="Arial"/>
          <w:sz w:val="20"/>
          <w:szCs w:val="20"/>
          <w:lang w:val="en-IN"/>
        </w:rPr>
        <w:t xml:space="preserve"> des petits ruminants among goats in Nagpur district of </w:t>
      </w:r>
      <w:proofErr w:type="spellStart"/>
      <w:r w:rsidRPr="00E11371">
        <w:rPr>
          <w:rFonts w:ascii="Arial" w:eastAsiaTheme="minorHAnsi" w:hAnsi="Arial" w:cs="Arial"/>
          <w:sz w:val="20"/>
          <w:szCs w:val="20"/>
          <w:lang w:val="en-IN"/>
        </w:rPr>
        <w:t>vidarbha</w:t>
      </w:r>
      <w:proofErr w:type="spellEnd"/>
      <w:r w:rsidRPr="00E11371">
        <w:rPr>
          <w:rFonts w:ascii="Arial" w:eastAsiaTheme="minorHAnsi" w:hAnsi="Arial" w:cs="Arial"/>
          <w:sz w:val="20"/>
          <w:szCs w:val="20"/>
          <w:lang w:val="en-IN"/>
        </w:rPr>
        <w:t xml:space="preserve"> </w:t>
      </w:r>
      <w:proofErr w:type="spellStart"/>
      <w:proofErr w:type="gramStart"/>
      <w:r w:rsidRPr="00E11371">
        <w:rPr>
          <w:rFonts w:ascii="Arial" w:eastAsiaTheme="minorHAnsi" w:hAnsi="Arial" w:cs="Arial"/>
          <w:sz w:val="20"/>
          <w:szCs w:val="20"/>
          <w:lang w:val="en-IN"/>
        </w:rPr>
        <w:t>region.Tamilnadu</w:t>
      </w:r>
      <w:proofErr w:type="spellEnd"/>
      <w:proofErr w:type="gramEnd"/>
      <w:r w:rsidRPr="00E11371">
        <w:rPr>
          <w:rFonts w:ascii="Arial" w:eastAsiaTheme="minorHAnsi" w:hAnsi="Arial" w:cs="Arial"/>
          <w:sz w:val="20"/>
          <w:szCs w:val="20"/>
          <w:lang w:val="en-IN"/>
        </w:rPr>
        <w:t xml:space="preserve">  Indian J.  Anim. Sci., 4 (4</w:t>
      </w:r>
      <w:proofErr w:type="gramStart"/>
      <w:r w:rsidRPr="00E11371">
        <w:rPr>
          <w:rFonts w:ascii="Arial" w:eastAsiaTheme="minorHAnsi" w:hAnsi="Arial" w:cs="Arial"/>
          <w:sz w:val="20"/>
          <w:szCs w:val="20"/>
          <w:lang w:val="en-IN"/>
        </w:rPr>
        <w:t>) :</w:t>
      </w:r>
      <w:proofErr w:type="gramEnd"/>
      <w:r w:rsidRPr="00E11371">
        <w:rPr>
          <w:rFonts w:ascii="Arial" w:eastAsiaTheme="minorHAnsi" w:hAnsi="Arial" w:cs="Arial"/>
          <w:sz w:val="20"/>
          <w:szCs w:val="20"/>
          <w:lang w:val="en-IN"/>
        </w:rPr>
        <w:t xml:space="preserve"> 142-145.</w:t>
      </w:r>
    </w:p>
    <w:p w14:paraId="3586030C" w14:textId="652C129A" w:rsidR="00304128" w:rsidRPr="00E11371" w:rsidRDefault="000543F1" w:rsidP="000543F1">
      <w:pPr>
        <w:pStyle w:val="ListParagraph"/>
        <w:numPr>
          <w:ilvl w:val="0"/>
          <w:numId w:val="1"/>
        </w:numPr>
        <w:jc w:val="both"/>
        <w:rPr>
          <w:rFonts w:ascii="Arial" w:eastAsiaTheme="minorHAnsi" w:hAnsi="Arial" w:cs="Arial"/>
          <w:sz w:val="20"/>
          <w:szCs w:val="20"/>
          <w:lang w:val="en-IN"/>
        </w:rPr>
      </w:pPr>
      <w:proofErr w:type="spellStart"/>
      <w:r w:rsidRPr="000543F1">
        <w:rPr>
          <w:rFonts w:ascii="Arial" w:eastAsiaTheme="minorHAnsi" w:hAnsi="Arial" w:cs="Arial"/>
          <w:sz w:val="20"/>
          <w:szCs w:val="20"/>
          <w:lang w:val="en-IN"/>
        </w:rPr>
        <w:t>Maan</w:t>
      </w:r>
      <w:proofErr w:type="spellEnd"/>
      <w:r w:rsidRPr="000543F1">
        <w:rPr>
          <w:rFonts w:ascii="Arial" w:eastAsiaTheme="minorHAnsi" w:hAnsi="Arial" w:cs="Arial"/>
          <w:sz w:val="20"/>
          <w:szCs w:val="20"/>
          <w:lang w:val="en-IN"/>
        </w:rPr>
        <w:t xml:space="preserve">, S., </w:t>
      </w:r>
      <w:proofErr w:type="spellStart"/>
      <w:r w:rsidRPr="000543F1">
        <w:rPr>
          <w:rFonts w:ascii="Arial" w:eastAsiaTheme="minorHAnsi" w:hAnsi="Arial" w:cs="Arial"/>
          <w:sz w:val="20"/>
          <w:szCs w:val="20"/>
          <w:lang w:val="en-IN"/>
        </w:rPr>
        <w:t>Maan</w:t>
      </w:r>
      <w:proofErr w:type="spellEnd"/>
      <w:r w:rsidRPr="000543F1">
        <w:rPr>
          <w:rFonts w:ascii="Arial" w:eastAsiaTheme="minorHAnsi" w:hAnsi="Arial" w:cs="Arial"/>
          <w:sz w:val="20"/>
          <w:szCs w:val="20"/>
          <w:lang w:val="en-IN"/>
        </w:rPr>
        <w:t xml:space="preserve">, N. S., </w:t>
      </w:r>
      <w:proofErr w:type="spellStart"/>
      <w:r w:rsidRPr="000543F1">
        <w:rPr>
          <w:rFonts w:ascii="Arial" w:eastAsiaTheme="minorHAnsi" w:hAnsi="Arial" w:cs="Arial"/>
          <w:sz w:val="20"/>
          <w:szCs w:val="20"/>
          <w:lang w:val="en-IN"/>
        </w:rPr>
        <w:t>Nomikou</w:t>
      </w:r>
      <w:proofErr w:type="spellEnd"/>
      <w:r w:rsidRPr="000543F1">
        <w:rPr>
          <w:rFonts w:ascii="Arial" w:eastAsiaTheme="minorHAnsi" w:hAnsi="Arial" w:cs="Arial"/>
          <w:sz w:val="20"/>
          <w:szCs w:val="20"/>
          <w:lang w:val="en-IN"/>
        </w:rPr>
        <w:t xml:space="preserve">, K., Batten, C., Antony, F., </w:t>
      </w:r>
      <w:proofErr w:type="spellStart"/>
      <w:r w:rsidRPr="000543F1">
        <w:rPr>
          <w:rFonts w:ascii="Arial" w:eastAsiaTheme="minorHAnsi" w:hAnsi="Arial" w:cs="Arial"/>
          <w:sz w:val="20"/>
          <w:szCs w:val="20"/>
          <w:lang w:val="en-IN"/>
        </w:rPr>
        <w:t>Belaganahalli</w:t>
      </w:r>
      <w:proofErr w:type="spellEnd"/>
      <w:r w:rsidRPr="000543F1">
        <w:rPr>
          <w:rFonts w:ascii="Arial" w:eastAsiaTheme="minorHAnsi" w:hAnsi="Arial" w:cs="Arial"/>
          <w:sz w:val="20"/>
          <w:szCs w:val="20"/>
          <w:lang w:val="en-IN"/>
        </w:rPr>
        <w:t xml:space="preserve">, M. N., Attia, M. S., Reda, A. A., Al-Rashid, S. A., El </w:t>
      </w:r>
      <w:proofErr w:type="spellStart"/>
      <w:r w:rsidRPr="000543F1">
        <w:rPr>
          <w:rFonts w:ascii="Arial" w:eastAsiaTheme="minorHAnsi" w:hAnsi="Arial" w:cs="Arial"/>
          <w:sz w:val="20"/>
          <w:szCs w:val="20"/>
          <w:lang w:val="en-IN"/>
        </w:rPr>
        <w:t>Batel</w:t>
      </w:r>
      <w:proofErr w:type="spellEnd"/>
      <w:r w:rsidRPr="000543F1">
        <w:rPr>
          <w:rFonts w:ascii="Arial" w:eastAsiaTheme="minorHAnsi" w:hAnsi="Arial" w:cs="Arial"/>
          <w:sz w:val="20"/>
          <w:szCs w:val="20"/>
          <w:lang w:val="en-IN"/>
        </w:rPr>
        <w:t xml:space="preserve">, M., </w:t>
      </w:r>
      <w:proofErr w:type="spellStart"/>
      <w:r w:rsidRPr="000543F1">
        <w:rPr>
          <w:rFonts w:ascii="Arial" w:eastAsiaTheme="minorHAnsi" w:hAnsi="Arial" w:cs="Arial"/>
          <w:sz w:val="20"/>
          <w:szCs w:val="20"/>
          <w:lang w:val="en-IN"/>
        </w:rPr>
        <w:t>Oura</w:t>
      </w:r>
      <w:proofErr w:type="spellEnd"/>
      <w:r w:rsidRPr="000543F1">
        <w:rPr>
          <w:rFonts w:ascii="Arial" w:eastAsiaTheme="minorHAnsi" w:hAnsi="Arial" w:cs="Arial"/>
          <w:sz w:val="20"/>
          <w:szCs w:val="20"/>
          <w:lang w:val="en-IN"/>
        </w:rPr>
        <w:t xml:space="preserve">, C. A. L., &amp; Mertens, P. P. C. (2011). Novel Bluetongue Virus Serotype from Kuwait. Emerging Infectious Diseases, 17(5), 886–889. </w:t>
      </w:r>
      <w:hyperlink r:id="rId24" w:history="1">
        <w:r w:rsidRPr="00CC1408">
          <w:rPr>
            <w:rStyle w:val="Hyperlink"/>
            <w:rFonts w:ascii="Arial" w:eastAsiaTheme="minorHAnsi" w:hAnsi="Arial" w:cs="Arial"/>
            <w:sz w:val="20"/>
            <w:szCs w:val="20"/>
            <w:lang w:val="en-IN"/>
          </w:rPr>
          <w:t>https://doi.org/10.3201/eid1705.101742</w:t>
        </w:r>
      </w:hyperlink>
      <w:r>
        <w:rPr>
          <w:rFonts w:ascii="Arial" w:eastAsiaTheme="minorHAnsi" w:hAnsi="Arial" w:cs="Arial"/>
          <w:sz w:val="20"/>
          <w:szCs w:val="20"/>
          <w:lang w:val="en-IN"/>
        </w:rPr>
        <w:t xml:space="preserve"> </w:t>
      </w:r>
    </w:p>
    <w:p w14:paraId="712FA49F" w14:textId="77777777" w:rsidR="00304128" w:rsidRPr="00E11371" w:rsidRDefault="00304128" w:rsidP="00E11371">
      <w:pPr>
        <w:pStyle w:val="ListParagraph"/>
        <w:numPr>
          <w:ilvl w:val="0"/>
          <w:numId w:val="1"/>
        </w:numPr>
        <w:jc w:val="both"/>
        <w:rPr>
          <w:rFonts w:ascii="Arial" w:eastAsiaTheme="minorHAnsi" w:hAnsi="Arial" w:cs="Arial"/>
          <w:sz w:val="20"/>
          <w:szCs w:val="20"/>
          <w:lang w:val="en-IN"/>
        </w:rPr>
      </w:pPr>
      <w:r w:rsidRPr="00E11371">
        <w:rPr>
          <w:rFonts w:ascii="Arial" w:eastAsiaTheme="minorHAnsi" w:hAnsi="Arial" w:cs="Arial"/>
          <w:sz w:val="20"/>
          <w:szCs w:val="20"/>
          <w:lang w:val="en-IN"/>
        </w:rPr>
        <w:t xml:space="preserve">Mishra, N., Das, S.C., Mishra, S. and </w:t>
      </w:r>
      <w:proofErr w:type="spellStart"/>
      <w:r w:rsidRPr="00E11371">
        <w:rPr>
          <w:rFonts w:ascii="Arial" w:eastAsiaTheme="minorHAnsi" w:hAnsi="Arial" w:cs="Arial"/>
          <w:sz w:val="20"/>
          <w:szCs w:val="20"/>
          <w:lang w:val="en-IN"/>
        </w:rPr>
        <w:t>Bhagwan</w:t>
      </w:r>
      <w:proofErr w:type="spellEnd"/>
      <w:r w:rsidRPr="00E11371">
        <w:rPr>
          <w:rFonts w:ascii="Arial" w:eastAsiaTheme="minorHAnsi" w:hAnsi="Arial" w:cs="Arial"/>
          <w:sz w:val="20"/>
          <w:szCs w:val="20"/>
          <w:lang w:val="en-IN"/>
        </w:rPr>
        <w:t xml:space="preserve">, P.S.K. (1998). Use of indirect and dot-ELISA in detecting prevalence of Bluetongue virus antibodies in sheep. Indian J. </w:t>
      </w:r>
      <w:proofErr w:type="spellStart"/>
      <w:r w:rsidRPr="00E11371">
        <w:rPr>
          <w:rFonts w:ascii="Arial" w:eastAsiaTheme="minorHAnsi" w:hAnsi="Arial" w:cs="Arial"/>
          <w:sz w:val="20"/>
          <w:szCs w:val="20"/>
          <w:lang w:val="en-IN"/>
        </w:rPr>
        <w:t>Virol</w:t>
      </w:r>
      <w:proofErr w:type="spellEnd"/>
      <w:r w:rsidRPr="00E11371">
        <w:rPr>
          <w:rFonts w:ascii="Arial" w:eastAsiaTheme="minorHAnsi" w:hAnsi="Arial" w:cs="Arial"/>
          <w:sz w:val="20"/>
          <w:szCs w:val="20"/>
          <w:lang w:val="en-IN"/>
        </w:rPr>
        <w:t xml:space="preserve">., </w:t>
      </w:r>
      <w:proofErr w:type="gramStart"/>
      <w:r w:rsidRPr="00E11371">
        <w:rPr>
          <w:rFonts w:ascii="Arial" w:eastAsiaTheme="minorHAnsi" w:hAnsi="Arial" w:cs="Arial"/>
          <w:sz w:val="20"/>
          <w:szCs w:val="20"/>
          <w:lang w:val="en-IN"/>
        </w:rPr>
        <w:t>14 :</w:t>
      </w:r>
      <w:proofErr w:type="gramEnd"/>
      <w:r w:rsidRPr="00E11371">
        <w:rPr>
          <w:rFonts w:ascii="Arial" w:eastAsiaTheme="minorHAnsi" w:hAnsi="Arial" w:cs="Arial"/>
          <w:sz w:val="20"/>
          <w:szCs w:val="20"/>
          <w:lang w:val="en-IN"/>
        </w:rPr>
        <w:t xml:space="preserve"> 153-156.</w:t>
      </w:r>
    </w:p>
    <w:p w14:paraId="4BCB499E" w14:textId="569C3749" w:rsidR="00304128" w:rsidRPr="00E11371" w:rsidRDefault="006C2B01" w:rsidP="006C2B01">
      <w:pPr>
        <w:pStyle w:val="ListParagraph"/>
        <w:numPr>
          <w:ilvl w:val="0"/>
          <w:numId w:val="1"/>
        </w:numPr>
        <w:jc w:val="both"/>
        <w:rPr>
          <w:rFonts w:ascii="Arial" w:eastAsiaTheme="minorHAnsi" w:hAnsi="Arial" w:cs="Arial"/>
          <w:sz w:val="20"/>
          <w:szCs w:val="20"/>
          <w:lang w:val="en-IN"/>
        </w:rPr>
      </w:pPr>
      <w:r w:rsidRPr="006C2B01">
        <w:rPr>
          <w:rFonts w:ascii="Arial" w:eastAsiaTheme="minorHAnsi" w:hAnsi="Arial" w:cs="Arial"/>
          <w:sz w:val="20"/>
          <w:szCs w:val="20"/>
          <w:lang w:val="en-IN"/>
        </w:rPr>
        <w:t xml:space="preserve">Naresh, A., &amp; Prasad, G. (1995). Relative superiority of c-ELISA for detection of bluetongue virus antibodies. Indian Journal of Experimental Biology, 33(11), 880–882. </w:t>
      </w:r>
      <w:hyperlink r:id="rId25" w:history="1">
        <w:r w:rsidRPr="00CC1408">
          <w:rPr>
            <w:rStyle w:val="Hyperlink"/>
            <w:rFonts w:ascii="Arial" w:eastAsiaTheme="minorHAnsi" w:hAnsi="Arial" w:cs="Arial"/>
            <w:sz w:val="20"/>
            <w:szCs w:val="20"/>
            <w:lang w:val="en-IN"/>
          </w:rPr>
          <w:t>https://pubmed.ncbi.nlm.nih.gov/8786164/</w:t>
        </w:r>
      </w:hyperlink>
      <w:r>
        <w:rPr>
          <w:rFonts w:ascii="Arial" w:eastAsiaTheme="minorHAnsi" w:hAnsi="Arial" w:cs="Arial"/>
          <w:sz w:val="20"/>
          <w:szCs w:val="20"/>
          <w:lang w:val="en-IN"/>
        </w:rPr>
        <w:t xml:space="preserve"> </w:t>
      </w:r>
    </w:p>
    <w:p w14:paraId="50D414EE" w14:textId="77777777" w:rsidR="00304128" w:rsidRPr="00E11371" w:rsidRDefault="00304128" w:rsidP="00E11371">
      <w:pPr>
        <w:pStyle w:val="ListParagraph"/>
        <w:numPr>
          <w:ilvl w:val="0"/>
          <w:numId w:val="1"/>
        </w:numPr>
        <w:jc w:val="both"/>
        <w:rPr>
          <w:rFonts w:ascii="Arial" w:eastAsiaTheme="minorHAnsi" w:hAnsi="Arial" w:cs="Arial"/>
          <w:sz w:val="20"/>
          <w:szCs w:val="20"/>
          <w:lang w:val="en-IN"/>
        </w:rPr>
      </w:pPr>
      <w:r w:rsidRPr="00E11371">
        <w:rPr>
          <w:rFonts w:ascii="Arial" w:eastAsiaTheme="minorHAnsi" w:hAnsi="Arial" w:cs="Arial"/>
          <w:sz w:val="20"/>
          <w:szCs w:val="20"/>
          <w:lang w:val="en-IN"/>
        </w:rPr>
        <w:t xml:space="preserve">O.I.E. (2000). Bluetongue. </w:t>
      </w:r>
      <w:proofErr w:type="gramStart"/>
      <w:r w:rsidRPr="00E11371">
        <w:rPr>
          <w:rFonts w:ascii="Arial" w:eastAsiaTheme="minorHAnsi" w:hAnsi="Arial" w:cs="Arial"/>
          <w:sz w:val="20"/>
          <w:szCs w:val="20"/>
          <w:lang w:val="en-IN"/>
        </w:rPr>
        <w:t>In :</w:t>
      </w:r>
      <w:proofErr w:type="gramEnd"/>
      <w:r w:rsidRPr="00E11371">
        <w:rPr>
          <w:rFonts w:ascii="Arial" w:eastAsiaTheme="minorHAnsi" w:hAnsi="Arial" w:cs="Arial"/>
          <w:sz w:val="20"/>
          <w:szCs w:val="20"/>
          <w:lang w:val="en-IN"/>
        </w:rPr>
        <w:t xml:space="preserve"> O.I.E. Manual of standards for diagnostic  test and vaccines List A and B Diseases of Mammals, Birds and Bees, 4th </w:t>
      </w:r>
      <w:proofErr w:type="spellStart"/>
      <w:r w:rsidRPr="00E11371">
        <w:rPr>
          <w:rFonts w:ascii="Arial" w:eastAsiaTheme="minorHAnsi" w:hAnsi="Arial" w:cs="Arial"/>
          <w:sz w:val="20"/>
          <w:szCs w:val="20"/>
          <w:lang w:val="en-IN"/>
        </w:rPr>
        <w:t>edn</w:t>
      </w:r>
      <w:proofErr w:type="spellEnd"/>
      <w:r w:rsidRPr="00E11371">
        <w:rPr>
          <w:rFonts w:ascii="Arial" w:eastAsiaTheme="minorHAnsi" w:hAnsi="Arial" w:cs="Arial"/>
          <w:sz w:val="20"/>
          <w:szCs w:val="20"/>
          <w:lang w:val="en-IN"/>
        </w:rPr>
        <w:t xml:space="preserve">. </w:t>
      </w:r>
      <w:proofErr w:type="gramStart"/>
      <w:r w:rsidRPr="00E11371">
        <w:rPr>
          <w:rFonts w:ascii="Arial" w:eastAsiaTheme="minorHAnsi" w:hAnsi="Arial" w:cs="Arial"/>
          <w:sz w:val="20"/>
          <w:szCs w:val="20"/>
          <w:lang w:val="en-IN"/>
        </w:rPr>
        <w:t>Paris :</w:t>
      </w:r>
      <w:proofErr w:type="gramEnd"/>
      <w:r w:rsidRPr="00E11371">
        <w:rPr>
          <w:rFonts w:ascii="Arial" w:eastAsiaTheme="minorHAnsi" w:hAnsi="Arial" w:cs="Arial"/>
          <w:sz w:val="20"/>
          <w:szCs w:val="20"/>
          <w:lang w:val="en-IN"/>
        </w:rPr>
        <w:t xml:space="preserve"> Office International des Epizooties  pp : 153-167.</w:t>
      </w:r>
    </w:p>
    <w:p w14:paraId="7333C2D4" w14:textId="77777777" w:rsidR="00304128" w:rsidRPr="00E11371" w:rsidRDefault="00304128" w:rsidP="00E11371">
      <w:pPr>
        <w:pStyle w:val="ListParagraph"/>
        <w:numPr>
          <w:ilvl w:val="0"/>
          <w:numId w:val="1"/>
        </w:numPr>
        <w:jc w:val="both"/>
        <w:rPr>
          <w:rFonts w:ascii="Arial" w:eastAsiaTheme="minorHAnsi" w:hAnsi="Arial" w:cs="Arial"/>
          <w:sz w:val="20"/>
          <w:szCs w:val="20"/>
          <w:lang w:val="en-IN"/>
        </w:rPr>
      </w:pPr>
      <w:r w:rsidRPr="00E11371">
        <w:rPr>
          <w:rFonts w:ascii="Arial" w:eastAsiaTheme="minorHAnsi" w:hAnsi="Arial" w:cs="Arial"/>
          <w:sz w:val="20"/>
          <w:szCs w:val="20"/>
          <w:lang w:val="en-IN"/>
        </w:rPr>
        <w:t xml:space="preserve">Patel, A.R. (2004). Seroprevalence of Bluetongue and Epizootic haemorrhagic disease in ruminants of organized farms in Gujarat. </w:t>
      </w:r>
      <w:proofErr w:type="spellStart"/>
      <w:r w:rsidRPr="00E11371">
        <w:rPr>
          <w:rFonts w:ascii="Arial" w:eastAsiaTheme="minorHAnsi" w:hAnsi="Arial" w:cs="Arial"/>
          <w:sz w:val="20"/>
          <w:szCs w:val="20"/>
          <w:lang w:val="en-IN"/>
        </w:rPr>
        <w:t>M.</w:t>
      </w:r>
      <w:proofErr w:type="gramStart"/>
      <w:r w:rsidRPr="00E11371">
        <w:rPr>
          <w:rFonts w:ascii="Arial" w:eastAsiaTheme="minorHAnsi" w:hAnsi="Arial" w:cs="Arial"/>
          <w:sz w:val="20"/>
          <w:szCs w:val="20"/>
          <w:lang w:val="en-IN"/>
        </w:rPr>
        <w:t>V.Sc</w:t>
      </w:r>
      <w:proofErr w:type="spellEnd"/>
      <w:proofErr w:type="gramEnd"/>
      <w:r w:rsidRPr="00E11371">
        <w:rPr>
          <w:rFonts w:ascii="Arial" w:eastAsiaTheme="minorHAnsi" w:hAnsi="Arial" w:cs="Arial"/>
          <w:sz w:val="20"/>
          <w:szCs w:val="20"/>
          <w:lang w:val="en-IN"/>
        </w:rPr>
        <w:t xml:space="preserve"> Thesis submitted to </w:t>
      </w:r>
      <w:proofErr w:type="spellStart"/>
      <w:r w:rsidRPr="00E11371">
        <w:rPr>
          <w:rFonts w:ascii="Arial" w:eastAsiaTheme="minorHAnsi" w:hAnsi="Arial" w:cs="Arial"/>
          <w:sz w:val="20"/>
          <w:szCs w:val="20"/>
          <w:lang w:val="en-IN"/>
        </w:rPr>
        <w:t>Sardarkrushinagar</w:t>
      </w:r>
      <w:proofErr w:type="spellEnd"/>
      <w:r w:rsidRPr="00E11371">
        <w:rPr>
          <w:rFonts w:ascii="Arial" w:eastAsiaTheme="minorHAnsi" w:hAnsi="Arial" w:cs="Arial"/>
          <w:sz w:val="20"/>
          <w:szCs w:val="20"/>
          <w:lang w:val="en-IN"/>
        </w:rPr>
        <w:t xml:space="preserve"> </w:t>
      </w:r>
      <w:proofErr w:type="spellStart"/>
      <w:r w:rsidRPr="00E11371">
        <w:rPr>
          <w:rFonts w:ascii="Arial" w:eastAsiaTheme="minorHAnsi" w:hAnsi="Arial" w:cs="Arial"/>
          <w:sz w:val="20"/>
          <w:szCs w:val="20"/>
          <w:lang w:val="en-IN"/>
        </w:rPr>
        <w:t>Dantiwada</w:t>
      </w:r>
      <w:proofErr w:type="spellEnd"/>
      <w:r w:rsidRPr="00E11371">
        <w:rPr>
          <w:rFonts w:ascii="Arial" w:eastAsiaTheme="minorHAnsi" w:hAnsi="Arial" w:cs="Arial"/>
          <w:sz w:val="20"/>
          <w:szCs w:val="20"/>
          <w:lang w:val="en-IN"/>
        </w:rPr>
        <w:t xml:space="preserve"> Agriculture University, </w:t>
      </w:r>
      <w:proofErr w:type="spellStart"/>
      <w:r w:rsidRPr="00E11371">
        <w:rPr>
          <w:rFonts w:ascii="Arial" w:eastAsiaTheme="minorHAnsi" w:hAnsi="Arial" w:cs="Arial"/>
          <w:sz w:val="20"/>
          <w:szCs w:val="20"/>
          <w:lang w:val="en-IN"/>
        </w:rPr>
        <w:t>Sardarkrushinagar</w:t>
      </w:r>
      <w:proofErr w:type="spellEnd"/>
      <w:r w:rsidRPr="00E11371">
        <w:rPr>
          <w:rFonts w:ascii="Arial" w:eastAsiaTheme="minorHAnsi" w:hAnsi="Arial" w:cs="Arial"/>
          <w:sz w:val="20"/>
          <w:szCs w:val="20"/>
          <w:lang w:val="en-IN"/>
        </w:rPr>
        <w:t xml:space="preserve">.  </w:t>
      </w:r>
    </w:p>
    <w:p w14:paraId="23C62D16" w14:textId="77777777" w:rsidR="00304128" w:rsidRPr="00E11371" w:rsidRDefault="00304128" w:rsidP="00E11371">
      <w:pPr>
        <w:pStyle w:val="ListParagraph"/>
        <w:numPr>
          <w:ilvl w:val="0"/>
          <w:numId w:val="1"/>
        </w:numPr>
        <w:jc w:val="both"/>
        <w:rPr>
          <w:rFonts w:ascii="Arial" w:eastAsiaTheme="minorHAnsi" w:hAnsi="Arial" w:cs="Arial"/>
          <w:sz w:val="20"/>
          <w:szCs w:val="20"/>
          <w:lang w:val="en-IN"/>
        </w:rPr>
      </w:pPr>
      <w:r w:rsidRPr="00E11371">
        <w:rPr>
          <w:rFonts w:ascii="Arial" w:eastAsiaTheme="minorHAnsi" w:hAnsi="Arial" w:cs="Arial"/>
          <w:sz w:val="20"/>
          <w:szCs w:val="20"/>
          <w:lang w:val="en-IN"/>
        </w:rPr>
        <w:t xml:space="preserve">Patel, S. S. (2010). Seroprevalence and surveillance of Bluetongue virus in livestock of Gujarat state. </w:t>
      </w:r>
      <w:proofErr w:type="spellStart"/>
      <w:r w:rsidRPr="00E11371">
        <w:rPr>
          <w:rFonts w:ascii="Arial" w:eastAsiaTheme="minorHAnsi" w:hAnsi="Arial" w:cs="Arial"/>
          <w:sz w:val="20"/>
          <w:szCs w:val="20"/>
          <w:lang w:val="en-IN"/>
        </w:rPr>
        <w:t>M.</w:t>
      </w:r>
      <w:proofErr w:type="gramStart"/>
      <w:r w:rsidRPr="00E11371">
        <w:rPr>
          <w:rFonts w:ascii="Arial" w:eastAsiaTheme="minorHAnsi" w:hAnsi="Arial" w:cs="Arial"/>
          <w:sz w:val="20"/>
          <w:szCs w:val="20"/>
          <w:lang w:val="en-IN"/>
        </w:rPr>
        <w:t>V.Sc</w:t>
      </w:r>
      <w:proofErr w:type="spellEnd"/>
      <w:proofErr w:type="gramEnd"/>
      <w:r w:rsidRPr="00E11371">
        <w:rPr>
          <w:rFonts w:ascii="Arial" w:eastAsiaTheme="minorHAnsi" w:hAnsi="Arial" w:cs="Arial"/>
          <w:sz w:val="20"/>
          <w:szCs w:val="20"/>
          <w:lang w:val="en-IN"/>
        </w:rPr>
        <w:t xml:space="preserve"> Thesis submitted to </w:t>
      </w:r>
      <w:proofErr w:type="spellStart"/>
      <w:r w:rsidRPr="00E11371">
        <w:rPr>
          <w:rFonts w:ascii="Arial" w:eastAsiaTheme="minorHAnsi" w:hAnsi="Arial" w:cs="Arial"/>
          <w:sz w:val="20"/>
          <w:szCs w:val="20"/>
          <w:lang w:val="en-IN"/>
        </w:rPr>
        <w:t>Sardarkrushinagar</w:t>
      </w:r>
      <w:proofErr w:type="spellEnd"/>
      <w:r w:rsidRPr="00E11371">
        <w:rPr>
          <w:rFonts w:ascii="Arial" w:eastAsiaTheme="minorHAnsi" w:hAnsi="Arial" w:cs="Arial"/>
          <w:sz w:val="20"/>
          <w:szCs w:val="20"/>
          <w:lang w:val="en-IN"/>
        </w:rPr>
        <w:t xml:space="preserve"> </w:t>
      </w:r>
      <w:proofErr w:type="spellStart"/>
      <w:r w:rsidRPr="00E11371">
        <w:rPr>
          <w:rFonts w:ascii="Arial" w:eastAsiaTheme="minorHAnsi" w:hAnsi="Arial" w:cs="Arial"/>
          <w:sz w:val="20"/>
          <w:szCs w:val="20"/>
          <w:lang w:val="en-IN"/>
        </w:rPr>
        <w:t>Dantiwada</w:t>
      </w:r>
      <w:proofErr w:type="spellEnd"/>
      <w:r w:rsidRPr="00E11371">
        <w:rPr>
          <w:rFonts w:ascii="Arial" w:eastAsiaTheme="minorHAnsi" w:hAnsi="Arial" w:cs="Arial"/>
          <w:sz w:val="20"/>
          <w:szCs w:val="20"/>
          <w:lang w:val="en-IN"/>
        </w:rPr>
        <w:t xml:space="preserve"> Agriculture University, </w:t>
      </w:r>
      <w:proofErr w:type="spellStart"/>
      <w:r w:rsidRPr="00E11371">
        <w:rPr>
          <w:rFonts w:ascii="Arial" w:eastAsiaTheme="minorHAnsi" w:hAnsi="Arial" w:cs="Arial"/>
          <w:sz w:val="20"/>
          <w:szCs w:val="20"/>
          <w:lang w:val="en-IN"/>
        </w:rPr>
        <w:t>Sardarkrushinagar</w:t>
      </w:r>
      <w:proofErr w:type="spellEnd"/>
      <w:r w:rsidRPr="00E11371">
        <w:rPr>
          <w:rFonts w:ascii="Arial" w:eastAsiaTheme="minorHAnsi" w:hAnsi="Arial" w:cs="Arial"/>
          <w:sz w:val="20"/>
          <w:szCs w:val="20"/>
          <w:lang w:val="en-IN"/>
        </w:rPr>
        <w:t xml:space="preserve">.  </w:t>
      </w:r>
    </w:p>
    <w:p w14:paraId="04BC7864" w14:textId="77777777" w:rsidR="00304128" w:rsidRPr="00E11371" w:rsidRDefault="00304128" w:rsidP="00E11371">
      <w:pPr>
        <w:pStyle w:val="ListParagraph"/>
        <w:numPr>
          <w:ilvl w:val="0"/>
          <w:numId w:val="1"/>
        </w:numPr>
        <w:jc w:val="both"/>
        <w:rPr>
          <w:rFonts w:ascii="Arial" w:eastAsiaTheme="minorHAnsi" w:hAnsi="Arial" w:cs="Arial"/>
          <w:sz w:val="20"/>
          <w:szCs w:val="20"/>
          <w:lang w:val="en-IN"/>
        </w:rPr>
      </w:pPr>
      <w:r w:rsidRPr="00E11371">
        <w:rPr>
          <w:rFonts w:ascii="Arial" w:eastAsiaTheme="minorHAnsi" w:hAnsi="Arial" w:cs="Arial"/>
          <w:sz w:val="20"/>
          <w:szCs w:val="20"/>
          <w:lang w:val="en-IN"/>
        </w:rPr>
        <w:t xml:space="preserve">Prasad, G., Jain, N.C., Mahajan, N.K. and Vasudevan, B. (1987). Prevalence of bluetongue precipitating antibodies in different domestic animals. Indian J. Anim. Sci., </w:t>
      </w:r>
      <w:proofErr w:type="gramStart"/>
      <w:r w:rsidRPr="00E11371">
        <w:rPr>
          <w:rFonts w:ascii="Arial" w:eastAsiaTheme="minorHAnsi" w:hAnsi="Arial" w:cs="Arial"/>
          <w:sz w:val="20"/>
          <w:szCs w:val="20"/>
          <w:lang w:val="en-IN"/>
        </w:rPr>
        <w:t>57 :</w:t>
      </w:r>
      <w:proofErr w:type="gramEnd"/>
      <w:r w:rsidRPr="00E11371">
        <w:rPr>
          <w:rFonts w:ascii="Arial" w:eastAsiaTheme="minorHAnsi" w:hAnsi="Arial" w:cs="Arial"/>
          <w:sz w:val="20"/>
          <w:szCs w:val="20"/>
          <w:lang w:val="en-IN"/>
        </w:rPr>
        <w:t xml:space="preserve"> 522-524.</w:t>
      </w:r>
    </w:p>
    <w:p w14:paraId="4D634E2C" w14:textId="77777777" w:rsidR="00304128" w:rsidRPr="00E11371" w:rsidRDefault="00304128" w:rsidP="00E11371">
      <w:pPr>
        <w:pStyle w:val="ListParagraph"/>
        <w:numPr>
          <w:ilvl w:val="0"/>
          <w:numId w:val="1"/>
        </w:numPr>
        <w:jc w:val="both"/>
        <w:rPr>
          <w:rFonts w:ascii="Arial" w:eastAsiaTheme="minorHAnsi" w:hAnsi="Arial" w:cs="Arial"/>
          <w:sz w:val="20"/>
          <w:szCs w:val="20"/>
          <w:lang w:val="en-IN"/>
        </w:rPr>
      </w:pPr>
      <w:r w:rsidRPr="00E11371">
        <w:rPr>
          <w:rFonts w:ascii="Arial" w:eastAsiaTheme="minorHAnsi" w:hAnsi="Arial" w:cs="Arial"/>
          <w:sz w:val="20"/>
          <w:szCs w:val="20"/>
          <w:lang w:val="en-IN"/>
        </w:rPr>
        <w:t xml:space="preserve">Prasad, G., Malik, P., Malik, P.K. and </w:t>
      </w:r>
      <w:proofErr w:type="spellStart"/>
      <w:r w:rsidRPr="00E11371">
        <w:rPr>
          <w:rFonts w:ascii="Arial" w:eastAsiaTheme="minorHAnsi" w:hAnsi="Arial" w:cs="Arial"/>
          <w:sz w:val="20"/>
          <w:szCs w:val="20"/>
          <w:lang w:val="en-IN"/>
        </w:rPr>
        <w:t>Minakshi</w:t>
      </w:r>
      <w:proofErr w:type="spellEnd"/>
      <w:r w:rsidRPr="00E11371">
        <w:rPr>
          <w:rFonts w:ascii="Arial" w:eastAsiaTheme="minorHAnsi" w:hAnsi="Arial" w:cs="Arial"/>
          <w:sz w:val="20"/>
          <w:szCs w:val="20"/>
          <w:lang w:val="en-IN"/>
        </w:rPr>
        <w:t xml:space="preserve"> (1998). Serological survey of Bluetongue virus antibodies in Domestic and wild ruminants in and around Sarika Tiger reserve, Rajasthan. Indian J. </w:t>
      </w:r>
      <w:proofErr w:type="spellStart"/>
      <w:r w:rsidRPr="00E11371">
        <w:rPr>
          <w:rFonts w:ascii="Arial" w:eastAsiaTheme="minorHAnsi" w:hAnsi="Arial" w:cs="Arial"/>
          <w:sz w:val="20"/>
          <w:szCs w:val="20"/>
          <w:lang w:val="en-IN"/>
        </w:rPr>
        <w:t>Virol</w:t>
      </w:r>
      <w:proofErr w:type="spellEnd"/>
      <w:r w:rsidRPr="00E11371">
        <w:rPr>
          <w:rFonts w:ascii="Arial" w:eastAsiaTheme="minorHAnsi" w:hAnsi="Arial" w:cs="Arial"/>
          <w:sz w:val="20"/>
          <w:szCs w:val="20"/>
          <w:lang w:val="en-IN"/>
        </w:rPr>
        <w:t xml:space="preserve">., </w:t>
      </w:r>
      <w:proofErr w:type="gramStart"/>
      <w:r w:rsidRPr="00E11371">
        <w:rPr>
          <w:rFonts w:ascii="Arial" w:eastAsiaTheme="minorHAnsi" w:hAnsi="Arial" w:cs="Arial"/>
          <w:sz w:val="20"/>
          <w:szCs w:val="20"/>
          <w:lang w:val="en-IN"/>
        </w:rPr>
        <w:t>14 :</w:t>
      </w:r>
      <w:proofErr w:type="gramEnd"/>
      <w:r w:rsidRPr="00E11371">
        <w:rPr>
          <w:rFonts w:ascii="Arial" w:eastAsiaTheme="minorHAnsi" w:hAnsi="Arial" w:cs="Arial"/>
          <w:sz w:val="20"/>
          <w:szCs w:val="20"/>
          <w:lang w:val="en-IN"/>
        </w:rPr>
        <w:t xml:space="preserve"> 51-53.</w:t>
      </w:r>
    </w:p>
    <w:p w14:paraId="75BAD083" w14:textId="02B5781F" w:rsidR="00304128" w:rsidRPr="00E11371" w:rsidRDefault="006C1749" w:rsidP="006C1749">
      <w:pPr>
        <w:pStyle w:val="ListParagraph"/>
        <w:numPr>
          <w:ilvl w:val="0"/>
          <w:numId w:val="1"/>
        </w:numPr>
        <w:jc w:val="both"/>
        <w:rPr>
          <w:rFonts w:ascii="Arial" w:eastAsiaTheme="minorHAnsi" w:hAnsi="Arial" w:cs="Arial"/>
          <w:sz w:val="20"/>
          <w:szCs w:val="20"/>
          <w:lang w:val="en-IN"/>
        </w:rPr>
      </w:pPr>
      <w:r w:rsidRPr="006C1749">
        <w:t xml:space="preserve">Ravishankar, C., Krishnan Nair, G., Mini, M., &amp; </w:t>
      </w:r>
      <w:proofErr w:type="spellStart"/>
      <w:r w:rsidRPr="006C1749">
        <w:t>Jayaprakasan</w:t>
      </w:r>
      <w:proofErr w:type="spellEnd"/>
      <w:r w:rsidRPr="006C1749">
        <w:t xml:space="preserve">, V. (2005). Seroprevalence of bluetongue virus antibodies in sheep and goats in Kerala State, India. *Revue </w:t>
      </w:r>
      <w:proofErr w:type="spellStart"/>
      <w:r w:rsidRPr="006C1749">
        <w:t>scientifique</w:t>
      </w:r>
      <w:proofErr w:type="spellEnd"/>
      <w:r w:rsidRPr="006C1749">
        <w:t xml:space="preserve"> et technique (International Office of </w:t>
      </w:r>
      <w:proofErr w:type="gramStart"/>
      <w:r w:rsidRPr="006C1749">
        <w:t>Epizootics)*</w:t>
      </w:r>
      <w:proofErr w:type="gramEnd"/>
      <w:r w:rsidRPr="006C1749">
        <w:t xml:space="preserve">, *24*(3), 953–958. </w:t>
      </w:r>
      <w:hyperlink r:id="rId26" w:history="1">
        <w:r w:rsidRPr="00CC1408">
          <w:rPr>
            <w:rStyle w:val="Hyperlink"/>
          </w:rPr>
          <w:t>https://doi.org/10.20506/RST.24.3.1626</w:t>
        </w:r>
      </w:hyperlink>
      <w:r>
        <w:t xml:space="preserve"> </w:t>
      </w:r>
    </w:p>
    <w:p w14:paraId="1ADE2C53" w14:textId="77777777" w:rsidR="00304128" w:rsidRPr="00E11371" w:rsidRDefault="00304128" w:rsidP="00E11371">
      <w:pPr>
        <w:pStyle w:val="ListParagraph"/>
        <w:numPr>
          <w:ilvl w:val="0"/>
          <w:numId w:val="1"/>
        </w:numPr>
        <w:jc w:val="both"/>
        <w:rPr>
          <w:rFonts w:ascii="Arial" w:eastAsiaTheme="minorHAnsi" w:hAnsi="Arial" w:cs="Arial"/>
          <w:sz w:val="20"/>
          <w:szCs w:val="20"/>
          <w:lang w:val="en-IN"/>
        </w:rPr>
      </w:pPr>
      <w:r w:rsidRPr="00E11371">
        <w:rPr>
          <w:rFonts w:ascii="Arial" w:eastAsiaTheme="minorHAnsi" w:hAnsi="Arial" w:cs="Arial"/>
          <w:sz w:val="20"/>
          <w:szCs w:val="20"/>
          <w:lang w:val="en-IN"/>
        </w:rPr>
        <w:t xml:space="preserve">Reddy, C.V. and Hafeez, M.D. (2008). Studies on certain aspect of prevalence of </w:t>
      </w:r>
      <w:proofErr w:type="spellStart"/>
      <w:r w:rsidRPr="00E11371">
        <w:rPr>
          <w:rFonts w:ascii="Arial" w:eastAsiaTheme="minorHAnsi" w:hAnsi="Arial" w:cs="Arial"/>
          <w:sz w:val="20"/>
          <w:szCs w:val="20"/>
          <w:lang w:val="en-IN"/>
        </w:rPr>
        <w:t>Culicoides</w:t>
      </w:r>
      <w:proofErr w:type="spellEnd"/>
      <w:r w:rsidRPr="00E11371">
        <w:rPr>
          <w:rFonts w:ascii="Arial" w:eastAsiaTheme="minorHAnsi" w:hAnsi="Arial" w:cs="Arial"/>
          <w:sz w:val="20"/>
          <w:szCs w:val="20"/>
          <w:lang w:val="en-IN"/>
        </w:rPr>
        <w:t xml:space="preserve"> species. Indian J. anim. Sci., 78 (2</w:t>
      </w:r>
      <w:proofErr w:type="gramStart"/>
      <w:r w:rsidRPr="00E11371">
        <w:rPr>
          <w:rFonts w:ascii="Arial" w:eastAsiaTheme="minorHAnsi" w:hAnsi="Arial" w:cs="Arial"/>
          <w:sz w:val="20"/>
          <w:szCs w:val="20"/>
          <w:lang w:val="en-IN"/>
        </w:rPr>
        <w:t>) :</w:t>
      </w:r>
      <w:proofErr w:type="gramEnd"/>
      <w:r w:rsidRPr="00E11371">
        <w:rPr>
          <w:rFonts w:ascii="Arial" w:eastAsiaTheme="minorHAnsi" w:hAnsi="Arial" w:cs="Arial"/>
          <w:sz w:val="20"/>
          <w:szCs w:val="20"/>
          <w:lang w:val="en-IN"/>
        </w:rPr>
        <w:t xml:space="preserve"> 138-142.</w:t>
      </w:r>
    </w:p>
    <w:p w14:paraId="58573402" w14:textId="77777777" w:rsidR="00304128" w:rsidRPr="00E11371" w:rsidRDefault="00304128" w:rsidP="00E11371">
      <w:pPr>
        <w:pStyle w:val="ListParagraph"/>
        <w:numPr>
          <w:ilvl w:val="0"/>
          <w:numId w:val="1"/>
        </w:numPr>
        <w:jc w:val="both"/>
        <w:rPr>
          <w:rFonts w:ascii="Arial" w:eastAsiaTheme="minorHAnsi" w:hAnsi="Arial" w:cs="Arial"/>
          <w:sz w:val="20"/>
          <w:szCs w:val="20"/>
          <w:lang w:val="en-IN"/>
        </w:rPr>
      </w:pPr>
      <w:r w:rsidRPr="00E11371">
        <w:rPr>
          <w:rFonts w:ascii="Arial" w:eastAsiaTheme="minorHAnsi" w:hAnsi="Arial" w:cs="Arial"/>
          <w:sz w:val="20"/>
          <w:szCs w:val="20"/>
          <w:lang w:val="en-IN"/>
        </w:rPr>
        <w:t xml:space="preserve">Saini, S.S., Sharma, J.K., </w:t>
      </w:r>
      <w:proofErr w:type="spellStart"/>
      <w:r w:rsidRPr="00E11371">
        <w:rPr>
          <w:rFonts w:ascii="Arial" w:eastAsiaTheme="minorHAnsi" w:hAnsi="Arial" w:cs="Arial"/>
          <w:sz w:val="20"/>
          <w:szCs w:val="20"/>
          <w:lang w:val="en-IN"/>
        </w:rPr>
        <w:t>Maiti</w:t>
      </w:r>
      <w:proofErr w:type="spellEnd"/>
      <w:r w:rsidRPr="00E11371">
        <w:rPr>
          <w:rFonts w:ascii="Arial" w:eastAsiaTheme="minorHAnsi" w:hAnsi="Arial" w:cs="Arial"/>
          <w:sz w:val="20"/>
          <w:szCs w:val="20"/>
          <w:lang w:val="en-IN"/>
        </w:rPr>
        <w:t xml:space="preserve">, N.K. and </w:t>
      </w:r>
      <w:proofErr w:type="spellStart"/>
      <w:r w:rsidRPr="00E11371">
        <w:rPr>
          <w:rFonts w:ascii="Arial" w:eastAsiaTheme="minorHAnsi" w:hAnsi="Arial" w:cs="Arial"/>
          <w:sz w:val="20"/>
          <w:szCs w:val="20"/>
          <w:lang w:val="en-IN"/>
        </w:rPr>
        <w:t>Kwatra</w:t>
      </w:r>
      <w:proofErr w:type="spellEnd"/>
      <w:r w:rsidRPr="00E11371">
        <w:rPr>
          <w:rFonts w:ascii="Arial" w:eastAsiaTheme="minorHAnsi" w:hAnsi="Arial" w:cs="Arial"/>
          <w:sz w:val="20"/>
          <w:szCs w:val="20"/>
          <w:lang w:val="en-IN"/>
        </w:rPr>
        <w:t xml:space="preserve">, M.S. (1992). Seroprevalence of precipitating antibodies to bluetongue virus among domestic ruminants of Punjab State. Indian J. Anim. Sci., </w:t>
      </w:r>
      <w:proofErr w:type="gramStart"/>
      <w:r w:rsidRPr="00E11371">
        <w:rPr>
          <w:rFonts w:ascii="Arial" w:eastAsiaTheme="minorHAnsi" w:hAnsi="Arial" w:cs="Arial"/>
          <w:sz w:val="20"/>
          <w:szCs w:val="20"/>
          <w:lang w:val="en-IN"/>
        </w:rPr>
        <w:t>62 :</w:t>
      </w:r>
      <w:proofErr w:type="gramEnd"/>
      <w:r w:rsidRPr="00E11371">
        <w:rPr>
          <w:rFonts w:ascii="Arial" w:eastAsiaTheme="minorHAnsi" w:hAnsi="Arial" w:cs="Arial"/>
          <w:sz w:val="20"/>
          <w:szCs w:val="20"/>
          <w:lang w:val="en-IN"/>
        </w:rPr>
        <w:t xml:space="preserve"> 416-417.</w:t>
      </w:r>
    </w:p>
    <w:p w14:paraId="247311FC" w14:textId="77777777" w:rsidR="00304128" w:rsidRPr="00E11371" w:rsidRDefault="00304128" w:rsidP="00E11371">
      <w:pPr>
        <w:pStyle w:val="ListParagraph"/>
        <w:numPr>
          <w:ilvl w:val="0"/>
          <w:numId w:val="1"/>
        </w:numPr>
        <w:jc w:val="both"/>
        <w:rPr>
          <w:rFonts w:ascii="Arial" w:eastAsiaTheme="minorHAnsi" w:hAnsi="Arial" w:cs="Arial"/>
          <w:sz w:val="20"/>
          <w:szCs w:val="20"/>
          <w:lang w:val="en-IN"/>
        </w:rPr>
      </w:pPr>
      <w:r w:rsidRPr="00E11371">
        <w:rPr>
          <w:rFonts w:ascii="Arial" w:eastAsiaTheme="minorHAnsi" w:hAnsi="Arial" w:cs="Arial"/>
          <w:sz w:val="20"/>
          <w:szCs w:val="20"/>
          <w:lang w:val="en-IN"/>
        </w:rPr>
        <w:t xml:space="preserve">Sharma, S.N., Oberoi, M.S., Sodhi, S.S. and </w:t>
      </w:r>
      <w:proofErr w:type="spellStart"/>
      <w:r w:rsidRPr="00E11371">
        <w:rPr>
          <w:rFonts w:ascii="Arial" w:eastAsiaTheme="minorHAnsi" w:hAnsi="Arial" w:cs="Arial"/>
          <w:sz w:val="20"/>
          <w:szCs w:val="20"/>
          <w:lang w:val="en-IN"/>
        </w:rPr>
        <w:t>Baxi</w:t>
      </w:r>
      <w:proofErr w:type="spellEnd"/>
      <w:r w:rsidRPr="00E11371">
        <w:rPr>
          <w:rFonts w:ascii="Arial" w:eastAsiaTheme="minorHAnsi" w:hAnsi="Arial" w:cs="Arial"/>
          <w:sz w:val="20"/>
          <w:szCs w:val="20"/>
          <w:lang w:val="en-IN"/>
        </w:rPr>
        <w:t xml:space="preserve">, K.K. (1981). Bluetongue virus precipitating antibodies in dairy animals of Punjab. India. Trop. Anim. </w:t>
      </w:r>
      <w:proofErr w:type="spellStart"/>
      <w:r w:rsidRPr="00E11371">
        <w:rPr>
          <w:rFonts w:ascii="Arial" w:eastAsiaTheme="minorHAnsi" w:hAnsi="Arial" w:cs="Arial"/>
          <w:sz w:val="20"/>
          <w:szCs w:val="20"/>
          <w:lang w:val="en-IN"/>
        </w:rPr>
        <w:t>Hlth</w:t>
      </w:r>
      <w:proofErr w:type="spellEnd"/>
      <w:r w:rsidRPr="00E11371">
        <w:rPr>
          <w:rFonts w:ascii="Arial" w:eastAsiaTheme="minorHAnsi" w:hAnsi="Arial" w:cs="Arial"/>
          <w:sz w:val="20"/>
          <w:szCs w:val="20"/>
          <w:lang w:val="en-IN"/>
        </w:rPr>
        <w:t xml:space="preserve">. Prod., </w:t>
      </w:r>
      <w:proofErr w:type="gramStart"/>
      <w:r w:rsidRPr="00E11371">
        <w:rPr>
          <w:rFonts w:ascii="Arial" w:eastAsiaTheme="minorHAnsi" w:hAnsi="Arial" w:cs="Arial"/>
          <w:sz w:val="20"/>
          <w:szCs w:val="20"/>
          <w:lang w:val="en-IN"/>
        </w:rPr>
        <w:t>13  :</w:t>
      </w:r>
      <w:proofErr w:type="gramEnd"/>
      <w:r w:rsidRPr="00E11371">
        <w:rPr>
          <w:rFonts w:ascii="Arial" w:eastAsiaTheme="minorHAnsi" w:hAnsi="Arial" w:cs="Arial"/>
          <w:sz w:val="20"/>
          <w:szCs w:val="20"/>
          <w:lang w:val="en-IN"/>
        </w:rPr>
        <w:t xml:space="preserve"> 193.</w:t>
      </w:r>
    </w:p>
    <w:p w14:paraId="6D85C18B" w14:textId="77777777" w:rsidR="00304128" w:rsidRPr="00E11371" w:rsidRDefault="00304128" w:rsidP="00E11371">
      <w:pPr>
        <w:pStyle w:val="ListParagraph"/>
        <w:numPr>
          <w:ilvl w:val="0"/>
          <w:numId w:val="1"/>
        </w:numPr>
        <w:jc w:val="both"/>
        <w:rPr>
          <w:rFonts w:ascii="Arial" w:eastAsiaTheme="minorHAnsi" w:hAnsi="Arial" w:cs="Arial"/>
          <w:sz w:val="20"/>
          <w:szCs w:val="20"/>
          <w:lang w:val="en-IN"/>
        </w:rPr>
      </w:pPr>
      <w:r w:rsidRPr="00E11371">
        <w:rPr>
          <w:rFonts w:ascii="Arial" w:eastAsiaTheme="minorHAnsi" w:hAnsi="Arial" w:cs="Arial"/>
          <w:sz w:val="20"/>
          <w:szCs w:val="20"/>
          <w:lang w:val="en-IN"/>
        </w:rPr>
        <w:t xml:space="preserve">Sodhi, S.S., Oberoi, M.S., Sharma, S.N. and </w:t>
      </w:r>
      <w:proofErr w:type="spellStart"/>
      <w:r w:rsidRPr="00E11371">
        <w:rPr>
          <w:rFonts w:ascii="Arial" w:eastAsiaTheme="minorHAnsi" w:hAnsi="Arial" w:cs="Arial"/>
          <w:sz w:val="20"/>
          <w:szCs w:val="20"/>
          <w:lang w:val="en-IN"/>
        </w:rPr>
        <w:t>Baxi</w:t>
      </w:r>
      <w:proofErr w:type="spellEnd"/>
      <w:r w:rsidRPr="00E11371">
        <w:rPr>
          <w:rFonts w:ascii="Arial" w:eastAsiaTheme="minorHAnsi" w:hAnsi="Arial" w:cs="Arial"/>
          <w:sz w:val="20"/>
          <w:szCs w:val="20"/>
          <w:lang w:val="en-IN"/>
        </w:rPr>
        <w:t xml:space="preserve">, K.K. (1981). Prevalence of bluetongue virus precipitating antibodies in sheep and goats of Punjab, </w:t>
      </w:r>
      <w:proofErr w:type="spellStart"/>
      <w:r w:rsidRPr="00E11371">
        <w:rPr>
          <w:rFonts w:ascii="Arial" w:eastAsiaTheme="minorHAnsi" w:hAnsi="Arial" w:cs="Arial"/>
          <w:sz w:val="20"/>
          <w:szCs w:val="20"/>
          <w:lang w:val="en-IN"/>
        </w:rPr>
        <w:t>India.Zbl</w:t>
      </w:r>
      <w:proofErr w:type="spellEnd"/>
      <w:r w:rsidRPr="00E11371">
        <w:rPr>
          <w:rFonts w:ascii="Arial" w:eastAsiaTheme="minorHAnsi" w:hAnsi="Arial" w:cs="Arial"/>
          <w:sz w:val="20"/>
          <w:szCs w:val="20"/>
          <w:lang w:val="en-IN"/>
        </w:rPr>
        <w:t xml:space="preserve">. Vet. Med. B., </w:t>
      </w:r>
      <w:proofErr w:type="gramStart"/>
      <w:r w:rsidRPr="00E11371">
        <w:rPr>
          <w:rFonts w:ascii="Arial" w:eastAsiaTheme="minorHAnsi" w:hAnsi="Arial" w:cs="Arial"/>
          <w:sz w:val="20"/>
          <w:szCs w:val="20"/>
          <w:lang w:val="en-IN"/>
        </w:rPr>
        <w:t>28  :</w:t>
      </w:r>
      <w:proofErr w:type="gramEnd"/>
      <w:r w:rsidRPr="00E11371">
        <w:rPr>
          <w:rFonts w:ascii="Arial" w:eastAsiaTheme="minorHAnsi" w:hAnsi="Arial" w:cs="Arial"/>
          <w:sz w:val="20"/>
          <w:szCs w:val="20"/>
          <w:lang w:val="en-IN"/>
        </w:rPr>
        <w:t xml:space="preserve"> 421-423.</w:t>
      </w:r>
    </w:p>
    <w:p w14:paraId="3F5ED8E6" w14:textId="21F95647" w:rsidR="00304128" w:rsidRPr="00E11371" w:rsidRDefault="00945A6B" w:rsidP="00945A6B">
      <w:pPr>
        <w:pStyle w:val="ListParagraph"/>
        <w:numPr>
          <w:ilvl w:val="0"/>
          <w:numId w:val="1"/>
        </w:numPr>
        <w:jc w:val="both"/>
        <w:rPr>
          <w:rFonts w:ascii="Arial" w:eastAsiaTheme="minorHAnsi" w:hAnsi="Arial" w:cs="Arial"/>
          <w:sz w:val="20"/>
          <w:szCs w:val="20"/>
          <w:lang w:val="en-IN"/>
        </w:rPr>
      </w:pPr>
      <w:proofErr w:type="spellStart"/>
      <w:r w:rsidRPr="00945A6B">
        <w:rPr>
          <w:rFonts w:ascii="Arial" w:eastAsiaTheme="minorHAnsi" w:hAnsi="Arial" w:cs="Arial"/>
          <w:sz w:val="20"/>
          <w:szCs w:val="20"/>
          <w:lang w:val="en-IN"/>
        </w:rPr>
        <w:t>Sonawane</w:t>
      </w:r>
      <w:proofErr w:type="spellEnd"/>
      <w:r w:rsidRPr="00945A6B">
        <w:rPr>
          <w:rFonts w:ascii="Arial" w:eastAsiaTheme="minorHAnsi" w:hAnsi="Arial" w:cs="Arial"/>
          <w:sz w:val="20"/>
          <w:szCs w:val="20"/>
          <w:lang w:val="en-IN"/>
        </w:rPr>
        <w:t xml:space="preserve">, G. G., Dubey, S. C., &amp; Tripathi, S. (2008). </w:t>
      </w:r>
      <w:proofErr w:type="spellStart"/>
      <w:r w:rsidRPr="00945A6B">
        <w:rPr>
          <w:rFonts w:ascii="Arial" w:eastAsiaTheme="minorHAnsi" w:hAnsi="Arial" w:cs="Arial"/>
          <w:sz w:val="20"/>
          <w:szCs w:val="20"/>
          <w:lang w:val="en-IN"/>
        </w:rPr>
        <w:t>Servoprevalence</w:t>
      </w:r>
      <w:proofErr w:type="spellEnd"/>
      <w:r w:rsidRPr="00945A6B">
        <w:rPr>
          <w:rFonts w:ascii="Arial" w:eastAsiaTheme="minorHAnsi" w:hAnsi="Arial" w:cs="Arial"/>
          <w:sz w:val="20"/>
          <w:szCs w:val="20"/>
          <w:lang w:val="en-IN"/>
        </w:rPr>
        <w:t xml:space="preserve"> of </w:t>
      </w:r>
      <w:proofErr w:type="spellStart"/>
      <w:r w:rsidRPr="00945A6B">
        <w:rPr>
          <w:rFonts w:ascii="Arial" w:eastAsiaTheme="minorHAnsi" w:hAnsi="Arial" w:cs="Arial"/>
          <w:sz w:val="20"/>
          <w:szCs w:val="20"/>
          <w:lang w:val="en-IN"/>
        </w:rPr>
        <w:t>Bluetounge</w:t>
      </w:r>
      <w:proofErr w:type="spellEnd"/>
      <w:r w:rsidRPr="00945A6B">
        <w:rPr>
          <w:rFonts w:ascii="Arial" w:eastAsiaTheme="minorHAnsi" w:hAnsi="Arial" w:cs="Arial"/>
          <w:sz w:val="20"/>
          <w:szCs w:val="20"/>
          <w:lang w:val="en-IN"/>
        </w:rPr>
        <w:t xml:space="preserve"> virus (BTV) antibodies in Sheep and goats of semiarid Rajasthan. *The Indian Journal of Animal Sciences*, *78*(3), 239-241. </w:t>
      </w:r>
      <w:hyperlink r:id="rId27" w:history="1">
        <w:r w:rsidRPr="00CC1408">
          <w:rPr>
            <w:rStyle w:val="Hyperlink"/>
            <w:rFonts w:ascii="Arial" w:eastAsiaTheme="minorHAnsi" w:hAnsi="Arial" w:cs="Arial"/>
            <w:sz w:val="20"/>
            <w:szCs w:val="20"/>
            <w:lang w:val="en-IN"/>
          </w:rPr>
          <w:t>https://doi.org/10.56093/ijans.v78i3.4624</w:t>
        </w:r>
      </w:hyperlink>
      <w:r>
        <w:rPr>
          <w:rFonts w:ascii="Arial" w:eastAsiaTheme="minorHAnsi" w:hAnsi="Arial" w:cs="Arial"/>
          <w:sz w:val="20"/>
          <w:szCs w:val="20"/>
          <w:lang w:val="en-IN"/>
        </w:rPr>
        <w:t xml:space="preserve"> </w:t>
      </w:r>
      <w:r w:rsidR="00304128" w:rsidRPr="00E11371">
        <w:rPr>
          <w:rFonts w:ascii="Arial" w:eastAsiaTheme="minorHAnsi" w:hAnsi="Arial" w:cs="Arial"/>
          <w:sz w:val="20"/>
          <w:szCs w:val="20"/>
          <w:lang w:val="en-IN"/>
        </w:rPr>
        <w:t xml:space="preserve"> </w:t>
      </w:r>
    </w:p>
    <w:p w14:paraId="34B3BC82" w14:textId="77777777" w:rsidR="00304128" w:rsidRPr="00E11371" w:rsidRDefault="00304128" w:rsidP="00E11371">
      <w:pPr>
        <w:pStyle w:val="ListParagraph"/>
        <w:numPr>
          <w:ilvl w:val="0"/>
          <w:numId w:val="1"/>
        </w:numPr>
        <w:jc w:val="both"/>
        <w:rPr>
          <w:rFonts w:ascii="Arial" w:eastAsiaTheme="minorHAnsi" w:hAnsi="Arial" w:cs="Arial"/>
          <w:sz w:val="20"/>
          <w:szCs w:val="20"/>
          <w:lang w:val="en-IN"/>
        </w:rPr>
      </w:pPr>
      <w:proofErr w:type="spellStart"/>
      <w:r w:rsidRPr="00E11371">
        <w:rPr>
          <w:rFonts w:ascii="Arial" w:eastAsiaTheme="minorHAnsi" w:hAnsi="Arial" w:cs="Arial"/>
          <w:sz w:val="20"/>
          <w:szCs w:val="20"/>
          <w:lang w:val="en-IN"/>
        </w:rPr>
        <w:t>Sreenivasulu</w:t>
      </w:r>
      <w:proofErr w:type="spellEnd"/>
      <w:r w:rsidRPr="00E11371">
        <w:rPr>
          <w:rFonts w:ascii="Arial" w:eastAsiaTheme="minorHAnsi" w:hAnsi="Arial" w:cs="Arial"/>
          <w:sz w:val="20"/>
          <w:szCs w:val="20"/>
          <w:lang w:val="en-IN"/>
        </w:rPr>
        <w:t xml:space="preserve">, D. and </w:t>
      </w:r>
      <w:proofErr w:type="spellStart"/>
      <w:r w:rsidRPr="00E11371">
        <w:rPr>
          <w:rFonts w:ascii="Arial" w:eastAsiaTheme="minorHAnsi" w:hAnsi="Arial" w:cs="Arial"/>
          <w:sz w:val="20"/>
          <w:szCs w:val="20"/>
          <w:lang w:val="en-IN"/>
        </w:rPr>
        <w:t>SubbaRao</w:t>
      </w:r>
      <w:proofErr w:type="spellEnd"/>
      <w:r w:rsidRPr="00E11371">
        <w:rPr>
          <w:rFonts w:ascii="Arial" w:eastAsiaTheme="minorHAnsi" w:hAnsi="Arial" w:cs="Arial"/>
          <w:sz w:val="20"/>
          <w:szCs w:val="20"/>
          <w:lang w:val="en-IN"/>
        </w:rPr>
        <w:t xml:space="preserve">, M.V. (1999). </w:t>
      </w:r>
      <w:proofErr w:type="spellStart"/>
      <w:r w:rsidRPr="00E11371">
        <w:rPr>
          <w:rFonts w:ascii="Arial" w:eastAsiaTheme="minorHAnsi" w:hAnsi="Arial" w:cs="Arial"/>
          <w:sz w:val="20"/>
          <w:szCs w:val="20"/>
          <w:lang w:val="en-IN"/>
        </w:rPr>
        <w:t>Seroepidemiology</w:t>
      </w:r>
      <w:proofErr w:type="spellEnd"/>
      <w:r w:rsidRPr="00E11371">
        <w:rPr>
          <w:rFonts w:ascii="Arial" w:eastAsiaTheme="minorHAnsi" w:hAnsi="Arial" w:cs="Arial"/>
          <w:sz w:val="20"/>
          <w:szCs w:val="20"/>
          <w:lang w:val="en-IN"/>
        </w:rPr>
        <w:t xml:space="preserve"> of Bluetongue disease in Andhra Pradesh, India. Indian J. Anim. Sci.,</w:t>
      </w:r>
      <w:proofErr w:type="gramStart"/>
      <w:r w:rsidRPr="00E11371">
        <w:rPr>
          <w:rFonts w:ascii="Arial" w:eastAsiaTheme="minorHAnsi" w:hAnsi="Arial" w:cs="Arial"/>
          <w:sz w:val="20"/>
          <w:szCs w:val="20"/>
          <w:lang w:val="en-IN"/>
        </w:rPr>
        <w:t>69 :</w:t>
      </w:r>
      <w:proofErr w:type="gramEnd"/>
      <w:r w:rsidRPr="00E11371">
        <w:rPr>
          <w:rFonts w:ascii="Arial" w:eastAsiaTheme="minorHAnsi" w:hAnsi="Arial" w:cs="Arial"/>
          <w:sz w:val="20"/>
          <w:szCs w:val="20"/>
          <w:lang w:val="en-IN"/>
        </w:rPr>
        <w:t xml:space="preserve"> 292-294.</w:t>
      </w:r>
    </w:p>
    <w:p w14:paraId="6E538F9B" w14:textId="4D4517A3" w:rsidR="00304128" w:rsidRPr="00E11371" w:rsidRDefault="001418F1" w:rsidP="001418F1">
      <w:pPr>
        <w:pStyle w:val="ListParagraph"/>
        <w:numPr>
          <w:ilvl w:val="0"/>
          <w:numId w:val="1"/>
        </w:numPr>
        <w:jc w:val="both"/>
        <w:rPr>
          <w:rFonts w:ascii="Arial" w:eastAsiaTheme="minorHAnsi" w:hAnsi="Arial" w:cs="Arial"/>
          <w:sz w:val="20"/>
          <w:szCs w:val="20"/>
          <w:lang w:val="en-IN"/>
        </w:rPr>
      </w:pPr>
      <w:proofErr w:type="spellStart"/>
      <w:r w:rsidRPr="001418F1">
        <w:rPr>
          <w:rFonts w:ascii="Arial" w:eastAsiaTheme="minorHAnsi" w:hAnsi="Arial" w:cs="Arial"/>
          <w:sz w:val="20"/>
          <w:szCs w:val="20"/>
          <w:lang w:val="en-IN"/>
        </w:rPr>
        <w:t>Sreenivasulu</w:t>
      </w:r>
      <w:proofErr w:type="spellEnd"/>
      <w:r w:rsidRPr="001418F1">
        <w:rPr>
          <w:rFonts w:ascii="Arial" w:eastAsiaTheme="minorHAnsi" w:hAnsi="Arial" w:cs="Arial"/>
          <w:sz w:val="20"/>
          <w:szCs w:val="20"/>
          <w:lang w:val="en-IN"/>
        </w:rPr>
        <w:t xml:space="preserve">, D., </w:t>
      </w:r>
      <w:proofErr w:type="spellStart"/>
      <w:r w:rsidRPr="001418F1">
        <w:rPr>
          <w:rFonts w:ascii="Arial" w:eastAsiaTheme="minorHAnsi" w:hAnsi="Arial" w:cs="Arial"/>
          <w:sz w:val="20"/>
          <w:szCs w:val="20"/>
          <w:lang w:val="en-IN"/>
        </w:rPr>
        <w:t>Subba</w:t>
      </w:r>
      <w:proofErr w:type="spellEnd"/>
      <w:r w:rsidRPr="001418F1">
        <w:rPr>
          <w:rFonts w:ascii="Arial" w:eastAsiaTheme="minorHAnsi" w:hAnsi="Arial" w:cs="Arial"/>
          <w:sz w:val="20"/>
          <w:szCs w:val="20"/>
          <w:lang w:val="en-IN"/>
        </w:rPr>
        <w:t xml:space="preserve"> Rao, M. V., Reddy, Y. N., &amp; Gard, G. P. (2004). Overview of bluetongue disease, viruses, vectors, surveillance and unique features: the Indian sub-continent and adjacent regions. *</w:t>
      </w:r>
      <w:proofErr w:type="spellStart"/>
      <w:r w:rsidRPr="001418F1">
        <w:rPr>
          <w:rFonts w:ascii="Arial" w:eastAsiaTheme="minorHAnsi" w:hAnsi="Arial" w:cs="Arial"/>
          <w:sz w:val="20"/>
          <w:szCs w:val="20"/>
          <w:lang w:val="en-IN"/>
        </w:rPr>
        <w:t>Veterinaria</w:t>
      </w:r>
      <w:proofErr w:type="spellEnd"/>
      <w:r w:rsidRPr="001418F1">
        <w:rPr>
          <w:rFonts w:ascii="Arial" w:eastAsiaTheme="minorHAnsi" w:hAnsi="Arial" w:cs="Arial"/>
          <w:sz w:val="20"/>
          <w:szCs w:val="20"/>
          <w:lang w:val="en-IN"/>
        </w:rPr>
        <w:t xml:space="preserve"> </w:t>
      </w:r>
      <w:proofErr w:type="spellStart"/>
      <w:r w:rsidRPr="001418F1">
        <w:rPr>
          <w:rFonts w:ascii="Arial" w:eastAsiaTheme="minorHAnsi" w:hAnsi="Arial" w:cs="Arial"/>
          <w:sz w:val="20"/>
          <w:szCs w:val="20"/>
          <w:lang w:val="en-IN"/>
        </w:rPr>
        <w:t>Italiana</w:t>
      </w:r>
      <w:proofErr w:type="spellEnd"/>
      <w:r w:rsidRPr="001418F1">
        <w:rPr>
          <w:rFonts w:ascii="Arial" w:eastAsiaTheme="minorHAnsi" w:hAnsi="Arial" w:cs="Arial"/>
          <w:sz w:val="20"/>
          <w:szCs w:val="20"/>
          <w:lang w:val="en-IN"/>
        </w:rPr>
        <w:t xml:space="preserve">*, *40*(3), 73-77. </w:t>
      </w:r>
      <w:hyperlink r:id="rId28" w:history="1">
        <w:r w:rsidRPr="00CC1408">
          <w:rPr>
            <w:rStyle w:val="Hyperlink"/>
            <w:rFonts w:ascii="Arial" w:eastAsiaTheme="minorHAnsi" w:hAnsi="Arial" w:cs="Arial"/>
            <w:sz w:val="20"/>
            <w:szCs w:val="20"/>
            <w:lang w:val="en-IN"/>
          </w:rPr>
          <w:t>https://www.izs.it/vet_italiana/2004/03/73.pdf</w:t>
        </w:r>
      </w:hyperlink>
      <w:r>
        <w:rPr>
          <w:rFonts w:ascii="Arial" w:eastAsiaTheme="minorHAnsi" w:hAnsi="Arial" w:cs="Arial"/>
          <w:sz w:val="20"/>
          <w:szCs w:val="20"/>
          <w:lang w:val="en-IN"/>
        </w:rPr>
        <w:t xml:space="preserve"> </w:t>
      </w:r>
    </w:p>
    <w:p w14:paraId="16B918FC" w14:textId="408DA9DF" w:rsidR="00304128" w:rsidRPr="00E11371" w:rsidRDefault="00E03026" w:rsidP="00E03026">
      <w:pPr>
        <w:pStyle w:val="ListParagraph"/>
        <w:numPr>
          <w:ilvl w:val="0"/>
          <w:numId w:val="1"/>
        </w:numPr>
        <w:jc w:val="both"/>
        <w:rPr>
          <w:rFonts w:ascii="Arial" w:eastAsiaTheme="minorHAnsi" w:hAnsi="Arial" w:cs="Arial"/>
          <w:sz w:val="20"/>
          <w:szCs w:val="20"/>
          <w:lang w:val="en-IN"/>
        </w:rPr>
      </w:pPr>
      <w:proofErr w:type="spellStart"/>
      <w:r w:rsidRPr="00E03026">
        <w:rPr>
          <w:rFonts w:ascii="Arial" w:eastAsiaTheme="minorHAnsi" w:hAnsi="Arial" w:cs="Arial"/>
          <w:sz w:val="20"/>
          <w:szCs w:val="20"/>
          <w:lang w:val="en-IN"/>
        </w:rPr>
        <w:t>Tabachnick</w:t>
      </w:r>
      <w:proofErr w:type="spellEnd"/>
      <w:r w:rsidRPr="00E03026">
        <w:rPr>
          <w:rFonts w:ascii="Arial" w:eastAsiaTheme="minorHAnsi" w:hAnsi="Arial" w:cs="Arial"/>
          <w:sz w:val="20"/>
          <w:szCs w:val="20"/>
          <w:lang w:val="en-IN"/>
        </w:rPr>
        <w:t xml:space="preserve">, W. J. (2004). </w:t>
      </w:r>
      <w:proofErr w:type="spellStart"/>
      <w:r w:rsidRPr="00E03026">
        <w:rPr>
          <w:rFonts w:ascii="Arial" w:eastAsiaTheme="minorHAnsi" w:hAnsi="Arial" w:cs="Arial"/>
          <w:sz w:val="20"/>
          <w:szCs w:val="20"/>
          <w:lang w:val="en-IN"/>
        </w:rPr>
        <w:t>Culicoides</w:t>
      </w:r>
      <w:proofErr w:type="spellEnd"/>
      <w:r w:rsidRPr="00E03026">
        <w:rPr>
          <w:rFonts w:ascii="Arial" w:eastAsiaTheme="minorHAnsi" w:hAnsi="Arial" w:cs="Arial"/>
          <w:sz w:val="20"/>
          <w:szCs w:val="20"/>
          <w:lang w:val="en-IN"/>
        </w:rPr>
        <w:t xml:space="preserve"> and the global epidemiology of bluetongue virus infection. Vet. Ital., 40(3), 144–150. </w:t>
      </w:r>
      <w:hyperlink r:id="rId29" w:history="1">
        <w:r w:rsidRPr="00CC1408">
          <w:rPr>
            <w:rStyle w:val="Hyperlink"/>
            <w:rFonts w:ascii="Arial" w:eastAsiaTheme="minorHAnsi" w:hAnsi="Arial" w:cs="Arial"/>
            <w:sz w:val="20"/>
            <w:szCs w:val="20"/>
            <w:lang w:val="en-IN"/>
          </w:rPr>
          <w:t>https://pubmed.ncbi.nlm.nih.gov/20419653/</w:t>
        </w:r>
      </w:hyperlink>
      <w:r>
        <w:rPr>
          <w:rFonts w:ascii="Arial" w:eastAsiaTheme="minorHAnsi" w:hAnsi="Arial" w:cs="Arial"/>
          <w:sz w:val="20"/>
          <w:szCs w:val="20"/>
          <w:lang w:val="en-IN"/>
        </w:rPr>
        <w:t xml:space="preserve"> </w:t>
      </w:r>
      <w:r w:rsidR="00304128" w:rsidRPr="00E11371">
        <w:rPr>
          <w:rFonts w:ascii="Arial" w:eastAsiaTheme="minorHAnsi" w:hAnsi="Arial" w:cs="Arial"/>
          <w:sz w:val="20"/>
          <w:szCs w:val="20"/>
          <w:lang w:val="en-IN"/>
        </w:rPr>
        <w:t xml:space="preserve"> </w:t>
      </w:r>
    </w:p>
    <w:p w14:paraId="6035898E" w14:textId="650FAF64" w:rsidR="00304128" w:rsidRPr="00E11371" w:rsidRDefault="00D95961" w:rsidP="00D95961">
      <w:pPr>
        <w:pStyle w:val="ListParagraph"/>
        <w:numPr>
          <w:ilvl w:val="0"/>
          <w:numId w:val="1"/>
        </w:numPr>
        <w:jc w:val="both"/>
        <w:rPr>
          <w:rFonts w:ascii="Arial" w:eastAsiaTheme="minorHAnsi" w:hAnsi="Arial" w:cs="Arial"/>
          <w:b/>
          <w:sz w:val="20"/>
          <w:szCs w:val="20"/>
          <w:lang w:val="en-IN"/>
        </w:rPr>
      </w:pPr>
      <w:proofErr w:type="spellStart"/>
      <w:r w:rsidRPr="00D95961">
        <w:rPr>
          <w:rFonts w:ascii="Arial" w:eastAsiaTheme="minorHAnsi" w:hAnsi="Arial" w:cs="Arial"/>
          <w:sz w:val="20"/>
          <w:szCs w:val="20"/>
          <w:lang w:val="en-IN"/>
        </w:rPr>
        <w:lastRenderedPageBreak/>
        <w:t>Tatem</w:t>
      </w:r>
      <w:proofErr w:type="spellEnd"/>
      <w:r w:rsidRPr="00D95961">
        <w:rPr>
          <w:rFonts w:ascii="Arial" w:eastAsiaTheme="minorHAnsi" w:hAnsi="Arial" w:cs="Arial"/>
          <w:sz w:val="20"/>
          <w:szCs w:val="20"/>
          <w:lang w:val="en-IN"/>
        </w:rPr>
        <w:t xml:space="preserve">, A. J., Baylis, M., Mellor, P. S., Purse, B. V., </w:t>
      </w:r>
      <w:proofErr w:type="spellStart"/>
      <w:r w:rsidRPr="00D95961">
        <w:rPr>
          <w:rFonts w:ascii="Arial" w:eastAsiaTheme="minorHAnsi" w:hAnsi="Arial" w:cs="Arial"/>
          <w:sz w:val="20"/>
          <w:szCs w:val="20"/>
          <w:lang w:val="en-IN"/>
        </w:rPr>
        <w:t>Capela</w:t>
      </w:r>
      <w:proofErr w:type="spellEnd"/>
      <w:r w:rsidRPr="00D95961">
        <w:rPr>
          <w:rFonts w:ascii="Arial" w:eastAsiaTheme="minorHAnsi" w:hAnsi="Arial" w:cs="Arial"/>
          <w:sz w:val="20"/>
          <w:szCs w:val="20"/>
          <w:lang w:val="en-IN"/>
        </w:rPr>
        <w:t xml:space="preserve">, R., Pena, I., &amp; Rogers, D. J. (2003). Prediction of bluetongue vector distribution in Europe and north Africa using satellite imagery. Veterinary Microbiology, 97(1-2), 13–29. </w:t>
      </w:r>
      <w:hyperlink r:id="rId30" w:history="1">
        <w:r w:rsidRPr="00CC1408">
          <w:rPr>
            <w:rStyle w:val="Hyperlink"/>
            <w:rFonts w:ascii="Arial" w:eastAsiaTheme="minorHAnsi" w:hAnsi="Arial" w:cs="Arial"/>
            <w:sz w:val="20"/>
            <w:szCs w:val="20"/>
            <w:lang w:val="en-IN"/>
          </w:rPr>
          <w:t>https://doi.org/10.1016/j.vetmic.2003.08.009</w:t>
        </w:r>
      </w:hyperlink>
      <w:r>
        <w:rPr>
          <w:rFonts w:ascii="Arial" w:eastAsiaTheme="minorHAnsi" w:hAnsi="Arial" w:cs="Arial"/>
          <w:sz w:val="20"/>
          <w:szCs w:val="20"/>
          <w:lang w:val="en-IN"/>
        </w:rPr>
        <w:t xml:space="preserve"> </w:t>
      </w:r>
      <w:r w:rsidR="00304128" w:rsidRPr="00E11371">
        <w:rPr>
          <w:rFonts w:ascii="Arial" w:eastAsiaTheme="minorHAnsi" w:hAnsi="Arial" w:cs="Arial"/>
          <w:sz w:val="20"/>
          <w:szCs w:val="20"/>
          <w:lang w:val="en-IN"/>
        </w:rPr>
        <w:t> </w:t>
      </w:r>
    </w:p>
    <w:p w14:paraId="6544B333" w14:textId="34070880" w:rsidR="00664154" w:rsidRDefault="006828B2" w:rsidP="006828B2">
      <w:pPr>
        <w:pStyle w:val="ListParagraph"/>
        <w:numPr>
          <w:ilvl w:val="0"/>
          <w:numId w:val="1"/>
        </w:numPr>
        <w:jc w:val="both"/>
        <w:rPr>
          <w:rFonts w:ascii="Arial" w:eastAsiaTheme="minorHAnsi" w:hAnsi="Arial" w:cs="Arial"/>
          <w:sz w:val="20"/>
          <w:szCs w:val="20"/>
          <w:lang w:val="en-IN"/>
        </w:rPr>
      </w:pPr>
      <w:r w:rsidRPr="006828B2">
        <w:rPr>
          <w:rFonts w:ascii="Arial" w:eastAsiaTheme="minorHAnsi" w:hAnsi="Arial" w:cs="Arial"/>
          <w:sz w:val="20"/>
          <w:szCs w:val="20"/>
          <w:lang w:val="en-IN"/>
        </w:rPr>
        <w:t xml:space="preserve">Ward, M. P., Gardner, I. A., &amp; Flanagan, M. (1995). Evaluation of an agar gel immunodiffusion test to detect infection of cattle with bluetongue viruses in Queensland, Australia. Veterinary Microbiology, 45(1), 27-34. </w:t>
      </w:r>
      <w:hyperlink r:id="rId31" w:history="1">
        <w:r w:rsidRPr="00CC1408">
          <w:rPr>
            <w:rStyle w:val="Hyperlink"/>
            <w:rFonts w:ascii="Arial" w:eastAsiaTheme="minorHAnsi" w:hAnsi="Arial" w:cs="Arial"/>
            <w:sz w:val="20"/>
            <w:szCs w:val="20"/>
            <w:lang w:val="en-IN"/>
          </w:rPr>
          <w:t>https://doi.org/10.1016/0378-1135(94)00119-h</w:t>
        </w:r>
      </w:hyperlink>
      <w:r>
        <w:rPr>
          <w:rFonts w:ascii="Arial" w:eastAsiaTheme="minorHAnsi" w:hAnsi="Arial" w:cs="Arial"/>
          <w:sz w:val="20"/>
          <w:szCs w:val="20"/>
          <w:lang w:val="en-IN"/>
        </w:rPr>
        <w:t xml:space="preserve"> </w:t>
      </w:r>
    </w:p>
    <w:p w14:paraId="0CDDD6A4" w14:textId="6FC541C1" w:rsidR="00F70AE9" w:rsidRPr="00DD23C9" w:rsidRDefault="00F70AE9" w:rsidP="006828B2">
      <w:pPr>
        <w:pStyle w:val="ListParagraph"/>
        <w:numPr>
          <w:ilvl w:val="0"/>
          <w:numId w:val="1"/>
        </w:numPr>
        <w:jc w:val="both"/>
        <w:rPr>
          <w:rFonts w:ascii="Arial" w:eastAsiaTheme="minorHAnsi" w:hAnsi="Arial" w:cs="Arial"/>
          <w:sz w:val="20"/>
          <w:szCs w:val="20"/>
          <w:highlight w:val="yellow"/>
          <w:lang w:val="en-IN"/>
        </w:rPr>
      </w:pPr>
      <w:r w:rsidRPr="00405772">
        <w:rPr>
          <w:rFonts w:ascii="Arial" w:eastAsiaTheme="minorHAnsi" w:hAnsi="Arial" w:cs="Arial"/>
          <w:sz w:val="20"/>
          <w:szCs w:val="20"/>
          <w:highlight w:val="yellow"/>
          <w:lang w:val="en-IN"/>
        </w:rPr>
        <w:t xml:space="preserve">Patel, S. S., Chauhan, H. C., </w:t>
      </w:r>
      <w:proofErr w:type="spellStart"/>
      <w:r w:rsidRPr="00405772">
        <w:rPr>
          <w:rFonts w:ascii="Arial" w:eastAsiaTheme="minorHAnsi" w:hAnsi="Arial" w:cs="Arial"/>
          <w:sz w:val="20"/>
          <w:szCs w:val="20"/>
          <w:highlight w:val="yellow"/>
          <w:lang w:val="en-IN"/>
        </w:rPr>
        <w:t>Chandel</w:t>
      </w:r>
      <w:proofErr w:type="spellEnd"/>
      <w:r w:rsidRPr="00405772">
        <w:rPr>
          <w:rFonts w:ascii="Arial" w:eastAsiaTheme="minorHAnsi" w:hAnsi="Arial" w:cs="Arial"/>
          <w:sz w:val="20"/>
          <w:szCs w:val="20"/>
          <w:highlight w:val="yellow"/>
          <w:lang w:val="en-IN"/>
        </w:rPr>
        <w:t xml:space="preserve">, B. S., Patel, K. B., </w:t>
      </w:r>
      <w:proofErr w:type="spellStart"/>
      <w:r w:rsidRPr="00405772">
        <w:rPr>
          <w:rFonts w:ascii="Arial" w:eastAsiaTheme="minorHAnsi" w:hAnsi="Arial" w:cs="Arial"/>
          <w:sz w:val="20"/>
          <w:szCs w:val="20"/>
          <w:highlight w:val="yellow"/>
          <w:lang w:val="en-IN"/>
        </w:rPr>
        <w:t>Shrimali</w:t>
      </w:r>
      <w:proofErr w:type="spellEnd"/>
      <w:r w:rsidRPr="00405772">
        <w:rPr>
          <w:rFonts w:ascii="Arial" w:eastAsiaTheme="minorHAnsi" w:hAnsi="Arial" w:cs="Arial"/>
          <w:sz w:val="20"/>
          <w:szCs w:val="20"/>
          <w:highlight w:val="yellow"/>
          <w:lang w:val="en-IN"/>
        </w:rPr>
        <w:t xml:space="preserve">, M. D., Patel, A. C., </w:t>
      </w:r>
      <w:proofErr w:type="spellStart"/>
      <w:r w:rsidRPr="00405772">
        <w:rPr>
          <w:rFonts w:ascii="Arial" w:eastAsiaTheme="minorHAnsi" w:hAnsi="Arial" w:cs="Arial"/>
          <w:sz w:val="20"/>
          <w:szCs w:val="20"/>
          <w:highlight w:val="yellow"/>
          <w:lang w:val="en-IN"/>
        </w:rPr>
        <w:t>Rajgor</w:t>
      </w:r>
      <w:proofErr w:type="spellEnd"/>
      <w:r w:rsidRPr="00405772">
        <w:rPr>
          <w:rFonts w:ascii="Arial" w:eastAsiaTheme="minorHAnsi" w:hAnsi="Arial" w:cs="Arial"/>
          <w:sz w:val="20"/>
          <w:szCs w:val="20"/>
          <w:highlight w:val="yellow"/>
          <w:lang w:val="en-IN"/>
        </w:rPr>
        <w:t xml:space="preserve">, M., Kala, J. K., Patel, M. G., Patel, M. A., &amp; Patel, B. K. (2017). Comparative evaluation of c-ELISA and </w:t>
      </w:r>
      <w:proofErr w:type="spellStart"/>
      <w:r w:rsidRPr="00405772">
        <w:rPr>
          <w:rFonts w:ascii="Arial" w:eastAsiaTheme="minorHAnsi" w:hAnsi="Arial" w:cs="Arial"/>
          <w:sz w:val="20"/>
          <w:szCs w:val="20"/>
          <w:highlight w:val="yellow"/>
          <w:lang w:val="en-IN"/>
        </w:rPr>
        <w:t>i</w:t>
      </w:r>
      <w:proofErr w:type="spellEnd"/>
      <w:r w:rsidRPr="00405772">
        <w:rPr>
          <w:rFonts w:ascii="Arial" w:eastAsiaTheme="minorHAnsi" w:hAnsi="Arial" w:cs="Arial"/>
          <w:sz w:val="20"/>
          <w:szCs w:val="20"/>
          <w:highlight w:val="yellow"/>
          <w:lang w:val="en-IN"/>
        </w:rPr>
        <w:t>-ELISA for detection of Bluetongue virus antibodies in sheep. International Journal of Current Microbiology and Applied Sciences, 6(4), 1267–1273</w:t>
      </w:r>
      <w:r w:rsidRPr="00DD23C9">
        <w:rPr>
          <w:rFonts w:ascii="Arial" w:eastAsiaTheme="minorHAnsi" w:hAnsi="Arial" w:cs="Arial"/>
          <w:sz w:val="20"/>
          <w:szCs w:val="20"/>
          <w:highlight w:val="yellow"/>
          <w:lang w:val="en-IN"/>
        </w:rPr>
        <w:t xml:space="preserve">. </w:t>
      </w:r>
      <w:hyperlink r:id="rId32" w:history="1">
        <w:r w:rsidR="00685A9C" w:rsidRPr="00DD23C9">
          <w:rPr>
            <w:rStyle w:val="Hyperlink"/>
            <w:rFonts w:ascii="Arial" w:eastAsiaTheme="minorHAnsi" w:hAnsi="Arial" w:cs="Arial"/>
            <w:sz w:val="20"/>
            <w:szCs w:val="20"/>
            <w:highlight w:val="yellow"/>
            <w:lang w:val="en-IN"/>
          </w:rPr>
          <w:t>https://doi.org/10.20546/ijcmas.2017.604.154</w:t>
        </w:r>
      </w:hyperlink>
      <w:r w:rsidR="00685A9C" w:rsidRPr="00DD23C9">
        <w:rPr>
          <w:rFonts w:ascii="Arial" w:eastAsiaTheme="minorHAnsi" w:hAnsi="Arial" w:cs="Arial"/>
          <w:sz w:val="20"/>
          <w:szCs w:val="20"/>
          <w:highlight w:val="yellow"/>
          <w:lang w:val="en-IN"/>
        </w:rPr>
        <w:t xml:space="preserve"> </w:t>
      </w:r>
    </w:p>
    <w:p w14:paraId="7D788125" w14:textId="7C1035C0" w:rsidR="00324CBB" w:rsidRDefault="00324CBB" w:rsidP="006828B2">
      <w:pPr>
        <w:pStyle w:val="ListParagraph"/>
        <w:numPr>
          <w:ilvl w:val="0"/>
          <w:numId w:val="1"/>
        </w:numPr>
        <w:jc w:val="both"/>
        <w:rPr>
          <w:rFonts w:ascii="Arial" w:eastAsiaTheme="minorHAnsi" w:hAnsi="Arial" w:cs="Arial"/>
          <w:sz w:val="20"/>
          <w:szCs w:val="20"/>
          <w:highlight w:val="yellow"/>
          <w:lang w:val="en-IN"/>
        </w:rPr>
      </w:pPr>
      <w:proofErr w:type="spellStart"/>
      <w:r w:rsidRPr="00DD23C9">
        <w:rPr>
          <w:rFonts w:ascii="Arial" w:eastAsiaTheme="minorHAnsi" w:hAnsi="Arial" w:cs="Arial"/>
          <w:sz w:val="20"/>
          <w:szCs w:val="20"/>
          <w:highlight w:val="yellow"/>
          <w:lang w:val="en-IN"/>
        </w:rPr>
        <w:t>Oluwayelu</w:t>
      </w:r>
      <w:proofErr w:type="spellEnd"/>
      <w:r w:rsidRPr="00DD23C9">
        <w:rPr>
          <w:rFonts w:ascii="Arial" w:eastAsiaTheme="minorHAnsi" w:hAnsi="Arial" w:cs="Arial"/>
          <w:sz w:val="20"/>
          <w:szCs w:val="20"/>
          <w:highlight w:val="yellow"/>
          <w:lang w:val="en-IN"/>
        </w:rPr>
        <w:t xml:space="preserve"> Donald </w:t>
      </w:r>
      <w:proofErr w:type="spellStart"/>
      <w:r w:rsidRPr="00DD23C9">
        <w:rPr>
          <w:rFonts w:ascii="Arial" w:eastAsiaTheme="minorHAnsi" w:hAnsi="Arial" w:cs="Arial"/>
          <w:sz w:val="20"/>
          <w:szCs w:val="20"/>
          <w:highlight w:val="yellow"/>
          <w:lang w:val="en-IN"/>
        </w:rPr>
        <w:t>Oladimeji</w:t>
      </w:r>
      <w:proofErr w:type="spellEnd"/>
      <w:r w:rsidRPr="00DD23C9">
        <w:rPr>
          <w:rFonts w:ascii="Arial" w:eastAsiaTheme="minorHAnsi" w:hAnsi="Arial" w:cs="Arial"/>
          <w:sz w:val="20"/>
          <w:szCs w:val="20"/>
          <w:highlight w:val="yellow"/>
          <w:lang w:val="en-IN"/>
        </w:rPr>
        <w:t xml:space="preserve"> &amp; </w:t>
      </w:r>
      <w:proofErr w:type="spellStart"/>
      <w:r w:rsidRPr="00DD23C9">
        <w:rPr>
          <w:rFonts w:ascii="Arial" w:eastAsiaTheme="minorHAnsi" w:hAnsi="Arial" w:cs="Arial"/>
          <w:sz w:val="20"/>
          <w:szCs w:val="20"/>
          <w:highlight w:val="yellow"/>
          <w:lang w:val="en-IN"/>
        </w:rPr>
        <w:t>Anosike</w:t>
      </w:r>
      <w:proofErr w:type="spellEnd"/>
      <w:r w:rsidRPr="00DD23C9">
        <w:rPr>
          <w:rFonts w:ascii="Arial" w:eastAsiaTheme="minorHAnsi" w:hAnsi="Arial" w:cs="Arial"/>
          <w:sz w:val="20"/>
          <w:szCs w:val="20"/>
          <w:highlight w:val="yellow"/>
          <w:lang w:val="en-IN"/>
        </w:rPr>
        <w:t xml:space="preserve"> Ignatius Kelechi. (2019). Presence of Bluetongue Virus Antibodies in Cattle and Sheep in Ogun and Osun States, Nigeria. International Journal of TROPICAL DISEASE &amp; Health, 38(3), 1–10. </w:t>
      </w:r>
      <w:hyperlink r:id="rId33" w:history="1">
        <w:r w:rsidRPr="00DD23C9">
          <w:rPr>
            <w:rStyle w:val="Hyperlink"/>
            <w:rFonts w:ascii="Arial" w:eastAsiaTheme="minorHAnsi" w:hAnsi="Arial" w:cs="Arial"/>
            <w:sz w:val="20"/>
            <w:szCs w:val="20"/>
            <w:highlight w:val="yellow"/>
            <w:lang w:val="en-IN"/>
          </w:rPr>
          <w:t>https://doi.org/10.9734/ijtdh/2019/v38i330187</w:t>
        </w:r>
      </w:hyperlink>
      <w:r w:rsidRPr="00DD23C9">
        <w:rPr>
          <w:rFonts w:ascii="Arial" w:eastAsiaTheme="minorHAnsi" w:hAnsi="Arial" w:cs="Arial"/>
          <w:sz w:val="20"/>
          <w:szCs w:val="20"/>
          <w:highlight w:val="yellow"/>
          <w:lang w:val="en-IN"/>
        </w:rPr>
        <w:t xml:space="preserve"> </w:t>
      </w:r>
    </w:p>
    <w:p w14:paraId="14EAFCB1" w14:textId="09088713" w:rsidR="00BB0CA3" w:rsidRPr="00BE7166" w:rsidRDefault="00BB0CA3" w:rsidP="006828B2">
      <w:pPr>
        <w:pStyle w:val="ListParagraph"/>
        <w:numPr>
          <w:ilvl w:val="0"/>
          <w:numId w:val="1"/>
        </w:numPr>
        <w:jc w:val="both"/>
        <w:rPr>
          <w:rFonts w:ascii="Arial" w:eastAsiaTheme="minorHAnsi" w:hAnsi="Arial" w:cs="Arial"/>
          <w:sz w:val="20"/>
          <w:szCs w:val="20"/>
          <w:highlight w:val="yellow"/>
          <w:lang w:val="en-IN"/>
        </w:rPr>
      </w:pPr>
      <w:r w:rsidRPr="00BE7166">
        <w:rPr>
          <w:rFonts w:ascii="Arial" w:eastAsiaTheme="minorHAnsi" w:hAnsi="Arial" w:cs="Arial"/>
          <w:sz w:val="20"/>
          <w:szCs w:val="20"/>
          <w:highlight w:val="yellow"/>
          <w:lang w:val="en-IN"/>
        </w:rPr>
        <w:t xml:space="preserve">MacLachlan, N. J., &amp; Guthrie, A. J. (2010). Re-emergence of bluetongue, African horse sickness, and other </w:t>
      </w:r>
      <w:proofErr w:type="spellStart"/>
      <w:r w:rsidRPr="00BE7166">
        <w:rPr>
          <w:rFonts w:ascii="Arial" w:eastAsiaTheme="minorHAnsi" w:hAnsi="Arial" w:cs="Arial"/>
          <w:sz w:val="20"/>
          <w:szCs w:val="20"/>
          <w:highlight w:val="yellow"/>
          <w:lang w:val="en-IN"/>
        </w:rPr>
        <w:t>orbivirus</w:t>
      </w:r>
      <w:proofErr w:type="spellEnd"/>
      <w:r w:rsidRPr="00BE7166">
        <w:rPr>
          <w:rFonts w:ascii="Arial" w:eastAsiaTheme="minorHAnsi" w:hAnsi="Arial" w:cs="Arial"/>
          <w:sz w:val="20"/>
          <w:szCs w:val="20"/>
          <w:highlight w:val="yellow"/>
          <w:lang w:val="en-IN"/>
        </w:rPr>
        <w:t xml:space="preserve"> diseases. Veterinary research, 41(6), 35.</w:t>
      </w:r>
      <w:r w:rsidR="00AA342C" w:rsidRPr="00BE7166">
        <w:rPr>
          <w:highlight w:val="yellow"/>
        </w:rPr>
        <w:t xml:space="preserve"> </w:t>
      </w:r>
      <w:hyperlink r:id="rId34" w:history="1">
        <w:r w:rsidR="00AA342C" w:rsidRPr="00BE7166">
          <w:rPr>
            <w:rStyle w:val="Hyperlink"/>
            <w:rFonts w:ascii="Arial" w:eastAsiaTheme="minorHAnsi" w:hAnsi="Arial" w:cs="Arial"/>
            <w:sz w:val="20"/>
            <w:szCs w:val="20"/>
            <w:highlight w:val="yellow"/>
            <w:lang w:val="en-IN"/>
          </w:rPr>
          <w:t>https://doi.org/10.1051/vetres/2010007</w:t>
        </w:r>
      </w:hyperlink>
      <w:r w:rsidR="00AA342C" w:rsidRPr="00BE7166">
        <w:rPr>
          <w:rFonts w:ascii="Arial" w:eastAsiaTheme="minorHAnsi" w:hAnsi="Arial" w:cs="Arial"/>
          <w:sz w:val="20"/>
          <w:szCs w:val="20"/>
          <w:highlight w:val="yellow"/>
          <w:lang w:val="en-IN"/>
        </w:rPr>
        <w:t xml:space="preserve"> </w:t>
      </w:r>
      <w:r w:rsidRPr="00BE7166">
        <w:rPr>
          <w:rFonts w:ascii="Arial" w:eastAsiaTheme="minorHAnsi" w:hAnsi="Arial" w:cs="Arial"/>
          <w:sz w:val="20"/>
          <w:szCs w:val="20"/>
          <w:highlight w:val="yellow"/>
          <w:lang w:val="en-IN"/>
        </w:rPr>
        <w:t xml:space="preserve"> </w:t>
      </w:r>
    </w:p>
    <w:tbl>
      <w:tblPr>
        <w:tblW w:w="9516" w:type="dxa"/>
        <w:tblLook w:val="01E0" w:firstRow="1" w:lastRow="1" w:firstColumn="1" w:lastColumn="1" w:noHBand="0" w:noVBand="0"/>
      </w:tblPr>
      <w:tblGrid>
        <w:gridCol w:w="1207"/>
        <w:gridCol w:w="396"/>
        <w:gridCol w:w="131"/>
        <w:gridCol w:w="1297"/>
        <w:gridCol w:w="1297"/>
        <w:gridCol w:w="1297"/>
        <w:gridCol w:w="1213"/>
        <w:gridCol w:w="84"/>
        <w:gridCol w:w="1297"/>
        <w:gridCol w:w="1297"/>
      </w:tblGrid>
      <w:tr w:rsidR="00664154" w:rsidRPr="00A34A30" w14:paraId="4DE7D143" w14:textId="77777777" w:rsidTr="002C79FC">
        <w:trPr>
          <w:trHeight w:val="340"/>
        </w:trPr>
        <w:tc>
          <w:tcPr>
            <w:tcW w:w="1207" w:type="dxa"/>
            <w:vAlign w:val="center"/>
          </w:tcPr>
          <w:p w14:paraId="59B3A7A5" w14:textId="77777777" w:rsidR="00664154" w:rsidRPr="002C79FC" w:rsidRDefault="00664154" w:rsidP="002C79FC">
            <w:pPr>
              <w:jc w:val="center"/>
              <w:rPr>
                <w:b/>
                <w:sz w:val="26"/>
                <w:szCs w:val="26"/>
              </w:rPr>
            </w:pPr>
            <w:r w:rsidRPr="002C79FC">
              <w:rPr>
                <w:sz w:val="26"/>
                <w:szCs w:val="26"/>
              </w:rPr>
              <w:br w:type="page"/>
            </w:r>
            <w:r w:rsidRPr="002C79FC">
              <w:rPr>
                <w:b/>
                <w:sz w:val="26"/>
                <w:szCs w:val="26"/>
              </w:rPr>
              <w:t>Table 1</w:t>
            </w:r>
          </w:p>
        </w:tc>
        <w:tc>
          <w:tcPr>
            <w:tcW w:w="396" w:type="dxa"/>
            <w:vAlign w:val="center"/>
          </w:tcPr>
          <w:p w14:paraId="5C335C00" w14:textId="77777777" w:rsidR="00664154" w:rsidRPr="002C79FC" w:rsidRDefault="00664154" w:rsidP="002C79FC">
            <w:pPr>
              <w:jc w:val="center"/>
              <w:rPr>
                <w:b/>
                <w:sz w:val="26"/>
                <w:szCs w:val="26"/>
              </w:rPr>
            </w:pPr>
            <w:r w:rsidRPr="002C79FC">
              <w:rPr>
                <w:b/>
                <w:sz w:val="26"/>
                <w:szCs w:val="26"/>
              </w:rPr>
              <w:t>:</w:t>
            </w:r>
          </w:p>
        </w:tc>
        <w:tc>
          <w:tcPr>
            <w:tcW w:w="7913" w:type="dxa"/>
            <w:gridSpan w:val="8"/>
            <w:vAlign w:val="center"/>
          </w:tcPr>
          <w:p w14:paraId="395D5DE4" w14:textId="77777777" w:rsidR="00664154" w:rsidRPr="002C79FC" w:rsidRDefault="00664154" w:rsidP="002C79FC">
            <w:pPr>
              <w:jc w:val="center"/>
              <w:rPr>
                <w:b/>
                <w:sz w:val="26"/>
                <w:szCs w:val="26"/>
              </w:rPr>
            </w:pPr>
            <w:proofErr w:type="spellStart"/>
            <w:r w:rsidRPr="002C79FC">
              <w:rPr>
                <w:b/>
                <w:sz w:val="26"/>
                <w:szCs w:val="26"/>
              </w:rPr>
              <w:t>Regionwise</w:t>
            </w:r>
            <w:proofErr w:type="spellEnd"/>
            <w:r w:rsidRPr="002C79FC">
              <w:rPr>
                <w:b/>
                <w:sz w:val="26"/>
                <w:szCs w:val="26"/>
              </w:rPr>
              <w:t xml:space="preserve">, </w:t>
            </w:r>
            <w:proofErr w:type="spellStart"/>
            <w:r w:rsidRPr="002C79FC">
              <w:rPr>
                <w:b/>
                <w:sz w:val="26"/>
                <w:szCs w:val="26"/>
              </w:rPr>
              <w:t>districtwise</w:t>
            </w:r>
            <w:proofErr w:type="spellEnd"/>
            <w:r w:rsidRPr="002C79FC">
              <w:rPr>
                <w:b/>
                <w:sz w:val="26"/>
                <w:szCs w:val="26"/>
              </w:rPr>
              <w:t xml:space="preserve">, </w:t>
            </w:r>
            <w:proofErr w:type="spellStart"/>
            <w:r w:rsidRPr="002C79FC">
              <w:rPr>
                <w:b/>
                <w:sz w:val="26"/>
                <w:szCs w:val="26"/>
              </w:rPr>
              <w:t>breedwise</w:t>
            </w:r>
            <w:proofErr w:type="spellEnd"/>
            <w:r w:rsidRPr="002C79FC">
              <w:rPr>
                <w:b/>
                <w:sz w:val="26"/>
                <w:szCs w:val="26"/>
              </w:rPr>
              <w:t xml:space="preserve"> and </w:t>
            </w:r>
            <w:proofErr w:type="spellStart"/>
            <w:r w:rsidRPr="002C79FC">
              <w:rPr>
                <w:b/>
                <w:sz w:val="26"/>
                <w:szCs w:val="26"/>
              </w:rPr>
              <w:t>agewise</w:t>
            </w:r>
            <w:proofErr w:type="spellEnd"/>
            <w:r w:rsidRPr="002C79FC">
              <w:rPr>
                <w:b/>
                <w:sz w:val="26"/>
                <w:szCs w:val="26"/>
              </w:rPr>
              <w:t xml:space="preserve"> </w:t>
            </w:r>
            <w:r w:rsidRPr="002C79FC">
              <w:rPr>
                <w:b/>
                <w:bCs/>
                <w:sz w:val="26"/>
                <w:szCs w:val="26"/>
              </w:rPr>
              <w:t>seroprevalence of BT in sheep</w:t>
            </w:r>
          </w:p>
        </w:tc>
      </w:tr>
      <w:tr w:rsidR="00664154" w:rsidRPr="00CA2B13" w14:paraId="504C155C" w14:textId="77777777" w:rsidTr="002C79F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1734" w:type="dxa"/>
            <w:gridSpan w:val="3"/>
            <w:vAlign w:val="center"/>
          </w:tcPr>
          <w:p w14:paraId="1AA1E1AD" w14:textId="77777777" w:rsidR="00664154" w:rsidRPr="00CA2B13" w:rsidRDefault="00664154" w:rsidP="002C79FC">
            <w:pPr>
              <w:jc w:val="center"/>
              <w:rPr>
                <w:rFonts w:ascii="Arial" w:hAnsi="Arial"/>
                <w:b/>
                <w:sz w:val="20"/>
                <w:szCs w:val="20"/>
              </w:rPr>
            </w:pPr>
            <w:r w:rsidRPr="00CA2B13">
              <w:rPr>
                <w:rFonts w:ascii="Arial" w:hAnsi="Arial"/>
                <w:b/>
                <w:sz w:val="20"/>
                <w:szCs w:val="20"/>
              </w:rPr>
              <w:t>Test</w:t>
            </w:r>
          </w:p>
        </w:tc>
        <w:tc>
          <w:tcPr>
            <w:tcW w:w="5104" w:type="dxa"/>
            <w:gridSpan w:val="4"/>
            <w:vAlign w:val="center"/>
          </w:tcPr>
          <w:p w14:paraId="4F5B6604" w14:textId="77777777" w:rsidR="00664154" w:rsidRPr="00CA2B13" w:rsidRDefault="00664154" w:rsidP="002C79FC">
            <w:pPr>
              <w:jc w:val="center"/>
              <w:rPr>
                <w:rFonts w:ascii="Arial" w:hAnsi="Arial"/>
                <w:b/>
                <w:sz w:val="20"/>
                <w:szCs w:val="20"/>
              </w:rPr>
            </w:pPr>
            <w:proofErr w:type="spellStart"/>
            <w:r w:rsidRPr="00CA2B13">
              <w:rPr>
                <w:rFonts w:ascii="Arial" w:hAnsi="Arial"/>
                <w:b/>
                <w:sz w:val="20"/>
                <w:szCs w:val="20"/>
              </w:rPr>
              <w:t>i</w:t>
            </w:r>
            <w:proofErr w:type="spellEnd"/>
            <w:r w:rsidRPr="00CA2B13">
              <w:rPr>
                <w:rFonts w:ascii="Arial" w:hAnsi="Arial"/>
                <w:b/>
                <w:sz w:val="20"/>
                <w:szCs w:val="20"/>
              </w:rPr>
              <w:t>-ELISA</w:t>
            </w:r>
          </w:p>
        </w:tc>
        <w:tc>
          <w:tcPr>
            <w:tcW w:w="2678" w:type="dxa"/>
            <w:gridSpan w:val="3"/>
            <w:vAlign w:val="center"/>
          </w:tcPr>
          <w:p w14:paraId="00657BD4" w14:textId="77777777" w:rsidR="00664154" w:rsidRPr="00CA2B13" w:rsidRDefault="00664154" w:rsidP="002C79FC">
            <w:pPr>
              <w:jc w:val="center"/>
              <w:rPr>
                <w:rFonts w:ascii="Arial" w:hAnsi="Arial"/>
                <w:b/>
                <w:sz w:val="20"/>
                <w:szCs w:val="20"/>
              </w:rPr>
            </w:pPr>
            <w:r w:rsidRPr="00CA2B13">
              <w:rPr>
                <w:rFonts w:ascii="Arial" w:hAnsi="Arial"/>
                <w:b/>
                <w:sz w:val="20"/>
                <w:szCs w:val="20"/>
              </w:rPr>
              <w:t>BT-AGID</w:t>
            </w:r>
          </w:p>
        </w:tc>
      </w:tr>
      <w:tr w:rsidR="00664154" w:rsidRPr="00CA2B13" w14:paraId="42E10775" w14:textId="77777777" w:rsidTr="002C79F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1734" w:type="dxa"/>
            <w:gridSpan w:val="3"/>
            <w:vAlign w:val="center"/>
          </w:tcPr>
          <w:p w14:paraId="11DC3DBF" w14:textId="77777777" w:rsidR="00664154" w:rsidRPr="008664A6" w:rsidRDefault="00664154" w:rsidP="002C79FC">
            <w:pPr>
              <w:jc w:val="center"/>
              <w:rPr>
                <w:b/>
                <w:bCs/>
                <w:sz w:val="18"/>
                <w:szCs w:val="18"/>
              </w:rPr>
            </w:pPr>
            <w:r w:rsidRPr="008664A6">
              <w:rPr>
                <w:b/>
                <w:bCs/>
                <w:sz w:val="18"/>
                <w:szCs w:val="18"/>
              </w:rPr>
              <w:t>Attributes</w:t>
            </w:r>
          </w:p>
        </w:tc>
        <w:tc>
          <w:tcPr>
            <w:tcW w:w="1297" w:type="dxa"/>
            <w:vAlign w:val="center"/>
          </w:tcPr>
          <w:p w14:paraId="493989A6" w14:textId="77777777" w:rsidR="00664154" w:rsidRPr="008664A6" w:rsidRDefault="00664154" w:rsidP="002C79FC">
            <w:pPr>
              <w:jc w:val="center"/>
              <w:rPr>
                <w:b/>
                <w:bCs/>
                <w:sz w:val="18"/>
                <w:szCs w:val="18"/>
              </w:rPr>
            </w:pPr>
            <w:r w:rsidRPr="008664A6">
              <w:rPr>
                <w:b/>
                <w:bCs/>
                <w:sz w:val="18"/>
                <w:szCs w:val="18"/>
              </w:rPr>
              <w:t>No. of serum sample tested</w:t>
            </w:r>
          </w:p>
        </w:tc>
        <w:tc>
          <w:tcPr>
            <w:tcW w:w="1297" w:type="dxa"/>
            <w:vAlign w:val="center"/>
          </w:tcPr>
          <w:p w14:paraId="3F628729" w14:textId="77777777" w:rsidR="00664154" w:rsidRPr="008664A6" w:rsidRDefault="00664154" w:rsidP="002C79FC">
            <w:pPr>
              <w:jc w:val="center"/>
              <w:rPr>
                <w:b/>
                <w:bCs/>
                <w:sz w:val="18"/>
                <w:szCs w:val="18"/>
              </w:rPr>
            </w:pPr>
            <w:r w:rsidRPr="008664A6">
              <w:rPr>
                <w:b/>
                <w:bCs/>
                <w:sz w:val="18"/>
                <w:szCs w:val="18"/>
              </w:rPr>
              <w:t xml:space="preserve">No. </w:t>
            </w:r>
            <w:proofErr w:type="gramStart"/>
            <w:r w:rsidRPr="008664A6">
              <w:rPr>
                <w:b/>
                <w:bCs/>
                <w:sz w:val="18"/>
                <w:szCs w:val="18"/>
              </w:rPr>
              <w:t>of  sample</w:t>
            </w:r>
            <w:proofErr w:type="gramEnd"/>
            <w:r w:rsidRPr="008664A6">
              <w:rPr>
                <w:b/>
                <w:bCs/>
                <w:sz w:val="18"/>
                <w:szCs w:val="18"/>
              </w:rPr>
              <w:t xml:space="preserve"> found positive</w:t>
            </w:r>
          </w:p>
        </w:tc>
        <w:tc>
          <w:tcPr>
            <w:tcW w:w="1297" w:type="dxa"/>
            <w:vAlign w:val="center"/>
          </w:tcPr>
          <w:p w14:paraId="41E81247" w14:textId="77777777" w:rsidR="00664154" w:rsidRPr="008664A6" w:rsidRDefault="00664154" w:rsidP="002C79FC">
            <w:pPr>
              <w:jc w:val="center"/>
              <w:rPr>
                <w:b/>
                <w:bCs/>
                <w:sz w:val="18"/>
                <w:szCs w:val="18"/>
              </w:rPr>
            </w:pPr>
            <w:r w:rsidRPr="008664A6">
              <w:rPr>
                <w:b/>
                <w:bCs/>
                <w:sz w:val="18"/>
                <w:szCs w:val="18"/>
              </w:rPr>
              <w:t>Percentage</w:t>
            </w:r>
          </w:p>
          <w:p w14:paraId="7F11F439" w14:textId="77777777" w:rsidR="00664154" w:rsidRPr="008664A6" w:rsidRDefault="00664154" w:rsidP="002C79FC">
            <w:pPr>
              <w:jc w:val="center"/>
              <w:rPr>
                <w:b/>
                <w:bCs/>
                <w:sz w:val="18"/>
                <w:szCs w:val="18"/>
              </w:rPr>
            </w:pPr>
            <w:r w:rsidRPr="008664A6">
              <w:rPr>
                <w:b/>
                <w:bCs/>
                <w:sz w:val="18"/>
                <w:szCs w:val="18"/>
              </w:rPr>
              <w:t>(%)</w:t>
            </w:r>
          </w:p>
        </w:tc>
        <w:tc>
          <w:tcPr>
            <w:tcW w:w="1297" w:type="dxa"/>
            <w:gridSpan w:val="2"/>
            <w:vAlign w:val="center"/>
          </w:tcPr>
          <w:p w14:paraId="6ED32504" w14:textId="77777777" w:rsidR="00664154" w:rsidRPr="008664A6" w:rsidRDefault="00664154" w:rsidP="002C79FC">
            <w:pPr>
              <w:jc w:val="center"/>
              <w:rPr>
                <w:b/>
                <w:bCs/>
                <w:sz w:val="18"/>
                <w:szCs w:val="18"/>
              </w:rPr>
            </w:pPr>
            <w:r w:rsidRPr="008664A6">
              <w:rPr>
                <w:b/>
                <w:bCs/>
                <w:sz w:val="18"/>
                <w:szCs w:val="18"/>
              </w:rPr>
              <w:t>No. of serum sample tested</w:t>
            </w:r>
          </w:p>
        </w:tc>
        <w:tc>
          <w:tcPr>
            <w:tcW w:w="1297" w:type="dxa"/>
            <w:vAlign w:val="center"/>
          </w:tcPr>
          <w:p w14:paraId="35400377" w14:textId="77777777" w:rsidR="00664154" w:rsidRPr="008664A6" w:rsidRDefault="00664154" w:rsidP="002C79FC">
            <w:pPr>
              <w:jc w:val="center"/>
              <w:rPr>
                <w:b/>
                <w:bCs/>
                <w:sz w:val="18"/>
                <w:szCs w:val="18"/>
              </w:rPr>
            </w:pPr>
            <w:r w:rsidRPr="008664A6">
              <w:rPr>
                <w:b/>
                <w:bCs/>
                <w:sz w:val="18"/>
                <w:szCs w:val="18"/>
              </w:rPr>
              <w:t xml:space="preserve">No. </w:t>
            </w:r>
            <w:proofErr w:type="gramStart"/>
            <w:r w:rsidRPr="008664A6">
              <w:rPr>
                <w:b/>
                <w:bCs/>
                <w:sz w:val="18"/>
                <w:szCs w:val="18"/>
              </w:rPr>
              <w:t>of  sample</w:t>
            </w:r>
            <w:proofErr w:type="gramEnd"/>
            <w:r w:rsidRPr="008664A6">
              <w:rPr>
                <w:b/>
                <w:bCs/>
                <w:sz w:val="18"/>
                <w:szCs w:val="18"/>
              </w:rPr>
              <w:t xml:space="preserve"> found positive</w:t>
            </w:r>
          </w:p>
        </w:tc>
        <w:tc>
          <w:tcPr>
            <w:tcW w:w="1297" w:type="dxa"/>
            <w:vAlign w:val="center"/>
          </w:tcPr>
          <w:p w14:paraId="73D1AD31" w14:textId="77777777" w:rsidR="00664154" w:rsidRPr="008664A6" w:rsidRDefault="00664154" w:rsidP="002C79FC">
            <w:pPr>
              <w:jc w:val="center"/>
              <w:rPr>
                <w:b/>
                <w:bCs/>
                <w:sz w:val="18"/>
                <w:szCs w:val="18"/>
              </w:rPr>
            </w:pPr>
            <w:r w:rsidRPr="008664A6">
              <w:rPr>
                <w:b/>
                <w:bCs/>
                <w:sz w:val="18"/>
                <w:szCs w:val="18"/>
              </w:rPr>
              <w:t>Percentage</w:t>
            </w:r>
          </w:p>
          <w:p w14:paraId="4DEE1D26" w14:textId="77777777" w:rsidR="00664154" w:rsidRPr="008664A6" w:rsidRDefault="00664154" w:rsidP="002C79FC">
            <w:pPr>
              <w:jc w:val="center"/>
              <w:rPr>
                <w:b/>
                <w:bCs/>
                <w:sz w:val="18"/>
                <w:szCs w:val="18"/>
              </w:rPr>
            </w:pPr>
            <w:r w:rsidRPr="008664A6">
              <w:rPr>
                <w:b/>
                <w:bCs/>
                <w:sz w:val="18"/>
                <w:szCs w:val="18"/>
              </w:rPr>
              <w:t>(%)</w:t>
            </w:r>
          </w:p>
        </w:tc>
      </w:tr>
      <w:tr w:rsidR="00664154" w:rsidRPr="0097287A" w14:paraId="547DC6AB" w14:textId="77777777" w:rsidTr="002C79F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9516" w:type="dxa"/>
            <w:gridSpan w:val="10"/>
            <w:vAlign w:val="center"/>
          </w:tcPr>
          <w:p w14:paraId="4DE7E660" w14:textId="77777777" w:rsidR="00664154" w:rsidRPr="008664A6" w:rsidRDefault="00664154" w:rsidP="002C79FC">
            <w:pPr>
              <w:jc w:val="center"/>
              <w:rPr>
                <w:rFonts w:ascii="Arial" w:hAnsi="Arial"/>
                <w:bCs/>
                <w:sz w:val="18"/>
                <w:szCs w:val="18"/>
              </w:rPr>
            </w:pPr>
            <w:r w:rsidRPr="008664A6">
              <w:rPr>
                <w:rFonts w:ascii="Arial" w:hAnsi="Arial"/>
                <w:b/>
                <w:bCs/>
                <w:sz w:val="18"/>
                <w:szCs w:val="18"/>
              </w:rPr>
              <w:t>Regions</w:t>
            </w:r>
          </w:p>
        </w:tc>
      </w:tr>
      <w:tr w:rsidR="00664154" w:rsidRPr="00CA2B13" w14:paraId="7B9E7356" w14:textId="77777777" w:rsidTr="002C79F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1734" w:type="dxa"/>
            <w:gridSpan w:val="3"/>
            <w:vAlign w:val="center"/>
          </w:tcPr>
          <w:p w14:paraId="783B6722" w14:textId="77777777" w:rsidR="00664154" w:rsidRPr="008664A6" w:rsidRDefault="00664154" w:rsidP="002C79FC">
            <w:pPr>
              <w:jc w:val="center"/>
              <w:rPr>
                <w:bCs/>
                <w:sz w:val="18"/>
                <w:szCs w:val="18"/>
              </w:rPr>
            </w:pPr>
            <w:r w:rsidRPr="008664A6">
              <w:rPr>
                <w:bCs/>
                <w:sz w:val="18"/>
                <w:szCs w:val="18"/>
              </w:rPr>
              <w:t>North Gujarat</w:t>
            </w:r>
          </w:p>
        </w:tc>
        <w:tc>
          <w:tcPr>
            <w:tcW w:w="1297" w:type="dxa"/>
            <w:vAlign w:val="center"/>
          </w:tcPr>
          <w:p w14:paraId="19F07B77" w14:textId="77777777" w:rsidR="00664154" w:rsidRPr="008664A6" w:rsidRDefault="00664154" w:rsidP="002C79FC">
            <w:pPr>
              <w:jc w:val="center"/>
              <w:rPr>
                <w:bCs/>
                <w:sz w:val="18"/>
                <w:szCs w:val="18"/>
              </w:rPr>
            </w:pPr>
            <w:r w:rsidRPr="008664A6">
              <w:rPr>
                <w:bCs/>
                <w:sz w:val="18"/>
                <w:szCs w:val="18"/>
              </w:rPr>
              <w:t>279</w:t>
            </w:r>
          </w:p>
        </w:tc>
        <w:tc>
          <w:tcPr>
            <w:tcW w:w="1297" w:type="dxa"/>
            <w:vAlign w:val="center"/>
          </w:tcPr>
          <w:p w14:paraId="39BD3E4D" w14:textId="77777777" w:rsidR="00664154" w:rsidRPr="008664A6" w:rsidRDefault="00664154" w:rsidP="002C79FC">
            <w:pPr>
              <w:jc w:val="center"/>
              <w:rPr>
                <w:bCs/>
                <w:sz w:val="18"/>
                <w:szCs w:val="18"/>
              </w:rPr>
            </w:pPr>
            <w:r w:rsidRPr="008664A6">
              <w:rPr>
                <w:bCs/>
                <w:sz w:val="18"/>
                <w:szCs w:val="18"/>
              </w:rPr>
              <w:t>74</w:t>
            </w:r>
          </w:p>
        </w:tc>
        <w:tc>
          <w:tcPr>
            <w:tcW w:w="1297" w:type="dxa"/>
            <w:vAlign w:val="center"/>
          </w:tcPr>
          <w:p w14:paraId="2C0BE10C" w14:textId="77777777" w:rsidR="00664154" w:rsidRPr="008664A6" w:rsidRDefault="00664154" w:rsidP="002C79FC">
            <w:pPr>
              <w:jc w:val="center"/>
              <w:rPr>
                <w:bCs/>
                <w:sz w:val="18"/>
                <w:szCs w:val="18"/>
              </w:rPr>
            </w:pPr>
            <w:r w:rsidRPr="008664A6">
              <w:rPr>
                <w:bCs/>
                <w:sz w:val="18"/>
                <w:szCs w:val="18"/>
              </w:rPr>
              <w:t>26.52</w:t>
            </w:r>
          </w:p>
        </w:tc>
        <w:tc>
          <w:tcPr>
            <w:tcW w:w="1297" w:type="dxa"/>
            <w:gridSpan w:val="2"/>
            <w:vAlign w:val="center"/>
          </w:tcPr>
          <w:p w14:paraId="5EC5515D" w14:textId="77777777" w:rsidR="00664154" w:rsidRPr="008664A6" w:rsidRDefault="00664154" w:rsidP="002C79FC">
            <w:pPr>
              <w:jc w:val="center"/>
              <w:rPr>
                <w:bCs/>
                <w:sz w:val="18"/>
                <w:szCs w:val="18"/>
              </w:rPr>
            </w:pPr>
            <w:r w:rsidRPr="008664A6">
              <w:rPr>
                <w:bCs/>
                <w:sz w:val="18"/>
                <w:szCs w:val="18"/>
              </w:rPr>
              <w:t>279</w:t>
            </w:r>
          </w:p>
        </w:tc>
        <w:tc>
          <w:tcPr>
            <w:tcW w:w="1297" w:type="dxa"/>
            <w:vAlign w:val="center"/>
          </w:tcPr>
          <w:p w14:paraId="52CF4BFA" w14:textId="77777777" w:rsidR="00664154" w:rsidRPr="008664A6" w:rsidRDefault="00664154" w:rsidP="002C79FC">
            <w:pPr>
              <w:jc w:val="center"/>
              <w:rPr>
                <w:bCs/>
                <w:sz w:val="18"/>
                <w:szCs w:val="18"/>
              </w:rPr>
            </w:pPr>
            <w:r w:rsidRPr="008664A6">
              <w:rPr>
                <w:bCs/>
                <w:sz w:val="18"/>
                <w:szCs w:val="18"/>
              </w:rPr>
              <w:t>50</w:t>
            </w:r>
          </w:p>
        </w:tc>
        <w:tc>
          <w:tcPr>
            <w:tcW w:w="1297" w:type="dxa"/>
            <w:vAlign w:val="center"/>
          </w:tcPr>
          <w:p w14:paraId="75A2A4F0" w14:textId="77777777" w:rsidR="00664154" w:rsidRPr="008664A6" w:rsidRDefault="00664154" w:rsidP="002C79FC">
            <w:pPr>
              <w:jc w:val="center"/>
              <w:rPr>
                <w:bCs/>
                <w:sz w:val="18"/>
                <w:szCs w:val="18"/>
              </w:rPr>
            </w:pPr>
            <w:r w:rsidRPr="008664A6">
              <w:rPr>
                <w:bCs/>
                <w:sz w:val="18"/>
                <w:szCs w:val="18"/>
              </w:rPr>
              <w:t>17.92</w:t>
            </w:r>
          </w:p>
        </w:tc>
      </w:tr>
      <w:tr w:rsidR="00664154" w:rsidRPr="00CA2B13" w14:paraId="08D8C35E" w14:textId="77777777" w:rsidTr="002C79F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1734" w:type="dxa"/>
            <w:gridSpan w:val="3"/>
            <w:vAlign w:val="center"/>
          </w:tcPr>
          <w:p w14:paraId="08BB96AB" w14:textId="77777777" w:rsidR="00664154" w:rsidRPr="008664A6" w:rsidRDefault="00664154" w:rsidP="002C79FC">
            <w:pPr>
              <w:jc w:val="center"/>
              <w:rPr>
                <w:bCs/>
                <w:sz w:val="18"/>
                <w:szCs w:val="18"/>
              </w:rPr>
            </w:pPr>
            <w:r w:rsidRPr="008664A6">
              <w:rPr>
                <w:bCs/>
                <w:sz w:val="18"/>
                <w:szCs w:val="18"/>
              </w:rPr>
              <w:t>Kachchh</w:t>
            </w:r>
          </w:p>
        </w:tc>
        <w:tc>
          <w:tcPr>
            <w:tcW w:w="1297" w:type="dxa"/>
            <w:vAlign w:val="center"/>
          </w:tcPr>
          <w:p w14:paraId="1F8FCB4E" w14:textId="77777777" w:rsidR="00664154" w:rsidRPr="008664A6" w:rsidRDefault="00664154" w:rsidP="002C79FC">
            <w:pPr>
              <w:jc w:val="center"/>
              <w:rPr>
                <w:bCs/>
                <w:sz w:val="18"/>
                <w:szCs w:val="18"/>
              </w:rPr>
            </w:pPr>
            <w:r w:rsidRPr="008664A6">
              <w:rPr>
                <w:bCs/>
                <w:sz w:val="18"/>
                <w:szCs w:val="18"/>
              </w:rPr>
              <w:t>55</w:t>
            </w:r>
          </w:p>
        </w:tc>
        <w:tc>
          <w:tcPr>
            <w:tcW w:w="1297" w:type="dxa"/>
            <w:vAlign w:val="center"/>
          </w:tcPr>
          <w:p w14:paraId="6A77371D" w14:textId="77777777" w:rsidR="00664154" w:rsidRPr="008664A6" w:rsidRDefault="00664154" w:rsidP="002C79FC">
            <w:pPr>
              <w:jc w:val="center"/>
              <w:rPr>
                <w:bCs/>
                <w:sz w:val="18"/>
                <w:szCs w:val="18"/>
              </w:rPr>
            </w:pPr>
            <w:r w:rsidRPr="008664A6">
              <w:rPr>
                <w:bCs/>
                <w:sz w:val="18"/>
                <w:szCs w:val="18"/>
              </w:rPr>
              <w:t>19</w:t>
            </w:r>
          </w:p>
        </w:tc>
        <w:tc>
          <w:tcPr>
            <w:tcW w:w="1297" w:type="dxa"/>
            <w:vAlign w:val="center"/>
          </w:tcPr>
          <w:p w14:paraId="7A8A542F" w14:textId="77777777" w:rsidR="00664154" w:rsidRPr="008664A6" w:rsidRDefault="00664154" w:rsidP="002C79FC">
            <w:pPr>
              <w:jc w:val="center"/>
              <w:rPr>
                <w:bCs/>
                <w:sz w:val="18"/>
                <w:szCs w:val="18"/>
              </w:rPr>
            </w:pPr>
            <w:r w:rsidRPr="008664A6">
              <w:rPr>
                <w:bCs/>
                <w:sz w:val="18"/>
                <w:szCs w:val="18"/>
              </w:rPr>
              <w:t>34.55</w:t>
            </w:r>
          </w:p>
        </w:tc>
        <w:tc>
          <w:tcPr>
            <w:tcW w:w="1297" w:type="dxa"/>
            <w:gridSpan w:val="2"/>
            <w:vAlign w:val="center"/>
          </w:tcPr>
          <w:p w14:paraId="27CC8A8F" w14:textId="77777777" w:rsidR="00664154" w:rsidRPr="008664A6" w:rsidRDefault="00664154" w:rsidP="002C79FC">
            <w:pPr>
              <w:jc w:val="center"/>
              <w:rPr>
                <w:bCs/>
                <w:sz w:val="18"/>
                <w:szCs w:val="18"/>
              </w:rPr>
            </w:pPr>
            <w:r w:rsidRPr="008664A6">
              <w:rPr>
                <w:bCs/>
                <w:sz w:val="18"/>
                <w:szCs w:val="18"/>
              </w:rPr>
              <w:t>55</w:t>
            </w:r>
          </w:p>
        </w:tc>
        <w:tc>
          <w:tcPr>
            <w:tcW w:w="1297" w:type="dxa"/>
            <w:vAlign w:val="center"/>
          </w:tcPr>
          <w:p w14:paraId="6CEC509C" w14:textId="77777777" w:rsidR="00664154" w:rsidRPr="008664A6" w:rsidRDefault="00664154" w:rsidP="002C79FC">
            <w:pPr>
              <w:jc w:val="center"/>
              <w:rPr>
                <w:bCs/>
                <w:sz w:val="18"/>
                <w:szCs w:val="18"/>
              </w:rPr>
            </w:pPr>
            <w:r w:rsidRPr="008664A6">
              <w:rPr>
                <w:bCs/>
                <w:sz w:val="18"/>
                <w:szCs w:val="18"/>
              </w:rPr>
              <w:t>11</w:t>
            </w:r>
          </w:p>
        </w:tc>
        <w:tc>
          <w:tcPr>
            <w:tcW w:w="1297" w:type="dxa"/>
            <w:vAlign w:val="center"/>
          </w:tcPr>
          <w:p w14:paraId="40DD6782" w14:textId="77777777" w:rsidR="00664154" w:rsidRPr="008664A6" w:rsidRDefault="00664154" w:rsidP="002C79FC">
            <w:pPr>
              <w:jc w:val="center"/>
              <w:rPr>
                <w:bCs/>
                <w:sz w:val="18"/>
                <w:szCs w:val="18"/>
              </w:rPr>
            </w:pPr>
            <w:r w:rsidRPr="008664A6">
              <w:rPr>
                <w:bCs/>
                <w:sz w:val="18"/>
                <w:szCs w:val="18"/>
              </w:rPr>
              <w:t>20.00</w:t>
            </w:r>
          </w:p>
        </w:tc>
      </w:tr>
      <w:tr w:rsidR="00664154" w:rsidRPr="00CA2B13" w14:paraId="2DB668DF" w14:textId="77777777" w:rsidTr="002C79F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1734" w:type="dxa"/>
            <w:gridSpan w:val="3"/>
            <w:vAlign w:val="center"/>
          </w:tcPr>
          <w:p w14:paraId="7ECB9827" w14:textId="77777777" w:rsidR="00664154" w:rsidRPr="008664A6" w:rsidRDefault="00664154" w:rsidP="002C79FC">
            <w:pPr>
              <w:jc w:val="center"/>
              <w:rPr>
                <w:bCs/>
                <w:sz w:val="18"/>
                <w:szCs w:val="18"/>
              </w:rPr>
            </w:pPr>
            <w:r w:rsidRPr="008664A6">
              <w:rPr>
                <w:bCs/>
                <w:sz w:val="18"/>
                <w:szCs w:val="18"/>
              </w:rPr>
              <w:t>Central Gujarat</w:t>
            </w:r>
          </w:p>
        </w:tc>
        <w:tc>
          <w:tcPr>
            <w:tcW w:w="1297" w:type="dxa"/>
            <w:vAlign w:val="center"/>
          </w:tcPr>
          <w:p w14:paraId="63991A69" w14:textId="77777777" w:rsidR="00664154" w:rsidRPr="008664A6" w:rsidRDefault="00664154" w:rsidP="002C79FC">
            <w:pPr>
              <w:jc w:val="center"/>
              <w:rPr>
                <w:bCs/>
                <w:sz w:val="18"/>
                <w:szCs w:val="18"/>
              </w:rPr>
            </w:pPr>
            <w:r w:rsidRPr="008664A6">
              <w:rPr>
                <w:bCs/>
                <w:sz w:val="18"/>
                <w:szCs w:val="18"/>
              </w:rPr>
              <w:t>14</w:t>
            </w:r>
          </w:p>
        </w:tc>
        <w:tc>
          <w:tcPr>
            <w:tcW w:w="1297" w:type="dxa"/>
            <w:vAlign w:val="center"/>
          </w:tcPr>
          <w:p w14:paraId="03970CEF" w14:textId="77777777" w:rsidR="00664154" w:rsidRPr="008664A6" w:rsidRDefault="00664154" w:rsidP="002C79FC">
            <w:pPr>
              <w:jc w:val="center"/>
              <w:rPr>
                <w:bCs/>
                <w:sz w:val="18"/>
                <w:szCs w:val="18"/>
              </w:rPr>
            </w:pPr>
            <w:r w:rsidRPr="008664A6">
              <w:rPr>
                <w:bCs/>
                <w:sz w:val="18"/>
                <w:szCs w:val="18"/>
              </w:rPr>
              <w:t>06</w:t>
            </w:r>
          </w:p>
        </w:tc>
        <w:tc>
          <w:tcPr>
            <w:tcW w:w="1297" w:type="dxa"/>
            <w:vAlign w:val="center"/>
          </w:tcPr>
          <w:p w14:paraId="54D7D7AF" w14:textId="77777777" w:rsidR="00664154" w:rsidRPr="008664A6" w:rsidRDefault="00664154" w:rsidP="002C79FC">
            <w:pPr>
              <w:jc w:val="center"/>
              <w:rPr>
                <w:bCs/>
                <w:sz w:val="18"/>
                <w:szCs w:val="18"/>
              </w:rPr>
            </w:pPr>
            <w:r w:rsidRPr="008664A6">
              <w:rPr>
                <w:bCs/>
                <w:sz w:val="18"/>
                <w:szCs w:val="18"/>
              </w:rPr>
              <w:t>42.86</w:t>
            </w:r>
          </w:p>
        </w:tc>
        <w:tc>
          <w:tcPr>
            <w:tcW w:w="1297" w:type="dxa"/>
            <w:gridSpan w:val="2"/>
            <w:vAlign w:val="center"/>
          </w:tcPr>
          <w:p w14:paraId="777A2A84" w14:textId="77777777" w:rsidR="00664154" w:rsidRPr="008664A6" w:rsidRDefault="00664154" w:rsidP="002C79FC">
            <w:pPr>
              <w:jc w:val="center"/>
              <w:rPr>
                <w:bCs/>
                <w:sz w:val="18"/>
                <w:szCs w:val="18"/>
              </w:rPr>
            </w:pPr>
            <w:r w:rsidRPr="008664A6">
              <w:rPr>
                <w:bCs/>
                <w:sz w:val="18"/>
                <w:szCs w:val="18"/>
              </w:rPr>
              <w:t>14</w:t>
            </w:r>
          </w:p>
        </w:tc>
        <w:tc>
          <w:tcPr>
            <w:tcW w:w="1297" w:type="dxa"/>
            <w:vAlign w:val="center"/>
          </w:tcPr>
          <w:p w14:paraId="24BDF0E8" w14:textId="77777777" w:rsidR="00664154" w:rsidRPr="008664A6" w:rsidRDefault="00664154" w:rsidP="002C79FC">
            <w:pPr>
              <w:jc w:val="center"/>
              <w:rPr>
                <w:bCs/>
                <w:sz w:val="18"/>
                <w:szCs w:val="18"/>
              </w:rPr>
            </w:pPr>
            <w:r w:rsidRPr="008664A6">
              <w:rPr>
                <w:bCs/>
                <w:sz w:val="18"/>
                <w:szCs w:val="18"/>
              </w:rPr>
              <w:t>05</w:t>
            </w:r>
          </w:p>
        </w:tc>
        <w:tc>
          <w:tcPr>
            <w:tcW w:w="1297" w:type="dxa"/>
            <w:vAlign w:val="center"/>
          </w:tcPr>
          <w:p w14:paraId="25CFBDF0" w14:textId="77777777" w:rsidR="00664154" w:rsidRPr="008664A6" w:rsidRDefault="00664154" w:rsidP="002C79FC">
            <w:pPr>
              <w:jc w:val="center"/>
              <w:rPr>
                <w:bCs/>
                <w:sz w:val="18"/>
                <w:szCs w:val="18"/>
              </w:rPr>
            </w:pPr>
            <w:r w:rsidRPr="008664A6">
              <w:rPr>
                <w:bCs/>
                <w:sz w:val="18"/>
                <w:szCs w:val="18"/>
              </w:rPr>
              <w:t>35.71</w:t>
            </w:r>
          </w:p>
        </w:tc>
      </w:tr>
      <w:tr w:rsidR="00664154" w:rsidRPr="00CA2B13" w14:paraId="25B9B27F" w14:textId="77777777" w:rsidTr="002C79F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1734" w:type="dxa"/>
            <w:gridSpan w:val="3"/>
            <w:vAlign w:val="center"/>
          </w:tcPr>
          <w:p w14:paraId="49E1EDD5" w14:textId="77777777" w:rsidR="00664154" w:rsidRPr="008664A6" w:rsidRDefault="00664154" w:rsidP="002C79FC">
            <w:pPr>
              <w:jc w:val="center"/>
              <w:rPr>
                <w:bCs/>
                <w:sz w:val="18"/>
                <w:szCs w:val="18"/>
              </w:rPr>
            </w:pPr>
            <w:r w:rsidRPr="008664A6">
              <w:rPr>
                <w:bCs/>
                <w:sz w:val="18"/>
                <w:szCs w:val="18"/>
              </w:rPr>
              <w:t>South Gujarat</w:t>
            </w:r>
          </w:p>
        </w:tc>
        <w:tc>
          <w:tcPr>
            <w:tcW w:w="1297" w:type="dxa"/>
            <w:vAlign w:val="center"/>
          </w:tcPr>
          <w:p w14:paraId="7B6DCE68" w14:textId="77777777" w:rsidR="00664154" w:rsidRPr="008664A6" w:rsidRDefault="00664154" w:rsidP="002C79FC">
            <w:pPr>
              <w:jc w:val="center"/>
              <w:rPr>
                <w:bCs/>
                <w:sz w:val="18"/>
                <w:szCs w:val="18"/>
              </w:rPr>
            </w:pPr>
            <w:r w:rsidRPr="008664A6">
              <w:rPr>
                <w:bCs/>
                <w:sz w:val="18"/>
                <w:szCs w:val="18"/>
              </w:rPr>
              <w:t>14</w:t>
            </w:r>
          </w:p>
        </w:tc>
        <w:tc>
          <w:tcPr>
            <w:tcW w:w="1297" w:type="dxa"/>
            <w:vAlign w:val="center"/>
          </w:tcPr>
          <w:p w14:paraId="3E94574E" w14:textId="77777777" w:rsidR="00664154" w:rsidRPr="008664A6" w:rsidRDefault="00664154" w:rsidP="002C79FC">
            <w:pPr>
              <w:jc w:val="center"/>
              <w:rPr>
                <w:bCs/>
                <w:sz w:val="18"/>
                <w:szCs w:val="18"/>
              </w:rPr>
            </w:pPr>
            <w:r w:rsidRPr="008664A6">
              <w:rPr>
                <w:bCs/>
                <w:sz w:val="18"/>
                <w:szCs w:val="18"/>
              </w:rPr>
              <w:t>03</w:t>
            </w:r>
          </w:p>
        </w:tc>
        <w:tc>
          <w:tcPr>
            <w:tcW w:w="1297" w:type="dxa"/>
            <w:vAlign w:val="center"/>
          </w:tcPr>
          <w:p w14:paraId="5BE617FC" w14:textId="77777777" w:rsidR="00664154" w:rsidRPr="008664A6" w:rsidRDefault="00664154" w:rsidP="002C79FC">
            <w:pPr>
              <w:jc w:val="center"/>
              <w:rPr>
                <w:bCs/>
                <w:sz w:val="18"/>
                <w:szCs w:val="18"/>
              </w:rPr>
            </w:pPr>
            <w:r w:rsidRPr="008664A6">
              <w:rPr>
                <w:bCs/>
                <w:sz w:val="18"/>
                <w:szCs w:val="18"/>
              </w:rPr>
              <w:t>21.43</w:t>
            </w:r>
          </w:p>
        </w:tc>
        <w:tc>
          <w:tcPr>
            <w:tcW w:w="1297" w:type="dxa"/>
            <w:gridSpan w:val="2"/>
            <w:vAlign w:val="center"/>
          </w:tcPr>
          <w:p w14:paraId="253317C8" w14:textId="77777777" w:rsidR="00664154" w:rsidRPr="008664A6" w:rsidRDefault="00664154" w:rsidP="002C79FC">
            <w:pPr>
              <w:jc w:val="center"/>
              <w:rPr>
                <w:bCs/>
                <w:sz w:val="18"/>
                <w:szCs w:val="18"/>
              </w:rPr>
            </w:pPr>
            <w:r w:rsidRPr="008664A6">
              <w:rPr>
                <w:bCs/>
                <w:sz w:val="18"/>
                <w:szCs w:val="18"/>
              </w:rPr>
              <w:t>14</w:t>
            </w:r>
          </w:p>
        </w:tc>
        <w:tc>
          <w:tcPr>
            <w:tcW w:w="1297" w:type="dxa"/>
            <w:vAlign w:val="center"/>
          </w:tcPr>
          <w:p w14:paraId="34242973" w14:textId="77777777" w:rsidR="00664154" w:rsidRPr="008664A6" w:rsidRDefault="00664154" w:rsidP="002C79FC">
            <w:pPr>
              <w:jc w:val="center"/>
              <w:rPr>
                <w:bCs/>
                <w:sz w:val="18"/>
                <w:szCs w:val="18"/>
              </w:rPr>
            </w:pPr>
            <w:r w:rsidRPr="008664A6">
              <w:rPr>
                <w:bCs/>
                <w:sz w:val="18"/>
                <w:szCs w:val="18"/>
              </w:rPr>
              <w:t>03</w:t>
            </w:r>
          </w:p>
        </w:tc>
        <w:tc>
          <w:tcPr>
            <w:tcW w:w="1297" w:type="dxa"/>
            <w:vAlign w:val="center"/>
          </w:tcPr>
          <w:p w14:paraId="6A56F9CA" w14:textId="77777777" w:rsidR="00664154" w:rsidRPr="008664A6" w:rsidRDefault="00664154" w:rsidP="002C79FC">
            <w:pPr>
              <w:jc w:val="center"/>
              <w:rPr>
                <w:bCs/>
                <w:sz w:val="18"/>
                <w:szCs w:val="18"/>
              </w:rPr>
            </w:pPr>
            <w:r w:rsidRPr="008664A6">
              <w:rPr>
                <w:bCs/>
                <w:sz w:val="18"/>
                <w:szCs w:val="18"/>
              </w:rPr>
              <w:t>21.43</w:t>
            </w:r>
          </w:p>
        </w:tc>
      </w:tr>
      <w:tr w:rsidR="00664154" w:rsidRPr="00CA2B13" w14:paraId="1E3CBA99" w14:textId="77777777" w:rsidTr="002C79F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1734" w:type="dxa"/>
            <w:gridSpan w:val="3"/>
            <w:vAlign w:val="center"/>
          </w:tcPr>
          <w:p w14:paraId="60016C21" w14:textId="77777777" w:rsidR="00664154" w:rsidRPr="008664A6" w:rsidRDefault="00664154" w:rsidP="002C79FC">
            <w:pPr>
              <w:jc w:val="center"/>
              <w:rPr>
                <w:bCs/>
                <w:sz w:val="18"/>
                <w:szCs w:val="18"/>
              </w:rPr>
            </w:pPr>
            <w:r w:rsidRPr="008664A6">
              <w:rPr>
                <w:bCs/>
                <w:sz w:val="18"/>
                <w:szCs w:val="18"/>
              </w:rPr>
              <w:t>Saurashtra</w:t>
            </w:r>
          </w:p>
        </w:tc>
        <w:tc>
          <w:tcPr>
            <w:tcW w:w="1297" w:type="dxa"/>
            <w:vAlign w:val="center"/>
          </w:tcPr>
          <w:p w14:paraId="319E1E75" w14:textId="77777777" w:rsidR="00664154" w:rsidRPr="008664A6" w:rsidRDefault="00664154" w:rsidP="002C79FC">
            <w:pPr>
              <w:jc w:val="center"/>
              <w:rPr>
                <w:bCs/>
                <w:sz w:val="18"/>
                <w:szCs w:val="18"/>
              </w:rPr>
            </w:pPr>
            <w:r w:rsidRPr="008664A6">
              <w:rPr>
                <w:bCs/>
                <w:sz w:val="18"/>
                <w:szCs w:val="18"/>
              </w:rPr>
              <w:t>37</w:t>
            </w:r>
          </w:p>
        </w:tc>
        <w:tc>
          <w:tcPr>
            <w:tcW w:w="1297" w:type="dxa"/>
            <w:vAlign w:val="center"/>
          </w:tcPr>
          <w:p w14:paraId="1A033AA2" w14:textId="77777777" w:rsidR="00664154" w:rsidRPr="008664A6" w:rsidRDefault="00664154" w:rsidP="002C79FC">
            <w:pPr>
              <w:jc w:val="center"/>
              <w:rPr>
                <w:bCs/>
                <w:sz w:val="18"/>
                <w:szCs w:val="18"/>
              </w:rPr>
            </w:pPr>
            <w:r w:rsidRPr="008664A6">
              <w:rPr>
                <w:bCs/>
                <w:sz w:val="18"/>
                <w:szCs w:val="18"/>
              </w:rPr>
              <w:t>10</w:t>
            </w:r>
          </w:p>
        </w:tc>
        <w:tc>
          <w:tcPr>
            <w:tcW w:w="1297" w:type="dxa"/>
            <w:vAlign w:val="center"/>
          </w:tcPr>
          <w:p w14:paraId="08ED2150" w14:textId="77777777" w:rsidR="00664154" w:rsidRPr="008664A6" w:rsidRDefault="00664154" w:rsidP="002C79FC">
            <w:pPr>
              <w:jc w:val="center"/>
              <w:rPr>
                <w:bCs/>
                <w:sz w:val="18"/>
                <w:szCs w:val="18"/>
              </w:rPr>
            </w:pPr>
            <w:r w:rsidRPr="008664A6">
              <w:rPr>
                <w:bCs/>
                <w:sz w:val="18"/>
                <w:szCs w:val="18"/>
              </w:rPr>
              <w:t>27.03</w:t>
            </w:r>
          </w:p>
        </w:tc>
        <w:tc>
          <w:tcPr>
            <w:tcW w:w="1297" w:type="dxa"/>
            <w:gridSpan w:val="2"/>
            <w:vAlign w:val="center"/>
          </w:tcPr>
          <w:p w14:paraId="0C239FFB" w14:textId="77777777" w:rsidR="00664154" w:rsidRPr="008664A6" w:rsidRDefault="00664154" w:rsidP="002C79FC">
            <w:pPr>
              <w:jc w:val="center"/>
              <w:rPr>
                <w:bCs/>
                <w:sz w:val="18"/>
                <w:szCs w:val="18"/>
              </w:rPr>
            </w:pPr>
            <w:r w:rsidRPr="008664A6">
              <w:rPr>
                <w:bCs/>
                <w:sz w:val="18"/>
                <w:szCs w:val="18"/>
              </w:rPr>
              <w:t>37</w:t>
            </w:r>
          </w:p>
        </w:tc>
        <w:tc>
          <w:tcPr>
            <w:tcW w:w="1297" w:type="dxa"/>
            <w:vAlign w:val="center"/>
          </w:tcPr>
          <w:p w14:paraId="4DBD1036" w14:textId="77777777" w:rsidR="00664154" w:rsidRPr="008664A6" w:rsidRDefault="00664154" w:rsidP="002C79FC">
            <w:pPr>
              <w:jc w:val="center"/>
              <w:rPr>
                <w:bCs/>
                <w:sz w:val="18"/>
                <w:szCs w:val="18"/>
              </w:rPr>
            </w:pPr>
            <w:r w:rsidRPr="008664A6">
              <w:rPr>
                <w:bCs/>
                <w:sz w:val="18"/>
                <w:szCs w:val="18"/>
              </w:rPr>
              <w:t>7</w:t>
            </w:r>
          </w:p>
        </w:tc>
        <w:tc>
          <w:tcPr>
            <w:tcW w:w="1297" w:type="dxa"/>
            <w:vAlign w:val="center"/>
          </w:tcPr>
          <w:p w14:paraId="6923D203" w14:textId="77777777" w:rsidR="00664154" w:rsidRPr="008664A6" w:rsidRDefault="00664154" w:rsidP="002C79FC">
            <w:pPr>
              <w:jc w:val="center"/>
              <w:rPr>
                <w:bCs/>
                <w:sz w:val="18"/>
                <w:szCs w:val="18"/>
              </w:rPr>
            </w:pPr>
            <w:r w:rsidRPr="008664A6">
              <w:rPr>
                <w:bCs/>
                <w:sz w:val="18"/>
                <w:szCs w:val="18"/>
              </w:rPr>
              <w:t>18.92</w:t>
            </w:r>
          </w:p>
        </w:tc>
      </w:tr>
      <w:tr w:rsidR="00664154" w:rsidRPr="00CA2B13" w14:paraId="2C49D7D1" w14:textId="77777777" w:rsidTr="002C79F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1734" w:type="dxa"/>
            <w:gridSpan w:val="3"/>
            <w:vAlign w:val="center"/>
          </w:tcPr>
          <w:p w14:paraId="1ACF3C94" w14:textId="77777777" w:rsidR="00664154" w:rsidRPr="008664A6" w:rsidRDefault="00664154" w:rsidP="002C79FC">
            <w:pPr>
              <w:jc w:val="center"/>
              <w:rPr>
                <w:b/>
                <w:bCs/>
                <w:sz w:val="18"/>
                <w:szCs w:val="18"/>
              </w:rPr>
            </w:pPr>
            <w:r w:rsidRPr="008664A6">
              <w:rPr>
                <w:b/>
                <w:bCs/>
                <w:sz w:val="18"/>
                <w:szCs w:val="18"/>
              </w:rPr>
              <w:t>Total</w:t>
            </w:r>
          </w:p>
        </w:tc>
        <w:tc>
          <w:tcPr>
            <w:tcW w:w="1297" w:type="dxa"/>
            <w:vAlign w:val="center"/>
          </w:tcPr>
          <w:p w14:paraId="1B53A7B3" w14:textId="77777777" w:rsidR="00664154" w:rsidRPr="008664A6" w:rsidRDefault="00664154" w:rsidP="002C79FC">
            <w:pPr>
              <w:jc w:val="center"/>
              <w:rPr>
                <w:b/>
                <w:bCs/>
                <w:sz w:val="18"/>
                <w:szCs w:val="18"/>
              </w:rPr>
            </w:pPr>
            <w:r w:rsidRPr="008664A6">
              <w:rPr>
                <w:b/>
                <w:bCs/>
                <w:sz w:val="18"/>
                <w:szCs w:val="18"/>
              </w:rPr>
              <w:t>399</w:t>
            </w:r>
          </w:p>
        </w:tc>
        <w:tc>
          <w:tcPr>
            <w:tcW w:w="1297" w:type="dxa"/>
            <w:vAlign w:val="center"/>
          </w:tcPr>
          <w:p w14:paraId="73553EC3" w14:textId="685945AC" w:rsidR="00664154" w:rsidRPr="008664A6" w:rsidRDefault="00664154" w:rsidP="002C79FC">
            <w:pPr>
              <w:jc w:val="center"/>
              <w:rPr>
                <w:b/>
                <w:bCs/>
                <w:sz w:val="18"/>
                <w:szCs w:val="18"/>
              </w:rPr>
            </w:pPr>
            <w:r w:rsidRPr="008664A6">
              <w:rPr>
                <w:b/>
                <w:bCs/>
                <w:sz w:val="18"/>
                <w:szCs w:val="18"/>
              </w:rPr>
              <w:t>112</w:t>
            </w:r>
          </w:p>
        </w:tc>
        <w:tc>
          <w:tcPr>
            <w:tcW w:w="1297" w:type="dxa"/>
            <w:vAlign w:val="center"/>
          </w:tcPr>
          <w:p w14:paraId="2855BCA5" w14:textId="77777777" w:rsidR="00664154" w:rsidRPr="008664A6" w:rsidRDefault="00664154" w:rsidP="002C79FC">
            <w:pPr>
              <w:jc w:val="center"/>
              <w:rPr>
                <w:b/>
                <w:bCs/>
                <w:sz w:val="18"/>
                <w:szCs w:val="18"/>
              </w:rPr>
            </w:pPr>
            <w:r w:rsidRPr="008664A6">
              <w:rPr>
                <w:b/>
                <w:bCs/>
                <w:sz w:val="18"/>
                <w:szCs w:val="18"/>
              </w:rPr>
              <w:t>28.07</w:t>
            </w:r>
          </w:p>
        </w:tc>
        <w:tc>
          <w:tcPr>
            <w:tcW w:w="1297" w:type="dxa"/>
            <w:gridSpan w:val="2"/>
            <w:vAlign w:val="center"/>
          </w:tcPr>
          <w:p w14:paraId="7C32DEE1" w14:textId="77777777" w:rsidR="00664154" w:rsidRPr="008664A6" w:rsidRDefault="00664154" w:rsidP="002C79FC">
            <w:pPr>
              <w:jc w:val="center"/>
              <w:rPr>
                <w:b/>
                <w:bCs/>
                <w:sz w:val="18"/>
                <w:szCs w:val="18"/>
              </w:rPr>
            </w:pPr>
            <w:r w:rsidRPr="008664A6">
              <w:rPr>
                <w:b/>
                <w:bCs/>
                <w:sz w:val="18"/>
                <w:szCs w:val="18"/>
              </w:rPr>
              <w:t>399</w:t>
            </w:r>
          </w:p>
        </w:tc>
        <w:tc>
          <w:tcPr>
            <w:tcW w:w="1297" w:type="dxa"/>
            <w:vAlign w:val="center"/>
          </w:tcPr>
          <w:p w14:paraId="469D4EE1" w14:textId="43D2BAC4" w:rsidR="00664154" w:rsidRPr="008664A6" w:rsidRDefault="00664154" w:rsidP="002C79FC">
            <w:pPr>
              <w:jc w:val="center"/>
              <w:rPr>
                <w:b/>
                <w:bCs/>
                <w:sz w:val="18"/>
                <w:szCs w:val="18"/>
              </w:rPr>
            </w:pPr>
            <w:r w:rsidRPr="008664A6">
              <w:rPr>
                <w:b/>
                <w:bCs/>
                <w:sz w:val="18"/>
                <w:szCs w:val="18"/>
              </w:rPr>
              <w:t>76</w:t>
            </w:r>
          </w:p>
        </w:tc>
        <w:tc>
          <w:tcPr>
            <w:tcW w:w="1297" w:type="dxa"/>
            <w:vAlign w:val="center"/>
          </w:tcPr>
          <w:p w14:paraId="1BE7F25F" w14:textId="77777777" w:rsidR="00664154" w:rsidRPr="008664A6" w:rsidRDefault="00664154" w:rsidP="002C79FC">
            <w:pPr>
              <w:jc w:val="center"/>
              <w:rPr>
                <w:b/>
                <w:bCs/>
                <w:sz w:val="18"/>
                <w:szCs w:val="18"/>
              </w:rPr>
            </w:pPr>
            <w:r w:rsidRPr="008664A6">
              <w:rPr>
                <w:b/>
                <w:bCs/>
                <w:sz w:val="18"/>
                <w:szCs w:val="18"/>
              </w:rPr>
              <w:t>19.04</w:t>
            </w:r>
          </w:p>
        </w:tc>
      </w:tr>
      <w:tr w:rsidR="00664154" w:rsidRPr="0097287A" w14:paraId="38897EB1" w14:textId="77777777" w:rsidTr="002C79F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9516" w:type="dxa"/>
            <w:gridSpan w:val="10"/>
            <w:vAlign w:val="center"/>
          </w:tcPr>
          <w:p w14:paraId="27E93456" w14:textId="77777777" w:rsidR="00664154" w:rsidRPr="008664A6" w:rsidRDefault="00664154" w:rsidP="002C79FC">
            <w:pPr>
              <w:jc w:val="center"/>
              <w:rPr>
                <w:rFonts w:ascii="Arial" w:hAnsi="Arial"/>
                <w:bCs/>
                <w:sz w:val="18"/>
                <w:szCs w:val="18"/>
              </w:rPr>
            </w:pPr>
            <w:r w:rsidRPr="008664A6">
              <w:rPr>
                <w:rFonts w:ascii="Arial" w:hAnsi="Arial"/>
                <w:b/>
                <w:bCs/>
                <w:sz w:val="18"/>
                <w:szCs w:val="18"/>
              </w:rPr>
              <w:t>Districts</w:t>
            </w:r>
          </w:p>
        </w:tc>
      </w:tr>
      <w:tr w:rsidR="00664154" w:rsidRPr="00CA2B13" w14:paraId="67862F51" w14:textId="77777777" w:rsidTr="002C79F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1734" w:type="dxa"/>
            <w:gridSpan w:val="3"/>
            <w:vAlign w:val="center"/>
          </w:tcPr>
          <w:p w14:paraId="0DCE0FAA" w14:textId="77777777" w:rsidR="00664154" w:rsidRPr="008664A6" w:rsidRDefault="00664154" w:rsidP="002C79FC">
            <w:pPr>
              <w:jc w:val="center"/>
              <w:rPr>
                <w:bCs/>
                <w:sz w:val="18"/>
                <w:szCs w:val="18"/>
              </w:rPr>
            </w:pPr>
            <w:proofErr w:type="spellStart"/>
            <w:r w:rsidRPr="008664A6">
              <w:rPr>
                <w:bCs/>
                <w:sz w:val="18"/>
                <w:szCs w:val="18"/>
              </w:rPr>
              <w:t>Banaskantha</w:t>
            </w:r>
            <w:proofErr w:type="spellEnd"/>
          </w:p>
        </w:tc>
        <w:tc>
          <w:tcPr>
            <w:tcW w:w="1297" w:type="dxa"/>
            <w:vAlign w:val="center"/>
          </w:tcPr>
          <w:p w14:paraId="353BAB8C" w14:textId="77777777" w:rsidR="00664154" w:rsidRPr="008664A6" w:rsidRDefault="00664154" w:rsidP="002C79FC">
            <w:pPr>
              <w:jc w:val="center"/>
              <w:rPr>
                <w:bCs/>
                <w:sz w:val="18"/>
                <w:szCs w:val="18"/>
              </w:rPr>
            </w:pPr>
            <w:r w:rsidRPr="008664A6">
              <w:rPr>
                <w:bCs/>
                <w:sz w:val="18"/>
                <w:szCs w:val="18"/>
              </w:rPr>
              <w:t>214</w:t>
            </w:r>
          </w:p>
        </w:tc>
        <w:tc>
          <w:tcPr>
            <w:tcW w:w="1297" w:type="dxa"/>
            <w:vAlign w:val="center"/>
          </w:tcPr>
          <w:p w14:paraId="4D30FBF1" w14:textId="77777777" w:rsidR="00664154" w:rsidRPr="008664A6" w:rsidRDefault="00664154" w:rsidP="002C79FC">
            <w:pPr>
              <w:jc w:val="center"/>
              <w:rPr>
                <w:bCs/>
                <w:sz w:val="18"/>
                <w:szCs w:val="18"/>
              </w:rPr>
            </w:pPr>
            <w:r w:rsidRPr="008664A6">
              <w:rPr>
                <w:bCs/>
                <w:sz w:val="18"/>
                <w:szCs w:val="18"/>
              </w:rPr>
              <w:t>60</w:t>
            </w:r>
          </w:p>
        </w:tc>
        <w:tc>
          <w:tcPr>
            <w:tcW w:w="1297" w:type="dxa"/>
            <w:vAlign w:val="center"/>
          </w:tcPr>
          <w:p w14:paraId="6B3E1D79" w14:textId="77777777" w:rsidR="00664154" w:rsidRPr="008664A6" w:rsidRDefault="00664154" w:rsidP="002C79FC">
            <w:pPr>
              <w:jc w:val="center"/>
              <w:rPr>
                <w:bCs/>
                <w:sz w:val="18"/>
                <w:szCs w:val="18"/>
              </w:rPr>
            </w:pPr>
            <w:r w:rsidRPr="008664A6">
              <w:rPr>
                <w:bCs/>
                <w:sz w:val="18"/>
                <w:szCs w:val="18"/>
              </w:rPr>
              <w:t>28.04</w:t>
            </w:r>
          </w:p>
        </w:tc>
        <w:tc>
          <w:tcPr>
            <w:tcW w:w="1297" w:type="dxa"/>
            <w:gridSpan w:val="2"/>
            <w:vAlign w:val="center"/>
          </w:tcPr>
          <w:p w14:paraId="48FD8B64" w14:textId="77777777" w:rsidR="00664154" w:rsidRPr="008664A6" w:rsidRDefault="00664154" w:rsidP="002C79FC">
            <w:pPr>
              <w:jc w:val="center"/>
              <w:rPr>
                <w:bCs/>
                <w:sz w:val="18"/>
                <w:szCs w:val="18"/>
              </w:rPr>
            </w:pPr>
            <w:r w:rsidRPr="008664A6">
              <w:rPr>
                <w:bCs/>
                <w:sz w:val="18"/>
                <w:szCs w:val="18"/>
              </w:rPr>
              <w:t>214</w:t>
            </w:r>
          </w:p>
        </w:tc>
        <w:tc>
          <w:tcPr>
            <w:tcW w:w="1297" w:type="dxa"/>
            <w:vAlign w:val="center"/>
          </w:tcPr>
          <w:p w14:paraId="41D94C7A" w14:textId="77777777" w:rsidR="00664154" w:rsidRPr="008664A6" w:rsidRDefault="00664154" w:rsidP="002C79FC">
            <w:pPr>
              <w:jc w:val="center"/>
              <w:rPr>
                <w:bCs/>
                <w:sz w:val="18"/>
                <w:szCs w:val="18"/>
              </w:rPr>
            </w:pPr>
            <w:r w:rsidRPr="008664A6">
              <w:rPr>
                <w:bCs/>
                <w:sz w:val="18"/>
                <w:szCs w:val="18"/>
              </w:rPr>
              <w:t>40</w:t>
            </w:r>
          </w:p>
        </w:tc>
        <w:tc>
          <w:tcPr>
            <w:tcW w:w="1297" w:type="dxa"/>
            <w:vAlign w:val="center"/>
          </w:tcPr>
          <w:p w14:paraId="4857B34B" w14:textId="77777777" w:rsidR="00664154" w:rsidRPr="008664A6" w:rsidRDefault="00664154" w:rsidP="002C79FC">
            <w:pPr>
              <w:jc w:val="center"/>
              <w:rPr>
                <w:bCs/>
                <w:sz w:val="18"/>
                <w:szCs w:val="18"/>
              </w:rPr>
            </w:pPr>
            <w:r w:rsidRPr="008664A6">
              <w:rPr>
                <w:bCs/>
                <w:sz w:val="18"/>
                <w:szCs w:val="18"/>
              </w:rPr>
              <w:t>18.69</w:t>
            </w:r>
          </w:p>
        </w:tc>
      </w:tr>
      <w:tr w:rsidR="00664154" w:rsidRPr="00CA2B13" w14:paraId="27756FDB" w14:textId="77777777" w:rsidTr="002C79F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1734" w:type="dxa"/>
            <w:gridSpan w:val="3"/>
            <w:vAlign w:val="center"/>
          </w:tcPr>
          <w:p w14:paraId="21D225EC" w14:textId="0653BE88" w:rsidR="00664154" w:rsidRPr="008664A6" w:rsidRDefault="00664154" w:rsidP="002C79FC">
            <w:pPr>
              <w:jc w:val="center"/>
              <w:rPr>
                <w:bCs/>
                <w:sz w:val="18"/>
                <w:szCs w:val="18"/>
              </w:rPr>
            </w:pPr>
            <w:r w:rsidRPr="008664A6">
              <w:rPr>
                <w:bCs/>
                <w:sz w:val="18"/>
                <w:szCs w:val="18"/>
              </w:rPr>
              <w:t>Mehsana</w:t>
            </w:r>
          </w:p>
        </w:tc>
        <w:tc>
          <w:tcPr>
            <w:tcW w:w="1297" w:type="dxa"/>
            <w:vAlign w:val="center"/>
          </w:tcPr>
          <w:p w14:paraId="16058D01" w14:textId="77777777" w:rsidR="00664154" w:rsidRPr="008664A6" w:rsidRDefault="00664154" w:rsidP="002C79FC">
            <w:pPr>
              <w:jc w:val="center"/>
              <w:rPr>
                <w:bCs/>
                <w:sz w:val="18"/>
                <w:szCs w:val="18"/>
              </w:rPr>
            </w:pPr>
            <w:r w:rsidRPr="008664A6">
              <w:rPr>
                <w:bCs/>
                <w:sz w:val="18"/>
                <w:szCs w:val="18"/>
              </w:rPr>
              <w:t>22</w:t>
            </w:r>
          </w:p>
        </w:tc>
        <w:tc>
          <w:tcPr>
            <w:tcW w:w="1297" w:type="dxa"/>
            <w:vAlign w:val="center"/>
          </w:tcPr>
          <w:p w14:paraId="6DFF10AA" w14:textId="77777777" w:rsidR="00664154" w:rsidRPr="008664A6" w:rsidRDefault="00664154" w:rsidP="002C79FC">
            <w:pPr>
              <w:jc w:val="center"/>
              <w:rPr>
                <w:bCs/>
                <w:sz w:val="18"/>
                <w:szCs w:val="18"/>
              </w:rPr>
            </w:pPr>
            <w:r w:rsidRPr="008664A6">
              <w:rPr>
                <w:bCs/>
                <w:sz w:val="18"/>
                <w:szCs w:val="18"/>
              </w:rPr>
              <w:t>05</w:t>
            </w:r>
          </w:p>
        </w:tc>
        <w:tc>
          <w:tcPr>
            <w:tcW w:w="1297" w:type="dxa"/>
            <w:vAlign w:val="center"/>
          </w:tcPr>
          <w:p w14:paraId="6D2F3786" w14:textId="77777777" w:rsidR="00664154" w:rsidRPr="008664A6" w:rsidRDefault="00664154" w:rsidP="002C79FC">
            <w:pPr>
              <w:jc w:val="center"/>
              <w:rPr>
                <w:bCs/>
                <w:sz w:val="18"/>
                <w:szCs w:val="18"/>
              </w:rPr>
            </w:pPr>
            <w:r w:rsidRPr="008664A6">
              <w:rPr>
                <w:bCs/>
                <w:sz w:val="18"/>
                <w:szCs w:val="18"/>
              </w:rPr>
              <w:t>22.73</w:t>
            </w:r>
          </w:p>
        </w:tc>
        <w:tc>
          <w:tcPr>
            <w:tcW w:w="1297" w:type="dxa"/>
            <w:gridSpan w:val="2"/>
            <w:vAlign w:val="center"/>
          </w:tcPr>
          <w:p w14:paraId="477213EE" w14:textId="77777777" w:rsidR="00664154" w:rsidRPr="008664A6" w:rsidRDefault="00664154" w:rsidP="002C79FC">
            <w:pPr>
              <w:jc w:val="center"/>
              <w:rPr>
                <w:bCs/>
                <w:sz w:val="18"/>
                <w:szCs w:val="18"/>
              </w:rPr>
            </w:pPr>
            <w:r w:rsidRPr="008664A6">
              <w:rPr>
                <w:bCs/>
                <w:sz w:val="18"/>
                <w:szCs w:val="18"/>
              </w:rPr>
              <w:t>22</w:t>
            </w:r>
          </w:p>
        </w:tc>
        <w:tc>
          <w:tcPr>
            <w:tcW w:w="1297" w:type="dxa"/>
            <w:vAlign w:val="center"/>
          </w:tcPr>
          <w:p w14:paraId="7E735BDC" w14:textId="77777777" w:rsidR="00664154" w:rsidRPr="008664A6" w:rsidRDefault="00664154" w:rsidP="002C79FC">
            <w:pPr>
              <w:jc w:val="center"/>
              <w:rPr>
                <w:bCs/>
                <w:sz w:val="18"/>
                <w:szCs w:val="18"/>
              </w:rPr>
            </w:pPr>
            <w:r w:rsidRPr="008664A6">
              <w:rPr>
                <w:bCs/>
                <w:sz w:val="18"/>
                <w:szCs w:val="18"/>
              </w:rPr>
              <w:t>04</w:t>
            </w:r>
          </w:p>
        </w:tc>
        <w:tc>
          <w:tcPr>
            <w:tcW w:w="1297" w:type="dxa"/>
            <w:vAlign w:val="center"/>
          </w:tcPr>
          <w:p w14:paraId="2A98154A" w14:textId="77777777" w:rsidR="00664154" w:rsidRPr="008664A6" w:rsidRDefault="00664154" w:rsidP="002C79FC">
            <w:pPr>
              <w:jc w:val="center"/>
              <w:rPr>
                <w:bCs/>
                <w:sz w:val="18"/>
                <w:szCs w:val="18"/>
              </w:rPr>
            </w:pPr>
            <w:r w:rsidRPr="008664A6">
              <w:rPr>
                <w:bCs/>
                <w:sz w:val="18"/>
                <w:szCs w:val="18"/>
              </w:rPr>
              <w:t>18.18</w:t>
            </w:r>
          </w:p>
        </w:tc>
      </w:tr>
      <w:tr w:rsidR="00664154" w:rsidRPr="00CA2B13" w14:paraId="7E3DA505" w14:textId="77777777" w:rsidTr="002C79F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1734" w:type="dxa"/>
            <w:gridSpan w:val="3"/>
            <w:vAlign w:val="center"/>
          </w:tcPr>
          <w:p w14:paraId="5F50F255" w14:textId="77777777" w:rsidR="00664154" w:rsidRPr="008664A6" w:rsidRDefault="00664154" w:rsidP="002C79FC">
            <w:pPr>
              <w:jc w:val="center"/>
              <w:rPr>
                <w:bCs/>
                <w:sz w:val="18"/>
                <w:szCs w:val="18"/>
              </w:rPr>
            </w:pPr>
            <w:proofErr w:type="spellStart"/>
            <w:r w:rsidRPr="008664A6">
              <w:rPr>
                <w:bCs/>
                <w:sz w:val="18"/>
                <w:szCs w:val="18"/>
              </w:rPr>
              <w:t>Patan</w:t>
            </w:r>
            <w:proofErr w:type="spellEnd"/>
          </w:p>
        </w:tc>
        <w:tc>
          <w:tcPr>
            <w:tcW w:w="1297" w:type="dxa"/>
            <w:vAlign w:val="center"/>
          </w:tcPr>
          <w:p w14:paraId="3F6D958C" w14:textId="77777777" w:rsidR="00664154" w:rsidRPr="008664A6" w:rsidRDefault="00664154" w:rsidP="002C79FC">
            <w:pPr>
              <w:jc w:val="center"/>
              <w:rPr>
                <w:bCs/>
                <w:sz w:val="18"/>
                <w:szCs w:val="18"/>
              </w:rPr>
            </w:pPr>
            <w:r w:rsidRPr="008664A6">
              <w:rPr>
                <w:bCs/>
                <w:sz w:val="18"/>
                <w:szCs w:val="18"/>
              </w:rPr>
              <w:t>43</w:t>
            </w:r>
          </w:p>
        </w:tc>
        <w:tc>
          <w:tcPr>
            <w:tcW w:w="1297" w:type="dxa"/>
            <w:vAlign w:val="center"/>
          </w:tcPr>
          <w:p w14:paraId="6A0F0090" w14:textId="77777777" w:rsidR="00664154" w:rsidRPr="008664A6" w:rsidRDefault="00664154" w:rsidP="002C79FC">
            <w:pPr>
              <w:jc w:val="center"/>
              <w:rPr>
                <w:bCs/>
                <w:sz w:val="18"/>
                <w:szCs w:val="18"/>
              </w:rPr>
            </w:pPr>
            <w:r w:rsidRPr="008664A6">
              <w:rPr>
                <w:bCs/>
                <w:sz w:val="18"/>
                <w:szCs w:val="18"/>
              </w:rPr>
              <w:t>9</w:t>
            </w:r>
          </w:p>
        </w:tc>
        <w:tc>
          <w:tcPr>
            <w:tcW w:w="1297" w:type="dxa"/>
            <w:vAlign w:val="center"/>
          </w:tcPr>
          <w:p w14:paraId="5C9572F2" w14:textId="77777777" w:rsidR="00664154" w:rsidRPr="008664A6" w:rsidRDefault="00664154" w:rsidP="002C79FC">
            <w:pPr>
              <w:jc w:val="center"/>
              <w:rPr>
                <w:bCs/>
                <w:sz w:val="18"/>
                <w:szCs w:val="18"/>
              </w:rPr>
            </w:pPr>
            <w:r w:rsidRPr="008664A6">
              <w:rPr>
                <w:bCs/>
                <w:sz w:val="18"/>
                <w:szCs w:val="18"/>
              </w:rPr>
              <w:t>20.93</w:t>
            </w:r>
          </w:p>
        </w:tc>
        <w:tc>
          <w:tcPr>
            <w:tcW w:w="1297" w:type="dxa"/>
            <w:gridSpan w:val="2"/>
            <w:vAlign w:val="center"/>
          </w:tcPr>
          <w:p w14:paraId="6C679790" w14:textId="77777777" w:rsidR="00664154" w:rsidRPr="008664A6" w:rsidRDefault="00664154" w:rsidP="002C79FC">
            <w:pPr>
              <w:jc w:val="center"/>
              <w:rPr>
                <w:bCs/>
                <w:sz w:val="18"/>
                <w:szCs w:val="18"/>
              </w:rPr>
            </w:pPr>
            <w:r w:rsidRPr="008664A6">
              <w:rPr>
                <w:bCs/>
                <w:sz w:val="18"/>
                <w:szCs w:val="18"/>
              </w:rPr>
              <w:t>43</w:t>
            </w:r>
          </w:p>
        </w:tc>
        <w:tc>
          <w:tcPr>
            <w:tcW w:w="1297" w:type="dxa"/>
            <w:vAlign w:val="center"/>
          </w:tcPr>
          <w:p w14:paraId="5D2E4D7F" w14:textId="77777777" w:rsidR="00664154" w:rsidRPr="008664A6" w:rsidRDefault="00664154" w:rsidP="002C79FC">
            <w:pPr>
              <w:jc w:val="center"/>
              <w:rPr>
                <w:bCs/>
                <w:sz w:val="18"/>
                <w:szCs w:val="18"/>
              </w:rPr>
            </w:pPr>
            <w:r w:rsidRPr="008664A6">
              <w:rPr>
                <w:bCs/>
                <w:sz w:val="18"/>
                <w:szCs w:val="18"/>
              </w:rPr>
              <w:t>6</w:t>
            </w:r>
          </w:p>
        </w:tc>
        <w:tc>
          <w:tcPr>
            <w:tcW w:w="1297" w:type="dxa"/>
            <w:vAlign w:val="center"/>
          </w:tcPr>
          <w:p w14:paraId="545FE76A" w14:textId="77777777" w:rsidR="00664154" w:rsidRPr="008664A6" w:rsidRDefault="00664154" w:rsidP="002C79FC">
            <w:pPr>
              <w:jc w:val="center"/>
              <w:rPr>
                <w:bCs/>
                <w:sz w:val="18"/>
                <w:szCs w:val="18"/>
              </w:rPr>
            </w:pPr>
            <w:r w:rsidRPr="008664A6">
              <w:rPr>
                <w:bCs/>
                <w:sz w:val="18"/>
                <w:szCs w:val="18"/>
              </w:rPr>
              <w:t>13.95</w:t>
            </w:r>
          </w:p>
        </w:tc>
      </w:tr>
      <w:tr w:rsidR="00664154" w:rsidRPr="00CA2B13" w14:paraId="54CA07D1" w14:textId="77777777" w:rsidTr="002C79F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1734" w:type="dxa"/>
            <w:gridSpan w:val="3"/>
            <w:vAlign w:val="center"/>
          </w:tcPr>
          <w:p w14:paraId="1DF0B704" w14:textId="55C12C44" w:rsidR="00664154" w:rsidRPr="008664A6" w:rsidRDefault="00664154" w:rsidP="002C79FC">
            <w:pPr>
              <w:jc w:val="center"/>
              <w:rPr>
                <w:bCs/>
                <w:sz w:val="18"/>
                <w:szCs w:val="18"/>
              </w:rPr>
            </w:pPr>
            <w:r w:rsidRPr="008664A6">
              <w:rPr>
                <w:bCs/>
                <w:sz w:val="18"/>
                <w:szCs w:val="18"/>
              </w:rPr>
              <w:t>Kachchh</w:t>
            </w:r>
          </w:p>
        </w:tc>
        <w:tc>
          <w:tcPr>
            <w:tcW w:w="1297" w:type="dxa"/>
            <w:vAlign w:val="center"/>
          </w:tcPr>
          <w:p w14:paraId="36A9D438" w14:textId="77777777" w:rsidR="00664154" w:rsidRPr="008664A6" w:rsidRDefault="00664154" w:rsidP="002C79FC">
            <w:pPr>
              <w:jc w:val="center"/>
              <w:rPr>
                <w:bCs/>
                <w:sz w:val="18"/>
                <w:szCs w:val="18"/>
              </w:rPr>
            </w:pPr>
            <w:r w:rsidRPr="008664A6">
              <w:rPr>
                <w:bCs/>
                <w:sz w:val="18"/>
                <w:szCs w:val="18"/>
              </w:rPr>
              <w:t>55</w:t>
            </w:r>
          </w:p>
        </w:tc>
        <w:tc>
          <w:tcPr>
            <w:tcW w:w="1297" w:type="dxa"/>
            <w:vAlign w:val="center"/>
          </w:tcPr>
          <w:p w14:paraId="2C3F31ED" w14:textId="77777777" w:rsidR="00664154" w:rsidRPr="008664A6" w:rsidRDefault="00664154" w:rsidP="002C79FC">
            <w:pPr>
              <w:jc w:val="center"/>
              <w:rPr>
                <w:bCs/>
                <w:sz w:val="18"/>
                <w:szCs w:val="18"/>
              </w:rPr>
            </w:pPr>
            <w:r w:rsidRPr="008664A6">
              <w:rPr>
                <w:bCs/>
                <w:sz w:val="18"/>
                <w:szCs w:val="18"/>
              </w:rPr>
              <w:t>19</w:t>
            </w:r>
          </w:p>
        </w:tc>
        <w:tc>
          <w:tcPr>
            <w:tcW w:w="1297" w:type="dxa"/>
            <w:vAlign w:val="center"/>
          </w:tcPr>
          <w:p w14:paraId="0F6B12D0" w14:textId="77777777" w:rsidR="00664154" w:rsidRPr="008664A6" w:rsidRDefault="00664154" w:rsidP="002C79FC">
            <w:pPr>
              <w:jc w:val="center"/>
              <w:rPr>
                <w:bCs/>
                <w:sz w:val="18"/>
                <w:szCs w:val="18"/>
              </w:rPr>
            </w:pPr>
            <w:r w:rsidRPr="008664A6">
              <w:rPr>
                <w:bCs/>
                <w:sz w:val="18"/>
                <w:szCs w:val="18"/>
              </w:rPr>
              <w:t>34.55</w:t>
            </w:r>
          </w:p>
        </w:tc>
        <w:tc>
          <w:tcPr>
            <w:tcW w:w="1297" w:type="dxa"/>
            <w:gridSpan w:val="2"/>
            <w:vAlign w:val="center"/>
          </w:tcPr>
          <w:p w14:paraId="19BD7481" w14:textId="77777777" w:rsidR="00664154" w:rsidRPr="008664A6" w:rsidRDefault="00664154" w:rsidP="002C79FC">
            <w:pPr>
              <w:jc w:val="center"/>
              <w:rPr>
                <w:bCs/>
                <w:sz w:val="18"/>
                <w:szCs w:val="18"/>
              </w:rPr>
            </w:pPr>
            <w:r w:rsidRPr="008664A6">
              <w:rPr>
                <w:bCs/>
                <w:sz w:val="18"/>
                <w:szCs w:val="18"/>
              </w:rPr>
              <w:t>55</w:t>
            </w:r>
          </w:p>
        </w:tc>
        <w:tc>
          <w:tcPr>
            <w:tcW w:w="1297" w:type="dxa"/>
            <w:vAlign w:val="center"/>
          </w:tcPr>
          <w:p w14:paraId="142B4285" w14:textId="77777777" w:rsidR="00664154" w:rsidRPr="008664A6" w:rsidRDefault="00664154" w:rsidP="002C79FC">
            <w:pPr>
              <w:jc w:val="center"/>
              <w:rPr>
                <w:bCs/>
                <w:sz w:val="18"/>
                <w:szCs w:val="18"/>
              </w:rPr>
            </w:pPr>
            <w:r w:rsidRPr="008664A6">
              <w:rPr>
                <w:bCs/>
                <w:sz w:val="18"/>
                <w:szCs w:val="18"/>
              </w:rPr>
              <w:t>11</w:t>
            </w:r>
          </w:p>
        </w:tc>
        <w:tc>
          <w:tcPr>
            <w:tcW w:w="1297" w:type="dxa"/>
            <w:vAlign w:val="center"/>
          </w:tcPr>
          <w:p w14:paraId="5AA3B0FF" w14:textId="77777777" w:rsidR="00664154" w:rsidRPr="008664A6" w:rsidRDefault="00664154" w:rsidP="002C79FC">
            <w:pPr>
              <w:jc w:val="center"/>
              <w:rPr>
                <w:bCs/>
                <w:sz w:val="18"/>
                <w:szCs w:val="18"/>
              </w:rPr>
            </w:pPr>
            <w:r w:rsidRPr="008664A6">
              <w:rPr>
                <w:bCs/>
                <w:sz w:val="18"/>
                <w:szCs w:val="18"/>
              </w:rPr>
              <w:t>20.00</w:t>
            </w:r>
          </w:p>
        </w:tc>
      </w:tr>
      <w:tr w:rsidR="00664154" w:rsidRPr="00CA2B13" w14:paraId="02B7A815" w14:textId="77777777" w:rsidTr="002C79F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1734" w:type="dxa"/>
            <w:gridSpan w:val="3"/>
            <w:vAlign w:val="center"/>
          </w:tcPr>
          <w:p w14:paraId="659ACD51" w14:textId="6ECC03C4" w:rsidR="00664154" w:rsidRPr="008664A6" w:rsidRDefault="00664154" w:rsidP="002C79FC">
            <w:pPr>
              <w:jc w:val="center"/>
              <w:rPr>
                <w:bCs/>
                <w:sz w:val="18"/>
                <w:szCs w:val="18"/>
              </w:rPr>
            </w:pPr>
            <w:r w:rsidRPr="008664A6">
              <w:rPr>
                <w:bCs/>
                <w:sz w:val="18"/>
                <w:szCs w:val="18"/>
              </w:rPr>
              <w:t>Kheda</w:t>
            </w:r>
          </w:p>
        </w:tc>
        <w:tc>
          <w:tcPr>
            <w:tcW w:w="1297" w:type="dxa"/>
            <w:vAlign w:val="center"/>
          </w:tcPr>
          <w:p w14:paraId="7EC387F2" w14:textId="77777777" w:rsidR="00664154" w:rsidRPr="008664A6" w:rsidRDefault="00664154" w:rsidP="002C79FC">
            <w:pPr>
              <w:jc w:val="center"/>
              <w:rPr>
                <w:bCs/>
                <w:sz w:val="18"/>
                <w:szCs w:val="18"/>
              </w:rPr>
            </w:pPr>
            <w:r w:rsidRPr="008664A6">
              <w:rPr>
                <w:bCs/>
                <w:sz w:val="18"/>
                <w:szCs w:val="18"/>
              </w:rPr>
              <w:t>05</w:t>
            </w:r>
          </w:p>
        </w:tc>
        <w:tc>
          <w:tcPr>
            <w:tcW w:w="1297" w:type="dxa"/>
            <w:vAlign w:val="center"/>
          </w:tcPr>
          <w:p w14:paraId="2E4341DB" w14:textId="77777777" w:rsidR="00664154" w:rsidRPr="008664A6" w:rsidRDefault="00664154" w:rsidP="002C79FC">
            <w:pPr>
              <w:jc w:val="center"/>
              <w:rPr>
                <w:bCs/>
                <w:sz w:val="18"/>
                <w:szCs w:val="18"/>
              </w:rPr>
            </w:pPr>
            <w:r w:rsidRPr="008664A6">
              <w:rPr>
                <w:bCs/>
                <w:sz w:val="18"/>
                <w:szCs w:val="18"/>
              </w:rPr>
              <w:t>02</w:t>
            </w:r>
          </w:p>
        </w:tc>
        <w:tc>
          <w:tcPr>
            <w:tcW w:w="1297" w:type="dxa"/>
            <w:vAlign w:val="center"/>
          </w:tcPr>
          <w:p w14:paraId="65423A9C" w14:textId="77777777" w:rsidR="00664154" w:rsidRPr="008664A6" w:rsidRDefault="00664154" w:rsidP="002C79FC">
            <w:pPr>
              <w:jc w:val="center"/>
              <w:rPr>
                <w:bCs/>
                <w:sz w:val="18"/>
                <w:szCs w:val="18"/>
              </w:rPr>
            </w:pPr>
            <w:r w:rsidRPr="008664A6">
              <w:rPr>
                <w:bCs/>
                <w:sz w:val="18"/>
                <w:szCs w:val="18"/>
              </w:rPr>
              <w:t>40.00</w:t>
            </w:r>
          </w:p>
        </w:tc>
        <w:tc>
          <w:tcPr>
            <w:tcW w:w="1297" w:type="dxa"/>
            <w:gridSpan w:val="2"/>
            <w:vAlign w:val="center"/>
          </w:tcPr>
          <w:p w14:paraId="38CF5A86" w14:textId="77777777" w:rsidR="00664154" w:rsidRPr="008664A6" w:rsidRDefault="00664154" w:rsidP="002C79FC">
            <w:pPr>
              <w:jc w:val="center"/>
              <w:rPr>
                <w:bCs/>
                <w:sz w:val="18"/>
                <w:szCs w:val="18"/>
              </w:rPr>
            </w:pPr>
            <w:r w:rsidRPr="008664A6">
              <w:rPr>
                <w:bCs/>
                <w:sz w:val="18"/>
                <w:szCs w:val="18"/>
              </w:rPr>
              <w:t>05</w:t>
            </w:r>
          </w:p>
        </w:tc>
        <w:tc>
          <w:tcPr>
            <w:tcW w:w="1297" w:type="dxa"/>
            <w:vAlign w:val="center"/>
          </w:tcPr>
          <w:p w14:paraId="05D09715" w14:textId="77777777" w:rsidR="00664154" w:rsidRPr="008664A6" w:rsidRDefault="00664154" w:rsidP="002C79FC">
            <w:pPr>
              <w:jc w:val="center"/>
              <w:rPr>
                <w:bCs/>
                <w:sz w:val="18"/>
                <w:szCs w:val="18"/>
              </w:rPr>
            </w:pPr>
            <w:r w:rsidRPr="008664A6">
              <w:rPr>
                <w:bCs/>
                <w:sz w:val="18"/>
                <w:szCs w:val="18"/>
              </w:rPr>
              <w:t>02</w:t>
            </w:r>
          </w:p>
        </w:tc>
        <w:tc>
          <w:tcPr>
            <w:tcW w:w="1297" w:type="dxa"/>
            <w:vAlign w:val="center"/>
          </w:tcPr>
          <w:p w14:paraId="2E40B049" w14:textId="77777777" w:rsidR="00664154" w:rsidRPr="008664A6" w:rsidRDefault="00664154" w:rsidP="002C79FC">
            <w:pPr>
              <w:jc w:val="center"/>
              <w:rPr>
                <w:bCs/>
                <w:sz w:val="18"/>
                <w:szCs w:val="18"/>
              </w:rPr>
            </w:pPr>
            <w:r w:rsidRPr="008664A6">
              <w:rPr>
                <w:bCs/>
                <w:sz w:val="18"/>
                <w:szCs w:val="18"/>
              </w:rPr>
              <w:t>40.00</w:t>
            </w:r>
          </w:p>
        </w:tc>
      </w:tr>
      <w:tr w:rsidR="00664154" w:rsidRPr="00CA2B13" w14:paraId="30E7CDF8" w14:textId="77777777" w:rsidTr="002C79F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1734" w:type="dxa"/>
            <w:gridSpan w:val="3"/>
            <w:vAlign w:val="center"/>
          </w:tcPr>
          <w:p w14:paraId="5AB7CCA6" w14:textId="77777777" w:rsidR="00664154" w:rsidRPr="008664A6" w:rsidRDefault="00664154" w:rsidP="002C79FC">
            <w:pPr>
              <w:jc w:val="center"/>
              <w:rPr>
                <w:bCs/>
                <w:sz w:val="18"/>
                <w:szCs w:val="18"/>
              </w:rPr>
            </w:pPr>
            <w:r w:rsidRPr="008664A6">
              <w:rPr>
                <w:bCs/>
                <w:sz w:val="18"/>
                <w:szCs w:val="18"/>
              </w:rPr>
              <w:t>Ahmedabad</w:t>
            </w:r>
          </w:p>
        </w:tc>
        <w:tc>
          <w:tcPr>
            <w:tcW w:w="1297" w:type="dxa"/>
            <w:vAlign w:val="center"/>
          </w:tcPr>
          <w:p w14:paraId="5832DDCA" w14:textId="77777777" w:rsidR="00664154" w:rsidRPr="008664A6" w:rsidRDefault="00664154" w:rsidP="002C79FC">
            <w:pPr>
              <w:jc w:val="center"/>
              <w:rPr>
                <w:bCs/>
                <w:sz w:val="18"/>
                <w:szCs w:val="18"/>
              </w:rPr>
            </w:pPr>
            <w:r w:rsidRPr="008664A6">
              <w:rPr>
                <w:bCs/>
                <w:sz w:val="18"/>
                <w:szCs w:val="18"/>
              </w:rPr>
              <w:t>9</w:t>
            </w:r>
          </w:p>
        </w:tc>
        <w:tc>
          <w:tcPr>
            <w:tcW w:w="1297" w:type="dxa"/>
            <w:vAlign w:val="center"/>
          </w:tcPr>
          <w:p w14:paraId="327364ED" w14:textId="77777777" w:rsidR="00664154" w:rsidRPr="008664A6" w:rsidRDefault="00664154" w:rsidP="002C79FC">
            <w:pPr>
              <w:jc w:val="center"/>
              <w:rPr>
                <w:bCs/>
                <w:sz w:val="18"/>
                <w:szCs w:val="18"/>
              </w:rPr>
            </w:pPr>
            <w:r w:rsidRPr="008664A6">
              <w:rPr>
                <w:bCs/>
                <w:sz w:val="18"/>
                <w:szCs w:val="18"/>
              </w:rPr>
              <w:t>04</w:t>
            </w:r>
          </w:p>
        </w:tc>
        <w:tc>
          <w:tcPr>
            <w:tcW w:w="1297" w:type="dxa"/>
            <w:vAlign w:val="center"/>
          </w:tcPr>
          <w:p w14:paraId="0FF3AA13" w14:textId="77777777" w:rsidR="00664154" w:rsidRPr="008664A6" w:rsidRDefault="00664154" w:rsidP="002C79FC">
            <w:pPr>
              <w:jc w:val="center"/>
              <w:rPr>
                <w:bCs/>
                <w:sz w:val="18"/>
                <w:szCs w:val="18"/>
              </w:rPr>
            </w:pPr>
            <w:r w:rsidRPr="008664A6">
              <w:rPr>
                <w:bCs/>
                <w:sz w:val="18"/>
                <w:szCs w:val="18"/>
              </w:rPr>
              <w:t>44.44</w:t>
            </w:r>
          </w:p>
        </w:tc>
        <w:tc>
          <w:tcPr>
            <w:tcW w:w="1297" w:type="dxa"/>
            <w:gridSpan w:val="2"/>
            <w:vAlign w:val="center"/>
          </w:tcPr>
          <w:p w14:paraId="11D04371" w14:textId="77777777" w:rsidR="00664154" w:rsidRPr="008664A6" w:rsidRDefault="00664154" w:rsidP="002C79FC">
            <w:pPr>
              <w:jc w:val="center"/>
              <w:rPr>
                <w:bCs/>
                <w:sz w:val="18"/>
                <w:szCs w:val="18"/>
              </w:rPr>
            </w:pPr>
            <w:r w:rsidRPr="008664A6">
              <w:rPr>
                <w:bCs/>
                <w:sz w:val="18"/>
                <w:szCs w:val="18"/>
              </w:rPr>
              <w:t>9</w:t>
            </w:r>
          </w:p>
        </w:tc>
        <w:tc>
          <w:tcPr>
            <w:tcW w:w="1297" w:type="dxa"/>
            <w:vAlign w:val="center"/>
          </w:tcPr>
          <w:p w14:paraId="7DB803CA" w14:textId="23B978F4" w:rsidR="00664154" w:rsidRPr="008664A6" w:rsidRDefault="00664154" w:rsidP="002C79FC">
            <w:pPr>
              <w:jc w:val="center"/>
              <w:rPr>
                <w:bCs/>
                <w:sz w:val="18"/>
                <w:szCs w:val="18"/>
              </w:rPr>
            </w:pPr>
            <w:r w:rsidRPr="008664A6">
              <w:rPr>
                <w:bCs/>
                <w:sz w:val="18"/>
                <w:szCs w:val="18"/>
              </w:rPr>
              <w:t>03</w:t>
            </w:r>
          </w:p>
        </w:tc>
        <w:tc>
          <w:tcPr>
            <w:tcW w:w="1297" w:type="dxa"/>
            <w:vAlign w:val="center"/>
          </w:tcPr>
          <w:p w14:paraId="17765000" w14:textId="77777777" w:rsidR="00664154" w:rsidRPr="008664A6" w:rsidRDefault="00664154" w:rsidP="002C79FC">
            <w:pPr>
              <w:jc w:val="center"/>
              <w:rPr>
                <w:bCs/>
                <w:sz w:val="18"/>
                <w:szCs w:val="18"/>
              </w:rPr>
            </w:pPr>
            <w:r w:rsidRPr="008664A6">
              <w:rPr>
                <w:bCs/>
                <w:sz w:val="18"/>
                <w:szCs w:val="18"/>
              </w:rPr>
              <w:t>33.33</w:t>
            </w:r>
          </w:p>
        </w:tc>
      </w:tr>
      <w:tr w:rsidR="00664154" w:rsidRPr="00CA2B13" w14:paraId="4E3FA00D" w14:textId="77777777" w:rsidTr="002C79F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1734" w:type="dxa"/>
            <w:gridSpan w:val="3"/>
            <w:vAlign w:val="center"/>
          </w:tcPr>
          <w:p w14:paraId="47D55EE3" w14:textId="77777777" w:rsidR="00664154" w:rsidRPr="008664A6" w:rsidRDefault="00664154" w:rsidP="002C79FC">
            <w:pPr>
              <w:jc w:val="center"/>
              <w:rPr>
                <w:bCs/>
                <w:sz w:val="18"/>
                <w:szCs w:val="18"/>
              </w:rPr>
            </w:pPr>
            <w:r w:rsidRPr="008664A6">
              <w:rPr>
                <w:bCs/>
                <w:sz w:val="18"/>
                <w:szCs w:val="18"/>
              </w:rPr>
              <w:t>Navsari</w:t>
            </w:r>
          </w:p>
        </w:tc>
        <w:tc>
          <w:tcPr>
            <w:tcW w:w="1297" w:type="dxa"/>
            <w:vAlign w:val="center"/>
          </w:tcPr>
          <w:p w14:paraId="5FA6025B" w14:textId="77777777" w:rsidR="00664154" w:rsidRPr="008664A6" w:rsidRDefault="00664154" w:rsidP="002C79FC">
            <w:pPr>
              <w:jc w:val="center"/>
              <w:rPr>
                <w:bCs/>
                <w:sz w:val="18"/>
                <w:szCs w:val="18"/>
              </w:rPr>
            </w:pPr>
            <w:r w:rsidRPr="008664A6">
              <w:rPr>
                <w:bCs/>
                <w:sz w:val="18"/>
                <w:szCs w:val="18"/>
              </w:rPr>
              <w:t>14</w:t>
            </w:r>
          </w:p>
        </w:tc>
        <w:tc>
          <w:tcPr>
            <w:tcW w:w="1297" w:type="dxa"/>
            <w:vAlign w:val="center"/>
          </w:tcPr>
          <w:p w14:paraId="7EB5395E" w14:textId="77777777" w:rsidR="00664154" w:rsidRPr="008664A6" w:rsidRDefault="00664154" w:rsidP="002C79FC">
            <w:pPr>
              <w:jc w:val="center"/>
              <w:rPr>
                <w:bCs/>
                <w:sz w:val="18"/>
                <w:szCs w:val="18"/>
              </w:rPr>
            </w:pPr>
            <w:r w:rsidRPr="008664A6">
              <w:rPr>
                <w:bCs/>
                <w:sz w:val="18"/>
                <w:szCs w:val="18"/>
              </w:rPr>
              <w:t>03</w:t>
            </w:r>
          </w:p>
        </w:tc>
        <w:tc>
          <w:tcPr>
            <w:tcW w:w="1297" w:type="dxa"/>
            <w:vAlign w:val="center"/>
          </w:tcPr>
          <w:p w14:paraId="0966C2F6" w14:textId="77777777" w:rsidR="00664154" w:rsidRPr="008664A6" w:rsidRDefault="00664154" w:rsidP="002C79FC">
            <w:pPr>
              <w:jc w:val="center"/>
              <w:rPr>
                <w:bCs/>
                <w:sz w:val="18"/>
                <w:szCs w:val="18"/>
              </w:rPr>
            </w:pPr>
            <w:r w:rsidRPr="008664A6">
              <w:rPr>
                <w:bCs/>
                <w:sz w:val="18"/>
                <w:szCs w:val="18"/>
              </w:rPr>
              <w:t>21.43</w:t>
            </w:r>
          </w:p>
        </w:tc>
        <w:tc>
          <w:tcPr>
            <w:tcW w:w="1297" w:type="dxa"/>
            <w:gridSpan w:val="2"/>
            <w:vAlign w:val="center"/>
          </w:tcPr>
          <w:p w14:paraId="46521BED" w14:textId="77777777" w:rsidR="00664154" w:rsidRPr="008664A6" w:rsidRDefault="00664154" w:rsidP="002C79FC">
            <w:pPr>
              <w:jc w:val="center"/>
              <w:rPr>
                <w:bCs/>
                <w:sz w:val="18"/>
                <w:szCs w:val="18"/>
              </w:rPr>
            </w:pPr>
            <w:r w:rsidRPr="008664A6">
              <w:rPr>
                <w:bCs/>
                <w:sz w:val="18"/>
                <w:szCs w:val="18"/>
              </w:rPr>
              <w:t>14</w:t>
            </w:r>
          </w:p>
        </w:tc>
        <w:tc>
          <w:tcPr>
            <w:tcW w:w="1297" w:type="dxa"/>
            <w:vAlign w:val="center"/>
          </w:tcPr>
          <w:p w14:paraId="570634A7" w14:textId="77777777" w:rsidR="00664154" w:rsidRPr="008664A6" w:rsidRDefault="00664154" w:rsidP="002C79FC">
            <w:pPr>
              <w:jc w:val="center"/>
              <w:rPr>
                <w:bCs/>
                <w:sz w:val="18"/>
                <w:szCs w:val="18"/>
              </w:rPr>
            </w:pPr>
            <w:r w:rsidRPr="008664A6">
              <w:rPr>
                <w:bCs/>
                <w:sz w:val="18"/>
                <w:szCs w:val="18"/>
              </w:rPr>
              <w:t>03</w:t>
            </w:r>
          </w:p>
        </w:tc>
        <w:tc>
          <w:tcPr>
            <w:tcW w:w="1297" w:type="dxa"/>
            <w:vAlign w:val="center"/>
          </w:tcPr>
          <w:p w14:paraId="241ED78A" w14:textId="77777777" w:rsidR="00664154" w:rsidRPr="008664A6" w:rsidRDefault="00664154" w:rsidP="002C79FC">
            <w:pPr>
              <w:jc w:val="center"/>
              <w:rPr>
                <w:bCs/>
                <w:sz w:val="18"/>
                <w:szCs w:val="18"/>
              </w:rPr>
            </w:pPr>
            <w:r w:rsidRPr="008664A6">
              <w:rPr>
                <w:bCs/>
                <w:sz w:val="18"/>
                <w:szCs w:val="18"/>
              </w:rPr>
              <w:t>21.43</w:t>
            </w:r>
          </w:p>
        </w:tc>
      </w:tr>
      <w:tr w:rsidR="00664154" w:rsidRPr="00CA2B13" w14:paraId="7FC8DEB7" w14:textId="77777777" w:rsidTr="002C79F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1734" w:type="dxa"/>
            <w:gridSpan w:val="3"/>
            <w:vAlign w:val="center"/>
          </w:tcPr>
          <w:p w14:paraId="79EBE12B" w14:textId="77777777" w:rsidR="00664154" w:rsidRPr="008664A6" w:rsidRDefault="00664154" w:rsidP="002C79FC">
            <w:pPr>
              <w:jc w:val="center"/>
              <w:rPr>
                <w:bCs/>
                <w:sz w:val="18"/>
                <w:szCs w:val="18"/>
              </w:rPr>
            </w:pPr>
            <w:r w:rsidRPr="008664A6">
              <w:rPr>
                <w:bCs/>
                <w:sz w:val="18"/>
                <w:szCs w:val="18"/>
              </w:rPr>
              <w:t>Jamnagar</w:t>
            </w:r>
          </w:p>
        </w:tc>
        <w:tc>
          <w:tcPr>
            <w:tcW w:w="1297" w:type="dxa"/>
            <w:vAlign w:val="center"/>
          </w:tcPr>
          <w:p w14:paraId="692A35A4" w14:textId="77777777" w:rsidR="00664154" w:rsidRPr="008664A6" w:rsidRDefault="00664154" w:rsidP="002C79FC">
            <w:pPr>
              <w:jc w:val="center"/>
              <w:rPr>
                <w:bCs/>
                <w:sz w:val="18"/>
                <w:szCs w:val="18"/>
              </w:rPr>
            </w:pPr>
            <w:r w:rsidRPr="008664A6">
              <w:rPr>
                <w:bCs/>
                <w:sz w:val="18"/>
                <w:szCs w:val="18"/>
              </w:rPr>
              <w:t>19</w:t>
            </w:r>
          </w:p>
        </w:tc>
        <w:tc>
          <w:tcPr>
            <w:tcW w:w="1297" w:type="dxa"/>
            <w:vAlign w:val="center"/>
          </w:tcPr>
          <w:p w14:paraId="1358BAB5" w14:textId="77777777" w:rsidR="00664154" w:rsidRPr="008664A6" w:rsidRDefault="00664154" w:rsidP="002C79FC">
            <w:pPr>
              <w:jc w:val="center"/>
              <w:rPr>
                <w:bCs/>
                <w:sz w:val="18"/>
                <w:szCs w:val="18"/>
              </w:rPr>
            </w:pPr>
            <w:r w:rsidRPr="008664A6">
              <w:rPr>
                <w:bCs/>
                <w:sz w:val="18"/>
                <w:szCs w:val="18"/>
              </w:rPr>
              <w:t>03</w:t>
            </w:r>
          </w:p>
        </w:tc>
        <w:tc>
          <w:tcPr>
            <w:tcW w:w="1297" w:type="dxa"/>
            <w:vAlign w:val="center"/>
          </w:tcPr>
          <w:p w14:paraId="4DFF7B55" w14:textId="77777777" w:rsidR="00664154" w:rsidRPr="008664A6" w:rsidRDefault="00664154" w:rsidP="002C79FC">
            <w:pPr>
              <w:jc w:val="center"/>
              <w:rPr>
                <w:bCs/>
                <w:sz w:val="18"/>
                <w:szCs w:val="18"/>
              </w:rPr>
            </w:pPr>
            <w:r w:rsidRPr="008664A6">
              <w:rPr>
                <w:bCs/>
                <w:sz w:val="18"/>
                <w:szCs w:val="18"/>
              </w:rPr>
              <w:t>15.79</w:t>
            </w:r>
          </w:p>
        </w:tc>
        <w:tc>
          <w:tcPr>
            <w:tcW w:w="1297" w:type="dxa"/>
            <w:gridSpan w:val="2"/>
            <w:vAlign w:val="center"/>
          </w:tcPr>
          <w:p w14:paraId="5D2B53F4" w14:textId="77777777" w:rsidR="00664154" w:rsidRPr="008664A6" w:rsidRDefault="00664154" w:rsidP="002C79FC">
            <w:pPr>
              <w:jc w:val="center"/>
              <w:rPr>
                <w:bCs/>
                <w:sz w:val="18"/>
                <w:szCs w:val="18"/>
              </w:rPr>
            </w:pPr>
            <w:r w:rsidRPr="008664A6">
              <w:rPr>
                <w:bCs/>
                <w:sz w:val="18"/>
                <w:szCs w:val="18"/>
              </w:rPr>
              <w:t>19</w:t>
            </w:r>
          </w:p>
        </w:tc>
        <w:tc>
          <w:tcPr>
            <w:tcW w:w="1297" w:type="dxa"/>
            <w:vAlign w:val="center"/>
          </w:tcPr>
          <w:p w14:paraId="62409CF1" w14:textId="77777777" w:rsidR="00664154" w:rsidRPr="008664A6" w:rsidRDefault="00664154" w:rsidP="002C79FC">
            <w:pPr>
              <w:jc w:val="center"/>
              <w:rPr>
                <w:bCs/>
                <w:sz w:val="18"/>
                <w:szCs w:val="18"/>
              </w:rPr>
            </w:pPr>
            <w:r w:rsidRPr="008664A6">
              <w:rPr>
                <w:bCs/>
                <w:sz w:val="18"/>
                <w:szCs w:val="18"/>
              </w:rPr>
              <w:t>03</w:t>
            </w:r>
          </w:p>
        </w:tc>
        <w:tc>
          <w:tcPr>
            <w:tcW w:w="1297" w:type="dxa"/>
            <w:vAlign w:val="center"/>
          </w:tcPr>
          <w:p w14:paraId="63D1B991" w14:textId="77777777" w:rsidR="00664154" w:rsidRPr="008664A6" w:rsidRDefault="00664154" w:rsidP="002C79FC">
            <w:pPr>
              <w:jc w:val="center"/>
              <w:rPr>
                <w:bCs/>
                <w:sz w:val="18"/>
                <w:szCs w:val="18"/>
              </w:rPr>
            </w:pPr>
            <w:r w:rsidRPr="008664A6">
              <w:rPr>
                <w:bCs/>
                <w:sz w:val="18"/>
                <w:szCs w:val="18"/>
              </w:rPr>
              <w:t>15.79</w:t>
            </w:r>
          </w:p>
        </w:tc>
      </w:tr>
      <w:tr w:rsidR="00664154" w:rsidRPr="00CA2B13" w14:paraId="2A03A962" w14:textId="77777777" w:rsidTr="002C79F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1734" w:type="dxa"/>
            <w:gridSpan w:val="3"/>
            <w:vAlign w:val="center"/>
          </w:tcPr>
          <w:p w14:paraId="58151A06" w14:textId="77777777" w:rsidR="00664154" w:rsidRPr="008664A6" w:rsidRDefault="00664154" w:rsidP="002C79FC">
            <w:pPr>
              <w:jc w:val="center"/>
              <w:rPr>
                <w:bCs/>
                <w:sz w:val="18"/>
                <w:szCs w:val="18"/>
              </w:rPr>
            </w:pPr>
            <w:r w:rsidRPr="008664A6">
              <w:rPr>
                <w:bCs/>
                <w:sz w:val="18"/>
                <w:szCs w:val="18"/>
              </w:rPr>
              <w:t>Rajkot</w:t>
            </w:r>
          </w:p>
        </w:tc>
        <w:tc>
          <w:tcPr>
            <w:tcW w:w="1297" w:type="dxa"/>
            <w:vAlign w:val="center"/>
          </w:tcPr>
          <w:p w14:paraId="3C9448A6" w14:textId="77777777" w:rsidR="00664154" w:rsidRPr="008664A6" w:rsidRDefault="00664154" w:rsidP="002C79FC">
            <w:pPr>
              <w:jc w:val="center"/>
              <w:rPr>
                <w:bCs/>
                <w:sz w:val="18"/>
                <w:szCs w:val="18"/>
              </w:rPr>
            </w:pPr>
            <w:r w:rsidRPr="008664A6">
              <w:rPr>
                <w:bCs/>
                <w:sz w:val="18"/>
                <w:szCs w:val="18"/>
              </w:rPr>
              <w:t>18</w:t>
            </w:r>
          </w:p>
        </w:tc>
        <w:tc>
          <w:tcPr>
            <w:tcW w:w="1297" w:type="dxa"/>
            <w:vAlign w:val="center"/>
          </w:tcPr>
          <w:p w14:paraId="1FB3D46F" w14:textId="1D620122" w:rsidR="00664154" w:rsidRPr="008664A6" w:rsidRDefault="00664154" w:rsidP="002C79FC">
            <w:pPr>
              <w:jc w:val="center"/>
              <w:rPr>
                <w:bCs/>
                <w:sz w:val="18"/>
                <w:szCs w:val="18"/>
              </w:rPr>
            </w:pPr>
            <w:r w:rsidRPr="008664A6">
              <w:rPr>
                <w:bCs/>
                <w:sz w:val="18"/>
                <w:szCs w:val="18"/>
              </w:rPr>
              <w:t>07</w:t>
            </w:r>
          </w:p>
        </w:tc>
        <w:tc>
          <w:tcPr>
            <w:tcW w:w="1297" w:type="dxa"/>
            <w:vAlign w:val="center"/>
          </w:tcPr>
          <w:p w14:paraId="50E96EC7" w14:textId="77777777" w:rsidR="00664154" w:rsidRPr="008664A6" w:rsidRDefault="00664154" w:rsidP="002C79FC">
            <w:pPr>
              <w:jc w:val="center"/>
              <w:rPr>
                <w:bCs/>
                <w:sz w:val="18"/>
                <w:szCs w:val="18"/>
              </w:rPr>
            </w:pPr>
            <w:r w:rsidRPr="008664A6">
              <w:rPr>
                <w:bCs/>
                <w:sz w:val="18"/>
                <w:szCs w:val="18"/>
              </w:rPr>
              <w:t>38.89</w:t>
            </w:r>
          </w:p>
        </w:tc>
        <w:tc>
          <w:tcPr>
            <w:tcW w:w="1297" w:type="dxa"/>
            <w:gridSpan w:val="2"/>
            <w:vAlign w:val="center"/>
          </w:tcPr>
          <w:p w14:paraId="264BBAEF" w14:textId="77777777" w:rsidR="00664154" w:rsidRPr="008664A6" w:rsidRDefault="00664154" w:rsidP="002C79FC">
            <w:pPr>
              <w:jc w:val="center"/>
              <w:rPr>
                <w:bCs/>
                <w:sz w:val="18"/>
                <w:szCs w:val="18"/>
              </w:rPr>
            </w:pPr>
            <w:r w:rsidRPr="008664A6">
              <w:rPr>
                <w:bCs/>
                <w:sz w:val="18"/>
                <w:szCs w:val="18"/>
              </w:rPr>
              <w:t>18</w:t>
            </w:r>
          </w:p>
        </w:tc>
        <w:tc>
          <w:tcPr>
            <w:tcW w:w="1297" w:type="dxa"/>
            <w:vAlign w:val="center"/>
          </w:tcPr>
          <w:p w14:paraId="424F3937" w14:textId="77777777" w:rsidR="00664154" w:rsidRPr="008664A6" w:rsidRDefault="00664154" w:rsidP="002C79FC">
            <w:pPr>
              <w:jc w:val="center"/>
              <w:rPr>
                <w:bCs/>
                <w:sz w:val="18"/>
                <w:szCs w:val="18"/>
              </w:rPr>
            </w:pPr>
            <w:r w:rsidRPr="008664A6">
              <w:rPr>
                <w:bCs/>
                <w:sz w:val="18"/>
                <w:szCs w:val="18"/>
              </w:rPr>
              <w:t>4</w:t>
            </w:r>
          </w:p>
        </w:tc>
        <w:tc>
          <w:tcPr>
            <w:tcW w:w="1297" w:type="dxa"/>
            <w:vAlign w:val="center"/>
          </w:tcPr>
          <w:p w14:paraId="7452DD60" w14:textId="77777777" w:rsidR="00664154" w:rsidRPr="008664A6" w:rsidRDefault="00664154" w:rsidP="002C79FC">
            <w:pPr>
              <w:jc w:val="center"/>
              <w:rPr>
                <w:bCs/>
                <w:sz w:val="18"/>
                <w:szCs w:val="18"/>
              </w:rPr>
            </w:pPr>
            <w:r w:rsidRPr="008664A6">
              <w:rPr>
                <w:bCs/>
                <w:sz w:val="18"/>
                <w:szCs w:val="18"/>
              </w:rPr>
              <w:t>22.22</w:t>
            </w:r>
          </w:p>
        </w:tc>
      </w:tr>
      <w:tr w:rsidR="00664154" w:rsidRPr="00CA2B13" w14:paraId="107E3935" w14:textId="77777777" w:rsidTr="002C79F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1734" w:type="dxa"/>
            <w:gridSpan w:val="3"/>
            <w:vAlign w:val="center"/>
          </w:tcPr>
          <w:p w14:paraId="6985D1AA" w14:textId="77777777" w:rsidR="00664154" w:rsidRPr="008664A6" w:rsidRDefault="00664154" w:rsidP="002C79FC">
            <w:pPr>
              <w:jc w:val="center"/>
              <w:rPr>
                <w:b/>
                <w:bCs/>
                <w:sz w:val="18"/>
                <w:szCs w:val="18"/>
              </w:rPr>
            </w:pPr>
            <w:r w:rsidRPr="008664A6">
              <w:rPr>
                <w:b/>
                <w:bCs/>
                <w:sz w:val="18"/>
                <w:szCs w:val="18"/>
              </w:rPr>
              <w:t>Total</w:t>
            </w:r>
          </w:p>
        </w:tc>
        <w:tc>
          <w:tcPr>
            <w:tcW w:w="1297" w:type="dxa"/>
            <w:vAlign w:val="center"/>
          </w:tcPr>
          <w:p w14:paraId="4DC96862" w14:textId="77777777" w:rsidR="00664154" w:rsidRPr="008664A6" w:rsidRDefault="00664154" w:rsidP="002C79FC">
            <w:pPr>
              <w:jc w:val="center"/>
              <w:rPr>
                <w:b/>
                <w:bCs/>
                <w:sz w:val="18"/>
                <w:szCs w:val="18"/>
              </w:rPr>
            </w:pPr>
            <w:r w:rsidRPr="008664A6">
              <w:rPr>
                <w:b/>
                <w:bCs/>
                <w:sz w:val="18"/>
                <w:szCs w:val="18"/>
              </w:rPr>
              <w:t>399</w:t>
            </w:r>
          </w:p>
        </w:tc>
        <w:tc>
          <w:tcPr>
            <w:tcW w:w="1297" w:type="dxa"/>
            <w:vAlign w:val="center"/>
          </w:tcPr>
          <w:p w14:paraId="42B65A95" w14:textId="53D23CAF" w:rsidR="00664154" w:rsidRPr="008664A6" w:rsidRDefault="00664154" w:rsidP="002C79FC">
            <w:pPr>
              <w:jc w:val="center"/>
              <w:rPr>
                <w:b/>
                <w:bCs/>
                <w:sz w:val="18"/>
                <w:szCs w:val="18"/>
              </w:rPr>
            </w:pPr>
            <w:r w:rsidRPr="008664A6">
              <w:rPr>
                <w:b/>
                <w:bCs/>
                <w:sz w:val="18"/>
                <w:szCs w:val="18"/>
              </w:rPr>
              <w:t>112</w:t>
            </w:r>
          </w:p>
        </w:tc>
        <w:tc>
          <w:tcPr>
            <w:tcW w:w="1297" w:type="dxa"/>
            <w:vAlign w:val="center"/>
          </w:tcPr>
          <w:p w14:paraId="68BDDDF1" w14:textId="77777777" w:rsidR="00664154" w:rsidRPr="008664A6" w:rsidRDefault="00664154" w:rsidP="002C79FC">
            <w:pPr>
              <w:jc w:val="center"/>
              <w:rPr>
                <w:b/>
                <w:bCs/>
                <w:sz w:val="18"/>
                <w:szCs w:val="18"/>
              </w:rPr>
            </w:pPr>
            <w:r w:rsidRPr="008664A6">
              <w:rPr>
                <w:b/>
                <w:bCs/>
                <w:sz w:val="18"/>
                <w:szCs w:val="18"/>
              </w:rPr>
              <w:t>28.07</w:t>
            </w:r>
          </w:p>
        </w:tc>
        <w:tc>
          <w:tcPr>
            <w:tcW w:w="1297" w:type="dxa"/>
            <w:gridSpan w:val="2"/>
            <w:vAlign w:val="center"/>
          </w:tcPr>
          <w:p w14:paraId="56F86242" w14:textId="77777777" w:rsidR="00664154" w:rsidRPr="008664A6" w:rsidRDefault="00664154" w:rsidP="002C79FC">
            <w:pPr>
              <w:jc w:val="center"/>
              <w:rPr>
                <w:b/>
                <w:bCs/>
                <w:sz w:val="18"/>
                <w:szCs w:val="18"/>
              </w:rPr>
            </w:pPr>
            <w:r w:rsidRPr="008664A6">
              <w:rPr>
                <w:b/>
                <w:bCs/>
                <w:sz w:val="18"/>
                <w:szCs w:val="18"/>
              </w:rPr>
              <w:t>399</w:t>
            </w:r>
          </w:p>
        </w:tc>
        <w:tc>
          <w:tcPr>
            <w:tcW w:w="1297" w:type="dxa"/>
            <w:vAlign w:val="center"/>
          </w:tcPr>
          <w:p w14:paraId="11DE538C" w14:textId="436EDC6B" w:rsidR="00664154" w:rsidRPr="008664A6" w:rsidRDefault="00664154" w:rsidP="002C79FC">
            <w:pPr>
              <w:jc w:val="center"/>
              <w:rPr>
                <w:b/>
                <w:bCs/>
                <w:sz w:val="18"/>
                <w:szCs w:val="18"/>
              </w:rPr>
            </w:pPr>
            <w:r w:rsidRPr="008664A6">
              <w:rPr>
                <w:b/>
                <w:bCs/>
                <w:sz w:val="18"/>
                <w:szCs w:val="18"/>
              </w:rPr>
              <w:t>76</w:t>
            </w:r>
          </w:p>
        </w:tc>
        <w:tc>
          <w:tcPr>
            <w:tcW w:w="1297" w:type="dxa"/>
            <w:vAlign w:val="center"/>
          </w:tcPr>
          <w:p w14:paraId="1937E5F9" w14:textId="77777777" w:rsidR="00664154" w:rsidRPr="008664A6" w:rsidRDefault="00664154" w:rsidP="002C79FC">
            <w:pPr>
              <w:jc w:val="center"/>
              <w:rPr>
                <w:b/>
                <w:bCs/>
                <w:sz w:val="18"/>
                <w:szCs w:val="18"/>
              </w:rPr>
            </w:pPr>
            <w:r w:rsidRPr="008664A6">
              <w:rPr>
                <w:b/>
                <w:bCs/>
                <w:sz w:val="18"/>
                <w:szCs w:val="18"/>
              </w:rPr>
              <w:t>19.04</w:t>
            </w:r>
          </w:p>
        </w:tc>
      </w:tr>
      <w:tr w:rsidR="00664154" w:rsidRPr="0097287A" w14:paraId="2CFF234C" w14:textId="77777777" w:rsidTr="002C79F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9516" w:type="dxa"/>
            <w:gridSpan w:val="10"/>
            <w:vAlign w:val="center"/>
          </w:tcPr>
          <w:p w14:paraId="55655F20" w14:textId="77777777" w:rsidR="00664154" w:rsidRPr="008664A6" w:rsidRDefault="00664154" w:rsidP="002C79FC">
            <w:pPr>
              <w:jc w:val="center"/>
              <w:rPr>
                <w:rFonts w:ascii="Arial" w:hAnsi="Arial"/>
                <w:bCs/>
                <w:sz w:val="18"/>
                <w:szCs w:val="18"/>
              </w:rPr>
            </w:pPr>
            <w:r w:rsidRPr="008664A6">
              <w:rPr>
                <w:rFonts w:ascii="Arial" w:hAnsi="Arial"/>
                <w:b/>
                <w:bCs/>
                <w:sz w:val="18"/>
                <w:szCs w:val="18"/>
              </w:rPr>
              <w:t>Breed</w:t>
            </w:r>
          </w:p>
        </w:tc>
      </w:tr>
      <w:tr w:rsidR="00664154" w:rsidRPr="00CA2B13" w14:paraId="6DFCAF36" w14:textId="77777777" w:rsidTr="002C79F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1734" w:type="dxa"/>
            <w:gridSpan w:val="3"/>
            <w:vAlign w:val="center"/>
          </w:tcPr>
          <w:p w14:paraId="52F9D7D3" w14:textId="0F0ABC5B" w:rsidR="00664154" w:rsidRPr="008664A6" w:rsidRDefault="00664154" w:rsidP="002C79FC">
            <w:pPr>
              <w:jc w:val="center"/>
              <w:rPr>
                <w:bCs/>
                <w:sz w:val="18"/>
                <w:szCs w:val="18"/>
              </w:rPr>
            </w:pPr>
            <w:r w:rsidRPr="008664A6">
              <w:rPr>
                <w:bCs/>
                <w:sz w:val="18"/>
                <w:szCs w:val="18"/>
              </w:rPr>
              <w:t>Marwari</w:t>
            </w:r>
          </w:p>
        </w:tc>
        <w:tc>
          <w:tcPr>
            <w:tcW w:w="1297" w:type="dxa"/>
            <w:vAlign w:val="center"/>
          </w:tcPr>
          <w:p w14:paraId="55D9A2DA" w14:textId="77777777" w:rsidR="00664154" w:rsidRPr="008664A6" w:rsidRDefault="00664154" w:rsidP="002C79FC">
            <w:pPr>
              <w:jc w:val="center"/>
              <w:rPr>
                <w:bCs/>
                <w:sz w:val="18"/>
                <w:szCs w:val="18"/>
              </w:rPr>
            </w:pPr>
            <w:r w:rsidRPr="008664A6">
              <w:rPr>
                <w:bCs/>
                <w:sz w:val="18"/>
                <w:szCs w:val="18"/>
              </w:rPr>
              <w:t>130</w:t>
            </w:r>
          </w:p>
        </w:tc>
        <w:tc>
          <w:tcPr>
            <w:tcW w:w="1297" w:type="dxa"/>
            <w:vAlign w:val="center"/>
          </w:tcPr>
          <w:p w14:paraId="19495FF0" w14:textId="77777777" w:rsidR="00664154" w:rsidRPr="008664A6" w:rsidRDefault="00664154" w:rsidP="002C79FC">
            <w:pPr>
              <w:jc w:val="center"/>
              <w:rPr>
                <w:bCs/>
                <w:sz w:val="18"/>
                <w:szCs w:val="18"/>
              </w:rPr>
            </w:pPr>
            <w:r w:rsidRPr="008664A6">
              <w:rPr>
                <w:bCs/>
                <w:sz w:val="18"/>
                <w:szCs w:val="18"/>
              </w:rPr>
              <w:t>39</w:t>
            </w:r>
          </w:p>
        </w:tc>
        <w:tc>
          <w:tcPr>
            <w:tcW w:w="1297" w:type="dxa"/>
            <w:vAlign w:val="center"/>
          </w:tcPr>
          <w:p w14:paraId="2EF22C64" w14:textId="77777777" w:rsidR="00664154" w:rsidRPr="008664A6" w:rsidRDefault="00664154" w:rsidP="002C79FC">
            <w:pPr>
              <w:jc w:val="center"/>
              <w:rPr>
                <w:bCs/>
                <w:sz w:val="18"/>
                <w:szCs w:val="18"/>
              </w:rPr>
            </w:pPr>
            <w:r w:rsidRPr="008664A6">
              <w:rPr>
                <w:bCs/>
                <w:sz w:val="18"/>
                <w:szCs w:val="18"/>
              </w:rPr>
              <w:t>30.00</w:t>
            </w:r>
          </w:p>
        </w:tc>
        <w:tc>
          <w:tcPr>
            <w:tcW w:w="1297" w:type="dxa"/>
            <w:gridSpan w:val="2"/>
            <w:vAlign w:val="center"/>
          </w:tcPr>
          <w:p w14:paraId="1B9DC6A1" w14:textId="77777777" w:rsidR="00664154" w:rsidRPr="008664A6" w:rsidRDefault="00664154" w:rsidP="002C79FC">
            <w:pPr>
              <w:jc w:val="center"/>
              <w:rPr>
                <w:bCs/>
                <w:sz w:val="18"/>
                <w:szCs w:val="18"/>
              </w:rPr>
            </w:pPr>
            <w:r w:rsidRPr="008664A6">
              <w:rPr>
                <w:bCs/>
                <w:sz w:val="18"/>
                <w:szCs w:val="18"/>
              </w:rPr>
              <w:t>130</w:t>
            </w:r>
          </w:p>
        </w:tc>
        <w:tc>
          <w:tcPr>
            <w:tcW w:w="1297" w:type="dxa"/>
            <w:vAlign w:val="center"/>
          </w:tcPr>
          <w:p w14:paraId="0ED9E136" w14:textId="77777777" w:rsidR="00664154" w:rsidRPr="008664A6" w:rsidRDefault="00664154" w:rsidP="002C79FC">
            <w:pPr>
              <w:jc w:val="center"/>
              <w:rPr>
                <w:bCs/>
                <w:sz w:val="18"/>
                <w:szCs w:val="18"/>
              </w:rPr>
            </w:pPr>
            <w:r w:rsidRPr="008664A6">
              <w:rPr>
                <w:bCs/>
                <w:sz w:val="18"/>
                <w:szCs w:val="18"/>
              </w:rPr>
              <w:t>26</w:t>
            </w:r>
          </w:p>
        </w:tc>
        <w:tc>
          <w:tcPr>
            <w:tcW w:w="1297" w:type="dxa"/>
            <w:vAlign w:val="center"/>
          </w:tcPr>
          <w:p w14:paraId="57A19C79" w14:textId="77777777" w:rsidR="00664154" w:rsidRPr="008664A6" w:rsidRDefault="00664154" w:rsidP="002C79FC">
            <w:pPr>
              <w:jc w:val="center"/>
              <w:rPr>
                <w:bCs/>
                <w:sz w:val="18"/>
                <w:szCs w:val="18"/>
              </w:rPr>
            </w:pPr>
            <w:r w:rsidRPr="008664A6">
              <w:rPr>
                <w:bCs/>
                <w:sz w:val="18"/>
                <w:szCs w:val="18"/>
              </w:rPr>
              <w:t>20.00</w:t>
            </w:r>
          </w:p>
        </w:tc>
      </w:tr>
      <w:tr w:rsidR="00664154" w:rsidRPr="00CA2B13" w14:paraId="76E3064B" w14:textId="77777777" w:rsidTr="002C79F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1734" w:type="dxa"/>
            <w:gridSpan w:val="3"/>
            <w:vAlign w:val="center"/>
          </w:tcPr>
          <w:p w14:paraId="11DAA1FB" w14:textId="77777777" w:rsidR="00664154" w:rsidRPr="008664A6" w:rsidRDefault="00664154" w:rsidP="002C79FC">
            <w:pPr>
              <w:jc w:val="center"/>
              <w:rPr>
                <w:bCs/>
                <w:sz w:val="18"/>
                <w:szCs w:val="18"/>
              </w:rPr>
            </w:pPr>
            <w:proofErr w:type="spellStart"/>
            <w:r w:rsidRPr="008664A6">
              <w:rPr>
                <w:bCs/>
                <w:sz w:val="18"/>
                <w:szCs w:val="18"/>
              </w:rPr>
              <w:t>Patanwadi</w:t>
            </w:r>
            <w:proofErr w:type="spellEnd"/>
          </w:p>
        </w:tc>
        <w:tc>
          <w:tcPr>
            <w:tcW w:w="1297" w:type="dxa"/>
            <w:vAlign w:val="center"/>
          </w:tcPr>
          <w:p w14:paraId="0B84DB4D" w14:textId="77777777" w:rsidR="00664154" w:rsidRPr="008664A6" w:rsidRDefault="00664154" w:rsidP="002C79FC">
            <w:pPr>
              <w:jc w:val="center"/>
              <w:rPr>
                <w:bCs/>
                <w:sz w:val="18"/>
                <w:szCs w:val="18"/>
              </w:rPr>
            </w:pPr>
            <w:r w:rsidRPr="008664A6">
              <w:rPr>
                <w:bCs/>
                <w:sz w:val="18"/>
                <w:szCs w:val="18"/>
              </w:rPr>
              <w:t>181</w:t>
            </w:r>
          </w:p>
        </w:tc>
        <w:tc>
          <w:tcPr>
            <w:tcW w:w="1297" w:type="dxa"/>
            <w:vAlign w:val="center"/>
          </w:tcPr>
          <w:p w14:paraId="02DDC688" w14:textId="77777777" w:rsidR="00664154" w:rsidRPr="008664A6" w:rsidRDefault="00664154" w:rsidP="002C79FC">
            <w:pPr>
              <w:jc w:val="center"/>
              <w:rPr>
                <w:bCs/>
                <w:sz w:val="18"/>
                <w:szCs w:val="18"/>
              </w:rPr>
            </w:pPr>
            <w:r w:rsidRPr="008664A6">
              <w:rPr>
                <w:bCs/>
                <w:sz w:val="18"/>
                <w:szCs w:val="18"/>
              </w:rPr>
              <w:t>53</w:t>
            </w:r>
          </w:p>
        </w:tc>
        <w:tc>
          <w:tcPr>
            <w:tcW w:w="1297" w:type="dxa"/>
            <w:vAlign w:val="center"/>
          </w:tcPr>
          <w:p w14:paraId="111613AB" w14:textId="77777777" w:rsidR="00664154" w:rsidRPr="008664A6" w:rsidRDefault="00664154" w:rsidP="002C79FC">
            <w:pPr>
              <w:jc w:val="center"/>
              <w:rPr>
                <w:bCs/>
                <w:sz w:val="18"/>
                <w:szCs w:val="18"/>
              </w:rPr>
            </w:pPr>
            <w:r w:rsidRPr="008664A6">
              <w:rPr>
                <w:bCs/>
                <w:sz w:val="18"/>
                <w:szCs w:val="18"/>
              </w:rPr>
              <w:t>29.28</w:t>
            </w:r>
          </w:p>
        </w:tc>
        <w:tc>
          <w:tcPr>
            <w:tcW w:w="1297" w:type="dxa"/>
            <w:gridSpan w:val="2"/>
            <w:vAlign w:val="center"/>
          </w:tcPr>
          <w:p w14:paraId="16FD4CCF" w14:textId="77777777" w:rsidR="00664154" w:rsidRPr="008664A6" w:rsidRDefault="00664154" w:rsidP="002C79FC">
            <w:pPr>
              <w:jc w:val="center"/>
              <w:rPr>
                <w:bCs/>
                <w:sz w:val="18"/>
                <w:szCs w:val="18"/>
              </w:rPr>
            </w:pPr>
            <w:r w:rsidRPr="008664A6">
              <w:rPr>
                <w:bCs/>
                <w:sz w:val="18"/>
                <w:szCs w:val="18"/>
              </w:rPr>
              <w:t>181</w:t>
            </w:r>
          </w:p>
        </w:tc>
        <w:tc>
          <w:tcPr>
            <w:tcW w:w="1297" w:type="dxa"/>
            <w:vAlign w:val="center"/>
          </w:tcPr>
          <w:p w14:paraId="0E7868D6" w14:textId="77777777" w:rsidR="00664154" w:rsidRPr="008664A6" w:rsidRDefault="00664154" w:rsidP="002C79FC">
            <w:pPr>
              <w:jc w:val="center"/>
              <w:rPr>
                <w:bCs/>
                <w:sz w:val="18"/>
                <w:szCs w:val="18"/>
              </w:rPr>
            </w:pPr>
            <w:r w:rsidRPr="008664A6">
              <w:rPr>
                <w:bCs/>
                <w:sz w:val="18"/>
                <w:szCs w:val="18"/>
              </w:rPr>
              <w:t>36</w:t>
            </w:r>
          </w:p>
        </w:tc>
        <w:tc>
          <w:tcPr>
            <w:tcW w:w="1297" w:type="dxa"/>
            <w:vAlign w:val="center"/>
          </w:tcPr>
          <w:p w14:paraId="3C5A7FBB" w14:textId="77777777" w:rsidR="00664154" w:rsidRPr="008664A6" w:rsidRDefault="00664154" w:rsidP="002C79FC">
            <w:pPr>
              <w:jc w:val="center"/>
              <w:rPr>
                <w:bCs/>
                <w:sz w:val="18"/>
                <w:szCs w:val="18"/>
              </w:rPr>
            </w:pPr>
            <w:r w:rsidRPr="008664A6">
              <w:rPr>
                <w:bCs/>
                <w:sz w:val="18"/>
                <w:szCs w:val="18"/>
              </w:rPr>
              <w:t>19.89</w:t>
            </w:r>
          </w:p>
        </w:tc>
      </w:tr>
      <w:tr w:rsidR="00664154" w:rsidRPr="00CA2B13" w14:paraId="71269DDF" w14:textId="77777777" w:rsidTr="002C79F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1734" w:type="dxa"/>
            <w:gridSpan w:val="3"/>
            <w:vAlign w:val="center"/>
          </w:tcPr>
          <w:p w14:paraId="7E755185" w14:textId="77777777" w:rsidR="00664154" w:rsidRPr="008664A6" w:rsidRDefault="00664154" w:rsidP="002C79FC">
            <w:pPr>
              <w:jc w:val="center"/>
              <w:rPr>
                <w:bCs/>
                <w:sz w:val="18"/>
                <w:szCs w:val="18"/>
              </w:rPr>
            </w:pPr>
            <w:proofErr w:type="spellStart"/>
            <w:r w:rsidRPr="008664A6">
              <w:rPr>
                <w:bCs/>
                <w:sz w:val="18"/>
                <w:szCs w:val="18"/>
              </w:rPr>
              <w:t>Chokhla</w:t>
            </w:r>
            <w:proofErr w:type="spellEnd"/>
          </w:p>
        </w:tc>
        <w:tc>
          <w:tcPr>
            <w:tcW w:w="1297" w:type="dxa"/>
            <w:vAlign w:val="center"/>
          </w:tcPr>
          <w:p w14:paraId="75C55945" w14:textId="77777777" w:rsidR="00664154" w:rsidRPr="008664A6" w:rsidRDefault="00664154" w:rsidP="002C79FC">
            <w:pPr>
              <w:jc w:val="center"/>
              <w:rPr>
                <w:bCs/>
                <w:sz w:val="18"/>
                <w:szCs w:val="18"/>
              </w:rPr>
            </w:pPr>
            <w:r w:rsidRPr="008664A6">
              <w:rPr>
                <w:bCs/>
                <w:sz w:val="18"/>
                <w:szCs w:val="18"/>
              </w:rPr>
              <w:t>19</w:t>
            </w:r>
          </w:p>
        </w:tc>
        <w:tc>
          <w:tcPr>
            <w:tcW w:w="1297" w:type="dxa"/>
            <w:vAlign w:val="center"/>
          </w:tcPr>
          <w:p w14:paraId="2EFE92F2" w14:textId="77777777" w:rsidR="00664154" w:rsidRPr="008664A6" w:rsidRDefault="00664154" w:rsidP="002C79FC">
            <w:pPr>
              <w:jc w:val="center"/>
              <w:rPr>
                <w:bCs/>
                <w:sz w:val="18"/>
                <w:szCs w:val="18"/>
              </w:rPr>
            </w:pPr>
            <w:r w:rsidRPr="008664A6">
              <w:rPr>
                <w:bCs/>
                <w:sz w:val="18"/>
                <w:szCs w:val="18"/>
              </w:rPr>
              <w:t>4</w:t>
            </w:r>
          </w:p>
        </w:tc>
        <w:tc>
          <w:tcPr>
            <w:tcW w:w="1297" w:type="dxa"/>
            <w:vAlign w:val="center"/>
          </w:tcPr>
          <w:p w14:paraId="77581086" w14:textId="77777777" w:rsidR="00664154" w:rsidRPr="008664A6" w:rsidRDefault="00664154" w:rsidP="002C79FC">
            <w:pPr>
              <w:jc w:val="center"/>
              <w:rPr>
                <w:bCs/>
                <w:sz w:val="18"/>
                <w:szCs w:val="18"/>
              </w:rPr>
            </w:pPr>
            <w:r w:rsidRPr="008664A6">
              <w:rPr>
                <w:bCs/>
                <w:sz w:val="18"/>
                <w:szCs w:val="18"/>
              </w:rPr>
              <w:t>21.05</w:t>
            </w:r>
          </w:p>
        </w:tc>
        <w:tc>
          <w:tcPr>
            <w:tcW w:w="1297" w:type="dxa"/>
            <w:gridSpan w:val="2"/>
            <w:vAlign w:val="center"/>
          </w:tcPr>
          <w:p w14:paraId="087ED0E1" w14:textId="77777777" w:rsidR="00664154" w:rsidRPr="008664A6" w:rsidRDefault="00664154" w:rsidP="002C79FC">
            <w:pPr>
              <w:jc w:val="center"/>
              <w:rPr>
                <w:bCs/>
                <w:sz w:val="18"/>
                <w:szCs w:val="18"/>
              </w:rPr>
            </w:pPr>
            <w:r w:rsidRPr="008664A6">
              <w:rPr>
                <w:bCs/>
                <w:sz w:val="18"/>
                <w:szCs w:val="18"/>
              </w:rPr>
              <w:t>19</w:t>
            </w:r>
          </w:p>
        </w:tc>
        <w:tc>
          <w:tcPr>
            <w:tcW w:w="1297" w:type="dxa"/>
            <w:vAlign w:val="center"/>
          </w:tcPr>
          <w:p w14:paraId="0420064F" w14:textId="77777777" w:rsidR="00664154" w:rsidRPr="008664A6" w:rsidRDefault="00664154" w:rsidP="002C79FC">
            <w:pPr>
              <w:jc w:val="center"/>
              <w:rPr>
                <w:bCs/>
                <w:sz w:val="18"/>
                <w:szCs w:val="18"/>
              </w:rPr>
            </w:pPr>
            <w:r w:rsidRPr="008664A6">
              <w:rPr>
                <w:bCs/>
                <w:sz w:val="18"/>
                <w:szCs w:val="18"/>
              </w:rPr>
              <w:t>3</w:t>
            </w:r>
          </w:p>
        </w:tc>
        <w:tc>
          <w:tcPr>
            <w:tcW w:w="1297" w:type="dxa"/>
            <w:vAlign w:val="center"/>
          </w:tcPr>
          <w:p w14:paraId="5B9EAB83" w14:textId="77777777" w:rsidR="00664154" w:rsidRPr="008664A6" w:rsidRDefault="00664154" w:rsidP="002C79FC">
            <w:pPr>
              <w:jc w:val="center"/>
              <w:rPr>
                <w:bCs/>
                <w:sz w:val="18"/>
                <w:szCs w:val="18"/>
              </w:rPr>
            </w:pPr>
            <w:r w:rsidRPr="008664A6">
              <w:rPr>
                <w:bCs/>
                <w:sz w:val="18"/>
                <w:szCs w:val="18"/>
              </w:rPr>
              <w:t>15.79</w:t>
            </w:r>
          </w:p>
        </w:tc>
      </w:tr>
      <w:tr w:rsidR="00664154" w:rsidRPr="00CA2B13" w14:paraId="54F44136" w14:textId="77777777" w:rsidTr="002C79F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1734" w:type="dxa"/>
            <w:gridSpan w:val="3"/>
            <w:vAlign w:val="center"/>
          </w:tcPr>
          <w:p w14:paraId="718379AE" w14:textId="77777777" w:rsidR="00664154" w:rsidRPr="008664A6" w:rsidRDefault="00664154" w:rsidP="002C79FC">
            <w:pPr>
              <w:jc w:val="center"/>
              <w:rPr>
                <w:bCs/>
                <w:sz w:val="18"/>
                <w:szCs w:val="18"/>
              </w:rPr>
            </w:pPr>
            <w:r w:rsidRPr="008664A6">
              <w:rPr>
                <w:bCs/>
                <w:sz w:val="18"/>
                <w:szCs w:val="18"/>
              </w:rPr>
              <w:lastRenderedPageBreak/>
              <w:t>Cross Breed (P x R)</w:t>
            </w:r>
          </w:p>
        </w:tc>
        <w:tc>
          <w:tcPr>
            <w:tcW w:w="1297" w:type="dxa"/>
            <w:vAlign w:val="center"/>
          </w:tcPr>
          <w:p w14:paraId="5BE00A36" w14:textId="77777777" w:rsidR="00664154" w:rsidRPr="008664A6" w:rsidRDefault="00664154" w:rsidP="002C79FC">
            <w:pPr>
              <w:jc w:val="center"/>
              <w:rPr>
                <w:bCs/>
                <w:sz w:val="18"/>
                <w:szCs w:val="18"/>
              </w:rPr>
            </w:pPr>
            <w:r w:rsidRPr="008664A6">
              <w:rPr>
                <w:bCs/>
                <w:sz w:val="18"/>
                <w:szCs w:val="18"/>
              </w:rPr>
              <w:t>24</w:t>
            </w:r>
          </w:p>
        </w:tc>
        <w:tc>
          <w:tcPr>
            <w:tcW w:w="1297" w:type="dxa"/>
            <w:vAlign w:val="center"/>
          </w:tcPr>
          <w:p w14:paraId="3CF49927" w14:textId="77777777" w:rsidR="00664154" w:rsidRPr="008664A6" w:rsidRDefault="00664154" w:rsidP="002C79FC">
            <w:pPr>
              <w:jc w:val="center"/>
              <w:rPr>
                <w:bCs/>
                <w:sz w:val="18"/>
                <w:szCs w:val="18"/>
              </w:rPr>
            </w:pPr>
            <w:r w:rsidRPr="008664A6">
              <w:rPr>
                <w:bCs/>
                <w:sz w:val="18"/>
                <w:szCs w:val="18"/>
              </w:rPr>
              <w:t>5</w:t>
            </w:r>
          </w:p>
        </w:tc>
        <w:tc>
          <w:tcPr>
            <w:tcW w:w="1297" w:type="dxa"/>
            <w:vAlign w:val="center"/>
          </w:tcPr>
          <w:p w14:paraId="0EA4375A" w14:textId="77777777" w:rsidR="00664154" w:rsidRPr="008664A6" w:rsidRDefault="00664154" w:rsidP="002C79FC">
            <w:pPr>
              <w:jc w:val="center"/>
              <w:rPr>
                <w:bCs/>
                <w:sz w:val="18"/>
                <w:szCs w:val="18"/>
              </w:rPr>
            </w:pPr>
            <w:r w:rsidRPr="008664A6">
              <w:rPr>
                <w:bCs/>
                <w:sz w:val="18"/>
                <w:szCs w:val="18"/>
              </w:rPr>
              <w:t>20.83</w:t>
            </w:r>
          </w:p>
        </w:tc>
        <w:tc>
          <w:tcPr>
            <w:tcW w:w="1297" w:type="dxa"/>
            <w:gridSpan w:val="2"/>
            <w:vAlign w:val="center"/>
          </w:tcPr>
          <w:p w14:paraId="4CEC246D" w14:textId="77777777" w:rsidR="00664154" w:rsidRPr="008664A6" w:rsidRDefault="00664154" w:rsidP="002C79FC">
            <w:pPr>
              <w:jc w:val="center"/>
              <w:rPr>
                <w:bCs/>
                <w:sz w:val="18"/>
                <w:szCs w:val="18"/>
              </w:rPr>
            </w:pPr>
            <w:r w:rsidRPr="008664A6">
              <w:rPr>
                <w:bCs/>
                <w:sz w:val="18"/>
                <w:szCs w:val="18"/>
              </w:rPr>
              <w:t>24</w:t>
            </w:r>
          </w:p>
        </w:tc>
        <w:tc>
          <w:tcPr>
            <w:tcW w:w="1297" w:type="dxa"/>
            <w:vAlign w:val="center"/>
          </w:tcPr>
          <w:p w14:paraId="1A3E544C" w14:textId="77777777" w:rsidR="00664154" w:rsidRPr="008664A6" w:rsidRDefault="00664154" w:rsidP="002C79FC">
            <w:pPr>
              <w:jc w:val="center"/>
              <w:rPr>
                <w:bCs/>
                <w:sz w:val="18"/>
                <w:szCs w:val="18"/>
              </w:rPr>
            </w:pPr>
            <w:r w:rsidRPr="008664A6">
              <w:rPr>
                <w:bCs/>
                <w:sz w:val="18"/>
                <w:szCs w:val="18"/>
              </w:rPr>
              <w:t>3</w:t>
            </w:r>
          </w:p>
        </w:tc>
        <w:tc>
          <w:tcPr>
            <w:tcW w:w="1297" w:type="dxa"/>
            <w:vAlign w:val="center"/>
          </w:tcPr>
          <w:p w14:paraId="6434B442" w14:textId="77777777" w:rsidR="00664154" w:rsidRPr="008664A6" w:rsidRDefault="00664154" w:rsidP="002C79FC">
            <w:pPr>
              <w:jc w:val="center"/>
              <w:rPr>
                <w:bCs/>
                <w:sz w:val="18"/>
                <w:szCs w:val="18"/>
              </w:rPr>
            </w:pPr>
            <w:r w:rsidRPr="008664A6">
              <w:rPr>
                <w:bCs/>
                <w:sz w:val="18"/>
                <w:szCs w:val="18"/>
              </w:rPr>
              <w:t>12.50</w:t>
            </w:r>
          </w:p>
        </w:tc>
      </w:tr>
      <w:tr w:rsidR="00664154" w:rsidRPr="00CA2B13" w14:paraId="48D17E28" w14:textId="77777777" w:rsidTr="002C79F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1734" w:type="dxa"/>
            <w:gridSpan w:val="3"/>
            <w:vAlign w:val="center"/>
          </w:tcPr>
          <w:p w14:paraId="39768A69" w14:textId="77777777" w:rsidR="00664154" w:rsidRPr="008664A6" w:rsidRDefault="00664154" w:rsidP="002C79FC">
            <w:pPr>
              <w:jc w:val="center"/>
              <w:rPr>
                <w:bCs/>
                <w:sz w:val="18"/>
                <w:szCs w:val="18"/>
              </w:rPr>
            </w:pPr>
            <w:r w:rsidRPr="008664A6">
              <w:rPr>
                <w:bCs/>
                <w:sz w:val="18"/>
                <w:szCs w:val="18"/>
              </w:rPr>
              <w:t>N.D.</w:t>
            </w:r>
          </w:p>
        </w:tc>
        <w:tc>
          <w:tcPr>
            <w:tcW w:w="1297" w:type="dxa"/>
            <w:vAlign w:val="center"/>
          </w:tcPr>
          <w:p w14:paraId="13A8B72A" w14:textId="77777777" w:rsidR="00664154" w:rsidRPr="008664A6" w:rsidRDefault="00664154" w:rsidP="002C79FC">
            <w:pPr>
              <w:jc w:val="center"/>
              <w:rPr>
                <w:bCs/>
                <w:sz w:val="18"/>
                <w:szCs w:val="18"/>
              </w:rPr>
            </w:pPr>
            <w:r w:rsidRPr="008664A6">
              <w:rPr>
                <w:bCs/>
                <w:sz w:val="18"/>
                <w:szCs w:val="18"/>
              </w:rPr>
              <w:t>39</w:t>
            </w:r>
          </w:p>
        </w:tc>
        <w:tc>
          <w:tcPr>
            <w:tcW w:w="1297" w:type="dxa"/>
            <w:vAlign w:val="center"/>
          </w:tcPr>
          <w:p w14:paraId="4A8771A4" w14:textId="77777777" w:rsidR="00664154" w:rsidRPr="008664A6" w:rsidRDefault="00664154" w:rsidP="002C79FC">
            <w:pPr>
              <w:jc w:val="center"/>
              <w:rPr>
                <w:bCs/>
                <w:sz w:val="18"/>
                <w:szCs w:val="18"/>
              </w:rPr>
            </w:pPr>
            <w:r w:rsidRPr="008664A6">
              <w:rPr>
                <w:bCs/>
                <w:sz w:val="18"/>
                <w:szCs w:val="18"/>
              </w:rPr>
              <w:t>9</w:t>
            </w:r>
          </w:p>
        </w:tc>
        <w:tc>
          <w:tcPr>
            <w:tcW w:w="1297" w:type="dxa"/>
            <w:vAlign w:val="center"/>
          </w:tcPr>
          <w:p w14:paraId="491F80F0" w14:textId="77777777" w:rsidR="00664154" w:rsidRPr="008664A6" w:rsidRDefault="00664154" w:rsidP="002C79FC">
            <w:pPr>
              <w:jc w:val="center"/>
              <w:rPr>
                <w:bCs/>
                <w:sz w:val="18"/>
                <w:szCs w:val="18"/>
              </w:rPr>
            </w:pPr>
            <w:r w:rsidRPr="008664A6">
              <w:rPr>
                <w:bCs/>
                <w:sz w:val="18"/>
                <w:szCs w:val="18"/>
              </w:rPr>
              <w:t>23.08</w:t>
            </w:r>
          </w:p>
        </w:tc>
        <w:tc>
          <w:tcPr>
            <w:tcW w:w="1297" w:type="dxa"/>
            <w:gridSpan w:val="2"/>
            <w:vAlign w:val="center"/>
          </w:tcPr>
          <w:p w14:paraId="58A2414A" w14:textId="77777777" w:rsidR="00664154" w:rsidRPr="008664A6" w:rsidRDefault="00664154" w:rsidP="002C79FC">
            <w:pPr>
              <w:jc w:val="center"/>
              <w:rPr>
                <w:bCs/>
                <w:sz w:val="18"/>
                <w:szCs w:val="18"/>
              </w:rPr>
            </w:pPr>
            <w:r w:rsidRPr="008664A6">
              <w:rPr>
                <w:bCs/>
                <w:sz w:val="18"/>
                <w:szCs w:val="18"/>
              </w:rPr>
              <w:t>39</w:t>
            </w:r>
          </w:p>
        </w:tc>
        <w:tc>
          <w:tcPr>
            <w:tcW w:w="1297" w:type="dxa"/>
            <w:vAlign w:val="center"/>
          </w:tcPr>
          <w:p w14:paraId="63AFA65F" w14:textId="77777777" w:rsidR="00664154" w:rsidRPr="008664A6" w:rsidRDefault="00664154" w:rsidP="002C79FC">
            <w:pPr>
              <w:jc w:val="center"/>
              <w:rPr>
                <w:bCs/>
                <w:sz w:val="18"/>
                <w:szCs w:val="18"/>
              </w:rPr>
            </w:pPr>
            <w:r w:rsidRPr="008664A6">
              <w:rPr>
                <w:bCs/>
                <w:sz w:val="18"/>
                <w:szCs w:val="18"/>
              </w:rPr>
              <w:t>7</w:t>
            </w:r>
          </w:p>
        </w:tc>
        <w:tc>
          <w:tcPr>
            <w:tcW w:w="1297" w:type="dxa"/>
            <w:vAlign w:val="center"/>
          </w:tcPr>
          <w:p w14:paraId="648E7954" w14:textId="77777777" w:rsidR="00664154" w:rsidRPr="008664A6" w:rsidRDefault="00664154" w:rsidP="002C79FC">
            <w:pPr>
              <w:jc w:val="center"/>
              <w:rPr>
                <w:bCs/>
                <w:sz w:val="18"/>
                <w:szCs w:val="18"/>
              </w:rPr>
            </w:pPr>
            <w:r w:rsidRPr="008664A6">
              <w:rPr>
                <w:bCs/>
                <w:sz w:val="18"/>
                <w:szCs w:val="18"/>
              </w:rPr>
              <w:t>17.95</w:t>
            </w:r>
          </w:p>
        </w:tc>
      </w:tr>
      <w:tr w:rsidR="00664154" w:rsidRPr="00CA2B13" w14:paraId="2F990A25" w14:textId="77777777" w:rsidTr="002C79F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1734" w:type="dxa"/>
            <w:gridSpan w:val="3"/>
            <w:vAlign w:val="center"/>
          </w:tcPr>
          <w:p w14:paraId="27E19AED" w14:textId="77777777" w:rsidR="00664154" w:rsidRPr="008664A6" w:rsidRDefault="00664154" w:rsidP="002C79FC">
            <w:pPr>
              <w:jc w:val="center"/>
              <w:rPr>
                <w:bCs/>
                <w:sz w:val="18"/>
                <w:szCs w:val="18"/>
              </w:rPr>
            </w:pPr>
            <w:proofErr w:type="spellStart"/>
            <w:r w:rsidRPr="008664A6">
              <w:rPr>
                <w:bCs/>
                <w:sz w:val="18"/>
                <w:szCs w:val="18"/>
              </w:rPr>
              <w:t>Dumma</w:t>
            </w:r>
            <w:proofErr w:type="spellEnd"/>
          </w:p>
        </w:tc>
        <w:tc>
          <w:tcPr>
            <w:tcW w:w="1297" w:type="dxa"/>
            <w:vAlign w:val="center"/>
          </w:tcPr>
          <w:p w14:paraId="15013A23" w14:textId="77777777" w:rsidR="00664154" w:rsidRPr="008664A6" w:rsidRDefault="00664154" w:rsidP="002C79FC">
            <w:pPr>
              <w:jc w:val="center"/>
              <w:rPr>
                <w:bCs/>
                <w:sz w:val="18"/>
                <w:szCs w:val="18"/>
              </w:rPr>
            </w:pPr>
            <w:r w:rsidRPr="008664A6">
              <w:rPr>
                <w:bCs/>
                <w:sz w:val="18"/>
                <w:szCs w:val="18"/>
              </w:rPr>
              <w:t>6</w:t>
            </w:r>
          </w:p>
        </w:tc>
        <w:tc>
          <w:tcPr>
            <w:tcW w:w="1297" w:type="dxa"/>
            <w:vAlign w:val="center"/>
          </w:tcPr>
          <w:p w14:paraId="6B20017E" w14:textId="77777777" w:rsidR="00664154" w:rsidRPr="008664A6" w:rsidRDefault="00664154" w:rsidP="002C79FC">
            <w:pPr>
              <w:jc w:val="center"/>
              <w:rPr>
                <w:bCs/>
                <w:sz w:val="18"/>
                <w:szCs w:val="18"/>
              </w:rPr>
            </w:pPr>
            <w:r w:rsidRPr="008664A6">
              <w:rPr>
                <w:bCs/>
                <w:sz w:val="18"/>
                <w:szCs w:val="18"/>
              </w:rPr>
              <w:t>2</w:t>
            </w:r>
          </w:p>
        </w:tc>
        <w:tc>
          <w:tcPr>
            <w:tcW w:w="1297" w:type="dxa"/>
            <w:vAlign w:val="center"/>
          </w:tcPr>
          <w:p w14:paraId="45E62221" w14:textId="77777777" w:rsidR="00664154" w:rsidRPr="008664A6" w:rsidRDefault="00664154" w:rsidP="002C79FC">
            <w:pPr>
              <w:jc w:val="center"/>
              <w:rPr>
                <w:bCs/>
                <w:sz w:val="18"/>
                <w:szCs w:val="18"/>
              </w:rPr>
            </w:pPr>
            <w:r w:rsidRPr="008664A6">
              <w:rPr>
                <w:bCs/>
                <w:sz w:val="18"/>
                <w:szCs w:val="18"/>
              </w:rPr>
              <w:t>33.33</w:t>
            </w:r>
          </w:p>
        </w:tc>
        <w:tc>
          <w:tcPr>
            <w:tcW w:w="1297" w:type="dxa"/>
            <w:gridSpan w:val="2"/>
            <w:vAlign w:val="center"/>
          </w:tcPr>
          <w:p w14:paraId="28B8206F" w14:textId="77777777" w:rsidR="00664154" w:rsidRPr="008664A6" w:rsidRDefault="00664154" w:rsidP="002C79FC">
            <w:pPr>
              <w:jc w:val="center"/>
              <w:rPr>
                <w:bCs/>
                <w:sz w:val="18"/>
                <w:szCs w:val="18"/>
              </w:rPr>
            </w:pPr>
            <w:r w:rsidRPr="008664A6">
              <w:rPr>
                <w:bCs/>
                <w:sz w:val="18"/>
                <w:szCs w:val="18"/>
              </w:rPr>
              <w:t>6</w:t>
            </w:r>
          </w:p>
        </w:tc>
        <w:tc>
          <w:tcPr>
            <w:tcW w:w="1297" w:type="dxa"/>
            <w:vAlign w:val="center"/>
          </w:tcPr>
          <w:p w14:paraId="3AC11100" w14:textId="77777777" w:rsidR="00664154" w:rsidRPr="008664A6" w:rsidRDefault="00664154" w:rsidP="002C79FC">
            <w:pPr>
              <w:jc w:val="center"/>
              <w:rPr>
                <w:bCs/>
                <w:sz w:val="18"/>
                <w:szCs w:val="18"/>
              </w:rPr>
            </w:pPr>
            <w:r w:rsidRPr="008664A6">
              <w:rPr>
                <w:bCs/>
                <w:sz w:val="18"/>
                <w:szCs w:val="18"/>
              </w:rPr>
              <w:t>1</w:t>
            </w:r>
          </w:p>
        </w:tc>
        <w:tc>
          <w:tcPr>
            <w:tcW w:w="1297" w:type="dxa"/>
            <w:vAlign w:val="center"/>
          </w:tcPr>
          <w:p w14:paraId="1BB5FC34" w14:textId="77777777" w:rsidR="00664154" w:rsidRPr="008664A6" w:rsidRDefault="00664154" w:rsidP="002C79FC">
            <w:pPr>
              <w:jc w:val="center"/>
              <w:rPr>
                <w:bCs/>
                <w:sz w:val="18"/>
                <w:szCs w:val="18"/>
              </w:rPr>
            </w:pPr>
            <w:r w:rsidRPr="008664A6">
              <w:rPr>
                <w:bCs/>
                <w:sz w:val="18"/>
                <w:szCs w:val="18"/>
              </w:rPr>
              <w:t>16.67</w:t>
            </w:r>
          </w:p>
        </w:tc>
      </w:tr>
      <w:tr w:rsidR="00664154" w:rsidRPr="00CA2B13" w14:paraId="3841BFAB" w14:textId="77777777" w:rsidTr="002C79F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1734" w:type="dxa"/>
            <w:gridSpan w:val="3"/>
            <w:vAlign w:val="center"/>
          </w:tcPr>
          <w:p w14:paraId="1D26EA36" w14:textId="77777777" w:rsidR="00664154" w:rsidRPr="008664A6" w:rsidRDefault="00664154" w:rsidP="002C79FC">
            <w:pPr>
              <w:jc w:val="center"/>
              <w:rPr>
                <w:b/>
                <w:bCs/>
                <w:sz w:val="18"/>
                <w:szCs w:val="18"/>
              </w:rPr>
            </w:pPr>
            <w:r w:rsidRPr="008664A6">
              <w:rPr>
                <w:b/>
                <w:bCs/>
                <w:sz w:val="18"/>
                <w:szCs w:val="18"/>
              </w:rPr>
              <w:t>Total</w:t>
            </w:r>
          </w:p>
        </w:tc>
        <w:tc>
          <w:tcPr>
            <w:tcW w:w="1297" w:type="dxa"/>
            <w:vAlign w:val="center"/>
          </w:tcPr>
          <w:p w14:paraId="78F3D901" w14:textId="77777777" w:rsidR="00664154" w:rsidRPr="008664A6" w:rsidRDefault="00664154" w:rsidP="002C79FC">
            <w:pPr>
              <w:jc w:val="center"/>
              <w:rPr>
                <w:b/>
                <w:bCs/>
                <w:sz w:val="18"/>
                <w:szCs w:val="18"/>
              </w:rPr>
            </w:pPr>
            <w:r w:rsidRPr="008664A6">
              <w:rPr>
                <w:b/>
                <w:bCs/>
                <w:sz w:val="18"/>
                <w:szCs w:val="18"/>
              </w:rPr>
              <w:t>399</w:t>
            </w:r>
          </w:p>
        </w:tc>
        <w:tc>
          <w:tcPr>
            <w:tcW w:w="1297" w:type="dxa"/>
            <w:vAlign w:val="center"/>
          </w:tcPr>
          <w:p w14:paraId="3DD8EED4" w14:textId="29E8AD7A" w:rsidR="00664154" w:rsidRPr="008664A6" w:rsidRDefault="00664154" w:rsidP="002C79FC">
            <w:pPr>
              <w:jc w:val="center"/>
              <w:rPr>
                <w:b/>
                <w:bCs/>
                <w:sz w:val="18"/>
                <w:szCs w:val="18"/>
              </w:rPr>
            </w:pPr>
            <w:r w:rsidRPr="008664A6">
              <w:rPr>
                <w:b/>
                <w:bCs/>
                <w:sz w:val="18"/>
                <w:szCs w:val="18"/>
              </w:rPr>
              <w:t>112</w:t>
            </w:r>
          </w:p>
        </w:tc>
        <w:tc>
          <w:tcPr>
            <w:tcW w:w="1297" w:type="dxa"/>
            <w:vAlign w:val="center"/>
          </w:tcPr>
          <w:p w14:paraId="464F1168" w14:textId="77777777" w:rsidR="00664154" w:rsidRPr="008664A6" w:rsidRDefault="00664154" w:rsidP="002C79FC">
            <w:pPr>
              <w:jc w:val="center"/>
              <w:rPr>
                <w:b/>
                <w:bCs/>
                <w:sz w:val="18"/>
                <w:szCs w:val="18"/>
              </w:rPr>
            </w:pPr>
            <w:r w:rsidRPr="008664A6">
              <w:rPr>
                <w:b/>
                <w:bCs/>
                <w:sz w:val="18"/>
                <w:szCs w:val="18"/>
              </w:rPr>
              <w:t>28.07</w:t>
            </w:r>
          </w:p>
        </w:tc>
        <w:tc>
          <w:tcPr>
            <w:tcW w:w="1297" w:type="dxa"/>
            <w:gridSpan w:val="2"/>
            <w:vAlign w:val="center"/>
          </w:tcPr>
          <w:p w14:paraId="625BAD2D" w14:textId="77777777" w:rsidR="00664154" w:rsidRPr="008664A6" w:rsidRDefault="00664154" w:rsidP="002C79FC">
            <w:pPr>
              <w:jc w:val="center"/>
              <w:rPr>
                <w:b/>
                <w:bCs/>
                <w:sz w:val="18"/>
                <w:szCs w:val="18"/>
              </w:rPr>
            </w:pPr>
            <w:r w:rsidRPr="008664A6">
              <w:rPr>
                <w:b/>
                <w:bCs/>
                <w:sz w:val="18"/>
                <w:szCs w:val="18"/>
              </w:rPr>
              <w:t>399</w:t>
            </w:r>
          </w:p>
        </w:tc>
        <w:tc>
          <w:tcPr>
            <w:tcW w:w="1297" w:type="dxa"/>
            <w:vAlign w:val="center"/>
          </w:tcPr>
          <w:p w14:paraId="720F94DA" w14:textId="5E53E08F" w:rsidR="00664154" w:rsidRPr="008664A6" w:rsidRDefault="00664154" w:rsidP="002C79FC">
            <w:pPr>
              <w:jc w:val="center"/>
              <w:rPr>
                <w:b/>
                <w:bCs/>
                <w:sz w:val="18"/>
                <w:szCs w:val="18"/>
              </w:rPr>
            </w:pPr>
            <w:r w:rsidRPr="008664A6">
              <w:rPr>
                <w:b/>
                <w:bCs/>
                <w:sz w:val="18"/>
                <w:szCs w:val="18"/>
              </w:rPr>
              <w:t>76</w:t>
            </w:r>
          </w:p>
        </w:tc>
        <w:tc>
          <w:tcPr>
            <w:tcW w:w="1297" w:type="dxa"/>
            <w:vAlign w:val="center"/>
          </w:tcPr>
          <w:p w14:paraId="5ACE528D" w14:textId="77777777" w:rsidR="00664154" w:rsidRPr="008664A6" w:rsidRDefault="00664154" w:rsidP="002C79FC">
            <w:pPr>
              <w:jc w:val="center"/>
              <w:rPr>
                <w:b/>
                <w:bCs/>
                <w:sz w:val="18"/>
                <w:szCs w:val="18"/>
              </w:rPr>
            </w:pPr>
            <w:r w:rsidRPr="008664A6">
              <w:rPr>
                <w:b/>
                <w:bCs/>
                <w:sz w:val="18"/>
                <w:szCs w:val="18"/>
              </w:rPr>
              <w:t>19.04</w:t>
            </w:r>
          </w:p>
        </w:tc>
      </w:tr>
      <w:tr w:rsidR="00664154" w:rsidRPr="0097287A" w14:paraId="63174E4F" w14:textId="77777777" w:rsidTr="002C79F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9516" w:type="dxa"/>
            <w:gridSpan w:val="10"/>
            <w:vAlign w:val="center"/>
          </w:tcPr>
          <w:p w14:paraId="4D62D1CC" w14:textId="77777777" w:rsidR="00664154" w:rsidRPr="008664A6" w:rsidRDefault="00664154" w:rsidP="002C79FC">
            <w:pPr>
              <w:jc w:val="center"/>
              <w:rPr>
                <w:rFonts w:ascii="Arial" w:hAnsi="Arial"/>
                <w:bCs/>
                <w:sz w:val="18"/>
                <w:szCs w:val="18"/>
              </w:rPr>
            </w:pPr>
            <w:r w:rsidRPr="008664A6">
              <w:rPr>
                <w:rFonts w:ascii="Arial" w:hAnsi="Arial"/>
                <w:b/>
                <w:bCs/>
                <w:sz w:val="18"/>
                <w:szCs w:val="18"/>
              </w:rPr>
              <w:t>Age</w:t>
            </w:r>
          </w:p>
        </w:tc>
      </w:tr>
      <w:tr w:rsidR="00664154" w:rsidRPr="00CA2B13" w14:paraId="48BA45F5" w14:textId="77777777" w:rsidTr="002C79F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1734" w:type="dxa"/>
            <w:gridSpan w:val="3"/>
            <w:vAlign w:val="center"/>
          </w:tcPr>
          <w:p w14:paraId="10240651" w14:textId="77777777" w:rsidR="00664154" w:rsidRPr="008664A6" w:rsidRDefault="00664154" w:rsidP="002C79FC">
            <w:pPr>
              <w:jc w:val="center"/>
              <w:rPr>
                <w:bCs/>
                <w:sz w:val="18"/>
                <w:szCs w:val="18"/>
              </w:rPr>
            </w:pPr>
            <w:r w:rsidRPr="008664A6">
              <w:rPr>
                <w:bCs/>
                <w:sz w:val="18"/>
                <w:szCs w:val="18"/>
              </w:rPr>
              <w:t>1-2 year</w:t>
            </w:r>
          </w:p>
        </w:tc>
        <w:tc>
          <w:tcPr>
            <w:tcW w:w="1297" w:type="dxa"/>
            <w:vAlign w:val="center"/>
          </w:tcPr>
          <w:p w14:paraId="51130E31" w14:textId="77777777" w:rsidR="00664154" w:rsidRPr="008664A6" w:rsidRDefault="00664154" w:rsidP="002C79FC">
            <w:pPr>
              <w:jc w:val="center"/>
              <w:rPr>
                <w:bCs/>
                <w:sz w:val="18"/>
                <w:szCs w:val="18"/>
              </w:rPr>
            </w:pPr>
            <w:r w:rsidRPr="008664A6">
              <w:rPr>
                <w:bCs/>
                <w:sz w:val="18"/>
                <w:szCs w:val="18"/>
              </w:rPr>
              <w:t>36</w:t>
            </w:r>
          </w:p>
        </w:tc>
        <w:tc>
          <w:tcPr>
            <w:tcW w:w="1297" w:type="dxa"/>
            <w:vAlign w:val="center"/>
          </w:tcPr>
          <w:p w14:paraId="6314538D" w14:textId="77777777" w:rsidR="00664154" w:rsidRPr="008664A6" w:rsidRDefault="00664154" w:rsidP="002C79FC">
            <w:pPr>
              <w:jc w:val="center"/>
              <w:rPr>
                <w:bCs/>
                <w:sz w:val="18"/>
                <w:szCs w:val="18"/>
              </w:rPr>
            </w:pPr>
            <w:r w:rsidRPr="008664A6">
              <w:rPr>
                <w:bCs/>
                <w:sz w:val="18"/>
                <w:szCs w:val="18"/>
              </w:rPr>
              <w:t>9</w:t>
            </w:r>
          </w:p>
        </w:tc>
        <w:tc>
          <w:tcPr>
            <w:tcW w:w="1297" w:type="dxa"/>
            <w:vAlign w:val="center"/>
          </w:tcPr>
          <w:p w14:paraId="1DD63BB1" w14:textId="77777777" w:rsidR="00664154" w:rsidRPr="008664A6" w:rsidRDefault="00664154" w:rsidP="002C79FC">
            <w:pPr>
              <w:jc w:val="center"/>
              <w:rPr>
                <w:bCs/>
                <w:sz w:val="18"/>
                <w:szCs w:val="18"/>
              </w:rPr>
            </w:pPr>
            <w:r w:rsidRPr="008664A6">
              <w:rPr>
                <w:bCs/>
                <w:sz w:val="18"/>
                <w:szCs w:val="18"/>
              </w:rPr>
              <w:t>25.00</w:t>
            </w:r>
          </w:p>
        </w:tc>
        <w:tc>
          <w:tcPr>
            <w:tcW w:w="1297" w:type="dxa"/>
            <w:gridSpan w:val="2"/>
            <w:vAlign w:val="center"/>
          </w:tcPr>
          <w:p w14:paraId="3EBCA541" w14:textId="77777777" w:rsidR="00664154" w:rsidRPr="008664A6" w:rsidRDefault="00664154" w:rsidP="002C79FC">
            <w:pPr>
              <w:jc w:val="center"/>
              <w:rPr>
                <w:bCs/>
                <w:sz w:val="18"/>
                <w:szCs w:val="18"/>
              </w:rPr>
            </w:pPr>
            <w:r w:rsidRPr="008664A6">
              <w:rPr>
                <w:bCs/>
                <w:sz w:val="18"/>
                <w:szCs w:val="18"/>
              </w:rPr>
              <w:t>36</w:t>
            </w:r>
          </w:p>
        </w:tc>
        <w:tc>
          <w:tcPr>
            <w:tcW w:w="1297" w:type="dxa"/>
            <w:vAlign w:val="center"/>
          </w:tcPr>
          <w:p w14:paraId="661C920B" w14:textId="77777777" w:rsidR="00664154" w:rsidRPr="008664A6" w:rsidRDefault="00664154" w:rsidP="002C79FC">
            <w:pPr>
              <w:jc w:val="center"/>
              <w:rPr>
                <w:bCs/>
                <w:sz w:val="18"/>
                <w:szCs w:val="18"/>
              </w:rPr>
            </w:pPr>
            <w:r w:rsidRPr="008664A6">
              <w:rPr>
                <w:bCs/>
                <w:sz w:val="18"/>
                <w:szCs w:val="18"/>
              </w:rPr>
              <w:t>5</w:t>
            </w:r>
          </w:p>
        </w:tc>
        <w:tc>
          <w:tcPr>
            <w:tcW w:w="1297" w:type="dxa"/>
            <w:vAlign w:val="center"/>
          </w:tcPr>
          <w:p w14:paraId="711B8B42" w14:textId="77777777" w:rsidR="00664154" w:rsidRPr="008664A6" w:rsidRDefault="00664154" w:rsidP="002C79FC">
            <w:pPr>
              <w:jc w:val="center"/>
              <w:rPr>
                <w:bCs/>
                <w:sz w:val="18"/>
                <w:szCs w:val="18"/>
              </w:rPr>
            </w:pPr>
            <w:r w:rsidRPr="008664A6">
              <w:rPr>
                <w:bCs/>
                <w:sz w:val="18"/>
                <w:szCs w:val="18"/>
              </w:rPr>
              <w:t>13.89</w:t>
            </w:r>
          </w:p>
        </w:tc>
      </w:tr>
      <w:tr w:rsidR="00664154" w:rsidRPr="00CA2B13" w14:paraId="301A637F" w14:textId="77777777" w:rsidTr="002C79F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1734" w:type="dxa"/>
            <w:gridSpan w:val="3"/>
            <w:vAlign w:val="center"/>
          </w:tcPr>
          <w:p w14:paraId="2D1A9FE5" w14:textId="77777777" w:rsidR="00664154" w:rsidRPr="008664A6" w:rsidRDefault="00664154" w:rsidP="002C79FC">
            <w:pPr>
              <w:jc w:val="center"/>
              <w:rPr>
                <w:bCs/>
                <w:sz w:val="18"/>
                <w:szCs w:val="18"/>
              </w:rPr>
            </w:pPr>
            <w:r w:rsidRPr="008664A6">
              <w:rPr>
                <w:bCs/>
                <w:sz w:val="18"/>
                <w:szCs w:val="18"/>
              </w:rPr>
              <w:t>2-3 year</w:t>
            </w:r>
          </w:p>
        </w:tc>
        <w:tc>
          <w:tcPr>
            <w:tcW w:w="1297" w:type="dxa"/>
            <w:vAlign w:val="center"/>
          </w:tcPr>
          <w:p w14:paraId="7174F080" w14:textId="77777777" w:rsidR="00664154" w:rsidRPr="008664A6" w:rsidRDefault="00664154" w:rsidP="002C79FC">
            <w:pPr>
              <w:jc w:val="center"/>
              <w:rPr>
                <w:bCs/>
                <w:sz w:val="18"/>
                <w:szCs w:val="18"/>
              </w:rPr>
            </w:pPr>
            <w:r w:rsidRPr="008664A6">
              <w:rPr>
                <w:bCs/>
                <w:sz w:val="18"/>
                <w:szCs w:val="18"/>
              </w:rPr>
              <w:t>147</w:t>
            </w:r>
          </w:p>
        </w:tc>
        <w:tc>
          <w:tcPr>
            <w:tcW w:w="1297" w:type="dxa"/>
            <w:vAlign w:val="center"/>
          </w:tcPr>
          <w:p w14:paraId="2E3B5650" w14:textId="77777777" w:rsidR="00664154" w:rsidRPr="008664A6" w:rsidRDefault="00664154" w:rsidP="002C79FC">
            <w:pPr>
              <w:jc w:val="center"/>
              <w:rPr>
                <w:bCs/>
                <w:sz w:val="18"/>
                <w:szCs w:val="18"/>
              </w:rPr>
            </w:pPr>
            <w:r w:rsidRPr="008664A6">
              <w:rPr>
                <w:bCs/>
                <w:sz w:val="18"/>
                <w:szCs w:val="18"/>
              </w:rPr>
              <w:t>39</w:t>
            </w:r>
          </w:p>
        </w:tc>
        <w:tc>
          <w:tcPr>
            <w:tcW w:w="1297" w:type="dxa"/>
            <w:vAlign w:val="center"/>
          </w:tcPr>
          <w:p w14:paraId="356AFF9F" w14:textId="77777777" w:rsidR="00664154" w:rsidRPr="008664A6" w:rsidRDefault="00664154" w:rsidP="002C79FC">
            <w:pPr>
              <w:jc w:val="center"/>
              <w:rPr>
                <w:bCs/>
                <w:sz w:val="18"/>
                <w:szCs w:val="18"/>
              </w:rPr>
            </w:pPr>
            <w:r w:rsidRPr="008664A6">
              <w:rPr>
                <w:bCs/>
                <w:sz w:val="18"/>
                <w:szCs w:val="18"/>
              </w:rPr>
              <w:t>26.53</w:t>
            </w:r>
          </w:p>
        </w:tc>
        <w:tc>
          <w:tcPr>
            <w:tcW w:w="1297" w:type="dxa"/>
            <w:gridSpan w:val="2"/>
            <w:vAlign w:val="center"/>
          </w:tcPr>
          <w:p w14:paraId="64DD5851" w14:textId="77777777" w:rsidR="00664154" w:rsidRPr="008664A6" w:rsidRDefault="00664154" w:rsidP="002C79FC">
            <w:pPr>
              <w:jc w:val="center"/>
              <w:rPr>
                <w:bCs/>
                <w:sz w:val="18"/>
                <w:szCs w:val="18"/>
              </w:rPr>
            </w:pPr>
            <w:r w:rsidRPr="008664A6">
              <w:rPr>
                <w:bCs/>
                <w:sz w:val="18"/>
                <w:szCs w:val="18"/>
              </w:rPr>
              <w:t>147</w:t>
            </w:r>
          </w:p>
        </w:tc>
        <w:tc>
          <w:tcPr>
            <w:tcW w:w="1297" w:type="dxa"/>
            <w:vAlign w:val="center"/>
          </w:tcPr>
          <w:p w14:paraId="1A92084D" w14:textId="77777777" w:rsidR="00664154" w:rsidRPr="008664A6" w:rsidRDefault="00664154" w:rsidP="002C79FC">
            <w:pPr>
              <w:jc w:val="center"/>
              <w:rPr>
                <w:bCs/>
                <w:sz w:val="18"/>
                <w:szCs w:val="18"/>
              </w:rPr>
            </w:pPr>
            <w:r w:rsidRPr="008664A6">
              <w:rPr>
                <w:bCs/>
                <w:sz w:val="18"/>
                <w:szCs w:val="18"/>
              </w:rPr>
              <w:t>26</w:t>
            </w:r>
          </w:p>
        </w:tc>
        <w:tc>
          <w:tcPr>
            <w:tcW w:w="1297" w:type="dxa"/>
            <w:vAlign w:val="center"/>
          </w:tcPr>
          <w:p w14:paraId="6F552286" w14:textId="77777777" w:rsidR="00664154" w:rsidRPr="008664A6" w:rsidRDefault="00664154" w:rsidP="002C79FC">
            <w:pPr>
              <w:jc w:val="center"/>
              <w:rPr>
                <w:bCs/>
                <w:sz w:val="18"/>
                <w:szCs w:val="18"/>
              </w:rPr>
            </w:pPr>
            <w:r w:rsidRPr="008664A6">
              <w:rPr>
                <w:bCs/>
                <w:sz w:val="18"/>
                <w:szCs w:val="18"/>
              </w:rPr>
              <w:t>17.69</w:t>
            </w:r>
          </w:p>
        </w:tc>
      </w:tr>
      <w:tr w:rsidR="00664154" w:rsidRPr="00CA2B13" w14:paraId="4B7EF206" w14:textId="77777777" w:rsidTr="002C79F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1734" w:type="dxa"/>
            <w:gridSpan w:val="3"/>
            <w:vAlign w:val="center"/>
          </w:tcPr>
          <w:p w14:paraId="7F67B981" w14:textId="77777777" w:rsidR="00664154" w:rsidRPr="008664A6" w:rsidRDefault="00664154" w:rsidP="002C79FC">
            <w:pPr>
              <w:jc w:val="center"/>
              <w:rPr>
                <w:bCs/>
                <w:sz w:val="18"/>
                <w:szCs w:val="18"/>
              </w:rPr>
            </w:pPr>
            <w:r w:rsidRPr="008664A6">
              <w:rPr>
                <w:bCs/>
                <w:sz w:val="18"/>
                <w:szCs w:val="18"/>
              </w:rPr>
              <w:t>&gt; 3 year</w:t>
            </w:r>
          </w:p>
        </w:tc>
        <w:tc>
          <w:tcPr>
            <w:tcW w:w="1297" w:type="dxa"/>
            <w:vAlign w:val="center"/>
          </w:tcPr>
          <w:p w14:paraId="494476CF" w14:textId="77777777" w:rsidR="00664154" w:rsidRPr="008664A6" w:rsidRDefault="00664154" w:rsidP="002C79FC">
            <w:pPr>
              <w:jc w:val="center"/>
              <w:rPr>
                <w:bCs/>
                <w:sz w:val="18"/>
                <w:szCs w:val="18"/>
              </w:rPr>
            </w:pPr>
            <w:r w:rsidRPr="008664A6">
              <w:rPr>
                <w:bCs/>
                <w:sz w:val="18"/>
                <w:szCs w:val="18"/>
              </w:rPr>
              <w:t>216</w:t>
            </w:r>
          </w:p>
        </w:tc>
        <w:tc>
          <w:tcPr>
            <w:tcW w:w="1297" w:type="dxa"/>
            <w:vAlign w:val="center"/>
          </w:tcPr>
          <w:p w14:paraId="628EC13C" w14:textId="77777777" w:rsidR="00664154" w:rsidRPr="008664A6" w:rsidRDefault="00664154" w:rsidP="002C79FC">
            <w:pPr>
              <w:jc w:val="center"/>
              <w:rPr>
                <w:bCs/>
                <w:sz w:val="18"/>
                <w:szCs w:val="18"/>
              </w:rPr>
            </w:pPr>
            <w:r w:rsidRPr="008664A6">
              <w:rPr>
                <w:bCs/>
                <w:sz w:val="18"/>
                <w:szCs w:val="18"/>
              </w:rPr>
              <w:t>64</w:t>
            </w:r>
          </w:p>
        </w:tc>
        <w:tc>
          <w:tcPr>
            <w:tcW w:w="1297" w:type="dxa"/>
            <w:vAlign w:val="center"/>
          </w:tcPr>
          <w:p w14:paraId="1997F311" w14:textId="77777777" w:rsidR="00664154" w:rsidRPr="008664A6" w:rsidRDefault="00664154" w:rsidP="002C79FC">
            <w:pPr>
              <w:jc w:val="center"/>
              <w:rPr>
                <w:bCs/>
                <w:sz w:val="18"/>
                <w:szCs w:val="18"/>
              </w:rPr>
            </w:pPr>
            <w:r w:rsidRPr="008664A6">
              <w:rPr>
                <w:bCs/>
                <w:sz w:val="18"/>
                <w:szCs w:val="18"/>
              </w:rPr>
              <w:t>29.63</w:t>
            </w:r>
          </w:p>
        </w:tc>
        <w:tc>
          <w:tcPr>
            <w:tcW w:w="1297" w:type="dxa"/>
            <w:gridSpan w:val="2"/>
            <w:vAlign w:val="center"/>
          </w:tcPr>
          <w:p w14:paraId="75548599" w14:textId="77777777" w:rsidR="00664154" w:rsidRPr="008664A6" w:rsidRDefault="00664154" w:rsidP="002C79FC">
            <w:pPr>
              <w:jc w:val="center"/>
              <w:rPr>
                <w:bCs/>
                <w:sz w:val="18"/>
                <w:szCs w:val="18"/>
              </w:rPr>
            </w:pPr>
            <w:r w:rsidRPr="008664A6">
              <w:rPr>
                <w:bCs/>
                <w:sz w:val="18"/>
                <w:szCs w:val="18"/>
              </w:rPr>
              <w:t>216</w:t>
            </w:r>
          </w:p>
        </w:tc>
        <w:tc>
          <w:tcPr>
            <w:tcW w:w="1297" w:type="dxa"/>
            <w:vAlign w:val="center"/>
          </w:tcPr>
          <w:p w14:paraId="46964826" w14:textId="77777777" w:rsidR="00664154" w:rsidRPr="008664A6" w:rsidRDefault="00664154" w:rsidP="002C79FC">
            <w:pPr>
              <w:jc w:val="center"/>
              <w:rPr>
                <w:bCs/>
                <w:sz w:val="18"/>
                <w:szCs w:val="18"/>
              </w:rPr>
            </w:pPr>
            <w:r w:rsidRPr="008664A6">
              <w:rPr>
                <w:bCs/>
                <w:sz w:val="18"/>
                <w:szCs w:val="18"/>
              </w:rPr>
              <w:t>45</w:t>
            </w:r>
          </w:p>
        </w:tc>
        <w:tc>
          <w:tcPr>
            <w:tcW w:w="1297" w:type="dxa"/>
            <w:vAlign w:val="center"/>
          </w:tcPr>
          <w:p w14:paraId="0E5AC687" w14:textId="77777777" w:rsidR="00664154" w:rsidRPr="008664A6" w:rsidRDefault="00664154" w:rsidP="002C79FC">
            <w:pPr>
              <w:jc w:val="center"/>
              <w:rPr>
                <w:bCs/>
                <w:sz w:val="18"/>
                <w:szCs w:val="18"/>
              </w:rPr>
            </w:pPr>
            <w:r w:rsidRPr="008664A6">
              <w:rPr>
                <w:bCs/>
                <w:sz w:val="18"/>
                <w:szCs w:val="18"/>
              </w:rPr>
              <w:t>20.83</w:t>
            </w:r>
          </w:p>
        </w:tc>
      </w:tr>
      <w:tr w:rsidR="00664154" w:rsidRPr="00CA2B13" w14:paraId="08464C0D" w14:textId="77777777" w:rsidTr="002C79F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1734" w:type="dxa"/>
            <w:gridSpan w:val="3"/>
            <w:vAlign w:val="center"/>
          </w:tcPr>
          <w:p w14:paraId="6017A6DF" w14:textId="77777777" w:rsidR="00664154" w:rsidRPr="008664A6" w:rsidRDefault="00664154" w:rsidP="002C79FC">
            <w:pPr>
              <w:jc w:val="center"/>
              <w:rPr>
                <w:b/>
                <w:bCs/>
                <w:sz w:val="18"/>
                <w:szCs w:val="18"/>
              </w:rPr>
            </w:pPr>
            <w:r w:rsidRPr="008664A6">
              <w:rPr>
                <w:b/>
                <w:bCs/>
                <w:sz w:val="18"/>
                <w:szCs w:val="18"/>
              </w:rPr>
              <w:t>Total</w:t>
            </w:r>
          </w:p>
        </w:tc>
        <w:tc>
          <w:tcPr>
            <w:tcW w:w="1297" w:type="dxa"/>
            <w:vAlign w:val="center"/>
          </w:tcPr>
          <w:p w14:paraId="066998EC" w14:textId="77777777" w:rsidR="00664154" w:rsidRPr="008664A6" w:rsidRDefault="00664154" w:rsidP="002C79FC">
            <w:pPr>
              <w:jc w:val="center"/>
              <w:rPr>
                <w:b/>
                <w:bCs/>
                <w:sz w:val="18"/>
                <w:szCs w:val="18"/>
              </w:rPr>
            </w:pPr>
            <w:r w:rsidRPr="008664A6">
              <w:rPr>
                <w:b/>
                <w:bCs/>
                <w:sz w:val="18"/>
                <w:szCs w:val="18"/>
              </w:rPr>
              <w:t>399</w:t>
            </w:r>
          </w:p>
        </w:tc>
        <w:tc>
          <w:tcPr>
            <w:tcW w:w="1297" w:type="dxa"/>
            <w:vAlign w:val="center"/>
          </w:tcPr>
          <w:p w14:paraId="1C1C5C65" w14:textId="52DAB37A" w:rsidR="00664154" w:rsidRPr="008664A6" w:rsidRDefault="00664154" w:rsidP="002C79FC">
            <w:pPr>
              <w:jc w:val="center"/>
              <w:rPr>
                <w:b/>
                <w:bCs/>
                <w:sz w:val="18"/>
                <w:szCs w:val="18"/>
              </w:rPr>
            </w:pPr>
            <w:r w:rsidRPr="008664A6">
              <w:rPr>
                <w:b/>
                <w:bCs/>
                <w:sz w:val="18"/>
                <w:szCs w:val="18"/>
              </w:rPr>
              <w:t>112</w:t>
            </w:r>
          </w:p>
        </w:tc>
        <w:tc>
          <w:tcPr>
            <w:tcW w:w="1297" w:type="dxa"/>
            <w:vAlign w:val="center"/>
          </w:tcPr>
          <w:p w14:paraId="07114D2F" w14:textId="77777777" w:rsidR="00664154" w:rsidRPr="008664A6" w:rsidRDefault="00664154" w:rsidP="002C79FC">
            <w:pPr>
              <w:jc w:val="center"/>
              <w:rPr>
                <w:b/>
                <w:bCs/>
                <w:sz w:val="18"/>
                <w:szCs w:val="18"/>
              </w:rPr>
            </w:pPr>
            <w:r w:rsidRPr="008664A6">
              <w:rPr>
                <w:b/>
                <w:bCs/>
                <w:sz w:val="18"/>
                <w:szCs w:val="18"/>
              </w:rPr>
              <w:t>28.07</w:t>
            </w:r>
          </w:p>
        </w:tc>
        <w:tc>
          <w:tcPr>
            <w:tcW w:w="1297" w:type="dxa"/>
            <w:gridSpan w:val="2"/>
            <w:vAlign w:val="center"/>
          </w:tcPr>
          <w:p w14:paraId="3DCACA48" w14:textId="77777777" w:rsidR="00664154" w:rsidRPr="008664A6" w:rsidRDefault="00664154" w:rsidP="002C79FC">
            <w:pPr>
              <w:jc w:val="center"/>
              <w:rPr>
                <w:b/>
                <w:bCs/>
                <w:sz w:val="18"/>
                <w:szCs w:val="18"/>
              </w:rPr>
            </w:pPr>
            <w:r w:rsidRPr="008664A6">
              <w:rPr>
                <w:b/>
                <w:bCs/>
                <w:sz w:val="18"/>
                <w:szCs w:val="18"/>
              </w:rPr>
              <w:t>399</w:t>
            </w:r>
          </w:p>
        </w:tc>
        <w:tc>
          <w:tcPr>
            <w:tcW w:w="1297" w:type="dxa"/>
            <w:vAlign w:val="center"/>
          </w:tcPr>
          <w:p w14:paraId="27BF0D91" w14:textId="2B242DE2" w:rsidR="00664154" w:rsidRPr="008664A6" w:rsidRDefault="00664154" w:rsidP="002C79FC">
            <w:pPr>
              <w:jc w:val="center"/>
              <w:rPr>
                <w:b/>
                <w:bCs/>
                <w:sz w:val="18"/>
                <w:szCs w:val="18"/>
              </w:rPr>
            </w:pPr>
            <w:r w:rsidRPr="008664A6">
              <w:rPr>
                <w:b/>
                <w:bCs/>
                <w:sz w:val="18"/>
                <w:szCs w:val="18"/>
              </w:rPr>
              <w:t>76</w:t>
            </w:r>
          </w:p>
        </w:tc>
        <w:tc>
          <w:tcPr>
            <w:tcW w:w="1297" w:type="dxa"/>
            <w:vAlign w:val="center"/>
          </w:tcPr>
          <w:p w14:paraId="67782C3F" w14:textId="77777777" w:rsidR="00664154" w:rsidRPr="008664A6" w:rsidRDefault="00664154" w:rsidP="002C79FC">
            <w:pPr>
              <w:jc w:val="center"/>
              <w:rPr>
                <w:b/>
                <w:bCs/>
                <w:sz w:val="18"/>
                <w:szCs w:val="18"/>
              </w:rPr>
            </w:pPr>
            <w:r w:rsidRPr="008664A6">
              <w:rPr>
                <w:b/>
                <w:bCs/>
                <w:sz w:val="18"/>
                <w:szCs w:val="18"/>
              </w:rPr>
              <w:t>19.04</w:t>
            </w:r>
          </w:p>
        </w:tc>
      </w:tr>
    </w:tbl>
    <w:p w14:paraId="0BE03610" w14:textId="77777777" w:rsidR="00664154" w:rsidRDefault="00664154" w:rsidP="00664154"/>
    <w:tbl>
      <w:tblPr>
        <w:tblW w:w="8508" w:type="dxa"/>
        <w:tblLook w:val="01E0" w:firstRow="1" w:lastRow="1" w:firstColumn="1" w:lastColumn="1" w:noHBand="0" w:noVBand="0"/>
      </w:tblPr>
      <w:tblGrid>
        <w:gridCol w:w="1428"/>
        <w:gridCol w:w="360"/>
        <w:gridCol w:w="6720"/>
      </w:tblGrid>
      <w:tr w:rsidR="002C79FC" w:rsidRPr="00A34A30" w14:paraId="115FF857" w14:textId="77777777" w:rsidTr="00951A78">
        <w:tc>
          <w:tcPr>
            <w:tcW w:w="1428" w:type="dxa"/>
          </w:tcPr>
          <w:p w14:paraId="15F35021" w14:textId="77777777" w:rsidR="002C79FC" w:rsidRPr="00A34A30" w:rsidRDefault="002C79FC" w:rsidP="002C79FC">
            <w:pPr>
              <w:rPr>
                <w:b/>
                <w:sz w:val="26"/>
                <w:szCs w:val="26"/>
              </w:rPr>
            </w:pPr>
            <w:r>
              <w:br w:type="page"/>
            </w:r>
            <w:r>
              <w:br w:type="page"/>
            </w:r>
            <w:r w:rsidRPr="00A34A30">
              <w:rPr>
                <w:b/>
                <w:sz w:val="26"/>
                <w:szCs w:val="26"/>
              </w:rPr>
              <w:t xml:space="preserve">Table </w:t>
            </w:r>
            <w:r>
              <w:rPr>
                <w:b/>
                <w:sz w:val="26"/>
                <w:szCs w:val="26"/>
              </w:rPr>
              <w:t>2.</w:t>
            </w:r>
          </w:p>
        </w:tc>
        <w:tc>
          <w:tcPr>
            <w:tcW w:w="360" w:type="dxa"/>
          </w:tcPr>
          <w:p w14:paraId="3255CE1E" w14:textId="77777777" w:rsidR="002C79FC" w:rsidRPr="00A34A30" w:rsidRDefault="002C79FC" w:rsidP="002C79FC">
            <w:pPr>
              <w:rPr>
                <w:b/>
                <w:sz w:val="26"/>
                <w:szCs w:val="26"/>
              </w:rPr>
            </w:pPr>
            <w:r w:rsidRPr="00A34A30">
              <w:rPr>
                <w:b/>
                <w:sz w:val="26"/>
                <w:szCs w:val="26"/>
              </w:rPr>
              <w:t>:</w:t>
            </w:r>
          </w:p>
        </w:tc>
        <w:tc>
          <w:tcPr>
            <w:tcW w:w="6720" w:type="dxa"/>
          </w:tcPr>
          <w:p w14:paraId="20D11D5B" w14:textId="68AC57A8" w:rsidR="002C79FC" w:rsidRPr="00A34A30" w:rsidRDefault="002C79FC" w:rsidP="002C79FC">
            <w:pPr>
              <w:jc w:val="both"/>
              <w:rPr>
                <w:b/>
                <w:bCs/>
                <w:sz w:val="26"/>
              </w:rPr>
            </w:pPr>
            <w:r w:rsidRPr="00A34A30">
              <w:rPr>
                <w:b/>
                <w:bCs/>
                <w:sz w:val="26"/>
              </w:rPr>
              <w:t>Location</w:t>
            </w:r>
            <w:r w:rsidR="009D600E">
              <w:rPr>
                <w:b/>
                <w:bCs/>
                <w:sz w:val="26"/>
              </w:rPr>
              <w:t xml:space="preserve"> </w:t>
            </w:r>
            <w:r w:rsidRPr="00A34A30">
              <w:rPr>
                <w:b/>
                <w:bCs/>
                <w:sz w:val="26"/>
              </w:rPr>
              <w:t>wise seroprevalence of BT in sheep</w:t>
            </w:r>
          </w:p>
        </w:tc>
      </w:tr>
    </w:tbl>
    <w:p w14:paraId="2D8A5B61" w14:textId="77777777" w:rsidR="00664154" w:rsidRDefault="00664154" w:rsidP="00664154"/>
    <w:tbl>
      <w:tblPr>
        <w:tblpPr w:leftFromText="180" w:rightFromText="180" w:vertAnchor="text" w:horzAnchor="margin" w:tblpY="-69"/>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81"/>
        <w:gridCol w:w="1062"/>
        <w:gridCol w:w="1345"/>
        <w:gridCol w:w="1227"/>
        <w:gridCol w:w="1801"/>
      </w:tblGrid>
      <w:tr w:rsidR="00664154" w:rsidRPr="00E01B24" w14:paraId="5FCD4E9B" w14:textId="77777777" w:rsidTr="002C79FC">
        <w:trPr>
          <w:trHeight w:val="340"/>
        </w:trPr>
        <w:tc>
          <w:tcPr>
            <w:tcW w:w="3581" w:type="dxa"/>
            <w:vAlign w:val="center"/>
          </w:tcPr>
          <w:p w14:paraId="2FE05635" w14:textId="77777777" w:rsidR="00664154" w:rsidRPr="00E01B24" w:rsidRDefault="00664154" w:rsidP="002C79FC">
            <w:pPr>
              <w:ind w:right="180"/>
              <w:jc w:val="center"/>
              <w:rPr>
                <w:b/>
                <w:bCs/>
              </w:rPr>
            </w:pPr>
            <w:r w:rsidRPr="00E01B24">
              <w:rPr>
                <w:b/>
                <w:bCs/>
              </w:rPr>
              <w:t>Location</w:t>
            </w:r>
          </w:p>
        </w:tc>
        <w:tc>
          <w:tcPr>
            <w:tcW w:w="1062" w:type="dxa"/>
            <w:vAlign w:val="center"/>
          </w:tcPr>
          <w:p w14:paraId="4C58020D" w14:textId="77777777" w:rsidR="00664154" w:rsidRPr="00E01B24" w:rsidRDefault="00664154" w:rsidP="002C79FC">
            <w:pPr>
              <w:jc w:val="center"/>
              <w:rPr>
                <w:b/>
                <w:bCs/>
              </w:rPr>
            </w:pPr>
            <w:r w:rsidRPr="00E01B24">
              <w:rPr>
                <w:b/>
                <w:bCs/>
              </w:rPr>
              <w:t>Sheep</w:t>
            </w:r>
          </w:p>
        </w:tc>
        <w:tc>
          <w:tcPr>
            <w:tcW w:w="1345" w:type="dxa"/>
            <w:vAlign w:val="center"/>
          </w:tcPr>
          <w:p w14:paraId="67537B8C" w14:textId="77777777" w:rsidR="00664154" w:rsidRPr="00E01B24" w:rsidRDefault="00664154" w:rsidP="002C79FC">
            <w:pPr>
              <w:jc w:val="center"/>
              <w:rPr>
                <w:b/>
                <w:bCs/>
              </w:rPr>
            </w:pPr>
            <w:r w:rsidRPr="00E01B24">
              <w:rPr>
                <w:b/>
                <w:bCs/>
              </w:rPr>
              <w:t xml:space="preserve">Positive by </w:t>
            </w:r>
            <w:proofErr w:type="spellStart"/>
            <w:r w:rsidRPr="00E01B24">
              <w:rPr>
                <w:b/>
                <w:bCs/>
              </w:rPr>
              <w:t>i</w:t>
            </w:r>
            <w:proofErr w:type="spellEnd"/>
            <w:r w:rsidRPr="00E01B24">
              <w:rPr>
                <w:b/>
                <w:bCs/>
              </w:rPr>
              <w:t>-ELISA</w:t>
            </w:r>
          </w:p>
        </w:tc>
        <w:tc>
          <w:tcPr>
            <w:tcW w:w="1227" w:type="dxa"/>
            <w:vAlign w:val="center"/>
          </w:tcPr>
          <w:p w14:paraId="08B78700" w14:textId="77777777" w:rsidR="00664154" w:rsidRPr="00E01B24" w:rsidRDefault="00664154" w:rsidP="002C79FC">
            <w:pPr>
              <w:jc w:val="center"/>
              <w:rPr>
                <w:b/>
                <w:bCs/>
              </w:rPr>
            </w:pPr>
            <w:r w:rsidRPr="00E01B24">
              <w:rPr>
                <w:b/>
                <w:bCs/>
              </w:rPr>
              <w:t>Sheep</w:t>
            </w:r>
          </w:p>
        </w:tc>
        <w:tc>
          <w:tcPr>
            <w:tcW w:w="1801" w:type="dxa"/>
            <w:vAlign w:val="center"/>
          </w:tcPr>
          <w:p w14:paraId="03C2B603" w14:textId="77777777" w:rsidR="00664154" w:rsidRPr="00E01B24" w:rsidRDefault="00664154" w:rsidP="002C79FC">
            <w:pPr>
              <w:tabs>
                <w:tab w:val="left" w:pos="540"/>
                <w:tab w:val="left" w:pos="900"/>
              </w:tabs>
              <w:ind w:right="180"/>
              <w:jc w:val="center"/>
              <w:rPr>
                <w:b/>
                <w:bCs/>
              </w:rPr>
            </w:pPr>
            <w:r w:rsidRPr="00E01B24">
              <w:rPr>
                <w:b/>
                <w:bCs/>
              </w:rPr>
              <w:t>Positive by BT-ELISA</w:t>
            </w:r>
          </w:p>
        </w:tc>
      </w:tr>
      <w:tr w:rsidR="00664154" w:rsidRPr="00E01B24" w14:paraId="66C61F1A" w14:textId="77777777" w:rsidTr="002C79FC">
        <w:trPr>
          <w:trHeight w:val="340"/>
        </w:trPr>
        <w:tc>
          <w:tcPr>
            <w:tcW w:w="3581" w:type="dxa"/>
            <w:vAlign w:val="center"/>
          </w:tcPr>
          <w:p w14:paraId="624D6F04" w14:textId="77777777" w:rsidR="00664154" w:rsidRPr="00E01B24" w:rsidRDefault="00664154" w:rsidP="002C79FC">
            <w:pPr>
              <w:jc w:val="both"/>
              <w:rPr>
                <w:bCs/>
              </w:rPr>
            </w:pPr>
            <w:proofErr w:type="gramStart"/>
            <w:r w:rsidRPr="00E01B24">
              <w:rPr>
                <w:bCs/>
              </w:rPr>
              <w:t xml:space="preserve">LRS,  </w:t>
            </w:r>
            <w:proofErr w:type="spellStart"/>
            <w:r w:rsidRPr="00E01B24">
              <w:rPr>
                <w:bCs/>
              </w:rPr>
              <w:t>Sardarkrushinagar</w:t>
            </w:r>
            <w:proofErr w:type="spellEnd"/>
            <w:proofErr w:type="gramEnd"/>
          </w:p>
        </w:tc>
        <w:tc>
          <w:tcPr>
            <w:tcW w:w="1062" w:type="dxa"/>
            <w:vAlign w:val="center"/>
          </w:tcPr>
          <w:p w14:paraId="4FA8DD12" w14:textId="77777777" w:rsidR="00664154" w:rsidRPr="00E01B24" w:rsidRDefault="00664154" w:rsidP="002C79FC">
            <w:pPr>
              <w:jc w:val="right"/>
              <w:rPr>
                <w:bCs/>
              </w:rPr>
            </w:pPr>
            <w:r w:rsidRPr="00E01B24">
              <w:rPr>
                <w:bCs/>
              </w:rPr>
              <w:t>20</w:t>
            </w:r>
          </w:p>
        </w:tc>
        <w:tc>
          <w:tcPr>
            <w:tcW w:w="1345" w:type="dxa"/>
            <w:vAlign w:val="center"/>
          </w:tcPr>
          <w:p w14:paraId="1C35D59B" w14:textId="77777777" w:rsidR="00664154" w:rsidRPr="00E01B24" w:rsidRDefault="00664154" w:rsidP="002C79FC">
            <w:pPr>
              <w:jc w:val="right"/>
              <w:rPr>
                <w:bCs/>
              </w:rPr>
            </w:pPr>
            <w:r w:rsidRPr="00E01B24">
              <w:rPr>
                <w:bCs/>
              </w:rPr>
              <w:t>06 (30.00)</w:t>
            </w:r>
          </w:p>
        </w:tc>
        <w:tc>
          <w:tcPr>
            <w:tcW w:w="1227" w:type="dxa"/>
            <w:vAlign w:val="center"/>
          </w:tcPr>
          <w:p w14:paraId="58505B85" w14:textId="77777777" w:rsidR="00664154" w:rsidRPr="00E01B24" w:rsidRDefault="00664154" w:rsidP="002C79FC">
            <w:pPr>
              <w:jc w:val="right"/>
              <w:rPr>
                <w:bCs/>
              </w:rPr>
            </w:pPr>
            <w:r w:rsidRPr="00E01B24">
              <w:rPr>
                <w:bCs/>
              </w:rPr>
              <w:t>20</w:t>
            </w:r>
          </w:p>
        </w:tc>
        <w:tc>
          <w:tcPr>
            <w:tcW w:w="1801" w:type="dxa"/>
            <w:vAlign w:val="center"/>
          </w:tcPr>
          <w:p w14:paraId="1DD3F0B5" w14:textId="77777777" w:rsidR="00664154" w:rsidRPr="00E01B24" w:rsidRDefault="00664154" w:rsidP="002C79FC">
            <w:pPr>
              <w:jc w:val="right"/>
              <w:rPr>
                <w:bCs/>
              </w:rPr>
            </w:pPr>
            <w:r w:rsidRPr="00E01B24">
              <w:rPr>
                <w:bCs/>
              </w:rPr>
              <w:t>04 (20.00</w:t>
            </w:r>
          </w:p>
        </w:tc>
      </w:tr>
      <w:tr w:rsidR="00664154" w:rsidRPr="00E01B24" w14:paraId="23978278" w14:textId="77777777" w:rsidTr="002C79FC">
        <w:trPr>
          <w:trHeight w:val="340"/>
        </w:trPr>
        <w:tc>
          <w:tcPr>
            <w:tcW w:w="3581" w:type="dxa"/>
            <w:vAlign w:val="center"/>
          </w:tcPr>
          <w:p w14:paraId="59A40FFF" w14:textId="77777777" w:rsidR="00664154" w:rsidRPr="00E01B24" w:rsidRDefault="00664154" w:rsidP="002C79FC">
            <w:pPr>
              <w:jc w:val="both"/>
              <w:rPr>
                <w:bCs/>
              </w:rPr>
            </w:pPr>
            <w:proofErr w:type="spellStart"/>
            <w:r w:rsidRPr="00E01B24">
              <w:rPr>
                <w:bCs/>
              </w:rPr>
              <w:t>Sidhpur</w:t>
            </w:r>
            <w:proofErr w:type="spellEnd"/>
            <w:r w:rsidRPr="00E01B24">
              <w:rPr>
                <w:bCs/>
              </w:rPr>
              <w:t xml:space="preserve"> – Rural Areas</w:t>
            </w:r>
          </w:p>
        </w:tc>
        <w:tc>
          <w:tcPr>
            <w:tcW w:w="1062" w:type="dxa"/>
            <w:vAlign w:val="center"/>
          </w:tcPr>
          <w:p w14:paraId="06068487" w14:textId="77777777" w:rsidR="00664154" w:rsidRPr="00E01B24" w:rsidRDefault="00664154" w:rsidP="002C79FC">
            <w:pPr>
              <w:jc w:val="right"/>
              <w:rPr>
                <w:bCs/>
              </w:rPr>
            </w:pPr>
            <w:r w:rsidRPr="00E01B24">
              <w:rPr>
                <w:bCs/>
              </w:rPr>
              <w:t>10</w:t>
            </w:r>
          </w:p>
        </w:tc>
        <w:tc>
          <w:tcPr>
            <w:tcW w:w="1345" w:type="dxa"/>
            <w:vAlign w:val="center"/>
          </w:tcPr>
          <w:p w14:paraId="4316EF2F" w14:textId="77777777" w:rsidR="00664154" w:rsidRPr="00E01B24" w:rsidRDefault="00664154" w:rsidP="002C79FC">
            <w:pPr>
              <w:jc w:val="right"/>
              <w:rPr>
                <w:bCs/>
              </w:rPr>
            </w:pPr>
            <w:r w:rsidRPr="00E01B24">
              <w:rPr>
                <w:bCs/>
              </w:rPr>
              <w:t>01(10.00)</w:t>
            </w:r>
          </w:p>
        </w:tc>
        <w:tc>
          <w:tcPr>
            <w:tcW w:w="1227" w:type="dxa"/>
            <w:vAlign w:val="center"/>
          </w:tcPr>
          <w:p w14:paraId="61E2A421" w14:textId="77777777" w:rsidR="00664154" w:rsidRPr="00E01B24" w:rsidRDefault="00664154" w:rsidP="002C79FC">
            <w:pPr>
              <w:jc w:val="right"/>
              <w:rPr>
                <w:bCs/>
              </w:rPr>
            </w:pPr>
            <w:r w:rsidRPr="00E01B24">
              <w:rPr>
                <w:bCs/>
              </w:rPr>
              <w:t>10</w:t>
            </w:r>
          </w:p>
        </w:tc>
        <w:tc>
          <w:tcPr>
            <w:tcW w:w="1801" w:type="dxa"/>
            <w:vAlign w:val="center"/>
          </w:tcPr>
          <w:p w14:paraId="4EBF7FD2" w14:textId="77777777" w:rsidR="00664154" w:rsidRPr="00E01B24" w:rsidRDefault="00664154" w:rsidP="002C79FC">
            <w:pPr>
              <w:jc w:val="right"/>
              <w:rPr>
                <w:bCs/>
              </w:rPr>
            </w:pPr>
            <w:r w:rsidRPr="00E01B24">
              <w:rPr>
                <w:bCs/>
              </w:rPr>
              <w:t>01(10.00)</w:t>
            </w:r>
          </w:p>
        </w:tc>
      </w:tr>
      <w:tr w:rsidR="00664154" w:rsidRPr="00E01B24" w14:paraId="6F5AE3F6" w14:textId="77777777" w:rsidTr="002C79FC">
        <w:trPr>
          <w:trHeight w:val="340"/>
        </w:trPr>
        <w:tc>
          <w:tcPr>
            <w:tcW w:w="3581" w:type="dxa"/>
            <w:vAlign w:val="center"/>
          </w:tcPr>
          <w:p w14:paraId="0674EDA5" w14:textId="77777777" w:rsidR="00664154" w:rsidRPr="00E01B24" w:rsidRDefault="00664154" w:rsidP="002C79FC">
            <w:pPr>
              <w:jc w:val="both"/>
              <w:rPr>
                <w:bCs/>
              </w:rPr>
            </w:pPr>
            <w:proofErr w:type="gramStart"/>
            <w:r w:rsidRPr="00E01B24">
              <w:rPr>
                <w:bCs/>
              </w:rPr>
              <w:t>Sheep  breeding</w:t>
            </w:r>
            <w:proofErr w:type="gramEnd"/>
            <w:r w:rsidRPr="00E01B24">
              <w:rPr>
                <w:bCs/>
              </w:rPr>
              <w:t xml:space="preserve"> farm, </w:t>
            </w:r>
            <w:proofErr w:type="spellStart"/>
            <w:r w:rsidRPr="00E01B24">
              <w:rPr>
                <w:bCs/>
              </w:rPr>
              <w:t>Naliya</w:t>
            </w:r>
            <w:proofErr w:type="spellEnd"/>
          </w:p>
        </w:tc>
        <w:tc>
          <w:tcPr>
            <w:tcW w:w="1062" w:type="dxa"/>
            <w:vAlign w:val="center"/>
          </w:tcPr>
          <w:p w14:paraId="4ECD8152" w14:textId="77777777" w:rsidR="00664154" w:rsidRPr="00E01B24" w:rsidRDefault="00664154" w:rsidP="002C79FC">
            <w:pPr>
              <w:jc w:val="right"/>
              <w:rPr>
                <w:bCs/>
              </w:rPr>
            </w:pPr>
            <w:r w:rsidRPr="00E01B24">
              <w:rPr>
                <w:bCs/>
              </w:rPr>
              <w:t>03</w:t>
            </w:r>
          </w:p>
        </w:tc>
        <w:tc>
          <w:tcPr>
            <w:tcW w:w="1345" w:type="dxa"/>
            <w:vAlign w:val="center"/>
          </w:tcPr>
          <w:p w14:paraId="3CE71156" w14:textId="77777777" w:rsidR="00664154" w:rsidRPr="00E01B24" w:rsidRDefault="00664154" w:rsidP="002C79FC">
            <w:pPr>
              <w:jc w:val="right"/>
              <w:rPr>
                <w:bCs/>
              </w:rPr>
            </w:pPr>
            <w:r w:rsidRPr="00E01B24">
              <w:rPr>
                <w:bCs/>
              </w:rPr>
              <w:t>1(33.33)</w:t>
            </w:r>
          </w:p>
        </w:tc>
        <w:tc>
          <w:tcPr>
            <w:tcW w:w="1227" w:type="dxa"/>
            <w:vAlign w:val="center"/>
          </w:tcPr>
          <w:p w14:paraId="0790F553" w14:textId="77777777" w:rsidR="00664154" w:rsidRPr="00E01B24" w:rsidRDefault="00664154" w:rsidP="002C79FC">
            <w:pPr>
              <w:jc w:val="right"/>
              <w:rPr>
                <w:bCs/>
              </w:rPr>
            </w:pPr>
            <w:r w:rsidRPr="00E01B24">
              <w:rPr>
                <w:bCs/>
              </w:rPr>
              <w:t>03</w:t>
            </w:r>
          </w:p>
        </w:tc>
        <w:tc>
          <w:tcPr>
            <w:tcW w:w="1801" w:type="dxa"/>
            <w:vAlign w:val="center"/>
          </w:tcPr>
          <w:p w14:paraId="5F2025E6" w14:textId="77777777" w:rsidR="00664154" w:rsidRPr="00E01B24" w:rsidRDefault="00664154" w:rsidP="002C79FC">
            <w:pPr>
              <w:jc w:val="right"/>
              <w:rPr>
                <w:bCs/>
              </w:rPr>
            </w:pPr>
            <w:r w:rsidRPr="00E01B24">
              <w:rPr>
                <w:bCs/>
              </w:rPr>
              <w:t>1(33.33)</w:t>
            </w:r>
          </w:p>
        </w:tc>
      </w:tr>
      <w:tr w:rsidR="00664154" w:rsidRPr="00E01B24" w14:paraId="35AD080B" w14:textId="77777777" w:rsidTr="002C79FC">
        <w:trPr>
          <w:trHeight w:val="340"/>
        </w:trPr>
        <w:tc>
          <w:tcPr>
            <w:tcW w:w="3581" w:type="dxa"/>
            <w:vAlign w:val="center"/>
          </w:tcPr>
          <w:p w14:paraId="0CE8346E" w14:textId="77777777" w:rsidR="00664154" w:rsidRPr="00E01B24" w:rsidRDefault="00664154" w:rsidP="002C79FC">
            <w:pPr>
              <w:jc w:val="both"/>
              <w:rPr>
                <w:bCs/>
              </w:rPr>
            </w:pPr>
            <w:proofErr w:type="spellStart"/>
            <w:r w:rsidRPr="00E01B24">
              <w:rPr>
                <w:bCs/>
              </w:rPr>
              <w:t>Raiya</w:t>
            </w:r>
            <w:proofErr w:type="spellEnd"/>
            <w:r w:rsidRPr="00E01B24">
              <w:rPr>
                <w:bCs/>
              </w:rPr>
              <w:t xml:space="preserve">, </w:t>
            </w:r>
            <w:proofErr w:type="spellStart"/>
            <w:proofErr w:type="gramStart"/>
            <w:r w:rsidRPr="00E01B24">
              <w:rPr>
                <w:bCs/>
              </w:rPr>
              <w:t>Dhanpura</w:t>
            </w:r>
            <w:proofErr w:type="spellEnd"/>
            <w:r w:rsidRPr="00E01B24">
              <w:rPr>
                <w:bCs/>
              </w:rPr>
              <w:t>,  and</w:t>
            </w:r>
            <w:proofErr w:type="gramEnd"/>
            <w:r w:rsidRPr="00E01B24">
              <w:rPr>
                <w:bCs/>
              </w:rPr>
              <w:t xml:space="preserve"> </w:t>
            </w:r>
            <w:proofErr w:type="spellStart"/>
            <w:r w:rsidRPr="00E01B24">
              <w:rPr>
                <w:bCs/>
              </w:rPr>
              <w:t>Khimana</w:t>
            </w:r>
            <w:proofErr w:type="spellEnd"/>
          </w:p>
        </w:tc>
        <w:tc>
          <w:tcPr>
            <w:tcW w:w="1062" w:type="dxa"/>
            <w:vAlign w:val="center"/>
          </w:tcPr>
          <w:p w14:paraId="43300E57" w14:textId="77777777" w:rsidR="00664154" w:rsidRPr="00E01B24" w:rsidRDefault="00664154" w:rsidP="002C79FC">
            <w:pPr>
              <w:jc w:val="right"/>
              <w:rPr>
                <w:bCs/>
              </w:rPr>
            </w:pPr>
            <w:r w:rsidRPr="00E01B24">
              <w:rPr>
                <w:bCs/>
              </w:rPr>
              <w:t>12</w:t>
            </w:r>
          </w:p>
        </w:tc>
        <w:tc>
          <w:tcPr>
            <w:tcW w:w="1345" w:type="dxa"/>
            <w:vAlign w:val="center"/>
          </w:tcPr>
          <w:p w14:paraId="25A30A28" w14:textId="77777777" w:rsidR="00664154" w:rsidRPr="00E01B24" w:rsidRDefault="00664154" w:rsidP="002C79FC">
            <w:pPr>
              <w:jc w:val="right"/>
              <w:rPr>
                <w:bCs/>
              </w:rPr>
            </w:pPr>
            <w:r w:rsidRPr="00E01B24">
              <w:rPr>
                <w:bCs/>
              </w:rPr>
              <w:t>5(41.67)</w:t>
            </w:r>
          </w:p>
        </w:tc>
        <w:tc>
          <w:tcPr>
            <w:tcW w:w="1227" w:type="dxa"/>
            <w:vAlign w:val="center"/>
          </w:tcPr>
          <w:p w14:paraId="7AC95F3E" w14:textId="77777777" w:rsidR="00664154" w:rsidRPr="00E01B24" w:rsidRDefault="00664154" w:rsidP="002C79FC">
            <w:pPr>
              <w:jc w:val="right"/>
              <w:rPr>
                <w:bCs/>
              </w:rPr>
            </w:pPr>
            <w:r w:rsidRPr="00E01B24">
              <w:rPr>
                <w:bCs/>
              </w:rPr>
              <w:t>12</w:t>
            </w:r>
          </w:p>
        </w:tc>
        <w:tc>
          <w:tcPr>
            <w:tcW w:w="1801" w:type="dxa"/>
            <w:vAlign w:val="center"/>
          </w:tcPr>
          <w:p w14:paraId="1A57CF01" w14:textId="77777777" w:rsidR="00664154" w:rsidRPr="00E01B24" w:rsidRDefault="00664154" w:rsidP="002C79FC">
            <w:pPr>
              <w:jc w:val="right"/>
              <w:rPr>
                <w:bCs/>
              </w:rPr>
            </w:pPr>
            <w:r w:rsidRPr="00E01B24">
              <w:rPr>
                <w:bCs/>
              </w:rPr>
              <w:t>3(25.00)</w:t>
            </w:r>
          </w:p>
        </w:tc>
      </w:tr>
      <w:tr w:rsidR="00664154" w:rsidRPr="00E01B24" w14:paraId="3EAAEF5B" w14:textId="77777777" w:rsidTr="002C79FC">
        <w:trPr>
          <w:trHeight w:val="340"/>
        </w:trPr>
        <w:tc>
          <w:tcPr>
            <w:tcW w:w="3581" w:type="dxa"/>
            <w:vAlign w:val="center"/>
          </w:tcPr>
          <w:p w14:paraId="4A1A6E0E" w14:textId="77777777" w:rsidR="00664154" w:rsidRPr="00E01B24" w:rsidRDefault="00664154" w:rsidP="002C79FC">
            <w:pPr>
              <w:jc w:val="both"/>
              <w:rPr>
                <w:bCs/>
              </w:rPr>
            </w:pPr>
            <w:proofErr w:type="spellStart"/>
            <w:r w:rsidRPr="00E01B24">
              <w:rPr>
                <w:bCs/>
              </w:rPr>
              <w:t>Kamalpura</w:t>
            </w:r>
            <w:proofErr w:type="spellEnd"/>
            <w:r w:rsidRPr="00E01B24">
              <w:rPr>
                <w:bCs/>
              </w:rPr>
              <w:t xml:space="preserve">, </w:t>
            </w:r>
            <w:proofErr w:type="spellStart"/>
            <w:r w:rsidRPr="00E01B24">
              <w:rPr>
                <w:bCs/>
              </w:rPr>
              <w:t>Deesa</w:t>
            </w:r>
            <w:proofErr w:type="spellEnd"/>
          </w:p>
        </w:tc>
        <w:tc>
          <w:tcPr>
            <w:tcW w:w="1062" w:type="dxa"/>
            <w:vAlign w:val="center"/>
          </w:tcPr>
          <w:p w14:paraId="72FCE3AD" w14:textId="77777777" w:rsidR="00664154" w:rsidRPr="00E01B24" w:rsidRDefault="00664154" w:rsidP="002C79FC">
            <w:pPr>
              <w:jc w:val="right"/>
              <w:rPr>
                <w:bCs/>
              </w:rPr>
            </w:pPr>
            <w:r w:rsidRPr="00E01B24">
              <w:rPr>
                <w:bCs/>
              </w:rPr>
              <w:t>36</w:t>
            </w:r>
          </w:p>
        </w:tc>
        <w:tc>
          <w:tcPr>
            <w:tcW w:w="1345" w:type="dxa"/>
            <w:vAlign w:val="center"/>
          </w:tcPr>
          <w:p w14:paraId="6AB766D2" w14:textId="77777777" w:rsidR="00664154" w:rsidRPr="00E01B24" w:rsidRDefault="00664154" w:rsidP="002C79FC">
            <w:pPr>
              <w:jc w:val="right"/>
              <w:rPr>
                <w:bCs/>
              </w:rPr>
            </w:pPr>
            <w:r w:rsidRPr="00E01B24">
              <w:rPr>
                <w:bCs/>
              </w:rPr>
              <w:t>8 (22.22)</w:t>
            </w:r>
          </w:p>
        </w:tc>
        <w:tc>
          <w:tcPr>
            <w:tcW w:w="1227" w:type="dxa"/>
            <w:vAlign w:val="center"/>
          </w:tcPr>
          <w:p w14:paraId="18F0739D" w14:textId="77777777" w:rsidR="00664154" w:rsidRPr="00E01B24" w:rsidRDefault="00664154" w:rsidP="002C79FC">
            <w:pPr>
              <w:jc w:val="right"/>
              <w:rPr>
                <w:bCs/>
              </w:rPr>
            </w:pPr>
            <w:r w:rsidRPr="00E01B24">
              <w:rPr>
                <w:bCs/>
              </w:rPr>
              <w:t>36</w:t>
            </w:r>
          </w:p>
        </w:tc>
        <w:tc>
          <w:tcPr>
            <w:tcW w:w="1801" w:type="dxa"/>
            <w:vAlign w:val="center"/>
          </w:tcPr>
          <w:p w14:paraId="5B900209" w14:textId="77777777" w:rsidR="00664154" w:rsidRPr="00E01B24" w:rsidRDefault="00664154" w:rsidP="002C79FC">
            <w:pPr>
              <w:jc w:val="right"/>
              <w:rPr>
                <w:bCs/>
              </w:rPr>
            </w:pPr>
            <w:r w:rsidRPr="00E01B24">
              <w:rPr>
                <w:bCs/>
              </w:rPr>
              <w:t>4 (11.11)</w:t>
            </w:r>
          </w:p>
        </w:tc>
      </w:tr>
      <w:tr w:rsidR="00664154" w:rsidRPr="00E01B24" w14:paraId="1725749E" w14:textId="77777777" w:rsidTr="002C79FC">
        <w:trPr>
          <w:trHeight w:val="340"/>
        </w:trPr>
        <w:tc>
          <w:tcPr>
            <w:tcW w:w="3581" w:type="dxa"/>
            <w:vAlign w:val="center"/>
          </w:tcPr>
          <w:p w14:paraId="3EAD58F7" w14:textId="77777777" w:rsidR="00664154" w:rsidRPr="00E01B24" w:rsidRDefault="00664154" w:rsidP="002C79FC">
            <w:pPr>
              <w:jc w:val="both"/>
              <w:rPr>
                <w:bCs/>
              </w:rPr>
            </w:pPr>
            <w:proofErr w:type="spellStart"/>
            <w:r w:rsidRPr="00E01B24">
              <w:rPr>
                <w:bCs/>
              </w:rPr>
              <w:t>Chitroda</w:t>
            </w:r>
            <w:proofErr w:type="spellEnd"/>
            <w:r w:rsidRPr="00E01B24">
              <w:rPr>
                <w:bCs/>
              </w:rPr>
              <w:t xml:space="preserve">, </w:t>
            </w:r>
            <w:proofErr w:type="spellStart"/>
            <w:r w:rsidRPr="00E01B24">
              <w:rPr>
                <w:bCs/>
              </w:rPr>
              <w:t>Banaskantha</w:t>
            </w:r>
            <w:proofErr w:type="spellEnd"/>
          </w:p>
        </w:tc>
        <w:tc>
          <w:tcPr>
            <w:tcW w:w="1062" w:type="dxa"/>
            <w:vAlign w:val="center"/>
          </w:tcPr>
          <w:p w14:paraId="1B3ACC95" w14:textId="77777777" w:rsidR="00664154" w:rsidRPr="00E01B24" w:rsidRDefault="00664154" w:rsidP="002C79FC">
            <w:pPr>
              <w:jc w:val="right"/>
              <w:rPr>
                <w:bCs/>
              </w:rPr>
            </w:pPr>
            <w:r w:rsidRPr="00E01B24">
              <w:rPr>
                <w:bCs/>
              </w:rPr>
              <w:t>05</w:t>
            </w:r>
          </w:p>
        </w:tc>
        <w:tc>
          <w:tcPr>
            <w:tcW w:w="1345" w:type="dxa"/>
            <w:vAlign w:val="center"/>
          </w:tcPr>
          <w:p w14:paraId="39C7233B" w14:textId="77777777" w:rsidR="00664154" w:rsidRPr="00E01B24" w:rsidRDefault="00664154" w:rsidP="002C79FC">
            <w:pPr>
              <w:jc w:val="right"/>
              <w:rPr>
                <w:bCs/>
              </w:rPr>
            </w:pPr>
            <w:r w:rsidRPr="00E01B24">
              <w:rPr>
                <w:bCs/>
              </w:rPr>
              <w:t>2(40.00)</w:t>
            </w:r>
          </w:p>
        </w:tc>
        <w:tc>
          <w:tcPr>
            <w:tcW w:w="1227" w:type="dxa"/>
            <w:vAlign w:val="center"/>
          </w:tcPr>
          <w:p w14:paraId="279F63A1" w14:textId="77777777" w:rsidR="00664154" w:rsidRPr="00E01B24" w:rsidRDefault="00664154" w:rsidP="002C79FC">
            <w:pPr>
              <w:jc w:val="right"/>
              <w:rPr>
                <w:bCs/>
              </w:rPr>
            </w:pPr>
            <w:r w:rsidRPr="00E01B24">
              <w:rPr>
                <w:bCs/>
              </w:rPr>
              <w:t>05</w:t>
            </w:r>
          </w:p>
        </w:tc>
        <w:tc>
          <w:tcPr>
            <w:tcW w:w="1801" w:type="dxa"/>
            <w:vAlign w:val="center"/>
          </w:tcPr>
          <w:p w14:paraId="28BDDF1F" w14:textId="77777777" w:rsidR="00664154" w:rsidRPr="00E01B24" w:rsidRDefault="00664154" w:rsidP="002C79FC">
            <w:pPr>
              <w:jc w:val="right"/>
              <w:rPr>
                <w:bCs/>
              </w:rPr>
            </w:pPr>
            <w:r w:rsidRPr="00E01B24">
              <w:rPr>
                <w:bCs/>
              </w:rPr>
              <w:t>2(40.00)</w:t>
            </w:r>
          </w:p>
        </w:tc>
      </w:tr>
      <w:tr w:rsidR="00664154" w:rsidRPr="00E01B24" w14:paraId="2D1CC0FC" w14:textId="77777777" w:rsidTr="002C79FC">
        <w:trPr>
          <w:trHeight w:val="340"/>
        </w:trPr>
        <w:tc>
          <w:tcPr>
            <w:tcW w:w="3581" w:type="dxa"/>
            <w:vAlign w:val="center"/>
          </w:tcPr>
          <w:p w14:paraId="12F78866" w14:textId="77777777" w:rsidR="00664154" w:rsidRPr="00E01B24" w:rsidRDefault="00664154" w:rsidP="002C79FC">
            <w:pPr>
              <w:jc w:val="both"/>
              <w:rPr>
                <w:bCs/>
              </w:rPr>
            </w:pPr>
            <w:r w:rsidRPr="00E01B24">
              <w:rPr>
                <w:bCs/>
              </w:rPr>
              <w:t xml:space="preserve">GSWDC, </w:t>
            </w:r>
            <w:proofErr w:type="spellStart"/>
            <w:r w:rsidRPr="00E01B24">
              <w:rPr>
                <w:bCs/>
              </w:rPr>
              <w:t>Lyzza</w:t>
            </w:r>
            <w:proofErr w:type="spellEnd"/>
          </w:p>
        </w:tc>
        <w:tc>
          <w:tcPr>
            <w:tcW w:w="1062" w:type="dxa"/>
            <w:vAlign w:val="center"/>
          </w:tcPr>
          <w:p w14:paraId="3D3870F8" w14:textId="77777777" w:rsidR="00664154" w:rsidRPr="00E01B24" w:rsidRDefault="00664154" w:rsidP="002C79FC">
            <w:pPr>
              <w:jc w:val="right"/>
              <w:rPr>
                <w:bCs/>
              </w:rPr>
            </w:pPr>
            <w:r w:rsidRPr="00E01B24">
              <w:rPr>
                <w:bCs/>
              </w:rPr>
              <w:t>23</w:t>
            </w:r>
          </w:p>
        </w:tc>
        <w:tc>
          <w:tcPr>
            <w:tcW w:w="1345" w:type="dxa"/>
            <w:vAlign w:val="center"/>
          </w:tcPr>
          <w:p w14:paraId="3952B19C" w14:textId="77777777" w:rsidR="00664154" w:rsidRPr="00E01B24" w:rsidRDefault="00664154" w:rsidP="002C79FC">
            <w:pPr>
              <w:jc w:val="right"/>
              <w:rPr>
                <w:bCs/>
              </w:rPr>
            </w:pPr>
            <w:r w:rsidRPr="00E01B24">
              <w:rPr>
                <w:bCs/>
              </w:rPr>
              <w:t>08(34.78)</w:t>
            </w:r>
          </w:p>
        </w:tc>
        <w:tc>
          <w:tcPr>
            <w:tcW w:w="1227" w:type="dxa"/>
            <w:vAlign w:val="center"/>
          </w:tcPr>
          <w:p w14:paraId="34748D82" w14:textId="77777777" w:rsidR="00664154" w:rsidRPr="00E01B24" w:rsidRDefault="00664154" w:rsidP="002C79FC">
            <w:pPr>
              <w:jc w:val="right"/>
              <w:rPr>
                <w:bCs/>
              </w:rPr>
            </w:pPr>
            <w:r w:rsidRPr="00E01B24">
              <w:rPr>
                <w:bCs/>
              </w:rPr>
              <w:t>23</w:t>
            </w:r>
          </w:p>
        </w:tc>
        <w:tc>
          <w:tcPr>
            <w:tcW w:w="1801" w:type="dxa"/>
            <w:vAlign w:val="center"/>
          </w:tcPr>
          <w:p w14:paraId="766573EA" w14:textId="77777777" w:rsidR="00664154" w:rsidRPr="00E01B24" w:rsidRDefault="00664154" w:rsidP="002C79FC">
            <w:pPr>
              <w:jc w:val="right"/>
              <w:rPr>
                <w:bCs/>
              </w:rPr>
            </w:pPr>
            <w:r w:rsidRPr="00E01B24">
              <w:rPr>
                <w:bCs/>
              </w:rPr>
              <w:t>04(17.39)</w:t>
            </w:r>
          </w:p>
        </w:tc>
      </w:tr>
      <w:tr w:rsidR="00664154" w:rsidRPr="00E01B24" w14:paraId="1CA9584A" w14:textId="77777777" w:rsidTr="002C79FC">
        <w:trPr>
          <w:trHeight w:val="340"/>
        </w:trPr>
        <w:tc>
          <w:tcPr>
            <w:tcW w:w="3581" w:type="dxa"/>
            <w:vAlign w:val="center"/>
          </w:tcPr>
          <w:p w14:paraId="43244975" w14:textId="77777777" w:rsidR="00664154" w:rsidRPr="00E01B24" w:rsidRDefault="00664154" w:rsidP="002C79FC">
            <w:pPr>
              <w:jc w:val="both"/>
              <w:rPr>
                <w:bCs/>
              </w:rPr>
            </w:pPr>
            <w:r w:rsidRPr="00E01B24">
              <w:rPr>
                <w:bCs/>
              </w:rPr>
              <w:t xml:space="preserve">GSWDC, </w:t>
            </w:r>
            <w:proofErr w:type="spellStart"/>
            <w:r w:rsidRPr="00E01B24">
              <w:rPr>
                <w:bCs/>
              </w:rPr>
              <w:t>Mankuwa</w:t>
            </w:r>
            <w:proofErr w:type="spellEnd"/>
          </w:p>
        </w:tc>
        <w:tc>
          <w:tcPr>
            <w:tcW w:w="1062" w:type="dxa"/>
            <w:vAlign w:val="center"/>
          </w:tcPr>
          <w:p w14:paraId="6222D309" w14:textId="77777777" w:rsidR="00664154" w:rsidRPr="00E01B24" w:rsidRDefault="00664154" w:rsidP="002C79FC">
            <w:pPr>
              <w:jc w:val="right"/>
              <w:rPr>
                <w:bCs/>
              </w:rPr>
            </w:pPr>
            <w:r w:rsidRPr="00E01B24">
              <w:rPr>
                <w:bCs/>
              </w:rPr>
              <w:t>29</w:t>
            </w:r>
          </w:p>
        </w:tc>
        <w:tc>
          <w:tcPr>
            <w:tcW w:w="1345" w:type="dxa"/>
            <w:vAlign w:val="center"/>
          </w:tcPr>
          <w:p w14:paraId="6D06EFAF" w14:textId="77777777" w:rsidR="00664154" w:rsidRPr="00E01B24" w:rsidRDefault="00664154" w:rsidP="002C79FC">
            <w:pPr>
              <w:jc w:val="right"/>
              <w:rPr>
                <w:bCs/>
              </w:rPr>
            </w:pPr>
            <w:r w:rsidRPr="00E01B24">
              <w:rPr>
                <w:bCs/>
              </w:rPr>
              <w:t>10(34.48)</w:t>
            </w:r>
          </w:p>
        </w:tc>
        <w:tc>
          <w:tcPr>
            <w:tcW w:w="1227" w:type="dxa"/>
            <w:vAlign w:val="center"/>
          </w:tcPr>
          <w:p w14:paraId="3E261099" w14:textId="77777777" w:rsidR="00664154" w:rsidRPr="00E01B24" w:rsidRDefault="00664154" w:rsidP="002C79FC">
            <w:pPr>
              <w:jc w:val="right"/>
              <w:rPr>
                <w:bCs/>
              </w:rPr>
            </w:pPr>
            <w:r w:rsidRPr="00E01B24">
              <w:rPr>
                <w:bCs/>
              </w:rPr>
              <w:t>29</w:t>
            </w:r>
          </w:p>
        </w:tc>
        <w:tc>
          <w:tcPr>
            <w:tcW w:w="1801" w:type="dxa"/>
            <w:vAlign w:val="center"/>
          </w:tcPr>
          <w:p w14:paraId="55579985" w14:textId="77777777" w:rsidR="00664154" w:rsidRPr="00E01B24" w:rsidRDefault="00664154" w:rsidP="002C79FC">
            <w:pPr>
              <w:jc w:val="right"/>
              <w:rPr>
                <w:bCs/>
              </w:rPr>
            </w:pPr>
            <w:r w:rsidRPr="00E01B24">
              <w:rPr>
                <w:bCs/>
              </w:rPr>
              <w:t>6 (20.69)</w:t>
            </w:r>
          </w:p>
        </w:tc>
      </w:tr>
      <w:tr w:rsidR="00664154" w:rsidRPr="00E01B24" w14:paraId="1990D731" w14:textId="77777777" w:rsidTr="002C79FC">
        <w:trPr>
          <w:trHeight w:val="340"/>
        </w:trPr>
        <w:tc>
          <w:tcPr>
            <w:tcW w:w="3581" w:type="dxa"/>
            <w:vAlign w:val="center"/>
          </w:tcPr>
          <w:p w14:paraId="27ACC19C" w14:textId="77777777" w:rsidR="00664154" w:rsidRPr="00E01B24" w:rsidRDefault="00664154" w:rsidP="002C79FC">
            <w:pPr>
              <w:jc w:val="both"/>
              <w:rPr>
                <w:bCs/>
              </w:rPr>
            </w:pPr>
            <w:r w:rsidRPr="00E01B24">
              <w:rPr>
                <w:bCs/>
              </w:rPr>
              <w:t xml:space="preserve">GSWDC, </w:t>
            </w:r>
            <w:proofErr w:type="spellStart"/>
            <w:r w:rsidRPr="00E01B24">
              <w:rPr>
                <w:bCs/>
              </w:rPr>
              <w:t>Aseda</w:t>
            </w:r>
            <w:proofErr w:type="spellEnd"/>
          </w:p>
        </w:tc>
        <w:tc>
          <w:tcPr>
            <w:tcW w:w="1062" w:type="dxa"/>
            <w:vAlign w:val="center"/>
          </w:tcPr>
          <w:p w14:paraId="298C5663" w14:textId="77777777" w:rsidR="00664154" w:rsidRPr="00E01B24" w:rsidRDefault="00664154" w:rsidP="002C79FC">
            <w:pPr>
              <w:jc w:val="right"/>
              <w:rPr>
                <w:bCs/>
              </w:rPr>
            </w:pPr>
            <w:r w:rsidRPr="00E01B24">
              <w:rPr>
                <w:bCs/>
              </w:rPr>
              <w:t>45</w:t>
            </w:r>
          </w:p>
        </w:tc>
        <w:tc>
          <w:tcPr>
            <w:tcW w:w="1345" w:type="dxa"/>
            <w:vAlign w:val="center"/>
          </w:tcPr>
          <w:p w14:paraId="07DAF035" w14:textId="77777777" w:rsidR="00664154" w:rsidRPr="00E01B24" w:rsidRDefault="00664154" w:rsidP="002C79FC">
            <w:pPr>
              <w:jc w:val="right"/>
              <w:rPr>
                <w:bCs/>
              </w:rPr>
            </w:pPr>
            <w:r w:rsidRPr="00E01B24">
              <w:rPr>
                <w:bCs/>
              </w:rPr>
              <w:t>12(26.67)</w:t>
            </w:r>
          </w:p>
        </w:tc>
        <w:tc>
          <w:tcPr>
            <w:tcW w:w="1227" w:type="dxa"/>
            <w:vAlign w:val="center"/>
          </w:tcPr>
          <w:p w14:paraId="753DC55E" w14:textId="77777777" w:rsidR="00664154" w:rsidRPr="00E01B24" w:rsidRDefault="00664154" w:rsidP="002C79FC">
            <w:pPr>
              <w:jc w:val="right"/>
              <w:rPr>
                <w:bCs/>
              </w:rPr>
            </w:pPr>
            <w:r w:rsidRPr="00E01B24">
              <w:rPr>
                <w:bCs/>
              </w:rPr>
              <w:t>45</w:t>
            </w:r>
          </w:p>
        </w:tc>
        <w:tc>
          <w:tcPr>
            <w:tcW w:w="1801" w:type="dxa"/>
            <w:vAlign w:val="center"/>
          </w:tcPr>
          <w:p w14:paraId="5DC9961E" w14:textId="77777777" w:rsidR="00664154" w:rsidRPr="00E01B24" w:rsidRDefault="00664154" w:rsidP="002C79FC">
            <w:pPr>
              <w:jc w:val="right"/>
              <w:rPr>
                <w:bCs/>
              </w:rPr>
            </w:pPr>
            <w:r w:rsidRPr="00E01B24">
              <w:rPr>
                <w:bCs/>
              </w:rPr>
              <w:t>07(15.56)</w:t>
            </w:r>
          </w:p>
        </w:tc>
      </w:tr>
      <w:tr w:rsidR="00664154" w:rsidRPr="00E01B24" w14:paraId="6821F17F" w14:textId="77777777" w:rsidTr="002C79FC">
        <w:trPr>
          <w:trHeight w:val="340"/>
        </w:trPr>
        <w:tc>
          <w:tcPr>
            <w:tcW w:w="3581" w:type="dxa"/>
            <w:vAlign w:val="center"/>
          </w:tcPr>
          <w:p w14:paraId="649C218E" w14:textId="77777777" w:rsidR="00664154" w:rsidRPr="00E01B24" w:rsidRDefault="00664154" w:rsidP="002C79FC">
            <w:pPr>
              <w:jc w:val="both"/>
              <w:rPr>
                <w:bCs/>
              </w:rPr>
            </w:pPr>
            <w:r w:rsidRPr="00E01B24">
              <w:rPr>
                <w:bCs/>
              </w:rPr>
              <w:t xml:space="preserve">Sheep Breeding Farm, </w:t>
            </w:r>
            <w:proofErr w:type="spellStart"/>
            <w:r w:rsidRPr="00E01B24">
              <w:rPr>
                <w:bCs/>
              </w:rPr>
              <w:t>Patan</w:t>
            </w:r>
            <w:proofErr w:type="spellEnd"/>
          </w:p>
        </w:tc>
        <w:tc>
          <w:tcPr>
            <w:tcW w:w="1062" w:type="dxa"/>
            <w:vAlign w:val="center"/>
          </w:tcPr>
          <w:p w14:paraId="54C02B9D" w14:textId="77777777" w:rsidR="00664154" w:rsidRPr="00E01B24" w:rsidRDefault="00664154" w:rsidP="002C79FC">
            <w:pPr>
              <w:jc w:val="right"/>
              <w:rPr>
                <w:bCs/>
              </w:rPr>
            </w:pPr>
            <w:r w:rsidRPr="00E01B24">
              <w:rPr>
                <w:bCs/>
              </w:rPr>
              <w:t>33</w:t>
            </w:r>
          </w:p>
        </w:tc>
        <w:tc>
          <w:tcPr>
            <w:tcW w:w="1345" w:type="dxa"/>
            <w:vAlign w:val="center"/>
          </w:tcPr>
          <w:p w14:paraId="6B55F681" w14:textId="77777777" w:rsidR="00664154" w:rsidRPr="00E01B24" w:rsidRDefault="00664154" w:rsidP="002C79FC">
            <w:pPr>
              <w:jc w:val="right"/>
              <w:rPr>
                <w:bCs/>
              </w:rPr>
            </w:pPr>
            <w:r w:rsidRPr="00E01B24">
              <w:rPr>
                <w:bCs/>
              </w:rPr>
              <w:t>08(24.24)</w:t>
            </w:r>
          </w:p>
        </w:tc>
        <w:tc>
          <w:tcPr>
            <w:tcW w:w="1227" w:type="dxa"/>
            <w:vAlign w:val="center"/>
          </w:tcPr>
          <w:p w14:paraId="5BDEB636" w14:textId="77777777" w:rsidR="00664154" w:rsidRPr="00E01B24" w:rsidRDefault="00664154" w:rsidP="002C79FC">
            <w:pPr>
              <w:jc w:val="right"/>
              <w:rPr>
                <w:bCs/>
              </w:rPr>
            </w:pPr>
            <w:r w:rsidRPr="00E01B24">
              <w:rPr>
                <w:bCs/>
              </w:rPr>
              <w:t>33</w:t>
            </w:r>
          </w:p>
        </w:tc>
        <w:tc>
          <w:tcPr>
            <w:tcW w:w="1801" w:type="dxa"/>
            <w:vAlign w:val="center"/>
          </w:tcPr>
          <w:p w14:paraId="0A011F7F" w14:textId="77777777" w:rsidR="00664154" w:rsidRPr="00E01B24" w:rsidRDefault="00664154" w:rsidP="002C79FC">
            <w:pPr>
              <w:jc w:val="right"/>
              <w:rPr>
                <w:bCs/>
              </w:rPr>
            </w:pPr>
            <w:r w:rsidRPr="00E01B24">
              <w:rPr>
                <w:bCs/>
              </w:rPr>
              <w:t>05(15.15)</w:t>
            </w:r>
          </w:p>
        </w:tc>
      </w:tr>
      <w:tr w:rsidR="00664154" w:rsidRPr="00E01B24" w14:paraId="3CFEBAF4" w14:textId="77777777" w:rsidTr="002C79FC">
        <w:trPr>
          <w:trHeight w:val="340"/>
        </w:trPr>
        <w:tc>
          <w:tcPr>
            <w:tcW w:w="3581" w:type="dxa"/>
            <w:vAlign w:val="center"/>
          </w:tcPr>
          <w:p w14:paraId="793A9556" w14:textId="77777777" w:rsidR="00664154" w:rsidRPr="00E01B24" w:rsidRDefault="00664154" w:rsidP="002C79FC">
            <w:pPr>
              <w:jc w:val="both"/>
              <w:rPr>
                <w:bCs/>
              </w:rPr>
            </w:pPr>
            <w:proofErr w:type="spellStart"/>
            <w:r w:rsidRPr="00E01B24">
              <w:rPr>
                <w:bCs/>
              </w:rPr>
              <w:t>Patanakuwa</w:t>
            </w:r>
            <w:proofErr w:type="spellEnd"/>
            <w:r w:rsidRPr="00E01B24">
              <w:rPr>
                <w:bCs/>
              </w:rPr>
              <w:t>, Ahmedabad</w:t>
            </w:r>
          </w:p>
        </w:tc>
        <w:tc>
          <w:tcPr>
            <w:tcW w:w="1062" w:type="dxa"/>
            <w:vAlign w:val="center"/>
          </w:tcPr>
          <w:p w14:paraId="577FFC47" w14:textId="77777777" w:rsidR="00664154" w:rsidRPr="00E01B24" w:rsidRDefault="00664154" w:rsidP="002C79FC">
            <w:pPr>
              <w:jc w:val="right"/>
              <w:rPr>
                <w:bCs/>
              </w:rPr>
            </w:pPr>
            <w:r w:rsidRPr="00E01B24">
              <w:rPr>
                <w:bCs/>
              </w:rPr>
              <w:t>9</w:t>
            </w:r>
          </w:p>
        </w:tc>
        <w:tc>
          <w:tcPr>
            <w:tcW w:w="1345" w:type="dxa"/>
            <w:vAlign w:val="center"/>
          </w:tcPr>
          <w:p w14:paraId="63FE0955" w14:textId="77777777" w:rsidR="00664154" w:rsidRPr="00E01B24" w:rsidRDefault="00664154" w:rsidP="002C79FC">
            <w:pPr>
              <w:jc w:val="right"/>
              <w:rPr>
                <w:bCs/>
              </w:rPr>
            </w:pPr>
            <w:r w:rsidRPr="00E01B24">
              <w:rPr>
                <w:bCs/>
              </w:rPr>
              <w:t>04 (44.44)</w:t>
            </w:r>
          </w:p>
        </w:tc>
        <w:tc>
          <w:tcPr>
            <w:tcW w:w="1227" w:type="dxa"/>
            <w:vAlign w:val="center"/>
          </w:tcPr>
          <w:p w14:paraId="23B8DE0B" w14:textId="77777777" w:rsidR="00664154" w:rsidRPr="00E01B24" w:rsidRDefault="00664154" w:rsidP="002C79FC">
            <w:pPr>
              <w:jc w:val="right"/>
              <w:rPr>
                <w:bCs/>
              </w:rPr>
            </w:pPr>
            <w:r w:rsidRPr="00E01B24">
              <w:rPr>
                <w:bCs/>
              </w:rPr>
              <w:t>9</w:t>
            </w:r>
          </w:p>
        </w:tc>
        <w:tc>
          <w:tcPr>
            <w:tcW w:w="1801" w:type="dxa"/>
            <w:vAlign w:val="center"/>
          </w:tcPr>
          <w:p w14:paraId="062B0F83" w14:textId="77777777" w:rsidR="00664154" w:rsidRPr="00E01B24" w:rsidRDefault="00664154" w:rsidP="002C79FC">
            <w:pPr>
              <w:jc w:val="right"/>
              <w:rPr>
                <w:bCs/>
              </w:rPr>
            </w:pPr>
            <w:r w:rsidRPr="00E01B24">
              <w:rPr>
                <w:bCs/>
              </w:rPr>
              <w:t>03 (33.33)</w:t>
            </w:r>
          </w:p>
        </w:tc>
      </w:tr>
      <w:tr w:rsidR="00664154" w:rsidRPr="00E01B24" w14:paraId="7CE806DF" w14:textId="77777777" w:rsidTr="002C79FC">
        <w:trPr>
          <w:trHeight w:val="340"/>
        </w:trPr>
        <w:tc>
          <w:tcPr>
            <w:tcW w:w="3581" w:type="dxa"/>
            <w:vAlign w:val="center"/>
          </w:tcPr>
          <w:p w14:paraId="1356FC7C" w14:textId="77777777" w:rsidR="00664154" w:rsidRPr="00E01B24" w:rsidRDefault="00664154" w:rsidP="002C79FC">
            <w:pPr>
              <w:jc w:val="both"/>
              <w:rPr>
                <w:bCs/>
              </w:rPr>
            </w:pPr>
            <w:proofErr w:type="spellStart"/>
            <w:r w:rsidRPr="00E01B24">
              <w:rPr>
                <w:bCs/>
              </w:rPr>
              <w:t>Khathalal</w:t>
            </w:r>
            <w:proofErr w:type="spellEnd"/>
            <w:r w:rsidRPr="00E01B24">
              <w:rPr>
                <w:bCs/>
              </w:rPr>
              <w:t>, Kheda</w:t>
            </w:r>
          </w:p>
        </w:tc>
        <w:tc>
          <w:tcPr>
            <w:tcW w:w="1062" w:type="dxa"/>
            <w:vAlign w:val="center"/>
          </w:tcPr>
          <w:p w14:paraId="0B20CC5C" w14:textId="77777777" w:rsidR="00664154" w:rsidRPr="00E01B24" w:rsidRDefault="00664154" w:rsidP="002C79FC">
            <w:pPr>
              <w:jc w:val="right"/>
              <w:rPr>
                <w:bCs/>
              </w:rPr>
            </w:pPr>
            <w:r w:rsidRPr="00E01B24">
              <w:rPr>
                <w:bCs/>
              </w:rPr>
              <w:t>05</w:t>
            </w:r>
          </w:p>
        </w:tc>
        <w:tc>
          <w:tcPr>
            <w:tcW w:w="1345" w:type="dxa"/>
            <w:vAlign w:val="center"/>
          </w:tcPr>
          <w:p w14:paraId="044C9874" w14:textId="77777777" w:rsidR="00664154" w:rsidRPr="00E01B24" w:rsidRDefault="00664154" w:rsidP="002C79FC">
            <w:pPr>
              <w:jc w:val="right"/>
              <w:rPr>
                <w:bCs/>
              </w:rPr>
            </w:pPr>
            <w:r w:rsidRPr="00E01B24">
              <w:rPr>
                <w:bCs/>
              </w:rPr>
              <w:t>2 (40.00)</w:t>
            </w:r>
          </w:p>
        </w:tc>
        <w:tc>
          <w:tcPr>
            <w:tcW w:w="1227" w:type="dxa"/>
            <w:vAlign w:val="center"/>
          </w:tcPr>
          <w:p w14:paraId="09814202" w14:textId="77777777" w:rsidR="00664154" w:rsidRPr="00E01B24" w:rsidRDefault="00664154" w:rsidP="002C79FC">
            <w:pPr>
              <w:jc w:val="right"/>
              <w:rPr>
                <w:bCs/>
              </w:rPr>
            </w:pPr>
            <w:r w:rsidRPr="00E01B24">
              <w:rPr>
                <w:bCs/>
              </w:rPr>
              <w:t>05</w:t>
            </w:r>
          </w:p>
        </w:tc>
        <w:tc>
          <w:tcPr>
            <w:tcW w:w="1801" w:type="dxa"/>
            <w:vAlign w:val="center"/>
          </w:tcPr>
          <w:p w14:paraId="3ECDEC1E" w14:textId="77777777" w:rsidR="00664154" w:rsidRPr="00E01B24" w:rsidRDefault="00664154" w:rsidP="002C79FC">
            <w:pPr>
              <w:jc w:val="right"/>
              <w:rPr>
                <w:bCs/>
              </w:rPr>
            </w:pPr>
            <w:r w:rsidRPr="00E01B24">
              <w:rPr>
                <w:bCs/>
              </w:rPr>
              <w:t>2 (40.00)</w:t>
            </w:r>
          </w:p>
        </w:tc>
      </w:tr>
      <w:tr w:rsidR="00664154" w:rsidRPr="00E01B24" w14:paraId="6975E9B3" w14:textId="77777777" w:rsidTr="002C79FC">
        <w:trPr>
          <w:trHeight w:val="340"/>
        </w:trPr>
        <w:tc>
          <w:tcPr>
            <w:tcW w:w="3581" w:type="dxa"/>
            <w:vAlign w:val="center"/>
          </w:tcPr>
          <w:p w14:paraId="6C5CA041" w14:textId="77777777" w:rsidR="00664154" w:rsidRPr="00E01B24" w:rsidRDefault="00664154" w:rsidP="002C79FC">
            <w:pPr>
              <w:jc w:val="both"/>
              <w:rPr>
                <w:bCs/>
              </w:rPr>
            </w:pPr>
            <w:r w:rsidRPr="00E01B24">
              <w:rPr>
                <w:bCs/>
              </w:rPr>
              <w:t xml:space="preserve">Kant </w:t>
            </w:r>
            <w:proofErr w:type="spellStart"/>
            <w:r w:rsidRPr="00E01B24">
              <w:rPr>
                <w:bCs/>
              </w:rPr>
              <w:t>Panjarapole</w:t>
            </w:r>
            <w:proofErr w:type="spellEnd"/>
          </w:p>
        </w:tc>
        <w:tc>
          <w:tcPr>
            <w:tcW w:w="1062" w:type="dxa"/>
            <w:vAlign w:val="center"/>
          </w:tcPr>
          <w:p w14:paraId="387CD892" w14:textId="77777777" w:rsidR="00664154" w:rsidRPr="00E01B24" w:rsidRDefault="00664154" w:rsidP="002C79FC">
            <w:pPr>
              <w:jc w:val="right"/>
              <w:rPr>
                <w:bCs/>
              </w:rPr>
            </w:pPr>
            <w:r w:rsidRPr="00E01B24">
              <w:rPr>
                <w:bCs/>
              </w:rPr>
              <w:t>38</w:t>
            </w:r>
          </w:p>
        </w:tc>
        <w:tc>
          <w:tcPr>
            <w:tcW w:w="1345" w:type="dxa"/>
            <w:vAlign w:val="center"/>
          </w:tcPr>
          <w:p w14:paraId="288D35BA" w14:textId="77777777" w:rsidR="00664154" w:rsidRPr="00E01B24" w:rsidRDefault="00664154" w:rsidP="002C79FC">
            <w:pPr>
              <w:jc w:val="right"/>
              <w:rPr>
                <w:bCs/>
              </w:rPr>
            </w:pPr>
            <w:r w:rsidRPr="00E01B24">
              <w:rPr>
                <w:bCs/>
              </w:rPr>
              <w:t>13 (34.21)</w:t>
            </w:r>
          </w:p>
        </w:tc>
        <w:tc>
          <w:tcPr>
            <w:tcW w:w="1227" w:type="dxa"/>
            <w:vAlign w:val="center"/>
          </w:tcPr>
          <w:p w14:paraId="4C52EE7F" w14:textId="77777777" w:rsidR="00664154" w:rsidRPr="00E01B24" w:rsidRDefault="00664154" w:rsidP="002C79FC">
            <w:pPr>
              <w:jc w:val="right"/>
              <w:rPr>
                <w:bCs/>
              </w:rPr>
            </w:pPr>
            <w:r w:rsidRPr="00E01B24">
              <w:rPr>
                <w:bCs/>
              </w:rPr>
              <w:t>38</w:t>
            </w:r>
          </w:p>
        </w:tc>
        <w:tc>
          <w:tcPr>
            <w:tcW w:w="1801" w:type="dxa"/>
            <w:vAlign w:val="center"/>
          </w:tcPr>
          <w:p w14:paraId="24945462" w14:textId="77777777" w:rsidR="00664154" w:rsidRPr="00E01B24" w:rsidRDefault="00664154" w:rsidP="002C79FC">
            <w:pPr>
              <w:jc w:val="right"/>
              <w:rPr>
                <w:bCs/>
              </w:rPr>
            </w:pPr>
            <w:r w:rsidRPr="00E01B24">
              <w:rPr>
                <w:bCs/>
              </w:rPr>
              <w:t>08 (21.05)</w:t>
            </w:r>
          </w:p>
        </w:tc>
      </w:tr>
      <w:tr w:rsidR="00664154" w:rsidRPr="00E01B24" w14:paraId="15511E9C" w14:textId="77777777" w:rsidTr="002C79FC">
        <w:trPr>
          <w:trHeight w:val="340"/>
        </w:trPr>
        <w:tc>
          <w:tcPr>
            <w:tcW w:w="3581" w:type="dxa"/>
            <w:vAlign w:val="center"/>
          </w:tcPr>
          <w:p w14:paraId="6B935769" w14:textId="77777777" w:rsidR="00664154" w:rsidRPr="00E01B24" w:rsidRDefault="00664154" w:rsidP="002C79FC">
            <w:pPr>
              <w:jc w:val="both"/>
              <w:rPr>
                <w:bCs/>
              </w:rPr>
            </w:pPr>
            <w:proofErr w:type="spellStart"/>
            <w:r w:rsidRPr="00E01B24">
              <w:rPr>
                <w:bCs/>
              </w:rPr>
              <w:t>Dantiwada</w:t>
            </w:r>
            <w:proofErr w:type="spellEnd"/>
            <w:r w:rsidRPr="00E01B24">
              <w:rPr>
                <w:bCs/>
              </w:rPr>
              <w:t xml:space="preserve"> </w:t>
            </w:r>
            <w:proofErr w:type="spellStart"/>
            <w:r w:rsidRPr="00E01B24">
              <w:rPr>
                <w:bCs/>
              </w:rPr>
              <w:t>Panjarapole</w:t>
            </w:r>
            <w:proofErr w:type="spellEnd"/>
          </w:p>
        </w:tc>
        <w:tc>
          <w:tcPr>
            <w:tcW w:w="1062" w:type="dxa"/>
            <w:vAlign w:val="center"/>
          </w:tcPr>
          <w:p w14:paraId="0E8D39C1" w14:textId="77777777" w:rsidR="00664154" w:rsidRPr="00E01B24" w:rsidRDefault="00664154" w:rsidP="002C79FC">
            <w:pPr>
              <w:jc w:val="right"/>
              <w:rPr>
                <w:bCs/>
              </w:rPr>
            </w:pPr>
            <w:r w:rsidRPr="00E01B24">
              <w:rPr>
                <w:bCs/>
              </w:rPr>
              <w:t>13</w:t>
            </w:r>
          </w:p>
        </w:tc>
        <w:tc>
          <w:tcPr>
            <w:tcW w:w="1345" w:type="dxa"/>
            <w:vAlign w:val="center"/>
          </w:tcPr>
          <w:p w14:paraId="5AED5616" w14:textId="77777777" w:rsidR="00664154" w:rsidRPr="00E01B24" w:rsidRDefault="00664154" w:rsidP="002C79FC">
            <w:pPr>
              <w:jc w:val="right"/>
              <w:rPr>
                <w:bCs/>
              </w:rPr>
            </w:pPr>
            <w:r w:rsidRPr="00E01B24">
              <w:rPr>
                <w:bCs/>
              </w:rPr>
              <w:t>01(7.69)</w:t>
            </w:r>
          </w:p>
        </w:tc>
        <w:tc>
          <w:tcPr>
            <w:tcW w:w="1227" w:type="dxa"/>
            <w:vAlign w:val="center"/>
          </w:tcPr>
          <w:p w14:paraId="5E0C73F0" w14:textId="77777777" w:rsidR="00664154" w:rsidRPr="00E01B24" w:rsidRDefault="00664154" w:rsidP="002C79FC">
            <w:pPr>
              <w:jc w:val="right"/>
              <w:rPr>
                <w:bCs/>
              </w:rPr>
            </w:pPr>
            <w:r w:rsidRPr="00E01B24">
              <w:rPr>
                <w:bCs/>
              </w:rPr>
              <w:t>13</w:t>
            </w:r>
          </w:p>
        </w:tc>
        <w:tc>
          <w:tcPr>
            <w:tcW w:w="1801" w:type="dxa"/>
            <w:vAlign w:val="center"/>
          </w:tcPr>
          <w:p w14:paraId="1EC8B83F" w14:textId="77777777" w:rsidR="00664154" w:rsidRPr="00E01B24" w:rsidRDefault="00664154" w:rsidP="002C79FC">
            <w:pPr>
              <w:jc w:val="right"/>
              <w:rPr>
                <w:bCs/>
              </w:rPr>
            </w:pPr>
            <w:r w:rsidRPr="00E01B24">
              <w:rPr>
                <w:bCs/>
              </w:rPr>
              <w:t>01(7.69)</w:t>
            </w:r>
          </w:p>
        </w:tc>
      </w:tr>
      <w:tr w:rsidR="00664154" w:rsidRPr="00E01B24" w14:paraId="7E2343E9" w14:textId="77777777" w:rsidTr="002C79FC">
        <w:trPr>
          <w:trHeight w:val="340"/>
        </w:trPr>
        <w:tc>
          <w:tcPr>
            <w:tcW w:w="3581" w:type="dxa"/>
            <w:vAlign w:val="center"/>
          </w:tcPr>
          <w:p w14:paraId="640FF25A" w14:textId="77777777" w:rsidR="00664154" w:rsidRPr="00E01B24" w:rsidRDefault="00664154" w:rsidP="002C79FC">
            <w:pPr>
              <w:jc w:val="both"/>
              <w:rPr>
                <w:bCs/>
              </w:rPr>
            </w:pPr>
            <w:r w:rsidRPr="00E01B24">
              <w:rPr>
                <w:bCs/>
              </w:rPr>
              <w:t xml:space="preserve">Moriya, </w:t>
            </w:r>
            <w:proofErr w:type="spellStart"/>
            <w:r w:rsidRPr="00E01B24">
              <w:rPr>
                <w:bCs/>
              </w:rPr>
              <w:t>Banaskantha</w:t>
            </w:r>
            <w:proofErr w:type="spellEnd"/>
          </w:p>
        </w:tc>
        <w:tc>
          <w:tcPr>
            <w:tcW w:w="1062" w:type="dxa"/>
            <w:vAlign w:val="center"/>
          </w:tcPr>
          <w:p w14:paraId="52D162ED" w14:textId="77777777" w:rsidR="00664154" w:rsidRPr="00E01B24" w:rsidRDefault="00664154" w:rsidP="002C79FC">
            <w:pPr>
              <w:jc w:val="right"/>
              <w:rPr>
                <w:bCs/>
              </w:rPr>
            </w:pPr>
            <w:r w:rsidRPr="00E01B24">
              <w:rPr>
                <w:bCs/>
              </w:rPr>
              <w:t>21</w:t>
            </w:r>
          </w:p>
        </w:tc>
        <w:tc>
          <w:tcPr>
            <w:tcW w:w="1345" w:type="dxa"/>
            <w:vAlign w:val="center"/>
          </w:tcPr>
          <w:p w14:paraId="45CCFE15" w14:textId="77777777" w:rsidR="00664154" w:rsidRPr="00E01B24" w:rsidRDefault="00664154" w:rsidP="002C79FC">
            <w:pPr>
              <w:jc w:val="right"/>
              <w:rPr>
                <w:bCs/>
              </w:rPr>
            </w:pPr>
            <w:r w:rsidRPr="00E01B24">
              <w:rPr>
                <w:bCs/>
              </w:rPr>
              <w:t>05 (23.81)</w:t>
            </w:r>
          </w:p>
        </w:tc>
        <w:tc>
          <w:tcPr>
            <w:tcW w:w="1227" w:type="dxa"/>
            <w:vAlign w:val="center"/>
          </w:tcPr>
          <w:p w14:paraId="643C3941" w14:textId="77777777" w:rsidR="00664154" w:rsidRPr="00E01B24" w:rsidRDefault="00664154" w:rsidP="002C79FC">
            <w:pPr>
              <w:jc w:val="right"/>
              <w:rPr>
                <w:bCs/>
              </w:rPr>
            </w:pPr>
            <w:r w:rsidRPr="00E01B24">
              <w:rPr>
                <w:bCs/>
              </w:rPr>
              <w:t>21</w:t>
            </w:r>
          </w:p>
        </w:tc>
        <w:tc>
          <w:tcPr>
            <w:tcW w:w="1801" w:type="dxa"/>
            <w:vAlign w:val="center"/>
          </w:tcPr>
          <w:p w14:paraId="756D5358" w14:textId="77777777" w:rsidR="00664154" w:rsidRPr="00E01B24" w:rsidRDefault="00664154" w:rsidP="002C79FC">
            <w:pPr>
              <w:jc w:val="right"/>
              <w:rPr>
                <w:bCs/>
              </w:rPr>
            </w:pPr>
            <w:r w:rsidRPr="00E01B24">
              <w:rPr>
                <w:bCs/>
              </w:rPr>
              <w:t>05 (23.81)</w:t>
            </w:r>
          </w:p>
        </w:tc>
      </w:tr>
      <w:tr w:rsidR="00664154" w:rsidRPr="00E01B24" w14:paraId="158EC108" w14:textId="77777777" w:rsidTr="002C79FC">
        <w:trPr>
          <w:trHeight w:val="340"/>
        </w:trPr>
        <w:tc>
          <w:tcPr>
            <w:tcW w:w="3581" w:type="dxa"/>
            <w:vAlign w:val="center"/>
          </w:tcPr>
          <w:p w14:paraId="29F1460B" w14:textId="77777777" w:rsidR="00664154" w:rsidRPr="00E01B24" w:rsidRDefault="00664154" w:rsidP="002C79FC">
            <w:pPr>
              <w:jc w:val="both"/>
              <w:rPr>
                <w:bCs/>
              </w:rPr>
            </w:pPr>
            <w:r w:rsidRPr="00E01B24">
              <w:rPr>
                <w:bCs/>
              </w:rPr>
              <w:t>Navsari – Rural Areas</w:t>
            </w:r>
          </w:p>
        </w:tc>
        <w:tc>
          <w:tcPr>
            <w:tcW w:w="1062" w:type="dxa"/>
            <w:vAlign w:val="center"/>
          </w:tcPr>
          <w:p w14:paraId="2818EC57" w14:textId="77777777" w:rsidR="00664154" w:rsidRPr="00E01B24" w:rsidRDefault="00664154" w:rsidP="002C79FC">
            <w:pPr>
              <w:jc w:val="right"/>
              <w:rPr>
                <w:bCs/>
              </w:rPr>
            </w:pPr>
            <w:r w:rsidRPr="00E01B24">
              <w:rPr>
                <w:bCs/>
              </w:rPr>
              <w:t>14</w:t>
            </w:r>
          </w:p>
        </w:tc>
        <w:tc>
          <w:tcPr>
            <w:tcW w:w="1345" w:type="dxa"/>
            <w:vAlign w:val="center"/>
          </w:tcPr>
          <w:p w14:paraId="5F2F7F00" w14:textId="77777777" w:rsidR="00664154" w:rsidRPr="00E01B24" w:rsidRDefault="00664154" w:rsidP="002C79FC">
            <w:pPr>
              <w:jc w:val="right"/>
              <w:rPr>
                <w:bCs/>
              </w:rPr>
            </w:pPr>
            <w:r w:rsidRPr="00E01B24">
              <w:rPr>
                <w:bCs/>
              </w:rPr>
              <w:t>03(21.43)</w:t>
            </w:r>
          </w:p>
        </w:tc>
        <w:tc>
          <w:tcPr>
            <w:tcW w:w="1227" w:type="dxa"/>
            <w:vAlign w:val="center"/>
          </w:tcPr>
          <w:p w14:paraId="3C280216" w14:textId="77777777" w:rsidR="00664154" w:rsidRPr="00E01B24" w:rsidRDefault="00664154" w:rsidP="002C79FC">
            <w:pPr>
              <w:jc w:val="right"/>
              <w:rPr>
                <w:bCs/>
              </w:rPr>
            </w:pPr>
            <w:r w:rsidRPr="00E01B24">
              <w:rPr>
                <w:bCs/>
              </w:rPr>
              <w:t>14</w:t>
            </w:r>
          </w:p>
        </w:tc>
        <w:tc>
          <w:tcPr>
            <w:tcW w:w="1801" w:type="dxa"/>
            <w:vAlign w:val="center"/>
          </w:tcPr>
          <w:p w14:paraId="65E4CCB9" w14:textId="77777777" w:rsidR="00664154" w:rsidRPr="00E01B24" w:rsidRDefault="00664154" w:rsidP="002C79FC">
            <w:pPr>
              <w:jc w:val="right"/>
              <w:rPr>
                <w:bCs/>
              </w:rPr>
            </w:pPr>
            <w:r w:rsidRPr="00E01B24">
              <w:rPr>
                <w:bCs/>
              </w:rPr>
              <w:t>03(21.43)</w:t>
            </w:r>
          </w:p>
        </w:tc>
      </w:tr>
      <w:tr w:rsidR="00664154" w:rsidRPr="00E01B24" w14:paraId="19AC057D" w14:textId="77777777" w:rsidTr="002C79FC">
        <w:trPr>
          <w:trHeight w:val="340"/>
        </w:trPr>
        <w:tc>
          <w:tcPr>
            <w:tcW w:w="3581" w:type="dxa"/>
            <w:vAlign w:val="center"/>
          </w:tcPr>
          <w:p w14:paraId="209011FF" w14:textId="77777777" w:rsidR="00664154" w:rsidRPr="00E01B24" w:rsidRDefault="00664154" w:rsidP="002C79FC">
            <w:pPr>
              <w:jc w:val="both"/>
              <w:rPr>
                <w:bCs/>
              </w:rPr>
            </w:pPr>
            <w:r w:rsidRPr="00E01B24">
              <w:rPr>
                <w:bCs/>
              </w:rPr>
              <w:t>Mehsana – Rural Areas</w:t>
            </w:r>
          </w:p>
        </w:tc>
        <w:tc>
          <w:tcPr>
            <w:tcW w:w="1062" w:type="dxa"/>
            <w:vAlign w:val="center"/>
          </w:tcPr>
          <w:p w14:paraId="520F1F0E" w14:textId="77777777" w:rsidR="00664154" w:rsidRPr="00E01B24" w:rsidRDefault="00664154" w:rsidP="002C79FC">
            <w:pPr>
              <w:jc w:val="right"/>
              <w:rPr>
                <w:bCs/>
              </w:rPr>
            </w:pPr>
            <w:r w:rsidRPr="00E01B24">
              <w:rPr>
                <w:bCs/>
              </w:rPr>
              <w:t>22</w:t>
            </w:r>
          </w:p>
        </w:tc>
        <w:tc>
          <w:tcPr>
            <w:tcW w:w="1345" w:type="dxa"/>
            <w:vAlign w:val="center"/>
          </w:tcPr>
          <w:p w14:paraId="29273780" w14:textId="77777777" w:rsidR="00664154" w:rsidRPr="00E01B24" w:rsidRDefault="00664154" w:rsidP="002C79FC">
            <w:pPr>
              <w:jc w:val="right"/>
              <w:rPr>
                <w:bCs/>
              </w:rPr>
            </w:pPr>
            <w:r w:rsidRPr="00E01B24">
              <w:rPr>
                <w:bCs/>
              </w:rPr>
              <w:t>05(22.73)</w:t>
            </w:r>
          </w:p>
        </w:tc>
        <w:tc>
          <w:tcPr>
            <w:tcW w:w="1227" w:type="dxa"/>
            <w:vAlign w:val="center"/>
          </w:tcPr>
          <w:p w14:paraId="6088F40D" w14:textId="77777777" w:rsidR="00664154" w:rsidRPr="00E01B24" w:rsidRDefault="00664154" w:rsidP="002C79FC">
            <w:pPr>
              <w:jc w:val="right"/>
              <w:rPr>
                <w:bCs/>
              </w:rPr>
            </w:pPr>
            <w:r w:rsidRPr="00E01B24">
              <w:rPr>
                <w:bCs/>
              </w:rPr>
              <w:t>22</w:t>
            </w:r>
          </w:p>
        </w:tc>
        <w:tc>
          <w:tcPr>
            <w:tcW w:w="1801" w:type="dxa"/>
            <w:vAlign w:val="center"/>
          </w:tcPr>
          <w:p w14:paraId="01078CAA" w14:textId="77777777" w:rsidR="00664154" w:rsidRPr="00E01B24" w:rsidRDefault="00664154" w:rsidP="002C79FC">
            <w:pPr>
              <w:jc w:val="right"/>
              <w:rPr>
                <w:bCs/>
              </w:rPr>
            </w:pPr>
            <w:r w:rsidRPr="00E01B24">
              <w:rPr>
                <w:bCs/>
              </w:rPr>
              <w:t>04(18.18)</w:t>
            </w:r>
          </w:p>
        </w:tc>
      </w:tr>
      <w:tr w:rsidR="00664154" w:rsidRPr="00E01B24" w14:paraId="45A2C2D4" w14:textId="77777777" w:rsidTr="002C79FC">
        <w:trPr>
          <w:trHeight w:val="340"/>
        </w:trPr>
        <w:tc>
          <w:tcPr>
            <w:tcW w:w="3581" w:type="dxa"/>
            <w:vAlign w:val="center"/>
          </w:tcPr>
          <w:p w14:paraId="775B5AEF" w14:textId="77777777" w:rsidR="00664154" w:rsidRPr="00E01B24" w:rsidRDefault="00664154" w:rsidP="002C79FC">
            <w:pPr>
              <w:jc w:val="both"/>
              <w:rPr>
                <w:bCs/>
              </w:rPr>
            </w:pPr>
            <w:smartTag w:uri="urn:schemas-microsoft-com:office:smarttags" w:element="place">
              <w:smartTag w:uri="urn:schemas-microsoft-com:office:smarttags" w:element="City">
                <w:r w:rsidRPr="00E01B24">
                  <w:rPr>
                    <w:bCs/>
                  </w:rPr>
                  <w:t>Jamnagar</w:t>
                </w:r>
              </w:smartTag>
            </w:smartTag>
            <w:r w:rsidRPr="00E01B24">
              <w:rPr>
                <w:bCs/>
              </w:rPr>
              <w:t xml:space="preserve"> – Rural Areas</w:t>
            </w:r>
          </w:p>
        </w:tc>
        <w:tc>
          <w:tcPr>
            <w:tcW w:w="1062" w:type="dxa"/>
            <w:vAlign w:val="center"/>
          </w:tcPr>
          <w:p w14:paraId="06BC75F5" w14:textId="77777777" w:rsidR="00664154" w:rsidRPr="00E01B24" w:rsidRDefault="00664154" w:rsidP="002C79FC">
            <w:pPr>
              <w:jc w:val="right"/>
              <w:rPr>
                <w:bCs/>
              </w:rPr>
            </w:pPr>
            <w:r w:rsidRPr="00E01B24">
              <w:rPr>
                <w:bCs/>
              </w:rPr>
              <w:t>19</w:t>
            </w:r>
          </w:p>
        </w:tc>
        <w:tc>
          <w:tcPr>
            <w:tcW w:w="1345" w:type="dxa"/>
            <w:vAlign w:val="center"/>
          </w:tcPr>
          <w:p w14:paraId="0705DBE6" w14:textId="77777777" w:rsidR="00664154" w:rsidRPr="00E01B24" w:rsidRDefault="00664154" w:rsidP="002C79FC">
            <w:pPr>
              <w:jc w:val="right"/>
              <w:rPr>
                <w:bCs/>
              </w:rPr>
            </w:pPr>
            <w:r w:rsidRPr="00E01B24">
              <w:rPr>
                <w:bCs/>
              </w:rPr>
              <w:t>03(15.79)</w:t>
            </w:r>
          </w:p>
        </w:tc>
        <w:tc>
          <w:tcPr>
            <w:tcW w:w="1227" w:type="dxa"/>
            <w:vAlign w:val="center"/>
          </w:tcPr>
          <w:p w14:paraId="06D1BA42" w14:textId="77777777" w:rsidR="00664154" w:rsidRPr="00E01B24" w:rsidRDefault="00664154" w:rsidP="002C79FC">
            <w:pPr>
              <w:jc w:val="right"/>
              <w:rPr>
                <w:bCs/>
              </w:rPr>
            </w:pPr>
            <w:r w:rsidRPr="00E01B24">
              <w:rPr>
                <w:bCs/>
              </w:rPr>
              <w:t>19</w:t>
            </w:r>
          </w:p>
        </w:tc>
        <w:tc>
          <w:tcPr>
            <w:tcW w:w="1801" w:type="dxa"/>
            <w:vAlign w:val="center"/>
          </w:tcPr>
          <w:p w14:paraId="36E33631" w14:textId="77777777" w:rsidR="00664154" w:rsidRPr="00E01B24" w:rsidRDefault="00664154" w:rsidP="002C79FC">
            <w:pPr>
              <w:jc w:val="right"/>
              <w:rPr>
                <w:bCs/>
              </w:rPr>
            </w:pPr>
            <w:r w:rsidRPr="00E01B24">
              <w:rPr>
                <w:bCs/>
              </w:rPr>
              <w:t>03(15.79)</w:t>
            </w:r>
          </w:p>
        </w:tc>
      </w:tr>
      <w:tr w:rsidR="00664154" w:rsidRPr="00E01B24" w14:paraId="1AC634DA" w14:textId="77777777" w:rsidTr="002C79FC">
        <w:trPr>
          <w:trHeight w:val="340"/>
        </w:trPr>
        <w:tc>
          <w:tcPr>
            <w:tcW w:w="3581" w:type="dxa"/>
            <w:vAlign w:val="center"/>
          </w:tcPr>
          <w:p w14:paraId="10190E5E" w14:textId="77777777" w:rsidR="00664154" w:rsidRPr="00E01B24" w:rsidRDefault="00664154" w:rsidP="002C79FC">
            <w:pPr>
              <w:jc w:val="both"/>
              <w:rPr>
                <w:bCs/>
              </w:rPr>
            </w:pPr>
            <w:r w:rsidRPr="00E01B24">
              <w:rPr>
                <w:bCs/>
              </w:rPr>
              <w:t xml:space="preserve">Sheep Breeding Farm, </w:t>
            </w:r>
            <w:proofErr w:type="spellStart"/>
            <w:r w:rsidRPr="00E01B24">
              <w:rPr>
                <w:bCs/>
              </w:rPr>
              <w:t>Morabi</w:t>
            </w:r>
            <w:proofErr w:type="spellEnd"/>
          </w:p>
        </w:tc>
        <w:tc>
          <w:tcPr>
            <w:tcW w:w="1062" w:type="dxa"/>
            <w:vAlign w:val="center"/>
          </w:tcPr>
          <w:p w14:paraId="2C48ED56" w14:textId="77777777" w:rsidR="00664154" w:rsidRPr="00E01B24" w:rsidRDefault="00664154" w:rsidP="002C79FC">
            <w:pPr>
              <w:jc w:val="right"/>
              <w:rPr>
                <w:bCs/>
              </w:rPr>
            </w:pPr>
            <w:r w:rsidRPr="00E01B24">
              <w:rPr>
                <w:bCs/>
              </w:rPr>
              <w:t>18</w:t>
            </w:r>
          </w:p>
        </w:tc>
        <w:tc>
          <w:tcPr>
            <w:tcW w:w="1345" w:type="dxa"/>
            <w:vAlign w:val="center"/>
          </w:tcPr>
          <w:p w14:paraId="04C5D722" w14:textId="77777777" w:rsidR="00664154" w:rsidRPr="00E01B24" w:rsidRDefault="00664154" w:rsidP="002C79FC">
            <w:pPr>
              <w:jc w:val="right"/>
              <w:rPr>
                <w:bCs/>
              </w:rPr>
            </w:pPr>
            <w:r w:rsidRPr="00E01B24">
              <w:rPr>
                <w:bCs/>
              </w:rPr>
              <w:t>7(38.89)</w:t>
            </w:r>
          </w:p>
        </w:tc>
        <w:tc>
          <w:tcPr>
            <w:tcW w:w="1227" w:type="dxa"/>
            <w:vAlign w:val="center"/>
          </w:tcPr>
          <w:p w14:paraId="34DAF37E" w14:textId="77777777" w:rsidR="00664154" w:rsidRPr="00E01B24" w:rsidRDefault="00664154" w:rsidP="002C79FC">
            <w:pPr>
              <w:jc w:val="right"/>
              <w:rPr>
                <w:bCs/>
              </w:rPr>
            </w:pPr>
            <w:r w:rsidRPr="00E01B24">
              <w:rPr>
                <w:bCs/>
              </w:rPr>
              <w:t>18</w:t>
            </w:r>
          </w:p>
        </w:tc>
        <w:tc>
          <w:tcPr>
            <w:tcW w:w="1801" w:type="dxa"/>
            <w:vAlign w:val="center"/>
          </w:tcPr>
          <w:p w14:paraId="4EBBEED5" w14:textId="77777777" w:rsidR="00664154" w:rsidRPr="00E01B24" w:rsidRDefault="00664154" w:rsidP="002C79FC">
            <w:pPr>
              <w:jc w:val="right"/>
              <w:rPr>
                <w:bCs/>
              </w:rPr>
            </w:pPr>
            <w:r w:rsidRPr="00E01B24">
              <w:rPr>
                <w:bCs/>
              </w:rPr>
              <w:t>4(22.22)</w:t>
            </w:r>
          </w:p>
        </w:tc>
      </w:tr>
      <w:tr w:rsidR="00664154" w:rsidRPr="00E01B24" w14:paraId="5F808395" w14:textId="77777777" w:rsidTr="002C79FC">
        <w:trPr>
          <w:trHeight w:val="340"/>
        </w:trPr>
        <w:tc>
          <w:tcPr>
            <w:tcW w:w="3581" w:type="dxa"/>
            <w:vAlign w:val="center"/>
          </w:tcPr>
          <w:p w14:paraId="40E65002" w14:textId="77777777" w:rsidR="00664154" w:rsidRPr="00E01B24" w:rsidRDefault="00664154" w:rsidP="002C79FC">
            <w:pPr>
              <w:jc w:val="both"/>
              <w:rPr>
                <w:bCs/>
              </w:rPr>
            </w:pPr>
            <w:r w:rsidRPr="00E01B24">
              <w:rPr>
                <w:bCs/>
              </w:rPr>
              <w:t>College, Clinics</w:t>
            </w:r>
          </w:p>
        </w:tc>
        <w:tc>
          <w:tcPr>
            <w:tcW w:w="1062" w:type="dxa"/>
            <w:vAlign w:val="center"/>
          </w:tcPr>
          <w:p w14:paraId="5E983B22" w14:textId="77777777" w:rsidR="00664154" w:rsidRPr="00E01B24" w:rsidRDefault="00664154" w:rsidP="002C79FC">
            <w:pPr>
              <w:jc w:val="right"/>
              <w:rPr>
                <w:bCs/>
              </w:rPr>
            </w:pPr>
            <w:r w:rsidRPr="00E01B24">
              <w:rPr>
                <w:bCs/>
              </w:rPr>
              <w:t>24</w:t>
            </w:r>
          </w:p>
        </w:tc>
        <w:tc>
          <w:tcPr>
            <w:tcW w:w="1345" w:type="dxa"/>
            <w:vAlign w:val="center"/>
          </w:tcPr>
          <w:p w14:paraId="11218276" w14:textId="77777777" w:rsidR="00664154" w:rsidRPr="00E01B24" w:rsidRDefault="00664154" w:rsidP="002C79FC">
            <w:pPr>
              <w:jc w:val="right"/>
              <w:rPr>
                <w:bCs/>
              </w:rPr>
            </w:pPr>
            <w:r w:rsidRPr="00E01B24">
              <w:rPr>
                <w:bCs/>
              </w:rPr>
              <w:t>8(33.33)</w:t>
            </w:r>
          </w:p>
        </w:tc>
        <w:tc>
          <w:tcPr>
            <w:tcW w:w="1227" w:type="dxa"/>
            <w:vAlign w:val="center"/>
          </w:tcPr>
          <w:p w14:paraId="4D96AD0D" w14:textId="77777777" w:rsidR="00664154" w:rsidRPr="00E01B24" w:rsidRDefault="00664154" w:rsidP="002C79FC">
            <w:pPr>
              <w:jc w:val="right"/>
              <w:rPr>
                <w:bCs/>
              </w:rPr>
            </w:pPr>
            <w:r w:rsidRPr="00E01B24">
              <w:rPr>
                <w:bCs/>
              </w:rPr>
              <w:t>24</w:t>
            </w:r>
          </w:p>
        </w:tc>
        <w:tc>
          <w:tcPr>
            <w:tcW w:w="1801" w:type="dxa"/>
            <w:vAlign w:val="center"/>
          </w:tcPr>
          <w:p w14:paraId="2879B0CD" w14:textId="77777777" w:rsidR="00664154" w:rsidRPr="00E01B24" w:rsidRDefault="00664154" w:rsidP="002C79FC">
            <w:pPr>
              <w:jc w:val="right"/>
              <w:rPr>
                <w:bCs/>
              </w:rPr>
            </w:pPr>
            <w:r w:rsidRPr="00E01B24">
              <w:rPr>
                <w:bCs/>
              </w:rPr>
              <w:t>6(25.00)</w:t>
            </w:r>
          </w:p>
        </w:tc>
      </w:tr>
      <w:tr w:rsidR="00664154" w:rsidRPr="00E01B24" w14:paraId="093184B0" w14:textId="77777777" w:rsidTr="002C79FC">
        <w:trPr>
          <w:trHeight w:val="340"/>
        </w:trPr>
        <w:tc>
          <w:tcPr>
            <w:tcW w:w="3581" w:type="dxa"/>
            <w:vAlign w:val="center"/>
          </w:tcPr>
          <w:p w14:paraId="6044E689" w14:textId="57458A75" w:rsidR="00664154" w:rsidRPr="00E01B24" w:rsidRDefault="002C79FC" w:rsidP="002C79FC">
            <w:pPr>
              <w:jc w:val="both"/>
              <w:rPr>
                <w:b/>
                <w:bCs/>
              </w:rPr>
            </w:pPr>
            <w:r w:rsidRPr="00E01B24">
              <w:rPr>
                <w:b/>
                <w:bCs/>
              </w:rPr>
              <w:t>Total</w:t>
            </w:r>
            <w:r>
              <w:rPr>
                <w:b/>
                <w:bCs/>
              </w:rPr>
              <w:t>:</w:t>
            </w:r>
            <w:r w:rsidR="00664154" w:rsidRPr="00E01B24">
              <w:rPr>
                <w:b/>
                <w:bCs/>
              </w:rPr>
              <w:t xml:space="preserve">- </w:t>
            </w:r>
          </w:p>
        </w:tc>
        <w:tc>
          <w:tcPr>
            <w:tcW w:w="1062" w:type="dxa"/>
            <w:vAlign w:val="center"/>
          </w:tcPr>
          <w:p w14:paraId="4E4CF5D4" w14:textId="77777777" w:rsidR="00664154" w:rsidRPr="00E01B24" w:rsidRDefault="00664154" w:rsidP="002C79FC">
            <w:pPr>
              <w:jc w:val="right"/>
              <w:rPr>
                <w:b/>
                <w:bCs/>
              </w:rPr>
            </w:pPr>
            <w:r w:rsidRPr="00E01B24">
              <w:rPr>
                <w:b/>
                <w:bCs/>
              </w:rPr>
              <w:t>399</w:t>
            </w:r>
          </w:p>
        </w:tc>
        <w:tc>
          <w:tcPr>
            <w:tcW w:w="1345" w:type="dxa"/>
            <w:vAlign w:val="center"/>
          </w:tcPr>
          <w:p w14:paraId="797F9A9B" w14:textId="77777777" w:rsidR="00664154" w:rsidRPr="00E01B24" w:rsidRDefault="00664154" w:rsidP="002C79FC">
            <w:pPr>
              <w:jc w:val="right"/>
              <w:rPr>
                <w:b/>
                <w:bCs/>
              </w:rPr>
            </w:pPr>
            <w:r w:rsidRPr="00E01B24">
              <w:rPr>
                <w:b/>
                <w:bCs/>
              </w:rPr>
              <w:t>112(28.07)</w:t>
            </w:r>
          </w:p>
        </w:tc>
        <w:tc>
          <w:tcPr>
            <w:tcW w:w="1227" w:type="dxa"/>
            <w:vAlign w:val="center"/>
          </w:tcPr>
          <w:p w14:paraId="2F5B2F49" w14:textId="77777777" w:rsidR="00664154" w:rsidRPr="00E01B24" w:rsidRDefault="00664154" w:rsidP="002C79FC">
            <w:pPr>
              <w:jc w:val="right"/>
              <w:rPr>
                <w:b/>
                <w:bCs/>
              </w:rPr>
            </w:pPr>
            <w:r w:rsidRPr="00E01B24">
              <w:rPr>
                <w:b/>
                <w:bCs/>
              </w:rPr>
              <w:t>399</w:t>
            </w:r>
          </w:p>
        </w:tc>
        <w:tc>
          <w:tcPr>
            <w:tcW w:w="1801" w:type="dxa"/>
            <w:vAlign w:val="center"/>
          </w:tcPr>
          <w:p w14:paraId="5831CA7A" w14:textId="77777777" w:rsidR="00664154" w:rsidRPr="00E01B24" w:rsidRDefault="00664154" w:rsidP="002C79FC">
            <w:pPr>
              <w:jc w:val="right"/>
              <w:rPr>
                <w:b/>
                <w:bCs/>
              </w:rPr>
            </w:pPr>
            <w:r w:rsidRPr="00E01B24">
              <w:rPr>
                <w:b/>
                <w:bCs/>
              </w:rPr>
              <w:t>76 (19.05)</w:t>
            </w:r>
          </w:p>
        </w:tc>
      </w:tr>
    </w:tbl>
    <w:tbl>
      <w:tblPr>
        <w:tblW w:w="8508" w:type="dxa"/>
        <w:tblLook w:val="01E0" w:firstRow="1" w:lastRow="1" w:firstColumn="1" w:lastColumn="1" w:noHBand="0" w:noVBand="0"/>
      </w:tblPr>
      <w:tblGrid>
        <w:gridCol w:w="1425"/>
        <w:gridCol w:w="360"/>
        <w:gridCol w:w="1673"/>
        <w:gridCol w:w="1261"/>
        <w:gridCol w:w="1263"/>
        <w:gridCol w:w="1261"/>
        <w:gridCol w:w="1248"/>
        <w:gridCol w:w="17"/>
      </w:tblGrid>
      <w:tr w:rsidR="00664154" w:rsidRPr="00A34A30" w14:paraId="2DF396C1" w14:textId="77777777" w:rsidTr="002C79FC">
        <w:trPr>
          <w:gridAfter w:val="1"/>
          <w:wAfter w:w="17" w:type="dxa"/>
          <w:trHeight w:val="283"/>
        </w:trPr>
        <w:tc>
          <w:tcPr>
            <w:tcW w:w="1425" w:type="dxa"/>
            <w:vAlign w:val="center"/>
          </w:tcPr>
          <w:p w14:paraId="4BBC09A9" w14:textId="77777777" w:rsidR="00664154" w:rsidRPr="00A34A30" w:rsidRDefault="00664154" w:rsidP="002C79FC">
            <w:pPr>
              <w:jc w:val="center"/>
              <w:rPr>
                <w:b/>
                <w:sz w:val="26"/>
                <w:szCs w:val="26"/>
              </w:rPr>
            </w:pPr>
            <w:r>
              <w:br w:type="page"/>
            </w:r>
            <w:r>
              <w:br w:type="page"/>
            </w:r>
            <w:r>
              <w:br w:type="page"/>
            </w:r>
            <w:r>
              <w:rPr>
                <w:b/>
                <w:sz w:val="26"/>
                <w:szCs w:val="26"/>
              </w:rPr>
              <w:t>Table 3.</w:t>
            </w:r>
          </w:p>
        </w:tc>
        <w:tc>
          <w:tcPr>
            <w:tcW w:w="360" w:type="dxa"/>
            <w:vAlign w:val="center"/>
          </w:tcPr>
          <w:p w14:paraId="07CB7B4E" w14:textId="77777777" w:rsidR="00664154" w:rsidRPr="00A34A30" w:rsidRDefault="00664154" w:rsidP="002C79FC">
            <w:pPr>
              <w:jc w:val="center"/>
              <w:rPr>
                <w:b/>
                <w:sz w:val="26"/>
                <w:szCs w:val="26"/>
              </w:rPr>
            </w:pPr>
            <w:r w:rsidRPr="00A34A30">
              <w:rPr>
                <w:b/>
                <w:sz w:val="26"/>
                <w:szCs w:val="26"/>
              </w:rPr>
              <w:t>:</w:t>
            </w:r>
          </w:p>
        </w:tc>
        <w:tc>
          <w:tcPr>
            <w:tcW w:w="6706" w:type="dxa"/>
            <w:gridSpan w:val="5"/>
            <w:vAlign w:val="center"/>
          </w:tcPr>
          <w:p w14:paraId="244609D3" w14:textId="2308C618" w:rsidR="00664154" w:rsidRPr="00A34A30" w:rsidRDefault="00664154" w:rsidP="002C79FC">
            <w:pPr>
              <w:jc w:val="center"/>
              <w:rPr>
                <w:b/>
                <w:bCs/>
                <w:sz w:val="26"/>
                <w:szCs w:val="26"/>
              </w:rPr>
            </w:pPr>
            <w:r w:rsidRPr="00A34A30">
              <w:rPr>
                <w:b/>
                <w:bCs/>
                <w:sz w:val="26"/>
                <w:szCs w:val="26"/>
              </w:rPr>
              <w:t>Location</w:t>
            </w:r>
            <w:r w:rsidR="009D600E">
              <w:rPr>
                <w:b/>
                <w:bCs/>
                <w:sz w:val="26"/>
                <w:szCs w:val="26"/>
              </w:rPr>
              <w:t xml:space="preserve"> </w:t>
            </w:r>
            <w:r w:rsidRPr="00A34A30">
              <w:rPr>
                <w:b/>
                <w:bCs/>
                <w:sz w:val="26"/>
                <w:szCs w:val="26"/>
              </w:rPr>
              <w:t xml:space="preserve">wise </w:t>
            </w:r>
            <w:r w:rsidRPr="00A34A30">
              <w:rPr>
                <w:rStyle w:val="Strong"/>
                <w:rFonts w:eastAsiaTheme="majorEastAsia"/>
                <w:sz w:val="26"/>
                <w:szCs w:val="26"/>
              </w:rPr>
              <w:t>seroprevalence of clinically normal cases</w:t>
            </w:r>
            <w:r w:rsidRPr="00A34A30">
              <w:rPr>
                <w:b/>
                <w:bCs/>
                <w:sz w:val="26"/>
                <w:szCs w:val="26"/>
              </w:rPr>
              <w:t xml:space="preserve"> of sheep</w:t>
            </w:r>
          </w:p>
        </w:tc>
      </w:tr>
      <w:tr w:rsidR="00664154" w:rsidRPr="00E01B24" w14:paraId="300CB1C7" w14:textId="77777777" w:rsidTr="002C79F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83"/>
        </w:trPr>
        <w:tc>
          <w:tcPr>
            <w:tcW w:w="3458" w:type="dxa"/>
            <w:gridSpan w:val="3"/>
            <w:vAlign w:val="center"/>
          </w:tcPr>
          <w:p w14:paraId="74EB3F4E" w14:textId="77777777" w:rsidR="00664154" w:rsidRPr="00E01B24" w:rsidRDefault="00664154" w:rsidP="002C79FC">
            <w:pPr>
              <w:tabs>
                <w:tab w:val="left" w:pos="540"/>
                <w:tab w:val="left" w:pos="900"/>
              </w:tabs>
              <w:ind w:right="180"/>
              <w:jc w:val="center"/>
              <w:rPr>
                <w:b/>
                <w:bCs/>
              </w:rPr>
            </w:pPr>
            <w:r w:rsidRPr="00E01B24">
              <w:rPr>
                <w:b/>
                <w:bCs/>
              </w:rPr>
              <w:t>Location</w:t>
            </w:r>
          </w:p>
        </w:tc>
        <w:tc>
          <w:tcPr>
            <w:tcW w:w="1261" w:type="dxa"/>
            <w:vAlign w:val="center"/>
          </w:tcPr>
          <w:p w14:paraId="7FE88154" w14:textId="77777777" w:rsidR="00664154" w:rsidRPr="00E01B24" w:rsidRDefault="00664154" w:rsidP="002C79FC">
            <w:pPr>
              <w:jc w:val="center"/>
              <w:rPr>
                <w:b/>
                <w:bCs/>
              </w:rPr>
            </w:pPr>
            <w:r w:rsidRPr="00E01B24">
              <w:rPr>
                <w:b/>
                <w:bCs/>
              </w:rPr>
              <w:t>Sheep</w:t>
            </w:r>
          </w:p>
        </w:tc>
        <w:tc>
          <w:tcPr>
            <w:tcW w:w="1263" w:type="dxa"/>
            <w:vAlign w:val="center"/>
          </w:tcPr>
          <w:p w14:paraId="15B6663C" w14:textId="502BDB1A" w:rsidR="00664154" w:rsidRDefault="00664154" w:rsidP="002C79FC">
            <w:pPr>
              <w:jc w:val="center"/>
              <w:rPr>
                <w:b/>
                <w:bCs/>
              </w:rPr>
            </w:pPr>
            <w:r w:rsidRPr="00E01B24">
              <w:rPr>
                <w:b/>
                <w:bCs/>
              </w:rPr>
              <w:t>Positive by</w:t>
            </w:r>
          </w:p>
          <w:p w14:paraId="117CC2DF" w14:textId="77777777" w:rsidR="00664154" w:rsidRPr="00E01B24" w:rsidRDefault="00664154" w:rsidP="002C79FC">
            <w:pPr>
              <w:jc w:val="center"/>
              <w:rPr>
                <w:b/>
                <w:bCs/>
              </w:rPr>
            </w:pPr>
            <w:proofErr w:type="spellStart"/>
            <w:r w:rsidRPr="00E01B24">
              <w:rPr>
                <w:b/>
                <w:bCs/>
              </w:rPr>
              <w:t>i</w:t>
            </w:r>
            <w:proofErr w:type="spellEnd"/>
            <w:r w:rsidRPr="00E01B24">
              <w:rPr>
                <w:b/>
                <w:bCs/>
              </w:rPr>
              <w:t>-ELISA</w:t>
            </w:r>
          </w:p>
        </w:tc>
        <w:tc>
          <w:tcPr>
            <w:tcW w:w="1261" w:type="dxa"/>
            <w:vAlign w:val="center"/>
          </w:tcPr>
          <w:p w14:paraId="7A4CABE4" w14:textId="77777777" w:rsidR="00664154" w:rsidRPr="00E01B24" w:rsidRDefault="00664154" w:rsidP="002C79FC">
            <w:pPr>
              <w:jc w:val="center"/>
              <w:rPr>
                <w:b/>
                <w:bCs/>
              </w:rPr>
            </w:pPr>
            <w:r w:rsidRPr="00E01B24">
              <w:rPr>
                <w:b/>
                <w:bCs/>
              </w:rPr>
              <w:t>Sheep</w:t>
            </w:r>
          </w:p>
        </w:tc>
        <w:tc>
          <w:tcPr>
            <w:tcW w:w="1265" w:type="dxa"/>
            <w:gridSpan w:val="2"/>
            <w:vAlign w:val="center"/>
          </w:tcPr>
          <w:p w14:paraId="6A6B4396" w14:textId="77777777" w:rsidR="00664154" w:rsidRPr="00E01B24" w:rsidRDefault="00664154" w:rsidP="002C79FC">
            <w:pPr>
              <w:tabs>
                <w:tab w:val="left" w:pos="540"/>
                <w:tab w:val="left" w:pos="900"/>
              </w:tabs>
              <w:ind w:right="180"/>
              <w:jc w:val="center"/>
              <w:rPr>
                <w:b/>
                <w:bCs/>
              </w:rPr>
            </w:pPr>
            <w:r w:rsidRPr="00E01B24">
              <w:rPr>
                <w:b/>
                <w:bCs/>
              </w:rPr>
              <w:t>Positive by BT-ELISA</w:t>
            </w:r>
          </w:p>
        </w:tc>
      </w:tr>
      <w:tr w:rsidR="00664154" w:rsidRPr="00E01B24" w14:paraId="31FBFACC" w14:textId="77777777" w:rsidTr="002C79F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83"/>
        </w:trPr>
        <w:tc>
          <w:tcPr>
            <w:tcW w:w="3458" w:type="dxa"/>
            <w:gridSpan w:val="3"/>
            <w:vAlign w:val="center"/>
          </w:tcPr>
          <w:p w14:paraId="720CE26D" w14:textId="77777777" w:rsidR="00664154" w:rsidRPr="00E01B24" w:rsidRDefault="00664154" w:rsidP="002C79FC">
            <w:pPr>
              <w:jc w:val="center"/>
              <w:rPr>
                <w:bCs/>
              </w:rPr>
            </w:pPr>
            <w:r w:rsidRPr="00E01B24">
              <w:rPr>
                <w:bCs/>
              </w:rPr>
              <w:t xml:space="preserve">LRS, </w:t>
            </w:r>
            <w:proofErr w:type="spellStart"/>
            <w:r w:rsidRPr="00E01B24">
              <w:rPr>
                <w:bCs/>
              </w:rPr>
              <w:t>Sardarkrushinagar</w:t>
            </w:r>
            <w:proofErr w:type="spellEnd"/>
          </w:p>
        </w:tc>
        <w:tc>
          <w:tcPr>
            <w:tcW w:w="1261" w:type="dxa"/>
            <w:vAlign w:val="center"/>
          </w:tcPr>
          <w:p w14:paraId="73576635" w14:textId="77777777" w:rsidR="00664154" w:rsidRPr="00E01B24" w:rsidRDefault="00664154" w:rsidP="002C79FC">
            <w:pPr>
              <w:jc w:val="center"/>
              <w:rPr>
                <w:bCs/>
              </w:rPr>
            </w:pPr>
            <w:r w:rsidRPr="00E01B24">
              <w:rPr>
                <w:bCs/>
              </w:rPr>
              <w:t>53</w:t>
            </w:r>
          </w:p>
        </w:tc>
        <w:tc>
          <w:tcPr>
            <w:tcW w:w="1263" w:type="dxa"/>
            <w:vAlign w:val="center"/>
          </w:tcPr>
          <w:p w14:paraId="7AF8EDC5" w14:textId="77777777" w:rsidR="00664154" w:rsidRPr="00E01B24" w:rsidRDefault="00664154" w:rsidP="002C79FC">
            <w:pPr>
              <w:jc w:val="center"/>
              <w:rPr>
                <w:bCs/>
              </w:rPr>
            </w:pPr>
            <w:r w:rsidRPr="00E01B24">
              <w:rPr>
                <w:bCs/>
              </w:rPr>
              <w:t>14 (26.42)</w:t>
            </w:r>
          </w:p>
        </w:tc>
        <w:tc>
          <w:tcPr>
            <w:tcW w:w="1261" w:type="dxa"/>
            <w:vAlign w:val="center"/>
          </w:tcPr>
          <w:p w14:paraId="3AC69BC6" w14:textId="77777777" w:rsidR="00664154" w:rsidRPr="00E01B24" w:rsidRDefault="00664154" w:rsidP="002C79FC">
            <w:pPr>
              <w:jc w:val="center"/>
              <w:rPr>
                <w:bCs/>
              </w:rPr>
            </w:pPr>
            <w:r w:rsidRPr="00E01B24">
              <w:rPr>
                <w:bCs/>
              </w:rPr>
              <w:t>53</w:t>
            </w:r>
          </w:p>
        </w:tc>
        <w:tc>
          <w:tcPr>
            <w:tcW w:w="1265" w:type="dxa"/>
            <w:gridSpan w:val="2"/>
            <w:vAlign w:val="center"/>
          </w:tcPr>
          <w:p w14:paraId="7052C27C" w14:textId="77777777" w:rsidR="00664154" w:rsidRPr="00E01B24" w:rsidRDefault="00664154" w:rsidP="002C79FC">
            <w:pPr>
              <w:jc w:val="center"/>
              <w:rPr>
                <w:bCs/>
              </w:rPr>
            </w:pPr>
            <w:r w:rsidRPr="00E01B24">
              <w:rPr>
                <w:bCs/>
              </w:rPr>
              <w:t>12 (22.64)</w:t>
            </w:r>
          </w:p>
        </w:tc>
      </w:tr>
      <w:tr w:rsidR="00664154" w:rsidRPr="00E01B24" w14:paraId="15C02125" w14:textId="77777777" w:rsidTr="002C79F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83"/>
        </w:trPr>
        <w:tc>
          <w:tcPr>
            <w:tcW w:w="3458" w:type="dxa"/>
            <w:gridSpan w:val="3"/>
            <w:vAlign w:val="center"/>
          </w:tcPr>
          <w:p w14:paraId="2AD11F61" w14:textId="77777777" w:rsidR="00664154" w:rsidRPr="00E01B24" w:rsidRDefault="00664154" w:rsidP="002C79FC">
            <w:pPr>
              <w:jc w:val="center"/>
              <w:rPr>
                <w:bCs/>
              </w:rPr>
            </w:pPr>
            <w:proofErr w:type="spellStart"/>
            <w:r w:rsidRPr="00E01B24">
              <w:rPr>
                <w:bCs/>
              </w:rPr>
              <w:lastRenderedPageBreak/>
              <w:t>Sidhpur</w:t>
            </w:r>
            <w:proofErr w:type="spellEnd"/>
            <w:r w:rsidRPr="00E01B24">
              <w:rPr>
                <w:bCs/>
              </w:rPr>
              <w:t xml:space="preserve"> – Rural Areas</w:t>
            </w:r>
          </w:p>
        </w:tc>
        <w:tc>
          <w:tcPr>
            <w:tcW w:w="1261" w:type="dxa"/>
            <w:vAlign w:val="center"/>
          </w:tcPr>
          <w:p w14:paraId="33AD99B7" w14:textId="77777777" w:rsidR="00664154" w:rsidRPr="00E01B24" w:rsidRDefault="00664154" w:rsidP="002C79FC">
            <w:pPr>
              <w:jc w:val="center"/>
              <w:rPr>
                <w:bCs/>
              </w:rPr>
            </w:pPr>
            <w:r w:rsidRPr="00E01B24">
              <w:rPr>
                <w:bCs/>
              </w:rPr>
              <w:t>30</w:t>
            </w:r>
          </w:p>
        </w:tc>
        <w:tc>
          <w:tcPr>
            <w:tcW w:w="1263" w:type="dxa"/>
            <w:vAlign w:val="center"/>
          </w:tcPr>
          <w:p w14:paraId="25EED447" w14:textId="77777777" w:rsidR="00664154" w:rsidRPr="00E01B24" w:rsidRDefault="00664154" w:rsidP="002C79FC">
            <w:pPr>
              <w:jc w:val="center"/>
              <w:rPr>
                <w:bCs/>
              </w:rPr>
            </w:pPr>
            <w:r w:rsidRPr="00E01B24">
              <w:rPr>
                <w:bCs/>
              </w:rPr>
              <w:t>08(26.67)</w:t>
            </w:r>
          </w:p>
        </w:tc>
        <w:tc>
          <w:tcPr>
            <w:tcW w:w="1261" w:type="dxa"/>
            <w:vAlign w:val="center"/>
          </w:tcPr>
          <w:p w14:paraId="5652769E" w14:textId="77777777" w:rsidR="00664154" w:rsidRPr="00E01B24" w:rsidRDefault="00664154" w:rsidP="002C79FC">
            <w:pPr>
              <w:jc w:val="center"/>
              <w:rPr>
                <w:bCs/>
              </w:rPr>
            </w:pPr>
            <w:r w:rsidRPr="00E01B24">
              <w:rPr>
                <w:bCs/>
              </w:rPr>
              <w:t>30</w:t>
            </w:r>
          </w:p>
        </w:tc>
        <w:tc>
          <w:tcPr>
            <w:tcW w:w="1265" w:type="dxa"/>
            <w:gridSpan w:val="2"/>
            <w:vAlign w:val="center"/>
          </w:tcPr>
          <w:p w14:paraId="349D6889" w14:textId="77777777" w:rsidR="00664154" w:rsidRPr="00E01B24" w:rsidRDefault="00664154" w:rsidP="002C79FC">
            <w:pPr>
              <w:jc w:val="center"/>
              <w:rPr>
                <w:bCs/>
              </w:rPr>
            </w:pPr>
            <w:r w:rsidRPr="00E01B24">
              <w:rPr>
                <w:bCs/>
              </w:rPr>
              <w:t>08(26.67)</w:t>
            </w:r>
          </w:p>
        </w:tc>
      </w:tr>
      <w:tr w:rsidR="00664154" w:rsidRPr="00E01B24" w14:paraId="07490708" w14:textId="77777777" w:rsidTr="002C79F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83"/>
        </w:trPr>
        <w:tc>
          <w:tcPr>
            <w:tcW w:w="3458" w:type="dxa"/>
            <w:gridSpan w:val="3"/>
            <w:vAlign w:val="center"/>
          </w:tcPr>
          <w:p w14:paraId="06C445F6" w14:textId="3D816058" w:rsidR="00664154" w:rsidRPr="00E01B24" w:rsidRDefault="00664154" w:rsidP="002C79FC">
            <w:pPr>
              <w:jc w:val="center"/>
              <w:rPr>
                <w:bCs/>
              </w:rPr>
            </w:pPr>
            <w:proofErr w:type="spellStart"/>
            <w:r w:rsidRPr="00E01B24">
              <w:rPr>
                <w:bCs/>
              </w:rPr>
              <w:t>Shikariya</w:t>
            </w:r>
            <w:proofErr w:type="spellEnd"/>
            <w:r w:rsidRPr="00E01B24">
              <w:rPr>
                <w:bCs/>
              </w:rPr>
              <w:t xml:space="preserve">, </w:t>
            </w:r>
            <w:proofErr w:type="spellStart"/>
            <w:r w:rsidRPr="00E01B24">
              <w:rPr>
                <w:bCs/>
              </w:rPr>
              <w:t>Dantiwada</w:t>
            </w:r>
            <w:proofErr w:type="spellEnd"/>
          </w:p>
        </w:tc>
        <w:tc>
          <w:tcPr>
            <w:tcW w:w="1261" w:type="dxa"/>
            <w:vAlign w:val="center"/>
          </w:tcPr>
          <w:p w14:paraId="32BCA6B7" w14:textId="77777777" w:rsidR="00664154" w:rsidRPr="00E01B24" w:rsidRDefault="00664154" w:rsidP="002C79FC">
            <w:pPr>
              <w:jc w:val="center"/>
              <w:rPr>
                <w:bCs/>
              </w:rPr>
            </w:pPr>
            <w:r w:rsidRPr="00E01B24">
              <w:rPr>
                <w:bCs/>
              </w:rPr>
              <w:t>07</w:t>
            </w:r>
          </w:p>
        </w:tc>
        <w:tc>
          <w:tcPr>
            <w:tcW w:w="1263" w:type="dxa"/>
            <w:vAlign w:val="center"/>
          </w:tcPr>
          <w:p w14:paraId="0A5484BD" w14:textId="77777777" w:rsidR="00664154" w:rsidRPr="00E01B24" w:rsidRDefault="00664154" w:rsidP="002C79FC">
            <w:pPr>
              <w:jc w:val="center"/>
              <w:rPr>
                <w:bCs/>
              </w:rPr>
            </w:pPr>
            <w:r w:rsidRPr="00E01B24">
              <w:rPr>
                <w:bCs/>
              </w:rPr>
              <w:t>2(28.57)</w:t>
            </w:r>
          </w:p>
        </w:tc>
        <w:tc>
          <w:tcPr>
            <w:tcW w:w="1261" w:type="dxa"/>
            <w:vAlign w:val="center"/>
          </w:tcPr>
          <w:p w14:paraId="6774FA5C" w14:textId="77777777" w:rsidR="00664154" w:rsidRPr="00E01B24" w:rsidRDefault="00664154" w:rsidP="002C79FC">
            <w:pPr>
              <w:jc w:val="center"/>
              <w:rPr>
                <w:bCs/>
              </w:rPr>
            </w:pPr>
            <w:r w:rsidRPr="00E01B24">
              <w:rPr>
                <w:bCs/>
              </w:rPr>
              <w:t>07</w:t>
            </w:r>
          </w:p>
        </w:tc>
        <w:tc>
          <w:tcPr>
            <w:tcW w:w="1265" w:type="dxa"/>
            <w:gridSpan w:val="2"/>
            <w:vAlign w:val="center"/>
          </w:tcPr>
          <w:p w14:paraId="0DB58201" w14:textId="77777777" w:rsidR="00664154" w:rsidRPr="00E01B24" w:rsidRDefault="00664154" w:rsidP="002C79FC">
            <w:pPr>
              <w:jc w:val="center"/>
              <w:rPr>
                <w:bCs/>
              </w:rPr>
            </w:pPr>
            <w:r w:rsidRPr="00E01B24">
              <w:rPr>
                <w:bCs/>
              </w:rPr>
              <w:t>1 (14.29)</w:t>
            </w:r>
          </w:p>
        </w:tc>
      </w:tr>
      <w:tr w:rsidR="00664154" w:rsidRPr="00E01B24" w14:paraId="2DEB4DD5" w14:textId="77777777" w:rsidTr="002C79F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83"/>
        </w:trPr>
        <w:tc>
          <w:tcPr>
            <w:tcW w:w="3458" w:type="dxa"/>
            <w:gridSpan w:val="3"/>
            <w:vAlign w:val="center"/>
          </w:tcPr>
          <w:p w14:paraId="179F66E5" w14:textId="77777777" w:rsidR="00664154" w:rsidRPr="00E01B24" w:rsidRDefault="00664154" w:rsidP="002C79FC">
            <w:pPr>
              <w:jc w:val="center"/>
              <w:rPr>
                <w:bCs/>
              </w:rPr>
            </w:pPr>
            <w:r w:rsidRPr="00E01B24">
              <w:rPr>
                <w:bCs/>
              </w:rPr>
              <w:t xml:space="preserve">Goat Farm, </w:t>
            </w:r>
            <w:proofErr w:type="spellStart"/>
            <w:r w:rsidRPr="00E01B24">
              <w:rPr>
                <w:bCs/>
              </w:rPr>
              <w:t>Valiya</w:t>
            </w:r>
            <w:proofErr w:type="spellEnd"/>
            <w:r w:rsidRPr="00E01B24">
              <w:rPr>
                <w:bCs/>
              </w:rPr>
              <w:t xml:space="preserve"> Bharuch</w:t>
            </w:r>
          </w:p>
        </w:tc>
        <w:tc>
          <w:tcPr>
            <w:tcW w:w="1261" w:type="dxa"/>
            <w:vAlign w:val="center"/>
          </w:tcPr>
          <w:p w14:paraId="593B2061" w14:textId="77777777" w:rsidR="00664154" w:rsidRPr="00E01B24" w:rsidRDefault="00664154" w:rsidP="002C79FC">
            <w:pPr>
              <w:jc w:val="center"/>
              <w:rPr>
                <w:bCs/>
              </w:rPr>
            </w:pPr>
            <w:r w:rsidRPr="00E01B24">
              <w:rPr>
                <w:bCs/>
              </w:rPr>
              <w:t>33</w:t>
            </w:r>
          </w:p>
        </w:tc>
        <w:tc>
          <w:tcPr>
            <w:tcW w:w="1263" w:type="dxa"/>
            <w:vAlign w:val="center"/>
          </w:tcPr>
          <w:p w14:paraId="4C560420" w14:textId="77777777" w:rsidR="00664154" w:rsidRPr="00E01B24" w:rsidRDefault="00664154" w:rsidP="002C79FC">
            <w:pPr>
              <w:jc w:val="center"/>
              <w:rPr>
                <w:bCs/>
              </w:rPr>
            </w:pPr>
            <w:r w:rsidRPr="00E01B24">
              <w:rPr>
                <w:bCs/>
              </w:rPr>
              <w:t>05(15.15)</w:t>
            </w:r>
          </w:p>
        </w:tc>
        <w:tc>
          <w:tcPr>
            <w:tcW w:w="1261" w:type="dxa"/>
            <w:vAlign w:val="center"/>
          </w:tcPr>
          <w:p w14:paraId="1AE92621" w14:textId="77777777" w:rsidR="00664154" w:rsidRPr="00E01B24" w:rsidRDefault="00664154" w:rsidP="002C79FC">
            <w:pPr>
              <w:jc w:val="center"/>
              <w:rPr>
                <w:bCs/>
              </w:rPr>
            </w:pPr>
            <w:r w:rsidRPr="00E01B24">
              <w:rPr>
                <w:bCs/>
              </w:rPr>
              <w:t>33</w:t>
            </w:r>
          </w:p>
        </w:tc>
        <w:tc>
          <w:tcPr>
            <w:tcW w:w="1265" w:type="dxa"/>
            <w:gridSpan w:val="2"/>
            <w:vAlign w:val="center"/>
          </w:tcPr>
          <w:p w14:paraId="7D68860B" w14:textId="77777777" w:rsidR="00664154" w:rsidRPr="00E01B24" w:rsidRDefault="00664154" w:rsidP="002C79FC">
            <w:pPr>
              <w:jc w:val="center"/>
              <w:rPr>
                <w:bCs/>
              </w:rPr>
            </w:pPr>
            <w:r w:rsidRPr="00E01B24">
              <w:rPr>
                <w:bCs/>
              </w:rPr>
              <w:t>04 (12.12)</w:t>
            </w:r>
          </w:p>
        </w:tc>
      </w:tr>
      <w:tr w:rsidR="00664154" w:rsidRPr="00E01B24" w14:paraId="719F69E8" w14:textId="77777777" w:rsidTr="002C79F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83"/>
        </w:trPr>
        <w:tc>
          <w:tcPr>
            <w:tcW w:w="3458" w:type="dxa"/>
            <w:gridSpan w:val="3"/>
            <w:vAlign w:val="center"/>
          </w:tcPr>
          <w:p w14:paraId="3715A558" w14:textId="77777777" w:rsidR="00664154" w:rsidRPr="00E01B24" w:rsidRDefault="00664154" w:rsidP="002C79FC">
            <w:pPr>
              <w:jc w:val="center"/>
              <w:rPr>
                <w:bCs/>
              </w:rPr>
            </w:pPr>
            <w:r w:rsidRPr="00E01B24">
              <w:rPr>
                <w:bCs/>
              </w:rPr>
              <w:t xml:space="preserve">Sheep breeding Farm, </w:t>
            </w:r>
            <w:proofErr w:type="spellStart"/>
            <w:r w:rsidRPr="00E01B24">
              <w:rPr>
                <w:bCs/>
              </w:rPr>
              <w:t>Naliya</w:t>
            </w:r>
            <w:proofErr w:type="spellEnd"/>
          </w:p>
        </w:tc>
        <w:tc>
          <w:tcPr>
            <w:tcW w:w="1261" w:type="dxa"/>
            <w:vAlign w:val="center"/>
          </w:tcPr>
          <w:p w14:paraId="5474E6F3" w14:textId="77777777" w:rsidR="00664154" w:rsidRPr="00E01B24" w:rsidRDefault="00664154" w:rsidP="002C79FC">
            <w:pPr>
              <w:jc w:val="center"/>
              <w:rPr>
                <w:bCs/>
              </w:rPr>
            </w:pPr>
            <w:r w:rsidRPr="00E01B24">
              <w:rPr>
                <w:bCs/>
              </w:rPr>
              <w:t>22</w:t>
            </w:r>
          </w:p>
        </w:tc>
        <w:tc>
          <w:tcPr>
            <w:tcW w:w="1263" w:type="dxa"/>
            <w:vAlign w:val="center"/>
          </w:tcPr>
          <w:p w14:paraId="23CCEB25" w14:textId="77777777" w:rsidR="00664154" w:rsidRPr="00E01B24" w:rsidRDefault="00664154" w:rsidP="002C79FC">
            <w:pPr>
              <w:jc w:val="center"/>
              <w:rPr>
                <w:bCs/>
              </w:rPr>
            </w:pPr>
            <w:r w:rsidRPr="00E01B24">
              <w:rPr>
                <w:bCs/>
              </w:rPr>
              <w:t>08(36.36)</w:t>
            </w:r>
          </w:p>
        </w:tc>
        <w:tc>
          <w:tcPr>
            <w:tcW w:w="1261" w:type="dxa"/>
            <w:vAlign w:val="center"/>
          </w:tcPr>
          <w:p w14:paraId="0765AF61" w14:textId="77777777" w:rsidR="00664154" w:rsidRPr="00E01B24" w:rsidRDefault="00664154" w:rsidP="002C79FC">
            <w:pPr>
              <w:jc w:val="center"/>
              <w:rPr>
                <w:bCs/>
              </w:rPr>
            </w:pPr>
            <w:r w:rsidRPr="00E01B24">
              <w:rPr>
                <w:bCs/>
              </w:rPr>
              <w:t>22</w:t>
            </w:r>
          </w:p>
        </w:tc>
        <w:tc>
          <w:tcPr>
            <w:tcW w:w="1265" w:type="dxa"/>
            <w:gridSpan w:val="2"/>
            <w:vAlign w:val="center"/>
          </w:tcPr>
          <w:p w14:paraId="6305D3E8" w14:textId="77777777" w:rsidR="00664154" w:rsidRPr="00E01B24" w:rsidRDefault="00664154" w:rsidP="002C79FC">
            <w:pPr>
              <w:jc w:val="center"/>
              <w:rPr>
                <w:bCs/>
              </w:rPr>
            </w:pPr>
            <w:r w:rsidRPr="00E01B24">
              <w:rPr>
                <w:bCs/>
              </w:rPr>
              <w:t>06(27.27)</w:t>
            </w:r>
          </w:p>
        </w:tc>
      </w:tr>
      <w:tr w:rsidR="00664154" w:rsidRPr="00E01B24" w14:paraId="61125B7B" w14:textId="77777777" w:rsidTr="002C79F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83"/>
        </w:trPr>
        <w:tc>
          <w:tcPr>
            <w:tcW w:w="3458" w:type="dxa"/>
            <w:gridSpan w:val="3"/>
            <w:vAlign w:val="center"/>
          </w:tcPr>
          <w:p w14:paraId="0BAEE870" w14:textId="77777777" w:rsidR="00664154" w:rsidRPr="00E01B24" w:rsidRDefault="00664154" w:rsidP="002C79FC">
            <w:pPr>
              <w:jc w:val="center"/>
              <w:rPr>
                <w:bCs/>
              </w:rPr>
            </w:pPr>
            <w:proofErr w:type="spellStart"/>
            <w:r w:rsidRPr="00E01B24">
              <w:rPr>
                <w:bCs/>
              </w:rPr>
              <w:t>Chitroda</w:t>
            </w:r>
            <w:proofErr w:type="spellEnd"/>
            <w:r w:rsidRPr="00E01B24">
              <w:rPr>
                <w:bCs/>
              </w:rPr>
              <w:t xml:space="preserve">, </w:t>
            </w:r>
            <w:proofErr w:type="spellStart"/>
            <w:r w:rsidRPr="00E01B24">
              <w:rPr>
                <w:bCs/>
              </w:rPr>
              <w:t>Banaskantha</w:t>
            </w:r>
            <w:proofErr w:type="spellEnd"/>
          </w:p>
        </w:tc>
        <w:tc>
          <w:tcPr>
            <w:tcW w:w="1261" w:type="dxa"/>
            <w:vAlign w:val="center"/>
          </w:tcPr>
          <w:p w14:paraId="5017CD9B" w14:textId="77777777" w:rsidR="00664154" w:rsidRPr="00E01B24" w:rsidRDefault="00664154" w:rsidP="002C79FC">
            <w:pPr>
              <w:jc w:val="center"/>
              <w:rPr>
                <w:bCs/>
              </w:rPr>
            </w:pPr>
            <w:r w:rsidRPr="00E01B24">
              <w:rPr>
                <w:bCs/>
              </w:rPr>
              <w:t>8</w:t>
            </w:r>
          </w:p>
        </w:tc>
        <w:tc>
          <w:tcPr>
            <w:tcW w:w="1263" w:type="dxa"/>
            <w:vAlign w:val="center"/>
          </w:tcPr>
          <w:p w14:paraId="3C3780A3" w14:textId="77777777" w:rsidR="00664154" w:rsidRPr="00E01B24" w:rsidRDefault="00664154" w:rsidP="002C79FC">
            <w:pPr>
              <w:jc w:val="center"/>
              <w:rPr>
                <w:bCs/>
              </w:rPr>
            </w:pPr>
            <w:r w:rsidRPr="00E01B24">
              <w:rPr>
                <w:bCs/>
              </w:rPr>
              <w:t>3(37.50)</w:t>
            </w:r>
          </w:p>
        </w:tc>
        <w:tc>
          <w:tcPr>
            <w:tcW w:w="1261" w:type="dxa"/>
            <w:vAlign w:val="center"/>
          </w:tcPr>
          <w:p w14:paraId="384EB213" w14:textId="77777777" w:rsidR="00664154" w:rsidRPr="00E01B24" w:rsidRDefault="00664154" w:rsidP="002C79FC">
            <w:pPr>
              <w:jc w:val="center"/>
              <w:rPr>
                <w:bCs/>
              </w:rPr>
            </w:pPr>
            <w:r w:rsidRPr="00E01B24">
              <w:rPr>
                <w:bCs/>
              </w:rPr>
              <w:t>8</w:t>
            </w:r>
          </w:p>
        </w:tc>
        <w:tc>
          <w:tcPr>
            <w:tcW w:w="1265" w:type="dxa"/>
            <w:gridSpan w:val="2"/>
            <w:vAlign w:val="center"/>
          </w:tcPr>
          <w:p w14:paraId="3E1259F8" w14:textId="77777777" w:rsidR="00664154" w:rsidRPr="00E01B24" w:rsidRDefault="00664154" w:rsidP="002C79FC">
            <w:pPr>
              <w:jc w:val="center"/>
              <w:rPr>
                <w:bCs/>
              </w:rPr>
            </w:pPr>
            <w:r w:rsidRPr="00E01B24">
              <w:rPr>
                <w:bCs/>
              </w:rPr>
              <w:t>2(25.00)</w:t>
            </w:r>
          </w:p>
        </w:tc>
      </w:tr>
      <w:tr w:rsidR="00664154" w:rsidRPr="00E01B24" w14:paraId="0FCC83D8" w14:textId="77777777" w:rsidTr="002C79F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83"/>
        </w:trPr>
        <w:tc>
          <w:tcPr>
            <w:tcW w:w="3458" w:type="dxa"/>
            <w:gridSpan w:val="3"/>
            <w:vAlign w:val="center"/>
          </w:tcPr>
          <w:p w14:paraId="184C561A" w14:textId="77777777" w:rsidR="00664154" w:rsidRPr="00E01B24" w:rsidRDefault="00664154" w:rsidP="002C79FC">
            <w:pPr>
              <w:jc w:val="center"/>
              <w:rPr>
                <w:bCs/>
              </w:rPr>
            </w:pPr>
            <w:r w:rsidRPr="00E01B24">
              <w:rPr>
                <w:bCs/>
              </w:rPr>
              <w:t>RBRU, Anand</w:t>
            </w:r>
          </w:p>
        </w:tc>
        <w:tc>
          <w:tcPr>
            <w:tcW w:w="1261" w:type="dxa"/>
            <w:vAlign w:val="center"/>
          </w:tcPr>
          <w:p w14:paraId="438FE3CF" w14:textId="77777777" w:rsidR="00664154" w:rsidRPr="00E01B24" w:rsidRDefault="00664154" w:rsidP="002C79FC">
            <w:pPr>
              <w:jc w:val="center"/>
              <w:rPr>
                <w:bCs/>
              </w:rPr>
            </w:pPr>
            <w:r w:rsidRPr="00E01B24">
              <w:rPr>
                <w:bCs/>
              </w:rPr>
              <w:t>25</w:t>
            </w:r>
          </w:p>
        </w:tc>
        <w:tc>
          <w:tcPr>
            <w:tcW w:w="1263" w:type="dxa"/>
            <w:vAlign w:val="center"/>
          </w:tcPr>
          <w:p w14:paraId="0223572B" w14:textId="77777777" w:rsidR="00664154" w:rsidRPr="00E01B24" w:rsidRDefault="00664154" w:rsidP="002C79FC">
            <w:pPr>
              <w:jc w:val="center"/>
              <w:rPr>
                <w:bCs/>
              </w:rPr>
            </w:pPr>
            <w:r w:rsidRPr="00E01B24">
              <w:rPr>
                <w:bCs/>
              </w:rPr>
              <w:t>06 (24.00)</w:t>
            </w:r>
          </w:p>
        </w:tc>
        <w:tc>
          <w:tcPr>
            <w:tcW w:w="1261" w:type="dxa"/>
            <w:vAlign w:val="center"/>
          </w:tcPr>
          <w:p w14:paraId="20D3AD5E" w14:textId="77777777" w:rsidR="00664154" w:rsidRPr="00E01B24" w:rsidRDefault="00664154" w:rsidP="002C79FC">
            <w:pPr>
              <w:jc w:val="center"/>
              <w:rPr>
                <w:bCs/>
              </w:rPr>
            </w:pPr>
            <w:r w:rsidRPr="00E01B24">
              <w:rPr>
                <w:bCs/>
              </w:rPr>
              <w:t>25</w:t>
            </w:r>
          </w:p>
        </w:tc>
        <w:tc>
          <w:tcPr>
            <w:tcW w:w="1265" w:type="dxa"/>
            <w:gridSpan w:val="2"/>
            <w:vAlign w:val="center"/>
          </w:tcPr>
          <w:p w14:paraId="73AEB116" w14:textId="77777777" w:rsidR="00664154" w:rsidRPr="00E01B24" w:rsidRDefault="00664154" w:rsidP="002C79FC">
            <w:pPr>
              <w:jc w:val="center"/>
              <w:rPr>
                <w:bCs/>
              </w:rPr>
            </w:pPr>
            <w:r w:rsidRPr="00E01B24">
              <w:rPr>
                <w:bCs/>
              </w:rPr>
              <w:t>06 (24.00)</w:t>
            </w:r>
          </w:p>
        </w:tc>
      </w:tr>
      <w:tr w:rsidR="00664154" w:rsidRPr="00E01B24" w14:paraId="6CF337FE" w14:textId="77777777" w:rsidTr="002C79F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83"/>
        </w:trPr>
        <w:tc>
          <w:tcPr>
            <w:tcW w:w="3458" w:type="dxa"/>
            <w:gridSpan w:val="3"/>
            <w:vAlign w:val="center"/>
          </w:tcPr>
          <w:p w14:paraId="33EAA9D8" w14:textId="77777777" w:rsidR="00664154" w:rsidRPr="00E01B24" w:rsidRDefault="00664154" w:rsidP="002C79FC">
            <w:pPr>
              <w:jc w:val="center"/>
              <w:rPr>
                <w:bCs/>
              </w:rPr>
            </w:pPr>
            <w:r w:rsidRPr="00E01B24">
              <w:rPr>
                <w:bCs/>
              </w:rPr>
              <w:t xml:space="preserve">Kant </w:t>
            </w:r>
            <w:proofErr w:type="spellStart"/>
            <w:r w:rsidRPr="00E01B24">
              <w:rPr>
                <w:bCs/>
              </w:rPr>
              <w:t>Panjarapole</w:t>
            </w:r>
            <w:proofErr w:type="spellEnd"/>
          </w:p>
        </w:tc>
        <w:tc>
          <w:tcPr>
            <w:tcW w:w="1261" w:type="dxa"/>
            <w:vAlign w:val="center"/>
          </w:tcPr>
          <w:p w14:paraId="4C829C09" w14:textId="77777777" w:rsidR="00664154" w:rsidRPr="00E01B24" w:rsidRDefault="00664154" w:rsidP="002C79FC">
            <w:pPr>
              <w:jc w:val="center"/>
              <w:rPr>
                <w:bCs/>
              </w:rPr>
            </w:pPr>
            <w:r w:rsidRPr="00E01B24">
              <w:rPr>
                <w:bCs/>
              </w:rPr>
              <w:t>12</w:t>
            </w:r>
          </w:p>
        </w:tc>
        <w:tc>
          <w:tcPr>
            <w:tcW w:w="1263" w:type="dxa"/>
            <w:vAlign w:val="center"/>
          </w:tcPr>
          <w:p w14:paraId="49A8D392" w14:textId="77777777" w:rsidR="00664154" w:rsidRPr="00E01B24" w:rsidRDefault="00664154" w:rsidP="002C79FC">
            <w:pPr>
              <w:jc w:val="center"/>
              <w:rPr>
                <w:bCs/>
              </w:rPr>
            </w:pPr>
            <w:r w:rsidRPr="00E01B24">
              <w:rPr>
                <w:bCs/>
              </w:rPr>
              <w:t>2(16.67)</w:t>
            </w:r>
          </w:p>
        </w:tc>
        <w:tc>
          <w:tcPr>
            <w:tcW w:w="1261" w:type="dxa"/>
            <w:vAlign w:val="center"/>
          </w:tcPr>
          <w:p w14:paraId="6CC95AC2" w14:textId="77777777" w:rsidR="00664154" w:rsidRPr="00E01B24" w:rsidRDefault="00664154" w:rsidP="002C79FC">
            <w:pPr>
              <w:jc w:val="center"/>
              <w:rPr>
                <w:bCs/>
              </w:rPr>
            </w:pPr>
            <w:r w:rsidRPr="00E01B24">
              <w:rPr>
                <w:bCs/>
              </w:rPr>
              <w:t>12</w:t>
            </w:r>
          </w:p>
        </w:tc>
        <w:tc>
          <w:tcPr>
            <w:tcW w:w="1265" w:type="dxa"/>
            <w:gridSpan w:val="2"/>
            <w:vAlign w:val="center"/>
          </w:tcPr>
          <w:p w14:paraId="03ABB2B3" w14:textId="77777777" w:rsidR="00664154" w:rsidRPr="00E01B24" w:rsidRDefault="00664154" w:rsidP="002C79FC">
            <w:pPr>
              <w:jc w:val="center"/>
              <w:rPr>
                <w:bCs/>
              </w:rPr>
            </w:pPr>
            <w:r w:rsidRPr="00E01B24">
              <w:rPr>
                <w:bCs/>
              </w:rPr>
              <w:t>04(33.33)</w:t>
            </w:r>
          </w:p>
        </w:tc>
      </w:tr>
      <w:tr w:rsidR="00664154" w:rsidRPr="00E01B24" w14:paraId="075D5308" w14:textId="77777777" w:rsidTr="002C79F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83"/>
        </w:trPr>
        <w:tc>
          <w:tcPr>
            <w:tcW w:w="3458" w:type="dxa"/>
            <w:gridSpan w:val="3"/>
            <w:vAlign w:val="center"/>
          </w:tcPr>
          <w:p w14:paraId="49B8099A" w14:textId="2759F007" w:rsidR="00664154" w:rsidRPr="00E01B24" w:rsidRDefault="00664154" w:rsidP="002C79FC">
            <w:pPr>
              <w:jc w:val="center"/>
              <w:rPr>
                <w:bCs/>
              </w:rPr>
            </w:pPr>
            <w:proofErr w:type="spellStart"/>
            <w:r w:rsidRPr="00E01B24">
              <w:rPr>
                <w:bCs/>
              </w:rPr>
              <w:t>Dantiwada</w:t>
            </w:r>
            <w:proofErr w:type="spellEnd"/>
            <w:r w:rsidRPr="00E01B24">
              <w:rPr>
                <w:bCs/>
              </w:rPr>
              <w:t xml:space="preserve"> </w:t>
            </w:r>
            <w:proofErr w:type="spellStart"/>
            <w:r w:rsidRPr="00E01B24">
              <w:rPr>
                <w:bCs/>
              </w:rPr>
              <w:t>Panjarapole</w:t>
            </w:r>
            <w:proofErr w:type="spellEnd"/>
          </w:p>
        </w:tc>
        <w:tc>
          <w:tcPr>
            <w:tcW w:w="1261" w:type="dxa"/>
            <w:vAlign w:val="center"/>
          </w:tcPr>
          <w:p w14:paraId="34553C60" w14:textId="77777777" w:rsidR="00664154" w:rsidRPr="00E01B24" w:rsidRDefault="00664154" w:rsidP="002C79FC">
            <w:pPr>
              <w:jc w:val="center"/>
              <w:rPr>
                <w:bCs/>
              </w:rPr>
            </w:pPr>
            <w:r w:rsidRPr="00E01B24">
              <w:rPr>
                <w:bCs/>
              </w:rPr>
              <w:t>28</w:t>
            </w:r>
          </w:p>
        </w:tc>
        <w:tc>
          <w:tcPr>
            <w:tcW w:w="1263" w:type="dxa"/>
            <w:vAlign w:val="center"/>
          </w:tcPr>
          <w:p w14:paraId="44FA0A23" w14:textId="77777777" w:rsidR="00664154" w:rsidRPr="00E01B24" w:rsidRDefault="00664154" w:rsidP="002C79FC">
            <w:pPr>
              <w:jc w:val="center"/>
              <w:rPr>
                <w:bCs/>
              </w:rPr>
            </w:pPr>
            <w:r w:rsidRPr="00E01B24">
              <w:rPr>
                <w:bCs/>
              </w:rPr>
              <w:t>6(21.43)</w:t>
            </w:r>
          </w:p>
        </w:tc>
        <w:tc>
          <w:tcPr>
            <w:tcW w:w="1261" w:type="dxa"/>
            <w:vAlign w:val="center"/>
          </w:tcPr>
          <w:p w14:paraId="4763C3B2" w14:textId="77777777" w:rsidR="00664154" w:rsidRPr="00E01B24" w:rsidRDefault="00664154" w:rsidP="002C79FC">
            <w:pPr>
              <w:jc w:val="center"/>
              <w:rPr>
                <w:bCs/>
              </w:rPr>
            </w:pPr>
            <w:r w:rsidRPr="00E01B24">
              <w:rPr>
                <w:bCs/>
              </w:rPr>
              <w:t>28</w:t>
            </w:r>
          </w:p>
        </w:tc>
        <w:tc>
          <w:tcPr>
            <w:tcW w:w="1265" w:type="dxa"/>
            <w:gridSpan w:val="2"/>
            <w:vAlign w:val="center"/>
          </w:tcPr>
          <w:p w14:paraId="59575B7B" w14:textId="77777777" w:rsidR="00664154" w:rsidRPr="00E01B24" w:rsidRDefault="00664154" w:rsidP="002C79FC">
            <w:pPr>
              <w:jc w:val="center"/>
              <w:rPr>
                <w:bCs/>
              </w:rPr>
            </w:pPr>
            <w:r w:rsidRPr="00E01B24">
              <w:rPr>
                <w:bCs/>
              </w:rPr>
              <w:t>6(21.43)</w:t>
            </w:r>
          </w:p>
        </w:tc>
      </w:tr>
      <w:tr w:rsidR="00664154" w:rsidRPr="00E01B24" w14:paraId="22CE6B11" w14:textId="77777777" w:rsidTr="002C79F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83"/>
        </w:trPr>
        <w:tc>
          <w:tcPr>
            <w:tcW w:w="3458" w:type="dxa"/>
            <w:gridSpan w:val="3"/>
            <w:vAlign w:val="center"/>
          </w:tcPr>
          <w:p w14:paraId="2247091D" w14:textId="77777777" w:rsidR="00664154" w:rsidRPr="00E01B24" w:rsidRDefault="00664154" w:rsidP="002C79FC">
            <w:pPr>
              <w:jc w:val="center"/>
              <w:rPr>
                <w:bCs/>
              </w:rPr>
            </w:pPr>
            <w:r w:rsidRPr="00E01B24">
              <w:rPr>
                <w:bCs/>
              </w:rPr>
              <w:t xml:space="preserve">Moriya, </w:t>
            </w:r>
            <w:proofErr w:type="spellStart"/>
            <w:r w:rsidRPr="00E01B24">
              <w:rPr>
                <w:bCs/>
              </w:rPr>
              <w:t>Banaskantha</w:t>
            </w:r>
            <w:proofErr w:type="spellEnd"/>
          </w:p>
        </w:tc>
        <w:tc>
          <w:tcPr>
            <w:tcW w:w="1261" w:type="dxa"/>
            <w:vAlign w:val="center"/>
          </w:tcPr>
          <w:p w14:paraId="1A3561A6" w14:textId="77777777" w:rsidR="00664154" w:rsidRPr="00E01B24" w:rsidRDefault="00664154" w:rsidP="002C79FC">
            <w:pPr>
              <w:jc w:val="center"/>
              <w:rPr>
                <w:bCs/>
              </w:rPr>
            </w:pPr>
            <w:r w:rsidRPr="00E01B24">
              <w:rPr>
                <w:bCs/>
              </w:rPr>
              <w:t>09</w:t>
            </w:r>
          </w:p>
        </w:tc>
        <w:tc>
          <w:tcPr>
            <w:tcW w:w="1263" w:type="dxa"/>
            <w:vAlign w:val="center"/>
          </w:tcPr>
          <w:p w14:paraId="0CEFD50E" w14:textId="77777777" w:rsidR="00664154" w:rsidRPr="00E01B24" w:rsidRDefault="00664154" w:rsidP="002C79FC">
            <w:pPr>
              <w:jc w:val="center"/>
              <w:rPr>
                <w:bCs/>
              </w:rPr>
            </w:pPr>
            <w:r w:rsidRPr="00E01B24">
              <w:rPr>
                <w:bCs/>
              </w:rPr>
              <w:t>3(33.33)</w:t>
            </w:r>
          </w:p>
        </w:tc>
        <w:tc>
          <w:tcPr>
            <w:tcW w:w="1261" w:type="dxa"/>
            <w:vAlign w:val="center"/>
          </w:tcPr>
          <w:p w14:paraId="67CD32F4" w14:textId="77777777" w:rsidR="00664154" w:rsidRPr="00E01B24" w:rsidRDefault="00664154" w:rsidP="002C79FC">
            <w:pPr>
              <w:jc w:val="center"/>
              <w:rPr>
                <w:bCs/>
              </w:rPr>
            </w:pPr>
            <w:r w:rsidRPr="00E01B24">
              <w:rPr>
                <w:bCs/>
              </w:rPr>
              <w:t>09</w:t>
            </w:r>
          </w:p>
        </w:tc>
        <w:tc>
          <w:tcPr>
            <w:tcW w:w="1265" w:type="dxa"/>
            <w:gridSpan w:val="2"/>
            <w:vAlign w:val="center"/>
          </w:tcPr>
          <w:p w14:paraId="4628B5AC" w14:textId="77777777" w:rsidR="00664154" w:rsidRPr="00E01B24" w:rsidRDefault="00664154" w:rsidP="002C79FC">
            <w:pPr>
              <w:jc w:val="center"/>
              <w:rPr>
                <w:bCs/>
              </w:rPr>
            </w:pPr>
            <w:r w:rsidRPr="00E01B24">
              <w:rPr>
                <w:bCs/>
              </w:rPr>
              <w:t>3(33.33)</w:t>
            </w:r>
          </w:p>
        </w:tc>
      </w:tr>
      <w:tr w:rsidR="00664154" w:rsidRPr="00E01B24" w14:paraId="75B68D6D" w14:textId="77777777" w:rsidTr="002C79F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83"/>
        </w:trPr>
        <w:tc>
          <w:tcPr>
            <w:tcW w:w="3458" w:type="dxa"/>
            <w:gridSpan w:val="3"/>
            <w:vAlign w:val="center"/>
          </w:tcPr>
          <w:p w14:paraId="63EE2E03" w14:textId="77777777" w:rsidR="00664154" w:rsidRPr="00E01B24" w:rsidRDefault="00664154" w:rsidP="002C79FC">
            <w:pPr>
              <w:jc w:val="center"/>
              <w:rPr>
                <w:bCs/>
              </w:rPr>
            </w:pPr>
            <w:r w:rsidRPr="00E01B24">
              <w:rPr>
                <w:bCs/>
              </w:rPr>
              <w:t>Navsari – Rural Areas</w:t>
            </w:r>
          </w:p>
        </w:tc>
        <w:tc>
          <w:tcPr>
            <w:tcW w:w="1261" w:type="dxa"/>
            <w:vAlign w:val="center"/>
          </w:tcPr>
          <w:p w14:paraId="436803D4" w14:textId="77777777" w:rsidR="00664154" w:rsidRPr="00E01B24" w:rsidRDefault="00664154" w:rsidP="002C79FC">
            <w:pPr>
              <w:jc w:val="center"/>
              <w:rPr>
                <w:bCs/>
              </w:rPr>
            </w:pPr>
            <w:r w:rsidRPr="00E01B24">
              <w:rPr>
                <w:bCs/>
              </w:rPr>
              <w:t>13</w:t>
            </w:r>
          </w:p>
        </w:tc>
        <w:tc>
          <w:tcPr>
            <w:tcW w:w="1263" w:type="dxa"/>
            <w:vAlign w:val="center"/>
          </w:tcPr>
          <w:p w14:paraId="0867B496" w14:textId="77777777" w:rsidR="00664154" w:rsidRPr="00E01B24" w:rsidRDefault="00664154" w:rsidP="002C79FC">
            <w:pPr>
              <w:jc w:val="center"/>
              <w:rPr>
                <w:bCs/>
              </w:rPr>
            </w:pPr>
            <w:r w:rsidRPr="00E01B24">
              <w:rPr>
                <w:bCs/>
              </w:rPr>
              <w:t>2(15.38)</w:t>
            </w:r>
          </w:p>
        </w:tc>
        <w:tc>
          <w:tcPr>
            <w:tcW w:w="1261" w:type="dxa"/>
            <w:vAlign w:val="center"/>
          </w:tcPr>
          <w:p w14:paraId="0D87866F" w14:textId="77777777" w:rsidR="00664154" w:rsidRPr="00E01B24" w:rsidRDefault="00664154" w:rsidP="002C79FC">
            <w:pPr>
              <w:jc w:val="center"/>
              <w:rPr>
                <w:bCs/>
              </w:rPr>
            </w:pPr>
            <w:r w:rsidRPr="00E01B24">
              <w:rPr>
                <w:bCs/>
              </w:rPr>
              <w:t>13</w:t>
            </w:r>
          </w:p>
        </w:tc>
        <w:tc>
          <w:tcPr>
            <w:tcW w:w="1265" w:type="dxa"/>
            <w:gridSpan w:val="2"/>
            <w:vAlign w:val="center"/>
          </w:tcPr>
          <w:p w14:paraId="233CFCAF" w14:textId="77777777" w:rsidR="00664154" w:rsidRPr="00E01B24" w:rsidRDefault="00664154" w:rsidP="002C79FC">
            <w:pPr>
              <w:jc w:val="center"/>
              <w:rPr>
                <w:bCs/>
              </w:rPr>
            </w:pPr>
            <w:r w:rsidRPr="00E01B24">
              <w:rPr>
                <w:bCs/>
              </w:rPr>
              <w:t>3(23.08)</w:t>
            </w:r>
          </w:p>
        </w:tc>
      </w:tr>
      <w:tr w:rsidR="00664154" w:rsidRPr="00E01B24" w14:paraId="035A938C" w14:textId="77777777" w:rsidTr="002C79F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83"/>
        </w:trPr>
        <w:tc>
          <w:tcPr>
            <w:tcW w:w="3458" w:type="dxa"/>
            <w:gridSpan w:val="3"/>
            <w:vAlign w:val="center"/>
          </w:tcPr>
          <w:p w14:paraId="775C9637" w14:textId="77777777" w:rsidR="00664154" w:rsidRPr="00E01B24" w:rsidRDefault="00664154" w:rsidP="002C79FC">
            <w:pPr>
              <w:jc w:val="center"/>
              <w:rPr>
                <w:bCs/>
              </w:rPr>
            </w:pPr>
            <w:r w:rsidRPr="00E01B24">
              <w:rPr>
                <w:bCs/>
              </w:rPr>
              <w:t>Mehsana – Rural Areas</w:t>
            </w:r>
          </w:p>
        </w:tc>
        <w:tc>
          <w:tcPr>
            <w:tcW w:w="1261" w:type="dxa"/>
            <w:vAlign w:val="center"/>
          </w:tcPr>
          <w:p w14:paraId="35FBB37E" w14:textId="77777777" w:rsidR="00664154" w:rsidRPr="00E01B24" w:rsidRDefault="00664154" w:rsidP="002C79FC">
            <w:pPr>
              <w:jc w:val="center"/>
              <w:rPr>
                <w:bCs/>
              </w:rPr>
            </w:pPr>
            <w:r w:rsidRPr="00E01B24">
              <w:rPr>
                <w:bCs/>
              </w:rPr>
              <w:t>36</w:t>
            </w:r>
          </w:p>
        </w:tc>
        <w:tc>
          <w:tcPr>
            <w:tcW w:w="1263" w:type="dxa"/>
            <w:vAlign w:val="center"/>
          </w:tcPr>
          <w:p w14:paraId="1421B7D3" w14:textId="77777777" w:rsidR="00664154" w:rsidRPr="00E01B24" w:rsidRDefault="00664154" w:rsidP="002C79FC">
            <w:pPr>
              <w:jc w:val="center"/>
              <w:rPr>
                <w:bCs/>
              </w:rPr>
            </w:pPr>
            <w:r w:rsidRPr="00E01B24">
              <w:rPr>
                <w:bCs/>
              </w:rPr>
              <w:t>8(22.22)</w:t>
            </w:r>
          </w:p>
        </w:tc>
        <w:tc>
          <w:tcPr>
            <w:tcW w:w="1261" w:type="dxa"/>
            <w:vAlign w:val="center"/>
          </w:tcPr>
          <w:p w14:paraId="6C95E554" w14:textId="77777777" w:rsidR="00664154" w:rsidRPr="00E01B24" w:rsidRDefault="00664154" w:rsidP="002C79FC">
            <w:pPr>
              <w:jc w:val="center"/>
              <w:rPr>
                <w:bCs/>
              </w:rPr>
            </w:pPr>
            <w:r w:rsidRPr="00E01B24">
              <w:rPr>
                <w:bCs/>
              </w:rPr>
              <w:t>36</w:t>
            </w:r>
          </w:p>
        </w:tc>
        <w:tc>
          <w:tcPr>
            <w:tcW w:w="1265" w:type="dxa"/>
            <w:gridSpan w:val="2"/>
            <w:vAlign w:val="center"/>
          </w:tcPr>
          <w:p w14:paraId="4D8BB2E3" w14:textId="77777777" w:rsidR="00664154" w:rsidRPr="00E01B24" w:rsidRDefault="00664154" w:rsidP="002C79FC">
            <w:pPr>
              <w:jc w:val="center"/>
              <w:rPr>
                <w:bCs/>
              </w:rPr>
            </w:pPr>
            <w:r w:rsidRPr="00E01B24">
              <w:rPr>
                <w:bCs/>
              </w:rPr>
              <w:t>6(16.67)</w:t>
            </w:r>
          </w:p>
        </w:tc>
      </w:tr>
      <w:tr w:rsidR="00664154" w:rsidRPr="00E01B24" w14:paraId="25184F09" w14:textId="77777777" w:rsidTr="002C79F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83"/>
        </w:trPr>
        <w:tc>
          <w:tcPr>
            <w:tcW w:w="3458" w:type="dxa"/>
            <w:gridSpan w:val="3"/>
            <w:vAlign w:val="center"/>
          </w:tcPr>
          <w:p w14:paraId="44DB169C" w14:textId="77777777" w:rsidR="00664154" w:rsidRPr="00E01B24" w:rsidRDefault="00664154" w:rsidP="002C79FC">
            <w:pPr>
              <w:jc w:val="center"/>
              <w:rPr>
                <w:bCs/>
              </w:rPr>
            </w:pPr>
            <w:smartTag w:uri="urn:schemas-microsoft-com:office:smarttags" w:element="place">
              <w:smartTag w:uri="urn:schemas-microsoft-com:office:smarttags" w:element="City">
                <w:r w:rsidRPr="00E01B24">
                  <w:rPr>
                    <w:bCs/>
                  </w:rPr>
                  <w:t>Jamnagar</w:t>
                </w:r>
              </w:smartTag>
            </w:smartTag>
            <w:r w:rsidRPr="00E01B24">
              <w:rPr>
                <w:bCs/>
              </w:rPr>
              <w:t xml:space="preserve"> – Rural Areas</w:t>
            </w:r>
          </w:p>
        </w:tc>
        <w:tc>
          <w:tcPr>
            <w:tcW w:w="1261" w:type="dxa"/>
            <w:vAlign w:val="center"/>
          </w:tcPr>
          <w:p w14:paraId="23FF33B8" w14:textId="77777777" w:rsidR="00664154" w:rsidRPr="00E01B24" w:rsidRDefault="00664154" w:rsidP="002C79FC">
            <w:pPr>
              <w:jc w:val="center"/>
              <w:rPr>
                <w:bCs/>
              </w:rPr>
            </w:pPr>
            <w:r w:rsidRPr="00E01B24">
              <w:rPr>
                <w:bCs/>
              </w:rPr>
              <w:t>32</w:t>
            </w:r>
          </w:p>
        </w:tc>
        <w:tc>
          <w:tcPr>
            <w:tcW w:w="1263" w:type="dxa"/>
            <w:vAlign w:val="center"/>
          </w:tcPr>
          <w:p w14:paraId="106FD38B" w14:textId="77777777" w:rsidR="00664154" w:rsidRPr="00E01B24" w:rsidRDefault="00664154" w:rsidP="002C79FC">
            <w:pPr>
              <w:jc w:val="center"/>
              <w:rPr>
                <w:bCs/>
              </w:rPr>
            </w:pPr>
            <w:r w:rsidRPr="00E01B24">
              <w:rPr>
                <w:bCs/>
              </w:rPr>
              <w:t>6(18.75)</w:t>
            </w:r>
          </w:p>
        </w:tc>
        <w:tc>
          <w:tcPr>
            <w:tcW w:w="1261" w:type="dxa"/>
            <w:vAlign w:val="center"/>
          </w:tcPr>
          <w:p w14:paraId="2D1329BA" w14:textId="77777777" w:rsidR="00664154" w:rsidRPr="00E01B24" w:rsidRDefault="00664154" w:rsidP="002C79FC">
            <w:pPr>
              <w:jc w:val="center"/>
              <w:rPr>
                <w:bCs/>
              </w:rPr>
            </w:pPr>
            <w:r w:rsidRPr="00E01B24">
              <w:rPr>
                <w:bCs/>
              </w:rPr>
              <w:t>32</w:t>
            </w:r>
          </w:p>
        </w:tc>
        <w:tc>
          <w:tcPr>
            <w:tcW w:w="1265" w:type="dxa"/>
            <w:gridSpan w:val="2"/>
            <w:vAlign w:val="center"/>
          </w:tcPr>
          <w:p w14:paraId="5334A12E" w14:textId="77777777" w:rsidR="00664154" w:rsidRPr="00E01B24" w:rsidRDefault="00664154" w:rsidP="002C79FC">
            <w:pPr>
              <w:jc w:val="center"/>
              <w:rPr>
                <w:bCs/>
              </w:rPr>
            </w:pPr>
            <w:r w:rsidRPr="00E01B24">
              <w:rPr>
                <w:bCs/>
              </w:rPr>
              <w:t>5(15.63)</w:t>
            </w:r>
          </w:p>
        </w:tc>
      </w:tr>
      <w:tr w:rsidR="00664154" w:rsidRPr="00E01B24" w14:paraId="48E7912C" w14:textId="77777777" w:rsidTr="002C79F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83"/>
        </w:trPr>
        <w:tc>
          <w:tcPr>
            <w:tcW w:w="3458" w:type="dxa"/>
            <w:gridSpan w:val="3"/>
            <w:vAlign w:val="center"/>
          </w:tcPr>
          <w:p w14:paraId="309CC045" w14:textId="77777777" w:rsidR="00664154" w:rsidRPr="00E01B24" w:rsidRDefault="00664154" w:rsidP="002C79FC">
            <w:pPr>
              <w:jc w:val="center"/>
              <w:rPr>
                <w:bCs/>
              </w:rPr>
            </w:pPr>
            <w:r w:rsidRPr="00E01B24">
              <w:rPr>
                <w:bCs/>
              </w:rPr>
              <w:t>Junagadh – Rural Areas</w:t>
            </w:r>
          </w:p>
        </w:tc>
        <w:tc>
          <w:tcPr>
            <w:tcW w:w="1261" w:type="dxa"/>
            <w:vAlign w:val="center"/>
          </w:tcPr>
          <w:p w14:paraId="0888F328" w14:textId="77777777" w:rsidR="00664154" w:rsidRPr="00E01B24" w:rsidRDefault="00664154" w:rsidP="002C79FC">
            <w:pPr>
              <w:jc w:val="center"/>
              <w:rPr>
                <w:bCs/>
              </w:rPr>
            </w:pPr>
            <w:r w:rsidRPr="00E01B24">
              <w:rPr>
                <w:bCs/>
              </w:rPr>
              <w:t>08</w:t>
            </w:r>
          </w:p>
        </w:tc>
        <w:tc>
          <w:tcPr>
            <w:tcW w:w="1263" w:type="dxa"/>
            <w:vAlign w:val="center"/>
          </w:tcPr>
          <w:p w14:paraId="08E50214" w14:textId="77777777" w:rsidR="00664154" w:rsidRPr="00E01B24" w:rsidRDefault="00664154" w:rsidP="002C79FC">
            <w:pPr>
              <w:jc w:val="center"/>
              <w:rPr>
                <w:bCs/>
              </w:rPr>
            </w:pPr>
            <w:r w:rsidRPr="00E01B24">
              <w:rPr>
                <w:bCs/>
              </w:rPr>
              <w:t>02 (25.00)</w:t>
            </w:r>
          </w:p>
        </w:tc>
        <w:tc>
          <w:tcPr>
            <w:tcW w:w="1261" w:type="dxa"/>
            <w:vAlign w:val="center"/>
          </w:tcPr>
          <w:p w14:paraId="548D63C0" w14:textId="77777777" w:rsidR="00664154" w:rsidRPr="00E01B24" w:rsidRDefault="00664154" w:rsidP="002C79FC">
            <w:pPr>
              <w:jc w:val="center"/>
              <w:rPr>
                <w:bCs/>
              </w:rPr>
            </w:pPr>
            <w:r w:rsidRPr="00E01B24">
              <w:rPr>
                <w:bCs/>
              </w:rPr>
              <w:t>08</w:t>
            </w:r>
          </w:p>
        </w:tc>
        <w:tc>
          <w:tcPr>
            <w:tcW w:w="1265" w:type="dxa"/>
            <w:gridSpan w:val="2"/>
            <w:vAlign w:val="center"/>
          </w:tcPr>
          <w:p w14:paraId="4F389637" w14:textId="77777777" w:rsidR="00664154" w:rsidRPr="00E01B24" w:rsidRDefault="00664154" w:rsidP="002C79FC">
            <w:pPr>
              <w:jc w:val="center"/>
              <w:rPr>
                <w:bCs/>
              </w:rPr>
            </w:pPr>
            <w:r w:rsidRPr="00E01B24">
              <w:rPr>
                <w:bCs/>
              </w:rPr>
              <w:t>02 (25.00)</w:t>
            </w:r>
          </w:p>
        </w:tc>
      </w:tr>
      <w:tr w:rsidR="00664154" w:rsidRPr="00E01B24" w14:paraId="568B1061" w14:textId="77777777" w:rsidTr="002C79F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83"/>
        </w:trPr>
        <w:tc>
          <w:tcPr>
            <w:tcW w:w="3458" w:type="dxa"/>
            <w:gridSpan w:val="3"/>
            <w:vAlign w:val="center"/>
          </w:tcPr>
          <w:p w14:paraId="76B932FA" w14:textId="77777777" w:rsidR="00664154" w:rsidRPr="00E01B24" w:rsidRDefault="00664154" w:rsidP="002C79FC">
            <w:pPr>
              <w:jc w:val="center"/>
              <w:rPr>
                <w:bCs/>
              </w:rPr>
            </w:pPr>
            <w:proofErr w:type="spellStart"/>
            <w:r w:rsidRPr="00E01B24">
              <w:rPr>
                <w:bCs/>
              </w:rPr>
              <w:t>Raiya</w:t>
            </w:r>
            <w:proofErr w:type="spellEnd"/>
            <w:r w:rsidRPr="00E01B24">
              <w:rPr>
                <w:bCs/>
              </w:rPr>
              <w:t xml:space="preserve">, </w:t>
            </w:r>
            <w:proofErr w:type="spellStart"/>
            <w:r w:rsidRPr="00E01B24">
              <w:rPr>
                <w:bCs/>
              </w:rPr>
              <w:t>Dhanpura</w:t>
            </w:r>
            <w:proofErr w:type="spellEnd"/>
            <w:r w:rsidRPr="00E01B24">
              <w:rPr>
                <w:bCs/>
              </w:rPr>
              <w:t xml:space="preserve"> and </w:t>
            </w:r>
            <w:proofErr w:type="spellStart"/>
            <w:r w:rsidRPr="00E01B24">
              <w:rPr>
                <w:bCs/>
              </w:rPr>
              <w:t>Khimana</w:t>
            </w:r>
            <w:proofErr w:type="spellEnd"/>
          </w:p>
        </w:tc>
        <w:tc>
          <w:tcPr>
            <w:tcW w:w="1261" w:type="dxa"/>
            <w:vAlign w:val="center"/>
          </w:tcPr>
          <w:p w14:paraId="39E59389" w14:textId="77777777" w:rsidR="00664154" w:rsidRPr="00E01B24" w:rsidRDefault="00664154" w:rsidP="002C79FC">
            <w:pPr>
              <w:jc w:val="center"/>
              <w:rPr>
                <w:bCs/>
              </w:rPr>
            </w:pPr>
            <w:r w:rsidRPr="00E01B24">
              <w:rPr>
                <w:bCs/>
              </w:rPr>
              <w:t>14</w:t>
            </w:r>
          </w:p>
        </w:tc>
        <w:tc>
          <w:tcPr>
            <w:tcW w:w="1263" w:type="dxa"/>
            <w:vAlign w:val="center"/>
          </w:tcPr>
          <w:p w14:paraId="3759CC35" w14:textId="77777777" w:rsidR="00664154" w:rsidRPr="00E01B24" w:rsidRDefault="00664154" w:rsidP="002C79FC">
            <w:pPr>
              <w:jc w:val="center"/>
              <w:rPr>
                <w:bCs/>
              </w:rPr>
            </w:pPr>
            <w:r w:rsidRPr="00E01B24">
              <w:rPr>
                <w:bCs/>
              </w:rPr>
              <w:t>04(28.57)</w:t>
            </w:r>
          </w:p>
        </w:tc>
        <w:tc>
          <w:tcPr>
            <w:tcW w:w="1261" w:type="dxa"/>
            <w:vAlign w:val="center"/>
          </w:tcPr>
          <w:p w14:paraId="0AFBD424" w14:textId="77777777" w:rsidR="00664154" w:rsidRPr="00E01B24" w:rsidRDefault="00664154" w:rsidP="002C79FC">
            <w:pPr>
              <w:jc w:val="center"/>
              <w:rPr>
                <w:bCs/>
              </w:rPr>
            </w:pPr>
            <w:r w:rsidRPr="00E01B24">
              <w:rPr>
                <w:bCs/>
              </w:rPr>
              <w:t>14</w:t>
            </w:r>
          </w:p>
        </w:tc>
        <w:tc>
          <w:tcPr>
            <w:tcW w:w="1265" w:type="dxa"/>
            <w:gridSpan w:val="2"/>
            <w:vAlign w:val="center"/>
          </w:tcPr>
          <w:p w14:paraId="7A06161B" w14:textId="77777777" w:rsidR="00664154" w:rsidRPr="00E01B24" w:rsidRDefault="00664154" w:rsidP="002C79FC">
            <w:pPr>
              <w:jc w:val="center"/>
              <w:rPr>
                <w:bCs/>
              </w:rPr>
            </w:pPr>
            <w:r w:rsidRPr="00E01B24">
              <w:rPr>
                <w:bCs/>
              </w:rPr>
              <w:t>03(21.43)</w:t>
            </w:r>
          </w:p>
        </w:tc>
      </w:tr>
      <w:tr w:rsidR="00664154" w:rsidRPr="00E01B24" w14:paraId="0CFC3FBF" w14:textId="77777777" w:rsidTr="002C79F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83"/>
        </w:trPr>
        <w:tc>
          <w:tcPr>
            <w:tcW w:w="3458" w:type="dxa"/>
            <w:gridSpan w:val="3"/>
            <w:vAlign w:val="center"/>
          </w:tcPr>
          <w:p w14:paraId="30003BC5" w14:textId="77777777" w:rsidR="00664154" w:rsidRPr="00E01B24" w:rsidRDefault="00664154" w:rsidP="002C79FC">
            <w:pPr>
              <w:jc w:val="center"/>
              <w:rPr>
                <w:bCs/>
              </w:rPr>
            </w:pPr>
            <w:proofErr w:type="spellStart"/>
            <w:r w:rsidRPr="00E01B24">
              <w:rPr>
                <w:bCs/>
              </w:rPr>
              <w:t>Kamalpura</w:t>
            </w:r>
            <w:proofErr w:type="spellEnd"/>
            <w:r w:rsidRPr="00E01B24">
              <w:rPr>
                <w:bCs/>
              </w:rPr>
              <w:t xml:space="preserve">, </w:t>
            </w:r>
            <w:proofErr w:type="spellStart"/>
            <w:r w:rsidRPr="00E01B24">
              <w:rPr>
                <w:bCs/>
              </w:rPr>
              <w:t>Deesa</w:t>
            </w:r>
            <w:proofErr w:type="spellEnd"/>
          </w:p>
        </w:tc>
        <w:tc>
          <w:tcPr>
            <w:tcW w:w="1261" w:type="dxa"/>
            <w:vAlign w:val="center"/>
          </w:tcPr>
          <w:p w14:paraId="1401C8F0" w14:textId="77777777" w:rsidR="00664154" w:rsidRPr="00E01B24" w:rsidRDefault="00664154" w:rsidP="002C79FC">
            <w:pPr>
              <w:jc w:val="center"/>
              <w:rPr>
                <w:bCs/>
              </w:rPr>
            </w:pPr>
            <w:r w:rsidRPr="00E01B24">
              <w:rPr>
                <w:bCs/>
              </w:rPr>
              <w:t>12</w:t>
            </w:r>
          </w:p>
        </w:tc>
        <w:tc>
          <w:tcPr>
            <w:tcW w:w="1263" w:type="dxa"/>
            <w:vAlign w:val="center"/>
          </w:tcPr>
          <w:p w14:paraId="238666E5" w14:textId="77777777" w:rsidR="00664154" w:rsidRPr="00E01B24" w:rsidRDefault="00664154" w:rsidP="002C79FC">
            <w:pPr>
              <w:jc w:val="center"/>
              <w:rPr>
                <w:bCs/>
              </w:rPr>
            </w:pPr>
            <w:r w:rsidRPr="00E01B24">
              <w:rPr>
                <w:bCs/>
              </w:rPr>
              <w:t>03(25.00)</w:t>
            </w:r>
          </w:p>
        </w:tc>
        <w:tc>
          <w:tcPr>
            <w:tcW w:w="1261" w:type="dxa"/>
            <w:vAlign w:val="center"/>
          </w:tcPr>
          <w:p w14:paraId="76263282" w14:textId="77777777" w:rsidR="00664154" w:rsidRPr="00E01B24" w:rsidRDefault="00664154" w:rsidP="002C79FC">
            <w:pPr>
              <w:jc w:val="center"/>
              <w:rPr>
                <w:bCs/>
              </w:rPr>
            </w:pPr>
            <w:r w:rsidRPr="00E01B24">
              <w:rPr>
                <w:bCs/>
              </w:rPr>
              <w:t>12</w:t>
            </w:r>
          </w:p>
        </w:tc>
        <w:tc>
          <w:tcPr>
            <w:tcW w:w="1265" w:type="dxa"/>
            <w:gridSpan w:val="2"/>
            <w:vAlign w:val="center"/>
          </w:tcPr>
          <w:p w14:paraId="326CA4D5" w14:textId="77777777" w:rsidR="00664154" w:rsidRPr="00E01B24" w:rsidRDefault="00664154" w:rsidP="002C79FC">
            <w:pPr>
              <w:jc w:val="center"/>
              <w:rPr>
                <w:bCs/>
              </w:rPr>
            </w:pPr>
            <w:r w:rsidRPr="00E01B24">
              <w:rPr>
                <w:bCs/>
              </w:rPr>
              <w:t>01(8.33)</w:t>
            </w:r>
          </w:p>
        </w:tc>
      </w:tr>
      <w:tr w:rsidR="00664154" w:rsidRPr="00E01B24" w14:paraId="7B7E0A58" w14:textId="77777777" w:rsidTr="002C79F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83"/>
        </w:trPr>
        <w:tc>
          <w:tcPr>
            <w:tcW w:w="3458" w:type="dxa"/>
            <w:gridSpan w:val="3"/>
            <w:vAlign w:val="center"/>
          </w:tcPr>
          <w:p w14:paraId="442636FD" w14:textId="77777777" w:rsidR="00664154" w:rsidRPr="00E01B24" w:rsidRDefault="00664154" w:rsidP="002C79FC">
            <w:pPr>
              <w:jc w:val="center"/>
              <w:rPr>
                <w:bCs/>
              </w:rPr>
            </w:pPr>
            <w:proofErr w:type="spellStart"/>
            <w:r w:rsidRPr="00E01B24">
              <w:rPr>
                <w:bCs/>
              </w:rPr>
              <w:t>Bhakhar</w:t>
            </w:r>
            <w:proofErr w:type="spellEnd"/>
            <w:r w:rsidRPr="00E01B24">
              <w:rPr>
                <w:bCs/>
              </w:rPr>
              <w:t xml:space="preserve">, </w:t>
            </w:r>
            <w:proofErr w:type="spellStart"/>
            <w:r w:rsidRPr="00E01B24">
              <w:rPr>
                <w:bCs/>
              </w:rPr>
              <w:t>dantiwada</w:t>
            </w:r>
            <w:proofErr w:type="spellEnd"/>
          </w:p>
        </w:tc>
        <w:tc>
          <w:tcPr>
            <w:tcW w:w="1261" w:type="dxa"/>
            <w:vAlign w:val="center"/>
          </w:tcPr>
          <w:p w14:paraId="09184F05" w14:textId="77777777" w:rsidR="00664154" w:rsidRPr="00E01B24" w:rsidRDefault="00664154" w:rsidP="002C79FC">
            <w:pPr>
              <w:jc w:val="center"/>
              <w:rPr>
                <w:bCs/>
              </w:rPr>
            </w:pPr>
            <w:r w:rsidRPr="00E01B24">
              <w:rPr>
                <w:bCs/>
              </w:rPr>
              <w:t>05</w:t>
            </w:r>
          </w:p>
        </w:tc>
        <w:tc>
          <w:tcPr>
            <w:tcW w:w="1263" w:type="dxa"/>
            <w:vAlign w:val="center"/>
          </w:tcPr>
          <w:p w14:paraId="049C34C2" w14:textId="77777777" w:rsidR="00664154" w:rsidRPr="00E01B24" w:rsidRDefault="00664154" w:rsidP="002C79FC">
            <w:pPr>
              <w:jc w:val="center"/>
              <w:rPr>
                <w:bCs/>
              </w:rPr>
            </w:pPr>
            <w:r w:rsidRPr="00E01B24">
              <w:rPr>
                <w:bCs/>
              </w:rPr>
              <w:t>01(20.00)</w:t>
            </w:r>
          </w:p>
        </w:tc>
        <w:tc>
          <w:tcPr>
            <w:tcW w:w="1261" w:type="dxa"/>
            <w:vAlign w:val="center"/>
          </w:tcPr>
          <w:p w14:paraId="77A0A3F4" w14:textId="77777777" w:rsidR="00664154" w:rsidRPr="00E01B24" w:rsidRDefault="00664154" w:rsidP="002C79FC">
            <w:pPr>
              <w:jc w:val="center"/>
              <w:rPr>
                <w:bCs/>
              </w:rPr>
            </w:pPr>
            <w:r w:rsidRPr="00E01B24">
              <w:rPr>
                <w:bCs/>
              </w:rPr>
              <w:t>05</w:t>
            </w:r>
          </w:p>
        </w:tc>
        <w:tc>
          <w:tcPr>
            <w:tcW w:w="1265" w:type="dxa"/>
            <w:gridSpan w:val="2"/>
            <w:vAlign w:val="center"/>
          </w:tcPr>
          <w:p w14:paraId="68BED1A8" w14:textId="77777777" w:rsidR="00664154" w:rsidRPr="00E01B24" w:rsidRDefault="00664154" w:rsidP="002C79FC">
            <w:pPr>
              <w:jc w:val="center"/>
              <w:rPr>
                <w:bCs/>
              </w:rPr>
            </w:pPr>
            <w:r w:rsidRPr="00E01B24">
              <w:rPr>
                <w:bCs/>
              </w:rPr>
              <w:t>02(40.00)</w:t>
            </w:r>
          </w:p>
        </w:tc>
      </w:tr>
      <w:tr w:rsidR="00664154" w:rsidRPr="00E01B24" w14:paraId="41B5C5F8" w14:textId="77777777" w:rsidTr="002C79F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83"/>
        </w:trPr>
        <w:tc>
          <w:tcPr>
            <w:tcW w:w="3458" w:type="dxa"/>
            <w:gridSpan w:val="3"/>
            <w:vAlign w:val="center"/>
          </w:tcPr>
          <w:p w14:paraId="2D5FDCE3" w14:textId="77777777" w:rsidR="00664154" w:rsidRPr="00E01B24" w:rsidRDefault="00664154" w:rsidP="002C79FC">
            <w:pPr>
              <w:jc w:val="center"/>
              <w:rPr>
                <w:bCs/>
              </w:rPr>
            </w:pPr>
            <w:proofErr w:type="spellStart"/>
            <w:r w:rsidRPr="00E01B24">
              <w:rPr>
                <w:bCs/>
              </w:rPr>
              <w:t>Mahuda</w:t>
            </w:r>
            <w:proofErr w:type="spellEnd"/>
            <w:r w:rsidRPr="00E01B24">
              <w:rPr>
                <w:bCs/>
              </w:rPr>
              <w:t>, Kheda</w:t>
            </w:r>
          </w:p>
        </w:tc>
        <w:tc>
          <w:tcPr>
            <w:tcW w:w="1261" w:type="dxa"/>
            <w:vAlign w:val="center"/>
          </w:tcPr>
          <w:p w14:paraId="51A9C150" w14:textId="77777777" w:rsidR="00664154" w:rsidRPr="00E01B24" w:rsidRDefault="00664154" w:rsidP="002C79FC">
            <w:pPr>
              <w:jc w:val="center"/>
              <w:rPr>
                <w:bCs/>
              </w:rPr>
            </w:pPr>
            <w:r w:rsidRPr="00E01B24">
              <w:rPr>
                <w:bCs/>
              </w:rPr>
              <w:t>05</w:t>
            </w:r>
          </w:p>
        </w:tc>
        <w:tc>
          <w:tcPr>
            <w:tcW w:w="1263" w:type="dxa"/>
            <w:vAlign w:val="center"/>
          </w:tcPr>
          <w:p w14:paraId="7869F386" w14:textId="77777777" w:rsidR="00664154" w:rsidRPr="00E01B24" w:rsidRDefault="00664154" w:rsidP="002C79FC">
            <w:pPr>
              <w:jc w:val="center"/>
              <w:rPr>
                <w:bCs/>
              </w:rPr>
            </w:pPr>
            <w:r w:rsidRPr="00E01B24">
              <w:rPr>
                <w:bCs/>
              </w:rPr>
              <w:t>02(40.00)</w:t>
            </w:r>
          </w:p>
        </w:tc>
        <w:tc>
          <w:tcPr>
            <w:tcW w:w="1261" w:type="dxa"/>
            <w:vAlign w:val="center"/>
          </w:tcPr>
          <w:p w14:paraId="13B0573D" w14:textId="77777777" w:rsidR="00664154" w:rsidRPr="00E01B24" w:rsidRDefault="00664154" w:rsidP="002C79FC">
            <w:pPr>
              <w:jc w:val="center"/>
              <w:rPr>
                <w:bCs/>
              </w:rPr>
            </w:pPr>
            <w:r w:rsidRPr="00E01B24">
              <w:rPr>
                <w:bCs/>
              </w:rPr>
              <w:t>05</w:t>
            </w:r>
          </w:p>
        </w:tc>
        <w:tc>
          <w:tcPr>
            <w:tcW w:w="1265" w:type="dxa"/>
            <w:gridSpan w:val="2"/>
            <w:vAlign w:val="center"/>
          </w:tcPr>
          <w:p w14:paraId="6F0F86DD" w14:textId="77777777" w:rsidR="00664154" w:rsidRPr="00E01B24" w:rsidRDefault="00664154" w:rsidP="002C79FC">
            <w:pPr>
              <w:jc w:val="center"/>
              <w:rPr>
                <w:bCs/>
              </w:rPr>
            </w:pPr>
            <w:r w:rsidRPr="00E01B24">
              <w:rPr>
                <w:bCs/>
              </w:rPr>
              <w:t>02(40.00)</w:t>
            </w:r>
          </w:p>
        </w:tc>
      </w:tr>
      <w:tr w:rsidR="00664154" w:rsidRPr="00E01B24" w14:paraId="583BA329" w14:textId="77777777" w:rsidTr="002C79F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83"/>
        </w:trPr>
        <w:tc>
          <w:tcPr>
            <w:tcW w:w="3458" w:type="dxa"/>
            <w:gridSpan w:val="3"/>
            <w:vAlign w:val="center"/>
          </w:tcPr>
          <w:p w14:paraId="75789455" w14:textId="405A1123" w:rsidR="00664154" w:rsidRPr="00E01B24" w:rsidRDefault="00664154" w:rsidP="002C79FC">
            <w:pPr>
              <w:jc w:val="center"/>
              <w:rPr>
                <w:b/>
                <w:bCs/>
              </w:rPr>
            </w:pPr>
            <w:r w:rsidRPr="00E01B24">
              <w:rPr>
                <w:b/>
                <w:bCs/>
              </w:rPr>
              <w:t>Total</w:t>
            </w:r>
            <w:r>
              <w:rPr>
                <w:b/>
                <w:bCs/>
              </w:rPr>
              <w:t xml:space="preserve"> </w:t>
            </w:r>
            <w:r w:rsidRPr="00E01B24">
              <w:rPr>
                <w:b/>
                <w:bCs/>
              </w:rPr>
              <w:t>:-</w:t>
            </w:r>
          </w:p>
        </w:tc>
        <w:tc>
          <w:tcPr>
            <w:tcW w:w="1261" w:type="dxa"/>
            <w:vAlign w:val="center"/>
          </w:tcPr>
          <w:p w14:paraId="2DDF6788" w14:textId="77777777" w:rsidR="00664154" w:rsidRPr="00E01B24" w:rsidRDefault="00664154" w:rsidP="002C79FC">
            <w:pPr>
              <w:jc w:val="center"/>
              <w:rPr>
                <w:b/>
                <w:bCs/>
              </w:rPr>
            </w:pPr>
            <w:r w:rsidRPr="00E01B24">
              <w:rPr>
                <w:b/>
                <w:bCs/>
              </w:rPr>
              <w:t>233</w:t>
            </w:r>
          </w:p>
        </w:tc>
        <w:tc>
          <w:tcPr>
            <w:tcW w:w="1263" w:type="dxa"/>
            <w:vAlign w:val="center"/>
          </w:tcPr>
          <w:p w14:paraId="6E93A08C" w14:textId="77777777" w:rsidR="00664154" w:rsidRPr="00E01B24" w:rsidRDefault="00664154" w:rsidP="002C79FC">
            <w:pPr>
              <w:jc w:val="center"/>
              <w:rPr>
                <w:b/>
                <w:bCs/>
              </w:rPr>
            </w:pPr>
            <w:r w:rsidRPr="00E01B24">
              <w:rPr>
                <w:b/>
                <w:bCs/>
              </w:rPr>
              <w:t>63 (27.04)</w:t>
            </w:r>
          </w:p>
        </w:tc>
        <w:tc>
          <w:tcPr>
            <w:tcW w:w="1261" w:type="dxa"/>
            <w:vAlign w:val="center"/>
          </w:tcPr>
          <w:p w14:paraId="30831A63" w14:textId="77777777" w:rsidR="00664154" w:rsidRPr="00E01B24" w:rsidRDefault="00664154" w:rsidP="002C79FC">
            <w:pPr>
              <w:jc w:val="center"/>
              <w:rPr>
                <w:b/>
                <w:bCs/>
              </w:rPr>
            </w:pPr>
            <w:r w:rsidRPr="00E01B24">
              <w:rPr>
                <w:b/>
                <w:bCs/>
              </w:rPr>
              <w:t>233</w:t>
            </w:r>
          </w:p>
        </w:tc>
        <w:tc>
          <w:tcPr>
            <w:tcW w:w="1265" w:type="dxa"/>
            <w:gridSpan w:val="2"/>
            <w:vAlign w:val="center"/>
          </w:tcPr>
          <w:p w14:paraId="309827CD" w14:textId="77777777" w:rsidR="00664154" w:rsidRPr="00E01B24" w:rsidRDefault="00664154" w:rsidP="002C79FC">
            <w:pPr>
              <w:jc w:val="center"/>
              <w:rPr>
                <w:b/>
                <w:bCs/>
              </w:rPr>
            </w:pPr>
            <w:r w:rsidRPr="00E01B24">
              <w:rPr>
                <w:b/>
                <w:bCs/>
              </w:rPr>
              <w:t>43 (18.45)</w:t>
            </w:r>
          </w:p>
        </w:tc>
      </w:tr>
    </w:tbl>
    <w:p w14:paraId="02EF44E0" w14:textId="77777777" w:rsidR="00664154" w:rsidRDefault="00664154" w:rsidP="00664154"/>
    <w:tbl>
      <w:tblPr>
        <w:tblW w:w="8838" w:type="dxa"/>
        <w:tblLook w:val="01E0" w:firstRow="1" w:lastRow="1" w:firstColumn="1" w:lastColumn="1" w:noHBand="0" w:noVBand="0"/>
      </w:tblPr>
      <w:tblGrid>
        <w:gridCol w:w="1410"/>
        <w:gridCol w:w="358"/>
        <w:gridCol w:w="1688"/>
        <w:gridCol w:w="1255"/>
        <w:gridCol w:w="1270"/>
        <w:gridCol w:w="1255"/>
        <w:gridCol w:w="1152"/>
        <w:gridCol w:w="450"/>
      </w:tblGrid>
      <w:tr w:rsidR="00664154" w:rsidRPr="00A34A30" w14:paraId="381A3A04" w14:textId="77777777" w:rsidTr="002C79FC">
        <w:trPr>
          <w:gridAfter w:val="1"/>
          <w:wAfter w:w="450" w:type="dxa"/>
          <w:trHeight w:val="57"/>
        </w:trPr>
        <w:tc>
          <w:tcPr>
            <w:tcW w:w="1410" w:type="dxa"/>
            <w:vAlign w:val="center"/>
          </w:tcPr>
          <w:p w14:paraId="3031E4D9" w14:textId="77777777" w:rsidR="00664154" w:rsidRPr="00A34A30" w:rsidRDefault="00664154" w:rsidP="00DC797F">
            <w:pPr>
              <w:jc w:val="center"/>
              <w:rPr>
                <w:b/>
                <w:sz w:val="26"/>
                <w:szCs w:val="26"/>
              </w:rPr>
            </w:pPr>
            <w:r>
              <w:br w:type="page"/>
            </w:r>
            <w:r>
              <w:br w:type="page"/>
            </w:r>
            <w:r>
              <w:br w:type="page"/>
            </w:r>
            <w:r>
              <w:br w:type="page"/>
            </w:r>
            <w:r w:rsidRPr="00A34A30">
              <w:rPr>
                <w:b/>
                <w:sz w:val="26"/>
                <w:szCs w:val="26"/>
              </w:rPr>
              <w:t>Table 4</w:t>
            </w:r>
          </w:p>
        </w:tc>
        <w:tc>
          <w:tcPr>
            <w:tcW w:w="358" w:type="dxa"/>
            <w:vAlign w:val="center"/>
          </w:tcPr>
          <w:p w14:paraId="05251767" w14:textId="77777777" w:rsidR="00664154" w:rsidRPr="00A34A30" w:rsidRDefault="00664154" w:rsidP="00DC797F">
            <w:pPr>
              <w:jc w:val="center"/>
              <w:rPr>
                <w:b/>
                <w:sz w:val="26"/>
                <w:szCs w:val="26"/>
              </w:rPr>
            </w:pPr>
            <w:r w:rsidRPr="00A34A30">
              <w:rPr>
                <w:b/>
                <w:sz w:val="26"/>
                <w:szCs w:val="26"/>
              </w:rPr>
              <w:t>:</w:t>
            </w:r>
          </w:p>
        </w:tc>
        <w:tc>
          <w:tcPr>
            <w:tcW w:w="6620" w:type="dxa"/>
            <w:gridSpan w:val="5"/>
            <w:vAlign w:val="center"/>
          </w:tcPr>
          <w:p w14:paraId="7AFF883B" w14:textId="28639442" w:rsidR="00664154" w:rsidRPr="00A34A30" w:rsidRDefault="00664154" w:rsidP="00DC797F">
            <w:pPr>
              <w:jc w:val="center"/>
              <w:rPr>
                <w:b/>
                <w:bCs/>
                <w:sz w:val="26"/>
              </w:rPr>
            </w:pPr>
            <w:r w:rsidRPr="00A34A30">
              <w:rPr>
                <w:b/>
                <w:bCs/>
                <w:sz w:val="26"/>
              </w:rPr>
              <w:t>Location</w:t>
            </w:r>
            <w:r w:rsidR="009D600E">
              <w:rPr>
                <w:b/>
                <w:bCs/>
                <w:sz w:val="26"/>
              </w:rPr>
              <w:t xml:space="preserve"> </w:t>
            </w:r>
            <w:r w:rsidRPr="00A34A30">
              <w:rPr>
                <w:b/>
                <w:bCs/>
                <w:sz w:val="26"/>
              </w:rPr>
              <w:t xml:space="preserve">wise </w:t>
            </w:r>
            <w:r w:rsidRPr="00A34A30">
              <w:rPr>
                <w:rStyle w:val="Strong"/>
                <w:rFonts w:eastAsiaTheme="majorEastAsia"/>
                <w:sz w:val="26"/>
              </w:rPr>
              <w:t>seroprevalence in cases with previous history of abortion</w:t>
            </w:r>
            <w:r w:rsidRPr="00A34A30">
              <w:rPr>
                <w:rStyle w:val="Strong"/>
                <w:rFonts w:eastAsiaTheme="majorEastAsia"/>
                <w:b w:val="0"/>
                <w:sz w:val="26"/>
              </w:rPr>
              <w:t xml:space="preserve"> </w:t>
            </w:r>
            <w:r w:rsidRPr="00A34A30">
              <w:rPr>
                <w:b/>
                <w:bCs/>
                <w:sz w:val="26"/>
              </w:rPr>
              <w:t>in sheep</w:t>
            </w:r>
          </w:p>
        </w:tc>
      </w:tr>
      <w:tr w:rsidR="00664154" w:rsidRPr="00E01B24" w14:paraId="7CA3098B" w14:textId="77777777" w:rsidTr="002C79F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57"/>
        </w:trPr>
        <w:tc>
          <w:tcPr>
            <w:tcW w:w="3456" w:type="dxa"/>
            <w:gridSpan w:val="3"/>
            <w:vAlign w:val="center"/>
          </w:tcPr>
          <w:p w14:paraId="61308B96" w14:textId="77777777" w:rsidR="00664154" w:rsidRPr="00E01B24" w:rsidRDefault="00664154" w:rsidP="002C79FC">
            <w:pPr>
              <w:tabs>
                <w:tab w:val="left" w:pos="540"/>
                <w:tab w:val="left" w:pos="900"/>
              </w:tabs>
              <w:ind w:right="180"/>
              <w:jc w:val="center"/>
              <w:rPr>
                <w:b/>
                <w:bCs/>
              </w:rPr>
            </w:pPr>
            <w:r w:rsidRPr="00E01B24">
              <w:rPr>
                <w:b/>
                <w:bCs/>
              </w:rPr>
              <w:t>Location</w:t>
            </w:r>
          </w:p>
        </w:tc>
        <w:tc>
          <w:tcPr>
            <w:tcW w:w="1255" w:type="dxa"/>
            <w:vAlign w:val="center"/>
          </w:tcPr>
          <w:p w14:paraId="1E67D50F" w14:textId="77777777" w:rsidR="00664154" w:rsidRPr="00E01B24" w:rsidRDefault="00664154" w:rsidP="002C79FC">
            <w:pPr>
              <w:jc w:val="center"/>
              <w:rPr>
                <w:b/>
                <w:bCs/>
              </w:rPr>
            </w:pPr>
            <w:r w:rsidRPr="00E01B24">
              <w:rPr>
                <w:b/>
                <w:bCs/>
              </w:rPr>
              <w:t>Sheep</w:t>
            </w:r>
          </w:p>
        </w:tc>
        <w:tc>
          <w:tcPr>
            <w:tcW w:w="1270" w:type="dxa"/>
            <w:vAlign w:val="center"/>
          </w:tcPr>
          <w:p w14:paraId="10655294" w14:textId="170FBCC6" w:rsidR="00664154" w:rsidRDefault="00664154" w:rsidP="002C79FC">
            <w:pPr>
              <w:jc w:val="center"/>
              <w:rPr>
                <w:b/>
                <w:bCs/>
              </w:rPr>
            </w:pPr>
            <w:r w:rsidRPr="00E01B24">
              <w:rPr>
                <w:b/>
                <w:bCs/>
              </w:rPr>
              <w:t>Positive by</w:t>
            </w:r>
          </w:p>
          <w:p w14:paraId="1A1DBF1A" w14:textId="77777777" w:rsidR="00664154" w:rsidRPr="00E01B24" w:rsidRDefault="00664154" w:rsidP="002C79FC">
            <w:pPr>
              <w:jc w:val="center"/>
              <w:rPr>
                <w:b/>
                <w:bCs/>
              </w:rPr>
            </w:pPr>
            <w:proofErr w:type="spellStart"/>
            <w:r w:rsidRPr="00E01B24">
              <w:rPr>
                <w:b/>
                <w:bCs/>
              </w:rPr>
              <w:t>i</w:t>
            </w:r>
            <w:proofErr w:type="spellEnd"/>
            <w:r w:rsidRPr="00E01B24">
              <w:rPr>
                <w:b/>
                <w:bCs/>
              </w:rPr>
              <w:t>-ELISA</w:t>
            </w:r>
          </w:p>
        </w:tc>
        <w:tc>
          <w:tcPr>
            <w:tcW w:w="1255" w:type="dxa"/>
            <w:vAlign w:val="center"/>
          </w:tcPr>
          <w:p w14:paraId="0238F8EE" w14:textId="77777777" w:rsidR="00664154" w:rsidRPr="00E01B24" w:rsidRDefault="00664154" w:rsidP="002C79FC">
            <w:pPr>
              <w:jc w:val="center"/>
              <w:rPr>
                <w:b/>
                <w:bCs/>
              </w:rPr>
            </w:pPr>
            <w:r w:rsidRPr="00E01B24">
              <w:rPr>
                <w:b/>
                <w:bCs/>
              </w:rPr>
              <w:t>Sheep</w:t>
            </w:r>
          </w:p>
        </w:tc>
        <w:tc>
          <w:tcPr>
            <w:tcW w:w="1602" w:type="dxa"/>
            <w:gridSpan w:val="2"/>
            <w:vAlign w:val="center"/>
          </w:tcPr>
          <w:p w14:paraId="5EB26394" w14:textId="77777777" w:rsidR="00664154" w:rsidRPr="00E01B24" w:rsidRDefault="00664154" w:rsidP="002C79FC">
            <w:pPr>
              <w:tabs>
                <w:tab w:val="left" w:pos="540"/>
                <w:tab w:val="left" w:pos="900"/>
              </w:tabs>
              <w:ind w:right="180"/>
              <w:jc w:val="center"/>
              <w:rPr>
                <w:b/>
                <w:bCs/>
              </w:rPr>
            </w:pPr>
            <w:r w:rsidRPr="00E01B24">
              <w:rPr>
                <w:b/>
                <w:bCs/>
              </w:rPr>
              <w:t>Positive by BT-ELISA</w:t>
            </w:r>
          </w:p>
        </w:tc>
      </w:tr>
      <w:tr w:rsidR="00664154" w:rsidRPr="00E01B24" w14:paraId="78C8535C" w14:textId="77777777" w:rsidTr="002C79F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57"/>
        </w:trPr>
        <w:tc>
          <w:tcPr>
            <w:tcW w:w="3456" w:type="dxa"/>
            <w:gridSpan w:val="3"/>
            <w:vAlign w:val="center"/>
          </w:tcPr>
          <w:p w14:paraId="15B2161B" w14:textId="77777777" w:rsidR="00664154" w:rsidRPr="00E01B24" w:rsidRDefault="00664154" w:rsidP="002C79FC">
            <w:pPr>
              <w:jc w:val="center"/>
              <w:rPr>
                <w:bCs/>
              </w:rPr>
            </w:pPr>
            <w:r w:rsidRPr="00E01B24">
              <w:rPr>
                <w:bCs/>
              </w:rPr>
              <w:t xml:space="preserve">LRS, </w:t>
            </w:r>
            <w:proofErr w:type="spellStart"/>
            <w:r w:rsidRPr="00E01B24">
              <w:rPr>
                <w:bCs/>
              </w:rPr>
              <w:t>Sardarkrushinagar</w:t>
            </w:r>
            <w:proofErr w:type="spellEnd"/>
          </w:p>
        </w:tc>
        <w:tc>
          <w:tcPr>
            <w:tcW w:w="1255" w:type="dxa"/>
            <w:vAlign w:val="center"/>
          </w:tcPr>
          <w:p w14:paraId="6C06BFFB" w14:textId="77777777" w:rsidR="00664154" w:rsidRPr="00E01B24" w:rsidRDefault="00664154" w:rsidP="002C79FC">
            <w:pPr>
              <w:jc w:val="center"/>
              <w:rPr>
                <w:bCs/>
              </w:rPr>
            </w:pPr>
            <w:r w:rsidRPr="00E01B24">
              <w:rPr>
                <w:bCs/>
              </w:rPr>
              <w:t>17</w:t>
            </w:r>
          </w:p>
        </w:tc>
        <w:tc>
          <w:tcPr>
            <w:tcW w:w="1270" w:type="dxa"/>
            <w:vAlign w:val="center"/>
          </w:tcPr>
          <w:p w14:paraId="59FFE689" w14:textId="77777777" w:rsidR="00664154" w:rsidRPr="00E01B24" w:rsidRDefault="00664154" w:rsidP="002C79FC">
            <w:pPr>
              <w:jc w:val="center"/>
              <w:rPr>
                <w:bCs/>
              </w:rPr>
            </w:pPr>
            <w:r w:rsidRPr="00E01B24">
              <w:rPr>
                <w:bCs/>
              </w:rPr>
              <w:t>7 (41.18)</w:t>
            </w:r>
          </w:p>
        </w:tc>
        <w:tc>
          <w:tcPr>
            <w:tcW w:w="1255" w:type="dxa"/>
            <w:vAlign w:val="center"/>
          </w:tcPr>
          <w:p w14:paraId="493BF467" w14:textId="77777777" w:rsidR="00664154" w:rsidRPr="00E01B24" w:rsidRDefault="00664154" w:rsidP="002C79FC">
            <w:pPr>
              <w:jc w:val="center"/>
              <w:rPr>
                <w:bCs/>
              </w:rPr>
            </w:pPr>
            <w:r w:rsidRPr="00E01B24">
              <w:rPr>
                <w:bCs/>
              </w:rPr>
              <w:t>17</w:t>
            </w:r>
          </w:p>
        </w:tc>
        <w:tc>
          <w:tcPr>
            <w:tcW w:w="1602" w:type="dxa"/>
            <w:gridSpan w:val="2"/>
            <w:vAlign w:val="center"/>
          </w:tcPr>
          <w:p w14:paraId="1C1BFD12" w14:textId="77777777" w:rsidR="00664154" w:rsidRPr="00E01B24" w:rsidRDefault="00664154" w:rsidP="002C79FC">
            <w:pPr>
              <w:jc w:val="center"/>
              <w:rPr>
                <w:bCs/>
              </w:rPr>
            </w:pPr>
            <w:r w:rsidRPr="00E01B24">
              <w:rPr>
                <w:bCs/>
              </w:rPr>
              <w:t>5 (29.41)</w:t>
            </w:r>
          </w:p>
        </w:tc>
      </w:tr>
      <w:tr w:rsidR="00664154" w:rsidRPr="00E01B24" w14:paraId="575D8898" w14:textId="77777777" w:rsidTr="002C79F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57"/>
        </w:trPr>
        <w:tc>
          <w:tcPr>
            <w:tcW w:w="3456" w:type="dxa"/>
            <w:gridSpan w:val="3"/>
            <w:vAlign w:val="center"/>
          </w:tcPr>
          <w:p w14:paraId="3832D6A0" w14:textId="77777777" w:rsidR="00664154" w:rsidRPr="00E01B24" w:rsidRDefault="00664154" w:rsidP="002C79FC">
            <w:pPr>
              <w:jc w:val="center"/>
              <w:rPr>
                <w:bCs/>
              </w:rPr>
            </w:pPr>
            <w:proofErr w:type="spellStart"/>
            <w:r w:rsidRPr="00E01B24">
              <w:rPr>
                <w:bCs/>
              </w:rPr>
              <w:t>Sidhpur</w:t>
            </w:r>
            <w:proofErr w:type="spellEnd"/>
            <w:r w:rsidRPr="00E01B24">
              <w:rPr>
                <w:bCs/>
              </w:rPr>
              <w:t xml:space="preserve"> – Rural Areas</w:t>
            </w:r>
          </w:p>
        </w:tc>
        <w:tc>
          <w:tcPr>
            <w:tcW w:w="1255" w:type="dxa"/>
            <w:vAlign w:val="center"/>
          </w:tcPr>
          <w:p w14:paraId="116088AD" w14:textId="77777777" w:rsidR="00664154" w:rsidRPr="00E01B24" w:rsidRDefault="00664154" w:rsidP="002C79FC">
            <w:pPr>
              <w:jc w:val="center"/>
              <w:rPr>
                <w:bCs/>
              </w:rPr>
            </w:pPr>
            <w:r w:rsidRPr="00E01B24">
              <w:rPr>
                <w:bCs/>
              </w:rPr>
              <w:t>17</w:t>
            </w:r>
          </w:p>
        </w:tc>
        <w:tc>
          <w:tcPr>
            <w:tcW w:w="1270" w:type="dxa"/>
            <w:vAlign w:val="center"/>
          </w:tcPr>
          <w:p w14:paraId="3F681270" w14:textId="77777777" w:rsidR="00664154" w:rsidRPr="00E01B24" w:rsidRDefault="00664154" w:rsidP="002C79FC">
            <w:pPr>
              <w:jc w:val="center"/>
              <w:rPr>
                <w:bCs/>
              </w:rPr>
            </w:pPr>
            <w:r w:rsidRPr="00E01B24">
              <w:rPr>
                <w:bCs/>
              </w:rPr>
              <w:t>12 (70.59)</w:t>
            </w:r>
          </w:p>
        </w:tc>
        <w:tc>
          <w:tcPr>
            <w:tcW w:w="1255" w:type="dxa"/>
            <w:vAlign w:val="center"/>
          </w:tcPr>
          <w:p w14:paraId="1698385E" w14:textId="77777777" w:rsidR="00664154" w:rsidRPr="00E01B24" w:rsidRDefault="00664154" w:rsidP="002C79FC">
            <w:pPr>
              <w:jc w:val="center"/>
              <w:rPr>
                <w:bCs/>
              </w:rPr>
            </w:pPr>
            <w:r w:rsidRPr="00E01B24">
              <w:rPr>
                <w:bCs/>
              </w:rPr>
              <w:t>17</w:t>
            </w:r>
          </w:p>
        </w:tc>
        <w:tc>
          <w:tcPr>
            <w:tcW w:w="1602" w:type="dxa"/>
            <w:gridSpan w:val="2"/>
            <w:vAlign w:val="center"/>
          </w:tcPr>
          <w:p w14:paraId="68B73447" w14:textId="77777777" w:rsidR="00664154" w:rsidRPr="00E01B24" w:rsidRDefault="00664154" w:rsidP="002C79FC">
            <w:pPr>
              <w:jc w:val="center"/>
              <w:rPr>
                <w:bCs/>
              </w:rPr>
            </w:pPr>
            <w:r w:rsidRPr="00E01B24">
              <w:rPr>
                <w:bCs/>
              </w:rPr>
              <w:t>6 (35.29)</w:t>
            </w:r>
          </w:p>
        </w:tc>
      </w:tr>
      <w:tr w:rsidR="00664154" w:rsidRPr="00E01B24" w14:paraId="66958162" w14:textId="77777777" w:rsidTr="002C79F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57"/>
        </w:trPr>
        <w:tc>
          <w:tcPr>
            <w:tcW w:w="3456" w:type="dxa"/>
            <w:gridSpan w:val="3"/>
            <w:vAlign w:val="center"/>
          </w:tcPr>
          <w:p w14:paraId="3A4E1246" w14:textId="77777777" w:rsidR="00664154" w:rsidRPr="00E01B24" w:rsidRDefault="00664154" w:rsidP="002C79FC">
            <w:pPr>
              <w:jc w:val="center"/>
              <w:rPr>
                <w:bCs/>
              </w:rPr>
            </w:pPr>
            <w:proofErr w:type="spellStart"/>
            <w:r w:rsidRPr="00E01B24">
              <w:rPr>
                <w:bCs/>
              </w:rPr>
              <w:t>Shikariya</w:t>
            </w:r>
            <w:proofErr w:type="spellEnd"/>
            <w:r w:rsidRPr="00E01B24">
              <w:rPr>
                <w:bCs/>
              </w:rPr>
              <w:t xml:space="preserve">, </w:t>
            </w:r>
            <w:proofErr w:type="spellStart"/>
            <w:r w:rsidRPr="00E01B24">
              <w:rPr>
                <w:bCs/>
              </w:rPr>
              <w:t>Dantiwada</w:t>
            </w:r>
            <w:proofErr w:type="spellEnd"/>
          </w:p>
        </w:tc>
        <w:tc>
          <w:tcPr>
            <w:tcW w:w="1255" w:type="dxa"/>
            <w:vAlign w:val="center"/>
          </w:tcPr>
          <w:p w14:paraId="601FE636" w14:textId="77777777" w:rsidR="00664154" w:rsidRPr="00E01B24" w:rsidRDefault="00664154" w:rsidP="002C79FC">
            <w:pPr>
              <w:jc w:val="center"/>
              <w:rPr>
                <w:bCs/>
              </w:rPr>
            </w:pPr>
            <w:r w:rsidRPr="00E01B24">
              <w:rPr>
                <w:bCs/>
              </w:rPr>
              <w:t>03</w:t>
            </w:r>
          </w:p>
        </w:tc>
        <w:tc>
          <w:tcPr>
            <w:tcW w:w="1270" w:type="dxa"/>
            <w:vAlign w:val="center"/>
          </w:tcPr>
          <w:p w14:paraId="42CF9D34" w14:textId="77777777" w:rsidR="00664154" w:rsidRPr="00E01B24" w:rsidRDefault="00664154" w:rsidP="002C79FC">
            <w:pPr>
              <w:jc w:val="center"/>
              <w:rPr>
                <w:bCs/>
              </w:rPr>
            </w:pPr>
            <w:r w:rsidRPr="00E01B24">
              <w:rPr>
                <w:bCs/>
              </w:rPr>
              <w:t>01 (33.33)</w:t>
            </w:r>
          </w:p>
        </w:tc>
        <w:tc>
          <w:tcPr>
            <w:tcW w:w="1255" w:type="dxa"/>
            <w:vAlign w:val="center"/>
          </w:tcPr>
          <w:p w14:paraId="31CEA9D6" w14:textId="77777777" w:rsidR="00664154" w:rsidRPr="00E01B24" w:rsidRDefault="00664154" w:rsidP="002C79FC">
            <w:pPr>
              <w:jc w:val="center"/>
              <w:rPr>
                <w:bCs/>
              </w:rPr>
            </w:pPr>
            <w:r w:rsidRPr="00E01B24">
              <w:rPr>
                <w:bCs/>
              </w:rPr>
              <w:t>03</w:t>
            </w:r>
          </w:p>
        </w:tc>
        <w:tc>
          <w:tcPr>
            <w:tcW w:w="1602" w:type="dxa"/>
            <w:gridSpan w:val="2"/>
            <w:vAlign w:val="center"/>
          </w:tcPr>
          <w:p w14:paraId="60563754" w14:textId="77777777" w:rsidR="00664154" w:rsidRPr="00E01B24" w:rsidRDefault="00664154" w:rsidP="002C79FC">
            <w:pPr>
              <w:jc w:val="center"/>
              <w:rPr>
                <w:bCs/>
              </w:rPr>
            </w:pPr>
            <w:r w:rsidRPr="00E01B24">
              <w:rPr>
                <w:bCs/>
              </w:rPr>
              <w:t>01 (33.33)</w:t>
            </w:r>
          </w:p>
        </w:tc>
      </w:tr>
      <w:tr w:rsidR="00664154" w:rsidRPr="00E01B24" w14:paraId="3BC0218B" w14:textId="77777777" w:rsidTr="002C79F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57"/>
        </w:trPr>
        <w:tc>
          <w:tcPr>
            <w:tcW w:w="3456" w:type="dxa"/>
            <w:gridSpan w:val="3"/>
            <w:vAlign w:val="center"/>
          </w:tcPr>
          <w:p w14:paraId="10916DB6" w14:textId="77777777" w:rsidR="00664154" w:rsidRPr="00E01B24" w:rsidRDefault="00664154" w:rsidP="002C79FC">
            <w:pPr>
              <w:jc w:val="center"/>
              <w:rPr>
                <w:bCs/>
              </w:rPr>
            </w:pPr>
            <w:proofErr w:type="spellStart"/>
            <w:r w:rsidRPr="00E01B24">
              <w:rPr>
                <w:bCs/>
              </w:rPr>
              <w:t>Bhakhar</w:t>
            </w:r>
            <w:proofErr w:type="spellEnd"/>
            <w:r w:rsidRPr="00E01B24">
              <w:rPr>
                <w:bCs/>
              </w:rPr>
              <w:t xml:space="preserve">, </w:t>
            </w:r>
            <w:proofErr w:type="spellStart"/>
            <w:r w:rsidRPr="00E01B24">
              <w:rPr>
                <w:bCs/>
              </w:rPr>
              <w:t>Dantiwada</w:t>
            </w:r>
            <w:proofErr w:type="spellEnd"/>
          </w:p>
        </w:tc>
        <w:tc>
          <w:tcPr>
            <w:tcW w:w="1255" w:type="dxa"/>
            <w:vAlign w:val="center"/>
          </w:tcPr>
          <w:p w14:paraId="362AA22E" w14:textId="77777777" w:rsidR="00664154" w:rsidRPr="00E01B24" w:rsidRDefault="00664154" w:rsidP="002C79FC">
            <w:pPr>
              <w:jc w:val="center"/>
              <w:rPr>
                <w:bCs/>
              </w:rPr>
            </w:pPr>
            <w:r w:rsidRPr="00E01B24">
              <w:rPr>
                <w:bCs/>
              </w:rPr>
              <w:t>09</w:t>
            </w:r>
          </w:p>
        </w:tc>
        <w:tc>
          <w:tcPr>
            <w:tcW w:w="1270" w:type="dxa"/>
            <w:vAlign w:val="center"/>
          </w:tcPr>
          <w:p w14:paraId="1C9C87FE" w14:textId="77777777" w:rsidR="00664154" w:rsidRPr="00E01B24" w:rsidRDefault="00664154" w:rsidP="002C79FC">
            <w:pPr>
              <w:jc w:val="center"/>
              <w:rPr>
                <w:bCs/>
              </w:rPr>
            </w:pPr>
            <w:r w:rsidRPr="00E01B24">
              <w:rPr>
                <w:bCs/>
              </w:rPr>
              <w:t>4 (44.44)</w:t>
            </w:r>
          </w:p>
        </w:tc>
        <w:tc>
          <w:tcPr>
            <w:tcW w:w="1255" w:type="dxa"/>
            <w:vAlign w:val="center"/>
          </w:tcPr>
          <w:p w14:paraId="3C19E77A" w14:textId="77777777" w:rsidR="00664154" w:rsidRPr="00E01B24" w:rsidRDefault="00664154" w:rsidP="002C79FC">
            <w:pPr>
              <w:jc w:val="center"/>
              <w:rPr>
                <w:bCs/>
              </w:rPr>
            </w:pPr>
            <w:r w:rsidRPr="00E01B24">
              <w:rPr>
                <w:bCs/>
              </w:rPr>
              <w:t>09</w:t>
            </w:r>
          </w:p>
        </w:tc>
        <w:tc>
          <w:tcPr>
            <w:tcW w:w="1602" w:type="dxa"/>
            <w:gridSpan w:val="2"/>
            <w:vAlign w:val="center"/>
          </w:tcPr>
          <w:p w14:paraId="48D202BE" w14:textId="77777777" w:rsidR="00664154" w:rsidRPr="00E01B24" w:rsidRDefault="00664154" w:rsidP="002C79FC">
            <w:pPr>
              <w:jc w:val="center"/>
              <w:rPr>
                <w:bCs/>
              </w:rPr>
            </w:pPr>
            <w:r w:rsidRPr="00E01B24">
              <w:rPr>
                <w:bCs/>
              </w:rPr>
              <w:t>2 (22.22)</w:t>
            </w:r>
          </w:p>
        </w:tc>
      </w:tr>
      <w:tr w:rsidR="00664154" w:rsidRPr="00E01B24" w14:paraId="09380476" w14:textId="77777777" w:rsidTr="002C79F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57"/>
        </w:trPr>
        <w:tc>
          <w:tcPr>
            <w:tcW w:w="3456" w:type="dxa"/>
            <w:gridSpan w:val="3"/>
            <w:vAlign w:val="center"/>
          </w:tcPr>
          <w:p w14:paraId="54D3A843" w14:textId="51C9A3FD" w:rsidR="00664154" w:rsidRPr="00E01B24" w:rsidRDefault="00664154" w:rsidP="002C79FC">
            <w:pPr>
              <w:jc w:val="center"/>
              <w:rPr>
                <w:bCs/>
              </w:rPr>
            </w:pPr>
            <w:r w:rsidRPr="00E01B24">
              <w:rPr>
                <w:bCs/>
              </w:rPr>
              <w:t>Valsad – Rural Areas</w:t>
            </w:r>
          </w:p>
        </w:tc>
        <w:tc>
          <w:tcPr>
            <w:tcW w:w="1255" w:type="dxa"/>
            <w:vAlign w:val="center"/>
          </w:tcPr>
          <w:p w14:paraId="56EAF937" w14:textId="77777777" w:rsidR="00664154" w:rsidRPr="00E01B24" w:rsidRDefault="00664154" w:rsidP="002C79FC">
            <w:pPr>
              <w:jc w:val="center"/>
              <w:rPr>
                <w:bCs/>
              </w:rPr>
            </w:pPr>
            <w:r w:rsidRPr="00E01B24">
              <w:rPr>
                <w:bCs/>
              </w:rPr>
              <w:t>23</w:t>
            </w:r>
          </w:p>
        </w:tc>
        <w:tc>
          <w:tcPr>
            <w:tcW w:w="1270" w:type="dxa"/>
            <w:vAlign w:val="center"/>
          </w:tcPr>
          <w:p w14:paraId="0F679BE2" w14:textId="77777777" w:rsidR="00664154" w:rsidRPr="00E01B24" w:rsidRDefault="00664154" w:rsidP="002C79FC">
            <w:pPr>
              <w:jc w:val="center"/>
              <w:rPr>
                <w:bCs/>
              </w:rPr>
            </w:pPr>
            <w:r w:rsidRPr="00E01B24">
              <w:rPr>
                <w:bCs/>
              </w:rPr>
              <w:t>8 (34.78)</w:t>
            </w:r>
          </w:p>
        </w:tc>
        <w:tc>
          <w:tcPr>
            <w:tcW w:w="1255" w:type="dxa"/>
            <w:vAlign w:val="center"/>
          </w:tcPr>
          <w:p w14:paraId="14D3EBF8" w14:textId="77777777" w:rsidR="00664154" w:rsidRPr="00E01B24" w:rsidRDefault="00664154" w:rsidP="002C79FC">
            <w:pPr>
              <w:jc w:val="center"/>
              <w:rPr>
                <w:bCs/>
              </w:rPr>
            </w:pPr>
            <w:r w:rsidRPr="00E01B24">
              <w:rPr>
                <w:bCs/>
              </w:rPr>
              <w:t>23</w:t>
            </w:r>
          </w:p>
        </w:tc>
        <w:tc>
          <w:tcPr>
            <w:tcW w:w="1602" w:type="dxa"/>
            <w:gridSpan w:val="2"/>
            <w:vAlign w:val="center"/>
          </w:tcPr>
          <w:p w14:paraId="21104BC8" w14:textId="77777777" w:rsidR="00664154" w:rsidRPr="00E01B24" w:rsidRDefault="00664154" w:rsidP="002C79FC">
            <w:pPr>
              <w:jc w:val="center"/>
              <w:rPr>
                <w:bCs/>
              </w:rPr>
            </w:pPr>
            <w:r w:rsidRPr="00E01B24">
              <w:rPr>
                <w:bCs/>
              </w:rPr>
              <w:t>8 (34.78)</w:t>
            </w:r>
          </w:p>
        </w:tc>
      </w:tr>
      <w:tr w:rsidR="00664154" w:rsidRPr="00E01B24" w14:paraId="436732A5" w14:textId="77777777" w:rsidTr="002C79F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57"/>
        </w:trPr>
        <w:tc>
          <w:tcPr>
            <w:tcW w:w="3456" w:type="dxa"/>
            <w:gridSpan w:val="3"/>
            <w:vAlign w:val="center"/>
          </w:tcPr>
          <w:p w14:paraId="450FDD50" w14:textId="77777777" w:rsidR="00664154" w:rsidRPr="00E01B24" w:rsidRDefault="00664154" w:rsidP="002C79FC">
            <w:pPr>
              <w:jc w:val="center"/>
              <w:rPr>
                <w:bCs/>
              </w:rPr>
            </w:pPr>
            <w:r w:rsidRPr="00E01B24">
              <w:rPr>
                <w:bCs/>
              </w:rPr>
              <w:t xml:space="preserve">Goat Farm, </w:t>
            </w:r>
            <w:proofErr w:type="spellStart"/>
            <w:r w:rsidRPr="00E01B24">
              <w:rPr>
                <w:bCs/>
              </w:rPr>
              <w:t>Valiya</w:t>
            </w:r>
            <w:proofErr w:type="spellEnd"/>
            <w:r w:rsidRPr="00E01B24">
              <w:rPr>
                <w:bCs/>
              </w:rPr>
              <w:t xml:space="preserve"> Bharuch</w:t>
            </w:r>
          </w:p>
        </w:tc>
        <w:tc>
          <w:tcPr>
            <w:tcW w:w="1255" w:type="dxa"/>
            <w:vAlign w:val="center"/>
          </w:tcPr>
          <w:p w14:paraId="0CAA139E" w14:textId="77777777" w:rsidR="00664154" w:rsidRPr="00E01B24" w:rsidRDefault="00664154" w:rsidP="002C79FC">
            <w:pPr>
              <w:jc w:val="center"/>
              <w:rPr>
                <w:bCs/>
              </w:rPr>
            </w:pPr>
            <w:r w:rsidRPr="00E01B24">
              <w:rPr>
                <w:bCs/>
              </w:rPr>
              <w:t>10</w:t>
            </w:r>
          </w:p>
        </w:tc>
        <w:tc>
          <w:tcPr>
            <w:tcW w:w="1270" w:type="dxa"/>
            <w:vAlign w:val="center"/>
          </w:tcPr>
          <w:p w14:paraId="73BF47CC" w14:textId="77777777" w:rsidR="00664154" w:rsidRPr="00E01B24" w:rsidRDefault="00664154" w:rsidP="002C79FC">
            <w:pPr>
              <w:jc w:val="center"/>
              <w:rPr>
                <w:bCs/>
              </w:rPr>
            </w:pPr>
            <w:r w:rsidRPr="00E01B24">
              <w:rPr>
                <w:bCs/>
              </w:rPr>
              <w:t>04 (40.00)</w:t>
            </w:r>
          </w:p>
        </w:tc>
        <w:tc>
          <w:tcPr>
            <w:tcW w:w="1255" w:type="dxa"/>
            <w:vAlign w:val="center"/>
          </w:tcPr>
          <w:p w14:paraId="0C324E2E" w14:textId="77777777" w:rsidR="00664154" w:rsidRPr="00E01B24" w:rsidRDefault="00664154" w:rsidP="002C79FC">
            <w:pPr>
              <w:jc w:val="center"/>
              <w:rPr>
                <w:bCs/>
              </w:rPr>
            </w:pPr>
            <w:r w:rsidRPr="00E01B24">
              <w:rPr>
                <w:bCs/>
              </w:rPr>
              <w:t>10</w:t>
            </w:r>
          </w:p>
        </w:tc>
        <w:tc>
          <w:tcPr>
            <w:tcW w:w="1602" w:type="dxa"/>
            <w:gridSpan w:val="2"/>
            <w:vAlign w:val="center"/>
          </w:tcPr>
          <w:p w14:paraId="00EDF1F0" w14:textId="77777777" w:rsidR="00664154" w:rsidRPr="00E01B24" w:rsidRDefault="00664154" w:rsidP="002C79FC">
            <w:pPr>
              <w:jc w:val="center"/>
              <w:rPr>
                <w:bCs/>
              </w:rPr>
            </w:pPr>
            <w:r w:rsidRPr="00E01B24">
              <w:rPr>
                <w:bCs/>
              </w:rPr>
              <w:t>02 (20.00)</w:t>
            </w:r>
          </w:p>
        </w:tc>
      </w:tr>
      <w:tr w:rsidR="00664154" w:rsidRPr="00E01B24" w14:paraId="1DB2D8BD" w14:textId="77777777" w:rsidTr="002C79F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57"/>
        </w:trPr>
        <w:tc>
          <w:tcPr>
            <w:tcW w:w="3456" w:type="dxa"/>
            <w:gridSpan w:val="3"/>
            <w:vAlign w:val="center"/>
          </w:tcPr>
          <w:p w14:paraId="690EAF18" w14:textId="77777777" w:rsidR="00664154" w:rsidRPr="00E01B24" w:rsidRDefault="00664154" w:rsidP="002C79FC">
            <w:pPr>
              <w:jc w:val="center"/>
              <w:rPr>
                <w:bCs/>
              </w:rPr>
            </w:pPr>
            <w:r w:rsidRPr="00E01B24">
              <w:rPr>
                <w:bCs/>
              </w:rPr>
              <w:t>Junagadh – Rural Areas</w:t>
            </w:r>
          </w:p>
        </w:tc>
        <w:tc>
          <w:tcPr>
            <w:tcW w:w="1255" w:type="dxa"/>
            <w:vAlign w:val="center"/>
          </w:tcPr>
          <w:p w14:paraId="73601823" w14:textId="77777777" w:rsidR="00664154" w:rsidRPr="00E01B24" w:rsidRDefault="00664154" w:rsidP="002C79FC">
            <w:pPr>
              <w:jc w:val="center"/>
              <w:rPr>
                <w:bCs/>
              </w:rPr>
            </w:pPr>
            <w:r w:rsidRPr="00E01B24">
              <w:rPr>
                <w:bCs/>
              </w:rPr>
              <w:t>10</w:t>
            </w:r>
          </w:p>
        </w:tc>
        <w:tc>
          <w:tcPr>
            <w:tcW w:w="1270" w:type="dxa"/>
            <w:vAlign w:val="center"/>
          </w:tcPr>
          <w:p w14:paraId="488AF08C" w14:textId="77777777" w:rsidR="00664154" w:rsidRPr="00E01B24" w:rsidRDefault="00664154" w:rsidP="002C79FC">
            <w:pPr>
              <w:jc w:val="center"/>
              <w:rPr>
                <w:bCs/>
              </w:rPr>
            </w:pPr>
            <w:r w:rsidRPr="00E01B24">
              <w:rPr>
                <w:bCs/>
              </w:rPr>
              <w:t>4 (40.00)</w:t>
            </w:r>
          </w:p>
        </w:tc>
        <w:tc>
          <w:tcPr>
            <w:tcW w:w="1255" w:type="dxa"/>
            <w:vAlign w:val="center"/>
          </w:tcPr>
          <w:p w14:paraId="153B1230" w14:textId="77777777" w:rsidR="00664154" w:rsidRPr="00E01B24" w:rsidRDefault="00664154" w:rsidP="002C79FC">
            <w:pPr>
              <w:jc w:val="center"/>
              <w:rPr>
                <w:bCs/>
              </w:rPr>
            </w:pPr>
            <w:r w:rsidRPr="00E01B24">
              <w:rPr>
                <w:bCs/>
              </w:rPr>
              <w:t>10</w:t>
            </w:r>
          </w:p>
        </w:tc>
        <w:tc>
          <w:tcPr>
            <w:tcW w:w="1602" w:type="dxa"/>
            <w:gridSpan w:val="2"/>
            <w:vAlign w:val="center"/>
          </w:tcPr>
          <w:p w14:paraId="1635816C" w14:textId="77777777" w:rsidR="00664154" w:rsidRPr="00E01B24" w:rsidRDefault="00664154" w:rsidP="002C79FC">
            <w:pPr>
              <w:jc w:val="center"/>
              <w:rPr>
                <w:bCs/>
              </w:rPr>
            </w:pPr>
            <w:r w:rsidRPr="00E01B24">
              <w:rPr>
                <w:bCs/>
              </w:rPr>
              <w:t>1(10.00)</w:t>
            </w:r>
          </w:p>
        </w:tc>
      </w:tr>
      <w:tr w:rsidR="00664154" w:rsidRPr="00E01B24" w14:paraId="07F8A4D0" w14:textId="77777777" w:rsidTr="002C79F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57"/>
        </w:trPr>
        <w:tc>
          <w:tcPr>
            <w:tcW w:w="3456" w:type="dxa"/>
            <w:gridSpan w:val="3"/>
            <w:vAlign w:val="center"/>
          </w:tcPr>
          <w:p w14:paraId="71318F97" w14:textId="77777777" w:rsidR="00664154" w:rsidRPr="00E01B24" w:rsidRDefault="00664154" w:rsidP="002C79FC">
            <w:pPr>
              <w:jc w:val="center"/>
              <w:rPr>
                <w:bCs/>
              </w:rPr>
            </w:pPr>
            <w:r w:rsidRPr="00E01B24">
              <w:rPr>
                <w:bCs/>
              </w:rPr>
              <w:t>RBRU, Anand</w:t>
            </w:r>
          </w:p>
        </w:tc>
        <w:tc>
          <w:tcPr>
            <w:tcW w:w="1255" w:type="dxa"/>
            <w:vAlign w:val="center"/>
          </w:tcPr>
          <w:p w14:paraId="155E9842" w14:textId="77777777" w:rsidR="00664154" w:rsidRPr="00E01B24" w:rsidRDefault="00664154" w:rsidP="002C79FC">
            <w:pPr>
              <w:jc w:val="center"/>
              <w:rPr>
                <w:bCs/>
              </w:rPr>
            </w:pPr>
            <w:r w:rsidRPr="00E01B24">
              <w:rPr>
                <w:bCs/>
              </w:rPr>
              <w:t>17</w:t>
            </w:r>
          </w:p>
        </w:tc>
        <w:tc>
          <w:tcPr>
            <w:tcW w:w="1270" w:type="dxa"/>
            <w:vAlign w:val="center"/>
          </w:tcPr>
          <w:p w14:paraId="6903CDF4" w14:textId="77777777" w:rsidR="00664154" w:rsidRPr="00E01B24" w:rsidRDefault="00664154" w:rsidP="002C79FC">
            <w:pPr>
              <w:jc w:val="center"/>
              <w:rPr>
                <w:bCs/>
              </w:rPr>
            </w:pPr>
            <w:r w:rsidRPr="00E01B24">
              <w:rPr>
                <w:bCs/>
              </w:rPr>
              <w:t>3 (17.65)</w:t>
            </w:r>
          </w:p>
        </w:tc>
        <w:tc>
          <w:tcPr>
            <w:tcW w:w="1255" w:type="dxa"/>
            <w:vAlign w:val="center"/>
          </w:tcPr>
          <w:p w14:paraId="5200E966" w14:textId="77777777" w:rsidR="00664154" w:rsidRPr="00E01B24" w:rsidRDefault="00664154" w:rsidP="002C79FC">
            <w:pPr>
              <w:jc w:val="center"/>
              <w:rPr>
                <w:bCs/>
              </w:rPr>
            </w:pPr>
            <w:r w:rsidRPr="00E01B24">
              <w:rPr>
                <w:bCs/>
              </w:rPr>
              <w:t>17</w:t>
            </w:r>
          </w:p>
        </w:tc>
        <w:tc>
          <w:tcPr>
            <w:tcW w:w="1602" w:type="dxa"/>
            <w:gridSpan w:val="2"/>
            <w:vAlign w:val="center"/>
          </w:tcPr>
          <w:p w14:paraId="0806CD24" w14:textId="77777777" w:rsidR="00664154" w:rsidRPr="00E01B24" w:rsidRDefault="00664154" w:rsidP="002C79FC">
            <w:pPr>
              <w:jc w:val="center"/>
              <w:rPr>
                <w:bCs/>
              </w:rPr>
            </w:pPr>
            <w:r w:rsidRPr="00E01B24">
              <w:rPr>
                <w:bCs/>
              </w:rPr>
              <w:t>1  (5.88)</w:t>
            </w:r>
          </w:p>
        </w:tc>
      </w:tr>
      <w:tr w:rsidR="00664154" w:rsidRPr="00E01B24" w14:paraId="3FF786CF" w14:textId="77777777" w:rsidTr="002C79F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57"/>
        </w:trPr>
        <w:tc>
          <w:tcPr>
            <w:tcW w:w="3456" w:type="dxa"/>
            <w:gridSpan w:val="3"/>
            <w:vAlign w:val="center"/>
          </w:tcPr>
          <w:p w14:paraId="68D78505" w14:textId="77777777" w:rsidR="00664154" w:rsidRPr="00E01B24" w:rsidRDefault="00664154" w:rsidP="002C79FC">
            <w:pPr>
              <w:jc w:val="center"/>
              <w:rPr>
                <w:bCs/>
              </w:rPr>
            </w:pPr>
            <w:r w:rsidRPr="00E01B24">
              <w:rPr>
                <w:bCs/>
              </w:rPr>
              <w:t xml:space="preserve">Sheep breeding farm, </w:t>
            </w:r>
            <w:proofErr w:type="spellStart"/>
            <w:r w:rsidRPr="00E01B24">
              <w:rPr>
                <w:bCs/>
              </w:rPr>
              <w:t>Naliya</w:t>
            </w:r>
            <w:proofErr w:type="spellEnd"/>
          </w:p>
        </w:tc>
        <w:tc>
          <w:tcPr>
            <w:tcW w:w="1255" w:type="dxa"/>
            <w:vAlign w:val="center"/>
          </w:tcPr>
          <w:p w14:paraId="2F16F945" w14:textId="77777777" w:rsidR="00664154" w:rsidRPr="00E01B24" w:rsidRDefault="00664154" w:rsidP="002C79FC">
            <w:pPr>
              <w:jc w:val="center"/>
              <w:rPr>
                <w:bCs/>
              </w:rPr>
            </w:pPr>
            <w:r w:rsidRPr="00E01B24">
              <w:rPr>
                <w:bCs/>
              </w:rPr>
              <w:t>05</w:t>
            </w:r>
          </w:p>
        </w:tc>
        <w:tc>
          <w:tcPr>
            <w:tcW w:w="1270" w:type="dxa"/>
            <w:vAlign w:val="center"/>
          </w:tcPr>
          <w:p w14:paraId="1F65877D" w14:textId="77777777" w:rsidR="00664154" w:rsidRPr="00E01B24" w:rsidRDefault="00664154" w:rsidP="002C79FC">
            <w:pPr>
              <w:jc w:val="center"/>
              <w:rPr>
                <w:bCs/>
              </w:rPr>
            </w:pPr>
            <w:r w:rsidRPr="00E01B24">
              <w:rPr>
                <w:bCs/>
              </w:rPr>
              <w:t>0 (00.00)</w:t>
            </w:r>
          </w:p>
        </w:tc>
        <w:tc>
          <w:tcPr>
            <w:tcW w:w="1255" w:type="dxa"/>
            <w:vAlign w:val="center"/>
          </w:tcPr>
          <w:p w14:paraId="150B7B76" w14:textId="77777777" w:rsidR="00664154" w:rsidRPr="00E01B24" w:rsidRDefault="00664154" w:rsidP="002C79FC">
            <w:pPr>
              <w:jc w:val="center"/>
              <w:rPr>
                <w:bCs/>
              </w:rPr>
            </w:pPr>
            <w:r w:rsidRPr="00E01B24">
              <w:rPr>
                <w:bCs/>
              </w:rPr>
              <w:t>05</w:t>
            </w:r>
          </w:p>
        </w:tc>
        <w:tc>
          <w:tcPr>
            <w:tcW w:w="1602" w:type="dxa"/>
            <w:gridSpan w:val="2"/>
            <w:vAlign w:val="center"/>
          </w:tcPr>
          <w:p w14:paraId="748C286B" w14:textId="77777777" w:rsidR="00664154" w:rsidRPr="00E01B24" w:rsidRDefault="00664154" w:rsidP="002C79FC">
            <w:pPr>
              <w:jc w:val="center"/>
              <w:rPr>
                <w:bCs/>
              </w:rPr>
            </w:pPr>
            <w:r w:rsidRPr="00E01B24">
              <w:rPr>
                <w:bCs/>
              </w:rPr>
              <w:t>0 (00.00)</w:t>
            </w:r>
          </w:p>
        </w:tc>
      </w:tr>
      <w:tr w:rsidR="00664154" w:rsidRPr="00E01B24" w14:paraId="34B6BDA5" w14:textId="77777777" w:rsidTr="002C79F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57"/>
        </w:trPr>
        <w:tc>
          <w:tcPr>
            <w:tcW w:w="3456" w:type="dxa"/>
            <w:gridSpan w:val="3"/>
            <w:vAlign w:val="center"/>
          </w:tcPr>
          <w:p w14:paraId="15FB8972" w14:textId="77777777" w:rsidR="00664154" w:rsidRPr="00E01B24" w:rsidRDefault="00664154" w:rsidP="002C79FC">
            <w:pPr>
              <w:jc w:val="center"/>
              <w:rPr>
                <w:bCs/>
              </w:rPr>
            </w:pPr>
            <w:proofErr w:type="spellStart"/>
            <w:r w:rsidRPr="00E01B24">
              <w:rPr>
                <w:bCs/>
              </w:rPr>
              <w:t>Raiya</w:t>
            </w:r>
            <w:proofErr w:type="spellEnd"/>
            <w:r w:rsidRPr="00E01B24">
              <w:rPr>
                <w:bCs/>
              </w:rPr>
              <w:t xml:space="preserve">, </w:t>
            </w:r>
            <w:proofErr w:type="spellStart"/>
            <w:r w:rsidRPr="00E01B24">
              <w:rPr>
                <w:bCs/>
              </w:rPr>
              <w:t>Dhanpura,and</w:t>
            </w:r>
            <w:proofErr w:type="spellEnd"/>
            <w:r w:rsidRPr="00E01B24">
              <w:rPr>
                <w:bCs/>
              </w:rPr>
              <w:t xml:space="preserve"> </w:t>
            </w:r>
            <w:proofErr w:type="spellStart"/>
            <w:r w:rsidRPr="00E01B24">
              <w:rPr>
                <w:bCs/>
              </w:rPr>
              <w:t>Khimana</w:t>
            </w:r>
            <w:proofErr w:type="spellEnd"/>
          </w:p>
        </w:tc>
        <w:tc>
          <w:tcPr>
            <w:tcW w:w="1255" w:type="dxa"/>
            <w:vAlign w:val="center"/>
          </w:tcPr>
          <w:p w14:paraId="6DD49083" w14:textId="77777777" w:rsidR="00664154" w:rsidRPr="00E01B24" w:rsidRDefault="00664154" w:rsidP="002C79FC">
            <w:pPr>
              <w:jc w:val="center"/>
              <w:rPr>
                <w:bCs/>
              </w:rPr>
            </w:pPr>
            <w:r w:rsidRPr="00E01B24">
              <w:rPr>
                <w:bCs/>
              </w:rPr>
              <w:t>23</w:t>
            </w:r>
          </w:p>
        </w:tc>
        <w:tc>
          <w:tcPr>
            <w:tcW w:w="1270" w:type="dxa"/>
            <w:vAlign w:val="center"/>
          </w:tcPr>
          <w:p w14:paraId="0EB8D0FA" w14:textId="77777777" w:rsidR="00664154" w:rsidRPr="00E01B24" w:rsidRDefault="00664154" w:rsidP="002C79FC">
            <w:pPr>
              <w:jc w:val="center"/>
              <w:rPr>
                <w:bCs/>
              </w:rPr>
            </w:pPr>
            <w:r w:rsidRPr="00E01B24">
              <w:rPr>
                <w:bCs/>
              </w:rPr>
              <w:t>5(21.74)</w:t>
            </w:r>
          </w:p>
        </w:tc>
        <w:tc>
          <w:tcPr>
            <w:tcW w:w="1255" w:type="dxa"/>
            <w:vAlign w:val="center"/>
          </w:tcPr>
          <w:p w14:paraId="6335C323" w14:textId="77777777" w:rsidR="00664154" w:rsidRPr="00E01B24" w:rsidRDefault="00664154" w:rsidP="002C79FC">
            <w:pPr>
              <w:jc w:val="center"/>
              <w:rPr>
                <w:bCs/>
              </w:rPr>
            </w:pPr>
            <w:r w:rsidRPr="00E01B24">
              <w:rPr>
                <w:bCs/>
              </w:rPr>
              <w:t>23</w:t>
            </w:r>
          </w:p>
        </w:tc>
        <w:tc>
          <w:tcPr>
            <w:tcW w:w="1602" w:type="dxa"/>
            <w:gridSpan w:val="2"/>
            <w:vAlign w:val="center"/>
          </w:tcPr>
          <w:p w14:paraId="208BF806" w14:textId="77777777" w:rsidR="00664154" w:rsidRPr="00E01B24" w:rsidRDefault="00664154" w:rsidP="002C79FC">
            <w:pPr>
              <w:jc w:val="center"/>
              <w:rPr>
                <w:bCs/>
              </w:rPr>
            </w:pPr>
            <w:r w:rsidRPr="00E01B24">
              <w:rPr>
                <w:bCs/>
              </w:rPr>
              <w:t>2 (8.70)</w:t>
            </w:r>
          </w:p>
        </w:tc>
      </w:tr>
      <w:tr w:rsidR="00664154" w:rsidRPr="00E01B24" w14:paraId="5B45DA3C" w14:textId="77777777" w:rsidTr="002C79F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57"/>
        </w:trPr>
        <w:tc>
          <w:tcPr>
            <w:tcW w:w="3456" w:type="dxa"/>
            <w:gridSpan w:val="3"/>
            <w:vAlign w:val="center"/>
          </w:tcPr>
          <w:p w14:paraId="61963702" w14:textId="77777777" w:rsidR="00664154" w:rsidRPr="00E01B24" w:rsidRDefault="00664154" w:rsidP="002C79FC">
            <w:pPr>
              <w:jc w:val="center"/>
              <w:rPr>
                <w:bCs/>
              </w:rPr>
            </w:pPr>
            <w:proofErr w:type="spellStart"/>
            <w:r w:rsidRPr="00E01B24">
              <w:rPr>
                <w:bCs/>
              </w:rPr>
              <w:t>Kamalpura</w:t>
            </w:r>
            <w:proofErr w:type="spellEnd"/>
            <w:r w:rsidRPr="00E01B24">
              <w:rPr>
                <w:bCs/>
              </w:rPr>
              <w:t xml:space="preserve">, </w:t>
            </w:r>
            <w:proofErr w:type="spellStart"/>
            <w:r w:rsidRPr="00E01B24">
              <w:rPr>
                <w:bCs/>
              </w:rPr>
              <w:t>Deesa</w:t>
            </w:r>
            <w:proofErr w:type="spellEnd"/>
          </w:p>
        </w:tc>
        <w:tc>
          <w:tcPr>
            <w:tcW w:w="1255" w:type="dxa"/>
            <w:vAlign w:val="center"/>
          </w:tcPr>
          <w:p w14:paraId="5AC94049" w14:textId="77777777" w:rsidR="00664154" w:rsidRPr="00E01B24" w:rsidRDefault="00664154" w:rsidP="002C79FC">
            <w:pPr>
              <w:jc w:val="center"/>
              <w:rPr>
                <w:bCs/>
              </w:rPr>
            </w:pPr>
            <w:r w:rsidRPr="00E01B24">
              <w:rPr>
                <w:bCs/>
              </w:rPr>
              <w:t>10</w:t>
            </w:r>
          </w:p>
        </w:tc>
        <w:tc>
          <w:tcPr>
            <w:tcW w:w="1270" w:type="dxa"/>
            <w:vAlign w:val="center"/>
          </w:tcPr>
          <w:p w14:paraId="75B41452" w14:textId="77777777" w:rsidR="00664154" w:rsidRPr="00E01B24" w:rsidRDefault="00664154" w:rsidP="002C79FC">
            <w:pPr>
              <w:jc w:val="center"/>
              <w:rPr>
                <w:bCs/>
              </w:rPr>
            </w:pPr>
            <w:r w:rsidRPr="00E01B24">
              <w:rPr>
                <w:bCs/>
              </w:rPr>
              <w:t>2(20.00)</w:t>
            </w:r>
          </w:p>
        </w:tc>
        <w:tc>
          <w:tcPr>
            <w:tcW w:w="1255" w:type="dxa"/>
            <w:vAlign w:val="center"/>
          </w:tcPr>
          <w:p w14:paraId="187C8BE5" w14:textId="77777777" w:rsidR="00664154" w:rsidRPr="00E01B24" w:rsidRDefault="00664154" w:rsidP="002C79FC">
            <w:pPr>
              <w:jc w:val="center"/>
              <w:rPr>
                <w:bCs/>
              </w:rPr>
            </w:pPr>
            <w:r w:rsidRPr="00E01B24">
              <w:rPr>
                <w:bCs/>
              </w:rPr>
              <w:t>10</w:t>
            </w:r>
          </w:p>
        </w:tc>
        <w:tc>
          <w:tcPr>
            <w:tcW w:w="1602" w:type="dxa"/>
            <w:gridSpan w:val="2"/>
            <w:vAlign w:val="center"/>
          </w:tcPr>
          <w:p w14:paraId="7D0F9EA3" w14:textId="77777777" w:rsidR="00664154" w:rsidRPr="00E01B24" w:rsidRDefault="00664154" w:rsidP="002C79FC">
            <w:pPr>
              <w:jc w:val="center"/>
              <w:rPr>
                <w:bCs/>
              </w:rPr>
            </w:pPr>
            <w:r w:rsidRPr="00E01B24">
              <w:rPr>
                <w:bCs/>
              </w:rPr>
              <w:t>1(10.00)</w:t>
            </w:r>
          </w:p>
        </w:tc>
      </w:tr>
      <w:tr w:rsidR="00664154" w:rsidRPr="00E01B24" w14:paraId="3D2F7190" w14:textId="77777777" w:rsidTr="002C79F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57"/>
        </w:trPr>
        <w:tc>
          <w:tcPr>
            <w:tcW w:w="3456" w:type="dxa"/>
            <w:gridSpan w:val="3"/>
            <w:vAlign w:val="center"/>
          </w:tcPr>
          <w:p w14:paraId="21D215ED" w14:textId="77777777" w:rsidR="00664154" w:rsidRPr="00E01B24" w:rsidRDefault="00664154" w:rsidP="002C79FC">
            <w:pPr>
              <w:jc w:val="center"/>
              <w:rPr>
                <w:bCs/>
              </w:rPr>
            </w:pPr>
            <w:proofErr w:type="spellStart"/>
            <w:r w:rsidRPr="00E01B24">
              <w:rPr>
                <w:bCs/>
              </w:rPr>
              <w:t>Chitroda</w:t>
            </w:r>
            <w:proofErr w:type="spellEnd"/>
            <w:r w:rsidRPr="00E01B24">
              <w:rPr>
                <w:bCs/>
              </w:rPr>
              <w:t xml:space="preserve">, </w:t>
            </w:r>
            <w:proofErr w:type="spellStart"/>
            <w:r w:rsidRPr="00E01B24">
              <w:rPr>
                <w:bCs/>
              </w:rPr>
              <w:t>Banaskantha</w:t>
            </w:r>
            <w:proofErr w:type="spellEnd"/>
          </w:p>
        </w:tc>
        <w:tc>
          <w:tcPr>
            <w:tcW w:w="1255" w:type="dxa"/>
            <w:vAlign w:val="center"/>
          </w:tcPr>
          <w:p w14:paraId="139FEEAE" w14:textId="77777777" w:rsidR="00664154" w:rsidRPr="00E01B24" w:rsidRDefault="00664154" w:rsidP="002C79FC">
            <w:pPr>
              <w:jc w:val="center"/>
              <w:rPr>
                <w:bCs/>
              </w:rPr>
            </w:pPr>
            <w:r w:rsidRPr="00E01B24">
              <w:rPr>
                <w:bCs/>
              </w:rPr>
              <w:t>03</w:t>
            </w:r>
          </w:p>
        </w:tc>
        <w:tc>
          <w:tcPr>
            <w:tcW w:w="1270" w:type="dxa"/>
            <w:vAlign w:val="center"/>
          </w:tcPr>
          <w:p w14:paraId="79944AEB" w14:textId="77777777" w:rsidR="00664154" w:rsidRPr="00E01B24" w:rsidRDefault="00664154" w:rsidP="002C79FC">
            <w:pPr>
              <w:jc w:val="center"/>
              <w:rPr>
                <w:bCs/>
              </w:rPr>
            </w:pPr>
            <w:r w:rsidRPr="00E01B24">
              <w:rPr>
                <w:bCs/>
              </w:rPr>
              <w:t>01(33.33)</w:t>
            </w:r>
          </w:p>
        </w:tc>
        <w:tc>
          <w:tcPr>
            <w:tcW w:w="1255" w:type="dxa"/>
            <w:vAlign w:val="center"/>
          </w:tcPr>
          <w:p w14:paraId="490B250A" w14:textId="77777777" w:rsidR="00664154" w:rsidRPr="00E01B24" w:rsidRDefault="00664154" w:rsidP="002C79FC">
            <w:pPr>
              <w:jc w:val="center"/>
              <w:rPr>
                <w:bCs/>
              </w:rPr>
            </w:pPr>
            <w:r w:rsidRPr="00E01B24">
              <w:rPr>
                <w:bCs/>
              </w:rPr>
              <w:t>03</w:t>
            </w:r>
          </w:p>
        </w:tc>
        <w:tc>
          <w:tcPr>
            <w:tcW w:w="1602" w:type="dxa"/>
            <w:gridSpan w:val="2"/>
            <w:vAlign w:val="center"/>
          </w:tcPr>
          <w:p w14:paraId="4B98BA49" w14:textId="77777777" w:rsidR="00664154" w:rsidRPr="00E01B24" w:rsidRDefault="00664154" w:rsidP="002C79FC">
            <w:pPr>
              <w:jc w:val="center"/>
              <w:rPr>
                <w:bCs/>
              </w:rPr>
            </w:pPr>
            <w:r w:rsidRPr="00E01B24">
              <w:rPr>
                <w:bCs/>
              </w:rPr>
              <w:t>01(33.33)</w:t>
            </w:r>
          </w:p>
        </w:tc>
      </w:tr>
      <w:tr w:rsidR="00664154" w:rsidRPr="00E01B24" w14:paraId="6A80A2D4" w14:textId="77777777" w:rsidTr="002C79F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57"/>
        </w:trPr>
        <w:tc>
          <w:tcPr>
            <w:tcW w:w="3456" w:type="dxa"/>
            <w:gridSpan w:val="3"/>
            <w:vAlign w:val="center"/>
          </w:tcPr>
          <w:p w14:paraId="6024827E" w14:textId="77777777" w:rsidR="00664154" w:rsidRPr="00E01B24" w:rsidRDefault="00664154" w:rsidP="002C79FC">
            <w:pPr>
              <w:jc w:val="center"/>
              <w:rPr>
                <w:bCs/>
              </w:rPr>
            </w:pPr>
            <w:proofErr w:type="spellStart"/>
            <w:r w:rsidRPr="00E01B24">
              <w:rPr>
                <w:bCs/>
              </w:rPr>
              <w:t>Mahuda</w:t>
            </w:r>
            <w:proofErr w:type="spellEnd"/>
            <w:r w:rsidRPr="00E01B24">
              <w:rPr>
                <w:bCs/>
              </w:rPr>
              <w:t>, Kheda</w:t>
            </w:r>
          </w:p>
        </w:tc>
        <w:tc>
          <w:tcPr>
            <w:tcW w:w="1255" w:type="dxa"/>
            <w:vAlign w:val="center"/>
          </w:tcPr>
          <w:p w14:paraId="73AF0C2A" w14:textId="77777777" w:rsidR="00664154" w:rsidRPr="00E01B24" w:rsidRDefault="00664154" w:rsidP="002C79FC">
            <w:pPr>
              <w:jc w:val="center"/>
              <w:rPr>
                <w:bCs/>
              </w:rPr>
            </w:pPr>
            <w:r w:rsidRPr="00E01B24">
              <w:rPr>
                <w:bCs/>
              </w:rPr>
              <w:t>07</w:t>
            </w:r>
          </w:p>
        </w:tc>
        <w:tc>
          <w:tcPr>
            <w:tcW w:w="1270" w:type="dxa"/>
            <w:vAlign w:val="center"/>
          </w:tcPr>
          <w:p w14:paraId="1D7292C8" w14:textId="77777777" w:rsidR="00664154" w:rsidRPr="00E01B24" w:rsidRDefault="00664154" w:rsidP="002C79FC">
            <w:pPr>
              <w:jc w:val="center"/>
              <w:rPr>
                <w:bCs/>
              </w:rPr>
            </w:pPr>
            <w:r w:rsidRPr="00E01B24">
              <w:rPr>
                <w:bCs/>
              </w:rPr>
              <w:t>2 (28.57)</w:t>
            </w:r>
          </w:p>
        </w:tc>
        <w:tc>
          <w:tcPr>
            <w:tcW w:w="1255" w:type="dxa"/>
            <w:vAlign w:val="center"/>
          </w:tcPr>
          <w:p w14:paraId="4F75CF4F" w14:textId="77777777" w:rsidR="00664154" w:rsidRPr="00E01B24" w:rsidRDefault="00664154" w:rsidP="002C79FC">
            <w:pPr>
              <w:jc w:val="center"/>
              <w:rPr>
                <w:bCs/>
              </w:rPr>
            </w:pPr>
            <w:r w:rsidRPr="00E01B24">
              <w:rPr>
                <w:bCs/>
              </w:rPr>
              <w:t>07</w:t>
            </w:r>
          </w:p>
        </w:tc>
        <w:tc>
          <w:tcPr>
            <w:tcW w:w="1602" w:type="dxa"/>
            <w:gridSpan w:val="2"/>
            <w:vAlign w:val="center"/>
          </w:tcPr>
          <w:p w14:paraId="759EDC91" w14:textId="77777777" w:rsidR="00664154" w:rsidRPr="00E01B24" w:rsidRDefault="00664154" w:rsidP="002C79FC">
            <w:pPr>
              <w:jc w:val="center"/>
              <w:rPr>
                <w:bCs/>
              </w:rPr>
            </w:pPr>
            <w:r w:rsidRPr="00E01B24">
              <w:rPr>
                <w:bCs/>
              </w:rPr>
              <w:t>1 (14.29)</w:t>
            </w:r>
          </w:p>
        </w:tc>
      </w:tr>
      <w:tr w:rsidR="00664154" w:rsidRPr="00E01B24" w14:paraId="6AE4DEC8" w14:textId="77777777" w:rsidTr="002C79F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57"/>
        </w:trPr>
        <w:tc>
          <w:tcPr>
            <w:tcW w:w="3456" w:type="dxa"/>
            <w:gridSpan w:val="3"/>
            <w:vAlign w:val="center"/>
          </w:tcPr>
          <w:p w14:paraId="63F39E77" w14:textId="77777777" w:rsidR="00664154" w:rsidRPr="00E01B24" w:rsidRDefault="00664154" w:rsidP="002C79FC">
            <w:pPr>
              <w:jc w:val="center"/>
              <w:rPr>
                <w:bCs/>
              </w:rPr>
            </w:pPr>
            <w:proofErr w:type="spellStart"/>
            <w:r w:rsidRPr="00E01B24">
              <w:rPr>
                <w:bCs/>
              </w:rPr>
              <w:t>Baldhana</w:t>
            </w:r>
            <w:proofErr w:type="spellEnd"/>
            <w:r w:rsidRPr="00E01B24">
              <w:rPr>
                <w:bCs/>
              </w:rPr>
              <w:t>, Ahmedabad</w:t>
            </w:r>
          </w:p>
        </w:tc>
        <w:tc>
          <w:tcPr>
            <w:tcW w:w="1255" w:type="dxa"/>
            <w:vAlign w:val="center"/>
          </w:tcPr>
          <w:p w14:paraId="14133A50" w14:textId="77777777" w:rsidR="00664154" w:rsidRPr="00E01B24" w:rsidRDefault="00664154" w:rsidP="002C79FC">
            <w:pPr>
              <w:jc w:val="center"/>
              <w:rPr>
                <w:bCs/>
              </w:rPr>
            </w:pPr>
            <w:r w:rsidRPr="00E01B24">
              <w:rPr>
                <w:bCs/>
              </w:rPr>
              <w:t>20</w:t>
            </w:r>
          </w:p>
        </w:tc>
        <w:tc>
          <w:tcPr>
            <w:tcW w:w="1270" w:type="dxa"/>
            <w:vAlign w:val="center"/>
          </w:tcPr>
          <w:p w14:paraId="40B0C4F0" w14:textId="77777777" w:rsidR="00664154" w:rsidRPr="00E01B24" w:rsidRDefault="00664154" w:rsidP="002C79FC">
            <w:pPr>
              <w:jc w:val="center"/>
              <w:rPr>
                <w:bCs/>
              </w:rPr>
            </w:pPr>
            <w:r w:rsidRPr="00E01B24">
              <w:rPr>
                <w:bCs/>
              </w:rPr>
              <w:t>6(30.00)</w:t>
            </w:r>
          </w:p>
        </w:tc>
        <w:tc>
          <w:tcPr>
            <w:tcW w:w="1255" w:type="dxa"/>
            <w:vAlign w:val="center"/>
          </w:tcPr>
          <w:p w14:paraId="587FF5AA" w14:textId="77777777" w:rsidR="00664154" w:rsidRPr="00E01B24" w:rsidRDefault="00664154" w:rsidP="002C79FC">
            <w:pPr>
              <w:jc w:val="center"/>
              <w:rPr>
                <w:bCs/>
              </w:rPr>
            </w:pPr>
            <w:r w:rsidRPr="00E01B24">
              <w:rPr>
                <w:bCs/>
              </w:rPr>
              <w:t>20</w:t>
            </w:r>
          </w:p>
        </w:tc>
        <w:tc>
          <w:tcPr>
            <w:tcW w:w="1602" w:type="dxa"/>
            <w:gridSpan w:val="2"/>
            <w:vAlign w:val="center"/>
          </w:tcPr>
          <w:p w14:paraId="400069BA" w14:textId="77777777" w:rsidR="00664154" w:rsidRPr="00E01B24" w:rsidRDefault="00664154" w:rsidP="002C79FC">
            <w:pPr>
              <w:jc w:val="center"/>
              <w:rPr>
                <w:bCs/>
              </w:rPr>
            </w:pPr>
            <w:r w:rsidRPr="00E01B24">
              <w:rPr>
                <w:bCs/>
              </w:rPr>
              <w:t>4(20.00)</w:t>
            </w:r>
          </w:p>
        </w:tc>
      </w:tr>
      <w:tr w:rsidR="00664154" w:rsidRPr="00E01B24" w14:paraId="3777A8A4" w14:textId="77777777" w:rsidTr="002C79F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57"/>
        </w:trPr>
        <w:tc>
          <w:tcPr>
            <w:tcW w:w="3456" w:type="dxa"/>
            <w:gridSpan w:val="3"/>
            <w:vAlign w:val="center"/>
          </w:tcPr>
          <w:p w14:paraId="6943932B" w14:textId="77777777" w:rsidR="00664154" w:rsidRPr="00E01B24" w:rsidRDefault="00664154" w:rsidP="002C79FC">
            <w:pPr>
              <w:jc w:val="center"/>
              <w:rPr>
                <w:bCs/>
              </w:rPr>
            </w:pPr>
            <w:proofErr w:type="spellStart"/>
            <w:r w:rsidRPr="00E01B24">
              <w:rPr>
                <w:bCs/>
              </w:rPr>
              <w:t>Patanakuwa</w:t>
            </w:r>
            <w:proofErr w:type="spellEnd"/>
            <w:r w:rsidRPr="00E01B24">
              <w:rPr>
                <w:bCs/>
              </w:rPr>
              <w:t>, Ahmedabad</w:t>
            </w:r>
          </w:p>
        </w:tc>
        <w:tc>
          <w:tcPr>
            <w:tcW w:w="1255" w:type="dxa"/>
            <w:vAlign w:val="center"/>
          </w:tcPr>
          <w:p w14:paraId="6071C3D8" w14:textId="77777777" w:rsidR="00664154" w:rsidRPr="00E01B24" w:rsidRDefault="00664154" w:rsidP="002C79FC">
            <w:pPr>
              <w:jc w:val="center"/>
              <w:rPr>
                <w:bCs/>
              </w:rPr>
            </w:pPr>
            <w:r w:rsidRPr="00E01B24">
              <w:rPr>
                <w:bCs/>
              </w:rPr>
              <w:t>03</w:t>
            </w:r>
          </w:p>
        </w:tc>
        <w:tc>
          <w:tcPr>
            <w:tcW w:w="1270" w:type="dxa"/>
            <w:vAlign w:val="center"/>
          </w:tcPr>
          <w:p w14:paraId="07730C8A" w14:textId="77777777" w:rsidR="00664154" w:rsidRPr="00E01B24" w:rsidRDefault="00664154" w:rsidP="002C79FC">
            <w:pPr>
              <w:jc w:val="center"/>
              <w:rPr>
                <w:bCs/>
              </w:rPr>
            </w:pPr>
            <w:r w:rsidRPr="00E01B24">
              <w:rPr>
                <w:bCs/>
              </w:rPr>
              <w:t>1 (33.33)</w:t>
            </w:r>
          </w:p>
        </w:tc>
        <w:tc>
          <w:tcPr>
            <w:tcW w:w="1255" w:type="dxa"/>
            <w:vAlign w:val="center"/>
          </w:tcPr>
          <w:p w14:paraId="63B4C027" w14:textId="77777777" w:rsidR="00664154" w:rsidRPr="00E01B24" w:rsidRDefault="00664154" w:rsidP="002C79FC">
            <w:pPr>
              <w:jc w:val="center"/>
              <w:rPr>
                <w:bCs/>
              </w:rPr>
            </w:pPr>
            <w:r w:rsidRPr="00E01B24">
              <w:rPr>
                <w:bCs/>
              </w:rPr>
              <w:t>03</w:t>
            </w:r>
          </w:p>
        </w:tc>
        <w:tc>
          <w:tcPr>
            <w:tcW w:w="1602" w:type="dxa"/>
            <w:gridSpan w:val="2"/>
            <w:vAlign w:val="center"/>
          </w:tcPr>
          <w:p w14:paraId="283C96F3" w14:textId="77777777" w:rsidR="00664154" w:rsidRPr="00E01B24" w:rsidRDefault="00664154" w:rsidP="002C79FC">
            <w:pPr>
              <w:jc w:val="center"/>
              <w:rPr>
                <w:bCs/>
              </w:rPr>
            </w:pPr>
            <w:r w:rsidRPr="00E01B24">
              <w:rPr>
                <w:bCs/>
              </w:rPr>
              <w:t>1 (33.33)</w:t>
            </w:r>
          </w:p>
        </w:tc>
      </w:tr>
      <w:tr w:rsidR="00664154" w:rsidRPr="00E01B24" w14:paraId="2E443433" w14:textId="77777777" w:rsidTr="002C79F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57"/>
        </w:trPr>
        <w:tc>
          <w:tcPr>
            <w:tcW w:w="3456" w:type="dxa"/>
            <w:gridSpan w:val="3"/>
            <w:vAlign w:val="center"/>
          </w:tcPr>
          <w:p w14:paraId="048D768C" w14:textId="77777777" w:rsidR="00664154" w:rsidRPr="00E01B24" w:rsidRDefault="00664154" w:rsidP="002C79FC">
            <w:pPr>
              <w:jc w:val="center"/>
              <w:rPr>
                <w:bCs/>
              </w:rPr>
            </w:pPr>
            <w:proofErr w:type="spellStart"/>
            <w:r w:rsidRPr="00E01B24">
              <w:rPr>
                <w:bCs/>
              </w:rPr>
              <w:t>Khathalal</w:t>
            </w:r>
            <w:proofErr w:type="spellEnd"/>
            <w:r w:rsidRPr="00E01B24">
              <w:rPr>
                <w:bCs/>
              </w:rPr>
              <w:t>, Kheda</w:t>
            </w:r>
          </w:p>
        </w:tc>
        <w:tc>
          <w:tcPr>
            <w:tcW w:w="1255" w:type="dxa"/>
            <w:vAlign w:val="center"/>
          </w:tcPr>
          <w:p w14:paraId="4209799A" w14:textId="77777777" w:rsidR="00664154" w:rsidRPr="00E01B24" w:rsidRDefault="00664154" w:rsidP="002C79FC">
            <w:pPr>
              <w:jc w:val="center"/>
              <w:rPr>
                <w:bCs/>
              </w:rPr>
            </w:pPr>
            <w:r w:rsidRPr="00E01B24">
              <w:rPr>
                <w:bCs/>
              </w:rPr>
              <w:t>5</w:t>
            </w:r>
          </w:p>
        </w:tc>
        <w:tc>
          <w:tcPr>
            <w:tcW w:w="1270" w:type="dxa"/>
            <w:vAlign w:val="center"/>
          </w:tcPr>
          <w:p w14:paraId="008AF140" w14:textId="77777777" w:rsidR="00664154" w:rsidRPr="00E01B24" w:rsidRDefault="00664154" w:rsidP="002C79FC">
            <w:pPr>
              <w:jc w:val="center"/>
              <w:rPr>
                <w:bCs/>
              </w:rPr>
            </w:pPr>
            <w:r w:rsidRPr="00E01B24">
              <w:rPr>
                <w:bCs/>
              </w:rPr>
              <w:t>01 (20.00)</w:t>
            </w:r>
          </w:p>
        </w:tc>
        <w:tc>
          <w:tcPr>
            <w:tcW w:w="1255" w:type="dxa"/>
            <w:vAlign w:val="center"/>
          </w:tcPr>
          <w:p w14:paraId="6D55D1BB" w14:textId="77777777" w:rsidR="00664154" w:rsidRPr="00E01B24" w:rsidRDefault="00664154" w:rsidP="002C79FC">
            <w:pPr>
              <w:jc w:val="center"/>
              <w:rPr>
                <w:bCs/>
              </w:rPr>
            </w:pPr>
            <w:r w:rsidRPr="00E01B24">
              <w:rPr>
                <w:bCs/>
              </w:rPr>
              <w:t>5</w:t>
            </w:r>
          </w:p>
        </w:tc>
        <w:tc>
          <w:tcPr>
            <w:tcW w:w="1602" w:type="dxa"/>
            <w:gridSpan w:val="2"/>
            <w:vAlign w:val="center"/>
          </w:tcPr>
          <w:p w14:paraId="105BD698" w14:textId="77777777" w:rsidR="00664154" w:rsidRPr="00E01B24" w:rsidRDefault="00664154" w:rsidP="002C79FC">
            <w:pPr>
              <w:jc w:val="center"/>
              <w:rPr>
                <w:bCs/>
              </w:rPr>
            </w:pPr>
            <w:r w:rsidRPr="00E01B24">
              <w:rPr>
                <w:bCs/>
              </w:rPr>
              <w:t>01 (20.00)</w:t>
            </w:r>
          </w:p>
        </w:tc>
      </w:tr>
      <w:tr w:rsidR="00664154" w:rsidRPr="00E01B24" w14:paraId="122A285D" w14:textId="77777777" w:rsidTr="002C79F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57"/>
        </w:trPr>
        <w:tc>
          <w:tcPr>
            <w:tcW w:w="3456" w:type="dxa"/>
            <w:gridSpan w:val="3"/>
            <w:vAlign w:val="center"/>
          </w:tcPr>
          <w:p w14:paraId="09935E19" w14:textId="3FA4F342" w:rsidR="00664154" w:rsidRPr="00E01B24" w:rsidRDefault="00664154" w:rsidP="002C79FC">
            <w:pPr>
              <w:jc w:val="center"/>
              <w:rPr>
                <w:bCs/>
              </w:rPr>
            </w:pPr>
            <w:r w:rsidRPr="00E01B24">
              <w:rPr>
                <w:bCs/>
              </w:rPr>
              <w:t>Anand – Rural Areas</w:t>
            </w:r>
          </w:p>
        </w:tc>
        <w:tc>
          <w:tcPr>
            <w:tcW w:w="1255" w:type="dxa"/>
            <w:vAlign w:val="center"/>
          </w:tcPr>
          <w:p w14:paraId="758DA930" w14:textId="3614F65B" w:rsidR="00664154" w:rsidRPr="00E01B24" w:rsidRDefault="00664154" w:rsidP="002C79FC">
            <w:pPr>
              <w:jc w:val="center"/>
              <w:rPr>
                <w:bCs/>
              </w:rPr>
            </w:pPr>
            <w:r w:rsidRPr="00E01B24">
              <w:rPr>
                <w:bCs/>
              </w:rPr>
              <w:t>46</w:t>
            </w:r>
          </w:p>
        </w:tc>
        <w:tc>
          <w:tcPr>
            <w:tcW w:w="1270" w:type="dxa"/>
            <w:vAlign w:val="center"/>
          </w:tcPr>
          <w:p w14:paraId="56A09AE9" w14:textId="77777777" w:rsidR="00664154" w:rsidRPr="00E01B24" w:rsidRDefault="00664154" w:rsidP="002C79FC">
            <w:pPr>
              <w:jc w:val="center"/>
              <w:rPr>
                <w:bCs/>
              </w:rPr>
            </w:pPr>
            <w:r w:rsidRPr="00E01B24">
              <w:rPr>
                <w:bCs/>
              </w:rPr>
              <w:t>17 (36.96)</w:t>
            </w:r>
          </w:p>
        </w:tc>
        <w:tc>
          <w:tcPr>
            <w:tcW w:w="1255" w:type="dxa"/>
            <w:vAlign w:val="center"/>
          </w:tcPr>
          <w:p w14:paraId="6A63BBE0" w14:textId="5D3BD08E" w:rsidR="00664154" w:rsidRPr="00E01B24" w:rsidRDefault="00664154" w:rsidP="002C79FC">
            <w:pPr>
              <w:jc w:val="center"/>
              <w:rPr>
                <w:bCs/>
              </w:rPr>
            </w:pPr>
            <w:r w:rsidRPr="00E01B24">
              <w:rPr>
                <w:bCs/>
              </w:rPr>
              <w:t>46</w:t>
            </w:r>
          </w:p>
        </w:tc>
        <w:tc>
          <w:tcPr>
            <w:tcW w:w="1602" w:type="dxa"/>
            <w:gridSpan w:val="2"/>
            <w:vAlign w:val="center"/>
          </w:tcPr>
          <w:p w14:paraId="0F2B7B69" w14:textId="77777777" w:rsidR="00664154" w:rsidRPr="00E01B24" w:rsidRDefault="00664154" w:rsidP="002C79FC">
            <w:pPr>
              <w:jc w:val="center"/>
              <w:rPr>
                <w:bCs/>
              </w:rPr>
            </w:pPr>
            <w:r w:rsidRPr="00E01B24">
              <w:rPr>
                <w:bCs/>
              </w:rPr>
              <w:t>09 (19.57)</w:t>
            </w:r>
          </w:p>
        </w:tc>
      </w:tr>
      <w:tr w:rsidR="00664154" w:rsidRPr="00E01B24" w14:paraId="4B47D9CC" w14:textId="77777777" w:rsidTr="002C79F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57"/>
        </w:trPr>
        <w:tc>
          <w:tcPr>
            <w:tcW w:w="3456" w:type="dxa"/>
            <w:gridSpan w:val="3"/>
            <w:vAlign w:val="center"/>
          </w:tcPr>
          <w:p w14:paraId="765B3A9E" w14:textId="77777777" w:rsidR="00664154" w:rsidRPr="00E01B24" w:rsidRDefault="00664154" w:rsidP="002C79FC">
            <w:pPr>
              <w:jc w:val="center"/>
              <w:rPr>
                <w:bCs/>
              </w:rPr>
            </w:pPr>
            <w:r w:rsidRPr="00E01B24">
              <w:rPr>
                <w:bCs/>
              </w:rPr>
              <w:t xml:space="preserve">Kant </w:t>
            </w:r>
            <w:proofErr w:type="spellStart"/>
            <w:r w:rsidRPr="00E01B24">
              <w:rPr>
                <w:bCs/>
              </w:rPr>
              <w:t>Panjarapole</w:t>
            </w:r>
            <w:proofErr w:type="spellEnd"/>
          </w:p>
        </w:tc>
        <w:tc>
          <w:tcPr>
            <w:tcW w:w="1255" w:type="dxa"/>
            <w:vAlign w:val="center"/>
          </w:tcPr>
          <w:p w14:paraId="24E4C080" w14:textId="77777777" w:rsidR="00664154" w:rsidRPr="00E01B24" w:rsidRDefault="00664154" w:rsidP="002C79FC">
            <w:pPr>
              <w:jc w:val="center"/>
              <w:rPr>
                <w:bCs/>
              </w:rPr>
            </w:pPr>
            <w:r w:rsidRPr="00E01B24">
              <w:rPr>
                <w:bCs/>
              </w:rPr>
              <w:t>13</w:t>
            </w:r>
          </w:p>
        </w:tc>
        <w:tc>
          <w:tcPr>
            <w:tcW w:w="1270" w:type="dxa"/>
            <w:vAlign w:val="center"/>
          </w:tcPr>
          <w:p w14:paraId="76B9C723" w14:textId="77777777" w:rsidR="00664154" w:rsidRPr="00E01B24" w:rsidRDefault="00664154" w:rsidP="002C79FC">
            <w:pPr>
              <w:jc w:val="center"/>
              <w:rPr>
                <w:bCs/>
              </w:rPr>
            </w:pPr>
            <w:r w:rsidRPr="00E01B24">
              <w:rPr>
                <w:bCs/>
              </w:rPr>
              <w:t>03 (23.08)</w:t>
            </w:r>
          </w:p>
        </w:tc>
        <w:tc>
          <w:tcPr>
            <w:tcW w:w="1255" w:type="dxa"/>
            <w:vAlign w:val="center"/>
          </w:tcPr>
          <w:p w14:paraId="50198559" w14:textId="77777777" w:rsidR="00664154" w:rsidRPr="00E01B24" w:rsidRDefault="00664154" w:rsidP="002C79FC">
            <w:pPr>
              <w:jc w:val="center"/>
              <w:rPr>
                <w:bCs/>
              </w:rPr>
            </w:pPr>
            <w:r w:rsidRPr="00E01B24">
              <w:rPr>
                <w:bCs/>
              </w:rPr>
              <w:t>13</w:t>
            </w:r>
          </w:p>
        </w:tc>
        <w:tc>
          <w:tcPr>
            <w:tcW w:w="1602" w:type="dxa"/>
            <w:gridSpan w:val="2"/>
            <w:vAlign w:val="center"/>
          </w:tcPr>
          <w:p w14:paraId="7E1D7614" w14:textId="77777777" w:rsidR="00664154" w:rsidRPr="00E01B24" w:rsidRDefault="00664154" w:rsidP="002C79FC">
            <w:pPr>
              <w:jc w:val="center"/>
              <w:rPr>
                <w:bCs/>
              </w:rPr>
            </w:pPr>
            <w:r w:rsidRPr="00E01B24">
              <w:rPr>
                <w:bCs/>
              </w:rPr>
              <w:t>01 (7.69)</w:t>
            </w:r>
          </w:p>
        </w:tc>
      </w:tr>
      <w:tr w:rsidR="00664154" w:rsidRPr="00E01B24" w14:paraId="093B511A" w14:textId="77777777" w:rsidTr="002C79F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57"/>
        </w:trPr>
        <w:tc>
          <w:tcPr>
            <w:tcW w:w="3456" w:type="dxa"/>
            <w:gridSpan w:val="3"/>
            <w:vAlign w:val="center"/>
          </w:tcPr>
          <w:p w14:paraId="1E7B3CC1" w14:textId="77777777" w:rsidR="00664154" w:rsidRPr="00E01B24" w:rsidRDefault="00664154" w:rsidP="002C79FC">
            <w:pPr>
              <w:jc w:val="center"/>
              <w:rPr>
                <w:bCs/>
              </w:rPr>
            </w:pPr>
            <w:proofErr w:type="spellStart"/>
            <w:r w:rsidRPr="00E01B24">
              <w:rPr>
                <w:bCs/>
              </w:rPr>
              <w:t>Dantiwada</w:t>
            </w:r>
            <w:proofErr w:type="spellEnd"/>
            <w:r w:rsidRPr="00E01B24">
              <w:rPr>
                <w:bCs/>
              </w:rPr>
              <w:t xml:space="preserve"> </w:t>
            </w:r>
            <w:proofErr w:type="spellStart"/>
            <w:r w:rsidRPr="00E01B24">
              <w:rPr>
                <w:bCs/>
              </w:rPr>
              <w:t>Panjarapole</w:t>
            </w:r>
            <w:proofErr w:type="spellEnd"/>
          </w:p>
        </w:tc>
        <w:tc>
          <w:tcPr>
            <w:tcW w:w="1255" w:type="dxa"/>
            <w:vAlign w:val="center"/>
          </w:tcPr>
          <w:p w14:paraId="78D68330" w14:textId="77777777" w:rsidR="00664154" w:rsidRPr="00E01B24" w:rsidRDefault="00664154" w:rsidP="002C79FC">
            <w:pPr>
              <w:jc w:val="center"/>
              <w:rPr>
                <w:bCs/>
              </w:rPr>
            </w:pPr>
            <w:r w:rsidRPr="00E01B24">
              <w:rPr>
                <w:bCs/>
              </w:rPr>
              <w:t>08</w:t>
            </w:r>
          </w:p>
        </w:tc>
        <w:tc>
          <w:tcPr>
            <w:tcW w:w="1270" w:type="dxa"/>
            <w:vAlign w:val="center"/>
          </w:tcPr>
          <w:p w14:paraId="5873C8CA" w14:textId="77777777" w:rsidR="00664154" w:rsidRPr="00E01B24" w:rsidRDefault="00664154" w:rsidP="002C79FC">
            <w:pPr>
              <w:jc w:val="center"/>
              <w:rPr>
                <w:bCs/>
              </w:rPr>
            </w:pPr>
            <w:r w:rsidRPr="00E01B24">
              <w:rPr>
                <w:bCs/>
              </w:rPr>
              <w:t>04(50.00)</w:t>
            </w:r>
          </w:p>
        </w:tc>
        <w:tc>
          <w:tcPr>
            <w:tcW w:w="1255" w:type="dxa"/>
            <w:vAlign w:val="center"/>
          </w:tcPr>
          <w:p w14:paraId="6CEACD10" w14:textId="77777777" w:rsidR="00664154" w:rsidRPr="00E01B24" w:rsidRDefault="00664154" w:rsidP="002C79FC">
            <w:pPr>
              <w:jc w:val="center"/>
              <w:rPr>
                <w:bCs/>
              </w:rPr>
            </w:pPr>
            <w:r w:rsidRPr="00E01B24">
              <w:rPr>
                <w:bCs/>
              </w:rPr>
              <w:t>08</w:t>
            </w:r>
          </w:p>
        </w:tc>
        <w:tc>
          <w:tcPr>
            <w:tcW w:w="1602" w:type="dxa"/>
            <w:gridSpan w:val="2"/>
            <w:vAlign w:val="center"/>
          </w:tcPr>
          <w:p w14:paraId="06C9DD4C" w14:textId="77777777" w:rsidR="00664154" w:rsidRPr="00E01B24" w:rsidRDefault="00664154" w:rsidP="002C79FC">
            <w:pPr>
              <w:jc w:val="center"/>
              <w:rPr>
                <w:bCs/>
              </w:rPr>
            </w:pPr>
            <w:r w:rsidRPr="00E01B24">
              <w:rPr>
                <w:bCs/>
              </w:rPr>
              <w:t>02(25.00)</w:t>
            </w:r>
          </w:p>
        </w:tc>
      </w:tr>
      <w:tr w:rsidR="00664154" w:rsidRPr="00E01B24" w14:paraId="1BE92BA8" w14:textId="77777777" w:rsidTr="002C79F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57"/>
        </w:trPr>
        <w:tc>
          <w:tcPr>
            <w:tcW w:w="3456" w:type="dxa"/>
            <w:gridSpan w:val="3"/>
            <w:vAlign w:val="center"/>
          </w:tcPr>
          <w:p w14:paraId="43A31788" w14:textId="77777777" w:rsidR="00664154" w:rsidRPr="00E01B24" w:rsidRDefault="00664154" w:rsidP="002C79FC">
            <w:pPr>
              <w:jc w:val="center"/>
              <w:rPr>
                <w:bCs/>
              </w:rPr>
            </w:pPr>
            <w:r w:rsidRPr="00E01B24">
              <w:rPr>
                <w:bCs/>
              </w:rPr>
              <w:t xml:space="preserve">Moriya, </w:t>
            </w:r>
            <w:proofErr w:type="spellStart"/>
            <w:r w:rsidRPr="00E01B24">
              <w:rPr>
                <w:bCs/>
              </w:rPr>
              <w:t>Banaskantha</w:t>
            </w:r>
            <w:proofErr w:type="spellEnd"/>
          </w:p>
        </w:tc>
        <w:tc>
          <w:tcPr>
            <w:tcW w:w="1255" w:type="dxa"/>
            <w:vAlign w:val="center"/>
          </w:tcPr>
          <w:p w14:paraId="62CA8203" w14:textId="77777777" w:rsidR="00664154" w:rsidRPr="00E01B24" w:rsidRDefault="00664154" w:rsidP="002C79FC">
            <w:pPr>
              <w:jc w:val="center"/>
              <w:rPr>
                <w:bCs/>
              </w:rPr>
            </w:pPr>
            <w:r w:rsidRPr="00E01B24">
              <w:rPr>
                <w:bCs/>
              </w:rPr>
              <w:t>07</w:t>
            </w:r>
          </w:p>
        </w:tc>
        <w:tc>
          <w:tcPr>
            <w:tcW w:w="1270" w:type="dxa"/>
            <w:vAlign w:val="center"/>
          </w:tcPr>
          <w:p w14:paraId="0DEAA37B" w14:textId="77777777" w:rsidR="00664154" w:rsidRPr="00E01B24" w:rsidRDefault="00664154" w:rsidP="002C79FC">
            <w:pPr>
              <w:jc w:val="center"/>
              <w:rPr>
                <w:bCs/>
              </w:rPr>
            </w:pPr>
            <w:r w:rsidRPr="00E01B24">
              <w:rPr>
                <w:bCs/>
              </w:rPr>
              <w:t>01 (14.29)</w:t>
            </w:r>
          </w:p>
        </w:tc>
        <w:tc>
          <w:tcPr>
            <w:tcW w:w="1255" w:type="dxa"/>
            <w:vAlign w:val="center"/>
          </w:tcPr>
          <w:p w14:paraId="7D8E58DB" w14:textId="77777777" w:rsidR="00664154" w:rsidRPr="00E01B24" w:rsidRDefault="00664154" w:rsidP="002C79FC">
            <w:pPr>
              <w:jc w:val="center"/>
              <w:rPr>
                <w:bCs/>
              </w:rPr>
            </w:pPr>
            <w:r w:rsidRPr="00E01B24">
              <w:rPr>
                <w:bCs/>
              </w:rPr>
              <w:t>07</w:t>
            </w:r>
          </w:p>
        </w:tc>
        <w:tc>
          <w:tcPr>
            <w:tcW w:w="1602" w:type="dxa"/>
            <w:gridSpan w:val="2"/>
            <w:vAlign w:val="center"/>
          </w:tcPr>
          <w:p w14:paraId="58F3CC15" w14:textId="77777777" w:rsidR="00664154" w:rsidRPr="00E01B24" w:rsidRDefault="00664154" w:rsidP="002C79FC">
            <w:pPr>
              <w:jc w:val="center"/>
              <w:rPr>
                <w:bCs/>
              </w:rPr>
            </w:pPr>
            <w:r w:rsidRPr="00E01B24">
              <w:rPr>
                <w:bCs/>
              </w:rPr>
              <w:t>01 (14.28)</w:t>
            </w:r>
          </w:p>
        </w:tc>
      </w:tr>
      <w:tr w:rsidR="00664154" w:rsidRPr="00E01B24" w14:paraId="0AC25855" w14:textId="77777777" w:rsidTr="002C79F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57"/>
        </w:trPr>
        <w:tc>
          <w:tcPr>
            <w:tcW w:w="3456" w:type="dxa"/>
            <w:gridSpan w:val="3"/>
            <w:vAlign w:val="center"/>
          </w:tcPr>
          <w:p w14:paraId="5B3C8054" w14:textId="77777777" w:rsidR="00664154" w:rsidRPr="00E01B24" w:rsidRDefault="00664154" w:rsidP="002C79FC">
            <w:pPr>
              <w:jc w:val="center"/>
              <w:rPr>
                <w:bCs/>
              </w:rPr>
            </w:pPr>
            <w:r w:rsidRPr="00E01B24">
              <w:rPr>
                <w:bCs/>
              </w:rPr>
              <w:t>Navsari – Rural Areas</w:t>
            </w:r>
          </w:p>
        </w:tc>
        <w:tc>
          <w:tcPr>
            <w:tcW w:w="1255" w:type="dxa"/>
            <w:vAlign w:val="center"/>
          </w:tcPr>
          <w:p w14:paraId="3B140E7A" w14:textId="77777777" w:rsidR="00664154" w:rsidRPr="00E01B24" w:rsidRDefault="00664154" w:rsidP="002C79FC">
            <w:pPr>
              <w:jc w:val="center"/>
              <w:rPr>
                <w:bCs/>
              </w:rPr>
            </w:pPr>
            <w:r w:rsidRPr="00E01B24">
              <w:rPr>
                <w:bCs/>
              </w:rPr>
              <w:t>53</w:t>
            </w:r>
          </w:p>
        </w:tc>
        <w:tc>
          <w:tcPr>
            <w:tcW w:w="1270" w:type="dxa"/>
            <w:vAlign w:val="center"/>
          </w:tcPr>
          <w:p w14:paraId="0B7C30BF" w14:textId="77777777" w:rsidR="00664154" w:rsidRPr="00E01B24" w:rsidRDefault="00664154" w:rsidP="002C79FC">
            <w:pPr>
              <w:jc w:val="center"/>
              <w:rPr>
                <w:bCs/>
              </w:rPr>
            </w:pPr>
            <w:r w:rsidRPr="00E01B24">
              <w:rPr>
                <w:bCs/>
              </w:rPr>
              <w:t>24 (45.28)</w:t>
            </w:r>
          </w:p>
        </w:tc>
        <w:tc>
          <w:tcPr>
            <w:tcW w:w="1255" w:type="dxa"/>
            <w:vAlign w:val="center"/>
          </w:tcPr>
          <w:p w14:paraId="3666BB5F" w14:textId="77777777" w:rsidR="00664154" w:rsidRPr="00E01B24" w:rsidRDefault="00664154" w:rsidP="002C79FC">
            <w:pPr>
              <w:jc w:val="center"/>
              <w:rPr>
                <w:bCs/>
              </w:rPr>
            </w:pPr>
            <w:r w:rsidRPr="00E01B24">
              <w:rPr>
                <w:bCs/>
              </w:rPr>
              <w:t>53</w:t>
            </w:r>
          </w:p>
        </w:tc>
        <w:tc>
          <w:tcPr>
            <w:tcW w:w="1602" w:type="dxa"/>
            <w:gridSpan w:val="2"/>
            <w:vAlign w:val="center"/>
          </w:tcPr>
          <w:p w14:paraId="1E2EF6E4" w14:textId="77777777" w:rsidR="00664154" w:rsidRPr="00E01B24" w:rsidRDefault="00664154" w:rsidP="002C79FC">
            <w:pPr>
              <w:jc w:val="center"/>
              <w:rPr>
                <w:bCs/>
              </w:rPr>
            </w:pPr>
            <w:r w:rsidRPr="00E01B24">
              <w:rPr>
                <w:bCs/>
              </w:rPr>
              <w:t>14 (26.42)</w:t>
            </w:r>
          </w:p>
        </w:tc>
      </w:tr>
      <w:tr w:rsidR="00664154" w:rsidRPr="00E01B24" w14:paraId="56A3E580" w14:textId="77777777" w:rsidTr="002C79F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57"/>
        </w:trPr>
        <w:tc>
          <w:tcPr>
            <w:tcW w:w="3456" w:type="dxa"/>
            <w:gridSpan w:val="3"/>
            <w:vAlign w:val="center"/>
          </w:tcPr>
          <w:p w14:paraId="5CC35DA3" w14:textId="77777777" w:rsidR="00664154" w:rsidRPr="00E01B24" w:rsidRDefault="00664154" w:rsidP="002C79FC">
            <w:pPr>
              <w:jc w:val="center"/>
              <w:rPr>
                <w:bCs/>
              </w:rPr>
            </w:pPr>
            <w:r w:rsidRPr="00E01B24">
              <w:rPr>
                <w:bCs/>
              </w:rPr>
              <w:t>Mehsana – Rural Areas</w:t>
            </w:r>
          </w:p>
        </w:tc>
        <w:tc>
          <w:tcPr>
            <w:tcW w:w="1255" w:type="dxa"/>
            <w:vAlign w:val="center"/>
          </w:tcPr>
          <w:p w14:paraId="4DEC2F39" w14:textId="77777777" w:rsidR="00664154" w:rsidRPr="00E01B24" w:rsidRDefault="00664154" w:rsidP="002C79FC">
            <w:pPr>
              <w:jc w:val="center"/>
              <w:rPr>
                <w:bCs/>
              </w:rPr>
            </w:pPr>
            <w:r w:rsidRPr="00E01B24">
              <w:rPr>
                <w:bCs/>
              </w:rPr>
              <w:t>40</w:t>
            </w:r>
          </w:p>
        </w:tc>
        <w:tc>
          <w:tcPr>
            <w:tcW w:w="1270" w:type="dxa"/>
            <w:vAlign w:val="center"/>
          </w:tcPr>
          <w:p w14:paraId="78DC84F4" w14:textId="77777777" w:rsidR="00664154" w:rsidRPr="00E01B24" w:rsidRDefault="00664154" w:rsidP="002C79FC">
            <w:pPr>
              <w:jc w:val="center"/>
              <w:rPr>
                <w:bCs/>
              </w:rPr>
            </w:pPr>
            <w:r w:rsidRPr="00E01B24">
              <w:rPr>
                <w:bCs/>
              </w:rPr>
              <w:t>18 (45.00)</w:t>
            </w:r>
          </w:p>
        </w:tc>
        <w:tc>
          <w:tcPr>
            <w:tcW w:w="1255" w:type="dxa"/>
            <w:vAlign w:val="center"/>
          </w:tcPr>
          <w:p w14:paraId="3EE59062" w14:textId="77777777" w:rsidR="00664154" w:rsidRPr="00E01B24" w:rsidRDefault="00664154" w:rsidP="002C79FC">
            <w:pPr>
              <w:jc w:val="center"/>
              <w:rPr>
                <w:bCs/>
              </w:rPr>
            </w:pPr>
            <w:r w:rsidRPr="00E01B24">
              <w:rPr>
                <w:bCs/>
              </w:rPr>
              <w:t>40</w:t>
            </w:r>
          </w:p>
        </w:tc>
        <w:tc>
          <w:tcPr>
            <w:tcW w:w="1602" w:type="dxa"/>
            <w:gridSpan w:val="2"/>
            <w:vAlign w:val="center"/>
          </w:tcPr>
          <w:p w14:paraId="07E0D04E" w14:textId="77777777" w:rsidR="00664154" w:rsidRPr="00E01B24" w:rsidRDefault="00664154" w:rsidP="002C79FC">
            <w:pPr>
              <w:jc w:val="center"/>
              <w:rPr>
                <w:bCs/>
              </w:rPr>
            </w:pPr>
            <w:r w:rsidRPr="00E01B24">
              <w:rPr>
                <w:bCs/>
              </w:rPr>
              <w:t>12 (30.00)</w:t>
            </w:r>
          </w:p>
        </w:tc>
      </w:tr>
      <w:tr w:rsidR="00664154" w:rsidRPr="00E01B24" w14:paraId="6E837A0E" w14:textId="77777777" w:rsidTr="002C79F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57"/>
        </w:trPr>
        <w:tc>
          <w:tcPr>
            <w:tcW w:w="3456" w:type="dxa"/>
            <w:gridSpan w:val="3"/>
            <w:vAlign w:val="center"/>
          </w:tcPr>
          <w:p w14:paraId="68A83CEF" w14:textId="77777777" w:rsidR="00664154" w:rsidRPr="00E01B24" w:rsidRDefault="00664154" w:rsidP="002C79FC">
            <w:pPr>
              <w:jc w:val="center"/>
              <w:rPr>
                <w:bCs/>
              </w:rPr>
            </w:pPr>
            <w:smartTag w:uri="urn:schemas-microsoft-com:office:smarttags" w:element="place">
              <w:smartTag w:uri="urn:schemas-microsoft-com:office:smarttags" w:element="City">
                <w:r w:rsidRPr="00E01B24">
                  <w:rPr>
                    <w:bCs/>
                  </w:rPr>
                  <w:t>Jamnagar</w:t>
                </w:r>
              </w:smartTag>
            </w:smartTag>
            <w:r w:rsidRPr="00E01B24">
              <w:rPr>
                <w:bCs/>
              </w:rPr>
              <w:t xml:space="preserve"> – Rural Areas</w:t>
            </w:r>
          </w:p>
        </w:tc>
        <w:tc>
          <w:tcPr>
            <w:tcW w:w="1255" w:type="dxa"/>
            <w:vAlign w:val="center"/>
          </w:tcPr>
          <w:p w14:paraId="19368A13" w14:textId="77777777" w:rsidR="00664154" w:rsidRPr="00E01B24" w:rsidRDefault="00664154" w:rsidP="002C79FC">
            <w:pPr>
              <w:jc w:val="center"/>
              <w:rPr>
                <w:bCs/>
              </w:rPr>
            </w:pPr>
            <w:r w:rsidRPr="00E01B24">
              <w:rPr>
                <w:bCs/>
              </w:rPr>
              <w:t>40</w:t>
            </w:r>
          </w:p>
        </w:tc>
        <w:tc>
          <w:tcPr>
            <w:tcW w:w="1270" w:type="dxa"/>
            <w:vAlign w:val="center"/>
          </w:tcPr>
          <w:p w14:paraId="5C5BA7EF" w14:textId="77777777" w:rsidR="00664154" w:rsidRPr="00E01B24" w:rsidRDefault="00664154" w:rsidP="002C79FC">
            <w:pPr>
              <w:jc w:val="center"/>
              <w:rPr>
                <w:bCs/>
              </w:rPr>
            </w:pPr>
            <w:r w:rsidRPr="00E01B24">
              <w:rPr>
                <w:bCs/>
              </w:rPr>
              <w:t>20 (50.00)</w:t>
            </w:r>
          </w:p>
        </w:tc>
        <w:tc>
          <w:tcPr>
            <w:tcW w:w="1255" w:type="dxa"/>
            <w:vAlign w:val="center"/>
          </w:tcPr>
          <w:p w14:paraId="43465C08" w14:textId="77777777" w:rsidR="00664154" w:rsidRPr="00E01B24" w:rsidRDefault="00664154" w:rsidP="002C79FC">
            <w:pPr>
              <w:jc w:val="center"/>
              <w:rPr>
                <w:bCs/>
              </w:rPr>
            </w:pPr>
            <w:r w:rsidRPr="00E01B24">
              <w:rPr>
                <w:bCs/>
              </w:rPr>
              <w:t>40</w:t>
            </w:r>
          </w:p>
        </w:tc>
        <w:tc>
          <w:tcPr>
            <w:tcW w:w="1602" w:type="dxa"/>
            <w:gridSpan w:val="2"/>
            <w:vAlign w:val="center"/>
          </w:tcPr>
          <w:p w14:paraId="7D45816F" w14:textId="77777777" w:rsidR="00664154" w:rsidRPr="00E01B24" w:rsidRDefault="00664154" w:rsidP="002C79FC">
            <w:pPr>
              <w:jc w:val="center"/>
              <w:rPr>
                <w:bCs/>
              </w:rPr>
            </w:pPr>
            <w:r w:rsidRPr="00E01B24">
              <w:rPr>
                <w:bCs/>
              </w:rPr>
              <w:t>12 (30.00)</w:t>
            </w:r>
          </w:p>
        </w:tc>
      </w:tr>
      <w:tr w:rsidR="00664154" w:rsidRPr="00E01B24" w14:paraId="21EDBE56" w14:textId="77777777" w:rsidTr="002C79F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57"/>
        </w:trPr>
        <w:tc>
          <w:tcPr>
            <w:tcW w:w="3456" w:type="dxa"/>
            <w:gridSpan w:val="3"/>
            <w:vAlign w:val="center"/>
          </w:tcPr>
          <w:p w14:paraId="44EE594E" w14:textId="5ABCCD12" w:rsidR="00664154" w:rsidRPr="00E01B24" w:rsidRDefault="00664154" w:rsidP="002C79FC">
            <w:pPr>
              <w:jc w:val="center"/>
              <w:rPr>
                <w:b/>
                <w:bCs/>
              </w:rPr>
            </w:pPr>
            <w:r w:rsidRPr="00E01B24">
              <w:rPr>
                <w:b/>
                <w:bCs/>
              </w:rPr>
              <w:t>Total</w:t>
            </w:r>
            <w:r>
              <w:rPr>
                <w:b/>
                <w:bCs/>
              </w:rPr>
              <w:t xml:space="preserve"> </w:t>
            </w:r>
            <w:r w:rsidRPr="00E01B24">
              <w:rPr>
                <w:b/>
                <w:bCs/>
              </w:rPr>
              <w:t>:-</w:t>
            </w:r>
          </w:p>
        </w:tc>
        <w:tc>
          <w:tcPr>
            <w:tcW w:w="1255" w:type="dxa"/>
            <w:vAlign w:val="center"/>
          </w:tcPr>
          <w:p w14:paraId="06E4E6AC" w14:textId="77777777" w:rsidR="00664154" w:rsidRPr="00E01B24" w:rsidRDefault="00664154" w:rsidP="002C79FC">
            <w:pPr>
              <w:jc w:val="center"/>
              <w:rPr>
                <w:b/>
                <w:bCs/>
              </w:rPr>
            </w:pPr>
            <w:r w:rsidRPr="00E01B24">
              <w:rPr>
                <w:b/>
                <w:bCs/>
              </w:rPr>
              <w:t>166</w:t>
            </w:r>
          </w:p>
        </w:tc>
        <w:tc>
          <w:tcPr>
            <w:tcW w:w="1270" w:type="dxa"/>
            <w:vAlign w:val="center"/>
          </w:tcPr>
          <w:p w14:paraId="16720617" w14:textId="77777777" w:rsidR="00664154" w:rsidRPr="00E01B24" w:rsidRDefault="00664154" w:rsidP="002C79FC">
            <w:pPr>
              <w:jc w:val="center"/>
              <w:rPr>
                <w:b/>
                <w:bCs/>
              </w:rPr>
            </w:pPr>
            <w:r w:rsidRPr="00E01B24">
              <w:rPr>
                <w:b/>
                <w:bCs/>
              </w:rPr>
              <w:t>49(29.51)</w:t>
            </w:r>
          </w:p>
        </w:tc>
        <w:tc>
          <w:tcPr>
            <w:tcW w:w="1255" w:type="dxa"/>
            <w:vAlign w:val="center"/>
          </w:tcPr>
          <w:p w14:paraId="2F605D46" w14:textId="77777777" w:rsidR="00664154" w:rsidRPr="00E01B24" w:rsidRDefault="00664154" w:rsidP="002C79FC">
            <w:pPr>
              <w:jc w:val="center"/>
              <w:rPr>
                <w:b/>
                <w:bCs/>
              </w:rPr>
            </w:pPr>
            <w:r w:rsidRPr="00E01B24">
              <w:rPr>
                <w:b/>
                <w:bCs/>
              </w:rPr>
              <w:t>166</w:t>
            </w:r>
          </w:p>
        </w:tc>
        <w:tc>
          <w:tcPr>
            <w:tcW w:w="1602" w:type="dxa"/>
            <w:gridSpan w:val="2"/>
            <w:vAlign w:val="center"/>
          </w:tcPr>
          <w:p w14:paraId="1EE713C2" w14:textId="77777777" w:rsidR="00664154" w:rsidRPr="00E01B24" w:rsidRDefault="00664154" w:rsidP="002C79FC">
            <w:pPr>
              <w:jc w:val="center"/>
              <w:rPr>
                <w:b/>
                <w:bCs/>
              </w:rPr>
            </w:pPr>
            <w:r w:rsidRPr="00E01B24">
              <w:rPr>
                <w:b/>
                <w:bCs/>
              </w:rPr>
              <w:t>33(19.87)</w:t>
            </w:r>
          </w:p>
        </w:tc>
      </w:tr>
    </w:tbl>
    <w:p w14:paraId="38ABC04F" w14:textId="77777777" w:rsidR="00664154" w:rsidRPr="006F4B72" w:rsidRDefault="00664154" w:rsidP="00664154"/>
    <w:tbl>
      <w:tblPr>
        <w:tblW w:w="8508" w:type="dxa"/>
        <w:tblLook w:val="01E0" w:firstRow="1" w:lastRow="1" w:firstColumn="1" w:lastColumn="1" w:noHBand="0" w:noVBand="0"/>
      </w:tblPr>
      <w:tblGrid>
        <w:gridCol w:w="1234"/>
        <w:gridCol w:w="346"/>
        <w:gridCol w:w="72"/>
        <w:gridCol w:w="1096"/>
        <w:gridCol w:w="1128"/>
        <w:gridCol w:w="1204"/>
        <w:gridCol w:w="135"/>
        <w:gridCol w:w="961"/>
        <w:gridCol w:w="1128"/>
        <w:gridCol w:w="375"/>
        <w:gridCol w:w="829"/>
      </w:tblGrid>
      <w:tr w:rsidR="00664154" w:rsidRPr="00A34A30" w14:paraId="6FECE530" w14:textId="77777777" w:rsidTr="002C79FC">
        <w:trPr>
          <w:gridAfter w:val="1"/>
          <w:wAfter w:w="870" w:type="dxa"/>
          <w:trHeight w:val="340"/>
        </w:trPr>
        <w:tc>
          <w:tcPr>
            <w:tcW w:w="1428" w:type="dxa"/>
            <w:vAlign w:val="center"/>
          </w:tcPr>
          <w:p w14:paraId="2FFD7316" w14:textId="77777777" w:rsidR="00664154" w:rsidRPr="00A34A30" w:rsidRDefault="00664154" w:rsidP="00DC797F">
            <w:pPr>
              <w:jc w:val="center"/>
              <w:rPr>
                <w:b/>
                <w:sz w:val="26"/>
                <w:szCs w:val="26"/>
              </w:rPr>
            </w:pPr>
            <w:r>
              <w:rPr>
                <w:b/>
                <w:sz w:val="26"/>
                <w:szCs w:val="26"/>
              </w:rPr>
              <w:t>Table 5</w:t>
            </w:r>
          </w:p>
        </w:tc>
        <w:tc>
          <w:tcPr>
            <w:tcW w:w="360" w:type="dxa"/>
            <w:vAlign w:val="center"/>
          </w:tcPr>
          <w:p w14:paraId="2934EB69" w14:textId="77777777" w:rsidR="00664154" w:rsidRPr="00A34A30" w:rsidRDefault="00664154" w:rsidP="00DC797F">
            <w:pPr>
              <w:jc w:val="center"/>
              <w:rPr>
                <w:b/>
                <w:sz w:val="26"/>
                <w:szCs w:val="26"/>
              </w:rPr>
            </w:pPr>
            <w:r w:rsidRPr="00A34A30">
              <w:rPr>
                <w:b/>
                <w:sz w:val="26"/>
                <w:szCs w:val="26"/>
              </w:rPr>
              <w:t>:</w:t>
            </w:r>
          </w:p>
        </w:tc>
        <w:tc>
          <w:tcPr>
            <w:tcW w:w="6720" w:type="dxa"/>
            <w:gridSpan w:val="8"/>
            <w:vAlign w:val="center"/>
          </w:tcPr>
          <w:p w14:paraId="6E37DB81" w14:textId="77777777" w:rsidR="00664154" w:rsidRPr="00A34A30" w:rsidRDefault="00664154" w:rsidP="00DC797F">
            <w:pPr>
              <w:jc w:val="center"/>
              <w:rPr>
                <w:b/>
                <w:bCs/>
                <w:sz w:val="26"/>
              </w:rPr>
            </w:pPr>
            <w:proofErr w:type="spellStart"/>
            <w:r w:rsidRPr="00A34A30">
              <w:rPr>
                <w:b/>
                <w:sz w:val="26"/>
              </w:rPr>
              <w:t>Regionwise</w:t>
            </w:r>
            <w:proofErr w:type="spellEnd"/>
            <w:r w:rsidRPr="00A34A30">
              <w:rPr>
                <w:b/>
                <w:sz w:val="26"/>
              </w:rPr>
              <w:t xml:space="preserve">, </w:t>
            </w:r>
            <w:proofErr w:type="spellStart"/>
            <w:r w:rsidRPr="00A34A30">
              <w:rPr>
                <w:b/>
                <w:sz w:val="26"/>
              </w:rPr>
              <w:t>districtwise</w:t>
            </w:r>
            <w:proofErr w:type="spellEnd"/>
            <w:r w:rsidRPr="00A34A30">
              <w:rPr>
                <w:b/>
                <w:sz w:val="26"/>
              </w:rPr>
              <w:t xml:space="preserve">, </w:t>
            </w:r>
            <w:proofErr w:type="spellStart"/>
            <w:r w:rsidRPr="00A34A30">
              <w:rPr>
                <w:b/>
                <w:sz w:val="26"/>
              </w:rPr>
              <w:t>breedwise</w:t>
            </w:r>
            <w:proofErr w:type="spellEnd"/>
            <w:r w:rsidRPr="00A34A30">
              <w:rPr>
                <w:b/>
                <w:sz w:val="26"/>
              </w:rPr>
              <w:t xml:space="preserve"> and </w:t>
            </w:r>
            <w:proofErr w:type="spellStart"/>
            <w:r w:rsidRPr="00A34A30">
              <w:rPr>
                <w:b/>
                <w:sz w:val="26"/>
              </w:rPr>
              <w:t>agewise</w:t>
            </w:r>
            <w:proofErr w:type="spellEnd"/>
            <w:r w:rsidRPr="00A34A30">
              <w:rPr>
                <w:b/>
                <w:sz w:val="26"/>
              </w:rPr>
              <w:t xml:space="preserve"> </w:t>
            </w:r>
            <w:r w:rsidRPr="00A34A30">
              <w:rPr>
                <w:b/>
                <w:bCs/>
                <w:sz w:val="26"/>
              </w:rPr>
              <w:t>seroprevalence of BT in goats</w:t>
            </w:r>
          </w:p>
        </w:tc>
      </w:tr>
      <w:tr w:rsidR="00664154" w:rsidRPr="003B066C" w14:paraId="4B6BE047" w14:textId="77777777" w:rsidTr="002C79F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1908" w:type="dxa"/>
            <w:gridSpan w:val="3"/>
            <w:vAlign w:val="center"/>
          </w:tcPr>
          <w:p w14:paraId="6E21500E" w14:textId="77777777" w:rsidR="00664154" w:rsidRPr="003B066C" w:rsidRDefault="00664154" w:rsidP="00DC797F">
            <w:pPr>
              <w:jc w:val="center"/>
              <w:rPr>
                <w:rFonts w:ascii="Arial" w:hAnsi="Arial"/>
                <w:b/>
                <w:bCs/>
              </w:rPr>
            </w:pPr>
            <w:r w:rsidRPr="003B066C">
              <w:rPr>
                <w:rFonts w:ascii="Arial" w:hAnsi="Arial"/>
                <w:b/>
                <w:bCs/>
              </w:rPr>
              <w:t>Test</w:t>
            </w:r>
          </w:p>
        </w:tc>
        <w:tc>
          <w:tcPr>
            <w:tcW w:w="3870" w:type="dxa"/>
            <w:gridSpan w:val="4"/>
            <w:vAlign w:val="center"/>
          </w:tcPr>
          <w:p w14:paraId="0F091F67" w14:textId="77777777" w:rsidR="00664154" w:rsidRPr="003B066C" w:rsidRDefault="00664154" w:rsidP="00DC797F">
            <w:pPr>
              <w:jc w:val="center"/>
              <w:rPr>
                <w:rFonts w:ascii="Arial" w:hAnsi="Arial"/>
                <w:b/>
                <w:bCs/>
              </w:rPr>
            </w:pPr>
            <w:proofErr w:type="spellStart"/>
            <w:r w:rsidRPr="003B066C">
              <w:rPr>
                <w:rFonts w:ascii="Arial" w:hAnsi="Arial"/>
                <w:b/>
                <w:bCs/>
              </w:rPr>
              <w:t>i</w:t>
            </w:r>
            <w:proofErr w:type="spellEnd"/>
            <w:r w:rsidRPr="003B066C">
              <w:rPr>
                <w:rFonts w:ascii="Arial" w:hAnsi="Arial"/>
                <w:b/>
                <w:bCs/>
              </w:rPr>
              <w:t>-ELISA</w:t>
            </w:r>
          </w:p>
        </w:tc>
        <w:tc>
          <w:tcPr>
            <w:tcW w:w="3600" w:type="dxa"/>
            <w:gridSpan w:val="4"/>
            <w:vAlign w:val="center"/>
          </w:tcPr>
          <w:p w14:paraId="6C065EB3" w14:textId="77777777" w:rsidR="00664154" w:rsidRPr="003B066C" w:rsidRDefault="00664154" w:rsidP="00DC797F">
            <w:pPr>
              <w:jc w:val="center"/>
              <w:rPr>
                <w:rFonts w:ascii="Arial" w:hAnsi="Arial"/>
                <w:b/>
                <w:bCs/>
              </w:rPr>
            </w:pPr>
            <w:r w:rsidRPr="003B066C">
              <w:rPr>
                <w:rFonts w:ascii="Arial" w:hAnsi="Arial"/>
                <w:b/>
                <w:bCs/>
              </w:rPr>
              <w:t>BT-AGID</w:t>
            </w:r>
          </w:p>
        </w:tc>
      </w:tr>
      <w:tr w:rsidR="00664154" w:rsidRPr="00E01B24" w14:paraId="7EEF5A00" w14:textId="77777777" w:rsidTr="002C79F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1908" w:type="dxa"/>
            <w:gridSpan w:val="3"/>
            <w:vAlign w:val="center"/>
          </w:tcPr>
          <w:p w14:paraId="0487E953" w14:textId="77777777" w:rsidR="00664154" w:rsidRPr="00E01B24" w:rsidRDefault="00664154" w:rsidP="00DC797F">
            <w:pPr>
              <w:jc w:val="center"/>
              <w:rPr>
                <w:b/>
                <w:bCs/>
              </w:rPr>
            </w:pPr>
            <w:r w:rsidRPr="00E01B24">
              <w:rPr>
                <w:b/>
                <w:bCs/>
              </w:rPr>
              <w:t>Attributes</w:t>
            </w:r>
          </w:p>
        </w:tc>
        <w:tc>
          <w:tcPr>
            <w:tcW w:w="1245" w:type="dxa"/>
            <w:vAlign w:val="center"/>
          </w:tcPr>
          <w:p w14:paraId="6D0ECD59" w14:textId="77777777" w:rsidR="00664154" w:rsidRPr="00E01B24" w:rsidRDefault="00664154" w:rsidP="00DC797F">
            <w:pPr>
              <w:jc w:val="center"/>
              <w:rPr>
                <w:b/>
                <w:bCs/>
              </w:rPr>
            </w:pPr>
            <w:r w:rsidRPr="00E01B24">
              <w:rPr>
                <w:b/>
                <w:bCs/>
              </w:rPr>
              <w:t>No. of serum sample tested</w:t>
            </w:r>
          </w:p>
        </w:tc>
        <w:tc>
          <w:tcPr>
            <w:tcW w:w="1245" w:type="dxa"/>
            <w:vAlign w:val="center"/>
          </w:tcPr>
          <w:p w14:paraId="6BE8B203" w14:textId="77777777" w:rsidR="00664154" w:rsidRPr="00E01B24" w:rsidRDefault="00664154" w:rsidP="00DC797F">
            <w:pPr>
              <w:jc w:val="center"/>
              <w:rPr>
                <w:b/>
                <w:bCs/>
              </w:rPr>
            </w:pPr>
            <w:r w:rsidRPr="00E01B24">
              <w:rPr>
                <w:b/>
                <w:bCs/>
              </w:rPr>
              <w:t>No. of  sample found positive</w:t>
            </w:r>
          </w:p>
        </w:tc>
        <w:tc>
          <w:tcPr>
            <w:tcW w:w="1245" w:type="dxa"/>
            <w:vAlign w:val="center"/>
          </w:tcPr>
          <w:p w14:paraId="5901FF78" w14:textId="77777777" w:rsidR="00664154" w:rsidRPr="003B066C" w:rsidRDefault="00664154" w:rsidP="00DC797F">
            <w:pPr>
              <w:jc w:val="center"/>
              <w:rPr>
                <w:b/>
                <w:bCs/>
                <w:sz w:val="20"/>
              </w:rPr>
            </w:pPr>
            <w:r w:rsidRPr="003B066C">
              <w:rPr>
                <w:b/>
                <w:bCs/>
                <w:sz w:val="20"/>
              </w:rPr>
              <w:t>Percentage</w:t>
            </w:r>
          </w:p>
          <w:p w14:paraId="3CB28B77" w14:textId="77777777" w:rsidR="00664154" w:rsidRPr="00E01B24" w:rsidRDefault="00664154" w:rsidP="00DC797F">
            <w:pPr>
              <w:jc w:val="center"/>
              <w:rPr>
                <w:b/>
                <w:bCs/>
              </w:rPr>
            </w:pPr>
            <w:r w:rsidRPr="003B066C">
              <w:rPr>
                <w:b/>
                <w:bCs/>
                <w:sz w:val="20"/>
              </w:rPr>
              <w:t>(%)</w:t>
            </w:r>
          </w:p>
        </w:tc>
        <w:tc>
          <w:tcPr>
            <w:tcW w:w="1245" w:type="dxa"/>
            <w:gridSpan w:val="2"/>
            <w:vAlign w:val="center"/>
          </w:tcPr>
          <w:p w14:paraId="289D2B26" w14:textId="77777777" w:rsidR="00664154" w:rsidRPr="00E01B24" w:rsidRDefault="00664154" w:rsidP="00DC797F">
            <w:pPr>
              <w:jc w:val="center"/>
              <w:rPr>
                <w:b/>
                <w:bCs/>
              </w:rPr>
            </w:pPr>
            <w:r w:rsidRPr="00E01B24">
              <w:rPr>
                <w:b/>
                <w:bCs/>
              </w:rPr>
              <w:t>No. of serum sample tested</w:t>
            </w:r>
          </w:p>
        </w:tc>
        <w:tc>
          <w:tcPr>
            <w:tcW w:w="1245" w:type="dxa"/>
            <w:vAlign w:val="center"/>
          </w:tcPr>
          <w:p w14:paraId="308D1F42" w14:textId="77777777" w:rsidR="00664154" w:rsidRPr="00E01B24" w:rsidRDefault="00664154" w:rsidP="00DC797F">
            <w:pPr>
              <w:jc w:val="center"/>
              <w:rPr>
                <w:b/>
                <w:bCs/>
              </w:rPr>
            </w:pPr>
            <w:r w:rsidRPr="00E01B24">
              <w:rPr>
                <w:b/>
                <w:bCs/>
              </w:rPr>
              <w:t>No. of  sample found positive</w:t>
            </w:r>
          </w:p>
        </w:tc>
        <w:tc>
          <w:tcPr>
            <w:tcW w:w="1245" w:type="dxa"/>
            <w:gridSpan w:val="2"/>
            <w:vAlign w:val="center"/>
          </w:tcPr>
          <w:p w14:paraId="30F4E146" w14:textId="77777777" w:rsidR="00664154" w:rsidRPr="003B066C" w:rsidRDefault="00664154" w:rsidP="00DC797F">
            <w:pPr>
              <w:jc w:val="center"/>
              <w:rPr>
                <w:b/>
                <w:bCs/>
                <w:sz w:val="20"/>
              </w:rPr>
            </w:pPr>
            <w:r w:rsidRPr="003B066C">
              <w:rPr>
                <w:b/>
                <w:bCs/>
                <w:sz w:val="20"/>
              </w:rPr>
              <w:t>Percentage</w:t>
            </w:r>
          </w:p>
          <w:p w14:paraId="3D72FA0B" w14:textId="77777777" w:rsidR="00664154" w:rsidRPr="00E01B24" w:rsidRDefault="00664154" w:rsidP="00DC797F">
            <w:pPr>
              <w:jc w:val="center"/>
              <w:rPr>
                <w:b/>
                <w:bCs/>
              </w:rPr>
            </w:pPr>
            <w:r w:rsidRPr="003B066C">
              <w:rPr>
                <w:b/>
                <w:bCs/>
                <w:sz w:val="20"/>
              </w:rPr>
              <w:t>(%)</w:t>
            </w:r>
          </w:p>
        </w:tc>
      </w:tr>
      <w:tr w:rsidR="00664154" w:rsidRPr="00E85EFA" w14:paraId="5FCBE20E" w14:textId="77777777" w:rsidTr="002C79F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9378" w:type="dxa"/>
            <w:gridSpan w:val="11"/>
            <w:vAlign w:val="center"/>
          </w:tcPr>
          <w:p w14:paraId="3F5CA251" w14:textId="77777777" w:rsidR="00664154" w:rsidRPr="00E85EFA" w:rsidRDefault="00664154" w:rsidP="00DC797F">
            <w:pPr>
              <w:jc w:val="center"/>
              <w:rPr>
                <w:rFonts w:ascii="Arial" w:hAnsi="Arial"/>
                <w:bCs/>
              </w:rPr>
            </w:pPr>
            <w:r w:rsidRPr="00E85EFA">
              <w:rPr>
                <w:rFonts w:ascii="Arial" w:hAnsi="Arial"/>
                <w:b/>
                <w:bCs/>
              </w:rPr>
              <w:t>Regions</w:t>
            </w:r>
          </w:p>
        </w:tc>
      </w:tr>
      <w:tr w:rsidR="00664154" w:rsidRPr="00E01B24" w14:paraId="548E6137" w14:textId="77777777" w:rsidTr="002C79F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1908" w:type="dxa"/>
            <w:gridSpan w:val="3"/>
            <w:vAlign w:val="center"/>
          </w:tcPr>
          <w:p w14:paraId="2BAC0AC1" w14:textId="77777777" w:rsidR="00664154" w:rsidRPr="00E01B24" w:rsidRDefault="00664154" w:rsidP="00DC797F">
            <w:pPr>
              <w:jc w:val="center"/>
              <w:rPr>
                <w:bCs/>
              </w:rPr>
            </w:pPr>
            <w:smartTag w:uri="urn:schemas-microsoft-com:office:smarttags" w:element="place">
              <w:r w:rsidRPr="00E01B24">
                <w:rPr>
                  <w:bCs/>
                </w:rPr>
                <w:t>North Gujarat</w:t>
              </w:r>
            </w:smartTag>
          </w:p>
        </w:tc>
        <w:tc>
          <w:tcPr>
            <w:tcW w:w="1245" w:type="dxa"/>
            <w:vAlign w:val="center"/>
          </w:tcPr>
          <w:p w14:paraId="02255586" w14:textId="77777777" w:rsidR="00664154" w:rsidRPr="00E01B24" w:rsidRDefault="00664154" w:rsidP="00DC797F">
            <w:pPr>
              <w:jc w:val="center"/>
              <w:rPr>
                <w:bCs/>
              </w:rPr>
            </w:pPr>
            <w:r w:rsidRPr="00E01B24">
              <w:rPr>
                <w:bCs/>
              </w:rPr>
              <w:t>364</w:t>
            </w:r>
          </w:p>
        </w:tc>
        <w:tc>
          <w:tcPr>
            <w:tcW w:w="1245" w:type="dxa"/>
            <w:vAlign w:val="center"/>
          </w:tcPr>
          <w:p w14:paraId="6D4EAD20" w14:textId="77777777" w:rsidR="00664154" w:rsidRPr="00E01B24" w:rsidRDefault="00664154" w:rsidP="00DC797F">
            <w:pPr>
              <w:jc w:val="center"/>
              <w:rPr>
                <w:bCs/>
              </w:rPr>
            </w:pPr>
            <w:r w:rsidRPr="00E01B24">
              <w:rPr>
                <w:bCs/>
              </w:rPr>
              <w:t>112</w:t>
            </w:r>
          </w:p>
        </w:tc>
        <w:tc>
          <w:tcPr>
            <w:tcW w:w="1245" w:type="dxa"/>
            <w:vAlign w:val="center"/>
          </w:tcPr>
          <w:p w14:paraId="7E548E59" w14:textId="77777777" w:rsidR="00664154" w:rsidRPr="00E01B24" w:rsidRDefault="00664154" w:rsidP="00DC797F">
            <w:pPr>
              <w:jc w:val="center"/>
              <w:rPr>
                <w:bCs/>
              </w:rPr>
            </w:pPr>
            <w:r w:rsidRPr="00E01B24">
              <w:rPr>
                <w:bCs/>
              </w:rPr>
              <w:t>30.77</w:t>
            </w:r>
          </w:p>
        </w:tc>
        <w:tc>
          <w:tcPr>
            <w:tcW w:w="1245" w:type="dxa"/>
            <w:gridSpan w:val="2"/>
            <w:vAlign w:val="center"/>
          </w:tcPr>
          <w:p w14:paraId="0CE5E87E" w14:textId="77777777" w:rsidR="00664154" w:rsidRPr="00E01B24" w:rsidRDefault="00664154" w:rsidP="00DC797F">
            <w:pPr>
              <w:jc w:val="center"/>
              <w:rPr>
                <w:bCs/>
              </w:rPr>
            </w:pPr>
            <w:r w:rsidRPr="00E01B24">
              <w:rPr>
                <w:bCs/>
              </w:rPr>
              <w:t>364</w:t>
            </w:r>
          </w:p>
        </w:tc>
        <w:tc>
          <w:tcPr>
            <w:tcW w:w="1245" w:type="dxa"/>
            <w:vAlign w:val="center"/>
          </w:tcPr>
          <w:p w14:paraId="6B14DC7F" w14:textId="77777777" w:rsidR="00664154" w:rsidRPr="00E01B24" w:rsidRDefault="00664154" w:rsidP="00DC797F">
            <w:pPr>
              <w:jc w:val="center"/>
              <w:rPr>
                <w:bCs/>
              </w:rPr>
            </w:pPr>
            <w:r w:rsidRPr="00E01B24">
              <w:rPr>
                <w:bCs/>
              </w:rPr>
              <w:t>82</w:t>
            </w:r>
          </w:p>
        </w:tc>
        <w:tc>
          <w:tcPr>
            <w:tcW w:w="1245" w:type="dxa"/>
            <w:gridSpan w:val="2"/>
            <w:vAlign w:val="center"/>
          </w:tcPr>
          <w:p w14:paraId="1A5BF338" w14:textId="77777777" w:rsidR="00664154" w:rsidRPr="00E01B24" w:rsidRDefault="00664154" w:rsidP="00DC797F">
            <w:pPr>
              <w:jc w:val="center"/>
              <w:rPr>
                <w:bCs/>
              </w:rPr>
            </w:pPr>
            <w:r w:rsidRPr="00E01B24">
              <w:rPr>
                <w:bCs/>
              </w:rPr>
              <w:t>22.53</w:t>
            </w:r>
          </w:p>
        </w:tc>
      </w:tr>
      <w:tr w:rsidR="00664154" w:rsidRPr="00E01B24" w14:paraId="7B3E4A2B" w14:textId="77777777" w:rsidTr="002C79F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1908" w:type="dxa"/>
            <w:gridSpan w:val="3"/>
            <w:vAlign w:val="center"/>
          </w:tcPr>
          <w:p w14:paraId="75346BD2" w14:textId="77777777" w:rsidR="00664154" w:rsidRPr="00E01B24" w:rsidRDefault="00664154" w:rsidP="00DC797F">
            <w:pPr>
              <w:jc w:val="center"/>
              <w:rPr>
                <w:bCs/>
              </w:rPr>
            </w:pPr>
            <w:r w:rsidRPr="00E01B24">
              <w:rPr>
                <w:bCs/>
              </w:rPr>
              <w:t>Kachchh</w:t>
            </w:r>
          </w:p>
        </w:tc>
        <w:tc>
          <w:tcPr>
            <w:tcW w:w="1245" w:type="dxa"/>
            <w:vAlign w:val="center"/>
          </w:tcPr>
          <w:p w14:paraId="77194641" w14:textId="77777777" w:rsidR="00664154" w:rsidRPr="00E01B24" w:rsidRDefault="00664154" w:rsidP="00DC797F">
            <w:pPr>
              <w:jc w:val="center"/>
              <w:rPr>
                <w:bCs/>
              </w:rPr>
            </w:pPr>
            <w:r w:rsidRPr="00E01B24">
              <w:rPr>
                <w:bCs/>
              </w:rPr>
              <w:t>27</w:t>
            </w:r>
          </w:p>
        </w:tc>
        <w:tc>
          <w:tcPr>
            <w:tcW w:w="1245" w:type="dxa"/>
            <w:vAlign w:val="center"/>
          </w:tcPr>
          <w:p w14:paraId="1FA92C44" w14:textId="77777777" w:rsidR="00664154" w:rsidRPr="00E01B24" w:rsidRDefault="00664154" w:rsidP="00DC797F">
            <w:pPr>
              <w:jc w:val="center"/>
              <w:rPr>
                <w:bCs/>
              </w:rPr>
            </w:pPr>
            <w:r w:rsidRPr="00E01B24">
              <w:rPr>
                <w:bCs/>
              </w:rPr>
              <w:t>08</w:t>
            </w:r>
          </w:p>
        </w:tc>
        <w:tc>
          <w:tcPr>
            <w:tcW w:w="1245" w:type="dxa"/>
            <w:vAlign w:val="center"/>
          </w:tcPr>
          <w:p w14:paraId="381401E6" w14:textId="77777777" w:rsidR="00664154" w:rsidRPr="00E01B24" w:rsidRDefault="00664154" w:rsidP="00DC797F">
            <w:pPr>
              <w:jc w:val="center"/>
              <w:rPr>
                <w:bCs/>
              </w:rPr>
            </w:pPr>
            <w:r w:rsidRPr="00E01B24">
              <w:rPr>
                <w:bCs/>
              </w:rPr>
              <w:t>29.62</w:t>
            </w:r>
          </w:p>
        </w:tc>
        <w:tc>
          <w:tcPr>
            <w:tcW w:w="1245" w:type="dxa"/>
            <w:gridSpan w:val="2"/>
            <w:vAlign w:val="center"/>
          </w:tcPr>
          <w:p w14:paraId="72999C2F" w14:textId="77777777" w:rsidR="00664154" w:rsidRPr="00E01B24" w:rsidRDefault="00664154" w:rsidP="00DC797F">
            <w:pPr>
              <w:jc w:val="center"/>
              <w:rPr>
                <w:bCs/>
              </w:rPr>
            </w:pPr>
            <w:r w:rsidRPr="00E01B24">
              <w:rPr>
                <w:bCs/>
              </w:rPr>
              <w:t>27</w:t>
            </w:r>
          </w:p>
        </w:tc>
        <w:tc>
          <w:tcPr>
            <w:tcW w:w="1245" w:type="dxa"/>
            <w:vAlign w:val="center"/>
          </w:tcPr>
          <w:p w14:paraId="0A09A9CB" w14:textId="77777777" w:rsidR="00664154" w:rsidRPr="00E01B24" w:rsidRDefault="00664154" w:rsidP="00DC797F">
            <w:pPr>
              <w:jc w:val="center"/>
              <w:rPr>
                <w:bCs/>
              </w:rPr>
            </w:pPr>
            <w:r w:rsidRPr="00E01B24">
              <w:rPr>
                <w:bCs/>
              </w:rPr>
              <w:t>6</w:t>
            </w:r>
          </w:p>
        </w:tc>
        <w:tc>
          <w:tcPr>
            <w:tcW w:w="1245" w:type="dxa"/>
            <w:gridSpan w:val="2"/>
            <w:vAlign w:val="center"/>
          </w:tcPr>
          <w:p w14:paraId="2FC387D2" w14:textId="77777777" w:rsidR="00664154" w:rsidRPr="00E01B24" w:rsidRDefault="00664154" w:rsidP="00DC797F">
            <w:pPr>
              <w:jc w:val="center"/>
              <w:rPr>
                <w:bCs/>
              </w:rPr>
            </w:pPr>
            <w:r w:rsidRPr="00E01B24">
              <w:rPr>
                <w:bCs/>
              </w:rPr>
              <w:t>22.22</w:t>
            </w:r>
          </w:p>
        </w:tc>
      </w:tr>
      <w:tr w:rsidR="00664154" w:rsidRPr="00E01B24" w14:paraId="063CEECE" w14:textId="77777777" w:rsidTr="002C79F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1908" w:type="dxa"/>
            <w:gridSpan w:val="3"/>
            <w:vAlign w:val="center"/>
          </w:tcPr>
          <w:p w14:paraId="1FB04D62" w14:textId="77777777" w:rsidR="00664154" w:rsidRPr="00E01B24" w:rsidRDefault="00664154" w:rsidP="00DC797F">
            <w:pPr>
              <w:jc w:val="center"/>
              <w:rPr>
                <w:bCs/>
              </w:rPr>
            </w:pPr>
            <w:smartTag w:uri="urn:schemas-microsoft-com:office:smarttags" w:element="place">
              <w:r w:rsidRPr="00E01B24">
                <w:rPr>
                  <w:bCs/>
                </w:rPr>
                <w:t>Central Gujarat</w:t>
              </w:r>
            </w:smartTag>
          </w:p>
        </w:tc>
        <w:tc>
          <w:tcPr>
            <w:tcW w:w="1245" w:type="dxa"/>
            <w:vAlign w:val="center"/>
          </w:tcPr>
          <w:p w14:paraId="49956285" w14:textId="77777777" w:rsidR="00664154" w:rsidRPr="00E01B24" w:rsidRDefault="00664154" w:rsidP="00DC797F">
            <w:pPr>
              <w:jc w:val="center"/>
              <w:rPr>
                <w:bCs/>
              </w:rPr>
            </w:pPr>
            <w:r w:rsidRPr="00E01B24">
              <w:rPr>
                <w:bCs/>
              </w:rPr>
              <w:t>128</w:t>
            </w:r>
          </w:p>
        </w:tc>
        <w:tc>
          <w:tcPr>
            <w:tcW w:w="1245" w:type="dxa"/>
            <w:vAlign w:val="center"/>
          </w:tcPr>
          <w:p w14:paraId="02F171D2" w14:textId="77777777" w:rsidR="00664154" w:rsidRPr="00E01B24" w:rsidRDefault="00664154" w:rsidP="00DC797F">
            <w:pPr>
              <w:jc w:val="center"/>
              <w:rPr>
                <w:bCs/>
              </w:rPr>
            </w:pPr>
            <w:r w:rsidRPr="00E01B24">
              <w:rPr>
                <w:bCs/>
              </w:rPr>
              <w:t>38</w:t>
            </w:r>
          </w:p>
        </w:tc>
        <w:tc>
          <w:tcPr>
            <w:tcW w:w="1245" w:type="dxa"/>
            <w:vAlign w:val="center"/>
          </w:tcPr>
          <w:p w14:paraId="03A82F2E" w14:textId="77777777" w:rsidR="00664154" w:rsidRPr="00E01B24" w:rsidRDefault="00664154" w:rsidP="00DC797F">
            <w:pPr>
              <w:jc w:val="center"/>
              <w:rPr>
                <w:bCs/>
              </w:rPr>
            </w:pPr>
            <w:r w:rsidRPr="00E01B24">
              <w:rPr>
                <w:bCs/>
              </w:rPr>
              <w:t>29.69</w:t>
            </w:r>
          </w:p>
        </w:tc>
        <w:tc>
          <w:tcPr>
            <w:tcW w:w="1245" w:type="dxa"/>
            <w:gridSpan w:val="2"/>
            <w:vAlign w:val="center"/>
          </w:tcPr>
          <w:p w14:paraId="6626996E" w14:textId="77777777" w:rsidR="00664154" w:rsidRPr="00E01B24" w:rsidRDefault="00664154" w:rsidP="00DC797F">
            <w:pPr>
              <w:jc w:val="center"/>
              <w:rPr>
                <w:bCs/>
              </w:rPr>
            </w:pPr>
            <w:r w:rsidRPr="00E01B24">
              <w:rPr>
                <w:bCs/>
              </w:rPr>
              <w:t>128</w:t>
            </w:r>
          </w:p>
        </w:tc>
        <w:tc>
          <w:tcPr>
            <w:tcW w:w="1245" w:type="dxa"/>
            <w:vAlign w:val="center"/>
          </w:tcPr>
          <w:p w14:paraId="71D8F7C0" w14:textId="77777777" w:rsidR="00664154" w:rsidRPr="00E01B24" w:rsidRDefault="00664154" w:rsidP="00DC797F">
            <w:pPr>
              <w:jc w:val="center"/>
              <w:rPr>
                <w:bCs/>
              </w:rPr>
            </w:pPr>
            <w:r w:rsidRPr="00E01B24">
              <w:rPr>
                <w:bCs/>
              </w:rPr>
              <w:t>25</w:t>
            </w:r>
          </w:p>
        </w:tc>
        <w:tc>
          <w:tcPr>
            <w:tcW w:w="1245" w:type="dxa"/>
            <w:gridSpan w:val="2"/>
            <w:vAlign w:val="center"/>
          </w:tcPr>
          <w:p w14:paraId="2BA579C3" w14:textId="77777777" w:rsidR="00664154" w:rsidRPr="00E01B24" w:rsidRDefault="00664154" w:rsidP="00DC797F">
            <w:pPr>
              <w:jc w:val="center"/>
              <w:rPr>
                <w:bCs/>
              </w:rPr>
            </w:pPr>
            <w:r w:rsidRPr="00E01B24">
              <w:rPr>
                <w:bCs/>
              </w:rPr>
              <w:t>19.53</w:t>
            </w:r>
          </w:p>
        </w:tc>
      </w:tr>
      <w:tr w:rsidR="00664154" w:rsidRPr="00E01B24" w14:paraId="7DEE43D8" w14:textId="77777777" w:rsidTr="002C79F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1908" w:type="dxa"/>
            <w:gridSpan w:val="3"/>
            <w:vAlign w:val="center"/>
          </w:tcPr>
          <w:p w14:paraId="6AA21AD1" w14:textId="77777777" w:rsidR="00664154" w:rsidRPr="00E01B24" w:rsidRDefault="00664154" w:rsidP="00DC797F">
            <w:pPr>
              <w:jc w:val="center"/>
              <w:rPr>
                <w:bCs/>
              </w:rPr>
            </w:pPr>
            <w:smartTag w:uri="urn:schemas-microsoft-com:office:smarttags" w:element="place">
              <w:r w:rsidRPr="00E01B24">
                <w:rPr>
                  <w:bCs/>
                </w:rPr>
                <w:t>South Gujarat</w:t>
              </w:r>
            </w:smartTag>
          </w:p>
        </w:tc>
        <w:tc>
          <w:tcPr>
            <w:tcW w:w="1245" w:type="dxa"/>
            <w:vAlign w:val="center"/>
          </w:tcPr>
          <w:p w14:paraId="67EBB6CA" w14:textId="77777777" w:rsidR="00664154" w:rsidRPr="00E01B24" w:rsidRDefault="00664154" w:rsidP="00DC797F">
            <w:pPr>
              <w:jc w:val="center"/>
              <w:rPr>
                <w:bCs/>
              </w:rPr>
            </w:pPr>
            <w:r w:rsidRPr="00E01B24">
              <w:rPr>
                <w:bCs/>
              </w:rPr>
              <w:t>132</w:t>
            </w:r>
          </w:p>
        </w:tc>
        <w:tc>
          <w:tcPr>
            <w:tcW w:w="1245" w:type="dxa"/>
            <w:vAlign w:val="center"/>
          </w:tcPr>
          <w:p w14:paraId="58D04EAE" w14:textId="77777777" w:rsidR="00664154" w:rsidRPr="00E01B24" w:rsidRDefault="00664154" w:rsidP="00DC797F">
            <w:pPr>
              <w:jc w:val="center"/>
              <w:rPr>
                <w:bCs/>
              </w:rPr>
            </w:pPr>
            <w:r w:rsidRPr="00E01B24">
              <w:rPr>
                <w:bCs/>
              </w:rPr>
              <w:t>43</w:t>
            </w:r>
          </w:p>
        </w:tc>
        <w:tc>
          <w:tcPr>
            <w:tcW w:w="1245" w:type="dxa"/>
            <w:vAlign w:val="center"/>
          </w:tcPr>
          <w:p w14:paraId="4A67473F" w14:textId="77777777" w:rsidR="00664154" w:rsidRPr="00E01B24" w:rsidRDefault="00664154" w:rsidP="00DC797F">
            <w:pPr>
              <w:jc w:val="center"/>
              <w:rPr>
                <w:bCs/>
              </w:rPr>
            </w:pPr>
            <w:r w:rsidRPr="00E01B24">
              <w:rPr>
                <w:bCs/>
              </w:rPr>
              <w:t>32.58</w:t>
            </w:r>
          </w:p>
        </w:tc>
        <w:tc>
          <w:tcPr>
            <w:tcW w:w="1245" w:type="dxa"/>
            <w:gridSpan w:val="2"/>
            <w:vAlign w:val="center"/>
          </w:tcPr>
          <w:p w14:paraId="77251426" w14:textId="77777777" w:rsidR="00664154" w:rsidRPr="00E01B24" w:rsidRDefault="00664154" w:rsidP="00DC797F">
            <w:pPr>
              <w:jc w:val="center"/>
              <w:rPr>
                <w:bCs/>
              </w:rPr>
            </w:pPr>
            <w:r w:rsidRPr="00E01B24">
              <w:rPr>
                <w:bCs/>
              </w:rPr>
              <w:t>132</w:t>
            </w:r>
          </w:p>
        </w:tc>
        <w:tc>
          <w:tcPr>
            <w:tcW w:w="1245" w:type="dxa"/>
            <w:vAlign w:val="center"/>
          </w:tcPr>
          <w:p w14:paraId="6482F4F5" w14:textId="77777777" w:rsidR="00664154" w:rsidRPr="00E01B24" w:rsidRDefault="00664154" w:rsidP="00DC797F">
            <w:pPr>
              <w:jc w:val="center"/>
              <w:rPr>
                <w:bCs/>
              </w:rPr>
            </w:pPr>
            <w:r w:rsidRPr="00E01B24">
              <w:rPr>
                <w:bCs/>
              </w:rPr>
              <w:t>31</w:t>
            </w:r>
          </w:p>
        </w:tc>
        <w:tc>
          <w:tcPr>
            <w:tcW w:w="1245" w:type="dxa"/>
            <w:gridSpan w:val="2"/>
            <w:vAlign w:val="center"/>
          </w:tcPr>
          <w:p w14:paraId="0EFC3E4A" w14:textId="77777777" w:rsidR="00664154" w:rsidRPr="00E01B24" w:rsidRDefault="00664154" w:rsidP="00DC797F">
            <w:pPr>
              <w:jc w:val="center"/>
              <w:rPr>
                <w:bCs/>
              </w:rPr>
            </w:pPr>
            <w:r w:rsidRPr="00E01B24">
              <w:rPr>
                <w:bCs/>
              </w:rPr>
              <w:t>23.48</w:t>
            </w:r>
          </w:p>
        </w:tc>
      </w:tr>
      <w:tr w:rsidR="00664154" w:rsidRPr="00E01B24" w14:paraId="6C7174F0" w14:textId="77777777" w:rsidTr="002C79F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1908" w:type="dxa"/>
            <w:gridSpan w:val="3"/>
            <w:vAlign w:val="center"/>
          </w:tcPr>
          <w:p w14:paraId="38ADA0B1" w14:textId="77777777" w:rsidR="00664154" w:rsidRPr="00E01B24" w:rsidRDefault="00664154" w:rsidP="00DC797F">
            <w:pPr>
              <w:jc w:val="center"/>
              <w:rPr>
                <w:bCs/>
              </w:rPr>
            </w:pPr>
            <w:r w:rsidRPr="00E01B24">
              <w:rPr>
                <w:bCs/>
              </w:rPr>
              <w:t>Saurashtra</w:t>
            </w:r>
          </w:p>
        </w:tc>
        <w:tc>
          <w:tcPr>
            <w:tcW w:w="1245" w:type="dxa"/>
            <w:vAlign w:val="center"/>
          </w:tcPr>
          <w:p w14:paraId="77FA7D70" w14:textId="77777777" w:rsidR="00664154" w:rsidRPr="00E01B24" w:rsidRDefault="00664154" w:rsidP="00DC797F">
            <w:pPr>
              <w:jc w:val="center"/>
              <w:rPr>
                <w:bCs/>
              </w:rPr>
            </w:pPr>
            <w:r w:rsidRPr="00E01B24">
              <w:rPr>
                <w:bCs/>
              </w:rPr>
              <w:t>90</w:t>
            </w:r>
          </w:p>
        </w:tc>
        <w:tc>
          <w:tcPr>
            <w:tcW w:w="1245" w:type="dxa"/>
            <w:vAlign w:val="center"/>
          </w:tcPr>
          <w:p w14:paraId="5FAB3B67" w14:textId="77777777" w:rsidR="00664154" w:rsidRPr="00E01B24" w:rsidRDefault="00664154" w:rsidP="00DC797F">
            <w:pPr>
              <w:jc w:val="center"/>
              <w:rPr>
                <w:bCs/>
              </w:rPr>
            </w:pPr>
            <w:r w:rsidRPr="00E01B24">
              <w:rPr>
                <w:bCs/>
              </w:rPr>
              <w:t>32</w:t>
            </w:r>
          </w:p>
        </w:tc>
        <w:tc>
          <w:tcPr>
            <w:tcW w:w="1245" w:type="dxa"/>
            <w:vAlign w:val="center"/>
          </w:tcPr>
          <w:p w14:paraId="4712D93A" w14:textId="77777777" w:rsidR="00664154" w:rsidRPr="00E01B24" w:rsidRDefault="00664154" w:rsidP="00DC797F">
            <w:pPr>
              <w:jc w:val="center"/>
              <w:rPr>
                <w:bCs/>
              </w:rPr>
            </w:pPr>
            <w:r w:rsidRPr="00E01B24">
              <w:rPr>
                <w:bCs/>
              </w:rPr>
              <w:t>35.56</w:t>
            </w:r>
          </w:p>
        </w:tc>
        <w:tc>
          <w:tcPr>
            <w:tcW w:w="1245" w:type="dxa"/>
            <w:gridSpan w:val="2"/>
            <w:vAlign w:val="center"/>
          </w:tcPr>
          <w:p w14:paraId="392454BF" w14:textId="77777777" w:rsidR="00664154" w:rsidRPr="00E01B24" w:rsidRDefault="00664154" w:rsidP="00DC797F">
            <w:pPr>
              <w:jc w:val="center"/>
              <w:rPr>
                <w:bCs/>
              </w:rPr>
            </w:pPr>
            <w:r w:rsidRPr="00E01B24">
              <w:rPr>
                <w:bCs/>
              </w:rPr>
              <w:t>90</w:t>
            </w:r>
          </w:p>
        </w:tc>
        <w:tc>
          <w:tcPr>
            <w:tcW w:w="1245" w:type="dxa"/>
            <w:vAlign w:val="center"/>
          </w:tcPr>
          <w:p w14:paraId="41D3F296" w14:textId="77777777" w:rsidR="00664154" w:rsidRPr="00E01B24" w:rsidRDefault="00664154" w:rsidP="00DC797F">
            <w:pPr>
              <w:jc w:val="center"/>
              <w:rPr>
                <w:bCs/>
              </w:rPr>
            </w:pPr>
            <w:r w:rsidRPr="00E01B24">
              <w:rPr>
                <w:bCs/>
              </w:rPr>
              <w:t>20</w:t>
            </w:r>
          </w:p>
        </w:tc>
        <w:tc>
          <w:tcPr>
            <w:tcW w:w="1245" w:type="dxa"/>
            <w:gridSpan w:val="2"/>
            <w:vAlign w:val="center"/>
          </w:tcPr>
          <w:p w14:paraId="7B0E3E1A" w14:textId="77777777" w:rsidR="00664154" w:rsidRPr="00E01B24" w:rsidRDefault="00664154" w:rsidP="00DC797F">
            <w:pPr>
              <w:jc w:val="center"/>
              <w:rPr>
                <w:bCs/>
              </w:rPr>
            </w:pPr>
            <w:r w:rsidRPr="00E01B24">
              <w:rPr>
                <w:bCs/>
              </w:rPr>
              <w:t>22.22</w:t>
            </w:r>
          </w:p>
        </w:tc>
      </w:tr>
      <w:tr w:rsidR="00664154" w:rsidRPr="00E01B24" w14:paraId="6E1023B3" w14:textId="77777777" w:rsidTr="002C79F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1908" w:type="dxa"/>
            <w:gridSpan w:val="3"/>
            <w:vAlign w:val="center"/>
          </w:tcPr>
          <w:p w14:paraId="57A00104" w14:textId="77777777" w:rsidR="00664154" w:rsidRPr="00E01B24" w:rsidRDefault="00664154" w:rsidP="00DC797F">
            <w:pPr>
              <w:jc w:val="center"/>
              <w:rPr>
                <w:b/>
                <w:bCs/>
              </w:rPr>
            </w:pPr>
            <w:r w:rsidRPr="00E01B24">
              <w:rPr>
                <w:b/>
                <w:bCs/>
              </w:rPr>
              <w:t>Total</w:t>
            </w:r>
          </w:p>
        </w:tc>
        <w:tc>
          <w:tcPr>
            <w:tcW w:w="1245" w:type="dxa"/>
            <w:vAlign w:val="center"/>
          </w:tcPr>
          <w:p w14:paraId="3053CA99" w14:textId="77777777" w:rsidR="00664154" w:rsidRPr="00E01B24" w:rsidRDefault="00664154" w:rsidP="00DC797F">
            <w:pPr>
              <w:jc w:val="center"/>
              <w:rPr>
                <w:b/>
                <w:bCs/>
              </w:rPr>
            </w:pPr>
            <w:r w:rsidRPr="00E01B24">
              <w:rPr>
                <w:b/>
                <w:bCs/>
              </w:rPr>
              <w:t>741</w:t>
            </w:r>
          </w:p>
        </w:tc>
        <w:tc>
          <w:tcPr>
            <w:tcW w:w="1245" w:type="dxa"/>
            <w:vAlign w:val="center"/>
          </w:tcPr>
          <w:p w14:paraId="199028C0" w14:textId="77777777" w:rsidR="00664154" w:rsidRPr="00E01B24" w:rsidRDefault="00664154" w:rsidP="00DC797F">
            <w:pPr>
              <w:jc w:val="center"/>
              <w:rPr>
                <w:b/>
                <w:bCs/>
              </w:rPr>
            </w:pPr>
            <w:r w:rsidRPr="00E01B24">
              <w:rPr>
                <w:b/>
                <w:bCs/>
              </w:rPr>
              <w:t>233</w:t>
            </w:r>
          </w:p>
        </w:tc>
        <w:tc>
          <w:tcPr>
            <w:tcW w:w="1245" w:type="dxa"/>
            <w:vAlign w:val="center"/>
          </w:tcPr>
          <w:p w14:paraId="4A780712" w14:textId="77777777" w:rsidR="00664154" w:rsidRPr="00E01B24" w:rsidRDefault="00664154" w:rsidP="00DC797F">
            <w:pPr>
              <w:jc w:val="center"/>
              <w:rPr>
                <w:b/>
                <w:bCs/>
              </w:rPr>
            </w:pPr>
            <w:r w:rsidRPr="00E01B24">
              <w:rPr>
                <w:b/>
                <w:bCs/>
              </w:rPr>
              <w:t>31.44</w:t>
            </w:r>
          </w:p>
        </w:tc>
        <w:tc>
          <w:tcPr>
            <w:tcW w:w="1245" w:type="dxa"/>
            <w:gridSpan w:val="2"/>
            <w:vAlign w:val="center"/>
          </w:tcPr>
          <w:p w14:paraId="79B415A7" w14:textId="77777777" w:rsidR="00664154" w:rsidRPr="00E01B24" w:rsidRDefault="00664154" w:rsidP="00DC797F">
            <w:pPr>
              <w:jc w:val="center"/>
              <w:rPr>
                <w:b/>
                <w:bCs/>
              </w:rPr>
            </w:pPr>
            <w:r w:rsidRPr="00E01B24">
              <w:rPr>
                <w:b/>
                <w:bCs/>
              </w:rPr>
              <w:t>741</w:t>
            </w:r>
          </w:p>
        </w:tc>
        <w:tc>
          <w:tcPr>
            <w:tcW w:w="1245" w:type="dxa"/>
            <w:vAlign w:val="center"/>
          </w:tcPr>
          <w:p w14:paraId="0CAF98E3" w14:textId="77777777" w:rsidR="00664154" w:rsidRPr="00E01B24" w:rsidRDefault="00664154" w:rsidP="00DC797F">
            <w:pPr>
              <w:jc w:val="center"/>
              <w:rPr>
                <w:b/>
                <w:bCs/>
              </w:rPr>
            </w:pPr>
            <w:r w:rsidRPr="00E01B24">
              <w:rPr>
                <w:b/>
                <w:bCs/>
              </w:rPr>
              <w:t>164</w:t>
            </w:r>
          </w:p>
        </w:tc>
        <w:tc>
          <w:tcPr>
            <w:tcW w:w="1245" w:type="dxa"/>
            <w:gridSpan w:val="2"/>
            <w:vAlign w:val="center"/>
          </w:tcPr>
          <w:p w14:paraId="478901A0" w14:textId="77777777" w:rsidR="00664154" w:rsidRPr="00E01B24" w:rsidRDefault="00664154" w:rsidP="00DC797F">
            <w:pPr>
              <w:jc w:val="center"/>
              <w:rPr>
                <w:b/>
                <w:bCs/>
              </w:rPr>
            </w:pPr>
            <w:r w:rsidRPr="00E01B24">
              <w:rPr>
                <w:b/>
                <w:bCs/>
              </w:rPr>
              <w:t>22.13</w:t>
            </w:r>
          </w:p>
        </w:tc>
      </w:tr>
      <w:tr w:rsidR="00664154" w:rsidRPr="00E85EFA" w14:paraId="514B233C" w14:textId="77777777" w:rsidTr="002C79F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9378" w:type="dxa"/>
            <w:gridSpan w:val="11"/>
            <w:vAlign w:val="center"/>
          </w:tcPr>
          <w:p w14:paraId="7C367C4A" w14:textId="77777777" w:rsidR="00664154" w:rsidRPr="00E85EFA" w:rsidRDefault="00664154" w:rsidP="00DC797F">
            <w:pPr>
              <w:jc w:val="center"/>
              <w:rPr>
                <w:rFonts w:ascii="Arial" w:hAnsi="Arial"/>
                <w:bCs/>
              </w:rPr>
            </w:pPr>
            <w:r w:rsidRPr="00E85EFA">
              <w:rPr>
                <w:rFonts w:ascii="Arial" w:hAnsi="Arial"/>
                <w:b/>
                <w:bCs/>
              </w:rPr>
              <w:t>Districts</w:t>
            </w:r>
          </w:p>
        </w:tc>
      </w:tr>
      <w:tr w:rsidR="00664154" w:rsidRPr="00E01B24" w14:paraId="4C55DDC7" w14:textId="77777777" w:rsidTr="002C79F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1908" w:type="dxa"/>
            <w:gridSpan w:val="3"/>
            <w:vAlign w:val="center"/>
          </w:tcPr>
          <w:p w14:paraId="4A93947B" w14:textId="77777777" w:rsidR="00664154" w:rsidRPr="00E01B24" w:rsidRDefault="00664154" w:rsidP="00DC797F">
            <w:pPr>
              <w:jc w:val="center"/>
              <w:rPr>
                <w:bCs/>
              </w:rPr>
            </w:pPr>
            <w:r w:rsidRPr="00E01B24">
              <w:rPr>
                <w:bCs/>
              </w:rPr>
              <w:t xml:space="preserve">Banas </w:t>
            </w:r>
            <w:proofErr w:type="spellStart"/>
            <w:r w:rsidRPr="00E01B24">
              <w:rPr>
                <w:bCs/>
              </w:rPr>
              <w:t>Khantha</w:t>
            </w:r>
            <w:proofErr w:type="spellEnd"/>
          </w:p>
        </w:tc>
        <w:tc>
          <w:tcPr>
            <w:tcW w:w="1245" w:type="dxa"/>
            <w:vAlign w:val="center"/>
          </w:tcPr>
          <w:p w14:paraId="1AB40ACD" w14:textId="77777777" w:rsidR="00664154" w:rsidRPr="00E01B24" w:rsidRDefault="00664154" w:rsidP="00DC797F">
            <w:pPr>
              <w:jc w:val="center"/>
              <w:rPr>
                <w:bCs/>
              </w:rPr>
            </w:pPr>
            <w:r w:rsidRPr="00E01B24">
              <w:rPr>
                <w:bCs/>
              </w:rPr>
              <w:t>241</w:t>
            </w:r>
          </w:p>
        </w:tc>
        <w:tc>
          <w:tcPr>
            <w:tcW w:w="1245" w:type="dxa"/>
            <w:vAlign w:val="center"/>
          </w:tcPr>
          <w:p w14:paraId="080F2554" w14:textId="77777777" w:rsidR="00664154" w:rsidRPr="00E01B24" w:rsidRDefault="00664154" w:rsidP="00DC797F">
            <w:pPr>
              <w:jc w:val="center"/>
              <w:rPr>
                <w:bCs/>
              </w:rPr>
            </w:pPr>
            <w:r w:rsidRPr="00E01B24">
              <w:rPr>
                <w:bCs/>
              </w:rPr>
              <w:t>66</w:t>
            </w:r>
          </w:p>
        </w:tc>
        <w:tc>
          <w:tcPr>
            <w:tcW w:w="1245" w:type="dxa"/>
            <w:vAlign w:val="center"/>
          </w:tcPr>
          <w:p w14:paraId="4817CC99" w14:textId="77777777" w:rsidR="00664154" w:rsidRPr="00E01B24" w:rsidRDefault="00664154" w:rsidP="00DC797F">
            <w:pPr>
              <w:jc w:val="center"/>
              <w:rPr>
                <w:bCs/>
              </w:rPr>
            </w:pPr>
            <w:r w:rsidRPr="00E01B24">
              <w:rPr>
                <w:bCs/>
              </w:rPr>
              <w:t>27.39</w:t>
            </w:r>
          </w:p>
        </w:tc>
        <w:tc>
          <w:tcPr>
            <w:tcW w:w="1245" w:type="dxa"/>
            <w:gridSpan w:val="2"/>
            <w:vAlign w:val="center"/>
          </w:tcPr>
          <w:p w14:paraId="5410F58E" w14:textId="77777777" w:rsidR="00664154" w:rsidRPr="00E01B24" w:rsidRDefault="00664154" w:rsidP="00DC797F">
            <w:pPr>
              <w:jc w:val="center"/>
              <w:rPr>
                <w:bCs/>
              </w:rPr>
            </w:pPr>
            <w:r w:rsidRPr="00E01B24">
              <w:rPr>
                <w:bCs/>
              </w:rPr>
              <w:t>241</w:t>
            </w:r>
          </w:p>
        </w:tc>
        <w:tc>
          <w:tcPr>
            <w:tcW w:w="1245" w:type="dxa"/>
            <w:vAlign w:val="center"/>
          </w:tcPr>
          <w:p w14:paraId="29A9189C" w14:textId="77777777" w:rsidR="00664154" w:rsidRPr="00E01B24" w:rsidRDefault="00664154" w:rsidP="00DC797F">
            <w:pPr>
              <w:jc w:val="center"/>
              <w:rPr>
                <w:bCs/>
              </w:rPr>
            </w:pPr>
            <w:r w:rsidRPr="00E01B24">
              <w:rPr>
                <w:bCs/>
              </w:rPr>
              <w:t>50</w:t>
            </w:r>
          </w:p>
        </w:tc>
        <w:tc>
          <w:tcPr>
            <w:tcW w:w="1245" w:type="dxa"/>
            <w:gridSpan w:val="2"/>
            <w:vAlign w:val="center"/>
          </w:tcPr>
          <w:p w14:paraId="5721F236" w14:textId="77777777" w:rsidR="00664154" w:rsidRPr="00E01B24" w:rsidRDefault="00664154" w:rsidP="00DC797F">
            <w:pPr>
              <w:jc w:val="center"/>
              <w:rPr>
                <w:bCs/>
              </w:rPr>
            </w:pPr>
            <w:r w:rsidRPr="00E01B24">
              <w:rPr>
                <w:bCs/>
              </w:rPr>
              <w:t>20.75</w:t>
            </w:r>
          </w:p>
        </w:tc>
      </w:tr>
      <w:tr w:rsidR="00664154" w:rsidRPr="00E01B24" w14:paraId="3967BEA1" w14:textId="77777777" w:rsidTr="002C79F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1908" w:type="dxa"/>
            <w:gridSpan w:val="3"/>
            <w:vAlign w:val="center"/>
          </w:tcPr>
          <w:p w14:paraId="152A052B" w14:textId="61F9D536" w:rsidR="00664154" w:rsidRPr="00E01B24" w:rsidRDefault="00664154" w:rsidP="00DC797F">
            <w:pPr>
              <w:jc w:val="center"/>
              <w:rPr>
                <w:bCs/>
              </w:rPr>
            </w:pPr>
            <w:r w:rsidRPr="00E01B24">
              <w:rPr>
                <w:bCs/>
              </w:rPr>
              <w:t>Mehsana</w:t>
            </w:r>
          </w:p>
        </w:tc>
        <w:tc>
          <w:tcPr>
            <w:tcW w:w="1245" w:type="dxa"/>
            <w:vAlign w:val="center"/>
          </w:tcPr>
          <w:p w14:paraId="08150F5A" w14:textId="77777777" w:rsidR="00664154" w:rsidRPr="00E01B24" w:rsidRDefault="00664154" w:rsidP="00DC797F">
            <w:pPr>
              <w:jc w:val="center"/>
              <w:rPr>
                <w:bCs/>
              </w:rPr>
            </w:pPr>
            <w:r w:rsidRPr="00E01B24">
              <w:rPr>
                <w:bCs/>
              </w:rPr>
              <w:t>76</w:t>
            </w:r>
          </w:p>
        </w:tc>
        <w:tc>
          <w:tcPr>
            <w:tcW w:w="1245" w:type="dxa"/>
            <w:vAlign w:val="center"/>
          </w:tcPr>
          <w:p w14:paraId="2AFAA32C" w14:textId="48755767" w:rsidR="00664154" w:rsidRPr="00E01B24" w:rsidRDefault="00664154" w:rsidP="00DC797F">
            <w:pPr>
              <w:jc w:val="center"/>
              <w:rPr>
                <w:bCs/>
              </w:rPr>
            </w:pPr>
            <w:r w:rsidRPr="00E01B24">
              <w:rPr>
                <w:bCs/>
              </w:rPr>
              <w:t>26</w:t>
            </w:r>
          </w:p>
        </w:tc>
        <w:tc>
          <w:tcPr>
            <w:tcW w:w="1245" w:type="dxa"/>
            <w:vAlign w:val="center"/>
          </w:tcPr>
          <w:p w14:paraId="6C52A0A7" w14:textId="77777777" w:rsidR="00664154" w:rsidRPr="00E01B24" w:rsidRDefault="00664154" w:rsidP="00DC797F">
            <w:pPr>
              <w:jc w:val="center"/>
              <w:rPr>
                <w:bCs/>
              </w:rPr>
            </w:pPr>
            <w:r w:rsidRPr="00E01B24">
              <w:rPr>
                <w:bCs/>
              </w:rPr>
              <w:t>34.21</w:t>
            </w:r>
          </w:p>
        </w:tc>
        <w:tc>
          <w:tcPr>
            <w:tcW w:w="1245" w:type="dxa"/>
            <w:gridSpan w:val="2"/>
            <w:vAlign w:val="center"/>
          </w:tcPr>
          <w:p w14:paraId="38EA266C" w14:textId="77777777" w:rsidR="00664154" w:rsidRPr="00E01B24" w:rsidRDefault="00664154" w:rsidP="00DC797F">
            <w:pPr>
              <w:jc w:val="center"/>
              <w:rPr>
                <w:bCs/>
              </w:rPr>
            </w:pPr>
            <w:r w:rsidRPr="00E01B24">
              <w:rPr>
                <w:bCs/>
              </w:rPr>
              <w:t>76</w:t>
            </w:r>
          </w:p>
        </w:tc>
        <w:tc>
          <w:tcPr>
            <w:tcW w:w="1245" w:type="dxa"/>
            <w:vAlign w:val="center"/>
          </w:tcPr>
          <w:p w14:paraId="09D0CB8A" w14:textId="77777777" w:rsidR="00664154" w:rsidRPr="00E01B24" w:rsidRDefault="00664154" w:rsidP="00DC797F">
            <w:pPr>
              <w:jc w:val="center"/>
              <w:rPr>
                <w:bCs/>
              </w:rPr>
            </w:pPr>
            <w:r w:rsidRPr="00E01B24">
              <w:rPr>
                <w:bCs/>
              </w:rPr>
              <w:t>18</w:t>
            </w:r>
          </w:p>
        </w:tc>
        <w:tc>
          <w:tcPr>
            <w:tcW w:w="1245" w:type="dxa"/>
            <w:gridSpan w:val="2"/>
            <w:vAlign w:val="center"/>
          </w:tcPr>
          <w:p w14:paraId="2A1D197E" w14:textId="77777777" w:rsidR="00664154" w:rsidRPr="00E01B24" w:rsidRDefault="00664154" w:rsidP="00DC797F">
            <w:pPr>
              <w:jc w:val="center"/>
              <w:rPr>
                <w:bCs/>
              </w:rPr>
            </w:pPr>
            <w:r w:rsidRPr="00E01B24">
              <w:rPr>
                <w:bCs/>
              </w:rPr>
              <w:t>23.68</w:t>
            </w:r>
          </w:p>
        </w:tc>
      </w:tr>
      <w:tr w:rsidR="00664154" w:rsidRPr="00E01B24" w14:paraId="52D6FFAF" w14:textId="77777777" w:rsidTr="002C79F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1908" w:type="dxa"/>
            <w:gridSpan w:val="3"/>
            <w:vAlign w:val="center"/>
          </w:tcPr>
          <w:p w14:paraId="5C0907BE" w14:textId="77777777" w:rsidR="00664154" w:rsidRPr="00E01B24" w:rsidRDefault="00664154" w:rsidP="00DC797F">
            <w:pPr>
              <w:jc w:val="center"/>
              <w:rPr>
                <w:bCs/>
              </w:rPr>
            </w:pPr>
            <w:proofErr w:type="spellStart"/>
            <w:r w:rsidRPr="00E01B24">
              <w:rPr>
                <w:bCs/>
              </w:rPr>
              <w:t>Patan</w:t>
            </w:r>
            <w:proofErr w:type="spellEnd"/>
          </w:p>
        </w:tc>
        <w:tc>
          <w:tcPr>
            <w:tcW w:w="1245" w:type="dxa"/>
            <w:vAlign w:val="center"/>
          </w:tcPr>
          <w:p w14:paraId="617AFB62" w14:textId="77777777" w:rsidR="00664154" w:rsidRPr="00E01B24" w:rsidRDefault="00664154" w:rsidP="00DC797F">
            <w:pPr>
              <w:jc w:val="center"/>
              <w:rPr>
                <w:bCs/>
              </w:rPr>
            </w:pPr>
            <w:r w:rsidRPr="00E01B24">
              <w:rPr>
                <w:bCs/>
              </w:rPr>
              <w:t>47</w:t>
            </w:r>
          </w:p>
        </w:tc>
        <w:tc>
          <w:tcPr>
            <w:tcW w:w="1245" w:type="dxa"/>
            <w:vAlign w:val="center"/>
          </w:tcPr>
          <w:p w14:paraId="460AC601" w14:textId="77777777" w:rsidR="00664154" w:rsidRPr="00E01B24" w:rsidRDefault="00664154" w:rsidP="00DC797F">
            <w:pPr>
              <w:jc w:val="center"/>
              <w:rPr>
                <w:bCs/>
              </w:rPr>
            </w:pPr>
            <w:r w:rsidRPr="00E01B24">
              <w:rPr>
                <w:bCs/>
              </w:rPr>
              <w:t>20</w:t>
            </w:r>
          </w:p>
        </w:tc>
        <w:tc>
          <w:tcPr>
            <w:tcW w:w="1245" w:type="dxa"/>
            <w:vAlign w:val="center"/>
          </w:tcPr>
          <w:p w14:paraId="265AE151" w14:textId="77777777" w:rsidR="00664154" w:rsidRPr="00E01B24" w:rsidRDefault="00664154" w:rsidP="00DC797F">
            <w:pPr>
              <w:jc w:val="center"/>
              <w:rPr>
                <w:bCs/>
              </w:rPr>
            </w:pPr>
            <w:r w:rsidRPr="00E01B24">
              <w:rPr>
                <w:bCs/>
              </w:rPr>
              <w:t>42.55</w:t>
            </w:r>
          </w:p>
        </w:tc>
        <w:tc>
          <w:tcPr>
            <w:tcW w:w="1245" w:type="dxa"/>
            <w:gridSpan w:val="2"/>
            <w:vAlign w:val="center"/>
          </w:tcPr>
          <w:p w14:paraId="0782A8CF" w14:textId="77777777" w:rsidR="00664154" w:rsidRPr="00E01B24" w:rsidRDefault="00664154" w:rsidP="00DC797F">
            <w:pPr>
              <w:jc w:val="center"/>
              <w:rPr>
                <w:bCs/>
              </w:rPr>
            </w:pPr>
            <w:r w:rsidRPr="00E01B24">
              <w:rPr>
                <w:bCs/>
              </w:rPr>
              <w:t>47</w:t>
            </w:r>
          </w:p>
        </w:tc>
        <w:tc>
          <w:tcPr>
            <w:tcW w:w="1245" w:type="dxa"/>
            <w:vAlign w:val="center"/>
          </w:tcPr>
          <w:p w14:paraId="3A92D282" w14:textId="77777777" w:rsidR="00664154" w:rsidRPr="00E01B24" w:rsidRDefault="00664154" w:rsidP="00DC797F">
            <w:pPr>
              <w:jc w:val="center"/>
              <w:rPr>
                <w:bCs/>
              </w:rPr>
            </w:pPr>
            <w:r w:rsidRPr="00E01B24">
              <w:rPr>
                <w:bCs/>
              </w:rPr>
              <w:t>14</w:t>
            </w:r>
          </w:p>
        </w:tc>
        <w:tc>
          <w:tcPr>
            <w:tcW w:w="1245" w:type="dxa"/>
            <w:gridSpan w:val="2"/>
            <w:vAlign w:val="center"/>
          </w:tcPr>
          <w:p w14:paraId="2DA29FBE" w14:textId="77777777" w:rsidR="00664154" w:rsidRPr="00E01B24" w:rsidRDefault="00664154" w:rsidP="00DC797F">
            <w:pPr>
              <w:jc w:val="center"/>
              <w:rPr>
                <w:bCs/>
              </w:rPr>
            </w:pPr>
            <w:r w:rsidRPr="00E01B24">
              <w:rPr>
                <w:bCs/>
              </w:rPr>
              <w:t>29.79</w:t>
            </w:r>
          </w:p>
        </w:tc>
      </w:tr>
      <w:tr w:rsidR="00664154" w:rsidRPr="00E01B24" w14:paraId="332D4842" w14:textId="77777777" w:rsidTr="002C79F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1908" w:type="dxa"/>
            <w:gridSpan w:val="3"/>
            <w:vAlign w:val="center"/>
          </w:tcPr>
          <w:p w14:paraId="1D1BB73D" w14:textId="58A6DBA4" w:rsidR="00664154" w:rsidRPr="00E01B24" w:rsidRDefault="00664154" w:rsidP="00DC797F">
            <w:pPr>
              <w:jc w:val="center"/>
              <w:rPr>
                <w:bCs/>
              </w:rPr>
            </w:pPr>
            <w:r w:rsidRPr="00E01B24">
              <w:rPr>
                <w:bCs/>
              </w:rPr>
              <w:t>Kachchh</w:t>
            </w:r>
          </w:p>
        </w:tc>
        <w:tc>
          <w:tcPr>
            <w:tcW w:w="1245" w:type="dxa"/>
            <w:vAlign w:val="center"/>
          </w:tcPr>
          <w:p w14:paraId="4B5170C2" w14:textId="77777777" w:rsidR="00664154" w:rsidRPr="00E01B24" w:rsidRDefault="00664154" w:rsidP="00DC797F">
            <w:pPr>
              <w:jc w:val="center"/>
              <w:rPr>
                <w:bCs/>
              </w:rPr>
            </w:pPr>
            <w:r w:rsidRPr="00E01B24">
              <w:rPr>
                <w:bCs/>
              </w:rPr>
              <w:t>27</w:t>
            </w:r>
          </w:p>
        </w:tc>
        <w:tc>
          <w:tcPr>
            <w:tcW w:w="1245" w:type="dxa"/>
            <w:vAlign w:val="center"/>
          </w:tcPr>
          <w:p w14:paraId="0E5F94E7" w14:textId="77777777" w:rsidR="00664154" w:rsidRPr="00E01B24" w:rsidRDefault="00664154" w:rsidP="00DC797F">
            <w:pPr>
              <w:jc w:val="center"/>
              <w:rPr>
                <w:bCs/>
              </w:rPr>
            </w:pPr>
            <w:r w:rsidRPr="00E01B24">
              <w:rPr>
                <w:bCs/>
              </w:rPr>
              <w:t>08</w:t>
            </w:r>
          </w:p>
        </w:tc>
        <w:tc>
          <w:tcPr>
            <w:tcW w:w="1245" w:type="dxa"/>
            <w:vAlign w:val="center"/>
          </w:tcPr>
          <w:p w14:paraId="03E00DE8" w14:textId="77777777" w:rsidR="00664154" w:rsidRPr="00E01B24" w:rsidRDefault="00664154" w:rsidP="00DC797F">
            <w:pPr>
              <w:jc w:val="center"/>
              <w:rPr>
                <w:bCs/>
              </w:rPr>
            </w:pPr>
            <w:r w:rsidRPr="00E01B24">
              <w:rPr>
                <w:bCs/>
              </w:rPr>
              <w:t>29.63</w:t>
            </w:r>
          </w:p>
        </w:tc>
        <w:tc>
          <w:tcPr>
            <w:tcW w:w="1245" w:type="dxa"/>
            <w:gridSpan w:val="2"/>
            <w:vAlign w:val="center"/>
          </w:tcPr>
          <w:p w14:paraId="4582224C" w14:textId="77777777" w:rsidR="00664154" w:rsidRPr="00E01B24" w:rsidRDefault="00664154" w:rsidP="00DC797F">
            <w:pPr>
              <w:jc w:val="center"/>
              <w:rPr>
                <w:bCs/>
              </w:rPr>
            </w:pPr>
            <w:r w:rsidRPr="00E01B24">
              <w:rPr>
                <w:bCs/>
              </w:rPr>
              <w:t>27</w:t>
            </w:r>
          </w:p>
        </w:tc>
        <w:tc>
          <w:tcPr>
            <w:tcW w:w="1245" w:type="dxa"/>
            <w:vAlign w:val="center"/>
          </w:tcPr>
          <w:p w14:paraId="2C6A8D1C" w14:textId="77777777" w:rsidR="00664154" w:rsidRPr="00E01B24" w:rsidRDefault="00664154" w:rsidP="00DC797F">
            <w:pPr>
              <w:jc w:val="center"/>
              <w:rPr>
                <w:bCs/>
              </w:rPr>
            </w:pPr>
            <w:r w:rsidRPr="00E01B24">
              <w:rPr>
                <w:bCs/>
              </w:rPr>
              <w:t>6</w:t>
            </w:r>
          </w:p>
        </w:tc>
        <w:tc>
          <w:tcPr>
            <w:tcW w:w="1245" w:type="dxa"/>
            <w:gridSpan w:val="2"/>
            <w:vAlign w:val="center"/>
          </w:tcPr>
          <w:p w14:paraId="0EB43A4D" w14:textId="77777777" w:rsidR="00664154" w:rsidRPr="00E01B24" w:rsidRDefault="00664154" w:rsidP="00DC797F">
            <w:pPr>
              <w:jc w:val="center"/>
              <w:rPr>
                <w:bCs/>
              </w:rPr>
            </w:pPr>
            <w:r w:rsidRPr="00E01B24">
              <w:rPr>
                <w:bCs/>
              </w:rPr>
              <w:t>22.22</w:t>
            </w:r>
          </w:p>
        </w:tc>
      </w:tr>
      <w:tr w:rsidR="00664154" w:rsidRPr="00E01B24" w14:paraId="0A2399CF" w14:textId="77777777" w:rsidTr="002C79F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1908" w:type="dxa"/>
            <w:gridSpan w:val="3"/>
            <w:vAlign w:val="center"/>
          </w:tcPr>
          <w:p w14:paraId="6B39CCDD" w14:textId="77777777" w:rsidR="00664154" w:rsidRPr="00E01B24" w:rsidRDefault="00664154" w:rsidP="00DC797F">
            <w:pPr>
              <w:jc w:val="center"/>
              <w:rPr>
                <w:bCs/>
              </w:rPr>
            </w:pPr>
            <w:r w:rsidRPr="00E01B24">
              <w:rPr>
                <w:bCs/>
              </w:rPr>
              <w:t>Anand</w:t>
            </w:r>
          </w:p>
        </w:tc>
        <w:tc>
          <w:tcPr>
            <w:tcW w:w="1245" w:type="dxa"/>
            <w:vAlign w:val="center"/>
          </w:tcPr>
          <w:p w14:paraId="23751FAA" w14:textId="77777777" w:rsidR="00664154" w:rsidRPr="00E01B24" w:rsidRDefault="00664154" w:rsidP="00DC797F">
            <w:pPr>
              <w:jc w:val="center"/>
              <w:rPr>
                <w:bCs/>
              </w:rPr>
            </w:pPr>
            <w:r w:rsidRPr="00E01B24">
              <w:rPr>
                <w:bCs/>
              </w:rPr>
              <w:t>88</w:t>
            </w:r>
          </w:p>
        </w:tc>
        <w:tc>
          <w:tcPr>
            <w:tcW w:w="1245" w:type="dxa"/>
            <w:vAlign w:val="center"/>
          </w:tcPr>
          <w:p w14:paraId="5F4C8D74" w14:textId="77777777" w:rsidR="00664154" w:rsidRPr="00E01B24" w:rsidRDefault="00664154" w:rsidP="00DC797F">
            <w:pPr>
              <w:jc w:val="center"/>
              <w:rPr>
                <w:bCs/>
              </w:rPr>
            </w:pPr>
            <w:r w:rsidRPr="00E01B24">
              <w:rPr>
                <w:bCs/>
              </w:rPr>
              <w:t>26</w:t>
            </w:r>
          </w:p>
        </w:tc>
        <w:tc>
          <w:tcPr>
            <w:tcW w:w="1245" w:type="dxa"/>
            <w:vAlign w:val="center"/>
          </w:tcPr>
          <w:p w14:paraId="16DB8D09" w14:textId="77777777" w:rsidR="00664154" w:rsidRPr="00E01B24" w:rsidRDefault="00664154" w:rsidP="00DC797F">
            <w:pPr>
              <w:jc w:val="center"/>
              <w:rPr>
                <w:bCs/>
              </w:rPr>
            </w:pPr>
            <w:r w:rsidRPr="00E01B24">
              <w:rPr>
                <w:bCs/>
              </w:rPr>
              <w:t>29.55</w:t>
            </w:r>
          </w:p>
        </w:tc>
        <w:tc>
          <w:tcPr>
            <w:tcW w:w="1245" w:type="dxa"/>
            <w:gridSpan w:val="2"/>
            <w:vAlign w:val="center"/>
          </w:tcPr>
          <w:p w14:paraId="7FBE4957" w14:textId="77777777" w:rsidR="00664154" w:rsidRPr="00E01B24" w:rsidRDefault="00664154" w:rsidP="00DC797F">
            <w:pPr>
              <w:jc w:val="center"/>
              <w:rPr>
                <w:bCs/>
              </w:rPr>
            </w:pPr>
            <w:r w:rsidRPr="00E01B24">
              <w:rPr>
                <w:bCs/>
              </w:rPr>
              <w:t>88</w:t>
            </w:r>
          </w:p>
        </w:tc>
        <w:tc>
          <w:tcPr>
            <w:tcW w:w="1245" w:type="dxa"/>
            <w:vAlign w:val="center"/>
          </w:tcPr>
          <w:p w14:paraId="42107BDA" w14:textId="77777777" w:rsidR="00664154" w:rsidRPr="00E01B24" w:rsidRDefault="00664154" w:rsidP="00DC797F">
            <w:pPr>
              <w:jc w:val="center"/>
              <w:rPr>
                <w:bCs/>
              </w:rPr>
            </w:pPr>
            <w:r w:rsidRPr="00E01B24">
              <w:rPr>
                <w:bCs/>
              </w:rPr>
              <w:t>16</w:t>
            </w:r>
          </w:p>
        </w:tc>
        <w:tc>
          <w:tcPr>
            <w:tcW w:w="1245" w:type="dxa"/>
            <w:gridSpan w:val="2"/>
            <w:vAlign w:val="center"/>
          </w:tcPr>
          <w:p w14:paraId="0D6C2DBE" w14:textId="77777777" w:rsidR="00664154" w:rsidRPr="00E01B24" w:rsidRDefault="00664154" w:rsidP="00DC797F">
            <w:pPr>
              <w:jc w:val="center"/>
              <w:rPr>
                <w:bCs/>
              </w:rPr>
            </w:pPr>
            <w:r w:rsidRPr="00E01B24">
              <w:rPr>
                <w:bCs/>
              </w:rPr>
              <w:t>18.18</w:t>
            </w:r>
          </w:p>
        </w:tc>
      </w:tr>
      <w:tr w:rsidR="00664154" w:rsidRPr="00E01B24" w14:paraId="7ADCFD22" w14:textId="77777777" w:rsidTr="002C79F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1908" w:type="dxa"/>
            <w:gridSpan w:val="3"/>
            <w:vAlign w:val="center"/>
          </w:tcPr>
          <w:p w14:paraId="12D04E21" w14:textId="1444F886" w:rsidR="00664154" w:rsidRPr="00E01B24" w:rsidRDefault="00664154" w:rsidP="00DC797F">
            <w:pPr>
              <w:jc w:val="center"/>
              <w:rPr>
                <w:bCs/>
              </w:rPr>
            </w:pPr>
            <w:r w:rsidRPr="00E01B24">
              <w:rPr>
                <w:bCs/>
              </w:rPr>
              <w:t>Kheda</w:t>
            </w:r>
          </w:p>
        </w:tc>
        <w:tc>
          <w:tcPr>
            <w:tcW w:w="1245" w:type="dxa"/>
            <w:vAlign w:val="center"/>
          </w:tcPr>
          <w:p w14:paraId="5C51F6BE" w14:textId="77777777" w:rsidR="00664154" w:rsidRPr="00E01B24" w:rsidRDefault="00664154" w:rsidP="00DC797F">
            <w:pPr>
              <w:jc w:val="center"/>
              <w:rPr>
                <w:bCs/>
              </w:rPr>
            </w:pPr>
            <w:r w:rsidRPr="00E01B24">
              <w:rPr>
                <w:bCs/>
              </w:rPr>
              <w:t>17</w:t>
            </w:r>
          </w:p>
        </w:tc>
        <w:tc>
          <w:tcPr>
            <w:tcW w:w="1245" w:type="dxa"/>
            <w:vAlign w:val="center"/>
          </w:tcPr>
          <w:p w14:paraId="4F73BE0D" w14:textId="77777777" w:rsidR="00664154" w:rsidRPr="00E01B24" w:rsidRDefault="00664154" w:rsidP="00DC797F">
            <w:pPr>
              <w:jc w:val="center"/>
              <w:rPr>
                <w:bCs/>
              </w:rPr>
            </w:pPr>
            <w:r w:rsidRPr="00E01B24">
              <w:rPr>
                <w:bCs/>
              </w:rPr>
              <w:t>5</w:t>
            </w:r>
          </w:p>
        </w:tc>
        <w:tc>
          <w:tcPr>
            <w:tcW w:w="1245" w:type="dxa"/>
            <w:vAlign w:val="center"/>
          </w:tcPr>
          <w:p w14:paraId="264EC933" w14:textId="77777777" w:rsidR="00664154" w:rsidRPr="00E01B24" w:rsidRDefault="00664154" w:rsidP="00DC797F">
            <w:pPr>
              <w:jc w:val="center"/>
              <w:rPr>
                <w:bCs/>
              </w:rPr>
            </w:pPr>
            <w:r w:rsidRPr="00E01B24">
              <w:rPr>
                <w:bCs/>
              </w:rPr>
              <w:t>29.41</w:t>
            </w:r>
          </w:p>
        </w:tc>
        <w:tc>
          <w:tcPr>
            <w:tcW w:w="1245" w:type="dxa"/>
            <w:gridSpan w:val="2"/>
            <w:vAlign w:val="center"/>
          </w:tcPr>
          <w:p w14:paraId="37896027" w14:textId="77777777" w:rsidR="00664154" w:rsidRPr="00E01B24" w:rsidRDefault="00664154" w:rsidP="00DC797F">
            <w:pPr>
              <w:jc w:val="center"/>
              <w:rPr>
                <w:bCs/>
              </w:rPr>
            </w:pPr>
            <w:r w:rsidRPr="00E01B24">
              <w:rPr>
                <w:bCs/>
              </w:rPr>
              <w:t>17</w:t>
            </w:r>
          </w:p>
        </w:tc>
        <w:tc>
          <w:tcPr>
            <w:tcW w:w="1245" w:type="dxa"/>
            <w:vAlign w:val="center"/>
          </w:tcPr>
          <w:p w14:paraId="2C3A7B9B" w14:textId="77777777" w:rsidR="00664154" w:rsidRPr="00E01B24" w:rsidRDefault="00664154" w:rsidP="00DC797F">
            <w:pPr>
              <w:jc w:val="center"/>
              <w:rPr>
                <w:bCs/>
              </w:rPr>
            </w:pPr>
            <w:r w:rsidRPr="00E01B24">
              <w:rPr>
                <w:bCs/>
              </w:rPr>
              <w:t>4</w:t>
            </w:r>
          </w:p>
        </w:tc>
        <w:tc>
          <w:tcPr>
            <w:tcW w:w="1245" w:type="dxa"/>
            <w:gridSpan w:val="2"/>
            <w:vAlign w:val="center"/>
          </w:tcPr>
          <w:p w14:paraId="5AA4AF11" w14:textId="77777777" w:rsidR="00664154" w:rsidRPr="00E01B24" w:rsidRDefault="00664154" w:rsidP="00DC797F">
            <w:pPr>
              <w:jc w:val="center"/>
              <w:rPr>
                <w:bCs/>
              </w:rPr>
            </w:pPr>
            <w:r w:rsidRPr="00E01B24">
              <w:rPr>
                <w:bCs/>
              </w:rPr>
              <w:t>23.52</w:t>
            </w:r>
          </w:p>
        </w:tc>
      </w:tr>
      <w:tr w:rsidR="00664154" w:rsidRPr="00E01B24" w14:paraId="62B8BC9E" w14:textId="77777777" w:rsidTr="002C79F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1908" w:type="dxa"/>
            <w:gridSpan w:val="3"/>
            <w:vAlign w:val="center"/>
          </w:tcPr>
          <w:p w14:paraId="0AE7F904" w14:textId="77777777" w:rsidR="00664154" w:rsidRPr="00E01B24" w:rsidRDefault="00664154" w:rsidP="00DC797F">
            <w:pPr>
              <w:jc w:val="center"/>
              <w:rPr>
                <w:bCs/>
              </w:rPr>
            </w:pPr>
            <w:r w:rsidRPr="00E01B24">
              <w:rPr>
                <w:bCs/>
              </w:rPr>
              <w:t>Ahmedabad</w:t>
            </w:r>
          </w:p>
        </w:tc>
        <w:tc>
          <w:tcPr>
            <w:tcW w:w="1245" w:type="dxa"/>
            <w:vAlign w:val="center"/>
          </w:tcPr>
          <w:p w14:paraId="0048C514" w14:textId="77777777" w:rsidR="00664154" w:rsidRPr="00E01B24" w:rsidRDefault="00664154" w:rsidP="00DC797F">
            <w:pPr>
              <w:jc w:val="center"/>
              <w:rPr>
                <w:bCs/>
              </w:rPr>
            </w:pPr>
            <w:r w:rsidRPr="00E01B24">
              <w:rPr>
                <w:bCs/>
              </w:rPr>
              <w:t>23</w:t>
            </w:r>
          </w:p>
        </w:tc>
        <w:tc>
          <w:tcPr>
            <w:tcW w:w="1245" w:type="dxa"/>
            <w:vAlign w:val="center"/>
          </w:tcPr>
          <w:p w14:paraId="02BD53B5" w14:textId="77777777" w:rsidR="00664154" w:rsidRPr="00E01B24" w:rsidRDefault="00664154" w:rsidP="00DC797F">
            <w:pPr>
              <w:jc w:val="center"/>
              <w:rPr>
                <w:bCs/>
              </w:rPr>
            </w:pPr>
            <w:r w:rsidRPr="00E01B24">
              <w:rPr>
                <w:bCs/>
              </w:rPr>
              <w:t>7</w:t>
            </w:r>
          </w:p>
        </w:tc>
        <w:tc>
          <w:tcPr>
            <w:tcW w:w="1245" w:type="dxa"/>
            <w:vAlign w:val="center"/>
          </w:tcPr>
          <w:p w14:paraId="3440E627" w14:textId="77777777" w:rsidR="00664154" w:rsidRPr="00E01B24" w:rsidRDefault="00664154" w:rsidP="00DC797F">
            <w:pPr>
              <w:jc w:val="center"/>
              <w:rPr>
                <w:bCs/>
              </w:rPr>
            </w:pPr>
            <w:r w:rsidRPr="00E01B24">
              <w:rPr>
                <w:bCs/>
              </w:rPr>
              <w:t>30.43</w:t>
            </w:r>
          </w:p>
        </w:tc>
        <w:tc>
          <w:tcPr>
            <w:tcW w:w="1245" w:type="dxa"/>
            <w:gridSpan w:val="2"/>
            <w:vAlign w:val="center"/>
          </w:tcPr>
          <w:p w14:paraId="38CA2C24" w14:textId="77777777" w:rsidR="00664154" w:rsidRPr="00E01B24" w:rsidRDefault="00664154" w:rsidP="00DC797F">
            <w:pPr>
              <w:jc w:val="center"/>
              <w:rPr>
                <w:bCs/>
              </w:rPr>
            </w:pPr>
            <w:r w:rsidRPr="00E01B24">
              <w:rPr>
                <w:bCs/>
              </w:rPr>
              <w:t>23</w:t>
            </w:r>
          </w:p>
        </w:tc>
        <w:tc>
          <w:tcPr>
            <w:tcW w:w="1245" w:type="dxa"/>
            <w:vAlign w:val="center"/>
          </w:tcPr>
          <w:p w14:paraId="3F0C2DB1" w14:textId="77777777" w:rsidR="00664154" w:rsidRPr="00E01B24" w:rsidRDefault="00664154" w:rsidP="00DC797F">
            <w:pPr>
              <w:jc w:val="center"/>
              <w:rPr>
                <w:bCs/>
              </w:rPr>
            </w:pPr>
            <w:r w:rsidRPr="00E01B24">
              <w:rPr>
                <w:bCs/>
              </w:rPr>
              <w:t>5</w:t>
            </w:r>
          </w:p>
        </w:tc>
        <w:tc>
          <w:tcPr>
            <w:tcW w:w="1245" w:type="dxa"/>
            <w:gridSpan w:val="2"/>
            <w:vAlign w:val="center"/>
          </w:tcPr>
          <w:p w14:paraId="5141C1E8" w14:textId="77777777" w:rsidR="00664154" w:rsidRPr="00E01B24" w:rsidRDefault="00664154" w:rsidP="00DC797F">
            <w:pPr>
              <w:jc w:val="center"/>
              <w:rPr>
                <w:bCs/>
              </w:rPr>
            </w:pPr>
            <w:r w:rsidRPr="00E01B24">
              <w:rPr>
                <w:bCs/>
              </w:rPr>
              <w:t>21.74</w:t>
            </w:r>
          </w:p>
        </w:tc>
      </w:tr>
      <w:tr w:rsidR="00664154" w:rsidRPr="00E01B24" w14:paraId="74B062CE" w14:textId="77777777" w:rsidTr="002C79F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1908" w:type="dxa"/>
            <w:gridSpan w:val="3"/>
            <w:vAlign w:val="center"/>
          </w:tcPr>
          <w:p w14:paraId="6428E358" w14:textId="77777777" w:rsidR="00664154" w:rsidRPr="00E01B24" w:rsidRDefault="00664154" w:rsidP="00DC797F">
            <w:pPr>
              <w:jc w:val="center"/>
              <w:rPr>
                <w:bCs/>
              </w:rPr>
            </w:pPr>
            <w:r w:rsidRPr="00E01B24">
              <w:rPr>
                <w:bCs/>
              </w:rPr>
              <w:t>Valsad</w:t>
            </w:r>
          </w:p>
        </w:tc>
        <w:tc>
          <w:tcPr>
            <w:tcW w:w="1245" w:type="dxa"/>
            <w:vAlign w:val="center"/>
          </w:tcPr>
          <w:p w14:paraId="0FA6A108" w14:textId="77777777" w:rsidR="00664154" w:rsidRPr="00E01B24" w:rsidRDefault="00664154" w:rsidP="00DC797F">
            <w:pPr>
              <w:jc w:val="center"/>
              <w:rPr>
                <w:bCs/>
              </w:rPr>
            </w:pPr>
            <w:r w:rsidRPr="00E01B24">
              <w:rPr>
                <w:bCs/>
              </w:rPr>
              <w:t>23</w:t>
            </w:r>
          </w:p>
        </w:tc>
        <w:tc>
          <w:tcPr>
            <w:tcW w:w="1245" w:type="dxa"/>
            <w:vAlign w:val="center"/>
          </w:tcPr>
          <w:p w14:paraId="067C5F44" w14:textId="77777777" w:rsidR="00664154" w:rsidRPr="00E01B24" w:rsidRDefault="00664154" w:rsidP="00DC797F">
            <w:pPr>
              <w:jc w:val="center"/>
              <w:rPr>
                <w:bCs/>
              </w:rPr>
            </w:pPr>
            <w:r w:rsidRPr="00E01B24">
              <w:rPr>
                <w:bCs/>
              </w:rPr>
              <w:t>08</w:t>
            </w:r>
          </w:p>
        </w:tc>
        <w:tc>
          <w:tcPr>
            <w:tcW w:w="1245" w:type="dxa"/>
            <w:vAlign w:val="center"/>
          </w:tcPr>
          <w:p w14:paraId="6C5F5F62" w14:textId="77777777" w:rsidR="00664154" w:rsidRPr="00E01B24" w:rsidRDefault="00664154" w:rsidP="00DC797F">
            <w:pPr>
              <w:jc w:val="center"/>
              <w:rPr>
                <w:bCs/>
              </w:rPr>
            </w:pPr>
            <w:r w:rsidRPr="00E01B24">
              <w:rPr>
                <w:bCs/>
              </w:rPr>
              <w:t>34.78</w:t>
            </w:r>
          </w:p>
        </w:tc>
        <w:tc>
          <w:tcPr>
            <w:tcW w:w="1245" w:type="dxa"/>
            <w:gridSpan w:val="2"/>
            <w:vAlign w:val="center"/>
          </w:tcPr>
          <w:p w14:paraId="21DB2ED6" w14:textId="77777777" w:rsidR="00664154" w:rsidRPr="00E01B24" w:rsidRDefault="00664154" w:rsidP="00DC797F">
            <w:pPr>
              <w:jc w:val="center"/>
              <w:rPr>
                <w:bCs/>
              </w:rPr>
            </w:pPr>
            <w:r w:rsidRPr="00E01B24">
              <w:rPr>
                <w:bCs/>
              </w:rPr>
              <w:t>23</w:t>
            </w:r>
          </w:p>
        </w:tc>
        <w:tc>
          <w:tcPr>
            <w:tcW w:w="1245" w:type="dxa"/>
            <w:vAlign w:val="center"/>
          </w:tcPr>
          <w:p w14:paraId="70A08182" w14:textId="77777777" w:rsidR="00664154" w:rsidRPr="00E01B24" w:rsidRDefault="00664154" w:rsidP="00DC797F">
            <w:pPr>
              <w:jc w:val="center"/>
              <w:rPr>
                <w:bCs/>
              </w:rPr>
            </w:pPr>
            <w:r w:rsidRPr="00E01B24">
              <w:rPr>
                <w:bCs/>
              </w:rPr>
              <w:t>08</w:t>
            </w:r>
          </w:p>
        </w:tc>
        <w:tc>
          <w:tcPr>
            <w:tcW w:w="1245" w:type="dxa"/>
            <w:gridSpan w:val="2"/>
            <w:vAlign w:val="center"/>
          </w:tcPr>
          <w:p w14:paraId="58955A27" w14:textId="77777777" w:rsidR="00664154" w:rsidRPr="00E01B24" w:rsidRDefault="00664154" w:rsidP="00DC797F">
            <w:pPr>
              <w:jc w:val="center"/>
              <w:rPr>
                <w:bCs/>
              </w:rPr>
            </w:pPr>
            <w:r w:rsidRPr="00E01B24">
              <w:rPr>
                <w:bCs/>
              </w:rPr>
              <w:t>34.78</w:t>
            </w:r>
          </w:p>
        </w:tc>
      </w:tr>
      <w:tr w:rsidR="00664154" w:rsidRPr="00E01B24" w14:paraId="27D21323" w14:textId="77777777" w:rsidTr="002C79F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1908" w:type="dxa"/>
            <w:gridSpan w:val="3"/>
            <w:vAlign w:val="center"/>
          </w:tcPr>
          <w:p w14:paraId="2DCB7478" w14:textId="77777777" w:rsidR="00664154" w:rsidRPr="00E01B24" w:rsidRDefault="00664154" w:rsidP="00DC797F">
            <w:pPr>
              <w:jc w:val="center"/>
              <w:rPr>
                <w:bCs/>
              </w:rPr>
            </w:pPr>
            <w:r w:rsidRPr="00E01B24">
              <w:rPr>
                <w:bCs/>
              </w:rPr>
              <w:t>Navsari</w:t>
            </w:r>
          </w:p>
        </w:tc>
        <w:tc>
          <w:tcPr>
            <w:tcW w:w="1245" w:type="dxa"/>
            <w:vAlign w:val="center"/>
          </w:tcPr>
          <w:p w14:paraId="713FEE57" w14:textId="77777777" w:rsidR="00664154" w:rsidRPr="00E01B24" w:rsidRDefault="00664154" w:rsidP="00DC797F">
            <w:pPr>
              <w:jc w:val="center"/>
              <w:rPr>
                <w:bCs/>
              </w:rPr>
            </w:pPr>
            <w:r w:rsidRPr="00E01B24">
              <w:rPr>
                <w:bCs/>
              </w:rPr>
              <w:t>66</w:t>
            </w:r>
          </w:p>
        </w:tc>
        <w:tc>
          <w:tcPr>
            <w:tcW w:w="1245" w:type="dxa"/>
            <w:vAlign w:val="center"/>
          </w:tcPr>
          <w:p w14:paraId="3CA77C23" w14:textId="77777777" w:rsidR="00664154" w:rsidRPr="00E01B24" w:rsidRDefault="00664154" w:rsidP="00DC797F">
            <w:pPr>
              <w:jc w:val="center"/>
              <w:rPr>
                <w:bCs/>
              </w:rPr>
            </w:pPr>
            <w:r w:rsidRPr="00E01B24">
              <w:rPr>
                <w:bCs/>
              </w:rPr>
              <w:t>26</w:t>
            </w:r>
          </w:p>
        </w:tc>
        <w:tc>
          <w:tcPr>
            <w:tcW w:w="1245" w:type="dxa"/>
            <w:vAlign w:val="center"/>
          </w:tcPr>
          <w:p w14:paraId="0052205D" w14:textId="77777777" w:rsidR="00664154" w:rsidRPr="00E01B24" w:rsidRDefault="00664154" w:rsidP="00DC797F">
            <w:pPr>
              <w:jc w:val="center"/>
              <w:rPr>
                <w:bCs/>
              </w:rPr>
            </w:pPr>
            <w:r w:rsidRPr="00E01B24">
              <w:rPr>
                <w:bCs/>
              </w:rPr>
              <w:t>39.39</w:t>
            </w:r>
          </w:p>
        </w:tc>
        <w:tc>
          <w:tcPr>
            <w:tcW w:w="1245" w:type="dxa"/>
            <w:gridSpan w:val="2"/>
            <w:vAlign w:val="center"/>
          </w:tcPr>
          <w:p w14:paraId="69B0347F" w14:textId="77777777" w:rsidR="00664154" w:rsidRPr="00E01B24" w:rsidRDefault="00664154" w:rsidP="00DC797F">
            <w:pPr>
              <w:jc w:val="center"/>
              <w:rPr>
                <w:bCs/>
              </w:rPr>
            </w:pPr>
            <w:r w:rsidRPr="00E01B24">
              <w:rPr>
                <w:bCs/>
              </w:rPr>
              <w:t>66</w:t>
            </w:r>
          </w:p>
        </w:tc>
        <w:tc>
          <w:tcPr>
            <w:tcW w:w="1245" w:type="dxa"/>
            <w:vAlign w:val="center"/>
          </w:tcPr>
          <w:p w14:paraId="27DAEC7E" w14:textId="77777777" w:rsidR="00664154" w:rsidRPr="00E01B24" w:rsidRDefault="00664154" w:rsidP="00DC797F">
            <w:pPr>
              <w:jc w:val="center"/>
              <w:rPr>
                <w:bCs/>
              </w:rPr>
            </w:pPr>
            <w:r w:rsidRPr="00E01B24">
              <w:rPr>
                <w:bCs/>
              </w:rPr>
              <w:t>17</w:t>
            </w:r>
          </w:p>
        </w:tc>
        <w:tc>
          <w:tcPr>
            <w:tcW w:w="1245" w:type="dxa"/>
            <w:gridSpan w:val="2"/>
            <w:vAlign w:val="center"/>
          </w:tcPr>
          <w:p w14:paraId="14AF6568" w14:textId="77777777" w:rsidR="00664154" w:rsidRPr="00E01B24" w:rsidRDefault="00664154" w:rsidP="00DC797F">
            <w:pPr>
              <w:jc w:val="center"/>
              <w:rPr>
                <w:bCs/>
              </w:rPr>
            </w:pPr>
            <w:r w:rsidRPr="00E01B24">
              <w:rPr>
                <w:bCs/>
              </w:rPr>
              <w:t>25.76</w:t>
            </w:r>
          </w:p>
        </w:tc>
      </w:tr>
      <w:tr w:rsidR="00664154" w:rsidRPr="00E01B24" w14:paraId="3BACDCD0" w14:textId="77777777" w:rsidTr="002C79F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1908" w:type="dxa"/>
            <w:gridSpan w:val="3"/>
            <w:vAlign w:val="center"/>
          </w:tcPr>
          <w:p w14:paraId="4134DCB6" w14:textId="77777777" w:rsidR="00664154" w:rsidRPr="00E01B24" w:rsidRDefault="00664154" w:rsidP="00DC797F">
            <w:pPr>
              <w:jc w:val="center"/>
              <w:rPr>
                <w:bCs/>
              </w:rPr>
            </w:pPr>
            <w:r w:rsidRPr="00E01B24">
              <w:rPr>
                <w:bCs/>
              </w:rPr>
              <w:t>Bharuch</w:t>
            </w:r>
          </w:p>
        </w:tc>
        <w:tc>
          <w:tcPr>
            <w:tcW w:w="1245" w:type="dxa"/>
            <w:vAlign w:val="center"/>
          </w:tcPr>
          <w:p w14:paraId="24041865" w14:textId="77777777" w:rsidR="00664154" w:rsidRPr="00E01B24" w:rsidRDefault="00664154" w:rsidP="00DC797F">
            <w:pPr>
              <w:jc w:val="center"/>
              <w:rPr>
                <w:bCs/>
              </w:rPr>
            </w:pPr>
            <w:r w:rsidRPr="00E01B24">
              <w:rPr>
                <w:bCs/>
              </w:rPr>
              <w:t>43</w:t>
            </w:r>
          </w:p>
        </w:tc>
        <w:tc>
          <w:tcPr>
            <w:tcW w:w="1245" w:type="dxa"/>
            <w:vAlign w:val="center"/>
          </w:tcPr>
          <w:p w14:paraId="4C28B235" w14:textId="34FEED45" w:rsidR="00664154" w:rsidRPr="00E01B24" w:rsidRDefault="00664154" w:rsidP="00DC797F">
            <w:pPr>
              <w:jc w:val="center"/>
              <w:rPr>
                <w:bCs/>
              </w:rPr>
            </w:pPr>
            <w:r w:rsidRPr="00E01B24">
              <w:rPr>
                <w:bCs/>
              </w:rPr>
              <w:t>09</w:t>
            </w:r>
          </w:p>
        </w:tc>
        <w:tc>
          <w:tcPr>
            <w:tcW w:w="1245" w:type="dxa"/>
            <w:vAlign w:val="center"/>
          </w:tcPr>
          <w:p w14:paraId="50497B16" w14:textId="77777777" w:rsidR="00664154" w:rsidRPr="00E01B24" w:rsidRDefault="00664154" w:rsidP="00DC797F">
            <w:pPr>
              <w:jc w:val="center"/>
              <w:rPr>
                <w:bCs/>
              </w:rPr>
            </w:pPr>
            <w:r w:rsidRPr="00E01B24">
              <w:rPr>
                <w:bCs/>
              </w:rPr>
              <w:t>20.93</w:t>
            </w:r>
          </w:p>
        </w:tc>
        <w:tc>
          <w:tcPr>
            <w:tcW w:w="1245" w:type="dxa"/>
            <w:gridSpan w:val="2"/>
            <w:vAlign w:val="center"/>
          </w:tcPr>
          <w:p w14:paraId="2E03E10C" w14:textId="77777777" w:rsidR="00664154" w:rsidRPr="00E01B24" w:rsidRDefault="00664154" w:rsidP="00DC797F">
            <w:pPr>
              <w:jc w:val="center"/>
              <w:rPr>
                <w:bCs/>
              </w:rPr>
            </w:pPr>
            <w:r w:rsidRPr="00E01B24">
              <w:rPr>
                <w:bCs/>
              </w:rPr>
              <w:t>43</w:t>
            </w:r>
          </w:p>
        </w:tc>
        <w:tc>
          <w:tcPr>
            <w:tcW w:w="1245" w:type="dxa"/>
            <w:vAlign w:val="center"/>
          </w:tcPr>
          <w:p w14:paraId="65DD4BF8" w14:textId="32E13992" w:rsidR="00664154" w:rsidRPr="00E01B24" w:rsidRDefault="00664154" w:rsidP="00DC797F">
            <w:pPr>
              <w:jc w:val="center"/>
              <w:rPr>
                <w:bCs/>
              </w:rPr>
            </w:pPr>
            <w:r w:rsidRPr="00E01B24">
              <w:rPr>
                <w:bCs/>
              </w:rPr>
              <w:t>06</w:t>
            </w:r>
          </w:p>
        </w:tc>
        <w:tc>
          <w:tcPr>
            <w:tcW w:w="1245" w:type="dxa"/>
            <w:gridSpan w:val="2"/>
            <w:vAlign w:val="center"/>
          </w:tcPr>
          <w:p w14:paraId="75B8554A" w14:textId="77777777" w:rsidR="00664154" w:rsidRPr="00E01B24" w:rsidRDefault="00664154" w:rsidP="00DC797F">
            <w:pPr>
              <w:jc w:val="center"/>
              <w:rPr>
                <w:bCs/>
              </w:rPr>
            </w:pPr>
            <w:r w:rsidRPr="00E01B24">
              <w:rPr>
                <w:bCs/>
              </w:rPr>
              <w:t>13.95</w:t>
            </w:r>
          </w:p>
        </w:tc>
      </w:tr>
      <w:tr w:rsidR="00664154" w:rsidRPr="00E01B24" w14:paraId="0890CE97" w14:textId="77777777" w:rsidTr="002C79F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1908" w:type="dxa"/>
            <w:gridSpan w:val="3"/>
            <w:vAlign w:val="center"/>
          </w:tcPr>
          <w:p w14:paraId="719FE4D0" w14:textId="77777777" w:rsidR="00664154" w:rsidRPr="00E01B24" w:rsidRDefault="00664154" w:rsidP="00DC797F">
            <w:pPr>
              <w:jc w:val="center"/>
              <w:rPr>
                <w:bCs/>
              </w:rPr>
            </w:pPr>
            <w:smartTag w:uri="urn:schemas-microsoft-com:office:smarttags" w:element="place">
              <w:smartTag w:uri="urn:schemas-microsoft-com:office:smarttags" w:element="City">
                <w:r w:rsidRPr="00E01B24">
                  <w:rPr>
                    <w:bCs/>
                  </w:rPr>
                  <w:t>Jamnagar</w:t>
                </w:r>
              </w:smartTag>
            </w:smartTag>
          </w:p>
        </w:tc>
        <w:tc>
          <w:tcPr>
            <w:tcW w:w="1245" w:type="dxa"/>
            <w:vAlign w:val="center"/>
          </w:tcPr>
          <w:p w14:paraId="1E19E3D2" w14:textId="77777777" w:rsidR="00664154" w:rsidRPr="00E01B24" w:rsidRDefault="00664154" w:rsidP="00DC797F">
            <w:pPr>
              <w:jc w:val="center"/>
              <w:rPr>
                <w:bCs/>
              </w:rPr>
            </w:pPr>
            <w:r w:rsidRPr="00E01B24">
              <w:rPr>
                <w:bCs/>
              </w:rPr>
              <w:t>72</w:t>
            </w:r>
          </w:p>
        </w:tc>
        <w:tc>
          <w:tcPr>
            <w:tcW w:w="1245" w:type="dxa"/>
            <w:vAlign w:val="center"/>
          </w:tcPr>
          <w:p w14:paraId="6245A443" w14:textId="056A7726" w:rsidR="00664154" w:rsidRPr="00E01B24" w:rsidRDefault="00664154" w:rsidP="00DC797F">
            <w:pPr>
              <w:jc w:val="center"/>
              <w:rPr>
                <w:bCs/>
              </w:rPr>
            </w:pPr>
            <w:r w:rsidRPr="00E01B24">
              <w:rPr>
                <w:bCs/>
              </w:rPr>
              <w:t>26</w:t>
            </w:r>
          </w:p>
        </w:tc>
        <w:tc>
          <w:tcPr>
            <w:tcW w:w="1245" w:type="dxa"/>
            <w:vAlign w:val="center"/>
          </w:tcPr>
          <w:p w14:paraId="24BB884A" w14:textId="77777777" w:rsidR="00664154" w:rsidRPr="00E01B24" w:rsidRDefault="00664154" w:rsidP="00DC797F">
            <w:pPr>
              <w:jc w:val="center"/>
              <w:rPr>
                <w:bCs/>
              </w:rPr>
            </w:pPr>
            <w:r w:rsidRPr="00E01B24">
              <w:rPr>
                <w:bCs/>
              </w:rPr>
              <w:t>36.11</w:t>
            </w:r>
          </w:p>
        </w:tc>
        <w:tc>
          <w:tcPr>
            <w:tcW w:w="1245" w:type="dxa"/>
            <w:gridSpan w:val="2"/>
            <w:vAlign w:val="center"/>
          </w:tcPr>
          <w:p w14:paraId="49685294" w14:textId="77777777" w:rsidR="00664154" w:rsidRPr="00E01B24" w:rsidRDefault="00664154" w:rsidP="00DC797F">
            <w:pPr>
              <w:jc w:val="center"/>
              <w:rPr>
                <w:bCs/>
              </w:rPr>
            </w:pPr>
            <w:r w:rsidRPr="00E01B24">
              <w:rPr>
                <w:bCs/>
              </w:rPr>
              <w:t>72</w:t>
            </w:r>
          </w:p>
        </w:tc>
        <w:tc>
          <w:tcPr>
            <w:tcW w:w="1245" w:type="dxa"/>
            <w:vAlign w:val="center"/>
          </w:tcPr>
          <w:p w14:paraId="4234CD7C" w14:textId="6069AFDD" w:rsidR="00664154" w:rsidRPr="00E01B24" w:rsidRDefault="00664154" w:rsidP="00DC797F">
            <w:pPr>
              <w:jc w:val="center"/>
              <w:rPr>
                <w:bCs/>
              </w:rPr>
            </w:pPr>
            <w:r w:rsidRPr="00E01B24">
              <w:rPr>
                <w:bCs/>
              </w:rPr>
              <w:t>17</w:t>
            </w:r>
          </w:p>
        </w:tc>
        <w:tc>
          <w:tcPr>
            <w:tcW w:w="1245" w:type="dxa"/>
            <w:gridSpan w:val="2"/>
            <w:vAlign w:val="center"/>
          </w:tcPr>
          <w:p w14:paraId="7EBBE017" w14:textId="77777777" w:rsidR="00664154" w:rsidRPr="00E01B24" w:rsidRDefault="00664154" w:rsidP="00DC797F">
            <w:pPr>
              <w:jc w:val="center"/>
              <w:rPr>
                <w:bCs/>
              </w:rPr>
            </w:pPr>
            <w:r w:rsidRPr="00E01B24">
              <w:rPr>
                <w:bCs/>
              </w:rPr>
              <w:t>23.61</w:t>
            </w:r>
          </w:p>
        </w:tc>
      </w:tr>
      <w:tr w:rsidR="00664154" w:rsidRPr="00E01B24" w14:paraId="12629EEC" w14:textId="77777777" w:rsidTr="002C79F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1908" w:type="dxa"/>
            <w:gridSpan w:val="3"/>
            <w:vAlign w:val="center"/>
          </w:tcPr>
          <w:p w14:paraId="365230A0" w14:textId="77777777" w:rsidR="00664154" w:rsidRPr="00E01B24" w:rsidRDefault="00664154" w:rsidP="00DC797F">
            <w:pPr>
              <w:jc w:val="center"/>
              <w:rPr>
                <w:bCs/>
              </w:rPr>
            </w:pPr>
            <w:r w:rsidRPr="00E01B24">
              <w:rPr>
                <w:bCs/>
              </w:rPr>
              <w:t>Junagadh</w:t>
            </w:r>
          </w:p>
        </w:tc>
        <w:tc>
          <w:tcPr>
            <w:tcW w:w="1245" w:type="dxa"/>
            <w:vAlign w:val="center"/>
          </w:tcPr>
          <w:p w14:paraId="0A2045B1" w14:textId="77777777" w:rsidR="00664154" w:rsidRPr="00E01B24" w:rsidRDefault="00664154" w:rsidP="00DC797F">
            <w:pPr>
              <w:jc w:val="center"/>
              <w:rPr>
                <w:bCs/>
              </w:rPr>
            </w:pPr>
            <w:r w:rsidRPr="00E01B24">
              <w:rPr>
                <w:bCs/>
              </w:rPr>
              <w:t>18</w:t>
            </w:r>
          </w:p>
        </w:tc>
        <w:tc>
          <w:tcPr>
            <w:tcW w:w="1245" w:type="dxa"/>
            <w:vAlign w:val="center"/>
          </w:tcPr>
          <w:p w14:paraId="131E496E" w14:textId="518CA0ED" w:rsidR="00664154" w:rsidRPr="00E01B24" w:rsidRDefault="00664154" w:rsidP="00DC797F">
            <w:pPr>
              <w:jc w:val="center"/>
              <w:rPr>
                <w:bCs/>
              </w:rPr>
            </w:pPr>
            <w:r w:rsidRPr="00E01B24">
              <w:rPr>
                <w:bCs/>
              </w:rPr>
              <w:t>6</w:t>
            </w:r>
          </w:p>
        </w:tc>
        <w:tc>
          <w:tcPr>
            <w:tcW w:w="1245" w:type="dxa"/>
            <w:vAlign w:val="center"/>
          </w:tcPr>
          <w:p w14:paraId="0BF3C84C" w14:textId="77777777" w:rsidR="00664154" w:rsidRPr="00E01B24" w:rsidRDefault="00664154" w:rsidP="00DC797F">
            <w:pPr>
              <w:jc w:val="center"/>
              <w:rPr>
                <w:bCs/>
              </w:rPr>
            </w:pPr>
            <w:r w:rsidRPr="00E01B24">
              <w:rPr>
                <w:bCs/>
              </w:rPr>
              <w:t>33.33</w:t>
            </w:r>
          </w:p>
        </w:tc>
        <w:tc>
          <w:tcPr>
            <w:tcW w:w="1245" w:type="dxa"/>
            <w:gridSpan w:val="2"/>
            <w:vAlign w:val="center"/>
          </w:tcPr>
          <w:p w14:paraId="2257BC17" w14:textId="77777777" w:rsidR="00664154" w:rsidRPr="00E01B24" w:rsidRDefault="00664154" w:rsidP="00DC797F">
            <w:pPr>
              <w:jc w:val="center"/>
              <w:rPr>
                <w:bCs/>
              </w:rPr>
            </w:pPr>
            <w:r w:rsidRPr="00E01B24">
              <w:rPr>
                <w:bCs/>
              </w:rPr>
              <w:t>18</w:t>
            </w:r>
          </w:p>
        </w:tc>
        <w:tc>
          <w:tcPr>
            <w:tcW w:w="1245" w:type="dxa"/>
            <w:vAlign w:val="center"/>
          </w:tcPr>
          <w:p w14:paraId="1AD785D7" w14:textId="1B0696AA" w:rsidR="00664154" w:rsidRPr="00E01B24" w:rsidRDefault="00664154" w:rsidP="00DC797F">
            <w:pPr>
              <w:jc w:val="center"/>
              <w:rPr>
                <w:bCs/>
              </w:rPr>
            </w:pPr>
            <w:r w:rsidRPr="00E01B24">
              <w:rPr>
                <w:bCs/>
              </w:rPr>
              <w:t>3</w:t>
            </w:r>
          </w:p>
        </w:tc>
        <w:tc>
          <w:tcPr>
            <w:tcW w:w="1245" w:type="dxa"/>
            <w:gridSpan w:val="2"/>
            <w:vAlign w:val="center"/>
          </w:tcPr>
          <w:p w14:paraId="59364785" w14:textId="77777777" w:rsidR="00664154" w:rsidRPr="00E01B24" w:rsidRDefault="00664154" w:rsidP="00DC797F">
            <w:pPr>
              <w:jc w:val="center"/>
              <w:rPr>
                <w:bCs/>
              </w:rPr>
            </w:pPr>
            <w:r w:rsidRPr="00E01B24">
              <w:rPr>
                <w:bCs/>
              </w:rPr>
              <w:t>16.66</w:t>
            </w:r>
          </w:p>
        </w:tc>
      </w:tr>
      <w:tr w:rsidR="00664154" w:rsidRPr="00E01B24" w14:paraId="2CE084A7" w14:textId="77777777" w:rsidTr="002C79F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1908" w:type="dxa"/>
            <w:gridSpan w:val="3"/>
            <w:vAlign w:val="center"/>
          </w:tcPr>
          <w:p w14:paraId="6C7782E6" w14:textId="77777777" w:rsidR="00664154" w:rsidRPr="00E01B24" w:rsidRDefault="00664154" w:rsidP="00DC797F">
            <w:pPr>
              <w:jc w:val="center"/>
              <w:rPr>
                <w:b/>
                <w:bCs/>
              </w:rPr>
            </w:pPr>
            <w:r w:rsidRPr="00E01B24">
              <w:rPr>
                <w:b/>
                <w:bCs/>
              </w:rPr>
              <w:t>Total</w:t>
            </w:r>
          </w:p>
        </w:tc>
        <w:tc>
          <w:tcPr>
            <w:tcW w:w="1245" w:type="dxa"/>
            <w:vAlign w:val="center"/>
          </w:tcPr>
          <w:p w14:paraId="3FE5901D" w14:textId="77777777" w:rsidR="00664154" w:rsidRPr="00E01B24" w:rsidRDefault="00664154" w:rsidP="00DC797F">
            <w:pPr>
              <w:jc w:val="center"/>
              <w:rPr>
                <w:b/>
                <w:bCs/>
              </w:rPr>
            </w:pPr>
            <w:r w:rsidRPr="00E01B24">
              <w:rPr>
                <w:b/>
                <w:bCs/>
              </w:rPr>
              <w:t>741</w:t>
            </w:r>
          </w:p>
        </w:tc>
        <w:tc>
          <w:tcPr>
            <w:tcW w:w="1245" w:type="dxa"/>
            <w:vAlign w:val="center"/>
          </w:tcPr>
          <w:p w14:paraId="64D68B5D" w14:textId="77777777" w:rsidR="00664154" w:rsidRPr="00E01B24" w:rsidRDefault="00664154" w:rsidP="00DC797F">
            <w:pPr>
              <w:jc w:val="center"/>
              <w:rPr>
                <w:b/>
                <w:bCs/>
              </w:rPr>
            </w:pPr>
            <w:r w:rsidRPr="00E01B24">
              <w:rPr>
                <w:b/>
                <w:bCs/>
              </w:rPr>
              <w:t>233</w:t>
            </w:r>
          </w:p>
        </w:tc>
        <w:tc>
          <w:tcPr>
            <w:tcW w:w="1245" w:type="dxa"/>
            <w:vAlign w:val="center"/>
          </w:tcPr>
          <w:p w14:paraId="15AD5F08" w14:textId="77777777" w:rsidR="00664154" w:rsidRPr="00E01B24" w:rsidRDefault="00664154" w:rsidP="00DC797F">
            <w:pPr>
              <w:jc w:val="center"/>
              <w:rPr>
                <w:b/>
                <w:bCs/>
              </w:rPr>
            </w:pPr>
            <w:r w:rsidRPr="00E01B24">
              <w:rPr>
                <w:b/>
                <w:bCs/>
              </w:rPr>
              <w:t>31.44</w:t>
            </w:r>
          </w:p>
        </w:tc>
        <w:tc>
          <w:tcPr>
            <w:tcW w:w="1245" w:type="dxa"/>
            <w:gridSpan w:val="2"/>
            <w:vAlign w:val="center"/>
          </w:tcPr>
          <w:p w14:paraId="37236D21" w14:textId="77777777" w:rsidR="00664154" w:rsidRPr="00E01B24" w:rsidRDefault="00664154" w:rsidP="00DC797F">
            <w:pPr>
              <w:jc w:val="center"/>
              <w:rPr>
                <w:b/>
                <w:bCs/>
              </w:rPr>
            </w:pPr>
            <w:r w:rsidRPr="00E01B24">
              <w:rPr>
                <w:b/>
                <w:bCs/>
              </w:rPr>
              <w:t>741</w:t>
            </w:r>
          </w:p>
        </w:tc>
        <w:tc>
          <w:tcPr>
            <w:tcW w:w="1245" w:type="dxa"/>
            <w:vAlign w:val="center"/>
          </w:tcPr>
          <w:p w14:paraId="651E5FCE" w14:textId="77777777" w:rsidR="00664154" w:rsidRPr="00E01B24" w:rsidRDefault="00664154" w:rsidP="00DC797F">
            <w:pPr>
              <w:jc w:val="center"/>
              <w:rPr>
                <w:b/>
                <w:bCs/>
              </w:rPr>
            </w:pPr>
            <w:r w:rsidRPr="00E01B24">
              <w:rPr>
                <w:b/>
                <w:bCs/>
              </w:rPr>
              <w:t>164</w:t>
            </w:r>
          </w:p>
        </w:tc>
        <w:tc>
          <w:tcPr>
            <w:tcW w:w="1245" w:type="dxa"/>
            <w:gridSpan w:val="2"/>
            <w:vAlign w:val="center"/>
          </w:tcPr>
          <w:p w14:paraId="594E535A" w14:textId="77777777" w:rsidR="00664154" w:rsidRPr="00E01B24" w:rsidRDefault="00664154" w:rsidP="00DC797F">
            <w:pPr>
              <w:jc w:val="center"/>
              <w:rPr>
                <w:b/>
                <w:bCs/>
              </w:rPr>
            </w:pPr>
            <w:r w:rsidRPr="00E01B24">
              <w:rPr>
                <w:b/>
                <w:bCs/>
              </w:rPr>
              <w:t>22.13</w:t>
            </w:r>
          </w:p>
        </w:tc>
      </w:tr>
      <w:tr w:rsidR="00664154" w:rsidRPr="00E85EFA" w14:paraId="111D8E0E" w14:textId="77777777" w:rsidTr="002C79F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9378" w:type="dxa"/>
            <w:gridSpan w:val="11"/>
            <w:vAlign w:val="center"/>
          </w:tcPr>
          <w:p w14:paraId="3C4DD628" w14:textId="77777777" w:rsidR="00664154" w:rsidRPr="00E85EFA" w:rsidRDefault="00664154" w:rsidP="00DC797F">
            <w:pPr>
              <w:jc w:val="center"/>
              <w:rPr>
                <w:rFonts w:ascii="Arial" w:hAnsi="Arial"/>
                <w:bCs/>
              </w:rPr>
            </w:pPr>
            <w:r w:rsidRPr="00E85EFA">
              <w:rPr>
                <w:rFonts w:ascii="Arial" w:hAnsi="Arial"/>
                <w:b/>
                <w:bCs/>
              </w:rPr>
              <w:t>Breed</w:t>
            </w:r>
          </w:p>
        </w:tc>
      </w:tr>
      <w:tr w:rsidR="00664154" w:rsidRPr="00E01B24" w14:paraId="6045DA9C" w14:textId="77777777" w:rsidTr="002C79F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1908" w:type="dxa"/>
            <w:gridSpan w:val="3"/>
            <w:vAlign w:val="center"/>
          </w:tcPr>
          <w:p w14:paraId="35DF7A8A" w14:textId="77777777" w:rsidR="00664154" w:rsidRPr="00E01B24" w:rsidRDefault="00664154" w:rsidP="00DC797F">
            <w:pPr>
              <w:jc w:val="center"/>
              <w:rPr>
                <w:bCs/>
              </w:rPr>
            </w:pPr>
            <w:proofErr w:type="spellStart"/>
            <w:r w:rsidRPr="00E01B24">
              <w:rPr>
                <w:bCs/>
              </w:rPr>
              <w:t>Mehsani</w:t>
            </w:r>
            <w:proofErr w:type="spellEnd"/>
          </w:p>
        </w:tc>
        <w:tc>
          <w:tcPr>
            <w:tcW w:w="1245" w:type="dxa"/>
            <w:vAlign w:val="center"/>
          </w:tcPr>
          <w:p w14:paraId="596CD699" w14:textId="77777777" w:rsidR="00664154" w:rsidRPr="00E01B24" w:rsidRDefault="00664154" w:rsidP="00DC797F">
            <w:pPr>
              <w:jc w:val="center"/>
              <w:rPr>
                <w:bCs/>
              </w:rPr>
            </w:pPr>
            <w:r w:rsidRPr="00E01B24">
              <w:rPr>
                <w:bCs/>
              </w:rPr>
              <w:t>251</w:t>
            </w:r>
          </w:p>
        </w:tc>
        <w:tc>
          <w:tcPr>
            <w:tcW w:w="1245" w:type="dxa"/>
            <w:vAlign w:val="center"/>
          </w:tcPr>
          <w:p w14:paraId="3F719CF3" w14:textId="77777777" w:rsidR="00664154" w:rsidRPr="00E01B24" w:rsidRDefault="00664154" w:rsidP="00DC797F">
            <w:pPr>
              <w:jc w:val="center"/>
              <w:rPr>
                <w:bCs/>
              </w:rPr>
            </w:pPr>
            <w:r w:rsidRPr="00E01B24">
              <w:rPr>
                <w:bCs/>
              </w:rPr>
              <w:t>86</w:t>
            </w:r>
          </w:p>
        </w:tc>
        <w:tc>
          <w:tcPr>
            <w:tcW w:w="1245" w:type="dxa"/>
            <w:vAlign w:val="center"/>
          </w:tcPr>
          <w:p w14:paraId="049EE94D" w14:textId="77777777" w:rsidR="00664154" w:rsidRPr="00E01B24" w:rsidRDefault="00664154" w:rsidP="00DC797F">
            <w:pPr>
              <w:jc w:val="center"/>
              <w:rPr>
                <w:bCs/>
              </w:rPr>
            </w:pPr>
            <w:r w:rsidRPr="00E01B24">
              <w:rPr>
                <w:bCs/>
              </w:rPr>
              <w:t>34.26</w:t>
            </w:r>
          </w:p>
        </w:tc>
        <w:tc>
          <w:tcPr>
            <w:tcW w:w="1245" w:type="dxa"/>
            <w:gridSpan w:val="2"/>
            <w:vAlign w:val="center"/>
          </w:tcPr>
          <w:p w14:paraId="5F68EC56" w14:textId="77777777" w:rsidR="00664154" w:rsidRPr="00E01B24" w:rsidRDefault="00664154" w:rsidP="00DC797F">
            <w:pPr>
              <w:jc w:val="center"/>
              <w:rPr>
                <w:bCs/>
              </w:rPr>
            </w:pPr>
            <w:r w:rsidRPr="00E01B24">
              <w:rPr>
                <w:bCs/>
              </w:rPr>
              <w:t>251</w:t>
            </w:r>
          </w:p>
        </w:tc>
        <w:tc>
          <w:tcPr>
            <w:tcW w:w="1245" w:type="dxa"/>
            <w:vAlign w:val="center"/>
          </w:tcPr>
          <w:p w14:paraId="573F9661" w14:textId="77777777" w:rsidR="00664154" w:rsidRPr="00E01B24" w:rsidRDefault="00664154" w:rsidP="00DC797F">
            <w:pPr>
              <w:jc w:val="center"/>
              <w:rPr>
                <w:bCs/>
              </w:rPr>
            </w:pPr>
            <w:r w:rsidRPr="00E01B24">
              <w:rPr>
                <w:bCs/>
              </w:rPr>
              <w:t>63</w:t>
            </w:r>
          </w:p>
        </w:tc>
        <w:tc>
          <w:tcPr>
            <w:tcW w:w="1245" w:type="dxa"/>
            <w:gridSpan w:val="2"/>
            <w:vAlign w:val="center"/>
          </w:tcPr>
          <w:p w14:paraId="3D78D9BC" w14:textId="77777777" w:rsidR="00664154" w:rsidRPr="00E01B24" w:rsidRDefault="00664154" w:rsidP="00DC797F">
            <w:pPr>
              <w:jc w:val="center"/>
              <w:rPr>
                <w:bCs/>
              </w:rPr>
            </w:pPr>
            <w:r w:rsidRPr="00E01B24">
              <w:rPr>
                <w:bCs/>
              </w:rPr>
              <w:t>25.10</w:t>
            </w:r>
          </w:p>
        </w:tc>
      </w:tr>
      <w:tr w:rsidR="00664154" w:rsidRPr="00E01B24" w14:paraId="43E50689" w14:textId="77777777" w:rsidTr="002C79F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1908" w:type="dxa"/>
            <w:gridSpan w:val="3"/>
            <w:vAlign w:val="center"/>
          </w:tcPr>
          <w:p w14:paraId="72E0804A" w14:textId="77777777" w:rsidR="00664154" w:rsidRPr="00E01B24" w:rsidRDefault="00664154" w:rsidP="00DC797F">
            <w:pPr>
              <w:jc w:val="center"/>
              <w:rPr>
                <w:bCs/>
              </w:rPr>
            </w:pPr>
            <w:proofErr w:type="spellStart"/>
            <w:r w:rsidRPr="00E01B24">
              <w:rPr>
                <w:bCs/>
              </w:rPr>
              <w:t>Surati</w:t>
            </w:r>
            <w:proofErr w:type="spellEnd"/>
          </w:p>
        </w:tc>
        <w:tc>
          <w:tcPr>
            <w:tcW w:w="1245" w:type="dxa"/>
            <w:vAlign w:val="center"/>
          </w:tcPr>
          <w:p w14:paraId="29A68D1F" w14:textId="77777777" w:rsidR="00664154" w:rsidRPr="00E01B24" w:rsidRDefault="00664154" w:rsidP="00DC797F">
            <w:pPr>
              <w:jc w:val="center"/>
              <w:rPr>
                <w:bCs/>
              </w:rPr>
            </w:pPr>
            <w:r w:rsidRPr="00E01B24">
              <w:rPr>
                <w:bCs/>
              </w:rPr>
              <w:t>209</w:t>
            </w:r>
          </w:p>
        </w:tc>
        <w:tc>
          <w:tcPr>
            <w:tcW w:w="1245" w:type="dxa"/>
            <w:vAlign w:val="center"/>
          </w:tcPr>
          <w:p w14:paraId="7580AA03" w14:textId="77777777" w:rsidR="00664154" w:rsidRPr="00E01B24" w:rsidRDefault="00664154" w:rsidP="00DC797F">
            <w:pPr>
              <w:jc w:val="center"/>
              <w:rPr>
                <w:bCs/>
              </w:rPr>
            </w:pPr>
            <w:r w:rsidRPr="00E01B24">
              <w:rPr>
                <w:bCs/>
              </w:rPr>
              <w:t>69</w:t>
            </w:r>
          </w:p>
        </w:tc>
        <w:tc>
          <w:tcPr>
            <w:tcW w:w="1245" w:type="dxa"/>
            <w:vAlign w:val="center"/>
          </w:tcPr>
          <w:p w14:paraId="6407276E" w14:textId="77777777" w:rsidR="00664154" w:rsidRPr="00E01B24" w:rsidRDefault="00664154" w:rsidP="00DC797F">
            <w:pPr>
              <w:jc w:val="center"/>
              <w:rPr>
                <w:bCs/>
              </w:rPr>
            </w:pPr>
            <w:r w:rsidRPr="00E01B24">
              <w:rPr>
                <w:bCs/>
              </w:rPr>
              <w:t>33.01</w:t>
            </w:r>
          </w:p>
        </w:tc>
        <w:tc>
          <w:tcPr>
            <w:tcW w:w="1245" w:type="dxa"/>
            <w:gridSpan w:val="2"/>
            <w:vAlign w:val="center"/>
          </w:tcPr>
          <w:p w14:paraId="018087FF" w14:textId="77777777" w:rsidR="00664154" w:rsidRPr="00E01B24" w:rsidRDefault="00664154" w:rsidP="00DC797F">
            <w:pPr>
              <w:jc w:val="center"/>
              <w:rPr>
                <w:bCs/>
              </w:rPr>
            </w:pPr>
            <w:r w:rsidRPr="00E01B24">
              <w:rPr>
                <w:bCs/>
              </w:rPr>
              <w:t>209</w:t>
            </w:r>
          </w:p>
        </w:tc>
        <w:tc>
          <w:tcPr>
            <w:tcW w:w="1245" w:type="dxa"/>
            <w:vAlign w:val="center"/>
          </w:tcPr>
          <w:p w14:paraId="3AEDFDBB" w14:textId="77777777" w:rsidR="00664154" w:rsidRPr="00E01B24" w:rsidRDefault="00664154" w:rsidP="00DC797F">
            <w:pPr>
              <w:jc w:val="center"/>
              <w:rPr>
                <w:bCs/>
              </w:rPr>
            </w:pPr>
            <w:r w:rsidRPr="00E01B24">
              <w:rPr>
                <w:bCs/>
              </w:rPr>
              <w:t>47</w:t>
            </w:r>
          </w:p>
        </w:tc>
        <w:tc>
          <w:tcPr>
            <w:tcW w:w="1245" w:type="dxa"/>
            <w:gridSpan w:val="2"/>
            <w:vAlign w:val="center"/>
          </w:tcPr>
          <w:p w14:paraId="572BBC56" w14:textId="77777777" w:rsidR="00664154" w:rsidRPr="00E01B24" w:rsidRDefault="00664154" w:rsidP="00DC797F">
            <w:pPr>
              <w:jc w:val="center"/>
              <w:rPr>
                <w:bCs/>
              </w:rPr>
            </w:pPr>
            <w:r w:rsidRPr="00E01B24">
              <w:rPr>
                <w:bCs/>
              </w:rPr>
              <w:t>22.49</w:t>
            </w:r>
          </w:p>
        </w:tc>
      </w:tr>
      <w:tr w:rsidR="00664154" w:rsidRPr="00E01B24" w14:paraId="57B5ADA7" w14:textId="77777777" w:rsidTr="002C79F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1908" w:type="dxa"/>
            <w:gridSpan w:val="3"/>
            <w:vAlign w:val="center"/>
          </w:tcPr>
          <w:p w14:paraId="443880B3" w14:textId="77777777" w:rsidR="00664154" w:rsidRPr="00E01B24" w:rsidRDefault="00664154" w:rsidP="00DC797F">
            <w:pPr>
              <w:jc w:val="center"/>
              <w:rPr>
                <w:bCs/>
              </w:rPr>
            </w:pPr>
            <w:proofErr w:type="spellStart"/>
            <w:r w:rsidRPr="00E01B24">
              <w:rPr>
                <w:bCs/>
              </w:rPr>
              <w:t>Gohilwadi</w:t>
            </w:r>
            <w:proofErr w:type="spellEnd"/>
          </w:p>
        </w:tc>
        <w:tc>
          <w:tcPr>
            <w:tcW w:w="1245" w:type="dxa"/>
            <w:vAlign w:val="center"/>
          </w:tcPr>
          <w:p w14:paraId="46AE1F14" w14:textId="77777777" w:rsidR="00664154" w:rsidRPr="00E01B24" w:rsidRDefault="00664154" w:rsidP="00DC797F">
            <w:pPr>
              <w:jc w:val="center"/>
              <w:rPr>
                <w:bCs/>
              </w:rPr>
            </w:pPr>
            <w:r w:rsidRPr="00E01B24">
              <w:rPr>
                <w:bCs/>
              </w:rPr>
              <w:t>12</w:t>
            </w:r>
          </w:p>
        </w:tc>
        <w:tc>
          <w:tcPr>
            <w:tcW w:w="1245" w:type="dxa"/>
            <w:vAlign w:val="center"/>
          </w:tcPr>
          <w:p w14:paraId="20EB2A1E" w14:textId="77777777" w:rsidR="00664154" w:rsidRPr="00E01B24" w:rsidRDefault="00664154" w:rsidP="00DC797F">
            <w:pPr>
              <w:jc w:val="center"/>
              <w:rPr>
                <w:bCs/>
              </w:rPr>
            </w:pPr>
            <w:r w:rsidRPr="00E01B24">
              <w:rPr>
                <w:bCs/>
              </w:rPr>
              <w:t>3</w:t>
            </w:r>
          </w:p>
        </w:tc>
        <w:tc>
          <w:tcPr>
            <w:tcW w:w="1245" w:type="dxa"/>
            <w:vAlign w:val="center"/>
          </w:tcPr>
          <w:p w14:paraId="78BB914B" w14:textId="77777777" w:rsidR="00664154" w:rsidRPr="00E01B24" w:rsidRDefault="00664154" w:rsidP="00DC797F">
            <w:pPr>
              <w:jc w:val="center"/>
              <w:rPr>
                <w:bCs/>
              </w:rPr>
            </w:pPr>
            <w:r w:rsidRPr="00E01B24">
              <w:rPr>
                <w:bCs/>
              </w:rPr>
              <w:t>25.00</w:t>
            </w:r>
          </w:p>
        </w:tc>
        <w:tc>
          <w:tcPr>
            <w:tcW w:w="1245" w:type="dxa"/>
            <w:gridSpan w:val="2"/>
            <w:vAlign w:val="center"/>
          </w:tcPr>
          <w:p w14:paraId="4EC1E6A0" w14:textId="77777777" w:rsidR="00664154" w:rsidRPr="00E01B24" w:rsidRDefault="00664154" w:rsidP="00DC797F">
            <w:pPr>
              <w:jc w:val="center"/>
              <w:rPr>
                <w:bCs/>
              </w:rPr>
            </w:pPr>
            <w:r w:rsidRPr="00E01B24">
              <w:rPr>
                <w:bCs/>
              </w:rPr>
              <w:t>12</w:t>
            </w:r>
          </w:p>
        </w:tc>
        <w:tc>
          <w:tcPr>
            <w:tcW w:w="1245" w:type="dxa"/>
            <w:vAlign w:val="center"/>
          </w:tcPr>
          <w:p w14:paraId="7FB9760B" w14:textId="77777777" w:rsidR="00664154" w:rsidRPr="00E01B24" w:rsidRDefault="00664154" w:rsidP="00DC797F">
            <w:pPr>
              <w:jc w:val="center"/>
              <w:rPr>
                <w:bCs/>
              </w:rPr>
            </w:pPr>
            <w:r w:rsidRPr="00E01B24">
              <w:rPr>
                <w:bCs/>
              </w:rPr>
              <w:t>2</w:t>
            </w:r>
          </w:p>
        </w:tc>
        <w:tc>
          <w:tcPr>
            <w:tcW w:w="1245" w:type="dxa"/>
            <w:gridSpan w:val="2"/>
            <w:vAlign w:val="center"/>
          </w:tcPr>
          <w:p w14:paraId="08F26FBF" w14:textId="77777777" w:rsidR="00664154" w:rsidRPr="00E01B24" w:rsidRDefault="00664154" w:rsidP="00DC797F">
            <w:pPr>
              <w:jc w:val="center"/>
              <w:rPr>
                <w:bCs/>
              </w:rPr>
            </w:pPr>
            <w:r w:rsidRPr="00E01B24">
              <w:rPr>
                <w:bCs/>
              </w:rPr>
              <w:t>16.67</w:t>
            </w:r>
          </w:p>
        </w:tc>
      </w:tr>
      <w:tr w:rsidR="00664154" w:rsidRPr="00E01B24" w14:paraId="76332A4A" w14:textId="77777777" w:rsidTr="002C79F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1908" w:type="dxa"/>
            <w:gridSpan w:val="3"/>
            <w:vAlign w:val="center"/>
          </w:tcPr>
          <w:p w14:paraId="6FD3D381" w14:textId="77777777" w:rsidR="00664154" w:rsidRPr="00E01B24" w:rsidRDefault="00664154" w:rsidP="00DC797F">
            <w:pPr>
              <w:jc w:val="center"/>
              <w:rPr>
                <w:bCs/>
              </w:rPr>
            </w:pPr>
            <w:proofErr w:type="spellStart"/>
            <w:r w:rsidRPr="00E01B24">
              <w:rPr>
                <w:bCs/>
              </w:rPr>
              <w:t>Zalawadi</w:t>
            </w:r>
            <w:proofErr w:type="spellEnd"/>
          </w:p>
        </w:tc>
        <w:tc>
          <w:tcPr>
            <w:tcW w:w="1245" w:type="dxa"/>
            <w:vAlign w:val="center"/>
          </w:tcPr>
          <w:p w14:paraId="2C65F506" w14:textId="77777777" w:rsidR="00664154" w:rsidRPr="00E01B24" w:rsidRDefault="00664154" w:rsidP="00DC797F">
            <w:pPr>
              <w:jc w:val="center"/>
              <w:rPr>
                <w:bCs/>
              </w:rPr>
            </w:pPr>
            <w:r w:rsidRPr="00E01B24">
              <w:rPr>
                <w:bCs/>
              </w:rPr>
              <w:t>61</w:t>
            </w:r>
          </w:p>
        </w:tc>
        <w:tc>
          <w:tcPr>
            <w:tcW w:w="1245" w:type="dxa"/>
            <w:vAlign w:val="center"/>
          </w:tcPr>
          <w:p w14:paraId="5E75B614" w14:textId="77777777" w:rsidR="00664154" w:rsidRPr="00E01B24" w:rsidRDefault="00664154" w:rsidP="00DC797F">
            <w:pPr>
              <w:jc w:val="center"/>
              <w:rPr>
                <w:bCs/>
              </w:rPr>
            </w:pPr>
            <w:r w:rsidRPr="00E01B24">
              <w:rPr>
                <w:bCs/>
              </w:rPr>
              <w:t>15</w:t>
            </w:r>
          </w:p>
        </w:tc>
        <w:tc>
          <w:tcPr>
            <w:tcW w:w="1245" w:type="dxa"/>
            <w:vAlign w:val="center"/>
          </w:tcPr>
          <w:p w14:paraId="64D7015E" w14:textId="77777777" w:rsidR="00664154" w:rsidRPr="00E01B24" w:rsidRDefault="00664154" w:rsidP="00DC797F">
            <w:pPr>
              <w:jc w:val="center"/>
              <w:rPr>
                <w:bCs/>
              </w:rPr>
            </w:pPr>
            <w:r w:rsidRPr="00E01B24">
              <w:rPr>
                <w:bCs/>
              </w:rPr>
              <w:t>24.59</w:t>
            </w:r>
          </w:p>
        </w:tc>
        <w:tc>
          <w:tcPr>
            <w:tcW w:w="1245" w:type="dxa"/>
            <w:gridSpan w:val="2"/>
            <w:vAlign w:val="center"/>
          </w:tcPr>
          <w:p w14:paraId="275C66C4" w14:textId="77777777" w:rsidR="00664154" w:rsidRPr="00E01B24" w:rsidRDefault="00664154" w:rsidP="00DC797F">
            <w:pPr>
              <w:jc w:val="center"/>
              <w:rPr>
                <w:bCs/>
              </w:rPr>
            </w:pPr>
            <w:r w:rsidRPr="00E01B24">
              <w:rPr>
                <w:bCs/>
              </w:rPr>
              <w:t>61</w:t>
            </w:r>
          </w:p>
        </w:tc>
        <w:tc>
          <w:tcPr>
            <w:tcW w:w="1245" w:type="dxa"/>
            <w:vAlign w:val="center"/>
          </w:tcPr>
          <w:p w14:paraId="1EDF2B19" w14:textId="77777777" w:rsidR="00664154" w:rsidRPr="00E01B24" w:rsidRDefault="00664154" w:rsidP="00DC797F">
            <w:pPr>
              <w:jc w:val="center"/>
              <w:rPr>
                <w:bCs/>
              </w:rPr>
            </w:pPr>
            <w:r w:rsidRPr="00E01B24">
              <w:rPr>
                <w:bCs/>
              </w:rPr>
              <w:t>13</w:t>
            </w:r>
          </w:p>
        </w:tc>
        <w:tc>
          <w:tcPr>
            <w:tcW w:w="1245" w:type="dxa"/>
            <w:gridSpan w:val="2"/>
            <w:vAlign w:val="center"/>
          </w:tcPr>
          <w:p w14:paraId="728512E7" w14:textId="77777777" w:rsidR="00664154" w:rsidRPr="00E01B24" w:rsidRDefault="00664154" w:rsidP="00DC797F">
            <w:pPr>
              <w:jc w:val="center"/>
              <w:rPr>
                <w:bCs/>
              </w:rPr>
            </w:pPr>
            <w:r w:rsidRPr="00E01B24">
              <w:rPr>
                <w:bCs/>
              </w:rPr>
              <w:t>21.31</w:t>
            </w:r>
          </w:p>
        </w:tc>
      </w:tr>
      <w:tr w:rsidR="00664154" w:rsidRPr="00E01B24" w14:paraId="2B259B63" w14:textId="77777777" w:rsidTr="002C79F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1908" w:type="dxa"/>
            <w:gridSpan w:val="3"/>
            <w:vAlign w:val="center"/>
          </w:tcPr>
          <w:p w14:paraId="23EA5B2F" w14:textId="77777777" w:rsidR="00664154" w:rsidRPr="00E01B24" w:rsidRDefault="00664154" w:rsidP="00DC797F">
            <w:pPr>
              <w:jc w:val="center"/>
              <w:rPr>
                <w:bCs/>
              </w:rPr>
            </w:pPr>
            <w:proofErr w:type="spellStart"/>
            <w:r w:rsidRPr="00E01B24">
              <w:rPr>
                <w:bCs/>
              </w:rPr>
              <w:t>Kuchchi</w:t>
            </w:r>
            <w:proofErr w:type="spellEnd"/>
          </w:p>
        </w:tc>
        <w:tc>
          <w:tcPr>
            <w:tcW w:w="1245" w:type="dxa"/>
            <w:vAlign w:val="center"/>
          </w:tcPr>
          <w:p w14:paraId="70B8EF1D" w14:textId="77777777" w:rsidR="00664154" w:rsidRPr="00E01B24" w:rsidRDefault="00664154" w:rsidP="00DC797F">
            <w:pPr>
              <w:jc w:val="center"/>
              <w:rPr>
                <w:bCs/>
              </w:rPr>
            </w:pPr>
            <w:r w:rsidRPr="00E01B24">
              <w:rPr>
                <w:bCs/>
              </w:rPr>
              <w:t>27</w:t>
            </w:r>
          </w:p>
        </w:tc>
        <w:tc>
          <w:tcPr>
            <w:tcW w:w="1245" w:type="dxa"/>
            <w:vAlign w:val="center"/>
          </w:tcPr>
          <w:p w14:paraId="01BA31F6" w14:textId="77777777" w:rsidR="00664154" w:rsidRPr="00E01B24" w:rsidRDefault="00664154" w:rsidP="00DC797F">
            <w:pPr>
              <w:jc w:val="center"/>
              <w:rPr>
                <w:bCs/>
              </w:rPr>
            </w:pPr>
            <w:r w:rsidRPr="00E01B24">
              <w:rPr>
                <w:bCs/>
              </w:rPr>
              <w:t>7</w:t>
            </w:r>
          </w:p>
        </w:tc>
        <w:tc>
          <w:tcPr>
            <w:tcW w:w="1245" w:type="dxa"/>
            <w:vAlign w:val="center"/>
          </w:tcPr>
          <w:p w14:paraId="5F1B58BF" w14:textId="77777777" w:rsidR="00664154" w:rsidRPr="00E01B24" w:rsidRDefault="00664154" w:rsidP="00DC797F">
            <w:pPr>
              <w:jc w:val="center"/>
              <w:rPr>
                <w:bCs/>
              </w:rPr>
            </w:pPr>
            <w:r w:rsidRPr="00E01B24">
              <w:rPr>
                <w:bCs/>
              </w:rPr>
              <w:t>25.93</w:t>
            </w:r>
          </w:p>
        </w:tc>
        <w:tc>
          <w:tcPr>
            <w:tcW w:w="1245" w:type="dxa"/>
            <w:gridSpan w:val="2"/>
            <w:vAlign w:val="center"/>
          </w:tcPr>
          <w:p w14:paraId="372881F0" w14:textId="77777777" w:rsidR="00664154" w:rsidRPr="00E01B24" w:rsidRDefault="00664154" w:rsidP="00DC797F">
            <w:pPr>
              <w:jc w:val="center"/>
              <w:rPr>
                <w:bCs/>
              </w:rPr>
            </w:pPr>
            <w:r w:rsidRPr="00E01B24">
              <w:rPr>
                <w:bCs/>
              </w:rPr>
              <w:t>27</w:t>
            </w:r>
          </w:p>
        </w:tc>
        <w:tc>
          <w:tcPr>
            <w:tcW w:w="1245" w:type="dxa"/>
            <w:vAlign w:val="center"/>
          </w:tcPr>
          <w:p w14:paraId="280DA9E8" w14:textId="77777777" w:rsidR="00664154" w:rsidRPr="00E01B24" w:rsidRDefault="00664154" w:rsidP="00DC797F">
            <w:pPr>
              <w:jc w:val="center"/>
              <w:rPr>
                <w:bCs/>
              </w:rPr>
            </w:pPr>
            <w:r w:rsidRPr="00E01B24">
              <w:rPr>
                <w:bCs/>
              </w:rPr>
              <w:t>6</w:t>
            </w:r>
          </w:p>
        </w:tc>
        <w:tc>
          <w:tcPr>
            <w:tcW w:w="1245" w:type="dxa"/>
            <w:gridSpan w:val="2"/>
            <w:vAlign w:val="center"/>
          </w:tcPr>
          <w:p w14:paraId="2F3BFB54" w14:textId="77777777" w:rsidR="00664154" w:rsidRPr="00E01B24" w:rsidRDefault="00664154" w:rsidP="00DC797F">
            <w:pPr>
              <w:jc w:val="center"/>
              <w:rPr>
                <w:bCs/>
              </w:rPr>
            </w:pPr>
            <w:r w:rsidRPr="00E01B24">
              <w:rPr>
                <w:bCs/>
              </w:rPr>
              <w:t>22.22</w:t>
            </w:r>
          </w:p>
        </w:tc>
      </w:tr>
      <w:tr w:rsidR="00664154" w:rsidRPr="00E01B24" w14:paraId="3628D1C7" w14:textId="77777777" w:rsidTr="002C79F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1908" w:type="dxa"/>
            <w:gridSpan w:val="3"/>
            <w:vAlign w:val="center"/>
          </w:tcPr>
          <w:p w14:paraId="5CC6DE95" w14:textId="77777777" w:rsidR="00664154" w:rsidRPr="00E01B24" w:rsidRDefault="00664154" w:rsidP="00DC797F">
            <w:pPr>
              <w:jc w:val="center"/>
              <w:rPr>
                <w:bCs/>
              </w:rPr>
            </w:pPr>
            <w:r w:rsidRPr="00E01B24">
              <w:rPr>
                <w:bCs/>
              </w:rPr>
              <w:t>N.D.</w:t>
            </w:r>
          </w:p>
        </w:tc>
        <w:tc>
          <w:tcPr>
            <w:tcW w:w="1245" w:type="dxa"/>
            <w:vAlign w:val="center"/>
          </w:tcPr>
          <w:p w14:paraId="5455EE1E" w14:textId="77777777" w:rsidR="00664154" w:rsidRPr="00E01B24" w:rsidRDefault="00664154" w:rsidP="00DC797F">
            <w:pPr>
              <w:jc w:val="center"/>
              <w:rPr>
                <w:bCs/>
              </w:rPr>
            </w:pPr>
            <w:r w:rsidRPr="00E01B24">
              <w:rPr>
                <w:bCs/>
              </w:rPr>
              <w:t>181</w:t>
            </w:r>
          </w:p>
        </w:tc>
        <w:tc>
          <w:tcPr>
            <w:tcW w:w="1245" w:type="dxa"/>
            <w:vAlign w:val="center"/>
          </w:tcPr>
          <w:p w14:paraId="7F9CD5A1" w14:textId="77777777" w:rsidR="00664154" w:rsidRPr="00E01B24" w:rsidRDefault="00664154" w:rsidP="00DC797F">
            <w:pPr>
              <w:jc w:val="center"/>
              <w:rPr>
                <w:bCs/>
              </w:rPr>
            </w:pPr>
            <w:r w:rsidRPr="00E01B24">
              <w:rPr>
                <w:bCs/>
              </w:rPr>
              <w:t>53</w:t>
            </w:r>
          </w:p>
        </w:tc>
        <w:tc>
          <w:tcPr>
            <w:tcW w:w="1245" w:type="dxa"/>
            <w:vAlign w:val="center"/>
          </w:tcPr>
          <w:p w14:paraId="3EBC6E6F" w14:textId="77777777" w:rsidR="00664154" w:rsidRPr="00E01B24" w:rsidRDefault="00664154" w:rsidP="00DC797F">
            <w:pPr>
              <w:jc w:val="center"/>
              <w:rPr>
                <w:bCs/>
              </w:rPr>
            </w:pPr>
            <w:r w:rsidRPr="00E01B24">
              <w:rPr>
                <w:bCs/>
              </w:rPr>
              <w:t>29.28</w:t>
            </w:r>
          </w:p>
        </w:tc>
        <w:tc>
          <w:tcPr>
            <w:tcW w:w="1245" w:type="dxa"/>
            <w:gridSpan w:val="2"/>
            <w:vAlign w:val="center"/>
          </w:tcPr>
          <w:p w14:paraId="5DE5765C" w14:textId="77777777" w:rsidR="00664154" w:rsidRPr="00E01B24" w:rsidRDefault="00664154" w:rsidP="00DC797F">
            <w:pPr>
              <w:jc w:val="center"/>
              <w:rPr>
                <w:bCs/>
              </w:rPr>
            </w:pPr>
            <w:r w:rsidRPr="00E01B24">
              <w:rPr>
                <w:bCs/>
              </w:rPr>
              <w:t>181</w:t>
            </w:r>
          </w:p>
        </w:tc>
        <w:tc>
          <w:tcPr>
            <w:tcW w:w="1245" w:type="dxa"/>
            <w:vAlign w:val="center"/>
          </w:tcPr>
          <w:p w14:paraId="46FA7FB0" w14:textId="77777777" w:rsidR="00664154" w:rsidRPr="00E01B24" w:rsidRDefault="00664154" w:rsidP="00DC797F">
            <w:pPr>
              <w:jc w:val="center"/>
              <w:rPr>
                <w:bCs/>
              </w:rPr>
            </w:pPr>
            <w:r w:rsidRPr="00E01B24">
              <w:rPr>
                <w:bCs/>
              </w:rPr>
              <w:t>33</w:t>
            </w:r>
          </w:p>
        </w:tc>
        <w:tc>
          <w:tcPr>
            <w:tcW w:w="1245" w:type="dxa"/>
            <w:gridSpan w:val="2"/>
            <w:vAlign w:val="center"/>
          </w:tcPr>
          <w:p w14:paraId="13015BBB" w14:textId="77777777" w:rsidR="00664154" w:rsidRPr="00E01B24" w:rsidRDefault="00664154" w:rsidP="00DC797F">
            <w:pPr>
              <w:jc w:val="center"/>
              <w:rPr>
                <w:bCs/>
              </w:rPr>
            </w:pPr>
            <w:r w:rsidRPr="00E01B24">
              <w:rPr>
                <w:bCs/>
              </w:rPr>
              <w:t>18.23</w:t>
            </w:r>
          </w:p>
        </w:tc>
      </w:tr>
      <w:tr w:rsidR="00664154" w:rsidRPr="00E01B24" w14:paraId="2FA69B44" w14:textId="77777777" w:rsidTr="002C79F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1908" w:type="dxa"/>
            <w:gridSpan w:val="3"/>
            <w:vAlign w:val="center"/>
          </w:tcPr>
          <w:p w14:paraId="570485A6" w14:textId="77777777" w:rsidR="00664154" w:rsidRPr="00E01B24" w:rsidRDefault="00664154" w:rsidP="00DC797F">
            <w:pPr>
              <w:jc w:val="center"/>
              <w:rPr>
                <w:b/>
                <w:bCs/>
              </w:rPr>
            </w:pPr>
            <w:r w:rsidRPr="00E01B24">
              <w:rPr>
                <w:b/>
                <w:bCs/>
              </w:rPr>
              <w:t>Total</w:t>
            </w:r>
          </w:p>
        </w:tc>
        <w:tc>
          <w:tcPr>
            <w:tcW w:w="1245" w:type="dxa"/>
            <w:vAlign w:val="center"/>
          </w:tcPr>
          <w:p w14:paraId="638820A5" w14:textId="77777777" w:rsidR="00664154" w:rsidRPr="00E01B24" w:rsidRDefault="00664154" w:rsidP="00DC797F">
            <w:pPr>
              <w:jc w:val="center"/>
              <w:rPr>
                <w:b/>
                <w:bCs/>
              </w:rPr>
            </w:pPr>
            <w:r w:rsidRPr="00E01B24">
              <w:rPr>
                <w:b/>
                <w:bCs/>
              </w:rPr>
              <w:t>741</w:t>
            </w:r>
          </w:p>
        </w:tc>
        <w:tc>
          <w:tcPr>
            <w:tcW w:w="1245" w:type="dxa"/>
            <w:vAlign w:val="center"/>
          </w:tcPr>
          <w:p w14:paraId="785956FE" w14:textId="77777777" w:rsidR="00664154" w:rsidRPr="00E01B24" w:rsidRDefault="00664154" w:rsidP="00DC797F">
            <w:pPr>
              <w:jc w:val="center"/>
              <w:rPr>
                <w:b/>
                <w:bCs/>
              </w:rPr>
            </w:pPr>
            <w:r w:rsidRPr="00E01B24">
              <w:rPr>
                <w:b/>
                <w:bCs/>
              </w:rPr>
              <w:t>233</w:t>
            </w:r>
          </w:p>
        </w:tc>
        <w:tc>
          <w:tcPr>
            <w:tcW w:w="1245" w:type="dxa"/>
            <w:vAlign w:val="center"/>
          </w:tcPr>
          <w:p w14:paraId="166B548C" w14:textId="77777777" w:rsidR="00664154" w:rsidRPr="00E01B24" w:rsidRDefault="00664154" w:rsidP="00DC797F">
            <w:pPr>
              <w:jc w:val="center"/>
              <w:rPr>
                <w:b/>
                <w:bCs/>
              </w:rPr>
            </w:pPr>
            <w:r w:rsidRPr="00E01B24">
              <w:rPr>
                <w:b/>
                <w:bCs/>
              </w:rPr>
              <w:t>31.44</w:t>
            </w:r>
          </w:p>
        </w:tc>
        <w:tc>
          <w:tcPr>
            <w:tcW w:w="1245" w:type="dxa"/>
            <w:gridSpan w:val="2"/>
            <w:vAlign w:val="center"/>
          </w:tcPr>
          <w:p w14:paraId="2E974585" w14:textId="77777777" w:rsidR="00664154" w:rsidRPr="00E01B24" w:rsidRDefault="00664154" w:rsidP="00DC797F">
            <w:pPr>
              <w:jc w:val="center"/>
              <w:rPr>
                <w:b/>
                <w:bCs/>
              </w:rPr>
            </w:pPr>
            <w:r w:rsidRPr="00E01B24">
              <w:rPr>
                <w:b/>
                <w:bCs/>
              </w:rPr>
              <w:t>741</w:t>
            </w:r>
          </w:p>
        </w:tc>
        <w:tc>
          <w:tcPr>
            <w:tcW w:w="1245" w:type="dxa"/>
            <w:vAlign w:val="center"/>
          </w:tcPr>
          <w:p w14:paraId="7C52BDCE" w14:textId="77777777" w:rsidR="00664154" w:rsidRPr="00E01B24" w:rsidRDefault="00664154" w:rsidP="00DC797F">
            <w:pPr>
              <w:jc w:val="center"/>
              <w:rPr>
                <w:b/>
                <w:bCs/>
              </w:rPr>
            </w:pPr>
            <w:r w:rsidRPr="00E01B24">
              <w:rPr>
                <w:b/>
                <w:bCs/>
              </w:rPr>
              <w:t>164</w:t>
            </w:r>
          </w:p>
        </w:tc>
        <w:tc>
          <w:tcPr>
            <w:tcW w:w="1245" w:type="dxa"/>
            <w:gridSpan w:val="2"/>
            <w:vAlign w:val="center"/>
          </w:tcPr>
          <w:p w14:paraId="0D487469" w14:textId="77777777" w:rsidR="00664154" w:rsidRPr="00E01B24" w:rsidRDefault="00664154" w:rsidP="00DC797F">
            <w:pPr>
              <w:jc w:val="center"/>
              <w:rPr>
                <w:b/>
                <w:bCs/>
              </w:rPr>
            </w:pPr>
            <w:r w:rsidRPr="00E01B24">
              <w:rPr>
                <w:b/>
                <w:bCs/>
              </w:rPr>
              <w:t>22.13</w:t>
            </w:r>
          </w:p>
        </w:tc>
      </w:tr>
      <w:tr w:rsidR="00664154" w:rsidRPr="00E85EFA" w14:paraId="694A088F" w14:textId="77777777" w:rsidTr="002C79F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9378" w:type="dxa"/>
            <w:gridSpan w:val="11"/>
            <w:vAlign w:val="center"/>
          </w:tcPr>
          <w:p w14:paraId="259F3F3F" w14:textId="77777777" w:rsidR="00664154" w:rsidRPr="00E85EFA" w:rsidRDefault="00664154" w:rsidP="00DC797F">
            <w:pPr>
              <w:jc w:val="center"/>
              <w:rPr>
                <w:rFonts w:ascii="Arial" w:hAnsi="Arial"/>
                <w:bCs/>
              </w:rPr>
            </w:pPr>
            <w:r w:rsidRPr="00E85EFA">
              <w:rPr>
                <w:rFonts w:ascii="Arial" w:hAnsi="Arial"/>
                <w:b/>
                <w:bCs/>
              </w:rPr>
              <w:t>Age</w:t>
            </w:r>
          </w:p>
        </w:tc>
      </w:tr>
      <w:tr w:rsidR="00664154" w:rsidRPr="00E01B24" w14:paraId="73F33AAD" w14:textId="77777777" w:rsidTr="002C79F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1908" w:type="dxa"/>
            <w:gridSpan w:val="3"/>
            <w:vAlign w:val="center"/>
          </w:tcPr>
          <w:p w14:paraId="58374A63" w14:textId="77777777" w:rsidR="00664154" w:rsidRPr="00E01B24" w:rsidRDefault="00664154" w:rsidP="00DC797F">
            <w:pPr>
              <w:jc w:val="center"/>
              <w:rPr>
                <w:bCs/>
              </w:rPr>
            </w:pPr>
            <w:r w:rsidRPr="00E01B24">
              <w:rPr>
                <w:bCs/>
              </w:rPr>
              <w:t>1-2 year</w:t>
            </w:r>
          </w:p>
        </w:tc>
        <w:tc>
          <w:tcPr>
            <w:tcW w:w="1245" w:type="dxa"/>
            <w:vAlign w:val="center"/>
          </w:tcPr>
          <w:p w14:paraId="5C2D9C24" w14:textId="77777777" w:rsidR="00664154" w:rsidRPr="00E01B24" w:rsidRDefault="00664154" w:rsidP="00DC797F">
            <w:pPr>
              <w:jc w:val="center"/>
              <w:rPr>
                <w:bCs/>
              </w:rPr>
            </w:pPr>
            <w:r w:rsidRPr="00E01B24">
              <w:rPr>
                <w:bCs/>
              </w:rPr>
              <w:t>64</w:t>
            </w:r>
          </w:p>
        </w:tc>
        <w:tc>
          <w:tcPr>
            <w:tcW w:w="1245" w:type="dxa"/>
            <w:vAlign w:val="center"/>
          </w:tcPr>
          <w:p w14:paraId="5CCC0BA9" w14:textId="77777777" w:rsidR="00664154" w:rsidRPr="00E01B24" w:rsidRDefault="00664154" w:rsidP="00DC797F">
            <w:pPr>
              <w:jc w:val="center"/>
              <w:rPr>
                <w:bCs/>
              </w:rPr>
            </w:pPr>
            <w:r w:rsidRPr="00E01B24">
              <w:rPr>
                <w:bCs/>
              </w:rPr>
              <w:t>17</w:t>
            </w:r>
          </w:p>
        </w:tc>
        <w:tc>
          <w:tcPr>
            <w:tcW w:w="1245" w:type="dxa"/>
            <w:vAlign w:val="center"/>
          </w:tcPr>
          <w:p w14:paraId="1AE83288" w14:textId="77777777" w:rsidR="00664154" w:rsidRPr="00E01B24" w:rsidRDefault="00664154" w:rsidP="00DC797F">
            <w:pPr>
              <w:jc w:val="center"/>
              <w:rPr>
                <w:bCs/>
              </w:rPr>
            </w:pPr>
            <w:r w:rsidRPr="00E01B24">
              <w:rPr>
                <w:bCs/>
              </w:rPr>
              <w:t>26.56</w:t>
            </w:r>
          </w:p>
        </w:tc>
        <w:tc>
          <w:tcPr>
            <w:tcW w:w="1245" w:type="dxa"/>
            <w:gridSpan w:val="2"/>
            <w:vAlign w:val="center"/>
          </w:tcPr>
          <w:p w14:paraId="58E7409B" w14:textId="77777777" w:rsidR="00664154" w:rsidRPr="00E01B24" w:rsidRDefault="00664154" w:rsidP="00DC797F">
            <w:pPr>
              <w:jc w:val="center"/>
              <w:rPr>
                <w:bCs/>
              </w:rPr>
            </w:pPr>
            <w:r w:rsidRPr="00E01B24">
              <w:rPr>
                <w:bCs/>
              </w:rPr>
              <w:t>64</w:t>
            </w:r>
          </w:p>
        </w:tc>
        <w:tc>
          <w:tcPr>
            <w:tcW w:w="1245" w:type="dxa"/>
            <w:vAlign w:val="center"/>
          </w:tcPr>
          <w:p w14:paraId="3AA652CD" w14:textId="77777777" w:rsidR="00664154" w:rsidRPr="00E01B24" w:rsidRDefault="00664154" w:rsidP="00DC797F">
            <w:pPr>
              <w:jc w:val="center"/>
              <w:rPr>
                <w:bCs/>
              </w:rPr>
            </w:pPr>
            <w:r w:rsidRPr="00E01B24">
              <w:rPr>
                <w:bCs/>
              </w:rPr>
              <w:t>09</w:t>
            </w:r>
          </w:p>
        </w:tc>
        <w:tc>
          <w:tcPr>
            <w:tcW w:w="1245" w:type="dxa"/>
            <w:gridSpan w:val="2"/>
            <w:vAlign w:val="center"/>
          </w:tcPr>
          <w:p w14:paraId="19C349CF" w14:textId="77777777" w:rsidR="00664154" w:rsidRPr="00E01B24" w:rsidRDefault="00664154" w:rsidP="00DC797F">
            <w:pPr>
              <w:jc w:val="center"/>
              <w:rPr>
                <w:bCs/>
              </w:rPr>
            </w:pPr>
            <w:r w:rsidRPr="00E01B24">
              <w:rPr>
                <w:bCs/>
              </w:rPr>
              <w:t>14.06</w:t>
            </w:r>
          </w:p>
        </w:tc>
      </w:tr>
      <w:tr w:rsidR="00664154" w:rsidRPr="00E01B24" w14:paraId="21D91E9F" w14:textId="77777777" w:rsidTr="002C79F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1908" w:type="dxa"/>
            <w:gridSpan w:val="3"/>
            <w:vAlign w:val="center"/>
          </w:tcPr>
          <w:p w14:paraId="551EECB1" w14:textId="77777777" w:rsidR="00664154" w:rsidRPr="00E01B24" w:rsidRDefault="00664154" w:rsidP="00DC797F">
            <w:pPr>
              <w:jc w:val="center"/>
              <w:rPr>
                <w:bCs/>
              </w:rPr>
            </w:pPr>
            <w:r w:rsidRPr="00E01B24">
              <w:rPr>
                <w:bCs/>
              </w:rPr>
              <w:lastRenderedPageBreak/>
              <w:t>2-3 year</w:t>
            </w:r>
          </w:p>
        </w:tc>
        <w:tc>
          <w:tcPr>
            <w:tcW w:w="1245" w:type="dxa"/>
            <w:vAlign w:val="center"/>
          </w:tcPr>
          <w:p w14:paraId="1E6B273B" w14:textId="77777777" w:rsidR="00664154" w:rsidRPr="00E01B24" w:rsidRDefault="00664154" w:rsidP="00DC797F">
            <w:pPr>
              <w:jc w:val="center"/>
              <w:rPr>
                <w:bCs/>
              </w:rPr>
            </w:pPr>
            <w:r w:rsidRPr="00E01B24">
              <w:rPr>
                <w:bCs/>
              </w:rPr>
              <w:t>224</w:t>
            </w:r>
          </w:p>
        </w:tc>
        <w:tc>
          <w:tcPr>
            <w:tcW w:w="1245" w:type="dxa"/>
            <w:vAlign w:val="center"/>
          </w:tcPr>
          <w:p w14:paraId="0FCCCF9D" w14:textId="77777777" w:rsidR="00664154" w:rsidRPr="00E01B24" w:rsidRDefault="00664154" w:rsidP="00DC797F">
            <w:pPr>
              <w:jc w:val="center"/>
              <w:rPr>
                <w:bCs/>
              </w:rPr>
            </w:pPr>
            <w:r w:rsidRPr="00E01B24">
              <w:rPr>
                <w:bCs/>
              </w:rPr>
              <w:t>66</w:t>
            </w:r>
          </w:p>
        </w:tc>
        <w:tc>
          <w:tcPr>
            <w:tcW w:w="1245" w:type="dxa"/>
            <w:vAlign w:val="center"/>
          </w:tcPr>
          <w:p w14:paraId="3F4570F5" w14:textId="77777777" w:rsidR="00664154" w:rsidRPr="00E01B24" w:rsidRDefault="00664154" w:rsidP="00DC797F">
            <w:pPr>
              <w:jc w:val="center"/>
              <w:rPr>
                <w:bCs/>
              </w:rPr>
            </w:pPr>
            <w:r w:rsidRPr="00E01B24">
              <w:rPr>
                <w:bCs/>
              </w:rPr>
              <w:t>29.46</w:t>
            </w:r>
          </w:p>
        </w:tc>
        <w:tc>
          <w:tcPr>
            <w:tcW w:w="1245" w:type="dxa"/>
            <w:gridSpan w:val="2"/>
            <w:vAlign w:val="center"/>
          </w:tcPr>
          <w:p w14:paraId="660B4650" w14:textId="77777777" w:rsidR="00664154" w:rsidRPr="00E01B24" w:rsidRDefault="00664154" w:rsidP="00DC797F">
            <w:pPr>
              <w:jc w:val="center"/>
              <w:rPr>
                <w:bCs/>
              </w:rPr>
            </w:pPr>
            <w:r w:rsidRPr="00E01B24">
              <w:rPr>
                <w:bCs/>
              </w:rPr>
              <w:t>224</w:t>
            </w:r>
          </w:p>
        </w:tc>
        <w:tc>
          <w:tcPr>
            <w:tcW w:w="1245" w:type="dxa"/>
            <w:vAlign w:val="center"/>
          </w:tcPr>
          <w:p w14:paraId="599546B3" w14:textId="77777777" w:rsidR="00664154" w:rsidRPr="00E01B24" w:rsidRDefault="00664154" w:rsidP="00DC797F">
            <w:pPr>
              <w:jc w:val="center"/>
              <w:rPr>
                <w:bCs/>
              </w:rPr>
            </w:pPr>
            <w:r w:rsidRPr="00E01B24">
              <w:rPr>
                <w:bCs/>
              </w:rPr>
              <w:t>42</w:t>
            </w:r>
          </w:p>
        </w:tc>
        <w:tc>
          <w:tcPr>
            <w:tcW w:w="1245" w:type="dxa"/>
            <w:gridSpan w:val="2"/>
            <w:vAlign w:val="center"/>
          </w:tcPr>
          <w:p w14:paraId="4EC6207C" w14:textId="77777777" w:rsidR="00664154" w:rsidRPr="00E01B24" w:rsidRDefault="00664154" w:rsidP="00DC797F">
            <w:pPr>
              <w:jc w:val="center"/>
              <w:rPr>
                <w:bCs/>
              </w:rPr>
            </w:pPr>
            <w:r w:rsidRPr="00E01B24">
              <w:rPr>
                <w:bCs/>
              </w:rPr>
              <w:t>18.75</w:t>
            </w:r>
          </w:p>
        </w:tc>
      </w:tr>
      <w:tr w:rsidR="00664154" w:rsidRPr="00E01B24" w14:paraId="023C2AE2" w14:textId="77777777" w:rsidTr="002C79F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1908" w:type="dxa"/>
            <w:gridSpan w:val="3"/>
            <w:vAlign w:val="center"/>
          </w:tcPr>
          <w:p w14:paraId="217890FB" w14:textId="77777777" w:rsidR="00664154" w:rsidRPr="00E01B24" w:rsidRDefault="00664154" w:rsidP="00DC797F">
            <w:pPr>
              <w:jc w:val="center"/>
              <w:rPr>
                <w:bCs/>
              </w:rPr>
            </w:pPr>
            <w:r w:rsidRPr="00E01B24">
              <w:rPr>
                <w:bCs/>
              </w:rPr>
              <w:t>&gt; 3 year</w:t>
            </w:r>
          </w:p>
        </w:tc>
        <w:tc>
          <w:tcPr>
            <w:tcW w:w="1245" w:type="dxa"/>
            <w:vAlign w:val="center"/>
          </w:tcPr>
          <w:p w14:paraId="295EB125" w14:textId="77777777" w:rsidR="00664154" w:rsidRPr="00E01B24" w:rsidRDefault="00664154" w:rsidP="00DC797F">
            <w:pPr>
              <w:jc w:val="center"/>
              <w:rPr>
                <w:bCs/>
              </w:rPr>
            </w:pPr>
            <w:r w:rsidRPr="00E01B24">
              <w:rPr>
                <w:bCs/>
              </w:rPr>
              <w:t>453</w:t>
            </w:r>
          </w:p>
        </w:tc>
        <w:tc>
          <w:tcPr>
            <w:tcW w:w="1245" w:type="dxa"/>
            <w:vAlign w:val="center"/>
          </w:tcPr>
          <w:p w14:paraId="30BEA89E" w14:textId="77777777" w:rsidR="00664154" w:rsidRPr="00E01B24" w:rsidRDefault="00664154" w:rsidP="00DC797F">
            <w:pPr>
              <w:jc w:val="center"/>
              <w:rPr>
                <w:bCs/>
              </w:rPr>
            </w:pPr>
            <w:r w:rsidRPr="00E01B24">
              <w:rPr>
                <w:bCs/>
              </w:rPr>
              <w:t>150</w:t>
            </w:r>
          </w:p>
        </w:tc>
        <w:tc>
          <w:tcPr>
            <w:tcW w:w="1245" w:type="dxa"/>
            <w:vAlign w:val="center"/>
          </w:tcPr>
          <w:p w14:paraId="1D577683" w14:textId="77777777" w:rsidR="00664154" w:rsidRPr="00E01B24" w:rsidRDefault="00664154" w:rsidP="00DC797F">
            <w:pPr>
              <w:jc w:val="center"/>
              <w:rPr>
                <w:bCs/>
              </w:rPr>
            </w:pPr>
            <w:r w:rsidRPr="00E01B24">
              <w:rPr>
                <w:bCs/>
              </w:rPr>
              <w:t>33.11</w:t>
            </w:r>
          </w:p>
        </w:tc>
        <w:tc>
          <w:tcPr>
            <w:tcW w:w="1245" w:type="dxa"/>
            <w:gridSpan w:val="2"/>
            <w:vAlign w:val="center"/>
          </w:tcPr>
          <w:p w14:paraId="3F6A5383" w14:textId="77777777" w:rsidR="00664154" w:rsidRPr="00E01B24" w:rsidRDefault="00664154" w:rsidP="00DC797F">
            <w:pPr>
              <w:jc w:val="center"/>
              <w:rPr>
                <w:bCs/>
              </w:rPr>
            </w:pPr>
            <w:r w:rsidRPr="00E01B24">
              <w:rPr>
                <w:bCs/>
              </w:rPr>
              <w:t>453</w:t>
            </w:r>
          </w:p>
        </w:tc>
        <w:tc>
          <w:tcPr>
            <w:tcW w:w="1245" w:type="dxa"/>
            <w:vAlign w:val="center"/>
          </w:tcPr>
          <w:p w14:paraId="6D128CD9" w14:textId="77777777" w:rsidR="00664154" w:rsidRPr="00E01B24" w:rsidRDefault="00664154" w:rsidP="00DC797F">
            <w:pPr>
              <w:jc w:val="center"/>
              <w:rPr>
                <w:bCs/>
              </w:rPr>
            </w:pPr>
            <w:r w:rsidRPr="00E01B24">
              <w:rPr>
                <w:bCs/>
              </w:rPr>
              <w:t>113</w:t>
            </w:r>
          </w:p>
        </w:tc>
        <w:tc>
          <w:tcPr>
            <w:tcW w:w="1245" w:type="dxa"/>
            <w:gridSpan w:val="2"/>
            <w:vAlign w:val="center"/>
          </w:tcPr>
          <w:p w14:paraId="7BB24CE0" w14:textId="77777777" w:rsidR="00664154" w:rsidRPr="00E01B24" w:rsidRDefault="00664154" w:rsidP="00DC797F">
            <w:pPr>
              <w:jc w:val="center"/>
              <w:rPr>
                <w:bCs/>
              </w:rPr>
            </w:pPr>
            <w:r w:rsidRPr="00E01B24">
              <w:rPr>
                <w:bCs/>
              </w:rPr>
              <w:t>24.94</w:t>
            </w:r>
          </w:p>
        </w:tc>
      </w:tr>
      <w:tr w:rsidR="00664154" w:rsidRPr="00E85EFA" w14:paraId="116DE6FC" w14:textId="77777777" w:rsidTr="002C79F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1908" w:type="dxa"/>
            <w:gridSpan w:val="3"/>
            <w:vAlign w:val="center"/>
          </w:tcPr>
          <w:p w14:paraId="5945DD2B" w14:textId="77777777" w:rsidR="00664154" w:rsidRPr="00E85EFA" w:rsidRDefault="00664154" w:rsidP="00DC797F">
            <w:pPr>
              <w:jc w:val="center"/>
              <w:rPr>
                <w:rFonts w:ascii="Arial" w:hAnsi="Arial"/>
                <w:b/>
                <w:bCs/>
              </w:rPr>
            </w:pPr>
            <w:r w:rsidRPr="00E85EFA">
              <w:rPr>
                <w:rFonts w:ascii="Arial" w:hAnsi="Arial"/>
                <w:b/>
                <w:bCs/>
              </w:rPr>
              <w:t>Total</w:t>
            </w:r>
          </w:p>
        </w:tc>
        <w:tc>
          <w:tcPr>
            <w:tcW w:w="1245" w:type="dxa"/>
            <w:vAlign w:val="center"/>
          </w:tcPr>
          <w:p w14:paraId="684295E2" w14:textId="77777777" w:rsidR="00664154" w:rsidRPr="00E85EFA" w:rsidRDefault="00664154" w:rsidP="00DC797F">
            <w:pPr>
              <w:jc w:val="center"/>
              <w:rPr>
                <w:rFonts w:ascii="Arial" w:hAnsi="Arial"/>
                <w:b/>
                <w:bCs/>
              </w:rPr>
            </w:pPr>
            <w:r w:rsidRPr="00E85EFA">
              <w:rPr>
                <w:rFonts w:ascii="Arial" w:hAnsi="Arial"/>
                <w:b/>
                <w:bCs/>
              </w:rPr>
              <w:t>741</w:t>
            </w:r>
          </w:p>
        </w:tc>
        <w:tc>
          <w:tcPr>
            <w:tcW w:w="1245" w:type="dxa"/>
            <w:vAlign w:val="center"/>
          </w:tcPr>
          <w:p w14:paraId="5D7CF915" w14:textId="77777777" w:rsidR="00664154" w:rsidRPr="00E85EFA" w:rsidRDefault="00664154" w:rsidP="00DC797F">
            <w:pPr>
              <w:jc w:val="center"/>
              <w:rPr>
                <w:rFonts w:ascii="Arial" w:hAnsi="Arial"/>
                <w:b/>
                <w:bCs/>
              </w:rPr>
            </w:pPr>
            <w:r w:rsidRPr="00E85EFA">
              <w:rPr>
                <w:rFonts w:ascii="Arial" w:hAnsi="Arial"/>
                <w:b/>
                <w:bCs/>
              </w:rPr>
              <w:t>233</w:t>
            </w:r>
          </w:p>
        </w:tc>
        <w:tc>
          <w:tcPr>
            <w:tcW w:w="1245" w:type="dxa"/>
            <w:vAlign w:val="center"/>
          </w:tcPr>
          <w:p w14:paraId="1E6C8FBF" w14:textId="77777777" w:rsidR="00664154" w:rsidRPr="00E85EFA" w:rsidRDefault="00664154" w:rsidP="00DC797F">
            <w:pPr>
              <w:jc w:val="center"/>
              <w:rPr>
                <w:rFonts w:ascii="Arial" w:hAnsi="Arial"/>
                <w:b/>
                <w:bCs/>
              </w:rPr>
            </w:pPr>
            <w:r w:rsidRPr="00E85EFA">
              <w:rPr>
                <w:rFonts w:ascii="Arial" w:hAnsi="Arial"/>
                <w:b/>
                <w:bCs/>
              </w:rPr>
              <w:t>31.44</w:t>
            </w:r>
          </w:p>
        </w:tc>
        <w:tc>
          <w:tcPr>
            <w:tcW w:w="1245" w:type="dxa"/>
            <w:gridSpan w:val="2"/>
            <w:vAlign w:val="center"/>
          </w:tcPr>
          <w:p w14:paraId="45D34231" w14:textId="77777777" w:rsidR="00664154" w:rsidRPr="00E85EFA" w:rsidRDefault="00664154" w:rsidP="00DC797F">
            <w:pPr>
              <w:jc w:val="center"/>
              <w:rPr>
                <w:rFonts w:ascii="Arial" w:hAnsi="Arial"/>
                <w:b/>
                <w:bCs/>
              </w:rPr>
            </w:pPr>
            <w:r w:rsidRPr="00E85EFA">
              <w:rPr>
                <w:rFonts w:ascii="Arial" w:hAnsi="Arial"/>
                <w:b/>
                <w:bCs/>
              </w:rPr>
              <w:t>741</w:t>
            </w:r>
          </w:p>
        </w:tc>
        <w:tc>
          <w:tcPr>
            <w:tcW w:w="1245" w:type="dxa"/>
            <w:vAlign w:val="center"/>
          </w:tcPr>
          <w:p w14:paraId="549F274B" w14:textId="77777777" w:rsidR="00664154" w:rsidRPr="00E85EFA" w:rsidRDefault="00664154" w:rsidP="00DC797F">
            <w:pPr>
              <w:jc w:val="center"/>
              <w:rPr>
                <w:rFonts w:ascii="Arial" w:hAnsi="Arial"/>
                <w:b/>
                <w:bCs/>
              </w:rPr>
            </w:pPr>
            <w:r w:rsidRPr="00E85EFA">
              <w:rPr>
                <w:rFonts w:ascii="Arial" w:hAnsi="Arial"/>
                <w:b/>
                <w:bCs/>
              </w:rPr>
              <w:t>164</w:t>
            </w:r>
          </w:p>
        </w:tc>
        <w:tc>
          <w:tcPr>
            <w:tcW w:w="1245" w:type="dxa"/>
            <w:gridSpan w:val="2"/>
            <w:vAlign w:val="center"/>
          </w:tcPr>
          <w:p w14:paraId="78B34BBF" w14:textId="77777777" w:rsidR="00664154" w:rsidRPr="00E85EFA" w:rsidRDefault="00664154" w:rsidP="00DC797F">
            <w:pPr>
              <w:jc w:val="center"/>
              <w:rPr>
                <w:rFonts w:ascii="Arial" w:hAnsi="Arial"/>
                <w:b/>
                <w:bCs/>
              </w:rPr>
            </w:pPr>
            <w:r w:rsidRPr="00E85EFA">
              <w:rPr>
                <w:rFonts w:ascii="Arial" w:hAnsi="Arial"/>
                <w:b/>
                <w:bCs/>
              </w:rPr>
              <w:t>22.13</w:t>
            </w:r>
          </w:p>
        </w:tc>
      </w:tr>
    </w:tbl>
    <w:p w14:paraId="66E8000E" w14:textId="77777777" w:rsidR="00664154" w:rsidRPr="006F4B72" w:rsidRDefault="00664154" w:rsidP="00664154">
      <w:r>
        <w:br w:type="page"/>
      </w:r>
    </w:p>
    <w:tbl>
      <w:tblPr>
        <w:tblW w:w="8508" w:type="dxa"/>
        <w:tblLook w:val="01E0" w:firstRow="1" w:lastRow="1" w:firstColumn="1" w:lastColumn="1" w:noHBand="0" w:noVBand="0"/>
      </w:tblPr>
      <w:tblGrid>
        <w:gridCol w:w="1428"/>
        <w:gridCol w:w="360"/>
        <w:gridCol w:w="6720"/>
      </w:tblGrid>
      <w:tr w:rsidR="00664154" w:rsidRPr="00A34A30" w14:paraId="3E55C933" w14:textId="77777777" w:rsidTr="00951A78">
        <w:tc>
          <w:tcPr>
            <w:tcW w:w="1428" w:type="dxa"/>
          </w:tcPr>
          <w:p w14:paraId="6D570D26" w14:textId="06ABF662" w:rsidR="00664154" w:rsidRPr="00A34A30" w:rsidRDefault="00664154" w:rsidP="00951A78">
            <w:pPr>
              <w:rPr>
                <w:b/>
                <w:sz w:val="26"/>
                <w:szCs w:val="26"/>
              </w:rPr>
            </w:pPr>
            <w:r>
              <w:lastRenderedPageBreak/>
              <w:br w:type="page"/>
            </w:r>
            <w:r>
              <w:br w:type="page"/>
            </w:r>
            <w:r>
              <w:br w:type="page"/>
            </w:r>
            <w:r w:rsidRPr="00A34A30">
              <w:rPr>
                <w:b/>
                <w:sz w:val="26"/>
                <w:szCs w:val="26"/>
              </w:rPr>
              <w:t xml:space="preserve">Table </w:t>
            </w:r>
            <w:r>
              <w:rPr>
                <w:b/>
                <w:sz w:val="26"/>
                <w:szCs w:val="26"/>
              </w:rPr>
              <w:t>6</w:t>
            </w:r>
          </w:p>
        </w:tc>
        <w:tc>
          <w:tcPr>
            <w:tcW w:w="360" w:type="dxa"/>
          </w:tcPr>
          <w:p w14:paraId="3FA05281" w14:textId="77777777" w:rsidR="00664154" w:rsidRPr="00A34A30" w:rsidRDefault="00664154" w:rsidP="00951A78">
            <w:pPr>
              <w:rPr>
                <w:b/>
                <w:sz w:val="26"/>
                <w:szCs w:val="26"/>
              </w:rPr>
            </w:pPr>
            <w:r w:rsidRPr="00A34A30">
              <w:rPr>
                <w:b/>
                <w:sz w:val="26"/>
                <w:szCs w:val="26"/>
              </w:rPr>
              <w:t>:</w:t>
            </w:r>
          </w:p>
        </w:tc>
        <w:tc>
          <w:tcPr>
            <w:tcW w:w="6720" w:type="dxa"/>
          </w:tcPr>
          <w:p w14:paraId="048A07B1" w14:textId="46D4F6ED" w:rsidR="00664154" w:rsidRPr="00A34A30" w:rsidRDefault="00664154" w:rsidP="00951A78">
            <w:pPr>
              <w:jc w:val="both"/>
              <w:rPr>
                <w:b/>
                <w:bCs/>
                <w:sz w:val="26"/>
              </w:rPr>
            </w:pPr>
            <w:r w:rsidRPr="00A34A30">
              <w:rPr>
                <w:b/>
                <w:bCs/>
                <w:sz w:val="26"/>
              </w:rPr>
              <w:t>Location</w:t>
            </w:r>
            <w:r w:rsidR="009D600E">
              <w:rPr>
                <w:b/>
                <w:bCs/>
                <w:sz w:val="26"/>
              </w:rPr>
              <w:t xml:space="preserve"> </w:t>
            </w:r>
            <w:r w:rsidRPr="00A34A30">
              <w:rPr>
                <w:b/>
                <w:bCs/>
                <w:sz w:val="26"/>
              </w:rPr>
              <w:t>wise seroprevalence of BT in goats</w:t>
            </w:r>
          </w:p>
        </w:tc>
      </w:tr>
    </w:tbl>
    <w:p w14:paraId="7C147055" w14:textId="77777777" w:rsidR="00664154" w:rsidRDefault="00664154" w:rsidP="00664154"/>
    <w:tbl>
      <w:tblPr>
        <w:tblpPr w:leftFromText="180" w:rightFromText="180" w:vertAnchor="text" w:horzAnchor="margin" w:tblpY="-69"/>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86"/>
        <w:gridCol w:w="1055"/>
        <w:gridCol w:w="1345"/>
        <w:gridCol w:w="1221"/>
        <w:gridCol w:w="1809"/>
      </w:tblGrid>
      <w:tr w:rsidR="00664154" w:rsidRPr="00E01B24" w14:paraId="7DCF9531" w14:textId="77777777" w:rsidTr="00DC797F">
        <w:trPr>
          <w:trHeight w:val="340"/>
        </w:trPr>
        <w:tc>
          <w:tcPr>
            <w:tcW w:w="3586" w:type="dxa"/>
            <w:vAlign w:val="center"/>
          </w:tcPr>
          <w:p w14:paraId="37265FAB" w14:textId="77777777" w:rsidR="00664154" w:rsidRPr="00E01B24" w:rsidRDefault="00664154" w:rsidP="00DC797F">
            <w:pPr>
              <w:tabs>
                <w:tab w:val="left" w:pos="540"/>
                <w:tab w:val="left" w:pos="900"/>
              </w:tabs>
              <w:ind w:right="180"/>
              <w:jc w:val="center"/>
              <w:rPr>
                <w:b/>
                <w:bCs/>
              </w:rPr>
            </w:pPr>
            <w:r w:rsidRPr="00E01B24">
              <w:rPr>
                <w:b/>
                <w:bCs/>
              </w:rPr>
              <w:t>Location</w:t>
            </w:r>
          </w:p>
        </w:tc>
        <w:tc>
          <w:tcPr>
            <w:tcW w:w="1055" w:type="dxa"/>
            <w:vAlign w:val="center"/>
          </w:tcPr>
          <w:p w14:paraId="56310773" w14:textId="77777777" w:rsidR="00664154" w:rsidRPr="00E01B24" w:rsidRDefault="00664154" w:rsidP="00DC797F">
            <w:pPr>
              <w:jc w:val="center"/>
              <w:rPr>
                <w:b/>
                <w:bCs/>
              </w:rPr>
            </w:pPr>
            <w:r w:rsidRPr="00E01B24">
              <w:rPr>
                <w:b/>
                <w:bCs/>
              </w:rPr>
              <w:t>Goat</w:t>
            </w:r>
          </w:p>
        </w:tc>
        <w:tc>
          <w:tcPr>
            <w:tcW w:w="1345" w:type="dxa"/>
            <w:vAlign w:val="center"/>
          </w:tcPr>
          <w:p w14:paraId="31F7A8EF" w14:textId="77777777" w:rsidR="00664154" w:rsidRPr="00E01B24" w:rsidRDefault="00664154" w:rsidP="00DC797F">
            <w:pPr>
              <w:jc w:val="center"/>
              <w:rPr>
                <w:b/>
                <w:bCs/>
              </w:rPr>
            </w:pPr>
            <w:r w:rsidRPr="00E01B24">
              <w:rPr>
                <w:b/>
                <w:bCs/>
              </w:rPr>
              <w:t xml:space="preserve">Positive by </w:t>
            </w:r>
            <w:proofErr w:type="spellStart"/>
            <w:r w:rsidRPr="00E01B24">
              <w:rPr>
                <w:b/>
                <w:bCs/>
              </w:rPr>
              <w:t>i</w:t>
            </w:r>
            <w:proofErr w:type="spellEnd"/>
            <w:r w:rsidRPr="00E01B24">
              <w:rPr>
                <w:b/>
                <w:bCs/>
              </w:rPr>
              <w:t>-ELISA</w:t>
            </w:r>
          </w:p>
        </w:tc>
        <w:tc>
          <w:tcPr>
            <w:tcW w:w="1221" w:type="dxa"/>
            <w:vAlign w:val="center"/>
          </w:tcPr>
          <w:p w14:paraId="0518B0B8" w14:textId="77777777" w:rsidR="00664154" w:rsidRPr="00E01B24" w:rsidRDefault="00664154" w:rsidP="00DC797F">
            <w:pPr>
              <w:jc w:val="center"/>
              <w:rPr>
                <w:b/>
                <w:bCs/>
              </w:rPr>
            </w:pPr>
            <w:r w:rsidRPr="00E01B24">
              <w:rPr>
                <w:b/>
                <w:bCs/>
              </w:rPr>
              <w:t>Goat</w:t>
            </w:r>
          </w:p>
        </w:tc>
        <w:tc>
          <w:tcPr>
            <w:tcW w:w="1809" w:type="dxa"/>
            <w:vAlign w:val="center"/>
          </w:tcPr>
          <w:p w14:paraId="1F4038CB" w14:textId="77777777" w:rsidR="00664154" w:rsidRPr="00E01B24" w:rsidRDefault="00664154" w:rsidP="00DC797F">
            <w:pPr>
              <w:tabs>
                <w:tab w:val="left" w:pos="540"/>
                <w:tab w:val="left" w:pos="900"/>
              </w:tabs>
              <w:ind w:right="180"/>
              <w:jc w:val="center"/>
              <w:rPr>
                <w:b/>
                <w:bCs/>
              </w:rPr>
            </w:pPr>
            <w:r w:rsidRPr="00E01B24">
              <w:rPr>
                <w:b/>
                <w:bCs/>
              </w:rPr>
              <w:t>Positive by AGID</w:t>
            </w:r>
          </w:p>
        </w:tc>
      </w:tr>
      <w:tr w:rsidR="00664154" w:rsidRPr="00E01B24" w14:paraId="4041C934" w14:textId="77777777" w:rsidTr="00DC797F">
        <w:trPr>
          <w:trHeight w:val="340"/>
        </w:trPr>
        <w:tc>
          <w:tcPr>
            <w:tcW w:w="3586" w:type="dxa"/>
            <w:vAlign w:val="center"/>
          </w:tcPr>
          <w:p w14:paraId="1F9B63A7" w14:textId="77777777" w:rsidR="00664154" w:rsidRPr="00E01B24" w:rsidRDefault="00664154" w:rsidP="00DC797F">
            <w:pPr>
              <w:jc w:val="center"/>
              <w:rPr>
                <w:bCs/>
              </w:rPr>
            </w:pPr>
            <w:r w:rsidRPr="00E01B24">
              <w:rPr>
                <w:bCs/>
              </w:rPr>
              <w:t xml:space="preserve">LRS,  </w:t>
            </w:r>
            <w:proofErr w:type="spellStart"/>
            <w:r w:rsidRPr="00E01B24">
              <w:rPr>
                <w:bCs/>
              </w:rPr>
              <w:t>Sardarkrushinagar</w:t>
            </w:r>
            <w:proofErr w:type="spellEnd"/>
          </w:p>
        </w:tc>
        <w:tc>
          <w:tcPr>
            <w:tcW w:w="1055" w:type="dxa"/>
            <w:vAlign w:val="center"/>
          </w:tcPr>
          <w:p w14:paraId="274AB20B" w14:textId="77777777" w:rsidR="00664154" w:rsidRPr="00E01B24" w:rsidRDefault="00664154" w:rsidP="00DC797F">
            <w:pPr>
              <w:jc w:val="center"/>
              <w:rPr>
                <w:bCs/>
              </w:rPr>
            </w:pPr>
            <w:r w:rsidRPr="00E01B24">
              <w:rPr>
                <w:bCs/>
              </w:rPr>
              <w:t>70</w:t>
            </w:r>
          </w:p>
        </w:tc>
        <w:tc>
          <w:tcPr>
            <w:tcW w:w="1345" w:type="dxa"/>
            <w:vAlign w:val="center"/>
          </w:tcPr>
          <w:p w14:paraId="779D288F" w14:textId="77777777" w:rsidR="00664154" w:rsidRPr="00E01B24" w:rsidRDefault="00664154" w:rsidP="00DC797F">
            <w:pPr>
              <w:jc w:val="center"/>
              <w:rPr>
                <w:bCs/>
              </w:rPr>
            </w:pPr>
            <w:r w:rsidRPr="00E01B24">
              <w:rPr>
                <w:bCs/>
              </w:rPr>
              <w:t>21 (30.00)</w:t>
            </w:r>
          </w:p>
        </w:tc>
        <w:tc>
          <w:tcPr>
            <w:tcW w:w="1221" w:type="dxa"/>
            <w:vAlign w:val="center"/>
          </w:tcPr>
          <w:p w14:paraId="6329EA9C" w14:textId="77777777" w:rsidR="00664154" w:rsidRPr="00E01B24" w:rsidRDefault="00664154" w:rsidP="00DC797F">
            <w:pPr>
              <w:jc w:val="center"/>
              <w:rPr>
                <w:bCs/>
              </w:rPr>
            </w:pPr>
            <w:r w:rsidRPr="00E01B24">
              <w:rPr>
                <w:bCs/>
              </w:rPr>
              <w:t>70</w:t>
            </w:r>
          </w:p>
        </w:tc>
        <w:tc>
          <w:tcPr>
            <w:tcW w:w="1809" w:type="dxa"/>
            <w:vAlign w:val="center"/>
          </w:tcPr>
          <w:p w14:paraId="5A1A5BD4" w14:textId="77777777" w:rsidR="00664154" w:rsidRPr="00E01B24" w:rsidRDefault="00664154" w:rsidP="00DC797F">
            <w:pPr>
              <w:jc w:val="center"/>
              <w:rPr>
                <w:bCs/>
              </w:rPr>
            </w:pPr>
            <w:r w:rsidRPr="00E01B24">
              <w:rPr>
                <w:bCs/>
              </w:rPr>
              <w:t>17 (24.29)</w:t>
            </w:r>
          </w:p>
        </w:tc>
      </w:tr>
      <w:tr w:rsidR="00664154" w:rsidRPr="00E01B24" w14:paraId="112254E7" w14:textId="77777777" w:rsidTr="00DC797F">
        <w:trPr>
          <w:trHeight w:val="340"/>
        </w:trPr>
        <w:tc>
          <w:tcPr>
            <w:tcW w:w="3586" w:type="dxa"/>
            <w:vAlign w:val="center"/>
          </w:tcPr>
          <w:p w14:paraId="36D0AD07" w14:textId="77777777" w:rsidR="00664154" w:rsidRPr="00E01B24" w:rsidRDefault="00664154" w:rsidP="00DC797F">
            <w:pPr>
              <w:jc w:val="center"/>
              <w:rPr>
                <w:bCs/>
              </w:rPr>
            </w:pPr>
            <w:proofErr w:type="spellStart"/>
            <w:r w:rsidRPr="00E01B24">
              <w:rPr>
                <w:bCs/>
              </w:rPr>
              <w:t>Sidhpur</w:t>
            </w:r>
            <w:proofErr w:type="spellEnd"/>
            <w:r w:rsidRPr="00E01B24">
              <w:rPr>
                <w:bCs/>
              </w:rPr>
              <w:t xml:space="preserve"> – Rural Areas</w:t>
            </w:r>
          </w:p>
        </w:tc>
        <w:tc>
          <w:tcPr>
            <w:tcW w:w="1055" w:type="dxa"/>
            <w:vAlign w:val="center"/>
          </w:tcPr>
          <w:p w14:paraId="7E8AB6E9" w14:textId="77777777" w:rsidR="00664154" w:rsidRPr="00E01B24" w:rsidRDefault="00664154" w:rsidP="00DC797F">
            <w:pPr>
              <w:jc w:val="center"/>
              <w:rPr>
                <w:bCs/>
              </w:rPr>
            </w:pPr>
            <w:r w:rsidRPr="00E01B24">
              <w:rPr>
                <w:bCs/>
              </w:rPr>
              <w:t>47</w:t>
            </w:r>
          </w:p>
        </w:tc>
        <w:tc>
          <w:tcPr>
            <w:tcW w:w="1345" w:type="dxa"/>
            <w:vAlign w:val="center"/>
          </w:tcPr>
          <w:p w14:paraId="2A9812E4" w14:textId="77777777" w:rsidR="00664154" w:rsidRPr="00E01B24" w:rsidRDefault="00664154" w:rsidP="00DC797F">
            <w:pPr>
              <w:jc w:val="center"/>
              <w:rPr>
                <w:bCs/>
              </w:rPr>
            </w:pPr>
            <w:r w:rsidRPr="00E01B24">
              <w:rPr>
                <w:bCs/>
              </w:rPr>
              <w:t>20 (42.55)</w:t>
            </w:r>
          </w:p>
        </w:tc>
        <w:tc>
          <w:tcPr>
            <w:tcW w:w="1221" w:type="dxa"/>
            <w:vAlign w:val="center"/>
          </w:tcPr>
          <w:p w14:paraId="27196D40" w14:textId="77777777" w:rsidR="00664154" w:rsidRPr="00E01B24" w:rsidRDefault="00664154" w:rsidP="00DC797F">
            <w:pPr>
              <w:jc w:val="center"/>
              <w:rPr>
                <w:bCs/>
              </w:rPr>
            </w:pPr>
            <w:r w:rsidRPr="00E01B24">
              <w:rPr>
                <w:bCs/>
              </w:rPr>
              <w:t>47</w:t>
            </w:r>
          </w:p>
        </w:tc>
        <w:tc>
          <w:tcPr>
            <w:tcW w:w="1809" w:type="dxa"/>
            <w:vAlign w:val="center"/>
          </w:tcPr>
          <w:p w14:paraId="1581017A" w14:textId="77777777" w:rsidR="00664154" w:rsidRPr="00E01B24" w:rsidRDefault="00664154" w:rsidP="00DC797F">
            <w:pPr>
              <w:jc w:val="center"/>
              <w:rPr>
                <w:bCs/>
              </w:rPr>
            </w:pPr>
            <w:r w:rsidRPr="00E01B24">
              <w:rPr>
                <w:bCs/>
              </w:rPr>
              <w:t>14(29.79)</w:t>
            </w:r>
          </w:p>
        </w:tc>
      </w:tr>
      <w:tr w:rsidR="00664154" w:rsidRPr="00E01B24" w14:paraId="63AB263A" w14:textId="77777777" w:rsidTr="00DC797F">
        <w:trPr>
          <w:trHeight w:val="340"/>
        </w:trPr>
        <w:tc>
          <w:tcPr>
            <w:tcW w:w="3586" w:type="dxa"/>
            <w:vAlign w:val="center"/>
          </w:tcPr>
          <w:p w14:paraId="6D1FE281" w14:textId="79D3C489" w:rsidR="00664154" w:rsidRPr="00E01B24" w:rsidRDefault="00664154" w:rsidP="00DC797F">
            <w:pPr>
              <w:jc w:val="center"/>
              <w:rPr>
                <w:bCs/>
              </w:rPr>
            </w:pPr>
            <w:proofErr w:type="spellStart"/>
            <w:r w:rsidRPr="00E01B24">
              <w:rPr>
                <w:bCs/>
              </w:rPr>
              <w:t>Shikariya</w:t>
            </w:r>
            <w:proofErr w:type="spellEnd"/>
            <w:r w:rsidRPr="00E01B24">
              <w:rPr>
                <w:bCs/>
              </w:rPr>
              <w:t xml:space="preserve">, </w:t>
            </w:r>
            <w:proofErr w:type="spellStart"/>
            <w:r w:rsidRPr="00E01B24">
              <w:rPr>
                <w:bCs/>
              </w:rPr>
              <w:t>Dantiwada</w:t>
            </w:r>
            <w:proofErr w:type="spellEnd"/>
            <w:r w:rsidRPr="00E01B24">
              <w:rPr>
                <w:bCs/>
              </w:rPr>
              <w:t>,</w:t>
            </w:r>
          </w:p>
        </w:tc>
        <w:tc>
          <w:tcPr>
            <w:tcW w:w="1055" w:type="dxa"/>
            <w:vAlign w:val="center"/>
          </w:tcPr>
          <w:p w14:paraId="7B415EBA" w14:textId="77777777" w:rsidR="00664154" w:rsidRPr="00E01B24" w:rsidRDefault="00664154" w:rsidP="00DC797F">
            <w:pPr>
              <w:jc w:val="center"/>
              <w:rPr>
                <w:bCs/>
              </w:rPr>
            </w:pPr>
            <w:r w:rsidRPr="00E01B24">
              <w:rPr>
                <w:bCs/>
              </w:rPr>
              <w:t>10</w:t>
            </w:r>
          </w:p>
        </w:tc>
        <w:tc>
          <w:tcPr>
            <w:tcW w:w="1345" w:type="dxa"/>
            <w:vAlign w:val="center"/>
          </w:tcPr>
          <w:p w14:paraId="15DC0D1E" w14:textId="77777777" w:rsidR="00664154" w:rsidRPr="00E01B24" w:rsidRDefault="00664154" w:rsidP="00DC797F">
            <w:pPr>
              <w:jc w:val="center"/>
              <w:rPr>
                <w:bCs/>
              </w:rPr>
            </w:pPr>
            <w:r w:rsidRPr="00E01B24">
              <w:rPr>
                <w:bCs/>
              </w:rPr>
              <w:t>03 (30.00)</w:t>
            </w:r>
          </w:p>
        </w:tc>
        <w:tc>
          <w:tcPr>
            <w:tcW w:w="1221" w:type="dxa"/>
            <w:vAlign w:val="center"/>
          </w:tcPr>
          <w:p w14:paraId="35F00201" w14:textId="77777777" w:rsidR="00664154" w:rsidRPr="00E01B24" w:rsidRDefault="00664154" w:rsidP="00DC797F">
            <w:pPr>
              <w:jc w:val="center"/>
              <w:rPr>
                <w:bCs/>
              </w:rPr>
            </w:pPr>
            <w:r w:rsidRPr="00E01B24">
              <w:rPr>
                <w:bCs/>
              </w:rPr>
              <w:t>10</w:t>
            </w:r>
          </w:p>
        </w:tc>
        <w:tc>
          <w:tcPr>
            <w:tcW w:w="1809" w:type="dxa"/>
            <w:vAlign w:val="center"/>
          </w:tcPr>
          <w:p w14:paraId="5389AC7D" w14:textId="77777777" w:rsidR="00664154" w:rsidRPr="00E01B24" w:rsidRDefault="00664154" w:rsidP="00DC797F">
            <w:pPr>
              <w:jc w:val="center"/>
              <w:rPr>
                <w:bCs/>
              </w:rPr>
            </w:pPr>
            <w:r w:rsidRPr="00E01B24">
              <w:rPr>
                <w:bCs/>
              </w:rPr>
              <w:t>02 (20.00)</w:t>
            </w:r>
          </w:p>
        </w:tc>
      </w:tr>
      <w:tr w:rsidR="00664154" w:rsidRPr="00E01B24" w14:paraId="7A7DE2BE" w14:textId="77777777" w:rsidTr="00DC797F">
        <w:trPr>
          <w:trHeight w:val="340"/>
        </w:trPr>
        <w:tc>
          <w:tcPr>
            <w:tcW w:w="3586" w:type="dxa"/>
            <w:vAlign w:val="center"/>
          </w:tcPr>
          <w:p w14:paraId="37E671B6" w14:textId="4C27A4BE" w:rsidR="00664154" w:rsidRPr="00E01B24" w:rsidRDefault="00664154" w:rsidP="00DC797F">
            <w:pPr>
              <w:jc w:val="center"/>
              <w:rPr>
                <w:bCs/>
              </w:rPr>
            </w:pPr>
            <w:proofErr w:type="spellStart"/>
            <w:r w:rsidRPr="00E01B24">
              <w:rPr>
                <w:bCs/>
              </w:rPr>
              <w:t>Bhakhar</w:t>
            </w:r>
            <w:proofErr w:type="spellEnd"/>
            <w:r w:rsidRPr="00E01B24">
              <w:rPr>
                <w:bCs/>
              </w:rPr>
              <w:t xml:space="preserve">,  </w:t>
            </w:r>
            <w:proofErr w:type="spellStart"/>
            <w:r w:rsidRPr="00E01B24">
              <w:rPr>
                <w:bCs/>
              </w:rPr>
              <w:t>Dantiwada</w:t>
            </w:r>
            <w:proofErr w:type="spellEnd"/>
            <w:r w:rsidRPr="00E01B24">
              <w:rPr>
                <w:bCs/>
              </w:rPr>
              <w:t>,</w:t>
            </w:r>
          </w:p>
        </w:tc>
        <w:tc>
          <w:tcPr>
            <w:tcW w:w="1055" w:type="dxa"/>
            <w:vAlign w:val="center"/>
          </w:tcPr>
          <w:p w14:paraId="1EA52983" w14:textId="77777777" w:rsidR="00664154" w:rsidRPr="00E01B24" w:rsidRDefault="00664154" w:rsidP="00DC797F">
            <w:pPr>
              <w:jc w:val="center"/>
              <w:rPr>
                <w:bCs/>
              </w:rPr>
            </w:pPr>
            <w:r w:rsidRPr="00E01B24">
              <w:rPr>
                <w:bCs/>
              </w:rPr>
              <w:t>14</w:t>
            </w:r>
          </w:p>
        </w:tc>
        <w:tc>
          <w:tcPr>
            <w:tcW w:w="1345" w:type="dxa"/>
            <w:vAlign w:val="center"/>
          </w:tcPr>
          <w:p w14:paraId="41364AA0" w14:textId="77777777" w:rsidR="00664154" w:rsidRPr="00E01B24" w:rsidRDefault="00664154" w:rsidP="00DC797F">
            <w:pPr>
              <w:jc w:val="center"/>
              <w:rPr>
                <w:bCs/>
              </w:rPr>
            </w:pPr>
            <w:r w:rsidRPr="00E01B24">
              <w:rPr>
                <w:bCs/>
              </w:rPr>
              <w:t>5 (35.71)</w:t>
            </w:r>
          </w:p>
        </w:tc>
        <w:tc>
          <w:tcPr>
            <w:tcW w:w="1221" w:type="dxa"/>
            <w:vAlign w:val="center"/>
          </w:tcPr>
          <w:p w14:paraId="5AD9B344" w14:textId="77777777" w:rsidR="00664154" w:rsidRPr="00E01B24" w:rsidRDefault="00664154" w:rsidP="00DC797F">
            <w:pPr>
              <w:jc w:val="center"/>
              <w:rPr>
                <w:bCs/>
              </w:rPr>
            </w:pPr>
            <w:r w:rsidRPr="00E01B24">
              <w:rPr>
                <w:bCs/>
              </w:rPr>
              <w:t>14</w:t>
            </w:r>
          </w:p>
        </w:tc>
        <w:tc>
          <w:tcPr>
            <w:tcW w:w="1809" w:type="dxa"/>
            <w:vAlign w:val="center"/>
          </w:tcPr>
          <w:p w14:paraId="6CBF1B0E" w14:textId="77777777" w:rsidR="00664154" w:rsidRPr="00E01B24" w:rsidRDefault="00664154" w:rsidP="00DC797F">
            <w:pPr>
              <w:jc w:val="center"/>
              <w:rPr>
                <w:bCs/>
              </w:rPr>
            </w:pPr>
            <w:r w:rsidRPr="00E01B24">
              <w:rPr>
                <w:bCs/>
              </w:rPr>
              <w:t>4 (28.57)</w:t>
            </w:r>
          </w:p>
        </w:tc>
      </w:tr>
      <w:tr w:rsidR="00664154" w:rsidRPr="00E01B24" w14:paraId="50574643" w14:textId="77777777" w:rsidTr="00DC797F">
        <w:trPr>
          <w:trHeight w:val="340"/>
        </w:trPr>
        <w:tc>
          <w:tcPr>
            <w:tcW w:w="3586" w:type="dxa"/>
            <w:vAlign w:val="center"/>
          </w:tcPr>
          <w:p w14:paraId="4A707A33" w14:textId="77777777" w:rsidR="00664154" w:rsidRPr="00E01B24" w:rsidRDefault="00664154" w:rsidP="00DC797F">
            <w:pPr>
              <w:jc w:val="center"/>
              <w:rPr>
                <w:bCs/>
              </w:rPr>
            </w:pPr>
            <w:r w:rsidRPr="00E01B24">
              <w:rPr>
                <w:bCs/>
              </w:rPr>
              <w:t>Valsad – Rural Areas</w:t>
            </w:r>
          </w:p>
        </w:tc>
        <w:tc>
          <w:tcPr>
            <w:tcW w:w="1055" w:type="dxa"/>
            <w:vAlign w:val="center"/>
          </w:tcPr>
          <w:p w14:paraId="580CD503" w14:textId="77777777" w:rsidR="00664154" w:rsidRPr="00E01B24" w:rsidRDefault="00664154" w:rsidP="00DC797F">
            <w:pPr>
              <w:jc w:val="center"/>
              <w:rPr>
                <w:bCs/>
              </w:rPr>
            </w:pPr>
            <w:r w:rsidRPr="00E01B24">
              <w:rPr>
                <w:bCs/>
              </w:rPr>
              <w:t>23</w:t>
            </w:r>
          </w:p>
        </w:tc>
        <w:tc>
          <w:tcPr>
            <w:tcW w:w="1345" w:type="dxa"/>
            <w:vAlign w:val="center"/>
          </w:tcPr>
          <w:p w14:paraId="7F54AFCC" w14:textId="77777777" w:rsidR="00664154" w:rsidRPr="00E01B24" w:rsidRDefault="00664154" w:rsidP="00DC797F">
            <w:pPr>
              <w:jc w:val="center"/>
              <w:rPr>
                <w:bCs/>
              </w:rPr>
            </w:pPr>
            <w:r w:rsidRPr="00E01B24">
              <w:rPr>
                <w:bCs/>
              </w:rPr>
              <w:t>8 (34.78)</w:t>
            </w:r>
          </w:p>
        </w:tc>
        <w:tc>
          <w:tcPr>
            <w:tcW w:w="1221" w:type="dxa"/>
            <w:vAlign w:val="center"/>
          </w:tcPr>
          <w:p w14:paraId="6EE931E6" w14:textId="77777777" w:rsidR="00664154" w:rsidRPr="00E01B24" w:rsidRDefault="00664154" w:rsidP="00DC797F">
            <w:pPr>
              <w:jc w:val="center"/>
              <w:rPr>
                <w:bCs/>
              </w:rPr>
            </w:pPr>
            <w:r w:rsidRPr="00E01B24">
              <w:rPr>
                <w:bCs/>
              </w:rPr>
              <w:t>23</w:t>
            </w:r>
          </w:p>
        </w:tc>
        <w:tc>
          <w:tcPr>
            <w:tcW w:w="1809" w:type="dxa"/>
            <w:vAlign w:val="center"/>
          </w:tcPr>
          <w:p w14:paraId="032C2A16" w14:textId="77777777" w:rsidR="00664154" w:rsidRPr="00E01B24" w:rsidRDefault="00664154" w:rsidP="00DC797F">
            <w:pPr>
              <w:jc w:val="center"/>
              <w:rPr>
                <w:bCs/>
              </w:rPr>
            </w:pPr>
            <w:r w:rsidRPr="00E01B24">
              <w:rPr>
                <w:bCs/>
              </w:rPr>
              <w:t>8 (34.78)</w:t>
            </w:r>
          </w:p>
        </w:tc>
      </w:tr>
      <w:tr w:rsidR="00664154" w:rsidRPr="00E01B24" w14:paraId="44F9FCDF" w14:textId="77777777" w:rsidTr="00DC797F">
        <w:trPr>
          <w:trHeight w:val="340"/>
        </w:trPr>
        <w:tc>
          <w:tcPr>
            <w:tcW w:w="3586" w:type="dxa"/>
            <w:vAlign w:val="center"/>
          </w:tcPr>
          <w:p w14:paraId="3F2F61FE" w14:textId="77777777" w:rsidR="00664154" w:rsidRPr="00E01B24" w:rsidRDefault="00664154" w:rsidP="00DC797F">
            <w:pPr>
              <w:jc w:val="center"/>
              <w:rPr>
                <w:bCs/>
              </w:rPr>
            </w:pPr>
            <w:r w:rsidRPr="00E01B24">
              <w:rPr>
                <w:bCs/>
              </w:rPr>
              <w:t xml:space="preserve">Goat Farm, </w:t>
            </w:r>
            <w:proofErr w:type="spellStart"/>
            <w:r w:rsidRPr="00E01B24">
              <w:rPr>
                <w:bCs/>
              </w:rPr>
              <w:t>Valiya</w:t>
            </w:r>
            <w:proofErr w:type="spellEnd"/>
            <w:r w:rsidRPr="00E01B24">
              <w:rPr>
                <w:bCs/>
              </w:rPr>
              <w:t xml:space="preserve"> Bharuch</w:t>
            </w:r>
          </w:p>
        </w:tc>
        <w:tc>
          <w:tcPr>
            <w:tcW w:w="1055" w:type="dxa"/>
            <w:vAlign w:val="center"/>
          </w:tcPr>
          <w:p w14:paraId="17CF1C1A" w14:textId="77777777" w:rsidR="00664154" w:rsidRPr="00E01B24" w:rsidRDefault="00664154" w:rsidP="00DC797F">
            <w:pPr>
              <w:jc w:val="center"/>
              <w:rPr>
                <w:bCs/>
              </w:rPr>
            </w:pPr>
            <w:r w:rsidRPr="00E01B24">
              <w:rPr>
                <w:bCs/>
              </w:rPr>
              <w:t>43</w:t>
            </w:r>
          </w:p>
        </w:tc>
        <w:tc>
          <w:tcPr>
            <w:tcW w:w="1345" w:type="dxa"/>
            <w:vAlign w:val="center"/>
          </w:tcPr>
          <w:p w14:paraId="7F75C837" w14:textId="77777777" w:rsidR="00664154" w:rsidRPr="00E01B24" w:rsidRDefault="00664154" w:rsidP="00DC797F">
            <w:pPr>
              <w:jc w:val="center"/>
              <w:rPr>
                <w:bCs/>
              </w:rPr>
            </w:pPr>
            <w:r w:rsidRPr="00E01B24">
              <w:rPr>
                <w:bCs/>
              </w:rPr>
              <w:t>09 (20.93)</w:t>
            </w:r>
          </w:p>
        </w:tc>
        <w:tc>
          <w:tcPr>
            <w:tcW w:w="1221" w:type="dxa"/>
            <w:vAlign w:val="center"/>
          </w:tcPr>
          <w:p w14:paraId="648EDDB7" w14:textId="77777777" w:rsidR="00664154" w:rsidRPr="00E01B24" w:rsidRDefault="00664154" w:rsidP="00DC797F">
            <w:pPr>
              <w:jc w:val="center"/>
              <w:rPr>
                <w:bCs/>
              </w:rPr>
            </w:pPr>
            <w:r w:rsidRPr="00E01B24">
              <w:rPr>
                <w:bCs/>
              </w:rPr>
              <w:t>43</w:t>
            </w:r>
          </w:p>
        </w:tc>
        <w:tc>
          <w:tcPr>
            <w:tcW w:w="1809" w:type="dxa"/>
            <w:vAlign w:val="center"/>
          </w:tcPr>
          <w:p w14:paraId="57DC9982" w14:textId="77777777" w:rsidR="00664154" w:rsidRPr="00E01B24" w:rsidRDefault="00664154" w:rsidP="00DC797F">
            <w:pPr>
              <w:jc w:val="center"/>
              <w:rPr>
                <w:bCs/>
              </w:rPr>
            </w:pPr>
            <w:r w:rsidRPr="00E01B24">
              <w:rPr>
                <w:bCs/>
              </w:rPr>
              <w:t>06 (13.95)</w:t>
            </w:r>
          </w:p>
        </w:tc>
      </w:tr>
      <w:tr w:rsidR="00664154" w:rsidRPr="00E01B24" w14:paraId="4A961AAD" w14:textId="77777777" w:rsidTr="00DC797F">
        <w:trPr>
          <w:trHeight w:val="340"/>
        </w:trPr>
        <w:tc>
          <w:tcPr>
            <w:tcW w:w="3586" w:type="dxa"/>
            <w:vAlign w:val="center"/>
          </w:tcPr>
          <w:p w14:paraId="4566DF63" w14:textId="27E7F94C" w:rsidR="00664154" w:rsidRPr="00E01B24" w:rsidRDefault="00664154" w:rsidP="00DC797F">
            <w:pPr>
              <w:jc w:val="center"/>
              <w:rPr>
                <w:bCs/>
              </w:rPr>
            </w:pPr>
            <w:r w:rsidRPr="00E01B24">
              <w:rPr>
                <w:bCs/>
              </w:rPr>
              <w:t>Junagadh – Rural Areas</w:t>
            </w:r>
          </w:p>
        </w:tc>
        <w:tc>
          <w:tcPr>
            <w:tcW w:w="1055" w:type="dxa"/>
            <w:vAlign w:val="center"/>
          </w:tcPr>
          <w:p w14:paraId="1694B3C8" w14:textId="77777777" w:rsidR="00664154" w:rsidRPr="00E01B24" w:rsidRDefault="00664154" w:rsidP="00DC797F">
            <w:pPr>
              <w:jc w:val="center"/>
              <w:rPr>
                <w:bCs/>
              </w:rPr>
            </w:pPr>
            <w:r w:rsidRPr="00E01B24">
              <w:rPr>
                <w:bCs/>
              </w:rPr>
              <w:t>18</w:t>
            </w:r>
          </w:p>
        </w:tc>
        <w:tc>
          <w:tcPr>
            <w:tcW w:w="1345" w:type="dxa"/>
            <w:vAlign w:val="center"/>
          </w:tcPr>
          <w:p w14:paraId="61C1B8D3" w14:textId="77777777" w:rsidR="00664154" w:rsidRPr="00E01B24" w:rsidRDefault="00664154" w:rsidP="00DC797F">
            <w:pPr>
              <w:jc w:val="center"/>
              <w:rPr>
                <w:bCs/>
              </w:rPr>
            </w:pPr>
            <w:r w:rsidRPr="00E01B24">
              <w:rPr>
                <w:bCs/>
              </w:rPr>
              <w:t>6 (33.33)</w:t>
            </w:r>
          </w:p>
        </w:tc>
        <w:tc>
          <w:tcPr>
            <w:tcW w:w="1221" w:type="dxa"/>
            <w:vAlign w:val="center"/>
          </w:tcPr>
          <w:p w14:paraId="5FDC6731" w14:textId="77777777" w:rsidR="00664154" w:rsidRPr="00E01B24" w:rsidRDefault="00664154" w:rsidP="00DC797F">
            <w:pPr>
              <w:jc w:val="center"/>
              <w:rPr>
                <w:bCs/>
              </w:rPr>
            </w:pPr>
            <w:r w:rsidRPr="00E01B24">
              <w:rPr>
                <w:bCs/>
              </w:rPr>
              <w:t>18</w:t>
            </w:r>
          </w:p>
        </w:tc>
        <w:tc>
          <w:tcPr>
            <w:tcW w:w="1809" w:type="dxa"/>
            <w:vAlign w:val="center"/>
          </w:tcPr>
          <w:p w14:paraId="256FBC43" w14:textId="77777777" w:rsidR="00664154" w:rsidRPr="00E01B24" w:rsidRDefault="00664154" w:rsidP="00DC797F">
            <w:pPr>
              <w:jc w:val="center"/>
              <w:rPr>
                <w:bCs/>
              </w:rPr>
            </w:pPr>
            <w:r w:rsidRPr="00E01B24">
              <w:rPr>
                <w:bCs/>
              </w:rPr>
              <w:t>3 (16.67)</w:t>
            </w:r>
          </w:p>
        </w:tc>
      </w:tr>
      <w:tr w:rsidR="00664154" w:rsidRPr="00E01B24" w14:paraId="2424BADB" w14:textId="77777777" w:rsidTr="00DC797F">
        <w:trPr>
          <w:trHeight w:val="340"/>
        </w:trPr>
        <w:tc>
          <w:tcPr>
            <w:tcW w:w="3586" w:type="dxa"/>
            <w:vAlign w:val="center"/>
          </w:tcPr>
          <w:p w14:paraId="7B8A2B7F" w14:textId="77777777" w:rsidR="00664154" w:rsidRPr="00E01B24" w:rsidRDefault="00664154" w:rsidP="00DC797F">
            <w:pPr>
              <w:jc w:val="center"/>
              <w:rPr>
                <w:bCs/>
              </w:rPr>
            </w:pPr>
            <w:r w:rsidRPr="00E01B24">
              <w:rPr>
                <w:bCs/>
              </w:rPr>
              <w:t>RBRU, Anand</w:t>
            </w:r>
          </w:p>
        </w:tc>
        <w:tc>
          <w:tcPr>
            <w:tcW w:w="1055" w:type="dxa"/>
            <w:vAlign w:val="center"/>
          </w:tcPr>
          <w:p w14:paraId="7EB3A05E" w14:textId="77777777" w:rsidR="00664154" w:rsidRPr="00E01B24" w:rsidRDefault="00664154" w:rsidP="00DC797F">
            <w:pPr>
              <w:jc w:val="center"/>
              <w:rPr>
                <w:bCs/>
              </w:rPr>
            </w:pPr>
            <w:r w:rsidRPr="00E01B24">
              <w:rPr>
                <w:bCs/>
              </w:rPr>
              <w:t>42</w:t>
            </w:r>
          </w:p>
        </w:tc>
        <w:tc>
          <w:tcPr>
            <w:tcW w:w="1345" w:type="dxa"/>
            <w:vAlign w:val="center"/>
          </w:tcPr>
          <w:p w14:paraId="4C1C3274" w14:textId="77777777" w:rsidR="00664154" w:rsidRPr="00E01B24" w:rsidRDefault="00664154" w:rsidP="00DC797F">
            <w:pPr>
              <w:jc w:val="center"/>
              <w:rPr>
                <w:bCs/>
              </w:rPr>
            </w:pPr>
            <w:r w:rsidRPr="00E01B24">
              <w:rPr>
                <w:bCs/>
              </w:rPr>
              <w:t>9 (21.43)</w:t>
            </w:r>
          </w:p>
        </w:tc>
        <w:tc>
          <w:tcPr>
            <w:tcW w:w="1221" w:type="dxa"/>
            <w:vAlign w:val="center"/>
          </w:tcPr>
          <w:p w14:paraId="70C8732A" w14:textId="77777777" w:rsidR="00664154" w:rsidRPr="00E01B24" w:rsidRDefault="00664154" w:rsidP="00DC797F">
            <w:pPr>
              <w:jc w:val="center"/>
              <w:rPr>
                <w:bCs/>
              </w:rPr>
            </w:pPr>
            <w:r w:rsidRPr="00E01B24">
              <w:rPr>
                <w:bCs/>
              </w:rPr>
              <w:t>42</w:t>
            </w:r>
          </w:p>
        </w:tc>
        <w:tc>
          <w:tcPr>
            <w:tcW w:w="1809" w:type="dxa"/>
            <w:vAlign w:val="center"/>
          </w:tcPr>
          <w:p w14:paraId="54F70918" w14:textId="77777777" w:rsidR="00664154" w:rsidRPr="00E01B24" w:rsidRDefault="00664154" w:rsidP="00DC797F">
            <w:pPr>
              <w:jc w:val="center"/>
              <w:rPr>
                <w:bCs/>
              </w:rPr>
            </w:pPr>
            <w:r w:rsidRPr="00E01B24">
              <w:rPr>
                <w:bCs/>
              </w:rPr>
              <w:t>7 (16.67)</w:t>
            </w:r>
          </w:p>
        </w:tc>
      </w:tr>
      <w:tr w:rsidR="00664154" w:rsidRPr="00E01B24" w14:paraId="01692C03" w14:textId="77777777" w:rsidTr="00DC797F">
        <w:trPr>
          <w:trHeight w:val="340"/>
        </w:trPr>
        <w:tc>
          <w:tcPr>
            <w:tcW w:w="3586" w:type="dxa"/>
            <w:vAlign w:val="center"/>
          </w:tcPr>
          <w:p w14:paraId="302134EF" w14:textId="77777777" w:rsidR="00664154" w:rsidRPr="00E01B24" w:rsidRDefault="00664154" w:rsidP="00DC797F">
            <w:pPr>
              <w:jc w:val="center"/>
              <w:rPr>
                <w:bCs/>
              </w:rPr>
            </w:pPr>
            <w:r w:rsidRPr="00E01B24">
              <w:rPr>
                <w:bCs/>
              </w:rPr>
              <w:t xml:space="preserve">Sheep  breeding farm, </w:t>
            </w:r>
            <w:proofErr w:type="spellStart"/>
            <w:r w:rsidRPr="00E01B24">
              <w:rPr>
                <w:bCs/>
              </w:rPr>
              <w:t>Naliya</w:t>
            </w:r>
            <w:proofErr w:type="spellEnd"/>
          </w:p>
        </w:tc>
        <w:tc>
          <w:tcPr>
            <w:tcW w:w="1055" w:type="dxa"/>
            <w:vAlign w:val="center"/>
          </w:tcPr>
          <w:p w14:paraId="04F87258" w14:textId="77777777" w:rsidR="00664154" w:rsidRPr="00E01B24" w:rsidRDefault="00664154" w:rsidP="00DC797F">
            <w:pPr>
              <w:jc w:val="center"/>
              <w:rPr>
                <w:bCs/>
              </w:rPr>
            </w:pPr>
            <w:r w:rsidRPr="00E01B24">
              <w:rPr>
                <w:bCs/>
              </w:rPr>
              <w:t>27</w:t>
            </w:r>
          </w:p>
        </w:tc>
        <w:tc>
          <w:tcPr>
            <w:tcW w:w="1345" w:type="dxa"/>
            <w:vAlign w:val="center"/>
          </w:tcPr>
          <w:p w14:paraId="4A475251" w14:textId="77777777" w:rsidR="00664154" w:rsidRPr="00E01B24" w:rsidRDefault="00664154" w:rsidP="00DC797F">
            <w:pPr>
              <w:jc w:val="center"/>
              <w:rPr>
                <w:bCs/>
              </w:rPr>
            </w:pPr>
            <w:r w:rsidRPr="00E01B24">
              <w:rPr>
                <w:bCs/>
              </w:rPr>
              <w:t>8 (29.63)</w:t>
            </w:r>
          </w:p>
        </w:tc>
        <w:tc>
          <w:tcPr>
            <w:tcW w:w="1221" w:type="dxa"/>
            <w:vAlign w:val="center"/>
          </w:tcPr>
          <w:p w14:paraId="2D2DB7AE" w14:textId="77777777" w:rsidR="00664154" w:rsidRPr="00E01B24" w:rsidRDefault="00664154" w:rsidP="00DC797F">
            <w:pPr>
              <w:jc w:val="center"/>
              <w:rPr>
                <w:bCs/>
              </w:rPr>
            </w:pPr>
            <w:r w:rsidRPr="00E01B24">
              <w:rPr>
                <w:bCs/>
              </w:rPr>
              <w:t>27</w:t>
            </w:r>
          </w:p>
        </w:tc>
        <w:tc>
          <w:tcPr>
            <w:tcW w:w="1809" w:type="dxa"/>
            <w:vAlign w:val="center"/>
          </w:tcPr>
          <w:p w14:paraId="4DEC6846" w14:textId="77777777" w:rsidR="00664154" w:rsidRPr="00E01B24" w:rsidRDefault="00664154" w:rsidP="00DC797F">
            <w:pPr>
              <w:jc w:val="center"/>
              <w:rPr>
                <w:bCs/>
              </w:rPr>
            </w:pPr>
            <w:r w:rsidRPr="00E01B24">
              <w:rPr>
                <w:bCs/>
              </w:rPr>
              <w:t>6(22.22)</w:t>
            </w:r>
          </w:p>
        </w:tc>
      </w:tr>
      <w:tr w:rsidR="00664154" w:rsidRPr="00E01B24" w14:paraId="1602194F" w14:textId="77777777" w:rsidTr="00DC797F">
        <w:trPr>
          <w:trHeight w:val="340"/>
        </w:trPr>
        <w:tc>
          <w:tcPr>
            <w:tcW w:w="3586" w:type="dxa"/>
            <w:vAlign w:val="center"/>
          </w:tcPr>
          <w:p w14:paraId="3ACA15C1" w14:textId="77777777" w:rsidR="00664154" w:rsidRPr="00E01B24" w:rsidRDefault="00664154" w:rsidP="00DC797F">
            <w:pPr>
              <w:jc w:val="center"/>
              <w:rPr>
                <w:bCs/>
              </w:rPr>
            </w:pPr>
            <w:proofErr w:type="spellStart"/>
            <w:r w:rsidRPr="00E01B24">
              <w:rPr>
                <w:bCs/>
              </w:rPr>
              <w:t>Raiya</w:t>
            </w:r>
            <w:proofErr w:type="spellEnd"/>
            <w:r w:rsidRPr="00E01B24">
              <w:rPr>
                <w:bCs/>
              </w:rPr>
              <w:t xml:space="preserve">, </w:t>
            </w:r>
            <w:proofErr w:type="spellStart"/>
            <w:r w:rsidRPr="00E01B24">
              <w:rPr>
                <w:bCs/>
              </w:rPr>
              <w:t>Dhanpura</w:t>
            </w:r>
            <w:proofErr w:type="spellEnd"/>
            <w:r w:rsidRPr="00E01B24">
              <w:rPr>
                <w:bCs/>
              </w:rPr>
              <w:t xml:space="preserve">,  and </w:t>
            </w:r>
            <w:proofErr w:type="spellStart"/>
            <w:r w:rsidRPr="00E01B24">
              <w:rPr>
                <w:bCs/>
              </w:rPr>
              <w:t>Khimana</w:t>
            </w:r>
            <w:proofErr w:type="spellEnd"/>
          </w:p>
        </w:tc>
        <w:tc>
          <w:tcPr>
            <w:tcW w:w="1055" w:type="dxa"/>
            <w:vAlign w:val="center"/>
          </w:tcPr>
          <w:p w14:paraId="75B15C76" w14:textId="77777777" w:rsidR="00664154" w:rsidRPr="00E01B24" w:rsidRDefault="00664154" w:rsidP="00DC797F">
            <w:pPr>
              <w:jc w:val="center"/>
              <w:rPr>
                <w:bCs/>
              </w:rPr>
            </w:pPr>
            <w:r w:rsidRPr="00E01B24">
              <w:rPr>
                <w:bCs/>
              </w:rPr>
              <w:t>37</w:t>
            </w:r>
          </w:p>
        </w:tc>
        <w:tc>
          <w:tcPr>
            <w:tcW w:w="1345" w:type="dxa"/>
            <w:vAlign w:val="center"/>
          </w:tcPr>
          <w:p w14:paraId="30350DE2" w14:textId="77777777" w:rsidR="00664154" w:rsidRPr="00E01B24" w:rsidRDefault="00664154" w:rsidP="00DC797F">
            <w:pPr>
              <w:jc w:val="center"/>
              <w:rPr>
                <w:bCs/>
              </w:rPr>
            </w:pPr>
            <w:r w:rsidRPr="00E01B24">
              <w:rPr>
                <w:bCs/>
              </w:rPr>
              <w:t>9(24.32)</w:t>
            </w:r>
          </w:p>
        </w:tc>
        <w:tc>
          <w:tcPr>
            <w:tcW w:w="1221" w:type="dxa"/>
            <w:vAlign w:val="center"/>
          </w:tcPr>
          <w:p w14:paraId="7E626A0B" w14:textId="77777777" w:rsidR="00664154" w:rsidRPr="00E01B24" w:rsidRDefault="00664154" w:rsidP="00DC797F">
            <w:pPr>
              <w:jc w:val="center"/>
              <w:rPr>
                <w:bCs/>
              </w:rPr>
            </w:pPr>
            <w:r w:rsidRPr="00E01B24">
              <w:rPr>
                <w:bCs/>
              </w:rPr>
              <w:t>37</w:t>
            </w:r>
          </w:p>
        </w:tc>
        <w:tc>
          <w:tcPr>
            <w:tcW w:w="1809" w:type="dxa"/>
            <w:vAlign w:val="center"/>
          </w:tcPr>
          <w:p w14:paraId="208B2B1F" w14:textId="77777777" w:rsidR="00664154" w:rsidRPr="00E01B24" w:rsidRDefault="00664154" w:rsidP="00DC797F">
            <w:pPr>
              <w:jc w:val="center"/>
              <w:rPr>
                <w:bCs/>
              </w:rPr>
            </w:pPr>
            <w:r w:rsidRPr="00E01B24">
              <w:rPr>
                <w:bCs/>
              </w:rPr>
              <w:t>5(13.51)</w:t>
            </w:r>
          </w:p>
        </w:tc>
      </w:tr>
      <w:tr w:rsidR="00664154" w:rsidRPr="00E01B24" w14:paraId="20CF0EE7" w14:textId="77777777" w:rsidTr="00DC797F">
        <w:trPr>
          <w:trHeight w:val="340"/>
        </w:trPr>
        <w:tc>
          <w:tcPr>
            <w:tcW w:w="3586" w:type="dxa"/>
            <w:vAlign w:val="center"/>
          </w:tcPr>
          <w:p w14:paraId="6991A564" w14:textId="77777777" w:rsidR="00664154" w:rsidRPr="00E01B24" w:rsidRDefault="00664154" w:rsidP="00DC797F">
            <w:pPr>
              <w:jc w:val="center"/>
              <w:rPr>
                <w:bCs/>
              </w:rPr>
            </w:pPr>
            <w:proofErr w:type="spellStart"/>
            <w:r w:rsidRPr="00E01B24">
              <w:rPr>
                <w:bCs/>
              </w:rPr>
              <w:t>Kamalpura</w:t>
            </w:r>
            <w:proofErr w:type="spellEnd"/>
            <w:r w:rsidRPr="00E01B24">
              <w:rPr>
                <w:bCs/>
              </w:rPr>
              <w:t xml:space="preserve">, </w:t>
            </w:r>
            <w:proofErr w:type="spellStart"/>
            <w:r w:rsidRPr="00E01B24">
              <w:rPr>
                <w:bCs/>
              </w:rPr>
              <w:t>Deesa</w:t>
            </w:r>
            <w:proofErr w:type="spellEnd"/>
          </w:p>
        </w:tc>
        <w:tc>
          <w:tcPr>
            <w:tcW w:w="1055" w:type="dxa"/>
            <w:vAlign w:val="center"/>
          </w:tcPr>
          <w:p w14:paraId="1382E84A" w14:textId="77777777" w:rsidR="00664154" w:rsidRPr="00E01B24" w:rsidRDefault="00664154" w:rsidP="00DC797F">
            <w:pPr>
              <w:jc w:val="center"/>
              <w:rPr>
                <w:bCs/>
              </w:rPr>
            </w:pPr>
            <w:r w:rsidRPr="00E01B24">
              <w:rPr>
                <w:bCs/>
              </w:rPr>
              <w:t>22</w:t>
            </w:r>
          </w:p>
        </w:tc>
        <w:tc>
          <w:tcPr>
            <w:tcW w:w="1345" w:type="dxa"/>
            <w:vAlign w:val="center"/>
          </w:tcPr>
          <w:p w14:paraId="20161522" w14:textId="77777777" w:rsidR="00664154" w:rsidRPr="00E01B24" w:rsidRDefault="00664154" w:rsidP="00DC797F">
            <w:pPr>
              <w:jc w:val="center"/>
              <w:rPr>
                <w:bCs/>
              </w:rPr>
            </w:pPr>
            <w:r w:rsidRPr="00E01B24">
              <w:rPr>
                <w:bCs/>
              </w:rPr>
              <w:t>5(22.73)</w:t>
            </w:r>
          </w:p>
        </w:tc>
        <w:tc>
          <w:tcPr>
            <w:tcW w:w="1221" w:type="dxa"/>
            <w:vAlign w:val="center"/>
          </w:tcPr>
          <w:p w14:paraId="0A358050" w14:textId="77777777" w:rsidR="00664154" w:rsidRPr="00E01B24" w:rsidRDefault="00664154" w:rsidP="00DC797F">
            <w:pPr>
              <w:jc w:val="center"/>
              <w:rPr>
                <w:bCs/>
              </w:rPr>
            </w:pPr>
            <w:r w:rsidRPr="00E01B24">
              <w:rPr>
                <w:bCs/>
              </w:rPr>
              <w:t>22</w:t>
            </w:r>
          </w:p>
        </w:tc>
        <w:tc>
          <w:tcPr>
            <w:tcW w:w="1809" w:type="dxa"/>
            <w:vAlign w:val="center"/>
          </w:tcPr>
          <w:p w14:paraId="41883110" w14:textId="77777777" w:rsidR="00664154" w:rsidRPr="00E01B24" w:rsidRDefault="00664154" w:rsidP="00DC797F">
            <w:pPr>
              <w:jc w:val="center"/>
              <w:rPr>
                <w:bCs/>
              </w:rPr>
            </w:pPr>
            <w:r w:rsidRPr="00E01B24">
              <w:rPr>
                <w:bCs/>
              </w:rPr>
              <w:t>2(09.09)</w:t>
            </w:r>
          </w:p>
        </w:tc>
      </w:tr>
      <w:tr w:rsidR="00664154" w:rsidRPr="00E01B24" w14:paraId="2D847930" w14:textId="77777777" w:rsidTr="00DC797F">
        <w:trPr>
          <w:trHeight w:val="340"/>
        </w:trPr>
        <w:tc>
          <w:tcPr>
            <w:tcW w:w="3586" w:type="dxa"/>
            <w:vAlign w:val="center"/>
          </w:tcPr>
          <w:p w14:paraId="427B7076" w14:textId="77777777" w:rsidR="00664154" w:rsidRPr="00E01B24" w:rsidRDefault="00664154" w:rsidP="00DC797F">
            <w:pPr>
              <w:jc w:val="center"/>
              <w:rPr>
                <w:bCs/>
              </w:rPr>
            </w:pPr>
            <w:proofErr w:type="spellStart"/>
            <w:r w:rsidRPr="00E01B24">
              <w:rPr>
                <w:bCs/>
              </w:rPr>
              <w:t>Chitroda</w:t>
            </w:r>
            <w:proofErr w:type="spellEnd"/>
            <w:r w:rsidRPr="00E01B24">
              <w:rPr>
                <w:bCs/>
              </w:rPr>
              <w:t xml:space="preserve">, </w:t>
            </w:r>
            <w:proofErr w:type="spellStart"/>
            <w:r w:rsidRPr="00E01B24">
              <w:rPr>
                <w:bCs/>
              </w:rPr>
              <w:t>Banaskantha</w:t>
            </w:r>
            <w:proofErr w:type="spellEnd"/>
          </w:p>
        </w:tc>
        <w:tc>
          <w:tcPr>
            <w:tcW w:w="1055" w:type="dxa"/>
            <w:vAlign w:val="center"/>
          </w:tcPr>
          <w:p w14:paraId="14962FB8" w14:textId="77777777" w:rsidR="00664154" w:rsidRPr="00E01B24" w:rsidRDefault="00664154" w:rsidP="00DC797F">
            <w:pPr>
              <w:jc w:val="center"/>
              <w:rPr>
                <w:bCs/>
              </w:rPr>
            </w:pPr>
            <w:r w:rsidRPr="00E01B24">
              <w:rPr>
                <w:bCs/>
              </w:rPr>
              <w:t>11</w:t>
            </w:r>
          </w:p>
        </w:tc>
        <w:tc>
          <w:tcPr>
            <w:tcW w:w="1345" w:type="dxa"/>
            <w:vAlign w:val="center"/>
          </w:tcPr>
          <w:p w14:paraId="60B158F1" w14:textId="77777777" w:rsidR="00664154" w:rsidRPr="00E01B24" w:rsidRDefault="00664154" w:rsidP="00DC797F">
            <w:pPr>
              <w:jc w:val="center"/>
              <w:rPr>
                <w:bCs/>
              </w:rPr>
            </w:pPr>
            <w:r w:rsidRPr="00E01B24">
              <w:rPr>
                <w:bCs/>
              </w:rPr>
              <w:t>04 (36.36)</w:t>
            </w:r>
          </w:p>
        </w:tc>
        <w:tc>
          <w:tcPr>
            <w:tcW w:w="1221" w:type="dxa"/>
            <w:vAlign w:val="center"/>
          </w:tcPr>
          <w:p w14:paraId="0EAE111C" w14:textId="77777777" w:rsidR="00664154" w:rsidRPr="00E01B24" w:rsidRDefault="00664154" w:rsidP="00DC797F">
            <w:pPr>
              <w:jc w:val="center"/>
              <w:rPr>
                <w:bCs/>
              </w:rPr>
            </w:pPr>
            <w:r w:rsidRPr="00E01B24">
              <w:rPr>
                <w:bCs/>
              </w:rPr>
              <w:t>11</w:t>
            </w:r>
          </w:p>
        </w:tc>
        <w:tc>
          <w:tcPr>
            <w:tcW w:w="1809" w:type="dxa"/>
            <w:vAlign w:val="center"/>
          </w:tcPr>
          <w:p w14:paraId="46D326CE" w14:textId="77777777" w:rsidR="00664154" w:rsidRPr="00E01B24" w:rsidRDefault="00664154" w:rsidP="00DC797F">
            <w:pPr>
              <w:jc w:val="center"/>
              <w:rPr>
                <w:bCs/>
              </w:rPr>
            </w:pPr>
            <w:r w:rsidRPr="00E01B24">
              <w:rPr>
                <w:bCs/>
              </w:rPr>
              <w:t>03 (27.27)</w:t>
            </w:r>
          </w:p>
        </w:tc>
      </w:tr>
      <w:tr w:rsidR="00664154" w:rsidRPr="00E01B24" w14:paraId="147AA357" w14:textId="77777777" w:rsidTr="00DC797F">
        <w:trPr>
          <w:trHeight w:val="340"/>
        </w:trPr>
        <w:tc>
          <w:tcPr>
            <w:tcW w:w="3586" w:type="dxa"/>
            <w:vAlign w:val="center"/>
          </w:tcPr>
          <w:p w14:paraId="4E2A03CC" w14:textId="77777777" w:rsidR="00664154" w:rsidRPr="00E01B24" w:rsidRDefault="00664154" w:rsidP="00DC797F">
            <w:pPr>
              <w:jc w:val="center"/>
              <w:rPr>
                <w:bCs/>
              </w:rPr>
            </w:pPr>
            <w:proofErr w:type="spellStart"/>
            <w:r w:rsidRPr="00E01B24">
              <w:rPr>
                <w:bCs/>
              </w:rPr>
              <w:t>Mahuda</w:t>
            </w:r>
            <w:proofErr w:type="spellEnd"/>
            <w:r w:rsidRPr="00E01B24">
              <w:rPr>
                <w:bCs/>
              </w:rPr>
              <w:t>, Kheda</w:t>
            </w:r>
          </w:p>
        </w:tc>
        <w:tc>
          <w:tcPr>
            <w:tcW w:w="1055" w:type="dxa"/>
            <w:vAlign w:val="center"/>
          </w:tcPr>
          <w:p w14:paraId="3CE08F63" w14:textId="77777777" w:rsidR="00664154" w:rsidRPr="00E01B24" w:rsidRDefault="00664154" w:rsidP="00DC797F">
            <w:pPr>
              <w:jc w:val="center"/>
              <w:rPr>
                <w:bCs/>
              </w:rPr>
            </w:pPr>
            <w:r w:rsidRPr="00E01B24">
              <w:rPr>
                <w:bCs/>
              </w:rPr>
              <w:t>12</w:t>
            </w:r>
          </w:p>
        </w:tc>
        <w:tc>
          <w:tcPr>
            <w:tcW w:w="1345" w:type="dxa"/>
            <w:vAlign w:val="center"/>
          </w:tcPr>
          <w:p w14:paraId="0DE9A07C" w14:textId="77777777" w:rsidR="00664154" w:rsidRPr="00E01B24" w:rsidRDefault="00664154" w:rsidP="00DC797F">
            <w:pPr>
              <w:jc w:val="center"/>
              <w:rPr>
                <w:bCs/>
              </w:rPr>
            </w:pPr>
            <w:r w:rsidRPr="00E01B24">
              <w:rPr>
                <w:bCs/>
              </w:rPr>
              <w:t>4 (33.33)</w:t>
            </w:r>
          </w:p>
        </w:tc>
        <w:tc>
          <w:tcPr>
            <w:tcW w:w="1221" w:type="dxa"/>
            <w:vAlign w:val="center"/>
          </w:tcPr>
          <w:p w14:paraId="56BE6E84" w14:textId="77777777" w:rsidR="00664154" w:rsidRPr="00E01B24" w:rsidRDefault="00664154" w:rsidP="00DC797F">
            <w:pPr>
              <w:jc w:val="center"/>
              <w:rPr>
                <w:bCs/>
              </w:rPr>
            </w:pPr>
            <w:r w:rsidRPr="00E01B24">
              <w:rPr>
                <w:bCs/>
              </w:rPr>
              <w:t>12</w:t>
            </w:r>
          </w:p>
        </w:tc>
        <w:tc>
          <w:tcPr>
            <w:tcW w:w="1809" w:type="dxa"/>
            <w:vAlign w:val="center"/>
          </w:tcPr>
          <w:p w14:paraId="62A2A401" w14:textId="77777777" w:rsidR="00664154" w:rsidRPr="00E01B24" w:rsidRDefault="00664154" w:rsidP="00DC797F">
            <w:pPr>
              <w:jc w:val="center"/>
              <w:rPr>
                <w:bCs/>
              </w:rPr>
            </w:pPr>
            <w:r w:rsidRPr="00E01B24">
              <w:rPr>
                <w:bCs/>
              </w:rPr>
              <w:t>3 (25.00)</w:t>
            </w:r>
          </w:p>
        </w:tc>
      </w:tr>
      <w:tr w:rsidR="00664154" w:rsidRPr="00E01B24" w14:paraId="51996086" w14:textId="77777777" w:rsidTr="00DC797F">
        <w:trPr>
          <w:trHeight w:val="340"/>
        </w:trPr>
        <w:tc>
          <w:tcPr>
            <w:tcW w:w="3586" w:type="dxa"/>
            <w:vAlign w:val="center"/>
          </w:tcPr>
          <w:p w14:paraId="3FD90670" w14:textId="77777777" w:rsidR="00664154" w:rsidRPr="00E01B24" w:rsidRDefault="00664154" w:rsidP="00DC797F">
            <w:pPr>
              <w:jc w:val="center"/>
              <w:rPr>
                <w:bCs/>
              </w:rPr>
            </w:pPr>
            <w:proofErr w:type="spellStart"/>
            <w:r w:rsidRPr="00E01B24">
              <w:rPr>
                <w:bCs/>
              </w:rPr>
              <w:t>Baldhana</w:t>
            </w:r>
            <w:proofErr w:type="spellEnd"/>
            <w:r w:rsidRPr="00E01B24">
              <w:rPr>
                <w:bCs/>
              </w:rPr>
              <w:t>, Ahmedabad</w:t>
            </w:r>
          </w:p>
        </w:tc>
        <w:tc>
          <w:tcPr>
            <w:tcW w:w="1055" w:type="dxa"/>
            <w:vAlign w:val="center"/>
          </w:tcPr>
          <w:p w14:paraId="03D8DB9F" w14:textId="77777777" w:rsidR="00664154" w:rsidRPr="00E01B24" w:rsidRDefault="00664154" w:rsidP="00DC797F">
            <w:pPr>
              <w:jc w:val="center"/>
              <w:rPr>
                <w:bCs/>
              </w:rPr>
            </w:pPr>
            <w:r w:rsidRPr="00E01B24">
              <w:rPr>
                <w:bCs/>
              </w:rPr>
              <w:t>20</w:t>
            </w:r>
          </w:p>
        </w:tc>
        <w:tc>
          <w:tcPr>
            <w:tcW w:w="1345" w:type="dxa"/>
            <w:vAlign w:val="center"/>
          </w:tcPr>
          <w:p w14:paraId="316E0993" w14:textId="77777777" w:rsidR="00664154" w:rsidRPr="00E01B24" w:rsidRDefault="00664154" w:rsidP="00DC797F">
            <w:pPr>
              <w:jc w:val="center"/>
              <w:rPr>
                <w:bCs/>
              </w:rPr>
            </w:pPr>
            <w:r w:rsidRPr="00E01B24">
              <w:rPr>
                <w:bCs/>
              </w:rPr>
              <w:t>6(30.00)</w:t>
            </w:r>
          </w:p>
        </w:tc>
        <w:tc>
          <w:tcPr>
            <w:tcW w:w="1221" w:type="dxa"/>
            <w:vAlign w:val="center"/>
          </w:tcPr>
          <w:p w14:paraId="657229B0" w14:textId="77777777" w:rsidR="00664154" w:rsidRPr="00E01B24" w:rsidRDefault="00664154" w:rsidP="00DC797F">
            <w:pPr>
              <w:jc w:val="center"/>
              <w:rPr>
                <w:bCs/>
              </w:rPr>
            </w:pPr>
            <w:r w:rsidRPr="00E01B24">
              <w:rPr>
                <w:bCs/>
              </w:rPr>
              <w:t>20</w:t>
            </w:r>
          </w:p>
        </w:tc>
        <w:tc>
          <w:tcPr>
            <w:tcW w:w="1809" w:type="dxa"/>
            <w:vAlign w:val="center"/>
          </w:tcPr>
          <w:p w14:paraId="67B6243F" w14:textId="77777777" w:rsidR="00664154" w:rsidRPr="00E01B24" w:rsidRDefault="00664154" w:rsidP="00DC797F">
            <w:pPr>
              <w:jc w:val="center"/>
              <w:rPr>
                <w:bCs/>
              </w:rPr>
            </w:pPr>
            <w:r w:rsidRPr="00E01B24">
              <w:rPr>
                <w:bCs/>
              </w:rPr>
              <w:t>4(20.00)</w:t>
            </w:r>
          </w:p>
        </w:tc>
      </w:tr>
      <w:tr w:rsidR="00664154" w:rsidRPr="00E01B24" w14:paraId="39586C1E" w14:textId="77777777" w:rsidTr="00DC797F">
        <w:trPr>
          <w:trHeight w:val="340"/>
        </w:trPr>
        <w:tc>
          <w:tcPr>
            <w:tcW w:w="3586" w:type="dxa"/>
            <w:vAlign w:val="center"/>
          </w:tcPr>
          <w:p w14:paraId="0418D424" w14:textId="77777777" w:rsidR="00664154" w:rsidRPr="00E01B24" w:rsidRDefault="00664154" w:rsidP="00DC797F">
            <w:pPr>
              <w:jc w:val="center"/>
              <w:rPr>
                <w:bCs/>
              </w:rPr>
            </w:pPr>
            <w:proofErr w:type="spellStart"/>
            <w:r w:rsidRPr="00E01B24">
              <w:rPr>
                <w:bCs/>
              </w:rPr>
              <w:t>Patanakuwa</w:t>
            </w:r>
            <w:proofErr w:type="spellEnd"/>
            <w:r w:rsidRPr="00E01B24">
              <w:rPr>
                <w:bCs/>
              </w:rPr>
              <w:t>, Ahmedabad</w:t>
            </w:r>
          </w:p>
        </w:tc>
        <w:tc>
          <w:tcPr>
            <w:tcW w:w="1055" w:type="dxa"/>
            <w:vAlign w:val="center"/>
          </w:tcPr>
          <w:p w14:paraId="478F2C4A" w14:textId="77777777" w:rsidR="00664154" w:rsidRPr="00E01B24" w:rsidRDefault="00664154" w:rsidP="00DC797F">
            <w:pPr>
              <w:jc w:val="center"/>
              <w:rPr>
                <w:bCs/>
              </w:rPr>
            </w:pPr>
            <w:r w:rsidRPr="00E01B24">
              <w:rPr>
                <w:bCs/>
              </w:rPr>
              <w:t>03</w:t>
            </w:r>
          </w:p>
        </w:tc>
        <w:tc>
          <w:tcPr>
            <w:tcW w:w="1345" w:type="dxa"/>
            <w:vAlign w:val="center"/>
          </w:tcPr>
          <w:p w14:paraId="5AA2EA19" w14:textId="77777777" w:rsidR="00664154" w:rsidRPr="00E01B24" w:rsidRDefault="00664154" w:rsidP="00DC797F">
            <w:pPr>
              <w:jc w:val="center"/>
              <w:rPr>
                <w:bCs/>
              </w:rPr>
            </w:pPr>
            <w:r w:rsidRPr="00E01B24">
              <w:rPr>
                <w:bCs/>
              </w:rPr>
              <w:t>1 (33.33)</w:t>
            </w:r>
          </w:p>
        </w:tc>
        <w:tc>
          <w:tcPr>
            <w:tcW w:w="1221" w:type="dxa"/>
            <w:vAlign w:val="center"/>
          </w:tcPr>
          <w:p w14:paraId="36FBAB68" w14:textId="77777777" w:rsidR="00664154" w:rsidRPr="00E01B24" w:rsidRDefault="00664154" w:rsidP="00DC797F">
            <w:pPr>
              <w:jc w:val="center"/>
              <w:rPr>
                <w:bCs/>
              </w:rPr>
            </w:pPr>
            <w:r w:rsidRPr="00E01B24">
              <w:rPr>
                <w:bCs/>
              </w:rPr>
              <w:t>03</w:t>
            </w:r>
          </w:p>
        </w:tc>
        <w:tc>
          <w:tcPr>
            <w:tcW w:w="1809" w:type="dxa"/>
            <w:vAlign w:val="center"/>
          </w:tcPr>
          <w:p w14:paraId="6FEB84F4" w14:textId="77777777" w:rsidR="00664154" w:rsidRPr="00E01B24" w:rsidRDefault="00664154" w:rsidP="00DC797F">
            <w:pPr>
              <w:jc w:val="center"/>
              <w:rPr>
                <w:bCs/>
              </w:rPr>
            </w:pPr>
            <w:r w:rsidRPr="00E01B24">
              <w:rPr>
                <w:bCs/>
              </w:rPr>
              <w:t>1 (33.33)</w:t>
            </w:r>
          </w:p>
        </w:tc>
      </w:tr>
      <w:tr w:rsidR="00664154" w:rsidRPr="00E01B24" w14:paraId="75461146" w14:textId="77777777" w:rsidTr="00DC797F">
        <w:trPr>
          <w:trHeight w:val="340"/>
        </w:trPr>
        <w:tc>
          <w:tcPr>
            <w:tcW w:w="3586" w:type="dxa"/>
            <w:vAlign w:val="center"/>
          </w:tcPr>
          <w:p w14:paraId="10388EE5" w14:textId="77777777" w:rsidR="00664154" w:rsidRPr="00E01B24" w:rsidRDefault="00664154" w:rsidP="00DC797F">
            <w:pPr>
              <w:jc w:val="center"/>
              <w:rPr>
                <w:bCs/>
              </w:rPr>
            </w:pPr>
            <w:proofErr w:type="spellStart"/>
            <w:r w:rsidRPr="00E01B24">
              <w:rPr>
                <w:bCs/>
              </w:rPr>
              <w:t>Khathalal</w:t>
            </w:r>
            <w:proofErr w:type="spellEnd"/>
            <w:r w:rsidRPr="00E01B24">
              <w:rPr>
                <w:bCs/>
              </w:rPr>
              <w:t>, Kheda</w:t>
            </w:r>
          </w:p>
        </w:tc>
        <w:tc>
          <w:tcPr>
            <w:tcW w:w="1055" w:type="dxa"/>
            <w:vAlign w:val="center"/>
          </w:tcPr>
          <w:p w14:paraId="64CEB26B" w14:textId="77777777" w:rsidR="00664154" w:rsidRPr="00E01B24" w:rsidRDefault="00664154" w:rsidP="00DC797F">
            <w:pPr>
              <w:jc w:val="center"/>
              <w:rPr>
                <w:bCs/>
              </w:rPr>
            </w:pPr>
            <w:r w:rsidRPr="00E01B24">
              <w:rPr>
                <w:bCs/>
              </w:rPr>
              <w:t>5</w:t>
            </w:r>
          </w:p>
        </w:tc>
        <w:tc>
          <w:tcPr>
            <w:tcW w:w="1345" w:type="dxa"/>
            <w:vAlign w:val="center"/>
          </w:tcPr>
          <w:p w14:paraId="689F9ACB" w14:textId="77777777" w:rsidR="00664154" w:rsidRPr="00E01B24" w:rsidRDefault="00664154" w:rsidP="00DC797F">
            <w:pPr>
              <w:jc w:val="center"/>
              <w:rPr>
                <w:bCs/>
              </w:rPr>
            </w:pPr>
            <w:r w:rsidRPr="00E01B24">
              <w:rPr>
                <w:bCs/>
              </w:rPr>
              <w:t>01 (20.00)</w:t>
            </w:r>
          </w:p>
        </w:tc>
        <w:tc>
          <w:tcPr>
            <w:tcW w:w="1221" w:type="dxa"/>
            <w:vAlign w:val="center"/>
          </w:tcPr>
          <w:p w14:paraId="4E025B7A" w14:textId="77777777" w:rsidR="00664154" w:rsidRPr="00E01B24" w:rsidRDefault="00664154" w:rsidP="00DC797F">
            <w:pPr>
              <w:jc w:val="center"/>
              <w:rPr>
                <w:bCs/>
              </w:rPr>
            </w:pPr>
            <w:r w:rsidRPr="00E01B24">
              <w:rPr>
                <w:bCs/>
              </w:rPr>
              <w:t>5</w:t>
            </w:r>
          </w:p>
        </w:tc>
        <w:tc>
          <w:tcPr>
            <w:tcW w:w="1809" w:type="dxa"/>
            <w:vAlign w:val="center"/>
          </w:tcPr>
          <w:p w14:paraId="4B7C2937" w14:textId="77777777" w:rsidR="00664154" w:rsidRPr="00E01B24" w:rsidRDefault="00664154" w:rsidP="00DC797F">
            <w:pPr>
              <w:jc w:val="center"/>
              <w:rPr>
                <w:bCs/>
              </w:rPr>
            </w:pPr>
            <w:r w:rsidRPr="00E01B24">
              <w:rPr>
                <w:bCs/>
              </w:rPr>
              <w:t>01 (20.00)</w:t>
            </w:r>
          </w:p>
        </w:tc>
      </w:tr>
      <w:tr w:rsidR="00664154" w:rsidRPr="00E01B24" w14:paraId="75EF1A49" w14:textId="77777777" w:rsidTr="00DC797F">
        <w:trPr>
          <w:trHeight w:val="340"/>
        </w:trPr>
        <w:tc>
          <w:tcPr>
            <w:tcW w:w="3586" w:type="dxa"/>
            <w:vAlign w:val="center"/>
          </w:tcPr>
          <w:p w14:paraId="1C1192A8" w14:textId="77777777" w:rsidR="00664154" w:rsidRPr="00E01B24" w:rsidRDefault="00664154" w:rsidP="00DC797F">
            <w:pPr>
              <w:jc w:val="center"/>
              <w:rPr>
                <w:bCs/>
              </w:rPr>
            </w:pPr>
            <w:r w:rsidRPr="00E01B24">
              <w:rPr>
                <w:bCs/>
              </w:rPr>
              <w:t>Anand – Rural Areas</w:t>
            </w:r>
          </w:p>
        </w:tc>
        <w:tc>
          <w:tcPr>
            <w:tcW w:w="1055" w:type="dxa"/>
            <w:vAlign w:val="center"/>
          </w:tcPr>
          <w:p w14:paraId="693403FB" w14:textId="09539E26" w:rsidR="00664154" w:rsidRPr="00E01B24" w:rsidRDefault="00664154" w:rsidP="00DC797F">
            <w:pPr>
              <w:jc w:val="center"/>
              <w:rPr>
                <w:bCs/>
              </w:rPr>
            </w:pPr>
            <w:r w:rsidRPr="00E01B24">
              <w:rPr>
                <w:bCs/>
              </w:rPr>
              <w:t>46</w:t>
            </w:r>
          </w:p>
        </w:tc>
        <w:tc>
          <w:tcPr>
            <w:tcW w:w="1345" w:type="dxa"/>
            <w:vAlign w:val="center"/>
          </w:tcPr>
          <w:p w14:paraId="0B89A2EE" w14:textId="77777777" w:rsidR="00664154" w:rsidRPr="00E01B24" w:rsidRDefault="00664154" w:rsidP="00DC797F">
            <w:pPr>
              <w:jc w:val="center"/>
              <w:rPr>
                <w:bCs/>
              </w:rPr>
            </w:pPr>
            <w:r w:rsidRPr="00E01B24">
              <w:rPr>
                <w:bCs/>
              </w:rPr>
              <w:t>17 (36.96)</w:t>
            </w:r>
          </w:p>
        </w:tc>
        <w:tc>
          <w:tcPr>
            <w:tcW w:w="1221" w:type="dxa"/>
            <w:vAlign w:val="center"/>
          </w:tcPr>
          <w:p w14:paraId="3A3C49C5" w14:textId="67E6BA7F" w:rsidR="00664154" w:rsidRPr="00E01B24" w:rsidRDefault="00664154" w:rsidP="00DC797F">
            <w:pPr>
              <w:jc w:val="center"/>
              <w:rPr>
                <w:bCs/>
              </w:rPr>
            </w:pPr>
            <w:r w:rsidRPr="00E01B24">
              <w:rPr>
                <w:bCs/>
              </w:rPr>
              <w:t>46</w:t>
            </w:r>
          </w:p>
        </w:tc>
        <w:tc>
          <w:tcPr>
            <w:tcW w:w="1809" w:type="dxa"/>
            <w:vAlign w:val="center"/>
          </w:tcPr>
          <w:p w14:paraId="35E6E515" w14:textId="77777777" w:rsidR="00664154" w:rsidRPr="00E01B24" w:rsidRDefault="00664154" w:rsidP="00DC797F">
            <w:pPr>
              <w:jc w:val="center"/>
              <w:rPr>
                <w:bCs/>
              </w:rPr>
            </w:pPr>
            <w:r w:rsidRPr="00E01B24">
              <w:rPr>
                <w:bCs/>
              </w:rPr>
              <w:t>09 (19.57)</w:t>
            </w:r>
          </w:p>
        </w:tc>
      </w:tr>
      <w:tr w:rsidR="00664154" w:rsidRPr="00E01B24" w14:paraId="16781530" w14:textId="77777777" w:rsidTr="00DC797F">
        <w:trPr>
          <w:trHeight w:val="340"/>
        </w:trPr>
        <w:tc>
          <w:tcPr>
            <w:tcW w:w="3586" w:type="dxa"/>
            <w:vAlign w:val="center"/>
          </w:tcPr>
          <w:p w14:paraId="70D0638B" w14:textId="77777777" w:rsidR="00664154" w:rsidRPr="00E01B24" w:rsidRDefault="00664154" w:rsidP="00DC797F">
            <w:pPr>
              <w:jc w:val="center"/>
              <w:rPr>
                <w:bCs/>
              </w:rPr>
            </w:pPr>
            <w:r w:rsidRPr="00E01B24">
              <w:rPr>
                <w:bCs/>
              </w:rPr>
              <w:t xml:space="preserve">Kant </w:t>
            </w:r>
            <w:proofErr w:type="spellStart"/>
            <w:r w:rsidRPr="00E01B24">
              <w:rPr>
                <w:bCs/>
              </w:rPr>
              <w:t>Panjarapole</w:t>
            </w:r>
            <w:proofErr w:type="spellEnd"/>
          </w:p>
        </w:tc>
        <w:tc>
          <w:tcPr>
            <w:tcW w:w="1055" w:type="dxa"/>
            <w:vAlign w:val="center"/>
          </w:tcPr>
          <w:p w14:paraId="0587C39C" w14:textId="77777777" w:rsidR="00664154" w:rsidRPr="00E01B24" w:rsidRDefault="00664154" w:rsidP="00DC797F">
            <w:pPr>
              <w:jc w:val="center"/>
              <w:rPr>
                <w:bCs/>
              </w:rPr>
            </w:pPr>
            <w:r w:rsidRPr="00E01B24">
              <w:rPr>
                <w:bCs/>
              </w:rPr>
              <w:t>25</w:t>
            </w:r>
          </w:p>
        </w:tc>
        <w:tc>
          <w:tcPr>
            <w:tcW w:w="1345" w:type="dxa"/>
            <w:vAlign w:val="center"/>
          </w:tcPr>
          <w:p w14:paraId="4467F1BE" w14:textId="77777777" w:rsidR="00664154" w:rsidRPr="00E01B24" w:rsidRDefault="00664154" w:rsidP="00DC797F">
            <w:pPr>
              <w:jc w:val="center"/>
              <w:rPr>
                <w:bCs/>
              </w:rPr>
            </w:pPr>
            <w:r w:rsidRPr="00E01B24">
              <w:rPr>
                <w:bCs/>
              </w:rPr>
              <w:t>05 (20.00)</w:t>
            </w:r>
          </w:p>
        </w:tc>
        <w:tc>
          <w:tcPr>
            <w:tcW w:w="1221" w:type="dxa"/>
            <w:vAlign w:val="center"/>
          </w:tcPr>
          <w:p w14:paraId="62B1D718" w14:textId="77777777" w:rsidR="00664154" w:rsidRPr="00E01B24" w:rsidRDefault="00664154" w:rsidP="00DC797F">
            <w:pPr>
              <w:jc w:val="center"/>
              <w:rPr>
                <w:bCs/>
              </w:rPr>
            </w:pPr>
            <w:r w:rsidRPr="00E01B24">
              <w:rPr>
                <w:bCs/>
              </w:rPr>
              <w:t>25</w:t>
            </w:r>
          </w:p>
        </w:tc>
        <w:tc>
          <w:tcPr>
            <w:tcW w:w="1809" w:type="dxa"/>
            <w:vAlign w:val="center"/>
          </w:tcPr>
          <w:p w14:paraId="5B95A216" w14:textId="77777777" w:rsidR="00664154" w:rsidRPr="00E01B24" w:rsidRDefault="00664154" w:rsidP="00DC797F">
            <w:pPr>
              <w:jc w:val="center"/>
              <w:rPr>
                <w:bCs/>
              </w:rPr>
            </w:pPr>
            <w:r w:rsidRPr="00E01B24">
              <w:rPr>
                <w:bCs/>
              </w:rPr>
              <w:t>05 (20.00)</w:t>
            </w:r>
          </w:p>
        </w:tc>
      </w:tr>
      <w:tr w:rsidR="00664154" w:rsidRPr="00E01B24" w14:paraId="092B0025" w14:textId="77777777" w:rsidTr="00DC797F">
        <w:trPr>
          <w:trHeight w:val="340"/>
        </w:trPr>
        <w:tc>
          <w:tcPr>
            <w:tcW w:w="3586" w:type="dxa"/>
            <w:vAlign w:val="center"/>
          </w:tcPr>
          <w:p w14:paraId="17D19B32" w14:textId="77777777" w:rsidR="00664154" w:rsidRPr="00E01B24" w:rsidRDefault="00664154" w:rsidP="00DC797F">
            <w:pPr>
              <w:jc w:val="center"/>
              <w:rPr>
                <w:bCs/>
              </w:rPr>
            </w:pPr>
            <w:proofErr w:type="spellStart"/>
            <w:r w:rsidRPr="00E01B24">
              <w:rPr>
                <w:bCs/>
              </w:rPr>
              <w:t>Dantiwada</w:t>
            </w:r>
            <w:proofErr w:type="spellEnd"/>
            <w:r w:rsidRPr="00E01B24">
              <w:rPr>
                <w:bCs/>
              </w:rPr>
              <w:t xml:space="preserve"> </w:t>
            </w:r>
            <w:proofErr w:type="spellStart"/>
            <w:r w:rsidRPr="00E01B24">
              <w:rPr>
                <w:bCs/>
              </w:rPr>
              <w:t>Panjarapole</w:t>
            </w:r>
            <w:proofErr w:type="spellEnd"/>
          </w:p>
        </w:tc>
        <w:tc>
          <w:tcPr>
            <w:tcW w:w="1055" w:type="dxa"/>
            <w:vAlign w:val="center"/>
          </w:tcPr>
          <w:p w14:paraId="5F3B8EF3" w14:textId="77777777" w:rsidR="00664154" w:rsidRPr="00E01B24" w:rsidRDefault="00664154" w:rsidP="00DC797F">
            <w:pPr>
              <w:jc w:val="center"/>
              <w:rPr>
                <w:bCs/>
              </w:rPr>
            </w:pPr>
            <w:r w:rsidRPr="00E01B24">
              <w:rPr>
                <w:bCs/>
              </w:rPr>
              <w:t>36</w:t>
            </w:r>
          </w:p>
        </w:tc>
        <w:tc>
          <w:tcPr>
            <w:tcW w:w="1345" w:type="dxa"/>
            <w:vAlign w:val="center"/>
          </w:tcPr>
          <w:p w14:paraId="0AE7EC8D" w14:textId="77777777" w:rsidR="00664154" w:rsidRPr="00E01B24" w:rsidRDefault="00664154" w:rsidP="00DC797F">
            <w:pPr>
              <w:jc w:val="center"/>
              <w:rPr>
                <w:bCs/>
              </w:rPr>
            </w:pPr>
            <w:r w:rsidRPr="00E01B24">
              <w:rPr>
                <w:bCs/>
              </w:rPr>
              <w:t>10(27.78)</w:t>
            </w:r>
          </w:p>
        </w:tc>
        <w:tc>
          <w:tcPr>
            <w:tcW w:w="1221" w:type="dxa"/>
            <w:vAlign w:val="center"/>
          </w:tcPr>
          <w:p w14:paraId="7E6AA2C1" w14:textId="77777777" w:rsidR="00664154" w:rsidRPr="00E01B24" w:rsidRDefault="00664154" w:rsidP="00DC797F">
            <w:pPr>
              <w:jc w:val="center"/>
              <w:rPr>
                <w:bCs/>
              </w:rPr>
            </w:pPr>
            <w:r w:rsidRPr="00E01B24">
              <w:rPr>
                <w:bCs/>
              </w:rPr>
              <w:t>36</w:t>
            </w:r>
          </w:p>
        </w:tc>
        <w:tc>
          <w:tcPr>
            <w:tcW w:w="1809" w:type="dxa"/>
            <w:vAlign w:val="center"/>
          </w:tcPr>
          <w:p w14:paraId="5BF2B588" w14:textId="77777777" w:rsidR="00664154" w:rsidRPr="00E01B24" w:rsidRDefault="00664154" w:rsidP="00DC797F">
            <w:pPr>
              <w:jc w:val="center"/>
              <w:rPr>
                <w:bCs/>
              </w:rPr>
            </w:pPr>
            <w:r w:rsidRPr="00E01B24">
              <w:rPr>
                <w:bCs/>
              </w:rPr>
              <w:t>08(22.22)</w:t>
            </w:r>
          </w:p>
        </w:tc>
      </w:tr>
      <w:tr w:rsidR="00664154" w:rsidRPr="00E01B24" w14:paraId="3EEAE26E" w14:textId="77777777" w:rsidTr="00DC797F">
        <w:trPr>
          <w:trHeight w:val="340"/>
        </w:trPr>
        <w:tc>
          <w:tcPr>
            <w:tcW w:w="3586" w:type="dxa"/>
            <w:vAlign w:val="center"/>
          </w:tcPr>
          <w:p w14:paraId="51B147D5" w14:textId="77777777" w:rsidR="00664154" w:rsidRPr="00E01B24" w:rsidRDefault="00664154" w:rsidP="00DC797F">
            <w:pPr>
              <w:jc w:val="center"/>
              <w:rPr>
                <w:bCs/>
              </w:rPr>
            </w:pPr>
            <w:r w:rsidRPr="00E01B24">
              <w:rPr>
                <w:bCs/>
              </w:rPr>
              <w:t xml:space="preserve">Moriya, </w:t>
            </w:r>
            <w:proofErr w:type="spellStart"/>
            <w:r w:rsidRPr="00E01B24">
              <w:rPr>
                <w:bCs/>
              </w:rPr>
              <w:t>Banaskantha</w:t>
            </w:r>
            <w:proofErr w:type="spellEnd"/>
          </w:p>
        </w:tc>
        <w:tc>
          <w:tcPr>
            <w:tcW w:w="1055" w:type="dxa"/>
            <w:vAlign w:val="center"/>
          </w:tcPr>
          <w:p w14:paraId="191D9FA8" w14:textId="77777777" w:rsidR="00664154" w:rsidRPr="00E01B24" w:rsidRDefault="00664154" w:rsidP="00DC797F">
            <w:pPr>
              <w:jc w:val="center"/>
              <w:rPr>
                <w:bCs/>
              </w:rPr>
            </w:pPr>
            <w:r w:rsidRPr="00E01B24">
              <w:rPr>
                <w:bCs/>
              </w:rPr>
              <w:t>16</w:t>
            </w:r>
          </w:p>
        </w:tc>
        <w:tc>
          <w:tcPr>
            <w:tcW w:w="1345" w:type="dxa"/>
            <w:vAlign w:val="center"/>
          </w:tcPr>
          <w:p w14:paraId="2082AB60" w14:textId="77777777" w:rsidR="00664154" w:rsidRPr="00E01B24" w:rsidRDefault="00664154" w:rsidP="00DC797F">
            <w:pPr>
              <w:jc w:val="center"/>
              <w:rPr>
                <w:bCs/>
              </w:rPr>
            </w:pPr>
            <w:r w:rsidRPr="00E01B24">
              <w:rPr>
                <w:bCs/>
              </w:rPr>
              <w:t>04 (25.00)</w:t>
            </w:r>
          </w:p>
        </w:tc>
        <w:tc>
          <w:tcPr>
            <w:tcW w:w="1221" w:type="dxa"/>
            <w:vAlign w:val="center"/>
          </w:tcPr>
          <w:p w14:paraId="4FF55652" w14:textId="77777777" w:rsidR="00664154" w:rsidRPr="00E01B24" w:rsidRDefault="00664154" w:rsidP="00DC797F">
            <w:pPr>
              <w:jc w:val="center"/>
              <w:rPr>
                <w:bCs/>
              </w:rPr>
            </w:pPr>
            <w:r w:rsidRPr="00E01B24">
              <w:rPr>
                <w:bCs/>
              </w:rPr>
              <w:t>16</w:t>
            </w:r>
          </w:p>
        </w:tc>
        <w:tc>
          <w:tcPr>
            <w:tcW w:w="1809" w:type="dxa"/>
            <w:vAlign w:val="center"/>
          </w:tcPr>
          <w:p w14:paraId="11FD5678" w14:textId="77777777" w:rsidR="00664154" w:rsidRPr="00E01B24" w:rsidRDefault="00664154" w:rsidP="00DC797F">
            <w:pPr>
              <w:jc w:val="center"/>
              <w:rPr>
                <w:bCs/>
              </w:rPr>
            </w:pPr>
            <w:r w:rsidRPr="00E01B24">
              <w:rPr>
                <w:bCs/>
              </w:rPr>
              <w:t>04 (25.00)</w:t>
            </w:r>
          </w:p>
        </w:tc>
      </w:tr>
      <w:tr w:rsidR="00664154" w:rsidRPr="00E01B24" w14:paraId="6E3A3911" w14:textId="77777777" w:rsidTr="00DC797F">
        <w:trPr>
          <w:trHeight w:val="340"/>
        </w:trPr>
        <w:tc>
          <w:tcPr>
            <w:tcW w:w="3586" w:type="dxa"/>
            <w:vAlign w:val="center"/>
          </w:tcPr>
          <w:p w14:paraId="53FD6F93" w14:textId="77777777" w:rsidR="00664154" w:rsidRPr="00E01B24" w:rsidRDefault="00664154" w:rsidP="00DC797F">
            <w:pPr>
              <w:jc w:val="center"/>
              <w:rPr>
                <w:bCs/>
              </w:rPr>
            </w:pPr>
            <w:r w:rsidRPr="00E01B24">
              <w:rPr>
                <w:bCs/>
              </w:rPr>
              <w:t>Navsari – Rural Areas</w:t>
            </w:r>
          </w:p>
        </w:tc>
        <w:tc>
          <w:tcPr>
            <w:tcW w:w="1055" w:type="dxa"/>
            <w:vAlign w:val="center"/>
          </w:tcPr>
          <w:p w14:paraId="3CAE3D88" w14:textId="77777777" w:rsidR="00664154" w:rsidRPr="00E01B24" w:rsidRDefault="00664154" w:rsidP="00DC797F">
            <w:pPr>
              <w:jc w:val="center"/>
              <w:rPr>
                <w:bCs/>
              </w:rPr>
            </w:pPr>
            <w:r w:rsidRPr="00E01B24">
              <w:rPr>
                <w:bCs/>
              </w:rPr>
              <w:t>66</w:t>
            </w:r>
          </w:p>
        </w:tc>
        <w:tc>
          <w:tcPr>
            <w:tcW w:w="1345" w:type="dxa"/>
            <w:vAlign w:val="center"/>
          </w:tcPr>
          <w:p w14:paraId="037B702A" w14:textId="77777777" w:rsidR="00664154" w:rsidRPr="00E01B24" w:rsidRDefault="00664154" w:rsidP="00DC797F">
            <w:pPr>
              <w:jc w:val="center"/>
              <w:rPr>
                <w:bCs/>
              </w:rPr>
            </w:pPr>
            <w:r w:rsidRPr="00E01B24">
              <w:rPr>
                <w:bCs/>
              </w:rPr>
              <w:t>26 (39.39)</w:t>
            </w:r>
          </w:p>
        </w:tc>
        <w:tc>
          <w:tcPr>
            <w:tcW w:w="1221" w:type="dxa"/>
            <w:vAlign w:val="center"/>
          </w:tcPr>
          <w:p w14:paraId="318AA1FF" w14:textId="77777777" w:rsidR="00664154" w:rsidRPr="00E01B24" w:rsidRDefault="00664154" w:rsidP="00DC797F">
            <w:pPr>
              <w:jc w:val="center"/>
              <w:rPr>
                <w:bCs/>
              </w:rPr>
            </w:pPr>
            <w:r w:rsidRPr="00E01B24">
              <w:rPr>
                <w:bCs/>
              </w:rPr>
              <w:t>66</w:t>
            </w:r>
          </w:p>
        </w:tc>
        <w:tc>
          <w:tcPr>
            <w:tcW w:w="1809" w:type="dxa"/>
            <w:vAlign w:val="center"/>
          </w:tcPr>
          <w:p w14:paraId="2E7589F5" w14:textId="77777777" w:rsidR="00664154" w:rsidRPr="00E01B24" w:rsidRDefault="00664154" w:rsidP="00DC797F">
            <w:pPr>
              <w:jc w:val="center"/>
              <w:rPr>
                <w:bCs/>
              </w:rPr>
            </w:pPr>
            <w:r w:rsidRPr="00E01B24">
              <w:rPr>
                <w:bCs/>
              </w:rPr>
              <w:t>17 (25.76)</w:t>
            </w:r>
          </w:p>
        </w:tc>
      </w:tr>
      <w:tr w:rsidR="00664154" w:rsidRPr="00E01B24" w14:paraId="7CA13DA2" w14:textId="77777777" w:rsidTr="00DC797F">
        <w:trPr>
          <w:trHeight w:val="340"/>
        </w:trPr>
        <w:tc>
          <w:tcPr>
            <w:tcW w:w="3586" w:type="dxa"/>
            <w:vAlign w:val="center"/>
          </w:tcPr>
          <w:p w14:paraId="4AAC42CD" w14:textId="77777777" w:rsidR="00664154" w:rsidRPr="00E01B24" w:rsidRDefault="00664154" w:rsidP="00DC797F">
            <w:pPr>
              <w:jc w:val="center"/>
              <w:rPr>
                <w:bCs/>
              </w:rPr>
            </w:pPr>
            <w:r w:rsidRPr="00E01B24">
              <w:rPr>
                <w:bCs/>
              </w:rPr>
              <w:t>Mehsana – Rural Areas</w:t>
            </w:r>
          </w:p>
        </w:tc>
        <w:tc>
          <w:tcPr>
            <w:tcW w:w="1055" w:type="dxa"/>
            <w:vAlign w:val="center"/>
          </w:tcPr>
          <w:p w14:paraId="4D8B959A" w14:textId="77777777" w:rsidR="00664154" w:rsidRPr="00E01B24" w:rsidRDefault="00664154" w:rsidP="00DC797F">
            <w:pPr>
              <w:jc w:val="center"/>
              <w:rPr>
                <w:bCs/>
              </w:rPr>
            </w:pPr>
            <w:r w:rsidRPr="00E01B24">
              <w:rPr>
                <w:bCs/>
              </w:rPr>
              <w:t>76</w:t>
            </w:r>
          </w:p>
        </w:tc>
        <w:tc>
          <w:tcPr>
            <w:tcW w:w="1345" w:type="dxa"/>
            <w:vAlign w:val="center"/>
          </w:tcPr>
          <w:p w14:paraId="7EF71AB2" w14:textId="77777777" w:rsidR="00664154" w:rsidRPr="00E01B24" w:rsidRDefault="00664154" w:rsidP="00DC797F">
            <w:pPr>
              <w:jc w:val="center"/>
              <w:rPr>
                <w:bCs/>
              </w:rPr>
            </w:pPr>
            <w:r w:rsidRPr="00E01B24">
              <w:rPr>
                <w:bCs/>
              </w:rPr>
              <w:t>26 (34.21)</w:t>
            </w:r>
          </w:p>
        </w:tc>
        <w:tc>
          <w:tcPr>
            <w:tcW w:w="1221" w:type="dxa"/>
            <w:vAlign w:val="center"/>
          </w:tcPr>
          <w:p w14:paraId="68C81220" w14:textId="77777777" w:rsidR="00664154" w:rsidRPr="00E01B24" w:rsidRDefault="00664154" w:rsidP="00DC797F">
            <w:pPr>
              <w:jc w:val="center"/>
              <w:rPr>
                <w:bCs/>
              </w:rPr>
            </w:pPr>
            <w:r w:rsidRPr="00E01B24">
              <w:rPr>
                <w:bCs/>
              </w:rPr>
              <w:t>76</w:t>
            </w:r>
          </w:p>
        </w:tc>
        <w:tc>
          <w:tcPr>
            <w:tcW w:w="1809" w:type="dxa"/>
            <w:vAlign w:val="center"/>
          </w:tcPr>
          <w:p w14:paraId="5E6C5261" w14:textId="77777777" w:rsidR="00664154" w:rsidRPr="00E01B24" w:rsidRDefault="00664154" w:rsidP="00DC797F">
            <w:pPr>
              <w:jc w:val="center"/>
              <w:rPr>
                <w:bCs/>
              </w:rPr>
            </w:pPr>
            <w:r w:rsidRPr="00E01B24">
              <w:rPr>
                <w:bCs/>
              </w:rPr>
              <w:t>18 (23.68)</w:t>
            </w:r>
          </w:p>
        </w:tc>
      </w:tr>
      <w:tr w:rsidR="00664154" w:rsidRPr="00E01B24" w14:paraId="6F1F68B3" w14:textId="77777777" w:rsidTr="00DC797F">
        <w:trPr>
          <w:trHeight w:val="340"/>
        </w:trPr>
        <w:tc>
          <w:tcPr>
            <w:tcW w:w="3586" w:type="dxa"/>
            <w:vAlign w:val="center"/>
          </w:tcPr>
          <w:p w14:paraId="50C66D5B" w14:textId="77777777" w:rsidR="00664154" w:rsidRPr="00E01B24" w:rsidRDefault="00664154" w:rsidP="00DC797F">
            <w:pPr>
              <w:jc w:val="center"/>
              <w:rPr>
                <w:bCs/>
              </w:rPr>
            </w:pPr>
            <w:smartTag w:uri="urn:schemas-microsoft-com:office:smarttags" w:element="place">
              <w:smartTag w:uri="urn:schemas-microsoft-com:office:smarttags" w:element="City">
                <w:r w:rsidRPr="00E01B24">
                  <w:rPr>
                    <w:bCs/>
                  </w:rPr>
                  <w:t>Jamnagar</w:t>
                </w:r>
              </w:smartTag>
            </w:smartTag>
            <w:r w:rsidRPr="00E01B24">
              <w:rPr>
                <w:bCs/>
              </w:rPr>
              <w:t xml:space="preserve"> – Rural Areas</w:t>
            </w:r>
          </w:p>
        </w:tc>
        <w:tc>
          <w:tcPr>
            <w:tcW w:w="1055" w:type="dxa"/>
            <w:vAlign w:val="center"/>
          </w:tcPr>
          <w:p w14:paraId="675E1F7D" w14:textId="77777777" w:rsidR="00664154" w:rsidRPr="00E01B24" w:rsidRDefault="00664154" w:rsidP="00DC797F">
            <w:pPr>
              <w:jc w:val="center"/>
              <w:rPr>
                <w:bCs/>
              </w:rPr>
            </w:pPr>
            <w:r w:rsidRPr="00E01B24">
              <w:rPr>
                <w:bCs/>
              </w:rPr>
              <w:t>72</w:t>
            </w:r>
          </w:p>
        </w:tc>
        <w:tc>
          <w:tcPr>
            <w:tcW w:w="1345" w:type="dxa"/>
            <w:vAlign w:val="center"/>
          </w:tcPr>
          <w:p w14:paraId="20EAD9AD" w14:textId="77777777" w:rsidR="00664154" w:rsidRPr="00E01B24" w:rsidRDefault="00664154" w:rsidP="00DC797F">
            <w:pPr>
              <w:jc w:val="center"/>
              <w:rPr>
                <w:bCs/>
              </w:rPr>
            </w:pPr>
            <w:r w:rsidRPr="00E01B24">
              <w:rPr>
                <w:bCs/>
              </w:rPr>
              <w:t>26 (36.21)</w:t>
            </w:r>
          </w:p>
        </w:tc>
        <w:tc>
          <w:tcPr>
            <w:tcW w:w="1221" w:type="dxa"/>
            <w:vAlign w:val="center"/>
          </w:tcPr>
          <w:p w14:paraId="6CAD7E76" w14:textId="77777777" w:rsidR="00664154" w:rsidRPr="00E01B24" w:rsidRDefault="00664154" w:rsidP="00DC797F">
            <w:pPr>
              <w:jc w:val="center"/>
              <w:rPr>
                <w:bCs/>
              </w:rPr>
            </w:pPr>
            <w:r w:rsidRPr="00E01B24">
              <w:rPr>
                <w:bCs/>
              </w:rPr>
              <w:t>72</w:t>
            </w:r>
          </w:p>
        </w:tc>
        <w:tc>
          <w:tcPr>
            <w:tcW w:w="1809" w:type="dxa"/>
            <w:vAlign w:val="center"/>
          </w:tcPr>
          <w:p w14:paraId="56D9730C" w14:textId="77777777" w:rsidR="00664154" w:rsidRPr="00E01B24" w:rsidRDefault="00664154" w:rsidP="00DC797F">
            <w:pPr>
              <w:jc w:val="center"/>
              <w:rPr>
                <w:bCs/>
              </w:rPr>
            </w:pPr>
            <w:r w:rsidRPr="00E01B24">
              <w:rPr>
                <w:bCs/>
              </w:rPr>
              <w:t>17 (23.61)</w:t>
            </w:r>
          </w:p>
        </w:tc>
      </w:tr>
      <w:tr w:rsidR="00664154" w:rsidRPr="00E01B24" w14:paraId="2281C7B3" w14:textId="77777777" w:rsidTr="00DC797F">
        <w:trPr>
          <w:trHeight w:val="340"/>
        </w:trPr>
        <w:tc>
          <w:tcPr>
            <w:tcW w:w="3586" w:type="dxa"/>
            <w:vAlign w:val="center"/>
          </w:tcPr>
          <w:p w14:paraId="230096F6" w14:textId="198D77CD" w:rsidR="00664154" w:rsidRPr="00C30ECF" w:rsidRDefault="00664154" w:rsidP="00DC797F">
            <w:pPr>
              <w:jc w:val="center"/>
              <w:rPr>
                <w:b/>
                <w:bCs/>
              </w:rPr>
            </w:pPr>
            <w:r w:rsidRPr="00C30ECF">
              <w:rPr>
                <w:b/>
                <w:bCs/>
              </w:rPr>
              <w:t>Total:-</w:t>
            </w:r>
          </w:p>
        </w:tc>
        <w:tc>
          <w:tcPr>
            <w:tcW w:w="1055" w:type="dxa"/>
            <w:vAlign w:val="center"/>
          </w:tcPr>
          <w:p w14:paraId="68AC1FA0" w14:textId="77777777" w:rsidR="00664154" w:rsidRPr="00C30ECF" w:rsidRDefault="00664154" w:rsidP="00DC797F">
            <w:pPr>
              <w:jc w:val="center"/>
              <w:rPr>
                <w:b/>
                <w:bCs/>
              </w:rPr>
            </w:pPr>
            <w:r w:rsidRPr="00C30ECF">
              <w:rPr>
                <w:b/>
                <w:bCs/>
              </w:rPr>
              <w:t>741</w:t>
            </w:r>
          </w:p>
        </w:tc>
        <w:tc>
          <w:tcPr>
            <w:tcW w:w="1345" w:type="dxa"/>
            <w:vAlign w:val="center"/>
          </w:tcPr>
          <w:p w14:paraId="2E46292C" w14:textId="77777777" w:rsidR="00664154" w:rsidRPr="00C30ECF" w:rsidRDefault="00664154" w:rsidP="00DC797F">
            <w:pPr>
              <w:jc w:val="center"/>
              <w:rPr>
                <w:b/>
                <w:bCs/>
              </w:rPr>
            </w:pPr>
            <w:r w:rsidRPr="00C30ECF">
              <w:rPr>
                <w:b/>
                <w:bCs/>
              </w:rPr>
              <w:t>233(31.44)</w:t>
            </w:r>
          </w:p>
        </w:tc>
        <w:tc>
          <w:tcPr>
            <w:tcW w:w="1221" w:type="dxa"/>
            <w:vAlign w:val="center"/>
          </w:tcPr>
          <w:p w14:paraId="54A653FA" w14:textId="77777777" w:rsidR="00664154" w:rsidRPr="00C30ECF" w:rsidRDefault="00664154" w:rsidP="00DC797F">
            <w:pPr>
              <w:jc w:val="center"/>
              <w:rPr>
                <w:b/>
                <w:bCs/>
              </w:rPr>
            </w:pPr>
            <w:r w:rsidRPr="00C30ECF">
              <w:rPr>
                <w:b/>
                <w:bCs/>
              </w:rPr>
              <w:t>741</w:t>
            </w:r>
          </w:p>
        </w:tc>
        <w:tc>
          <w:tcPr>
            <w:tcW w:w="1809" w:type="dxa"/>
            <w:vAlign w:val="center"/>
          </w:tcPr>
          <w:p w14:paraId="0BF0733E" w14:textId="77777777" w:rsidR="00664154" w:rsidRPr="00C30ECF" w:rsidRDefault="00664154" w:rsidP="00DC797F">
            <w:pPr>
              <w:jc w:val="center"/>
              <w:rPr>
                <w:b/>
                <w:bCs/>
              </w:rPr>
            </w:pPr>
            <w:r w:rsidRPr="00C30ECF">
              <w:rPr>
                <w:b/>
                <w:bCs/>
              </w:rPr>
              <w:t>164(22.13)</w:t>
            </w:r>
          </w:p>
        </w:tc>
      </w:tr>
    </w:tbl>
    <w:tbl>
      <w:tblPr>
        <w:tblW w:w="8508" w:type="dxa"/>
        <w:tblLook w:val="01E0" w:firstRow="1" w:lastRow="1" w:firstColumn="1" w:lastColumn="1" w:noHBand="0" w:noVBand="0"/>
      </w:tblPr>
      <w:tblGrid>
        <w:gridCol w:w="1427"/>
        <w:gridCol w:w="360"/>
        <w:gridCol w:w="1671"/>
        <w:gridCol w:w="1261"/>
        <w:gridCol w:w="1263"/>
        <w:gridCol w:w="1261"/>
        <w:gridCol w:w="1248"/>
        <w:gridCol w:w="17"/>
      </w:tblGrid>
      <w:tr w:rsidR="00664154" w:rsidRPr="00A34A30" w14:paraId="227A4ACF" w14:textId="77777777" w:rsidTr="002C79FC">
        <w:trPr>
          <w:gridAfter w:val="1"/>
          <w:wAfter w:w="17" w:type="dxa"/>
          <w:trHeight w:val="340"/>
        </w:trPr>
        <w:tc>
          <w:tcPr>
            <w:tcW w:w="1427" w:type="dxa"/>
            <w:vAlign w:val="center"/>
          </w:tcPr>
          <w:p w14:paraId="39101DF0" w14:textId="77777777" w:rsidR="00664154" w:rsidRPr="00A34A30" w:rsidRDefault="00664154" w:rsidP="00DC797F">
            <w:pPr>
              <w:jc w:val="center"/>
              <w:rPr>
                <w:b/>
                <w:sz w:val="26"/>
                <w:szCs w:val="26"/>
              </w:rPr>
            </w:pPr>
            <w:r>
              <w:br w:type="page"/>
            </w:r>
            <w:r>
              <w:br w:type="page"/>
            </w:r>
            <w:r>
              <w:br w:type="page"/>
            </w:r>
            <w:r w:rsidRPr="00A34A30">
              <w:rPr>
                <w:b/>
                <w:sz w:val="26"/>
                <w:szCs w:val="26"/>
              </w:rPr>
              <w:t xml:space="preserve">Table </w:t>
            </w:r>
            <w:r>
              <w:rPr>
                <w:b/>
                <w:sz w:val="26"/>
                <w:szCs w:val="26"/>
              </w:rPr>
              <w:t>7</w:t>
            </w:r>
          </w:p>
        </w:tc>
        <w:tc>
          <w:tcPr>
            <w:tcW w:w="360" w:type="dxa"/>
            <w:vAlign w:val="center"/>
          </w:tcPr>
          <w:p w14:paraId="3A595BE7" w14:textId="77777777" w:rsidR="00664154" w:rsidRPr="00A34A30" w:rsidRDefault="00664154" w:rsidP="00DC797F">
            <w:pPr>
              <w:jc w:val="center"/>
              <w:rPr>
                <w:b/>
                <w:sz w:val="26"/>
                <w:szCs w:val="26"/>
              </w:rPr>
            </w:pPr>
            <w:r w:rsidRPr="00A34A30">
              <w:rPr>
                <w:b/>
                <w:sz w:val="26"/>
                <w:szCs w:val="26"/>
              </w:rPr>
              <w:t>:</w:t>
            </w:r>
          </w:p>
        </w:tc>
        <w:tc>
          <w:tcPr>
            <w:tcW w:w="6704" w:type="dxa"/>
            <w:gridSpan w:val="5"/>
            <w:vAlign w:val="center"/>
          </w:tcPr>
          <w:p w14:paraId="11276CFC" w14:textId="6D5FA037" w:rsidR="00664154" w:rsidRPr="00A34A30" w:rsidRDefault="00664154" w:rsidP="00DC797F">
            <w:pPr>
              <w:jc w:val="center"/>
              <w:rPr>
                <w:b/>
                <w:bCs/>
                <w:sz w:val="26"/>
              </w:rPr>
            </w:pPr>
            <w:r w:rsidRPr="00A34A30">
              <w:rPr>
                <w:b/>
                <w:bCs/>
                <w:sz w:val="26"/>
              </w:rPr>
              <w:t>Location</w:t>
            </w:r>
            <w:r w:rsidR="009D600E">
              <w:rPr>
                <w:b/>
                <w:bCs/>
                <w:sz w:val="26"/>
              </w:rPr>
              <w:t xml:space="preserve"> </w:t>
            </w:r>
            <w:r w:rsidRPr="00A34A30">
              <w:rPr>
                <w:b/>
                <w:bCs/>
                <w:sz w:val="26"/>
              </w:rPr>
              <w:t xml:space="preserve">wise </w:t>
            </w:r>
            <w:r w:rsidRPr="00A34A30">
              <w:rPr>
                <w:rStyle w:val="Strong"/>
                <w:rFonts w:eastAsiaTheme="majorEastAsia"/>
                <w:sz w:val="26"/>
              </w:rPr>
              <w:t>seroprevalence of BT in clinically normal cases</w:t>
            </w:r>
            <w:r w:rsidRPr="00A34A30">
              <w:rPr>
                <w:b/>
                <w:bCs/>
                <w:sz w:val="26"/>
              </w:rPr>
              <w:t xml:space="preserve"> of goats</w:t>
            </w:r>
          </w:p>
          <w:p w14:paraId="308CBEA3" w14:textId="77777777" w:rsidR="00664154" w:rsidRPr="00A34A30" w:rsidRDefault="00664154" w:rsidP="00DC797F">
            <w:pPr>
              <w:jc w:val="center"/>
              <w:rPr>
                <w:b/>
                <w:bCs/>
                <w:sz w:val="26"/>
              </w:rPr>
            </w:pPr>
          </w:p>
        </w:tc>
      </w:tr>
      <w:tr w:rsidR="00664154" w:rsidRPr="00E01B24" w14:paraId="2C3769FB" w14:textId="77777777" w:rsidTr="002C79F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40"/>
        </w:trPr>
        <w:tc>
          <w:tcPr>
            <w:tcW w:w="3458" w:type="dxa"/>
            <w:gridSpan w:val="3"/>
            <w:vAlign w:val="center"/>
          </w:tcPr>
          <w:p w14:paraId="4894A7A3" w14:textId="77777777" w:rsidR="00664154" w:rsidRPr="00E01B24" w:rsidRDefault="00664154" w:rsidP="00DC797F">
            <w:pPr>
              <w:tabs>
                <w:tab w:val="left" w:pos="540"/>
                <w:tab w:val="left" w:pos="900"/>
              </w:tabs>
              <w:ind w:right="180"/>
              <w:jc w:val="center"/>
              <w:rPr>
                <w:b/>
                <w:bCs/>
              </w:rPr>
            </w:pPr>
            <w:r w:rsidRPr="00E01B24">
              <w:rPr>
                <w:b/>
                <w:bCs/>
              </w:rPr>
              <w:t>Location</w:t>
            </w:r>
          </w:p>
        </w:tc>
        <w:tc>
          <w:tcPr>
            <w:tcW w:w="1261" w:type="dxa"/>
            <w:vAlign w:val="center"/>
          </w:tcPr>
          <w:p w14:paraId="09EFFA26" w14:textId="77777777" w:rsidR="00664154" w:rsidRPr="00E01B24" w:rsidRDefault="00664154" w:rsidP="00DC797F">
            <w:pPr>
              <w:jc w:val="center"/>
              <w:rPr>
                <w:b/>
                <w:bCs/>
              </w:rPr>
            </w:pPr>
            <w:r w:rsidRPr="00E01B24">
              <w:rPr>
                <w:b/>
                <w:bCs/>
              </w:rPr>
              <w:t>Goat</w:t>
            </w:r>
          </w:p>
        </w:tc>
        <w:tc>
          <w:tcPr>
            <w:tcW w:w="1263" w:type="dxa"/>
            <w:vAlign w:val="center"/>
          </w:tcPr>
          <w:p w14:paraId="565C46CA" w14:textId="77777777" w:rsidR="00664154" w:rsidRPr="00E01B24" w:rsidRDefault="00664154" w:rsidP="00DC797F">
            <w:pPr>
              <w:jc w:val="center"/>
              <w:rPr>
                <w:b/>
                <w:bCs/>
              </w:rPr>
            </w:pPr>
            <w:r w:rsidRPr="00E01B24">
              <w:rPr>
                <w:b/>
                <w:bCs/>
              </w:rPr>
              <w:t xml:space="preserve">Positive by </w:t>
            </w:r>
            <w:proofErr w:type="spellStart"/>
            <w:r w:rsidRPr="00E01B24">
              <w:rPr>
                <w:b/>
                <w:bCs/>
              </w:rPr>
              <w:t>i</w:t>
            </w:r>
            <w:proofErr w:type="spellEnd"/>
            <w:r w:rsidRPr="00E01B24">
              <w:rPr>
                <w:b/>
                <w:bCs/>
              </w:rPr>
              <w:t>-ELISA</w:t>
            </w:r>
          </w:p>
        </w:tc>
        <w:tc>
          <w:tcPr>
            <w:tcW w:w="1261" w:type="dxa"/>
            <w:vAlign w:val="center"/>
          </w:tcPr>
          <w:p w14:paraId="2D149C0F" w14:textId="77777777" w:rsidR="00664154" w:rsidRPr="00E01B24" w:rsidRDefault="00664154" w:rsidP="00DC797F">
            <w:pPr>
              <w:jc w:val="center"/>
              <w:rPr>
                <w:b/>
                <w:bCs/>
              </w:rPr>
            </w:pPr>
            <w:r w:rsidRPr="00E01B24">
              <w:rPr>
                <w:b/>
                <w:bCs/>
              </w:rPr>
              <w:t>Goat</w:t>
            </w:r>
          </w:p>
        </w:tc>
        <w:tc>
          <w:tcPr>
            <w:tcW w:w="1265" w:type="dxa"/>
            <w:gridSpan w:val="2"/>
            <w:vAlign w:val="center"/>
          </w:tcPr>
          <w:p w14:paraId="0AB3BBC7" w14:textId="77777777" w:rsidR="00664154" w:rsidRPr="00E01B24" w:rsidRDefault="00664154" w:rsidP="00DC797F">
            <w:pPr>
              <w:tabs>
                <w:tab w:val="left" w:pos="540"/>
                <w:tab w:val="left" w:pos="900"/>
              </w:tabs>
              <w:ind w:right="180"/>
              <w:jc w:val="center"/>
              <w:rPr>
                <w:b/>
                <w:bCs/>
              </w:rPr>
            </w:pPr>
            <w:r w:rsidRPr="00E01B24">
              <w:rPr>
                <w:b/>
                <w:bCs/>
              </w:rPr>
              <w:t>Positive by BT-ELISA</w:t>
            </w:r>
          </w:p>
        </w:tc>
      </w:tr>
      <w:tr w:rsidR="00664154" w:rsidRPr="00E01B24" w14:paraId="76CA693D" w14:textId="77777777" w:rsidTr="002C79F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40"/>
        </w:trPr>
        <w:tc>
          <w:tcPr>
            <w:tcW w:w="3458" w:type="dxa"/>
            <w:gridSpan w:val="3"/>
            <w:vAlign w:val="center"/>
          </w:tcPr>
          <w:p w14:paraId="64E98DDC" w14:textId="77777777" w:rsidR="00664154" w:rsidRPr="00E01B24" w:rsidRDefault="00664154" w:rsidP="00DC797F">
            <w:pPr>
              <w:jc w:val="center"/>
              <w:rPr>
                <w:bCs/>
              </w:rPr>
            </w:pPr>
            <w:r w:rsidRPr="00E01B24">
              <w:rPr>
                <w:bCs/>
              </w:rPr>
              <w:t xml:space="preserve">LRS, </w:t>
            </w:r>
            <w:proofErr w:type="spellStart"/>
            <w:r w:rsidRPr="00E01B24">
              <w:rPr>
                <w:bCs/>
              </w:rPr>
              <w:t>Sardarkrushinagar</w:t>
            </w:r>
            <w:proofErr w:type="spellEnd"/>
          </w:p>
        </w:tc>
        <w:tc>
          <w:tcPr>
            <w:tcW w:w="1261" w:type="dxa"/>
            <w:vAlign w:val="center"/>
          </w:tcPr>
          <w:p w14:paraId="6EF41C4B" w14:textId="77777777" w:rsidR="00664154" w:rsidRPr="00E01B24" w:rsidRDefault="00664154" w:rsidP="00DC797F">
            <w:pPr>
              <w:jc w:val="center"/>
              <w:rPr>
                <w:bCs/>
              </w:rPr>
            </w:pPr>
            <w:r w:rsidRPr="00E01B24">
              <w:rPr>
                <w:bCs/>
              </w:rPr>
              <w:t>20</w:t>
            </w:r>
          </w:p>
        </w:tc>
        <w:tc>
          <w:tcPr>
            <w:tcW w:w="1263" w:type="dxa"/>
            <w:vAlign w:val="center"/>
          </w:tcPr>
          <w:p w14:paraId="25EE4E40" w14:textId="77777777" w:rsidR="00664154" w:rsidRPr="00E01B24" w:rsidRDefault="00664154" w:rsidP="00DC797F">
            <w:pPr>
              <w:jc w:val="center"/>
              <w:rPr>
                <w:bCs/>
              </w:rPr>
            </w:pPr>
            <w:r w:rsidRPr="00E01B24">
              <w:rPr>
                <w:bCs/>
              </w:rPr>
              <w:t>06(30.00)</w:t>
            </w:r>
          </w:p>
        </w:tc>
        <w:tc>
          <w:tcPr>
            <w:tcW w:w="1261" w:type="dxa"/>
            <w:vAlign w:val="center"/>
          </w:tcPr>
          <w:p w14:paraId="423CC165" w14:textId="77777777" w:rsidR="00664154" w:rsidRPr="00E01B24" w:rsidRDefault="00664154" w:rsidP="00DC797F">
            <w:pPr>
              <w:jc w:val="center"/>
              <w:rPr>
                <w:bCs/>
              </w:rPr>
            </w:pPr>
            <w:r w:rsidRPr="00E01B24">
              <w:rPr>
                <w:bCs/>
              </w:rPr>
              <w:t>20</w:t>
            </w:r>
          </w:p>
        </w:tc>
        <w:tc>
          <w:tcPr>
            <w:tcW w:w="1265" w:type="dxa"/>
            <w:gridSpan w:val="2"/>
            <w:vAlign w:val="center"/>
          </w:tcPr>
          <w:p w14:paraId="2FD418DB" w14:textId="77777777" w:rsidR="00664154" w:rsidRPr="00E01B24" w:rsidRDefault="00664154" w:rsidP="00DC797F">
            <w:pPr>
              <w:jc w:val="center"/>
              <w:rPr>
                <w:bCs/>
              </w:rPr>
            </w:pPr>
            <w:r w:rsidRPr="00E01B24">
              <w:rPr>
                <w:bCs/>
              </w:rPr>
              <w:t>06(30.00)</w:t>
            </w:r>
          </w:p>
        </w:tc>
      </w:tr>
      <w:tr w:rsidR="00664154" w:rsidRPr="00E01B24" w14:paraId="22AD0920" w14:textId="77777777" w:rsidTr="002C79F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40"/>
        </w:trPr>
        <w:tc>
          <w:tcPr>
            <w:tcW w:w="3458" w:type="dxa"/>
            <w:gridSpan w:val="3"/>
            <w:vAlign w:val="center"/>
          </w:tcPr>
          <w:p w14:paraId="4E3447A3" w14:textId="77777777" w:rsidR="00664154" w:rsidRPr="00E01B24" w:rsidRDefault="00664154" w:rsidP="00DC797F">
            <w:pPr>
              <w:jc w:val="center"/>
              <w:rPr>
                <w:bCs/>
              </w:rPr>
            </w:pPr>
            <w:proofErr w:type="spellStart"/>
            <w:r w:rsidRPr="00E01B24">
              <w:rPr>
                <w:bCs/>
              </w:rPr>
              <w:t>Chitroda</w:t>
            </w:r>
            <w:proofErr w:type="spellEnd"/>
            <w:r w:rsidRPr="00E01B24">
              <w:rPr>
                <w:bCs/>
              </w:rPr>
              <w:t xml:space="preserve">, </w:t>
            </w:r>
            <w:proofErr w:type="spellStart"/>
            <w:r w:rsidRPr="00E01B24">
              <w:rPr>
                <w:bCs/>
              </w:rPr>
              <w:t>Banaskantha</w:t>
            </w:r>
            <w:proofErr w:type="spellEnd"/>
          </w:p>
        </w:tc>
        <w:tc>
          <w:tcPr>
            <w:tcW w:w="1261" w:type="dxa"/>
            <w:vAlign w:val="center"/>
          </w:tcPr>
          <w:p w14:paraId="46AD296E" w14:textId="77777777" w:rsidR="00664154" w:rsidRPr="00E01B24" w:rsidRDefault="00664154" w:rsidP="00DC797F">
            <w:pPr>
              <w:jc w:val="center"/>
              <w:rPr>
                <w:bCs/>
              </w:rPr>
            </w:pPr>
            <w:r w:rsidRPr="00E01B24">
              <w:rPr>
                <w:bCs/>
              </w:rPr>
              <w:t>05</w:t>
            </w:r>
          </w:p>
        </w:tc>
        <w:tc>
          <w:tcPr>
            <w:tcW w:w="1263" w:type="dxa"/>
            <w:vAlign w:val="center"/>
          </w:tcPr>
          <w:p w14:paraId="7C1B4C68" w14:textId="77777777" w:rsidR="00664154" w:rsidRPr="00E01B24" w:rsidRDefault="00664154" w:rsidP="00DC797F">
            <w:pPr>
              <w:jc w:val="center"/>
              <w:rPr>
                <w:bCs/>
              </w:rPr>
            </w:pPr>
            <w:r w:rsidRPr="00E01B24">
              <w:rPr>
                <w:bCs/>
              </w:rPr>
              <w:t>2(40.00)</w:t>
            </w:r>
          </w:p>
        </w:tc>
        <w:tc>
          <w:tcPr>
            <w:tcW w:w="1261" w:type="dxa"/>
            <w:vAlign w:val="center"/>
          </w:tcPr>
          <w:p w14:paraId="3E4F1DC1" w14:textId="77777777" w:rsidR="00664154" w:rsidRPr="00E01B24" w:rsidRDefault="00664154" w:rsidP="00DC797F">
            <w:pPr>
              <w:jc w:val="center"/>
              <w:rPr>
                <w:bCs/>
              </w:rPr>
            </w:pPr>
            <w:r w:rsidRPr="00E01B24">
              <w:rPr>
                <w:bCs/>
              </w:rPr>
              <w:t>05</w:t>
            </w:r>
          </w:p>
        </w:tc>
        <w:tc>
          <w:tcPr>
            <w:tcW w:w="1265" w:type="dxa"/>
            <w:gridSpan w:val="2"/>
            <w:vAlign w:val="center"/>
          </w:tcPr>
          <w:p w14:paraId="7C354535" w14:textId="77777777" w:rsidR="00664154" w:rsidRPr="00E01B24" w:rsidRDefault="00664154" w:rsidP="00DC797F">
            <w:pPr>
              <w:jc w:val="center"/>
              <w:rPr>
                <w:bCs/>
              </w:rPr>
            </w:pPr>
            <w:r w:rsidRPr="00E01B24">
              <w:rPr>
                <w:bCs/>
              </w:rPr>
              <w:t>2(40.00)</w:t>
            </w:r>
          </w:p>
        </w:tc>
      </w:tr>
      <w:tr w:rsidR="00664154" w:rsidRPr="00E01B24" w14:paraId="6DB7236A" w14:textId="77777777" w:rsidTr="002C79F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40"/>
        </w:trPr>
        <w:tc>
          <w:tcPr>
            <w:tcW w:w="3458" w:type="dxa"/>
            <w:gridSpan w:val="3"/>
            <w:vAlign w:val="center"/>
          </w:tcPr>
          <w:p w14:paraId="6343E8AA" w14:textId="77777777" w:rsidR="00664154" w:rsidRPr="00E01B24" w:rsidRDefault="00664154" w:rsidP="00DC797F">
            <w:pPr>
              <w:jc w:val="center"/>
              <w:rPr>
                <w:bCs/>
              </w:rPr>
            </w:pPr>
            <w:r w:rsidRPr="00E01B24">
              <w:rPr>
                <w:bCs/>
              </w:rPr>
              <w:t xml:space="preserve">GSWDC, </w:t>
            </w:r>
            <w:proofErr w:type="spellStart"/>
            <w:r w:rsidRPr="00E01B24">
              <w:rPr>
                <w:bCs/>
              </w:rPr>
              <w:t>Lyzza</w:t>
            </w:r>
            <w:proofErr w:type="spellEnd"/>
          </w:p>
        </w:tc>
        <w:tc>
          <w:tcPr>
            <w:tcW w:w="1261" w:type="dxa"/>
            <w:vAlign w:val="center"/>
          </w:tcPr>
          <w:p w14:paraId="3F41AC02" w14:textId="77777777" w:rsidR="00664154" w:rsidRPr="00E01B24" w:rsidRDefault="00664154" w:rsidP="00DC797F">
            <w:pPr>
              <w:jc w:val="center"/>
              <w:rPr>
                <w:bCs/>
              </w:rPr>
            </w:pPr>
            <w:r w:rsidRPr="00E01B24">
              <w:rPr>
                <w:bCs/>
              </w:rPr>
              <w:t>10</w:t>
            </w:r>
          </w:p>
        </w:tc>
        <w:tc>
          <w:tcPr>
            <w:tcW w:w="1263" w:type="dxa"/>
            <w:vAlign w:val="center"/>
          </w:tcPr>
          <w:p w14:paraId="557091EE" w14:textId="77777777" w:rsidR="00664154" w:rsidRPr="00E01B24" w:rsidRDefault="00664154" w:rsidP="00DC797F">
            <w:pPr>
              <w:jc w:val="center"/>
              <w:rPr>
                <w:bCs/>
              </w:rPr>
            </w:pPr>
            <w:r w:rsidRPr="00E01B24">
              <w:rPr>
                <w:bCs/>
              </w:rPr>
              <w:t>04(40.00)</w:t>
            </w:r>
          </w:p>
        </w:tc>
        <w:tc>
          <w:tcPr>
            <w:tcW w:w="1261" w:type="dxa"/>
            <w:vAlign w:val="center"/>
          </w:tcPr>
          <w:p w14:paraId="5A9B430F" w14:textId="77777777" w:rsidR="00664154" w:rsidRPr="00E01B24" w:rsidRDefault="00664154" w:rsidP="00DC797F">
            <w:pPr>
              <w:jc w:val="center"/>
              <w:rPr>
                <w:bCs/>
              </w:rPr>
            </w:pPr>
            <w:r w:rsidRPr="00E01B24">
              <w:rPr>
                <w:bCs/>
              </w:rPr>
              <w:t>10</w:t>
            </w:r>
          </w:p>
        </w:tc>
        <w:tc>
          <w:tcPr>
            <w:tcW w:w="1265" w:type="dxa"/>
            <w:gridSpan w:val="2"/>
            <w:vAlign w:val="center"/>
          </w:tcPr>
          <w:p w14:paraId="116869FF" w14:textId="77777777" w:rsidR="00664154" w:rsidRPr="00E01B24" w:rsidRDefault="00664154" w:rsidP="00DC797F">
            <w:pPr>
              <w:jc w:val="center"/>
              <w:rPr>
                <w:bCs/>
              </w:rPr>
            </w:pPr>
            <w:r w:rsidRPr="00E01B24">
              <w:rPr>
                <w:bCs/>
              </w:rPr>
              <w:t>02(20.00)</w:t>
            </w:r>
          </w:p>
        </w:tc>
      </w:tr>
      <w:tr w:rsidR="00664154" w:rsidRPr="00E01B24" w14:paraId="66A45374" w14:textId="77777777" w:rsidTr="002C79F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40"/>
        </w:trPr>
        <w:tc>
          <w:tcPr>
            <w:tcW w:w="3458" w:type="dxa"/>
            <w:gridSpan w:val="3"/>
            <w:vAlign w:val="center"/>
          </w:tcPr>
          <w:p w14:paraId="25D69A29" w14:textId="77777777" w:rsidR="00664154" w:rsidRPr="00E01B24" w:rsidRDefault="00664154" w:rsidP="00DC797F">
            <w:pPr>
              <w:jc w:val="center"/>
              <w:rPr>
                <w:bCs/>
              </w:rPr>
            </w:pPr>
            <w:r w:rsidRPr="00E01B24">
              <w:rPr>
                <w:bCs/>
              </w:rPr>
              <w:t xml:space="preserve">GSWDC, </w:t>
            </w:r>
            <w:proofErr w:type="spellStart"/>
            <w:r w:rsidRPr="00E01B24">
              <w:rPr>
                <w:bCs/>
              </w:rPr>
              <w:t>Mankuwa</w:t>
            </w:r>
            <w:proofErr w:type="spellEnd"/>
          </w:p>
        </w:tc>
        <w:tc>
          <w:tcPr>
            <w:tcW w:w="1261" w:type="dxa"/>
            <w:vAlign w:val="center"/>
          </w:tcPr>
          <w:p w14:paraId="34E4EC17" w14:textId="77777777" w:rsidR="00664154" w:rsidRPr="00E01B24" w:rsidRDefault="00664154" w:rsidP="00DC797F">
            <w:pPr>
              <w:jc w:val="center"/>
              <w:rPr>
                <w:bCs/>
              </w:rPr>
            </w:pPr>
            <w:r w:rsidRPr="00E01B24">
              <w:rPr>
                <w:bCs/>
              </w:rPr>
              <w:t>10</w:t>
            </w:r>
          </w:p>
        </w:tc>
        <w:tc>
          <w:tcPr>
            <w:tcW w:w="1263" w:type="dxa"/>
            <w:vAlign w:val="center"/>
          </w:tcPr>
          <w:p w14:paraId="4D41F5FD" w14:textId="77777777" w:rsidR="00664154" w:rsidRPr="00E01B24" w:rsidRDefault="00664154" w:rsidP="00DC797F">
            <w:pPr>
              <w:jc w:val="center"/>
              <w:rPr>
                <w:bCs/>
              </w:rPr>
            </w:pPr>
            <w:r w:rsidRPr="00E01B24">
              <w:rPr>
                <w:bCs/>
              </w:rPr>
              <w:t>07(70.00)</w:t>
            </w:r>
          </w:p>
        </w:tc>
        <w:tc>
          <w:tcPr>
            <w:tcW w:w="1261" w:type="dxa"/>
            <w:vAlign w:val="center"/>
          </w:tcPr>
          <w:p w14:paraId="7686B742" w14:textId="77777777" w:rsidR="00664154" w:rsidRPr="00E01B24" w:rsidRDefault="00664154" w:rsidP="00DC797F">
            <w:pPr>
              <w:jc w:val="center"/>
              <w:rPr>
                <w:bCs/>
              </w:rPr>
            </w:pPr>
            <w:r w:rsidRPr="00E01B24">
              <w:rPr>
                <w:bCs/>
              </w:rPr>
              <w:t>10</w:t>
            </w:r>
          </w:p>
        </w:tc>
        <w:tc>
          <w:tcPr>
            <w:tcW w:w="1265" w:type="dxa"/>
            <w:gridSpan w:val="2"/>
            <w:vAlign w:val="center"/>
          </w:tcPr>
          <w:p w14:paraId="293162B4" w14:textId="77777777" w:rsidR="00664154" w:rsidRPr="00E01B24" w:rsidRDefault="00664154" w:rsidP="00DC797F">
            <w:pPr>
              <w:jc w:val="center"/>
              <w:rPr>
                <w:bCs/>
              </w:rPr>
            </w:pPr>
            <w:r w:rsidRPr="00E01B24">
              <w:rPr>
                <w:bCs/>
              </w:rPr>
              <w:t>05(50.00)</w:t>
            </w:r>
          </w:p>
        </w:tc>
      </w:tr>
      <w:tr w:rsidR="00664154" w:rsidRPr="00E01B24" w14:paraId="2A666E07" w14:textId="77777777" w:rsidTr="002C79F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40"/>
        </w:trPr>
        <w:tc>
          <w:tcPr>
            <w:tcW w:w="3458" w:type="dxa"/>
            <w:gridSpan w:val="3"/>
            <w:vAlign w:val="center"/>
          </w:tcPr>
          <w:p w14:paraId="49226E98" w14:textId="77777777" w:rsidR="00664154" w:rsidRPr="00E01B24" w:rsidRDefault="00664154" w:rsidP="00DC797F">
            <w:pPr>
              <w:jc w:val="center"/>
              <w:rPr>
                <w:bCs/>
              </w:rPr>
            </w:pPr>
            <w:r w:rsidRPr="00E01B24">
              <w:rPr>
                <w:bCs/>
              </w:rPr>
              <w:t xml:space="preserve">GSWDC, </w:t>
            </w:r>
            <w:proofErr w:type="spellStart"/>
            <w:r w:rsidRPr="00E01B24">
              <w:rPr>
                <w:bCs/>
              </w:rPr>
              <w:t>Aseda</w:t>
            </w:r>
            <w:proofErr w:type="spellEnd"/>
          </w:p>
        </w:tc>
        <w:tc>
          <w:tcPr>
            <w:tcW w:w="1261" w:type="dxa"/>
            <w:vAlign w:val="center"/>
          </w:tcPr>
          <w:p w14:paraId="48F994CF" w14:textId="77777777" w:rsidR="00664154" w:rsidRPr="00E01B24" w:rsidRDefault="00664154" w:rsidP="00DC797F">
            <w:pPr>
              <w:jc w:val="center"/>
              <w:rPr>
                <w:bCs/>
              </w:rPr>
            </w:pPr>
            <w:r w:rsidRPr="00E01B24">
              <w:rPr>
                <w:bCs/>
              </w:rPr>
              <w:t>40</w:t>
            </w:r>
          </w:p>
        </w:tc>
        <w:tc>
          <w:tcPr>
            <w:tcW w:w="1263" w:type="dxa"/>
            <w:vAlign w:val="center"/>
          </w:tcPr>
          <w:p w14:paraId="29CEB001" w14:textId="77777777" w:rsidR="00664154" w:rsidRPr="00E01B24" w:rsidRDefault="00664154" w:rsidP="00DC797F">
            <w:pPr>
              <w:jc w:val="center"/>
              <w:rPr>
                <w:bCs/>
              </w:rPr>
            </w:pPr>
            <w:r w:rsidRPr="00E01B24">
              <w:rPr>
                <w:bCs/>
              </w:rPr>
              <w:t>11(27.50)</w:t>
            </w:r>
          </w:p>
        </w:tc>
        <w:tc>
          <w:tcPr>
            <w:tcW w:w="1261" w:type="dxa"/>
            <w:vAlign w:val="center"/>
          </w:tcPr>
          <w:p w14:paraId="7942D1EE" w14:textId="77777777" w:rsidR="00664154" w:rsidRPr="00E01B24" w:rsidRDefault="00664154" w:rsidP="00DC797F">
            <w:pPr>
              <w:jc w:val="center"/>
              <w:rPr>
                <w:bCs/>
              </w:rPr>
            </w:pPr>
            <w:r w:rsidRPr="00E01B24">
              <w:rPr>
                <w:bCs/>
              </w:rPr>
              <w:t>40</w:t>
            </w:r>
          </w:p>
        </w:tc>
        <w:tc>
          <w:tcPr>
            <w:tcW w:w="1265" w:type="dxa"/>
            <w:gridSpan w:val="2"/>
            <w:vAlign w:val="center"/>
          </w:tcPr>
          <w:p w14:paraId="137C80D0" w14:textId="77777777" w:rsidR="00664154" w:rsidRPr="00E01B24" w:rsidRDefault="00664154" w:rsidP="00DC797F">
            <w:pPr>
              <w:jc w:val="center"/>
              <w:rPr>
                <w:bCs/>
              </w:rPr>
            </w:pPr>
            <w:r w:rsidRPr="00E01B24">
              <w:rPr>
                <w:bCs/>
              </w:rPr>
              <w:t>06(15.00)</w:t>
            </w:r>
          </w:p>
        </w:tc>
      </w:tr>
      <w:tr w:rsidR="00664154" w:rsidRPr="00E01B24" w14:paraId="7D728F43" w14:textId="77777777" w:rsidTr="002C79F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40"/>
        </w:trPr>
        <w:tc>
          <w:tcPr>
            <w:tcW w:w="3458" w:type="dxa"/>
            <w:gridSpan w:val="3"/>
            <w:vAlign w:val="center"/>
          </w:tcPr>
          <w:p w14:paraId="3697BA71" w14:textId="77777777" w:rsidR="00664154" w:rsidRPr="00E01B24" w:rsidRDefault="00664154" w:rsidP="00DC797F">
            <w:pPr>
              <w:jc w:val="center"/>
              <w:rPr>
                <w:bCs/>
              </w:rPr>
            </w:pPr>
            <w:r w:rsidRPr="00E01B24">
              <w:rPr>
                <w:bCs/>
              </w:rPr>
              <w:t xml:space="preserve">Sheep Breeding </w:t>
            </w:r>
            <w:proofErr w:type="spellStart"/>
            <w:r w:rsidRPr="00E01B24">
              <w:rPr>
                <w:bCs/>
              </w:rPr>
              <w:t>Farm,Patan</w:t>
            </w:r>
            <w:proofErr w:type="spellEnd"/>
          </w:p>
        </w:tc>
        <w:tc>
          <w:tcPr>
            <w:tcW w:w="1261" w:type="dxa"/>
            <w:vAlign w:val="center"/>
          </w:tcPr>
          <w:p w14:paraId="75D847DB" w14:textId="77777777" w:rsidR="00664154" w:rsidRPr="00E01B24" w:rsidRDefault="00664154" w:rsidP="00DC797F">
            <w:pPr>
              <w:jc w:val="center"/>
              <w:rPr>
                <w:bCs/>
              </w:rPr>
            </w:pPr>
            <w:r w:rsidRPr="00E01B24">
              <w:rPr>
                <w:bCs/>
              </w:rPr>
              <w:t>25</w:t>
            </w:r>
          </w:p>
        </w:tc>
        <w:tc>
          <w:tcPr>
            <w:tcW w:w="1263" w:type="dxa"/>
            <w:vAlign w:val="center"/>
          </w:tcPr>
          <w:p w14:paraId="05498F5A" w14:textId="77777777" w:rsidR="00664154" w:rsidRPr="00E01B24" w:rsidRDefault="00664154" w:rsidP="00DC797F">
            <w:pPr>
              <w:jc w:val="center"/>
              <w:rPr>
                <w:bCs/>
              </w:rPr>
            </w:pPr>
            <w:r w:rsidRPr="00E01B24">
              <w:rPr>
                <w:bCs/>
              </w:rPr>
              <w:t>06(24.00)</w:t>
            </w:r>
          </w:p>
        </w:tc>
        <w:tc>
          <w:tcPr>
            <w:tcW w:w="1261" w:type="dxa"/>
            <w:vAlign w:val="center"/>
          </w:tcPr>
          <w:p w14:paraId="720D2DA9" w14:textId="77777777" w:rsidR="00664154" w:rsidRPr="00E01B24" w:rsidRDefault="00664154" w:rsidP="00DC797F">
            <w:pPr>
              <w:jc w:val="center"/>
              <w:rPr>
                <w:bCs/>
              </w:rPr>
            </w:pPr>
            <w:r w:rsidRPr="00E01B24">
              <w:rPr>
                <w:bCs/>
              </w:rPr>
              <w:t>25</w:t>
            </w:r>
          </w:p>
        </w:tc>
        <w:tc>
          <w:tcPr>
            <w:tcW w:w="1265" w:type="dxa"/>
            <w:gridSpan w:val="2"/>
            <w:vAlign w:val="center"/>
          </w:tcPr>
          <w:p w14:paraId="7E9D8E8C" w14:textId="77777777" w:rsidR="00664154" w:rsidRPr="00E01B24" w:rsidRDefault="00664154" w:rsidP="00DC797F">
            <w:pPr>
              <w:jc w:val="center"/>
              <w:rPr>
                <w:bCs/>
              </w:rPr>
            </w:pPr>
            <w:r w:rsidRPr="00E01B24">
              <w:rPr>
                <w:bCs/>
              </w:rPr>
              <w:t>03(12.00)</w:t>
            </w:r>
          </w:p>
        </w:tc>
      </w:tr>
      <w:tr w:rsidR="00664154" w:rsidRPr="00E01B24" w14:paraId="64454960" w14:textId="77777777" w:rsidTr="002C79F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40"/>
        </w:trPr>
        <w:tc>
          <w:tcPr>
            <w:tcW w:w="3458" w:type="dxa"/>
            <w:gridSpan w:val="3"/>
            <w:vAlign w:val="center"/>
          </w:tcPr>
          <w:p w14:paraId="2EEEE7AA" w14:textId="77777777" w:rsidR="00664154" w:rsidRPr="00E01B24" w:rsidRDefault="00664154" w:rsidP="00DC797F">
            <w:pPr>
              <w:jc w:val="center"/>
              <w:rPr>
                <w:bCs/>
              </w:rPr>
            </w:pPr>
            <w:r w:rsidRPr="00E01B24">
              <w:rPr>
                <w:bCs/>
              </w:rPr>
              <w:t xml:space="preserve">Kant </w:t>
            </w:r>
            <w:proofErr w:type="spellStart"/>
            <w:r w:rsidRPr="00E01B24">
              <w:rPr>
                <w:bCs/>
              </w:rPr>
              <w:t>Panjarapole</w:t>
            </w:r>
            <w:proofErr w:type="spellEnd"/>
          </w:p>
        </w:tc>
        <w:tc>
          <w:tcPr>
            <w:tcW w:w="1261" w:type="dxa"/>
            <w:vAlign w:val="center"/>
          </w:tcPr>
          <w:p w14:paraId="1E3A3502" w14:textId="77777777" w:rsidR="00664154" w:rsidRPr="00E01B24" w:rsidRDefault="00664154" w:rsidP="00DC797F">
            <w:pPr>
              <w:jc w:val="center"/>
              <w:rPr>
                <w:bCs/>
              </w:rPr>
            </w:pPr>
            <w:r w:rsidRPr="00E01B24">
              <w:rPr>
                <w:bCs/>
              </w:rPr>
              <w:t>20</w:t>
            </w:r>
          </w:p>
        </w:tc>
        <w:tc>
          <w:tcPr>
            <w:tcW w:w="1263" w:type="dxa"/>
            <w:vAlign w:val="center"/>
          </w:tcPr>
          <w:p w14:paraId="3A1055CF" w14:textId="77777777" w:rsidR="00664154" w:rsidRPr="00E01B24" w:rsidRDefault="00664154" w:rsidP="00DC797F">
            <w:pPr>
              <w:jc w:val="center"/>
              <w:rPr>
                <w:bCs/>
              </w:rPr>
            </w:pPr>
            <w:r w:rsidRPr="00E01B24">
              <w:rPr>
                <w:bCs/>
              </w:rPr>
              <w:t>4(20.00)</w:t>
            </w:r>
          </w:p>
        </w:tc>
        <w:tc>
          <w:tcPr>
            <w:tcW w:w="1261" w:type="dxa"/>
            <w:vAlign w:val="center"/>
          </w:tcPr>
          <w:p w14:paraId="1FB8B600" w14:textId="77777777" w:rsidR="00664154" w:rsidRPr="00E01B24" w:rsidRDefault="00664154" w:rsidP="00DC797F">
            <w:pPr>
              <w:jc w:val="center"/>
              <w:rPr>
                <w:bCs/>
              </w:rPr>
            </w:pPr>
            <w:r w:rsidRPr="00E01B24">
              <w:rPr>
                <w:bCs/>
              </w:rPr>
              <w:t>20</w:t>
            </w:r>
          </w:p>
        </w:tc>
        <w:tc>
          <w:tcPr>
            <w:tcW w:w="1265" w:type="dxa"/>
            <w:gridSpan w:val="2"/>
            <w:vAlign w:val="center"/>
          </w:tcPr>
          <w:p w14:paraId="0C2AE2A3" w14:textId="77777777" w:rsidR="00664154" w:rsidRPr="00E01B24" w:rsidRDefault="00664154" w:rsidP="00DC797F">
            <w:pPr>
              <w:jc w:val="center"/>
              <w:rPr>
                <w:bCs/>
              </w:rPr>
            </w:pPr>
            <w:r w:rsidRPr="00E01B24">
              <w:rPr>
                <w:bCs/>
              </w:rPr>
              <w:t>1(05.00)</w:t>
            </w:r>
          </w:p>
        </w:tc>
      </w:tr>
      <w:tr w:rsidR="00664154" w:rsidRPr="00E01B24" w14:paraId="7C1DB1CD" w14:textId="77777777" w:rsidTr="002C79F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40"/>
        </w:trPr>
        <w:tc>
          <w:tcPr>
            <w:tcW w:w="3458" w:type="dxa"/>
            <w:gridSpan w:val="3"/>
            <w:vAlign w:val="center"/>
          </w:tcPr>
          <w:p w14:paraId="511CD0A0" w14:textId="3CAB40DF" w:rsidR="00664154" w:rsidRPr="00E01B24" w:rsidRDefault="00664154" w:rsidP="00DC797F">
            <w:pPr>
              <w:jc w:val="center"/>
              <w:rPr>
                <w:bCs/>
              </w:rPr>
            </w:pPr>
            <w:proofErr w:type="spellStart"/>
            <w:r w:rsidRPr="00E01B24">
              <w:rPr>
                <w:bCs/>
              </w:rPr>
              <w:lastRenderedPageBreak/>
              <w:t>Dantiwada</w:t>
            </w:r>
            <w:proofErr w:type="spellEnd"/>
            <w:r w:rsidRPr="00E01B24">
              <w:rPr>
                <w:bCs/>
              </w:rPr>
              <w:t xml:space="preserve"> </w:t>
            </w:r>
            <w:proofErr w:type="spellStart"/>
            <w:r w:rsidRPr="00E01B24">
              <w:rPr>
                <w:bCs/>
              </w:rPr>
              <w:t>Panjarapole</w:t>
            </w:r>
            <w:proofErr w:type="spellEnd"/>
          </w:p>
        </w:tc>
        <w:tc>
          <w:tcPr>
            <w:tcW w:w="1261" w:type="dxa"/>
            <w:vAlign w:val="center"/>
          </w:tcPr>
          <w:p w14:paraId="597C616A" w14:textId="77777777" w:rsidR="00664154" w:rsidRPr="00E01B24" w:rsidRDefault="00664154" w:rsidP="00DC797F">
            <w:pPr>
              <w:jc w:val="center"/>
              <w:rPr>
                <w:bCs/>
              </w:rPr>
            </w:pPr>
            <w:r w:rsidRPr="00E01B24">
              <w:rPr>
                <w:bCs/>
              </w:rPr>
              <w:t>13</w:t>
            </w:r>
          </w:p>
        </w:tc>
        <w:tc>
          <w:tcPr>
            <w:tcW w:w="1263" w:type="dxa"/>
            <w:vAlign w:val="center"/>
          </w:tcPr>
          <w:p w14:paraId="13B210CD" w14:textId="77777777" w:rsidR="00664154" w:rsidRPr="00E01B24" w:rsidRDefault="00664154" w:rsidP="00DC797F">
            <w:pPr>
              <w:jc w:val="center"/>
              <w:rPr>
                <w:bCs/>
              </w:rPr>
            </w:pPr>
            <w:r w:rsidRPr="00E01B24">
              <w:rPr>
                <w:bCs/>
              </w:rPr>
              <w:t>1(7.69)</w:t>
            </w:r>
          </w:p>
        </w:tc>
        <w:tc>
          <w:tcPr>
            <w:tcW w:w="1261" w:type="dxa"/>
            <w:vAlign w:val="center"/>
          </w:tcPr>
          <w:p w14:paraId="313B5487" w14:textId="77777777" w:rsidR="00664154" w:rsidRPr="00E01B24" w:rsidRDefault="00664154" w:rsidP="00DC797F">
            <w:pPr>
              <w:jc w:val="center"/>
              <w:rPr>
                <w:bCs/>
              </w:rPr>
            </w:pPr>
            <w:r w:rsidRPr="00E01B24">
              <w:rPr>
                <w:bCs/>
              </w:rPr>
              <w:t>13</w:t>
            </w:r>
          </w:p>
        </w:tc>
        <w:tc>
          <w:tcPr>
            <w:tcW w:w="1265" w:type="dxa"/>
            <w:gridSpan w:val="2"/>
            <w:vAlign w:val="center"/>
          </w:tcPr>
          <w:p w14:paraId="4C268088" w14:textId="77777777" w:rsidR="00664154" w:rsidRPr="00E01B24" w:rsidRDefault="00664154" w:rsidP="00DC797F">
            <w:pPr>
              <w:jc w:val="center"/>
              <w:rPr>
                <w:bCs/>
              </w:rPr>
            </w:pPr>
            <w:r w:rsidRPr="00E01B24">
              <w:rPr>
                <w:bCs/>
              </w:rPr>
              <w:t>1(7.69)</w:t>
            </w:r>
          </w:p>
        </w:tc>
      </w:tr>
      <w:tr w:rsidR="00664154" w:rsidRPr="00E01B24" w14:paraId="5A61EDEF" w14:textId="77777777" w:rsidTr="002C79F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40"/>
        </w:trPr>
        <w:tc>
          <w:tcPr>
            <w:tcW w:w="3458" w:type="dxa"/>
            <w:gridSpan w:val="3"/>
            <w:vAlign w:val="center"/>
          </w:tcPr>
          <w:p w14:paraId="1A3B01DB" w14:textId="77777777" w:rsidR="00664154" w:rsidRPr="00E01B24" w:rsidRDefault="00664154" w:rsidP="00DC797F">
            <w:pPr>
              <w:jc w:val="center"/>
              <w:rPr>
                <w:bCs/>
              </w:rPr>
            </w:pPr>
            <w:r w:rsidRPr="00E01B24">
              <w:rPr>
                <w:bCs/>
              </w:rPr>
              <w:t xml:space="preserve">Moriya, </w:t>
            </w:r>
            <w:proofErr w:type="spellStart"/>
            <w:r w:rsidRPr="00E01B24">
              <w:rPr>
                <w:bCs/>
              </w:rPr>
              <w:t>Banaskantha</w:t>
            </w:r>
            <w:proofErr w:type="spellEnd"/>
          </w:p>
        </w:tc>
        <w:tc>
          <w:tcPr>
            <w:tcW w:w="1261" w:type="dxa"/>
            <w:vAlign w:val="center"/>
          </w:tcPr>
          <w:p w14:paraId="64C2F61D" w14:textId="77777777" w:rsidR="00664154" w:rsidRPr="00E01B24" w:rsidRDefault="00664154" w:rsidP="00DC797F">
            <w:pPr>
              <w:jc w:val="center"/>
              <w:rPr>
                <w:bCs/>
              </w:rPr>
            </w:pPr>
            <w:r w:rsidRPr="00E01B24">
              <w:rPr>
                <w:bCs/>
              </w:rPr>
              <w:t>06</w:t>
            </w:r>
          </w:p>
        </w:tc>
        <w:tc>
          <w:tcPr>
            <w:tcW w:w="1263" w:type="dxa"/>
            <w:vAlign w:val="center"/>
          </w:tcPr>
          <w:p w14:paraId="2668A249" w14:textId="77777777" w:rsidR="00664154" w:rsidRPr="00E01B24" w:rsidRDefault="00664154" w:rsidP="00DC797F">
            <w:pPr>
              <w:jc w:val="center"/>
              <w:rPr>
                <w:bCs/>
              </w:rPr>
            </w:pPr>
            <w:r w:rsidRPr="00E01B24">
              <w:rPr>
                <w:bCs/>
              </w:rPr>
              <w:t>1(16.67)</w:t>
            </w:r>
          </w:p>
        </w:tc>
        <w:tc>
          <w:tcPr>
            <w:tcW w:w="1261" w:type="dxa"/>
            <w:vAlign w:val="center"/>
          </w:tcPr>
          <w:p w14:paraId="172685A4" w14:textId="77777777" w:rsidR="00664154" w:rsidRPr="00E01B24" w:rsidRDefault="00664154" w:rsidP="00DC797F">
            <w:pPr>
              <w:jc w:val="center"/>
              <w:rPr>
                <w:bCs/>
              </w:rPr>
            </w:pPr>
            <w:r w:rsidRPr="00E01B24">
              <w:rPr>
                <w:bCs/>
              </w:rPr>
              <w:t>06</w:t>
            </w:r>
          </w:p>
        </w:tc>
        <w:tc>
          <w:tcPr>
            <w:tcW w:w="1265" w:type="dxa"/>
            <w:gridSpan w:val="2"/>
            <w:vAlign w:val="center"/>
          </w:tcPr>
          <w:p w14:paraId="3BE1A41E" w14:textId="77777777" w:rsidR="00664154" w:rsidRPr="00E01B24" w:rsidRDefault="00664154" w:rsidP="00DC797F">
            <w:pPr>
              <w:jc w:val="center"/>
              <w:rPr>
                <w:bCs/>
              </w:rPr>
            </w:pPr>
            <w:r w:rsidRPr="00E01B24">
              <w:rPr>
                <w:bCs/>
              </w:rPr>
              <w:t>0(0.00)</w:t>
            </w:r>
          </w:p>
        </w:tc>
      </w:tr>
      <w:tr w:rsidR="00664154" w:rsidRPr="00E01B24" w14:paraId="5E860960" w14:textId="77777777" w:rsidTr="002C79F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40"/>
        </w:trPr>
        <w:tc>
          <w:tcPr>
            <w:tcW w:w="3458" w:type="dxa"/>
            <w:gridSpan w:val="3"/>
            <w:vAlign w:val="center"/>
          </w:tcPr>
          <w:p w14:paraId="79F1DE42" w14:textId="77777777" w:rsidR="00664154" w:rsidRPr="00E01B24" w:rsidRDefault="00664154" w:rsidP="00DC797F">
            <w:pPr>
              <w:jc w:val="center"/>
              <w:rPr>
                <w:bCs/>
              </w:rPr>
            </w:pPr>
            <w:r w:rsidRPr="00E01B24">
              <w:rPr>
                <w:bCs/>
              </w:rPr>
              <w:t>Navsari – Rural Areas</w:t>
            </w:r>
          </w:p>
        </w:tc>
        <w:tc>
          <w:tcPr>
            <w:tcW w:w="1261" w:type="dxa"/>
            <w:vAlign w:val="center"/>
          </w:tcPr>
          <w:p w14:paraId="4EE89485" w14:textId="77777777" w:rsidR="00664154" w:rsidRPr="00E01B24" w:rsidRDefault="00664154" w:rsidP="00DC797F">
            <w:pPr>
              <w:jc w:val="center"/>
              <w:rPr>
                <w:bCs/>
              </w:rPr>
            </w:pPr>
            <w:r w:rsidRPr="00E01B24">
              <w:rPr>
                <w:bCs/>
              </w:rPr>
              <w:t>14</w:t>
            </w:r>
          </w:p>
        </w:tc>
        <w:tc>
          <w:tcPr>
            <w:tcW w:w="1263" w:type="dxa"/>
            <w:vAlign w:val="center"/>
          </w:tcPr>
          <w:p w14:paraId="4B96869C" w14:textId="77777777" w:rsidR="00664154" w:rsidRPr="00E01B24" w:rsidRDefault="00664154" w:rsidP="00DC797F">
            <w:pPr>
              <w:jc w:val="center"/>
              <w:rPr>
                <w:bCs/>
              </w:rPr>
            </w:pPr>
            <w:r w:rsidRPr="00E01B24">
              <w:rPr>
                <w:bCs/>
              </w:rPr>
              <w:t>3(21.43)</w:t>
            </w:r>
          </w:p>
        </w:tc>
        <w:tc>
          <w:tcPr>
            <w:tcW w:w="1261" w:type="dxa"/>
            <w:vAlign w:val="center"/>
          </w:tcPr>
          <w:p w14:paraId="68B6F5C5" w14:textId="77777777" w:rsidR="00664154" w:rsidRPr="00E01B24" w:rsidRDefault="00664154" w:rsidP="00DC797F">
            <w:pPr>
              <w:jc w:val="center"/>
              <w:rPr>
                <w:bCs/>
              </w:rPr>
            </w:pPr>
            <w:r w:rsidRPr="00E01B24">
              <w:rPr>
                <w:bCs/>
              </w:rPr>
              <w:t>14</w:t>
            </w:r>
          </w:p>
        </w:tc>
        <w:tc>
          <w:tcPr>
            <w:tcW w:w="1265" w:type="dxa"/>
            <w:gridSpan w:val="2"/>
            <w:vAlign w:val="center"/>
          </w:tcPr>
          <w:p w14:paraId="4DFF845F" w14:textId="77777777" w:rsidR="00664154" w:rsidRPr="00E01B24" w:rsidRDefault="00664154" w:rsidP="00DC797F">
            <w:pPr>
              <w:jc w:val="center"/>
              <w:rPr>
                <w:bCs/>
              </w:rPr>
            </w:pPr>
            <w:r w:rsidRPr="00E01B24">
              <w:rPr>
                <w:bCs/>
              </w:rPr>
              <w:t>3(21.43)</w:t>
            </w:r>
          </w:p>
        </w:tc>
      </w:tr>
      <w:tr w:rsidR="00664154" w:rsidRPr="00E01B24" w14:paraId="280D28C5" w14:textId="77777777" w:rsidTr="002C79F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40"/>
        </w:trPr>
        <w:tc>
          <w:tcPr>
            <w:tcW w:w="3458" w:type="dxa"/>
            <w:gridSpan w:val="3"/>
            <w:vAlign w:val="center"/>
          </w:tcPr>
          <w:p w14:paraId="5722920C" w14:textId="77777777" w:rsidR="00664154" w:rsidRPr="00E01B24" w:rsidRDefault="00664154" w:rsidP="00DC797F">
            <w:pPr>
              <w:jc w:val="center"/>
              <w:rPr>
                <w:bCs/>
              </w:rPr>
            </w:pPr>
            <w:r w:rsidRPr="00E01B24">
              <w:rPr>
                <w:bCs/>
              </w:rPr>
              <w:t>Mehsana – Rural Areas</w:t>
            </w:r>
          </w:p>
        </w:tc>
        <w:tc>
          <w:tcPr>
            <w:tcW w:w="1261" w:type="dxa"/>
            <w:vAlign w:val="center"/>
          </w:tcPr>
          <w:p w14:paraId="6449BEF5" w14:textId="77777777" w:rsidR="00664154" w:rsidRPr="00E01B24" w:rsidRDefault="00664154" w:rsidP="00DC797F">
            <w:pPr>
              <w:jc w:val="center"/>
              <w:rPr>
                <w:bCs/>
              </w:rPr>
            </w:pPr>
            <w:r w:rsidRPr="00E01B24">
              <w:rPr>
                <w:bCs/>
              </w:rPr>
              <w:t>22</w:t>
            </w:r>
          </w:p>
        </w:tc>
        <w:tc>
          <w:tcPr>
            <w:tcW w:w="1263" w:type="dxa"/>
            <w:vAlign w:val="center"/>
          </w:tcPr>
          <w:p w14:paraId="7C2FACB8" w14:textId="77777777" w:rsidR="00664154" w:rsidRPr="00E01B24" w:rsidRDefault="00664154" w:rsidP="00DC797F">
            <w:pPr>
              <w:jc w:val="center"/>
              <w:rPr>
                <w:bCs/>
              </w:rPr>
            </w:pPr>
            <w:r w:rsidRPr="00E01B24">
              <w:rPr>
                <w:bCs/>
              </w:rPr>
              <w:t>5(22.73)</w:t>
            </w:r>
          </w:p>
        </w:tc>
        <w:tc>
          <w:tcPr>
            <w:tcW w:w="1261" w:type="dxa"/>
            <w:vAlign w:val="center"/>
          </w:tcPr>
          <w:p w14:paraId="4C020861" w14:textId="77777777" w:rsidR="00664154" w:rsidRPr="00E01B24" w:rsidRDefault="00664154" w:rsidP="00DC797F">
            <w:pPr>
              <w:jc w:val="center"/>
              <w:rPr>
                <w:bCs/>
              </w:rPr>
            </w:pPr>
            <w:r w:rsidRPr="00E01B24">
              <w:rPr>
                <w:bCs/>
              </w:rPr>
              <w:t>22</w:t>
            </w:r>
          </w:p>
        </w:tc>
        <w:tc>
          <w:tcPr>
            <w:tcW w:w="1265" w:type="dxa"/>
            <w:gridSpan w:val="2"/>
            <w:vAlign w:val="center"/>
          </w:tcPr>
          <w:p w14:paraId="05083CB2" w14:textId="77777777" w:rsidR="00664154" w:rsidRPr="00E01B24" w:rsidRDefault="00664154" w:rsidP="00DC797F">
            <w:pPr>
              <w:jc w:val="center"/>
              <w:rPr>
                <w:bCs/>
              </w:rPr>
            </w:pPr>
            <w:r w:rsidRPr="00E01B24">
              <w:rPr>
                <w:bCs/>
              </w:rPr>
              <w:t>4(18.18)</w:t>
            </w:r>
          </w:p>
        </w:tc>
      </w:tr>
      <w:tr w:rsidR="00664154" w:rsidRPr="00E01B24" w14:paraId="4507D0E3" w14:textId="77777777" w:rsidTr="002C79F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40"/>
        </w:trPr>
        <w:tc>
          <w:tcPr>
            <w:tcW w:w="3458" w:type="dxa"/>
            <w:gridSpan w:val="3"/>
            <w:vAlign w:val="center"/>
          </w:tcPr>
          <w:p w14:paraId="1BE1D892" w14:textId="77777777" w:rsidR="00664154" w:rsidRPr="00E01B24" w:rsidRDefault="00664154" w:rsidP="00DC797F">
            <w:pPr>
              <w:jc w:val="center"/>
              <w:rPr>
                <w:bCs/>
              </w:rPr>
            </w:pPr>
            <w:smartTag w:uri="urn:schemas-microsoft-com:office:smarttags" w:element="place">
              <w:smartTag w:uri="urn:schemas-microsoft-com:office:smarttags" w:element="City">
                <w:r w:rsidRPr="00E01B24">
                  <w:rPr>
                    <w:bCs/>
                  </w:rPr>
                  <w:t>Jamnagar</w:t>
                </w:r>
              </w:smartTag>
            </w:smartTag>
            <w:r w:rsidRPr="00E01B24">
              <w:rPr>
                <w:bCs/>
              </w:rPr>
              <w:t xml:space="preserve"> – Rural Areas</w:t>
            </w:r>
          </w:p>
        </w:tc>
        <w:tc>
          <w:tcPr>
            <w:tcW w:w="1261" w:type="dxa"/>
            <w:vAlign w:val="center"/>
          </w:tcPr>
          <w:p w14:paraId="423E2C0F" w14:textId="77777777" w:rsidR="00664154" w:rsidRPr="00E01B24" w:rsidRDefault="00664154" w:rsidP="00DC797F">
            <w:pPr>
              <w:jc w:val="center"/>
              <w:rPr>
                <w:bCs/>
              </w:rPr>
            </w:pPr>
            <w:r w:rsidRPr="00E01B24">
              <w:rPr>
                <w:bCs/>
              </w:rPr>
              <w:t>19</w:t>
            </w:r>
          </w:p>
        </w:tc>
        <w:tc>
          <w:tcPr>
            <w:tcW w:w="1263" w:type="dxa"/>
            <w:vAlign w:val="center"/>
          </w:tcPr>
          <w:p w14:paraId="662D1F2D" w14:textId="77777777" w:rsidR="00664154" w:rsidRPr="00E01B24" w:rsidRDefault="00664154" w:rsidP="00DC797F">
            <w:pPr>
              <w:jc w:val="center"/>
              <w:rPr>
                <w:bCs/>
              </w:rPr>
            </w:pPr>
            <w:r w:rsidRPr="00E01B24">
              <w:rPr>
                <w:bCs/>
              </w:rPr>
              <w:t>3(15.79)</w:t>
            </w:r>
          </w:p>
        </w:tc>
        <w:tc>
          <w:tcPr>
            <w:tcW w:w="1261" w:type="dxa"/>
            <w:vAlign w:val="center"/>
          </w:tcPr>
          <w:p w14:paraId="6C11F87B" w14:textId="77777777" w:rsidR="00664154" w:rsidRPr="00E01B24" w:rsidRDefault="00664154" w:rsidP="00DC797F">
            <w:pPr>
              <w:jc w:val="center"/>
              <w:rPr>
                <w:bCs/>
              </w:rPr>
            </w:pPr>
            <w:r w:rsidRPr="00E01B24">
              <w:rPr>
                <w:bCs/>
              </w:rPr>
              <w:t>19</w:t>
            </w:r>
          </w:p>
        </w:tc>
        <w:tc>
          <w:tcPr>
            <w:tcW w:w="1265" w:type="dxa"/>
            <w:gridSpan w:val="2"/>
            <w:vAlign w:val="center"/>
          </w:tcPr>
          <w:p w14:paraId="08767F8C" w14:textId="77777777" w:rsidR="00664154" w:rsidRPr="00E01B24" w:rsidRDefault="00664154" w:rsidP="00DC797F">
            <w:pPr>
              <w:jc w:val="center"/>
              <w:rPr>
                <w:bCs/>
              </w:rPr>
            </w:pPr>
            <w:r w:rsidRPr="00E01B24">
              <w:rPr>
                <w:bCs/>
              </w:rPr>
              <w:t>3(15.79)</w:t>
            </w:r>
          </w:p>
        </w:tc>
      </w:tr>
      <w:tr w:rsidR="00664154" w:rsidRPr="00E01B24" w14:paraId="2ADDD8B8" w14:textId="77777777" w:rsidTr="002C79F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40"/>
        </w:trPr>
        <w:tc>
          <w:tcPr>
            <w:tcW w:w="3458" w:type="dxa"/>
            <w:gridSpan w:val="3"/>
            <w:vAlign w:val="center"/>
          </w:tcPr>
          <w:p w14:paraId="57E562B0" w14:textId="10E4847B" w:rsidR="00664154" w:rsidRPr="00E01B24" w:rsidRDefault="00664154" w:rsidP="00DC797F">
            <w:pPr>
              <w:jc w:val="center"/>
              <w:rPr>
                <w:bCs/>
              </w:rPr>
            </w:pPr>
            <w:r w:rsidRPr="00E01B24">
              <w:rPr>
                <w:bCs/>
              </w:rPr>
              <w:t xml:space="preserve">Sheep Breeding Farm, </w:t>
            </w:r>
            <w:proofErr w:type="spellStart"/>
            <w:r w:rsidRPr="00E01B24">
              <w:rPr>
                <w:bCs/>
              </w:rPr>
              <w:t>Morabi</w:t>
            </w:r>
            <w:proofErr w:type="spellEnd"/>
            <w:r w:rsidRPr="00E01B24">
              <w:rPr>
                <w:bCs/>
              </w:rPr>
              <w:t>,</w:t>
            </w:r>
          </w:p>
        </w:tc>
        <w:tc>
          <w:tcPr>
            <w:tcW w:w="1261" w:type="dxa"/>
            <w:vAlign w:val="center"/>
          </w:tcPr>
          <w:p w14:paraId="1607EC0E" w14:textId="77777777" w:rsidR="00664154" w:rsidRPr="00E01B24" w:rsidRDefault="00664154" w:rsidP="00DC797F">
            <w:pPr>
              <w:jc w:val="center"/>
              <w:rPr>
                <w:bCs/>
              </w:rPr>
            </w:pPr>
            <w:r w:rsidRPr="00E01B24">
              <w:rPr>
                <w:bCs/>
              </w:rPr>
              <w:t>11</w:t>
            </w:r>
          </w:p>
        </w:tc>
        <w:tc>
          <w:tcPr>
            <w:tcW w:w="1263" w:type="dxa"/>
            <w:vAlign w:val="center"/>
          </w:tcPr>
          <w:p w14:paraId="48F7A110" w14:textId="77777777" w:rsidR="00664154" w:rsidRPr="00E01B24" w:rsidRDefault="00664154" w:rsidP="00DC797F">
            <w:pPr>
              <w:jc w:val="center"/>
              <w:rPr>
                <w:bCs/>
              </w:rPr>
            </w:pPr>
            <w:r w:rsidRPr="00E01B24">
              <w:rPr>
                <w:bCs/>
              </w:rPr>
              <w:t>04(36.36)</w:t>
            </w:r>
          </w:p>
        </w:tc>
        <w:tc>
          <w:tcPr>
            <w:tcW w:w="1261" w:type="dxa"/>
            <w:vAlign w:val="center"/>
          </w:tcPr>
          <w:p w14:paraId="5EEAC3B1" w14:textId="77777777" w:rsidR="00664154" w:rsidRPr="00E01B24" w:rsidRDefault="00664154" w:rsidP="00DC797F">
            <w:pPr>
              <w:jc w:val="center"/>
              <w:rPr>
                <w:bCs/>
              </w:rPr>
            </w:pPr>
            <w:r w:rsidRPr="00E01B24">
              <w:rPr>
                <w:bCs/>
              </w:rPr>
              <w:t>11</w:t>
            </w:r>
          </w:p>
        </w:tc>
        <w:tc>
          <w:tcPr>
            <w:tcW w:w="1265" w:type="dxa"/>
            <w:gridSpan w:val="2"/>
            <w:vAlign w:val="center"/>
          </w:tcPr>
          <w:p w14:paraId="6F62582E" w14:textId="77777777" w:rsidR="00664154" w:rsidRPr="00E01B24" w:rsidRDefault="00664154" w:rsidP="00DC797F">
            <w:pPr>
              <w:jc w:val="center"/>
              <w:rPr>
                <w:bCs/>
              </w:rPr>
            </w:pPr>
            <w:r w:rsidRPr="00E01B24">
              <w:rPr>
                <w:bCs/>
              </w:rPr>
              <w:t>02(18.18)</w:t>
            </w:r>
          </w:p>
        </w:tc>
      </w:tr>
      <w:tr w:rsidR="00664154" w:rsidRPr="00E01B24" w14:paraId="3869F56E" w14:textId="77777777" w:rsidTr="002C79F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40"/>
        </w:trPr>
        <w:tc>
          <w:tcPr>
            <w:tcW w:w="3458" w:type="dxa"/>
            <w:gridSpan w:val="3"/>
            <w:vAlign w:val="center"/>
          </w:tcPr>
          <w:p w14:paraId="1BCFD600" w14:textId="77777777" w:rsidR="00664154" w:rsidRPr="00E01B24" w:rsidRDefault="00664154" w:rsidP="00DC797F">
            <w:pPr>
              <w:jc w:val="center"/>
              <w:rPr>
                <w:bCs/>
              </w:rPr>
            </w:pPr>
            <w:r w:rsidRPr="00E01B24">
              <w:rPr>
                <w:bCs/>
              </w:rPr>
              <w:t>College, Clinics</w:t>
            </w:r>
          </w:p>
        </w:tc>
        <w:tc>
          <w:tcPr>
            <w:tcW w:w="1261" w:type="dxa"/>
            <w:vAlign w:val="center"/>
          </w:tcPr>
          <w:p w14:paraId="0F517899" w14:textId="77777777" w:rsidR="00664154" w:rsidRPr="00E01B24" w:rsidRDefault="00664154" w:rsidP="00DC797F">
            <w:pPr>
              <w:jc w:val="center"/>
              <w:rPr>
                <w:bCs/>
              </w:rPr>
            </w:pPr>
            <w:r w:rsidRPr="00E01B24">
              <w:rPr>
                <w:bCs/>
              </w:rPr>
              <w:t>18</w:t>
            </w:r>
          </w:p>
        </w:tc>
        <w:tc>
          <w:tcPr>
            <w:tcW w:w="1263" w:type="dxa"/>
            <w:vAlign w:val="center"/>
          </w:tcPr>
          <w:p w14:paraId="438C3AB5" w14:textId="77777777" w:rsidR="00664154" w:rsidRPr="00E01B24" w:rsidRDefault="00664154" w:rsidP="00DC797F">
            <w:pPr>
              <w:jc w:val="center"/>
              <w:rPr>
                <w:bCs/>
              </w:rPr>
            </w:pPr>
            <w:r w:rsidRPr="00E01B24">
              <w:rPr>
                <w:bCs/>
              </w:rPr>
              <w:t>06(33.33)</w:t>
            </w:r>
          </w:p>
        </w:tc>
        <w:tc>
          <w:tcPr>
            <w:tcW w:w="1261" w:type="dxa"/>
            <w:vAlign w:val="center"/>
          </w:tcPr>
          <w:p w14:paraId="75B50346" w14:textId="77777777" w:rsidR="00664154" w:rsidRPr="00E01B24" w:rsidRDefault="00664154" w:rsidP="00DC797F">
            <w:pPr>
              <w:jc w:val="center"/>
              <w:rPr>
                <w:bCs/>
              </w:rPr>
            </w:pPr>
            <w:r w:rsidRPr="00E01B24">
              <w:rPr>
                <w:bCs/>
              </w:rPr>
              <w:t>18</w:t>
            </w:r>
          </w:p>
        </w:tc>
        <w:tc>
          <w:tcPr>
            <w:tcW w:w="1265" w:type="dxa"/>
            <w:gridSpan w:val="2"/>
            <w:vAlign w:val="center"/>
          </w:tcPr>
          <w:p w14:paraId="3C4B863F" w14:textId="77777777" w:rsidR="00664154" w:rsidRPr="00E01B24" w:rsidRDefault="00664154" w:rsidP="00DC797F">
            <w:pPr>
              <w:jc w:val="center"/>
              <w:rPr>
                <w:bCs/>
              </w:rPr>
            </w:pPr>
            <w:r w:rsidRPr="00E01B24">
              <w:rPr>
                <w:bCs/>
              </w:rPr>
              <w:t>05(27.28)</w:t>
            </w:r>
          </w:p>
        </w:tc>
      </w:tr>
      <w:tr w:rsidR="00664154" w:rsidRPr="00E01B24" w14:paraId="11546B9E" w14:textId="77777777" w:rsidTr="002C79F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40"/>
        </w:trPr>
        <w:tc>
          <w:tcPr>
            <w:tcW w:w="3458" w:type="dxa"/>
            <w:gridSpan w:val="3"/>
            <w:vAlign w:val="center"/>
          </w:tcPr>
          <w:p w14:paraId="53F94EEE" w14:textId="29BB1184" w:rsidR="00664154" w:rsidRPr="00E01B24" w:rsidRDefault="00664154" w:rsidP="00DC797F">
            <w:pPr>
              <w:jc w:val="center"/>
              <w:rPr>
                <w:b/>
                <w:bCs/>
              </w:rPr>
            </w:pPr>
            <w:r w:rsidRPr="00E01B24">
              <w:rPr>
                <w:b/>
                <w:bCs/>
              </w:rPr>
              <w:t>Total</w:t>
            </w:r>
            <w:r>
              <w:rPr>
                <w:b/>
                <w:bCs/>
              </w:rPr>
              <w:t xml:space="preserve"> </w:t>
            </w:r>
            <w:r w:rsidRPr="00E01B24">
              <w:rPr>
                <w:b/>
                <w:bCs/>
              </w:rPr>
              <w:t>:-</w:t>
            </w:r>
          </w:p>
        </w:tc>
        <w:tc>
          <w:tcPr>
            <w:tcW w:w="1261" w:type="dxa"/>
            <w:vAlign w:val="center"/>
          </w:tcPr>
          <w:p w14:paraId="1E55F5BA" w14:textId="77777777" w:rsidR="00664154" w:rsidRPr="00E01B24" w:rsidRDefault="00664154" w:rsidP="00DC797F">
            <w:pPr>
              <w:jc w:val="center"/>
              <w:rPr>
                <w:b/>
                <w:bCs/>
              </w:rPr>
            </w:pPr>
            <w:r w:rsidRPr="00E01B24">
              <w:rPr>
                <w:b/>
                <w:bCs/>
              </w:rPr>
              <w:t>352</w:t>
            </w:r>
          </w:p>
        </w:tc>
        <w:tc>
          <w:tcPr>
            <w:tcW w:w="1263" w:type="dxa"/>
            <w:vAlign w:val="center"/>
          </w:tcPr>
          <w:p w14:paraId="62C09E4F" w14:textId="77777777" w:rsidR="00664154" w:rsidRPr="00E01B24" w:rsidRDefault="00664154" w:rsidP="00DC797F">
            <w:pPr>
              <w:jc w:val="center"/>
              <w:rPr>
                <w:b/>
                <w:bCs/>
              </w:rPr>
            </w:pPr>
            <w:r w:rsidRPr="00E01B24">
              <w:rPr>
                <w:b/>
                <w:bCs/>
              </w:rPr>
              <w:t>85 (24.15)</w:t>
            </w:r>
          </w:p>
        </w:tc>
        <w:tc>
          <w:tcPr>
            <w:tcW w:w="1261" w:type="dxa"/>
            <w:vAlign w:val="center"/>
          </w:tcPr>
          <w:p w14:paraId="12863051" w14:textId="77777777" w:rsidR="00664154" w:rsidRPr="00E01B24" w:rsidRDefault="00664154" w:rsidP="00DC797F">
            <w:pPr>
              <w:jc w:val="center"/>
              <w:rPr>
                <w:b/>
                <w:bCs/>
              </w:rPr>
            </w:pPr>
            <w:r w:rsidRPr="00E01B24">
              <w:rPr>
                <w:b/>
                <w:bCs/>
              </w:rPr>
              <w:t>352</w:t>
            </w:r>
          </w:p>
        </w:tc>
        <w:tc>
          <w:tcPr>
            <w:tcW w:w="1265" w:type="dxa"/>
            <w:gridSpan w:val="2"/>
            <w:vAlign w:val="center"/>
          </w:tcPr>
          <w:p w14:paraId="40F85151" w14:textId="77777777" w:rsidR="00664154" w:rsidRPr="00E01B24" w:rsidRDefault="00664154" w:rsidP="00DC797F">
            <w:pPr>
              <w:jc w:val="center"/>
              <w:rPr>
                <w:b/>
                <w:bCs/>
              </w:rPr>
            </w:pPr>
            <w:r w:rsidRPr="00E01B24">
              <w:rPr>
                <w:b/>
                <w:bCs/>
              </w:rPr>
              <w:t>76(21.59)</w:t>
            </w:r>
          </w:p>
        </w:tc>
      </w:tr>
    </w:tbl>
    <w:p w14:paraId="213FA24C" w14:textId="194077AB" w:rsidR="00664154" w:rsidRDefault="00664154" w:rsidP="00664154"/>
    <w:tbl>
      <w:tblPr>
        <w:tblW w:w="8508" w:type="dxa"/>
        <w:tblLook w:val="01E0" w:firstRow="1" w:lastRow="1" w:firstColumn="1" w:lastColumn="1" w:noHBand="0" w:noVBand="0"/>
      </w:tblPr>
      <w:tblGrid>
        <w:gridCol w:w="1399"/>
        <w:gridCol w:w="359"/>
        <w:gridCol w:w="1622"/>
        <w:gridCol w:w="1306"/>
        <w:gridCol w:w="1512"/>
        <w:gridCol w:w="776"/>
        <w:gridCol w:w="1303"/>
        <w:gridCol w:w="231"/>
      </w:tblGrid>
      <w:tr w:rsidR="00664154" w:rsidRPr="00A34A30" w14:paraId="037E7BF3" w14:textId="77777777" w:rsidTr="00DC797F">
        <w:trPr>
          <w:gridAfter w:val="1"/>
          <w:wAfter w:w="240" w:type="dxa"/>
          <w:trHeight w:val="340"/>
        </w:trPr>
        <w:tc>
          <w:tcPr>
            <w:tcW w:w="1428" w:type="dxa"/>
            <w:vAlign w:val="center"/>
          </w:tcPr>
          <w:p w14:paraId="214212A8" w14:textId="77777777" w:rsidR="00664154" w:rsidRPr="00A34A30" w:rsidRDefault="00664154" w:rsidP="00DC797F">
            <w:pPr>
              <w:jc w:val="center"/>
              <w:rPr>
                <w:b/>
                <w:sz w:val="26"/>
                <w:szCs w:val="26"/>
              </w:rPr>
            </w:pPr>
            <w:r>
              <w:br w:type="page"/>
            </w:r>
            <w:r>
              <w:br w:type="page"/>
            </w:r>
            <w:r>
              <w:br w:type="page"/>
            </w:r>
            <w:r w:rsidRPr="00A34A30">
              <w:rPr>
                <w:b/>
                <w:sz w:val="26"/>
                <w:szCs w:val="26"/>
              </w:rPr>
              <w:t xml:space="preserve">Table </w:t>
            </w:r>
            <w:r>
              <w:rPr>
                <w:b/>
                <w:sz w:val="26"/>
                <w:szCs w:val="26"/>
              </w:rPr>
              <w:t>8</w:t>
            </w:r>
          </w:p>
        </w:tc>
        <w:tc>
          <w:tcPr>
            <w:tcW w:w="360" w:type="dxa"/>
            <w:vAlign w:val="center"/>
          </w:tcPr>
          <w:p w14:paraId="7ED270B9" w14:textId="77777777" w:rsidR="00664154" w:rsidRPr="00A34A30" w:rsidRDefault="00664154" w:rsidP="00DC797F">
            <w:pPr>
              <w:jc w:val="center"/>
              <w:rPr>
                <w:b/>
                <w:sz w:val="26"/>
                <w:szCs w:val="26"/>
              </w:rPr>
            </w:pPr>
            <w:r w:rsidRPr="00A34A30">
              <w:rPr>
                <w:b/>
                <w:sz w:val="26"/>
                <w:szCs w:val="26"/>
              </w:rPr>
              <w:t>:</w:t>
            </w:r>
          </w:p>
        </w:tc>
        <w:tc>
          <w:tcPr>
            <w:tcW w:w="6720" w:type="dxa"/>
            <w:gridSpan w:val="5"/>
            <w:vAlign w:val="center"/>
          </w:tcPr>
          <w:p w14:paraId="6A3B642A" w14:textId="19AA3571" w:rsidR="00664154" w:rsidRPr="00A34A30" w:rsidRDefault="00664154" w:rsidP="00DC797F">
            <w:pPr>
              <w:jc w:val="center"/>
              <w:rPr>
                <w:b/>
                <w:bCs/>
              </w:rPr>
            </w:pPr>
            <w:r w:rsidRPr="00A34A30">
              <w:rPr>
                <w:b/>
                <w:bCs/>
                <w:sz w:val="26"/>
              </w:rPr>
              <w:t>Location</w:t>
            </w:r>
            <w:r w:rsidR="009D600E">
              <w:rPr>
                <w:b/>
                <w:bCs/>
                <w:sz w:val="26"/>
              </w:rPr>
              <w:t xml:space="preserve"> </w:t>
            </w:r>
            <w:r w:rsidRPr="00A34A30">
              <w:rPr>
                <w:b/>
                <w:bCs/>
                <w:sz w:val="26"/>
              </w:rPr>
              <w:t xml:space="preserve">wise </w:t>
            </w:r>
            <w:r w:rsidRPr="00A34A30">
              <w:rPr>
                <w:rStyle w:val="Strong"/>
                <w:rFonts w:eastAsiaTheme="majorEastAsia"/>
                <w:sz w:val="26"/>
              </w:rPr>
              <w:t>seroprevalence of BT in cases with previous history of abortion</w:t>
            </w:r>
            <w:r w:rsidRPr="00A34A30">
              <w:rPr>
                <w:rStyle w:val="Strong"/>
                <w:rFonts w:eastAsiaTheme="majorEastAsia"/>
                <w:b w:val="0"/>
                <w:sz w:val="26"/>
              </w:rPr>
              <w:t xml:space="preserve"> </w:t>
            </w:r>
            <w:r w:rsidRPr="00A34A30">
              <w:rPr>
                <w:b/>
                <w:bCs/>
                <w:sz w:val="26"/>
              </w:rPr>
              <w:t>in goats</w:t>
            </w:r>
          </w:p>
        </w:tc>
      </w:tr>
      <w:tr w:rsidR="00664154" w:rsidRPr="00E01B24" w14:paraId="5C827E88" w14:textId="77777777" w:rsidTr="00DC797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40"/>
        </w:trPr>
        <w:tc>
          <w:tcPr>
            <w:tcW w:w="3528" w:type="dxa"/>
            <w:gridSpan w:val="3"/>
            <w:vAlign w:val="center"/>
          </w:tcPr>
          <w:p w14:paraId="2665C0D7" w14:textId="77777777" w:rsidR="00664154" w:rsidRPr="00E01B24" w:rsidRDefault="00664154" w:rsidP="00DC797F">
            <w:pPr>
              <w:tabs>
                <w:tab w:val="left" w:pos="540"/>
                <w:tab w:val="left" w:pos="900"/>
              </w:tabs>
              <w:ind w:right="180"/>
              <w:jc w:val="center"/>
              <w:rPr>
                <w:b/>
                <w:bCs/>
              </w:rPr>
            </w:pPr>
            <w:r w:rsidRPr="00E01B24">
              <w:rPr>
                <w:b/>
                <w:bCs/>
              </w:rPr>
              <w:t>Location</w:t>
            </w:r>
          </w:p>
        </w:tc>
        <w:tc>
          <w:tcPr>
            <w:tcW w:w="1350" w:type="dxa"/>
            <w:vAlign w:val="center"/>
          </w:tcPr>
          <w:p w14:paraId="28A3CE5A" w14:textId="77777777" w:rsidR="00664154" w:rsidRPr="00E01B24" w:rsidRDefault="00664154" w:rsidP="00DC797F">
            <w:pPr>
              <w:jc w:val="center"/>
              <w:rPr>
                <w:b/>
                <w:bCs/>
              </w:rPr>
            </w:pPr>
            <w:r w:rsidRPr="00E01B24">
              <w:rPr>
                <w:b/>
                <w:bCs/>
              </w:rPr>
              <w:t>Goat</w:t>
            </w:r>
          </w:p>
        </w:tc>
        <w:tc>
          <w:tcPr>
            <w:tcW w:w="1530" w:type="dxa"/>
            <w:vAlign w:val="center"/>
          </w:tcPr>
          <w:p w14:paraId="2F3008CB" w14:textId="77777777" w:rsidR="00664154" w:rsidRPr="00E01B24" w:rsidRDefault="00664154" w:rsidP="00DC797F">
            <w:pPr>
              <w:jc w:val="center"/>
              <w:rPr>
                <w:b/>
                <w:bCs/>
              </w:rPr>
            </w:pPr>
            <w:r w:rsidRPr="00E01B24">
              <w:rPr>
                <w:b/>
                <w:bCs/>
              </w:rPr>
              <w:t xml:space="preserve">Positive by </w:t>
            </w:r>
            <w:proofErr w:type="spellStart"/>
            <w:r w:rsidRPr="00E01B24">
              <w:rPr>
                <w:b/>
                <w:bCs/>
              </w:rPr>
              <w:t>i</w:t>
            </w:r>
            <w:proofErr w:type="spellEnd"/>
            <w:r w:rsidRPr="00E01B24">
              <w:rPr>
                <w:b/>
                <w:bCs/>
              </w:rPr>
              <w:t>-ELISA</w:t>
            </w:r>
          </w:p>
        </w:tc>
        <w:tc>
          <w:tcPr>
            <w:tcW w:w="780" w:type="dxa"/>
            <w:vAlign w:val="center"/>
          </w:tcPr>
          <w:p w14:paraId="60CE3321" w14:textId="77777777" w:rsidR="00664154" w:rsidRPr="00E01B24" w:rsidRDefault="00664154" w:rsidP="00DC797F">
            <w:pPr>
              <w:jc w:val="center"/>
              <w:rPr>
                <w:b/>
                <w:bCs/>
              </w:rPr>
            </w:pPr>
            <w:r w:rsidRPr="00E01B24">
              <w:rPr>
                <w:b/>
                <w:bCs/>
              </w:rPr>
              <w:t>Goat</w:t>
            </w:r>
          </w:p>
        </w:tc>
        <w:tc>
          <w:tcPr>
            <w:tcW w:w="1560" w:type="dxa"/>
            <w:gridSpan w:val="2"/>
            <w:vAlign w:val="center"/>
          </w:tcPr>
          <w:p w14:paraId="618C5B98" w14:textId="236C1641" w:rsidR="00664154" w:rsidRDefault="00664154" w:rsidP="00DC797F">
            <w:pPr>
              <w:tabs>
                <w:tab w:val="left" w:pos="540"/>
                <w:tab w:val="left" w:pos="900"/>
              </w:tabs>
              <w:ind w:right="180"/>
              <w:jc w:val="center"/>
              <w:rPr>
                <w:b/>
                <w:bCs/>
              </w:rPr>
            </w:pPr>
            <w:r w:rsidRPr="00E01B24">
              <w:rPr>
                <w:b/>
                <w:bCs/>
              </w:rPr>
              <w:t>Positive by</w:t>
            </w:r>
          </w:p>
          <w:p w14:paraId="60A2B18E" w14:textId="77777777" w:rsidR="00664154" w:rsidRPr="00E01B24" w:rsidRDefault="00664154" w:rsidP="00DC797F">
            <w:pPr>
              <w:tabs>
                <w:tab w:val="left" w:pos="540"/>
                <w:tab w:val="left" w:pos="900"/>
              </w:tabs>
              <w:ind w:right="180"/>
              <w:jc w:val="center"/>
              <w:rPr>
                <w:b/>
                <w:bCs/>
              </w:rPr>
            </w:pPr>
            <w:r w:rsidRPr="00E01B24">
              <w:rPr>
                <w:b/>
                <w:bCs/>
              </w:rPr>
              <w:t>BT-ELISA</w:t>
            </w:r>
          </w:p>
        </w:tc>
      </w:tr>
      <w:tr w:rsidR="00664154" w:rsidRPr="00E01B24" w14:paraId="475C81EA" w14:textId="77777777" w:rsidTr="00DC797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40"/>
        </w:trPr>
        <w:tc>
          <w:tcPr>
            <w:tcW w:w="3528" w:type="dxa"/>
            <w:gridSpan w:val="3"/>
            <w:vAlign w:val="center"/>
          </w:tcPr>
          <w:p w14:paraId="153D2178" w14:textId="77777777" w:rsidR="00664154" w:rsidRPr="00E01B24" w:rsidRDefault="00664154" w:rsidP="00DC797F">
            <w:pPr>
              <w:jc w:val="center"/>
              <w:rPr>
                <w:bCs/>
              </w:rPr>
            </w:pPr>
            <w:r w:rsidRPr="00E01B24">
              <w:rPr>
                <w:bCs/>
              </w:rPr>
              <w:t xml:space="preserve">Sheep breeding farm, </w:t>
            </w:r>
            <w:proofErr w:type="spellStart"/>
            <w:r w:rsidRPr="00E01B24">
              <w:rPr>
                <w:bCs/>
              </w:rPr>
              <w:t>Naliya</w:t>
            </w:r>
            <w:proofErr w:type="spellEnd"/>
          </w:p>
        </w:tc>
        <w:tc>
          <w:tcPr>
            <w:tcW w:w="1350" w:type="dxa"/>
            <w:vAlign w:val="center"/>
          </w:tcPr>
          <w:p w14:paraId="6539A7F2" w14:textId="77777777" w:rsidR="00664154" w:rsidRPr="00E01B24" w:rsidRDefault="00664154" w:rsidP="00DC797F">
            <w:pPr>
              <w:jc w:val="center"/>
              <w:rPr>
                <w:bCs/>
              </w:rPr>
            </w:pPr>
            <w:r w:rsidRPr="00E01B24">
              <w:rPr>
                <w:bCs/>
              </w:rPr>
              <w:t>03</w:t>
            </w:r>
          </w:p>
        </w:tc>
        <w:tc>
          <w:tcPr>
            <w:tcW w:w="1530" w:type="dxa"/>
            <w:vAlign w:val="center"/>
          </w:tcPr>
          <w:p w14:paraId="6FECE752" w14:textId="77777777" w:rsidR="00664154" w:rsidRPr="00E01B24" w:rsidRDefault="00664154" w:rsidP="00DC797F">
            <w:pPr>
              <w:jc w:val="center"/>
              <w:rPr>
                <w:bCs/>
              </w:rPr>
            </w:pPr>
            <w:r w:rsidRPr="00E01B24">
              <w:rPr>
                <w:bCs/>
              </w:rPr>
              <w:t>1(33.33)</w:t>
            </w:r>
          </w:p>
        </w:tc>
        <w:tc>
          <w:tcPr>
            <w:tcW w:w="780" w:type="dxa"/>
            <w:vAlign w:val="center"/>
          </w:tcPr>
          <w:p w14:paraId="6E733105" w14:textId="77777777" w:rsidR="00664154" w:rsidRPr="00E01B24" w:rsidRDefault="00664154" w:rsidP="00DC797F">
            <w:pPr>
              <w:jc w:val="center"/>
              <w:rPr>
                <w:bCs/>
              </w:rPr>
            </w:pPr>
            <w:r w:rsidRPr="00E01B24">
              <w:rPr>
                <w:bCs/>
              </w:rPr>
              <w:t>03</w:t>
            </w:r>
          </w:p>
        </w:tc>
        <w:tc>
          <w:tcPr>
            <w:tcW w:w="1560" w:type="dxa"/>
            <w:gridSpan w:val="2"/>
            <w:vAlign w:val="center"/>
          </w:tcPr>
          <w:p w14:paraId="542C6CF3" w14:textId="77777777" w:rsidR="00664154" w:rsidRPr="00E01B24" w:rsidRDefault="00664154" w:rsidP="00DC797F">
            <w:pPr>
              <w:jc w:val="center"/>
              <w:rPr>
                <w:bCs/>
              </w:rPr>
            </w:pPr>
            <w:r w:rsidRPr="00E01B24">
              <w:rPr>
                <w:bCs/>
              </w:rPr>
              <w:t>1(33.33)</w:t>
            </w:r>
          </w:p>
        </w:tc>
      </w:tr>
      <w:tr w:rsidR="00664154" w:rsidRPr="00E01B24" w14:paraId="4D7BEEE2" w14:textId="77777777" w:rsidTr="00DC797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40"/>
        </w:trPr>
        <w:tc>
          <w:tcPr>
            <w:tcW w:w="3528" w:type="dxa"/>
            <w:gridSpan w:val="3"/>
            <w:vAlign w:val="center"/>
          </w:tcPr>
          <w:p w14:paraId="42F0CD77" w14:textId="77777777" w:rsidR="00664154" w:rsidRPr="00E01B24" w:rsidRDefault="00664154" w:rsidP="00DC797F">
            <w:pPr>
              <w:jc w:val="center"/>
              <w:rPr>
                <w:bCs/>
              </w:rPr>
            </w:pPr>
            <w:proofErr w:type="spellStart"/>
            <w:r>
              <w:rPr>
                <w:bCs/>
              </w:rPr>
              <w:t>Raiya</w:t>
            </w:r>
            <w:proofErr w:type="spellEnd"/>
            <w:r>
              <w:rPr>
                <w:bCs/>
              </w:rPr>
              <w:t xml:space="preserve">, </w:t>
            </w:r>
            <w:proofErr w:type="spellStart"/>
            <w:r>
              <w:rPr>
                <w:bCs/>
              </w:rPr>
              <w:t>Dhanpura</w:t>
            </w:r>
            <w:proofErr w:type="spellEnd"/>
            <w:r>
              <w:rPr>
                <w:bCs/>
              </w:rPr>
              <w:t xml:space="preserve"> </w:t>
            </w:r>
            <w:r w:rsidRPr="00E01B24">
              <w:rPr>
                <w:bCs/>
              </w:rPr>
              <w:t xml:space="preserve">and </w:t>
            </w:r>
            <w:proofErr w:type="spellStart"/>
            <w:r w:rsidRPr="00E01B24">
              <w:rPr>
                <w:bCs/>
              </w:rPr>
              <w:t>Khimana</w:t>
            </w:r>
            <w:proofErr w:type="spellEnd"/>
          </w:p>
        </w:tc>
        <w:tc>
          <w:tcPr>
            <w:tcW w:w="1350" w:type="dxa"/>
            <w:vAlign w:val="center"/>
          </w:tcPr>
          <w:p w14:paraId="2B0737CE" w14:textId="77777777" w:rsidR="00664154" w:rsidRPr="00E01B24" w:rsidRDefault="00664154" w:rsidP="00DC797F">
            <w:pPr>
              <w:jc w:val="center"/>
              <w:rPr>
                <w:bCs/>
              </w:rPr>
            </w:pPr>
            <w:r w:rsidRPr="00E01B24">
              <w:rPr>
                <w:bCs/>
              </w:rPr>
              <w:t>12</w:t>
            </w:r>
          </w:p>
        </w:tc>
        <w:tc>
          <w:tcPr>
            <w:tcW w:w="1530" w:type="dxa"/>
            <w:vAlign w:val="center"/>
          </w:tcPr>
          <w:p w14:paraId="4EF4B10D" w14:textId="77777777" w:rsidR="00664154" w:rsidRPr="00E01B24" w:rsidRDefault="00664154" w:rsidP="00DC797F">
            <w:pPr>
              <w:jc w:val="center"/>
              <w:rPr>
                <w:bCs/>
              </w:rPr>
            </w:pPr>
            <w:r w:rsidRPr="00E01B24">
              <w:rPr>
                <w:bCs/>
              </w:rPr>
              <w:t>5(41.67)</w:t>
            </w:r>
          </w:p>
        </w:tc>
        <w:tc>
          <w:tcPr>
            <w:tcW w:w="780" w:type="dxa"/>
            <w:vAlign w:val="center"/>
          </w:tcPr>
          <w:p w14:paraId="1C392A0C" w14:textId="77777777" w:rsidR="00664154" w:rsidRPr="00E01B24" w:rsidRDefault="00664154" w:rsidP="00DC797F">
            <w:pPr>
              <w:jc w:val="center"/>
              <w:rPr>
                <w:bCs/>
              </w:rPr>
            </w:pPr>
            <w:r w:rsidRPr="00E01B24">
              <w:rPr>
                <w:bCs/>
              </w:rPr>
              <w:t>12</w:t>
            </w:r>
          </w:p>
        </w:tc>
        <w:tc>
          <w:tcPr>
            <w:tcW w:w="1560" w:type="dxa"/>
            <w:gridSpan w:val="2"/>
            <w:vAlign w:val="center"/>
          </w:tcPr>
          <w:p w14:paraId="580EDE88" w14:textId="77777777" w:rsidR="00664154" w:rsidRPr="00E01B24" w:rsidRDefault="00664154" w:rsidP="00DC797F">
            <w:pPr>
              <w:jc w:val="center"/>
              <w:rPr>
                <w:bCs/>
              </w:rPr>
            </w:pPr>
            <w:r w:rsidRPr="00E01B24">
              <w:rPr>
                <w:bCs/>
              </w:rPr>
              <w:t>3(25.00)</w:t>
            </w:r>
          </w:p>
        </w:tc>
      </w:tr>
      <w:tr w:rsidR="00664154" w:rsidRPr="00E01B24" w14:paraId="1E6AD383" w14:textId="77777777" w:rsidTr="00DC797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40"/>
        </w:trPr>
        <w:tc>
          <w:tcPr>
            <w:tcW w:w="3528" w:type="dxa"/>
            <w:gridSpan w:val="3"/>
            <w:vAlign w:val="center"/>
          </w:tcPr>
          <w:p w14:paraId="26882806" w14:textId="77777777" w:rsidR="00664154" w:rsidRPr="00E01B24" w:rsidRDefault="00664154" w:rsidP="00DC797F">
            <w:pPr>
              <w:jc w:val="center"/>
              <w:rPr>
                <w:bCs/>
              </w:rPr>
            </w:pPr>
            <w:proofErr w:type="spellStart"/>
            <w:r w:rsidRPr="00E01B24">
              <w:rPr>
                <w:bCs/>
              </w:rPr>
              <w:t>Kamalpura</w:t>
            </w:r>
            <w:proofErr w:type="spellEnd"/>
            <w:r w:rsidRPr="00E01B24">
              <w:rPr>
                <w:bCs/>
              </w:rPr>
              <w:t xml:space="preserve">, </w:t>
            </w:r>
            <w:proofErr w:type="spellStart"/>
            <w:r w:rsidRPr="00E01B24">
              <w:rPr>
                <w:bCs/>
              </w:rPr>
              <w:t>Deesa</w:t>
            </w:r>
            <w:proofErr w:type="spellEnd"/>
          </w:p>
        </w:tc>
        <w:tc>
          <w:tcPr>
            <w:tcW w:w="1350" w:type="dxa"/>
            <w:vAlign w:val="center"/>
          </w:tcPr>
          <w:p w14:paraId="50743270" w14:textId="77777777" w:rsidR="00664154" w:rsidRPr="00E01B24" w:rsidRDefault="00664154" w:rsidP="00DC797F">
            <w:pPr>
              <w:jc w:val="center"/>
              <w:rPr>
                <w:bCs/>
              </w:rPr>
            </w:pPr>
            <w:r w:rsidRPr="00E01B24">
              <w:rPr>
                <w:bCs/>
              </w:rPr>
              <w:t>36</w:t>
            </w:r>
          </w:p>
        </w:tc>
        <w:tc>
          <w:tcPr>
            <w:tcW w:w="1530" w:type="dxa"/>
            <w:vAlign w:val="center"/>
          </w:tcPr>
          <w:p w14:paraId="14BFDEBD" w14:textId="77777777" w:rsidR="00664154" w:rsidRPr="00E01B24" w:rsidRDefault="00664154" w:rsidP="00DC797F">
            <w:pPr>
              <w:jc w:val="center"/>
              <w:rPr>
                <w:bCs/>
              </w:rPr>
            </w:pPr>
            <w:r w:rsidRPr="00E01B24">
              <w:rPr>
                <w:bCs/>
              </w:rPr>
              <w:t>8 (22.22)</w:t>
            </w:r>
          </w:p>
        </w:tc>
        <w:tc>
          <w:tcPr>
            <w:tcW w:w="780" w:type="dxa"/>
            <w:vAlign w:val="center"/>
          </w:tcPr>
          <w:p w14:paraId="1FD0A94A" w14:textId="77777777" w:rsidR="00664154" w:rsidRPr="00E01B24" w:rsidRDefault="00664154" w:rsidP="00DC797F">
            <w:pPr>
              <w:jc w:val="center"/>
              <w:rPr>
                <w:bCs/>
              </w:rPr>
            </w:pPr>
            <w:r w:rsidRPr="00E01B24">
              <w:rPr>
                <w:bCs/>
              </w:rPr>
              <w:t>36</w:t>
            </w:r>
          </w:p>
        </w:tc>
        <w:tc>
          <w:tcPr>
            <w:tcW w:w="1560" w:type="dxa"/>
            <w:gridSpan w:val="2"/>
            <w:vAlign w:val="center"/>
          </w:tcPr>
          <w:p w14:paraId="22FB514E" w14:textId="77777777" w:rsidR="00664154" w:rsidRPr="00E01B24" w:rsidRDefault="00664154" w:rsidP="00DC797F">
            <w:pPr>
              <w:jc w:val="center"/>
              <w:rPr>
                <w:bCs/>
              </w:rPr>
            </w:pPr>
            <w:r w:rsidRPr="00E01B24">
              <w:rPr>
                <w:bCs/>
              </w:rPr>
              <w:t>4(11.11)</w:t>
            </w:r>
          </w:p>
        </w:tc>
      </w:tr>
      <w:tr w:rsidR="00664154" w:rsidRPr="00E01B24" w14:paraId="259CD872" w14:textId="77777777" w:rsidTr="00DC797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40"/>
        </w:trPr>
        <w:tc>
          <w:tcPr>
            <w:tcW w:w="3528" w:type="dxa"/>
            <w:gridSpan w:val="3"/>
            <w:vAlign w:val="center"/>
          </w:tcPr>
          <w:p w14:paraId="03410895" w14:textId="77777777" w:rsidR="00664154" w:rsidRPr="00E01B24" w:rsidRDefault="00664154" w:rsidP="00DC797F">
            <w:pPr>
              <w:jc w:val="center"/>
              <w:rPr>
                <w:bCs/>
              </w:rPr>
            </w:pPr>
            <w:r w:rsidRPr="00E01B24">
              <w:rPr>
                <w:bCs/>
              </w:rPr>
              <w:t xml:space="preserve">GSWDC, </w:t>
            </w:r>
            <w:proofErr w:type="spellStart"/>
            <w:r w:rsidRPr="00E01B24">
              <w:rPr>
                <w:bCs/>
              </w:rPr>
              <w:t>Lyzza</w:t>
            </w:r>
            <w:proofErr w:type="spellEnd"/>
          </w:p>
        </w:tc>
        <w:tc>
          <w:tcPr>
            <w:tcW w:w="1350" w:type="dxa"/>
            <w:vAlign w:val="center"/>
          </w:tcPr>
          <w:p w14:paraId="70F2F43F" w14:textId="77777777" w:rsidR="00664154" w:rsidRPr="00E01B24" w:rsidRDefault="00664154" w:rsidP="00DC797F">
            <w:pPr>
              <w:jc w:val="center"/>
              <w:rPr>
                <w:bCs/>
              </w:rPr>
            </w:pPr>
            <w:r w:rsidRPr="00E01B24">
              <w:rPr>
                <w:bCs/>
              </w:rPr>
              <w:t>13</w:t>
            </w:r>
          </w:p>
        </w:tc>
        <w:tc>
          <w:tcPr>
            <w:tcW w:w="1530" w:type="dxa"/>
            <w:vAlign w:val="center"/>
          </w:tcPr>
          <w:p w14:paraId="339116F7" w14:textId="77777777" w:rsidR="00664154" w:rsidRPr="00E01B24" w:rsidRDefault="00664154" w:rsidP="00DC797F">
            <w:pPr>
              <w:jc w:val="center"/>
              <w:rPr>
                <w:bCs/>
              </w:rPr>
            </w:pPr>
            <w:r w:rsidRPr="00E01B24">
              <w:rPr>
                <w:bCs/>
              </w:rPr>
              <w:t>04(30.77)</w:t>
            </w:r>
          </w:p>
        </w:tc>
        <w:tc>
          <w:tcPr>
            <w:tcW w:w="780" w:type="dxa"/>
            <w:vAlign w:val="center"/>
          </w:tcPr>
          <w:p w14:paraId="602AD8DF" w14:textId="77777777" w:rsidR="00664154" w:rsidRPr="00E01B24" w:rsidRDefault="00664154" w:rsidP="00DC797F">
            <w:pPr>
              <w:jc w:val="center"/>
              <w:rPr>
                <w:bCs/>
              </w:rPr>
            </w:pPr>
            <w:r w:rsidRPr="00E01B24">
              <w:rPr>
                <w:bCs/>
              </w:rPr>
              <w:t>13</w:t>
            </w:r>
          </w:p>
        </w:tc>
        <w:tc>
          <w:tcPr>
            <w:tcW w:w="1560" w:type="dxa"/>
            <w:gridSpan w:val="2"/>
            <w:vAlign w:val="center"/>
          </w:tcPr>
          <w:p w14:paraId="66CEC65D" w14:textId="77777777" w:rsidR="00664154" w:rsidRPr="00E01B24" w:rsidRDefault="00664154" w:rsidP="00DC797F">
            <w:pPr>
              <w:jc w:val="center"/>
              <w:rPr>
                <w:bCs/>
              </w:rPr>
            </w:pPr>
            <w:r w:rsidRPr="00E01B24">
              <w:rPr>
                <w:bCs/>
              </w:rPr>
              <w:t>02(15.38)</w:t>
            </w:r>
          </w:p>
        </w:tc>
      </w:tr>
      <w:tr w:rsidR="00664154" w:rsidRPr="00E01B24" w14:paraId="28F69A78" w14:textId="77777777" w:rsidTr="00DC797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40"/>
        </w:trPr>
        <w:tc>
          <w:tcPr>
            <w:tcW w:w="3528" w:type="dxa"/>
            <w:gridSpan w:val="3"/>
            <w:vAlign w:val="center"/>
          </w:tcPr>
          <w:p w14:paraId="0D284E28" w14:textId="77777777" w:rsidR="00664154" w:rsidRPr="00E01B24" w:rsidRDefault="00664154" w:rsidP="00DC797F">
            <w:pPr>
              <w:jc w:val="center"/>
              <w:rPr>
                <w:bCs/>
              </w:rPr>
            </w:pPr>
            <w:r w:rsidRPr="00E01B24">
              <w:rPr>
                <w:bCs/>
              </w:rPr>
              <w:t xml:space="preserve">GSWDC, </w:t>
            </w:r>
            <w:proofErr w:type="spellStart"/>
            <w:r w:rsidRPr="00E01B24">
              <w:rPr>
                <w:bCs/>
              </w:rPr>
              <w:t>Mankuwa</w:t>
            </w:r>
            <w:proofErr w:type="spellEnd"/>
          </w:p>
        </w:tc>
        <w:tc>
          <w:tcPr>
            <w:tcW w:w="1350" w:type="dxa"/>
            <w:vAlign w:val="center"/>
          </w:tcPr>
          <w:p w14:paraId="5E4B059C" w14:textId="77777777" w:rsidR="00664154" w:rsidRPr="00E01B24" w:rsidRDefault="00664154" w:rsidP="00DC797F">
            <w:pPr>
              <w:jc w:val="center"/>
              <w:rPr>
                <w:bCs/>
              </w:rPr>
            </w:pPr>
            <w:r w:rsidRPr="00E01B24">
              <w:rPr>
                <w:bCs/>
              </w:rPr>
              <w:t>19</w:t>
            </w:r>
          </w:p>
        </w:tc>
        <w:tc>
          <w:tcPr>
            <w:tcW w:w="1530" w:type="dxa"/>
            <w:vAlign w:val="center"/>
          </w:tcPr>
          <w:p w14:paraId="7F230A89" w14:textId="77777777" w:rsidR="00664154" w:rsidRPr="00E01B24" w:rsidRDefault="00664154" w:rsidP="00DC797F">
            <w:pPr>
              <w:jc w:val="center"/>
              <w:rPr>
                <w:bCs/>
              </w:rPr>
            </w:pPr>
            <w:r w:rsidRPr="00E01B24">
              <w:rPr>
                <w:bCs/>
              </w:rPr>
              <w:t>03(15.79)</w:t>
            </w:r>
          </w:p>
        </w:tc>
        <w:tc>
          <w:tcPr>
            <w:tcW w:w="780" w:type="dxa"/>
            <w:vAlign w:val="center"/>
          </w:tcPr>
          <w:p w14:paraId="7E5813F0" w14:textId="77777777" w:rsidR="00664154" w:rsidRPr="00E01B24" w:rsidRDefault="00664154" w:rsidP="00DC797F">
            <w:pPr>
              <w:jc w:val="center"/>
              <w:rPr>
                <w:bCs/>
              </w:rPr>
            </w:pPr>
            <w:r w:rsidRPr="00E01B24">
              <w:rPr>
                <w:bCs/>
              </w:rPr>
              <w:t>19</w:t>
            </w:r>
          </w:p>
        </w:tc>
        <w:tc>
          <w:tcPr>
            <w:tcW w:w="1560" w:type="dxa"/>
            <w:gridSpan w:val="2"/>
            <w:vAlign w:val="center"/>
          </w:tcPr>
          <w:p w14:paraId="1401ED3B" w14:textId="77777777" w:rsidR="00664154" w:rsidRPr="00E01B24" w:rsidRDefault="00664154" w:rsidP="00DC797F">
            <w:pPr>
              <w:jc w:val="center"/>
              <w:rPr>
                <w:bCs/>
              </w:rPr>
            </w:pPr>
            <w:r w:rsidRPr="00E01B24">
              <w:rPr>
                <w:bCs/>
              </w:rPr>
              <w:t>01(5.26)</w:t>
            </w:r>
          </w:p>
        </w:tc>
      </w:tr>
      <w:tr w:rsidR="00664154" w:rsidRPr="00E01B24" w14:paraId="50ECC68A" w14:textId="77777777" w:rsidTr="00DC797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40"/>
        </w:trPr>
        <w:tc>
          <w:tcPr>
            <w:tcW w:w="3528" w:type="dxa"/>
            <w:gridSpan w:val="3"/>
            <w:vAlign w:val="center"/>
          </w:tcPr>
          <w:p w14:paraId="1790C39D" w14:textId="77777777" w:rsidR="00664154" w:rsidRPr="00E01B24" w:rsidRDefault="00664154" w:rsidP="00DC797F">
            <w:pPr>
              <w:jc w:val="center"/>
              <w:rPr>
                <w:bCs/>
              </w:rPr>
            </w:pPr>
            <w:r w:rsidRPr="00E01B24">
              <w:rPr>
                <w:bCs/>
              </w:rPr>
              <w:t xml:space="preserve">GSWDC, </w:t>
            </w:r>
            <w:proofErr w:type="spellStart"/>
            <w:r w:rsidRPr="00E01B24">
              <w:rPr>
                <w:bCs/>
              </w:rPr>
              <w:t>Aseda</w:t>
            </w:r>
            <w:proofErr w:type="spellEnd"/>
          </w:p>
        </w:tc>
        <w:tc>
          <w:tcPr>
            <w:tcW w:w="1350" w:type="dxa"/>
            <w:vAlign w:val="center"/>
          </w:tcPr>
          <w:p w14:paraId="27AD2598" w14:textId="77777777" w:rsidR="00664154" w:rsidRPr="00E01B24" w:rsidRDefault="00664154" w:rsidP="00DC797F">
            <w:pPr>
              <w:jc w:val="center"/>
              <w:rPr>
                <w:bCs/>
              </w:rPr>
            </w:pPr>
            <w:r w:rsidRPr="00E01B24">
              <w:rPr>
                <w:bCs/>
              </w:rPr>
              <w:t>05</w:t>
            </w:r>
          </w:p>
        </w:tc>
        <w:tc>
          <w:tcPr>
            <w:tcW w:w="1530" w:type="dxa"/>
            <w:vAlign w:val="center"/>
          </w:tcPr>
          <w:p w14:paraId="3887FD9A" w14:textId="77777777" w:rsidR="00664154" w:rsidRPr="00E01B24" w:rsidRDefault="00664154" w:rsidP="00DC797F">
            <w:pPr>
              <w:jc w:val="center"/>
              <w:rPr>
                <w:bCs/>
              </w:rPr>
            </w:pPr>
            <w:r w:rsidRPr="00E01B24">
              <w:rPr>
                <w:bCs/>
              </w:rPr>
              <w:t>01(20.00)</w:t>
            </w:r>
          </w:p>
        </w:tc>
        <w:tc>
          <w:tcPr>
            <w:tcW w:w="780" w:type="dxa"/>
            <w:vAlign w:val="center"/>
          </w:tcPr>
          <w:p w14:paraId="5418DE6D" w14:textId="77777777" w:rsidR="00664154" w:rsidRPr="00E01B24" w:rsidRDefault="00664154" w:rsidP="00DC797F">
            <w:pPr>
              <w:jc w:val="center"/>
              <w:rPr>
                <w:bCs/>
              </w:rPr>
            </w:pPr>
            <w:r w:rsidRPr="00E01B24">
              <w:rPr>
                <w:bCs/>
              </w:rPr>
              <w:t>05</w:t>
            </w:r>
          </w:p>
        </w:tc>
        <w:tc>
          <w:tcPr>
            <w:tcW w:w="1560" w:type="dxa"/>
            <w:gridSpan w:val="2"/>
            <w:vAlign w:val="center"/>
          </w:tcPr>
          <w:p w14:paraId="5919E180" w14:textId="77777777" w:rsidR="00664154" w:rsidRPr="00E01B24" w:rsidRDefault="00664154" w:rsidP="00DC797F">
            <w:pPr>
              <w:jc w:val="center"/>
              <w:rPr>
                <w:bCs/>
              </w:rPr>
            </w:pPr>
            <w:r w:rsidRPr="00E01B24">
              <w:rPr>
                <w:bCs/>
              </w:rPr>
              <w:t>01(20.00)</w:t>
            </w:r>
          </w:p>
        </w:tc>
      </w:tr>
      <w:tr w:rsidR="00664154" w:rsidRPr="00E01B24" w14:paraId="007FCC6E" w14:textId="77777777" w:rsidTr="00DC797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40"/>
        </w:trPr>
        <w:tc>
          <w:tcPr>
            <w:tcW w:w="3528" w:type="dxa"/>
            <w:gridSpan w:val="3"/>
            <w:vAlign w:val="center"/>
          </w:tcPr>
          <w:p w14:paraId="26896A36" w14:textId="77777777" w:rsidR="00664154" w:rsidRPr="00E01B24" w:rsidRDefault="00664154" w:rsidP="00DC797F">
            <w:pPr>
              <w:jc w:val="center"/>
              <w:rPr>
                <w:bCs/>
              </w:rPr>
            </w:pPr>
            <w:r w:rsidRPr="00E01B24">
              <w:rPr>
                <w:bCs/>
              </w:rPr>
              <w:t xml:space="preserve">Sheep Breeding Farm, </w:t>
            </w:r>
            <w:proofErr w:type="spellStart"/>
            <w:r w:rsidRPr="00E01B24">
              <w:rPr>
                <w:bCs/>
              </w:rPr>
              <w:t>Patan</w:t>
            </w:r>
            <w:proofErr w:type="spellEnd"/>
          </w:p>
        </w:tc>
        <w:tc>
          <w:tcPr>
            <w:tcW w:w="1350" w:type="dxa"/>
            <w:vAlign w:val="center"/>
          </w:tcPr>
          <w:p w14:paraId="00BC5770" w14:textId="77777777" w:rsidR="00664154" w:rsidRPr="00E01B24" w:rsidRDefault="00664154" w:rsidP="00DC797F">
            <w:pPr>
              <w:jc w:val="center"/>
              <w:rPr>
                <w:bCs/>
              </w:rPr>
            </w:pPr>
            <w:r w:rsidRPr="00E01B24">
              <w:rPr>
                <w:bCs/>
              </w:rPr>
              <w:t>08</w:t>
            </w:r>
          </w:p>
        </w:tc>
        <w:tc>
          <w:tcPr>
            <w:tcW w:w="1530" w:type="dxa"/>
            <w:vAlign w:val="center"/>
          </w:tcPr>
          <w:p w14:paraId="5473118B" w14:textId="77777777" w:rsidR="00664154" w:rsidRPr="00E01B24" w:rsidRDefault="00664154" w:rsidP="00DC797F">
            <w:pPr>
              <w:jc w:val="center"/>
              <w:rPr>
                <w:bCs/>
              </w:rPr>
            </w:pPr>
            <w:r w:rsidRPr="00E01B24">
              <w:rPr>
                <w:bCs/>
              </w:rPr>
              <w:t>02(25.00)</w:t>
            </w:r>
          </w:p>
        </w:tc>
        <w:tc>
          <w:tcPr>
            <w:tcW w:w="780" w:type="dxa"/>
            <w:vAlign w:val="center"/>
          </w:tcPr>
          <w:p w14:paraId="5D74E1A1" w14:textId="77777777" w:rsidR="00664154" w:rsidRPr="00E01B24" w:rsidRDefault="00664154" w:rsidP="00DC797F">
            <w:pPr>
              <w:jc w:val="center"/>
              <w:rPr>
                <w:bCs/>
              </w:rPr>
            </w:pPr>
            <w:r w:rsidRPr="00E01B24">
              <w:rPr>
                <w:bCs/>
              </w:rPr>
              <w:t>08</w:t>
            </w:r>
          </w:p>
        </w:tc>
        <w:tc>
          <w:tcPr>
            <w:tcW w:w="1560" w:type="dxa"/>
            <w:gridSpan w:val="2"/>
            <w:vAlign w:val="center"/>
          </w:tcPr>
          <w:p w14:paraId="6800C483" w14:textId="77777777" w:rsidR="00664154" w:rsidRPr="00E01B24" w:rsidRDefault="00664154" w:rsidP="00DC797F">
            <w:pPr>
              <w:jc w:val="center"/>
              <w:rPr>
                <w:bCs/>
              </w:rPr>
            </w:pPr>
            <w:r w:rsidRPr="00E01B24">
              <w:rPr>
                <w:bCs/>
              </w:rPr>
              <w:t>02(25.00)</w:t>
            </w:r>
          </w:p>
        </w:tc>
      </w:tr>
      <w:tr w:rsidR="00664154" w:rsidRPr="00E01B24" w14:paraId="4BF4F4C9" w14:textId="77777777" w:rsidTr="00DC797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40"/>
        </w:trPr>
        <w:tc>
          <w:tcPr>
            <w:tcW w:w="3528" w:type="dxa"/>
            <w:gridSpan w:val="3"/>
            <w:vAlign w:val="center"/>
          </w:tcPr>
          <w:p w14:paraId="41D24E95" w14:textId="77777777" w:rsidR="00664154" w:rsidRPr="00E01B24" w:rsidRDefault="00664154" w:rsidP="00DC797F">
            <w:pPr>
              <w:jc w:val="center"/>
              <w:rPr>
                <w:bCs/>
              </w:rPr>
            </w:pPr>
            <w:proofErr w:type="spellStart"/>
            <w:r w:rsidRPr="00E01B24">
              <w:rPr>
                <w:bCs/>
              </w:rPr>
              <w:t>Patanakuwa</w:t>
            </w:r>
            <w:proofErr w:type="spellEnd"/>
            <w:r w:rsidRPr="00E01B24">
              <w:rPr>
                <w:bCs/>
              </w:rPr>
              <w:t>, Ahmedabad</w:t>
            </w:r>
          </w:p>
        </w:tc>
        <w:tc>
          <w:tcPr>
            <w:tcW w:w="1350" w:type="dxa"/>
            <w:vAlign w:val="center"/>
          </w:tcPr>
          <w:p w14:paraId="3C1D93EE" w14:textId="77777777" w:rsidR="00664154" w:rsidRPr="00E01B24" w:rsidRDefault="00664154" w:rsidP="00DC797F">
            <w:pPr>
              <w:jc w:val="center"/>
              <w:rPr>
                <w:bCs/>
              </w:rPr>
            </w:pPr>
            <w:r w:rsidRPr="00E01B24">
              <w:rPr>
                <w:bCs/>
              </w:rPr>
              <w:t>9</w:t>
            </w:r>
          </w:p>
        </w:tc>
        <w:tc>
          <w:tcPr>
            <w:tcW w:w="1530" w:type="dxa"/>
            <w:vAlign w:val="center"/>
          </w:tcPr>
          <w:p w14:paraId="55C0E2AF" w14:textId="77777777" w:rsidR="00664154" w:rsidRPr="00E01B24" w:rsidRDefault="00664154" w:rsidP="00DC797F">
            <w:pPr>
              <w:jc w:val="center"/>
              <w:rPr>
                <w:bCs/>
              </w:rPr>
            </w:pPr>
            <w:r w:rsidRPr="00E01B24">
              <w:rPr>
                <w:bCs/>
              </w:rPr>
              <w:t>04 (44.44)</w:t>
            </w:r>
          </w:p>
        </w:tc>
        <w:tc>
          <w:tcPr>
            <w:tcW w:w="780" w:type="dxa"/>
            <w:vAlign w:val="center"/>
          </w:tcPr>
          <w:p w14:paraId="63C52984" w14:textId="77777777" w:rsidR="00664154" w:rsidRPr="00E01B24" w:rsidRDefault="00664154" w:rsidP="00DC797F">
            <w:pPr>
              <w:jc w:val="center"/>
              <w:rPr>
                <w:bCs/>
              </w:rPr>
            </w:pPr>
            <w:r w:rsidRPr="00E01B24">
              <w:rPr>
                <w:bCs/>
              </w:rPr>
              <w:t>9</w:t>
            </w:r>
          </w:p>
        </w:tc>
        <w:tc>
          <w:tcPr>
            <w:tcW w:w="1560" w:type="dxa"/>
            <w:gridSpan w:val="2"/>
            <w:vAlign w:val="center"/>
          </w:tcPr>
          <w:p w14:paraId="1DD693E8" w14:textId="77777777" w:rsidR="00664154" w:rsidRPr="00E01B24" w:rsidRDefault="00664154" w:rsidP="00DC797F">
            <w:pPr>
              <w:jc w:val="center"/>
              <w:rPr>
                <w:bCs/>
              </w:rPr>
            </w:pPr>
            <w:r w:rsidRPr="00E01B24">
              <w:rPr>
                <w:bCs/>
              </w:rPr>
              <w:t>03 (33.33)</w:t>
            </w:r>
          </w:p>
        </w:tc>
      </w:tr>
      <w:tr w:rsidR="00664154" w:rsidRPr="00E01B24" w14:paraId="3859169A" w14:textId="77777777" w:rsidTr="00DC797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40"/>
        </w:trPr>
        <w:tc>
          <w:tcPr>
            <w:tcW w:w="3528" w:type="dxa"/>
            <w:gridSpan w:val="3"/>
            <w:vAlign w:val="center"/>
          </w:tcPr>
          <w:p w14:paraId="0F5FA421" w14:textId="77777777" w:rsidR="00664154" w:rsidRPr="00E01B24" w:rsidRDefault="00664154" w:rsidP="00DC797F">
            <w:pPr>
              <w:jc w:val="center"/>
              <w:rPr>
                <w:bCs/>
              </w:rPr>
            </w:pPr>
            <w:proofErr w:type="spellStart"/>
            <w:r w:rsidRPr="00E01B24">
              <w:rPr>
                <w:bCs/>
              </w:rPr>
              <w:t>Khathalal</w:t>
            </w:r>
            <w:proofErr w:type="spellEnd"/>
            <w:r w:rsidRPr="00E01B24">
              <w:rPr>
                <w:bCs/>
              </w:rPr>
              <w:t>, Kheda</w:t>
            </w:r>
          </w:p>
        </w:tc>
        <w:tc>
          <w:tcPr>
            <w:tcW w:w="1350" w:type="dxa"/>
            <w:vAlign w:val="center"/>
          </w:tcPr>
          <w:p w14:paraId="6328490C" w14:textId="77777777" w:rsidR="00664154" w:rsidRPr="00E01B24" w:rsidRDefault="00664154" w:rsidP="00DC797F">
            <w:pPr>
              <w:jc w:val="center"/>
              <w:rPr>
                <w:bCs/>
              </w:rPr>
            </w:pPr>
            <w:r w:rsidRPr="00E01B24">
              <w:rPr>
                <w:bCs/>
              </w:rPr>
              <w:t>05</w:t>
            </w:r>
          </w:p>
        </w:tc>
        <w:tc>
          <w:tcPr>
            <w:tcW w:w="1530" w:type="dxa"/>
            <w:vAlign w:val="center"/>
          </w:tcPr>
          <w:p w14:paraId="1B874101" w14:textId="77777777" w:rsidR="00664154" w:rsidRPr="00E01B24" w:rsidRDefault="00664154" w:rsidP="00DC797F">
            <w:pPr>
              <w:jc w:val="center"/>
              <w:rPr>
                <w:bCs/>
              </w:rPr>
            </w:pPr>
            <w:r w:rsidRPr="00E01B24">
              <w:rPr>
                <w:bCs/>
              </w:rPr>
              <w:t>2 (40.00)</w:t>
            </w:r>
          </w:p>
        </w:tc>
        <w:tc>
          <w:tcPr>
            <w:tcW w:w="780" w:type="dxa"/>
            <w:vAlign w:val="center"/>
          </w:tcPr>
          <w:p w14:paraId="2ED58F91" w14:textId="77777777" w:rsidR="00664154" w:rsidRPr="00E01B24" w:rsidRDefault="00664154" w:rsidP="00DC797F">
            <w:pPr>
              <w:jc w:val="center"/>
              <w:rPr>
                <w:bCs/>
              </w:rPr>
            </w:pPr>
            <w:r w:rsidRPr="00E01B24">
              <w:rPr>
                <w:bCs/>
              </w:rPr>
              <w:t>05</w:t>
            </w:r>
          </w:p>
        </w:tc>
        <w:tc>
          <w:tcPr>
            <w:tcW w:w="1560" w:type="dxa"/>
            <w:gridSpan w:val="2"/>
            <w:vAlign w:val="center"/>
          </w:tcPr>
          <w:p w14:paraId="51F17D19" w14:textId="77777777" w:rsidR="00664154" w:rsidRPr="00E01B24" w:rsidRDefault="00664154" w:rsidP="00DC797F">
            <w:pPr>
              <w:jc w:val="center"/>
              <w:rPr>
                <w:bCs/>
              </w:rPr>
            </w:pPr>
            <w:r w:rsidRPr="00E01B24">
              <w:rPr>
                <w:bCs/>
              </w:rPr>
              <w:t>2 (40.00)</w:t>
            </w:r>
          </w:p>
        </w:tc>
      </w:tr>
      <w:tr w:rsidR="00664154" w:rsidRPr="00E01B24" w14:paraId="400F22EC" w14:textId="77777777" w:rsidTr="00DC797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40"/>
        </w:trPr>
        <w:tc>
          <w:tcPr>
            <w:tcW w:w="3528" w:type="dxa"/>
            <w:gridSpan w:val="3"/>
            <w:vAlign w:val="center"/>
          </w:tcPr>
          <w:p w14:paraId="4CC4E8B6" w14:textId="77777777" w:rsidR="00664154" w:rsidRPr="00E01B24" w:rsidRDefault="00664154" w:rsidP="00DC797F">
            <w:pPr>
              <w:jc w:val="center"/>
              <w:rPr>
                <w:bCs/>
              </w:rPr>
            </w:pPr>
            <w:r w:rsidRPr="00E01B24">
              <w:rPr>
                <w:bCs/>
              </w:rPr>
              <w:t xml:space="preserve">Kant </w:t>
            </w:r>
            <w:proofErr w:type="spellStart"/>
            <w:r w:rsidRPr="00E01B24">
              <w:rPr>
                <w:bCs/>
              </w:rPr>
              <w:t>Panjarapole</w:t>
            </w:r>
            <w:proofErr w:type="spellEnd"/>
          </w:p>
        </w:tc>
        <w:tc>
          <w:tcPr>
            <w:tcW w:w="1350" w:type="dxa"/>
            <w:vAlign w:val="center"/>
          </w:tcPr>
          <w:p w14:paraId="392074FF" w14:textId="77777777" w:rsidR="00664154" w:rsidRPr="00E01B24" w:rsidRDefault="00664154" w:rsidP="00DC797F">
            <w:pPr>
              <w:jc w:val="center"/>
              <w:rPr>
                <w:bCs/>
              </w:rPr>
            </w:pPr>
            <w:r w:rsidRPr="00E01B24">
              <w:rPr>
                <w:bCs/>
              </w:rPr>
              <w:t>18</w:t>
            </w:r>
          </w:p>
        </w:tc>
        <w:tc>
          <w:tcPr>
            <w:tcW w:w="1530" w:type="dxa"/>
            <w:vAlign w:val="center"/>
          </w:tcPr>
          <w:p w14:paraId="2D351D2D" w14:textId="77777777" w:rsidR="00664154" w:rsidRPr="00E01B24" w:rsidRDefault="00664154" w:rsidP="00DC797F">
            <w:pPr>
              <w:jc w:val="center"/>
              <w:rPr>
                <w:bCs/>
              </w:rPr>
            </w:pPr>
            <w:r w:rsidRPr="00E01B24">
              <w:rPr>
                <w:bCs/>
              </w:rPr>
              <w:t>9 (50.00)</w:t>
            </w:r>
          </w:p>
        </w:tc>
        <w:tc>
          <w:tcPr>
            <w:tcW w:w="780" w:type="dxa"/>
            <w:vAlign w:val="center"/>
          </w:tcPr>
          <w:p w14:paraId="69AD0636" w14:textId="77777777" w:rsidR="00664154" w:rsidRPr="00E01B24" w:rsidRDefault="00664154" w:rsidP="00DC797F">
            <w:pPr>
              <w:jc w:val="center"/>
              <w:rPr>
                <w:bCs/>
              </w:rPr>
            </w:pPr>
            <w:r w:rsidRPr="00E01B24">
              <w:rPr>
                <w:bCs/>
              </w:rPr>
              <w:t>18</w:t>
            </w:r>
          </w:p>
        </w:tc>
        <w:tc>
          <w:tcPr>
            <w:tcW w:w="1560" w:type="dxa"/>
            <w:gridSpan w:val="2"/>
            <w:vAlign w:val="center"/>
          </w:tcPr>
          <w:p w14:paraId="2DD42EAB" w14:textId="77777777" w:rsidR="00664154" w:rsidRPr="00E01B24" w:rsidRDefault="00664154" w:rsidP="00DC797F">
            <w:pPr>
              <w:jc w:val="center"/>
              <w:rPr>
                <w:bCs/>
              </w:rPr>
            </w:pPr>
            <w:r w:rsidRPr="00E01B24">
              <w:rPr>
                <w:bCs/>
              </w:rPr>
              <w:t>7 (38.89)</w:t>
            </w:r>
          </w:p>
        </w:tc>
      </w:tr>
      <w:tr w:rsidR="00664154" w:rsidRPr="00E01B24" w14:paraId="6B86D02C" w14:textId="77777777" w:rsidTr="00DC797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40"/>
        </w:trPr>
        <w:tc>
          <w:tcPr>
            <w:tcW w:w="3528" w:type="dxa"/>
            <w:gridSpan w:val="3"/>
            <w:vAlign w:val="center"/>
          </w:tcPr>
          <w:p w14:paraId="1FBB988B" w14:textId="77777777" w:rsidR="00664154" w:rsidRPr="00E01B24" w:rsidRDefault="00664154" w:rsidP="00DC797F">
            <w:pPr>
              <w:jc w:val="center"/>
              <w:rPr>
                <w:bCs/>
              </w:rPr>
            </w:pPr>
            <w:r w:rsidRPr="00E01B24">
              <w:rPr>
                <w:bCs/>
              </w:rPr>
              <w:t xml:space="preserve">Moriya, </w:t>
            </w:r>
            <w:proofErr w:type="spellStart"/>
            <w:r w:rsidRPr="00E01B24">
              <w:rPr>
                <w:bCs/>
              </w:rPr>
              <w:t>Banaskantha</w:t>
            </w:r>
            <w:proofErr w:type="spellEnd"/>
          </w:p>
        </w:tc>
        <w:tc>
          <w:tcPr>
            <w:tcW w:w="1350" w:type="dxa"/>
            <w:vAlign w:val="center"/>
          </w:tcPr>
          <w:p w14:paraId="7AD7DA0B" w14:textId="77777777" w:rsidR="00664154" w:rsidRPr="00E01B24" w:rsidRDefault="00664154" w:rsidP="00DC797F">
            <w:pPr>
              <w:jc w:val="center"/>
              <w:rPr>
                <w:bCs/>
              </w:rPr>
            </w:pPr>
            <w:r w:rsidRPr="00E01B24">
              <w:rPr>
                <w:bCs/>
              </w:rPr>
              <w:t>15</w:t>
            </w:r>
          </w:p>
        </w:tc>
        <w:tc>
          <w:tcPr>
            <w:tcW w:w="1530" w:type="dxa"/>
            <w:vAlign w:val="center"/>
          </w:tcPr>
          <w:p w14:paraId="45D4D820" w14:textId="77777777" w:rsidR="00664154" w:rsidRPr="00E01B24" w:rsidRDefault="00664154" w:rsidP="00DC797F">
            <w:pPr>
              <w:jc w:val="center"/>
              <w:rPr>
                <w:bCs/>
              </w:rPr>
            </w:pPr>
            <w:r w:rsidRPr="00E01B24">
              <w:rPr>
                <w:bCs/>
              </w:rPr>
              <w:t>04 (26.67)</w:t>
            </w:r>
          </w:p>
        </w:tc>
        <w:tc>
          <w:tcPr>
            <w:tcW w:w="780" w:type="dxa"/>
            <w:vAlign w:val="center"/>
          </w:tcPr>
          <w:p w14:paraId="11740E7B" w14:textId="77777777" w:rsidR="00664154" w:rsidRPr="00E01B24" w:rsidRDefault="00664154" w:rsidP="00DC797F">
            <w:pPr>
              <w:jc w:val="center"/>
              <w:rPr>
                <w:bCs/>
              </w:rPr>
            </w:pPr>
            <w:r w:rsidRPr="00E01B24">
              <w:rPr>
                <w:bCs/>
              </w:rPr>
              <w:t>15</w:t>
            </w:r>
          </w:p>
        </w:tc>
        <w:tc>
          <w:tcPr>
            <w:tcW w:w="1560" w:type="dxa"/>
            <w:gridSpan w:val="2"/>
            <w:vAlign w:val="center"/>
          </w:tcPr>
          <w:p w14:paraId="2C5C49C5" w14:textId="77777777" w:rsidR="00664154" w:rsidRPr="00E01B24" w:rsidRDefault="00664154" w:rsidP="00DC797F">
            <w:pPr>
              <w:jc w:val="center"/>
              <w:rPr>
                <w:bCs/>
              </w:rPr>
            </w:pPr>
            <w:r w:rsidRPr="00E01B24">
              <w:rPr>
                <w:bCs/>
              </w:rPr>
              <w:t>03 (20.00)</w:t>
            </w:r>
          </w:p>
        </w:tc>
      </w:tr>
      <w:tr w:rsidR="00664154" w:rsidRPr="00E01B24" w14:paraId="5C48E059" w14:textId="77777777" w:rsidTr="00DC797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40"/>
        </w:trPr>
        <w:tc>
          <w:tcPr>
            <w:tcW w:w="3528" w:type="dxa"/>
            <w:gridSpan w:val="3"/>
            <w:vAlign w:val="center"/>
          </w:tcPr>
          <w:p w14:paraId="2DED1E5F" w14:textId="77777777" w:rsidR="00664154" w:rsidRPr="00E01B24" w:rsidRDefault="00664154" w:rsidP="00DC797F">
            <w:pPr>
              <w:jc w:val="center"/>
              <w:rPr>
                <w:bCs/>
              </w:rPr>
            </w:pPr>
            <w:r w:rsidRPr="00E01B24">
              <w:rPr>
                <w:bCs/>
              </w:rPr>
              <w:t xml:space="preserve">Sheep Breeding Farm, </w:t>
            </w:r>
            <w:proofErr w:type="spellStart"/>
            <w:r w:rsidRPr="00E01B24">
              <w:rPr>
                <w:bCs/>
              </w:rPr>
              <w:t>Morabi</w:t>
            </w:r>
            <w:proofErr w:type="spellEnd"/>
          </w:p>
        </w:tc>
        <w:tc>
          <w:tcPr>
            <w:tcW w:w="1350" w:type="dxa"/>
            <w:vAlign w:val="center"/>
          </w:tcPr>
          <w:p w14:paraId="7CB2FC0C" w14:textId="77777777" w:rsidR="00664154" w:rsidRPr="00E01B24" w:rsidRDefault="00664154" w:rsidP="00DC797F">
            <w:pPr>
              <w:jc w:val="center"/>
              <w:rPr>
                <w:bCs/>
              </w:rPr>
            </w:pPr>
            <w:r w:rsidRPr="00E01B24">
              <w:rPr>
                <w:bCs/>
              </w:rPr>
              <w:t>07</w:t>
            </w:r>
          </w:p>
        </w:tc>
        <w:tc>
          <w:tcPr>
            <w:tcW w:w="1530" w:type="dxa"/>
            <w:vAlign w:val="center"/>
          </w:tcPr>
          <w:p w14:paraId="797C5AE2" w14:textId="77777777" w:rsidR="00664154" w:rsidRPr="00E01B24" w:rsidRDefault="00664154" w:rsidP="00DC797F">
            <w:pPr>
              <w:jc w:val="center"/>
              <w:rPr>
                <w:bCs/>
              </w:rPr>
            </w:pPr>
            <w:r w:rsidRPr="00E01B24">
              <w:rPr>
                <w:bCs/>
              </w:rPr>
              <w:t>03(42.86)</w:t>
            </w:r>
          </w:p>
        </w:tc>
        <w:tc>
          <w:tcPr>
            <w:tcW w:w="780" w:type="dxa"/>
            <w:vAlign w:val="center"/>
          </w:tcPr>
          <w:p w14:paraId="32B77A20" w14:textId="77777777" w:rsidR="00664154" w:rsidRPr="00E01B24" w:rsidRDefault="00664154" w:rsidP="00DC797F">
            <w:pPr>
              <w:jc w:val="center"/>
              <w:rPr>
                <w:bCs/>
              </w:rPr>
            </w:pPr>
            <w:r w:rsidRPr="00E01B24">
              <w:rPr>
                <w:bCs/>
              </w:rPr>
              <w:t>07</w:t>
            </w:r>
          </w:p>
        </w:tc>
        <w:tc>
          <w:tcPr>
            <w:tcW w:w="1560" w:type="dxa"/>
            <w:gridSpan w:val="2"/>
            <w:vAlign w:val="center"/>
          </w:tcPr>
          <w:p w14:paraId="43D4F85D" w14:textId="77777777" w:rsidR="00664154" w:rsidRPr="00E01B24" w:rsidRDefault="00664154" w:rsidP="00DC797F">
            <w:pPr>
              <w:jc w:val="center"/>
              <w:rPr>
                <w:bCs/>
              </w:rPr>
            </w:pPr>
            <w:r w:rsidRPr="00E01B24">
              <w:rPr>
                <w:bCs/>
              </w:rPr>
              <w:t>02(28.57)</w:t>
            </w:r>
          </w:p>
        </w:tc>
      </w:tr>
      <w:tr w:rsidR="00664154" w:rsidRPr="00E01B24" w14:paraId="72024E3E" w14:textId="77777777" w:rsidTr="00DC797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40"/>
        </w:trPr>
        <w:tc>
          <w:tcPr>
            <w:tcW w:w="3528" w:type="dxa"/>
            <w:gridSpan w:val="3"/>
            <w:vAlign w:val="center"/>
          </w:tcPr>
          <w:p w14:paraId="72D3AAFE" w14:textId="77777777" w:rsidR="00664154" w:rsidRPr="00E01B24" w:rsidRDefault="00664154" w:rsidP="00DC797F">
            <w:pPr>
              <w:jc w:val="center"/>
              <w:rPr>
                <w:bCs/>
              </w:rPr>
            </w:pPr>
            <w:r w:rsidRPr="00E01B24">
              <w:rPr>
                <w:bCs/>
              </w:rPr>
              <w:t>College Clinics</w:t>
            </w:r>
          </w:p>
        </w:tc>
        <w:tc>
          <w:tcPr>
            <w:tcW w:w="1350" w:type="dxa"/>
            <w:vAlign w:val="center"/>
          </w:tcPr>
          <w:p w14:paraId="3D53CB5C" w14:textId="77777777" w:rsidR="00664154" w:rsidRPr="00E01B24" w:rsidRDefault="00664154" w:rsidP="00DC797F">
            <w:pPr>
              <w:jc w:val="center"/>
              <w:rPr>
                <w:bCs/>
              </w:rPr>
            </w:pPr>
            <w:r w:rsidRPr="00E01B24">
              <w:rPr>
                <w:bCs/>
              </w:rPr>
              <w:t>06</w:t>
            </w:r>
          </w:p>
        </w:tc>
        <w:tc>
          <w:tcPr>
            <w:tcW w:w="1530" w:type="dxa"/>
            <w:vAlign w:val="center"/>
          </w:tcPr>
          <w:p w14:paraId="52AD5047" w14:textId="77777777" w:rsidR="00664154" w:rsidRPr="00E01B24" w:rsidRDefault="00664154" w:rsidP="00DC797F">
            <w:pPr>
              <w:jc w:val="center"/>
              <w:rPr>
                <w:bCs/>
              </w:rPr>
            </w:pPr>
            <w:r w:rsidRPr="00E01B24">
              <w:rPr>
                <w:bCs/>
              </w:rPr>
              <w:t>02(33.33)</w:t>
            </w:r>
          </w:p>
        </w:tc>
        <w:tc>
          <w:tcPr>
            <w:tcW w:w="780" w:type="dxa"/>
            <w:vAlign w:val="center"/>
          </w:tcPr>
          <w:p w14:paraId="5DED950C" w14:textId="77777777" w:rsidR="00664154" w:rsidRPr="00E01B24" w:rsidRDefault="00664154" w:rsidP="00DC797F">
            <w:pPr>
              <w:jc w:val="center"/>
              <w:rPr>
                <w:bCs/>
              </w:rPr>
            </w:pPr>
            <w:r w:rsidRPr="00E01B24">
              <w:rPr>
                <w:bCs/>
              </w:rPr>
              <w:t>06</w:t>
            </w:r>
          </w:p>
        </w:tc>
        <w:tc>
          <w:tcPr>
            <w:tcW w:w="1560" w:type="dxa"/>
            <w:gridSpan w:val="2"/>
            <w:vAlign w:val="center"/>
          </w:tcPr>
          <w:p w14:paraId="7E7BE4B7" w14:textId="77777777" w:rsidR="00664154" w:rsidRPr="00E01B24" w:rsidRDefault="00664154" w:rsidP="00DC797F">
            <w:pPr>
              <w:jc w:val="center"/>
              <w:rPr>
                <w:bCs/>
              </w:rPr>
            </w:pPr>
            <w:r w:rsidRPr="00E01B24">
              <w:rPr>
                <w:bCs/>
              </w:rPr>
              <w:t>01(16.67)</w:t>
            </w:r>
          </w:p>
        </w:tc>
      </w:tr>
      <w:tr w:rsidR="00664154" w:rsidRPr="00E01B24" w14:paraId="3DD13CA9" w14:textId="77777777" w:rsidTr="00DC797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40"/>
        </w:trPr>
        <w:tc>
          <w:tcPr>
            <w:tcW w:w="3528" w:type="dxa"/>
            <w:gridSpan w:val="3"/>
            <w:vAlign w:val="center"/>
          </w:tcPr>
          <w:p w14:paraId="5D8093D6" w14:textId="049E8FD6" w:rsidR="00664154" w:rsidRPr="00E01B24" w:rsidRDefault="00664154" w:rsidP="00DC797F">
            <w:pPr>
              <w:jc w:val="center"/>
              <w:rPr>
                <w:b/>
                <w:bCs/>
              </w:rPr>
            </w:pPr>
            <w:r w:rsidRPr="00E01B24">
              <w:rPr>
                <w:b/>
                <w:bCs/>
              </w:rPr>
              <w:t>Total</w:t>
            </w:r>
            <w:r>
              <w:rPr>
                <w:b/>
                <w:bCs/>
              </w:rPr>
              <w:t xml:space="preserve"> </w:t>
            </w:r>
            <w:r w:rsidRPr="00E01B24">
              <w:rPr>
                <w:b/>
                <w:bCs/>
              </w:rPr>
              <w:t>:-</w:t>
            </w:r>
          </w:p>
        </w:tc>
        <w:tc>
          <w:tcPr>
            <w:tcW w:w="1350" w:type="dxa"/>
            <w:vAlign w:val="center"/>
          </w:tcPr>
          <w:p w14:paraId="28B46790" w14:textId="77777777" w:rsidR="00664154" w:rsidRPr="00E01B24" w:rsidRDefault="00664154" w:rsidP="00DC797F">
            <w:pPr>
              <w:jc w:val="center"/>
              <w:rPr>
                <w:b/>
                <w:bCs/>
              </w:rPr>
            </w:pPr>
            <w:r w:rsidRPr="00E01B24">
              <w:rPr>
                <w:b/>
                <w:bCs/>
              </w:rPr>
              <w:t>389</w:t>
            </w:r>
          </w:p>
        </w:tc>
        <w:tc>
          <w:tcPr>
            <w:tcW w:w="1530" w:type="dxa"/>
            <w:vAlign w:val="center"/>
          </w:tcPr>
          <w:p w14:paraId="2BF5CB97" w14:textId="77777777" w:rsidR="00664154" w:rsidRPr="00E01B24" w:rsidRDefault="00664154" w:rsidP="00DC797F">
            <w:pPr>
              <w:jc w:val="center"/>
              <w:rPr>
                <w:b/>
                <w:bCs/>
              </w:rPr>
            </w:pPr>
            <w:r w:rsidRPr="00E01B24">
              <w:rPr>
                <w:b/>
                <w:bCs/>
              </w:rPr>
              <w:t>148(38.05)</w:t>
            </w:r>
          </w:p>
        </w:tc>
        <w:tc>
          <w:tcPr>
            <w:tcW w:w="780" w:type="dxa"/>
            <w:vAlign w:val="center"/>
          </w:tcPr>
          <w:p w14:paraId="0F903640" w14:textId="77777777" w:rsidR="00664154" w:rsidRPr="00E01B24" w:rsidRDefault="00664154" w:rsidP="00DC797F">
            <w:pPr>
              <w:jc w:val="center"/>
              <w:rPr>
                <w:b/>
                <w:bCs/>
              </w:rPr>
            </w:pPr>
            <w:r w:rsidRPr="00E01B24">
              <w:rPr>
                <w:b/>
                <w:bCs/>
              </w:rPr>
              <w:t>389</w:t>
            </w:r>
          </w:p>
        </w:tc>
        <w:tc>
          <w:tcPr>
            <w:tcW w:w="1560" w:type="dxa"/>
            <w:gridSpan w:val="2"/>
            <w:vAlign w:val="center"/>
          </w:tcPr>
          <w:p w14:paraId="2A7DF949" w14:textId="77777777" w:rsidR="00664154" w:rsidRPr="00E01B24" w:rsidRDefault="00664154" w:rsidP="00DC797F">
            <w:pPr>
              <w:jc w:val="center"/>
              <w:rPr>
                <w:b/>
                <w:bCs/>
              </w:rPr>
            </w:pPr>
            <w:r w:rsidRPr="00E01B24">
              <w:rPr>
                <w:b/>
                <w:bCs/>
              </w:rPr>
              <w:t>88(22.62)</w:t>
            </w:r>
          </w:p>
        </w:tc>
      </w:tr>
    </w:tbl>
    <w:p w14:paraId="6AA3540B" w14:textId="356F4E87" w:rsidR="00664154" w:rsidRDefault="00664154" w:rsidP="00664154">
      <w:pPr>
        <w:jc w:val="both"/>
        <w:rPr>
          <w:b/>
          <w:bCs/>
          <w:sz w:val="26"/>
          <w:szCs w:val="26"/>
        </w:rPr>
      </w:pPr>
    </w:p>
    <w:p w14:paraId="16DC111A" w14:textId="22623E76" w:rsidR="00664154" w:rsidRPr="00E33AB9" w:rsidRDefault="00664154" w:rsidP="00664154">
      <w:pPr>
        <w:jc w:val="both"/>
        <w:rPr>
          <w:b/>
          <w:bCs/>
          <w:sz w:val="26"/>
          <w:szCs w:val="26"/>
        </w:rPr>
      </w:pPr>
      <w:r w:rsidRPr="00E33AB9">
        <w:rPr>
          <w:b/>
          <w:bCs/>
          <w:sz w:val="26"/>
          <w:szCs w:val="26"/>
        </w:rPr>
        <w:t xml:space="preserve">Table </w:t>
      </w:r>
      <w:r>
        <w:rPr>
          <w:b/>
          <w:bCs/>
          <w:sz w:val="26"/>
          <w:szCs w:val="26"/>
        </w:rPr>
        <w:t>9</w:t>
      </w:r>
      <w:r w:rsidRPr="00E33AB9">
        <w:rPr>
          <w:b/>
          <w:bCs/>
          <w:sz w:val="26"/>
          <w:szCs w:val="26"/>
        </w:rPr>
        <w:t xml:space="preserve"> : Comparative evaluation of BT-AGID and </w:t>
      </w:r>
      <w:proofErr w:type="spellStart"/>
      <w:r w:rsidRPr="00E33AB9">
        <w:rPr>
          <w:b/>
          <w:bCs/>
          <w:sz w:val="26"/>
          <w:szCs w:val="26"/>
        </w:rPr>
        <w:t>i</w:t>
      </w:r>
      <w:proofErr w:type="spellEnd"/>
      <w:r w:rsidRPr="00E33AB9">
        <w:rPr>
          <w:b/>
          <w:bCs/>
          <w:sz w:val="26"/>
          <w:szCs w:val="26"/>
        </w:rPr>
        <w:t>-ELISA for detection of</w:t>
      </w:r>
      <w:r>
        <w:rPr>
          <w:b/>
          <w:bCs/>
          <w:sz w:val="26"/>
          <w:szCs w:val="26"/>
        </w:rPr>
        <w:t xml:space="preserve"> </w:t>
      </w:r>
      <w:r w:rsidRPr="00E33AB9">
        <w:rPr>
          <w:b/>
          <w:bCs/>
          <w:sz w:val="26"/>
          <w:szCs w:val="26"/>
        </w:rPr>
        <w:t xml:space="preserve">BTV </w:t>
      </w:r>
      <w:r>
        <w:rPr>
          <w:b/>
          <w:bCs/>
          <w:sz w:val="26"/>
          <w:szCs w:val="26"/>
        </w:rPr>
        <w:t>antibodies</w:t>
      </w:r>
    </w:p>
    <w:p w14:paraId="1388C387" w14:textId="77777777" w:rsidR="00664154" w:rsidRPr="00E01B24" w:rsidRDefault="00664154" w:rsidP="00664154">
      <w:pPr>
        <w:jc w:val="both"/>
        <w:rPr>
          <w:bC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35"/>
        <w:gridCol w:w="2263"/>
        <w:gridCol w:w="2254"/>
        <w:gridCol w:w="2264"/>
      </w:tblGrid>
      <w:tr w:rsidR="00664154" w:rsidRPr="00E01B24" w14:paraId="5A7372B9" w14:textId="77777777" w:rsidTr="002C79FC">
        <w:trPr>
          <w:trHeight w:val="20"/>
        </w:trPr>
        <w:tc>
          <w:tcPr>
            <w:tcW w:w="4617" w:type="dxa"/>
            <w:gridSpan w:val="2"/>
            <w:vMerge w:val="restart"/>
            <w:vAlign w:val="center"/>
          </w:tcPr>
          <w:p w14:paraId="00C1C48C" w14:textId="77777777" w:rsidR="00664154" w:rsidRPr="00E01B24" w:rsidRDefault="00664154" w:rsidP="00DC797F">
            <w:pPr>
              <w:spacing w:line="360" w:lineRule="auto"/>
              <w:jc w:val="center"/>
              <w:rPr>
                <w:b/>
                <w:bCs/>
              </w:rPr>
            </w:pPr>
            <w:r w:rsidRPr="00E01B24">
              <w:rPr>
                <w:b/>
                <w:bCs/>
              </w:rPr>
              <w:t>Test</w:t>
            </w:r>
          </w:p>
        </w:tc>
        <w:tc>
          <w:tcPr>
            <w:tcW w:w="4628" w:type="dxa"/>
            <w:gridSpan w:val="2"/>
            <w:vAlign w:val="center"/>
          </w:tcPr>
          <w:p w14:paraId="249DF2AC" w14:textId="77777777" w:rsidR="00664154" w:rsidRPr="00E01B24" w:rsidRDefault="00664154" w:rsidP="00DC797F">
            <w:pPr>
              <w:spacing w:line="360" w:lineRule="auto"/>
              <w:ind w:left="583"/>
              <w:jc w:val="center"/>
              <w:rPr>
                <w:b/>
                <w:bCs/>
              </w:rPr>
            </w:pPr>
            <w:proofErr w:type="spellStart"/>
            <w:r w:rsidRPr="00E01B24">
              <w:rPr>
                <w:b/>
                <w:bCs/>
              </w:rPr>
              <w:t>i</w:t>
            </w:r>
            <w:proofErr w:type="spellEnd"/>
            <w:r w:rsidRPr="00E01B24">
              <w:rPr>
                <w:b/>
                <w:bCs/>
              </w:rPr>
              <w:t>-ELISA</w:t>
            </w:r>
          </w:p>
        </w:tc>
      </w:tr>
      <w:tr w:rsidR="00664154" w:rsidRPr="00E01B24" w14:paraId="7AABEC4B" w14:textId="77777777" w:rsidTr="002C79FC">
        <w:trPr>
          <w:trHeight w:val="20"/>
        </w:trPr>
        <w:tc>
          <w:tcPr>
            <w:tcW w:w="4617" w:type="dxa"/>
            <w:gridSpan w:val="2"/>
            <w:vMerge/>
            <w:vAlign w:val="center"/>
          </w:tcPr>
          <w:p w14:paraId="1A04F811" w14:textId="77777777" w:rsidR="00664154" w:rsidRPr="00E01B24" w:rsidRDefault="00664154" w:rsidP="00DC797F">
            <w:pPr>
              <w:spacing w:line="360" w:lineRule="auto"/>
              <w:jc w:val="center"/>
              <w:rPr>
                <w:bCs/>
              </w:rPr>
            </w:pPr>
          </w:p>
        </w:tc>
        <w:tc>
          <w:tcPr>
            <w:tcW w:w="2311" w:type="dxa"/>
            <w:vAlign w:val="center"/>
          </w:tcPr>
          <w:p w14:paraId="4BAD5FAB" w14:textId="77777777" w:rsidR="00664154" w:rsidRPr="00E55F72" w:rsidRDefault="00664154" w:rsidP="00DC797F">
            <w:pPr>
              <w:spacing w:line="360" w:lineRule="auto"/>
              <w:jc w:val="center"/>
              <w:rPr>
                <w:b/>
                <w:bCs/>
              </w:rPr>
            </w:pPr>
            <w:r w:rsidRPr="00E55F72">
              <w:rPr>
                <w:b/>
                <w:bCs/>
              </w:rPr>
              <w:t>Positive</w:t>
            </w:r>
          </w:p>
        </w:tc>
        <w:tc>
          <w:tcPr>
            <w:tcW w:w="2317" w:type="dxa"/>
            <w:vAlign w:val="center"/>
          </w:tcPr>
          <w:p w14:paraId="553C0580" w14:textId="77777777" w:rsidR="00664154" w:rsidRPr="00E55F72" w:rsidRDefault="00664154" w:rsidP="00DC797F">
            <w:pPr>
              <w:spacing w:line="360" w:lineRule="auto"/>
              <w:jc w:val="center"/>
              <w:rPr>
                <w:b/>
                <w:bCs/>
              </w:rPr>
            </w:pPr>
            <w:r w:rsidRPr="00E55F72">
              <w:rPr>
                <w:b/>
                <w:bCs/>
              </w:rPr>
              <w:t>Negative</w:t>
            </w:r>
          </w:p>
        </w:tc>
      </w:tr>
      <w:tr w:rsidR="00664154" w:rsidRPr="00E01B24" w14:paraId="028E7E29" w14:textId="77777777" w:rsidTr="002C79FC">
        <w:trPr>
          <w:trHeight w:val="20"/>
        </w:trPr>
        <w:tc>
          <w:tcPr>
            <w:tcW w:w="2300" w:type="dxa"/>
            <w:vMerge w:val="restart"/>
            <w:vAlign w:val="center"/>
          </w:tcPr>
          <w:p w14:paraId="3094EF8F" w14:textId="77777777" w:rsidR="00664154" w:rsidRPr="00E01B24" w:rsidRDefault="00664154" w:rsidP="00DC797F">
            <w:pPr>
              <w:spacing w:line="360" w:lineRule="auto"/>
              <w:jc w:val="center"/>
              <w:rPr>
                <w:bCs/>
              </w:rPr>
            </w:pPr>
            <w:r w:rsidRPr="00E01B24">
              <w:rPr>
                <w:bCs/>
              </w:rPr>
              <w:t>BT-AGID</w:t>
            </w:r>
          </w:p>
        </w:tc>
        <w:tc>
          <w:tcPr>
            <w:tcW w:w="2317" w:type="dxa"/>
            <w:vAlign w:val="center"/>
          </w:tcPr>
          <w:p w14:paraId="5CB71398" w14:textId="12C81492" w:rsidR="00664154" w:rsidRPr="00E01B24" w:rsidRDefault="00664154" w:rsidP="00DC797F">
            <w:pPr>
              <w:spacing w:line="360" w:lineRule="auto"/>
              <w:jc w:val="center"/>
              <w:rPr>
                <w:bCs/>
              </w:rPr>
            </w:pPr>
            <w:r w:rsidRPr="00E01B24">
              <w:rPr>
                <w:bCs/>
              </w:rPr>
              <w:t>Positive</w:t>
            </w:r>
          </w:p>
        </w:tc>
        <w:tc>
          <w:tcPr>
            <w:tcW w:w="2311" w:type="dxa"/>
            <w:vAlign w:val="center"/>
          </w:tcPr>
          <w:p w14:paraId="76779578" w14:textId="77777777" w:rsidR="00664154" w:rsidRPr="00E01B24" w:rsidRDefault="00664154" w:rsidP="00DC797F">
            <w:pPr>
              <w:spacing w:line="360" w:lineRule="auto"/>
              <w:jc w:val="center"/>
              <w:rPr>
                <w:bCs/>
              </w:rPr>
            </w:pPr>
            <w:r w:rsidRPr="00E01B24">
              <w:rPr>
                <w:bCs/>
              </w:rPr>
              <w:t>240</w:t>
            </w:r>
          </w:p>
        </w:tc>
        <w:tc>
          <w:tcPr>
            <w:tcW w:w="2317" w:type="dxa"/>
            <w:vAlign w:val="center"/>
          </w:tcPr>
          <w:p w14:paraId="64AE01F8" w14:textId="77777777" w:rsidR="00664154" w:rsidRPr="00E01B24" w:rsidRDefault="00664154" w:rsidP="00DC797F">
            <w:pPr>
              <w:spacing w:line="360" w:lineRule="auto"/>
              <w:jc w:val="center"/>
              <w:rPr>
                <w:bCs/>
              </w:rPr>
            </w:pPr>
            <w:r w:rsidRPr="00E01B24">
              <w:rPr>
                <w:bCs/>
              </w:rPr>
              <w:t>105</w:t>
            </w:r>
          </w:p>
        </w:tc>
      </w:tr>
      <w:tr w:rsidR="00664154" w:rsidRPr="00E01B24" w14:paraId="660B0015" w14:textId="77777777" w:rsidTr="002C79FC">
        <w:trPr>
          <w:trHeight w:val="20"/>
        </w:trPr>
        <w:tc>
          <w:tcPr>
            <w:tcW w:w="2300" w:type="dxa"/>
            <w:vMerge/>
            <w:vAlign w:val="center"/>
          </w:tcPr>
          <w:p w14:paraId="2F8A900F" w14:textId="77777777" w:rsidR="00664154" w:rsidRPr="00E01B24" w:rsidRDefault="00664154" w:rsidP="00DC797F">
            <w:pPr>
              <w:spacing w:line="360" w:lineRule="auto"/>
              <w:jc w:val="center"/>
              <w:rPr>
                <w:bCs/>
              </w:rPr>
            </w:pPr>
          </w:p>
        </w:tc>
        <w:tc>
          <w:tcPr>
            <w:tcW w:w="2317" w:type="dxa"/>
            <w:vAlign w:val="center"/>
          </w:tcPr>
          <w:p w14:paraId="71C56CE2" w14:textId="20C9F07E" w:rsidR="00664154" w:rsidRPr="00E01B24" w:rsidRDefault="00664154" w:rsidP="00DC797F">
            <w:pPr>
              <w:spacing w:line="360" w:lineRule="auto"/>
              <w:jc w:val="center"/>
              <w:rPr>
                <w:bCs/>
              </w:rPr>
            </w:pPr>
            <w:r w:rsidRPr="00E01B24">
              <w:rPr>
                <w:bCs/>
              </w:rPr>
              <w:t>Negative</w:t>
            </w:r>
          </w:p>
        </w:tc>
        <w:tc>
          <w:tcPr>
            <w:tcW w:w="2311" w:type="dxa"/>
            <w:vAlign w:val="center"/>
          </w:tcPr>
          <w:p w14:paraId="3DEF1E5A" w14:textId="77777777" w:rsidR="00664154" w:rsidRPr="00E01B24" w:rsidRDefault="00664154" w:rsidP="00DC797F">
            <w:pPr>
              <w:spacing w:line="360" w:lineRule="auto"/>
              <w:jc w:val="center"/>
              <w:rPr>
                <w:bCs/>
              </w:rPr>
            </w:pPr>
            <w:r w:rsidRPr="00E01B24">
              <w:rPr>
                <w:bCs/>
              </w:rPr>
              <w:t>00</w:t>
            </w:r>
          </w:p>
        </w:tc>
        <w:tc>
          <w:tcPr>
            <w:tcW w:w="2317" w:type="dxa"/>
            <w:vAlign w:val="center"/>
          </w:tcPr>
          <w:p w14:paraId="196C2D1A" w14:textId="77777777" w:rsidR="00664154" w:rsidRPr="00E01B24" w:rsidRDefault="00664154" w:rsidP="00DC797F">
            <w:pPr>
              <w:spacing w:line="360" w:lineRule="auto"/>
              <w:jc w:val="center"/>
              <w:rPr>
                <w:bCs/>
              </w:rPr>
            </w:pPr>
            <w:r w:rsidRPr="00E01B24">
              <w:rPr>
                <w:bCs/>
              </w:rPr>
              <w:t>795</w:t>
            </w:r>
          </w:p>
        </w:tc>
      </w:tr>
      <w:tr w:rsidR="00664154" w:rsidRPr="00E01B24" w14:paraId="463F8B88" w14:textId="77777777" w:rsidTr="002C79FC">
        <w:trPr>
          <w:trHeight w:val="20"/>
        </w:trPr>
        <w:tc>
          <w:tcPr>
            <w:tcW w:w="4617" w:type="dxa"/>
            <w:gridSpan w:val="2"/>
            <w:vAlign w:val="center"/>
          </w:tcPr>
          <w:p w14:paraId="4F0F03F7" w14:textId="77777777" w:rsidR="00664154" w:rsidRPr="00E01B24" w:rsidRDefault="00664154" w:rsidP="00DC797F">
            <w:pPr>
              <w:spacing w:line="360" w:lineRule="auto"/>
              <w:jc w:val="center"/>
              <w:rPr>
                <w:bCs/>
              </w:rPr>
            </w:pPr>
            <w:r w:rsidRPr="00E01B24">
              <w:rPr>
                <w:bCs/>
              </w:rPr>
              <w:t>Sensitivity (%)</w:t>
            </w:r>
          </w:p>
        </w:tc>
        <w:tc>
          <w:tcPr>
            <w:tcW w:w="4628" w:type="dxa"/>
            <w:gridSpan w:val="2"/>
            <w:vAlign w:val="center"/>
          </w:tcPr>
          <w:p w14:paraId="0E17E882" w14:textId="77777777" w:rsidR="00664154" w:rsidRPr="00E01B24" w:rsidRDefault="00664154" w:rsidP="00DC797F">
            <w:pPr>
              <w:spacing w:line="360" w:lineRule="auto"/>
              <w:ind w:right="697"/>
              <w:jc w:val="center"/>
              <w:rPr>
                <w:bCs/>
              </w:rPr>
            </w:pPr>
            <w:r w:rsidRPr="00E01B24">
              <w:rPr>
                <w:bCs/>
              </w:rPr>
              <w:t>69.57</w:t>
            </w:r>
          </w:p>
        </w:tc>
      </w:tr>
      <w:tr w:rsidR="00664154" w:rsidRPr="00E01B24" w14:paraId="2562457D" w14:textId="77777777" w:rsidTr="002C79FC">
        <w:trPr>
          <w:trHeight w:val="20"/>
        </w:trPr>
        <w:tc>
          <w:tcPr>
            <w:tcW w:w="4617" w:type="dxa"/>
            <w:gridSpan w:val="2"/>
            <w:vAlign w:val="center"/>
          </w:tcPr>
          <w:p w14:paraId="0ED8C51D" w14:textId="77777777" w:rsidR="00664154" w:rsidRPr="00E01B24" w:rsidRDefault="00664154" w:rsidP="00DC797F">
            <w:pPr>
              <w:spacing w:line="360" w:lineRule="auto"/>
              <w:jc w:val="center"/>
              <w:rPr>
                <w:bCs/>
              </w:rPr>
            </w:pPr>
            <w:r w:rsidRPr="00E01B24">
              <w:rPr>
                <w:bCs/>
              </w:rPr>
              <w:t>Specificity (%)</w:t>
            </w:r>
          </w:p>
        </w:tc>
        <w:tc>
          <w:tcPr>
            <w:tcW w:w="4628" w:type="dxa"/>
            <w:gridSpan w:val="2"/>
            <w:vAlign w:val="center"/>
          </w:tcPr>
          <w:p w14:paraId="2D0EA1CF" w14:textId="77777777" w:rsidR="00664154" w:rsidRPr="00E01B24" w:rsidRDefault="00664154" w:rsidP="00DC797F">
            <w:pPr>
              <w:spacing w:line="360" w:lineRule="auto"/>
              <w:ind w:right="697"/>
              <w:jc w:val="center"/>
              <w:rPr>
                <w:bCs/>
              </w:rPr>
            </w:pPr>
            <w:r w:rsidRPr="00E01B24">
              <w:rPr>
                <w:bCs/>
              </w:rPr>
              <w:t>100.00</w:t>
            </w:r>
          </w:p>
        </w:tc>
      </w:tr>
      <w:tr w:rsidR="00664154" w:rsidRPr="00E01B24" w14:paraId="5C848AC3" w14:textId="77777777" w:rsidTr="002C79FC">
        <w:trPr>
          <w:trHeight w:val="20"/>
        </w:trPr>
        <w:tc>
          <w:tcPr>
            <w:tcW w:w="4617" w:type="dxa"/>
            <w:gridSpan w:val="2"/>
            <w:vAlign w:val="center"/>
          </w:tcPr>
          <w:p w14:paraId="4610843B" w14:textId="77777777" w:rsidR="00664154" w:rsidRPr="00E01B24" w:rsidRDefault="00664154" w:rsidP="00DC797F">
            <w:pPr>
              <w:spacing w:line="360" w:lineRule="auto"/>
              <w:jc w:val="center"/>
              <w:rPr>
                <w:bCs/>
              </w:rPr>
            </w:pPr>
            <w:r w:rsidRPr="00E01B24">
              <w:rPr>
                <w:bCs/>
              </w:rPr>
              <w:t>Overall agreement (%)</w:t>
            </w:r>
          </w:p>
        </w:tc>
        <w:tc>
          <w:tcPr>
            <w:tcW w:w="4628" w:type="dxa"/>
            <w:gridSpan w:val="2"/>
            <w:vAlign w:val="center"/>
          </w:tcPr>
          <w:p w14:paraId="02ADB1A4" w14:textId="77777777" w:rsidR="00664154" w:rsidRPr="00E01B24" w:rsidRDefault="00664154" w:rsidP="00DC797F">
            <w:pPr>
              <w:spacing w:line="360" w:lineRule="auto"/>
              <w:ind w:right="697"/>
              <w:jc w:val="center"/>
              <w:rPr>
                <w:bCs/>
              </w:rPr>
            </w:pPr>
            <w:r w:rsidRPr="00E01B24">
              <w:rPr>
                <w:bCs/>
              </w:rPr>
              <w:t>90.78</w:t>
            </w:r>
          </w:p>
        </w:tc>
      </w:tr>
    </w:tbl>
    <w:p w14:paraId="6DF3C3C3" w14:textId="77777777" w:rsidR="00664154" w:rsidRPr="00304128" w:rsidRDefault="00664154" w:rsidP="00664154">
      <w:pPr>
        <w:jc w:val="both"/>
        <w:rPr>
          <w:rFonts w:ascii="Arial" w:eastAsiaTheme="minorHAnsi" w:hAnsi="Arial" w:cs="Arial"/>
          <w:sz w:val="20"/>
          <w:szCs w:val="20"/>
          <w:lang w:val="en-IN"/>
        </w:rPr>
      </w:pPr>
    </w:p>
    <w:sectPr w:rsidR="00664154" w:rsidRPr="00304128" w:rsidSect="00AF015F">
      <w:headerReference w:type="even" r:id="rId35"/>
      <w:headerReference w:type="default" r:id="rId36"/>
      <w:footerReference w:type="even" r:id="rId37"/>
      <w:footerReference w:type="default" r:id="rId38"/>
      <w:headerReference w:type="first" r:id="rId39"/>
      <w:footerReference w:type="first" r:id="rId4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EBE948" w14:textId="77777777" w:rsidR="002473FE" w:rsidRDefault="002473FE" w:rsidP="002C79FC">
      <w:r>
        <w:separator/>
      </w:r>
    </w:p>
  </w:endnote>
  <w:endnote w:type="continuationSeparator" w:id="0">
    <w:p w14:paraId="4F03BE46" w14:textId="77777777" w:rsidR="002473FE" w:rsidRDefault="002473FE" w:rsidP="002C79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Shruti">
    <w:panose1 w:val="02000500000000000000"/>
    <w:charset w:val="00"/>
    <w:family w:val="swiss"/>
    <w:pitch w:val="variable"/>
    <w:sig w:usb0="0004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ndale Sans UI">
    <w:altName w:val="Times New Roman"/>
    <w:charset w:val="00"/>
    <w:family w:val="auto"/>
    <w:pitch w:val="variable"/>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C63109" w14:textId="77777777" w:rsidR="00951A78" w:rsidRDefault="00951A7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F1823D" w14:textId="77777777" w:rsidR="00951A78" w:rsidRDefault="00951A7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6013C9" w14:textId="77777777" w:rsidR="00951A78" w:rsidRDefault="00951A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53BB3B" w14:textId="77777777" w:rsidR="002473FE" w:rsidRDefault="002473FE" w:rsidP="002C79FC">
      <w:r>
        <w:separator/>
      </w:r>
    </w:p>
  </w:footnote>
  <w:footnote w:type="continuationSeparator" w:id="0">
    <w:p w14:paraId="3C1185DD" w14:textId="77777777" w:rsidR="002473FE" w:rsidRDefault="002473FE" w:rsidP="002C79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FE53A9" w14:textId="6FB499E9" w:rsidR="00951A78" w:rsidRDefault="00951A78">
    <w:pPr>
      <w:pStyle w:val="Header"/>
    </w:pPr>
    <w:r>
      <w:rPr>
        <w:noProof/>
      </w:rPr>
      <w:pict w14:anchorId="575EECF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5184126" o:spid="_x0000_s2050" type="#_x0000_t136" style="position:absolute;margin-left:0;margin-top:0;width:571.65pt;height:64.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9A2E6E" w14:textId="02FE8646" w:rsidR="00951A78" w:rsidRDefault="00951A78">
    <w:pPr>
      <w:pStyle w:val="Header"/>
    </w:pPr>
    <w:r>
      <w:rPr>
        <w:noProof/>
      </w:rPr>
      <w:pict w14:anchorId="63BA73E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5184127" o:spid="_x0000_s2051" type="#_x0000_t136" style="position:absolute;margin-left:0;margin-top:0;width:571.65pt;height:64.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ED7C7F" w14:textId="7E3E61E1" w:rsidR="00951A78" w:rsidRDefault="00951A78">
    <w:pPr>
      <w:pStyle w:val="Header"/>
    </w:pPr>
    <w:r>
      <w:rPr>
        <w:noProof/>
      </w:rPr>
      <w:pict w14:anchorId="0EB9856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5184125" o:spid="_x0000_s2049" type="#_x0000_t136" style="position:absolute;margin-left:0;margin-top:0;width:571.65pt;height:64.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67000D1"/>
    <w:multiLevelType w:val="hybridMultilevel"/>
    <w:tmpl w:val="09B84AA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NLA0MzU0M7c0NjQ2NzFU0lEKTi0uzszPAykwrAUA8gRuoiwAAAA="/>
  </w:docVars>
  <w:rsids>
    <w:rsidRoot w:val="007D0FD8"/>
    <w:rsid w:val="000543F1"/>
    <w:rsid w:val="000708D2"/>
    <w:rsid w:val="00075D55"/>
    <w:rsid w:val="000E507B"/>
    <w:rsid w:val="000F4565"/>
    <w:rsid w:val="000F6767"/>
    <w:rsid w:val="00131B9E"/>
    <w:rsid w:val="001418F1"/>
    <w:rsid w:val="00194DCC"/>
    <w:rsid w:val="001B65BF"/>
    <w:rsid w:val="001C1844"/>
    <w:rsid w:val="001E790C"/>
    <w:rsid w:val="001F6BCC"/>
    <w:rsid w:val="00232B81"/>
    <w:rsid w:val="002473FE"/>
    <w:rsid w:val="00273A0B"/>
    <w:rsid w:val="00276A13"/>
    <w:rsid w:val="002C79FC"/>
    <w:rsid w:val="002E1538"/>
    <w:rsid w:val="00304128"/>
    <w:rsid w:val="003137CF"/>
    <w:rsid w:val="003163A9"/>
    <w:rsid w:val="00324CBB"/>
    <w:rsid w:val="0035673D"/>
    <w:rsid w:val="00390FBB"/>
    <w:rsid w:val="003C0AD1"/>
    <w:rsid w:val="00405772"/>
    <w:rsid w:val="00417BE9"/>
    <w:rsid w:val="00442B7C"/>
    <w:rsid w:val="00455499"/>
    <w:rsid w:val="00466339"/>
    <w:rsid w:val="004D50C6"/>
    <w:rsid w:val="004E384F"/>
    <w:rsid w:val="00506AA3"/>
    <w:rsid w:val="00506AD7"/>
    <w:rsid w:val="005636CD"/>
    <w:rsid w:val="00606208"/>
    <w:rsid w:val="00641985"/>
    <w:rsid w:val="00664154"/>
    <w:rsid w:val="006828B2"/>
    <w:rsid w:val="00685A9C"/>
    <w:rsid w:val="00692903"/>
    <w:rsid w:val="006C1749"/>
    <w:rsid w:val="006C2B01"/>
    <w:rsid w:val="006E729C"/>
    <w:rsid w:val="00725177"/>
    <w:rsid w:val="00786909"/>
    <w:rsid w:val="00792335"/>
    <w:rsid w:val="00795487"/>
    <w:rsid w:val="007A6A9C"/>
    <w:rsid w:val="007D0FD8"/>
    <w:rsid w:val="00806772"/>
    <w:rsid w:val="008523C0"/>
    <w:rsid w:val="00852EA4"/>
    <w:rsid w:val="00857E50"/>
    <w:rsid w:val="008B127D"/>
    <w:rsid w:val="00937CB1"/>
    <w:rsid w:val="00945A6B"/>
    <w:rsid w:val="00951A78"/>
    <w:rsid w:val="009520AA"/>
    <w:rsid w:val="00972397"/>
    <w:rsid w:val="009A3E07"/>
    <w:rsid w:val="009D600E"/>
    <w:rsid w:val="00A0776F"/>
    <w:rsid w:val="00A3622E"/>
    <w:rsid w:val="00A57BD9"/>
    <w:rsid w:val="00A57E3F"/>
    <w:rsid w:val="00AA342C"/>
    <w:rsid w:val="00AA7C9B"/>
    <w:rsid w:val="00AC31D5"/>
    <w:rsid w:val="00AE0AE7"/>
    <w:rsid w:val="00AF015F"/>
    <w:rsid w:val="00AF3FC5"/>
    <w:rsid w:val="00AF54F7"/>
    <w:rsid w:val="00B201B8"/>
    <w:rsid w:val="00B23903"/>
    <w:rsid w:val="00B30481"/>
    <w:rsid w:val="00B71834"/>
    <w:rsid w:val="00BA7E07"/>
    <w:rsid w:val="00BB0CA3"/>
    <w:rsid w:val="00BC2A4D"/>
    <w:rsid w:val="00BC558A"/>
    <w:rsid w:val="00BE7166"/>
    <w:rsid w:val="00C2546C"/>
    <w:rsid w:val="00C512F5"/>
    <w:rsid w:val="00C51E99"/>
    <w:rsid w:val="00C9456C"/>
    <w:rsid w:val="00CB54F2"/>
    <w:rsid w:val="00CD7E20"/>
    <w:rsid w:val="00D71F6F"/>
    <w:rsid w:val="00D901F1"/>
    <w:rsid w:val="00D95961"/>
    <w:rsid w:val="00DC797F"/>
    <w:rsid w:val="00DD23C9"/>
    <w:rsid w:val="00DE4389"/>
    <w:rsid w:val="00E03026"/>
    <w:rsid w:val="00E11371"/>
    <w:rsid w:val="00E3146F"/>
    <w:rsid w:val="00E4091D"/>
    <w:rsid w:val="00E47262"/>
    <w:rsid w:val="00E8010F"/>
    <w:rsid w:val="00EC194B"/>
    <w:rsid w:val="00F325FA"/>
    <w:rsid w:val="00F4258D"/>
    <w:rsid w:val="00F52FFA"/>
    <w:rsid w:val="00F70AE9"/>
    <w:rsid w:val="00FF30FE"/>
  </w:rsids>
  <m:mathPr>
    <m:mathFont m:val="Cambria Math"/>
    <m:brkBin m:val="before"/>
    <m:brkBinSub m:val="--"/>
    <m:smallFrac m:val="0"/>
    <m:dispDef/>
    <m:lMargin m:val="0"/>
    <m:rMargin m:val="0"/>
    <m:defJc m:val="centerGroup"/>
    <m:wrapIndent m:val="1440"/>
    <m:intLim m:val="subSup"/>
    <m:naryLim m:val="undOvr"/>
  </m:mathPr>
  <w:themeFontLang w:val="en-IN" w:bidi="gu-I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hapeDefaults>
    <o:shapedefaults v:ext="edit" spidmax="2052"/>
    <o:shapelayout v:ext="edit">
      <o:idmap v:ext="edit" data="1"/>
    </o:shapelayout>
  </w:shapeDefaults>
  <w:decimalSymbol w:val="."/>
  <w:listSeparator w:val=","/>
  <w14:docId w14:val="3986606B"/>
  <w15:chartTrackingRefBased/>
  <w15:docId w15:val="{D54F5EF3-E6BE-4F07-BD18-BBEAF28585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901F1"/>
    <w:pPr>
      <w:spacing w:after="0" w:line="240" w:lineRule="auto"/>
    </w:pPr>
    <w:rPr>
      <w:rFonts w:ascii="Times New Roman" w:eastAsia="Times New Roman" w:hAnsi="Times New Roman" w:cs="Times New Roman"/>
      <w:kern w:val="0"/>
      <w:sz w:val="24"/>
      <w:szCs w:val="24"/>
      <w:lang w:val="en-US"/>
      <w14:ligatures w14:val="none"/>
    </w:rPr>
  </w:style>
  <w:style w:type="paragraph" w:styleId="Heading1">
    <w:name w:val="heading 1"/>
    <w:basedOn w:val="Normal"/>
    <w:next w:val="Normal"/>
    <w:link w:val="Heading1Char"/>
    <w:uiPriority w:val="9"/>
    <w:qFormat/>
    <w:rsid w:val="007D0FD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D0FD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D0FD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D0FD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D0FD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D0FD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D0FD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D0FD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D0FD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D0FD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D0FD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D0FD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D0FD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D0FD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D0FD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D0FD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D0FD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D0FD8"/>
    <w:rPr>
      <w:rFonts w:eastAsiaTheme="majorEastAsia" w:cstheme="majorBidi"/>
      <w:color w:val="272727" w:themeColor="text1" w:themeTint="D8"/>
    </w:rPr>
  </w:style>
  <w:style w:type="paragraph" w:styleId="Title">
    <w:name w:val="Title"/>
    <w:basedOn w:val="Normal"/>
    <w:next w:val="Normal"/>
    <w:link w:val="TitleChar"/>
    <w:uiPriority w:val="10"/>
    <w:qFormat/>
    <w:rsid w:val="007D0FD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D0FD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D0FD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D0FD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D0FD8"/>
    <w:pPr>
      <w:spacing w:before="160"/>
      <w:jc w:val="center"/>
    </w:pPr>
    <w:rPr>
      <w:i/>
      <w:iCs/>
      <w:color w:val="404040" w:themeColor="text1" w:themeTint="BF"/>
    </w:rPr>
  </w:style>
  <w:style w:type="character" w:customStyle="1" w:styleId="QuoteChar">
    <w:name w:val="Quote Char"/>
    <w:basedOn w:val="DefaultParagraphFont"/>
    <w:link w:val="Quote"/>
    <w:uiPriority w:val="29"/>
    <w:rsid w:val="007D0FD8"/>
    <w:rPr>
      <w:i/>
      <w:iCs/>
      <w:color w:val="404040" w:themeColor="text1" w:themeTint="BF"/>
    </w:rPr>
  </w:style>
  <w:style w:type="paragraph" w:styleId="ListParagraph">
    <w:name w:val="List Paragraph"/>
    <w:basedOn w:val="Normal"/>
    <w:uiPriority w:val="34"/>
    <w:qFormat/>
    <w:rsid w:val="007D0FD8"/>
    <w:pPr>
      <w:ind w:left="720"/>
      <w:contextualSpacing/>
    </w:pPr>
  </w:style>
  <w:style w:type="character" w:styleId="IntenseEmphasis">
    <w:name w:val="Intense Emphasis"/>
    <w:basedOn w:val="DefaultParagraphFont"/>
    <w:uiPriority w:val="21"/>
    <w:qFormat/>
    <w:rsid w:val="007D0FD8"/>
    <w:rPr>
      <w:i/>
      <w:iCs/>
      <w:color w:val="2F5496" w:themeColor="accent1" w:themeShade="BF"/>
    </w:rPr>
  </w:style>
  <w:style w:type="paragraph" w:styleId="IntenseQuote">
    <w:name w:val="Intense Quote"/>
    <w:basedOn w:val="Normal"/>
    <w:next w:val="Normal"/>
    <w:link w:val="IntenseQuoteChar"/>
    <w:uiPriority w:val="30"/>
    <w:qFormat/>
    <w:rsid w:val="007D0FD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D0FD8"/>
    <w:rPr>
      <w:i/>
      <w:iCs/>
      <w:color w:val="2F5496" w:themeColor="accent1" w:themeShade="BF"/>
    </w:rPr>
  </w:style>
  <w:style w:type="character" w:styleId="IntenseReference">
    <w:name w:val="Intense Reference"/>
    <w:basedOn w:val="DefaultParagraphFont"/>
    <w:uiPriority w:val="32"/>
    <w:qFormat/>
    <w:rsid w:val="007D0FD8"/>
    <w:rPr>
      <w:b/>
      <w:bCs/>
      <w:smallCaps/>
      <w:color w:val="2F5496" w:themeColor="accent1" w:themeShade="BF"/>
      <w:spacing w:val="5"/>
    </w:rPr>
  </w:style>
  <w:style w:type="paragraph" w:styleId="BodyText">
    <w:name w:val="Body Text"/>
    <w:basedOn w:val="Normal"/>
    <w:link w:val="BodyTextChar"/>
    <w:rsid w:val="00D901F1"/>
    <w:pPr>
      <w:widowControl w:val="0"/>
      <w:suppressAutoHyphens/>
      <w:spacing w:after="120"/>
    </w:pPr>
    <w:rPr>
      <w:rFonts w:eastAsia="Andale Sans UI"/>
      <w:kern w:val="1"/>
      <w:lang w:val="en-IN"/>
    </w:rPr>
  </w:style>
  <w:style w:type="character" w:customStyle="1" w:styleId="BodyTextChar">
    <w:name w:val="Body Text Char"/>
    <w:basedOn w:val="DefaultParagraphFont"/>
    <w:link w:val="BodyText"/>
    <w:rsid w:val="00D901F1"/>
    <w:rPr>
      <w:rFonts w:ascii="Times New Roman" w:eastAsia="Andale Sans UI" w:hAnsi="Times New Roman" w:cs="Times New Roman"/>
      <w:kern w:val="1"/>
      <w:sz w:val="24"/>
      <w:szCs w:val="24"/>
      <w14:ligatures w14:val="none"/>
    </w:rPr>
  </w:style>
  <w:style w:type="paragraph" w:customStyle="1" w:styleId="Author">
    <w:name w:val="Author"/>
    <w:basedOn w:val="Normal"/>
    <w:rsid w:val="00D901F1"/>
    <w:pPr>
      <w:spacing w:line="280" w:lineRule="exact"/>
      <w:jc w:val="right"/>
    </w:pPr>
    <w:rPr>
      <w:rFonts w:ascii="Helvetica" w:hAnsi="Helvetica"/>
      <w:b/>
      <w:szCs w:val="20"/>
    </w:rPr>
  </w:style>
  <w:style w:type="paragraph" w:customStyle="1" w:styleId="Affiliation">
    <w:name w:val="Affiliation"/>
    <w:basedOn w:val="Normal"/>
    <w:rsid w:val="00D901F1"/>
    <w:pPr>
      <w:spacing w:after="240" w:line="240" w:lineRule="exact"/>
      <w:jc w:val="right"/>
    </w:pPr>
    <w:rPr>
      <w:rFonts w:ascii="Helvetica" w:hAnsi="Helvetica"/>
      <w:sz w:val="20"/>
      <w:szCs w:val="20"/>
    </w:rPr>
  </w:style>
  <w:style w:type="paragraph" w:customStyle="1" w:styleId="Body">
    <w:name w:val="Body"/>
    <w:basedOn w:val="Normal"/>
    <w:rsid w:val="00D901F1"/>
    <w:pPr>
      <w:spacing w:after="240"/>
      <w:jc w:val="both"/>
    </w:pPr>
    <w:rPr>
      <w:rFonts w:ascii="Helvetica" w:hAnsi="Helvetica"/>
      <w:sz w:val="20"/>
      <w:szCs w:val="20"/>
    </w:rPr>
  </w:style>
  <w:style w:type="character" w:styleId="LineNumber">
    <w:name w:val="line number"/>
    <w:basedOn w:val="DefaultParagraphFont"/>
    <w:uiPriority w:val="99"/>
    <w:semiHidden/>
    <w:unhideWhenUsed/>
    <w:rsid w:val="00D901F1"/>
  </w:style>
  <w:style w:type="character" w:styleId="Strong">
    <w:name w:val="Strong"/>
    <w:qFormat/>
    <w:rsid w:val="000E507B"/>
    <w:rPr>
      <w:b/>
      <w:bCs/>
    </w:rPr>
  </w:style>
  <w:style w:type="paragraph" w:customStyle="1" w:styleId="NormalJustify">
    <w:name w:val="Normal + Justify"/>
    <w:basedOn w:val="Normal"/>
    <w:rsid w:val="000E507B"/>
    <w:pPr>
      <w:spacing w:line="480" w:lineRule="auto"/>
      <w:jc w:val="both"/>
    </w:pPr>
    <w:rPr>
      <w:b/>
      <w:bCs/>
      <w:sz w:val="26"/>
      <w:szCs w:val="26"/>
    </w:rPr>
  </w:style>
  <w:style w:type="character" w:styleId="PageNumber">
    <w:name w:val="page number"/>
    <w:basedOn w:val="DefaultParagraphFont"/>
    <w:rsid w:val="000E507B"/>
  </w:style>
  <w:style w:type="character" w:customStyle="1" w:styleId="apple-converted-space">
    <w:name w:val="apple-converted-space"/>
    <w:basedOn w:val="DefaultParagraphFont"/>
    <w:rsid w:val="00304128"/>
  </w:style>
  <w:style w:type="character" w:customStyle="1" w:styleId="nbapihighlight">
    <w:name w:val="nbapihighlight"/>
    <w:basedOn w:val="DefaultParagraphFont"/>
    <w:rsid w:val="00304128"/>
  </w:style>
  <w:style w:type="paragraph" w:styleId="Header">
    <w:name w:val="header"/>
    <w:basedOn w:val="Normal"/>
    <w:link w:val="HeaderChar"/>
    <w:uiPriority w:val="99"/>
    <w:unhideWhenUsed/>
    <w:rsid w:val="002C79FC"/>
    <w:pPr>
      <w:tabs>
        <w:tab w:val="center" w:pos="4513"/>
        <w:tab w:val="right" w:pos="9026"/>
      </w:tabs>
    </w:pPr>
  </w:style>
  <w:style w:type="character" w:customStyle="1" w:styleId="HeaderChar">
    <w:name w:val="Header Char"/>
    <w:basedOn w:val="DefaultParagraphFont"/>
    <w:link w:val="Header"/>
    <w:uiPriority w:val="99"/>
    <w:rsid w:val="002C79FC"/>
    <w:rPr>
      <w:rFonts w:ascii="Times New Roman" w:eastAsia="Times New Roman" w:hAnsi="Times New Roman" w:cs="Times New Roman"/>
      <w:kern w:val="0"/>
      <w:sz w:val="24"/>
      <w:szCs w:val="24"/>
      <w:lang w:val="en-US"/>
      <w14:ligatures w14:val="none"/>
    </w:rPr>
  </w:style>
  <w:style w:type="paragraph" w:styleId="Footer">
    <w:name w:val="footer"/>
    <w:basedOn w:val="Normal"/>
    <w:link w:val="FooterChar"/>
    <w:uiPriority w:val="99"/>
    <w:unhideWhenUsed/>
    <w:rsid w:val="002C79FC"/>
    <w:pPr>
      <w:tabs>
        <w:tab w:val="center" w:pos="4513"/>
        <w:tab w:val="right" w:pos="9026"/>
      </w:tabs>
    </w:pPr>
  </w:style>
  <w:style w:type="character" w:customStyle="1" w:styleId="FooterChar">
    <w:name w:val="Footer Char"/>
    <w:basedOn w:val="DefaultParagraphFont"/>
    <w:link w:val="Footer"/>
    <w:uiPriority w:val="99"/>
    <w:rsid w:val="002C79FC"/>
    <w:rPr>
      <w:rFonts w:ascii="Times New Roman" w:eastAsia="Times New Roman" w:hAnsi="Times New Roman" w:cs="Times New Roman"/>
      <w:kern w:val="0"/>
      <w:sz w:val="24"/>
      <w:szCs w:val="24"/>
      <w:lang w:val="en-US"/>
      <w14:ligatures w14:val="none"/>
    </w:rPr>
  </w:style>
  <w:style w:type="character" w:styleId="Hyperlink">
    <w:name w:val="Hyperlink"/>
    <w:basedOn w:val="DefaultParagraphFont"/>
    <w:uiPriority w:val="99"/>
    <w:unhideWhenUsed/>
    <w:rsid w:val="00AA7C9B"/>
    <w:rPr>
      <w:color w:val="0563C1" w:themeColor="hyperlink"/>
      <w:u w:val="single"/>
    </w:rPr>
  </w:style>
  <w:style w:type="character" w:customStyle="1" w:styleId="UnresolvedMention1">
    <w:name w:val="Unresolved Mention1"/>
    <w:basedOn w:val="DefaultParagraphFont"/>
    <w:uiPriority w:val="99"/>
    <w:semiHidden/>
    <w:unhideWhenUsed/>
    <w:rsid w:val="00AA7C9B"/>
    <w:rPr>
      <w:color w:val="605E5C"/>
      <w:shd w:val="clear" w:color="auto" w:fill="E1DFDD"/>
    </w:rPr>
  </w:style>
  <w:style w:type="character" w:styleId="UnresolvedMention">
    <w:name w:val="Unresolved Mention"/>
    <w:basedOn w:val="DefaultParagraphFont"/>
    <w:uiPriority w:val="99"/>
    <w:semiHidden/>
    <w:unhideWhenUsed/>
    <w:rsid w:val="00685A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9619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136/vr.136.19.495" TargetMode="External"/><Relationship Id="rId18" Type="http://schemas.openxmlformats.org/officeDocument/2006/relationships/hyperlink" Target="https://www.ivj.org.in" TargetMode="External"/><Relationship Id="rId26" Type="http://schemas.openxmlformats.org/officeDocument/2006/relationships/hyperlink" Target="https://doi.org/10.20506/RST.24.3.1626" TargetMode="External"/><Relationship Id="rId39" Type="http://schemas.openxmlformats.org/officeDocument/2006/relationships/header" Target="header3.xml"/><Relationship Id="rId21" Type="http://schemas.openxmlformats.org/officeDocument/2006/relationships/hyperlink" Target="https://epubs.icar.org.in/index.php/IJAnS/issue/view/67-12" TargetMode="External"/><Relationship Id="rId34" Type="http://schemas.openxmlformats.org/officeDocument/2006/relationships/hyperlink" Target="https://doi.org/10.1051/vetres/2010007" TargetMode="External"/><Relationship Id="rId42" Type="http://schemas.openxmlformats.org/officeDocument/2006/relationships/theme" Target="theme/theme1.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s://doi.org/10.1016/0022-1759(84)90375-2" TargetMode="External"/><Relationship Id="rId20" Type="http://schemas.openxmlformats.org/officeDocument/2006/relationships/hyperlink" Target="https://doi.org/10.1023/A:1022896117122" TargetMode="External"/><Relationship Id="rId29" Type="http://schemas.openxmlformats.org/officeDocument/2006/relationships/hyperlink" Target="https://pubmed.ncbi.nlm.nih.gov/20419653/" TargetMode="External"/><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hyperlink" Target="https://doi.org/10.3201/eid1705.101742" TargetMode="External"/><Relationship Id="rId32" Type="http://schemas.openxmlformats.org/officeDocument/2006/relationships/hyperlink" Target="https://doi.org/10.20546/ijcmas.2017.604.154" TargetMode="External"/><Relationship Id="rId37" Type="http://schemas.openxmlformats.org/officeDocument/2006/relationships/footer" Target="footer1.xml"/><Relationship Id="rId40"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s://pubmed.ncbi.nlm.nih.gov/4307344/" TargetMode="External"/><Relationship Id="rId23" Type="http://schemas.openxmlformats.org/officeDocument/2006/relationships/hyperlink" Target="https://doi.org/10.36478/rjbsci.2008.1265.1270" TargetMode="External"/><Relationship Id="rId28" Type="http://schemas.openxmlformats.org/officeDocument/2006/relationships/hyperlink" Target="https://www.izs.it/vet_italiana/2004/03/73.pdf" TargetMode="External"/><Relationship Id="rId36" Type="http://schemas.openxmlformats.org/officeDocument/2006/relationships/header" Target="header2.xml"/><Relationship Id="rId10" Type="http://schemas.openxmlformats.org/officeDocument/2006/relationships/image" Target="media/image4.png"/><Relationship Id="rId19" Type="http://schemas.openxmlformats.org/officeDocument/2006/relationships/hyperlink" Target="https://www.izs.it/vet_italiana/" TargetMode="External"/><Relationship Id="rId31" Type="http://schemas.openxmlformats.org/officeDocument/2006/relationships/hyperlink" Target="https://doi.org/10.1016/0378-1135(94)00119-h"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espace.library.uq.edu.au/view/UQ:180000" TargetMode="External"/><Relationship Id="rId22" Type="http://schemas.openxmlformats.org/officeDocument/2006/relationships/hyperlink" Target="https://epubs.icar.org.in/index.php/IJAnS/article/view/100000" TargetMode="External"/><Relationship Id="rId27" Type="http://schemas.openxmlformats.org/officeDocument/2006/relationships/hyperlink" Target="https://doi.org/10.56093/ijans.v78i3.4624" TargetMode="External"/><Relationship Id="rId30" Type="http://schemas.openxmlformats.org/officeDocument/2006/relationships/hyperlink" Target="https://doi.org/10.1016/j.vetmic.2003.08.009" TargetMode="External"/><Relationship Id="rId35" Type="http://schemas.openxmlformats.org/officeDocument/2006/relationships/header" Target="header1.xml"/><Relationship Id="rId8" Type="http://schemas.openxmlformats.org/officeDocument/2006/relationships/image" Target="media/image2.png"/><Relationship Id="rId3" Type="http://schemas.openxmlformats.org/officeDocument/2006/relationships/settings" Target="settings.xml"/><Relationship Id="rId12" Type="http://schemas.openxmlformats.org/officeDocument/2006/relationships/hyperlink" Target="https://doi.org/10.1136/vr.124.6.136" TargetMode="External"/><Relationship Id="rId17" Type="http://schemas.openxmlformats.org/officeDocument/2006/relationships/hyperlink" Target="http://www.revmedvet.com/" TargetMode="External"/><Relationship Id="rId25" Type="http://schemas.openxmlformats.org/officeDocument/2006/relationships/hyperlink" Target="https://pubmed.ncbi.nlm.nih.gov/8786164/" TargetMode="External"/><Relationship Id="rId33" Type="http://schemas.openxmlformats.org/officeDocument/2006/relationships/hyperlink" Target="https://doi.org/10.9734/ijtdh/2019/v38i330187" TargetMode="External"/><Relationship Id="rId38"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142</TotalTime>
  <Pages>15</Pages>
  <Words>6342</Words>
  <Characters>36154</Characters>
  <Application>Microsoft Office Word</Application>
  <DocSecurity>0</DocSecurity>
  <Lines>301</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SDI 1020</cp:lastModifiedBy>
  <cp:revision>109</cp:revision>
  <dcterms:created xsi:type="dcterms:W3CDTF">2025-12-03T07:06:00Z</dcterms:created>
  <dcterms:modified xsi:type="dcterms:W3CDTF">2025-12-23T12:35:00Z</dcterms:modified>
</cp:coreProperties>
</file>