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CC6373" w:rsidRPr="004845B2" w14:paraId="4BE01468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AB44509" w14:textId="77777777" w:rsidR="00CC6373" w:rsidRPr="004845B2" w:rsidRDefault="00CC637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CC6373" w:rsidRPr="004845B2" w14:paraId="790040B4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0A58A690" w14:textId="77777777" w:rsidR="00CC6373" w:rsidRPr="004845B2" w:rsidRDefault="007C7E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F6D3" w14:textId="77777777" w:rsidR="00CC6373" w:rsidRPr="004845B2" w:rsidRDefault="0028739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7C7E68" w:rsidRPr="004845B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South Asian Research Journal of Natural Products</w:t>
              </w:r>
            </w:hyperlink>
            <w:r w:rsidR="007C7E68" w:rsidRPr="004845B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CC6373" w:rsidRPr="004845B2" w14:paraId="3ED752CA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6DF9E93E" w14:textId="77777777" w:rsidR="00CC6373" w:rsidRPr="004845B2" w:rsidRDefault="007C7E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10DB" w14:textId="77777777" w:rsidR="00CC6373" w:rsidRPr="004845B2" w:rsidRDefault="007C7E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Ms_SARJNP_150994</w:t>
            </w:r>
          </w:p>
        </w:tc>
      </w:tr>
      <w:tr w:rsidR="00CC6373" w:rsidRPr="004845B2" w14:paraId="14C1D0C4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73A60BFA" w14:textId="77777777" w:rsidR="00CC6373" w:rsidRPr="004845B2" w:rsidRDefault="007C7E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76EB" w14:textId="77777777" w:rsidR="00CC6373" w:rsidRPr="004845B2" w:rsidRDefault="007C7E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BIOACTIVE COMPOUNDS and GC-FID EVALUATION OF </w:t>
            </w:r>
            <w:proofErr w:type="spellStart"/>
            <w:r w:rsidRPr="004845B2">
              <w:rPr>
                <w:rFonts w:ascii="Arial" w:hAnsi="Arial" w:cs="Arial"/>
                <w:b/>
                <w:sz w:val="20"/>
                <w:szCs w:val="20"/>
                <w:lang w:val="en-GB"/>
              </w:rPr>
              <w:t>Azadirachta</w:t>
            </w:r>
            <w:proofErr w:type="spellEnd"/>
            <w:r w:rsidRPr="004845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4845B2">
              <w:rPr>
                <w:rFonts w:ascii="Arial" w:hAnsi="Arial" w:cs="Arial"/>
                <w:b/>
                <w:sz w:val="20"/>
                <w:szCs w:val="20"/>
                <w:lang w:val="en-GB"/>
              </w:rPr>
              <w:t>indica</w:t>
            </w:r>
            <w:proofErr w:type="spellEnd"/>
            <w:r w:rsidRPr="004845B2">
              <w:rPr>
                <w:rFonts w:ascii="Arial" w:hAnsi="Arial" w:cs="Arial"/>
                <w:b/>
                <w:sz w:val="20"/>
                <w:szCs w:val="20"/>
                <w:lang w:val="en-GB"/>
              </w:rPr>
              <w:t>(</w:t>
            </w:r>
            <w:proofErr w:type="gramEnd"/>
            <w:r w:rsidRPr="004845B2">
              <w:rPr>
                <w:rFonts w:ascii="Arial" w:hAnsi="Arial" w:cs="Arial"/>
                <w:b/>
                <w:sz w:val="20"/>
                <w:szCs w:val="20"/>
                <w:lang w:val="en-GB"/>
              </w:rPr>
              <w:t>NEEM TREE) LEAVES IN UTURU AREA, NIGERIA</w:t>
            </w:r>
          </w:p>
        </w:tc>
      </w:tr>
      <w:tr w:rsidR="00CC6373" w:rsidRPr="004845B2" w14:paraId="6DF003B5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5D60AE39" w14:textId="77777777" w:rsidR="00CC6373" w:rsidRPr="004845B2" w:rsidRDefault="007C7E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5602" w14:textId="77777777" w:rsidR="00CC6373" w:rsidRPr="004845B2" w:rsidRDefault="00CC63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9D2137B" w14:textId="77777777" w:rsidR="00CC6373" w:rsidRPr="004845B2" w:rsidRDefault="00CC63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EBC7B9" w14:textId="28E67D96" w:rsidR="00CC6373" w:rsidRPr="004845B2" w:rsidRDefault="00CC637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CC6373" w:rsidRPr="004845B2" w14:paraId="608D85E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DBB6A5" w14:textId="77777777" w:rsidR="00CC6373" w:rsidRPr="004845B2" w:rsidRDefault="007C7E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45B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845B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9DE03C1" w14:textId="77777777" w:rsidR="00CC6373" w:rsidRPr="004845B2" w:rsidRDefault="00CC63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6373" w:rsidRPr="004845B2" w14:paraId="58D5936C" w14:textId="77777777">
        <w:tc>
          <w:tcPr>
            <w:tcW w:w="1265" w:type="pct"/>
            <w:noWrap/>
          </w:tcPr>
          <w:p w14:paraId="73806DDD" w14:textId="77777777" w:rsidR="00CC6373" w:rsidRPr="004845B2" w:rsidRDefault="00CC637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1FA7D9C" w14:textId="77777777" w:rsidR="00CC6373" w:rsidRPr="004845B2" w:rsidRDefault="007C7E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45B2">
              <w:rPr>
                <w:rFonts w:ascii="Arial" w:hAnsi="Arial" w:cs="Arial"/>
                <w:lang w:val="en-GB"/>
              </w:rPr>
              <w:t>Reviewer’s comment</w:t>
            </w:r>
          </w:p>
          <w:p w14:paraId="233F9C20" w14:textId="77777777" w:rsidR="00CC6373" w:rsidRPr="004845B2" w:rsidRDefault="007C7E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5B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6C8DE73" w14:textId="77777777" w:rsidR="00CC6373" w:rsidRPr="004845B2" w:rsidRDefault="00CC63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054C56" w14:textId="77777777" w:rsidR="00CC6373" w:rsidRPr="004845B2" w:rsidRDefault="007C7E68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45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45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16E8A5" w14:textId="77777777" w:rsidR="00CC6373" w:rsidRPr="004845B2" w:rsidRDefault="00CC6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C6373" w:rsidRPr="004845B2" w14:paraId="69CC543F" w14:textId="77777777">
        <w:trPr>
          <w:trHeight w:val="1264"/>
        </w:trPr>
        <w:tc>
          <w:tcPr>
            <w:tcW w:w="1265" w:type="pct"/>
            <w:noWrap/>
          </w:tcPr>
          <w:p w14:paraId="1411EE8B" w14:textId="77777777" w:rsidR="00CC6373" w:rsidRPr="004845B2" w:rsidRDefault="007C7E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7C49839" w14:textId="77777777" w:rsidR="00CC6373" w:rsidRPr="004845B2" w:rsidRDefault="00CC637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A018910" w14:textId="77777777" w:rsidR="00CC6373" w:rsidRPr="004845B2" w:rsidRDefault="007C7E6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5B2">
              <w:rPr>
                <w:rFonts w:ascii="Arial" w:eastAsia="SimSun" w:hAnsi="Arial" w:cs="Arial"/>
                <w:sz w:val="20"/>
                <w:szCs w:val="20"/>
              </w:rPr>
              <w:t xml:space="preserve">The manuscript provides scientific value by identifying and characterizing the bioactive compounds present in </w:t>
            </w:r>
            <w:proofErr w:type="spellStart"/>
            <w:r w:rsidRPr="004845B2">
              <w:rPr>
                <w:rStyle w:val="Emphasis"/>
                <w:rFonts w:ascii="Arial" w:eastAsia="SimSun" w:hAnsi="Arial" w:cs="Arial"/>
                <w:sz w:val="20"/>
                <w:szCs w:val="20"/>
              </w:rPr>
              <w:t>Azadirachta</w:t>
            </w:r>
            <w:proofErr w:type="spellEnd"/>
            <w:r w:rsidRPr="004845B2">
              <w:rPr>
                <w:rStyle w:val="Emphasis"/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4845B2">
              <w:rPr>
                <w:rStyle w:val="Emphasis"/>
                <w:rFonts w:ascii="Arial" w:eastAsia="SimSun" w:hAnsi="Arial" w:cs="Arial"/>
                <w:sz w:val="20"/>
                <w:szCs w:val="20"/>
              </w:rPr>
              <w:t>indica</w:t>
            </w:r>
            <w:proofErr w:type="spellEnd"/>
            <w:r w:rsidRPr="004845B2">
              <w:rPr>
                <w:rFonts w:ascii="Arial" w:eastAsia="SimSun" w:hAnsi="Arial" w:cs="Arial"/>
                <w:sz w:val="20"/>
                <w:szCs w:val="20"/>
              </w:rPr>
              <w:t xml:space="preserve"> leaves, contributing to the phytochemical knowledge of this widely used medicinal plant. The GC-FID evaluation offers quantitative insight into the chemical profile of neem leaves from the </w:t>
            </w:r>
            <w:proofErr w:type="spellStart"/>
            <w:r w:rsidRPr="004845B2">
              <w:rPr>
                <w:rFonts w:ascii="Arial" w:eastAsia="SimSun" w:hAnsi="Arial" w:cs="Arial"/>
                <w:sz w:val="20"/>
                <w:szCs w:val="20"/>
              </w:rPr>
              <w:t>Uturu</w:t>
            </w:r>
            <w:proofErr w:type="spellEnd"/>
            <w:r w:rsidRPr="004845B2">
              <w:rPr>
                <w:rFonts w:ascii="Arial" w:eastAsia="SimSun" w:hAnsi="Arial" w:cs="Arial"/>
                <w:sz w:val="20"/>
                <w:szCs w:val="20"/>
              </w:rPr>
              <w:t xml:space="preserve"> area, highlighting how geographic and environmental factors may influence bioactive composition. These findings support the pharmacological relevance of neem by linking specific compounds to potential therapeutic and antimicrobial properties. </w:t>
            </w:r>
          </w:p>
        </w:tc>
        <w:tc>
          <w:tcPr>
            <w:tcW w:w="1523" w:type="pct"/>
          </w:tcPr>
          <w:p w14:paraId="3778BD01" w14:textId="77777777" w:rsidR="00CC6373" w:rsidRPr="004845B2" w:rsidRDefault="00CC6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C6373" w:rsidRPr="004845B2" w14:paraId="59B6F84D" w14:textId="77777777">
        <w:trPr>
          <w:trHeight w:val="781"/>
        </w:trPr>
        <w:tc>
          <w:tcPr>
            <w:tcW w:w="1265" w:type="pct"/>
            <w:noWrap/>
          </w:tcPr>
          <w:p w14:paraId="3A0EA868" w14:textId="77777777" w:rsidR="00CC6373" w:rsidRPr="004845B2" w:rsidRDefault="007C7E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7C0339" w14:textId="77777777" w:rsidR="00CC6373" w:rsidRPr="004845B2" w:rsidRDefault="007C7E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BEC8AC9" w14:textId="77777777" w:rsidR="00CC6373" w:rsidRPr="004845B2" w:rsidRDefault="00CC637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5B2CA90" w14:textId="77777777" w:rsidR="00CC6373" w:rsidRPr="004845B2" w:rsidRDefault="007C7E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sz w:val="20"/>
                <w:szCs w:val="20"/>
              </w:rPr>
              <w:t>Yes, the title of the article is suitable</w:t>
            </w:r>
          </w:p>
        </w:tc>
        <w:tc>
          <w:tcPr>
            <w:tcW w:w="1523" w:type="pct"/>
          </w:tcPr>
          <w:p w14:paraId="2FFEC2A6" w14:textId="77777777" w:rsidR="00CC6373" w:rsidRPr="004845B2" w:rsidRDefault="00CC6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C6373" w:rsidRPr="004845B2" w14:paraId="1E3A8895" w14:textId="77777777">
        <w:trPr>
          <w:trHeight w:val="1262"/>
        </w:trPr>
        <w:tc>
          <w:tcPr>
            <w:tcW w:w="1265" w:type="pct"/>
            <w:noWrap/>
          </w:tcPr>
          <w:p w14:paraId="5B2BA633" w14:textId="77777777" w:rsidR="00CC6373" w:rsidRPr="004845B2" w:rsidRDefault="007C7E6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845B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81EA7B6" w14:textId="77777777" w:rsidR="00CC6373" w:rsidRPr="004845B2" w:rsidRDefault="00CC637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CE180F2" w14:textId="77777777" w:rsidR="00CC6373" w:rsidRPr="004845B2" w:rsidRDefault="007C7E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5B2">
              <w:rPr>
                <w:rFonts w:ascii="Arial" w:hAnsi="Arial" w:cs="Arial"/>
                <w:sz w:val="20"/>
                <w:szCs w:val="20"/>
              </w:rPr>
              <w:t>Yes, the abstract is sufficient enough</w:t>
            </w:r>
          </w:p>
        </w:tc>
        <w:tc>
          <w:tcPr>
            <w:tcW w:w="1523" w:type="pct"/>
          </w:tcPr>
          <w:p w14:paraId="0ABF888C" w14:textId="77777777" w:rsidR="00CC6373" w:rsidRPr="004845B2" w:rsidRDefault="00CC6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C6373" w:rsidRPr="004845B2" w14:paraId="37E37F63" w14:textId="77777777">
        <w:trPr>
          <w:trHeight w:val="704"/>
        </w:trPr>
        <w:tc>
          <w:tcPr>
            <w:tcW w:w="1265" w:type="pct"/>
            <w:noWrap/>
          </w:tcPr>
          <w:p w14:paraId="5299E732" w14:textId="77777777" w:rsidR="00CC6373" w:rsidRPr="004845B2" w:rsidRDefault="007C7E6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845B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6B06CCF" w14:textId="77777777" w:rsidR="00CC6373" w:rsidRPr="004845B2" w:rsidRDefault="007C7E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sz w:val="20"/>
                <w:szCs w:val="20"/>
              </w:rPr>
              <w:t>Yes, the title of the article is suitable</w:t>
            </w:r>
          </w:p>
        </w:tc>
        <w:tc>
          <w:tcPr>
            <w:tcW w:w="1523" w:type="pct"/>
          </w:tcPr>
          <w:p w14:paraId="58E07335" w14:textId="77777777" w:rsidR="00CC6373" w:rsidRPr="004845B2" w:rsidRDefault="00CC6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C6373" w:rsidRPr="004845B2" w14:paraId="4C959C19" w14:textId="77777777">
        <w:trPr>
          <w:trHeight w:val="703"/>
        </w:trPr>
        <w:tc>
          <w:tcPr>
            <w:tcW w:w="1265" w:type="pct"/>
            <w:noWrap/>
          </w:tcPr>
          <w:p w14:paraId="299F47EB" w14:textId="77777777" w:rsidR="00CC6373" w:rsidRPr="004845B2" w:rsidRDefault="007C7E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5D416CD" w14:textId="77777777" w:rsidR="00CC6373" w:rsidRPr="004845B2" w:rsidRDefault="007C7E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4845B2">
              <w:rPr>
                <w:rFonts w:ascii="Arial" w:hAnsi="Arial" w:cs="Arial"/>
                <w:bCs/>
                <w:sz w:val="20"/>
                <w:szCs w:val="20"/>
              </w:rPr>
              <w:t xml:space="preserve">Yes, the over 30 references provided are sufficient and majority </w:t>
            </w:r>
            <w:proofErr w:type="gramStart"/>
            <w:r w:rsidRPr="004845B2">
              <w:rPr>
                <w:rFonts w:ascii="Arial" w:hAnsi="Arial" w:cs="Arial"/>
                <w:bCs/>
                <w:sz w:val="20"/>
                <w:szCs w:val="20"/>
              </w:rPr>
              <w:t>of  them</w:t>
            </w:r>
            <w:proofErr w:type="gramEnd"/>
            <w:r w:rsidRPr="004845B2">
              <w:rPr>
                <w:rFonts w:ascii="Arial" w:hAnsi="Arial" w:cs="Arial"/>
                <w:bCs/>
                <w:sz w:val="20"/>
                <w:szCs w:val="20"/>
              </w:rPr>
              <w:t xml:space="preserve"> are recent</w:t>
            </w:r>
          </w:p>
        </w:tc>
        <w:tc>
          <w:tcPr>
            <w:tcW w:w="1523" w:type="pct"/>
          </w:tcPr>
          <w:p w14:paraId="216C94B8" w14:textId="77777777" w:rsidR="00CC6373" w:rsidRPr="004845B2" w:rsidRDefault="00CC6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C6373" w:rsidRPr="004845B2" w14:paraId="7A357E24" w14:textId="77777777" w:rsidTr="00130DBE">
        <w:trPr>
          <w:trHeight w:val="386"/>
        </w:trPr>
        <w:tc>
          <w:tcPr>
            <w:tcW w:w="1265" w:type="pct"/>
            <w:noWrap/>
          </w:tcPr>
          <w:p w14:paraId="102D8A87" w14:textId="77777777" w:rsidR="00CC6373" w:rsidRPr="004845B2" w:rsidRDefault="007C7E6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845B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61B1BF6" w14:textId="77777777" w:rsidR="00CC6373" w:rsidRPr="004845B2" w:rsidRDefault="00CC63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9E24355" w14:textId="77777777" w:rsidR="00CC6373" w:rsidRPr="004845B2" w:rsidRDefault="007C7E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sz w:val="20"/>
                <w:szCs w:val="20"/>
              </w:rPr>
              <w:t>Yes, the Language and English quality are suitable for scholarly communications.</w:t>
            </w:r>
          </w:p>
        </w:tc>
        <w:tc>
          <w:tcPr>
            <w:tcW w:w="1523" w:type="pct"/>
          </w:tcPr>
          <w:p w14:paraId="7A52A8DD" w14:textId="77777777" w:rsidR="00CC6373" w:rsidRPr="004845B2" w:rsidRDefault="00CC63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6373" w:rsidRPr="004845B2" w14:paraId="6F36D584" w14:textId="77777777" w:rsidTr="00130DBE">
        <w:trPr>
          <w:trHeight w:val="1178"/>
        </w:trPr>
        <w:tc>
          <w:tcPr>
            <w:tcW w:w="1265" w:type="pct"/>
            <w:noWrap/>
          </w:tcPr>
          <w:p w14:paraId="4EF79575" w14:textId="77777777" w:rsidR="00CC6373" w:rsidRPr="004845B2" w:rsidRDefault="007C7E6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845B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845B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845B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17D6B99" w14:textId="77777777" w:rsidR="00CC6373" w:rsidRPr="004845B2" w:rsidRDefault="00CC6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428B6D1" w14:textId="77777777" w:rsidR="00CC6373" w:rsidRPr="004845B2" w:rsidRDefault="007C7E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a</w:t>
            </w:r>
            <w:r w:rsidRPr="004845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4845B2">
              <w:rPr>
                <w:rFonts w:ascii="Arial" w:hAnsi="Arial" w:cs="Arial"/>
                <w:bCs/>
                <w:sz w:val="20"/>
                <w:szCs w:val="20"/>
              </w:rPr>
              <w:t xml:space="preserve">good </w:t>
            </w:r>
            <w:r w:rsidRPr="004845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manuscript</w:t>
            </w:r>
            <w:proofErr w:type="gramEnd"/>
            <w:r w:rsidRPr="004845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given the importance and relevance of the topic.</w:t>
            </w:r>
          </w:p>
        </w:tc>
        <w:tc>
          <w:tcPr>
            <w:tcW w:w="1523" w:type="pct"/>
          </w:tcPr>
          <w:p w14:paraId="6AE6BDB8" w14:textId="77777777" w:rsidR="00CC6373" w:rsidRPr="004845B2" w:rsidRDefault="00CC63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63A47A1" w14:textId="47EAA7BB" w:rsidR="00CC6373" w:rsidRPr="004845B2" w:rsidRDefault="00CC63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318468" w14:textId="56B14A98" w:rsidR="004845B2" w:rsidRPr="004845B2" w:rsidRDefault="004845B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8787A0" w14:textId="6C6B003B" w:rsidR="004845B2" w:rsidRPr="004845B2" w:rsidRDefault="004845B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F4C1FB" w14:textId="4BC29F69" w:rsidR="004845B2" w:rsidRPr="004845B2" w:rsidRDefault="004845B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6A6833" w14:textId="77777777" w:rsidR="004845B2" w:rsidRPr="004845B2" w:rsidRDefault="004845B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97C650" w14:textId="77777777" w:rsidR="00CC6373" w:rsidRPr="004845B2" w:rsidRDefault="00CC63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DE00EC" w14:textId="77777777" w:rsidR="00CC6373" w:rsidRPr="004845B2" w:rsidRDefault="00CC63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0AB76F" w14:textId="77777777" w:rsidR="00CC6373" w:rsidRPr="004845B2" w:rsidRDefault="00CC63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E88502" w14:textId="77777777" w:rsidR="00CC6373" w:rsidRPr="004845B2" w:rsidRDefault="00CC63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8434CA" w14:textId="77777777" w:rsidR="00CC6373" w:rsidRPr="004845B2" w:rsidRDefault="00CC63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D09768" w14:textId="77777777" w:rsidR="00CC6373" w:rsidRPr="004845B2" w:rsidRDefault="00CC63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70A868" w14:textId="77777777" w:rsidR="00CC6373" w:rsidRPr="004845B2" w:rsidRDefault="00CC63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BD8DBA" w14:textId="77777777" w:rsidR="00CC6373" w:rsidRPr="004845B2" w:rsidRDefault="00CC63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CC6373" w:rsidRPr="004845B2" w14:paraId="637BFFC1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9AFA" w14:textId="77777777" w:rsidR="00CC6373" w:rsidRPr="004845B2" w:rsidRDefault="007C7E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845B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845B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E294F44" w14:textId="77777777" w:rsidR="00CC6373" w:rsidRPr="004845B2" w:rsidRDefault="00CC63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C6373" w:rsidRPr="004845B2" w14:paraId="5869389B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5C1A" w14:textId="77777777" w:rsidR="00CC6373" w:rsidRPr="004845B2" w:rsidRDefault="00CC63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5757" w14:textId="77777777" w:rsidR="00CC6373" w:rsidRPr="004845B2" w:rsidRDefault="007C7E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45B2">
              <w:rPr>
                <w:rFonts w:ascii="Arial" w:hAnsi="Arial" w:cs="Arial"/>
                <w:lang w:val="en-GB"/>
              </w:rPr>
              <w:t>Reviewer</w:t>
            </w:r>
            <w:bookmarkStart w:id="2" w:name="_GoBack"/>
            <w:bookmarkEnd w:id="2"/>
            <w:r w:rsidRPr="004845B2">
              <w:rPr>
                <w:rFonts w:ascii="Arial" w:hAnsi="Arial" w:cs="Arial"/>
                <w:lang w:val="en-GB"/>
              </w:rPr>
              <w:t>’s comment</w:t>
            </w:r>
          </w:p>
        </w:tc>
        <w:tc>
          <w:tcPr>
            <w:tcW w:w="1342" w:type="pct"/>
            <w:shd w:val="clear" w:color="auto" w:fill="auto"/>
          </w:tcPr>
          <w:p w14:paraId="01259A73" w14:textId="77777777" w:rsidR="00CC6373" w:rsidRPr="004845B2" w:rsidRDefault="007C7E68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45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45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FD29F3B" w14:textId="77777777" w:rsidR="00CC6373" w:rsidRPr="004845B2" w:rsidRDefault="00CC63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C6373" w:rsidRPr="004845B2" w14:paraId="27EAB1D5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4B9A" w14:textId="77777777" w:rsidR="00CC6373" w:rsidRPr="004845B2" w:rsidRDefault="007C7E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5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3CE898B" w14:textId="77777777" w:rsidR="00CC6373" w:rsidRPr="004845B2" w:rsidRDefault="00CC63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F417" w14:textId="77777777" w:rsidR="00CC6373" w:rsidRPr="004845B2" w:rsidRDefault="007C7E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845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845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845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42E90E9" w14:textId="77777777" w:rsidR="00CC6373" w:rsidRPr="004845B2" w:rsidRDefault="007C7E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45B2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242432E3" w14:textId="77777777" w:rsidR="00CC6373" w:rsidRPr="004845B2" w:rsidRDefault="00CC63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67202431" w14:textId="77777777" w:rsidR="00CC6373" w:rsidRPr="004845B2" w:rsidRDefault="00CC637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7C6546" w14:textId="77777777" w:rsidR="00CC6373" w:rsidRPr="004845B2" w:rsidRDefault="00CC637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B1B2AA" w14:textId="77777777" w:rsidR="00CC6373" w:rsidRPr="004845B2" w:rsidRDefault="00CC637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6C1948" w14:textId="77777777" w:rsidR="00CC6373" w:rsidRPr="004845B2" w:rsidRDefault="00CC63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D29C2C2" w14:textId="012C12F8" w:rsidR="00CC6373" w:rsidRPr="004845B2" w:rsidRDefault="00CC637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2E06E8A" w14:textId="40D7D985" w:rsidR="004845B2" w:rsidRPr="004845B2" w:rsidRDefault="004845B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95F15E0" w14:textId="77777777" w:rsidR="004845B2" w:rsidRPr="004845B2" w:rsidRDefault="004845B2" w:rsidP="004845B2">
      <w:pPr>
        <w:rPr>
          <w:rFonts w:ascii="Arial" w:hAnsi="Arial" w:cs="Arial"/>
          <w:b/>
          <w:sz w:val="20"/>
          <w:szCs w:val="20"/>
          <w:u w:val="single"/>
        </w:rPr>
      </w:pPr>
      <w:r w:rsidRPr="004845B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3C0931E" w14:textId="5FD71CB2" w:rsidR="004845B2" w:rsidRPr="004845B2" w:rsidRDefault="004845B2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</w:p>
    <w:p w14:paraId="5A74CF33" w14:textId="2171C78C" w:rsidR="004845B2" w:rsidRPr="004845B2" w:rsidRDefault="004845B2" w:rsidP="004845B2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19715060"/>
      <w:r w:rsidRPr="004845B2">
        <w:rPr>
          <w:rFonts w:ascii="Arial" w:hAnsi="Arial" w:cs="Arial"/>
          <w:b/>
          <w:sz w:val="20"/>
          <w:szCs w:val="20"/>
          <w:lang w:val="en-GB"/>
        </w:rPr>
        <w:t>Babatunde Peter Femi</w:t>
      </w:r>
      <w:r w:rsidRPr="004845B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4845B2">
        <w:rPr>
          <w:rFonts w:ascii="Arial" w:hAnsi="Arial" w:cs="Arial"/>
          <w:b/>
          <w:sz w:val="20"/>
          <w:szCs w:val="20"/>
          <w:lang w:val="en-GB"/>
        </w:rPr>
        <w:t>Nigeria</w:t>
      </w:r>
      <w:bookmarkEnd w:id="3"/>
    </w:p>
    <w:sectPr w:rsidR="004845B2" w:rsidRPr="004845B2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804CB" w14:textId="77777777" w:rsidR="0028739F" w:rsidRDefault="0028739F">
      <w:r>
        <w:separator/>
      </w:r>
    </w:p>
  </w:endnote>
  <w:endnote w:type="continuationSeparator" w:id="0">
    <w:p w14:paraId="3E4EEAFE" w14:textId="77777777" w:rsidR="0028739F" w:rsidRDefault="0028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6259A" w14:textId="77777777" w:rsidR="00CC6373" w:rsidRDefault="007C7E68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BE6E7" w14:textId="77777777" w:rsidR="0028739F" w:rsidRDefault="0028739F">
      <w:r>
        <w:separator/>
      </w:r>
    </w:p>
  </w:footnote>
  <w:footnote w:type="continuationSeparator" w:id="0">
    <w:p w14:paraId="7E3CEC48" w14:textId="77777777" w:rsidR="0028739F" w:rsidRDefault="0028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DCCE6" w14:textId="77777777" w:rsidR="00CC6373" w:rsidRDefault="00CC637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93964F" w14:textId="77777777" w:rsidR="00CC6373" w:rsidRDefault="007C7E68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1C44"/>
    <w:rsid w:val="000354B3"/>
    <w:rsid w:val="00037D52"/>
    <w:rsid w:val="000450FC"/>
    <w:rsid w:val="00056CB0"/>
    <w:rsid w:val="000577C2"/>
    <w:rsid w:val="0006257C"/>
    <w:rsid w:val="00084D7C"/>
    <w:rsid w:val="00090934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0BC7"/>
    <w:rsid w:val="000C3B7E"/>
    <w:rsid w:val="00100577"/>
    <w:rsid w:val="00101322"/>
    <w:rsid w:val="00130DBE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87B1E"/>
    <w:rsid w:val="00190B9B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739F"/>
    <w:rsid w:val="00291D08"/>
    <w:rsid w:val="00293482"/>
    <w:rsid w:val="002D7EA9"/>
    <w:rsid w:val="002E1211"/>
    <w:rsid w:val="002E2339"/>
    <w:rsid w:val="002E6D86"/>
    <w:rsid w:val="002F6935"/>
    <w:rsid w:val="0030364B"/>
    <w:rsid w:val="003117DB"/>
    <w:rsid w:val="00312559"/>
    <w:rsid w:val="003204B8"/>
    <w:rsid w:val="0032318A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46717"/>
    <w:rsid w:val="00457AB1"/>
    <w:rsid w:val="00457BC0"/>
    <w:rsid w:val="00462996"/>
    <w:rsid w:val="004674B4"/>
    <w:rsid w:val="004845B2"/>
    <w:rsid w:val="004B4CAD"/>
    <w:rsid w:val="004B4FDC"/>
    <w:rsid w:val="004C3DF1"/>
    <w:rsid w:val="004D2E36"/>
    <w:rsid w:val="00503AB6"/>
    <w:rsid w:val="005047C5"/>
    <w:rsid w:val="005104AC"/>
    <w:rsid w:val="00510920"/>
    <w:rsid w:val="00513BBC"/>
    <w:rsid w:val="00521812"/>
    <w:rsid w:val="00523D2C"/>
    <w:rsid w:val="0052580F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3F54"/>
    <w:rsid w:val="00577676"/>
    <w:rsid w:val="005A5BE0"/>
    <w:rsid w:val="005B12E0"/>
    <w:rsid w:val="005B17F5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56DD1"/>
    <w:rsid w:val="00663792"/>
    <w:rsid w:val="0067046C"/>
    <w:rsid w:val="00676845"/>
    <w:rsid w:val="00677510"/>
    <w:rsid w:val="00680547"/>
    <w:rsid w:val="0068446F"/>
    <w:rsid w:val="0069428E"/>
    <w:rsid w:val="00696CAD"/>
    <w:rsid w:val="006A5E0B"/>
    <w:rsid w:val="006C3797"/>
    <w:rsid w:val="006E3173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5244"/>
    <w:rsid w:val="007C7E6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41F9"/>
    <w:rsid w:val="00933C8B"/>
    <w:rsid w:val="009553EC"/>
    <w:rsid w:val="0097330E"/>
    <w:rsid w:val="00974330"/>
    <w:rsid w:val="0097498C"/>
    <w:rsid w:val="00982766"/>
    <w:rsid w:val="009852C4"/>
    <w:rsid w:val="009857B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954C1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45D5"/>
    <w:rsid w:val="00B858FF"/>
    <w:rsid w:val="00B90CDF"/>
    <w:rsid w:val="00B952E9"/>
    <w:rsid w:val="00BA1AB3"/>
    <w:rsid w:val="00BA3E70"/>
    <w:rsid w:val="00BA6421"/>
    <w:rsid w:val="00BB34E6"/>
    <w:rsid w:val="00BB4FEC"/>
    <w:rsid w:val="00BC402F"/>
    <w:rsid w:val="00BD27BA"/>
    <w:rsid w:val="00BE13EF"/>
    <w:rsid w:val="00BE40A5"/>
    <w:rsid w:val="00BE6454"/>
    <w:rsid w:val="00BF2444"/>
    <w:rsid w:val="00BF39A4"/>
    <w:rsid w:val="00C02797"/>
    <w:rsid w:val="00C10283"/>
    <w:rsid w:val="00C110CC"/>
    <w:rsid w:val="00C176C1"/>
    <w:rsid w:val="00C22886"/>
    <w:rsid w:val="00C25C8F"/>
    <w:rsid w:val="00C263C6"/>
    <w:rsid w:val="00C635B6"/>
    <w:rsid w:val="00C70DFC"/>
    <w:rsid w:val="00C82466"/>
    <w:rsid w:val="00C84097"/>
    <w:rsid w:val="00CB0638"/>
    <w:rsid w:val="00CB429B"/>
    <w:rsid w:val="00CC2753"/>
    <w:rsid w:val="00CC6373"/>
    <w:rsid w:val="00CD093E"/>
    <w:rsid w:val="00CD1556"/>
    <w:rsid w:val="00CD1FD7"/>
    <w:rsid w:val="00CE199A"/>
    <w:rsid w:val="00CE5AC7"/>
    <w:rsid w:val="00CF0BBB"/>
    <w:rsid w:val="00CF1A7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F3D2B"/>
    <w:rsid w:val="00E451EA"/>
    <w:rsid w:val="00E51EB0"/>
    <w:rsid w:val="00E53E52"/>
    <w:rsid w:val="00E57F4B"/>
    <w:rsid w:val="00E60343"/>
    <w:rsid w:val="00E63889"/>
    <w:rsid w:val="00E65EB7"/>
    <w:rsid w:val="00E71C8D"/>
    <w:rsid w:val="00E72360"/>
    <w:rsid w:val="00E972A7"/>
    <w:rsid w:val="00EA04AE"/>
    <w:rsid w:val="00EA21E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415B"/>
    <w:rsid w:val="00FF09A0"/>
    <w:rsid w:val="0748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68AD"/>
  <w15:docId w15:val="{5ED053E3-FEC9-4EB0-B94A-830E75F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1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rjnp.com/index.php/SARJN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123</cp:revision>
  <dcterms:created xsi:type="dcterms:W3CDTF">2011-08-01T09:21:00Z</dcterms:created>
  <dcterms:modified xsi:type="dcterms:W3CDTF">2026-01-19T06:07:00Z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24C3B1EE96BF46BBACC74A5D84C55498_13</vt:lpwstr>
  </property>
</Properties>
</file>