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BCB" w:rsidRPr="007461F0" w:rsidRDefault="00831BCB">
      <w:pPr>
        <w:spacing w:before="99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5"/>
        <w:gridCol w:w="15775"/>
      </w:tblGrid>
      <w:tr w:rsidR="00831BCB" w:rsidRPr="007461F0">
        <w:trPr>
          <w:trHeight w:val="285"/>
        </w:trPr>
        <w:tc>
          <w:tcPr>
            <w:tcW w:w="5175" w:type="dxa"/>
          </w:tcPr>
          <w:p w:rsidR="00831BCB" w:rsidRPr="007461F0" w:rsidRDefault="00E71751">
            <w:pPr>
              <w:pStyle w:val="TableParagraph"/>
              <w:spacing w:before="2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7461F0">
              <w:rPr>
                <w:rFonts w:ascii="Arial" w:hAnsi="Arial" w:cs="Arial"/>
                <w:sz w:val="20"/>
                <w:szCs w:val="20"/>
              </w:rPr>
              <w:t>Journal</w:t>
            </w:r>
            <w:r w:rsidRPr="007461F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5" w:type="dxa"/>
          </w:tcPr>
          <w:p w:rsidR="00831BCB" w:rsidRPr="007461F0" w:rsidRDefault="008C7E5B">
            <w:pPr>
              <w:pStyle w:val="TableParagraph"/>
              <w:spacing w:before="38"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E71751" w:rsidRPr="007461F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E71751" w:rsidRPr="007461F0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E71751" w:rsidRPr="007461F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E71751" w:rsidRPr="007461F0">
                <w:rPr>
                  <w:rFonts w:ascii="Arial" w:hAnsi="Arial" w:cs="Arial"/>
                  <w:b/>
                  <w:color w:val="0000FF"/>
                  <w:spacing w:val="-14"/>
                  <w:sz w:val="20"/>
                  <w:szCs w:val="20"/>
                  <w:u w:val="single" w:color="0000FF"/>
                </w:rPr>
                <w:t xml:space="preserve"> </w:t>
              </w:r>
              <w:r w:rsidR="00E71751" w:rsidRPr="007461F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E71751" w:rsidRPr="007461F0">
                <w:rPr>
                  <w:rFonts w:ascii="Arial" w:hAnsi="Arial" w:cs="Arial"/>
                  <w:b/>
                  <w:color w:val="0000FF"/>
                  <w:spacing w:val="7"/>
                  <w:sz w:val="20"/>
                  <w:szCs w:val="20"/>
                  <w:u w:val="single" w:color="0000FF"/>
                </w:rPr>
                <w:t xml:space="preserve"> </w:t>
              </w:r>
              <w:r w:rsidR="00E71751" w:rsidRPr="007461F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E71751" w:rsidRPr="007461F0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="00E71751" w:rsidRPr="007461F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Microbiology</w:t>
              </w:r>
            </w:hyperlink>
          </w:p>
        </w:tc>
      </w:tr>
      <w:tr w:rsidR="00831BCB" w:rsidRPr="007461F0">
        <w:trPr>
          <w:trHeight w:val="284"/>
        </w:trPr>
        <w:tc>
          <w:tcPr>
            <w:tcW w:w="5175" w:type="dxa"/>
          </w:tcPr>
          <w:p w:rsidR="00831BCB" w:rsidRPr="007461F0" w:rsidRDefault="00E71751">
            <w:pPr>
              <w:pStyle w:val="TableParagraph"/>
              <w:spacing w:before="3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7461F0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7461F0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5" w:type="dxa"/>
          </w:tcPr>
          <w:p w:rsidR="00831BCB" w:rsidRPr="007461F0" w:rsidRDefault="00E71751">
            <w:pPr>
              <w:pStyle w:val="TableParagraph"/>
              <w:spacing w:before="39"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461F0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Ms_JAMB_151508</w:t>
            </w:r>
          </w:p>
        </w:tc>
      </w:tr>
      <w:tr w:rsidR="00831BCB" w:rsidRPr="007461F0">
        <w:trPr>
          <w:trHeight w:val="645"/>
        </w:trPr>
        <w:tc>
          <w:tcPr>
            <w:tcW w:w="5175" w:type="dxa"/>
          </w:tcPr>
          <w:p w:rsidR="00831BCB" w:rsidRPr="007461F0" w:rsidRDefault="00E71751">
            <w:pPr>
              <w:pStyle w:val="TableParagraph"/>
              <w:spacing w:before="3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7461F0">
              <w:rPr>
                <w:rFonts w:ascii="Arial" w:hAnsi="Arial" w:cs="Arial"/>
                <w:sz w:val="20"/>
                <w:szCs w:val="20"/>
              </w:rPr>
              <w:t>Title</w:t>
            </w:r>
            <w:r w:rsidRPr="007461F0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sz w:val="20"/>
                <w:szCs w:val="20"/>
              </w:rPr>
              <w:t>of</w:t>
            </w:r>
            <w:r w:rsidRPr="007461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sz w:val="20"/>
                <w:szCs w:val="20"/>
              </w:rPr>
              <w:t>the</w:t>
            </w:r>
            <w:r w:rsidRPr="007461F0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5" w:type="dxa"/>
          </w:tcPr>
          <w:p w:rsidR="00831BCB" w:rsidRPr="007461F0" w:rsidRDefault="00E71751">
            <w:pPr>
              <w:pStyle w:val="TableParagraph"/>
              <w:spacing w:before="219"/>
              <w:rPr>
                <w:rFonts w:ascii="Arial" w:hAnsi="Arial" w:cs="Arial"/>
                <w:b/>
                <w:sz w:val="20"/>
                <w:szCs w:val="20"/>
              </w:rPr>
            </w:pPr>
            <w:r w:rsidRPr="007461F0">
              <w:rPr>
                <w:rFonts w:ascii="Arial" w:hAnsi="Arial" w:cs="Arial"/>
                <w:b/>
                <w:sz w:val="20"/>
                <w:szCs w:val="20"/>
              </w:rPr>
              <w:t>Forensic</w:t>
            </w:r>
            <w:r w:rsidRPr="007461F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Identification</w:t>
            </w:r>
            <w:r w:rsidRPr="007461F0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461F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461F0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Cow-Associated</w:t>
            </w:r>
            <w:r w:rsidRPr="007461F0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Blowfly</w:t>
            </w:r>
            <w:r w:rsidRPr="007461F0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7461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Mitochondrial</w:t>
            </w:r>
            <w:r w:rsidRPr="007461F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COI</w:t>
            </w:r>
            <w:r w:rsidRPr="007461F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Gene</w:t>
            </w:r>
            <w:r w:rsidRPr="007461F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pacing w:val="-2"/>
                <w:sz w:val="20"/>
                <w:szCs w:val="20"/>
              </w:rPr>
              <w:t>Sequencing</w:t>
            </w:r>
          </w:p>
        </w:tc>
      </w:tr>
      <w:tr w:rsidR="00831BCB" w:rsidRPr="007461F0">
        <w:trPr>
          <w:trHeight w:val="332"/>
        </w:trPr>
        <w:tc>
          <w:tcPr>
            <w:tcW w:w="5175" w:type="dxa"/>
          </w:tcPr>
          <w:p w:rsidR="00831BCB" w:rsidRPr="007461F0" w:rsidRDefault="00E71751">
            <w:pPr>
              <w:pStyle w:val="TableParagraph"/>
              <w:spacing w:before="2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7461F0">
              <w:rPr>
                <w:rFonts w:ascii="Arial" w:hAnsi="Arial" w:cs="Arial"/>
                <w:sz w:val="20"/>
                <w:szCs w:val="20"/>
              </w:rPr>
              <w:t>Type</w:t>
            </w:r>
            <w:r w:rsidRPr="007461F0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sz w:val="20"/>
                <w:szCs w:val="20"/>
              </w:rPr>
              <w:t>of</w:t>
            </w:r>
            <w:r w:rsidRPr="007461F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sz w:val="20"/>
                <w:szCs w:val="20"/>
              </w:rPr>
              <w:t>the</w:t>
            </w:r>
            <w:r w:rsidRPr="007461F0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5" w:type="dxa"/>
          </w:tcPr>
          <w:p w:rsidR="00831BCB" w:rsidRPr="007461F0" w:rsidRDefault="00831B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31BCB" w:rsidRPr="007461F0" w:rsidRDefault="00831BCB">
      <w:pPr>
        <w:rPr>
          <w:rFonts w:ascii="Arial" w:hAnsi="Arial" w:cs="Arial"/>
          <w:sz w:val="20"/>
          <w:szCs w:val="20"/>
        </w:rPr>
      </w:pPr>
    </w:p>
    <w:p w:rsidR="00831BCB" w:rsidRPr="007461F0" w:rsidRDefault="00831BCB">
      <w:pPr>
        <w:spacing w:before="8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5"/>
        <w:gridCol w:w="9365"/>
        <w:gridCol w:w="6447"/>
      </w:tblGrid>
      <w:tr w:rsidR="00831BCB" w:rsidRPr="007461F0">
        <w:trPr>
          <w:trHeight w:val="456"/>
        </w:trPr>
        <w:tc>
          <w:tcPr>
            <w:tcW w:w="21167" w:type="dxa"/>
            <w:gridSpan w:val="3"/>
            <w:tcBorders>
              <w:top w:val="nil"/>
              <w:left w:val="nil"/>
              <w:right w:val="nil"/>
            </w:tcBorders>
          </w:tcPr>
          <w:p w:rsidR="00831BCB" w:rsidRPr="007461F0" w:rsidRDefault="00E71751">
            <w:pPr>
              <w:pStyle w:val="TableParagraph"/>
              <w:spacing w:line="225" w:lineRule="exact"/>
              <w:ind w:left="120"/>
              <w:rPr>
                <w:rFonts w:ascii="Arial" w:hAnsi="Arial" w:cs="Arial"/>
                <w:b/>
                <w:sz w:val="20"/>
                <w:szCs w:val="20"/>
              </w:rPr>
            </w:pPr>
            <w:r w:rsidRPr="007461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7461F0">
              <w:rPr>
                <w:rFonts w:ascii="Arial" w:hAnsi="Arial" w:cs="Arial"/>
                <w:b/>
                <w:color w:val="000000"/>
                <w:spacing w:val="57"/>
                <w:sz w:val="20"/>
                <w:szCs w:val="20"/>
                <w:highlight w:val="yellow"/>
              </w:rPr>
              <w:t xml:space="preserve"> </w:t>
            </w:r>
            <w:r w:rsidRPr="007461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7461F0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831BCB" w:rsidRPr="007461F0">
        <w:trPr>
          <w:trHeight w:val="957"/>
        </w:trPr>
        <w:tc>
          <w:tcPr>
            <w:tcW w:w="5355" w:type="dxa"/>
          </w:tcPr>
          <w:p w:rsidR="00831BCB" w:rsidRPr="007461F0" w:rsidRDefault="00831B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5" w:type="dxa"/>
          </w:tcPr>
          <w:p w:rsidR="00831BCB" w:rsidRPr="007461F0" w:rsidRDefault="00E71751">
            <w:pPr>
              <w:pStyle w:val="TableParagraph"/>
              <w:spacing w:line="22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461F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461F0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831BCB" w:rsidRPr="007461F0" w:rsidRDefault="00E71751">
            <w:pPr>
              <w:pStyle w:val="TableParagraph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  <w:r w:rsidRPr="007461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 Intelligence</w:t>
            </w:r>
            <w:r w:rsidRPr="007461F0">
              <w:rPr>
                <w:rFonts w:ascii="Arial" w:hAnsi="Arial" w:cs="Arial"/>
                <w:b/>
                <w:color w:val="000000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7461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 generated</w:t>
            </w:r>
            <w:r w:rsidRPr="007461F0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7461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 assisted</w:t>
            </w:r>
            <w:r w:rsidRPr="007461F0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7461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7461F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7461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 are strictly</w:t>
            </w:r>
            <w:r w:rsidRPr="007461F0">
              <w:rPr>
                <w:rFonts w:ascii="Arial" w:hAnsi="Arial" w:cs="Arial"/>
                <w:b/>
                <w:color w:val="000000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7461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7461F0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7461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 peer</w:t>
            </w:r>
            <w:r w:rsidRPr="007461F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7" w:type="dxa"/>
          </w:tcPr>
          <w:p w:rsidR="00831BCB" w:rsidRPr="007461F0" w:rsidRDefault="00E71751">
            <w:pPr>
              <w:pStyle w:val="TableParagraph"/>
              <w:spacing w:before="3" w:line="249" w:lineRule="auto"/>
              <w:ind w:right="721"/>
              <w:rPr>
                <w:rFonts w:ascii="Arial" w:hAnsi="Arial" w:cs="Arial"/>
                <w:sz w:val="20"/>
                <w:szCs w:val="20"/>
              </w:rPr>
            </w:pPr>
            <w:r w:rsidRPr="007461F0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7461F0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sz w:val="20"/>
                <w:szCs w:val="20"/>
              </w:rPr>
              <w:t>(It</w:t>
            </w:r>
            <w:r w:rsidRPr="007461F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sz w:val="20"/>
                <w:szCs w:val="20"/>
              </w:rPr>
              <w:t>is mandatory</w:t>
            </w:r>
            <w:r w:rsidRPr="007461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sz w:val="20"/>
                <w:szCs w:val="20"/>
              </w:rPr>
              <w:t>that authors</w:t>
            </w:r>
            <w:r w:rsidRPr="007461F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sz w:val="20"/>
                <w:szCs w:val="20"/>
              </w:rPr>
              <w:t>should</w:t>
            </w:r>
            <w:r w:rsidRPr="007461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sz w:val="20"/>
                <w:szCs w:val="20"/>
              </w:rPr>
              <w:t>write</w:t>
            </w:r>
            <w:r w:rsidRPr="007461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sz w:val="20"/>
                <w:szCs w:val="20"/>
              </w:rPr>
              <w:t>his/her feedback</w:t>
            </w:r>
            <w:r w:rsidRPr="007461F0">
              <w:rPr>
                <w:rFonts w:ascii="Arial" w:hAnsi="Arial" w:cs="Arial"/>
                <w:spacing w:val="-21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831BCB" w:rsidRPr="007461F0">
        <w:trPr>
          <w:trHeight w:val="2986"/>
        </w:trPr>
        <w:tc>
          <w:tcPr>
            <w:tcW w:w="5355" w:type="dxa"/>
          </w:tcPr>
          <w:p w:rsidR="00831BCB" w:rsidRPr="007461F0" w:rsidRDefault="00E71751">
            <w:pPr>
              <w:pStyle w:val="TableParagraph"/>
              <w:spacing w:line="237" w:lineRule="auto"/>
              <w:ind w:left="473" w:right="172"/>
              <w:rPr>
                <w:rFonts w:ascii="Arial" w:hAnsi="Arial" w:cs="Arial"/>
                <w:b/>
                <w:sz w:val="20"/>
                <w:szCs w:val="20"/>
              </w:rPr>
            </w:pPr>
            <w:r w:rsidRPr="007461F0">
              <w:rPr>
                <w:rFonts w:ascii="Arial" w:hAnsi="Arial" w:cs="Arial"/>
                <w:b/>
                <w:sz w:val="20"/>
                <w:szCs w:val="20"/>
              </w:rPr>
              <w:t>Please write a</w:t>
            </w:r>
            <w:r w:rsidRPr="007461F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few sentences</w:t>
            </w:r>
            <w:r w:rsidRPr="007461F0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regarding the importance of this manuscript for the scientific community. A</w:t>
            </w:r>
          </w:p>
          <w:p w:rsidR="00831BCB" w:rsidRPr="007461F0" w:rsidRDefault="00E71751">
            <w:pPr>
              <w:pStyle w:val="TableParagraph"/>
              <w:spacing w:before="5"/>
              <w:ind w:left="473" w:right="172"/>
              <w:rPr>
                <w:rFonts w:ascii="Arial" w:hAnsi="Arial" w:cs="Arial"/>
                <w:b/>
                <w:sz w:val="20"/>
                <w:szCs w:val="20"/>
              </w:rPr>
            </w:pPr>
            <w:r w:rsidRPr="007461F0">
              <w:rPr>
                <w:rFonts w:ascii="Arial" w:hAnsi="Arial" w:cs="Arial"/>
                <w:b/>
                <w:sz w:val="20"/>
                <w:szCs w:val="20"/>
              </w:rPr>
              <w:t>minimum</w:t>
            </w:r>
            <w:r w:rsidRPr="007461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461F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3-4 sentences may</w:t>
            </w:r>
            <w:r w:rsidRPr="007461F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be required</w:t>
            </w:r>
            <w:r w:rsidRPr="007461F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 xml:space="preserve">for this </w:t>
            </w:r>
            <w:r w:rsidRPr="007461F0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5" w:type="dxa"/>
          </w:tcPr>
          <w:p w:rsidR="00831BCB" w:rsidRPr="007461F0" w:rsidRDefault="00E71751">
            <w:pPr>
              <w:pStyle w:val="TableParagraph"/>
              <w:spacing w:before="2" w:line="360" w:lineRule="auto"/>
              <w:ind w:right="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As the author indicates in the manuscript</w:t>
            </w:r>
            <w:r w:rsidRPr="007461F0">
              <w:rPr>
                <w:rFonts w:ascii="Arial" w:hAnsi="Arial" w:cs="Arial"/>
                <w:spacing w:val="-6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under review, molecular identification of</w:t>
            </w:r>
            <w:r w:rsidRPr="007461F0">
              <w:rPr>
                <w:rFonts w:ascii="Arial" w:hAnsi="Arial" w:cs="Arial"/>
                <w:spacing w:val="-6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insect</w:t>
            </w:r>
            <w:r w:rsidRPr="007461F0">
              <w:rPr>
                <w:rFonts w:ascii="Arial" w:hAnsi="Arial" w:cs="Arial"/>
                <w:spacing w:val="-4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species</w:t>
            </w:r>
            <w:r w:rsidRPr="007461F0">
              <w:rPr>
                <w:rFonts w:ascii="Arial" w:hAnsi="Arial" w:cs="Arial"/>
                <w:spacing w:val="-6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associated</w:t>
            </w:r>
            <w:r w:rsidRPr="007461F0">
              <w:rPr>
                <w:rFonts w:ascii="Arial" w:hAnsi="Arial" w:cs="Arial"/>
                <w:spacing w:val="-4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with</w:t>
            </w:r>
            <w:r w:rsidRPr="007461F0">
              <w:rPr>
                <w:rFonts w:ascii="Arial" w:hAnsi="Arial" w:cs="Arial"/>
                <w:spacing w:val="-4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corpses (BLOWFLY)</w:t>
            </w:r>
            <w:r w:rsidRPr="007461F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is traditionally complementary to</w:t>
            </w:r>
            <w:r w:rsidRPr="007461F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morphological identification</w:t>
            </w:r>
            <w:r w:rsidRPr="007461F0">
              <w:rPr>
                <w:rFonts w:ascii="Arial" w:hAnsi="Arial" w:cs="Arial"/>
                <w:spacing w:val="-3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and</w:t>
            </w:r>
            <w:r w:rsidRPr="007461F0">
              <w:rPr>
                <w:rFonts w:ascii="Arial" w:hAnsi="Arial" w:cs="Arial"/>
                <w:spacing w:val="-3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can</w:t>
            </w:r>
            <w:r w:rsidRPr="007461F0">
              <w:rPr>
                <w:rFonts w:ascii="Arial" w:hAnsi="Arial" w:cs="Arial"/>
                <w:spacing w:val="-3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be</w:t>
            </w:r>
            <w:r w:rsidRPr="007461F0">
              <w:rPr>
                <w:rFonts w:ascii="Arial" w:hAnsi="Arial" w:cs="Arial"/>
                <w:spacing w:val="-3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crucial</w:t>
            </w:r>
            <w:r w:rsidRPr="007461F0">
              <w:rPr>
                <w:rFonts w:ascii="Arial" w:hAnsi="Arial" w:cs="Arial"/>
                <w:spacing w:val="-6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for</w:t>
            </w:r>
            <w:r w:rsidRPr="007461F0">
              <w:rPr>
                <w:rFonts w:ascii="Arial" w:hAnsi="Arial" w:cs="Arial"/>
                <w:spacing w:val="-2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accurately</w:t>
            </w:r>
            <w:r w:rsidRPr="007461F0">
              <w:rPr>
                <w:rFonts w:ascii="Arial" w:hAnsi="Arial" w:cs="Arial"/>
                <w:spacing w:val="-6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estimating</w:t>
            </w:r>
            <w:r w:rsidRPr="007461F0">
              <w:rPr>
                <w:rFonts w:ascii="Arial" w:hAnsi="Arial" w:cs="Arial"/>
                <w:spacing w:val="-3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 xml:space="preserve">the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postmortem</w:t>
            </w:r>
            <w:r w:rsidRPr="007461F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interval (PMI)</w:t>
            </w:r>
            <w:r w:rsidRPr="007461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when</w:t>
            </w:r>
            <w:r w:rsidRPr="007461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evidence</w:t>
            </w:r>
            <w:r w:rsidRPr="007461F0">
              <w:rPr>
                <w:rFonts w:ascii="Arial" w:hAnsi="Arial" w:cs="Arial"/>
                <w:spacing w:val="-3"/>
                <w:w w:val="8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is</w:t>
            </w:r>
            <w:r w:rsidRPr="007461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not</w:t>
            </w:r>
            <w:r w:rsidRPr="007461F0">
              <w:rPr>
                <w:rFonts w:ascii="Arial" w:hAnsi="Arial" w:cs="Arial"/>
                <w:spacing w:val="-3"/>
                <w:w w:val="8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well</w:t>
            </w:r>
            <w:r w:rsidRPr="007461F0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preserved.</w:t>
            </w:r>
            <w:r w:rsidRPr="007461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Therefore,</w:t>
            </w:r>
            <w:r w:rsidRPr="007461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it</w:t>
            </w:r>
            <w:r w:rsidRPr="007461F0">
              <w:rPr>
                <w:rFonts w:ascii="Arial" w:hAnsi="Arial" w:cs="Arial"/>
                <w:spacing w:val="-3"/>
                <w:w w:val="8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is</w:t>
            </w:r>
            <w:r w:rsidRPr="007461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important</w:t>
            </w:r>
            <w:r w:rsidRPr="007461F0">
              <w:rPr>
                <w:rFonts w:ascii="Arial" w:hAnsi="Arial" w:cs="Arial"/>
                <w:spacing w:val="-3"/>
                <w:w w:val="8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to</w:t>
            </w:r>
            <w:r w:rsidRPr="007461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have</w:t>
            </w:r>
            <w:r w:rsidRPr="007461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a</w:t>
            </w:r>
            <w:r w:rsidRPr="007461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genetic</w:t>
            </w:r>
            <w:r w:rsidRPr="007461F0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>database</w:t>
            </w:r>
            <w:r w:rsidRPr="007461F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that</w:t>
            </w:r>
            <w:r w:rsidRPr="007461F0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 xml:space="preserve">is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as</w:t>
            </w:r>
            <w:r w:rsidRPr="007461F0">
              <w:rPr>
                <w:rFonts w:ascii="Arial" w:hAnsi="Arial" w:cs="Arial"/>
                <w:spacing w:val="-6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comprehensive</w:t>
            </w:r>
            <w:r w:rsidRPr="007461F0">
              <w:rPr>
                <w:rFonts w:ascii="Arial" w:hAnsi="Arial" w:cs="Arial"/>
                <w:spacing w:val="-2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as</w:t>
            </w:r>
            <w:r w:rsidRPr="007461F0">
              <w:rPr>
                <w:rFonts w:ascii="Arial" w:hAnsi="Arial" w:cs="Arial"/>
                <w:spacing w:val="-6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possible</w:t>
            </w:r>
            <w:r w:rsidRPr="007461F0">
              <w:rPr>
                <w:rFonts w:ascii="Arial" w:hAnsi="Arial" w:cs="Arial"/>
                <w:spacing w:val="-3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to</w:t>
            </w:r>
            <w:r w:rsidRPr="007461F0">
              <w:rPr>
                <w:rFonts w:ascii="Arial" w:hAnsi="Arial" w:cs="Arial"/>
                <w:spacing w:val="-3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facilitate</w:t>
            </w:r>
            <w:r w:rsidRPr="007461F0">
              <w:rPr>
                <w:rFonts w:ascii="Arial" w:hAnsi="Arial" w:cs="Arial"/>
                <w:spacing w:val="-3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reliable</w:t>
            </w:r>
            <w:r w:rsidRPr="007461F0">
              <w:rPr>
                <w:rFonts w:ascii="Arial" w:hAnsi="Arial" w:cs="Arial"/>
                <w:spacing w:val="-3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identifications.</w:t>
            </w:r>
            <w:r w:rsidRPr="007461F0">
              <w:rPr>
                <w:rFonts w:ascii="Arial" w:hAnsi="Arial" w:cs="Arial"/>
                <w:spacing w:val="-5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Traditionally,</w:t>
            </w:r>
            <w:r w:rsidRPr="007461F0">
              <w:rPr>
                <w:rFonts w:ascii="Arial" w:hAnsi="Arial" w:cs="Arial"/>
                <w:spacing w:val="-5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one</w:t>
            </w:r>
            <w:r w:rsidRPr="007461F0">
              <w:rPr>
                <w:rFonts w:ascii="Arial" w:hAnsi="Arial" w:cs="Arial"/>
                <w:spacing w:val="-3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of</w:t>
            </w:r>
            <w:r w:rsidRPr="007461F0">
              <w:rPr>
                <w:rFonts w:ascii="Arial" w:hAnsi="Arial" w:cs="Arial"/>
                <w:spacing w:val="-6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the</w:t>
            </w:r>
            <w:r w:rsidRPr="007461F0">
              <w:rPr>
                <w:rFonts w:ascii="Arial" w:hAnsi="Arial" w:cs="Arial"/>
                <w:spacing w:val="-3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reference</w:t>
            </w:r>
            <w:r w:rsidRPr="007461F0">
              <w:rPr>
                <w:rFonts w:ascii="Arial" w:hAnsi="Arial" w:cs="Arial"/>
                <w:spacing w:val="-3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mitochondrial</w:t>
            </w:r>
            <w:r w:rsidRPr="007461F0">
              <w:rPr>
                <w:rFonts w:ascii="Arial" w:hAnsi="Arial" w:cs="Arial"/>
                <w:spacing w:val="-6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 xml:space="preserve">markers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has</w:t>
            </w:r>
            <w:r w:rsidRPr="007461F0">
              <w:rPr>
                <w:rFonts w:ascii="Arial" w:hAnsi="Arial" w:cs="Arial"/>
                <w:spacing w:val="-3"/>
                <w:w w:val="8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been</w:t>
            </w:r>
            <w:r w:rsidRPr="007461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the</w:t>
            </w:r>
            <w:r w:rsidRPr="007461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COI,</w:t>
            </w:r>
            <w:r w:rsidRPr="007461F0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which</w:t>
            </w:r>
            <w:r w:rsidRPr="007461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has been</w:t>
            </w:r>
            <w:r w:rsidRPr="007461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the</w:t>
            </w:r>
            <w:r w:rsidRPr="007461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subject</w:t>
            </w:r>
            <w:r w:rsidRPr="007461F0">
              <w:rPr>
                <w:rFonts w:ascii="Arial" w:hAnsi="Arial" w:cs="Arial"/>
                <w:spacing w:val="-3"/>
                <w:w w:val="8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of</w:t>
            </w:r>
            <w:r w:rsidRPr="007461F0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numerous studies over</w:t>
            </w:r>
            <w:r w:rsidRPr="007461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decades.</w:t>
            </w:r>
            <w:r w:rsidRPr="007461F0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On</w:t>
            </w:r>
            <w:r w:rsidRPr="007461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this occasion,</w:t>
            </w:r>
            <w:r w:rsidRPr="007461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the</w:t>
            </w:r>
            <w:r w:rsidRPr="007461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COI</w:t>
            </w:r>
            <w:r w:rsidRPr="007461F0">
              <w:rPr>
                <w:rFonts w:ascii="Arial" w:hAnsi="Arial" w:cs="Arial"/>
                <w:spacing w:val="-3"/>
                <w:w w:val="8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marker</w:t>
            </w:r>
            <w:r w:rsidRPr="007461F0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is</w:t>
            </w:r>
            <w:r w:rsidRPr="007461F0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used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to</w:t>
            </w:r>
            <w:r w:rsidRPr="007461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identify</w:t>
            </w:r>
            <w:r w:rsidRPr="007461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a</w:t>
            </w:r>
            <w:r w:rsidRPr="007461F0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specimen</w:t>
            </w:r>
            <w:r w:rsidRPr="007461F0">
              <w:rPr>
                <w:rFonts w:ascii="Arial" w:hAnsi="Arial" w:cs="Arial"/>
                <w:spacing w:val="-3"/>
                <w:w w:val="8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associated with the</w:t>
            </w:r>
            <w:r w:rsidRPr="007461F0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carcass of</w:t>
            </w:r>
            <w:r w:rsidRPr="007461F0">
              <w:rPr>
                <w:rFonts w:ascii="Arial" w:hAnsi="Arial" w:cs="Arial"/>
                <w:spacing w:val="-3"/>
                <w:w w:val="8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a cow.</w:t>
            </w:r>
            <w:r w:rsidRPr="007461F0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There are still regions that</w:t>
            </w:r>
            <w:r w:rsidRPr="007461F0">
              <w:rPr>
                <w:rFonts w:ascii="Arial" w:hAnsi="Arial" w:cs="Arial"/>
                <w:spacing w:val="-3"/>
                <w:w w:val="8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lack molecular</w:t>
            </w:r>
            <w:r w:rsidRPr="007461F0">
              <w:rPr>
                <w:rFonts w:ascii="Arial" w:hAnsi="Arial" w:cs="Arial"/>
                <w:spacing w:val="-3"/>
                <w:w w:val="8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data on carrion</w:t>
            </w:r>
            <w:r w:rsidRPr="007461F0">
              <w:rPr>
                <w:rFonts w:ascii="Arial" w:hAnsi="Arial" w:cs="Arial"/>
                <w:spacing w:val="-3"/>
                <w:w w:val="8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 xml:space="preserve">insects,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which</w:t>
            </w:r>
            <w:r w:rsidRPr="007461F0">
              <w:rPr>
                <w:rFonts w:ascii="Arial" w:hAnsi="Arial" w:cs="Arial"/>
                <w:spacing w:val="-6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compromises</w:t>
            </w:r>
            <w:r w:rsidRPr="007461F0">
              <w:rPr>
                <w:rFonts w:ascii="Arial" w:hAnsi="Arial" w:cs="Arial"/>
                <w:spacing w:val="-6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the</w:t>
            </w:r>
            <w:r w:rsidRPr="007461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reliability of</w:t>
            </w:r>
            <w:r w:rsidRPr="007461F0">
              <w:rPr>
                <w:rFonts w:ascii="Arial" w:hAnsi="Arial" w:cs="Arial"/>
                <w:spacing w:val="-6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forensic interpretations. This study</w:t>
            </w:r>
            <w:r w:rsidRPr="007461F0">
              <w:rPr>
                <w:rFonts w:ascii="Arial" w:hAnsi="Arial" w:cs="Arial"/>
                <w:spacing w:val="-6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contributes new</w:t>
            </w:r>
            <w:r w:rsidRPr="007461F0">
              <w:rPr>
                <w:rFonts w:ascii="Arial" w:hAnsi="Arial" w:cs="Arial"/>
                <w:spacing w:val="-6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data</w:t>
            </w:r>
            <w:r w:rsidRPr="007461F0">
              <w:rPr>
                <w:rFonts w:ascii="Arial" w:hAnsi="Arial" w:cs="Arial"/>
                <w:spacing w:val="-4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on</w:t>
            </w:r>
            <w:r w:rsidRPr="007461F0">
              <w:rPr>
                <w:rFonts w:ascii="Arial" w:hAnsi="Arial" w:cs="Arial"/>
                <w:spacing w:val="-5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insect</w:t>
            </w:r>
            <w:r w:rsidRPr="007461F0">
              <w:rPr>
                <w:rFonts w:ascii="Arial" w:hAnsi="Arial" w:cs="Arial"/>
                <w:spacing w:val="-6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species</w:t>
            </w:r>
            <w:r w:rsidRPr="007461F0">
              <w:rPr>
                <w:rFonts w:ascii="Arial" w:hAnsi="Arial" w:cs="Arial"/>
                <w:spacing w:val="-5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 xml:space="preserve">associated </w:t>
            </w:r>
            <w:r w:rsidRPr="007461F0">
              <w:rPr>
                <w:rFonts w:ascii="Arial" w:hAnsi="Arial" w:cs="Arial"/>
                <w:w w:val="90"/>
                <w:sz w:val="20"/>
                <w:szCs w:val="20"/>
              </w:rPr>
              <w:t>with</w:t>
            </w:r>
            <w:r w:rsidRPr="007461F0">
              <w:rPr>
                <w:rFonts w:ascii="Arial" w:hAnsi="Arial" w:cs="Arial"/>
                <w:spacing w:val="-9"/>
                <w:w w:val="9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90"/>
                <w:sz w:val="20"/>
                <w:szCs w:val="20"/>
              </w:rPr>
              <w:t>cadaver</w:t>
            </w:r>
            <w:r w:rsidRPr="007461F0">
              <w:rPr>
                <w:rFonts w:ascii="Arial" w:hAnsi="Arial" w:cs="Arial"/>
                <w:spacing w:val="-10"/>
                <w:w w:val="9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90"/>
                <w:sz w:val="20"/>
                <w:szCs w:val="20"/>
              </w:rPr>
              <w:t>environments.</w:t>
            </w:r>
          </w:p>
        </w:tc>
        <w:tc>
          <w:tcPr>
            <w:tcW w:w="6447" w:type="dxa"/>
          </w:tcPr>
          <w:p w:rsidR="00831BCB" w:rsidRPr="007461F0" w:rsidRDefault="00831B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BCB" w:rsidRPr="007461F0">
        <w:trPr>
          <w:trHeight w:val="1258"/>
        </w:trPr>
        <w:tc>
          <w:tcPr>
            <w:tcW w:w="5355" w:type="dxa"/>
          </w:tcPr>
          <w:p w:rsidR="00831BCB" w:rsidRPr="007461F0" w:rsidRDefault="00E71751">
            <w:pPr>
              <w:pStyle w:val="TableParagraph"/>
              <w:spacing w:line="221" w:lineRule="exact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7461F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461F0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61F0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461F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461F0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61F0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461F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831BCB" w:rsidRPr="007461F0" w:rsidRDefault="00E71751">
            <w:pPr>
              <w:pStyle w:val="TableParagraph"/>
              <w:spacing w:line="229" w:lineRule="exact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7461F0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7461F0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7461F0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461F0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7461F0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7461F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7461F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5" w:type="dxa"/>
          </w:tcPr>
          <w:p w:rsidR="00831BCB" w:rsidRPr="007461F0" w:rsidRDefault="00E71751">
            <w:pPr>
              <w:pStyle w:val="TableParagraph"/>
              <w:spacing w:line="222" w:lineRule="exact"/>
              <w:ind w:left="472"/>
              <w:rPr>
                <w:rFonts w:ascii="Arial" w:hAnsi="Arial" w:cs="Arial"/>
                <w:b/>
                <w:sz w:val="20"/>
                <w:szCs w:val="20"/>
              </w:rPr>
            </w:pPr>
            <w:r w:rsidRPr="007461F0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7" w:type="dxa"/>
          </w:tcPr>
          <w:p w:rsidR="00831BCB" w:rsidRPr="007461F0" w:rsidRDefault="00831B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31BCB" w:rsidRPr="007461F0" w:rsidRDefault="00831BCB">
      <w:pPr>
        <w:pStyle w:val="TableParagraph"/>
        <w:rPr>
          <w:rFonts w:ascii="Arial" w:hAnsi="Arial" w:cs="Arial"/>
          <w:sz w:val="20"/>
          <w:szCs w:val="20"/>
        </w:rPr>
        <w:sectPr w:rsidR="00831BCB" w:rsidRPr="007461F0">
          <w:headerReference w:type="default" r:id="rId8"/>
          <w:footerReference w:type="default" r:id="rId9"/>
          <w:pgSz w:w="23810" w:h="16840" w:orient="landscape"/>
          <w:pgMar w:top="1800" w:right="1275" w:bottom="880" w:left="1275" w:header="1284" w:footer="684" w:gutter="0"/>
          <w:cols w:space="720"/>
        </w:sectPr>
      </w:pPr>
    </w:p>
    <w:tbl>
      <w:tblPr>
        <w:tblW w:w="0" w:type="auto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5347"/>
        <w:gridCol w:w="1485"/>
        <w:gridCol w:w="7880"/>
        <w:gridCol w:w="765"/>
        <w:gridCol w:w="5682"/>
        <w:gridCol w:w="9"/>
      </w:tblGrid>
      <w:tr w:rsidR="00831BCB" w:rsidRPr="007461F0">
        <w:trPr>
          <w:gridAfter w:val="1"/>
          <w:wAfter w:w="9" w:type="dxa"/>
          <w:trHeight w:val="909"/>
        </w:trPr>
        <w:tc>
          <w:tcPr>
            <w:tcW w:w="5355" w:type="dxa"/>
            <w:gridSpan w:val="2"/>
          </w:tcPr>
          <w:p w:rsidR="00831BCB" w:rsidRPr="007461F0" w:rsidRDefault="00E71751">
            <w:pPr>
              <w:pStyle w:val="TableParagraph"/>
              <w:spacing w:line="210" w:lineRule="exact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7461F0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7461F0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61F0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7461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461F0">
              <w:rPr>
                <w:rFonts w:ascii="Arial" w:hAnsi="Arial" w:cs="Arial"/>
                <w:b/>
                <w:spacing w:val="-18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61F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461F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comprehensive?</w:t>
            </w:r>
            <w:r w:rsidRPr="007461F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7461F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pacing w:val="-5"/>
                <w:sz w:val="20"/>
                <w:szCs w:val="20"/>
              </w:rPr>
              <w:t>you</w:t>
            </w:r>
          </w:p>
          <w:p w:rsidR="00831BCB" w:rsidRPr="007461F0" w:rsidRDefault="00E71751">
            <w:pPr>
              <w:pStyle w:val="TableParagraph"/>
              <w:spacing w:before="10"/>
              <w:ind w:left="473" w:right="172"/>
              <w:rPr>
                <w:rFonts w:ascii="Arial" w:hAnsi="Arial" w:cs="Arial"/>
                <w:b/>
                <w:sz w:val="20"/>
                <w:szCs w:val="20"/>
              </w:rPr>
            </w:pPr>
            <w:r w:rsidRPr="007461F0">
              <w:rPr>
                <w:rFonts w:ascii="Arial" w:hAnsi="Arial" w:cs="Arial"/>
                <w:b/>
                <w:sz w:val="20"/>
                <w:szCs w:val="20"/>
              </w:rPr>
              <w:t>suggest the addition</w:t>
            </w:r>
            <w:r w:rsidRPr="007461F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(or deletion) of</w:t>
            </w:r>
            <w:r w:rsidRPr="007461F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some points</w:t>
            </w:r>
            <w:r w:rsidRPr="007461F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461F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this section? Please write your suggestions</w:t>
            </w:r>
            <w:r w:rsidRPr="007461F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here.</w:t>
            </w:r>
          </w:p>
        </w:tc>
        <w:tc>
          <w:tcPr>
            <w:tcW w:w="9365" w:type="dxa"/>
            <w:gridSpan w:val="2"/>
          </w:tcPr>
          <w:p w:rsidR="00831BCB" w:rsidRPr="007461F0" w:rsidRDefault="009E27F2">
            <w:pPr>
              <w:pStyle w:val="TableParagraph"/>
              <w:spacing w:line="244" w:lineRule="auto"/>
              <w:ind w:right="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 xml:space="preserve">There </w:t>
            </w:r>
            <w:r w:rsidR="00E71751" w:rsidRPr="007461F0">
              <w:rPr>
                <w:rFonts w:ascii="Arial" w:hAnsi="Arial" w:cs="Arial"/>
                <w:w w:val="80"/>
                <w:sz w:val="20"/>
                <w:szCs w:val="20"/>
              </w:rPr>
              <w:t>is no information for that</w:t>
            </w:r>
            <w:r w:rsidR="00E71751" w:rsidRPr="007461F0">
              <w:rPr>
                <w:rFonts w:ascii="Arial" w:hAnsi="Arial" w:cs="Arial"/>
                <w:spacing w:val="-3"/>
                <w:w w:val="80"/>
                <w:sz w:val="20"/>
                <w:szCs w:val="20"/>
              </w:rPr>
              <w:t xml:space="preserve"> </w:t>
            </w:r>
            <w:r w:rsidR="00E71751" w:rsidRPr="007461F0">
              <w:rPr>
                <w:rFonts w:ascii="Arial" w:hAnsi="Arial" w:cs="Arial"/>
                <w:w w:val="80"/>
                <w:sz w:val="20"/>
                <w:szCs w:val="20"/>
              </w:rPr>
              <w:t>region,</w:t>
            </w:r>
            <w:r w:rsidR="00E71751" w:rsidRPr="007461F0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="00E71751" w:rsidRPr="007461F0">
              <w:rPr>
                <w:rFonts w:ascii="Arial" w:hAnsi="Arial" w:cs="Arial"/>
                <w:w w:val="80"/>
                <w:sz w:val="20"/>
                <w:szCs w:val="20"/>
              </w:rPr>
              <w:t>the primers are of</w:t>
            </w:r>
            <w:r w:rsidR="00E71751" w:rsidRPr="007461F0">
              <w:rPr>
                <w:rFonts w:ascii="Arial" w:hAnsi="Arial" w:cs="Arial"/>
                <w:spacing w:val="-3"/>
                <w:w w:val="80"/>
                <w:sz w:val="20"/>
                <w:szCs w:val="20"/>
              </w:rPr>
              <w:t xml:space="preserve"> </w:t>
            </w:r>
            <w:r w:rsidR="00E71751" w:rsidRPr="007461F0">
              <w:rPr>
                <w:rFonts w:ascii="Arial" w:hAnsi="Arial" w:cs="Arial"/>
                <w:w w:val="80"/>
                <w:sz w:val="20"/>
                <w:szCs w:val="20"/>
              </w:rPr>
              <w:t>new</w:t>
            </w:r>
            <w:r w:rsidR="00E71751" w:rsidRPr="007461F0">
              <w:rPr>
                <w:rFonts w:ascii="Arial" w:hAnsi="Arial" w:cs="Arial"/>
                <w:spacing w:val="-3"/>
                <w:w w:val="80"/>
                <w:sz w:val="20"/>
                <w:szCs w:val="20"/>
              </w:rPr>
              <w:t xml:space="preserve"> </w:t>
            </w:r>
            <w:r w:rsidR="00E71751" w:rsidRPr="007461F0">
              <w:rPr>
                <w:rFonts w:ascii="Arial" w:hAnsi="Arial" w:cs="Arial"/>
                <w:w w:val="80"/>
                <w:sz w:val="20"/>
                <w:szCs w:val="20"/>
              </w:rPr>
              <w:t>design, the morphological identification of</w:t>
            </w:r>
            <w:r w:rsidR="00E71751" w:rsidRPr="007461F0">
              <w:rPr>
                <w:rFonts w:ascii="Arial" w:hAnsi="Arial" w:cs="Arial"/>
                <w:spacing w:val="-3"/>
                <w:w w:val="80"/>
                <w:sz w:val="20"/>
                <w:szCs w:val="20"/>
              </w:rPr>
              <w:t xml:space="preserve"> </w:t>
            </w:r>
            <w:r w:rsidR="00E71751" w:rsidRPr="007461F0">
              <w:rPr>
                <w:rFonts w:ascii="Arial" w:hAnsi="Arial" w:cs="Arial"/>
                <w:w w:val="80"/>
                <w:sz w:val="20"/>
                <w:szCs w:val="20"/>
              </w:rPr>
              <w:t>early stages of the</w:t>
            </w:r>
            <w:r w:rsidR="00E71751" w:rsidRPr="007461F0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="00E71751" w:rsidRPr="007461F0">
              <w:rPr>
                <w:rFonts w:ascii="Arial" w:hAnsi="Arial" w:cs="Arial"/>
                <w:w w:val="80"/>
                <w:sz w:val="20"/>
                <w:szCs w:val="20"/>
              </w:rPr>
              <w:t>species is extremely complex,</w:t>
            </w:r>
            <w:r w:rsidR="00E71751" w:rsidRPr="007461F0">
              <w:rPr>
                <w:rFonts w:ascii="Arial" w:hAnsi="Arial" w:cs="Arial"/>
                <w:spacing w:val="-3"/>
                <w:w w:val="80"/>
                <w:sz w:val="20"/>
                <w:szCs w:val="20"/>
              </w:rPr>
              <w:t xml:space="preserve"> </w:t>
            </w:r>
            <w:r w:rsidR="00E71751" w:rsidRPr="007461F0">
              <w:rPr>
                <w:rFonts w:ascii="Arial" w:hAnsi="Arial" w:cs="Arial"/>
                <w:w w:val="80"/>
                <w:sz w:val="20"/>
                <w:szCs w:val="20"/>
              </w:rPr>
              <w:t>etc.?)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.</w:t>
            </w:r>
          </w:p>
        </w:tc>
        <w:tc>
          <w:tcPr>
            <w:tcW w:w="6447" w:type="dxa"/>
            <w:gridSpan w:val="2"/>
          </w:tcPr>
          <w:p w:rsidR="00831BCB" w:rsidRPr="007461F0" w:rsidRDefault="00831B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BCB" w:rsidRPr="007461F0">
        <w:trPr>
          <w:gridAfter w:val="1"/>
          <w:wAfter w:w="9" w:type="dxa"/>
          <w:trHeight w:val="6013"/>
        </w:trPr>
        <w:tc>
          <w:tcPr>
            <w:tcW w:w="5355" w:type="dxa"/>
            <w:gridSpan w:val="2"/>
          </w:tcPr>
          <w:p w:rsidR="00831BCB" w:rsidRPr="007461F0" w:rsidRDefault="00E71751">
            <w:pPr>
              <w:pStyle w:val="TableParagraph"/>
              <w:spacing w:line="237" w:lineRule="auto"/>
              <w:ind w:left="473" w:right="172"/>
              <w:rPr>
                <w:rFonts w:ascii="Arial" w:hAnsi="Arial" w:cs="Arial"/>
                <w:b/>
                <w:sz w:val="20"/>
                <w:szCs w:val="20"/>
              </w:rPr>
            </w:pPr>
            <w:r w:rsidRPr="007461F0">
              <w:rPr>
                <w:rFonts w:ascii="Arial" w:hAnsi="Arial" w:cs="Arial"/>
                <w:b/>
                <w:sz w:val="20"/>
                <w:szCs w:val="20"/>
              </w:rPr>
              <w:t>Is the manuscript</w:t>
            </w:r>
            <w:r w:rsidRPr="007461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7461F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correct? Please</w:t>
            </w:r>
            <w:r w:rsidRPr="007461F0">
              <w:rPr>
                <w:rFonts w:ascii="Arial" w:hAnsi="Arial" w:cs="Arial"/>
                <w:b/>
                <w:spacing w:val="-16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7461F0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5" w:type="dxa"/>
            <w:gridSpan w:val="2"/>
          </w:tcPr>
          <w:p w:rsidR="00831BCB" w:rsidRPr="007461F0" w:rsidRDefault="00E71751">
            <w:pPr>
              <w:pStyle w:val="TableParagraph"/>
              <w:spacing w:before="4" w:line="237" w:lineRule="auto"/>
              <w:ind w:right="1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61F0">
              <w:rPr>
                <w:rFonts w:ascii="Arial" w:hAnsi="Arial" w:cs="Arial"/>
                <w:b/>
                <w:w w:val="80"/>
                <w:sz w:val="20"/>
                <w:szCs w:val="20"/>
              </w:rPr>
              <w:t xml:space="preserve">Globally: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The manuscript</w:t>
            </w:r>
            <w:r w:rsidRPr="007461F0"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lacks some essential information,</w:t>
            </w:r>
            <w:r w:rsidRPr="007461F0"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spacing w:val="11"/>
                <w:w w:val="80"/>
                <w:sz w:val="20"/>
                <w:szCs w:val="20"/>
              </w:rPr>
              <w:t>(The</w:t>
            </w:r>
            <w:r w:rsidRPr="007461F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number</w:t>
            </w:r>
            <w:r w:rsidRPr="007461F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of specimens analyzed is unclear- it</w:t>
            </w:r>
            <w:r w:rsidRPr="007461F0">
              <w:rPr>
                <w:rFonts w:ascii="Arial" w:hAnsi="Arial" w:cs="Arial"/>
                <w:spacing w:val="-3"/>
                <w:w w:val="8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is understood to be one; Pag. 11 Primer Forward</w:t>
            </w:r>
            <w:r w:rsidRPr="007461F0">
              <w:rPr>
                <w:rFonts w:ascii="Arial" w:hAnsi="Arial" w:cs="Arial"/>
                <w:spacing w:val="-3"/>
                <w:w w:val="8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and Reverse are</w:t>
            </w:r>
            <w:r w:rsidRPr="007461F0">
              <w:rPr>
                <w:rFonts w:ascii="Arial" w:hAnsi="Arial" w:cs="Arial"/>
                <w:spacing w:val="-3"/>
                <w:w w:val="8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referred but in</w:t>
            </w:r>
            <w:r w:rsidRPr="007461F0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spacing w:val="11"/>
                <w:w w:val="80"/>
                <w:sz w:val="20"/>
                <w:szCs w:val="20"/>
              </w:rPr>
              <w:t>Table</w:t>
            </w:r>
            <w:r w:rsidRPr="007461F0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 xml:space="preserve">3.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only appeared the sequence of one primer, etc.). The author should significantly reduce the length of</w:t>
            </w:r>
            <w:r w:rsidRPr="007461F0">
              <w:rPr>
                <w:rFonts w:ascii="Arial" w:hAnsi="Arial" w:cs="Arial"/>
                <w:spacing w:val="-2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 xml:space="preserve">the manuscript, </w:t>
            </w:r>
            <w:r w:rsidRPr="007461F0">
              <w:rPr>
                <w:rFonts w:ascii="Arial" w:hAnsi="Arial" w:cs="Arial"/>
                <w:w w:val="90"/>
                <w:sz w:val="20"/>
                <w:szCs w:val="20"/>
              </w:rPr>
              <w:t>including</w:t>
            </w:r>
            <w:r w:rsidRPr="007461F0">
              <w:rPr>
                <w:rFonts w:ascii="Arial" w:hAnsi="Arial" w:cs="Arial"/>
                <w:spacing w:val="-9"/>
                <w:w w:val="9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90"/>
                <w:sz w:val="20"/>
                <w:szCs w:val="20"/>
              </w:rPr>
              <w:t>only,</w:t>
            </w:r>
            <w:r w:rsidRPr="007461F0">
              <w:rPr>
                <w:rFonts w:ascii="Arial" w:hAnsi="Arial" w:cs="Arial"/>
                <w:spacing w:val="-11"/>
                <w:w w:val="9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90"/>
                <w:sz w:val="20"/>
                <w:szCs w:val="20"/>
              </w:rPr>
              <w:t>critical</w:t>
            </w:r>
            <w:r w:rsidRPr="007461F0">
              <w:rPr>
                <w:rFonts w:ascii="Arial" w:hAnsi="Arial" w:cs="Arial"/>
                <w:spacing w:val="-13"/>
                <w:w w:val="9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90"/>
                <w:sz w:val="20"/>
                <w:szCs w:val="20"/>
              </w:rPr>
              <w:t>data.</w:t>
            </w:r>
          </w:p>
          <w:p w:rsidR="00831BCB" w:rsidRPr="007461F0" w:rsidRDefault="00831BCB">
            <w:pPr>
              <w:pStyle w:val="TableParagraph"/>
              <w:spacing w:before="7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831BCB" w:rsidRPr="007461F0" w:rsidRDefault="00E71751">
            <w:pPr>
              <w:pStyle w:val="TableParagraph"/>
              <w:spacing w:line="564" w:lineRule="auto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7461F0">
              <w:rPr>
                <w:rFonts w:ascii="Arial" w:hAnsi="Arial" w:cs="Arial"/>
                <w:b/>
                <w:w w:val="80"/>
                <w:sz w:val="20"/>
                <w:szCs w:val="20"/>
              </w:rPr>
              <w:t>Materials</w:t>
            </w:r>
            <w:r w:rsidRPr="007461F0">
              <w:rPr>
                <w:rFonts w:ascii="Arial" w:hAnsi="Arial" w:cs="Arial"/>
                <w:b/>
                <w:spacing w:val="-2"/>
                <w:w w:val="8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w w:val="80"/>
                <w:sz w:val="20"/>
                <w:szCs w:val="20"/>
              </w:rPr>
              <w:t>and Methods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: Pag. 3 Materials and</w:t>
            </w:r>
            <w:r w:rsidRPr="007461F0"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Methods: Only have to include relevant</w:t>
            </w:r>
            <w:r w:rsidRPr="007461F0">
              <w:rPr>
                <w:rFonts w:ascii="Arial" w:hAnsi="Arial" w:cs="Arial"/>
                <w:spacing w:val="-6"/>
                <w:w w:val="8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information that</w:t>
            </w:r>
            <w:r w:rsidRPr="007461F0">
              <w:rPr>
                <w:rFonts w:ascii="Arial" w:hAnsi="Arial" w:cs="Arial"/>
                <w:spacing w:val="-6"/>
                <w:w w:val="8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 xml:space="preserve">allows replicate the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analysis</w:t>
            </w:r>
            <w:r w:rsidRPr="007461F0">
              <w:rPr>
                <w:rFonts w:ascii="Arial" w:hAnsi="Arial" w:cs="Arial"/>
                <w:spacing w:val="-11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(including</w:t>
            </w:r>
            <w:r w:rsidRPr="007461F0">
              <w:rPr>
                <w:rFonts w:ascii="Arial" w:hAnsi="Arial" w:cs="Arial"/>
                <w:spacing w:val="-8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quantities</w:t>
            </w:r>
            <w:r w:rsidRPr="007461F0">
              <w:rPr>
                <w:rFonts w:ascii="Arial" w:hAnsi="Arial" w:cs="Arial"/>
                <w:spacing w:val="-11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and</w:t>
            </w:r>
            <w:r w:rsidRPr="007461F0">
              <w:rPr>
                <w:rFonts w:ascii="Arial" w:hAnsi="Arial" w:cs="Arial"/>
                <w:spacing w:val="-8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volumes).</w:t>
            </w:r>
            <w:r w:rsidRPr="007461F0">
              <w:rPr>
                <w:rFonts w:ascii="Arial" w:hAnsi="Arial" w:cs="Arial"/>
                <w:spacing w:val="-10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It</w:t>
            </w:r>
            <w:r w:rsidRPr="007461F0">
              <w:rPr>
                <w:rFonts w:ascii="Arial" w:hAnsi="Arial" w:cs="Arial"/>
                <w:spacing w:val="-23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is</w:t>
            </w:r>
            <w:r w:rsidRPr="007461F0">
              <w:rPr>
                <w:rFonts w:ascii="Arial" w:hAnsi="Arial" w:cs="Arial"/>
                <w:spacing w:val="-11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new</w:t>
            </w:r>
            <w:r w:rsidRPr="007461F0">
              <w:rPr>
                <w:rFonts w:ascii="Arial" w:hAnsi="Arial" w:cs="Arial"/>
                <w:spacing w:val="-12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information?</w:t>
            </w:r>
            <w:r w:rsidRPr="007461F0">
              <w:rPr>
                <w:rFonts w:ascii="Arial" w:hAnsi="Arial" w:cs="Arial"/>
                <w:spacing w:val="-8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If</w:t>
            </w:r>
            <w:r w:rsidRPr="007461F0">
              <w:rPr>
                <w:rFonts w:ascii="Arial" w:hAnsi="Arial" w:cs="Arial"/>
                <w:spacing w:val="-10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not,</w:t>
            </w:r>
            <w:r w:rsidRPr="007461F0">
              <w:rPr>
                <w:rFonts w:ascii="Arial" w:hAnsi="Arial" w:cs="Arial"/>
                <w:spacing w:val="-10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you</w:t>
            </w:r>
            <w:r w:rsidRPr="007461F0">
              <w:rPr>
                <w:rFonts w:ascii="Arial" w:hAnsi="Arial" w:cs="Arial"/>
                <w:spacing w:val="-8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should</w:t>
            </w:r>
            <w:r w:rsidRPr="007461F0">
              <w:rPr>
                <w:rFonts w:ascii="Arial" w:hAnsi="Arial" w:cs="Arial"/>
                <w:spacing w:val="-8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include</w:t>
            </w:r>
            <w:r w:rsidRPr="007461F0">
              <w:rPr>
                <w:rFonts w:ascii="Arial" w:hAnsi="Arial" w:cs="Arial"/>
                <w:spacing w:val="-8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references?</w:t>
            </w:r>
          </w:p>
          <w:p w:rsidR="00831BCB" w:rsidRPr="007461F0" w:rsidRDefault="00E71751">
            <w:pPr>
              <w:pStyle w:val="TableParagraph"/>
              <w:spacing w:line="564" w:lineRule="auto"/>
              <w:ind w:right="89"/>
              <w:rPr>
                <w:rFonts w:ascii="Arial" w:hAnsi="Arial" w:cs="Arial"/>
                <w:sz w:val="20"/>
                <w:szCs w:val="20"/>
              </w:rPr>
            </w:pPr>
            <w:r w:rsidRPr="007461F0">
              <w:rPr>
                <w:rFonts w:ascii="Arial" w:hAnsi="Arial" w:cs="Arial"/>
                <w:spacing w:val="-2"/>
                <w:w w:val="85"/>
                <w:sz w:val="20"/>
                <w:szCs w:val="20"/>
              </w:rPr>
              <w:t>Molecular</w:t>
            </w:r>
            <w:r w:rsidRPr="007461F0">
              <w:rPr>
                <w:rFonts w:ascii="Arial" w:hAnsi="Arial" w:cs="Arial"/>
                <w:spacing w:val="-11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spacing w:val="-2"/>
                <w:w w:val="85"/>
                <w:sz w:val="20"/>
                <w:szCs w:val="20"/>
              </w:rPr>
              <w:t xml:space="preserve">identification complements morphological identification when the evidence is complex, ensuring accuracy in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species determination, but</w:t>
            </w:r>
            <w:r w:rsidRPr="007461F0">
              <w:rPr>
                <w:rFonts w:ascii="Arial" w:hAnsi="Arial" w:cs="Arial"/>
                <w:spacing w:val="-8"/>
                <w:w w:val="8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this step is</w:t>
            </w:r>
            <w:r w:rsidRPr="007461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prior to and independent</w:t>
            </w:r>
            <w:r w:rsidRPr="007461F0">
              <w:rPr>
                <w:rFonts w:ascii="Arial" w:hAnsi="Arial" w:cs="Arial"/>
                <w:spacing w:val="-8"/>
                <w:w w:val="8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of</w:t>
            </w:r>
            <w:r w:rsidRPr="007461F0">
              <w:rPr>
                <w:rFonts w:ascii="Arial" w:hAnsi="Arial" w:cs="Arial"/>
                <w:spacing w:val="-8"/>
                <w:w w:val="8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the</w:t>
            </w:r>
            <w:r w:rsidRPr="007461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estimation of</w:t>
            </w:r>
            <w:r w:rsidRPr="007461F0">
              <w:rPr>
                <w:rFonts w:ascii="Arial" w:hAnsi="Arial" w:cs="Arial"/>
                <w:spacing w:val="-8"/>
                <w:w w:val="8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the</w:t>
            </w:r>
            <w:r w:rsidRPr="007461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 xml:space="preserve">post-mortem interval. Please verify this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idea</w:t>
            </w:r>
            <w:r w:rsidRPr="007461F0">
              <w:rPr>
                <w:rFonts w:ascii="Arial" w:hAnsi="Arial" w:cs="Arial"/>
                <w:spacing w:val="-9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in</w:t>
            </w:r>
            <w:r w:rsidRPr="007461F0">
              <w:rPr>
                <w:rFonts w:ascii="Arial" w:hAnsi="Arial" w:cs="Arial"/>
                <w:spacing w:val="-9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the</w:t>
            </w:r>
            <w:r w:rsidRPr="007461F0">
              <w:rPr>
                <w:rFonts w:ascii="Arial" w:hAnsi="Arial" w:cs="Arial"/>
                <w:spacing w:val="-5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manuscript:</w:t>
            </w:r>
            <w:r w:rsidRPr="007461F0">
              <w:rPr>
                <w:rFonts w:ascii="Arial" w:hAnsi="Arial" w:cs="Arial"/>
                <w:spacing w:val="-11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Pag.</w:t>
            </w:r>
            <w:r w:rsidRPr="007461F0">
              <w:rPr>
                <w:rFonts w:ascii="Arial" w:hAnsi="Arial" w:cs="Arial"/>
                <w:spacing w:val="-11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10.</w:t>
            </w:r>
            <w:r w:rsidRPr="007461F0">
              <w:rPr>
                <w:rFonts w:ascii="Arial" w:hAnsi="Arial" w:cs="Arial"/>
                <w:spacing w:val="-10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“These</w:t>
            </w:r>
            <w:r w:rsidRPr="007461F0">
              <w:rPr>
                <w:rFonts w:ascii="Arial" w:hAnsi="Arial" w:cs="Arial"/>
                <w:spacing w:val="-21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studies</w:t>
            </w:r>
            <w:r w:rsidRPr="007461F0">
              <w:rPr>
                <w:rFonts w:ascii="Arial" w:hAnsi="Arial" w:cs="Arial"/>
                <w:spacing w:val="-6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show</w:t>
            </w:r>
            <w:r w:rsidRPr="007461F0">
              <w:rPr>
                <w:rFonts w:ascii="Arial" w:hAnsi="Arial" w:cs="Arial"/>
                <w:spacing w:val="-24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that</w:t>
            </w:r>
            <w:r w:rsidRPr="007461F0">
              <w:rPr>
                <w:rFonts w:ascii="Arial" w:hAnsi="Arial" w:cs="Arial"/>
                <w:spacing w:val="-11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once</w:t>
            </w:r>
            <w:r w:rsidRPr="007461F0">
              <w:rPr>
                <w:rFonts w:ascii="Arial" w:hAnsi="Arial" w:cs="Arial"/>
                <w:spacing w:val="-9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species</w:t>
            </w:r>
            <w:r w:rsidRPr="007461F0">
              <w:rPr>
                <w:rFonts w:ascii="Arial" w:hAnsi="Arial" w:cs="Arial"/>
                <w:spacing w:val="-11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identity</w:t>
            </w:r>
            <w:r w:rsidRPr="007461F0">
              <w:rPr>
                <w:rFonts w:ascii="Arial" w:hAnsi="Arial" w:cs="Arial"/>
                <w:spacing w:val="-12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is</w:t>
            </w:r>
            <w:r w:rsidRPr="007461F0">
              <w:rPr>
                <w:rFonts w:ascii="Arial" w:hAnsi="Arial" w:cs="Arial"/>
                <w:spacing w:val="-12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robustly</w:t>
            </w:r>
            <w:r w:rsidRPr="007461F0">
              <w:rPr>
                <w:rFonts w:ascii="Arial" w:hAnsi="Arial" w:cs="Arial"/>
                <w:spacing w:val="-11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established</w:t>
            </w:r>
            <w:r w:rsidRPr="007461F0">
              <w:rPr>
                <w:rFonts w:ascii="Arial" w:hAnsi="Arial" w:cs="Arial"/>
                <w:spacing w:val="-9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(as</w:t>
            </w:r>
            <w:r w:rsidRPr="007461F0">
              <w:rPr>
                <w:rFonts w:ascii="Arial" w:hAnsi="Arial" w:cs="Arial"/>
                <w:spacing w:val="-12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here</w:t>
            </w:r>
            <w:r w:rsidRPr="007461F0">
              <w:rPr>
                <w:rFonts w:ascii="Arial" w:hAnsi="Arial" w:cs="Arial"/>
                <w:spacing w:val="-8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for</w:t>
            </w:r>
            <w:r w:rsidRPr="007461F0">
              <w:rPr>
                <w:rFonts w:ascii="Arial" w:hAnsi="Arial" w:cs="Arial"/>
                <w:spacing w:val="-8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 xml:space="preserve">F1-Cow),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molecular</w:t>
            </w:r>
            <w:r w:rsidRPr="007461F0"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data can directly inform post-mortem interval (PMI) and developmental timing</w:t>
            </w:r>
            <w:r w:rsidRPr="007461F0">
              <w:rPr>
                <w:rFonts w:ascii="Arial" w:hAnsi="Arial" w:cs="Arial"/>
                <w:spacing w:val="-3"/>
                <w:w w:val="8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analyses (Ye</w:t>
            </w:r>
            <w:r w:rsidRPr="007461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i/>
                <w:w w:val="80"/>
                <w:sz w:val="20"/>
                <w:szCs w:val="20"/>
              </w:rPr>
              <w:t xml:space="preserve">et al.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2024;</w:t>
            </w:r>
            <w:r w:rsidRPr="007461F0">
              <w:rPr>
                <w:rFonts w:ascii="Arial" w:hAnsi="Arial" w:cs="Arial"/>
                <w:spacing w:val="-7"/>
                <w:w w:val="8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 xml:space="preserve">Zhang </w:t>
            </w:r>
            <w:r w:rsidRPr="007461F0">
              <w:rPr>
                <w:rFonts w:ascii="Arial" w:hAnsi="Arial" w:cs="Arial"/>
                <w:i/>
                <w:w w:val="80"/>
                <w:sz w:val="20"/>
                <w:szCs w:val="20"/>
              </w:rPr>
              <w:t xml:space="preserve">et al.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2024)”.</w:t>
            </w:r>
            <w:r w:rsidRPr="007461F0">
              <w:rPr>
                <w:rFonts w:ascii="Arial" w:hAnsi="Arial" w:cs="Arial"/>
                <w:spacing w:val="-11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Pag.</w:t>
            </w:r>
            <w:r w:rsidRPr="007461F0">
              <w:rPr>
                <w:rFonts w:ascii="Arial" w:hAnsi="Arial" w:cs="Arial"/>
                <w:spacing w:val="-11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10.</w:t>
            </w:r>
            <w:r w:rsidRPr="007461F0">
              <w:rPr>
                <w:rFonts w:ascii="Arial" w:hAnsi="Arial" w:cs="Arial"/>
                <w:spacing w:val="-10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“…highlighting</w:t>
            </w:r>
            <w:r w:rsidRPr="007461F0">
              <w:rPr>
                <w:rFonts w:ascii="Arial" w:hAnsi="Arial" w:cs="Arial"/>
                <w:spacing w:val="-9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how</w:t>
            </w:r>
            <w:r w:rsidRPr="007461F0">
              <w:rPr>
                <w:rFonts w:ascii="Arial" w:hAnsi="Arial" w:cs="Arial"/>
                <w:spacing w:val="-25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molecular</w:t>
            </w:r>
            <w:r w:rsidRPr="007461F0">
              <w:rPr>
                <w:rFonts w:ascii="Arial" w:hAnsi="Arial" w:cs="Arial"/>
                <w:spacing w:val="-7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data</w:t>
            </w:r>
            <w:r w:rsidRPr="007461F0">
              <w:rPr>
                <w:rFonts w:ascii="Arial" w:hAnsi="Arial" w:cs="Arial"/>
                <w:spacing w:val="-9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can</w:t>
            </w:r>
            <w:r w:rsidRPr="007461F0">
              <w:rPr>
                <w:rFonts w:ascii="Arial" w:hAnsi="Arial" w:cs="Arial"/>
                <w:spacing w:val="-9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complement</w:t>
            </w:r>
            <w:r w:rsidRPr="007461F0">
              <w:rPr>
                <w:rFonts w:ascii="Arial" w:hAnsi="Arial" w:cs="Arial"/>
                <w:spacing w:val="-22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entomological</w:t>
            </w:r>
            <w:r w:rsidRPr="007461F0">
              <w:rPr>
                <w:rFonts w:ascii="Arial" w:hAnsi="Arial" w:cs="Arial"/>
                <w:spacing w:val="-13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age-estimation</w:t>
            </w:r>
            <w:r w:rsidRPr="007461F0">
              <w:rPr>
                <w:rFonts w:ascii="Arial" w:hAnsi="Arial" w:cs="Arial"/>
                <w:spacing w:val="-8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i/>
                <w:w w:val="85"/>
                <w:sz w:val="20"/>
                <w:szCs w:val="20"/>
              </w:rPr>
              <w:t>-</w:t>
            </w:r>
            <w:r w:rsidRPr="007461F0">
              <w:rPr>
                <w:rFonts w:ascii="Arial" w:hAnsi="Arial" w:cs="Arial"/>
                <w:i/>
                <w:spacing w:val="-7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an</w:t>
            </w:r>
            <w:r w:rsidRPr="007461F0">
              <w:rPr>
                <w:rFonts w:ascii="Arial" w:hAnsi="Arial" w:cs="Arial"/>
                <w:spacing w:val="-9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important downstream</w:t>
            </w:r>
            <w:r w:rsidRPr="007461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application</w:t>
            </w:r>
            <w:r w:rsidRPr="007461F0">
              <w:rPr>
                <w:rFonts w:ascii="Arial" w:hAnsi="Arial" w:cs="Arial"/>
                <w:spacing w:val="-4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after</w:t>
            </w:r>
            <w:r w:rsidRPr="007461F0">
              <w:rPr>
                <w:rFonts w:ascii="Arial" w:hAnsi="Arial" w:cs="Arial"/>
                <w:spacing w:val="-3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species</w:t>
            </w:r>
            <w:r w:rsidRPr="007461F0">
              <w:rPr>
                <w:rFonts w:ascii="Arial" w:hAnsi="Arial" w:cs="Arial"/>
                <w:spacing w:val="-7"/>
                <w:w w:val="8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5"/>
                <w:sz w:val="20"/>
                <w:szCs w:val="20"/>
              </w:rPr>
              <w:t>identification”.</w:t>
            </w:r>
          </w:p>
          <w:p w:rsidR="00831BCB" w:rsidRPr="007461F0" w:rsidRDefault="00E71751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7461F0">
              <w:rPr>
                <w:rFonts w:ascii="Arial" w:hAnsi="Arial" w:cs="Arial"/>
                <w:b/>
                <w:w w:val="80"/>
                <w:sz w:val="20"/>
                <w:szCs w:val="20"/>
              </w:rPr>
              <w:t>Review</w:t>
            </w:r>
            <w:r w:rsidRPr="007461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w w:val="80"/>
                <w:sz w:val="20"/>
                <w:szCs w:val="20"/>
              </w:rPr>
              <w:t>the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w w:val="80"/>
                <w:sz w:val="20"/>
                <w:szCs w:val="20"/>
              </w:rPr>
              <w:t>names</w:t>
            </w:r>
            <w:r w:rsidRPr="007461F0">
              <w:rPr>
                <w:rFonts w:ascii="Arial" w:hAnsi="Arial" w:cs="Arial"/>
                <w:b/>
                <w:spacing w:val="-7"/>
                <w:w w:val="8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w w:val="80"/>
                <w:sz w:val="20"/>
                <w:szCs w:val="20"/>
              </w:rPr>
              <w:t>of</w:t>
            </w:r>
            <w:r w:rsidRPr="007461F0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w w:val="80"/>
                <w:sz w:val="20"/>
                <w:szCs w:val="20"/>
              </w:rPr>
              <w:t>the</w:t>
            </w:r>
            <w:r w:rsidRPr="007461F0">
              <w:rPr>
                <w:rFonts w:ascii="Arial" w:hAnsi="Arial" w:cs="Arial"/>
                <w:b/>
                <w:spacing w:val="-7"/>
                <w:w w:val="8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w w:val="80"/>
                <w:sz w:val="20"/>
                <w:szCs w:val="20"/>
              </w:rPr>
              <w:t>species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,</w:t>
            </w:r>
            <w:r w:rsidRPr="007461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which</w:t>
            </w:r>
            <w:r w:rsidRPr="007461F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should</w:t>
            </w:r>
            <w:r w:rsidRPr="007461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always</w:t>
            </w:r>
            <w:r w:rsidRPr="007461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appear</w:t>
            </w:r>
            <w:r w:rsidRPr="007461F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in</w:t>
            </w:r>
            <w:r w:rsidRPr="007461F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>italics.</w:t>
            </w:r>
          </w:p>
        </w:tc>
        <w:tc>
          <w:tcPr>
            <w:tcW w:w="6447" w:type="dxa"/>
            <w:gridSpan w:val="2"/>
          </w:tcPr>
          <w:p w:rsidR="00831BCB" w:rsidRPr="007461F0" w:rsidRDefault="00831B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BCB" w:rsidRPr="007461F0">
        <w:trPr>
          <w:gridAfter w:val="1"/>
          <w:wAfter w:w="9" w:type="dxa"/>
          <w:trHeight w:val="765"/>
        </w:trPr>
        <w:tc>
          <w:tcPr>
            <w:tcW w:w="5355" w:type="dxa"/>
            <w:gridSpan w:val="2"/>
          </w:tcPr>
          <w:p w:rsidR="00831BCB" w:rsidRPr="007461F0" w:rsidRDefault="00E71751">
            <w:pPr>
              <w:pStyle w:val="TableParagraph"/>
              <w:spacing w:line="210" w:lineRule="exact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7461F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461F0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61F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461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461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461F0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7461F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7461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7461F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831BCB" w:rsidRPr="007461F0" w:rsidRDefault="00E71751">
            <w:pPr>
              <w:pStyle w:val="TableParagraph"/>
              <w:spacing w:before="10"/>
              <w:ind w:left="473" w:right="172"/>
              <w:rPr>
                <w:rFonts w:ascii="Arial" w:hAnsi="Arial" w:cs="Arial"/>
                <w:b/>
                <w:sz w:val="20"/>
                <w:szCs w:val="20"/>
              </w:rPr>
            </w:pPr>
            <w:r w:rsidRPr="007461F0">
              <w:rPr>
                <w:rFonts w:ascii="Arial" w:hAnsi="Arial" w:cs="Arial"/>
                <w:b/>
                <w:sz w:val="20"/>
                <w:szCs w:val="20"/>
              </w:rPr>
              <w:t>suggestions of</w:t>
            </w:r>
            <w:r w:rsidRPr="007461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additional references,</w:t>
            </w:r>
            <w:r w:rsidRPr="007461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461F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65" w:type="dxa"/>
            <w:gridSpan w:val="2"/>
          </w:tcPr>
          <w:p w:rsidR="00831BCB" w:rsidRPr="007461F0" w:rsidRDefault="00831BCB">
            <w:pPr>
              <w:pStyle w:val="TableParagraph"/>
              <w:spacing w:before="6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831BCB" w:rsidRPr="007461F0" w:rsidRDefault="00E71751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461F0">
              <w:rPr>
                <w:rFonts w:ascii="Arial" w:hAnsi="Arial" w:cs="Arial"/>
                <w:b/>
                <w:w w:val="80"/>
                <w:sz w:val="20"/>
                <w:szCs w:val="20"/>
              </w:rPr>
              <w:t>The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w w:val="80"/>
                <w:sz w:val="20"/>
                <w:szCs w:val="20"/>
              </w:rPr>
              <w:t>Bibliography</w:t>
            </w:r>
            <w:r w:rsidRPr="007461F0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should</w:t>
            </w:r>
            <w:r w:rsidRPr="007461F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mention</w:t>
            </w:r>
            <w:r w:rsidRPr="007461F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more</w:t>
            </w:r>
            <w:r w:rsidRPr="007461F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w w:val="80"/>
                <w:sz w:val="20"/>
                <w:szCs w:val="20"/>
              </w:rPr>
              <w:t>recent</w:t>
            </w:r>
            <w:r w:rsidRPr="007461F0">
              <w:rPr>
                <w:rFonts w:ascii="Arial" w:hAnsi="Arial" w:cs="Arial"/>
                <w:spacing w:val="-9"/>
                <w:w w:val="8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>publications.</w:t>
            </w:r>
          </w:p>
        </w:tc>
        <w:tc>
          <w:tcPr>
            <w:tcW w:w="6447" w:type="dxa"/>
            <w:gridSpan w:val="2"/>
          </w:tcPr>
          <w:p w:rsidR="00831BCB" w:rsidRPr="007461F0" w:rsidRDefault="00831B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BCB" w:rsidRPr="007461F0">
        <w:trPr>
          <w:gridAfter w:val="1"/>
          <w:wAfter w:w="9" w:type="dxa"/>
          <w:trHeight w:val="681"/>
        </w:trPr>
        <w:tc>
          <w:tcPr>
            <w:tcW w:w="5355" w:type="dxa"/>
            <w:gridSpan w:val="2"/>
          </w:tcPr>
          <w:p w:rsidR="00831BCB" w:rsidRPr="007461F0" w:rsidRDefault="00E71751">
            <w:pPr>
              <w:pStyle w:val="TableParagraph"/>
              <w:spacing w:line="210" w:lineRule="exact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7461F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461F0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61F0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7461F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7461F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461F0">
              <w:rPr>
                <w:rFonts w:ascii="Arial" w:hAnsi="Arial" w:cs="Arial"/>
                <w:b/>
                <w:spacing w:val="-16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61F0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461F0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</w:t>
            </w:r>
          </w:p>
          <w:p w:rsidR="00831BCB" w:rsidRPr="007461F0" w:rsidRDefault="00E71751">
            <w:pPr>
              <w:pStyle w:val="TableParagraph"/>
              <w:spacing w:before="10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7461F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461F0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scholarly</w:t>
            </w:r>
            <w:r w:rsidRPr="007461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communications?</w:t>
            </w:r>
          </w:p>
        </w:tc>
        <w:tc>
          <w:tcPr>
            <w:tcW w:w="9365" w:type="dxa"/>
            <w:gridSpan w:val="2"/>
          </w:tcPr>
          <w:p w:rsidR="00831BCB" w:rsidRPr="007461F0" w:rsidRDefault="00E71751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7461F0">
              <w:rPr>
                <w:rFonts w:ascii="Arial" w:hAnsi="Arial" w:cs="Arial"/>
                <w:spacing w:val="-5"/>
                <w:sz w:val="20"/>
                <w:szCs w:val="20"/>
              </w:rPr>
              <w:t>OK</w:t>
            </w:r>
          </w:p>
        </w:tc>
        <w:tc>
          <w:tcPr>
            <w:tcW w:w="6447" w:type="dxa"/>
            <w:gridSpan w:val="2"/>
          </w:tcPr>
          <w:p w:rsidR="00831BCB" w:rsidRPr="007461F0" w:rsidRDefault="00831B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BCB" w:rsidRPr="007461F0" w:rsidTr="007461F0">
        <w:trPr>
          <w:gridAfter w:val="1"/>
          <w:wAfter w:w="9" w:type="dxa"/>
          <w:trHeight w:val="732"/>
        </w:trPr>
        <w:tc>
          <w:tcPr>
            <w:tcW w:w="5355" w:type="dxa"/>
            <w:gridSpan w:val="2"/>
          </w:tcPr>
          <w:p w:rsidR="00831BCB" w:rsidRPr="007461F0" w:rsidRDefault="00E71751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  <w:r w:rsidRPr="007461F0">
              <w:rPr>
                <w:rFonts w:ascii="Arial" w:hAnsi="Arial" w:cs="Arial"/>
                <w:b/>
                <w:sz w:val="20"/>
                <w:szCs w:val="20"/>
                <w:u w:val="thick"/>
              </w:rPr>
              <w:t>Optional/General</w:t>
            </w:r>
            <w:r w:rsidRPr="007461F0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5" w:type="dxa"/>
            <w:gridSpan w:val="2"/>
          </w:tcPr>
          <w:p w:rsidR="00831BCB" w:rsidRPr="007461F0" w:rsidRDefault="00831B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7" w:type="dxa"/>
            <w:gridSpan w:val="2"/>
          </w:tcPr>
          <w:p w:rsidR="00831BCB" w:rsidRPr="007461F0" w:rsidRDefault="00831B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BCB" w:rsidRPr="007461F0">
        <w:trPr>
          <w:gridBefore w:val="1"/>
          <w:wBefore w:w="8" w:type="dxa"/>
          <w:trHeight w:val="456"/>
        </w:trPr>
        <w:tc>
          <w:tcPr>
            <w:tcW w:w="21168" w:type="dxa"/>
            <w:gridSpan w:val="6"/>
            <w:tcBorders>
              <w:top w:val="nil"/>
              <w:left w:val="nil"/>
              <w:right w:val="nil"/>
            </w:tcBorders>
          </w:tcPr>
          <w:p w:rsidR="007461F0" w:rsidRPr="007461F0" w:rsidRDefault="007461F0">
            <w:pPr>
              <w:pStyle w:val="TableParagraph"/>
              <w:spacing w:line="225" w:lineRule="exact"/>
              <w:ind w:left="120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thick"/>
              </w:rPr>
            </w:pPr>
          </w:p>
          <w:p w:rsidR="00831BCB" w:rsidRPr="007461F0" w:rsidRDefault="00E71751">
            <w:pPr>
              <w:pStyle w:val="TableParagraph"/>
              <w:spacing w:line="225" w:lineRule="exact"/>
              <w:ind w:left="120"/>
              <w:rPr>
                <w:rFonts w:ascii="Arial" w:hAnsi="Arial" w:cs="Arial"/>
                <w:b/>
                <w:sz w:val="20"/>
                <w:szCs w:val="20"/>
              </w:rPr>
            </w:pPr>
            <w:r w:rsidRPr="007461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thick"/>
              </w:rPr>
              <w:t>PART</w:t>
            </w:r>
            <w:r w:rsidRPr="007461F0">
              <w:rPr>
                <w:rFonts w:ascii="Arial" w:hAnsi="Arial" w:cs="Arial"/>
                <w:b/>
                <w:color w:val="000000"/>
                <w:spacing w:val="50"/>
                <w:sz w:val="20"/>
                <w:szCs w:val="20"/>
                <w:highlight w:val="yellow"/>
                <w:u w:val="thick"/>
              </w:rPr>
              <w:t xml:space="preserve"> </w:t>
            </w:r>
            <w:r w:rsidRPr="007461F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thick"/>
              </w:rPr>
              <w:t>2:</w:t>
            </w:r>
          </w:p>
        </w:tc>
      </w:tr>
      <w:tr w:rsidR="00831BCB" w:rsidRPr="007461F0">
        <w:trPr>
          <w:gridBefore w:val="1"/>
          <w:wBefore w:w="8" w:type="dxa"/>
          <w:trHeight w:val="934"/>
        </w:trPr>
        <w:tc>
          <w:tcPr>
            <w:tcW w:w="6832" w:type="dxa"/>
            <w:gridSpan w:val="2"/>
          </w:tcPr>
          <w:p w:rsidR="00831BCB" w:rsidRPr="007461F0" w:rsidRDefault="00831B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5" w:type="dxa"/>
            <w:gridSpan w:val="2"/>
          </w:tcPr>
          <w:p w:rsidR="00831BCB" w:rsidRPr="007461F0" w:rsidRDefault="00E71751">
            <w:pPr>
              <w:pStyle w:val="TableParagraph"/>
              <w:spacing w:line="22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461F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461F0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91" w:type="dxa"/>
            <w:gridSpan w:val="2"/>
          </w:tcPr>
          <w:p w:rsidR="00831BCB" w:rsidRPr="007461F0" w:rsidRDefault="00E71751">
            <w:pPr>
              <w:pStyle w:val="TableParagraph"/>
              <w:spacing w:before="4" w:line="249" w:lineRule="auto"/>
              <w:ind w:left="15" w:right="62"/>
              <w:rPr>
                <w:rFonts w:ascii="Arial" w:hAnsi="Arial" w:cs="Arial"/>
                <w:sz w:val="20"/>
                <w:szCs w:val="20"/>
              </w:rPr>
            </w:pPr>
            <w:r w:rsidRPr="007461F0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7461F0">
              <w:rPr>
                <w:rFonts w:ascii="Arial" w:hAnsi="Arial" w:cs="Arial"/>
                <w:b/>
                <w:spacing w:val="-16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sz w:val="20"/>
                <w:szCs w:val="20"/>
              </w:rPr>
              <w:t>(It</w:t>
            </w:r>
            <w:r w:rsidRPr="007461F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sz w:val="20"/>
                <w:szCs w:val="20"/>
              </w:rPr>
              <w:t>is mandatory</w:t>
            </w:r>
            <w:r w:rsidRPr="007461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sz w:val="20"/>
                <w:szCs w:val="20"/>
              </w:rPr>
              <w:t>that authors</w:t>
            </w:r>
            <w:r w:rsidRPr="007461F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sz w:val="20"/>
                <w:szCs w:val="20"/>
              </w:rPr>
              <w:t>should</w:t>
            </w:r>
            <w:r w:rsidRPr="007461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sz w:val="20"/>
                <w:szCs w:val="20"/>
              </w:rPr>
              <w:t>write</w:t>
            </w:r>
            <w:r w:rsidRPr="007461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sz w:val="20"/>
                <w:szCs w:val="20"/>
              </w:rPr>
              <w:t>his/her feedback</w:t>
            </w:r>
            <w:r w:rsidRPr="007461F0">
              <w:rPr>
                <w:rFonts w:ascii="Arial" w:hAnsi="Arial" w:cs="Arial"/>
                <w:spacing w:val="-21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831BCB" w:rsidRPr="007461F0">
        <w:trPr>
          <w:gridBefore w:val="1"/>
          <w:wBefore w:w="8" w:type="dxa"/>
          <w:trHeight w:val="909"/>
        </w:trPr>
        <w:tc>
          <w:tcPr>
            <w:tcW w:w="6832" w:type="dxa"/>
            <w:gridSpan w:val="2"/>
          </w:tcPr>
          <w:p w:rsidR="00831BCB" w:rsidRPr="007461F0" w:rsidRDefault="00E71751">
            <w:pPr>
              <w:pStyle w:val="TableParagraph"/>
              <w:spacing w:before="219"/>
              <w:rPr>
                <w:rFonts w:ascii="Arial" w:hAnsi="Arial" w:cs="Arial"/>
                <w:b/>
                <w:sz w:val="20"/>
                <w:szCs w:val="20"/>
              </w:rPr>
            </w:pPr>
            <w:r w:rsidRPr="007461F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461F0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7461F0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7461F0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7461F0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461F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461F0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7461F0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5" w:type="dxa"/>
            <w:gridSpan w:val="2"/>
          </w:tcPr>
          <w:p w:rsidR="00831BCB" w:rsidRPr="007461F0" w:rsidRDefault="00E71751">
            <w:pPr>
              <w:pStyle w:val="TableParagraph"/>
              <w:spacing w:before="99"/>
              <w:rPr>
                <w:rFonts w:ascii="Arial" w:hAnsi="Arial" w:cs="Arial"/>
                <w:sz w:val="20"/>
                <w:szCs w:val="20"/>
              </w:rPr>
            </w:pPr>
            <w:r w:rsidRPr="007461F0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5691" w:type="dxa"/>
            <w:gridSpan w:val="2"/>
          </w:tcPr>
          <w:p w:rsidR="00831BCB" w:rsidRPr="007461F0" w:rsidRDefault="00831B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1751" w:rsidRPr="007461F0" w:rsidRDefault="00E71751">
      <w:pPr>
        <w:rPr>
          <w:rFonts w:ascii="Arial" w:hAnsi="Arial" w:cs="Arial"/>
          <w:sz w:val="20"/>
          <w:szCs w:val="20"/>
        </w:rPr>
      </w:pPr>
    </w:p>
    <w:p w:rsidR="007461F0" w:rsidRPr="007461F0" w:rsidRDefault="007461F0" w:rsidP="007461F0">
      <w:pPr>
        <w:rPr>
          <w:rFonts w:ascii="Arial" w:hAnsi="Arial" w:cs="Arial"/>
          <w:b/>
          <w:sz w:val="20"/>
          <w:szCs w:val="20"/>
          <w:u w:val="single"/>
        </w:rPr>
      </w:pPr>
      <w:r w:rsidRPr="007461F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7461F0" w:rsidRPr="007461F0" w:rsidRDefault="007461F0" w:rsidP="007461F0">
      <w:pPr>
        <w:rPr>
          <w:rFonts w:ascii="Arial" w:hAnsi="Arial" w:cs="Arial"/>
          <w:b/>
          <w:sz w:val="20"/>
          <w:szCs w:val="20"/>
          <w:u w:val="single"/>
        </w:rPr>
      </w:pPr>
    </w:p>
    <w:p w:rsidR="007461F0" w:rsidRPr="007461F0" w:rsidRDefault="007461F0" w:rsidP="007461F0">
      <w:pPr>
        <w:rPr>
          <w:rFonts w:ascii="Arial" w:hAnsi="Arial" w:cs="Arial"/>
          <w:b/>
          <w:sz w:val="20"/>
          <w:szCs w:val="20"/>
        </w:rPr>
      </w:pPr>
      <w:bookmarkStart w:id="0" w:name="_Hlk219204730"/>
      <w:bookmarkStart w:id="1" w:name="_GoBack"/>
      <w:proofErr w:type="spellStart"/>
      <w:r w:rsidRPr="007461F0">
        <w:rPr>
          <w:rFonts w:ascii="Arial" w:hAnsi="Arial" w:cs="Arial"/>
          <w:b/>
          <w:sz w:val="20"/>
          <w:szCs w:val="20"/>
        </w:rPr>
        <w:t>Maite</w:t>
      </w:r>
      <w:proofErr w:type="spellEnd"/>
      <w:r w:rsidRPr="007461F0">
        <w:rPr>
          <w:rFonts w:ascii="Arial" w:hAnsi="Arial" w:cs="Arial"/>
          <w:b/>
          <w:sz w:val="20"/>
          <w:szCs w:val="20"/>
        </w:rPr>
        <w:t xml:space="preserve"> Gil </w:t>
      </w:r>
      <w:proofErr w:type="spellStart"/>
      <w:r w:rsidRPr="007461F0">
        <w:rPr>
          <w:rFonts w:ascii="Arial" w:hAnsi="Arial" w:cs="Arial"/>
          <w:b/>
          <w:sz w:val="20"/>
          <w:szCs w:val="20"/>
        </w:rPr>
        <w:t>Arriortua</w:t>
      </w:r>
      <w:proofErr w:type="spellEnd"/>
      <w:r w:rsidRPr="007461F0">
        <w:rPr>
          <w:rFonts w:ascii="Arial" w:hAnsi="Arial" w:cs="Arial"/>
          <w:b/>
          <w:sz w:val="20"/>
          <w:szCs w:val="20"/>
        </w:rPr>
        <w:t xml:space="preserve">, </w:t>
      </w:r>
      <w:r w:rsidRPr="007461F0">
        <w:rPr>
          <w:rFonts w:ascii="Arial" w:hAnsi="Arial" w:cs="Arial"/>
          <w:b/>
          <w:sz w:val="20"/>
          <w:szCs w:val="20"/>
        </w:rPr>
        <w:t>UPV/EHU</w:t>
      </w:r>
      <w:r w:rsidRPr="007461F0">
        <w:rPr>
          <w:rFonts w:ascii="Arial" w:hAnsi="Arial" w:cs="Arial"/>
          <w:b/>
          <w:sz w:val="20"/>
          <w:szCs w:val="20"/>
        </w:rPr>
        <w:t xml:space="preserve">, </w:t>
      </w:r>
      <w:r w:rsidRPr="007461F0">
        <w:rPr>
          <w:rFonts w:ascii="Arial" w:hAnsi="Arial" w:cs="Arial"/>
          <w:b/>
          <w:sz w:val="20"/>
          <w:szCs w:val="20"/>
        </w:rPr>
        <w:t>Spain</w:t>
      </w:r>
      <w:bookmarkEnd w:id="0"/>
      <w:bookmarkEnd w:id="1"/>
    </w:p>
    <w:sectPr w:rsidR="007461F0" w:rsidRPr="007461F0">
      <w:pgSz w:w="23810" w:h="16840" w:orient="landscape"/>
      <w:pgMar w:top="1800" w:right="1275" w:bottom="880" w:left="1275" w:header="1284" w:footer="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E5B" w:rsidRDefault="008C7E5B">
      <w:r>
        <w:separator/>
      </w:r>
    </w:p>
  </w:endnote>
  <w:endnote w:type="continuationSeparator" w:id="0">
    <w:p w:rsidR="008C7E5B" w:rsidRDefault="008C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BCB" w:rsidRDefault="00E7175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10117128</wp:posOffset>
              </wp:positionV>
              <wp:extent cx="662305" cy="1352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5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1BCB" w:rsidRDefault="00E71751">
                          <w:pPr>
                            <w:spacing w:before="19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Created</w:t>
                          </w:r>
                          <w:r>
                            <w:rPr>
                              <w:spacing w:val="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by:</w:t>
                          </w:r>
                          <w:r>
                            <w:rPr>
                              <w:spacing w:val="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5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6pt;width:52.15pt;height:10.6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" filled="f" stroked="f">
              <v:textbox inset="0,0,0,0">
                <w:txbxContent>
                  <w:p w:rsidR="00831BCB" w:rsidRDefault="00E71751">
                    <w:pPr>
                      <w:spacing w:before="19"/>
                      <w:ind w:left="2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Created</w:t>
                    </w:r>
                    <w:r>
                      <w:rPr>
                        <w:spacing w:val="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by:</w:t>
                    </w:r>
                    <w:r>
                      <w:rPr>
                        <w:spacing w:val="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5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2647950</wp:posOffset>
              </wp:positionH>
              <wp:positionV relativeFrom="page">
                <wp:posOffset>10117128</wp:posOffset>
              </wp:positionV>
              <wp:extent cx="692150" cy="1352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150" cy="135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1BCB" w:rsidRDefault="00E71751">
                          <w:pPr>
                            <w:spacing w:before="19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Checked by:</w:t>
                          </w:r>
                          <w:r>
                            <w:rPr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5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5pt;margin-top:796.6pt;width:54.5pt;height:10.6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" filled="f" stroked="f">
              <v:textbox inset="0,0,0,0">
                <w:txbxContent>
                  <w:p w:rsidR="00831BCB" w:rsidRDefault="00E71751">
                    <w:pPr>
                      <w:spacing w:before="19"/>
                      <w:ind w:left="2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Checked by:</w:t>
                    </w:r>
                    <w:r>
                      <w:rPr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5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10117128</wp:posOffset>
              </wp:positionV>
              <wp:extent cx="853440" cy="1352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3440" cy="135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1BCB" w:rsidRDefault="00E71751">
                          <w:pPr>
                            <w:spacing w:before="19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Approved</w:t>
                          </w:r>
                          <w:r>
                            <w:rPr>
                              <w:spacing w:val="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by:</w:t>
                          </w:r>
                          <w:r>
                            <w:rPr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5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6pt;width:67.2pt;height:10.6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" filled="f" stroked="f">
              <v:textbox inset="0,0,0,0">
                <w:txbxContent>
                  <w:p w:rsidR="00831BCB" w:rsidRDefault="00E71751">
                    <w:pPr>
                      <w:spacing w:before="19"/>
                      <w:ind w:left="2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Approved</w:t>
                    </w:r>
                    <w:r>
                      <w:rPr>
                        <w:spacing w:val="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by: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5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6848856</wp:posOffset>
              </wp:positionH>
              <wp:positionV relativeFrom="page">
                <wp:posOffset>10117128</wp:posOffset>
              </wp:positionV>
              <wp:extent cx="981075" cy="1352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1075" cy="135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1BCB" w:rsidRDefault="00E71751">
                          <w:pPr>
                            <w:spacing w:before="19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5"/>
                            </w:rPr>
                            <w:t>Version:</w:t>
                          </w:r>
                          <w:r>
                            <w:rPr>
                              <w:spacing w:val="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5"/>
                            </w:rPr>
                            <w:t>3</w:t>
                          </w:r>
                          <w:r>
                            <w:rPr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5"/>
                            </w:rPr>
                            <w:t>(07-07-</w:t>
                          </w:r>
                          <w:r>
                            <w:rPr>
                              <w:spacing w:val="-4"/>
                              <w:w w:val="105"/>
                              <w:sz w:val="15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3pt;margin-top:796.6pt;width:77.25pt;height:10.6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" filled="f" stroked="f">
              <v:textbox inset="0,0,0,0">
                <w:txbxContent>
                  <w:p w:rsidR="00831BCB" w:rsidRDefault="00E71751">
                    <w:pPr>
                      <w:spacing w:before="19"/>
                      <w:ind w:left="20"/>
                      <w:rPr>
                        <w:sz w:val="15"/>
                      </w:rPr>
                    </w:pPr>
                    <w:r>
                      <w:rPr>
                        <w:spacing w:val="-2"/>
                        <w:w w:val="105"/>
                        <w:sz w:val="15"/>
                      </w:rPr>
                      <w:t>Version:</w:t>
                    </w:r>
                    <w:r>
                      <w:rPr>
                        <w:spacing w:val="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3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(07-07-</w:t>
                    </w:r>
                    <w:r>
                      <w:rPr>
                        <w:spacing w:val="-4"/>
                        <w:w w:val="105"/>
                        <w:sz w:val="15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E5B" w:rsidRDefault="008C7E5B">
      <w:r>
        <w:separator/>
      </w:r>
    </w:p>
  </w:footnote>
  <w:footnote w:type="continuationSeparator" w:id="0">
    <w:p w:rsidR="008C7E5B" w:rsidRDefault="008C7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BCB" w:rsidRDefault="00E7175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802471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1BCB" w:rsidRDefault="00E7175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" filled="f" stroked="f">
              <v:textbox inset="0,0,0,0">
                <w:txbxContent>
                  <w:p w:rsidR="00831BCB" w:rsidRDefault="00E7175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B50FA0"/>
    <w:multiLevelType w:val="hybridMultilevel"/>
    <w:tmpl w:val="1D62A4CC"/>
    <w:lvl w:ilvl="0" w:tplc="CA5A5F1A">
      <w:numFmt w:val="bullet"/>
      <w:lvlText w:val="✓"/>
      <w:lvlJc w:val="left"/>
      <w:pPr>
        <w:ind w:left="113" w:hanging="20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en-US" w:bidi="ar-SA"/>
      </w:rPr>
    </w:lvl>
    <w:lvl w:ilvl="1" w:tplc="CD4A124E">
      <w:numFmt w:val="bullet"/>
      <w:lvlText w:val="•"/>
      <w:lvlJc w:val="left"/>
      <w:pPr>
        <w:ind w:left="1291" w:hanging="204"/>
      </w:pPr>
      <w:rPr>
        <w:rFonts w:hint="default"/>
        <w:lang w:val="en-US" w:eastAsia="en-US" w:bidi="ar-SA"/>
      </w:rPr>
    </w:lvl>
    <w:lvl w:ilvl="2" w:tplc="AB322CDA">
      <w:numFmt w:val="bullet"/>
      <w:lvlText w:val="•"/>
      <w:lvlJc w:val="left"/>
      <w:pPr>
        <w:ind w:left="2463" w:hanging="204"/>
      </w:pPr>
      <w:rPr>
        <w:rFonts w:hint="default"/>
        <w:lang w:val="en-US" w:eastAsia="en-US" w:bidi="ar-SA"/>
      </w:rPr>
    </w:lvl>
    <w:lvl w:ilvl="3" w:tplc="0E261CA4">
      <w:numFmt w:val="bullet"/>
      <w:lvlText w:val="•"/>
      <w:lvlJc w:val="left"/>
      <w:pPr>
        <w:ind w:left="3634" w:hanging="204"/>
      </w:pPr>
      <w:rPr>
        <w:rFonts w:hint="default"/>
        <w:lang w:val="en-US" w:eastAsia="en-US" w:bidi="ar-SA"/>
      </w:rPr>
    </w:lvl>
    <w:lvl w:ilvl="4" w:tplc="0A9A21DE">
      <w:numFmt w:val="bullet"/>
      <w:lvlText w:val="•"/>
      <w:lvlJc w:val="left"/>
      <w:pPr>
        <w:ind w:left="4806" w:hanging="204"/>
      </w:pPr>
      <w:rPr>
        <w:rFonts w:hint="default"/>
        <w:lang w:val="en-US" w:eastAsia="en-US" w:bidi="ar-SA"/>
      </w:rPr>
    </w:lvl>
    <w:lvl w:ilvl="5" w:tplc="BF9AF8F8">
      <w:numFmt w:val="bullet"/>
      <w:lvlText w:val="•"/>
      <w:lvlJc w:val="left"/>
      <w:pPr>
        <w:ind w:left="5977" w:hanging="204"/>
      </w:pPr>
      <w:rPr>
        <w:rFonts w:hint="default"/>
        <w:lang w:val="en-US" w:eastAsia="en-US" w:bidi="ar-SA"/>
      </w:rPr>
    </w:lvl>
    <w:lvl w:ilvl="6" w:tplc="E596327E">
      <w:numFmt w:val="bullet"/>
      <w:lvlText w:val="•"/>
      <w:lvlJc w:val="left"/>
      <w:pPr>
        <w:ind w:left="7149" w:hanging="204"/>
      </w:pPr>
      <w:rPr>
        <w:rFonts w:hint="default"/>
        <w:lang w:val="en-US" w:eastAsia="en-US" w:bidi="ar-SA"/>
      </w:rPr>
    </w:lvl>
    <w:lvl w:ilvl="7" w:tplc="7444B4D8">
      <w:numFmt w:val="bullet"/>
      <w:lvlText w:val="•"/>
      <w:lvlJc w:val="left"/>
      <w:pPr>
        <w:ind w:left="8320" w:hanging="204"/>
      </w:pPr>
      <w:rPr>
        <w:rFonts w:hint="default"/>
        <w:lang w:val="en-US" w:eastAsia="en-US" w:bidi="ar-SA"/>
      </w:rPr>
    </w:lvl>
    <w:lvl w:ilvl="8" w:tplc="58424BF6">
      <w:numFmt w:val="bullet"/>
      <w:lvlText w:val="•"/>
      <w:lvlJc w:val="left"/>
      <w:pPr>
        <w:ind w:left="9492" w:hanging="20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1BCB"/>
    <w:rsid w:val="0016324D"/>
    <w:rsid w:val="0047281D"/>
    <w:rsid w:val="005A0018"/>
    <w:rsid w:val="0074176B"/>
    <w:rsid w:val="007461F0"/>
    <w:rsid w:val="00771FCE"/>
    <w:rsid w:val="007F0519"/>
    <w:rsid w:val="00831BCB"/>
    <w:rsid w:val="00856D40"/>
    <w:rsid w:val="008C7E5B"/>
    <w:rsid w:val="009E27F2"/>
    <w:rsid w:val="00A8054F"/>
    <w:rsid w:val="00D97FF5"/>
    <w:rsid w:val="00E07969"/>
    <w:rsid w:val="00E7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F1263"/>
  <w15:docId w15:val="{7B4E05FA-F921-438C-813F-9C8DBD0B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semiHidden/>
    <w:unhideWhenUsed/>
    <w:rsid w:val="004728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mb.com/index.php/JAM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14</cp:revision>
  <dcterms:created xsi:type="dcterms:W3CDTF">2026-01-12T05:21:00Z</dcterms:created>
  <dcterms:modified xsi:type="dcterms:W3CDTF">2026-01-13T08:21:00Z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2019</vt:lpwstr>
  </property>
</Properties>
</file>