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31420" w:rsidRPr="001E0ED0">
        <w:trPr>
          <w:trHeight w:val="290"/>
        </w:trPr>
        <w:tc>
          <w:tcPr>
            <w:tcW w:w="5168" w:type="dxa"/>
          </w:tcPr>
          <w:p w:rsidR="00631420" w:rsidRPr="001E0ED0" w:rsidRDefault="008A1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>Journal</w:t>
            </w:r>
            <w:r w:rsidRPr="001E0ED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31420" w:rsidRPr="001E0ED0" w:rsidRDefault="001E0ED0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135D" w:rsidRPr="001E0ED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631420" w:rsidRPr="001E0ED0">
        <w:trPr>
          <w:trHeight w:val="290"/>
        </w:trPr>
        <w:tc>
          <w:tcPr>
            <w:tcW w:w="5168" w:type="dxa"/>
          </w:tcPr>
          <w:p w:rsidR="00631420" w:rsidRPr="001E0ED0" w:rsidRDefault="008A1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0ED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31420" w:rsidRPr="001E0ED0" w:rsidRDefault="008A135D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Ms_JABB_150519</w:t>
            </w:r>
          </w:p>
        </w:tc>
      </w:tr>
      <w:tr w:rsidR="00631420" w:rsidRPr="001E0ED0">
        <w:trPr>
          <w:trHeight w:val="650"/>
        </w:trPr>
        <w:tc>
          <w:tcPr>
            <w:tcW w:w="5168" w:type="dxa"/>
          </w:tcPr>
          <w:p w:rsidR="00631420" w:rsidRPr="001E0ED0" w:rsidRDefault="008A1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>Title</w:t>
            </w:r>
            <w:r w:rsidRPr="001E0E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31420" w:rsidRPr="001E0ED0" w:rsidRDefault="008A135D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1E0E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report</w:t>
            </w:r>
            <w:r w:rsidRPr="001E0E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E0ED0">
              <w:rPr>
                <w:rFonts w:ascii="Arial" w:hAnsi="Arial" w:cs="Arial"/>
                <w:b/>
                <w:sz w:val="20"/>
                <w:szCs w:val="20"/>
              </w:rPr>
              <w:t>panurgine</w:t>
            </w:r>
            <w:proofErr w:type="spellEnd"/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bee</w:t>
            </w:r>
            <w:r w:rsidRPr="001E0E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(Hymenoptera:</w:t>
            </w:r>
            <w:r w:rsidRPr="001E0E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Apoidea:</w:t>
            </w:r>
            <w:r w:rsidRPr="001E0E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Andrenidae)</w:t>
            </w:r>
            <w:r w:rsidRPr="001E0E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E0E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India.</w:t>
            </w:r>
          </w:p>
        </w:tc>
      </w:tr>
      <w:tr w:rsidR="00631420" w:rsidRPr="001E0ED0">
        <w:trPr>
          <w:trHeight w:val="333"/>
        </w:trPr>
        <w:tc>
          <w:tcPr>
            <w:tcW w:w="5168" w:type="dxa"/>
          </w:tcPr>
          <w:p w:rsidR="00631420" w:rsidRPr="001E0ED0" w:rsidRDefault="008A135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>Type</w:t>
            </w:r>
            <w:r w:rsidRPr="001E0E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31420" w:rsidRPr="001E0ED0" w:rsidRDefault="008A135D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1E0E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0E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Articles</w:t>
            </w:r>
          </w:p>
        </w:tc>
      </w:tr>
    </w:tbl>
    <w:p w:rsidR="00631420" w:rsidRPr="001E0ED0" w:rsidRDefault="00631420">
      <w:pPr>
        <w:pStyle w:val="BodyText"/>
        <w:spacing w:before="22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31420" w:rsidRPr="001E0ED0">
        <w:trPr>
          <w:trHeight w:val="448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31420" w:rsidRPr="001E0ED0" w:rsidRDefault="008A135D" w:rsidP="001E0ED0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E0ED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31420" w:rsidRPr="001E0ED0">
        <w:trPr>
          <w:trHeight w:val="966"/>
        </w:trPr>
        <w:tc>
          <w:tcPr>
            <w:tcW w:w="5352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0ED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31420" w:rsidRPr="001E0ED0" w:rsidRDefault="008A135D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E0E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E0ED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E0ED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E0ED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E0E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31420" w:rsidRPr="001E0ED0" w:rsidRDefault="008A135D">
            <w:pPr>
              <w:pStyle w:val="TableParagraph"/>
              <w:spacing w:before="2"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(It</w:t>
            </w:r>
            <w:r w:rsidRPr="001E0E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is</w:t>
            </w:r>
            <w:r w:rsidRPr="001E0E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mandatory</w:t>
            </w:r>
            <w:r w:rsidRPr="001E0E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that</w:t>
            </w:r>
            <w:r w:rsidRPr="001E0E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authors</w:t>
            </w:r>
            <w:r w:rsidRPr="001E0ED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should</w:t>
            </w:r>
            <w:r w:rsidRPr="001E0ED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write</w:t>
            </w:r>
            <w:r w:rsidRPr="001E0E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31420" w:rsidRPr="001E0ED0">
        <w:trPr>
          <w:trHeight w:val="1264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understandable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pollinator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record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country.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express the importance of this group of organisms, which are ecologically and economically valuable for their pollination services.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 w:rsidTr="001E0ED0">
        <w:trPr>
          <w:trHeight w:val="816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31420" w:rsidRPr="001E0ED0" w:rsidRDefault="008A135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>
        <w:trPr>
          <w:trHeight w:val="1262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>
        <w:trPr>
          <w:trHeight w:val="702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E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E0E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details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>
        <w:trPr>
          <w:trHeight w:val="705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improved,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ED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couple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1E0ED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pacing w:val="-2"/>
                <w:sz w:val="20"/>
                <w:szCs w:val="20"/>
              </w:rPr>
              <w:t>pollinators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>
        <w:trPr>
          <w:trHeight w:val="688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E0ED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ED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0E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31420" w:rsidRPr="001E0ED0" w:rsidRDefault="008A135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20" w:rsidRPr="001E0ED0">
        <w:trPr>
          <w:trHeight w:val="1178"/>
        </w:trPr>
        <w:tc>
          <w:tcPr>
            <w:tcW w:w="5352" w:type="dxa"/>
          </w:tcPr>
          <w:p w:rsidR="00631420" w:rsidRPr="001E0ED0" w:rsidRDefault="008A135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E0ED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E0ED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50E0C" w:rsidRPr="001E0ED0" w:rsidRDefault="00950E0C" w:rsidP="00950E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>The manuscript provides a new record (subfamily, genus, and species) of a solitary bee. These groups are important for species conservation and play a fundamental role as pollinators. The document requires minor changes and is considered publishable.</w:t>
            </w:r>
          </w:p>
          <w:p w:rsidR="00950E0C" w:rsidRPr="001E0ED0" w:rsidRDefault="00950E0C" w:rsidP="00950E0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31420" w:rsidRPr="001E0ED0" w:rsidRDefault="00950E0C" w:rsidP="00950E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0ED0">
              <w:rPr>
                <w:rFonts w:ascii="Arial" w:hAnsi="Arial" w:cs="Arial"/>
                <w:sz w:val="20"/>
                <w:szCs w:val="20"/>
              </w:rPr>
              <w:t xml:space="preserve">The images in Figure 2 could be presented in their original format, without removing the background. I believe that removing it is unnecessary and detracts somewhat from the image. </w:t>
            </w:r>
          </w:p>
        </w:tc>
        <w:tc>
          <w:tcPr>
            <w:tcW w:w="6445" w:type="dxa"/>
          </w:tcPr>
          <w:p w:rsidR="00631420" w:rsidRPr="001E0ED0" w:rsidRDefault="006314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1420" w:rsidRPr="001E0ED0" w:rsidRDefault="00631420">
      <w:pPr>
        <w:pStyle w:val="BodyText"/>
        <w:rPr>
          <w:rFonts w:ascii="Arial" w:hAnsi="Arial" w:cs="Arial"/>
          <w:b w:val="0"/>
        </w:rPr>
      </w:pPr>
    </w:p>
    <w:p w:rsidR="00631420" w:rsidRPr="001E0ED0" w:rsidRDefault="00631420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C47082" w:rsidRPr="001E0ED0" w:rsidTr="00FE602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082" w:rsidRPr="001E0ED0" w:rsidRDefault="00C47082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E0ED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0ED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47082" w:rsidRPr="001E0ED0" w:rsidTr="00FE602F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082" w:rsidRPr="001E0ED0" w:rsidRDefault="00C47082" w:rsidP="00FE60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0ED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C47082" w:rsidRPr="001E0ED0" w:rsidRDefault="00C47082" w:rsidP="00FE60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0E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0E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47082" w:rsidRPr="001E0ED0" w:rsidRDefault="00C47082" w:rsidP="00FE60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7082" w:rsidRPr="001E0ED0" w:rsidTr="00FE602F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082" w:rsidRPr="001E0ED0" w:rsidRDefault="00C47082" w:rsidP="00FE602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0ED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082" w:rsidRPr="001E0ED0" w:rsidRDefault="00C47082" w:rsidP="00FE602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0E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0E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0ED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47082" w:rsidRPr="001E0ED0" w:rsidRDefault="00C47082" w:rsidP="00FE602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47082" w:rsidRPr="001E0ED0" w:rsidRDefault="00C47082" w:rsidP="00C47082">
      <w:pPr>
        <w:rPr>
          <w:rFonts w:ascii="Arial" w:hAnsi="Arial" w:cs="Arial"/>
          <w:sz w:val="20"/>
          <w:szCs w:val="20"/>
        </w:rPr>
      </w:pPr>
    </w:p>
    <w:p w:rsidR="001E0ED0" w:rsidRPr="001E0ED0" w:rsidRDefault="001E0ED0" w:rsidP="001E0ED0">
      <w:pPr>
        <w:rPr>
          <w:rFonts w:ascii="Arial" w:hAnsi="Arial" w:cs="Arial"/>
          <w:b/>
          <w:sz w:val="20"/>
          <w:szCs w:val="20"/>
          <w:u w:val="single"/>
        </w:rPr>
      </w:pPr>
      <w:r w:rsidRPr="001E0ED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47082" w:rsidRPr="001E0ED0" w:rsidRDefault="00C47082" w:rsidP="00C47082">
      <w:pPr>
        <w:rPr>
          <w:rFonts w:ascii="Arial" w:hAnsi="Arial" w:cs="Arial"/>
          <w:sz w:val="20"/>
          <w:szCs w:val="20"/>
        </w:rPr>
      </w:pPr>
    </w:p>
    <w:p w:rsidR="00C47082" w:rsidRPr="001E0ED0" w:rsidRDefault="001E0ED0" w:rsidP="001E0ED0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8270282"/>
      <w:bookmarkStart w:id="3" w:name="_GoBack"/>
      <w:r w:rsidRPr="001E0ED0">
        <w:rPr>
          <w:rFonts w:ascii="Arial" w:hAnsi="Arial" w:cs="Arial"/>
          <w:b/>
          <w:bCs/>
          <w:sz w:val="20"/>
          <w:szCs w:val="20"/>
          <w:lang w:val="en-GB"/>
        </w:rPr>
        <w:t>Juan Manuel Vanegas Rico</w:t>
      </w:r>
      <w:r w:rsidRPr="001E0ED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E0ED0">
        <w:rPr>
          <w:rFonts w:ascii="Arial" w:hAnsi="Arial" w:cs="Arial"/>
          <w:b/>
          <w:bCs/>
          <w:sz w:val="20"/>
          <w:szCs w:val="20"/>
          <w:lang w:val="en-GB"/>
        </w:rPr>
        <w:t>National Autonomous University of Mexico</w:t>
      </w:r>
      <w:r w:rsidRPr="001E0ED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E0ED0">
        <w:rPr>
          <w:rFonts w:ascii="Arial" w:hAnsi="Arial" w:cs="Arial"/>
          <w:b/>
          <w:bCs/>
          <w:sz w:val="20"/>
          <w:szCs w:val="20"/>
          <w:lang w:val="en-GB"/>
        </w:rPr>
        <w:t>Mexico</w:t>
      </w:r>
    </w:p>
    <w:bookmarkEnd w:id="1"/>
    <w:bookmarkEnd w:id="2"/>
    <w:bookmarkEnd w:id="3"/>
    <w:p w:rsidR="00C47082" w:rsidRPr="001E0ED0" w:rsidRDefault="00C47082" w:rsidP="00C47082">
      <w:pPr>
        <w:rPr>
          <w:rFonts w:ascii="Arial" w:hAnsi="Arial" w:cs="Arial"/>
          <w:sz w:val="20"/>
          <w:szCs w:val="20"/>
        </w:rPr>
      </w:pPr>
    </w:p>
    <w:p w:rsidR="00631420" w:rsidRPr="001E0ED0" w:rsidRDefault="00631420">
      <w:pPr>
        <w:pStyle w:val="BodyText"/>
        <w:rPr>
          <w:rFonts w:ascii="Arial" w:hAnsi="Arial" w:cs="Arial"/>
          <w:b w:val="0"/>
        </w:rPr>
      </w:pPr>
    </w:p>
    <w:sectPr w:rsidR="00631420" w:rsidRPr="001E0ED0" w:rsidSect="00C47082">
      <w:pgSz w:w="23820" w:h="16840" w:orient="landscape"/>
      <w:pgMar w:top="16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420"/>
    <w:rsid w:val="000573E5"/>
    <w:rsid w:val="001E0ED0"/>
    <w:rsid w:val="00631420"/>
    <w:rsid w:val="008A135D"/>
    <w:rsid w:val="00950E0C"/>
    <w:rsid w:val="00C47082"/>
    <w:rsid w:val="00D16CC6"/>
    <w:rsid w:val="00D4446E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9290"/>
  <w15:docId w15:val="{54F71DB9-B148-4917-8E24-6D69C562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jabb.com/index.php/JA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2025-12-22T10:59:00Z</dcterms:created>
  <dcterms:modified xsi:type="dcterms:W3CDTF">2026-01-02T12:47:00Z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2025-12-22T00:00:00Z</vt:filetime>
  </property>
  <property fmtid="{D5CDD505-2E9C-101B-9397-08002B2CF9AE}" pid="5" name="Producer">
    <vt:lpwstr>3-Heights(TM) PDF Security Shell 4.8.25.2 (http://www.pdf-tools.com)</vt:lpwstr>
  </property>
</Properties>
</file>