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AB42EC" w14:paraId="407BFEF7" w14:textId="77777777" w:rsidTr="002643B3">
        <w:trPr>
          <w:trHeight w:val="290"/>
        </w:trPr>
        <w:tc>
          <w:tcPr>
            <w:tcW w:w="5000" w:type="pct"/>
            <w:gridSpan w:val="2"/>
            <w:tcBorders>
              <w:top w:val="nil"/>
              <w:left w:val="nil"/>
              <w:right w:val="nil"/>
            </w:tcBorders>
          </w:tcPr>
          <w:p w14:paraId="448F1741" w14:textId="77777777" w:rsidR="00602F7D" w:rsidRPr="00AB42EC" w:rsidRDefault="00602F7D" w:rsidP="00F2643C">
            <w:pPr>
              <w:pStyle w:val="Heading2"/>
              <w:jc w:val="left"/>
              <w:rPr>
                <w:rFonts w:ascii="Arial" w:hAnsi="Arial" w:cs="Arial"/>
                <w:b w:val="0"/>
                <w:bCs w:val="0"/>
                <w:lang w:val="en-GB"/>
              </w:rPr>
            </w:pPr>
          </w:p>
        </w:tc>
      </w:tr>
      <w:tr w:rsidR="0000007A" w:rsidRPr="00AB42EC" w14:paraId="5A67E9BA" w14:textId="77777777" w:rsidTr="002643B3">
        <w:trPr>
          <w:trHeight w:val="290"/>
        </w:trPr>
        <w:tc>
          <w:tcPr>
            <w:tcW w:w="1234" w:type="pct"/>
          </w:tcPr>
          <w:p w14:paraId="6FF12836" w14:textId="77777777" w:rsidR="0000007A" w:rsidRPr="00AB42EC" w:rsidRDefault="0000007A" w:rsidP="00696CAD">
            <w:pPr>
              <w:pStyle w:val="BodyText"/>
              <w:ind w:left="90"/>
              <w:jc w:val="left"/>
              <w:rPr>
                <w:rFonts w:ascii="Arial" w:hAnsi="Arial" w:cs="Arial"/>
                <w:bCs/>
                <w:sz w:val="20"/>
                <w:szCs w:val="20"/>
                <w:lang w:val="en-GB"/>
              </w:rPr>
            </w:pPr>
            <w:bookmarkStart w:id="0" w:name="_Hlk217483939"/>
            <w:r w:rsidRPr="00AB42EC">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11A0A1B2" w14:textId="77777777" w:rsidR="0000007A" w:rsidRPr="00AB42EC" w:rsidRDefault="0091782D" w:rsidP="00E65EB7">
            <w:pPr>
              <w:rPr>
                <w:rFonts w:ascii="Arial" w:hAnsi="Arial" w:cs="Arial"/>
                <w:b/>
                <w:bCs/>
                <w:color w:val="0000FF"/>
                <w:sz w:val="20"/>
                <w:szCs w:val="20"/>
              </w:rPr>
            </w:pPr>
            <w:hyperlink r:id="rId8" w:history="1">
              <w:r w:rsidR="00826BD7" w:rsidRPr="00AB42EC">
                <w:rPr>
                  <w:rStyle w:val="Hyperlink"/>
                  <w:rFonts w:ascii="Arial" w:hAnsi="Arial" w:cs="Arial"/>
                  <w:b/>
                  <w:bCs/>
                  <w:sz w:val="20"/>
                  <w:szCs w:val="20"/>
                </w:rPr>
                <w:t>International Journal of Plant &amp; Soil Science</w:t>
              </w:r>
            </w:hyperlink>
            <w:r w:rsidR="00826BD7" w:rsidRPr="00AB42EC">
              <w:rPr>
                <w:rFonts w:ascii="Arial" w:hAnsi="Arial" w:cs="Arial"/>
                <w:b/>
                <w:bCs/>
                <w:color w:val="0000FF"/>
                <w:sz w:val="20"/>
                <w:szCs w:val="20"/>
              </w:rPr>
              <w:t xml:space="preserve"> </w:t>
            </w:r>
          </w:p>
        </w:tc>
      </w:tr>
      <w:bookmarkEnd w:id="0"/>
      <w:tr w:rsidR="0000007A" w:rsidRPr="00AB42EC" w14:paraId="5DB94F5E" w14:textId="77777777" w:rsidTr="002643B3">
        <w:trPr>
          <w:trHeight w:val="290"/>
        </w:trPr>
        <w:tc>
          <w:tcPr>
            <w:tcW w:w="1234" w:type="pct"/>
          </w:tcPr>
          <w:p w14:paraId="5F7E6A06" w14:textId="77777777" w:rsidR="0000007A" w:rsidRPr="00AB42EC" w:rsidRDefault="0000007A" w:rsidP="00696CAD">
            <w:pPr>
              <w:pStyle w:val="BodyText"/>
              <w:ind w:left="90"/>
              <w:jc w:val="left"/>
              <w:rPr>
                <w:rFonts w:ascii="Arial" w:hAnsi="Arial" w:cs="Arial"/>
                <w:bCs/>
                <w:sz w:val="20"/>
                <w:szCs w:val="20"/>
                <w:lang w:val="en-GB"/>
              </w:rPr>
            </w:pPr>
            <w:r w:rsidRPr="00AB42EC">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0FB63FC6" w14:textId="77777777" w:rsidR="0000007A" w:rsidRPr="00AB42EC" w:rsidRDefault="00143F82" w:rsidP="00F3669D">
            <w:pPr>
              <w:pStyle w:val="NormalWeb"/>
              <w:spacing w:before="0" w:beforeAutospacing="0" w:after="0" w:afterAutospacing="0"/>
              <w:rPr>
                <w:rFonts w:ascii="Arial" w:hAnsi="Arial" w:cs="Arial"/>
                <w:b/>
                <w:bCs/>
                <w:sz w:val="20"/>
                <w:szCs w:val="20"/>
                <w:lang w:val="en-GB"/>
              </w:rPr>
            </w:pPr>
            <w:r w:rsidRPr="00AB42EC">
              <w:rPr>
                <w:rFonts w:ascii="Arial" w:hAnsi="Arial" w:cs="Arial"/>
                <w:b/>
                <w:bCs/>
                <w:sz w:val="20"/>
                <w:szCs w:val="20"/>
                <w:lang w:val="en-GB"/>
              </w:rPr>
              <w:t>Ms_IJPSS_150583</w:t>
            </w:r>
          </w:p>
        </w:tc>
      </w:tr>
      <w:tr w:rsidR="0000007A" w:rsidRPr="00AB42EC" w14:paraId="3CF6FAB6" w14:textId="77777777" w:rsidTr="002643B3">
        <w:trPr>
          <w:trHeight w:val="650"/>
        </w:trPr>
        <w:tc>
          <w:tcPr>
            <w:tcW w:w="1234" w:type="pct"/>
          </w:tcPr>
          <w:p w14:paraId="2926AB15" w14:textId="77777777" w:rsidR="0000007A" w:rsidRPr="00AB42EC" w:rsidRDefault="0000007A" w:rsidP="00696CAD">
            <w:pPr>
              <w:pStyle w:val="BodyText"/>
              <w:ind w:left="90"/>
              <w:jc w:val="left"/>
              <w:rPr>
                <w:rFonts w:ascii="Arial" w:hAnsi="Arial" w:cs="Arial"/>
                <w:bCs/>
                <w:sz w:val="20"/>
                <w:szCs w:val="20"/>
                <w:lang w:val="en-GB"/>
              </w:rPr>
            </w:pPr>
            <w:r w:rsidRPr="00AB42EC">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4B7E079D" w14:textId="77777777" w:rsidR="0000007A" w:rsidRPr="00AB42EC" w:rsidRDefault="00C22E03" w:rsidP="000450FC">
            <w:pPr>
              <w:pStyle w:val="NormalWeb"/>
              <w:spacing w:before="0" w:beforeAutospacing="0" w:after="0" w:afterAutospacing="0"/>
              <w:rPr>
                <w:rFonts w:ascii="Arial" w:hAnsi="Arial" w:cs="Arial"/>
                <w:b/>
                <w:sz w:val="20"/>
                <w:szCs w:val="20"/>
                <w:lang w:val="en-GB"/>
              </w:rPr>
            </w:pPr>
            <w:r w:rsidRPr="00AB42EC">
              <w:rPr>
                <w:rFonts w:ascii="Arial" w:hAnsi="Arial" w:cs="Arial"/>
                <w:b/>
                <w:sz w:val="20"/>
                <w:szCs w:val="20"/>
                <w:lang w:val="en-GB"/>
              </w:rPr>
              <w:t>EXPLORING Pup1 HAPLOTYPE VARIATION IN RICE FOR DONOR SELECTION UNDER LOW PHOSPHORUS CONDITIONS</w:t>
            </w:r>
          </w:p>
        </w:tc>
      </w:tr>
      <w:tr w:rsidR="00CF0BBB" w:rsidRPr="00AB42EC" w14:paraId="65ECDF1F" w14:textId="77777777" w:rsidTr="002643B3">
        <w:trPr>
          <w:trHeight w:val="332"/>
        </w:trPr>
        <w:tc>
          <w:tcPr>
            <w:tcW w:w="1234" w:type="pct"/>
          </w:tcPr>
          <w:p w14:paraId="69FCE870" w14:textId="77777777" w:rsidR="00CF0BBB" w:rsidRPr="00AB42EC" w:rsidRDefault="00CF0BBB" w:rsidP="00696CAD">
            <w:pPr>
              <w:pStyle w:val="BodyText"/>
              <w:ind w:left="90"/>
              <w:jc w:val="left"/>
              <w:rPr>
                <w:rFonts w:ascii="Arial" w:hAnsi="Arial" w:cs="Arial"/>
                <w:bCs/>
                <w:sz w:val="20"/>
                <w:szCs w:val="20"/>
                <w:lang w:val="en-GB"/>
              </w:rPr>
            </w:pPr>
            <w:r w:rsidRPr="00AB42EC">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266E061A" w14:textId="10E3B483" w:rsidR="00CF0BBB" w:rsidRPr="00AB42EC" w:rsidRDefault="000151E0" w:rsidP="000450FC">
            <w:pPr>
              <w:pStyle w:val="NormalWeb"/>
              <w:spacing w:before="0" w:beforeAutospacing="0" w:after="0" w:afterAutospacing="0"/>
              <w:rPr>
                <w:rFonts w:ascii="Arial" w:hAnsi="Arial" w:cs="Arial"/>
                <w:bCs/>
                <w:sz w:val="20"/>
                <w:szCs w:val="20"/>
                <w:lang w:val="en-GB"/>
              </w:rPr>
            </w:pPr>
            <w:r w:rsidRPr="00AB42EC">
              <w:rPr>
                <w:rFonts w:ascii="Arial" w:hAnsi="Arial" w:cs="Arial"/>
                <w:bCs/>
                <w:sz w:val="20"/>
                <w:szCs w:val="20"/>
                <w:lang w:val="en-GB"/>
              </w:rPr>
              <w:t>Investigation</w:t>
            </w:r>
          </w:p>
        </w:tc>
      </w:tr>
    </w:tbl>
    <w:p w14:paraId="4B3893A2" w14:textId="77777777" w:rsidR="00037D52" w:rsidRPr="00AB42EC" w:rsidRDefault="00037D52" w:rsidP="0000007A">
      <w:pPr>
        <w:pStyle w:val="BodyText"/>
        <w:rPr>
          <w:rFonts w:ascii="Arial" w:hAnsi="Arial" w:cs="Arial"/>
          <w:b/>
          <w:bCs/>
          <w:sz w:val="20"/>
          <w:szCs w:val="20"/>
          <w:u w:val="single"/>
          <w:lang w:val="en-GB"/>
        </w:rPr>
      </w:pPr>
    </w:p>
    <w:p w14:paraId="65609060" w14:textId="17CD910A" w:rsidR="00375C2F" w:rsidRPr="00AB42EC" w:rsidRDefault="00375C2F" w:rsidP="00375C2F">
      <w:pPr>
        <w:rPr>
          <w:rFonts w:ascii="Arial" w:hAnsi="Arial" w:cs="Arial"/>
          <w:sz w:val="20"/>
          <w:szCs w:val="20"/>
        </w:rPr>
      </w:pPr>
      <w:bookmarkStart w:id="1" w:name="_Hlk171324449"/>
      <w:bookmarkStart w:id="2"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375C2F" w:rsidRPr="00AB42EC" w14:paraId="59766817" w14:textId="77777777">
        <w:tc>
          <w:tcPr>
            <w:tcW w:w="5000" w:type="pct"/>
            <w:gridSpan w:val="3"/>
            <w:tcBorders>
              <w:top w:val="nil"/>
              <w:left w:val="nil"/>
              <w:right w:val="nil"/>
            </w:tcBorders>
            <w:noWrap/>
          </w:tcPr>
          <w:p w14:paraId="448FB15B" w14:textId="77777777" w:rsidR="00375C2F" w:rsidRPr="00AB42EC" w:rsidRDefault="00375C2F">
            <w:pPr>
              <w:pStyle w:val="Heading2"/>
              <w:jc w:val="left"/>
              <w:rPr>
                <w:rFonts w:ascii="Arial" w:hAnsi="Arial" w:cs="Arial"/>
                <w:lang w:val="en-GB"/>
              </w:rPr>
            </w:pPr>
            <w:r w:rsidRPr="00AB42EC">
              <w:rPr>
                <w:rFonts w:ascii="Arial" w:hAnsi="Arial" w:cs="Arial"/>
                <w:highlight w:val="yellow"/>
                <w:lang w:val="en-GB"/>
              </w:rPr>
              <w:t>PART  1:</w:t>
            </w:r>
            <w:r w:rsidRPr="00AB42EC">
              <w:rPr>
                <w:rFonts w:ascii="Arial" w:hAnsi="Arial" w:cs="Arial"/>
                <w:lang w:val="en-GB"/>
              </w:rPr>
              <w:t xml:space="preserve"> Comments</w:t>
            </w:r>
          </w:p>
          <w:p w14:paraId="5793BAE9" w14:textId="77777777" w:rsidR="00375C2F" w:rsidRPr="00AB42EC" w:rsidRDefault="00375C2F">
            <w:pPr>
              <w:rPr>
                <w:rFonts w:ascii="Arial" w:hAnsi="Arial" w:cs="Arial"/>
                <w:sz w:val="20"/>
                <w:szCs w:val="20"/>
                <w:lang w:val="en-GB"/>
              </w:rPr>
            </w:pPr>
          </w:p>
        </w:tc>
      </w:tr>
      <w:tr w:rsidR="00375C2F" w:rsidRPr="00AB42EC" w14:paraId="36B94682" w14:textId="77777777">
        <w:tc>
          <w:tcPr>
            <w:tcW w:w="1265" w:type="pct"/>
            <w:noWrap/>
          </w:tcPr>
          <w:p w14:paraId="2E842654" w14:textId="77777777" w:rsidR="00375C2F" w:rsidRPr="00AB42EC" w:rsidRDefault="00375C2F">
            <w:pPr>
              <w:pStyle w:val="Heading2"/>
              <w:jc w:val="left"/>
              <w:rPr>
                <w:rFonts w:ascii="Arial" w:hAnsi="Arial" w:cs="Arial"/>
                <w:lang w:val="en-GB"/>
              </w:rPr>
            </w:pPr>
          </w:p>
        </w:tc>
        <w:tc>
          <w:tcPr>
            <w:tcW w:w="2212" w:type="pct"/>
          </w:tcPr>
          <w:p w14:paraId="1EBF348B" w14:textId="77777777" w:rsidR="00375C2F" w:rsidRPr="00AB42EC" w:rsidRDefault="00375C2F">
            <w:pPr>
              <w:pStyle w:val="Heading2"/>
              <w:jc w:val="left"/>
              <w:rPr>
                <w:rFonts w:ascii="Arial" w:hAnsi="Arial" w:cs="Arial"/>
                <w:lang w:val="en-GB"/>
              </w:rPr>
            </w:pPr>
            <w:r w:rsidRPr="00AB42EC">
              <w:rPr>
                <w:rFonts w:ascii="Arial" w:hAnsi="Arial" w:cs="Arial"/>
                <w:lang w:val="en-GB"/>
              </w:rPr>
              <w:t>Reviewer’s comment</w:t>
            </w:r>
          </w:p>
          <w:p w14:paraId="284F6BAD" w14:textId="77777777" w:rsidR="0078731D" w:rsidRPr="00AB42EC" w:rsidRDefault="0078731D" w:rsidP="0078731D">
            <w:pPr>
              <w:rPr>
                <w:rFonts w:ascii="Arial" w:hAnsi="Arial" w:cs="Arial"/>
                <w:b/>
                <w:bCs/>
                <w:sz w:val="20"/>
                <w:szCs w:val="20"/>
              </w:rPr>
            </w:pPr>
            <w:r w:rsidRPr="00AB42EC">
              <w:rPr>
                <w:rFonts w:ascii="Arial" w:hAnsi="Arial" w:cs="Arial"/>
                <w:b/>
                <w:bCs/>
                <w:sz w:val="20"/>
                <w:szCs w:val="20"/>
                <w:highlight w:val="yellow"/>
              </w:rPr>
              <w:t>Artificial Intelligence (AI) generated or assisted review comments are strictly prohibited during peer review.</w:t>
            </w:r>
          </w:p>
          <w:p w14:paraId="09E281A6" w14:textId="77777777" w:rsidR="0078731D" w:rsidRPr="00AB42EC" w:rsidRDefault="0078731D" w:rsidP="0078731D">
            <w:pPr>
              <w:rPr>
                <w:rFonts w:ascii="Arial" w:hAnsi="Arial" w:cs="Arial"/>
                <w:sz w:val="20"/>
                <w:szCs w:val="20"/>
                <w:lang w:val="en-GB"/>
              </w:rPr>
            </w:pPr>
          </w:p>
        </w:tc>
        <w:tc>
          <w:tcPr>
            <w:tcW w:w="1523" w:type="pct"/>
          </w:tcPr>
          <w:p w14:paraId="519480D0" w14:textId="77777777" w:rsidR="00DB7525" w:rsidRPr="00AB42EC" w:rsidRDefault="00DB7525" w:rsidP="00DB7525">
            <w:pPr>
              <w:spacing w:after="160" w:line="259" w:lineRule="auto"/>
              <w:rPr>
                <w:rFonts w:ascii="Arial" w:eastAsia="Calibri" w:hAnsi="Arial" w:cs="Arial"/>
                <w:kern w:val="2"/>
                <w:sz w:val="20"/>
                <w:szCs w:val="20"/>
                <w:lang w:val="en-IN"/>
              </w:rPr>
            </w:pPr>
            <w:r w:rsidRPr="00AB42EC">
              <w:rPr>
                <w:rFonts w:ascii="Arial" w:eastAsia="Calibri" w:hAnsi="Arial" w:cs="Arial"/>
                <w:b/>
                <w:kern w:val="2"/>
                <w:sz w:val="20"/>
                <w:szCs w:val="20"/>
                <w:lang w:val="en-IN"/>
              </w:rPr>
              <w:t>Author’s Feedback</w:t>
            </w:r>
            <w:r w:rsidRPr="00AB42EC">
              <w:rPr>
                <w:rFonts w:ascii="Arial" w:eastAsia="Calibri" w:hAnsi="Arial" w:cs="Arial"/>
                <w:kern w:val="2"/>
                <w:sz w:val="20"/>
                <w:szCs w:val="20"/>
                <w:lang w:val="en-IN"/>
              </w:rPr>
              <w:t xml:space="preserve"> (It is mandatory that authors should write his/her feedback here)</w:t>
            </w:r>
          </w:p>
          <w:p w14:paraId="491E9EA7" w14:textId="77777777" w:rsidR="00375C2F" w:rsidRPr="00AB42EC" w:rsidRDefault="00375C2F">
            <w:pPr>
              <w:pStyle w:val="Heading2"/>
              <w:jc w:val="left"/>
              <w:rPr>
                <w:rFonts w:ascii="Arial" w:hAnsi="Arial" w:cs="Arial"/>
                <w:b w:val="0"/>
                <w:lang w:val="en-GB"/>
              </w:rPr>
            </w:pPr>
          </w:p>
        </w:tc>
      </w:tr>
      <w:tr w:rsidR="00375C2F" w:rsidRPr="00AB42EC" w14:paraId="734C1D3E" w14:textId="77777777">
        <w:trPr>
          <w:trHeight w:val="1264"/>
        </w:trPr>
        <w:tc>
          <w:tcPr>
            <w:tcW w:w="1265" w:type="pct"/>
            <w:noWrap/>
          </w:tcPr>
          <w:p w14:paraId="7CD2BAE5" w14:textId="77777777" w:rsidR="00375C2F" w:rsidRPr="00AB42EC" w:rsidRDefault="00375C2F">
            <w:pPr>
              <w:ind w:left="360"/>
              <w:rPr>
                <w:rFonts w:ascii="Arial" w:hAnsi="Arial" w:cs="Arial"/>
                <w:b/>
                <w:bCs/>
                <w:sz w:val="20"/>
                <w:szCs w:val="20"/>
                <w:lang w:val="en-GB"/>
              </w:rPr>
            </w:pPr>
            <w:r w:rsidRPr="00AB42E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B58E2F2" w14:textId="77777777" w:rsidR="00375C2F" w:rsidRPr="00AB42EC" w:rsidRDefault="00375C2F">
            <w:pPr>
              <w:ind w:left="360"/>
              <w:rPr>
                <w:rFonts w:ascii="Arial" w:eastAsia="MS Mincho" w:hAnsi="Arial" w:cs="Arial"/>
                <w:b/>
                <w:bCs/>
                <w:sz w:val="20"/>
                <w:szCs w:val="20"/>
                <w:lang w:val="en-GB"/>
              </w:rPr>
            </w:pPr>
          </w:p>
        </w:tc>
        <w:tc>
          <w:tcPr>
            <w:tcW w:w="2212" w:type="pct"/>
          </w:tcPr>
          <w:p w14:paraId="5297BBB7" w14:textId="77777777" w:rsidR="00375C2F" w:rsidRPr="00AB42EC" w:rsidRDefault="00E809AD" w:rsidP="00D7015E">
            <w:pPr>
              <w:pStyle w:val="ListParagraph"/>
              <w:ind w:left="0"/>
              <w:jc w:val="both"/>
              <w:rPr>
                <w:rFonts w:ascii="Arial" w:hAnsi="Arial" w:cs="Arial"/>
                <w:sz w:val="20"/>
                <w:szCs w:val="20"/>
              </w:rPr>
            </w:pPr>
            <w:r w:rsidRPr="00AB42EC">
              <w:rPr>
                <w:rFonts w:ascii="Arial" w:hAnsi="Arial" w:cs="Arial"/>
                <w:sz w:val="20"/>
                <w:szCs w:val="20"/>
              </w:rPr>
              <w:t>Low phosphorus (P) availability in soils is a major limiting factor for plant growth and crop yields globally, including in rice</w:t>
            </w:r>
          </w:p>
          <w:p w14:paraId="5941A3DC" w14:textId="77777777" w:rsidR="00D7015E" w:rsidRPr="00AB42EC" w:rsidRDefault="00D7015E" w:rsidP="00D7015E">
            <w:pPr>
              <w:pStyle w:val="ListParagraph"/>
              <w:ind w:left="0"/>
              <w:jc w:val="both"/>
              <w:rPr>
                <w:rFonts w:ascii="Arial" w:hAnsi="Arial" w:cs="Arial"/>
                <w:sz w:val="20"/>
                <w:szCs w:val="20"/>
              </w:rPr>
            </w:pPr>
            <w:r w:rsidRPr="00AB42EC">
              <w:rPr>
                <w:rFonts w:ascii="Arial" w:hAnsi="Arial" w:cs="Arial"/>
                <w:sz w:val="20"/>
                <w:szCs w:val="20"/>
              </w:rPr>
              <w:t>Therefore, improving the phosphorus deficiency tolerance of rice varieties presents a more sustainable and cost-effective solution compared to heavy reliance on fertilizers</w:t>
            </w:r>
          </w:p>
          <w:p w14:paraId="460720AB" w14:textId="77777777" w:rsidR="00D7015E" w:rsidRPr="00AB42EC" w:rsidRDefault="00D7015E" w:rsidP="00D7015E">
            <w:pPr>
              <w:pStyle w:val="ListParagraph"/>
              <w:ind w:left="0"/>
              <w:jc w:val="both"/>
              <w:rPr>
                <w:rFonts w:ascii="Arial" w:hAnsi="Arial" w:cs="Arial"/>
                <w:sz w:val="20"/>
                <w:szCs w:val="20"/>
              </w:rPr>
            </w:pPr>
            <w:r w:rsidRPr="00AB42EC">
              <w:rPr>
                <w:rFonts w:ascii="Arial" w:hAnsi="Arial" w:cs="Arial"/>
                <w:sz w:val="20"/>
                <w:szCs w:val="20"/>
              </w:rPr>
              <w:t xml:space="preserve">The </w:t>
            </w:r>
            <w:r w:rsidRPr="00AB42EC">
              <w:rPr>
                <w:rFonts w:ascii="Arial" w:hAnsi="Arial" w:cs="Arial"/>
                <w:i/>
                <w:iCs/>
                <w:sz w:val="20"/>
                <w:szCs w:val="20"/>
              </w:rPr>
              <w:t>Pup1</w:t>
            </w:r>
            <w:r w:rsidRPr="00AB42EC">
              <w:rPr>
                <w:rFonts w:ascii="Arial" w:hAnsi="Arial" w:cs="Arial"/>
                <w:sz w:val="20"/>
                <w:szCs w:val="20"/>
              </w:rPr>
              <w:t xml:space="preserve"> region in </w:t>
            </w:r>
            <w:proofErr w:type="spellStart"/>
            <w:r w:rsidRPr="00AB42EC">
              <w:rPr>
                <w:rFonts w:ascii="Arial" w:hAnsi="Arial" w:cs="Arial"/>
                <w:i/>
                <w:iCs/>
                <w:sz w:val="20"/>
                <w:szCs w:val="20"/>
              </w:rPr>
              <w:t>Kasalath</w:t>
            </w:r>
            <w:proofErr w:type="spellEnd"/>
            <w:r w:rsidRPr="00AB42EC">
              <w:rPr>
                <w:rFonts w:ascii="Arial" w:hAnsi="Arial" w:cs="Arial"/>
                <w:sz w:val="20"/>
                <w:szCs w:val="20"/>
              </w:rPr>
              <w:t xml:space="preserve"> includes a 278 </w:t>
            </w:r>
            <w:proofErr w:type="spellStart"/>
            <w:r w:rsidRPr="00AB42EC">
              <w:rPr>
                <w:rFonts w:ascii="Arial" w:hAnsi="Arial" w:cs="Arial"/>
                <w:sz w:val="20"/>
                <w:szCs w:val="20"/>
              </w:rPr>
              <w:t>Kb</w:t>
            </w:r>
            <w:proofErr w:type="spellEnd"/>
            <w:r w:rsidRPr="00AB42EC">
              <w:rPr>
                <w:rFonts w:ascii="Arial" w:hAnsi="Arial" w:cs="Arial"/>
                <w:sz w:val="20"/>
                <w:szCs w:val="20"/>
              </w:rPr>
              <w:t xml:space="preserve"> insertion/deletion (INDEL), and near-isogenic lines (NILs) carrying this QTL have demonstrated improved phosphorus uptake</w:t>
            </w:r>
          </w:p>
          <w:p w14:paraId="5C072C36" w14:textId="1A7D17DD" w:rsidR="00D7015E" w:rsidRPr="00AB42EC" w:rsidRDefault="00D7015E" w:rsidP="00D7015E">
            <w:pPr>
              <w:pStyle w:val="ListParagraph"/>
              <w:ind w:left="0"/>
              <w:jc w:val="both"/>
              <w:rPr>
                <w:rFonts w:ascii="Arial" w:hAnsi="Arial" w:cs="Arial"/>
                <w:sz w:val="20"/>
                <w:szCs w:val="20"/>
                <w:lang w:val="en-GB"/>
              </w:rPr>
            </w:pPr>
            <w:r w:rsidRPr="00AB42EC">
              <w:rPr>
                <w:rFonts w:ascii="Arial" w:hAnsi="Arial" w:cs="Arial"/>
                <w:sz w:val="20"/>
                <w:szCs w:val="20"/>
              </w:rPr>
              <w:t>The identification and introgression of phosphorus deficiency tolerance alleles represent a promising breeding strategy for developing rice cultivars capable of thriving under low-phosphorus conditions, thereby enhancing yield and contributing to food and nutritional security</w:t>
            </w:r>
          </w:p>
        </w:tc>
        <w:tc>
          <w:tcPr>
            <w:tcW w:w="1523" w:type="pct"/>
          </w:tcPr>
          <w:p w14:paraId="1A380CB4" w14:textId="77777777" w:rsidR="00375C2F" w:rsidRPr="00AB42EC" w:rsidRDefault="00375C2F">
            <w:pPr>
              <w:pStyle w:val="Heading2"/>
              <w:jc w:val="left"/>
              <w:rPr>
                <w:rFonts w:ascii="Arial" w:hAnsi="Arial" w:cs="Arial"/>
                <w:b w:val="0"/>
                <w:lang w:val="en-GB"/>
              </w:rPr>
            </w:pPr>
          </w:p>
        </w:tc>
      </w:tr>
      <w:tr w:rsidR="00375C2F" w:rsidRPr="00AB42EC" w14:paraId="0C181EAE" w14:textId="77777777">
        <w:trPr>
          <w:trHeight w:val="1262"/>
        </w:trPr>
        <w:tc>
          <w:tcPr>
            <w:tcW w:w="1265" w:type="pct"/>
            <w:noWrap/>
          </w:tcPr>
          <w:p w14:paraId="4A0ADB25" w14:textId="77777777" w:rsidR="00375C2F" w:rsidRPr="00AB42EC" w:rsidRDefault="00375C2F">
            <w:pPr>
              <w:ind w:left="360"/>
              <w:rPr>
                <w:rFonts w:ascii="Arial" w:hAnsi="Arial" w:cs="Arial"/>
                <w:b/>
                <w:bCs/>
                <w:sz w:val="20"/>
                <w:szCs w:val="20"/>
                <w:lang w:val="en-GB"/>
              </w:rPr>
            </w:pPr>
            <w:r w:rsidRPr="00AB42EC">
              <w:rPr>
                <w:rFonts w:ascii="Arial" w:hAnsi="Arial" w:cs="Arial"/>
                <w:b/>
                <w:bCs/>
                <w:sz w:val="20"/>
                <w:szCs w:val="20"/>
                <w:lang w:val="en-GB"/>
              </w:rPr>
              <w:t>Is the title of the article suitable?</w:t>
            </w:r>
          </w:p>
          <w:p w14:paraId="35ABCED5" w14:textId="41E61769" w:rsidR="00375C2F" w:rsidRPr="00AB42EC" w:rsidRDefault="00375C2F" w:rsidP="00B45B28">
            <w:pPr>
              <w:ind w:left="360"/>
              <w:rPr>
                <w:rFonts w:ascii="Arial" w:hAnsi="Arial" w:cs="Arial"/>
                <w:sz w:val="20"/>
                <w:szCs w:val="20"/>
                <w:u w:val="single"/>
                <w:lang w:val="en-GB"/>
              </w:rPr>
            </w:pPr>
            <w:r w:rsidRPr="00AB42EC">
              <w:rPr>
                <w:rFonts w:ascii="Arial" w:hAnsi="Arial" w:cs="Arial"/>
                <w:b/>
                <w:bCs/>
                <w:sz w:val="20"/>
                <w:szCs w:val="20"/>
                <w:lang w:val="en-GB"/>
              </w:rPr>
              <w:t>(If not please suggest an alternative title)</w:t>
            </w:r>
          </w:p>
        </w:tc>
        <w:tc>
          <w:tcPr>
            <w:tcW w:w="2212" w:type="pct"/>
          </w:tcPr>
          <w:p w14:paraId="1B2A8617" w14:textId="28B48262" w:rsidR="00375C2F" w:rsidRPr="00AB42EC" w:rsidRDefault="00B45B28" w:rsidP="00B45B28">
            <w:pPr>
              <w:rPr>
                <w:rFonts w:ascii="Arial" w:hAnsi="Arial" w:cs="Arial"/>
                <w:sz w:val="20"/>
                <w:szCs w:val="20"/>
              </w:rPr>
            </w:pPr>
            <w:r w:rsidRPr="00AB42EC">
              <w:rPr>
                <w:rFonts w:ascii="Arial" w:hAnsi="Arial" w:cs="Arial"/>
                <w:sz w:val="20"/>
                <w:szCs w:val="20"/>
              </w:rPr>
              <w:t>The title is appropriate; it considers the aspects of what the document covers.</w:t>
            </w:r>
          </w:p>
        </w:tc>
        <w:tc>
          <w:tcPr>
            <w:tcW w:w="1523" w:type="pct"/>
          </w:tcPr>
          <w:p w14:paraId="4966E97C" w14:textId="77777777" w:rsidR="00375C2F" w:rsidRPr="00AB42EC" w:rsidRDefault="00375C2F">
            <w:pPr>
              <w:pStyle w:val="Heading2"/>
              <w:jc w:val="left"/>
              <w:rPr>
                <w:rFonts w:ascii="Arial" w:hAnsi="Arial" w:cs="Arial"/>
                <w:b w:val="0"/>
                <w:lang w:val="en-US"/>
              </w:rPr>
            </w:pPr>
          </w:p>
        </w:tc>
      </w:tr>
      <w:tr w:rsidR="00375C2F" w:rsidRPr="00AB42EC" w14:paraId="1F10B4B0" w14:textId="77777777">
        <w:trPr>
          <w:trHeight w:val="1262"/>
        </w:trPr>
        <w:tc>
          <w:tcPr>
            <w:tcW w:w="1265" w:type="pct"/>
            <w:noWrap/>
          </w:tcPr>
          <w:p w14:paraId="145DAA84" w14:textId="77777777" w:rsidR="00375C2F" w:rsidRPr="00AB42EC" w:rsidRDefault="00375C2F">
            <w:pPr>
              <w:pStyle w:val="Heading2"/>
              <w:ind w:left="360"/>
              <w:jc w:val="left"/>
              <w:rPr>
                <w:rFonts w:ascii="Arial" w:hAnsi="Arial" w:cs="Arial"/>
                <w:lang w:val="en-GB"/>
              </w:rPr>
            </w:pPr>
            <w:r w:rsidRPr="00AB42EC">
              <w:rPr>
                <w:rFonts w:ascii="Arial" w:hAnsi="Arial" w:cs="Arial"/>
                <w:lang w:val="en-GB"/>
              </w:rPr>
              <w:t>Is the abstract of the article comprehensive? Do you suggest the addition (or deletion) of some points in this section? Please write your suggestions here.</w:t>
            </w:r>
          </w:p>
          <w:p w14:paraId="6863515C" w14:textId="77777777" w:rsidR="00375C2F" w:rsidRPr="00AB42EC" w:rsidRDefault="00375C2F">
            <w:pPr>
              <w:pStyle w:val="Heading2"/>
              <w:jc w:val="left"/>
              <w:rPr>
                <w:rFonts w:ascii="Arial" w:hAnsi="Arial" w:cs="Arial"/>
                <w:u w:val="single"/>
                <w:lang w:val="en-GB"/>
              </w:rPr>
            </w:pPr>
          </w:p>
        </w:tc>
        <w:tc>
          <w:tcPr>
            <w:tcW w:w="2212" w:type="pct"/>
          </w:tcPr>
          <w:p w14:paraId="4535143B" w14:textId="42DBB528" w:rsidR="00375C2F" w:rsidRPr="00AB42EC" w:rsidRDefault="00277443" w:rsidP="00277443">
            <w:pPr>
              <w:rPr>
                <w:rFonts w:ascii="Arial" w:hAnsi="Arial" w:cs="Arial"/>
                <w:sz w:val="20"/>
                <w:szCs w:val="20"/>
                <w:lang w:val="en-GB"/>
              </w:rPr>
            </w:pPr>
            <w:r w:rsidRPr="00AB42EC">
              <w:rPr>
                <w:rFonts w:ascii="Arial" w:hAnsi="Arial" w:cs="Arial"/>
                <w:sz w:val="20"/>
                <w:szCs w:val="20"/>
                <w:lang w:val="en-GB"/>
              </w:rPr>
              <w:t>The summary can be improved by considering the methodology, the most significant findings or results of the study, as well as a key conclusion.</w:t>
            </w:r>
          </w:p>
        </w:tc>
        <w:tc>
          <w:tcPr>
            <w:tcW w:w="1523" w:type="pct"/>
          </w:tcPr>
          <w:p w14:paraId="20560529" w14:textId="77777777" w:rsidR="00375C2F" w:rsidRPr="00AB42EC" w:rsidRDefault="00375C2F">
            <w:pPr>
              <w:pStyle w:val="Heading2"/>
              <w:jc w:val="left"/>
              <w:rPr>
                <w:rFonts w:ascii="Arial" w:hAnsi="Arial" w:cs="Arial"/>
                <w:b w:val="0"/>
                <w:lang w:val="en-GB"/>
              </w:rPr>
            </w:pPr>
          </w:p>
        </w:tc>
      </w:tr>
      <w:tr w:rsidR="00375C2F" w:rsidRPr="00AB42EC" w14:paraId="5D52D6F9" w14:textId="77777777">
        <w:trPr>
          <w:trHeight w:val="704"/>
        </w:trPr>
        <w:tc>
          <w:tcPr>
            <w:tcW w:w="1265" w:type="pct"/>
            <w:noWrap/>
          </w:tcPr>
          <w:p w14:paraId="5EF07FA7" w14:textId="77777777" w:rsidR="00375C2F" w:rsidRPr="00AB42EC" w:rsidRDefault="00375C2F">
            <w:pPr>
              <w:pStyle w:val="Heading2"/>
              <w:ind w:left="360"/>
              <w:jc w:val="left"/>
              <w:rPr>
                <w:rFonts w:ascii="Arial" w:hAnsi="Arial" w:cs="Arial"/>
                <w:b w:val="0"/>
                <w:bCs w:val="0"/>
                <w:u w:val="single"/>
                <w:lang w:val="en-GB"/>
              </w:rPr>
            </w:pPr>
            <w:r w:rsidRPr="00AB42EC">
              <w:rPr>
                <w:rFonts w:ascii="Arial" w:hAnsi="Arial" w:cs="Arial"/>
                <w:lang w:val="en-GB"/>
              </w:rPr>
              <w:t>Is the manuscript scientifically, correct? Please write here.</w:t>
            </w:r>
          </w:p>
        </w:tc>
        <w:tc>
          <w:tcPr>
            <w:tcW w:w="2212" w:type="pct"/>
          </w:tcPr>
          <w:p w14:paraId="4B5E20F4" w14:textId="65367691" w:rsidR="00375C2F" w:rsidRPr="00AB42EC" w:rsidRDefault="00277443">
            <w:pPr>
              <w:pStyle w:val="ListParagraph"/>
              <w:ind w:left="0"/>
              <w:rPr>
                <w:rFonts w:ascii="Arial" w:hAnsi="Arial" w:cs="Arial"/>
                <w:bCs/>
                <w:sz w:val="20"/>
                <w:szCs w:val="20"/>
                <w:lang w:val="en-GB"/>
              </w:rPr>
            </w:pPr>
            <w:r w:rsidRPr="00AB42EC">
              <w:rPr>
                <w:rFonts w:ascii="Arial" w:hAnsi="Arial" w:cs="Arial"/>
                <w:bCs/>
                <w:sz w:val="20"/>
                <w:szCs w:val="20"/>
                <w:lang w:val="en-GB"/>
              </w:rPr>
              <w:t>The writing is correct</w:t>
            </w:r>
          </w:p>
        </w:tc>
        <w:tc>
          <w:tcPr>
            <w:tcW w:w="1523" w:type="pct"/>
          </w:tcPr>
          <w:p w14:paraId="75231112" w14:textId="77777777" w:rsidR="00375C2F" w:rsidRPr="00AB42EC" w:rsidRDefault="00375C2F">
            <w:pPr>
              <w:pStyle w:val="Heading2"/>
              <w:jc w:val="left"/>
              <w:rPr>
                <w:rFonts w:ascii="Arial" w:hAnsi="Arial" w:cs="Arial"/>
                <w:b w:val="0"/>
                <w:lang w:val="en-GB"/>
              </w:rPr>
            </w:pPr>
          </w:p>
        </w:tc>
      </w:tr>
      <w:tr w:rsidR="00375C2F" w:rsidRPr="00AB42EC" w14:paraId="4ED89D0C" w14:textId="77777777">
        <w:trPr>
          <w:trHeight w:val="703"/>
        </w:trPr>
        <w:tc>
          <w:tcPr>
            <w:tcW w:w="1265" w:type="pct"/>
            <w:noWrap/>
          </w:tcPr>
          <w:p w14:paraId="4E0DFCFA" w14:textId="77777777" w:rsidR="00375C2F" w:rsidRPr="00AB42EC" w:rsidRDefault="00375C2F">
            <w:pPr>
              <w:ind w:left="360"/>
              <w:rPr>
                <w:rFonts w:ascii="Arial" w:hAnsi="Arial" w:cs="Arial"/>
                <w:b/>
                <w:bCs/>
                <w:sz w:val="20"/>
                <w:szCs w:val="20"/>
                <w:lang w:val="en-GB"/>
              </w:rPr>
            </w:pPr>
            <w:r w:rsidRPr="00AB42EC">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09AED997" w14:textId="27EC33E3" w:rsidR="00375C2F" w:rsidRPr="00AB42EC" w:rsidRDefault="0077384E">
            <w:pPr>
              <w:pStyle w:val="ListParagraph"/>
              <w:ind w:left="0"/>
              <w:rPr>
                <w:rFonts w:ascii="Arial" w:hAnsi="Arial" w:cs="Arial"/>
                <w:bCs/>
                <w:sz w:val="20"/>
                <w:szCs w:val="20"/>
                <w:lang w:val="en-GB"/>
              </w:rPr>
            </w:pPr>
            <w:r w:rsidRPr="00AB42EC">
              <w:rPr>
                <w:rFonts w:ascii="Arial" w:hAnsi="Arial" w:cs="Arial"/>
                <w:bCs/>
                <w:sz w:val="20"/>
                <w:szCs w:val="20"/>
                <w:lang w:val="en-GB"/>
              </w:rPr>
              <w:t>The references are adequate and appear to be the most appropriate to support the work</w:t>
            </w:r>
          </w:p>
        </w:tc>
        <w:tc>
          <w:tcPr>
            <w:tcW w:w="1523" w:type="pct"/>
          </w:tcPr>
          <w:p w14:paraId="13DE365F" w14:textId="77777777" w:rsidR="00375C2F" w:rsidRPr="00AB42EC" w:rsidRDefault="00375C2F">
            <w:pPr>
              <w:pStyle w:val="Heading2"/>
              <w:jc w:val="left"/>
              <w:rPr>
                <w:rFonts w:ascii="Arial" w:hAnsi="Arial" w:cs="Arial"/>
                <w:b w:val="0"/>
                <w:lang w:val="en-GB"/>
              </w:rPr>
            </w:pPr>
          </w:p>
        </w:tc>
      </w:tr>
      <w:tr w:rsidR="00375C2F" w:rsidRPr="00AB42EC" w14:paraId="7B5DBC6B" w14:textId="77777777">
        <w:trPr>
          <w:trHeight w:val="386"/>
        </w:trPr>
        <w:tc>
          <w:tcPr>
            <w:tcW w:w="1265" w:type="pct"/>
            <w:noWrap/>
          </w:tcPr>
          <w:p w14:paraId="670DBA96" w14:textId="77777777" w:rsidR="00375C2F" w:rsidRPr="00AB42EC" w:rsidRDefault="00375C2F">
            <w:pPr>
              <w:pStyle w:val="Heading2"/>
              <w:ind w:left="360"/>
              <w:jc w:val="left"/>
              <w:rPr>
                <w:rFonts w:ascii="Arial" w:hAnsi="Arial" w:cs="Arial"/>
                <w:bCs w:val="0"/>
                <w:lang w:val="en-GB"/>
              </w:rPr>
            </w:pPr>
            <w:r w:rsidRPr="00AB42EC">
              <w:rPr>
                <w:rFonts w:ascii="Arial" w:hAnsi="Arial" w:cs="Arial"/>
                <w:bCs w:val="0"/>
                <w:lang w:val="en-GB"/>
              </w:rPr>
              <w:t>Is the language/English quality of the article suitable for scholarly communications?</w:t>
            </w:r>
          </w:p>
          <w:p w14:paraId="14BBF58B" w14:textId="77777777" w:rsidR="00375C2F" w:rsidRPr="00AB42EC" w:rsidRDefault="00375C2F">
            <w:pPr>
              <w:rPr>
                <w:rFonts w:ascii="Arial" w:hAnsi="Arial" w:cs="Arial"/>
                <w:sz w:val="20"/>
                <w:szCs w:val="20"/>
                <w:lang w:val="en-GB"/>
              </w:rPr>
            </w:pPr>
          </w:p>
        </w:tc>
        <w:tc>
          <w:tcPr>
            <w:tcW w:w="2212" w:type="pct"/>
          </w:tcPr>
          <w:p w14:paraId="09C7A24D" w14:textId="61B02A02" w:rsidR="00375C2F" w:rsidRPr="00AB42EC" w:rsidRDefault="0077384E">
            <w:pPr>
              <w:rPr>
                <w:rFonts w:ascii="Arial" w:hAnsi="Arial" w:cs="Arial"/>
                <w:sz w:val="20"/>
                <w:szCs w:val="20"/>
                <w:lang w:val="en-GB"/>
              </w:rPr>
            </w:pPr>
            <w:r w:rsidRPr="00AB42EC">
              <w:rPr>
                <w:rFonts w:ascii="Arial" w:hAnsi="Arial" w:cs="Arial"/>
                <w:sz w:val="20"/>
                <w:szCs w:val="20"/>
                <w:lang w:val="en-GB"/>
              </w:rPr>
              <w:t>The writing in relation to the language is correct</w:t>
            </w:r>
          </w:p>
        </w:tc>
        <w:tc>
          <w:tcPr>
            <w:tcW w:w="1523" w:type="pct"/>
          </w:tcPr>
          <w:p w14:paraId="4AAA1E6B" w14:textId="77777777" w:rsidR="00375C2F" w:rsidRPr="00AB42EC" w:rsidRDefault="00375C2F">
            <w:pPr>
              <w:rPr>
                <w:rFonts w:ascii="Arial" w:hAnsi="Arial" w:cs="Arial"/>
                <w:sz w:val="20"/>
                <w:szCs w:val="20"/>
                <w:lang w:val="en-GB"/>
              </w:rPr>
            </w:pPr>
          </w:p>
        </w:tc>
      </w:tr>
      <w:tr w:rsidR="00375C2F" w:rsidRPr="00AB42EC" w14:paraId="395E313F" w14:textId="77777777">
        <w:trPr>
          <w:trHeight w:val="1178"/>
        </w:trPr>
        <w:tc>
          <w:tcPr>
            <w:tcW w:w="1265" w:type="pct"/>
            <w:noWrap/>
          </w:tcPr>
          <w:p w14:paraId="561254FF" w14:textId="77777777" w:rsidR="00375C2F" w:rsidRPr="00AB42EC" w:rsidRDefault="00375C2F">
            <w:pPr>
              <w:pStyle w:val="Heading2"/>
              <w:jc w:val="left"/>
              <w:rPr>
                <w:rFonts w:ascii="Arial" w:hAnsi="Arial" w:cs="Arial"/>
                <w:b w:val="0"/>
                <w:bCs w:val="0"/>
                <w:lang w:val="en-GB"/>
              </w:rPr>
            </w:pPr>
            <w:r w:rsidRPr="00AB42EC">
              <w:rPr>
                <w:rFonts w:ascii="Arial" w:hAnsi="Arial" w:cs="Arial"/>
                <w:bCs w:val="0"/>
                <w:u w:val="single"/>
                <w:lang w:val="en-GB"/>
              </w:rPr>
              <w:t>Optional/General</w:t>
            </w:r>
            <w:r w:rsidRPr="00AB42EC">
              <w:rPr>
                <w:rFonts w:ascii="Arial" w:hAnsi="Arial" w:cs="Arial"/>
                <w:bCs w:val="0"/>
                <w:lang w:val="en-GB"/>
              </w:rPr>
              <w:t xml:space="preserve"> </w:t>
            </w:r>
            <w:r w:rsidRPr="00AB42EC">
              <w:rPr>
                <w:rFonts w:ascii="Arial" w:hAnsi="Arial" w:cs="Arial"/>
                <w:b w:val="0"/>
                <w:bCs w:val="0"/>
                <w:lang w:val="en-GB"/>
              </w:rPr>
              <w:t>comments</w:t>
            </w:r>
          </w:p>
          <w:p w14:paraId="1853ABDB" w14:textId="77777777" w:rsidR="00375C2F" w:rsidRPr="00AB42EC" w:rsidRDefault="00375C2F">
            <w:pPr>
              <w:pStyle w:val="Heading2"/>
              <w:jc w:val="left"/>
              <w:rPr>
                <w:rFonts w:ascii="Arial" w:hAnsi="Arial" w:cs="Arial"/>
                <w:b w:val="0"/>
                <w:lang w:val="en-GB"/>
              </w:rPr>
            </w:pPr>
          </w:p>
        </w:tc>
        <w:tc>
          <w:tcPr>
            <w:tcW w:w="2212" w:type="pct"/>
          </w:tcPr>
          <w:p w14:paraId="69545CE8" w14:textId="40A2762D" w:rsidR="000151E0" w:rsidRPr="00AB42EC" w:rsidRDefault="000151E0" w:rsidP="000151E0">
            <w:pPr>
              <w:pStyle w:val="NormalWeb"/>
              <w:jc w:val="both"/>
              <w:rPr>
                <w:rFonts w:ascii="Arial" w:hAnsi="Arial" w:cs="Arial"/>
                <w:bCs/>
                <w:sz w:val="20"/>
                <w:szCs w:val="20"/>
                <w:lang w:val="en-GB"/>
              </w:rPr>
            </w:pPr>
            <w:r w:rsidRPr="00AB42EC">
              <w:rPr>
                <w:rFonts w:ascii="Arial" w:hAnsi="Arial" w:cs="Arial"/>
                <w:bCs/>
                <w:sz w:val="20"/>
                <w:szCs w:val="20"/>
                <w:lang w:val="en-GB"/>
              </w:rPr>
              <w:t>The work is appropriate and relevant to the scientific community and of interest in the agricultural field. Improvements could be made, particularly to the summary and discussion sections (ensuring consistency and delving deeper into why the findings are similar to other studies - what factors or combinations of elements make them similar); and to present concise conclusions derived from the work itself.</w:t>
            </w:r>
          </w:p>
          <w:p w14:paraId="5CF4B5A4" w14:textId="647D2731" w:rsidR="00375C2F" w:rsidRPr="00AB42EC" w:rsidRDefault="000151E0" w:rsidP="000151E0">
            <w:pPr>
              <w:pStyle w:val="NormalWeb"/>
              <w:spacing w:before="0" w:beforeAutospacing="0" w:after="0" w:afterAutospacing="0"/>
              <w:jc w:val="both"/>
              <w:rPr>
                <w:rFonts w:ascii="Arial" w:hAnsi="Arial" w:cs="Arial"/>
                <w:bCs/>
                <w:sz w:val="20"/>
                <w:szCs w:val="20"/>
                <w:lang w:val="en-GB"/>
              </w:rPr>
            </w:pPr>
            <w:r w:rsidRPr="00AB42EC">
              <w:rPr>
                <w:rFonts w:ascii="Arial" w:hAnsi="Arial" w:cs="Arial"/>
                <w:bCs/>
                <w:sz w:val="20"/>
                <w:szCs w:val="20"/>
                <w:lang w:val="en-GB"/>
              </w:rPr>
              <w:t>There are some minor writing issues regarding the correct use of uppercase and lowercase letters, as well as which words should or should not be italicized (marked in the document).</w:t>
            </w:r>
          </w:p>
        </w:tc>
        <w:tc>
          <w:tcPr>
            <w:tcW w:w="1523" w:type="pct"/>
          </w:tcPr>
          <w:p w14:paraId="32E9408D" w14:textId="77777777" w:rsidR="00375C2F" w:rsidRPr="00AB42EC" w:rsidRDefault="00375C2F">
            <w:pPr>
              <w:rPr>
                <w:rFonts w:ascii="Arial" w:hAnsi="Arial" w:cs="Arial"/>
                <w:sz w:val="20"/>
                <w:szCs w:val="20"/>
                <w:lang w:val="en-GB"/>
              </w:rPr>
            </w:pPr>
          </w:p>
        </w:tc>
      </w:tr>
    </w:tbl>
    <w:p w14:paraId="6D94176C" w14:textId="77777777" w:rsidR="00375C2F" w:rsidRPr="00AB42EC" w:rsidRDefault="00375C2F" w:rsidP="00375C2F">
      <w:pPr>
        <w:pStyle w:val="BodyText"/>
        <w:rPr>
          <w:rFonts w:ascii="Arial" w:hAnsi="Arial" w:cs="Arial"/>
          <w:b/>
          <w:bCs/>
          <w:sz w:val="20"/>
          <w:szCs w:val="20"/>
          <w:u w:val="single"/>
          <w:lang w:val="en-GB"/>
        </w:rPr>
      </w:pPr>
    </w:p>
    <w:p w14:paraId="65538CC2" w14:textId="77777777" w:rsidR="00375C2F" w:rsidRPr="00AB42EC" w:rsidRDefault="00375C2F" w:rsidP="00375C2F">
      <w:pPr>
        <w:pStyle w:val="BodyText"/>
        <w:rPr>
          <w:rFonts w:ascii="Arial" w:hAnsi="Arial" w:cs="Arial"/>
          <w:b/>
          <w:bCs/>
          <w:sz w:val="20"/>
          <w:szCs w:val="20"/>
          <w:u w:val="single"/>
          <w:lang w:val="en-GB"/>
        </w:rPr>
      </w:pPr>
    </w:p>
    <w:p w14:paraId="514BD880" w14:textId="77777777" w:rsidR="00375C2F" w:rsidRPr="00AB42EC" w:rsidRDefault="00375C2F" w:rsidP="00375C2F">
      <w:pPr>
        <w:pStyle w:val="BodyText"/>
        <w:rPr>
          <w:rFonts w:ascii="Arial" w:hAnsi="Arial" w:cs="Arial"/>
          <w:b/>
          <w:bCs/>
          <w:sz w:val="20"/>
          <w:szCs w:val="20"/>
          <w:u w:val="single"/>
          <w:lang w:val="en-GB"/>
        </w:rPr>
      </w:pPr>
    </w:p>
    <w:p w14:paraId="65BD8129" w14:textId="77777777" w:rsidR="00375C2F" w:rsidRPr="00AB42EC" w:rsidRDefault="00375C2F" w:rsidP="00375C2F">
      <w:pPr>
        <w:pStyle w:val="BodyText"/>
        <w:rPr>
          <w:rFonts w:ascii="Arial" w:hAnsi="Arial" w:cs="Arial"/>
          <w:b/>
          <w:bCs/>
          <w:sz w:val="20"/>
          <w:szCs w:val="20"/>
          <w:u w:val="single"/>
          <w:lang w:val="en-GB"/>
        </w:rPr>
      </w:pPr>
    </w:p>
    <w:p w14:paraId="3210F9DB" w14:textId="77777777" w:rsidR="00375C2F" w:rsidRPr="00AB42EC" w:rsidRDefault="00375C2F" w:rsidP="00375C2F">
      <w:pPr>
        <w:pStyle w:val="BodyText"/>
        <w:rPr>
          <w:rFonts w:ascii="Arial" w:hAnsi="Arial" w:cs="Arial"/>
          <w:b/>
          <w:bCs/>
          <w:sz w:val="20"/>
          <w:szCs w:val="20"/>
          <w:u w:val="single"/>
          <w:lang w:val="en-GB"/>
        </w:rPr>
      </w:pPr>
    </w:p>
    <w:p w14:paraId="504E18FB" w14:textId="77777777" w:rsidR="00375C2F" w:rsidRPr="00AB42EC" w:rsidRDefault="00375C2F" w:rsidP="00375C2F">
      <w:pPr>
        <w:pStyle w:val="BodyText"/>
        <w:rPr>
          <w:rFonts w:ascii="Arial" w:hAnsi="Arial" w:cs="Arial"/>
          <w:b/>
          <w:bCs/>
          <w:sz w:val="20"/>
          <w:szCs w:val="20"/>
          <w:u w:val="single"/>
          <w:lang w:val="en-GB"/>
        </w:rPr>
      </w:pPr>
    </w:p>
    <w:p w14:paraId="0E487064" w14:textId="77777777" w:rsidR="00375C2F" w:rsidRPr="00AB42EC" w:rsidRDefault="00375C2F" w:rsidP="00375C2F">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375C2F" w:rsidRPr="00AB42EC" w14:paraId="0EEA00FD"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0C0C6217" w14:textId="77777777" w:rsidR="00375C2F" w:rsidRPr="00AB42EC" w:rsidRDefault="00375C2F">
            <w:pPr>
              <w:pStyle w:val="NormalWeb"/>
              <w:spacing w:before="0" w:beforeAutospacing="0" w:after="0" w:afterAutospacing="0"/>
              <w:rPr>
                <w:rFonts w:ascii="Arial" w:hAnsi="Arial" w:cs="Arial"/>
                <w:b/>
                <w:sz w:val="20"/>
                <w:szCs w:val="20"/>
                <w:u w:val="single"/>
                <w:lang w:val="en-GB"/>
              </w:rPr>
            </w:pPr>
            <w:r w:rsidRPr="00AB42EC">
              <w:rPr>
                <w:rFonts w:ascii="Arial" w:hAnsi="Arial" w:cs="Arial"/>
                <w:b/>
                <w:sz w:val="20"/>
                <w:szCs w:val="20"/>
                <w:highlight w:val="yellow"/>
                <w:u w:val="single"/>
                <w:lang w:val="en-GB"/>
              </w:rPr>
              <w:t>PART  2:</w:t>
            </w:r>
            <w:r w:rsidRPr="00AB42EC">
              <w:rPr>
                <w:rFonts w:ascii="Arial" w:hAnsi="Arial" w:cs="Arial"/>
                <w:b/>
                <w:sz w:val="20"/>
                <w:szCs w:val="20"/>
                <w:u w:val="single"/>
                <w:lang w:val="en-GB"/>
              </w:rPr>
              <w:t xml:space="preserve"> </w:t>
            </w:r>
          </w:p>
          <w:p w14:paraId="521BC88F" w14:textId="77777777" w:rsidR="00375C2F" w:rsidRPr="00AB42EC" w:rsidRDefault="00375C2F">
            <w:pPr>
              <w:pStyle w:val="NormalWeb"/>
              <w:spacing w:before="0" w:beforeAutospacing="0" w:after="0" w:afterAutospacing="0"/>
              <w:rPr>
                <w:rFonts w:ascii="Arial" w:hAnsi="Arial" w:cs="Arial"/>
                <w:b/>
                <w:sz w:val="20"/>
                <w:szCs w:val="20"/>
                <w:u w:val="single"/>
                <w:lang w:val="en-GB"/>
              </w:rPr>
            </w:pPr>
          </w:p>
        </w:tc>
      </w:tr>
      <w:tr w:rsidR="00C62547" w:rsidRPr="00AB42EC" w14:paraId="2850B1CD" w14:textId="77777777">
        <w:trPr>
          <w:trHeight w:val="935"/>
        </w:trPr>
        <w:tc>
          <w:tcPr>
            <w:tcW w:w="1615" w:type="pct"/>
            <w:noWrap/>
            <w:tcMar>
              <w:top w:w="0" w:type="dxa"/>
              <w:left w:w="108" w:type="dxa"/>
              <w:bottom w:w="0" w:type="dxa"/>
              <w:right w:w="108" w:type="dxa"/>
            </w:tcMar>
            <w:vAlign w:val="center"/>
          </w:tcPr>
          <w:p w14:paraId="42349C69" w14:textId="77777777" w:rsidR="00C62547" w:rsidRPr="00AB42EC" w:rsidRDefault="00C62547" w:rsidP="00C62547">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77615251" w14:textId="77777777" w:rsidR="00C62547" w:rsidRPr="00AB42EC" w:rsidRDefault="00C62547" w:rsidP="00C62547">
            <w:pPr>
              <w:pStyle w:val="Heading2"/>
              <w:jc w:val="left"/>
              <w:rPr>
                <w:rFonts w:ascii="Arial" w:hAnsi="Arial" w:cs="Arial"/>
                <w:lang w:val="en-GB"/>
              </w:rPr>
            </w:pPr>
            <w:r w:rsidRPr="00AB42EC">
              <w:rPr>
                <w:rFonts w:ascii="Arial" w:hAnsi="Arial" w:cs="Arial"/>
                <w:lang w:val="en-GB"/>
              </w:rPr>
              <w:t>Reviewer’s comment</w:t>
            </w:r>
          </w:p>
        </w:tc>
        <w:tc>
          <w:tcPr>
            <w:tcW w:w="1342" w:type="pct"/>
          </w:tcPr>
          <w:p w14:paraId="6B9FD606" w14:textId="77777777" w:rsidR="00C62547" w:rsidRPr="00AB42EC" w:rsidRDefault="00C62547" w:rsidP="00C62547">
            <w:pPr>
              <w:spacing w:after="160" w:line="259" w:lineRule="auto"/>
              <w:rPr>
                <w:rFonts w:ascii="Arial" w:eastAsia="Calibri" w:hAnsi="Arial" w:cs="Arial"/>
                <w:kern w:val="2"/>
                <w:sz w:val="20"/>
                <w:szCs w:val="20"/>
                <w:lang w:val="en-IN"/>
              </w:rPr>
            </w:pPr>
            <w:r w:rsidRPr="00AB42EC">
              <w:rPr>
                <w:rFonts w:ascii="Arial" w:eastAsia="Calibri" w:hAnsi="Arial" w:cs="Arial"/>
                <w:b/>
                <w:kern w:val="2"/>
                <w:sz w:val="20"/>
                <w:szCs w:val="20"/>
                <w:lang w:val="en-IN"/>
              </w:rPr>
              <w:t>Author’s Feedback</w:t>
            </w:r>
            <w:r w:rsidRPr="00AB42EC">
              <w:rPr>
                <w:rFonts w:ascii="Arial" w:eastAsia="Calibri" w:hAnsi="Arial" w:cs="Arial"/>
                <w:kern w:val="2"/>
                <w:sz w:val="20"/>
                <w:szCs w:val="20"/>
                <w:lang w:val="en-IN"/>
              </w:rPr>
              <w:t xml:space="preserve"> (It is mandatory that authors should write his/her feedback here)</w:t>
            </w:r>
          </w:p>
          <w:p w14:paraId="6DE293E5" w14:textId="77777777" w:rsidR="00C62547" w:rsidRPr="00AB42EC" w:rsidRDefault="00C62547" w:rsidP="00C62547">
            <w:pPr>
              <w:pStyle w:val="Heading2"/>
              <w:jc w:val="left"/>
              <w:rPr>
                <w:rFonts w:ascii="Arial" w:hAnsi="Arial" w:cs="Arial"/>
                <w:b w:val="0"/>
                <w:lang w:val="en-GB"/>
              </w:rPr>
            </w:pPr>
          </w:p>
        </w:tc>
      </w:tr>
      <w:tr w:rsidR="00C62547" w:rsidRPr="00AB42EC" w14:paraId="4121AA59" w14:textId="77777777">
        <w:trPr>
          <w:trHeight w:val="697"/>
        </w:trPr>
        <w:tc>
          <w:tcPr>
            <w:tcW w:w="1615" w:type="pct"/>
            <w:noWrap/>
            <w:tcMar>
              <w:top w:w="0" w:type="dxa"/>
              <w:left w:w="108" w:type="dxa"/>
              <w:bottom w:w="0" w:type="dxa"/>
              <w:right w:w="108" w:type="dxa"/>
            </w:tcMar>
            <w:vAlign w:val="center"/>
          </w:tcPr>
          <w:p w14:paraId="3AC1D7D2" w14:textId="77777777" w:rsidR="00C62547" w:rsidRPr="00AB42EC" w:rsidRDefault="00C62547" w:rsidP="00C62547">
            <w:pPr>
              <w:pStyle w:val="NormalWeb"/>
              <w:spacing w:before="0" w:beforeAutospacing="0" w:after="0" w:afterAutospacing="0"/>
              <w:rPr>
                <w:rFonts w:ascii="Arial" w:hAnsi="Arial" w:cs="Arial"/>
                <w:b/>
                <w:sz w:val="20"/>
                <w:szCs w:val="20"/>
                <w:lang w:val="en-GB"/>
              </w:rPr>
            </w:pPr>
            <w:r w:rsidRPr="00AB42EC">
              <w:rPr>
                <w:rFonts w:ascii="Arial" w:hAnsi="Arial" w:cs="Arial"/>
                <w:b/>
                <w:sz w:val="20"/>
                <w:szCs w:val="20"/>
                <w:lang w:val="en-GB"/>
              </w:rPr>
              <w:t xml:space="preserve">Are there ethical issues in this manuscript? </w:t>
            </w:r>
          </w:p>
          <w:p w14:paraId="39815EAB" w14:textId="77777777" w:rsidR="00C62547" w:rsidRPr="00AB42EC" w:rsidRDefault="00C62547" w:rsidP="00C62547">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3319959F" w14:textId="77777777" w:rsidR="00C62547" w:rsidRPr="00AB42EC" w:rsidRDefault="00C62547" w:rsidP="00C62547">
            <w:pPr>
              <w:pStyle w:val="NormalWeb"/>
              <w:spacing w:before="0" w:beforeAutospacing="0" w:after="0" w:afterAutospacing="0"/>
              <w:rPr>
                <w:rFonts w:ascii="Arial" w:hAnsi="Arial" w:cs="Arial"/>
                <w:i/>
                <w:iCs/>
                <w:sz w:val="20"/>
                <w:szCs w:val="20"/>
                <w:u w:val="single"/>
                <w:lang w:val="en-GB"/>
              </w:rPr>
            </w:pPr>
            <w:r w:rsidRPr="00AB42EC">
              <w:rPr>
                <w:rFonts w:ascii="Arial" w:hAnsi="Arial" w:cs="Arial"/>
                <w:i/>
                <w:iCs/>
                <w:sz w:val="20"/>
                <w:szCs w:val="20"/>
                <w:u w:val="single"/>
                <w:lang w:val="en-GB"/>
              </w:rPr>
              <w:t xml:space="preserve">(If yes, </w:t>
            </w:r>
            <w:proofErr w:type="gramStart"/>
            <w:r w:rsidRPr="00AB42EC">
              <w:rPr>
                <w:rFonts w:ascii="Arial" w:hAnsi="Arial" w:cs="Arial"/>
                <w:i/>
                <w:iCs/>
                <w:sz w:val="20"/>
                <w:szCs w:val="20"/>
                <w:u w:val="single"/>
                <w:lang w:val="en-GB"/>
              </w:rPr>
              <w:t>Kindly</w:t>
            </w:r>
            <w:proofErr w:type="gramEnd"/>
            <w:r w:rsidRPr="00AB42EC">
              <w:rPr>
                <w:rFonts w:ascii="Arial" w:hAnsi="Arial" w:cs="Arial"/>
                <w:i/>
                <w:iCs/>
                <w:sz w:val="20"/>
                <w:szCs w:val="20"/>
                <w:u w:val="single"/>
                <w:lang w:val="en-GB"/>
              </w:rPr>
              <w:t xml:space="preserve"> please write down the ethical issues here in detail)</w:t>
            </w:r>
          </w:p>
          <w:p w14:paraId="778DC3E2" w14:textId="77777777" w:rsidR="00C62547" w:rsidRPr="00AB42EC" w:rsidRDefault="00C62547" w:rsidP="00C62547">
            <w:pPr>
              <w:pStyle w:val="NormalWeb"/>
              <w:spacing w:before="0" w:beforeAutospacing="0" w:after="0" w:afterAutospacing="0"/>
              <w:rPr>
                <w:rFonts w:ascii="Arial" w:hAnsi="Arial" w:cs="Arial"/>
                <w:sz w:val="20"/>
                <w:szCs w:val="20"/>
              </w:rPr>
            </w:pPr>
          </w:p>
          <w:p w14:paraId="14A0AE1D" w14:textId="6CEB6B55" w:rsidR="00C62547" w:rsidRPr="00AB42EC" w:rsidRDefault="0077384E" w:rsidP="00C62547">
            <w:pPr>
              <w:pStyle w:val="NormalWeb"/>
              <w:spacing w:before="0" w:beforeAutospacing="0" w:after="0" w:afterAutospacing="0"/>
              <w:rPr>
                <w:rFonts w:ascii="Arial" w:hAnsi="Arial" w:cs="Arial"/>
                <w:sz w:val="20"/>
                <w:szCs w:val="20"/>
                <w:lang w:val="en-GB"/>
              </w:rPr>
            </w:pPr>
            <w:r w:rsidRPr="00AB42EC">
              <w:rPr>
                <w:rFonts w:ascii="Arial" w:hAnsi="Arial" w:cs="Arial"/>
                <w:sz w:val="20"/>
                <w:szCs w:val="20"/>
                <w:lang w:val="en-GB"/>
              </w:rPr>
              <w:t>No, apparently there are no interests of this nature.</w:t>
            </w:r>
          </w:p>
        </w:tc>
        <w:tc>
          <w:tcPr>
            <w:tcW w:w="1342" w:type="pct"/>
            <w:vAlign w:val="center"/>
          </w:tcPr>
          <w:p w14:paraId="73444F7F" w14:textId="77777777" w:rsidR="00C62547" w:rsidRPr="00AB42EC" w:rsidRDefault="00C62547" w:rsidP="00C62547">
            <w:pPr>
              <w:rPr>
                <w:rFonts w:ascii="Arial" w:eastAsia="Arial Unicode MS" w:hAnsi="Arial" w:cs="Arial"/>
                <w:sz w:val="20"/>
                <w:szCs w:val="20"/>
                <w:lang w:val="en-GB"/>
              </w:rPr>
            </w:pPr>
          </w:p>
          <w:p w14:paraId="1EAAA77C" w14:textId="77777777" w:rsidR="00C62547" w:rsidRPr="00AB42EC" w:rsidRDefault="00C62547" w:rsidP="00C62547">
            <w:pPr>
              <w:rPr>
                <w:rFonts w:ascii="Arial" w:eastAsia="Arial Unicode MS" w:hAnsi="Arial" w:cs="Arial"/>
                <w:sz w:val="20"/>
                <w:szCs w:val="20"/>
                <w:lang w:val="en-GB"/>
              </w:rPr>
            </w:pPr>
          </w:p>
          <w:p w14:paraId="13E80CB4" w14:textId="77777777" w:rsidR="00C62547" w:rsidRPr="00AB42EC" w:rsidRDefault="00C62547" w:rsidP="00C62547">
            <w:pPr>
              <w:rPr>
                <w:rFonts w:ascii="Arial" w:eastAsia="Arial Unicode MS" w:hAnsi="Arial" w:cs="Arial"/>
                <w:sz w:val="20"/>
                <w:szCs w:val="20"/>
                <w:lang w:val="en-GB"/>
              </w:rPr>
            </w:pPr>
          </w:p>
          <w:p w14:paraId="483C01E6" w14:textId="77777777" w:rsidR="00C62547" w:rsidRPr="00AB42EC" w:rsidRDefault="00C62547" w:rsidP="00C62547">
            <w:pPr>
              <w:pStyle w:val="NormalWeb"/>
              <w:spacing w:before="0" w:beforeAutospacing="0" w:after="0" w:afterAutospacing="0"/>
              <w:rPr>
                <w:rFonts w:ascii="Arial" w:hAnsi="Arial" w:cs="Arial"/>
                <w:sz w:val="20"/>
                <w:szCs w:val="20"/>
                <w:lang w:val="en-GB"/>
              </w:rPr>
            </w:pPr>
          </w:p>
        </w:tc>
      </w:tr>
      <w:bookmarkEnd w:id="1"/>
      <w:bookmarkEnd w:id="2"/>
    </w:tbl>
    <w:p w14:paraId="61B3DAE8" w14:textId="37B24015" w:rsidR="008913D5" w:rsidRPr="00AB42EC" w:rsidRDefault="008913D5" w:rsidP="00375C2F">
      <w:pPr>
        <w:pStyle w:val="BodyText"/>
        <w:outlineLvl w:val="0"/>
        <w:rPr>
          <w:rFonts w:ascii="Arial" w:hAnsi="Arial" w:cs="Arial"/>
          <w:sz w:val="20"/>
          <w:szCs w:val="20"/>
          <w:lang w:val="en-GB"/>
        </w:rPr>
      </w:pPr>
    </w:p>
    <w:p w14:paraId="4C51417E" w14:textId="644A4CC6" w:rsidR="00AB42EC" w:rsidRPr="00AB42EC" w:rsidRDefault="00AB42EC" w:rsidP="00375C2F">
      <w:pPr>
        <w:pStyle w:val="BodyText"/>
        <w:outlineLvl w:val="0"/>
        <w:rPr>
          <w:rFonts w:ascii="Arial" w:hAnsi="Arial" w:cs="Arial"/>
          <w:sz w:val="20"/>
          <w:szCs w:val="20"/>
          <w:lang w:val="en-GB"/>
        </w:rPr>
      </w:pPr>
    </w:p>
    <w:p w14:paraId="370935ED" w14:textId="77777777" w:rsidR="00AB42EC" w:rsidRPr="00AB42EC" w:rsidRDefault="00AB42EC" w:rsidP="00AB42EC">
      <w:pPr>
        <w:rPr>
          <w:rFonts w:ascii="Arial" w:hAnsi="Arial" w:cs="Arial"/>
          <w:b/>
          <w:sz w:val="20"/>
          <w:szCs w:val="20"/>
          <w:u w:val="single"/>
        </w:rPr>
      </w:pPr>
      <w:bookmarkStart w:id="3" w:name="_Hlk218097766"/>
      <w:r w:rsidRPr="00AB42EC">
        <w:rPr>
          <w:rFonts w:ascii="Arial" w:hAnsi="Arial" w:cs="Arial"/>
          <w:b/>
          <w:sz w:val="20"/>
          <w:szCs w:val="20"/>
          <w:u w:val="single"/>
        </w:rPr>
        <w:t>Reviewer details:</w:t>
      </w:r>
    </w:p>
    <w:bookmarkEnd w:id="3"/>
    <w:p w14:paraId="11702525" w14:textId="77669BDD" w:rsidR="00AB42EC" w:rsidRPr="00AB42EC" w:rsidRDefault="00AB42EC" w:rsidP="00375C2F">
      <w:pPr>
        <w:pStyle w:val="BodyText"/>
        <w:outlineLvl w:val="0"/>
        <w:rPr>
          <w:rFonts w:ascii="Arial" w:hAnsi="Arial" w:cs="Arial"/>
          <w:sz w:val="20"/>
          <w:szCs w:val="20"/>
          <w:lang w:val="en-GB"/>
        </w:rPr>
      </w:pPr>
    </w:p>
    <w:p w14:paraId="3676542A" w14:textId="45D9948C" w:rsidR="00AB42EC" w:rsidRPr="00AB42EC" w:rsidRDefault="00AB42EC" w:rsidP="00AB42EC">
      <w:pPr>
        <w:pStyle w:val="BodyText"/>
        <w:outlineLvl w:val="0"/>
        <w:rPr>
          <w:rFonts w:ascii="Arial" w:hAnsi="Arial" w:cs="Arial"/>
          <w:b/>
          <w:sz w:val="20"/>
          <w:szCs w:val="20"/>
          <w:lang w:val="en-GB"/>
        </w:rPr>
      </w:pPr>
      <w:bookmarkStart w:id="4" w:name="_Hlk218097828"/>
      <w:r w:rsidRPr="00AB42EC">
        <w:rPr>
          <w:rFonts w:ascii="Arial" w:hAnsi="Arial" w:cs="Arial"/>
          <w:b/>
          <w:sz w:val="20"/>
          <w:szCs w:val="20"/>
          <w:lang w:val="en-GB"/>
        </w:rPr>
        <w:t>Benjamín Valladares Carranza</w:t>
      </w:r>
      <w:r w:rsidRPr="00AB42EC">
        <w:rPr>
          <w:rFonts w:ascii="Arial" w:hAnsi="Arial" w:cs="Arial"/>
          <w:b/>
          <w:sz w:val="20"/>
          <w:szCs w:val="20"/>
          <w:lang w:val="en-GB"/>
        </w:rPr>
        <w:t xml:space="preserve">, </w:t>
      </w:r>
      <w:r w:rsidRPr="00AB42EC">
        <w:rPr>
          <w:rFonts w:ascii="Arial" w:hAnsi="Arial" w:cs="Arial"/>
          <w:b/>
          <w:sz w:val="20"/>
          <w:szCs w:val="20"/>
          <w:lang w:val="en-GB"/>
        </w:rPr>
        <w:t>Autonomous University of the State of Mexico</w:t>
      </w:r>
      <w:r w:rsidRPr="00AB42EC">
        <w:rPr>
          <w:rFonts w:ascii="Arial" w:hAnsi="Arial" w:cs="Arial"/>
          <w:b/>
          <w:sz w:val="20"/>
          <w:szCs w:val="20"/>
          <w:lang w:val="en-GB"/>
        </w:rPr>
        <w:t xml:space="preserve">, </w:t>
      </w:r>
      <w:r w:rsidRPr="00AB42EC">
        <w:rPr>
          <w:rFonts w:ascii="Arial" w:hAnsi="Arial" w:cs="Arial"/>
          <w:b/>
          <w:sz w:val="20"/>
          <w:szCs w:val="20"/>
          <w:lang w:val="en-GB"/>
        </w:rPr>
        <w:t>Mexico</w:t>
      </w:r>
      <w:bookmarkStart w:id="5" w:name="_GoBack"/>
      <w:bookmarkEnd w:id="4"/>
      <w:bookmarkEnd w:id="5"/>
    </w:p>
    <w:sectPr w:rsidR="00AB42EC" w:rsidRPr="00AB42EC" w:rsidSect="00391B3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07CFF" w14:textId="77777777" w:rsidR="0091782D" w:rsidRPr="0000007A" w:rsidRDefault="0091782D" w:rsidP="0099583E">
      <w:r>
        <w:separator/>
      </w:r>
    </w:p>
  </w:endnote>
  <w:endnote w:type="continuationSeparator" w:id="0">
    <w:p w14:paraId="283ABB35" w14:textId="77777777" w:rsidR="0091782D" w:rsidRPr="0000007A" w:rsidRDefault="0091782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19C71"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E05E0" w:rsidRPr="006E05E0">
      <w:rPr>
        <w:sz w:val="16"/>
      </w:rPr>
      <w:t xml:space="preserve">Version: </w:t>
    </w:r>
    <w:r w:rsidR="00FB5984">
      <w:rPr>
        <w:sz w:val="16"/>
      </w:rPr>
      <w:t>3</w:t>
    </w:r>
    <w:r w:rsidR="006E05E0" w:rsidRPr="006E05E0">
      <w:rPr>
        <w:sz w:val="16"/>
      </w:rPr>
      <w:t xml:space="preserve"> (0</w:t>
    </w:r>
    <w:r w:rsidR="00FB5984">
      <w:rPr>
        <w:sz w:val="16"/>
      </w:rPr>
      <w:t>7</w:t>
    </w:r>
    <w:r w:rsidR="006E05E0" w:rsidRPr="006E05E0">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726B5" w14:textId="77777777" w:rsidR="0091782D" w:rsidRPr="0000007A" w:rsidRDefault="0091782D" w:rsidP="0099583E">
      <w:r>
        <w:separator/>
      </w:r>
    </w:p>
  </w:footnote>
  <w:footnote w:type="continuationSeparator" w:id="0">
    <w:p w14:paraId="66882409" w14:textId="77777777" w:rsidR="0091782D" w:rsidRPr="0000007A" w:rsidRDefault="0091782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29E7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3A6D975"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FB5984">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s-MX" w:vendorID="64" w:dllVersion="0"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151E0"/>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3F82"/>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06943"/>
    <w:rsid w:val="002105F7"/>
    <w:rsid w:val="00216451"/>
    <w:rsid w:val="00220111"/>
    <w:rsid w:val="0022265B"/>
    <w:rsid w:val="0022369C"/>
    <w:rsid w:val="002320EB"/>
    <w:rsid w:val="00232B93"/>
    <w:rsid w:val="0023696A"/>
    <w:rsid w:val="002422CB"/>
    <w:rsid w:val="00245E23"/>
    <w:rsid w:val="0025366D"/>
    <w:rsid w:val="00254F80"/>
    <w:rsid w:val="00262634"/>
    <w:rsid w:val="002643B3"/>
    <w:rsid w:val="00275984"/>
    <w:rsid w:val="00277443"/>
    <w:rsid w:val="00280EC9"/>
    <w:rsid w:val="00291D08"/>
    <w:rsid w:val="00293482"/>
    <w:rsid w:val="00295DAD"/>
    <w:rsid w:val="002D7EA9"/>
    <w:rsid w:val="002E1211"/>
    <w:rsid w:val="002E2339"/>
    <w:rsid w:val="002E6D86"/>
    <w:rsid w:val="002F6935"/>
    <w:rsid w:val="00312559"/>
    <w:rsid w:val="003204B8"/>
    <w:rsid w:val="003240A2"/>
    <w:rsid w:val="0033692F"/>
    <w:rsid w:val="00346223"/>
    <w:rsid w:val="00375C2F"/>
    <w:rsid w:val="00391B3E"/>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968A3"/>
    <w:rsid w:val="00497719"/>
    <w:rsid w:val="004B4CAD"/>
    <w:rsid w:val="004B4FDC"/>
    <w:rsid w:val="004C3DF1"/>
    <w:rsid w:val="004D2E36"/>
    <w:rsid w:val="00503AB6"/>
    <w:rsid w:val="00503E2B"/>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5F51E1"/>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05E0"/>
    <w:rsid w:val="006E7D6E"/>
    <w:rsid w:val="006F6F2F"/>
    <w:rsid w:val="00701186"/>
    <w:rsid w:val="00707BE1"/>
    <w:rsid w:val="007238EB"/>
    <w:rsid w:val="0072789A"/>
    <w:rsid w:val="007317C3"/>
    <w:rsid w:val="00734756"/>
    <w:rsid w:val="0073538B"/>
    <w:rsid w:val="00741BD0"/>
    <w:rsid w:val="007426E6"/>
    <w:rsid w:val="00746370"/>
    <w:rsid w:val="00746876"/>
    <w:rsid w:val="00766889"/>
    <w:rsid w:val="00766A0D"/>
    <w:rsid w:val="00767F8C"/>
    <w:rsid w:val="0077384E"/>
    <w:rsid w:val="00780B67"/>
    <w:rsid w:val="0078731D"/>
    <w:rsid w:val="007B1099"/>
    <w:rsid w:val="007B6E18"/>
    <w:rsid w:val="007D0246"/>
    <w:rsid w:val="007F5873"/>
    <w:rsid w:val="00806382"/>
    <w:rsid w:val="00815F94"/>
    <w:rsid w:val="0082130C"/>
    <w:rsid w:val="008224E2"/>
    <w:rsid w:val="00825DC9"/>
    <w:rsid w:val="0082676D"/>
    <w:rsid w:val="00826BD7"/>
    <w:rsid w:val="00831055"/>
    <w:rsid w:val="008423BB"/>
    <w:rsid w:val="00846F1F"/>
    <w:rsid w:val="0086429A"/>
    <w:rsid w:val="00867686"/>
    <w:rsid w:val="0087201B"/>
    <w:rsid w:val="00877F10"/>
    <w:rsid w:val="00882091"/>
    <w:rsid w:val="008913D5"/>
    <w:rsid w:val="00893E75"/>
    <w:rsid w:val="008C2778"/>
    <w:rsid w:val="008C2F62"/>
    <w:rsid w:val="008D020E"/>
    <w:rsid w:val="008D1117"/>
    <w:rsid w:val="008D15A4"/>
    <w:rsid w:val="008E08EF"/>
    <w:rsid w:val="008E7747"/>
    <w:rsid w:val="008F36E4"/>
    <w:rsid w:val="0091782D"/>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42EC"/>
    <w:rsid w:val="00AB638A"/>
    <w:rsid w:val="00AB6E43"/>
    <w:rsid w:val="00AC1349"/>
    <w:rsid w:val="00AD6C51"/>
    <w:rsid w:val="00AF3016"/>
    <w:rsid w:val="00B03A45"/>
    <w:rsid w:val="00B05334"/>
    <w:rsid w:val="00B2236C"/>
    <w:rsid w:val="00B22FE6"/>
    <w:rsid w:val="00B3033D"/>
    <w:rsid w:val="00B356AF"/>
    <w:rsid w:val="00B45B28"/>
    <w:rsid w:val="00B62087"/>
    <w:rsid w:val="00B62F41"/>
    <w:rsid w:val="00B73785"/>
    <w:rsid w:val="00B760E1"/>
    <w:rsid w:val="00B807F8"/>
    <w:rsid w:val="00B858FF"/>
    <w:rsid w:val="00BA1AB3"/>
    <w:rsid w:val="00BA2DF8"/>
    <w:rsid w:val="00BA6421"/>
    <w:rsid w:val="00BB34E6"/>
    <w:rsid w:val="00BB4FEC"/>
    <w:rsid w:val="00BC402F"/>
    <w:rsid w:val="00BD245F"/>
    <w:rsid w:val="00BD27BA"/>
    <w:rsid w:val="00BE13EF"/>
    <w:rsid w:val="00BE40A5"/>
    <w:rsid w:val="00BE6454"/>
    <w:rsid w:val="00BF39A4"/>
    <w:rsid w:val="00C02797"/>
    <w:rsid w:val="00C057DA"/>
    <w:rsid w:val="00C10283"/>
    <w:rsid w:val="00C110CC"/>
    <w:rsid w:val="00C12D43"/>
    <w:rsid w:val="00C22886"/>
    <w:rsid w:val="00C22E03"/>
    <w:rsid w:val="00C25C8F"/>
    <w:rsid w:val="00C263C6"/>
    <w:rsid w:val="00C474B5"/>
    <w:rsid w:val="00C62547"/>
    <w:rsid w:val="00C635B6"/>
    <w:rsid w:val="00C70DFC"/>
    <w:rsid w:val="00C82466"/>
    <w:rsid w:val="00C84097"/>
    <w:rsid w:val="00CB429B"/>
    <w:rsid w:val="00CC2753"/>
    <w:rsid w:val="00CD093E"/>
    <w:rsid w:val="00CD1556"/>
    <w:rsid w:val="00CD1FD7"/>
    <w:rsid w:val="00CD696F"/>
    <w:rsid w:val="00CD6A0A"/>
    <w:rsid w:val="00CE199A"/>
    <w:rsid w:val="00CE5AC7"/>
    <w:rsid w:val="00CF0BBB"/>
    <w:rsid w:val="00D1283A"/>
    <w:rsid w:val="00D14C13"/>
    <w:rsid w:val="00D17979"/>
    <w:rsid w:val="00D2075F"/>
    <w:rsid w:val="00D305DE"/>
    <w:rsid w:val="00D3257B"/>
    <w:rsid w:val="00D370B4"/>
    <w:rsid w:val="00D40416"/>
    <w:rsid w:val="00D45CF7"/>
    <w:rsid w:val="00D4782A"/>
    <w:rsid w:val="00D535D5"/>
    <w:rsid w:val="00D7015E"/>
    <w:rsid w:val="00D7603E"/>
    <w:rsid w:val="00D8579C"/>
    <w:rsid w:val="00D90124"/>
    <w:rsid w:val="00D9392F"/>
    <w:rsid w:val="00DA41F5"/>
    <w:rsid w:val="00DB44CE"/>
    <w:rsid w:val="00DB5B54"/>
    <w:rsid w:val="00DB7525"/>
    <w:rsid w:val="00DB7E1B"/>
    <w:rsid w:val="00DC1D81"/>
    <w:rsid w:val="00E451EA"/>
    <w:rsid w:val="00E53E52"/>
    <w:rsid w:val="00E57F4B"/>
    <w:rsid w:val="00E63889"/>
    <w:rsid w:val="00E65EB7"/>
    <w:rsid w:val="00E71C8D"/>
    <w:rsid w:val="00E72360"/>
    <w:rsid w:val="00E809AD"/>
    <w:rsid w:val="00E80B81"/>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5484"/>
    <w:rsid w:val="00F4700F"/>
    <w:rsid w:val="00F51F7F"/>
    <w:rsid w:val="00F573EA"/>
    <w:rsid w:val="00F57E9D"/>
    <w:rsid w:val="00F847CC"/>
    <w:rsid w:val="00FA6528"/>
    <w:rsid w:val="00FB5984"/>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9521F"/>
  <w15:chartTrackingRefBased/>
  <w15:docId w15:val="{4A681A33-D436-4749-8CAD-ED7BDE6B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DB44CE"/>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497719"/>
    <w:rPr>
      <w:color w:val="605E5C"/>
      <w:shd w:val="clear" w:color="auto" w:fill="E1DFDD"/>
    </w:rPr>
  </w:style>
  <w:style w:type="character" w:customStyle="1" w:styleId="Heading3Char">
    <w:name w:val="Heading 3 Char"/>
    <w:basedOn w:val="DefaultParagraphFont"/>
    <w:link w:val="Heading3"/>
    <w:uiPriority w:val="9"/>
    <w:semiHidden/>
    <w:rsid w:val="00DB44CE"/>
    <w:rPr>
      <w:rFonts w:asciiTheme="majorHAnsi" w:eastAsiaTheme="majorEastAsia" w:hAnsiTheme="majorHAnsi" w:cstheme="majorBidi"/>
      <w:color w:val="0A2F40" w:themeColor="accent1" w:themeShade="7F"/>
      <w:sz w:val="24"/>
      <w:szCs w:val="24"/>
      <w:lang w:val="en-US" w:eastAsia="en-US"/>
    </w:rPr>
  </w:style>
  <w:style w:type="character" w:customStyle="1" w:styleId="go">
    <w:name w:val="go"/>
    <w:basedOn w:val="DefaultParagraphFont"/>
    <w:rsid w:val="00DB4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78974984">
      <w:bodyDiv w:val="1"/>
      <w:marLeft w:val="0"/>
      <w:marRight w:val="0"/>
      <w:marTop w:val="0"/>
      <w:marBottom w:val="0"/>
      <w:divBdr>
        <w:top w:val="none" w:sz="0" w:space="0" w:color="auto"/>
        <w:left w:val="none" w:sz="0" w:space="0" w:color="auto"/>
        <w:bottom w:val="none" w:sz="0" w:space="0" w:color="auto"/>
        <w:right w:val="none" w:sz="0" w:space="0" w:color="auto"/>
      </w:divBdr>
    </w:div>
    <w:div w:id="131264149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97086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pss.com/index.php/IJP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7EA06-6F6C-42F1-B15E-654A7D133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508</Words>
  <Characters>2896</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https://journalijpss.com/index.php/IJPSS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8</cp:revision>
  <dcterms:created xsi:type="dcterms:W3CDTF">2025-12-22T18:07:00Z</dcterms:created>
  <dcterms:modified xsi:type="dcterms:W3CDTF">2025-12-31T12:53:00Z</dcterms:modified>
</cp:coreProperties>
</file>