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58C" w:rsidRPr="00DC18F6" w:rsidRDefault="008D558C">
      <w:pPr>
        <w:pStyle w:val="BodyText"/>
        <w:spacing w:before="171" w:after="1"/>
        <w:rPr>
          <w:rFonts w:ascii="Arial" w:hAnsi="Arial" w:cs="Arial"/>
          <w:b w:val="0"/>
        </w:rPr>
      </w:pPr>
      <w:bookmarkStart w:id="0" w:name="_GoBack"/>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8D558C" w:rsidRPr="00DC18F6">
        <w:trPr>
          <w:trHeight w:val="290"/>
        </w:trPr>
        <w:tc>
          <w:tcPr>
            <w:tcW w:w="5167" w:type="dxa"/>
          </w:tcPr>
          <w:p w:rsidR="008D558C" w:rsidRPr="00DC18F6" w:rsidRDefault="00353F66">
            <w:pPr>
              <w:pStyle w:val="TableParagraph"/>
              <w:spacing w:line="229" w:lineRule="exact"/>
              <w:ind w:left="95"/>
              <w:rPr>
                <w:rFonts w:ascii="Arial" w:hAnsi="Arial" w:cs="Arial"/>
                <w:sz w:val="20"/>
                <w:szCs w:val="20"/>
              </w:rPr>
            </w:pPr>
            <w:r w:rsidRPr="00DC18F6">
              <w:rPr>
                <w:rFonts w:ascii="Arial" w:hAnsi="Arial" w:cs="Arial"/>
                <w:sz w:val="20"/>
                <w:szCs w:val="20"/>
              </w:rPr>
              <w:t>Journal</w:t>
            </w:r>
            <w:r w:rsidRPr="00DC18F6">
              <w:rPr>
                <w:rFonts w:ascii="Arial" w:hAnsi="Arial" w:cs="Arial"/>
                <w:spacing w:val="-9"/>
                <w:sz w:val="20"/>
                <w:szCs w:val="20"/>
              </w:rPr>
              <w:t xml:space="preserve"> </w:t>
            </w:r>
            <w:r w:rsidRPr="00DC18F6">
              <w:rPr>
                <w:rFonts w:ascii="Arial" w:hAnsi="Arial" w:cs="Arial"/>
                <w:spacing w:val="-2"/>
                <w:sz w:val="20"/>
                <w:szCs w:val="20"/>
              </w:rPr>
              <w:t>Name:</w:t>
            </w:r>
          </w:p>
        </w:tc>
        <w:tc>
          <w:tcPr>
            <w:tcW w:w="15767" w:type="dxa"/>
          </w:tcPr>
          <w:p w:rsidR="008D558C" w:rsidRPr="00DC18F6" w:rsidRDefault="00930336">
            <w:pPr>
              <w:pStyle w:val="TableParagraph"/>
              <w:spacing w:before="30"/>
              <w:rPr>
                <w:rFonts w:ascii="Arial" w:hAnsi="Arial" w:cs="Arial"/>
                <w:b/>
                <w:sz w:val="20"/>
                <w:szCs w:val="20"/>
              </w:rPr>
            </w:pPr>
            <w:hyperlink r:id="rId6">
              <w:r w:rsidR="00353F66" w:rsidRPr="00DC18F6">
                <w:rPr>
                  <w:rFonts w:ascii="Arial" w:hAnsi="Arial" w:cs="Arial"/>
                  <w:b/>
                  <w:color w:val="0000FF"/>
                  <w:sz w:val="20"/>
                  <w:szCs w:val="20"/>
                  <w:u w:val="thick" w:color="0000FF"/>
                </w:rPr>
                <w:t>International</w:t>
              </w:r>
              <w:r w:rsidR="00353F66" w:rsidRPr="00DC18F6">
                <w:rPr>
                  <w:rFonts w:ascii="Arial" w:hAnsi="Arial" w:cs="Arial"/>
                  <w:b/>
                  <w:color w:val="0000FF"/>
                  <w:spacing w:val="-9"/>
                  <w:sz w:val="20"/>
                  <w:szCs w:val="20"/>
                  <w:u w:val="thick" w:color="0000FF"/>
                </w:rPr>
                <w:t xml:space="preserve"> </w:t>
              </w:r>
              <w:r w:rsidR="00353F66" w:rsidRPr="00DC18F6">
                <w:rPr>
                  <w:rFonts w:ascii="Arial" w:hAnsi="Arial" w:cs="Arial"/>
                  <w:b/>
                  <w:color w:val="0000FF"/>
                  <w:sz w:val="20"/>
                  <w:szCs w:val="20"/>
                  <w:u w:val="thick" w:color="0000FF"/>
                </w:rPr>
                <w:t>Journal</w:t>
              </w:r>
              <w:r w:rsidR="00353F66" w:rsidRPr="00DC18F6">
                <w:rPr>
                  <w:rFonts w:ascii="Arial" w:hAnsi="Arial" w:cs="Arial"/>
                  <w:b/>
                  <w:color w:val="0000FF"/>
                  <w:spacing w:val="-8"/>
                  <w:sz w:val="20"/>
                  <w:szCs w:val="20"/>
                  <w:u w:val="thick" w:color="0000FF"/>
                </w:rPr>
                <w:t xml:space="preserve"> </w:t>
              </w:r>
              <w:r w:rsidR="00353F66" w:rsidRPr="00DC18F6">
                <w:rPr>
                  <w:rFonts w:ascii="Arial" w:hAnsi="Arial" w:cs="Arial"/>
                  <w:b/>
                  <w:color w:val="0000FF"/>
                  <w:sz w:val="20"/>
                  <w:szCs w:val="20"/>
                  <w:u w:val="thick" w:color="0000FF"/>
                </w:rPr>
                <w:t>of</w:t>
              </w:r>
              <w:r w:rsidR="00353F66" w:rsidRPr="00DC18F6">
                <w:rPr>
                  <w:rFonts w:ascii="Arial" w:hAnsi="Arial" w:cs="Arial"/>
                  <w:b/>
                  <w:color w:val="0000FF"/>
                  <w:spacing w:val="-9"/>
                  <w:sz w:val="20"/>
                  <w:szCs w:val="20"/>
                  <w:u w:val="thick" w:color="0000FF"/>
                </w:rPr>
                <w:t xml:space="preserve"> </w:t>
              </w:r>
              <w:r w:rsidR="00353F66" w:rsidRPr="00DC18F6">
                <w:rPr>
                  <w:rFonts w:ascii="Arial" w:hAnsi="Arial" w:cs="Arial"/>
                  <w:b/>
                  <w:color w:val="0000FF"/>
                  <w:sz w:val="20"/>
                  <w:szCs w:val="20"/>
                  <w:u w:val="thick" w:color="0000FF"/>
                </w:rPr>
                <w:t>Medical</w:t>
              </w:r>
              <w:r w:rsidR="00353F66" w:rsidRPr="00DC18F6">
                <w:rPr>
                  <w:rFonts w:ascii="Arial" w:hAnsi="Arial" w:cs="Arial"/>
                  <w:b/>
                  <w:color w:val="0000FF"/>
                  <w:spacing w:val="-8"/>
                  <w:sz w:val="20"/>
                  <w:szCs w:val="20"/>
                  <w:u w:val="thick" w:color="0000FF"/>
                </w:rPr>
                <w:t xml:space="preserve"> </w:t>
              </w:r>
              <w:r w:rsidR="00353F66" w:rsidRPr="00DC18F6">
                <w:rPr>
                  <w:rFonts w:ascii="Arial" w:hAnsi="Arial" w:cs="Arial"/>
                  <w:b/>
                  <w:color w:val="0000FF"/>
                  <w:sz w:val="20"/>
                  <w:szCs w:val="20"/>
                  <w:u w:val="thick" w:color="0000FF"/>
                </w:rPr>
                <w:t>and</w:t>
              </w:r>
              <w:r w:rsidR="00353F66" w:rsidRPr="00DC18F6">
                <w:rPr>
                  <w:rFonts w:ascii="Arial" w:hAnsi="Arial" w:cs="Arial"/>
                  <w:b/>
                  <w:color w:val="0000FF"/>
                  <w:spacing w:val="-10"/>
                  <w:sz w:val="20"/>
                  <w:szCs w:val="20"/>
                  <w:u w:val="thick" w:color="0000FF"/>
                </w:rPr>
                <w:t xml:space="preserve"> </w:t>
              </w:r>
              <w:r w:rsidR="00353F66" w:rsidRPr="00DC18F6">
                <w:rPr>
                  <w:rFonts w:ascii="Arial" w:hAnsi="Arial" w:cs="Arial"/>
                  <w:b/>
                  <w:color w:val="0000FF"/>
                  <w:sz w:val="20"/>
                  <w:szCs w:val="20"/>
                  <w:u w:val="thick" w:color="0000FF"/>
                </w:rPr>
                <w:t>Pharmaceutical</w:t>
              </w:r>
              <w:r w:rsidR="00353F66" w:rsidRPr="00DC18F6">
                <w:rPr>
                  <w:rFonts w:ascii="Arial" w:hAnsi="Arial" w:cs="Arial"/>
                  <w:b/>
                  <w:color w:val="0000FF"/>
                  <w:spacing w:val="-8"/>
                  <w:sz w:val="20"/>
                  <w:szCs w:val="20"/>
                  <w:u w:val="thick" w:color="0000FF"/>
                </w:rPr>
                <w:t xml:space="preserve"> </w:t>
              </w:r>
              <w:r w:rsidR="00353F66" w:rsidRPr="00DC18F6">
                <w:rPr>
                  <w:rFonts w:ascii="Arial" w:hAnsi="Arial" w:cs="Arial"/>
                  <w:b/>
                  <w:color w:val="0000FF"/>
                  <w:sz w:val="20"/>
                  <w:szCs w:val="20"/>
                  <w:u w:val="thick" w:color="0000FF"/>
                </w:rPr>
                <w:t>Case</w:t>
              </w:r>
              <w:r w:rsidR="00353F66" w:rsidRPr="00DC18F6">
                <w:rPr>
                  <w:rFonts w:ascii="Arial" w:hAnsi="Arial" w:cs="Arial"/>
                  <w:b/>
                  <w:color w:val="0000FF"/>
                  <w:spacing w:val="-9"/>
                  <w:sz w:val="20"/>
                  <w:szCs w:val="20"/>
                  <w:u w:val="thick" w:color="0000FF"/>
                </w:rPr>
                <w:t xml:space="preserve"> </w:t>
              </w:r>
              <w:r w:rsidR="00353F66" w:rsidRPr="00DC18F6">
                <w:rPr>
                  <w:rFonts w:ascii="Arial" w:hAnsi="Arial" w:cs="Arial"/>
                  <w:b/>
                  <w:color w:val="0000FF"/>
                  <w:spacing w:val="-2"/>
                  <w:sz w:val="20"/>
                  <w:szCs w:val="20"/>
                  <w:u w:val="thick" w:color="0000FF"/>
                </w:rPr>
                <w:t>Reports</w:t>
              </w:r>
            </w:hyperlink>
          </w:p>
        </w:tc>
      </w:tr>
      <w:tr w:rsidR="008D558C" w:rsidRPr="00DC18F6">
        <w:trPr>
          <w:trHeight w:val="290"/>
        </w:trPr>
        <w:tc>
          <w:tcPr>
            <w:tcW w:w="5167" w:type="dxa"/>
          </w:tcPr>
          <w:p w:rsidR="008D558C" w:rsidRPr="00DC18F6" w:rsidRDefault="00353F66">
            <w:pPr>
              <w:pStyle w:val="TableParagraph"/>
              <w:spacing w:line="229" w:lineRule="exact"/>
              <w:ind w:left="95"/>
              <w:rPr>
                <w:rFonts w:ascii="Arial" w:hAnsi="Arial" w:cs="Arial"/>
                <w:sz w:val="20"/>
                <w:szCs w:val="20"/>
              </w:rPr>
            </w:pPr>
            <w:r w:rsidRPr="00DC18F6">
              <w:rPr>
                <w:rFonts w:ascii="Arial" w:hAnsi="Arial" w:cs="Arial"/>
                <w:sz w:val="20"/>
                <w:szCs w:val="20"/>
              </w:rPr>
              <w:t>Manuscript</w:t>
            </w:r>
            <w:r w:rsidRPr="00DC18F6">
              <w:rPr>
                <w:rFonts w:ascii="Arial" w:hAnsi="Arial" w:cs="Arial"/>
                <w:spacing w:val="-13"/>
                <w:sz w:val="20"/>
                <w:szCs w:val="20"/>
              </w:rPr>
              <w:t xml:space="preserve"> </w:t>
            </w:r>
            <w:r w:rsidRPr="00DC18F6">
              <w:rPr>
                <w:rFonts w:ascii="Arial" w:hAnsi="Arial" w:cs="Arial"/>
                <w:spacing w:val="-2"/>
                <w:sz w:val="20"/>
                <w:szCs w:val="20"/>
              </w:rPr>
              <w:t>Number:</w:t>
            </w:r>
          </w:p>
        </w:tc>
        <w:tc>
          <w:tcPr>
            <w:tcW w:w="15767" w:type="dxa"/>
          </w:tcPr>
          <w:p w:rsidR="008D558C" w:rsidRPr="00DC18F6" w:rsidRDefault="00353F66">
            <w:pPr>
              <w:pStyle w:val="TableParagraph"/>
              <w:spacing w:before="30"/>
              <w:rPr>
                <w:rFonts w:ascii="Arial" w:hAnsi="Arial" w:cs="Arial"/>
                <w:b/>
                <w:sz w:val="20"/>
                <w:szCs w:val="20"/>
              </w:rPr>
            </w:pPr>
            <w:r w:rsidRPr="00DC18F6">
              <w:rPr>
                <w:rFonts w:ascii="Arial" w:hAnsi="Arial" w:cs="Arial"/>
                <w:b/>
                <w:spacing w:val="-2"/>
                <w:sz w:val="20"/>
                <w:szCs w:val="20"/>
              </w:rPr>
              <w:t>Ms_IJMPCR_150711</w:t>
            </w:r>
          </w:p>
        </w:tc>
      </w:tr>
      <w:tr w:rsidR="008D558C" w:rsidRPr="00DC18F6">
        <w:trPr>
          <w:trHeight w:val="650"/>
        </w:trPr>
        <w:tc>
          <w:tcPr>
            <w:tcW w:w="5167" w:type="dxa"/>
          </w:tcPr>
          <w:p w:rsidR="008D558C" w:rsidRPr="00DC18F6" w:rsidRDefault="00353F66">
            <w:pPr>
              <w:pStyle w:val="TableParagraph"/>
              <w:spacing w:line="229" w:lineRule="exact"/>
              <w:ind w:left="95"/>
              <w:rPr>
                <w:rFonts w:ascii="Arial" w:hAnsi="Arial" w:cs="Arial"/>
                <w:sz w:val="20"/>
                <w:szCs w:val="20"/>
              </w:rPr>
            </w:pPr>
            <w:r w:rsidRPr="00DC18F6">
              <w:rPr>
                <w:rFonts w:ascii="Arial" w:hAnsi="Arial" w:cs="Arial"/>
                <w:sz w:val="20"/>
                <w:szCs w:val="20"/>
              </w:rPr>
              <w:t>Title</w:t>
            </w:r>
            <w:r w:rsidRPr="00DC18F6">
              <w:rPr>
                <w:rFonts w:ascii="Arial" w:hAnsi="Arial" w:cs="Arial"/>
                <w:spacing w:val="-5"/>
                <w:sz w:val="20"/>
                <w:szCs w:val="20"/>
              </w:rPr>
              <w:t xml:space="preserve"> </w:t>
            </w:r>
            <w:r w:rsidRPr="00DC18F6">
              <w:rPr>
                <w:rFonts w:ascii="Arial" w:hAnsi="Arial" w:cs="Arial"/>
                <w:sz w:val="20"/>
                <w:szCs w:val="20"/>
              </w:rPr>
              <w:t>of</w:t>
            </w:r>
            <w:r w:rsidRPr="00DC18F6">
              <w:rPr>
                <w:rFonts w:ascii="Arial" w:hAnsi="Arial" w:cs="Arial"/>
                <w:spacing w:val="-6"/>
                <w:sz w:val="20"/>
                <w:szCs w:val="20"/>
              </w:rPr>
              <w:t xml:space="preserve"> </w:t>
            </w:r>
            <w:r w:rsidRPr="00DC18F6">
              <w:rPr>
                <w:rFonts w:ascii="Arial" w:hAnsi="Arial" w:cs="Arial"/>
                <w:sz w:val="20"/>
                <w:szCs w:val="20"/>
              </w:rPr>
              <w:t>the</w:t>
            </w:r>
            <w:r w:rsidRPr="00DC18F6">
              <w:rPr>
                <w:rFonts w:ascii="Arial" w:hAnsi="Arial" w:cs="Arial"/>
                <w:spacing w:val="-2"/>
                <w:sz w:val="20"/>
                <w:szCs w:val="20"/>
              </w:rPr>
              <w:t xml:space="preserve"> Manuscript:</w:t>
            </w:r>
          </w:p>
        </w:tc>
        <w:tc>
          <w:tcPr>
            <w:tcW w:w="15767" w:type="dxa"/>
          </w:tcPr>
          <w:p w:rsidR="008D558C" w:rsidRPr="00DC18F6" w:rsidRDefault="00353F66">
            <w:pPr>
              <w:pStyle w:val="TableParagraph"/>
              <w:spacing w:before="210"/>
              <w:rPr>
                <w:rFonts w:ascii="Arial" w:hAnsi="Arial" w:cs="Arial"/>
                <w:b/>
                <w:sz w:val="20"/>
                <w:szCs w:val="20"/>
              </w:rPr>
            </w:pPr>
            <w:r w:rsidRPr="00DC18F6">
              <w:rPr>
                <w:rFonts w:ascii="Arial" w:hAnsi="Arial" w:cs="Arial"/>
                <w:b/>
                <w:sz w:val="20"/>
                <w:szCs w:val="20"/>
              </w:rPr>
              <w:t>Bilateral</w:t>
            </w:r>
            <w:r w:rsidRPr="00DC18F6">
              <w:rPr>
                <w:rFonts w:ascii="Arial" w:hAnsi="Arial" w:cs="Arial"/>
                <w:b/>
                <w:spacing w:val="-9"/>
                <w:sz w:val="20"/>
                <w:szCs w:val="20"/>
              </w:rPr>
              <w:t xml:space="preserve"> </w:t>
            </w:r>
            <w:r w:rsidRPr="00DC18F6">
              <w:rPr>
                <w:rFonts w:ascii="Arial" w:hAnsi="Arial" w:cs="Arial"/>
                <w:b/>
                <w:sz w:val="20"/>
                <w:szCs w:val="20"/>
              </w:rPr>
              <w:t>Asymmetric</w:t>
            </w:r>
            <w:r w:rsidRPr="00DC18F6">
              <w:rPr>
                <w:rFonts w:ascii="Arial" w:hAnsi="Arial" w:cs="Arial"/>
                <w:b/>
                <w:spacing w:val="-8"/>
                <w:sz w:val="20"/>
                <w:szCs w:val="20"/>
              </w:rPr>
              <w:t xml:space="preserve"> </w:t>
            </w:r>
            <w:r w:rsidRPr="00DC18F6">
              <w:rPr>
                <w:rFonts w:ascii="Arial" w:hAnsi="Arial" w:cs="Arial"/>
                <w:b/>
                <w:sz w:val="20"/>
                <w:szCs w:val="20"/>
              </w:rPr>
              <w:t>Best</w:t>
            </w:r>
            <w:r w:rsidRPr="00DC18F6">
              <w:rPr>
                <w:rFonts w:ascii="Arial" w:hAnsi="Arial" w:cs="Arial"/>
                <w:b/>
                <w:spacing w:val="-9"/>
                <w:sz w:val="20"/>
                <w:szCs w:val="20"/>
              </w:rPr>
              <w:t xml:space="preserve"> </w:t>
            </w:r>
            <w:r w:rsidRPr="00DC18F6">
              <w:rPr>
                <w:rFonts w:ascii="Arial" w:hAnsi="Arial" w:cs="Arial"/>
                <w:b/>
                <w:sz w:val="20"/>
                <w:szCs w:val="20"/>
              </w:rPr>
              <w:t>Vitelliform</w:t>
            </w:r>
            <w:r w:rsidRPr="00DC18F6">
              <w:rPr>
                <w:rFonts w:ascii="Arial" w:hAnsi="Arial" w:cs="Arial"/>
                <w:b/>
                <w:spacing w:val="-9"/>
                <w:sz w:val="20"/>
                <w:szCs w:val="20"/>
              </w:rPr>
              <w:t xml:space="preserve"> </w:t>
            </w:r>
            <w:r w:rsidRPr="00DC18F6">
              <w:rPr>
                <w:rFonts w:ascii="Arial" w:hAnsi="Arial" w:cs="Arial"/>
                <w:b/>
                <w:sz w:val="20"/>
                <w:szCs w:val="20"/>
              </w:rPr>
              <w:t>Macular</w:t>
            </w:r>
            <w:r w:rsidRPr="00DC18F6">
              <w:rPr>
                <w:rFonts w:ascii="Arial" w:hAnsi="Arial" w:cs="Arial"/>
                <w:b/>
                <w:spacing w:val="-9"/>
                <w:sz w:val="20"/>
                <w:szCs w:val="20"/>
              </w:rPr>
              <w:t xml:space="preserve"> </w:t>
            </w:r>
            <w:r w:rsidRPr="00DC18F6">
              <w:rPr>
                <w:rFonts w:ascii="Arial" w:hAnsi="Arial" w:cs="Arial"/>
                <w:b/>
                <w:sz w:val="20"/>
                <w:szCs w:val="20"/>
              </w:rPr>
              <w:t>Dystrophy</w:t>
            </w:r>
            <w:r w:rsidRPr="00DC18F6">
              <w:rPr>
                <w:rFonts w:ascii="Arial" w:hAnsi="Arial" w:cs="Arial"/>
                <w:b/>
                <w:spacing w:val="-9"/>
                <w:sz w:val="20"/>
                <w:szCs w:val="20"/>
              </w:rPr>
              <w:t xml:space="preserve"> </w:t>
            </w:r>
            <w:r w:rsidRPr="00DC18F6">
              <w:rPr>
                <w:rFonts w:ascii="Arial" w:hAnsi="Arial" w:cs="Arial"/>
                <w:b/>
                <w:sz w:val="20"/>
                <w:szCs w:val="20"/>
              </w:rPr>
              <w:t>in</w:t>
            </w:r>
            <w:r w:rsidRPr="00DC18F6">
              <w:rPr>
                <w:rFonts w:ascii="Arial" w:hAnsi="Arial" w:cs="Arial"/>
                <w:b/>
                <w:spacing w:val="-10"/>
                <w:sz w:val="20"/>
                <w:szCs w:val="20"/>
              </w:rPr>
              <w:t xml:space="preserve"> </w:t>
            </w:r>
            <w:r w:rsidRPr="00DC18F6">
              <w:rPr>
                <w:rFonts w:ascii="Arial" w:hAnsi="Arial" w:cs="Arial"/>
                <w:b/>
                <w:sz w:val="20"/>
                <w:szCs w:val="20"/>
              </w:rPr>
              <w:t>Adulthood:</w:t>
            </w:r>
            <w:r w:rsidRPr="00DC18F6">
              <w:rPr>
                <w:rFonts w:ascii="Arial" w:hAnsi="Arial" w:cs="Arial"/>
                <w:b/>
                <w:spacing w:val="-11"/>
                <w:sz w:val="20"/>
                <w:szCs w:val="20"/>
              </w:rPr>
              <w:t xml:space="preserve"> </w:t>
            </w:r>
            <w:r w:rsidRPr="00DC18F6">
              <w:rPr>
                <w:rFonts w:ascii="Arial" w:hAnsi="Arial" w:cs="Arial"/>
                <w:b/>
                <w:sz w:val="20"/>
                <w:szCs w:val="20"/>
              </w:rPr>
              <w:t>Insights</w:t>
            </w:r>
            <w:r w:rsidRPr="00DC18F6">
              <w:rPr>
                <w:rFonts w:ascii="Arial" w:hAnsi="Arial" w:cs="Arial"/>
                <w:b/>
                <w:spacing w:val="-9"/>
                <w:sz w:val="20"/>
                <w:szCs w:val="20"/>
              </w:rPr>
              <w:t xml:space="preserve"> </w:t>
            </w:r>
            <w:r w:rsidRPr="00DC18F6">
              <w:rPr>
                <w:rFonts w:ascii="Arial" w:hAnsi="Arial" w:cs="Arial"/>
                <w:b/>
                <w:sz w:val="20"/>
                <w:szCs w:val="20"/>
              </w:rPr>
              <w:t>from</w:t>
            </w:r>
            <w:r w:rsidRPr="00DC18F6">
              <w:rPr>
                <w:rFonts w:ascii="Arial" w:hAnsi="Arial" w:cs="Arial"/>
                <w:b/>
                <w:spacing w:val="-10"/>
                <w:sz w:val="20"/>
                <w:szCs w:val="20"/>
              </w:rPr>
              <w:t xml:space="preserve"> </w:t>
            </w:r>
            <w:r w:rsidRPr="00DC18F6">
              <w:rPr>
                <w:rFonts w:ascii="Arial" w:hAnsi="Arial" w:cs="Arial"/>
                <w:b/>
                <w:sz w:val="20"/>
                <w:szCs w:val="20"/>
              </w:rPr>
              <w:t>Multimodal</w:t>
            </w:r>
            <w:r w:rsidRPr="00DC18F6">
              <w:rPr>
                <w:rFonts w:ascii="Arial" w:hAnsi="Arial" w:cs="Arial"/>
                <w:b/>
                <w:spacing w:val="-11"/>
                <w:sz w:val="20"/>
                <w:szCs w:val="20"/>
              </w:rPr>
              <w:t xml:space="preserve"> </w:t>
            </w:r>
            <w:r w:rsidRPr="00DC18F6">
              <w:rPr>
                <w:rFonts w:ascii="Arial" w:hAnsi="Arial" w:cs="Arial"/>
                <w:b/>
                <w:spacing w:val="-2"/>
                <w:sz w:val="20"/>
                <w:szCs w:val="20"/>
              </w:rPr>
              <w:t>Imaging</w:t>
            </w:r>
          </w:p>
        </w:tc>
      </w:tr>
      <w:tr w:rsidR="008D558C" w:rsidRPr="00DC18F6">
        <w:trPr>
          <w:trHeight w:val="331"/>
        </w:trPr>
        <w:tc>
          <w:tcPr>
            <w:tcW w:w="5167" w:type="dxa"/>
          </w:tcPr>
          <w:p w:rsidR="008D558C" w:rsidRPr="00DC18F6" w:rsidRDefault="00353F66">
            <w:pPr>
              <w:pStyle w:val="TableParagraph"/>
              <w:spacing w:line="229" w:lineRule="exact"/>
              <w:ind w:left="95"/>
              <w:rPr>
                <w:rFonts w:ascii="Arial" w:hAnsi="Arial" w:cs="Arial"/>
                <w:sz w:val="20"/>
                <w:szCs w:val="20"/>
              </w:rPr>
            </w:pPr>
            <w:r w:rsidRPr="00DC18F6">
              <w:rPr>
                <w:rFonts w:ascii="Arial" w:hAnsi="Arial" w:cs="Arial"/>
                <w:sz w:val="20"/>
                <w:szCs w:val="20"/>
              </w:rPr>
              <w:t>Type</w:t>
            </w:r>
            <w:r w:rsidRPr="00DC18F6">
              <w:rPr>
                <w:rFonts w:ascii="Arial" w:hAnsi="Arial" w:cs="Arial"/>
                <w:spacing w:val="-4"/>
                <w:sz w:val="20"/>
                <w:szCs w:val="20"/>
              </w:rPr>
              <w:t xml:space="preserve"> </w:t>
            </w:r>
            <w:r w:rsidRPr="00DC18F6">
              <w:rPr>
                <w:rFonts w:ascii="Arial" w:hAnsi="Arial" w:cs="Arial"/>
                <w:sz w:val="20"/>
                <w:szCs w:val="20"/>
              </w:rPr>
              <w:t>of</w:t>
            </w:r>
            <w:r w:rsidRPr="00DC18F6">
              <w:rPr>
                <w:rFonts w:ascii="Arial" w:hAnsi="Arial" w:cs="Arial"/>
                <w:spacing w:val="-6"/>
                <w:sz w:val="20"/>
                <w:szCs w:val="20"/>
              </w:rPr>
              <w:t xml:space="preserve"> </w:t>
            </w:r>
            <w:r w:rsidRPr="00DC18F6">
              <w:rPr>
                <w:rFonts w:ascii="Arial" w:hAnsi="Arial" w:cs="Arial"/>
                <w:sz w:val="20"/>
                <w:szCs w:val="20"/>
              </w:rPr>
              <w:t xml:space="preserve">the </w:t>
            </w:r>
            <w:r w:rsidRPr="00DC18F6">
              <w:rPr>
                <w:rFonts w:ascii="Arial" w:hAnsi="Arial" w:cs="Arial"/>
                <w:spacing w:val="-2"/>
                <w:sz w:val="20"/>
                <w:szCs w:val="20"/>
              </w:rPr>
              <w:t>Article</w:t>
            </w:r>
          </w:p>
        </w:tc>
        <w:tc>
          <w:tcPr>
            <w:tcW w:w="15767" w:type="dxa"/>
          </w:tcPr>
          <w:p w:rsidR="008D558C" w:rsidRPr="00DC18F6" w:rsidRDefault="00353F66">
            <w:pPr>
              <w:pStyle w:val="TableParagraph"/>
              <w:spacing w:before="49"/>
              <w:rPr>
                <w:rFonts w:ascii="Arial" w:hAnsi="Arial" w:cs="Arial"/>
                <w:b/>
                <w:sz w:val="20"/>
                <w:szCs w:val="20"/>
              </w:rPr>
            </w:pPr>
            <w:r w:rsidRPr="00DC18F6">
              <w:rPr>
                <w:rFonts w:ascii="Arial" w:hAnsi="Arial" w:cs="Arial"/>
                <w:b/>
                <w:sz w:val="20"/>
                <w:szCs w:val="20"/>
              </w:rPr>
              <w:t>Case</w:t>
            </w:r>
            <w:r w:rsidRPr="00DC18F6">
              <w:rPr>
                <w:rFonts w:ascii="Arial" w:hAnsi="Arial" w:cs="Arial"/>
                <w:b/>
                <w:spacing w:val="-6"/>
                <w:sz w:val="20"/>
                <w:szCs w:val="20"/>
              </w:rPr>
              <w:t xml:space="preserve"> </w:t>
            </w:r>
            <w:r w:rsidRPr="00DC18F6">
              <w:rPr>
                <w:rFonts w:ascii="Arial" w:hAnsi="Arial" w:cs="Arial"/>
                <w:b/>
                <w:spacing w:val="-2"/>
                <w:sz w:val="20"/>
                <w:szCs w:val="20"/>
              </w:rPr>
              <w:t>report</w:t>
            </w:r>
          </w:p>
        </w:tc>
      </w:tr>
    </w:tbl>
    <w:p w:rsidR="008D558C" w:rsidRPr="00DC18F6" w:rsidRDefault="008D558C">
      <w:pPr>
        <w:rPr>
          <w:rFonts w:ascii="Arial" w:hAnsi="Arial" w:cs="Arial"/>
          <w:sz w:val="20"/>
          <w:szCs w:val="20"/>
        </w:rPr>
        <w:sectPr w:rsidR="008D558C" w:rsidRPr="00DC18F6">
          <w:headerReference w:type="default" r:id="rId7"/>
          <w:footerReference w:type="default" r:id="rId8"/>
          <w:type w:val="continuous"/>
          <w:pgSz w:w="23820" w:h="16840" w:orient="landscape"/>
          <w:pgMar w:top="1740" w:right="1275" w:bottom="880" w:left="1275" w:header="1284" w:footer="699" w:gutter="0"/>
          <w:pgNumType w:start="1"/>
          <w:cols w:space="720"/>
        </w:sectPr>
      </w:pPr>
    </w:p>
    <w:p w:rsidR="008D558C" w:rsidRPr="00DC18F6" w:rsidRDefault="00353F66">
      <w:pPr>
        <w:pStyle w:val="BodyText"/>
        <w:spacing w:before="80"/>
        <w:ind w:left="165"/>
        <w:rPr>
          <w:rFonts w:ascii="Arial" w:hAnsi="Arial" w:cs="Arial"/>
        </w:rPr>
      </w:pPr>
      <w:bookmarkStart w:id="1" w:name="PART__1:_Comments"/>
      <w:bookmarkEnd w:id="1"/>
      <w:r w:rsidRPr="00DC18F6">
        <w:rPr>
          <w:rFonts w:ascii="Arial" w:hAnsi="Arial" w:cs="Arial"/>
        </w:rPr>
        <w:lastRenderedPageBreak/>
        <w:t>PART</w:t>
      </w:r>
      <w:r w:rsidRPr="00DC18F6">
        <w:rPr>
          <w:rFonts w:ascii="Arial" w:hAnsi="Arial" w:cs="Arial"/>
          <w:spacing w:val="45"/>
        </w:rPr>
        <w:t xml:space="preserve"> </w:t>
      </w:r>
      <w:r w:rsidRPr="00DC18F6">
        <w:rPr>
          <w:rFonts w:ascii="Arial" w:hAnsi="Arial" w:cs="Arial"/>
        </w:rPr>
        <w:t>1:</w:t>
      </w:r>
      <w:r w:rsidRPr="00DC18F6">
        <w:rPr>
          <w:rFonts w:ascii="Arial" w:hAnsi="Arial" w:cs="Arial"/>
          <w:spacing w:val="-1"/>
        </w:rPr>
        <w:t xml:space="preserve"> </w:t>
      </w:r>
      <w:r w:rsidRPr="00DC18F6">
        <w:rPr>
          <w:rFonts w:ascii="Arial" w:hAnsi="Arial" w:cs="Arial"/>
          <w:spacing w:val="-2"/>
        </w:rPr>
        <w:t>Comments</w:t>
      </w:r>
    </w:p>
    <w:p w:rsidR="008D558C" w:rsidRPr="00DC18F6" w:rsidRDefault="008D558C">
      <w:pPr>
        <w:pStyle w:val="BodyText"/>
        <w:spacing w:before="11"/>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8D558C" w:rsidRPr="00DC18F6">
        <w:trPr>
          <w:trHeight w:val="965"/>
        </w:trPr>
        <w:tc>
          <w:tcPr>
            <w:tcW w:w="5351" w:type="dxa"/>
          </w:tcPr>
          <w:p w:rsidR="008D558C" w:rsidRPr="00DC18F6" w:rsidRDefault="008D558C">
            <w:pPr>
              <w:pStyle w:val="TableParagraph"/>
              <w:ind w:left="0"/>
              <w:rPr>
                <w:rFonts w:ascii="Arial" w:hAnsi="Arial" w:cs="Arial"/>
                <w:sz w:val="20"/>
                <w:szCs w:val="20"/>
              </w:rPr>
            </w:pPr>
          </w:p>
        </w:tc>
        <w:tc>
          <w:tcPr>
            <w:tcW w:w="9357" w:type="dxa"/>
          </w:tcPr>
          <w:p w:rsidR="008D558C" w:rsidRPr="00DC18F6" w:rsidRDefault="00353F66">
            <w:pPr>
              <w:pStyle w:val="TableParagraph"/>
              <w:spacing w:line="229" w:lineRule="exact"/>
              <w:ind w:left="108"/>
              <w:rPr>
                <w:rFonts w:ascii="Arial" w:hAnsi="Arial" w:cs="Arial"/>
                <w:b/>
                <w:sz w:val="20"/>
                <w:szCs w:val="20"/>
              </w:rPr>
            </w:pPr>
            <w:r w:rsidRPr="00DC18F6">
              <w:rPr>
                <w:rFonts w:ascii="Arial" w:hAnsi="Arial" w:cs="Arial"/>
                <w:b/>
                <w:sz w:val="20"/>
                <w:szCs w:val="20"/>
              </w:rPr>
              <w:t>Reviewer’s</w:t>
            </w:r>
            <w:r w:rsidRPr="00DC18F6">
              <w:rPr>
                <w:rFonts w:ascii="Arial" w:hAnsi="Arial" w:cs="Arial"/>
                <w:b/>
                <w:spacing w:val="-13"/>
                <w:sz w:val="20"/>
                <w:szCs w:val="20"/>
              </w:rPr>
              <w:t xml:space="preserve"> </w:t>
            </w:r>
            <w:r w:rsidRPr="00DC18F6">
              <w:rPr>
                <w:rFonts w:ascii="Arial" w:hAnsi="Arial" w:cs="Arial"/>
                <w:b/>
                <w:spacing w:val="-2"/>
                <w:sz w:val="20"/>
                <w:szCs w:val="20"/>
              </w:rPr>
              <w:t>comment</w:t>
            </w:r>
          </w:p>
          <w:p w:rsidR="008D558C" w:rsidRPr="00DC18F6" w:rsidRDefault="00353F66">
            <w:pPr>
              <w:pStyle w:val="TableParagraph"/>
              <w:ind w:left="108" w:right="148"/>
              <w:rPr>
                <w:rFonts w:ascii="Arial" w:hAnsi="Arial" w:cs="Arial"/>
                <w:b/>
                <w:sz w:val="20"/>
                <w:szCs w:val="20"/>
              </w:rPr>
            </w:pPr>
            <w:r w:rsidRPr="00DC18F6">
              <w:rPr>
                <w:rFonts w:ascii="Arial" w:hAnsi="Arial" w:cs="Arial"/>
                <w:b/>
                <w:sz w:val="20"/>
                <w:szCs w:val="20"/>
              </w:rPr>
              <w:t>Artificial</w:t>
            </w:r>
            <w:r w:rsidRPr="00DC18F6">
              <w:rPr>
                <w:rFonts w:ascii="Arial" w:hAnsi="Arial" w:cs="Arial"/>
                <w:b/>
                <w:spacing w:val="-7"/>
                <w:sz w:val="20"/>
                <w:szCs w:val="20"/>
              </w:rPr>
              <w:t xml:space="preserve"> </w:t>
            </w:r>
            <w:r w:rsidRPr="00DC18F6">
              <w:rPr>
                <w:rFonts w:ascii="Arial" w:hAnsi="Arial" w:cs="Arial"/>
                <w:b/>
                <w:sz w:val="20"/>
                <w:szCs w:val="20"/>
              </w:rPr>
              <w:t>Intelligence</w:t>
            </w:r>
            <w:r w:rsidRPr="00DC18F6">
              <w:rPr>
                <w:rFonts w:ascii="Arial" w:hAnsi="Arial" w:cs="Arial"/>
                <w:b/>
                <w:spacing w:val="-1"/>
                <w:sz w:val="20"/>
                <w:szCs w:val="20"/>
              </w:rPr>
              <w:t xml:space="preserve"> </w:t>
            </w:r>
            <w:r w:rsidRPr="00DC18F6">
              <w:rPr>
                <w:rFonts w:ascii="Arial" w:hAnsi="Arial" w:cs="Arial"/>
                <w:b/>
                <w:sz w:val="20"/>
                <w:szCs w:val="20"/>
              </w:rPr>
              <w:t>(AI)</w:t>
            </w:r>
            <w:r w:rsidRPr="00DC18F6">
              <w:rPr>
                <w:rFonts w:ascii="Arial" w:hAnsi="Arial" w:cs="Arial"/>
                <w:b/>
                <w:spacing w:val="-3"/>
                <w:sz w:val="20"/>
                <w:szCs w:val="20"/>
              </w:rPr>
              <w:t xml:space="preserve"> </w:t>
            </w:r>
            <w:r w:rsidRPr="00DC18F6">
              <w:rPr>
                <w:rFonts w:ascii="Arial" w:hAnsi="Arial" w:cs="Arial"/>
                <w:b/>
                <w:sz w:val="20"/>
                <w:szCs w:val="20"/>
              </w:rPr>
              <w:t>generated</w:t>
            </w:r>
            <w:r w:rsidRPr="00DC18F6">
              <w:rPr>
                <w:rFonts w:ascii="Arial" w:hAnsi="Arial" w:cs="Arial"/>
                <w:b/>
                <w:spacing w:val="-7"/>
                <w:sz w:val="20"/>
                <w:szCs w:val="20"/>
              </w:rPr>
              <w:t xml:space="preserve"> </w:t>
            </w:r>
            <w:r w:rsidRPr="00DC18F6">
              <w:rPr>
                <w:rFonts w:ascii="Arial" w:hAnsi="Arial" w:cs="Arial"/>
                <w:b/>
                <w:sz w:val="20"/>
                <w:szCs w:val="20"/>
              </w:rPr>
              <w:t>or</w:t>
            </w:r>
            <w:r w:rsidRPr="00DC18F6">
              <w:rPr>
                <w:rFonts w:ascii="Arial" w:hAnsi="Arial" w:cs="Arial"/>
                <w:b/>
                <w:spacing w:val="-4"/>
                <w:sz w:val="20"/>
                <w:szCs w:val="20"/>
              </w:rPr>
              <w:t xml:space="preserve"> </w:t>
            </w:r>
            <w:r w:rsidRPr="00DC18F6">
              <w:rPr>
                <w:rFonts w:ascii="Arial" w:hAnsi="Arial" w:cs="Arial"/>
                <w:b/>
                <w:sz w:val="20"/>
                <w:szCs w:val="20"/>
              </w:rPr>
              <w:t>assisted</w:t>
            </w:r>
            <w:r w:rsidRPr="00DC18F6">
              <w:rPr>
                <w:rFonts w:ascii="Arial" w:hAnsi="Arial" w:cs="Arial"/>
                <w:b/>
                <w:spacing w:val="-4"/>
                <w:sz w:val="20"/>
                <w:szCs w:val="20"/>
              </w:rPr>
              <w:t xml:space="preserve"> </w:t>
            </w:r>
            <w:r w:rsidRPr="00DC18F6">
              <w:rPr>
                <w:rFonts w:ascii="Arial" w:hAnsi="Arial" w:cs="Arial"/>
                <w:b/>
                <w:sz w:val="20"/>
                <w:szCs w:val="20"/>
              </w:rPr>
              <w:t>review</w:t>
            </w:r>
            <w:r w:rsidRPr="00DC18F6">
              <w:rPr>
                <w:rFonts w:ascii="Arial" w:hAnsi="Arial" w:cs="Arial"/>
                <w:b/>
                <w:spacing w:val="-4"/>
                <w:sz w:val="20"/>
                <w:szCs w:val="20"/>
              </w:rPr>
              <w:t xml:space="preserve"> </w:t>
            </w:r>
            <w:r w:rsidRPr="00DC18F6">
              <w:rPr>
                <w:rFonts w:ascii="Arial" w:hAnsi="Arial" w:cs="Arial"/>
                <w:b/>
                <w:sz w:val="20"/>
                <w:szCs w:val="20"/>
              </w:rPr>
              <w:t>comments</w:t>
            </w:r>
            <w:r w:rsidRPr="00DC18F6">
              <w:rPr>
                <w:rFonts w:ascii="Arial" w:hAnsi="Arial" w:cs="Arial"/>
                <w:b/>
                <w:spacing w:val="-5"/>
                <w:sz w:val="20"/>
                <w:szCs w:val="20"/>
              </w:rPr>
              <w:t xml:space="preserve"> </w:t>
            </w:r>
            <w:r w:rsidRPr="00DC18F6">
              <w:rPr>
                <w:rFonts w:ascii="Arial" w:hAnsi="Arial" w:cs="Arial"/>
                <w:b/>
                <w:sz w:val="20"/>
                <w:szCs w:val="20"/>
              </w:rPr>
              <w:t>are</w:t>
            </w:r>
            <w:r w:rsidRPr="00DC18F6">
              <w:rPr>
                <w:rFonts w:ascii="Arial" w:hAnsi="Arial" w:cs="Arial"/>
                <w:b/>
                <w:spacing w:val="-4"/>
                <w:sz w:val="20"/>
                <w:szCs w:val="20"/>
              </w:rPr>
              <w:t xml:space="preserve"> </w:t>
            </w:r>
            <w:r w:rsidRPr="00DC18F6">
              <w:rPr>
                <w:rFonts w:ascii="Arial" w:hAnsi="Arial" w:cs="Arial"/>
                <w:b/>
                <w:sz w:val="20"/>
                <w:szCs w:val="20"/>
              </w:rPr>
              <w:t>strictly</w:t>
            </w:r>
            <w:r w:rsidRPr="00DC18F6">
              <w:rPr>
                <w:rFonts w:ascii="Arial" w:hAnsi="Arial" w:cs="Arial"/>
                <w:b/>
                <w:spacing w:val="-3"/>
                <w:sz w:val="20"/>
                <w:szCs w:val="20"/>
              </w:rPr>
              <w:t xml:space="preserve"> </w:t>
            </w:r>
            <w:r w:rsidRPr="00DC18F6">
              <w:rPr>
                <w:rFonts w:ascii="Arial" w:hAnsi="Arial" w:cs="Arial"/>
                <w:b/>
                <w:sz w:val="20"/>
                <w:szCs w:val="20"/>
              </w:rPr>
              <w:t>prohibited</w:t>
            </w:r>
            <w:r w:rsidRPr="00DC18F6">
              <w:rPr>
                <w:rFonts w:ascii="Arial" w:hAnsi="Arial" w:cs="Arial"/>
                <w:b/>
                <w:spacing w:val="-2"/>
                <w:sz w:val="20"/>
                <w:szCs w:val="20"/>
              </w:rPr>
              <w:t xml:space="preserve"> </w:t>
            </w:r>
            <w:r w:rsidRPr="00DC18F6">
              <w:rPr>
                <w:rFonts w:ascii="Arial" w:hAnsi="Arial" w:cs="Arial"/>
                <w:b/>
                <w:sz w:val="20"/>
                <w:szCs w:val="20"/>
              </w:rPr>
              <w:t>during</w:t>
            </w:r>
            <w:r w:rsidRPr="00DC18F6">
              <w:rPr>
                <w:rFonts w:ascii="Arial" w:hAnsi="Arial" w:cs="Arial"/>
                <w:b/>
                <w:spacing w:val="-3"/>
                <w:sz w:val="20"/>
                <w:szCs w:val="20"/>
              </w:rPr>
              <w:t xml:space="preserve"> </w:t>
            </w:r>
            <w:r w:rsidRPr="00DC18F6">
              <w:rPr>
                <w:rFonts w:ascii="Arial" w:hAnsi="Arial" w:cs="Arial"/>
                <w:b/>
                <w:sz w:val="20"/>
                <w:szCs w:val="20"/>
              </w:rPr>
              <w:t xml:space="preserve">peer </w:t>
            </w:r>
            <w:r w:rsidRPr="00DC18F6">
              <w:rPr>
                <w:rFonts w:ascii="Arial" w:hAnsi="Arial" w:cs="Arial"/>
                <w:b/>
                <w:spacing w:val="-2"/>
                <w:sz w:val="20"/>
                <w:szCs w:val="20"/>
              </w:rPr>
              <w:t>review.</w:t>
            </w:r>
          </w:p>
        </w:tc>
        <w:tc>
          <w:tcPr>
            <w:tcW w:w="6442" w:type="dxa"/>
          </w:tcPr>
          <w:p w:rsidR="008D558C" w:rsidRPr="00DC18F6" w:rsidRDefault="00353F66">
            <w:pPr>
              <w:pStyle w:val="TableParagraph"/>
              <w:spacing w:line="252" w:lineRule="auto"/>
              <w:ind w:left="106" w:right="734"/>
              <w:rPr>
                <w:rFonts w:ascii="Arial" w:hAnsi="Arial" w:cs="Arial"/>
                <w:sz w:val="20"/>
                <w:szCs w:val="20"/>
              </w:rPr>
            </w:pPr>
            <w:r w:rsidRPr="00DC18F6">
              <w:rPr>
                <w:rFonts w:ascii="Arial" w:hAnsi="Arial" w:cs="Arial"/>
                <w:b/>
                <w:sz w:val="20"/>
                <w:szCs w:val="20"/>
              </w:rPr>
              <w:t>Author’s</w:t>
            </w:r>
            <w:r w:rsidRPr="00DC18F6">
              <w:rPr>
                <w:rFonts w:ascii="Arial" w:hAnsi="Arial" w:cs="Arial"/>
                <w:b/>
                <w:spacing w:val="-6"/>
                <w:sz w:val="20"/>
                <w:szCs w:val="20"/>
              </w:rPr>
              <w:t xml:space="preserve"> </w:t>
            </w:r>
            <w:r w:rsidRPr="00DC18F6">
              <w:rPr>
                <w:rFonts w:ascii="Arial" w:hAnsi="Arial" w:cs="Arial"/>
                <w:b/>
                <w:sz w:val="20"/>
                <w:szCs w:val="20"/>
              </w:rPr>
              <w:t>Feedback</w:t>
            </w:r>
            <w:r w:rsidRPr="00DC18F6">
              <w:rPr>
                <w:rFonts w:ascii="Arial" w:hAnsi="Arial" w:cs="Arial"/>
                <w:b/>
                <w:spacing w:val="-5"/>
                <w:sz w:val="20"/>
                <w:szCs w:val="20"/>
              </w:rPr>
              <w:t xml:space="preserve"> </w:t>
            </w:r>
            <w:r w:rsidRPr="00DC18F6">
              <w:rPr>
                <w:rFonts w:ascii="Arial" w:hAnsi="Arial" w:cs="Arial"/>
                <w:sz w:val="20"/>
                <w:szCs w:val="20"/>
              </w:rPr>
              <w:t>(It</w:t>
            </w:r>
            <w:r w:rsidRPr="00DC18F6">
              <w:rPr>
                <w:rFonts w:ascii="Arial" w:hAnsi="Arial" w:cs="Arial"/>
                <w:spacing w:val="-5"/>
                <w:sz w:val="20"/>
                <w:szCs w:val="20"/>
              </w:rPr>
              <w:t xml:space="preserve"> </w:t>
            </w:r>
            <w:r w:rsidRPr="00DC18F6">
              <w:rPr>
                <w:rFonts w:ascii="Arial" w:hAnsi="Arial" w:cs="Arial"/>
                <w:sz w:val="20"/>
                <w:szCs w:val="20"/>
              </w:rPr>
              <w:t>is</w:t>
            </w:r>
            <w:r w:rsidRPr="00DC18F6">
              <w:rPr>
                <w:rFonts w:ascii="Arial" w:hAnsi="Arial" w:cs="Arial"/>
                <w:spacing w:val="-6"/>
                <w:sz w:val="20"/>
                <w:szCs w:val="20"/>
              </w:rPr>
              <w:t xml:space="preserve"> </w:t>
            </w:r>
            <w:r w:rsidRPr="00DC18F6">
              <w:rPr>
                <w:rFonts w:ascii="Arial" w:hAnsi="Arial" w:cs="Arial"/>
                <w:sz w:val="20"/>
                <w:szCs w:val="20"/>
              </w:rPr>
              <w:t>mandatory</w:t>
            </w:r>
            <w:r w:rsidRPr="00DC18F6">
              <w:rPr>
                <w:rFonts w:ascii="Arial" w:hAnsi="Arial" w:cs="Arial"/>
                <w:spacing w:val="-6"/>
                <w:sz w:val="20"/>
                <w:szCs w:val="20"/>
              </w:rPr>
              <w:t xml:space="preserve"> </w:t>
            </w:r>
            <w:r w:rsidRPr="00DC18F6">
              <w:rPr>
                <w:rFonts w:ascii="Arial" w:hAnsi="Arial" w:cs="Arial"/>
                <w:sz w:val="20"/>
                <w:szCs w:val="20"/>
              </w:rPr>
              <w:t>that</w:t>
            </w:r>
            <w:r w:rsidRPr="00DC18F6">
              <w:rPr>
                <w:rFonts w:ascii="Arial" w:hAnsi="Arial" w:cs="Arial"/>
                <w:spacing w:val="-3"/>
                <w:sz w:val="20"/>
                <w:szCs w:val="20"/>
              </w:rPr>
              <w:t xml:space="preserve"> </w:t>
            </w:r>
            <w:r w:rsidRPr="00DC18F6">
              <w:rPr>
                <w:rFonts w:ascii="Arial" w:hAnsi="Arial" w:cs="Arial"/>
                <w:sz w:val="20"/>
                <w:szCs w:val="20"/>
              </w:rPr>
              <w:t>authors</w:t>
            </w:r>
            <w:r w:rsidRPr="00DC18F6">
              <w:rPr>
                <w:rFonts w:ascii="Arial" w:hAnsi="Arial" w:cs="Arial"/>
                <w:spacing w:val="-6"/>
                <w:sz w:val="20"/>
                <w:szCs w:val="20"/>
              </w:rPr>
              <w:t xml:space="preserve"> </w:t>
            </w:r>
            <w:r w:rsidRPr="00DC18F6">
              <w:rPr>
                <w:rFonts w:ascii="Arial" w:hAnsi="Arial" w:cs="Arial"/>
                <w:sz w:val="20"/>
                <w:szCs w:val="20"/>
              </w:rPr>
              <w:t>should</w:t>
            </w:r>
            <w:r w:rsidRPr="00DC18F6">
              <w:rPr>
                <w:rFonts w:ascii="Arial" w:hAnsi="Arial" w:cs="Arial"/>
                <w:spacing w:val="-4"/>
                <w:sz w:val="20"/>
                <w:szCs w:val="20"/>
              </w:rPr>
              <w:t xml:space="preserve"> </w:t>
            </w:r>
            <w:r w:rsidRPr="00DC18F6">
              <w:rPr>
                <w:rFonts w:ascii="Arial" w:hAnsi="Arial" w:cs="Arial"/>
                <w:sz w:val="20"/>
                <w:szCs w:val="20"/>
              </w:rPr>
              <w:t>write</w:t>
            </w:r>
            <w:r w:rsidRPr="00DC18F6">
              <w:rPr>
                <w:rFonts w:ascii="Arial" w:hAnsi="Arial" w:cs="Arial"/>
                <w:spacing w:val="-5"/>
                <w:sz w:val="20"/>
                <w:szCs w:val="20"/>
              </w:rPr>
              <w:t xml:space="preserve"> </w:t>
            </w:r>
            <w:r w:rsidRPr="00DC18F6">
              <w:rPr>
                <w:rFonts w:ascii="Arial" w:hAnsi="Arial" w:cs="Arial"/>
                <w:sz w:val="20"/>
                <w:szCs w:val="20"/>
              </w:rPr>
              <w:t>his/her feedback here)</w:t>
            </w:r>
          </w:p>
        </w:tc>
      </w:tr>
      <w:tr w:rsidR="008D558C" w:rsidRPr="00DC18F6">
        <w:trPr>
          <w:trHeight w:val="1840"/>
        </w:trPr>
        <w:tc>
          <w:tcPr>
            <w:tcW w:w="5351" w:type="dxa"/>
          </w:tcPr>
          <w:p w:rsidR="008D558C" w:rsidRPr="00DC18F6" w:rsidRDefault="00353F66">
            <w:pPr>
              <w:pStyle w:val="TableParagraph"/>
              <w:ind w:left="467" w:right="196"/>
              <w:rPr>
                <w:rFonts w:ascii="Arial" w:hAnsi="Arial" w:cs="Arial"/>
                <w:b/>
                <w:sz w:val="20"/>
                <w:szCs w:val="20"/>
              </w:rPr>
            </w:pPr>
            <w:r w:rsidRPr="00DC18F6">
              <w:rPr>
                <w:rFonts w:ascii="Arial" w:hAnsi="Arial" w:cs="Arial"/>
                <w:b/>
                <w:sz w:val="20"/>
                <w:szCs w:val="20"/>
              </w:rPr>
              <w:t>Please</w:t>
            </w:r>
            <w:r w:rsidRPr="00DC18F6">
              <w:rPr>
                <w:rFonts w:ascii="Arial" w:hAnsi="Arial" w:cs="Arial"/>
                <w:b/>
                <w:spacing w:val="-6"/>
                <w:sz w:val="20"/>
                <w:szCs w:val="20"/>
              </w:rPr>
              <w:t xml:space="preserve"> </w:t>
            </w:r>
            <w:r w:rsidRPr="00DC18F6">
              <w:rPr>
                <w:rFonts w:ascii="Arial" w:hAnsi="Arial" w:cs="Arial"/>
                <w:b/>
                <w:sz w:val="20"/>
                <w:szCs w:val="20"/>
              </w:rPr>
              <w:t>write</w:t>
            </w:r>
            <w:r w:rsidRPr="00DC18F6">
              <w:rPr>
                <w:rFonts w:ascii="Arial" w:hAnsi="Arial" w:cs="Arial"/>
                <w:b/>
                <w:spacing w:val="-6"/>
                <w:sz w:val="20"/>
                <w:szCs w:val="20"/>
              </w:rPr>
              <w:t xml:space="preserve"> </w:t>
            </w:r>
            <w:r w:rsidRPr="00DC18F6">
              <w:rPr>
                <w:rFonts w:ascii="Arial" w:hAnsi="Arial" w:cs="Arial"/>
                <w:b/>
                <w:sz w:val="20"/>
                <w:szCs w:val="20"/>
              </w:rPr>
              <w:t>a</w:t>
            </w:r>
            <w:r w:rsidRPr="00DC18F6">
              <w:rPr>
                <w:rFonts w:ascii="Arial" w:hAnsi="Arial" w:cs="Arial"/>
                <w:b/>
                <w:spacing w:val="-7"/>
                <w:sz w:val="20"/>
                <w:szCs w:val="20"/>
              </w:rPr>
              <w:t xml:space="preserve"> </w:t>
            </w:r>
            <w:r w:rsidRPr="00DC18F6">
              <w:rPr>
                <w:rFonts w:ascii="Arial" w:hAnsi="Arial" w:cs="Arial"/>
                <w:b/>
                <w:sz w:val="20"/>
                <w:szCs w:val="20"/>
              </w:rPr>
              <w:t>few</w:t>
            </w:r>
            <w:r w:rsidRPr="00DC18F6">
              <w:rPr>
                <w:rFonts w:ascii="Arial" w:hAnsi="Arial" w:cs="Arial"/>
                <w:b/>
                <w:spacing w:val="-6"/>
                <w:sz w:val="20"/>
                <w:szCs w:val="20"/>
              </w:rPr>
              <w:t xml:space="preserve"> </w:t>
            </w:r>
            <w:r w:rsidRPr="00DC18F6">
              <w:rPr>
                <w:rFonts w:ascii="Arial" w:hAnsi="Arial" w:cs="Arial"/>
                <w:b/>
                <w:sz w:val="20"/>
                <w:szCs w:val="20"/>
              </w:rPr>
              <w:t>sentences</w:t>
            </w:r>
            <w:r w:rsidRPr="00DC18F6">
              <w:rPr>
                <w:rFonts w:ascii="Arial" w:hAnsi="Arial" w:cs="Arial"/>
                <w:b/>
                <w:spacing w:val="-4"/>
                <w:sz w:val="20"/>
                <w:szCs w:val="20"/>
              </w:rPr>
              <w:t xml:space="preserve"> </w:t>
            </w:r>
            <w:r w:rsidRPr="00DC18F6">
              <w:rPr>
                <w:rFonts w:ascii="Arial" w:hAnsi="Arial" w:cs="Arial"/>
                <w:b/>
                <w:sz w:val="20"/>
                <w:szCs w:val="20"/>
              </w:rPr>
              <w:t>regarding</w:t>
            </w:r>
            <w:r w:rsidRPr="00DC18F6">
              <w:rPr>
                <w:rFonts w:ascii="Arial" w:hAnsi="Arial" w:cs="Arial"/>
                <w:b/>
                <w:spacing w:val="-5"/>
                <w:sz w:val="20"/>
                <w:szCs w:val="20"/>
              </w:rPr>
              <w:t xml:space="preserve"> </w:t>
            </w:r>
            <w:r w:rsidRPr="00DC18F6">
              <w:rPr>
                <w:rFonts w:ascii="Arial" w:hAnsi="Arial" w:cs="Arial"/>
                <w:b/>
                <w:sz w:val="20"/>
                <w:szCs w:val="20"/>
              </w:rPr>
              <w:t>the</w:t>
            </w:r>
            <w:r w:rsidRPr="00DC18F6">
              <w:rPr>
                <w:rFonts w:ascii="Arial" w:hAnsi="Arial" w:cs="Arial"/>
                <w:b/>
                <w:spacing w:val="-8"/>
                <w:sz w:val="20"/>
                <w:szCs w:val="20"/>
              </w:rPr>
              <w:t xml:space="preserve"> </w:t>
            </w:r>
            <w:r w:rsidRPr="00DC18F6">
              <w:rPr>
                <w:rFonts w:ascii="Arial" w:hAnsi="Arial" w:cs="Arial"/>
                <w:b/>
                <w:sz w:val="20"/>
                <w:szCs w:val="20"/>
              </w:rPr>
              <w:t xml:space="preserve">importance of this manuscript for the scientific community. A minimum of 3-4 sentences may be required for this </w:t>
            </w:r>
            <w:r w:rsidRPr="00DC18F6">
              <w:rPr>
                <w:rFonts w:ascii="Arial" w:hAnsi="Arial" w:cs="Arial"/>
                <w:b/>
                <w:spacing w:val="-2"/>
                <w:sz w:val="20"/>
                <w:szCs w:val="20"/>
              </w:rPr>
              <w:t>part.</w:t>
            </w:r>
          </w:p>
        </w:tc>
        <w:tc>
          <w:tcPr>
            <w:tcW w:w="9357" w:type="dxa"/>
          </w:tcPr>
          <w:p w:rsidR="008D558C" w:rsidRPr="00DC18F6" w:rsidRDefault="00353F66">
            <w:pPr>
              <w:pStyle w:val="TableParagraph"/>
              <w:ind w:left="108" w:right="148"/>
              <w:rPr>
                <w:rFonts w:ascii="Arial" w:hAnsi="Arial" w:cs="Arial"/>
                <w:b/>
                <w:sz w:val="20"/>
                <w:szCs w:val="20"/>
              </w:rPr>
            </w:pPr>
            <w:r w:rsidRPr="00DC18F6">
              <w:rPr>
                <w:rFonts w:ascii="Arial" w:hAnsi="Arial" w:cs="Arial"/>
                <w:b/>
                <w:sz w:val="20"/>
                <w:szCs w:val="20"/>
              </w:rPr>
              <w:t>This manuscript contributes valuable insight into the atypical presentation of Best vitelliform macular dystrophy (BVMD) in adulthood with bilateral asymmetry, a form that remains underreported in the literature. By clearly correlating clinical findings with multimodal imaging features, the report enhances understanding of disease heterogeneity and staging beyond the classic pediatric phenotype. The detailed emphasis on fundus autofluorescence and fluorescein angiography reinforces their role as sensitive tools for detecting early retinal pigment epithelium dysfunction and monitoring disease progression. Overall, this</w:t>
            </w:r>
            <w:r w:rsidRPr="00DC18F6">
              <w:rPr>
                <w:rFonts w:ascii="Arial" w:hAnsi="Arial" w:cs="Arial"/>
                <w:b/>
                <w:spacing w:val="-5"/>
                <w:sz w:val="20"/>
                <w:szCs w:val="20"/>
              </w:rPr>
              <w:t xml:space="preserve"> </w:t>
            </w:r>
            <w:r w:rsidRPr="00DC18F6">
              <w:rPr>
                <w:rFonts w:ascii="Arial" w:hAnsi="Arial" w:cs="Arial"/>
                <w:b/>
                <w:sz w:val="20"/>
                <w:szCs w:val="20"/>
              </w:rPr>
              <w:t>case</w:t>
            </w:r>
            <w:r w:rsidRPr="00DC18F6">
              <w:rPr>
                <w:rFonts w:ascii="Arial" w:hAnsi="Arial" w:cs="Arial"/>
                <w:b/>
                <w:spacing w:val="-4"/>
                <w:sz w:val="20"/>
                <w:szCs w:val="20"/>
              </w:rPr>
              <w:t xml:space="preserve"> </w:t>
            </w:r>
            <w:r w:rsidRPr="00DC18F6">
              <w:rPr>
                <w:rFonts w:ascii="Arial" w:hAnsi="Arial" w:cs="Arial"/>
                <w:b/>
                <w:sz w:val="20"/>
                <w:szCs w:val="20"/>
              </w:rPr>
              <w:t>adds</w:t>
            </w:r>
            <w:r w:rsidRPr="00DC18F6">
              <w:rPr>
                <w:rFonts w:ascii="Arial" w:hAnsi="Arial" w:cs="Arial"/>
                <w:b/>
                <w:spacing w:val="-5"/>
                <w:sz w:val="20"/>
                <w:szCs w:val="20"/>
              </w:rPr>
              <w:t xml:space="preserve"> </w:t>
            </w:r>
            <w:r w:rsidRPr="00DC18F6">
              <w:rPr>
                <w:rFonts w:ascii="Arial" w:hAnsi="Arial" w:cs="Arial"/>
                <w:b/>
                <w:sz w:val="20"/>
                <w:szCs w:val="20"/>
              </w:rPr>
              <w:t>meaningful</w:t>
            </w:r>
            <w:r w:rsidRPr="00DC18F6">
              <w:rPr>
                <w:rFonts w:ascii="Arial" w:hAnsi="Arial" w:cs="Arial"/>
                <w:b/>
                <w:spacing w:val="-2"/>
                <w:sz w:val="20"/>
                <w:szCs w:val="20"/>
              </w:rPr>
              <w:t xml:space="preserve"> </w:t>
            </w:r>
            <w:r w:rsidRPr="00DC18F6">
              <w:rPr>
                <w:rFonts w:ascii="Arial" w:hAnsi="Arial" w:cs="Arial"/>
                <w:b/>
                <w:sz w:val="20"/>
                <w:szCs w:val="20"/>
              </w:rPr>
              <w:t>evidence</w:t>
            </w:r>
            <w:r w:rsidRPr="00DC18F6">
              <w:rPr>
                <w:rFonts w:ascii="Arial" w:hAnsi="Arial" w:cs="Arial"/>
                <w:b/>
                <w:spacing w:val="-4"/>
                <w:sz w:val="20"/>
                <w:szCs w:val="20"/>
              </w:rPr>
              <w:t xml:space="preserve"> </w:t>
            </w:r>
            <w:r w:rsidRPr="00DC18F6">
              <w:rPr>
                <w:rFonts w:ascii="Arial" w:hAnsi="Arial" w:cs="Arial"/>
                <w:b/>
                <w:sz w:val="20"/>
                <w:szCs w:val="20"/>
              </w:rPr>
              <w:t>to</w:t>
            </w:r>
            <w:r w:rsidRPr="00DC18F6">
              <w:rPr>
                <w:rFonts w:ascii="Arial" w:hAnsi="Arial" w:cs="Arial"/>
                <w:b/>
                <w:spacing w:val="-3"/>
                <w:sz w:val="20"/>
                <w:szCs w:val="20"/>
              </w:rPr>
              <w:t xml:space="preserve"> </w:t>
            </w:r>
            <w:r w:rsidRPr="00DC18F6">
              <w:rPr>
                <w:rFonts w:ascii="Arial" w:hAnsi="Arial" w:cs="Arial"/>
                <w:b/>
                <w:sz w:val="20"/>
                <w:szCs w:val="20"/>
              </w:rPr>
              <w:t>guide</w:t>
            </w:r>
            <w:r w:rsidRPr="00DC18F6">
              <w:rPr>
                <w:rFonts w:ascii="Arial" w:hAnsi="Arial" w:cs="Arial"/>
                <w:b/>
                <w:spacing w:val="-4"/>
                <w:sz w:val="20"/>
                <w:szCs w:val="20"/>
              </w:rPr>
              <w:t xml:space="preserve"> </w:t>
            </w:r>
            <w:r w:rsidRPr="00DC18F6">
              <w:rPr>
                <w:rFonts w:ascii="Arial" w:hAnsi="Arial" w:cs="Arial"/>
                <w:b/>
                <w:sz w:val="20"/>
                <w:szCs w:val="20"/>
              </w:rPr>
              <w:t>clinicians</w:t>
            </w:r>
            <w:r w:rsidRPr="00DC18F6">
              <w:rPr>
                <w:rFonts w:ascii="Arial" w:hAnsi="Arial" w:cs="Arial"/>
                <w:b/>
                <w:spacing w:val="-2"/>
                <w:sz w:val="20"/>
                <w:szCs w:val="20"/>
              </w:rPr>
              <w:t xml:space="preserve"> </w:t>
            </w:r>
            <w:r w:rsidRPr="00DC18F6">
              <w:rPr>
                <w:rFonts w:ascii="Arial" w:hAnsi="Arial" w:cs="Arial"/>
                <w:b/>
                <w:sz w:val="20"/>
                <w:szCs w:val="20"/>
              </w:rPr>
              <w:t>in</w:t>
            </w:r>
            <w:r w:rsidRPr="00DC18F6">
              <w:rPr>
                <w:rFonts w:ascii="Arial" w:hAnsi="Arial" w:cs="Arial"/>
                <w:b/>
                <w:spacing w:val="-2"/>
                <w:sz w:val="20"/>
                <w:szCs w:val="20"/>
              </w:rPr>
              <w:t xml:space="preserve"> </w:t>
            </w:r>
            <w:r w:rsidRPr="00DC18F6">
              <w:rPr>
                <w:rFonts w:ascii="Arial" w:hAnsi="Arial" w:cs="Arial"/>
                <w:b/>
                <w:sz w:val="20"/>
                <w:szCs w:val="20"/>
              </w:rPr>
              <w:t>diagnosing,</w:t>
            </w:r>
            <w:r w:rsidRPr="00DC18F6">
              <w:rPr>
                <w:rFonts w:ascii="Arial" w:hAnsi="Arial" w:cs="Arial"/>
                <w:b/>
                <w:spacing w:val="-6"/>
                <w:sz w:val="20"/>
                <w:szCs w:val="20"/>
              </w:rPr>
              <w:t xml:space="preserve"> </w:t>
            </w:r>
            <w:r w:rsidRPr="00DC18F6">
              <w:rPr>
                <w:rFonts w:ascii="Arial" w:hAnsi="Arial" w:cs="Arial"/>
                <w:b/>
                <w:sz w:val="20"/>
                <w:szCs w:val="20"/>
              </w:rPr>
              <w:t>staging,</w:t>
            </w:r>
            <w:r w:rsidRPr="00DC18F6">
              <w:rPr>
                <w:rFonts w:ascii="Arial" w:hAnsi="Arial" w:cs="Arial"/>
                <w:b/>
                <w:spacing w:val="-3"/>
                <w:sz w:val="20"/>
                <w:szCs w:val="20"/>
              </w:rPr>
              <w:t xml:space="preserve"> </w:t>
            </w:r>
            <w:r w:rsidRPr="00DC18F6">
              <w:rPr>
                <w:rFonts w:ascii="Arial" w:hAnsi="Arial" w:cs="Arial"/>
                <w:b/>
                <w:sz w:val="20"/>
                <w:szCs w:val="20"/>
              </w:rPr>
              <w:t>and</w:t>
            </w:r>
            <w:r w:rsidRPr="00DC18F6">
              <w:rPr>
                <w:rFonts w:ascii="Arial" w:hAnsi="Arial" w:cs="Arial"/>
                <w:b/>
                <w:spacing w:val="-4"/>
                <w:sz w:val="20"/>
                <w:szCs w:val="20"/>
              </w:rPr>
              <w:t xml:space="preserve"> </w:t>
            </w:r>
            <w:r w:rsidRPr="00DC18F6">
              <w:rPr>
                <w:rFonts w:ascii="Arial" w:hAnsi="Arial" w:cs="Arial"/>
                <w:b/>
                <w:sz w:val="20"/>
                <w:szCs w:val="20"/>
              </w:rPr>
              <w:t>longitudinally</w:t>
            </w:r>
            <w:r w:rsidRPr="00DC18F6">
              <w:rPr>
                <w:rFonts w:ascii="Arial" w:hAnsi="Arial" w:cs="Arial"/>
                <w:b/>
                <w:spacing w:val="-3"/>
                <w:sz w:val="20"/>
                <w:szCs w:val="20"/>
              </w:rPr>
              <w:t xml:space="preserve"> </w:t>
            </w:r>
            <w:r w:rsidRPr="00DC18F6">
              <w:rPr>
                <w:rFonts w:ascii="Arial" w:hAnsi="Arial" w:cs="Arial"/>
                <w:b/>
                <w:sz w:val="20"/>
                <w:szCs w:val="20"/>
              </w:rPr>
              <w:t>managing</w:t>
            </w:r>
          </w:p>
          <w:p w:rsidR="008D558C" w:rsidRPr="00DC18F6" w:rsidRDefault="00353F66">
            <w:pPr>
              <w:pStyle w:val="TableParagraph"/>
              <w:spacing w:line="210" w:lineRule="exact"/>
              <w:ind w:left="108"/>
              <w:rPr>
                <w:rFonts w:ascii="Arial" w:hAnsi="Arial" w:cs="Arial"/>
                <w:b/>
                <w:sz w:val="20"/>
                <w:szCs w:val="20"/>
              </w:rPr>
            </w:pPr>
            <w:r w:rsidRPr="00DC18F6">
              <w:rPr>
                <w:rFonts w:ascii="Arial" w:hAnsi="Arial" w:cs="Arial"/>
                <w:b/>
                <w:spacing w:val="-2"/>
                <w:sz w:val="20"/>
                <w:szCs w:val="20"/>
              </w:rPr>
              <w:t>adult-onset</w:t>
            </w:r>
            <w:r w:rsidRPr="00DC18F6">
              <w:rPr>
                <w:rFonts w:ascii="Arial" w:hAnsi="Arial" w:cs="Arial"/>
                <w:b/>
                <w:spacing w:val="7"/>
                <w:sz w:val="20"/>
                <w:szCs w:val="20"/>
              </w:rPr>
              <w:t xml:space="preserve"> </w:t>
            </w:r>
            <w:r w:rsidRPr="00DC18F6">
              <w:rPr>
                <w:rFonts w:ascii="Arial" w:hAnsi="Arial" w:cs="Arial"/>
                <w:b/>
                <w:spacing w:val="-2"/>
                <w:sz w:val="20"/>
                <w:szCs w:val="20"/>
              </w:rPr>
              <w:t>BVMD.</w:t>
            </w:r>
          </w:p>
        </w:tc>
        <w:tc>
          <w:tcPr>
            <w:tcW w:w="6442" w:type="dxa"/>
          </w:tcPr>
          <w:p w:rsidR="008D558C" w:rsidRPr="00DC18F6" w:rsidRDefault="008D558C">
            <w:pPr>
              <w:pStyle w:val="TableParagraph"/>
              <w:ind w:left="0"/>
              <w:rPr>
                <w:rFonts w:ascii="Arial" w:hAnsi="Arial" w:cs="Arial"/>
                <w:sz w:val="20"/>
                <w:szCs w:val="20"/>
              </w:rPr>
            </w:pPr>
          </w:p>
        </w:tc>
      </w:tr>
      <w:tr w:rsidR="008D558C" w:rsidRPr="00DC18F6">
        <w:trPr>
          <w:trHeight w:val="1722"/>
        </w:trPr>
        <w:tc>
          <w:tcPr>
            <w:tcW w:w="5351" w:type="dxa"/>
            <w:tcBorders>
              <w:bottom w:val="nil"/>
            </w:tcBorders>
          </w:tcPr>
          <w:p w:rsidR="008D558C" w:rsidRPr="00DC18F6" w:rsidRDefault="00353F66">
            <w:pPr>
              <w:pStyle w:val="TableParagraph"/>
              <w:spacing w:line="229" w:lineRule="exact"/>
              <w:ind w:left="467"/>
              <w:rPr>
                <w:rFonts w:ascii="Arial" w:hAnsi="Arial" w:cs="Arial"/>
                <w:b/>
                <w:sz w:val="20"/>
                <w:szCs w:val="20"/>
              </w:rPr>
            </w:pPr>
            <w:r w:rsidRPr="00DC18F6">
              <w:rPr>
                <w:rFonts w:ascii="Arial" w:hAnsi="Arial" w:cs="Arial"/>
                <w:b/>
                <w:sz w:val="20"/>
                <w:szCs w:val="20"/>
              </w:rPr>
              <w:t>Is</w:t>
            </w:r>
            <w:r w:rsidRPr="00DC18F6">
              <w:rPr>
                <w:rFonts w:ascii="Arial" w:hAnsi="Arial" w:cs="Arial"/>
                <w:b/>
                <w:spacing w:val="-5"/>
                <w:sz w:val="20"/>
                <w:szCs w:val="20"/>
              </w:rPr>
              <w:t xml:space="preserve"> </w:t>
            </w: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title</w:t>
            </w:r>
            <w:r w:rsidRPr="00DC18F6">
              <w:rPr>
                <w:rFonts w:ascii="Arial" w:hAnsi="Arial" w:cs="Arial"/>
                <w:b/>
                <w:spacing w:val="-4"/>
                <w:sz w:val="20"/>
                <w:szCs w:val="20"/>
              </w:rPr>
              <w:t xml:space="preserve"> </w:t>
            </w:r>
            <w:r w:rsidRPr="00DC18F6">
              <w:rPr>
                <w:rFonts w:ascii="Arial" w:hAnsi="Arial" w:cs="Arial"/>
                <w:b/>
                <w:sz w:val="20"/>
                <w:szCs w:val="20"/>
              </w:rPr>
              <w:t>of</w:t>
            </w:r>
            <w:r w:rsidRPr="00DC18F6">
              <w:rPr>
                <w:rFonts w:ascii="Arial" w:hAnsi="Arial" w:cs="Arial"/>
                <w:b/>
                <w:spacing w:val="-5"/>
                <w:sz w:val="20"/>
                <w:szCs w:val="20"/>
              </w:rPr>
              <w:t xml:space="preserve"> </w:t>
            </w: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article</w:t>
            </w:r>
            <w:r w:rsidRPr="00DC18F6">
              <w:rPr>
                <w:rFonts w:ascii="Arial" w:hAnsi="Arial" w:cs="Arial"/>
                <w:b/>
                <w:spacing w:val="-4"/>
                <w:sz w:val="20"/>
                <w:szCs w:val="20"/>
              </w:rPr>
              <w:t xml:space="preserve"> </w:t>
            </w:r>
            <w:r w:rsidRPr="00DC18F6">
              <w:rPr>
                <w:rFonts w:ascii="Arial" w:hAnsi="Arial" w:cs="Arial"/>
                <w:b/>
                <w:spacing w:val="-2"/>
                <w:sz w:val="20"/>
                <w:szCs w:val="20"/>
              </w:rPr>
              <w:t>suitable?</w:t>
            </w:r>
          </w:p>
          <w:p w:rsidR="008D558C" w:rsidRPr="00DC18F6" w:rsidRDefault="00353F66">
            <w:pPr>
              <w:pStyle w:val="TableParagraph"/>
              <w:spacing w:line="229" w:lineRule="exact"/>
              <w:ind w:left="467"/>
              <w:rPr>
                <w:rFonts w:ascii="Arial" w:hAnsi="Arial" w:cs="Arial"/>
                <w:b/>
                <w:sz w:val="20"/>
                <w:szCs w:val="20"/>
              </w:rPr>
            </w:pPr>
            <w:r w:rsidRPr="00DC18F6">
              <w:rPr>
                <w:rFonts w:ascii="Arial" w:hAnsi="Arial" w:cs="Arial"/>
                <w:b/>
                <w:sz w:val="20"/>
                <w:szCs w:val="20"/>
              </w:rPr>
              <w:t>(If</w:t>
            </w:r>
            <w:r w:rsidRPr="00DC18F6">
              <w:rPr>
                <w:rFonts w:ascii="Arial" w:hAnsi="Arial" w:cs="Arial"/>
                <w:b/>
                <w:spacing w:val="-5"/>
                <w:sz w:val="20"/>
                <w:szCs w:val="20"/>
              </w:rPr>
              <w:t xml:space="preserve"> </w:t>
            </w:r>
            <w:r w:rsidRPr="00DC18F6">
              <w:rPr>
                <w:rFonts w:ascii="Arial" w:hAnsi="Arial" w:cs="Arial"/>
                <w:b/>
                <w:sz w:val="20"/>
                <w:szCs w:val="20"/>
              </w:rPr>
              <w:t>not</w:t>
            </w:r>
            <w:r w:rsidRPr="00DC18F6">
              <w:rPr>
                <w:rFonts w:ascii="Arial" w:hAnsi="Arial" w:cs="Arial"/>
                <w:b/>
                <w:spacing w:val="-7"/>
                <w:sz w:val="20"/>
                <w:szCs w:val="20"/>
              </w:rPr>
              <w:t xml:space="preserve"> </w:t>
            </w:r>
            <w:r w:rsidRPr="00DC18F6">
              <w:rPr>
                <w:rFonts w:ascii="Arial" w:hAnsi="Arial" w:cs="Arial"/>
                <w:b/>
                <w:sz w:val="20"/>
                <w:szCs w:val="20"/>
              </w:rPr>
              <w:t>please</w:t>
            </w:r>
            <w:r w:rsidRPr="00DC18F6">
              <w:rPr>
                <w:rFonts w:ascii="Arial" w:hAnsi="Arial" w:cs="Arial"/>
                <w:b/>
                <w:spacing w:val="-2"/>
                <w:sz w:val="20"/>
                <w:szCs w:val="20"/>
              </w:rPr>
              <w:t xml:space="preserve"> </w:t>
            </w:r>
            <w:r w:rsidRPr="00DC18F6">
              <w:rPr>
                <w:rFonts w:ascii="Arial" w:hAnsi="Arial" w:cs="Arial"/>
                <w:b/>
                <w:sz w:val="20"/>
                <w:szCs w:val="20"/>
              </w:rPr>
              <w:t>suggest</w:t>
            </w:r>
            <w:r w:rsidRPr="00DC18F6">
              <w:rPr>
                <w:rFonts w:ascii="Arial" w:hAnsi="Arial" w:cs="Arial"/>
                <w:b/>
                <w:spacing w:val="-4"/>
                <w:sz w:val="20"/>
                <w:szCs w:val="20"/>
              </w:rPr>
              <w:t xml:space="preserve"> </w:t>
            </w:r>
            <w:r w:rsidRPr="00DC18F6">
              <w:rPr>
                <w:rFonts w:ascii="Arial" w:hAnsi="Arial" w:cs="Arial"/>
                <w:b/>
                <w:sz w:val="20"/>
                <w:szCs w:val="20"/>
              </w:rPr>
              <w:t>an</w:t>
            </w:r>
            <w:r w:rsidRPr="00DC18F6">
              <w:rPr>
                <w:rFonts w:ascii="Arial" w:hAnsi="Arial" w:cs="Arial"/>
                <w:b/>
                <w:spacing w:val="-8"/>
                <w:sz w:val="20"/>
                <w:szCs w:val="20"/>
              </w:rPr>
              <w:t xml:space="preserve"> </w:t>
            </w:r>
            <w:r w:rsidRPr="00DC18F6">
              <w:rPr>
                <w:rFonts w:ascii="Arial" w:hAnsi="Arial" w:cs="Arial"/>
                <w:b/>
                <w:sz w:val="20"/>
                <w:szCs w:val="20"/>
              </w:rPr>
              <w:t>alternative</w:t>
            </w:r>
            <w:r w:rsidRPr="00DC18F6">
              <w:rPr>
                <w:rFonts w:ascii="Arial" w:hAnsi="Arial" w:cs="Arial"/>
                <w:b/>
                <w:spacing w:val="-7"/>
                <w:sz w:val="20"/>
                <w:szCs w:val="20"/>
              </w:rPr>
              <w:t xml:space="preserve"> </w:t>
            </w:r>
            <w:r w:rsidRPr="00DC18F6">
              <w:rPr>
                <w:rFonts w:ascii="Arial" w:hAnsi="Arial" w:cs="Arial"/>
                <w:b/>
                <w:spacing w:val="-2"/>
                <w:sz w:val="20"/>
                <w:szCs w:val="20"/>
              </w:rPr>
              <w:t>title)</w:t>
            </w:r>
          </w:p>
        </w:tc>
        <w:tc>
          <w:tcPr>
            <w:tcW w:w="9357" w:type="dxa"/>
            <w:tcBorders>
              <w:bottom w:val="nil"/>
            </w:tcBorders>
          </w:tcPr>
          <w:p w:rsidR="008D558C" w:rsidRPr="00DC18F6" w:rsidRDefault="00353F66">
            <w:pPr>
              <w:pStyle w:val="TableParagraph"/>
              <w:spacing w:line="229" w:lineRule="exact"/>
              <w:ind w:left="108"/>
              <w:rPr>
                <w:rFonts w:ascii="Arial" w:hAnsi="Arial" w:cs="Arial"/>
                <w:b/>
                <w:sz w:val="20"/>
                <w:szCs w:val="20"/>
              </w:rPr>
            </w:pPr>
            <w:r w:rsidRPr="00DC18F6">
              <w:rPr>
                <w:rFonts w:ascii="Arial" w:hAnsi="Arial" w:cs="Arial"/>
                <w:b/>
                <w:sz w:val="20"/>
                <w:szCs w:val="20"/>
              </w:rPr>
              <w:t>Current</w:t>
            </w:r>
            <w:r w:rsidRPr="00DC18F6">
              <w:rPr>
                <w:rFonts w:ascii="Arial" w:hAnsi="Arial" w:cs="Arial"/>
                <w:b/>
                <w:spacing w:val="-8"/>
                <w:sz w:val="20"/>
                <w:szCs w:val="20"/>
              </w:rPr>
              <w:t xml:space="preserve"> </w:t>
            </w:r>
            <w:r w:rsidRPr="00DC18F6">
              <w:rPr>
                <w:rFonts w:ascii="Arial" w:hAnsi="Arial" w:cs="Arial"/>
                <w:b/>
                <w:spacing w:val="-2"/>
                <w:sz w:val="20"/>
                <w:szCs w:val="20"/>
              </w:rPr>
              <w:t>title:</w:t>
            </w:r>
          </w:p>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Bilateral</w:t>
            </w:r>
            <w:r w:rsidRPr="00DC18F6">
              <w:rPr>
                <w:rFonts w:ascii="Arial" w:hAnsi="Arial" w:cs="Arial"/>
                <w:b/>
                <w:spacing w:val="40"/>
                <w:sz w:val="20"/>
                <w:szCs w:val="20"/>
              </w:rPr>
              <w:t xml:space="preserve"> </w:t>
            </w:r>
            <w:r w:rsidRPr="00DC18F6">
              <w:rPr>
                <w:rFonts w:ascii="Arial" w:hAnsi="Arial" w:cs="Arial"/>
                <w:b/>
                <w:sz w:val="20"/>
                <w:szCs w:val="20"/>
              </w:rPr>
              <w:t>Asymmetric</w:t>
            </w:r>
            <w:r w:rsidRPr="00DC18F6">
              <w:rPr>
                <w:rFonts w:ascii="Arial" w:hAnsi="Arial" w:cs="Arial"/>
                <w:b/>
                <w:spacing w:val="40"/>
                <w:sz w:val="20"/>
                <w:szCs w:val="20"/>
              </w:rPr>
              <w:t xml:space="preserve"> </w:t>
            </w:r>
            <w:r w:rsidRPr="00DC18F6">
              <w:rPr>
                <w:rFonts w:ascii="Arial" w:hAnsi="Arial" w:cs="Arial"/>
                <w:b/>
                <w:sz w:val="20"/>
                <w:szCs w:val="20"/>
              </w:rPr>
              <w:t>Best</w:t>
            </w:r>
            <w:r w:rsidRPr="00DC18F6">
              <w:rPr>
                <w:rFonts w:ascii="Arial" w:hAnsi="Arial" w:cs="Arial"/>
                <w:b/>
                <w:spacing w:val="40"/>
                <w:sz w:val="20"/>
                <w:szCs w:val="20"/>
              </w:rPr>
              <w:t xml:space="preserve"> </w:t>
            </w:r>
            <w:r w:rsidRPr="00DC18F6">
              <w:rPr>
                <w:rFonts w:ascii="Arial" w:hAnsi="Arial" w:cs="Arial"/>
                <w:b/>
                <w:sz w:val="20"/>
                <w:szCs w:val="20"/>
              </w:rPr>
              <w:t>Vitelliform</w:t>
            </w:r>
            <w:r w:rsidRPr="00DC18F6">
              <w:rPr>
                <w:rFonts w:ascii="Arial" w:hAnsi="Arial" w:cs="Arial"/>
                <w:b/>
                <w:spacing w:val="40"/>
                <w:sz w:val="20"/>
                <w:szCs w:val="20"/>
              </w:rPr>
              <w:t xml:space="preserve"> </w:t>
            </w:r>
            <w:r w:rsidRPr="00DC18F6">
              <w:rPr>
                <w:rFonts w:ascii="Arial" w:hAnsi="Arial" w:cs="Arial"/>
                <w:b/>
                <w:sz w:val="20"/>
                <w:szCs w:val="20"/>
              </w:rPr>
              <w:t>Macular</w:t>
            </w:r>
            <w:r w:rsidRPr="00DC18F6">
              <w:rPr>
                <w:rFonts w:ascii="Arial" w:hAnsi="Arial" w:cs="Arial"/>
                <w:b/>
                <w:spacing w:val="40"/>
                <w:sz w:val="20"/>
                <w:szCs w:val="20"/>
              </w:rPr>
              <w:t xml:space="preserve"> </w:t>
            </w:r>
            <w:r w:rsidRPr="00DC18F6">
              <w:rPr>
                <w:rFonts w:ascii="Arial" w:hAnsi="Arial" w:cs="Arial"/>
                <w:b/>
                <w:sz w:val="20"/>
                <w:szCs w:val="20"/>
              </w:rPr>
              <w:t>Dystrophy</w:t>
            </w:r>
            <w:r w:rsidRPr="00DC18F6">
              <w:rPr>
                <w:rFonts w:ascii="Arial" w:hAnsi="Arial" w:cs="Arial"/>
                <w:b/>
                <w:spacing w:val="40"/>
                <w:sz w:val="20"/>
                <w:szCs w:val="20"/>
              </w:rPr>
              <w:t xml:space="preserve"> </w:t>
            </w:r>
            <w:r w:rsidRPr="00DC18F6">
              <w:rPr>
                <w:rFonts w:ascii="Arial" w:hAnsi="Arial" w:cs="Arial"/>
                <w:b/>
                <w:sz w:val="20"/>
                <w:szCs w:val="20"/>
              </w:rPr>
              <w:t>in</w:t>
            </w:r>
            <w:r w:rsidRPr="00DC18F6">
              <w:rPr>
                <w:rFonts w:ascii="Arial" w:hAnsi="Arial" w:cs="Arial"/>
                <w:b/>
                <w:spacing w:val="40"/>
                <w:sz w:val="20"/>
                <w:szCs w:val="20"/>
              </w:rPr>
              <w:t xml:space="preserve"> </w:t>
            </w:r>
            <w:r w:rsidRPr="00DC18F6">
              <w:rPr>
                <w:rFonts w:ascii="Arial" w:hAnsi="Arial" w:cs="Arial"/>
                <w:b/>
                <w:sz w:val="20"/>
                <w:szCs w:val="20"/>
              </w:rPr>
              <w:t>Adulthood:</w:t>
            </w:r>
            <w:r w:rsidRPr="00DC18F6">
              <w:rPr>
                <w:rFonts w:ascii="Arial" w:hAnsi="Arial" w:cs="Arial"/>
                <w:b/>
                <w:spacing w:val="40"/>
                <w:sz w:val="20"/>
                <w:szCs w:val="20"/>
              </w:rPr>
              <w:t xml:space="preserve"> </w:t>
            </w:r>
            <w:r w:rsidRPr="00DC18F6">
              <w:rPr>
                <w:rFonts w:ascii="Arial" w:hAnsi="Arial" w:cs="Arial"/>
                <w:b/>
                <w:sz w:val="20"/>
                <w:szCs w:val="20"/>
              </w:rPr>
              <w:t>Insights</w:t>
            </w:r>
            <w:r w:rsidRPr="00DC18F6">
              <w:rPr>
                <w:rFonts w:ascii="Arial" w:hAnsi="Arial" w:cs="Arial"/>
                <w:b/>
                <w:spacing w:val="40"/>
                <w:sz w:val="20"/>
                <w:szCs w:val="20"/>
              </w:rPr>
              <w:t xml:space="preserve"> </w:t>
            </w:r>
            <w:r w:rsidRPr="00DC18F6">
              <w:rPr>
                <w:rFonts w:ascii="Arial" w:hAnsi="Arial" w:cs="Arial"/>
                <w:b/>
                <w:sz w:val="20"/>
                <w:szCs w:val="20"/>
              </w:rPr>
              <w:t>from</w:t>
            </w:r>
            <w:r w:rsidRPr="00DC18F6">
              <w:rPr>
                <w:rFonts w:ascii="Arial" w:hAnsi="Arial" w:cs="Arial"/>
                <w:b/>
                <w:spacing w:val="40"/>
                <w:sz w:val="20"/>
                <w:szCs w:val="20"/>
              </w:rPr>
              <w:t xml:space="preserve"> </w:t>
            </w:r>
            <w:r w:rsidRPr="00DC18F6">
              <w:rPr>
                <w:rFonts w:ascii="Arial" w:hAnsi="Arial" w:cs="Arial"/>
                <w:b/>
                <w:sz w:val="20"/>
                <w:szCs w:val="20"/>
              </w:rPr>
              <w:t xml:space="preserve">Multimodal </w:t>
            </w:r>
            <w:r w:rsidRPr="00DC18F6">
              <w:rPr>
                <w:rFonts w:ascii="Arial" w:hAnsi="Arial" w:cs="Arial"/>
                <w:b/>
                <w:spacing w:val="-2"/>
                <w:sz w:val="20"/>
                <w:szCs w:val="20"/>
              </w:rPr>
              <w:t>Imaging</w:t>
            </w:r>
          </w:p>
          <w:p w:rsidR="008D558C" w:rsidRPr="00DC18F6" w:rsidRDefault="00353F66">
            <w:pPr>
              <w:pStyle w:val="TableParagraph"/>
              <w:ind w:left="108"/>
              <w:rPr>
                <w:rFonts w:ascii="Arial" w:hAnsi="Arial" w:cs="Arial"/>
                <w:b/>
                <w:sz w:val="20"/>
                <w:szCs w:val="20"/>
              </w:rPr>
            </w:pPr>
            <w:r w:rsidRPr="00DC18F6">
              <w:rPr>
                <w:rFonts w:ascii="Arial" w:hAnsi="Arial" w:cs="Arial"/>
                <w:b/>
                <w:spacing w:val="-2"/>
                <w:sz w:val="20"/>
                <w:szCs w:val="20"/>
              </w:rPr>
              <w:t>Assessment:</w:t>
            </w:r>
          </w:p>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Yes, the title is suitable. It is clear, concise, and accurately reflects the content, rarity, and imaging-based focus of the manuscript.</w:t>
            </w:r>
          </w:p>
          <w:p w:rsidR="008D558C" w:rsidRPr="00DC18F6" w:rsidRDefault="00353F66">
            <w:pPr>
              <w:pStyle w:val="TableParagraph"/>
              <w:spacing w:line="228" w:lineRule="exact"/>
              <w:ind w:left="108"/>
              <w:rPr>
                <w:rFonts w:ascii="Arial" w:hAnsi="Arial" w:cs="Arial"/>
                <w:b/>
                <w:sz w:val="20"/>
                <w:szCs w:val="20"/>
              </w:rPr>
            </w:pPr>
            <w:r w:rsidRPr="00DC18F6">
              <w:rPr>
                <w:rFonts w:ascii="Arial" w:hAnsi="Arial" w:cs="Arial"/>
                <w:b/>
                <w:sz w:val="20"/>
                <w:szCs w:val="20"/>
              </w:rPr>
              <w:t>Optional</w:t>
            </w:r>
            <w:r w:rsidRPr="00DC18F6">
              <w:rPr>
                <w:rFonts w:ascii="Arial" w:hAnsi="Arial" w:cs="Arial"/>
                <w:b/>
                <w:spacing w:val="-9"/>
                <w:sz w:val="20"/>
                <w:szCs w:val="20"/>
              </w:rPr>
              <w:t xml:space="preserve"> </w:t>
            </w:r>
            <w:r w:rsidRPr="00DC18F6">
              <w:rPr>
                <w:rFonts w:ascii="Arial" w:hAnsi="Arial" w:cs="Arial"/>
                <w:b/>
                <w:sz w:val="20"/>
                <w:szCs w:val="20"/>
              </w:rPr>
              <w:t>alternative</w:t>
            </w:r>
            <w:r w:rsidRPr="00DC18F6">
              <w:rPr>
                <w:rFonts w:ascii="Arial" w:hAnsi="Arial" w:cs="Arial"/>
                <w:b/>
                <w:spacing w:val="-8"/>
                <w:sz w:val="20"/>
                <w:szCs w:val="20"/>
              </w:rPr>
              <w:t xml:space="preserve"> </w:t>
            </w:r>
            <w:r w:rsidRPr="00DC18F6">
              <w:rPr>
                <w:rFonts w:ascii="Arial" w:hAnsi="Arial" w:cs="Arial"/>
                <w:b/>
                <w:sz w:val="20"/>
                <w:szCs w:val="20"/>
              </w:rPr>
              <w:t>titles</w:t>
            </w:r>
            <w:r w:rsidRPr="00DC18F6">
              <w:rPr>
                <w:rFonts w:ascii="Arial" w:hAnsi="Arial" w:cs="Arial"/>
                <w:b/>
                <w:spacing w:val="-7"/>
                <w:sz w:val="20"/>
                <w:szCs w:val="20"/>
              </w:rPr>
              <w:t xml:space="preserve"> </w:t>
            </w:r>
            <w:r w:rsidRPr="00DC18F6">
              <w:rPr>
                <w:rFonts w:ascii="Arial" w:hAnsi="Arial" w:cs="Arial"/>
                <w:b/>
                <w:sz w:val="20"/>
                <w:szCs w:val="20"/>
              </w:rPr>
              <w:t>(if</w:t>
            </w:r>
            <w:r w:rsidRPr="00DC18F6">
              <w:rPr>
                <w:rFonts w:ascii="Arial" w:hAnsi="Arial" w:cs="Arial"/>
                <w:b/>
                <w:spacing w:val="-6"/>
                <w:sz w:val="20"/>
                <w:szCs w:val="20"/>
              </w:rPr>
              <w:t xml:space="preserve"> </w:t>
            </w:r>
            <w:r w:rsidRPr="00DC18F6">
              <w:rPr>
                <w:rFonts w:ascii="Arial" w:hAnsi="Arial" w:cs="Arial"/>
                <w:b/>
                <w:sz w:val="20"/>
                <w:szCs w:val="20"/>
              </w:rPr>
              <w:t>the</w:t>
            </w:r>
            <w:r w:rsidRPr="00DC18F6">
              <w:rPr>
                <w:rFonts w:ascii="Arial" w:hAnsi="Arial" w:cs="Arial"/>
                <w:b/>
                <w:spacing w:val="-8"/>
                <w:sz w:val="20"/>
                <w:szCs w:val="20"/>
              </w:rPr>
              <w:t xml:space="preserve"> </w:t>
            </w:r>
            <w:r w:rsidRPr="00DC18F6">
              <w:rPr>
                <w:rFonts w:ascii="Arial" w:hAnsi="Arial" w:cs="Arial"/>
                <w:b/>
                <w:sz w:val="20"/>
                <w:szCs w:val="20"/>
              </w:rPr>
              <w:t>journal</w:t>
            </w:r>
            <w:r w:rsidRPr="00DC18F6">
              <w:rPr>
                <w:rFonts w:ascii="Arial" w:hAnsi="Arial" w:cs="Arial"/>
                <w:b/>
                <w:spacing w:val="-6"/>
                <w:sz w:val="20"/>
                <w:szCs w:val="20"/>
              </w:rPr>
              <w:t xml:space="preserve"> </w:t>
            </w:r>
            <w:r w:rsidRPr="00DC18F6">
              <w:rPr>
                <w:rFonts w:ascii="Arial" w:hAnsi="Arial" w:cs="Arial"/>
                <w:b/>
                <w:sz w:val="20"/>
                <w:szCs w:val="20"/>
              </w:rPr>
              <w:t>prefers</w:t>
            </w:r>
            <w:r w:rsidRPr="00DC18F6">
              <w:rPr>
                <w:rFonts w:ascii="Arial" w:hAnsi="Arial" w:cs="Arial"/>
                <w:b/>
                <w:spacing w:val="-4"/>
                <w:sz w:val="20"/>
                <w:szCs w:val="20"/>
              </w:rPr>
              <w:t xml:space="preserve"> </w:t>
            </w:r>
            <w:r w:rsidRPr="00DC18F6">
              <w:rPr>
                <w:rFonts w:ascii="Arial" w:hAnsi="Arial" w:cs="Arial"/>
                <w:b/>
                <w:spacing w:val="-2"/>
                <w:sz w:val="20"/>
                <w:szCs w:val="20"/>
              </w:rPr>
              <w:t>refinement):</w:t>
            </w:r>
          </w:p>
        </w:tc>
        <w:tc>
          <w:tcPr>
            <w:tcW w:w="6442" w:type="dxa"/>
            <w:vMerge w:val="restart"/>
          </w:tcPr>
          <w:p w:rsidR="008D558C" w:rsidRPr="00DC18F6" w:rsidRDefault="008D558C">
            <w:pPr>
              <w:pStyle w:val="TableParagraph"/>
              <w:ind w:left="0"/>
              <w:rPr>
                <w:rFonts w:ascii="Arial" w:hAnsi="Arial" w:cs="Arial"/>
                <w:sz w:val="20"/>
                <w:szCs w:val="20"/>
              </w:rPr>
            </w:pPr>
          </w:p>
        </w:tc>
      </w:tr>
      <w:tr w:rsidR="008D558C" w:rsidRPr="00DC18F6">
        <w:trPr>
          <w:trHeight w:val="795"/>
        </w:trPr>
        <w:tc>
          <w:tcPr>
            <w:tcW w:w="5351" w:type="dxa"/>
            <w:tcBorders>
              <w:top w:val="nil"/>
              <w:bottom w:val="nil"/>
            </w:tcBorders>
          </w:tcPr>
          <w:p w:rsidR="008D558C" w:rsidRPr="00DC18F6" w:rsidRDefault="008D558C">
            <w:pPr>
              <w:pStyle w:val="TableParagraph"/>
              <w:ind w:left="0"/>
              <w:rPr>
                <w:rFonts w:ascii="Arial" w:hAnsi="Arial" w:cs="Arial"/>
                <w:sz w:val="20"/>
                <w:szCs w:val="20"/>
              </w:rPr>
            </w:pPr>
          </w:p>
        </w:tc>
        <w:tc>
          <w:tcPr>
            <w:tcW w:w="9357" w:type="dxa"/>
            <w:tcBorders>
              <w:top w:val="nil"/>
              <w:bottom w:val="nil"/>
            </w:tcBorders>
          </w:tcPr>
          <w:p w:rsidR="008D558C" w:rsidRPr="00DC18F6" w:rsidRDefault="00353F66">
            <w:pPr>
              <w:pStyle w:val="TableParagraph"/>
              <w:spacing w:before="106"/>
              <w:ind w:left="108"/>
              <w:rPr>
                <w:rFonts w:ascii="Arial" w:hAnsi="Arial" w:cs="Arial"/>
                <w:b/>
                <w:sz w:val="20"/>
                <w:szCs w:val="20"/>
              </w:rPr>
            </w:pPr>
            <w:r w:rsidRPr="00DC18F6">
              <w:rPr>
                <w:rFonts w:ascii="Arial" w:hAnsi="Arial" w:cs="Arial"/>
                <w:b/>
                <w:sz w:val="20"/>
                <w:szCs w:val="20"/>
              </w:rPr>
              <w:t>Adult-Onset</w:t>
            </w:r>
            <w:r w:rsidRPr="00DC18F6">
              <w:rPr>
                <w:rFonts w:ascii="Arial" w:hAnsi="Arial" w:cs="Arial"/>
                <w:b/>
                <w:spacing w:val="40"/>
                <w:sz w:val="20"/>
                <w:szCs w:val="20"/>
              </w:rPr>
              <w:t xml:space="preserve"> </w:t>
            </w:r>
            <w:r w:rsidRPr="00DC18F6">
              <w:rPr>
                <w:rFonts w:ascii="Arial" w:hAnsi="Arial" w:cs="Arial"/>
                <w:b/>
                <w:sz w:val="20"/>
                <w:szCs w:val="20"/>
              </w:rPr>
              <w:t>Bilateral</w:t>
            </w:r>
            <w:r w:rsidRPr="00DC18F6">
              <w:rPr>
                <w:rFonts w:ascii="Arial" w:hAnsi="Arial" w:cs="Arial"/>
                <w:b/>
                <w:spacing w:val="40"/>
                <w:sz w:val="20"/>
                <w:szCs w:val="20"/>
              </w:rPr>
              <w:t xml:space="preserve"> </w:t>
            </w:r>
            <w:r w:rsidRPr="00DC18F6">
              <w:rPr>
                <w:rFonts w:ascii="Arial" w:hAnsi="Arial" w:cs="Arial"/>
                <w:b/>
                <w:sz w:val="20"/>
                <w:szCs w:val="20"/>
              </w:rPr>
              <w:t>Asymmetric</w:t>
            </w:r>
            <w:r w:rsidRPr="00DC18F6">
              <w:rPr>
                <w:rFonts w:ascii="Arial" w:hAnsi="Arial" w:cs="Arial"/>
                <w:b/>
                <w:spacing w:val="40"/>
                <w:sz w:val="20"/>
                <w:szCs w:val="20"/>
              </w:rPr>
              <w:t xml:space="preserve"> </w:t>
            </w:r>
            <w:r w:rsidRPr="00DC18F6">
              <w:rPr>
                <w:rFonts w:ascii="Arial" w:hAnsi="Arial" w:cs="Arial"/>
                <w:b/>
                <w:sz w:val="20"/>
                <w:szCs w:val="20"/>
              </w:rPr>
              <w:t>Best</w:t>
            </w:r>
            <w:r w:rsidRPr="00DC18F6">
              <w:rPr>
                <w:rFonts w:ascii="Arial" w:hAnsi="Arial" w:cs="Arial"/>
                <w:b/>
                <w:spacing w:val="40"/>
                <w:sz w:val="20"/>
                <w:szCs w:val="20"/>
              </w:rPr>
              <w:t xml:space="preserve"> </w:t>
            </w:r>
            <w:r w:rsidRPr="00DC18F6">
              <w:rPr>
                <w:rFonts w:ascii="Arial" w:hAnsi="Arial" w:cs="Arial"/>
                <w:b/>
                <w:sz w:val="20"/>
                <w:szCs w:val="20"/>
              </w:rPr>
              <w:t>Vitelliform</w:t>
            </w:r>
            <w:r w:rsidRPr="00DC18F6">
              <w:rPr>
                <w:rFonts w:ascii="Arial" w:hAnsi="Arial" w:cs="Arial"/>
                <w:b/>
                <w:spacing w:val="40"/>
                <w:sz w:val="20"/>
                <w:szCs w:val="20"/>
              </w:rPr>
              <w:t xml:space="preserve"> </w:t>
            </w:r>
            <w:r w:rsidRPr="00DC18F6">
              <w:rPr>
                <w:rFonts w:ascii="Arial" w:hAnsi="Arial" w:cs="Arial"/>
                <w:b/>
                <w:sz w:val="20"/>
                <w:szCs w:val="20"/>
              </w:rPr>
              <w:t>Macular</w:t>
            </w:r>
            <w:r w:rsidRPr="00DC18F6">
              <w:rPr>
                <w:rFonts w:ascii="Arial" w:hAnsi="Arial" w:cs="Arial"/>
                <w:b/>
                <w:spacing w:val="40"/>
                <w:sz w:val="20"/>
                <w:szCs w:val="20"/>
              </w:rPr>
              <w:t xml:space="preserve"> </w:t>
            </w:r>
            <w:r w:rsidRPr="00DC18F6">
              <w:rPr>
                <w:rFonts w:ascii="Arial" w:hAnsi="Arial" w:cs="Arial"/>
                <w:b/>
                <w:sz w:val="20"/>
                <w:szCs w:val="20"/>
              </w:rPr>
              <w:t>Dystrophy:</w:t>
            </w:r>
            <w:r w:rsidRPr="00DC18F6">
              <w:rPr>
                <w:rFonts w:ascii="Arial" w:hAnsi="Arial" w:cs="Arial"/>
                <w:b/>
                <w:spacing w:val="40"/>
                <w:sz w:val="20"/>
                <w:szCs w:val="20"/>
              </w:rPr>
              <w:t xml:space="preserve"> </w:t>
            </w:r>
            <w:r w:rsidRPr="00DC18F6">
              <w:rPr>
                <w:rFonts w:ascii="Arial" w:hAnsi="Arial" w:cs="Arial"/>
                <w:b/>
                <w:sz w:val="20"/>
                <w:szCs w:val="20"/>
              </w:rPr>
              <w:t>A</w:t>
            </w:r>
            <w:r w:rsidRPr="00DC18F6">
              <w:rPr>
                <w:rFonts w:ascii="Arial" w:hAnsi="Arial" w:cs="Arial"/>
                <w:b/>
                <w:spacing w:val="40"/>
                <w:sz w:val="20"/>
                <w:szCs w:val="20"/>
              </w:rPr>
              <w:t xml:space="preserve"> </w:t>
            </w:r>
            <w:r w:rsidRPr="00DC18F6">
              <w:rPr>
                <w:rFonts w:ascii="Arial" w:hAnsi="Arial" w:cs="Arial"/>
                <w:b/>
                <w:sz w:val="20"/>
                <w:szCs w:val="20"/>
              </w:rPr>
              <w:t>Multimodal</w:t>
            </w:r>
            <w:r w:rsidRPr="00DC18F6">
              <w:rPr>
                <w:rFonts w:ascii="Arial" w:hAnsi="Arial" w:cs="Arial"/>
                <w:b/>
                <w:spacing w:val="40"/>
                <w:sz w:val="20"/>
                <w:szCs w:val="20"/>
              </w:rPr>
              <w:t xml:space="preserve"> </w:t>
            </w:r>
            <w:r w:rsidRPr="00DC18F6">
              <w:rPr>
                <w:rFonts w:ascii="Arial" w:hAnsi="Arial" w:cs="Arial"/>
                <w:b/>
                <w:sz w:val="20"/>
                <w:szCs w:val="20"/>
              </w:rPr>
              <w:t>Imaging</w:t>
            </w:r>
            <w:r w:rsidRPr="00DC18F6">
              <w:rPr>
                <w:rFonts w:ascii="Arial" w:hAnsi="Arial" w:cs="Arial"/>
                <w:b/>
                <w:spacing w:val="40"/>
                <w:sz w:val="20"/>
                <w:szCs w:val="20"/>
              </w:rPr>
              <w:t xml:space="preserve"> </w:t>
            </w:r>
            <w:r w:rsidRPr="00DC18F6">
              <w:rPr>
                <w:rFonts w:ascii="Arial" w:hAnsi="Arial" w:cs="Arial"/>
                <w:b/>
                <w:sz w:val="20"/>
                <w:szCs w:val="20"/>
              </w:rPr>
              <w:t xml:space="preserve">Case </w:t>
            </w:r>
            <w:r w:rsidRPr="00DC18F6">
              <w:rPr>
                <w:rFonts w:ascii="Arial" w:hAnsi="Arial" w:cs="Arial"/>
                <w:b/>
                <w:spacing w:val="-2"/>
                <w:sz w:val="20"/>
                <w:szCs w:val="20"/>
              </w:rPr>
              <w:t>Report</w:t>
            </w:r>
          </w:p>
        </w:tc>
        <w:tc>
          <w:tcPr>
            <w:tcW w:w="6442" w:type="dxa"/>
            <w:vMerge/>
            <w:tcBorders>
              <w:top w:val="nil"/>
            </w:tcBorders>
          </w:tcPr>
          <w:p w:rsidR="008D558C" w:rsidRPr="00DC18F6" w:rsidRDefault="008D558C">
            <w:pPr>
              <w:rPr>
                <w:rFonts w:ascii="Arial" w:hAnsi="Arial" w:cs="Arial"/>
                <w:sz w:val="20"/>
                <w:szCs w:val="20"/>
              </w:rPr>
            </w:pPr>
          </w:p>
        </w:tc>
      </w:tr>
      <w:tr w:rsidR="008D558C" w:rsidRPr="00DC18F6">
        <w:trPr>
          <w:trHeight w:val="1139"/>
        </w:trPr>
        <w:tc>
          <w:tcPr>
            <w:tcW w:w="5351" w:type="dxa"/>
            <w:tcBorders>
              <w:top w:val="nil"/>
            </w:tcBorders>
          </w:tcPr>
          <w:p w:rsidR="008D558C" w:rsidRPr="00DC18F6" w:rsidRDefault="008D558C">
            <w:pPr>
              <w:pStyle w:val="TableParagraph"/>
              <w:ind w:left="0"/>
              <w:rPr>
                <w:rFonts w:ascii="Arial" w:hAnsi="Arial" w:cs="Arial"/>
                <w:sz w:val="20"/>
                <w:szCs w:val="20"/>
              </w:rPr>
            </w:pPr>
          </w:p>
        </w:tc>
        <w:tc>
          <w:tcPr>
            <w:tcW w:w="9357" w:type="dxa"/>
            <w:tcBorders>
              <w:top w:val="nil"/>
            </w:tcBorders>
          </w:tcPr>
          <w:p w:rsidR="008D558C" w:rsidRPr="00DC18F6" w:rsidRDefault="00353F66">
            <w:pPr>
              <w:pStyle w:val="TableParagraph"/>
              <w:spacing w:before="220"/>
              <w:ind w:left="108"/>
              <w:rPr>
                <w:rFonts w:ascii="Arial" w:hAnsi="Arial" w:cs="Arial"/>
                <w:b/>
                <w:sz w:val="20"/>
                <w:szCs w:val="20"/>
              </w:rPr>
            </w:pPr>
            <w:r w:rsidRPr="00DC18F6">
              <w:rPr>
                <w:rFonts w:ascii="Arial" w:hAnsi="Arial" w:cs="Arial"/>
                <w:b/>
                <w:sz w:val="20"/>
                <w:szCs w:val="20"/>
              </w:rPr>
              <w:t>Asymmetric</w:t>
            </w:r>
            <w:r w:rsidRPr="00DC18F6">
              <w:rPr>
                <w:rFonts w:ascii="Arial" w:hAnsi="Arial" w:cs="Arial"/>
                <w:b/>
                <w:spacing w:val="40"/>
                <w:sz w:val="20"/>
                <w:szCs w:val="20"/>
              </w:rPr>
              <w:t xml:space="preserve"> </w:t>
            </w:r>
            <w:r w:rsidRPr="00DC18F6">
              <w:rPr>
                <w:rFonts w:ascii="Arial" w:hAnsi="Arial" w:cs="Arial"/>
                <w:b/>
                <w:sz w:val="20"/>
                <w:szCs w:val="20"/>
              </w:rPr>
              <w:t>Adult-Onset</w:t>
            </w:r>
            <w:r w:rsidRPr="00DC18F6">
              <w:rPr>
                <w:rFonts w:ascii="Arial" w:hAnsi="Arial" w:cs="Arial"/>
                <w:b/>
                <w:spacing w:val="40"/>
                <w:sz w:val="20"/>
                <w:szCs w:val="20"/>
              </w:rPr>
              <w:t xml:space="preserve"> </w:t>
            </w:r>
            <w:r w:rsidRPr="00DC18F6">
              <w:rPr>
                <w:rFonts w:ascii="Arial" w:hAnsi="Arial" w:cs="Arial"/>
                <w:b/>
                <w:sz w:val="20"/>
                <w:szCs w:val="20"/>
              </w:rPr>
              <w:t>Best</w:t>
            </w:r>
            <w:r w:rsidRPr="00DC18F6">
              <w:rPr>
                <w:rFonts w:ascii="Arial" w:hAnsi="Arial" w:cs="Arial"/>
                <w:b/>
                <w:spacing w:val="40"/>
                <w:sz w:val="20"/>
                <w:szCs w:val="20"/>
              </w:rPr>
              <w:t xml:space="preserve"> </w:t>
            </w:r>
            <w:r w:rsidRPr="00DC18F6">
              <w:rPr>
                <w:rFonts w:ascii="Arial" w:hAnsi="Arial" w:cs="Arial"/>
                <w:b/>
                <w:sz w:val="20"/>
                <w:szCs w:val="20"/>
              </w:rPr>
              <w:t>Vitelliform</w:t>
            </w:r>
            <w:r w:rsidRPr="00DC18F6">
              <w:rPr>
                <w:rFonts w:ascii="Arial" w:hAnsi="Arial" w:cs="Arial"/>
                <w:b/>
                <w:spacing w:val="40"/>
                <w:sz w:val="20"/>
                <w:szCs w:val="20"/>
              </w:rPr>
              <w:t xml:space="preserve"> </w:t>
            </w:r>
            <w:r w:rsidRPr="00DC18F6">
              <w:rPr>
                <w:rFonts w:ascii="Arial" w:hAnsi="Arial" w:cs="Arial"/>
                <w:b/>
                <w:sz w:val="20"/>
                <w:szCs w:val="20"/>
              </w:rPr>
              <w:t>Macular</w:t>
            </w:r>
            <w:r w:rsidRPr="00DC18F6">
              <w:rPr>
                <w:rFonts w:ascii="Arial" w:hAnsi="Arial" w:cs="Arial"/>
                <w:b/>
                <w:spacing w:val="40"/>
                <w:sz w:val="20"/>
                <w:szCs w:val="20"/>
              </w:rPr>
              <w:t xml:space="preserve"> </w:t>
            </w:r>
            <w:r w:rsidRPr="00DC18F6">
              <w:rPr>
                <w:rFonts w:ascii="Arial" w:hAnsi="Arial" w:cs="Arial"/>
                <w:b/>
                <w:sz w:val="20"/>
                <w:szCs w:val="20"/>
              </w:rPr>
              <w:t>Dystrophy</w:t>
            </w:r>
            <w:r w:rsidRPr="00DC18F6">
              <w:rPr>
                <w:rFonts w:ascii="Arial" w:hAnsi="Arial" w:cs="Arial"/>
                <w:b/>
                <w:spacing w:val="40"/>
                <w:sz w:val="20"/>
                <w:szCs w:val="20"/>
              </w:rPr>
              <w:t xml:space="preserve"> </w:t>
            </w:r>
            <w:r w:rsidRPr="00DC18F6">
              <w:rPr>
                <w:rFonts w:ascii="Arial" w:hAnsi="Arial" w:cs="Arial"/>
                <w:b/>
                <w:sz w:val="20"/>
                <w:szCs w:val="20"/>
              </w:rPr>
              <w:t>Characterized</w:t>
            </w:r>
            <w:r w:rsidRPr="00DC18F6">
              <w:rPr>
                <w:rFonts w:ascii="Arial" w:hAnsi="Arial" w:cs="Arial"/>
                <w:b/>
                <w:spacing w:val="40"/>
                <w:sz w:val="20"/>
                <w:szCs w:val="20"/>
              </w:rPr>
              <w:t xml:space="preserve"> </w:t>
            </w:r>
            <w:r w:rsidRPr="00DC18F6">
              <w:rPr>
                <w:rFonts w:ascii="Arial" w:hAnsi="Arial" w:cs="Arial"/>
                <w:b/>
                <w:sz w:val="20"/>
                <w:szCs w:val="20"/>
              </w:rPr>
              <w:t>by</w:t>
            </w:r>
            <w:r w:rsidRPr="00DC18F6">
              <w:rPr>
                <w:rFonts w:ascii="Arial" w:hAnsi="Arial" w:cs="Arial"/>
                <w:b/>
                <w:spacing w:val="40"/>
                <w:sz w:val="20"/>
                <w:szCs w:val="20"/>
              </w:rPr>
              <w:t xml:space="preserve"> </w:t>
            </w:r>
            <w:r w:rsidRPr="00DC18F6">
              <w:rPr>
                <w:rFonts w:ascii="Arial" w:hAnsi="Arial" w:cs="Arial"/>
                <w:b/>
                <w:sz w:val="20"/>
                <w:szCs w:val="20"/>
              </w:rPr>
              <w:t>Multimodal</w:t>
            </w:r>
            <w:r w:rsidRPr="00DC18F6">
              <w:rPr>
                <w:rFonts w:ascii="Arial" w:hAnsi="Arial" w:cs="Arial"/>
                <w:b/>
                <w:spacing w:val="40"/>
                <w:sz w:val="20"/>
                <w:szCs w:val="20"/>
              </w:rPr>
              <w:t xml:space="preserve"> </w:t>
            </w:r>
            <w:r w:rsidRPr="00DC18F6">
              <w:rPr>
                <w:rFonts w:ascii="Arial" w:hAnsi="Arial" w:cs="Arial"/>
                <w:b/>
                <w:sz w:val="20"/>
                <w:szCs w:val="20"/>
              </w:rPr>
              <w:t xml:space="preserve">Retinal </w:t>
            </w:r>
            <w:r w:rsidRPr="00DC18F6">
              <w:rPr>
                <w:rFonts w:ascii="Arial" w:hAnsi="Arial" w:cs="Arial"/>
                <w:b/>
                <w:spacing w:val="-2"/>
                <w:sz w:val="20"/>
                <w:szCs w:val="20"/>
              </w:rPr>
              <w:t>Imaging</w:t>
            </w:r>
          </w:p>
        </w:tc>
        <w:tc>
          <w:tcPr>
            <w:tcW w:w="6442" w:type="dxa"/>
            <w:vMerge/>
            <w:tcBorders>
              <w:top w:val="nil"/>
            </w:tcBorders>
          </w:tcPr>
          <w:p w:rsidR="008D558C" w:rsidRPr="00DC18F6" w:rsidRDefault="008D558C">
            <w:pPr>
              <w:rPr>
                <w:rFonts w:ascii="Arial" w:hAnsi="Arial" w:cs="Arial"/>
                <w:sz w:val="20"/>
                <w:szCs w:val="20"/>
              </w:rPr>
            </w:pPr>
          </w:p>
        </w:tc>
      </w:tr>
    </w:tbl>
    <w:p w:rsidR="008D558C" w:rsidRPr="00DC18F6" w:rsidRDefault="008D558C">
      <w:pPr>
        <w:rPr>
          <w:rFonts w:ascii="Arial" w:hAnsi="Arial" w:cs="Arial"/>
          <w:sz w:val="20"/>
          <w:szCs w:val="20"/>
        </w:rPr>
        <w:sectPr w:rsidR="008D558C" w:rsidRPr="00DC18F6">
          <w:pgSz w:w="23820" w:h="16840" w:orient="landscape"/>
          <w:pgMar w:top="1740" w:right="1275" w:bottom="880" w:left="1275" w:header="1284" w:footer="699" w:gutter="0"/>
          <w:cols w:space="720"/>
        </w:sectPr>
      </w:pPr>
    </w:p>
    <w:p w:rsidR="008D558C" w:rsidRPr="00DC18F6" w:rsidRDefault="008D558C">
      <w:pPr>
        <w:pStyle w:val="BodyText"/>
        <w:spacing w:before="10"/>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8D558C" w:rsidRPr="00DC18F6">
        <w:trPr>
          <w:trHeight w:val="3909"/>
        </w:trPr>
        <w:tc>
          <w:tcPr>
            <w:tcW w:w="5351" w:type="dxa"/>
          </w:tcPr>
          <w:p w:rsidR="008D558C" w:rsidRPr="00DC18F6" w:rsidRDefault="00353F66">
            <w:pPr>
              <w:pStyle w:val="TableParagraph"/>
              <w:ind w:left="467" w:right="196"/>
              <w:rPr>
                <w:rFonts w:ascii="Arial" w:hAnsi="Arial" w:cs="Arial"/>
                <w:b/>
                <w:sz w:val="20"/>
                <w:szCs w:val="20"/>
              </w:rPr>
            </w:pPr>
            <w:bookmarkStart w:id="2" w:name="Is_the_abstract_of_the_article_comprehen"/>
            <w:bookmarkEnd w:id="2"/>
            <w:r w:rsidRPr="00DC18F6">
              <w:rPr>
                <w:rFonts w:ascii="Arial" w:hAnsi="Arial" w:cs="Arial"/>
                <w:b/>
                <w:sz w:val="20"/>
                <w:szCs w:val="20"/>
              </w:rPr>
              <w:t>Is the abstract of the article comprehensive? Do you suggest</w:t>
            </w:r>
            <w:r w:rsidRPr="00DC18F6">
              <w:rPr>
                <w:rFonts w:ascii="Arial" w:hAnsi="Arial" w:cs="Arial"/>
                <w:b/>
                <w:spacing w:val="-4"/>
                <w:sz w:val="20"/>
                <w:szCs w:val="20"/>
              </w:rPr>
              <w:t xml:space="preserve"> </w:t>
            </w:r>
            <w:r w:rsidRPr="00DC18F6">
              <w:rPr>
                <w:rFonts w:ascii="Arial" w:hAnsi="Arial" w:cs="Arial"/>
                <w:b/>
                <w:sz w:val="20"/>
                <w:szCs w:val="20"/>
              </w:rPr>
              <w:t>the</w:t>
            </w:r>
            <w:r w:rsidRPr="00DC18F6">
              <w:rPr>
                <w:rFonts w:ascii="Arial" w:hAnsi="Arial" w:cs="Arial"/>
                <w:b/>
                <w:spacing w:val="-5"/>
                <w:sz w:val="20"/>
                <w:szCs w:val="20"/>
              </w:rPr>
              <w:t xml:space="preserve"> </w:t>
            </w:r>
            <w:r w:rsidRPr="00DC18F6">
              <w:rPr>
                <w:rFonts w:ascii="Arial" w:hAnsi="Arial" w:cs="Arial"/>
                <w:b/>
                <w:sz w:val="20"/>
                <w:szCs w:val="20"/>
              </w:rPr>
              <w:t>addition</w:t>
            </w:r>
            <w:r w:rsidRPr="00DC18F6">
              <w:rPr>
                <w:rFonts w:ascii="Arial" w:hAnsi="Arial" w:cs="Arial"/>
                <w:b/>
                <w:spacing w:val="-5"/>
                <w:sz w:val="20"/>
                <w:szCs w:val="20"/>
              </w:rPr>
              <w:t xml:space="preserve"> </w:t>
            </w:r>
            <w:r w:rsidRPr="00DC18F6">
              <w:rPr>
                <w:rFonts w:ascii="Arial" w:hAnsi="Arial" w:cs="Arial"/>
                <w:b/>
                <w:sz w:val="20"/>
                <w:szCs w:val="20"/>
              </w:rPr>
              <w:t>(or</w:t>
            </w:r>
            <w:r w:rsidRPr="00DC18F6">
              <w:rPr>
                <w:rFonts w:ascii="Arial" w:hAnsi="Arial" w:cs="Arial"/>
                <w:b/>
                <w:spacing w:val="-7"/>
                <w:sz w:val="20"/>
                <w:szCs w:val="20"/>
              </w:rPr>
              <w:t xml:space="preserve"> </w:t>
            </w:r>
            <w:r w:rsidRPr="00DC18F6">
              <w:rPr>
                <w:rFonts w:ascii="Arial" w:hAnsi="Arial" w:cs="Arial"/>
                <w:b/>
                <w:sz w:val="20"/>
                <w:szCs w:val="20"/>
              </w:rPr>
              <w:t>deletion)</w:t>
            </w:r>
            <w:r w:rsidRPr="00DC18F6">
              <w:rPr>
                <w:rFonts w:ascii="Arial" w:hAnsi="Arial" w:cs="Arial"/>
                <w:b/>
                <w:spacing w:val="-4"/>
                <w:sz w:val="20"/>
                <w:szCs w:val="20"/>
              </w:rPr>
              <w:t xml:space="preserve"> </w:t>
            </w:r>
            <w:r w:rsidRPr="00DC18F6">
              <w:rPr>
                <w:rFonts w:ascii="Arial" w:hAnsi="Arial" w:cs="Arial"/>
                <w:b/>
                <w:sz w:val="20"/>
                <w:szCs w:val="20"/>
              </w:rPr>
              <w:t>of</w:t>
            </w:r>
            <w:r w:rsidRPr="00DC18F6">
              <w:rPr>
                <w:rFonts w:ascii="Arial" w:hAnsi="Arial" w:cs="Arial"/>
                <w:b/>
                <w:spacing w:val="-7"/>
                <w:sz w:val="20"/>
                <w:szCs w:val="20"/>
              </w:rPr>
              <w:t xml:space="preserve"> </w:t>
            </w:r>
            <w:r w:rsidRPr="00DC18F6">
              <w:rPr>
                <w:rFonts w:ascii="Arial" w:hAnsi="Arial" w:cs="Arial"/>
                <w:b/>
                <w:sz w:val="20"/>
                <w:szCs w:val="20"/>
              </w:rPr>
              <w:t>some</w:t>
            </w:r>
            <w:r w:rsidRPr="00DC18F6">
              <w:rPr>
                <w:rFonts w:ascii="Arial" w:hAnsi="Arial" w:cs="Arial"/>
                <w:b/>
                <w:spacing w:val="-1"/>
                <w:sz w:val="20"/>
                <w:szCs w:val="20"/>
              </w:rPr>
              <w:t xml:space="preserve"> </w:t>
            </w:r>
            <w:r w:rsidRPr="00DC18F6">
              <w:rPr>
                <w:rFonts w:ascii="Arial" w:hAnsi="Arial" w:cs="Arial"/>
                <w:b/>
                <w:sz w:val="20"/>
                <w:szCs w:val="20"/>
              </w:rPr>
              <w:t>points</w:t>
            </w:r>
            <w:r w:rsidRPr="00DC18F6">
              <w:rPr>
                <w:rFonts w:ascii="Arial" w:hAnsi="Arial" w:cs="Arial"/>
                <w:b/>
                <w:spacing w:val="-6"/>
                <w:sz w:val="20"/>
                <w:szCs w:val="20"/>
              </w:rPr>
              <w:t xml:space="preserve"> </w:t>
            </w:r>
            <w:r w:rsidRPr="00DC18F6">
              <w:rPr>
                <w:rFonts w:ascii="Arial" w:hAnsi="Arial" w:cs="Arial"/>
                <w:b/>
                <w:sz w:val="20"/>
                <w:szCs w:val="20"/>
              </w:rPr>
              <w:t>in</w:t>
            </w:r>
            <w:r w:rsidRPr="00DC18F6">
              <w:rPr>
                <w:rFonts w:ascii="Arial" w:hAnsi="Arial" w:cs="Arial"/>
                <w:b/>
                <w:spacing w:val="-3"/>
                <w:sz w:val="20"/>
                <w:szCs w:val="20"/>
              </w:rPr>
              <w:t xml:space="preserve"> </w:t>
            </w:r>
            <w:r w:rsidRPr="00DC18F6">
              <w:rPr>
                <w:rFonts w:ascii="Arial" w:hAnsi="Arial" w:cs="Arial"/>
                <w:b/>
                <w:sz w:val="20"/>
                <w:szCs w:val="20"/>
              </w:rPr>
              <w:t>this section? Please write your suggestions here.</w:t>
            </w:r>
          </w:p>
        </w:tc>
        <w:tc>
          <w:tcPr>
            <w:tcW w:w="9357" w:type="dxa"/>
          </w:tcPr>
          <w:p w:rsidR="008D558C" w:rsidRPr="00DC18F6" w:rsidRDefault="00353F66">
            <w:pPr>
              <w:pStyle w:val="TableParagraph"/>
              <w:spacing w:line="229" w:lineRule="exact"/>
              <w:ind w:left="108"/>
              <w:rPr>
                <w:rFonts w:ascii="Arial" w:hAnsi="Arial" w:cs="Arial"/>
                <w:b/>
                <w:sz w:val="20"/>
                <w:szCs w:val="20"/>
              </w:rPr>
            </w:pPr>
            <w:r w:rsidRPr="00DC18F6">
              <w:rPr>
                <w:rFonts w:ascii="Arial" w:hAnsi="Arial" w:cs="Arial"/>
                <w:b/>
                <w:sz w:val="20"/>
                <w:szCs w:val="20"/>
              </w:rPr>
              <w:t>Is</w:t>
            </w:r>
            <w:r w:rsidRPr="00DC18F6">
              <w:rPr>
                <w:rFonts w:ascii="Arial" w:hAnsi="Arial" w:cs="Arial"/>
                <w:b/>
                <w:spacing w:val="-6"/>
                <w:sz w:val="20"/>
                <w:szCs w:val="20"/>
              </w:rPr>
              <w:t xml:space="preserve"> </w:t>
            </w: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abstract</w:t>
            </w:r>
            <w:r w:rsidRPr="00DC18F6">
              <w:rPr>
                <w:rFonts w:ascii="Arial" w:hAnsi="Arial" w:cs="Arial"/>
                <w:b/>
                <w:spacing w:val="-4"/>
                <w:sz w:val="20"/>
                <w:szCs w:val="20"/>
              </w:rPr>
              <w:t xml:space="preserve"> </w:t>
            </w:r>
            <w:r w:rsidRPr="00DC18F6">
              <w:rPr>
                <w:rFonts w:ascii="Arial" w:hAnsi="Arial" w:cs="Arial"/>
                <w:b/>
                <w:spacing w:val="-2"/>
                <w:sz w:val="20"/>
                <w:szCs w:val="20"/>
              </w:rPr>
              <w:t>comprehensive?</w:t>
            </w:r>
          </w:p>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Yes,</w:t>
            </w:r>
            <w:r w:rsidRPr="00DC18F6">
              <w:rPr>
                <w:rFonts w:ascii="Arial" w:hAnsi="Arial" w:cs="Arial"/>
                <w:b/>
                <w:spacing w:val="-3"/>
                <w:sz w:val="20"/>
                <w:szCs w:val="20"/>
              </w:rPr>
              <w:t xml:space="preserve"> </w:t>
            </w:r>
            <w:r w:rsidRPr="00DC18F6">
              <w:rPr>
                <w:rFonts w:ascii="Arial" w:hAnsi="Arial" w:cs="Arial"/>
                <w:b/>
                <w:sz w:val="20"/>
                <w:szCs w:val="20"/>
              </w:rPr>
              <w:t>the</w:t>
            </w:r>
            <w:r w:rsidRPr="00DC18F6">
              <w:rPr>
                <w:rFonts w:ascii="Arial" w:hAnsi="Arial" w:cs="Arial"/>
                <w:b/>
                <w:spacing w:val="-6"/>
                <w:sz w:val="20"/>
                <w:szCs w:val="20"/>
              </w:rPr>
              <w:t xml:space="preserve"> </w:t>
            </w:r>
            <w:r w:rsidRPr="00DC18F6">
              <w:rPr>
                <w:rFonts w:ascii="Arial" w:hAnsi="Arial" w:cs="Arial"/>
                <w:b/>
                <w:sz w:val="20"/>
                <w:szCs w:val="20"/>
              </w:rPr>
              <w:t>abstract</w:t>
            </w:r>
            <w:r w:rsidRPr="00DC18F6">
              <w:rPr>
                <w:rFonts w:ascii="Arial" w:hAnsi="Arial" w:cs="Arial"/>
                <w:b/>
                <w:spacing w:val="-3"/>
                <w:sz w:val="20"/>
                <w:szCs w:val="20"/>
              </w:rPr>
              <w:t xml:space="preserve"> </w:t>
            </w:r>
            <w:r w:rsidRPr="00DC18F6">
              <w:rPr>
                <w:rFonts w:ascii="Arial" w:hAnsi="Arial" w:cs="Arial"/>
                <w:b/>
                <w:sz w:val="20"/>
                <w:szCs w:val="20"/>
              </w:rPr>
              <w:t>is</w:t>
            </w:r>
            <w:r w:rsidRPr="00DC18F6">
              <w:rPr>
                <w:rFonts w:ascii="Arial" w:hAnsi="Arial" w:cs="Arial"/>
                <w:b/>
                <w:spacing w:val="-5"/>
                <w:sz w:val="20"/>
                <w:szCs w:val="20"/>
              </w:rPr>
              <w:t xml:space="preserve"> </w:t>
            </w:r>
            <w:r w:rsidRPr="00DC18F6">
              <w:rPr>
                <w:rFonts w:ascii="Arial" w:hAnsi="Arial" w:cs="Arial"/>
                <w:b/>
                <w:sz w:val="20"/>
                <w:szCs w:val="20"/>
              </w:rPr>
              <w:t>generally</w:t>
            </w:r>
            <w:r w:rsidRPr="00DC18F6">
              <w:rPr>
                <w:rFonts w:ascii="Arial" w:hAnsi="Arial" w:cs="Arial"/>
                <w:b/>
                <w:spacing w:val="-3"/>
                <w:sz w:val="20"/>
                <w:szCs w:val="20"/>
              </w:rPr>
              <w:t xml:space="preserve"> </w:t>
            </w:r>
            <w:r w:rsidRPr="00DC18F6">
              <w:rPr>
                <w:rFonts w:ascii="Arial" w:hAnsi="Arial" w:cs="Arial"/>
                <w:b/>
                <w:sz w:val="20"/>
                <w:szCs w:val="20"/>
              </w:rPr>
              <w:t>comprehensive</w:t>
            </w:r>
            <w:r w:rsidRPr="00DC18F6">
              <w:rPr>
                <w:rFonts w:ascii="Arial" w:hAnsi="Arial" w:cs="Arial"/>
                <w:b/>
                <w:spacing w:val="-4"/>
                <w:sz w:val="20"/>
                <w:szCs w:val="20"/>
              </w:rPr>
              <w:t xml:space="preserve"> </w:t>
            </w:r>
            <w:r w:rsidRPr="00DC18F6">
              <w:rPr>
                <w:rFonts w:ascii="Arial" w:hAnsi="Arial" w:cs="Arial"/>
                <w:b/>
                <w:sz w:val="20"/>
                <w:szCs w:val="20"/>
              </w:rPr>
              <w:t>and</w:t>
            </w:r>
            <w:r w:rsidRPr="00DC18F6">
              <w:rPr>
                <w:rFonts w:ascii="Arial" w:hAnsi="Arial" w:cs="Arial"/>
                <w:b/>
                <w:spacing w:val="-4"/>
                <w:sz w:val="20"/>
                <w:szCs w:val="20"/>
              </w:rPr>
              <w:t xml:space="preserve"> </w:t>
            </w:r>
            <w:r w:rsidRPr="00DC18F6">
              <w:rPr>
                <w:rFonts w:ascii="Arial" w:hAnsi="Arial" w:cs="Arial"/>
                <w:b/>
                <w:sz w:val="20"/>
                <w:szCs w:val="20"/>
              </w:rPr>
              <w:t>well</w:t>
            </w:r>
            <w:r w:rsidRPr="00DC18F6">
              <w:rPr>
                <w:rFonts w:ascii="Arial" w:hAnsi="Arial" w:cs="Arial"/>
                <w:b/>
                <w:spacing w:val="-7"/>
                <w:sz w:val="20"/>
                <w:szCs w:val="20"/>
              </w:rPr>
              <w:t xml:space="preserve"> </w:t>
            </w:r>
            <w:r w:rsidRPr="00DC18F6">
              <w:rPr>
                <w:rFonts w:ascii="Arial" w:hAnsi="Arial" w:cs="Arial"/>
                <w:b/>
                <w:sz w:val="20"/>
                <w:szCs w:val="20"/>
              </w:rPr>
              <w:t>structured,</w:t>
            </w:r>
            <w:r w:rsidRPr="00DC18F6">
              <w:rPr>
                <w:rFonts w:ascii="Arial" w:hAnsi="Arial" w:cs="Arial"/>
                <w:b/>
                <w:spacing w:val="-1"/>
                <w:sz w:val="20"/>
                <w:szCs w:val="20"/>
              </w:rPr>
              <w:t xml:space="preserve"> </w:t>
            </w:r>
            <w:r w:rsidRPr="00DC18F6">
              <w:rPr>
                <w:rFonts w:ascii="Arial" w:hAnsi="Arial" w:cs="Arial"/>
                <w:b/>
                <w:sz w:val="20"/>
                <w:szCs w:val="20"/>
              </w:rPr>
              <w:t>clearly</w:t>
            </w:r>
            <w:r w:rsidRPr="00DC18F6">
              <w:rPr>
                <w:rFonts w:ascii="Arial" w:hAnsi="Arial" w:cs="Arial"/>
                <w:b/>
                <w:spacing w:val="-3"/>
                <w:sz w:val="20"/>
                <w:szCs w:val="20"/>
              </w:rPr>
              <w:t xml:space="preserve"> </w:t>
            </w:r>
            <w:r w:rsidRPr="00DC18F6">
              <w:rPr>
                <w:rFonts w:ascii="Arial" w:hAnsi="Arial" w:cs="Arial"/>
                <w:b/>
                <w:sz w:val="20"/>
                <w:szCs w:val="20"/>
              </w:rPr>
              <w:t>outlining</w:t>
            </w:r>
            <w:r w:rsidRPr="00DC18F6">
              <w:rPr>
                <w:rFonts w:ascii="Arial" w:hAnsi="Arial" w:cs="Arial"/>
                <w:b/>
                <w:spacing w:val="-3"/>
                <w:sz w:val="20"/>
                <w:szCs w:val="20"/>
              </w:rPr>
              <w:t xml:space="preserve"> </w:t>
            </w: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purpose,</w:t>
            </w:r>
            <w:r w:rsidRPr="00DC18F6">
              <w:rPr>
                <w:rFonts w:ascii="Arial" w:hAnsi="Arial" w:cs="Arial"/>
                <w:b/>
                <w:spacing w:val="-3"/>
                <w:sz w:val="20"/>
                <w:szCs w:val="20"/>
              </w:rPr>
              <w:t xml:space="preserve"> </w:t>
            </w:r>
            <w:r w:rsidRPr="00DC18F6">
              <w:rPr>
                <w:rFonts w:ascii="Arial" w:hAnsi="Arial" w:cs="Arial"/>
                <w:b/>
                <w:sz w:val="20"/>
                <w:szCs w:val="20"/>
              </w:rPr>
              <w:t>methods, results, and conclusion.</w:t>
            </w:r>
          </w:p>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Suggestions</w:t>
            </w:r>
            <w:r w:rsidRPr="00DC18F6">
              <w:rPr>
                <w:rFonts w:ascii="Arial" w:hAnsi="Arial" w:cs="Arial"/>
                <w:b/>
                <w:spacing w:val="-8"/>
                <w:sz w:val="20"/>
                <w:szCs w:val="20"/>
              </w:rPr>
              <w:t xml:space="preserve"> </w:t>
            </w:r>
            <w:r w:rsidRPr="00DC18F6">
              <w:rPr>
                <w:rFonts w:ascii="Arial" w:hAnsi="Arial" w:cs="Arial"/>
                <w:b/>
                <w:sz w:val="20"/>
                <w:szCs w:val="20"/>
              </w:rPr>
              <w:t>for</w:t>
            </w:r>
            <w:r w:rsidRPr="00DC18F6">
              <w:rPr>
                <w:rFonts w:ascii="Arial" w:hAnsi="Arial" w:cs="Arial"/>
                <w:b/>
                <w:spacing w:val="-9"/>
                <w:sz w:val="20"/>
                <w:szCs w:val="20"/>
              </w:rPr>
              <w:t xml:space="preserve"> </w:t>
            </w:r>
            <w:r w:rsidRPr="00DC18F6">
              <w:rPr>
                <w:rFonts w:ascii="Arial" w:hAnsi="Arial" w:cs="Arial"/>
                <w:b/>
                <w:spacing w:val="-2"/>
                <w:sz w:val="20"/>
                <w:szCs w:val="20"/>
              </w:rPr>
              <w:t>improvement:</w:t>
            </w:r>
          </w:p>
          <w:p w:rsidR="008D558C" w:rsidRPr="00DC18F6" w:rsidRDefault="008D558C">
            <w:pPr>
              <w:pStyle w:val="TableParagraph"/>
              <w:spacing w:before="1"/>
              <w:ind w:left="0"/>
              <w:rPr>
                <w:rFonts w:ascii="Arial" w:hAnsi="Arial" w:cs="Arial"/>
                <w:b/>
                <w:sz w:val="20"/>
                <w:szCs w:val="20"/>
              </w:rPr>
            </w:pPr>
          </w:p>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Consider</w:t>
            </w:r>
            <w:r w:rsidRPr="00DC18F6">
              <w:rPr>
                <w:rFonts w:ascii="Arial" w:hAnsi="Arial" w:cs="Arial"/>
                <w:b/>
                <w:spacing w:val="-4"/>
                <w:sz w:val="20"/>
                <w:szCs w:val="20"/>
              </w:rPr>
              <w:t xml:space="preserve"> </w:t>
            </w:r>
            <w:r w:rsidRPr="00DC18F6">
              <w:rPr>
                <w:rFonts w:ascii="Arial" w:hAnsi="Arial" w:cs="Arial"/>
                <w:b/>
                <w:sz w:val="20"/>
                <w:szCs w:val="20"/>
              </w:rPr>
              <w:t>briefly</w:t>
            </w:r>
            <w:r w:rsidRPr="00DC18F6">
              <w:rPr>
                <w:rFonts w:ascii="Arial" w:hAnsi="Arial" w:cs="Arial"/>
                <w:b/>
                <w:spacing w:val="-3"/>
                <w:sz w:val="20"/>
                <w:szCs w:val="20"/>
              </w:rPr>
              <w:t xml:space="preserve"> </w:t>
            </w:r>
            <w:r w:rsidRPr="00DC18F6">
              <w:rPr>
                <w:rFonts w:ascii="Arial" w:hAnsi="Arial" w:cs="Arial"/>
                <w:b/>
                <w:sz w:val="20"/>
                <w:szCs w:val="20"/>
              </w:rPr>
              <w:t>mentioning</w:t>
            </w:r>
            <w:r w:rsidRPr="00DC18F6">
              <w:rPr>
                <w:rFonts w:ascii="Arial" w:hAnsi="Arial" w:cs="Arial"/>
                <w:b/>
                <w:spacing w:val="-3"/>
                <w:sz w:val="20"/>
                <w:szCs w:val="20"/>
              </w:rPr>
              <w:t xml:space="preserve"> </w:t>
            </w: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absence</w:t>
            </w:r>
            <w:r w:rsidRPr="00DC18F6">
              <w:rPr>
                <w:rFonts w:ascii="Arial" w:hAnsi="Arial" w:cs="Arial"/>
                <w:b/>
                <w:spacing w:val="-4"/>
                <w:sz w:val="20"/>
                <w:szCs w:val="20"/>
              </w:rPr>
              <w:t xml:space="preserve"> </w:t>
            </w:r>
            <w:r w:rsidRPr="00DC18F6">
              <w:rPr>
                <w:rFonts w:ascii="Arial" w:hAnsi="Arial" w:cs="Arial"/>
                <w:b/>
                <w:sz w:val="20"/>
                <w:szCs w:val="20"/>
              </w:rPr>
              <w:t>of</w:t>
            </w:r>
            <w:r w:rsidRPr="00DC18F6">
              <w:rPr>
                <w:rFonts w:ascii="Arial" w:hAnsi="Arial" w:cs="Arial"/>
                <w:b/>
                <w:spacing w:val="-6"/>
                <w:sz w:val="20"/>
                <w:szCs w:val="20"/>
              </w:rPr>
              <w:t xml:space="preserve"> </w:t>
            </w:r>
            <w:r w:rsidRPr="00DC18F6">
              <w:rPr>
                <w:rFonts w:ascii="Arial" w:hAnsi="Arial" w:cs="Arial"/>
                <w:b/>
                <w:sz w:val="20"/>
                <w:szCs w:val="20"/>
              </w:rPr>
              <w:t>choroidal</w:t>
            </w:r>
            <w:r w:rsidRPr="00DC18F6">
              <w:rPr>
                <w:rFonts w:ascii="Arial" w:hAnsi="Arial" w:cs="Arial"/>
                <w:b/>
                <w:spacing w:val="-2"/>
                <w:sz w:val="20"/>
                <w:szCs w:val="20"/>
              </w:rPr>
              <w:t xml:space="preserve"> </w:t>
            </w:r>
            <w:r w:rsidRPr="00DC18F6">
              <w:rPr>
                <w:rFonts w:ascii="Arial" w:hAnsi="Arial" w:cs="Arial"/>
                <w:b/>
                <w:sz w:val="20"/>
                <w:szCs w:val="20"/>
              </w:rPr>
              <w:t>neovascularization</w:t>
            </w:r>
            <w:r w:rsidRPr="00DC18F6">
              <w:rPr>
                <w:rFonts w:ascii="Arial" w:hAnsi="Arial" w:cs="Arial"/>
                <w:b/>
                <w:spacing w:val="-4"/>
                <w:sz w:val="20"/>
                <w:szCs w:val="20"/>
              </w:rPr>
              <w:t xml:space="preserve"> </w:t>
            </w:r>
            <w:r w:rsidRPr="00DC18F6">
              <w:rPr>
                <w:rFonts w:ascii="Arial" w:hAnsi="Arial" w:cs="Arial"/>
                <w:b/>
                <w:sz w:val="20"/>
                <w:szCs w:val="20"/>
              </w:rPr>
              <w:t>at</w:t>
            </w:r>
            <w:r w:rsidRPr="00DC18F6">
              <w:rPr>
                <w:rFonts w:ascii="Arial" w:hAnsi="Arial" w:cs="Arial"/>
                <w:b/>
                <w:spacing w:val="-6"/>
                <w:sz w:val="20"/>
                <w:szCs w:val="20"/>
              </w:rPr>
              <w:t xml:space="preserve"> </w:t>
            </w:r>
            <w:r w:rsidRPr="00DC18F6">
              <w:rPr>
                <w:rFonts w:ascii="Arial" w:hAnsi="Arial" w:cs="Arial"/>
                <w:b/>
                <w:sz w:val="20"/>
                <w:szCs w:val="20"/>
              </w:rPr>
              <w:t>presentation</w:t>
            </w:r>
            <w:r w:rsidRPr="00DC18F6">
              <w:rPr>
                <w:rFonts w:ascii="Arial" w:hAnsi="Arial" w:cs="Arial"/>
                <w:b/>
                <w:spacing w:val="-6"/>
                <w:sz w:val="20"/>
                <w:szCs w:val="20"/>
              </w:rPr>
              <w:t xml:space="preserve"> </w:t>
            </w:r>
            <w:r w:rsidRPr="00DC18F6">
              <w:rPr>
                <w:rFonts w:ascii="Arial" w:hAnsi="Arial" w:cs="Arial"/>
                <w:b/>
                <w:sz w:val="20"/>
                <w:szCs w:val="20"/>
              </w:rPr>
              <w:t>to</w:t>
            </w:r>
            <w:r w:rsidRPr="00DC18F6">
              <w:rPr>
                <w:rFonts w:ascii="Arial" w:hAnsi="Arial" w:cs="Arial"/>
                <w:b/>
                <w:spacing w:val="-5"/>
                <w:sz w:val="20"/>
                <w:szCs w:val="20"/>
              </w:rPr>
              <w:t xml:space="preserve"> </w:t>
            </w:r>
            <w:r w:rsidRPr="00DC18F6">
              <w:rPr>
                <w:rFonts w:ascii="Arial" w:hAnsi="Arial" w:cs="Arial"/>
                <w:b/>
                <w:sz w:val="20"/>
                <w:szCs w:val="20"/>
              </w:rPr>
              <w:t>strengthen</w:t>
            </w:r>
            <w:r w:rsidRPr="00DC18F6">
              <w:rPr>
                <w:rFonts w:ascii="Arial" w:hAnsi="Arial" w:cs="Arial"/>
                <w:b/>
                <w:spacing w:val="-2"/>
                <w:sz w:val="20"/>
                <w:szCs w:val="20"/>
              </w:rPr>
              <w:t xml:space="preserve"> </w:t>
            </w:r>
            <w:r w:rsidRPr="00DC18F6">
              <w:rPr>
                <w:rFonts w:ascii="Arial" w:hAnsi="Arial" w:cs="Arial"/>
                <w:b/>
                <w:sz w:val="20"/>
                <w:szCs w:val="20"/>
              </w:rPr>
              <w:t>the clinical relevance.</w:t>
            </w:r>
          </w:p>
          <w:p w:rsidR="008D558C" w:rsidRPr="00DC18F6" w:rsidRDefault="008D558C">
            <w:pPr>
              <w:pStyle w:val="TableParagraph"/>
              <w:spacing w:before="229"/>
              <w:ind w:left="0"/>
              <w:rPr>
                <w:rFonts w:ascii="Arial" w:hAnsi="Arial" w:cs="Arial"/>
                <w:b/>
                <w:sz w:val="20"/>
                <w:szCs w:val="20"/>
              </w:rPr>
            </w:pPr>
          </w:p>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The</w:t>
            </w:r>
            <w:r w:rsidRPr="00DC18F6">
              <w:rPr>
                <w:rFonts w:ascii="Arial" w:hAnsi="Arial" w:cs="Arial"/>
                <w:b/>
                <w:spacing w:val="-3"/>
                <w:sz w:val="20"/>
                <w:szCs w:val="20"/>
              </w:rPr>
              <w:t xml:space="preserve"> </w:t>
            </w:r>
            <w:r w:rsidRPr="00DC18F6">
              <w:rPr>
                <w:rFonts w:ascii="Arial" w:hAnsi="Arial" w:cs="Arial"/>
                <w:b/>
                <w:sz w:val="20"/>
                <w:szCs w:val="20"/>
              </w:rPr>
              <w:t>“Methods”</w:t>
            </w:r>
            <w:r w:rsidRPr="00DC18F6">
              <w:rPr>
                <w:rFonts w:ascii="Arial" w:hAnsi="Arial" w:cs="Arial"/>
                <w:b/>
                <w:spacing w:val="-4"/>
                <w:sz w:val="20"/>
                <w:szCs w:val="20"/>
              </w:rPr>
              <w:t xml:space="preserve"> </w:t>
            </w:r>
            <w:r w:rsidRPr="00DC18F6">
              <w:rPr>
                <w:rFonts w:ascii="Arial" w:hAnsi="Arial" w:cs="Arial"/>
                <w:b/>
                <w:sz w:val="20"/>
                <w:szCs w:val="20"/>
              </w:rPr>
              <w:t>section</w:t>
            </w:r>
            <w:r w:rsidRPr="00DC18F6">
              <w:rPr>
                <w:rFonts w:ascii="Arial" w:hAnsi="Arial" w:cs="Arial"/>
                <w:b/>
                <w:spacing w:val="-1"/>
                <w:sz w:val="20"/>
                <w:szCs w:val="20"/>
              </w:rPr>
              <w:t xml:space="preserve"> </w:t>
            </w:r>
            <w:r w:rsidRPr="00DC18F6">
              <w:rPr>
                <w:rFonts w:ascii="Arial" w:hAnsi="Arial" w:cs="Arial"/>
                <w:b/>
                <w:sz w:val="20"/>
                <w:szCs w:val="20"/>
              </w:rPr>
              <w:t>could</w:t>
            </w:r>
            <w:r w:rsidRPr="00DC18F6">
              <w:rPr>
                <w:rFonts w:ascii="Arial" w:hAnsi="Arial" w:cs="Arial"/>
                <w:b/>
                <w:spacing w:val="-3"/>
                <w:sz w:val="20"/>
                <w:szCs w:val="20"/>
              </w:rPr>
              <w:t xml:space="preserve"> </w:t>
            </w:r>
            <w:r w:rsidRPr="00DC18F6">
              <w:rPr>
                <w:rFonts w:ascii="Arial" w:hAnsi="Arial" w:cs="Arial"/>
                <w:b/>
                <w:sz w:val="20"/>
                <w:szCs w:val="20"/>
              </w:rPr>
              <w:t>optionally</w:t>
            </w:r>
            <w:r w:rsidRPr="00DC18F6">
              <w:rPr>
                <w:rFonts w:ascii="Arial" w:hAnsi="Arial" w:cs="Arial"/>
                <w:b/>
                <w:spacing w:val="-4"/>
                <w:sz w:val="20"/>
                <w:szCs w:val="20"/>
              </w:rPr>
              <w:t xml:space="preserve"> </w:t>
            </w:r>
            <w:r w:rsidRPr="00DC18F6">
              <w:rPr>
                <w:rFonts w:ascii="Arial" w:hAnsi="Arial" w:cs="Arial"/>
                <w:b/>
                <w:sz w:val="20"/>
                <w:szCs w:val="20"/>
              </w:rPr>
              <w:t>note</w:t>
            </w:r>
            <w:r w:rsidRPr="00DC18F6">
              <w:rPr>
                <w:rFonts w:ascii="Arial" w:hAnsi="Arial" w:cs="Arial"/>
                <w:b/>
                <w:spacing w:val="-3"/>
                <w:sz w:val="20"/>
                <w:szCs w:val="20"/>
              </w:rPr>
              <w:t xml:space="preserve"> </w:t>
            </w:r>
            <w:r w:rsidRPr="00DC18F6">
              <w:rPr>
                <w:rFonts w:ascii="Arial" w:hAnsi="Arial" w:cs="Arial"/>
                <w:b/>
                <w:sz w:val="20"/>
                <w:szCs w:val="20"/>
              </w:rPr>
              <w:t>the</w:t>
            </w:r>
            <w:r w:rsidRPr="00DC18F6">
              <w:rPr>
                <w:rFonts w:ascii="Arial" w:hAnsi="Arial" w:cs="Arial"/>
                <w:b/>
                <w:spacing w:val="-3"/>
                <w:sz w:val="20"/>
                <w:szCs w:val="20"/>
              </w:rPr>
              <w:t xml:space="preserve"> </w:t>
            </w:r>
            <w:r w:rsidRPr="00DC18F6">
              <w:rPr>
                <w:rFonts w:ascii="Arial" w:hAnsi="Arial" w:cs="Arial"/>
                <w:b/>
                <w:sz w:val="20"/>
                <w:szCs w:val="20"/>
              </w:rPr>
              <w:t>lack</w:t>
            </w:r>
            <w:r w:rsidRPr="00DC18F6">
              <w:rPr>
                <w:rFonts w:ascii="Arial" w:hAnsi="Arial" w:cs="Arial"/>
                <w:b/>
                <w:spacing w:val="-3"/>
                <w:sz w:val="20"/>
                <w:szCs w:val="20"/>
              </w:rPr>
              <w:t xml:space="preserve"> </w:t>
            </w:r>
            <w:r w:rsidRPr="00DC18F6">
              <w:rPr>
                <w:rFonts w:ascii="Arial" w:hAnsi="Arial" w:cs="Arial"/>
                <w:b/>
                <w:sz w:val="20"/>
                <w:szCs w:val="20"/>
              </w:rPr>
              <w:t>of</w:t>
            </w:r>
            <w:r w:rsidRPr="00DC18F6">
              <w:rPr>
                <w:rFonts w:ascii="Arial" w:hAnsi="Arial" w:cs="Arial"/>
                <w:b/>
                <w:spacing w:val="-5"/>
                <w:sz w:val="20"/>
                <w:szCs w:val="20"/>
              </w:rPr>
              <w:t xml:space="preserve"> </w:t>
            </w:r>
            <w:r w:rsidRPr="00DC18F6">
              <w:rPr>
                <w:rFonts w:ascii="Arial" w:hAnsi="Arial" w:cs="Arial"/>
                <w:b/>
                <w:sz w:val="20"/>
                <w:szCs w:val="20"/>
              </w:rPr>
              <w:t>genetic</w:t>
            </w:r>
            <w:r w:rsidRPr="00DC18F6">
              <w:rPr>
                <w:rFonts w:ascii="Arial" w:hAnsi="Arial" w:cs="Arial"/>
                <w:b/>
                <w:spacing w:val="-3"/>
                <w:sz w:val="20"/>
                <w:szCs w:val="20"/>
              </w:rPr>
              <w:t xml:space="preserve"> </w:t>
            </w:r>
            <w:r w:rsidRPr="00DC18F6">
              <w:rPr>
                <w:rFonts w:ascii="Arial" w:hAnsi="Arial" w:cs="Arial"/>
                <w:b/>
                <w:sz w:val="20"/>
                <w:szCs w:val="20"/>
              </w:rPr>
              <w:t>testing</w:t>
            </w:r>
            <w:r w:rsidRPr="00DC18F6">
              <w:rPr>
                <w:rFonts w:ascii="Arial" w:hAnsi="Arial" w:cs="Arial"/>
                <w:b/>
                <w:spacing w:val="-2"/>
                <w:sz w:val="20"/>
                <w:szCs w:val="20"/>
              </w:rPr>
              <w:t xml:space="preserve"> </w:t>
            </w:r>
            <w:r w:rsidRPr="00DC18F6">
              <w:rPr>
                <w:rFonts w:ascii="Arial" w:hAnsi="Arial" w:cs="Arial"/>
                <w:b/>
                <w:sz w:val="20"/>
                <w:szCs w:val="20"/>
              </w:rPr>
              <w:t>(if</w:t>
            </w:r>
            <w:r w:rsidRPr="00DC18F6">
              <w:rPr>
                <w:rFonts w:ascii="Arial" w:hAnsi="Arial" w:cs="Arial"/>
                <w:b/>
                <w:spacing w:val="-5"/>
                <w:sz w:val="20"/>
                <w:szCs w:val="20"/>
              </w:rPr>
              <w:t xml:space="preserve"> </w:t>
            </w:r>
            <w:r w:rsidRPr="00DC18F6">
              <w:rPr>
                <w:rFonts w:ascii="Arial" w:hAnsi="Arial" w:cs="Arial"/>
                <w:b/>
                <w:sz w:val="20"/>
                <w:szCs w:val="20"/>
              </w:rPr>
              <w:t>applicable) to</w:t>
            </w:r>
            <w:r w:rsidRPr="00DC18F6">
              <w:rPr>
                <w:rFonts w:ascii="Arial" w:hAnsi="Arial" w:cs="Arial"/>
                <w:b/>
                <w:spacing w:val="-4"/>
                <w:sz w:val="20"/>
                <w:szCs w:val="20"/>
              </w:rPr>
              <w:t xml:space="preserve"> </w:t>
            </w:r>
            <w:r w:rsidRPr="00DC18F6">
              <w:rPr>
                <w:rFonts w:ascii="Arial" w:hAnsi="Arial" w:cs="Arial"/>
                <w:b/>
                <w:sz w:val="20"/>
                <w:szCs w:val="20"/>
              </w:rPr>
              <w:t>clarify</w:t>
            </w:r>
            <w:r w:rsidRPr="00DC18F6">
              <w:rPr>
                <w:rFonts w:ascii="Arial" w:hAnsi="Arial" w:cs="Arial"/>
                <w:b/>
                <w:spacing w:val="-4"/>
                <w:sz w:val="20"/>
                <w:szCs w:val="20"/>
              </w:rPr>
              <w:t xml:space="preserve"> </w:t>
            </w:r>
            <w:r w:rsidRPr="00DC18F6">
              <w:rPr>
                <w:rFonts w:ascii="Arial" w:hAnsi="Arial" w:cs="Arial"/>
                <w:b/>
                <w:sz w:val="20"/>
                <w:szCs w:val="20"/>
              </w:rPr>
              <w:t xml:space="preserve">diagnostic </w:t>
            </w:r>
            <w:r w:rsidRPr="00DC18F6">
              <w:rPr>
                <w:rFonts w:ascii="Arial" w:hAnsi="Arial" w:cs="Arial"/>
                <w:b/>
                <w:spacing w:val="-2"/>
                <w:sz w:val="20"/>
                <w:szCs w:val="20"/>
              </w:rPr>
              <w:t>scope.</w:t>
            </w:r>
          </w:p>
          <w:p w:rsidR="008D558C" w:rsidRPr="00DC18F6" w:rsidRDefault="00353F66">
            <w:pPr>
              <w:pStyle w:val="TableParagraph"/>
              <w:spacing w:before="229" w:line="460" w:lineRule="atLeast"/>
              <w:ind w:left="108" w:right="467"/>
              <w:rPr>
                <w:rFonts w:ascii="Arial" w:hAnsi="Arial" w:cs="Arial"/>
                <w:b/>
                <w:sz w:val="20"/>
                <w:szCs w:val="20"/>
              </w:rPr>
            </w:pPr>
            <w:r w:rsidRPr="00DC18F6">
              <w:rPr>
                <w:rFonts w:ascii="Arial" w:hAnsi="Arial" w:cs="Arial"/>
                <w:b/>
                <w:sz w:val="20"/>
                <w:szCs w:val="20"/>
              </w:rPr>
              <w:t>Minor</w:t>
            </w:r>
            <w:r w:rsidRPr="00DC18F6">
              <w:rPr>
                <w:rFonts w:ascii="Arial" w:hAnsi="Arial" w:cs="Arial"/>
                <w:b/>
                <w:spacing w:val="-6"/>
                <w:sz w:val="20"/>
                <w:szCs w:val="20"/>
              </w:rPr>
              <w:t xml:space="preserve"> </w:t>
            </w:r>
            <w:r w:rsidRPr="00DC18F6">
              <w:rPr>
                <w:rFonts w:ascii="Arial" w:hAnsi="Arial" w:cs="Arial"/>
                <w:b/>
                <w:sz w:val="20"/>
                <w:szCs w:val="20"/>
              </w:rPr>
              <w:t>redundancy</w:t>
            </w:r>
            <w:r w:rsidRPr="00DC18F6">
              <w:rPr>
                <w:rFonts w:ascii="Arial" w:hAnsi="Arial" w:cs="Arial"/>
                <w:b/>
                <w:spacing w:val="-3"/>
                <w:sz w:val="20"/>
                <w:szCs w:val="20"/>
              </w:rPr>
              <w:t xml:space="preserve"> </w:t>
            </w:r>
            <w:r w:rsidRPr="00DC18F6">
              <w:rPr>
                <w:rFonts w:ascii="Arial" w:hAnsi="Arial" w:cs="Arial"/>
                <w:b/>
                <w:sz w:val="20"/>
                <w:szCs w:val="20"/>
              </w:rPr>
              <w:t>between</w:t>
            </w:r>
            <w:r w:rsidRPr="00DC18F6">
              <w:rPr>
                <w:rFonts w:ascii="Arial" w:hAnsi="Arial" w:cs="Arial"/>
                <w:b/>
                <w:spacing w:val="-4"/>
                <w:sz w:val="20"/>
                <w:szCs w:val="20"/>
              </w:rPr>
              <w:t xml:space="preserve"> </w:t>
            </w: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“Results”</w:t>
            </w:r>
            <w:r w:rsidRPr="00DC18F6">
              <w:rPr>
                <w:rFonts w:ascii="Arial" w:hAnsi="Arial" w:cs="Arial"/>
                <w:b/>
                <w:spacing w:val="-3"/>
                <w:sz w:val="20"/>
                <w:szCs w:val="20"/>
              </w:rPr>
              <w:t xml:space="preserve"> </w:t>
            </w:r>
            <w:r w:rsidRPr="00DC18F6">
              <w:rPr>
                <w:rFonts w:ascii="Arial" w:hAnsi="Arial" w:cs="Arial"/>
                <w:b/>
                <w:sz w:val="20"/>
                <w:szCs w:val="20"/>
              </w:rPr>
              <w:t>and</w:t>
            </w:r>
            <w:r w:rsidRPr="00DC18F6">
              <w:rPr>
                <w:rFonts w:ascii="Arial" w:hAnsi="Arial" w:cs="Arial"/>
                <w:b/>
                <w:spacing w:val="-4"/>
                <w:sz w:val="20"/>
                <w:szCs w:val="20"/>
              </w:rPr>
              <w:t xml:space="preserve"> </w:t>
            </w:r>
            <w:r w:rsidRPr="00DC18F6">
              <w:rPr>
                <w:rFonts w:ascii="Arial" w:hAnsi="Arial" w:cs="Arial"/>
                <w:b/>
                <w:sz w:val="20"/>
                <w:szCs w:val="20"/>
              </w:rPr>
              <w:t>“Conclusion”</w:t>
            </w:r>
            <w:r w:rsidRPr="00DC18F6">
              <w:rPr>
                <w:rFonts w:ascii="Arial" w:hAnsi="Arial" w:cs="Arial"/>
                <w:b/>
                <w:spacing w:val="-5"/>
                <w:sz w:val="20"/>
                <w:szCs w:val="20"/>
              </w:rPr>
              <w:t xml:space="preserve"> </w:t>
            </w:r>
            <w:r w:rsidRPr="00DC18F6">
              <w:rPr>
                <w:rFonts w:ascii="Arial" w:hAnsi="Arial" w:cs="Arial"/>
                <w:b/>
                <w:sz w:val="20"/>
                <w:szCs w:val="20"/>
              </w:rPr>
              <w:t>sections</w:t>
            </w:r>
            <w:r w:rsidRPr="00DC18F6">
              <w:rPr>
                <w:rFonts w:ascii="Arial" w:hAnsi="Arial" w:cs="Arial"/>
                <w:b/>
                <w:spacing w:val="-2"/>
                <w:sz w:val="20"/>
                <w:szCs w:val="20"/>
              </w:rPr>
              <w:t xml:space="preserve"> </w:t>
            </w:r>
            <w:r w:rsidRPr="00DC18F6">
              <w:rPr>
                <w:rFonts w:ascii="Arial" w:hAnsi="Arial" w:cs="Arial"/>
                <w:b/>
                <w:sz w:val="20"/>
                <w:szCs w:val="20"/>
              </w:rPr>
              <w:t>could</w:t>
            </w:r>
            <w:r w:rsidRPr="00DC18F6">
              <w:rPr>
                <w:rFonts w:ascii="Arial" w:hAnsi="Arial" w:cs="Arial"/>
                <w:b/>
                <w:spacing w:val="-4"/>
                <w:sz w:val="20"/>
                <w:szCs w:val="20"/>
              </w:rPr>
              <w:t xml:space="preserve"> </w:t>
            </w:r>
            <w:r w:rsidRPr="00DC18F6">
              <w:rPr>
                <w:rFonts w:ascii="Arial" w:hAnsi="Arial" w:cs="Arial"/>
                <w:b/>
                <w:sz w:val="20"/>
                <w:szCs w:val="20"/>
              </w:rPr>
              <w:t>be</w:t>
            </w:r>
            <w:r w:rsidRPr="00DC18F6">
              <w:rPr>
                <w:rFonts w:ascii="Arial" w:hAnsi="Arial" w:cs="Arial"/>
                <w:b/>
                <w:spacing w:val="-4"/>
                <w:sz w:val="20"/>
                <w:szCs w:val="20"/>
              </w:rPr>
              <w:t xml:space="preserve"> </w:t>
            </w:r>
            <w:r w:rsidRPr="00DC18F6">
              <w:rPr>
                <w:rFonts w:ascii="Arial" w:hAnsi="Arial" w:cs="Arial"/>
                <w:b/>
                <w:sz w:val="20"/>
                <w:szCs w:val="20"/>
              </w:rPr>
              <w:t>reduced</w:t>
            </w:r>
            <w:r w:rsidRPr="00DC18F6">
              <w:rPr>
                <w:rFonts w:ascii="Arial" w:hAnsi="Arial" w:cs="Arial"/>
                <w:b/>
                <w:spacing w:val="-2"/>
                <w:sz w:val="20"/>
                <w:szCs w:val="20"/>
              </w:rPr>
              <w:t xml:space="preserve"> </w:t>
            </w:r>
            <w:r w:rsidRPr="00DC18F6">
              <w:rPr>
                <w:rFonts w:ascii="Arial" w:hAnsi="Arial" w:cs="Arial"/>
                <w:b/>
                <w:sz w:val="20"/>
                <w:szCs w:val="20"/>
              </w:rPr>
              <w:t>for</w:t>
            </w:r>
            <w:r w:rsidRPr="00DC18F6">
              <w:rPr>
                <w:rFonts w:ascii="Arial" w:hAnsi="Arial" w:cs="Arial"/>
                <w:b/>
                <w:spacing w:val="-6"/>
                <w:sz w:val="20"/>
                <w:szCs w:val="20"/>
              </w:rPr>
              <w:t xml:space="preserve"> </w:t>
            </w:r>
            <w:r w:rsidRPr="00DC18F6">
              <w:rPr>
                <w:rFonts w:ascii="Arial" w:hAnsi="Arial" w:cs="Arial"/>
                <w:b/>
                <w:sz w:val="20"/>
                <w:szCs w:val="20"/>
              </w:rPr>
              <w:t>conciseness. No major deletions are necessary.</w:t>
            </w:r>
          </w:p>
        </w:tc>
        <w:tc>
          <w:tcPr>
            <w:tcW w:w="6442" w:type="dxa"/>
          </w:tcPr>
          <w:p w:rsidR="008D558C" w:rsidRPr="00DC18F6" w:rsidRDefault="008D558C">
            <w:pPr>
              <w:pStyle w:val="TableParagraph"/>
              <w:ind w:left="0"/>
              <w:rPr>
                <w:rFonts w:ascii="Arial" w:hAnsi="Arial" w:cs="Arial"/>
                <w:sz w:val="20"/>
                <w:szCs w:val="20"/>
              </w:rPr>
            </w:pPr>
          </w:p>
        </w:tc>
      </w:tr>
      <w:tr w:rsidR="008D558C" w:rsidRPr="00DC18F6">
        <w:trPr>
          <w:trHeight w:val="3679"/>
        </w:trPr>
        <w:tc>
          <w:tcPr>
            <w:tcW w:w="5351" w:type="dxa"/>
          </w:tcPr>
          <w:p w:rsidR="008D558C" w:rsidRPr="00DC18F6" w:rsidRDefault="00353F66">
            <w:pPr>
              <w:pStyle w:val="TableParagraph"/>
              <w:ind w:left="467" w:right="196"/>
              <w:rPr>
                <w:rFonts w:ascii="Arial" w:hAnsi="Arial" w:cs="Arial"/>
                <w:b/>
                <w:sz w:val="20"/>
                <w:szCs w:val="20"/>
              </w:rPr>
            </w:pPr>
            <w:bookmarkStart w:id="3" w:name="Is_the_manuscript_scientifically,_correc"/>
            <w:bookmarkEnd w:id="3"/>
            <w:r w:rsidRPr="00DC18F6">
              <w:rPr>
                <w:rFonts w:ascii="Arial" w:hAnsi="Arial" w:cs="Arial"/>
                <w:b/>
                <w:sz w:val="20"/>
                <w:szCs w:val="20"/>
              </w:rPr>
              <w:t>Is</w:t>
            </w:r>
            <w:r w:rsidRPr="00DC18F6">
              <w:rPr>
                <w:rFonts w:ascii="Arial" w:hAnsi="Arial" w:cs="Arial"/>
                <w:b/>
                <w:spacing w:val="-8"/>
                <w:sz w:val="20"/>
                <w:szCs w:val="20"/>
              </w:rPr>
              <w:t xml:space="preserve"> </w:t>
            </w:r>
            <w:r w:rsidRPr="00DC18F6">
              <w:rPr>
                <w:rFonts w:ascii="Arial" w:hAnsi="Arial" w:cs="Arial"/>
                <w:b/>
                <w:sz w:val="20"/>
                <w:szCs w:val="20"/>
              </w:rPr>
              <w:t>the</w:t>
            </w:r>
            <w:r w:rsidRPr="00DC18F6">
              <w:rPr>
                <w:rFonts w:ascii="Arial" w:hAnsi="Arial" w:cs="Arial"/>
                <w:b/>
                <w:spacing w:val="-7"/>
                <w:sz w:val="20"/>
                <w:szCs w:val="20"/>
              </w:rPr>
              <w:t xml:space="preserve"> </w:t>
            </w:r>
            <w:r w:rsidRPr="00DC18F6">
              <w:rPr>
                <w:rFonts w:ascii="Arial" w:hAnsi="Arial" w:cs="Arial"/>
                <w:b/>
                <w:sz w:val="20"/>
                <w:szCs w:val="20"/>
              </w:rPr>
              <w:t>manuscript</w:t>
            </w:r>
            <w:r w:rsidRPr="00DC18F6">
              <w:rPr>
                <w:rFonts w:ascii="Arial" w:hAnsi="Arial" w:cs="Arial"/>
                <w:b/>
                <w:spacing w:val="-4"/>
                <w:sz w:val="20"/>
                <w:szCs w:val="20"/>
              </w:rPr>
              <w:t xml:space="preserve"> </w:t>
            </w:r>
            <w:r w:rsidRPr="00DC18F6">
              <w:rPr>
                <w:rFonts w:ascii="Arial" w:hAnsi="Arial" w:cs="Arial"/>
                <w:b/>
                <w:sz w:val="20"/>
                <w:szCs w:val="20"/>
              </w:rPr>
              <w:t>scientifically,</w:t>
            </w:r>
            <w:r w:rsidRPr="00DC18F6">
              <w:rPr>
                <w:rFonts w:ascii="Arial" w:hAnsi="Arial" w:cs="Arial"/>
                <w:b/>
                <w:spacing w:val="-6"/>
                <w:sz w:val="20"/>
                <w:szCs w:val="20"/>
              </w:rPr>
              <w:t xml:space="preserve"> </w:t>
            </w:r>
            <w:r w:rsidRPr="00DC18F6">
              <w:rPr>
                <w:rFonts w:ascii="Arial" w:hAnsi="Arial" w:cs="Arial"/>
                <w:b/>
                <w:sz w:val="20"/>
                <w:szCs w:val="20"/>
              </w:rPr>
              <w:t>correct?</w:t>
            </w:r>
            <w:r w:rsidRPr="00DC18F6">
              <w:rPr>
                <w:rFonts w:ascii="Arial" w:hAnsi="Arial" w:cs="Arial"/>
                <w:b/>
                <w:spacing w:val="-10"/>
                <w:sz w:val="20"/>
                <w:szCs w:val="20"/>
              </w:rPr>
              <w:t xml:space="preserve"> </w:t>
            </w:r>
            <w:r w:rsidRPr="00DC18F6">
              <w:rPr>
                <w:rFonts w:ascii="Arial" w:hAnsi="Arial" w:cs="Arial"/>
                <w:b/>
                <w:sz w:val="20"/>
                <w:szCs w:val="20"/>
              </w:rPr>
              <w:t>Please</w:t>
            </w:r>
            <w:r w:rsidRPr="00DC18F6">
              <w:rPr>
                <w:rFonts w:ascii="Arial" w:hAnsi="Arial" w:cs="Arial"/>
                <w:b/>
                <w:spacing w:val="-4"/>
                <w:sz w:val="20"/>
                <w:szCs w:val="20"/>
              </w:rPr>
              <w:t xml:space="preserve"> </w:t>
            </w:r>
            <w:r w:rsidRPr="00DC18F6">
              <w:rPr>
                <w:rFonts w:ascii="Arial" w:hAnsi="Arial" w:cs="Arial"/>
                <w:b/>
                <w:sz w:val="20"/>
                <w:szCs w:val="20"/>
              </w:rPr>
              <w:t xml:space="preserve">write </w:t>
            </w:r>
            <w:r w:rsidRPr="00DC18F6">
              <w:rPr>
                <w:rFonts w:ascii="Arial" w:hAnsi="Arial" w:cs="Arial"/>
                <w:b/>
                <w:spacing w:val="-2"/>
                <w:sz w:val="20"/>
                <w:szCs w:val="20"/>
              </w:rPr>
              <w:t>here.</w:t>
            </w:r>
          </w:p>
        </w:tc>
        <w:tc>
          <w:tcPr>
            <w:tcW w:w="9357" w:type="dxa"/>
          </w:tcPr>
          <w:p w:rsidR="008D558C" w:rsidRPr="00DC18F6" w:rsidRDefault="00353F66">
            <w:pPr>
              <w:pStyle w:val="TableParagraph"/>
              <w:spacing w:line="230" w:lineRule="exact"/>
              <w:ind w:left="108"/>
              <w:rPr>
                <w:rFonts w:ascii="Arial" w:hAnsi="Arial" w:cs="Arial"/>
                <w:sz w:val="20"/>
                <w:szCs w:val="20"/>
              </w:rPr>
            </w:pPr>
            <w:r w:rsidRPr="00DC18F6">
              <w:rPr>
                <w:rFonts w:ascii="Arial" w:hAnsi="Arial" w:cs="Arial"/>
                <w:sz w:val="20"/>
                <w:szCs w:val="20"/>
              </w:rPr>
              <w:t>The</w:t>
            </w:r>
            <w:r w:rsidRPr="00DC18F6">
              <w:rPr>
                <w:rFonts w:ascii="Arial" w:hAnsi="Arial" w:cs="Arial"/>
                <w:spacing w:val="-9"/>
                <w:sz w:val="20"/>
                <w:szCs w:val="20"/>
              </w:rPr>
              <w:t xml:space="preserve"> </w:t>
            </w:r>
            <w:r w:rsidRPr="00DC18F6">
              <w:rPr>
                <w:rFonts w:ascii="Arial" w:hAnsi="Arial" w:cs="Arial"/>
                <w:sz w:val="20"/>
                <w:szCs w:val="20"/>
              </w:rPr>
              <w:t>manuscript</w:t>
            </w:r>
            <w:r w:rsidRPr="00DC18F6">
              <w:rPr>
                <w:rFonts w:ascii="Arial" w:hAnsi="Arial" w:cs="Arial"/>
                <w:spacing w:val="-9"/>
                <w:sz w:val="20"/>
                <w:szCs w:val="20"/>
              </w:rPr>
              <w:t xml:space="preserve"> </w:t>
            </w:r>
            <w:r w:rsidRPr="00DC18F6">
              <w:rPr>
                <w:rFonts w:ascii="Arial" w:hAnsi="Arial" w:cs="Arial"/>
                <w:sz w:val="20"/>
                <w:szCs w:val="20"/>
              </w:rPr>
              <w:t>is</w:t>
            </w:r>
            <w:r w:rsidRPr="00DC18F6">
              <w:rPr>
                <w:rFonts w:ascii="Arial" w:hAnsi="Arial" w:cs="Arial"/>
                <w:spacing w:val="-9"/>
                <w:sz w:val="20"/>
                <w:szCs w:val="20"/>
              </w:rPr>
              <w:t xml:space="preserve"> </w:t>
            </w:r>
            <w:r w:rsidRPr="00DC18F6">
              <w:rPr>
                <w:rFonts w:ascii="Arial" w:hAnsi="Arial" w:cs="Arial"/>
                <w:sz w:val="20"/>
                <w:szCs w:val="20"/>
              </w:rPr>
              <w:t>scientifically</w:t>
            </w:r>
            <w:r w:rsidRPr="00DC18F6">
              <w:rPr>
                <w:rFonts w:ascii="Arial" w:hAnsi="Arial" w:cs="Arial"/>
                <w:spacing w:val="-8"/>
                <w:sz w:val="20"/>
                <w:szCs w:val="20"/>
              </w:rPr>
              <w:t xml:space="preserve"> </w:t>
            </w:r>
            <w:r w:rsidRPr="00DC18F6">
              <w:rPr>
                <w:rFonts w:ascii="Arial" w:hAnsi="Arial" w:cs="Arial"/>
                <w:spacing w:val="-2"/>
                <w:sz w:val="20"/>
                <w:szCs w:val="20"/>
              </w:rPr>
              <w:t>sound.</w:t>
            </w:r>
          </w:p>
          <w:p w:rsidR="008D558C" w:rsidRPr="00DC18F6" w:rsidRDefault="00353F66">
            <w:pPr>
              <w:pStyle w:val="TableParagraph"/>
              <w:spacing w:before="228"/>
              <w:ind w:left="108"/>
              <w:rPr>
                <w:rFonts w:ascii="Arial" w:hAnsi="Arial" w:cs="Arial"/>
                <w:sz w:val="20"/>
                <w:szCs w:val="20"/>
              </w:rPr>
            </w:pPr>
            <w:r w:rsidRPr="00DC18F6">
              <w:rPr>
                <w:rFonts w:ascii="Arial" w:hAnsi="Arial" w:cs="Arial"/>
                <w:sz w:val="20"/>
                <w:szCs w:val="20"/>
              </w:rPr>
              <w:t>The</w:t>
            </w:r>
            <w:r w:rsidRPr="00DC18F6">
              <w:rPr>
                <w:rFonts w:ascii="Arial" w:hAnsi="Arial" w:cs="Arial"/>
                <w:spacing w:val="-8"/>
                <w:sz w:val="20"/>
                <w:szCs w:val="20"/>
              </w:rPr>
              <w:t xml:space="preserve"> </w:t>
            </w:r>
            <w:r w:rsidRPr="00DC18F6">
              <w:rPr>
                <w:rFonts w:ascii="Arial" w:hAnsi="Arial" w:cs="Arial"/>
                <w:sz w:val="20"/>
                <w:szCs w:val="20"/>
              </w:rPr>
              <w:t>clinical</w:t>
            </w:r>
            <w:r w:rsidRPr="00DC18F6">
              <w:rPr>
                <w:rFonts w:ascii="Arial" w:hAnsi="Arial" w:cs="Arial"/>
                <w:spacing w:val="-6"/>
                <w:sz w:val="20"/>
                <w:szCs w:val="20"/>
              </w:rPr>
              <w:t xml:space="preserve"> </w:t>
            </w:r>
            <w:r w:rsidRPr="00DC18F6">
              <w:rPr>
                <w:rFonts w:ascii="Arial" w:hAnsi="Arial" w:cs="Arial"/>
                <w:sz w:val="20"/>
                <w:szCs w:val="20"/>
              </w:rPr>
              <w:t>description</w:t>
            </w:r>
            <w:r w:rsidRPr="00DC18F6">
              <w:rPr>
                <w:rFonts w:ascii="Arial" w:hAnsi="Arial" w:cs="Arial"/>
                <w:spacing w:val="-9"/>
                <w:sz w:val="20"/>
                <w:szCs w:val="20"/>
              </w:rPr>
              <w:t xml:space="preserve"> </w:t>
            </w:r>
            <w:r w:rsidRPr="00DC18F6">
              <w:rPr>
                <w:rFonts w:ascii="Arial" w:hAnsi="Arial" w:cs="Arial"/>
                <w:sz w:val="20"/>
                <w:szCs w:val="20"/>
              </w:rPr>
              <w:t>aligns</w:t>
            </w:r>
            <w:r w:rsidRPr="00DC18F6">
              <w:rPr>
                <w:rFonts w:ascii="Arial" w:hAnsi="Arial" w:cs="Arial"/>
                <w:spacing w:val="-6"/>
                <w:sz w:val="20"/>
                <w:szCs w:val="20"/>
              </w:rPr>
              <w:t xml:space="preserve"> </w:t>
            </w:r>
            <w:r w:rsidRPr="00DC18F6">
              <w:rPr>
                <w:rFonts w:ascii="Arial" w:hAnsi="Arial" w:cs="Arial"/>
                <w:sz w:val="20"/>
                <w:szCs w:val="20"/>
              </w:rPr>
              <w:t>well</w:t>
            </w:r>
            <w:r w:rsidRPr="00DC18F6">
              <w:rPr>
                <w:rFonts w:ascii="Arial" w:hAnsi="Arial" w:cs="Arial"/>
                <w:spacing w:val="-6"/>
                <w:sz w:val="20"/>
                <w:szCs w:val="20"/>
              </w:rPr>
              <w:t xml:space="preserve"> </w:t>
            </w:r>
            <w:r w:rsidRPr="00DC18F6">
              <w:rPr>
                <w:rFonts w:ascii="Arial" w:hAnsi="Arial" w:cs="Arial"/>
                <w:sz w:val="20"/>
                <w:szCs w:val="20"/>
              </w:rPr>
              <w:t>with</w:t>
            </w:r>
            <w:r w:rsidRPr="00DC18F6">
              <w:rPr>
                <w:rFonts w:ascii="Arial" w:hAnsi="Arial" w:cs="Arial"/>
                <w:spacing w:val="-6"/>
                <w:sz w:val="20"/>
                <w:szCs w:val="20"/>
              </w:rPr>
              <w:t xml:space="preserve"> </w:t>
            </w:r>
            <w:r w:rsidRPr="00DC18F6">
              <w:rPr>
                <w:rFonts w:ascii="Arial" w:hAnsi="Arial" w:cs="Arial"/>
                <w:sz w:val="20"/>
                <w:szCs w:val="20"/>
              </w:rPr>
              <w:t>established</w:t>
            </w:r>
            <w:r w:rsidRPr="00DC18F6">
              <w:rPr>
                <w:rFonts w:ascii="Arial" w:hAnsi="Arial" w:cs="Arial"/>
                <w:spacing w:val="-7"/>
                <w:sz w:val="20"/>
                <w:szCs w:val="20"/>
              </w:rPr>
              <w:t xml:space="preserve"> </w:t>
            </w:r>
            <w:r w:rsidRPr="00DC18F6">
              <w:rPr>
                <w:rFonts w:ascii="Arial" w:hAnsi="Arial" w:cs="Arial"/>
                <w:sz w:val="20"/>
                <w:szCs w:val="20"/>
              </w:rPr>
              <w:t>BVMD</w:t>
            </w:r>
            <w:r w:rsidRPr="00DC18F6">
              <w:rPr>
                <w:rFonts w:ascii="Arial" w:hAnsi="Arial" w:cs="Arial"/>
                <w:spacing w:val="-8"/>
                <w:sz w:val="20"/>
                <w:szCs w:val="20"/>
              </w:rPr>
              <w:t xml:space="preserve"> </w:t>
            </w:r>
            <w:r w:rsidRPr="00DC18F6">
              <w:rPr>
                <w:rFonts w:ascii="Arial" w:hAnsi="Arial" w:cs="Arial"/>
                <w:sz w:val="20"/>
                <w:szCs w:val="20"/>
              </w:rPr>
              <w:t>staging</w:t>
            </w:r>
            <w:r w:rsidRPr="00DC18F6">
              <w:rPr>
                <w:rFonts w:ascii="Arial" w:hAnsi="Arial" w:cs="Arial"/>
                <w:spacing w:val="-7"/>
                <w:sz w:val="20"/>
                <w:szCs w:val="20"/>
              </w:rPr>
              <w:t xml:space="preserve"> </w:t>
            </w:r>
            <w:r w:rsidRPr="00DC18F6">
              <w:rPr>
                <w:rFonts w:ascii="Arial" w:hAnsi="Arial" w:cs="Arial"/>
                <w:spacing w:val="-2"/>
                <w:sz w:val="20"/>
                <w:szCs w:val="20"/>
              </w:rPr>
              <w:t>criteria.</w:t>
            </w:r>
          </w:p>
          <w:p w:rsidR="008D558C" w:rsidRPr="00DC18F6" w:rsidRDefault="008D558C">
            <w:pPr>
              <w:pStyle w:val="TableParagraph"/>
              <w:ind w:left="0"/>
              <w:rPr>
                <w:rFonts w:ascii="Arial" w:hAnsi="Arial" w:cs="Arial"/>
                <w:b/>
                <w:sz w:val="20"/>
                <w:szCs w:val="20"/>
              </w:rPr>
            </w:pPr>
          </w:p>
          <w:p w:rsidR="008D558C" w:rsidRPr="00DC18F6" w:rsidRDefault="008D558C">
            <w:pPr>
              <w:pStyle w:val="TableParagraph"/>
              <w:spacing w:before="1"/>
              <w:ind w:left="0"/>
              <w:rPr>
                <w:rFonts w:ascii="Arial" w:hAnsi="Arial" w:cs="Arial"/>
                <w:b/>
                <w:sz w:val="20"/>
                <w:szCs w:val="20"/>
              </w:rPr>
            </w:pPr>
          </w:p>
          <w:p w:rsidR="008D558C" w:rsidRPr="00DC18F6" w:rsidRDefault="00353F66">
            <w:pPr>
              <w:pStyle w:val="TableParagraph"/>
              <w:ind w:left="108"/>
              <w:rPr>
                <w:rFonts w:ascii="Arial" w:hAnsi="Arial" w:cs="Arial"/>
                <w:sz w:val="20"/>
                <w:szCs w:val="20"/>
              </w:rPr>
            </w:pPr>
            <w:r w:rsidRPr="00DC18F6">
              <w:rPr>
                <w:rFonts w:ascii="Arial" w:hAnsi="Arial" w:cs="Arial"/>
                <w:sz w:val="20"/>
                <w:szCs w:val="20"/>
              </w:rPr>
              <w:t>Interpretation</w:t>
            </w:r>
            <w:r w:rsidRPr="00DC18F6">
              <w:rPr>
                <w:rFonts w:ascii="Arial" w:hAnsi="Arial" w:cs="Arial"/>
                <w:spacing w:val="-9"/>
                <w:sz w:val="20"/>
                <w:szCs w:val="20"/>
              </w:rPr>
              <w:t xml:space="preserve"> </w:t>
            </w:r>
            <w:r w:rsidRPr="00DC18F6">
              <w:rPr>
                <w:rFonts w:ascii="Arial" w:hAnsi="Arial" w:cs="Arial"/>
                <w:sz w:val="20"/>
                <w:szCs w:val="20"/>
              </w:rPr>
              <w:t>of</w:t>
            </w:r>
            <w:r w:rsidRPr="00DC18F6">
              <w:rPr>
                <w:rFonts w:ascii="Arial" w:hAnsi="Arial" w:cs="Arial"/>
                <w:spacing w:val="-10"/>
                <w:sz w:val="20"/>
                <w:szCs w:val="20"/>
              </w:rPr>
              <w:t xml:space="preserve"> </w:t>
            </w:r>
            <w:r w:rsidRPr="00DC18F6">
              <w:rPr>
                <w:rFonts w:ascii="Arial" w:hAnsi="Arial" w:cs="Arial"/>
                <w:sz w:val="20"/>
                <w:szCs w:val="20"/>
              </w:rPr>
              <w:t>multimodal</w:t>
            </w:r>
            <w:r w:rsidRPr="00DC18F6">
              <w:rPr>
                <w:rFonts w:ascii="Arial" w:hAnsi="Arial" w:cs="Arial"/>
                <w:spacing w:val="-7"/>
                <w:sz w:val="20"/>
                <w:szCs w:val="20"/>
              </w:rPr>
              <w:t xml:space="preserve"> </w:t>
            </w:r>
            <w:r w:rsidRPr="00DC18F6">
              <w:rPr>
                <w:rFonts w:ascii="Arial" w:hAnsi="Arial" w:cs="Arial"/>
                <w:sz w:val="20"/>
                <w:szCs w:val="20"/>
              </w:rPr>
              <w:t>imaging</w:t>
            </w:r>
            <w:r w:rsidRPr="00DC18F6">
              <w:rPr>
                <w:rFonts w:ascii="Arial" w:hAnsi="Arial" w:cs="Arial"/>
                <w:spacing w:val="-7"/>
                <w:sz w:val="20"/>
                <w:szCs w:val="20"/>
              </w:rPr>
              <w:t xml:space="preserve"> </w:t>
            </w:r>
            <w:r w:rsidRPr="00DC18F6">
              <w:rPr>
                <w:rFonts w:ascii="Arial" w:hAnsi="Arial" w:cs="Arial"/>
                <w:sz w:val="20"/>
                <w:szCs w:val="20"/>
              </w:rPr>
              <w:t>findings</w:t>
            </w:r>
            <w:r w:rsidRPr="00DC18F6">
              <w:rPr>
                <w:rFonts w:ascii="Arial" w:hAnsi="Arial" w:cs="Arial"/>
                <w:spacing w:val="-7"/>
                <w:sz w:val="20"/>
                <w:szCs w:val="20"/>
              </w:rPr>
              <w:t xml:space="preserve"> </w:t>
            </w:r>
            <w:r w:rsidRPr="00DC18F6">
              <w:rPr>
                <w:rFonts w:ascii="Arial" w:hAnsi="Arial" w:cs="Arial"/>
                <w:sz w:val="20"/>
                <w:szCs w:val="20"/>
              </w:rPr>
              <w:t>is</w:t>
            </w:r>
            <w:r w:rsidRPr="00DC18F6">
              <w:rPr>
                <w:rFonts w:ascii="Arial" w:hAnsi="Arial" w:cs="Arial"/>
                <w:spacing w:val="-8"/>
                <w:sz w:val="20"/>
                <w:szCs w:val="20"/>
              </w:rPr>
              <w:t xml:space="preserve"> </w:t>
            </w:r>
            <w:r w:rsidRPr="00DC18F6">
              <w:rPr>
                <w:rFonts w:ascii="Arial" w:hAnsi="Arial" w:cs="Arial"/>
                <w:sz w:val="20"/>
                <w:szCs w:val="20"/>
              </w:rPr>
              <w:t>accurate</w:t>
            </w:r>
            <w:r w:rsidRPr="00DC18F6">
              <w:rPr>
                <w:rFonts w:ascii="Arial" w:hAnsi="Arial" w:cs="Arial"/>
                <w:spacing w:val="-6"/>
                <w:sz w:val="20"/>
                <w:szCs w:val="20"/>
              </w:rPr>
              <w:t xml:space="preserve"> </w:t>
            </w:r>
            <w:r w:rsidRPr="00DC18F6">
              <w:rPr>
                <w:rFonts w:ascii="Arial" w:hAnsi="Arial" w:cs="Arial"/>
                <w:sz w:val="20"/>
                <w:szCs w:val="20"/>
              </w:rPr>
              <w:t>and</w:t>
            </w:r>
            <w:r w:rsidRPr="00DC18F6">
              <w:rPr>
                <w:rFonts w:ascii="Arial" w:hAnsi="Arial" w:cs="Arial"/>
                <w:spacing w:val="-7"/>
                <w:sz w:val="20"/>
                <w:szCs w:val="20"/>
              </w:rPr>
              <w:t xml:space="preserve"> </w:t>
            </w:r>
            <w:r w:rsidRPr="00DC18F6">
              <w:rPr>
                <w:rFonts w:ascii="Arial" w:hAnsi="Arial" w:cs="Arial"/>
                <w:sz w:val="20"/>
                <w:szCs w:val="20"/>
              </w:rPr>
              <w:t>consistent</w:t>
            </w:r>
            <w:r w:rsidRPr="00DC18F6">
              <w:rPr>
                <w:rFonts w:ascii="Arial" w:hAnsi="Arial" w:cs="Arial"/>
                <w:spacing w:val="-7"/>
                <w:sz w:val="20"/>
                <w:szCs w:val="20"/>
              </w:rPr>
              <w:t xml:space="preserve"> </w:t>
            </w:r>
            <w:r w:rsidRPr="00DC18F6">
              <w:rPr>
                <w:rFonts w:ascii="Arial" w:hAnsi="Arial" w:cs="Arial"/>
                <w:sz w:val="20"/>
                <w:szCs w:val="20"/>
              </w:rPr>
              <w:t>with</w:t>
            </w:r>
            <w:r w:rsidRPr="00DC18F6">
              <w:rPr>
                <w:rFonts w:ascii="Arial" w:hAnsi="Arial" w:cs="Arial"/>
                <w:spacing w:val="-7"/>
                <w:sz w:val="20"/>
                <w:szCs w:val="20"/>
              </w:rPr>
              <w:t xml:space="preserve"> </w:t>
            </w:r>
            <w:r w:rsidRPr="00DC18F6">
              <w:rPr>
                <w:rFonts w:ascii="Arial" w:hAnsi="Arial" w:cs="Arial"/>
                <w:sz w:val="20"/>
                <w:szCs w:val="20"/>
              </w:rPr>
              <w:t>current</w:t>
            </w:r>
            <w:r w:rsidRPr="00DC18F6">
              <w:rPr>
                <w:rFonts w:ascii="Arial" w:hAnsi="Arial" w:cs="Arial"/>
                <w:spacing w:val="-6"/>
                <w:sz w:val="20"/>
                <w:szCs w:val="20"/>
              </w:rPr>
              <w:t xml:space="preserve"> </w:t>
            </w:r>
            <w:r w:rsidRPr="00DC18F6">
              <w:rPr>
                <w:rFonts w:ascii="Arial" w:hAnsi="Arial" w:cs="Arial"/>
                <w:spacing w:val="-2"/>
                <w:sz w:val="20"/>
                <w:szCs w:val="20"/>
              </w:rPr>
              <w:t>literature.</w:t>
            </w:r>
          </w:p>
          <w:p w:rsidR="008D558C" w:rsidRPr="00DC18F6" w:rsidRDefault="008D558C">
            <w:pPr>
              <w:pStyle w:val="TableParagraph"/>
              <w:spacing w:before="229"/>
              <w:ind w:left="0"/>
              <w:rPr>
                <w:rFonts w:ascii="Arial" w:hAnsi="Arial" w:cs="Arial"/>
                <w:b/>
                <w:sz w:val="20"/>
                <w:szCs w:val="20"/>
              </w:rPr>
            </w:pPr>
          </w:p>
          <w:p w:rsidR="008D558C" w:rsidRPr="00DC18F6" w:rsidRDefault="00353F66">
            <w:pPr>
              <w:pStyle w:val="TableParagraph"/>
              <w:ind w:left="108"/>
              <w:rPr>
                <w:rFonts w:ascii="Arial" w:hAnsi="Arial" w:cs="Arial"/>
                <w:sz w:val="20"/>
                <w:szCs w:val="20"/>
              </w:rPr>
            </w:pPr>
            <w:r w:rsidRPr="00DC18F6">
              <w:rPr>
                <w:rFonts w:ascii="Arial" w:hAnsi="Arial" w:cs="Arial"/>
                <w:sz w:val="20"/>
                <w:szCs w:val="20"/>
              </w:rPr>
              <w:t>Pathophysiological</w:t>
            </w:r>
            <w:r w:rsidRPr="00DC18F6">
              <w:rPr>
                <w:rFonts w:ascii="Arial" w:hAnsi="Arial" w:cs="Arial"/>
                <w:spacing w:val="-5"/>
                <w:sz w:val="20"/>
                <w:szCs w:val="20"/>
              </w:rPr>
              <w:t xml:space="preserve"> </w:t>
            </w:r>
            <w:r w:rsidRPr="00DC18F6">
              <w:rPr>
                <w:rFonts w:ascii="Arial" w:hAnsi="Arial" w:cs="Arial"/>
                <w:sz w:val="20"/>
                <w:szCs w:val="20"/>
              </w:rPr>
              <w:t>explanations</w:t>
            </w:r>
            <w:r w:rsidRPr="00DC18F6">
              <w:rPr>
                <w:rFonts w:ascii="Arial" w:hAnsi="Arial" w:cs="Arial"/>
                <w:spacing w:val="-3"/>
                <w:sz w:val="20"/>
                <w:szCs w:val="20"/>
              </w:rPr>
              <w:t xml:space="preserve"> </w:t>
            </w:r>
            <w:r w:rsidRPr="00DC18F6">
              <w:rPr>
                <w:rFonts w:ascii="Arial" w:hAnsi="Arial" w:cs="Arial"/>
                <w:sz w:val="20"/>
                <w:szCs w:val="20"/>
              </w:rPr>
              <w:t>regarding</w:t>
            </w:r>
            <w:r w:rsidRPr="00DC18F6">
              <w:rPr>
                <w:rFonts w:ascii="Arial" w:hAnsi="Arial" w:cs="Arial"/>
                <w:spacing w:val="-4"/>
                <w:sz w:val="20"/>
                <w:szCs w:val="20"/>
              </w:rPr>
              <w:t xml:space="preserve"> </w:t>
            </w:r>
            <w:r w:rsidRPr="00DC18F6">
              <w:rPr>
                <w:rFonts w:ascii="Arial" w:hAnsi="Arial" w:cs="Arial"/>
                <w:sz w:val="20"/>
                <w:szCs w:val="20"/>
              </w:rPr>
              <w:t>BEST1</w:t>
            </w:r>
            <w:r w:rsidRPr="00DC18F6">
              <w:rPr>
                <w:rFonts w:ascii="Arial" w:hAnsi="Arial" w:cs="Arial"/>
                <w:spacing w:val="-6"/>
                <w:sz w:val="20"/>
                <w:szCs w:val="20"/>
              </w:rPr>
              <w:t xml:space="preserve"> </w:t>
            </w:r>
            <w:r w:rsidRPr="00DC18F6">
              <w:rPr>
                <w:rFonts w:ascii="Arial" w:hAnsi="Arial" w:cs="Arial"/>
                <w:sz w:val="20"/>
                <w:szCs w:val="20"/>
              </w:rPr>
              <w:t>mutations,</w:t>
            </w:r>
            <w:r w:rsidRPr="00DC18F6">
              <w:rPr>
                <w:rFonts w:ascii="Arial" w:hAnsi="Arial" w:cs="Arial"/>
                <w:spacing w:val="-2"/>
                <w:sz w:val="20"/>
                <w:szCs w:val="20"/>
              </w:rPr>
              <w:t xml:space="preserve"> </w:t>
            </w:r>
            <w:r w:rsidRPr="00DC18F6">
              <w:rPr>
                <w:rFonts w:ascii="Arial" w:hAnsi="Arial" w:cs="Arial"/>
                <w:sz w:val="20"/>
                <w:szCs w:val="20"/>
              </w:rPr>
              <w:t>RPE</w:t>
            </w:r>
            <w:r w:rsidRPr="00DC18F6">
              <w:rPr>
                <w:rFonts w:ascii="Arial" w:hAnsi="Arial" w:cs="Arial"/>
                <w:spacing w:val="-7"/>
                <w:sz w:val="20"/>
                <w:szCs w:val="20"/>
              </w:rPr>
              <w:t xml:space="preserve"> </w:t>
            </w:r>
            <w:r w:rsidRPr="00DC18F6">
              <w:rPr>
                <w:rFonts w:ascii="Arial" w:hAnsi="Arial" w:cs="Arial"/>
                <w:sz w:val="20"/>
                <w:szCs w:val="20"/>
              </w:rPr>
              <w:t>dysfunction,</w:t>
            </w:r>
            <w:r w:rsidRPr="00DC18F6">
              <w:rPr>
                <w:rFonts w:ascii="Arial" w:hAnsi="Arial" w:cs="Arial"/>
                <w:spacing w:val="-2"/>
                <w:sz w:val="20"/>
                <w:szCs w:val="20"/>
              </w:rPr>
              <w:t xml:space="preserve"> </w:t>
            </w:r>
            <w:r w:rsidRPr="00DC18F6">
              <w:rPr>
                <w:rFonts w:ascii="Arial" w:hAnsi="Arial" w:cs="Arial"/>
                <w:sz w:val="20"/>
                <w:szCs w:val="20"/>
              </w:rPr>
              <w:t>and</w:t>
            </w:r>
            <w:r w:rsidRPr="00DC18F6">
              <w:rPr>
                <w:rFonts w:ascii="Arial" w:hAnsi="Arial" w:cs="Arial"/>
                <w:spacing w:val="-4"/>
                <w:sz w:val="20"/>
                <w:szCs w:val="20"/>
              </w:rPr>
              <w:t xml:space="preserve"> </w:t>
            </w:r>
            <w:r w:rsidRPr="00DC18F6">
              <w:rPr>
                <w:rFonts w:ascii="Arial" w:hAnsi="Arial" w:cs="Arial"/>
                <w:sz w:val="20"/>
                <w:szCs w:val="20"/>
              </w:rPr>
              <w:t>lipofuscin</w:t>
            </w:r>
            <w:r w:rsidRPr="00DC18F6">
              <w:rPr>
                <w:rFonts w:ascii="Arial" w:hAnsi="Arial" w:cs="Arial"/>
                <w:spacing w:val="-4"/>
                <w:sz w:val="20"/>
                <w:szCs w:val="20"/>
              </w:rPr>
              <w:t xml:space="preserve"> </w:t>
            </w:r>
            <w:r w:rsidRPr="00DC18F6">
              <w:rPr>
                <w:rFonts w:ascii="Arial" w:hAnsi="Arial" w:cs="Arial"/>
                <w:sz w:val="20"/>
                <w:szCs w:val="20"/>
              </w:rPr>
              <w:t>accumulation</w:t>
            </w:r>
            <w:r w:rsidRPr="00DC18F6">
              <w:rPr>
                <w:rFonts w:ascii="Arial" w:hAnsi="Arial" w:cs="Arial"/>
                <w:spacing w:val="-4"/>
                <w:sz w:val="20"/>
                <w:szCs w:val="20"/>
              </w:rPr>
              <w:t xml:space="preserve"> </w:t>
            </w:r>
            <w:r w:rsidRPr="00DC18F6">
              <w:rPr>
                <w:rFonts w:ascii="Arial" w:hAnsi="Arial" w:cs="Arial"/>
                <w:sz w:val="20"/>
                <w:szCs w:val="20"/>
              </w:rPr>
              <w:t>are appropriate and up to date.</w:t>
            </w:r>
          </w:p>
          <w:p w:rsidR="008D558C" w:rsidRPr="00DC18F6" w:rsidRDefault="00353F66">
            <w:pPr>
              <w:pStyle w:val="TableParagraph"/>
              <w:spacing w:before="229" w:line="460" w:lineRule="atLeast"/>
              <w:ind w:left="108" w:right="2771"/>
              <w:rPr>
                <w:rFonts w:ascii="Arial" w:hAnsi="Arial" w:cs="Arial"/>
                <w:sz w:val="20"/>
                <w:szCs w:val="20"/>
              </w:rPr>
            </w:pPr>
            <w:r w:rsidRPr="00DC18F6">
              <w:rPr>
                <w:rFonts w:ascii="Arial" w:hAnsi="Arial" w:cs="Arial"/>
                <w:sz w:val="20"/>
                <w:szCs w:val="20"/>
              </w:rPr>
              <w:t>Conclusions</w:t>
            </w:r>
            <w:r w:rsidRPr="00DC18F6">
              <w:rPr>
                <w:rFonts w:ascii="Arial" w:hAnsi="Arial" w:cs="Arial"/>
                <w:spacing w:val="-5"/>
                <w:sz w:val="20"/>
                <w:szCs w:val="20"/>
              </w:rPr>
              <w:t xml:space="preserve"> </w:t>
            </w:r>
            <w:r w:rsidRPr="00DC18F6">
              <w:rPr>
                <w:rFonts w:ascii="Arial" w:hAnsi="Arial" w:cs="Arial"/>
                <w:sz w:val="20"/>
                <w:szCs w:val="20"/>
              </w:rPr>
              <w:t>are</w:t>
            </w:r>
            <w:r w:rsidRPr="00DC18F6">
              <w:rPr>
                <w:rFonts w:ascii="Arial" w:hAnsi="Arial" w:cs="Arial"/>
                <w:spacing w:val="-4"/>
                <w:sz w:val="20"/>
                <w:szCs w:val="20"/>
              </w:rPr>
              <w:t xml:space="preserve"> </w:t>
            </w:r>
            <w:r w:rsidRPr="00DC18F6">
              <w:rPr>
                <w:rFonts w:ascii="Arial" w:hAnsi="Arial" w:cs="Arial"/>
                <w:sz w:val="20"/>
                <w:szCs w:val="20"/>
              </w:rPr>
              <w:t>supported</w:t>
            </w:r>
            <w:r w:rsidRPr="00DC18F6">
              <w:rPr>
                <w:rFonts w:ascii="Arial" w:hAnsi="Arial" w:cs="Arial"/>
                <w:spacing w:val="-5"/>
                <w:sz w:val="20"/>
                <w:szCs w:val="20"/>
              </w:rPr>
              <w:t xml:space="preserve"> </w:t>
            </w:r>
            <w:r w:rsidRPr="00DC18F6">
              <w:rPr>
                <w:rFonts w:ascii="Arial" w:hAnsi="Arial" w:cs="Arial"/>
                <w:sz w:val="20"/>
                <w:szCs w:val="20"/>
              </w:rPr>
              <w:t>by</w:t>
            </w:r>
            <w:r w:rsidRPr="00DC18F6">
              <w:rPr>
                <w:rFonts w:ascii="Arial" w:hAnsi="Arial" w:cs="Arial"/>
                <w:spacing w:val="-5"/>
                <w:sz w:val="20"/>
                <w:szCs w:val="20"/>
              </w:rPr>
              <w:t xml:space="preserve"> </w:t>
            </w:r>
            <w:r w:rsidRPr="00DC18F6">
              <w:rPr>
                <w:rFonts w:ascii="Arial" w:hAnsi="Arial" w:cs="Arial"/>
                <w:sz w:val="20"/>
                <w:szCs w:val="20"/>
              </w:rPr>
              <w:t>the</w:t>
            </w:r>
            <w:r w:rsidRPr="00DC18F6">
              <w:rPr>
                <w:rFonts w:ascii="Arial" w:hAnsi="Arial" w:cs="Arial"/>
                <w:spacing w:val="-2"/>
                <w:sz w:val="20"/>
                <w:szCs w:val="20"/>
              </w:rPr>
              <w:t xml:space="preserve"> </w:t>
            </w:r>
            <w:r w:rsidRPr="00DC18F6">
              <w:rPr>
                <w:rFonts w:ascii="Arial" w:hAnsi="Arial" w:cs="Arial"/>
                <w:sz w:val="20"/>
                <w:szCs w:val="20"/>
              </w:rPr>
              <w:t>presented</w:t>
            </w:r>
            <w:r w:rsidRPr="00DC18F6">
              <w:rPr>
                <w:rFonts w:ascii="Arial" w:hAnsi="Arial" w:cs="Arial"/>
                <w:spacing w:val="-4"/>
                <w:sz w:val="20"/>
                <w:szCs w:val="20"/>
              </w:rPr>
              <w:t xml:space="preserve"> </w:t>
            </w:r>
            <w:r w:rsidRPr="00DC18F6">
              <w:rPr>
                <w:rFonts w:ascii="Arial" w:hAnsi="Arial" w:cs="Arial"/>
                <w:sz w:val="20"/>
                <w:szCs w:val="20"/>
              </w:rPr>
              <w:t>data</w:t>
            </w:r>
            <w:r w:rsidRPr="00DC18F6">
              <w:rPr>
                <w:rFonts w:ascii="Arial" w:hAnsi="Arial" w:cs="Arial"/>
                <w:spacing w:val="-4"/>
                <w:sz w:val="20"/>
                <w:szCs w:val="20"/>
              </w:rPr>
              <w:t xml:space="preserve"> </w:t>
            </w:r>
            <w:r w:rsidRPr="00DC18F6">
              <w:rPr>
                <w:rFonts w:ascii="Arial" w:hAnsi="Arial" w:cs="Arial"/>
                <w:sz w:val="20"/>
                <w:szCs w:val="20"/>
              </w:rPr>
              <w:t>and</w:t>
            </w:r>
            <w:r w:rsidRPr="00DC18F6">
              <w:rPr>
                <w:rFonts w:ascii="Arial" w:hAnsi="Arial" w:cs="Arial"/>
                <w:spacing w:val="-4"/>
                <w:sz w:val="20"/>
                <w:szCs w:val="20"/>
              </w:rPr>
              <w:t xml:space="preserve"> </w:t>
            </w:r>
            <w:r w:rsidRPr="00DC18F6">
              <w:rPr>
                <w:rFonts w:ascii="Arial" w:hAnsi="Arial" w:cs="Arial"/>
                <w:sz w:val="20"/>
                <w:szCs w:val="20"/>
              </w:rPr>
              <w:t>do</w:t>
            </w:r>
            <w:r w:rsidRPr="00DC18F6">
              <w:rPr>
                <w:rFonts w:ascii="Arial" w:hAnsi="Arial" w:cs="Arial"/>
                <w:spacing w:val="-5"/>
                <w:sz w:val="20"/>
                <w:szCs w:val="20"/>
              </w:rPr>
              <w:t xml:space="preserve"> </w:t>
            </w:r>
            <w:r w:rsidRPr="00DC18F6">
              <w:rPr>
                <w:rFonts w:ascii="Arial" w:hAnsi="Arial" w:cs="Arial"/>
                <w:sz w:val="20"/>
                <w:szCs w:val="20"/>
              </w:rPr>
              <w:t>not</w:t>
            </w:r>
            <w:r w:rsidRPr="00DC18F6">
              <w:rPr>
                <w:rFonts w:ascii="Arial" w:hAnsi="Arial" w:cs="Arial"/>
                <w:spacing w:val="-4"/>
                <w:sz w:val="20"/>
                <w:szCs w:val="20"/>
              </w:rPr>
              <w:t xml:space="preserve"> </w:t>
            </w:r>
            <w:r w:rsidRPr="00DC18F6">
              <w:rPr>
                <w:rFonts w:ascii="Arial" w:hAnsi="Arial" w:cs="Arial"/>
                <w:sz w:val="20"/>
                <w:szCs w:val="20"/>
              </w:rPr>
              <w:t>overstate</w:t>
            </w:r>
            <w:r w:rsidRPr="00DC18F6">
              <w:rPr>
                <w:rFonts w:ascii="Arial" w:hAnsi="Arial" w:cs="Arial"/>
                <w:spacing w:val="-2"/>
                <w:sz w:val="20"/>
                <w:szCs w:val="20"/>
              </w:rPr>
              <w:t xml:space="preserve"> </w:t>
            </w:r>
            <w:r w:rsidRPr="00DC18F6">
              <w:rPr>
                <w:rFonts w:ascii="Arial" w:hAnsi="Arial" w:cs="Arial"/>
                <w:sz w:val="20"/>
                <w:szCs w:val="20"/>
              </w:rPr>
              <w:t>findings. No major scientific inaccuracies were identified.</w:t>
            </w:r>
          </w:p>
        </w:tc>
        <w:tc>
          <w:tcPr>
            <w:tcW w:w="6442" w:type="dxa"/>
          </w:tcPr>
          <w:p w:rsidR="008D558C" w:rsidRPr="00DC18F6" w:rsidRDefault="008D558C">
            <w:pPr>
              <w:pStyle w:val="TableParagraph"/>
              <w:ind w:left="0"/>
              <w:rPr>
                <w:rFonts w:ascii="Arial" w:hAnsi="Arial" w:cs="Arial"/>
                <w:sz w:val="20"/>
                <w:szCs w:val="20"/>
              </w:rPr>
            </w:pPr>
          </w:p>
        </w:tc>
      </w:tr>
      <w:tr w:rsidR="008D558C" w:rsidRPr="00DC18F6">
        <w:trPr>
          <w:trHeight w:val="2988"/>
        </w:trPr>
        <w:tc>
          <w:tcPr>
            <w:tcW w:w="5351" w:type="dxa"/>
          </w:tcPr>
          <w:p w:rsidR="008D558C" w:rsidRPr="00DC18F6" w:rsidRDefault="00353F66">
            <w:pPr>
              <w:pStyle w:val="TableParagraph"/>
              <w:ind w:left="467" w:right="196"/>
              <w:rPr>
                <w:rFonts w:ascii="Arial" w:hAnsi="Arial" w:cs="Arial"/>
                <w:b/>
                <w:sz w:val="20"/>
                <w:szCs w:val="20"/>
              </w:rPr>
            </w:pPr>
            <w:r w:rsidRPr="00DC18F6">
              <w:rPr>
                <w:rFonts w:ascii="Arial" w:hAnsi="Arial" w:cs="Arial"/>
                <w:b/>
                <w:sz w:val="20"/>
                <w:szCs w:val="20"/>
              </w:rPr>
              <w:t>Are</w:t>
            </w:r>
            <w:r w:rsidRPr="00DC18F6">
              <w:rPr>
                <w:rFonts w:ascii="Arial" w:hAnsi="Arial" w:cs="Arial"/>
                <w:b/>
                <w:spacing w:val="-5"/>
                <w:sz w:val="20"/>
                <w:szCs w:val="20"/>
              </w:rPr>
              <w:t xml:space="preserve"> </w:t>
            </w:r>
            <w:r w:rsidRPr="00DC18F6">
              <w:rPr>
                <w:rFonts w:ascii="Arial" w:hAnsi="Arial" w:cs="Arial"/>
                <w:b/>
                <w:sz w:val="20"/>
                <w:szCs w:val="20"/>
              </w:rPr>
              <w:t>the</w:t>
            </w:r>
            <w:r w:rsidRPr="00DC18F6">
              <w:rPr>
                <w:rFonts w:ascii="Arial" w:hAnsi="Arial" w:cs="Arial"/>
                <w:b/>
                <w:spacing w:val="-5"/>
                <w:sz w:val="20"/>
                <w:szCs w:val="20"/>
              </w:rPr>
              <w:t xml:space="preserve"> </w:t>
            </w:r>
            <w:r w:rsidRPr="00DC18F6">
              <w:rPr>
                <w:rFonts w:ascii="Arial" w:hAnsi="Arial" w:cs="Arial"/>
                <w:b/>
                <w:sz w:val="20"/>
                <w:szCs w:val="20"/>
              </w:rPr>
              <w:t>references</w:t>
            </w:r>
            <w:r w:rsidRPr="00DC18F6">
              <w:rPr>
                <w:rFonts w:ascii="Arial" w:hAnsi="Arial" w:cs="Arial"/>
                <w:b/>
                <w:spacing w:val="-6"/>
                <w:sz w:val="20"/>
                <w:szCs w:val="20"/>
              </w:rPr>
              <w:t xml:space="preserve"> </w:t>
            </w:r>
            <w:r w:rsidRPr="00DC18F6">
              <w:rPr>
                <w:rFonts w:ascii="Arial" w:hAnsi="Arial" w:cs="Arial"/>
                <w:b/>
                <w:sz w:val="20"/>
                <w:szCs w:val="20"/>
              </w:rPr>
              <w:t>sufficient</w:t>
            </w:r>
            <w:r w:rsidRPr="00DC18F6">
              <w:rPr>
                <w:rFonts w:ascii="Arial" w:hAnsi="Arial" w:cs="Arial"/>
                <w:b/>
                <w:spacing w:val="-4"/>
                <w:sz w:val="20"/>
                <w:szCs w:val="20"/>
              </w:rPr>
              <w:t xml:space="preserve"> </w:t>
            </w:r>
            <w:r w:rsidRPr="00DC18F6">
              <w:rPr>
                <w:rFonts w:ascii="Arial" w:hAnsi="Arial" w:cs="Arial"/>
                <w:b/>
                <w:sz w:val="20"/>
                <w:szCs w:val="20"/>
              </w:rPr>
              <w:t>and</w:t>
            </w:r>
            <w:r w:rsidRPr="00DC18F6">
              <w:rPr>
                <w:rFonts w:ascii="Arial" w:hAnsi="Arial" w:cs="Arial"/>
                <w:b/>
                <w:spacing w:val="-5"/>
                <w:sz w:val="20"/>
                <w:szCs w:val="20"/>
              </w:rPr>
              <w:t xml:space="preserve"> </w:t>
            </w:r>
            <w:r w:rsidRPr="00DC18F6">
              <w:rPr>
                <w:rFonts w:ascii="Arial" w:hAnsi="Arial" w:cs="Arial"/>
                <w:b/>
                <w:sz w:val="20"/>
                <w:szCs w:val="20"/>
              </w:rPr>
              <w:t>recent?</w:t>
            </w:r>
            <w:r w:rsidRPr="00DC18F6">
              <w:rPr>
                <w:rFonts w:ascii="Arial" w:hAnsi="Arial" w:cs="Arial"/>
                <w:b/>
                <w:spacing w:val="-4"/>
                <w:sz w:val="20"/>
                <w:szCs w:val="20"/>
              </w:rPr>
              <w:t xml:space="preserve"> </w:t>
            </w:r>
            <w:r w:rsidRPr="00DC18F6">
              <w:rPr>
                <w:rFonts w:ascii="Arial" w:hAnsi="Arial" w:cs="Arial"/>
                <w:b/>
                <w:sz w:val="20"/>
                <w:szCs w:val="20"/>
              </w:rPr>
              <w:t>If</w:t>
            </w:r>
            <w:r w:rsidRPr="00DC18F6">
              <w:rPr>
                <w:rFonts w:ascii="Arial" w:hAnsi="Arial" w:cs="Arial"/>
                <w:b/>
                <w:spacing w:val="-4"/>
                <w:sz w:val="20"/>
                <w:szCs w:val="20"/>
              </w:rPr>
              <w:t xml:space="preserve"> </w:t>
            </w:r>
            <w:r w:rsidRPr="00DC18F6">
              <w:rPr>
                <w:rFonts w:ascii="Arial" w:hAnsi="Arial" w:cs="Arial"/>
                <w:b/>
                <w:sz w:val="20"/>
                <w:szCs w:val="20"/>
              </w:rPr>
              <w:t>you</w:t>
            </w:r>
            <w:r w:rsidRPr="00DC18F6">
              <w:rPr>
                <w:rFonts w:ascii="Arial" w:hAnsi="Arial" w:cs="Arial"/>
                <w:b/>
                <w:spacing w:val="-5"/>
                <w:sz w:val="20"/>
                <w:szCs w:val="20"/>
              </w:rPr>
              <w:t xml:space="preserve"> </w:t>
            </w:r>
            <w:r w:rsidRPr="00DC18F6">
              <w:rPr>
                <w:rFonts w:ascii="Arial" w:hAnsi="Arial" w:cs="Arial"/>
                <w:b/>
                <w:sz w:val="20"/>
                <w:szCs w:val="20"/>
              </w:rPr>
              <w:t>have suggestions of additional references, please mention them in the review form.</w:t>
            </w:r>
          </w:p>
        </w:tc>
        <w:tc>
          <w:tcPr>
            <w:tcW w:w="9357" w:type="dxa"/>
          </w:tcPr>
          <w:p w:rsidR="008D558C" w:rsidRPr="00DC18F6" w:rsidRDefault="00353F66">
            <w:pPr>
              <w:pStyle w:val="TableParagraph"/>
              <w:ind w:left="108"/>
              <w:rPr>
                <w:rFonts w:ascii="Arial" w:hAnsi="Arial" w:cs="Arial"/>
                <w:sz w:val="20"/>
                <w:szCs w:val="20"/>
              </w:rPr>
            </w:pPr>
            <w:r w:rsidRPr="00DC18F6">
              <w:rPr>
                <w:rFonts w:ascii="Arial" w:hAnsi="Arial" w:cs="Arial"/>
                <w:sz w:val="20"/>
                <w:szCs w:val="20"/>
              </w:rPr>
              <w:t>The</w:t>
            </w:r>
            <w:r w:rsidRPr="00DC18F6">
              <w:rPr>
                <w:rFonts w:ascii="Arial" w:hAnsi="Arial" w:cs="Arial"/>
                <w:spacing w:val="-4"/>
                <w:sz w:val="20"/>
                <w:szCs w:val="20"/>
              </w:rPr>
              <w:t xml:space="preserve"> </w:t>
            </w:r>
            <w:r w:rsidRPr="00DC18F6">
              <w:rPr>
                <w:rFonts w:ascii="Arial" w:hAnsi="Arial" w:cs="Arial"/>
                <w:sz w:val="20"/>
                <w:szCs w:val="20"/>
              </w:rPr>
              <w:t>references</w:t>
            </w:r>
            <w:r w:rsidRPr="00DC18F6">
              <w:rPr>
                <w:rFonts w:ascii="Arial" w:hAnsi="Arial" w:cs="Arial"/>
                <w:spacing w:val="-2"/>
                <w:sz w:val="20"/>
                <w:szCs w:val="20"/>
              </w:rPr>
              <w:t xml:space="preserve"> </w:t>
            </w:r>
            <w:r w:rsidRPr="00DC18F6">
              <w:rPr>
                <w:rFonts w:ascii="Arial" w:hAnsi="Arial" w:cs="Arial"/>
                <w:sz w:val="20"/>
                <w:szCs w:val="20"/>
              </w:rPr>
              <w:t>are</w:t>
            </w:r>
            <w:r w:rsidRPr="00DC18F6">
              <w:rPr>
                <w:rFonts w:ascii="Arial" w:hAnsi="Arial" w:cs="Arial"/>
                <w:spacing w:val="-6"/>
                <w:sz w:val="20"/>
                <w:szCs w:val="20"/>
              </w:rPr>
              <w:t xml:space="preserve"> </w:t>
            </w:r>
            <w:r w:rsidRPr="00DC18F6">
              <w:rPr>
                <w:rFonts w:ascii="Arial" w:hAnsi="Arial" w:cs="Arial"/>
                <w:sz w:val="20"/>
                <w:szCs w:val="20"/>
              </w:rPr>
              <w:t>appropriate,</w:t>
            </w:r>
            <w:r w:rsidRPr="00DC18F6">
              <w:rPr>
                <w:rFonts w:ascii="Arial" w:hAnsi="Arial" w:cs="Arial"/>
                <w:spacing w:val="-3"/>
                <w:sz w:val="20"/>
                <w:szCs w:val="20"/>
              </w:rPr>
              <w:t xml:space="preserve"> </w:t>
            </w:r>
            <w:r w:rsidRPr="00DC18F6">
              <w:rPr>
                <w:rFonts w:ascii="Arial" w:hAnsi="Arial" w:cs="Arial"/>
                <w:sz w:val="20"/>
                <w:szCs w:val="20"/>
              </w:rPr>
              <w:t>relevant,</w:t>
            </w:r>
            <w:r w:rsidRPr="00DC18F6">
              <w:rPr>
                <w:rFonts w:ascii="Arial" w:hAnsi="Arial" w:cs="Arial"/>
                <w:spacing w:val="-3"/>
                <w:sz w:val="20"/>
                <w:szCs w:val="20"/>
              </w:rPr>
              <w:t xml:space="preserve"> </w:t>
            </w:r>
            <w:r w:rsidRPr="00DC18F6">
              <w:rPr>
                <w:rFonts w:ascii="Arial" w:hAnsi="Arial" w:cs="Arial"/>
                <w:sz w:val="20"/>
                <w:szCs w:val="20"/>
              </w:rPr>
              <w:t>and</w:t>
            </w:r>
            <w:r w:rsidRPr="00DC18F6">
              <w:rPr>
                <w:rFonts w:ascii="Arial" w:hAnsi="Arial" w:cs="Arial"/>
                <w:spacing w:val="-3"/>
                <w:sz w:val="20"/>
                <w:szCs w:val="20"/>
              </w:rPr>
              <w:t xml:space="preserve"> </w:t>
            </w:r>
            <w:r w:rsidRPr="00DC18F6">
              <w:rPr>
                <w:rFonts w:ascii="Arial" w:hAnsi="Arial" w:cs="Arial"/>
                <w:sz w:val="20"/>
                <w:szCs w:val="20"/>
              </w:rPr>
              <w:t>largely</w:t>
            </w:r>
            <w:r w:rsidRPr="00DC18F6">
              <w:rPr>
                <w:rFonts w:ascii="Arial" w:hAnsi="Arial" w:cs="Arial"/>
                <w:spacing w:val="-3"/>
                <w:sz w:val="20"/>
                <w:szCs w:val="20"/>
              </w:rPr>
              <w:t xml:space="preserve"> </w:t>
            </w:r>
            <w:r w:rsidRPr="00DC18F6">
              <w:rPr>
                <w:rFonts w:ascii="Arial" w:hAnsi="Arial" w:cs="Arial"/>
                <w:sz w:val="20"/>
                <w:szCs w:val="20"/>
              </w:rPr>
              <w:t>recent,</w:t>
            </w:r>
            <w:r w:rsidRPr="00DC18F6">
              <w:rPr>
                <w:rFonts w:ascii="Arial" w:hAnsi="Arial" w:cs="Arial"/>
                <w:spacing w:val="-3"/>
                <w:sz w:val="20"/>
                <w:szCs w:val="20"/>
              </w:rPr>
              <w:t xml:space="preserve"> </w:t>
            </w:r>
            <w:r w:rsidRPr="00DC18F6">
              <w:rPr>
                <w:rFonts w:ascii="Arial" w:hAnsi="Arial" w:cs="Arial"/>
                <w:sz w:val="20"/>
                <w:szCs w:val="20"/>
              </w:rPr>
              <w:t>with</w:t>
            </w:r>
            <w:r w:rsidRPr="00DC18F6">
              <w:rPr>
                <w:rFonts w:ascii="Arial" w:hAnsi="Arial" w:cs="Arial"/>
                <w:spacing w:val="-3"/>
                <w:sz w:val="20"/>
                <w:szCs w:val="20"/>
              </w:rPr>
              <w:t xml:space="preserve"> </w:t>
            </w:r>
            <w:r w:rsidRPr="00DC18F6">
              <w:rPr>
                <w:rFonts w:ascii="Arial" w:hAnsi="Arial" w:cs="Arial"/>
                <w:sz w:val="20"/>
                <w:szCs w:val="20"/>
              </w:rPr>
              <w:t>several</w:t>
            </w:r>
            <w:r w:rsidRPr="00DC18F6">
              <w:rPr>
                <w:rFonts w:ascii="Arial" w:hAnsi="Arial" w:cs="Arial"/>
                <w:spacing w:val="-4"/>
                <w:sz w:val="20"/>
                <w:szCs w:val="20"/>
              </w:rPr>
              <w:t xml:space="preserve"> </w:t>
            </w:r>
            <w:r w:rsidRPr="00DC18F6">
              <w:rPr>
                <w:rFonts w:ascii="Arial" w:hAnsi="Arial" w:cs="Arial"/>
                <w:sz w:val="20"/>
                <w:szCs w:val="20"/>
              </w:rPr>
              <w:t>citations</w:t>
            </w:r>
            <w:r w:rsidRPr="00DC18F6">
              <w:rPr>
                <w:rFonts w:ascii="Arial" w:hAnsi="Arial" w:cs="Arial"/>
                <w:spacing w:val="-2"/>
                <w:sz w:val="20"/>
                <w:szCs w:val="20"/>
              </w:rPr>
              <w:t xml:space="preserve"> </w:t>
            </w:r>
            <w:r w:rsidRPr="00DC18F6">
              <w:rPr>
                <w:rFonts w:ascii="Arial" w:hAnsi="Arial" w:cs="Arial"/>
                <w:sz w:val="20"/>
                <w:szCs w:val="20"/>
              </w:rPr>
              <w:t>from</w:t>
            </w:r>
            <w:r w:rsidRPr="00DC18F6">
              <w:rPr>
                <w:rFonts w:ascii="Arial" w:hAnsi="Arial" w:cs="Arial"/>
                <w:spacing w:val="-3"/>
                <w:sz w:val="20"/>
                <w:szCs w:val="20"/>
              </w:rPr>
              <w:t xml:space="preserve"> </w:t>
            </w:r>
            <w:r w:rsidRPr="00DC18F6">
              <w:rPr>
                <w:rFonts w:ascii="Arial" w:hAnsi="Arial" w:cs="Arial"/>
                <w:sz w:val="20"/>
                <w:szCs w:val="20"/>
              </w:rPr>
              <w:t>2022–2024,</w:t>
            </w:r>
            <w:r w:rsidRPr="00DC18F6">
              <w:rPr>
                <w:rFonts w:ascii="Arial" w:hAnsi="Arial" w:cs="Arial"/>
                <w:spacing w:val="-3"/>
                <w:sz w:val="20"/>
                <w:szCs w:val="20"/>
              </w:rPr>
              <w:t xml:space="preserve"> </w:t>
            </w:r>
            <w:r w:rsidRPr="00DC18F6">
              <w:rPr>
                <w:rFonts w:ascii="Arial" w:hAnsi="Arial" w:cs="Arial"/>
                <w:sz w:val="20"/>
                <w:szCs w:val="20"/>
              </w:rPr>
              <w:t>which strengthens the manuscript.</w:t>
            </w:r>
          </w:p>
          <w:p w:rsidR="008D558C" w:rsidRPr="00DC18F6" w:rsidRDefault="00353F66">
            <w:pPr>
              <w:pStyle w:val="TableParagraph"/>
              <w:ind w:left="108"/>
              <w:rPr>
                <w:rFonts w:ascii="Arial" w:hAnsi="Arial" w:cs="Arial"/>
                <w:sz w:val="20"/>
                <w:szCs w:val="20"/>
              </w:rPr>
            </w:pPr>
            <w:r w:rsidRPr="00DC18F6">
              <w:rPr>
                <w:rFonts w:ascii="Arial" w:hAnsi="Arial" w:cs="Arial"/>
                <w:sz w:val="20"/>
                <w:szCs w:val="20"/>
              </w:rPr>
              <w:t>Minor</w:t>
            </w:r>
            <w:r w:rsidRPr="00DC18F6">
              <w:rPr>
                <w:rFonts w:ascii="Arial" w:hAnsi="Arial" w:cs="Arial"/>
                <w:spacing w:val="-9"/>
                <w:sz w:val="20"/>
                <w:szCs w:val="20"/>
              </w:rPr>
              <w:t xml:space="preserve"> </w:t>
            </w:r>
            <w:r w:rsidRPr="00DC18F6">
              <w:rPr>
                <w:rFonts w:ascii="Arial" w:hAnsi="Arial" w:cs="Arial"/>
                <w:sz w:val="20"/>
                <w:szCs w:val="20"/>
              </w:rPr>
              <w:t>suggestions</w:t>
            </w:r>
            <w:r w:rsidRPr="00DC18F6">
              <w:rPr>
                <w:rFonts w:ascii="Arial" w:hAnsi="Arial" w:cs="Arial"/>
                <w:spacing w:val="-10"/>
                <w:sz w:val="20"/>
                <w:szCs w:val="20"/>
              </w:rPr>
              <w:t xml:space="preserve"> </w:t>
            </w:r>
            <w:r w:rsidRPr="00DC18F6">
              <w:rPr>
                <w:rFonts w:ascii="Arial" w:hAnsi="Arial" w:cs="Arial"/>
                <w:spacing w:val="-2"/>
                <w:sz w:val="20"/>
                <w:szCs w:val="20"/>
              </w:rPr>
              <w:t>(optional):</w:t>
            </w:r>
          </w:p>
          <w:p w:rsidR="008D558C" w:rsidRPr="00DC18F6" w:rsidRDefault="00353F66">
            <w:pPr>
              <w:pStyle w:val="TableParagraph"/>
              <w:spacing w:before="228"/>
              <w:ind w:left="108" w:right="467"/>
              <w:rPr>
                <w:rFonts w:ascii="Arial" w:hAnsi="Arial" w:cs="Arial"/>
                <w:sz w:val="20"/>
                <w:szCs w:val="20"/>
              </w:rPr>
            </w:pPr>
            <w:r w:rsidRPr="00DC18F6">
              <w:rPr>
                <w:rFonts w:ascii="Arial" w:hAnsi="Arial" w:cs="Arial"/>
                <w:sz w:val="20"/>
                <w:szCs w:val="20"/>
              </w:rPr>
              <w:t>Consider</w:t>
            </w:r>
            <w:r w:rsidRPr="00DC18F6">
              <w:rPr>
                <w:rFonts w:ascii="Arial" w:hAnsi="Arial" w:cs="Arial"/>
                <w:spacing w:val="-6"/>
                <w:sz w:val="20"/>
                <w:szCs w:val="20"/>
              </w:rPr>
              <w:t xml:space="preserve"> </w:t>
            </w:r>
            <w:r w:rsidRPr="00DC18F6">
              <w:rPr>
                <w:rFonts w:ascii="Arial" w:hAnsi="Arial" w:cs="Arial"/>
                <w:sz w:val="20"/>
                <w:szCs w:val="20"/>
              </w:rPr>
              <w:t>adding</w:t>
            </w:r>
            <w:r w:rsidRPr="00DC18F6">
              <w:rPr>
                <w:rFonts w:ascii="Arial" w:hAnsi="Arial" w:cs="Arial"/>
                <w:spacing w:val="-3"/>
                <w:sz w:val="20"/>
                <w:szCs w:val="20"/>
              </w:rPr>
              <w:t xml:space="preserve"> </w:t>
            </w:r>
            <w:r w:rsidRPr="00DC18F6">
              <w:rPr>
                <w:rFonts w:ascii="Arial" w:hAnsi="Arial" w:cs="Arial"/>
                <w:sz w:val="20"/>
                <w:szCs w:val="20"/>
              </w:rPr>
              <w:t>one</w:t>
            </w:r>
            <w:r w:rsidRPr="00DC18F6">
              <w:rPr>
                <w:rFonts w:ascii="Arial" w:hAnsi="Arial" w:cs="Arial"/>
                <w:spacing w:val="-4"/>
                <w:sz w:val="20"/>
                <w:szCs w:val="20"/>
              </w:rPr>
              <w:t xml:space="preserve"> </w:t>
            </w:r>
            <w:r w:rsidRPr="00DC18F6">
              <w:rPr>
                <w:rFonts w:ascii="Arial" w:hAnsi="Arial" w:cs="Arial"/>
                <w:sz w:val="20"/>
                <w:szCs w:val="20"/>
              </w:rPr>
              <w:t>reference</w:t>
            </w:r>
            <w:r w:rsidRPr="00DC18F6">
              <w:rPr>
                <w:rFonts w:ascii="Arial" w:hAnsi="Arial" w:cs="Arial"/>
                <w:spacing w:val="-4"/>
                <w:sz w:val="20"/>
                <w:szCs w:val="20"/>
              </w:rPr>
              <w:t xml:space="preserve"> </w:t>
            </w:r>
            <w:r w:rsidRPr="00DC18F6">
              <w:rPr>
                <w:rFonts w:ascii="Arial" w:hAnsi="Arial" w:cs="Arial"/>
                <w:sz w:val="20"/>
                <w:szCs w:val="20"/>
              </w:rPr>
              <w:t>on</w:t>
            </w:r>
            <w:r w:rsidRPr="00DC18F6">
              <w:rPr>
                <w:rFonts w:ascii="Arial" w:hAnsi="Arial" w:cs="Arial"/>
                <w:spacing w:val="-3"/>
                <w:sz w:val="20"/>
                <w:szCs w:val="20"/>
              </w:rPr>
              <w:t xml:space="preserve"> </w:t>
            </w:r>
            <w:r w:rsidRPr="00DC18F6">
              <w:rPr>
                <w:rFonts w:ascii="Arial" w:hAnsi="Arial" w:cs="Arial"/>
                <w:sz w:val="20"/>
                <w:szCs w:val="20"/>
              </w:rPr>
              <w:t>OCT</w:t>
            </w:r>
            <w:r w:rsidRPr="00DC18F6">
              <w:rPr>
                <w:rFonts w:ascii="Arial" w:hAnsi="Arial" w:cs="Arial"/>
                <w:spacing w:val="-3"/>
                <w:sz w:val="20"/>
                <w:szCs w:val="20"/>
              </w:rPr>
              <w:t xml:space="preserve"> </w:t>
            </w:r>
            <w:r w:rsidRPr="00DC18F6">
              <w:rPr>
                <w:rFonts w:ascii="Arial" w:hAnsi="Arial" w:cs="Arial"/>
                <w:sz w:val="20"/>
                <w:szCs w:val="20"/>
              </w:rPr>
              <w:t>angiography findings</w:t>
            </w:r>
            <w:r w:rsidRPr="00DC18F6">
              <w:rPr>
                <w:rFonts w:ascii="Arial" w:hAnsi="Arial" w:cs="Arial"/>
                <w:spacing w:val="-2"/>
                <w:sz w:val="20"/>
                <w:szCs w:val="20"/>
              </w:rPr>
              <w:t xml:space="preserve"> </w:t>
            </w:r>
            <w:r w:rsidRPr="00DC18F6">
              <w:rPr>
                <w:rFonts w:ascii="Arial" w:hAnsi="Arial" w:cs="Arial"/>
                <w:sz w:val="20"/>
                <w:szCs w:val="20"/>
              </w:rPr>
              <w:t>in</w:t>
            </w:r>
            <w:r w:rsidRPr="00DC18F6">
              <w:rPr>
                <w:rFonts w:ascii="Arial" w:hAnsi="Arial" w:cs="Arial"/>
                <w:spacing w:val="-5"/>
                <w:sz w:val="20"/>
                <w:szCs w:val="20"/>
              </w:rPr>
              <w:t xml:space="preserve"> </w:t>
            </w:r>
            <w:r w:rsidRPr="00DC18F6">
              <w:rPr>
                <w:rFonts w:ascii="Arial" w:hAnsi="Arial" w:cs="Arial"/>
                <w:sz w:val="20"/>
                <w:szCs w:val="20"/>
              </w:rPr>
              <w:t>BVMD</w:t>
            </w:r>
            <w:r w:rsidRPr="00DC18F6">
              <w:rPr>
                <w:rFonts w:ascii="Arial" w:hAnsi="Arial" w:cs="Arial"/>
                <w:spacing w:val="-4"/>
                <w:sz w:val="20"/>
                <w:szCs w:val="20"/>
              </w:rPr>
              <w:t xml:space="preserve"> </w:t>
            </w:r>
            <w:r w:rsidRPr="00DC18F6">
              <w:rPr>
                <w:rFonts w:ascii="Arial" w:hAnsi="Arial" w:cs="Arial"/>
                <w:sz w:val="20"/>
                <w:szCs w:val="20"/>
              </w:rPr>
              <w:t>specifically</w:t>
            </w:r>
            <w:r w:rsidRPr="00DC18F6">
              <w:rPr>
                <w:rFonts w:ascii="Arial" w:hAnsi="Arial" w:cs="Arial"/>
                <w:spacing w:val="-3"/>
                <w:sz w:val="20"/>
                <w:szCs w:val="20"/>
              </w:rPr>
              <w:t xml:space="preserve"> </w:t>
            </w:r>
            <w:r w:rsidRPr="00DC18F6">
              <w:rPr>
                <w:rFonts w:ascii="Arial" w:hAnsi="Arial" w:cs="Arial"/>
                <w:sz w:val="20"/>
                <w:szCs w:val="20"/>
              </w:rPr>
              <w:t>addressing</w:t>
            </w:r>
            <w:r w:rsidRPr="00DC18F6">
              <w:rPr>
                <w:rFonts w:ascii="Arial" w:hAnsi="Arial" w:cs="Arial"/>
                <w:spacing w:val="-3"/>
                <w:sz w:val="20"/>
                <w:szCs w:val="20"/>
              </w:rPr>
              <w:t xml:space="preserve"> </w:t>
            </w:r>
            <w:r w:rsidRPr="00DC18F6">
              <w:rPr>
                <w:rFonts w:ascii="Arial" w:hAnsi="Arial" w:cs="Arial"/>
                <w:sz w:val="20"/>
                <w:szCs w:val="20"/>
              </w:rPr>
              <w:t>subclinical</w:t>
            </w:r>
            <w:r w:rsidRPr="00DC18F6">
              <w:rPr>
                <w:rFonts w:ascii="Arial" w:hAnsi="Arial" w:cs="Arial"/>
                <w:spacing w:val="-2"/>
                <w:sz w:val="20"/>
                <w:szCs w:val="20"/>
              </w:rPr>
              <w:t xml:space="preserve"> </w:t>
            </w:r>
            <w:r w:rsidRPr="00DC18F6">
              <w:rPr>
                <w:rFonts w:ascii="Arial" w:hAnsi="Arial" w:cs="Arial"/>
                <w:sz w:val="20"/>
                <w:szCs w:val="20"/>
              </w:rPr>
              <w:t>or non-exudative CNV.</w:t>
            </w:r>
          </w:p>
          <w:p w:rsidR="008D558C" w:rsidRPr="00DC18F6" w:rsidRDefault="008D558C">
            <w:pPr>
              <w:pStyle w:val="TableParagraph"/>
              <w:ind w:left="0"/>
              <w:rPr>
                <w:rFonts w:ascii="Arial" w:hAnsi="Arial" w:cs="Arial"/>
                <w:b/>
                <w:sz w:val="20"/>
                <w:szCs w:val="20"/>
              </w:rPr>
            </w:pPr>
          </w:p>
          <w:p w:rsidR="008D558C" w:rsidRPr="00DC18F6" w:rsidRDefault="008D558C">
            <w:pPr>
              <w:pStyle w:val="TableParagraph"/>
              <w:spacing w:before="2"/>
              <w:ind w:left="0"/>
              <w:rPr>
                <w:rFonts w:ascii="Arial" w:hAnsi="Arial" w:cs="Arial"/>
                <w:b/>
                <w:sz w:val="20"/>
                <w:szCs w:val="20"/>
              </w:rPr>
            </w:pPr>
          </w:p>
          <w:p w:rsidR="008D558C" w:rsidRPr="00DC18F6" w:rsidRDefault="00353F66">
            <w:pPr>
              <w:pStyle w:val="TableParagraph"/>
              <w:ind w:left="108"/>
              <w:rPr>
                <w:rFonts w:ascii="Arial" w:hAnsi="Arial" w:cs="Arial"/>
                <w:sz w:val="20"/>
                <w:szCs w:val="20"/>
              </w:rPr>
            </w:pPr>
            <w:r w:rsidRPr="00DC18F6">
              <w:rPr>
                <w:rFonts w:ascii="Arial" w:hAnsi="Arial" w:cs="Arial"/>
                <w:sz w:val="20"/>
                <w:szCs w:val="20"/>
              </w:rPr>
              <w:t>A</w:t>
            </w:r>
            <w:r w:rsidRPr="00DC18F6">
              <w:rPr>
                <w:rFonts w:ascii="Arial" w:hAnsi="Arial" w:cs="Arial"/>
                <w:spacing w:val="-7"/>
                <w:sz w:val="20"/>
                <w:szCs w:val="20"/>
              </w:rPr>
              <w:t xml:space="preserve"> </w:t>
            </w:r>
            <w:r w:rsidRPr="00DC18F6">
              <w:rPr>
                <w:rFonts w:ascii="Arial" w:hAnsi="Arial" w:cs="Arial"/>
                <w:sz w:val="20"/>
                <w:szCs w:val="20"/>
              </w:rPr>
              <w:t>recent</w:t>
            </w:r>
            <w:r w:rsidRPr="00DC18F6">
              <w:rPr>
                <w:rFonts w:ascii="Arial" w:hAnsi="Arial" w:cs="Arial"/>
                <w:spacing w:val="-3"/>
                <w:sz w:val="20"/>
                <w:szCs w:val="20"/>
              </w:rPr>
              <w:t xml:space="preserve"> </w:t>
            </w:r>
            <w:r w:rsidRPr="00DC18F6">
              <w:rPr>
                <w:rFonts w:ascii="Arial" w:hAnsi="Arial" w:cs="Arial"/>
                <w:sz w:val="20"/>
                <w:szCs w:val="20"/>
              </w:rPr>
              <w:t>genetics-focused</w:t>
            </w:r>
            <w:r w:rsidRPr="00DC18F6">
              <w:rPr>
                <w:rFonts w:ascii="Arial" w:hAnsi="Arial" w:cs="Arial"/>
                <w:spacing w:val="-4"/>
                <w:sz w:val="20"/>
                <w:szCs w:val="20"/>
              </w:rPr>
              <w:t xml:space="preserve"> </w:t>
            </w:r>
            <w:r w:rsidRPr="00DC18F6">
              <w:rPr>
                <w:rFonts w:ascii="Arial" w:hAnsi="Arial" w:cs="Arial"/>
                <w:sz w:val="20"/>
                <w:szCs w:val="20"/>
              </w:rPr>
              <w:t>review</w:t>
            </w:r>
            <w:r w:rsidRPr="00DC18F6">
              <w:rPr>
                <w:rFonts w:ascii="Arial" w:hAnsi="Arial" w:cs="Arial"/>
                <w:spacing w:val="-3"/>
                <w:sz w:val="20"/>
                <w:szCs w:val="20"/>
              </w:rPr>
              <w:t xml:space="preserve"> </w:t>
            </w:r>
            <w:r w:rsidRPr="00DC18F6">
              <w:rPr>
                <w:rFonts w:ascii="Arial" w:hAnsi="Arial" w:cs="Arial"/>
                <w:sz w:val="20"/>
                <w:szCs w:val="20"/>
              </w:rPr>
              <w:t>on</w:t>
            </w:r>
            <w:r w:rsidRPr="00DC18F6">
              <w:rPr>
                <w:rFonts w:ascii="Arial" w:hAnsi="Arial" w:cs="Arial"/>
                <w:spacing w:val="-6"/>
                <w:sz w:val="20"/>
                <w:szCs w:val="20"/>
              </w:rPr>
              <w:t xml:space="preserve"> </w:t>
            </w:r>
            <w:r w:rsidRPr="00DC18F6">
              <w:rPr>
                <w:rFonts w:ascii="Arial" w:hAnsi="Arial" w:cs="Arial"/>
                <w:sz w:val="20"/>
                <w:szCs w:val="20"/>
              </w:rPr>
              <w:t>BEST1-related</w:t>
            </w:r>
            <w:r w:rsidRPr="00DC18F6">
              <w:rPr>
                <w:rFonts w:ascii="Arial" w:hAnsi="Arial" w:cs="Arial"/>
                <w:spacing w:val="-4"/>
                <w:sz w:val="20"/>
                <w:szCs w:val="20"/>
              </w:rPr>
              <w:t xml:space="preserve"> </w:t>
            </w:r>
            <w:r w:rsidRPr="00DC18F6">
              <w:rPr>
                <w:rFonts w:ascii="Arial" w:hAnsi="Arial" w:cs="Arial"/>
                <w:sz w:val="20"/>
                <w:szCs w:val="20"/>
              </w:rPr>
              <w:t>retinopathies</w:t>
            </w:r>
            <w:r w:rsidRPr="00DC18F6">
              <w:rPr>
                <w:rFonts w:ascii="Arial" w:hAnsi="Arial" w:cs="Arial"/>
                <w:spacing w:val="-3"/>
                <w:sz w:val="20"/>
                <w:szCs w:val="20"/>
              </w:rPr>
              <w:t xml:space="preserve"> </w:t>
            </w:r>
            <w:r w:rsidRPr="00DC18F6">
              <w:rPr>
                <w:rFonts w:ascii="Arial" w:hAnsi="Arial" w:cs="Arial"/>
                <w:sz w:val="20"/>
                <w:szCs w:val="20"/>
              </w:rPr>
              <w:t>could</w:t>
            </w:r>
            <w:r w:rsidRPr="00DC18F6">
              <w:rPr>
                <w:rFonts w:ascii="Arial" w:hAnsi="Arial" w:cs="Arial"/>
                <w:spacing w:val="-4"/>
                <w:sz w:val="20"/>
                <w:szCs w:val="20"/>
              </w:rPr>
              <w:t xml:space="preserve"> </w:t>
            </w:r>
            <w:r w:rsidRPr="00DC18F6">
              <w:rPr>
                <w:rFonts w:ascii="Arial" w:hAnsi="Arial" w:cs="Arial"/>
                <w:sz w:val="20"/>
                <w:szCs w:val="20"/>
              </w:rPr>
              <w:t>further</w:t>
            </w:r>
            <w:r w:rsidRPr="00DC18F6">
              <w:rPr>
                <w:rFonts w:ascii="Arial" w:hAnsi="Arial" w:cs="Arial"/>
                <w:spacing w:val="-4"/>
                <w:sz w:val="20"/>
                <w:szCs w:val="20"/>
              </w:rPr>
              <w:t xml:space="preserve"> </w:t>
            </w:r>
            <w:r w:rsidRPr="00DC18F6">
              <w:rPr>
                <w:rFonts w:ascii="Arial" w:hAnsi="Arial" w:cs="Arial"/>
                <w:sz w:val="20"/>
                <w:szCs w:val="20"/>
              </w:rPr>
              <w:t>strengthen</w:t>
            </w:r>
            <w:r w:rsidRPr="00DC18F6">
              <w:rPr>
                <w:rFonts w:ascii="Arial" w:hAnsi="Arial" w:cs="Arial"/>
                <w:spacing w:val="-2"/>
                <w:sz w:val="20"/>
                <w:szCs w:val="20"/>
              </w:rPr>
              <w:t xml:space="preserve"> </w:t>
            </w:r>
            <w:r w:rsidRPr="00DC18F6">
              <w:rPr>
                <w:rFonts w:ascii="Arial" w:hAnsi="Arial" w:cs="Arial"/>
                <w:sz w:val="20"/>
                <w:szCs w:val="20"/>
              </w:rPr>
              <w:t>the</w:t>
            </w:r>
            <w:r w:rsidRPr="00DC18F6">
              <w:rPr>
                <w:rFonts w:ascii="Arial" w:hAnsi="Arial" w:cs="Arial"/>
                <w:spacing w:val="-5"/>
                <w:sz w:val="20"/>
                <w:szCs w:val="20"/>
              </w:rPr>
              <w:t xml:space="preserve"> </w:t>
            </w:r>
            <w:r w:rsidRPr="00DC18F6">
              <w:rPr>
                <w:rFonts w:ascii="Arial" w:hAnsi="Arial" w:cs="Arial"/>
                <w:sz w:val="20"/>
                <w:szCs w:val="20"/>
              </w:rPr>
              <w:t xml:space="preserve">background </w:t>
            </w:r>
            <w:r w:rsidRPr="00DC18F6">
              <w:rPr>
                <w:rFonts w:ascii="Arial" w:hAnsi="Arial" w:cs="Arial"/>
                <w:spacing w:val="-2"/>
                <w:sz w:val="20"/>
                <w:szCs w:val="20"/>
              </w:rPr>
              <w:t>discussion.</w:t>
            </w:r>
          </w:p>
          <w:p w:rsidR="008D558C" w:rsidRPr="00DC18F6" w:rsidRDefault="00353F66">
            <w:pPr>
              <w:pStyle w:val="TableParagraph"/>
              <w:spacing w:before="229"/>
              <w:ind w:left="108"/>
              <w:rPr>
                <w:rFonts w:ascii="Arial" w:hAnsi="Arial" w:cs="Arial"/>
                <w:sz w:val="20"/>
                <w:szCs w:val="20"/>
              </w:rPr>
            </w:pPr>
            <w:r w:rsidRPr="00DC18F6">
              <w:rPr>
                <w:rFonts w:ascii="Arial" w:hAnsi="Arial" w:cs="Arial"/>
                <w:sz w:val="20"/>
                <w:szCs w:val="20"/>
              </w:rPr>
              <w:t>Overall,</w:t>
            </w:r>
            <w:r w:rsidRPr="00DC18F6">
              <w:rPr>
                <w:rFonts w:ascii="Arial" w:hAnsi="Arial" w:cs="Arial"/>
                <w:spacing w:val="-6"/>
                <w:sz w:val="20"/>
                <w:szCs w:val="20"/>
              </w:rPr>
              <w:t xml:space="preserve"> </w:t>
            </w:r>
            <w:r w:rsidRPr="00DC18F6">
              <w:rPr>
                <w:rFonts w:ascii="Arial" w:hAnsi="Arial" w:cs="Arial"/>
                <w:sz w:val="20"/>
                <w:szCs w:val="20"/>
              </w:rPr>
              <w:t>the</w:t>
            </w:r>
            <w:r w:rsidRPr="00DC18F6">
              <w:rPr>
                <w:rFonts w:ascii="Arial" w:hAnsi="Arial" w:cs="Arial"/>
                <w:spacing w:val="-5"/>
                <w:sz w:val="20"/>
                <w:szCs w:val="20"/>
              </w:rPr>
              <w:t xml:space="preserve"> </w:t>
            </w:r>
            <w:r w:rsidRPr="00DC18F6">
              <w:rPr>
                <w:rFonts w:ascii="Arial" w:hAnsi="Arial" w:cs="Arial"/>
                <w:sz w:val="20"/>
                <w:szCs w:val="20"/>
              </w:rPr>
              <w:t>reference</w:t>
            </w:r>
            <w:r w:rsidRPr="00DC18F6">
              <w:rPr>
                <w:rFonts w:ascii="Arial" w:hAnsi="Arial" w:cs="Arial"/>
                <w:spacing w:val="-6"/>
                <w:sz w:val="20"/>
                <w:szCs w:val="20"/>
              </w:rPr>
              <w:t xml:space="preserve"> </w:t>
            </w:r>
            <w:r w:rsidRPr="00DC18F6">
              <w:rPr>
                <w:rFonts w:ascii="Arial" w:hAnsi="Arial" w:cs="Arial"/>
                <w:sz w:val="20"/>
                <w:szCs w:val="20"/>
              </w:rPr>
              <w:t>list</w:t>
            </w:r>
            <w:r w:rsidRPr="00DC18F6">
              <w:rPr>
                <w:rFonts w:ascii="Arial" w:hAnsi="Arial" w:cs="Arial"/>
                <w:spacing w:val="-5"/>
                <w:sz w:val="20"/>
                <w:szCs w:val="20"/>
              </w:rPr>
              <w:t xml:space="preserve"> </w:t>
            </w:r>
            <w:r w:rsidRPr="00DC18F6">
              <w:rPr>
                <w:rFonts w:ascii="Arial" w:hAnsi="Arial" w:cs="Arial"/>
                <w:sz w:val="20"/>
                <w:szCs w:val="20"/>
              </w:rPr>
              <w:t>is</w:t>
            </w:r>
            <w:r w:rsidRPr="00DC18F6">
              <w:rPr>
                <w:rFonts w:ascii="Arial" w:hAnsi="Arial" w:cs="Arial"/>
                <w:spacing w:val="-8"/>
                <w:sz w:val="20"/>
                <w:szCs w:val="20"/>
              </w:rPr>
              <w:t xml:space="preserve"> </w:t>
            </w:r>
            <w:r w:rsidRPr="00DC18F6">
              <w:rPr>
                <w:rFonts w:ascii="Arial" w:hAnsi="Arial" w:cs="Arial"/>
                <w:sz w:val="20"/>
                <w:szCs w:val="20"/>
              </w:rPr>
              <w:t>adequate</w:t>
            </w:r>
            <w:r w:rsidRPr="00DC18F6">
              <w:rPr>
                <w:rFonts w:ascii="Arial" w:hAnsi="Arial" w:cs="Arial"/>
                <w:spacing w:val="-7"/>
                <w:sz w:val="20"/>
                <w:szCs w:val="20"/>
              </w:rPr>
              <w:t xml:space="preserve"> </w:t>
            </w:r>
            <w:r w:rsidRPr="00DC18F6">
              <w:rPr>
                <w:rFonts w:ascii="Arial" w:hAnsi="Arial" w:cs="Arial"/>
                <w:sz w:val="20"/>
                <w:szCs w:val="20"/>
              </w:rPr>
              <w:t>and</w:t>
            </w:r>
            <w:r w:rsidRPr="00DC18F6">
              <w:rPr>
                <w:rFonts w:ascii="Arial" w:hAnsi="Arial" w:cs="Arial"/>
                <w:spacing w:val="-3"/>
                <w:sz w:val="20"/>
                <w:szCs w:val="20"/>
              </w:rPr>
              <w:t xml:space="preserve"> </w:t>
            </w:r>
            <w:r w:rsidRPr="00DC18F6">
              <w:rPr>
                <w:rFonts w:ascii="Arial" w:hAnsi="Arial" w:cs="Arial"/>
                <w:sz w:val="20"/>
                <w:szCs w:val="20"/>
              </w:rPr>
              <w:t>well</w:t>
            </w:r>
            <w:r w:rsidRPr="00DC18F6">
              <w:rPr>
                <w:rFonts w:ascii="Arial" w:hAnsi="Arial" w:cs="Arial"/>
                <w:spacing w:val="-5"/>
                <w:sz w:val="20"/>
                <w:szCs w:val="20"/>
              </w:rPr>
              <w:t xml:space="preserve"> </w:t>
            </w:r>
            <w:r w:rsidRPr="00DC18F6">
              <w:rPr>
                <w:rFonts w:ascii="Arial" w:hAnsi="Arial" w:cs="Arial"/>
                <w:spacing w:val="-2"/>
                <w:sz w:val="20"/>
                <w:szCs w:val="20"/>
              </w:rPr>
              <w:t>curated.</w:t>
            </w:r>
          </w:p>
        </w:tc>
        <w:tc>
          <w:tcPr>
            <w:tcW w:w="6442" w:type="dxa"/>
          </w:tcPr>
          <w:p w:rsidR="008D558C" w:rsidRPr="00DC18F6" w:rsidRDefault="008D558C">
            <w:pPr>
              <w:pStyle w:val="TableParagraph"/>
              <w:ind w:left="0"/>
              <w:rPr>
                <w:rFonts w:ascii="Arial" w:hAnsi="Arial" w:cs="Arial"/>
                <w:sz w:val="20"/>
                <w:szCs w:val="20"/>
              </w:rPr>
            </w:pPr>
          </w:p>
        </w:tc>
      </w:tr>
    </w:tbl>
    <w:p w:rsidR="008D558C" w:rsidRPr="00DC18F6" w:rsidRDefault="008D558C">
      <w:pPr>
        <w:pStyle w:val="TableParagraph"/>
        <w:rPr>
          <w:rFonts w:ascii="Arial" w:hAnsi="Arial" w:cs="Arial"/>
          <w:sz w:val="20"/>
          <w:szCs w:val="20"/>
        </w:rPr>
        <w:sectPr w:rsidR="008D558C" w:rsidRPr="00DC18F6">
          <w:pgSz w:w="23820" w:h="16840" w:orient="landscape"/>
          <w:pgMar w:top="1740" w:right="1275" w:bottom="880" w:left="1275" w:header="1284" w:footer="699" w:gutter="0"/>
          <w:cols w:space="720"/>
        </w:sectPr>
      </w:pPr>
    </w:p>
    <w:p w:rsidR="008D558C" w:rsidRPr="00DC18F6" w:rsidRDefault="008D558C">
      <w:pPr>
        <w:pStyle w:val="BodyText"/>
        <w:spacing w:before="10"/>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8D558C" w:rsidRPr="00DC18F6">
        <w:trPr>
          <w:trHeight w:val="3679"/>
        </w:trPr>
        <w:tc>
          <w:tcPr>
            <w:tcW w:w="5351" w:type="dxa"/>
          </w:tcPr>
          <w:p w:rsidR="008D558C" w:rsidRPr="00DC18F6" w:rsidRDefault="00353F66">
            <w:pPr>
              <w:pStyle w:val="TableParagraph"/>
              <w:ind w:left="467" w:right="196"/>
              <w:rPr>
                <w:rFonts w:ascii="Arial" w:hAnsi="Arial" w:cs="Arial"/>
                <w:b/>
                <w:sz w:val="20"/>
                <w:szCs w:val="20"/>
              </w:rPr>
            </w:pPr>
            <w:bookmarkStart w:id="4" w:name="Is_the_language/English_quality_of_the_a"/>
            <w:bookmarkEnd w:id="4"/>
            <w:r w:rsidRPr="00DC18F6">
              <w:rPr>
                <w:rFonts w:ascii="Arial" w:hAnsi="Arial" w:cs="Arial"/>
                <w:b/>
                <w:sz w:val="20"/>
                <w:szCs w:val="20"/>
              </w:rPr>
              <w:t>Is</w:t>
            </w:r>
            <w:r w:rsidRPr="00DC18F6">
              <w:rPr>
                <w:rFonts w:ascii="Arial" w:hAnsi="Arial" w:cs="Arial"/>
                <w:b/>
                <w:spacing w:val="-7"/>
                <w:sz w:val="20"/>
                <w:szCs w:val="20"/>
              </w:rPr>
              <w:t xml:space="preserve"> </w:t>
            </w:r>
            <w:r w:rsidRPr="00DC18F6">
              <w:rPr>
                <w:rFonts w:ascii="Arial" w:hAnsi="Arial" w:cs="Arial"/>
                <w:b/>
                <w:sz w:val="20"/>
                <w:szCs w:val="20"/>
              </w:rPr>
              <w:t>the</w:t>
            </w:r>
            <w:r w:rsidRPr="00DC18F6">
              <w:rPr>
                <w:rFonts w:ascii="Arial" w:hAnsi="Arial" w:cs="Arial"/>
                <w:b/>
                <w:spacing w:val="-6"/>
                <w:sz w:val="20"/>
                <w:szCs w:val="20"/>
              </w:rPr>
              <w:t xml:space="preserve"> </w:t>
            </w:r>
            <w:r w:rsidRPr="00DC18F6">
              <w:rPr>
                <w:rFonts w:ascii="Arial" w:hAnsi="Arial" w:cs="Arial"/>
                <w:b/>
                <w:sz w:val="20"/>
                <w:szCs w:val="20"/>
              </w:rPr>
              <w:t>language/English</w:t>
            </w:r>
            <w:r w:rsidRPr="00DC18F6">
              <w:rPr>
                <w:rFonts w:ascii="Arial" w:hAnsi="Arial" w:cs="Arial"/>
                <w:b/>
                <w:spacing w:val="-2"/>
                <w:sz w:val="20"/>
                <w:szCs w:val="20"/>
              </w:rPr>
              <w:t xml:space="preserve"> </w:t>
            </w:r>
            <w:r w:rsidRPr="00DC18F6">
              <w:rPr>
                <w:rFonts w:ascii="Arial" w:hAnsi="Arial" w:cs="Arial"/>
                <w:b/>
                <w:sz w:val="20"/>
                <w:szCs w:val="20"/>
              </w:rPr>
              <w:t>quality</w:t>
            </w:r>
            <w:r w:rsidRPr="00DC18F6">
              <w:rPr>
                <w:rFonts w:ascii="Arial" w:hAnsi="Arial" w:cs="Arial"/>
                <w:b/>
                <w:spacing w:val="-7"/>
                <w:sz w:val="20"/>
                <w:szCs w:val="20"/>
              </w:rPr>
              <w:t xml:space="preserve"> </w:t>
            </w:r>
            <w:r w:rsidRPr="00DC18F6">
              <w:rPr>
                <w:rFonts w:ascii="Arial" w:hAnsi="Arial" w:cs="Arial"/>
                <w:b/>
                <w:sz w:val="20"/>
                <w:szCs w:val="20"/>
              </w:rPr>
              <w:t>of</w:t>
            </w:r>
            <w:r w:rsidRPr="00DC18F6">
              <w:rPr>
                <w:rFonts w:ascii="Arial" w:hAnsi="Arial" w:cs="Arial"/>
                <w:b/>
                <w:spacing w:val="-6"/>
                <w:sz w:val="20"/>
                <w:szCs w:val="20"/>
              </w:rPr>
              <w:t xml:space="preserve"> </w:t>
            </w:r>
            <w:r w:rsidRPr="00DC18F6">
              <w:rPr>
                <w:rFonts w:ascii="Arial" w:hAnsi="Arial" w:cs="Arial"/>
                <w:b/>
                <w:sz w:val="20"/>
                <w:szCs w:val="20"/>
              </w:rPr>
              <w:t>the</w:t>
            </w:r>
            <w:r w:rsidRPr="00DC18F6">
              <w:rPr>
                <w:rFonts w:ascii="Arial" w:hAnsi="Arial" w:cs="Arial"/>
                <w:b/>
                <w:spacing w:val="-8"/>
                <w:sz w:val="20"/>
                <w:szCs w:val="20"/>
              </w:rPr>
              <w:t xml:space="preserve"> </w:t>
            </w:r>
            <w:r w:rsidRPr="00DC18F6">
              <w:rPr>
                <w:rFonts w:ascii="Arial" w:hAnsi="Arial" w:cs="Arial"/>
                <w:b/>
                <w:sz w:val="20"/>
                <w:szCs w:val="20"/>
              </w:rPr>
              <w:t>article</w:t>
            </w:r>
            <w:r w:rsidRPr="00DC18F6">
              <w:rPr>
                <w:rFonts w:ascii="Arial" w:hAnsi="Arial" w:cs="Arial"/>
                <w:b/>
                <w:spacing w:val="-6"/>
                <w:sz w:val="20"/>
                <w:szCs w:val="20"/>
              </w:rPr>
              <w:t xml:space="preserve"> </w:t>
            </w:r>
            <w:r w:rsidRPr="00DC18F6">
              <w:rPr>
                <w:rFonts w:ascii="Arial" w:hAnsi="Arial" w:cs="Arial"/>
                <w:b/>
                <w:sz w:val="20"/>
                <w:szCs w:val="20"/>
              </w:rPr>
              <w:t>suitable for scholarly communications?</w:t>
            </w:r>
          </w:p>
        </w:tc>
        <w:tc>
          <w:tcPr>
            <w:tcW w:w="9357" w:type="dxa"/>
          </w:tcPr>
          <w:p w:rsidR="008D558C" w:rsidRPr="00DC18F6" w:rsidRDefault="00353F66">
            <w:pPr>
              <w:pStyle w:val="TableParagraph"/>
              <w:spacing w:line="477" w:lineRule="auto"/>
              <w:ind w:left="108" w:right="3304"/>
              <w:rPr>
                <w:rFonts w:ascii="Arial" w:hAnsi="Arial" w:cs="Arial"/>
                <w:sz w:val="20"/>
                <w:szCs w:val="20"/>
              </w:rPr>
            </w:pPr>
            <w:r w:rsidRPr="00DC18F6">
              <w:rPr>
                <w:rFonts w:ascii="Arial" w:hAnsi="Arial" w:cs="Arial"/>
                <w:sz w:val="20"/>
                <w:szCs w:val="20"/>
              </w:rPr>
              <w:t>The</w:t>
            </w:r>
            <w:r w:rsidRPr="00DC18F6">
              <w:rPr>
                <w:rFonts w:ascii="Arial" w:hAnsi="Arial" w:cs="Arial"/>
                <w:spacing w:val="-7"/>
                <w:sz w:val="20"/>
                <w:szCs w:val="20"/>
              </w:rPr>
              <w:t xml:space="preserve"> </w:t>
            </w:r>
            <w:r w:rsidRPr="00DC18F6">
              <w:rPr>
                <w:rFonts w:ascii="Arial" w:hAnsi="Arial" w:cs="Arial"/>
                <w:sz w:val="20"/>
                <w:szCs w:val="20"/>
              </w:rPr>
              <w:t>language</w:t>
            </w:r>
            <w:r w:rsidRPr="00DC18F6">
              <w:rPr>
                <w:rFonts w:ascii="Arial" w:hAnsi="Arial" w:cs="Arial"/>
                <w:spacing w:val="-7"/>
                <w:sz w:val="20"/>
                <w:szCs w:val="20"/>
              </w:rPr>
              <w:t xml:space="preserve"> </w:t>
            </w:r>
            <w:r w:rsidRPr="00DC18F6">
              <w:rPr>
                <w:rFonts w:ascii="Arial" w:hAnsi="Arial" w:cs="Arial"/>
                <w:sz w:val="20"/>
                <w:szCs w:val="20"/>
              </w:rPr>
              <w:t>quality</w:t>
            </w:r>
            <w:r w:rsidRPr="00DC18F6">
              <w:rPr>
                <w:rFonts w:ascii="Arial" w:hAnsi="Arial" w:cs="Arial"/>
                <w:spacing w:val="-3"/>
                <w:sz w:val="20"/>
                <w:szCs w:val="20"/>
              </w:rPr>
              <w:t xml:space="preserve"> </w:t>
            </w:r>
            <w:r w:rsidRPr="00DC18F6">
              <w:rPr>
                <w:rFonts w:ascii="Arial" w:hAnsi="Arial" w:cs="Arial"/>
                <w:sz w:val="20"/>
                <w:szCs w:val="20"/>
              </w:rPr>
              <w:t>is</w:t>
            </w:r>
            <w:r w:rsidRPr="00DC18F6">
              <w:rPr>
                <w:rFonts w:ascii="Arial" w:hAnsi="Arial" w:cs="Arial"/>
                <w:spacing w:val="-8"/>
                <w:sz w:val="20"/>
                <w:szCs w:val="20"/>
              </w:rPr>
              <w:t xml:space="preserve"> </w:t>
            </w:r>
            <w:r w:rsidRPr="00DC18F6">
              <w:rPr>
                <w:rFonts w:ascii="Arial" w:hAnsi="Arial" w:cs="Arial"/>
                <w:sz w:val="20"/>
                <w:szCs w:val="20"/>
              </w:rPr>
              <w:t>suitable</w:t>
            </w:r>
            <w:r w:rsidRPr="00DC18F6">
              <w:rPr>
                <w:rFonts w:ascii="Arial" w:hAnsi="Arial" w:cs="Arial"/>
                <w:spacing w:val="-7"/>
                <w:sz w:val="20"/>
                <w:szCs w:val="20"/>
              </w:rPr>
              <w:t xml:space="preserve"> </w:t>
            </w:r>
            <w:r w:rsidRPr="00DC18F6">
              <w:rPr>
                <w:rFonts w:ascii="Arial" w:hAnsi="Arial" w:cs="Arial"/>
                <w:sz w:val="20"/>
                <w:szCs w:val="20"/>
              </w:rPr>
              <w:t>for</w:t>
            </w:r>
            <w:r w:rsidRPr="00DC18F6">
              <w:rPr>
                <w:rFonts w:ascii="Arial" w:hAnsi="Arial" w:cs="Arial"/>
                <w:spacing w:val="-6"/>
                <w:sz w:val="20"/>
                <w:szCs w:val="20"/>
              </w:rPr>
              <w:t xml:space="preserve"> </w:t>
            </w:r>
            <w:r w:rsidRPr="00DC18F6">
              <w:rPr>
                <w:rFonts w:ascii="Arial" w:hAnsi="Arial" w:cs="Arial"/>
                <w:sz w:val="20"/>
                <w:szCs w:val="20"/>
              </w:rPr>
              <w:t>scholarly</w:t>
            </w:r>
            <w:r w:rsidRPr="00DC18F6">
              <w:rPr>
                <w:rFonts w:ascii="Arial" w:hAnsi="Arial" w:cs="Arial"/>
                <w:spacing w:val="-6"/>
                <w:sz w:val="20"/>
                <w:szCs w:val="20"/>
              </w:rPr>
              <w:t xml:space="preserve"> </w:t>
            </w:r>
            <w:r w:rsidRPr="00DC18F6">
              <w:rPr>
                <w:rFonts w:ascii="Arial" w:hAnsi="Arial" w:cs="Arial"/>
                <w:sz w:val="20"/>
                <w:szCs w:val="20"/>
              </w:rPr>
              <w:t>communication. Terminology is precise and consistent.</w:t>
            </w:r>
          </w:p>
          <w:p w:rsidR="008D558C" w:rsidRPr="00DC18F6" w:rsidRDefault="008D558C">
            <w:pPr>
              <w:pStyle w:val="TableParagraph"/>
              <w:spacing w:before="4"/>
              <w:ind w:left="0"/>
              <w:rPr>
                <w:rFonts w:ascii="Arial" w:hAnsi="Arial" w:cs="Arial"/>
                <w:b/>
                <w:sz w:val="20"/>
                <w:szCs w:val="20"/>
              </w:rPr>
            </w:pPr>
          </w:p>
          <w:p w:rsidR="008D558C" w:rsidRPr="00DC18F6" w:rsidRDefault="00353F66">
            <w:pPr>
              <w:pStyle w:val="TableParagraph"/>
              <w:spacing w:line="477" w:lineRule="auto"/>
              <w:ind w:left="108" w:right="4498"/>
              <w:rPr>
                <w:rFonts w:ascii="Arial" w:hAnsi="Arial" w:cs="Arial"/>
                <w:sz w:val="20"/>
                <w:szCs w:val="20"/>
              </w:rPr>
            </w:pPr>
            <w:r w:rsidRPr="00DC18F6">
              <w:rPr>
                <w:rFonts w:ascii="Arial" w:hAnsi="Arial" w:cs="Arial"/>
                <w:sz w:val="20"/>
                <w:szCs w:val="20"/>
              </w:rPr>
              <w:t>Sentence</w:t>
            </w:r>
            <w:r w:rsidRPr="00DC18F6">
              <w:rPr>
                <w:rFonts w:ascii="Arial" w:hAnsi="Arial" w:cs="Arial"/>
                <w:spacing w:val="-8"/>
                <w:sz w:val="20"/>
                <w:szCs w:val="20"/>
              </w:rPr>
              <w:t xml:space="preserve"> </w:t>
            </w:r>
            <w:r w:rsidRPr="00DC18F6">
              <w:rPr>
                <w:rFonts w:ascii="Arial" w:hAnsi="Arial" w:cs="Arial"/>
                <w:sz w:val="20"/>
                <w:szCs w:val="20"/>
              </w:rPr>
              <w:t>structure</w:t>
            </w:r>
            <w:r w:rsidRPr="00DC18F6">
              <w:rPr>
                <w:rFonts w:ascii="Arial" w:hAnsi="Arial" w:cs="Arial"/>
                <w:spacing w:val="-8"/>
                <w:sz w:val="20"/>
                <w:szCs w:val="20"/>
              </w:rPr>
              <w:t xml:space="preserve"> </w:t>
            </w:r>
            <w:r w:rsidRPr="00DC18F6">
              <w:rPr>
                <w:rFonts w:ascii="Arial" w:hAnsi="Arial" w:cs="Arial"/>
                <w:sz w:val="20"/>
                <w:szCs w:val="20"/>
              </w:rPr>
              <w:t>is</w:t>
            </w:r>
            <w:r w:rsidRPr="00DC18F6">
              <w:rPr>
                <w:rFonts w:ascii="Arial" w:hAnsi="Arial" w:cs="Arial"/>
                <w:spacing w:val="-7"/>
                <w:sz w:val="20"/>
                <w:szCs w:val="20"/>
              </w:rPr>
              <w:t xml:space="preserve"> </w:t>
            </w:r>
            <w:r w:rsidRPr="00DC18F6">
              <w:rPr>
                <w:rFonts w:ascii="Arial" w:hAnsi="Arial" w:cs="Arial"/>
                <w:sz w:val="20"/>
                <w:szCs w:val="20"/>
              </w:rPr>
              <w:t>generally</w:t>
            </w:r>
            <w:r w:rsidRPr="00DC18F6">
              <w:rPr>
                <w:rFonts w:ascii="Arial" w:hAnsi="Arial" w:cs="Arial"/>
                <w:spacing w:val="-5"/>
                <w:sz w:val="20"/>
                <w:szCs w:val="20"/>
              </w:rPr>
              <w:t xml:space="preserve"> </w:t>
            </w:r>
            <w:r w:rsidRPr="00DC18F6">
              <w:rPr>
                <w:rFonts w:ascii="Arial" w:hAnsi="Arial" w:cs="Arial"/>
                <w:sz w:val="20"/>
                <w:szCs w:val="20"/>
              </w:rPr>
              <w:t>clear</w:t>
            </w:r>
            <w:r w:rsidRPr="00DC18F6">
              <w:rPr>
                <w:rFonts w:ascii="Arial" w:hAnsi="Arial" w:cs="Arial"/>
                <w:spacing w:val="-10"/>
                <w:sz w:val="20"/>
                <w:szCs w:val="20"/>
              </w:rPr>
              <w:t xml:space="preserve"> </w:t>
            </w:r>
            <w:r w:rsidRPr="00DC18F6">
              <w:rPr>
                <w:rFonts w:ascii="Arial" w:hAnsi="Arial" w:cs="Arial"/>
                <w:sz w:val="20"/>
                <w:szCs w:val="20"/>
              </w:rPr>
              <w:t>and</w:t>
            </w:r>
            <w:r w:rsidRPr="00DC18F6">
              <w:rPr>
                <w:rFonts w:ascii="Arial" w:hAnsi="Arial" w:cs="Arial"/>
                <w:spacing w:val="-5"/>
                <w:sz w:val="20"/>
                <w:szCs w:val="20"/>
              </w:rPr>
              <w:t xml:space="preserve"> </w:t>
            </w:r>
            <w:r w:rsidRPr="00DC18F6">
              <w:rPr>
                <w:rFonts w:ascii="Arial" w:hAnsi="Arial" w:cs="Arial"/>
                <w:sz w:val="20"/>
                <w:szCs w:val="20"/>
              </w:rPr>
              <w:t>professional. Minor editorial suggestions:</w:t>
            </w:r>
          </w:p>
          <w:p w:rsidR="008D558C" w:rsidRPr="00DC18F6" w:rsidRDefault="00353F66">
            <w:pPr>
              <w:pStyle w:val="TableParagraph"/>
              <w:spacing w:before="4"/>
              <w:ind w:left="108"/>
              <w:rPr>
                <w:rFonts w:ascii="Arial" w:hAnsi="Arial" w:cs="Arial"/>
                <w:sz w:val="20"/>
                <w:szCs w:val="20"/>
              </w:rPr>
            </w:pPr>
            <w:r w:rsidRPr="00DC18F6">
              <w:rPr>
                <w:rFonts w:ascii="Arial" w:hAnsi="Arial" w:cs="Arial"/>
                <w:sz w:val="20"/>
                <w:szCs w:val="20"/>
              </w:rPr>
              <w:t>Occasional</w:t>
            </w:r>
            <w:r w:rsidRPr="00DC18F6">
              <w:rPr>
                <w:rFonts w:ascii="Arial" w:hAnsi="Arial" w:cs="Arial"/>
                <w:spacing w:val="-8"/>
                <w:sz w:val="20"/>
                <w:szCs w:val="20"/>
              </w:rPr>
              <w:t xml:space="preserve"> </w:t>
            </w:r>
            <w:r w:rsidRPr="00DC18F6">
              <w:rPr>
                <w:rFonts w:ascii="Arial" w:hAnsi="Arial" w:cs="Arial"/>
                <w:sz w:val="20"/>
                <w:szCs w:val="20"/>
              </w:rPr>
              <w:t>sentences</w:t>
            </w:r>
            <w:r w:rsidRPr="00DC18F6">
              <w:rPr>
                <w:rFonts w:ascii="Arial" w:hAnsi="Arial" w:cs="Arial"/>
                <w:spacing w:val="-5"/>
                <w:sz w:val="20"/>
                <w:szCs w:val="20"/>
              </w:rPr>
              <w:t xml:space="preserve"> </w:t>
            </w:r>
            <w:r w:rsidRPr="00DC18F6">
              <w:rPr>
                <w:rFonts w:ascii="Arial" w:hAnsi="Arial" w:cs="Arial"/>
                <w:sz w:val="20"/>
                <w:szCs w:val="20"/>
              </w:rPr>
              <w:t>in</w:t>
            </w:r>
            <w:r w:rsidRPr="00DC18F6">
              <w:rPr>
                <w:rFonts w:ascii="Arial" w:hAnsi="Arial" w:cs="Arial"/>
                <w:spacing w:val="-6"/>
                <w:sz w:val="20"/>
                <w:szCs w:val="20"/>
              </w:rPr>
              <w:t xml:space="preserve"> </w:t>
            </w:r>
            <w:r w:rsidRPr="00DC18F6">
              <w:rPr>
                <w:rFonts w:ascii="Arial" w:hAnsi="Arial" w:cs="Arial"/>
                <w:sz w:val="20"/>
                <w:szCs w:val="20"/>
              </w:rPr>
              <w:t>the</w:t>
            </w:r>
            <w:r w:rsidRPr="00DC18F6">
              <w:rPr>
                <w:rFonts w:ascii="Arial" w:hAnsi="Arial" w:cs="Arial"/>
                <w:spacing w:val="-5"/>
                <w:sz w:val="20"/>
                <w:szCs w:val="20"/>
              </w:rPr>
              <w:t xml:space="preserve"> </w:t>
            </w:r>
            <w:r w:rsidRPr="00DC18F6">
              <w:rPr>
                <w:rFonts w:ascii="Arial" w:hAnsi="Arial" w:cs="Arial"/>
                <w:sz w:val="20"/>
                <w:szCs w:val="20"/>
              </w:rPr>
              <w:t>Discussion</w:t>
            </w:r>
            <w:r w:rsidRPr="00DC18F6">
              <w:rPr>
                <w:rFonts w:ascii="Arial" w:hAnsi="Arial" w:cs="Arial"/>
                <w:spacing w:val="-8"/>
                <w:sz w:val="20"/>
                <w:szCs w:val="20"/>
              </w:rPr>
              <w:t xml:space="preserve"> </w:t>
            </w:r>
            <w:r w:rsidRPr="00DC18F6">
              <w:rPr>
                <w:rFonts w:ascii="Arial" w:hAnsi="Arial" w:cs="Arial"/>
                <w:sz w:val="20"/>
                <w:szCs w:val="20"/>
              </w:rPr>
              <w:t>could</w:t>
            </w:r>
            <w:r w:rsidRPr="00DC18F6">
              <w:rPr>
                <w:rFonts w:ascii="Arial" w:hAnsi="Arial" w:cs="Arial"/>
                <w:spacing w:val="-6"/>
                <w:sz w:val="20"/>
                <w:szCs w:val="20"/>
              </w:rPr>
              <w:t xml:space="preserve"> </w:t>
            </w:r>
            <w:r w:rsidRPr="00DC18F6">
              <w:rPr>
                <w:rFonts w:ascii="Arial" w:hAnsi="Arial" w:cs="Arial"/>
                <w:sz w:val="20"/>
                <w:szCs w:val="20"/>
              </w:rPr>
              <w:t>be</w:t>
            </w:r>
            <w:r w:rsidRPr="00DC18F6">
              <w:rPr>
                <w:rFonts w:ascii="Arial" w:hAnsi="Arial" w:cs="Arial"/>
                <w:spacing w:val="-7"/>
                <w:sz w:val="20"/>
                <w:szCs w:val="20"/>
              </w:rPr>
              <w:t xml:space="preserve"> </w:t>
            </w:r>
            <w:r w:rsidRPr="00DC18F6">
              <w:rPr>
                <w:rFonts w:ascii="Arial" w:hAnsi="Arial" w:cs="Arial"/>
                <w:sz w:val="20"/>
                <w:szCs w:val="20"/>
              </w:rPr>
              <w:t>slightly</w:t>
            </w:r>
            <w:r w:rsidRPr="00DC18F6">
              <w:rPr>
                <w:rFonts w:ascii="Arial" w:hAnsi="Arial" w:cs="Arial"/>
                <w:spacing w:val="-6"/>
                <w:sz w:val="20"/>
                <w:szCs w:val="20"/>
              </w:rPr>
              <w:t xml:space="preserve"> </w:t>
            </w:r>
            <w:r w:rsidRPr="00DC18F6">
              <w:rPr>
                <w:rFonts w:ascii="Arial" w:hAnsi="Arial" w:cs="Arial"/>
                <w:sz w:val="20"/>
                <w:szCs w:val="20"/>
              </w:rPr>
              <w:t>shortened</w:t>
            </w:r>
            <w:r w:rsidRPr="00DC18F6">
              <w:rPr>
                <w:rFonts w:ascii="Arial" w:hAnsi="Arial" w:cs="Arial"/>
                <w:spacing w:val="-4"/>
                <w:sz w:val="20"/>
                <w:szCs w:val="20"/>
              </w:rPr>
              <w:t xml:space="preserve"> </w:t>
            </w:r>
            <w:r w:rsidRPr="00DC18F6">
              <w:rPr>
                <w:rFonts w:ascii="Arial" w:hAnsi="Arial" w:cs="Arial"/>
                <w:sz w:val="20"/>
                <w:szCs w:val="20"/>
              </w:rPr>
              <w:t>for</w:t>
            </w:r>
            <w:r w:rsidRPr="00DC18F6">
              <w:rPr>
                <w:rFonts w:ascii="Arial" w:hAnsi="Arial" w:cs="Arial"/>
                <w:spacing w:val="-6"/>
                <w:sz w:val="20"/>
                <w:szCs w:val="20"/>
              </w:rPr>
              <w:t xml:space="preserve"> </w:t>
            </w:r>
            <w:r w:rsidRPr="00DC18F6">
              <w:rPr>
                <w:rFonts w:ascii="Arial" w:hAnsi="Arial" w:cs="Arial"/>
                <w:spacing w:val="-2"/>
                <w:sz w:val="20"/>
                <w:szCs w:val="20"/>
              </w:rPr>
              <w:t>readability.</w:t>
            </w:r>
          </w:p>
          <w:p w:rsidR="008D558C" w:rsidRPr="00DC18F6" w:rsidRDefault="008D558C">
            <w:pPr>
              <w:pStyle w:val="TableParagraph"/>
              <w:spacing w:before="1"/>
              <w:ind w:left="0"/>
              <w:rPr>
                <w:rFonts w:ascii="Arial" w:hAnsi="Arial" w:cs="Arial"/>
                <w:b/>
                <w:sz w:val="20"/>
                <w:szCs w:val="20"/>
              </w:rPr>
            </w:pPr>
          </w:p>
          <w:p w:rsidR="008D558C" w:rsidRPr="00DC18F6" w:rsidRDefault="00353F66">
            <w:pPr>
              <w:pStyle w:val="TableParagraph"/>
              <w:spacing w:before="1" w:line="460" w:lineRule="atLeast"/>
              <w:ind w:left="108" w:right="2519"/>
              <w:rPr>
                <w:rFonts w:ascii="Arial" w:hAnsi="Arial" w:cs="Arial"/>
                <w:sz w:val="20"/>
                <w:szCs w:val="20"/>
              </w:rPr>
            </w:pPr>
            <w:r w:rsidRPr="00DC18F6">
              <w:rPr>
                <w:rFonts w:ascii="Arial" w:hAnsi="Arial" w:cs="Arial"/>
                <w:sz w:val="20"/>
                <w:szCs w:val="20"/>
              </w:rPr>
              <w:t>Ensure</w:t>
            </w:r>
            <w:r w:rsidRPr="00DC18F6">
              <w:rPr>
                <w:rFonts w:ascii="Arial" w:hAnsi="Arial" w:cs="Arial"/>
                <w:spacing w:val="-5"/>
                <w:sz w:val="20"/>
                <w:szCs w:val="20"/>
              </w:rPr>
              <w:t xml:space="preserve"> </w:t>
            </w:r>
            <w:r w:rsidRPr="00DC18F6">
              <w:rPr>
                <w:rFonts w:ascii="Arial" w:hAnsi="Arial" w:cs="Arial"/>
                <w:sz w:val="20"/>
                <w:szCs w:val="20"/>
              </w:rPr>
              <w:t>consistent</w:t>
            </w:r>
            <w:r w:rsidRPr="00DC18F6">
              <w:rPr>
                <w:rFonts w:ascii="Arial" w:hAnsi="Arial" w:cs="Arial"/>
                <w:spacing w:val="-3"/>
                <w:sz w:val="20"/>
                <w:szCs w:val="20"/>
              </w:rPr>
              <w:t xml:space="preserve"> </w:t>
            </w:r>
            <w:r w:rsidRPr="00DC18F6">
              <w:rPr>
                <w:rFonts w:ascii="Arial" w:hAnsi="Arial" w:cs="Arial"/>
                <w:sz w:val="20"/>
                <w:szCs w:val="20"/>
              </w:rPr>
              <w:t>formatting</w:t>
            </w:r>
            <w:r w:rsidRPr="00DC18F6">
              <w:rPr>
                <w:rFonts w:ascii="Arial" w:hAnsi="Arial" w:cs="Arial"/>
                <w:spacing w:val="-4"/>
                <w:sz w:val="20"/>
                <w:szCs w:val="20"/>
              </w:rPr>
              <w:t xml:space="preserve"> </w:t>
            </w:r>
            <w:r w:rsidRPr="00DC18F6">
              <w:rPr>
                <w:rFonts w:ascii="Arial" w:hAnsi="Arial" w:cs="Arial"/>
                <w:sz w:val="20"/>
                <w:szCs w:val="20"/>
              </w:rPr>
              <w:t>of</w:t>
            </w:r>
            <w:r w:rsidRPr="00DC18F6">
              <w:rPr>
                <w:rFonts w:ascii="Arial" w:hAnsi="Arial" w:cs="Arial"/>
                <w:spacing w:val="-4"/>
                <w:sz w:val="20"/>
                <w:szCs w:val="20"/>
              </w:rPr>
              <w:t xml:space="preserve"> </w:t>
            </w:r>
            <w:r w:rsidRPr="00DC18F6">
              <w:rPr>
                <w:rFonts w:ascii="Arial" w:hAnsi="Arial" w:cs="Arial"/>
                <w:sz w:val="20"/>
                <w:szCs w:val="20"/>
              </w:rPr>
              <w:t>bullet</w:t>
            </w:r>
            <w:r w:rsidRPr="00DC18F6">
              <w:rPr>
                <w:rFonts w:ascii="Arial" w:hAnsi="Arial" w:cs="Arial"/>
                <w:spacing w:val="-5"/>
                <w:sz w:val="20"/>
                <w:szCs w:val="20"/>
              </w:rPr>
              <w:t xml:space="preserve"> </w:t>
            </w:r>
            <w:r w:rsidRPr="00DC18F6">
              <w:rPr>
                <w:rFonts w:ascii="Arial" w:hAnsi="Arial" w:cs="Arial"/>
                <w:sz w:val="20"/>
                <w:szCs w:val="20"/>
              </w:rPr>
              <w:t>points</w:t>
            </w:r>
            <w:r w:rsidRPr="00DC18F6">
              <w:rPr>
                <w:rFonts w:ascii="Arial" w:hAnsi="Arial" w:cs="Arial"/>
                <w:spacing w:val="-3"/>
                <w:sz w:val="20"/>
                <w:szCs w:val="20"/>
              </w:rPr>
              <w:t xml:space="preserve"> </w:t>
            </w:r>
            <w:r w:rsidRPr="00DC18F6">
              <w:rPr>
                <w:rFonts w:ascii="Arial" w:hAnsi="Arial" w:cs="Arial"/>
                <w:sz w:val="20"/>
                <w:szCs w:val="20"/>
              </w:rPr>
              <w:t>and</w:t>
            </w:r>
            <w:r w:rsidRPr="00DC18F6">
              <w:rPr>
                <w:rFonts w:ascii="Arial" w:hAnsi="Arial" w:cs="Arial"/>
                <w:spacing w:val="-4"/>
                <w:sz w:val="20"/>
                <w:szCs w:val="20"/>
              </w:rPr>
              <w:t xml:space="preserve"> </w:t>
            </w:r>
            <w:r w:rsidRPr="00DC18F6">
              <w:rPr>
                <w:rFonts w:ascii="Arial" w:hAnsi="Arial" w:cs="Arial"/>
                <w:sz w:val="20"/>
                <w:szCs w:val="20"/>
              </w:rPr>
              <w:t>figure</w:t>
            </w:r>
            <w:r w:rsidRPr="00DC18F6">
              <w:rPr>
                <w:rFonts w:ascii="Arial" w:hAnsi="Arial" w:cs="Arial"/>
                <w:spacing w:val="-5"/>
                <w:sz w:val="20"/>
                <w:szCs w:val="20"/>
              </w:rPr>
              <w:t xml:space="preserve"> </w:t>
            </w:r>
            <w:r w:rsidRPr="00DC18F6">
              <w:rPr>
                <w:rFonts w:ascii="Arial" w:hAnsi="Arial" w:cs="Arial"/>
                <w:sz w:val="20"/>
                <w:szCs w:val="20"/>
              </w:rPr>
              <w:t>captions</w:t>
            </w:r>
            <w:r w:rsidRPr="00DC18F6">
              <w:rPr>
                <w:rFonts w:ascii="Arial" w:hAnsi="Arial" w:cs="Arial"/>
                <w:spacing w:val="-6"/>
                <w:sz w:val="20"/>
                <w:szCs w:val="20"/>
              </w:rPr>
              <w:t xml:space="preserve"> </w:t>
            </w:r>
            <w:r w:rsidRPr="00DC18F6">
              <w:rPr>
                <w:rFonts w:ascii="Arial" w:hAnsi="Arial" w:cs="Arial"/>
                <w:sz w:val="20"/>
                <w:szCs w:val="20"/>
              </w:rPr>
              <w:t>per</w:t>
            </w:r>
            <w:r w:rsidRPr="00DC18F6">
              <w:rPr>
                <w:rFonts w:ascii="Arial" w:hAnsi="Arial" w:cs="Arial"/>
                <w:spacing w:val="-6"/>
                <w:sz w:val="20"/>
                <w:szCs w:val="20"/>
              </w:rPr>
              <w:t xml:space="preserve"> </w:t>
            </w:r>
            <w:r w:rsidRPr="00DC18F6">
              <w:rPr>
                <w:rFonts w:ascii="Arial" w:hAnsi="Arial" w:cs="Arial"/>
                <w:sz w:val="20"/>
                <w:szCs w:val="20"/>
              </w:rPr>
              <w:t>journal</w:t>
            </w:r>
            <w:r w:rsidRPr="00DC18F6">
              <w:rPr>
                <w:rFonts w:ascii="Arial" w:hAnsi="Arial" w:cs="Arial"/>
                <w:spacing w:val="-3"/>
                <w:sz w:val="20"/>
                <w:szCs w:val="20"/>
              </w:rPr>
              <w:t xml:space="preserve"> </w:t>
            </w:r>
            <w:r w:rsidRPr="00DC18F6">
              <w:rPr>
                <w:rFonts w:ascii="Arial" w:hAnsi="Arial" w:cs="Arial"/>
                <w:sz w:val="20"/>
                <w:szCs w:val="20"/>
              </w:rPr>
              <w:t>style. No substantive language revision is required.</w:t>
            </w:r>
          </w:p>
        </w:tc>
        <w:tc>
          <w:tcPr>
            <w:tcW w:w="6442" w:type="dxa"/>
          </w:tcPr>
          <w:p w:rsidR="008D558C" w:rsidRPr="00DC18F6" w:rsidRDefault="008D558C">
            <w:pPr>
              <w:pStyle w:val="TableParagraph"/>
              <w:ind w:left="0"/>
              <w:rPr>
                <w:rFonts w:ascii="Arial" w:hAnsi="Arial" w:cs="Arial"/>
                <w:sz w:val="20"/>
                <w:szCs w:val="20"/>
              </w:rPr>
            </w:pPr>
          </w:p>
        </w:tc>
      </w:tr>
      <w:tr w:rsidR="008D558C" w:rsidRPr="00DC18F6">
        <w:trPr>
          <w:trHeight w:val="1178"/>
        </w:trPr>
        <w:tc>
          <w:tcPr>
            <w:tcW w:w="5351" w:type="dxa"/>
          </w:tcPr>
          <w:p w:rsidR="008D558C" w:rsidRPr="00DC18F6" w:rsidRDefault="00353F66">
            <w:pPr>
              <w:pStyle w:val="TableParagraph"/>
              <w:spacing w:line="229" w:lineRule="exact"/>
              <w:rPr>
                <w:rFonts w:ascii="Arial" w:hAnsi="Arial" w:cs="Arial"/>
                <w:sz w:val="20"/>
                <w:szCs w:val="20"/>
              </w:rPr>
            </w:pPr>
            <w:bookmarkStart w:id="5" w:name="Optional/General_comments"/>
            <w:bookmarkEnd w:id="5"/>
            <w:r w:rsidRPr="00DC18F6">
              <w:rPr>
                <w:rFonts w:ascii="Arial" w:hAnsi="Arial" w:cs="Arial"/>
                <w:b/>
                <w:spacing w:val="-2"/>
                <w:sz w:val="20"/>
                <w:szCs w:val="20"/>
                <w:u w:val="single"/>
              </w:rPr>
              <w:t>Optional/General</w:t>
            </w:r>
            <w:r w:rsidRPr="00DC18F6">
              <w:rPr>
                <w:rFonts w:ascii="Arial" w:hAnsi="Arial" w:cs="Arial"/>
                <w:b/>
                <w:spacing w:val="16"/>
                <w:sz w:val="20"/>
                <w:szCs w:val="20"/>
              </w:rPr>
              <w:t xml:space="preserve"> </w:t>
            </w:r>
            <w:r w:rsidRPr="00DC18F6">
              <w:rPr>
                <w:rFonts w:ascii="Arial" w:hAnsi="Arial" w:cs="Arial"/>
                <w:spacing w:val="-2"/>
                <w:sz w:val="20"/>
                <w:szCs w:val="20"/>
              </w:rPr>
              <w:t>comments</w:t>
            </w:r>
          </w:p>
        </w:tc>
        <w:tc>
          <w:tcPr>
            <w:tcW w:w="9357" w:type="dxa"/>
          </w:tcPr>
          <w:p w:rsidR="008D558C" w:rsidRPr="00DC18F6" w:rsidRDefault="00353F66">
            <w:pPr>
              <w:pStyle w:val="TableParagraph"/>
              <w:ind w:left="108"/>
              <w:rPr>
                <w:rFonts w:ascii="Arial" w:hAnsi="Arial" w:cs="Arial"/>
                <w:b/>
                <w:sz w:val="20"/>
                <w:szCs w:val="20"/>
              </w:rPr>
            </w:pPr>
            <w:r w:rsidRPr="00DC18F6">
              <w:rPr>
                <w:rFonts w:ascii="Arial" w:hAnsi="Arial" w:cs="Arial"/>
                <w:b/>
                <w:sz w:val="20"/>
                <w:szCs w:val="20"/>
              </w:rPr>
              <w:t>The</w:t>
            </w:r>
            <w:r w:rsidRPr="00DC18F6">
              <w:rPr>
                <w:rFonts w:ascii="Arial" w:hAnsi="Arial" w:cs="Arial"/>
                <w:b/>
                <w:spacing w:val="-4"/>
                <w:sz w:val="20"/>
                <w:szCs w:val="20"/>
              </w:rPr>
              <w:t xml:space="preserve"> </w:t>
            </w:r>
            <w:r w:rsidRPr="00DC18F6">
              <w:rPr>
                <w:rFonts w:ascii="Arial" w:hAnsi="Arial" w:cs="Arial"/>
                <w:b/>
                <w:sz w:val="20"/>
                <w:szCs w:val="20"/>
              </w:rPr>
              <w:t>manuscript</w:t>
            </w:r>
            <w:r w:rsidRPr="00DC18F6">
              <w:rPr>
                <w:rFonts w:ascii="Arial" w:hAnsi="Arial" w:cs="Arial"/>
                <w:b/>
                <w:spacing w:val="-3"/>
                <w:sz w:val="20"/>
                <w:szCs w:val="20"/>
              </w:rPr>
              <w:t xml:space="preserve"> </w:t>
            </w:r>
            <w:r w:rsidRPr="00DC18F6">
              <w:rPr>
                <w:rFonts w:ascii="Arial" w:hAnsi="Arial" w:cs="Arial"/>
                <w:b/>
                <w:sz w:val="20"/>
                <w:szCs w:val="20"/>
              </w:rPr>
              <w:t>is</w:t>
            </w:r>
            <w:r w:rsidRPr="00DC18F6">
              <w:rPr>
                <w:rFonts w:ascii="Arial" w:hAnsi="Arial" w:cs="Arial"/>
                <w:b/>
                <w:spacing w:val="-2"/>
                <w:sz w:val="20"/>
                <w:szCs w:val="20"/>
              </w:rPr>
              <w:t xml:space="preserve"> </w:t>
            </w:r>
            <w:r w:rsidRPr="00DC18F6">
              <w:rPr>
                <w:rFonts w:ascii="Arial" w:hAnsi="Arial" w:cs="Arial"/>
                <w:b/>
                <w:sz w:val="20"/>
                <w:szCs w:val="20"/>
              </w:rPr>
              <w:t>clinically</w:t>
            </w:r>
            <w:r w:rsidRPr="00DC18F6">
              <w:rPr>
                <w:rFonts w:ascii="Arial" w:hAnsi="Arial" w:cs="Arial"/>
                <w:b/>
                <w:spacing w:val="-3"/>
                <w:sz w:val="20"/>
                <w:szCs w:val="20"/>
              </w:rPr>
              <w:t xml:space="preserve"> </w:t>
            </w:r>
            <w:r w:rsidRPr="00DC18F6">
              <w:rPr>
                <w:rFonts w:ascii="Arial" w:hAnsi="Arial" w:cs="Arial"/>
                <w:b/>
                <w:sz w:val="20"/>
                <w:szCs w:val="20"/>
              </w:rPr>
              <w:t>relevant,</w:t>
            </w:r>
            <w:r w:rsidRPr="00DC18F6">
              <w:rPr>
                <w:rFonts w:ascii="Arial" w:hAnsi="Arial" w:cs="Arial"/>
                <w:b/>
                <w:spacing w:val="-6"/>
                <w:sz w:val="20"/>
                <w:szCs w:val="20"/>
              </w:rPr>
              <w:t xml:space="preserve"> </w:t>
            </w:r>
            <w:r w:rsidRPr="00DC18F6">
              <w:rPr>
                <w:rFonts w:ascii="Arial" w:hAnsi="Arial" w:cs="Arial"/>
                <w:b/>
                <w:sz w:val="20"/>
                <w:szCs w:val="20"/>
              </w:rPr>
              <w:t>scientifically</w:t>
            </w:r>
            <w:r w:rsidRPr="00DC18F6">
              <w:rPr>
                <w:rFonts w:ascii="Arial" w:hAnsi="Arial" w:cs="Arial"/>
                <w:b/>
                <w:spacing w:val="-3"/>
                <w:sz w:val="20"/>
                <w:szCs w:val="20"/>
              </w:rPr>
              <w:t xml:space="preserve"> </w:t>
            </w:r>
            <w:r w:rsidRPr="00DC18F6">
              <w:rPr>
                <w:rFonts w:ascii="Arial" w:hAnsi="Arial" w:cs="Arial"/>
                <w:b/>
                <w:sz w:val="20"/>
                <w:szCs w:val="20"/>
              </w:rPr>
              <w:t>accurate,</w:t>
            </w:r>
            <w:r w:rsidRPr="00DC18F6">
              <w:rPr>
                <w:rFonts w:ascii="Arial" w:hAnsi="Arial" w:cs="Arial"/>
                <w:b/>
                <w:spacing w:val="-3"/>
                <w:sz w:val="20"/>
                <w:szCs w:val="20"/>
              </w:rPr>
              <w:t xml:space="preserve"> </w:t>
            </w:r>
            <w:r w:rsidRPr="00DC18F6">
              <w:rPr>
                <w:rFonts w:ascii="Arial" w:hAnsi="Arial" w:cs="Arial"/>
                <w:b/>
                <w:sz w:val="20"/>
                <w:szCs w:val="20"/>
              </w:rPr>
              <w:t>and</w:t>
            </w:r>
            <w:r w:rsidRPr="00DC18F6">
              <w:rPr>
                <w:rFonts w:ascii="Arial" w:hAnsi="Arial" w:cs="Arial"/>
                <w:b/>
                <w:spacing w:val="-4"/>
                <w:sz w:val="20"/>
                <w:szCs w:val="20"/>
              </w:rPr>
              <w:t xml:space="preserve"> </w:t>
            </w:r>
            <w:r w:rsidRPr="00DC18F6">
              <w:rPr>
                <w:rFonts w:ascii="Arial" w:hAnsi="Arial" w:cs="Arial"/>
                <w:b/>
                <w:sz w:val="20"/>
                <w:szCs w:val="20"/>
              </w:rPr>
              <w:t>well</w:t>
            </w:r>
            <w:r w:rsidRPr="00DC18F6">
              <w:rPr>
                <w:rFonts w:ascii="Arial" w:hAnsi="Arial" w:cs="Arial"/>
                <w:b/>
                <w:spacing w:val="-4"/>
                <w:sz w:val="20"/>
                <w:szCs w:val="20"/>
              </w:rPr>
              <w:t xml:space="preserve"> </w:t>
            </w:r>
            <w:r w:rsidRPr="00DC18F6">
              <w:rPr>
                <w:rFonts w:ascii="Arial" w:hAnsi="Arial" w:cs="Arial"/>
                <w:b/>
                <w:sz w:val="20"/>
                <w:szCs w:val="20"/>
              </w:rPr>
              <w:t>written.</w:t>
            </w:r>
            <w:r w:rsidRPr="00DC18F6">
              <w:rPr>
                <w:rFonts w:ascii="Arial" w:hAnsi="Arial" w:cs="Arial"/>
                <w:b/>
                <w:spacing w:val="-3"/>
                <w:sz w:val="20"/>
                <w:szCs w:val="20"/>
              </w:rPr>
              <w:t xml:space="preserve"> </w:t>
            </w:r>
            <w:r w:rsidRPr="00DC18F6">
              <w:rPr>
                <w:rFonts w:ascii="Arial" w:hAnsi="Arial" w:cs="Arial"/>
                <w:b/>
                <w:sz w:val="20"/>
                <w:szCs w:val="20"/>
              </w:rPr>
              <w:t>Only</w:t>
            </w:r>
            <w:r w:rsidRPr="00DC18F6">
              <w:rPr>
                <w:rFonts w:ascii="Arial" w:hAnsi="Arial" w:cs="Arial"/>
                <w:b/>
                <w:spacing w:val="-3"/>
                <w:sz w:val="20"/>
                <w:szCs w:val="20"/>
              </w:rPr>
              <w:t xml:space="preserve"> </w:t>
            </w:r>
            <w:r w:rsidRPr="00DC18F6">
              <w:rPr>
                <w:rFonts w:ascii="Arial" w:hAnsi="Arial" w:cs="Arial"/>
                <w:b/>
                <w:sz w:val="20"/>
                <w:szCs w:val="20"/>
              </w:rPr>
              <w:t>minor</w:t>
            </w:r>
            <w:r w:rsidRPr="00DC18F6">
              <w:rPr>
                <w:rFonts w:ascii="Arial" w:hAnsi="Arial" w:cs="Arial"/>
                <w:b/>
                <w:spacing w:val="-4"/>
                <w:sz w:val="20"/>
                <w:szCs w:val="20"/>
              </w:rPr>
              <w:t xml:space="preserve"> </w:t>
            </w:r>
            <w:r w:rsidRPr="00DC18F6">
              <w:rPr>
                <w:rFonts w:ascii="Arial" w:hAnsi="Arial" w:cs="Arial"/>
                <w:b/>
                <w:sz w:val="20"/>
                <w:szCs w:val="20"/>
              </w:rPr>
              <w:t>refinements (clarity, conciseness, and optional reference additions) are suggested before acceptance.</w:t>
            </w:r>
          </w:p>
        </w:tc>
        <w:tc>
          <w:tcPr>
            <w:tcW w:w="6442" w:type="dxa"/>
          </w:tcPr>
          <w:p w:rsidR="008D558C" w:rsidRPr="00DC18F6" w:rsidRDefault="008D558C">
            <w:pPr>
              <w:pStyle w:val="TableParagraph"/>
              <w:ind w:left="0"/>
              <w:rPr>
                <w:rFonts w:ascii="Arial" w:hAnsi="Arial" w:cs="Arial"/>
                <w:sz w:val="20"/>
                <w:szCs w:val="20"/>
              </w:rPr>
            </w:pPr>
          </w:p>
        </w:tc>
      </w:tr>
    </w:tbl>
    <w:p w:rsidR="008D558C" w:rsidRPr="00DC18F6" w:rsidRDefault="008D558C">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E0394D" w:rsidRPr="00DC18F6" w:rsidTr="00FE602F">
        <w:tc>
          <w:tcPr>
            <w:tcW w:w="5000" w:type="pct"/>
            <w:gridSpan w:val="3"/>
            <w:tcBorders>
              <w:top w:val="nil"/>
              <w:left w:val="nil"/>
              <w:right w:val="nil"/>
            </w:tcBorders>
            <w:noWrap/>
            <w:tcMar>
              <w:top w:w="0" w:type="dxa"/>
              <w:left w:w="108" w:type="dxa"/>
              <w:bottom w:w="0" w:type="dxa"/>
              <w:right w:w="108" w:type="dxa"/>
            </w:tcMar>
            <w:vAlign w:val="center"/>
          </w:tcPr>
          <w:p w:rsidR="00E0394D" w:rsidRPr="00DC18F6" w:rsidRDefault="00E0394D" w:rsidP="00FE602F">
            <w:pPr>
              <w:rPr>
                <w:rFonts w:ascii="Arial" w:eastAsia="Arial Unicode MS" w:hAnsi="Arial" w:cs="Arial"/>
                <w:b/>
                <w:sz w:val="20"/>
                <w:szCs w:val="20"/>
                <w:u w:val="single"/>
                <w:lang w:val="en-GB"/>
              </w:rPr>
            </w:pPr>
            <w:bookmarkStart w:id="6" w:name="_Hlk156057883"/>
            <w:bookmarkStart w:id="7" w:name="_Hlk156057704"/>
            <w:r w:rsidRPr="00DC18F6">
              <w:rPr>
                <w:rFonts w:ascii="Arial" w:eastAsia="Arial Unicode MS" w:hAnsi="Arial" w:cs="Arial"/>
                <w:b/>
                <w:sz w:val="20"/>
                <w:szCs w:val="20"/>
                <w:highlight w:val="yellow"/>
                <w:u w:val="single"/>
                <w:lang w:val="en-GB"/>
              </w:rPr>
              <w:t>PART  2:</w:t>
            </w:r>
            <w:r w:rsidRPr="00DC18F6">
              <w:rPr>
                <w:rFonts w:ascii="Arial" w:eastAsia="Arial Unicode MS" w:hAnsi="Arial" w:cs="Arial"/>
                <w:b/>
                <w:sz w:val="20"/>
                <w:szCs w:val="20"/>
                <w:u w:val="single"/>
                <w:lang w:val="en-GB"/>
              </w:rPr>
              <w:t xml:space="preserve"> </w:t>
            </w:r>
          </w:p>
          <w:p w:rsidR="00E0394D" w:rsidRPr="00DC18F6" w:rsidRDefault="00E0394D" w:rsidP="00FE602F">
            <w:pPr>
              <w:rPr>
                <w:rFonts w:ascii="Arial" w:eastAsia="Arial Unicode MS" w:hAnsi="Arial" w:cs="Arial"/>
                <w:b/>
                <w:sz w:val="20"/>
                <w:szCs w:val="20"/>
                <w:u w:val="single"/>
                <w:lang w:val="en-GB"/>
              </w:rPr>
            </w:pPr>
          </w:p>
        </w:tc>
      </w:tr>
      <w:tr w:rsidR="00E0394D" w:rsidRPr="00DC18F6" w:rsidTr="00FE602F">
        <w:tc>
          <w:tcPr>
            <w:tcW w:w="1615" w:type="pct"/>
            <w:noWrap/>
            <w:tcMar>
              <w:top w:w="0" w:type="dxa"/>
              <w:left w:w="108" w:type="dxa"/>
              <w:bottom w:w="0" w:type="dxa"/>
              <w:right w:w="108" w:type="dxa"/>
            </w:tcMar>
            <w:vAlign w:val="center"/>
          </w:tcPr>
          <w:p w:rsidR="00E0394D" w:rsidRPr="00DC18F6" w:rsidRDefault="00E0394D" w:rsidP="00FE602F">
            <w:pPr>
              <w:rPr>
                <w:rFonts w:ascii="Arial" w:eastAsia="Arial Unicode MS" w:hAnsi="Arial" w:cs="Arial"/>
                <w:sz w:val="20"/>
                <w:szCs w:val="20"/>
                <w:lang w:val="en-GB"/>
              </w:rPr>
            </w:pPr>
          </w:p>
        </w:tc>
        <w:tc>
          <w:tcPr>
            <w:tcW w:w="1694" w:type="pct"/>
            <w:tcMar>
              <w:top w:w="0" w:type="dxa"/>
              <w:left w:w="108" w:type="dxa"/>
              <w:bottom w:w="0" w:type="dxa"/>
              <w:right w:w="108" w:type="dxa"/>
            </w:tcMar>
          </w:tcPr>
          <w:p w:rsidR="00E0394D" w:rsidRPr="00DC18F6" w:rsidRDefault="00E0394D" w:rsidP="00FE602F">
            <w:pPr>
              <w:keepNext/>
              <w:outlineLvl w:val="1"/>
              <w:rPr>
                <w:rFonts w:ascii="Arial" w:eastAsia="MS Mincho" w:hAnsi="Arial" w:cs="Arial"/>
                <w:b/>
                <w:bCs/>
                <w:sz w:val="20"/>
                <w:szCs w:val="20"/>
                <w:lang w:val="en-GB"/>
              </w:rPr>
            </w:pPr>
            <w:r w:rsidRPr="00DC18F6">
              <w:rPr>
                <w:rFonts w:ascii="Arial" w:eastAsia="MS Mincho" w:hAnsi="Arial" w:cs="Arial"/>
                <w:b/>
                <w:bCs/>
                <w:sz w:val="20"/>
                <w:szCs w:val="20"/>
                <w:lang w:val="en-GB"/>
              </w:rPr>
              <w:t>Reviewer’s comment</w:t>
            </w:r>
          </w:p>
        </w:tc>
        <w:tc>
          <w:tcPr>
            <w:tcW w:w="1691" w:type="pct"/>
          </w:tcPr>
          <w:p w:rsidR="00E0394D" w:rsidRPr="00DC18F6" w:rsidRDefault="00E0394D" w:rsidP="00FE602F">
            <w:pPr>
              <w:spacing w:after="160" w:line="252" w:lineRule="auto"/>
              <w:rPr>
                <w:rFonts w:ascii="Arial" w:eastAsia="Calibri" w:hAnsi="Arial" w:cs="Arial"/>
                <w:kern w:val="2"/>
                <w:sz w:val="20"/>
                <w:szCs w:val="20"/>
                <w:lang w:val="en-IN"/>
              </w:rPr>
            </w:pPr>
            <w:r w:rsidRPr="00DC18F6">
              <w:rPr>
                <w:rFonts w:ascii="Arial" w:eastAsia="Calibri" w:hAnsi="Arial" w:cs="Arial"/>
                <w:b/>
                <w:kern w:val="2"/>
                <w:sz w:val="20"/>
                <w:szCs w:val="20"/>
                <w:lang w:val="en-IN"/>
              </w:rPr>
              <w:t>Author’s Feedback</w:t>
            </w:r>
            <w:r w:rsidRPr="00DC18F6">
              <w:rPr>
                <w:rFonts w:ascii="Arial" w:eastAsia="Calibri" w:hAnsi="Arial" w:cs="Arial"/>
                <w:kern w:val="2"/>
                <w:sz w:val="20"/>
                <w:szCs w:val="20"/>
                <w:lang w:val="en-IN"/>
              </w:rPr>
              <w:t xml:space="preserve"> (It is mandatory that authors should write his/her feedback here)</w:t>
            </w:r>
          </w:p>
          <w:p w:rsidR="00E0394D" w:rsidRPr="00DC18F6" w:rsidRDefault="00E0394D" w:rsidP="00FE602F">
            <w:pPr>
              <w:keepNext/>
              <w:outlineLvl w:val="1"/>
              <w:rPr>
                <w:rFonts w:ascii="Arial" w:eastAsia="MS Mincho" w:hAnsi="Arial" w:cs="Arial"/>
                <w:bCs/>
                <w:sz w:val="20"/>
                <w:szCs w:val="20"/>
                <w:lang w:val="en-GB"/>
              </w:rPr>
            </w:pPr>
          </w:p>
        </w:tc>
      </w:tr>
      <w:tr w:rsidR="00E0394D" w:rsidRPr="00DC18F6" w:rsidTr="00FE602F">
        <w:trPr>
          <w:trHeight w:val="890"/>
        </w:trPr>
        <w:tc>
          <w:tcPr>
            <w:tcW w:w="1615" w:type="pct"/>
            <w:noWrap/>
            <w:tcMar>
              <w:top w:w="0" w:type="dxa"/>
              <w:left w:w="108" w:type="dxa"/>
              <w:bottom w:w="0" w:type="dxa"/>
              <w:right w:w="108" w:type="dxa"/>
            </w:tcMar>
            <w:vAlign w:val="center"/>
          </w:tcPr>
          <w:p w:rsidR="00E0394D" w:rsidRPr="00DC18F6" w:rsidRDefault="00E0394D" w:rsidP="00FE602F">
            <w:pPr>
              <w:rPr>
                <w:rFonts w:ascii="Arial" w:eastAsia="Arial Unicode MS" w:hAnsi="Arial" w:cs="Arial"/>
                <w:b/>
                <w:sz w:val="20"/>
                <w:szCs w:val="20"/>
                <w:lang w:val="en-GB"/>
              </w:rPr>
            </w:pPr>
            <w:r w:rsidRPr="00DC18F6">
              <w:rPr>
                <w:rFonts w:ascii="Arial" w:eastAsia="Arial Unicode MS" w:hAnsi="Arial" w:cs="Arial"/>
                <w:b/>
                <w:sz w:val="20"/>
                <w:szCs w:val="20"/>
                <w:lang w:val="en-GB"/>
              </w:rPr>
              <w:t xml:space="preserve">Are there ethical issues in this manuscript? </w:t>
            </w:r>
          </w:p>
          <w:p w:rsidR="00E0394D" w:rsidRPr="00DC18F6" w:rsidRDefault="00E0394D" w:rsidP="00FE60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E0394D" w:rsidRPr="00DC18F6" w:rsidRDefault="00E0394D" w:rsidP="00FE602F">
            <w:pPr>
              <w:rPr>
                <w:rFonts w:ascii="Arial" w:eastAsia="Arial Unicode MS" w:hAnsi="Arial" w:cs="Arial"/>
                <w:i/>
                <w:iCs/>
                <w:sz w:val="20"/>
                <w:szCs w:val="20"/>
                <w:u w:val="single"/>
                <w:lang w:val="en-GB"/>
              </w:rPr>
            </w:pPr>
            <w:r w:rsidRPr="00DC18F6">
              <w:rPr>
                <w:rFonts w:ascii="Arial" w:eastAsia="Arial Unicode MS" w:hAnsi="Arial" w:cs="Arial"/>
                <w:i/>
                <w:iCs/>
                <w:sz w:val="20"/>
                <w:szCs w:val="20"/>
                <w:u w:val="single"/>
                <w:lang w:val="en-GB"/>
              </w:rPr>
              <w:t>(If yes, Kindly please write down the ethical issues here in details)</w:t>
            </w:r>
          </w:p>
          <w:p w:rsidR="00E0394D" w:rsidRPr="00DC18F6" w:rsidRDefault="00E0394D" w:rsidP="00FE602F">
            <w:pPr>
              <w:rPr>
                <w:rFonts w:ascii="Arial" w:eastAsia="Arial Unicode MS" w:hAnsi="Arial" w:cs="Arial"/>
                <w:sz w:val="20"/>
                <w:szCs w:val="20"/>
                <w:lang w:val="en-GB"/>
              </w:rPr>
            </w:pPr>
          </w:p>
          <w:p w:rsidR="00E0394D" w:rsidRPr="00DC18F6" w:rsidRDefault="00E0394D" w:rsidP="00FE602F">
            <w:pPr>
              <w:rPr>
                <w:rFonts w:ascii="Arial" w:eastAsia="Arial Unicode MS" w:hAnsi="Arial" w:cs="Arial"/>
                <w:sz w:val="20"/>
                <w:szCs w:val="20"/>
                <w:lang w:val="en-GB"/>
              </w:rPr>
            </w:pPr>
          </w:p>
        </w:tc>
        <w:tc>
          <w:tcPr>
            <w:tcW w:w="1691" w:type="pct"/>
            <w:vAlign w:val="center"/>
          </w:tcPr>
          <w:p w:rsidR="00E0394D" w:rsidRPr="00DC18F6" w:rsidRDefault="00E0394D" w:rsidP="00FE602F">
            <w:pPr>
              <w:rPr>
                <w:rFonts w:ascii="Arial" w:eastAsia="Arial Unicode MS" w:hAnsi="Arial" w:cs="Arial"/>
                <w:sz w:val="20"/>
                <w:szCs w:val="20"/>
                <w:lang w:val="en-GB"/>
              </w:rPr>
            </w:pPr>
          </w:p>
          <w:p w:rsidR="00E0394D" w:rsidRPr="00DC18F6" w:rsidRDefault="00E0394D" w:rsidP="00FE602F">
            <w:pPr>
              <w:rPr>
                <w:rFonts w:ascii="Arial" w:eastAsia="Arial Unicode MS" w:hAnsi="Arial" w:cs="Arial"/>
                <w:sz w:val="20"/>
                <w:szCs w:val="20"/>
                <w:lang w:val="en-GB"/>
              </w:rPr>
            </w:pPr>
          </w:p>
          <w:p w:rsidR="00E0394D" w:rsidRPr="00DC18F6" w:rsidRDefault="00E0394D" w:rsidP="00FE602F">
            <w:pPr>
              <w:rPr>
                <w:rFonts w:ascii="Arial" w:eastAsia="Arial Unicode MS" w:hAnsi="Arial" w:cs="Arial"/>
                <w:sz w:val="20"/>
                <w:szCs w:val="20"/>
                <w:lang w:val="en-GB"/>
              </w:rPr>
            </w:pPr>
          </w:p>
        </w:tc>
      </w:tr>
      <w:bookmarkEnd w:id="6"/>
    </w:tbl>
    <w:p w:rsidR="00E0394D" w:rsidRPr="00DC18F6" w:rsidRDefault="00E0394D" w:rsidP="00E0394D">
      <w:pPr>
        <w:rPr>
          <w:rFonts w:ascii="Arial" w:hAnsi="Arial" w:cs="Arial"/>
          <w:sz w:val="20"/>
          <w:szCs w:val="20"/>
        </w:rPr>
      </w:pPr>
    </w:p>
    <w:p w:rsidR="00E0394D" w:rsidRPr="00DC18F6" w:rsidRDefault="00E0394D" w:rsidP="00E0394D">
      <w:pPr>
        <w:rPr>
          <w:rFonts w:ascii="Arial" w:hAnsi="Arial" w:cs="Arial"/>
          <w:sz w:val="20"/>
          <w:szCs w:val="20"/>
        </w:rPr>
      </w:pPr>
    </w:p>
    <w:p w:rsidR="00DC18F6" w:rsidRPr="00DC18F6" w:rsidRDefault="00DC18F6" w:rsidP="00DC18F6">
      <w:pPr>
        <w:pStyle w:val="Affiliation"/>
        <w:spacing w:after="0" w:line="240" w:lineRule="auto"/>
        <w:jc w:val="left"/>
        <w:rPr>
          <w:rFonts w:ascii="Arial" w:hAnsi="Arial" w:cs="Arial"/>
          <w:b/>
        </w:rPr>
      </w:pPr>
    </w:p>
    <w:p w:rsidR="00DC18F6" w:rsidRPr="00DC18F6" w:rsidRDefault="00DC18F6" w:rsidP="00DC18F6">
      <w:pPr>
        <w:pStyle w:val="Affiliation"/>
        <w:spacing w:after="0" w:line="240" w:lineRule="auto"/>
        <w:jc w:val="left"/>
        <w:rPr>
          <w:rFonts w:ascii="Arial" w:hAnsi="Arial" w:cs="Arial"/>
          <w:b/>
          <w:u w:val="single"/>
        </w:rPr>
      </w:pPr>
      <w:r w:rsidRPr="00DC18F6">
        <w:rPr>
          <w:rFonts w:ascii="Arial" w:hAnsi="Arial" w:cs="Arial"/>
          <w:b/>
          <w:u w:val="single"/>
        </w:rPr>
        <w:t>Reviewer details:</w:t>
      </w:r>
    </w:p>
    <w:p w:rsidR="00DC18F6" w:rsidRPr="00DC18F6" w:rsidRDefault="00DC18F6" w:rsidP="00DC18F6">
      <w:pPr>
        <w:pStyle w:val="Affiliation"/>
        <w:spacing w:after="0" w:line="240" w:lineRule="auto"/>
        <w:jc w:val="left"/>
        <w:rPr>
          <w:rFonts w:ascii="Arial" w:hAnsi="Arial" w:cs="Arial"/>
        </w:rPr>
      </w:pPr>
    </w:p>
    <w:p w:rsidR="00DC18F6" w:rsidRPr="00DC18F6" w:rsidRDefault="00DC18F6" w:rsidP="00DC18F6">
      <w:pPr>
        <w:rPr>
          <w:rFonts w:ascii="Arial" w:hAnsi="Arial" w:cs="Arial"/>
          <w:sz w:val="20"/>
          <w:szCs w:val="20"/>
        </w:rPr>
      </w:pPr>
      <w:r w:rsidRPr="00DC18F6">
        <w:rPr>
          <w:rFonts w:ascii="Arial" w:hAnsi="Arial" w:cs="Arial"/>
          <w:sz w:val="20"/>
          <w:szCs w:val="20"/>
        </w:rPr>
        <w:t>.</w:t>
      </w:r>
      <w:r w:rsidRPr="00DC18F6">
        <w:rPr>
          <w:rFonts w:ascii="Arial" w:hAnsi="Arial" w:cs="Arial"/>
          <w:color w:val="000000"/>
          <w:sz w:val="20"/>
          <w:szCs w:val="20"/>
        </w:rPr>
        <w:t xml:space="preserve"> </w:t>
      </w:r>
      <w:proofErr w:type="spellStart"/>
      <w:r w:rsidRPr="00DC18F6">
        <w:rPr>
          <w:rFonts w:ascii="Arial" w:hAnsi="Arial" w:cs="Arial"/>
          <w:color w:val="000000"/>
          <w:sz w:val="20"/>
          <w:szCs w:val="20"/>
        </w:rPr>
        <w:t>Indunil</w:t>
      </w:r>
      <w:proofErr w:type="spellEnd"/>
      <w:r w:rsidRPr="00DC18F6">
        <w:rPr>
          <w:rFonts w:ascii="Arial" w:hAnsi="Arial" w:cs="Arial"/>
          <w:color w:val="000000"/>
          <w:sz w:val="20"/>
          <w:szCs w:val="20"/>
        </w:rPr>
        <w:t xml:space="preserve"> </w:t>
      </w:r>
      <w:proofErr w:type="spellStart"/>
      <w:r w:rsidRPr="00DC18F6">
        <w:rPr>
          <w:rFonts w:ascii="Arial" w:hAnsi="Arial" w:cs="Arial"/>
          <w:color w:val="000000"/>
          <w:sz w:val="20"/>
          <w:szCs w:val="20"/>
        </w:rPr>
        <w:t>Karunarathna</w:t>
      </w:r>
      <w:proofErr w:type="spellEnd"/>
      <w:r w:rsidRPr="00DC18F6">
        <w:rPr>
          <w:rFonts w:ascii="Arial" w:hAnsi="Arial" w:cs="Arial"/>
          <w:sz w:val="20"/>
          <w:szCs w:val="20"/>
        </w:rPr>
        <w:t xml:space="preserve">, </w:t>
      </w:r>
      <w:r w:rsidRPr="00DC18F6">
        <w:rPr>
          <w:rFonts w:ascii="Arial" w:hAnsi="Arial" w:cs="Arial"/>
          <w:color w:val="000000"/>
          <w:sz w:val="20"/>
          <w:szCs w:val="20"/>
        </w:rPr>
        <w:t xml:space="preserve">University of Colombo-Ministry of Health </w:t>
      </w:r>
      <w:r w:rsidRPr="00DC18F6">
        <w:rPr>
          <w:rFonts w:ascii="Arial" w:hAnsi="Arial" w:cs="Arial"/>
          <w:sz w:val="20"/>
          <w:szCs w:val="20"/>
        </w:rPr>
        <w:t xml:space="preserve">, </w:t>
      </w:r>
      <w:r w:rsidRPr="00DC18F6">
        <w:rPr>
          <w:rFonts w:ascii="Arial" w:hAnsi="Arial" w:cs="Arial"/>
          <w:color w:val="000000"/>
          <w:sz w:val="20"/>
          <w:szCs w:val="20"/>
        </w:rPr>
        <w:t>Sri Lanka.</w:t>
      </w:r>
    </w:p>
    <w:p w:rsidR="00E0394D" w:rsidRPr="00DC18F6" w:rsidRDefault="00E0394D" w:rsidP="00E0394D">
      <w:pPr>
        <w:rPr>
          <w:rFonts w:ascii="Arial" w:hAnsi="Arial" w:cs="Arial"/>
          <w:bCs/>
          <w:sz w:val="20"/>
          <w:szCs w:val="20"/>
          <w:u w:val="single"/>
          <w:lang w:val="en-GB"/>
        </w:rPr>
      </w:pPr>
    </w:p>
    <w:bookmarkEnd w:id="7"/>
    <w:p w:rsidR="00E0394D" w:rsidRPr="00DC18F6" w:rsidRDefault="00E0394D" w:rsidP="00E0394D">
      <w:pPr>
        <w:rPr>
          <w:rFonts w:ascii="Arial" w:hAnsi="Arial" w:cs="Arial"/>
          <w:sz w:val="20"/>
          <w:szCs w:val="20"/>
        </w:rPr>
      </w:pPr>
    </w:p>
    <w:bookmarkEnd w:id="0"/>
    <w:p w:rsidR="00353F66" w:rsidRPr="00DC18F6" w:rsidRDefault="00353F66" w:rsidP="00E0394D">
      <w:pPr>
        <w:pStyle w:val="BodyText"/>
        <w:rPr>
          <w:rFonts w:ascii="Arial" w:hAnsi="Arial" w:cs="Arial"/>
        </w:rPr>
      </w:pPr>
    </w:p>
    <w:sectPr w:rsidR="00353F66" w:rsidRPr="00DC18F6">
      <w:pgSz w:w="23820" w:h="16840" w:orient="landscape"/>
      <w:pgMar w:top="174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336" w:rsidRDefault="00930336">
      <w:r>
        <w:separator/>
      </w:r>
    </w:p>
  </w:endnote>
  <w:endnote w:type="continuationSeparator" w:id="0">
    <w:p w:rsidR="00930336" w:rsidRDefault="0093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8C" w:rsidRDefault="00353F66">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8D558C" w:rsidRDefault="00353F66">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8D558C" w:rsidRDefault="00353F66">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8D558C" w:rsidRDefault="00353F66">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8D558C" w:rsidRDefault="00353F66">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8D558C" w:rsidRDefault="00353F66">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8D558C" w:rsidRDefault="00353F66">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8D558C" w:rsidRDefault="00353F66">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8D558C" w:rsidRDefault="00353F66">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336" w:rsidRDefault="00930336">
      <w:r>
        <w:separator/>
      </w:r>
    </w:p>
  </w:footnote>
  <w:footnote w:type="continuationSeparator" w:id="0">
    <w:p w:rsidR="00930336" w:rsidRDefault="0093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8C" w:rsidRDefault="00353F66">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D558C" w:rsidRDefault="00353F66">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8D558C" w:rsidRDefault="00353F66">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558C"/>
    <w:rsid w:val="00353F66"/>
    <w:rsid w:val="008D558C"/>
    <w:rsid w:val="00930336"/>
    <w:rsid w:val="00A40FD2"/>
    <w:rsid w:val="00B66B99"/>
    <w:rsid w:val="00DC18F6"/>
    <w:rsid w:val="00E0394D"/>
    <w:rsid w:val="00FE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12066-701E-4873-BEDD-2F58C45F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40FD2"/>
    <w:rPr>
      <w:color w:val="0000FF"/>
      <w:u w:val="single"/>
    </w:rPr>
  </w:style>
  <w:style w:type="paragraph" w:customStyle="1" w:styleId="Affiliation">
    <w:name w:val="Affiliation"/>
    <w:basedOn w:val="Normal"/>
    <w:rsid w:val="00DC18F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mpcr.com/index.php/IJMPC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1022</cp:lastModifiedBy>
  <cp:revision>4</cp:revision>
  <dcterms:created xsi:type="dcterms:W3CDTF">2025-12-27T11:23:00Z</dcterms:created>
  <dcterms:modified xsi:type="dcterms:W3CDTF">2025-12-29T09:01:00Z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WPS Writer</vt:lpwstr>
  </property>
  <property fmtid="{D5CDD505-2E9C-101B-9397-08002B2CF9AE}" pid="4" name="LastSaved">
    <vt:filetime>2025-12-27T00:00:00Z</vt:filetime>
  </property>
  <property fmtid="{D5CDD505-2E9C-101B-9397-08002B2CF9AE}" pid="5" name="Producer">
    <vt:lpwstr>3-Heights(TM) PDF Security Shell 4.8.25.2 (http://www.pdf-tools.com)</vt:lpwstr>
  </property>
  <property fmtid="{D5CDD505-2E9C-101B-9397-08002B2CF9AE}" pid="6" name="SourceModified">
    <vt:lpwstr>D:20251226202556+05'30'</vt:lpwstr>
  </property>
</Properties>
</file>