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6C00" w14:textId="16FD9A4A" w:rsidR="00FA53B6" w:rsidRPr="002B7B65" w:rsidRDefault="002B7B65" w:rsidP="00FA53B6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2B7B65">
        <w:rPr>
          <w:rFonts w:ascii="Arial" w:hAnsi="Arial" w:cs="Arial"/>
          <w:b/>
          <w:sz w:val="24"/>
          <w:szCs w:val="24"/>
          <w:u w:val="single"/>
        </w:rPr>
        <w:t xml:space="preserve">Original </w:t>
      </w:r>
      <w:proofErr w:type="spellStart"/>
      <w:r w:rsidRPr="002B7B65">
        <w:rPr>
          <w:rFonts w:ascii="Arial" w:hAnsi="Arial" w:cs="Arial"/>
          <w:b/>
          <w:sz w:val="24"/>
          <w:szCs w:val="24"/>
          <w:u w:val="single"/>
        </w:rPr>
        <w:t>Research</w:t>
      </w:r>
      <w:proofErr w:type="spellEnd"/>
      <w:r w:rsidRPr="002B7B65">
        <w:rPr>
          <w:rFonts w:ascii="Arial" w:hAnsi="Arial" w:cs="Arial"/>
          <w:b/>
          <w:sz w:val="24"/>
          <w:szCs w:val="24"/>
          <w:u w:val="single"/>
        </w:rPr>
        <w:t xml:space="preserve"> Article</w:t>
      </w:r>
    </w:p>
    <w:p w14:paraId="738E5FF3" w14:textId="1CB9DE57" w:rsidR="004D0942" w:rsidRDefault="007738ED" w:rsidP="00FA53B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A53B6">
        <w:rPr>
          <w:rFonts w:ascii="Arial" w:hAnsi="Arial" w:cs="Arial"/>
          <w:b/>
          <w:sz w:val="24"/>
          <w:szCs w:val="24"/>
        </w:rPr>
        <w:t xml:space="preserve">In vitro </w:t>
      </w:r>
      <w:proofErr w:type="spellStart"/>
      <w:r w:rsidRPr="00FA53B6">
        <w:rPr>
          <w:rFonts w:ascii="Arial" w:hAnsi="Arial" w:cs="Arial"/>
          <w:b/>
          <w:sz w:val="24"/>
          <w:szCs w:val="24"/>
        </w:rPr>
        <w:t>antibacterial</w:t>
      </w:r>
      <w:proofErr w:type="spellEnd"/>
      <w:r w:rsidRPr="00FA53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53B6">
        <w:rPr>
          <w:rFonts w:ascii="Arial" w:hAnsi="Arial" w:cs="Arial"/>
          <w:b/>
          <w:sz w:val="24"/>
          <w:szCs w:val="24"/>
        </w:rPr>
        <w:t>properties</w:t>
      </w:r>
      <w:proofErr w:type="spellEnd"/>
      <w:r w:rsidRPr="00FA53B6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FA53B6">
        <w:rPr>
          <w:rFonts w:ascii="Arial" w:hAnsi="Arial" w:cs="Arial"/>
          <w:b/>
          <w:sz w:val="24"/>
          <w:szCs w:val="24"/>
        </w:rPr>
        <w:t>aqueous</w:t>
      </w:r>
      <w:proofErr w:type="spellEnd"/>
      <w:r w:rsidRPr="00FA53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53B6">
        <w:rPr>
          <w:rFonts w:ascii="Arial" w:hAnsi="Arial" w:cs="Arial"/>
          <w:b/>
          <w:sz w:val="24"/>
          <w:szCs w:val="24"/>
        </w:rPr>
        <w:t>extracts</w:t>
      </w:r>
      <w:proofErr w:type="spellEnd"/>
      <w:r w:rsidRPr="00FA53B6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FA53B6">
        <w:rPr>
          <w:rFonts w:ascii="Arial" w:hAnsi="Arial" w:cs="Arial"/>
          <w:b/>
          <w:sz w:val="24"/>
          <w:szCs w:val="24"/>
        </w:rPr>
        <w:t>nine</w:t>
      </w:r>
      <w:proofErr w:type="spellEnd"/>
      <w:r w:rsidRPr="00FA53B6">
        <w:rPr>
          <w:rFonts w:ascii="Arial" w:hAnsi="Arial" w:cs="Arial"/>
          <w:b/>
          <w:sz w:val="24"/>
          <w:szCs w:val="24"/>
        </w:rPr>
        <w:t xml:space="preserve"> (9) </w:t>
      </w:r>
      <w:proofErr w:type="spellStart"/>
      <w:r w:rsidRPr="00FA53B6">
        <w:rPr>
          <w:rFonts w:ascii="Arial" w:hAnsi="Arial" w:cs="Arial"/>
          <w:b/>
          <w:sz w:val="24"/>
          <w:szCs w:val="24"/>
        </w:rPr>
        <w:t>medicinal</w:t>
      </w:r>
      <w:proofErr w:type="spellEnd"/>
      <w:r w:rsidRPr="00FA53B6">
        <w:rPr>
          <w:rFonts w:ascii="Arial" w:hAnsi="Arial" w:cs="Arial"/>
          <w:b/>
          <w:sz w:val="24"/>
          <w:szCs w:val="24"/>
        </w:rPr>
        <w:t xml:space="preserve"> plants </w:t>
      </w:r>
      <w:proofErr w:type="spellStart"/>
      <w:r w:rsidRPr="00FA53B6">
        <w:rPr>
          <w:rFonts w:ascii="Arial" w:hAnsi="Arial" w:cs="Arial"/>
          <w:b/>
          <w:sz w:val="24"/>
          <w:szCs w:val="24"/>
        </w:rPr>
        <w:t>from</w:t>
      </w:r>
      <w:proofErr w:type="spellEnd"/>
      <w:r w:rsidRPr="00FA53B6">
        <w:rPr>
          <w:rFonts w:ascii="Arial" w:hAnsi="Arial" w:cs="Arial"/>
          <w:b/>
          <w:sz w:val="24"/>
          <w:szCs w:val="24"/>
        </w:rPr>
        <w:t xml:space="preserve"> the </w:t>
      </w:r>
      <w:proofErr w:type="spellStart"/>
      <w:r w:rsidRPr="00FA53B6">
        <w:rPr>
          <w:rFonts w:ascii="Arial" w:hAnsi="Arial" w:cs="Arial"/>
          <w:b/>
          <w:sz w:val="24"/>
          <w:szCs w:val="24"/>
        </w:rPr>
        <w:t>northern</w:t>
      </w:r>
      <w:proofErr w:type="spellEnd"/>
      <w:r w:rsidRPr="00FA53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A53B6">
        <w:rPr>
          <w:rFonts w:ascii="Arial" w:hAnsi="Arial" w:cs="Arial"/>
          <w:b/>
          <w:sz w:val="24"/>
          <w:szCs w:val="24"/>
        </w:rPr>
        <w:t>region</w:t>
      </w:r>
      <w:proofErr w:type="spellEnd"/>
      <w:r w:rsidRPr="00FA53B6">
        <w:rPr>
          <w:rFonts w:ascii="Arial" w:hAnsi="Arial" w:cs="Arial"/>
          <w:b/>
          <w:sz w:val="24"/>
          <w:szCs w:val="24"/>
        </w:rPr>
        <w:t xml:space="preserve"> of Côte d'Ivoire</w:t>
      </w:r>
    </w:p>
    <w:p w14:paraId="3E0C4645" w14:textId="77777777" w:rsidR="00FA53B6" w:rsidRPr="00FA53B6" w:rsidRDefault="00FA53B6" w:rsidP="00FA53B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3D8C249" w14:textId="77777777" w:rsidR="004B3F81" w:rsidRPr="003E17EB" w:rsidRDefault="004B3F81" w:rsidP="004B3F81">
      <w:pPr>
        <w:spacing w:after="200" w:line="360" w:lineRule="auto"/>
        <w:jc w:val="both"/>
        <w:rPr>
          <w:rFonts w:ascii="Arial" w:eastAsia="Gill Sans MT" w:hAnsi="Arial" w:cs="Arial"/>
          <w:b/>
          <w:noProof/>
          <w:kern w:val="0"/>
          <w:sz w:val="24"/>
          <w:szCs w:val="24"/>
          <w:lang w:eastAsia="fr-FR"/>
          <w14:ligatures w14:val="none"/>
        </w:rPr>
      </w:pPr>
      <w:r w:rsidRPr="003E17EB">
        <w:rPr>
          <w:rFonts w:ascii="Arial" w:eastAsia="Gill Sans MT" w:hAnsi="Arial" w:cs="Arial"/>
          <w:b/>
          <w:noProof/>
          <w:kern w:val="0"/>
          <w:sz w:val="24"/>
          <w:szCs w:val="24"/>
          <w:lang w:eastAsia="fr-FR"/>
          <w14:ligatures w14:val="none"/>
        </w:rPr>
        <w:t>ABSTRACT</w:t>
      </w:r>
    </w:p>
    <w:p w14:paraId="0EF64208" w14:textId="77777777" w:rsidR="004B3F81" w:rsidRPr="003E17EB" w:rsidRDefault="004B3F81" w:rsidP="008527DA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bCs/>
          <w:noProof/>
          <w:kern w:val="0"/>
          <w:sz w:val="24"/>
          <w:szCs w:val="24"/>
          <w:lang w:eastAsia="fr-FR"/>
          <w14:ligatures w14:val="none"/>
        </w:rPr>
        <w:t xml:space="preserve">Medicinal plants represent an effective alternative in the fight against common and neglected bacterial diseases in Africa, particularly in Côte d'Ivoire. However, they are subject to anthropogenic </w:t>
      </w:r>
      <w:r w:rsidRPr="00EA1D4B">
        <w:rPr>
          <w:rFonts w:ascii="Arial" w:eastAsia="Gill Sans MT" w:hAnsi="Arial" w:cs="Arial"/>
          <w:bCs/>
          <w:noProof/>
          <w:kern w:val="0"/>
          <w:sz w:val="24"/>
          <w:szCs w:val="24"/>
          <w:highlight w:val="yellow"/>
          <w:lang w:eastAsia="fr-FR"/>
          <w14:ligatures w14:val="none"/>
        </w:rPr>
        <w:t>pressure</w:t>
      </w:r>
      <w:r w:rsidRPr="003E17EB">
        <w:rPr>
          <w:rFonts w:ascii="Arial" w:eastAsia="Gill Sans MT" w:hAnsi="Arial" w:cs="Arial"/>
          <w:bCs/>
          <w:noProof/>
          <w:kern w:val="0"/>
          <w:sz w:val="24"/>
          <w:szCs w:val="24"/>
          <w:lang w:eastAsia="fr-FR"/>
          <w14:ligatures w14:val="none"/>
        </w:rPr>
        <w:t xml:space="preserve"> that can lead to the disappearance of many of them, creating an </w:t>
      </w:r>
      <w:r w:rsidRPr="00EA1D4B">
        <w:rPr>
          <w:rFonts w:ascii="Arial" w:eastAsia="Gill Sans MT" w:hAnsi="Arial" w:cs="Arial"/>
          <w:bCs/>
          <w:noProof/>
          <w:kern w:val="0"/>
          <w:sz w:val="24"/>
          <w:szCs w:val="24"/>
          <w:highlight w:val="yellow"/>
          <w:lang w:eastAsia="fr-FR"/>
          <w14:ligatures w14:val="none"/>
        </w:rPr>
        <w:t>imbalance</w:t>
      </w:r>
      <w:r w:rsidRPr="003E17EB">
        <w:rPr>
          <w:rFonts w:ascii="Arial" w:eastAsia="Gill Sans MT" w:hAnsi="Arial" w:cs="Arial"/>
          <w:bCs/>
          <w:noProof/>
          <w:kern w:val="0"/>
          <w:sz w:val="24"/>
          <w:szCs w:val="24"/>
          <w:lang w:eastAsia="fr-FR"/>
          <w14:ligatures w14:val="none"/>
        </w:rPr>
        <w:t xml:space="preserve"> in plant biodiversity. The objective of this study is to evaluate the antibacterial activity of </w:t>
      </w:r>
      <w:r w:rsidRPr="00EA1D4B">
        <w:rPr>
          <w:rFonts w:ascii="Arial" w:eastAsia="Gill Sans MT" w:hAnsi="Arial" w:cs="Arial"/>
          <w:bCs/>
          <w:noProof/>
          <w:color w:val="FFFF00"/>
          <w:kern w:val="0"/>
          <w:sz w:val="24"/>
          <w:szCs w:val="24"/>
          <w:lang w:eastAsia="fr-FR"/>
          <w14:ligatures w14:val="none"/>
        </w:rPr>
        <w:t xml:space="preserve">aqueous extracts </w:t>
      </w:r>
      <w:r w:rsidRPr="003E17EB">
        <w:rPr>
          <w:rFonts w:ascii="Arial" w:eastAsia="Gill Sans MT" w:hAnsi="Arial" w:cs="Arial"/>
          <w:bCs/>
          <w:noProof/>
          <w:kern w:val="0"/>
          <w:sz w:val="24"/>
          <w:szCs w:val="24"/>
          <w:lang w:eastAsia="fr-FR"/>
          <w14:ligatures w14:val="none"/>
        </w:rPr>
        <w:t>of nine (9) medicinal plants from the Ivorian flora against Gram-negative bacteria (</w:t>
      </w:r>
      <w:r w:rsidRPr="003E17EB">
        <w:rPr>
          <w:rFonts w:ascii="Arial" w:eastAsia="Gill Sans MT" w:hAnsi="Arial" w:cs="Arial"/>
          <w:bCs/>
          <w:i/>
          <w:iCs/>
          <w:noProof/>
          <w:kern w:val="0"/>
          <w:sz w:val="24"/>
          <w:szCs w:val="24"/>
          <w:lang w:eastAsia="fr-FR"/>
          <w14:ligatures w14:val="none"/>
        </w:rPr>
        <w:t>Salmonella typhimurium</w:t>
      </w:r>
      <w:r w:rsidRPr="003E17EB">
        <w:rPr>
          <w:rFonts w:ascii="Arial" w:eastAsia="Gill Sans MT" w:hAnsi="Arial" w:cs="Arial"/>
          <w:bCs/>
          <w:noProof/>
          <w:kern w:val="0"/>
          <w:sz w:val="24"/>
          <w:szCs w:val="24"/>
          <w:lang w:eastAsia="fr-FR"/>
          <w14:ligatures w14:val="none"/>
        </w:rPr>
        <w:t xml:space="preserve">, </w:t>
      </w:r>
      <w:r w:rsidRPr="003E17EB">
        <w:rPr>
          <w:rFonts w:ascii="Arial" w:eastAsia="Gill Sans MT" w:hAnsi="Arial" w:cs="Arial"/>
          <w:bCs/>
          <w:i/>
          <w:iCs/>
          <w:noProof/>
          <w:kern w:val="0"/>
          <w:sz w:val="24"/>
          <w:szCs w:val="24"/>
          <w:lang w:eastAsia="fr-FR"/>
          <w14:ligatures w14:val="none"/>
        </w:rPr>
        <w:t>Pseudomonas aeruginosa</w:t>
      </w:r>
      <w:r w:rsidRPr="003E17EB">
        <w:rPr>
          <w:rFonts w:ascii="Arial" w:eastAsia="Gill Sans MT" w:hAnsi="Arial" w:cs="Arial"/>
          <w:bCs/>
          <w:noProof/>
          <w:kern w:val="0"/>
          <w:sz w:val="24"/>
          <w:szCs w:val="24"/>
          <w:lang w:eastAsia="fr-FR"/>
          <w14:ligatures w14:val="none"/>
        </w:rPr>
        <w:t>), Gram-positive bacteria (</w:t>
      </w:r>
      <w:r w:rsidRPr="003E17EB">
        <w:rPr>
          <w:rFonts w:ascii="Arial" w:eastAsia="Gill Sans MT" w:hAnsi="Arial" w:cs="Arial"/>
          <w:bCs/>
          <w:i/>
          <w:iCs/>
          <w:noProof/>
          <w:kern w:val="0"/>
          <w:sz w:val="24"/>
          <w:szCs w:val="24"/>
          <w:lang w:eastAsia="fr-FR"/>
          <w14:ligatures w14:val="none"/>
        </w:rPr>
        <w:t>Staphylococcus aureus</w:t>
      </w:r>
      <w:r w:rsidRPr="003E17EB">
        <w:rPr>
          <w:rFonts w:ascii="Arial" w:eastAsia="Gill Sans MT" w:hAnsi="Arial" w:cs="Arial"/>
          <w:bCs/>
          <w:noProof/>
          <w:kern w:val="0"/>
          <w:sz w:val="24"/>
          <w:szCs w:val="24"/>
          <w:lang w:eastAsia="fr-FR"/>
          <w14:ligatures w14:val="none"/>
        </w:rPr>
        <w:t>), and enterobacteria (</w:t>
      </w:r>
      <w:r w:rsidRPr="003E17EB">
        <w:rPr>
          <w:rFonts w:ascii="Arial" w:eastAsia="Gill Sans MT" w:hAnsi="Arial" w:cs="Arial"/>
          <w:bCs/>
          <w:i/>
          <w:iCs/>
          <w:noProof/>
          <w:kern w:val="0"/>
          <w:sz w:val="24"/>
          <w:szCs w:val="24"/>
          <w:lang w:eastAsia="fr-FR"/>
          <w14:ligatures w14:val="none"/>
        </w:rPr>
        <w:t>Shigella</w:t>
      </w:r>
      <w:r w:rsidRPr="003E17EB">
        <w:rPr>
          <w:rFonts w:ascii="Arial" w:eastAsia="Gill Sans MT" w:hAnsi="Arial" w:cs="Arial"/>
          <w:bCs/>
          <w:noProof/>
          <w:kern w:val="0"/>
          <w:sz w:val="24"/>
          <w:szCs w:val="24"/>
          <w:lang w:eastAsia="fr-FR"/>
          <w14:ligatures w14:val="none"/>
        </w:rPr>
        <w:t xml:space="preserve"> sp., </w:t>
      </w:r>
      <w:r w:rsidRPr="003E17EB">
        <w:rPr>
          <w:rFonts w:ascii="Arial" w:eastAsia="Gill Sans MT" w:hAnsi="Arial" w:cs="Arial"/>
          <w:bCs/>
          <w:i/>
          <w:iCs/>
          <w:noProof/>
          <w:kern w:val="0"/>
          <w:sz w:val="24"/>
          <w:szCs w:val="24"/>
          <w:lang w:eastAsia="fr-FR"/>
          <w14:ligatures w14:val="none"/>
        </w:rPr>
        <w:t>Escherichia coli</w:t>
      </w:r>
      <w:r w:rsidRPr="003E17EB">
        <w:rPr>
          <w:rFonts w:ascii="Arial" w:eastAsia="Gill Sans MT" w:hAnsi="Arial" w:cs="Arial"/>
          <w:bCs/>
          <w:noProof/>
          <w:kern w:val="0"/>
          <w:sz w:val="24"/>
          <w:szCs w:val="24"/>
          <w:lang w:eastAsia="fr-FR"/>
          <w14:ligatures w14:val="none"/>
        </w:rPr>
        <w:t xml:space="preserve">, and </w:t>
      </w:r>
      <w:r w:rsidRPr="003E17EB">
        <w:rPr>
          <w:rFonts w:ascii="Arial" w:eastAsia="Gill Sans MT" w:hAnsi="Arial" w:cs="Arial"/>
          <w:bCs/>
          <w:i/>
          <w:iCs/>
          <w:noProof/>
          <w:kern w:val="0"/>
          <w:sz w:val="24"/>
          <w:szCs w:val="24"/>
          <w:lang w:eastAsia="fr-FR"/>
          <w14:ligatures w14:val="none"/>
        </w:rPr>
        <w:t>Proteus mirabilis</w:t>
      </w:r>
      <w:r w:rsidRPr="003E17EB">
        <w:rPr>
          <w:rFonts w:ascii="Arial" w:eastAsia="Gill Sans MT" w:hAnsi="Arial" w:cs="Arial"/>
          <w:bCs/>
          <w:noProof/>
          <w:kern w:val="0"/>
          <w:sz w:val="24"/>
          <w:szCs w:val="24"/>
          <w:lang w:eastAsia="fr-FR"/>
          <w14:ligatures w14:val="none"/>
        </w:rPr>
        <w:t>).</w:t>
      </w:r>
      <w:r w:rsidR="008527DA"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bacteria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include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wild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-type and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multidrug-resistant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strains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Nine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aqueous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extracts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from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organs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nine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species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belonging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nine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botanical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families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prepared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for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testing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Based on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their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activity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against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bacteria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extract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Terminalia</w:t>
      </w:r>
      <w:proofErr w:type="spellEnd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leiocarpa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(DC) Guill. &amp; Perr. (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Combretaceae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selected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determine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antibacterial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parameters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(MIC and MBC)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using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diffusion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method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agar (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solid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 and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macrodilution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liquid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largest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inhibition zone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diameter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(24 ± 1 mm)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obtained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with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extract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this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 at a concentration of 50 mg/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This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extract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also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yielded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best MIC (0.39 ± 0.0 mg/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) and MBC (0.39 ± 0.0 mg/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which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identical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Furthermore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phytochemical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sorting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performed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on all plant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organs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using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thin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-layer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chromatography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detected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presence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several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phytoconstituents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including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saponins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tannins,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flavonoids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polyphenols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alkaloids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and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sesquiterpenes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which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are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likely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responsible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for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observed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activity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This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research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supports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traditional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use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plants in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treatment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infections, a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significant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public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health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issue.</w:t>
      </w:r>
    </w:p>
    <w:p w14:paraId="52A65B91" w14:textId="60D566DF" w:rsidR="008527DA" w:rsidRPr="003E17EB" w:rsidRDefault="004B3F81" w:rsidP="004D0942">
      <w:pPr>
        <w:spacing w:after="200" w:line="360" w:lineRule="auto"/>
        <w:jc w:val="both"/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</w:pPr>
      <w:proofErr w:type="gramStart"/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Keywords:</w:t>
      </w:r>
      <w:proofErr w:type="gramEnd"/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Antibacterial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activity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Medicinal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plants, </w:t>
      </w:r>
      <w:bookmarkStart w:id="0" w:name="_Hlk216353861"/>
      <w:r w:rsidRPr="003E17EB">
        <w:rPr>
          <w:rFonts w:ascii="Arial" w:hAnsi="Arial" w:cs="Arial"/>
          <w:sz w:val="24"/>
          <w:szCs w:val="24"/>
        </w:rPr>
        <w:t>Côte d’Ivoire</w:t>
      </w:r>
      <w:bookmarkEnd w:id="0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.</w:t>
      </w:r>
    </w:p>
    <w:p w14:paraId="0CB0A33D" w14:textId="5E8EC1B2" w:rsidR="002B6CC2" w:rsidRPr="003E17EB" w:rsidRDefault="00ED73AF" w:rsidP="00ED73AF">
      <w:pPr>
        <w:spacing w:after="200" w:line="360" w:lineRule="auto"/>
        <w:jc w:val="both"/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1. </w:t>
      </w:r>
      <w:r w:rsidR="002B6CC2"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INTRODUCTIO</w:t>
      </w:r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N</w:t>
      </w:r>
    </w:p>
    <w:p w14:paraId="48243CFA" w14:textId="721F2254" w:rsidR="006A3C0C" w:rsidRPr="003E17EB" w:rsidRDefault="002B6CC2" w:rsidP="004D0942">
      <w:pPr>
        <w:spacing w:after="200" w:line="360" w:lineRule="auto"/>
        <w:jc w:val="both"/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Modern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medicine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has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continued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advance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considerably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since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its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inception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. This has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led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to a certain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disengagement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of populations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from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traditional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medicine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.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However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in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recent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decades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the use of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medicinal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plants has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seen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a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resurgence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interest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(Soro </w:t>
      </w:r>
      <w:r w:rsidRPr="003E17EB">
        <w:rPr>
          <w:rFonts w:ascii="Arial" w:eastAsia="Gill Sans MT" w:hAnsi="Arial" w:cs="Arial"/>
          <w:bCs/>
          <w:i/>
          <w:iCs/>
          <w:kern w:val="0"/>
          <w:sz w:val="24"/>
          <w:szCs w:val="24"/>
          <w14:ligatures w14:val="none"/>
        </w:rPr>
        <w:t xml:space="preserve">et </w:t>
      </w:r>
      <w:r w:rsidRPr="003E17EB">
        <w:rPr>
          <w:rFonts w:ascii="Arial" w:eastAsia="Gill Sans MT" w:hAnsi="Arial" w:cs="Arial"/>
          <w:bCs/>
          <w:i/>
          <w:iCs/>
          <w:kern w:val="0"/>
          <w:sz w:val="24"/>
          <w:szCs w:val="24"/>
          <w14:ligatures w14:val="none"/>
        </w:rPr>
        <w:lastRenderedPageBreak/>
        <w:t>al</w:t>
      </w:r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., 2010). Indeed, the WHO (2002)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estimates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that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more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than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80% of the population in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developing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countries uses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traditional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medicine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meet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their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healthcare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needs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.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Similarly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it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established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that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for a large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number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ailments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these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plants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constitute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an effective alternative to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conventional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medications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. In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this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context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some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researchers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have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conducted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antimicrobial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tests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with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many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these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plants (N’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Zirihi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3E17EB">
        <w:rPr>
          <w:rFonts w:ascii="Arial" w:eastAsia="Gill Sans MT" w:hAnsi="Arial" w:cs="Arial"/>
          <w:bCs/>
          <w:i/>
          <w:iCs/>
          <w:kern w:val="0"/>
          <w:sz w:val="24"/>
          <w:szCs w:val="24"/>
          <w14:ligatures w14:val="none"/>
        </w:rPr>
        <w:t>et al</w:t>
      </w:r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., 200</w:t>
      </w:r>
      <w:r w:rsidR="00235B22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6</w:t>
      </w:r>
      <w:r w:rsidR="0082175B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; Tra Bi, 2008).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Despite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this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abundance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medicinal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plants,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numerous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deaths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related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various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diseases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are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observed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each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year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. Given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this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observation, the floral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diversity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of </w:t>
      </w:r>
      <w:r w:rsidR="0082175B" w:rsidRPr="003E17EB">
        <w:rPr>
          <w:rFonts w:ascii="Arial" w:hAnsi="Arial" w:cs="Arial"/>
          <w:sz w:val="24"/>
          <w:szCs w:val="24"/>
        </w:rPr>
        <w:t>Côte d’Ivoire</w:t>
      </w:r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should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encourage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further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contributions in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order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make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more accessible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remedies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available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our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populations, capable of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overcoming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bacterial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resistance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. </w:t>
      </w:r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Indeed,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diseases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caused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by microbes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remain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the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leading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cause of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death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worldwide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killing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more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than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50,000 people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every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day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(Iqbal and Anna, 2001).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Bacteria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are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responsible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for 70% of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these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deaths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(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Gangoué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2007). To combat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bacteria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modern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medicine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has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developed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antibiotics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which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have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proven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effective in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significantly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reducing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the spread of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these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diseases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.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However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many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conventional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antibiotics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are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increasingly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encountering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resistance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against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bacteria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(Ben </w:t>
      </w:r>
      <w:r w:rsidR="006A3C0C" w:rsidRPr="003E17EB">
        <w:rPr>
          <w:rFonts w:ascii="Arial" w:eastAsia="Gill Sans MT" w:hAnsi="Arial" w:cs="Arial"/>
          <w:bCs/>
          <w:i/>
          <w:iCs/>
          <w:kern w:val="0"/>
          <w:sz w:val="24"/>
          <w:szCs w:val="24"/>
          <w14:ligatures w14:val="none"/>
        </w:rPr>
        <w:t>et al.</w:t>
      </w:r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2007). In Côte d'Ivoire,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numerous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cases of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multidrug-resistant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bacteria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have been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reported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(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Guessennd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2013).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Bacterial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resistance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is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a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criterion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in the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selection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of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bacteria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used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in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this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research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. This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resistance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is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thought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to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be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linked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to the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continuous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even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uncontrolled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use of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antibiotics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(Ben </w:t>
      </w:r>
      <w:r w:rsidR="006A3C0C" w:rsidRPr="003E17EB">
        <w:rPr>
          <w:rFonts w:ascii="Arial" w:eastAsia="Gill Sans MT" w:hAnsi="Arial" w:cs="Arial"/>
          <w:bCs/>
          <w:i/>
          <w:iCs/>
          <w:kern w:val="0"/>
          <w:sz w:val="24"/>
          <w:szCs w:val="24"/>
          <w14:ligatures w14:val="none"/>
        </w:rPr>
        <w:t>et al</w:t>
      </w:r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., 2007).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Furthermore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these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germs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are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responsible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for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common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diseases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in tropical </w:t>
      </w:r>
      <w:r w:rsidR="0082175B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areas ;</w:t>
      </w:r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Typhoid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fever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due to </w:t>
      </w:r>
      <w:r w:rsidR="006A3C0C" w:rsidRPr="003E17EB">
        <w:rPr>
          <w:rFonts w:ascii="Arial" w:eastAsia="Gill Sans MT" w:hAnsi="Arial" w:cs="Arial"/>
          <w:bCs/>
          <w:i/>
          <w:iCs/>
          <w:kern w:val="0"/>
          <w:sz w:val="24"/>
          <w:szCs w:val="24"/>
          <w14:ligatures w14:val="none"/>
        </w:rPr>
        <w:t xml:space="preserve">Salmonella </w:t>
      </w:r>
      <w:proofErr w:type="spellStart"/>
      <w:r w:rsidR="0082175B" w:rsidRPr="003E17EB">
        <w:rPr>
          <w:rFonts w:ascii="Arial" w:eastAsia="Gill Sans MT" w:hAnsi="Arial" w:cs="Arial"/>
          <w:bCs/>
          <w:i/>
          <w:iCs/>
          <w:kern w:val="0"/>
          <w:sz w:val="24"/>
          <w:szCs w:val="24"/>
          <w14:ligatures w14:val="none"/>
        </w:rPr>
        <w:t>t</w:t>
      </w:r>
      <w:r w:rsidR="006A3C0C" w:rsidRPr="003E17EB">
        <w:rPr>
          <w:rFonts w:ascii="Arial" w:eastAsia="Gill Sans MT" w:hAnsi="Arial" w:cs="Arial"/>
          <w:bCs/>
          <w:i/>
          <w:iCs/>
          <w:kern w:val="0"/>
          <w:sz w:val="24"/>
          <w:szCs w:val="24"/>
          <w14:ligatures w14:val="none"/>
        </w:rPr>
        <w:t>yphimurium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(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Guessennd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r w:rsidR="006A3C0C" w:rsidRPr="003E17EB">
        <w:rPr>
          <w:rFonts w:ascii="Arial" w:eastAsia="Gill Sans MT" w:hAnsi="Arial" w:cs="Arial"/>
          <w:bCs/>
          <w:i/>
          <w:iCs/>
          <w:kern w:val="0"/>
          <w:sz w:val="24"/>
          <w:szCs w:val="24"/>
          <w14:ligatures w14:val="none"/>
        </w:rPr>
        <w:t>et al</w:t>
      </w:r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., 2013)</w:t>
      </w:r>
      <w:r w:rsidR="0082175B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; </w:t>
      </w:r>
      <w:r w:rsidR="006A3C0C" w:rsidRPr="003E17EB">
        <w:rPr>
          <w:rFonts w:ascii="Arial" w:eastAsia="Gill Sans MT" w:hAnsi="Arial" w:cs="Arial"/>
          <w:bCs/>
          <w:i/>
          <w:iCs/>
          <w:kern w:val="0"/>
          <w:sz w:val="24"/>
          <w:szCs w:val="24"/>
          <w14:ligatures w14:val="none"/>
        </w:rPr>
        <w:t>Escherichia coli</w:t>
      </w:r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responsible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for purulent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meningitis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diarrhea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in </w:t>
      </w:r>
      <w:proofErr w:type="spellStart"/>
      <w:proofErr w:type="gram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newborns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;</w:t>
      </w:r>
      <w:proofErr w:type="gram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r w:rsidR="006A3C0C" w:rsidRPr="003E17EB">
        <w:rPr>
          <w:rFonts w:ascii="Arial" w:eastAsia="Gill Sans MT" w:hAnsi="Arial" w:cs="Arial"/>
          <w:bCs/>
          <w:i/>
          <w:iCs/>
          <w:kern w:val="0"/>
          <w:sz w:val="24"/>
          <w:szCs w:val="24"/>
          <w14:ligatures w14:val="none"/>
        </w:rPr>
        <w:t>Shigella</w:t>
      </w:r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sp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. </w:t>
      </w:r>
      <w:proofErr w:type="spellStart"/>
      <w:proofErr w:type="gram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found</w:t>
      </w:r>
      <w:proofErr w:type="spellEnd"/>
      <w:proofErr w:type="gram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in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diarrhea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fevers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spellStart"/>
      <w:proofErr w:type="gram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dysentery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;</w:t>
      </w:r>
      <w:proofErr w:type="gram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r w:rsidR="006A3C0C" w:rsidRPr="003E17EB">
        <w:rPr>
          <w:rFonts w:ascii="Arial" w:eastAsia="Gill Sans MT" w:hAnsi="Arial" w:cs="Arial"/>
          <w:bCs/>
          <w:i/>
          <w:iCs/>
          <w:kern w:val="0"/>
          <w:sz w:val="24"/>
          <w:szCs w:val="24"/>
          <w14:ligatures w14:val="none"/>
        </w:rPr>
        <w:t xml:space="preserve">Pseudomonas </w:t>
      </w:r>
      <w:proofErr w:type="spellStart"/>
      <w:r w:rsidR="006A3C0C" w:rsidRPr="003E17EB">
        <w:rPr>
          <w:rFonts w:ascii="Arial" w:eastAsia="Gill Sans MT" w:hAnsi="Arial" w:cs="Arial"/>
          <w:bCs/>
          <w:i/>
          <w:iCs/>
          <w:kern w:val="0"/>
          <w:sz w:val="24"/>
          <w:szCs w:val="24"/>
          <w14:ligatures w14:val="none"/>
        </w:rPr>
        <w:t>aeruginosa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responsible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for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adult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meningitis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(Cissé, 1989)</w:t>
      </w:r>
      <w:r w:rsidR="0082175B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; </w:t>
      </w:r>
      <w:r w:rsidR="006A3C0C" w:rsidRPr="003E17EB">
        <w:rPr>
          <w:rFonts w:ascii="Arial" w:eastAsia="Gill Sans MT" w:hAnsi="Arial" w:cs="Arial"/>
          <w:bCs/>
          <w:i/>
          <w:iCs/>
          <w:kern w:val="0"/>
          <w:sz w:val="24"/>
          <w:szCs w:val="24"/>
          <w14:ligatures w14:val="none"/>
        </w:rPr>
        <w:t>Staphylococcus aureus</w:t>
      </w:r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found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in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furunculosis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sinusitis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otitis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urinary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tract infections,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meningitis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diarrhea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in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children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(</w:t>
      </w:r>
      <w:r w:rsidR="00143CC2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PASTEUR INSTITUTE</w:t>
      </w:r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, 2014</w:t>
      </w:r>
      <w:r w:rsidR="0082175B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) ;</w:t>
      </w:r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r w:rsidR="006A3C0C" w:rsidRPr="003E17EB">
        <w:rPr>
          <w:rFonts w:ascii="Arial" w:eastAsia="Gill Sans MT" w:hAnsi="Arial" w:cs="Arial"/>
          <w:bCs/>
          <w:i/>
          <w:iCs/>
          <w:kern w:val="0"/>
          <w:sz w:val="24"/>
          <w:szCs w:val="24"/>
          <w14:ligatures w14:val="none"/>
        </w:rPr>
        <w:t>Proteus mirabilis</w:t>
      </w:r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causing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urinary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tract infections,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meningitis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in infants,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diarrhea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due to intestinal </w:t>
      </w:r>
      <w:proofErr w:type="spellStart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dysbiosis</w:t>
      </w:r>
      <w:proofErr w:type="spellEnd"/>
      <w:r w:rsidR="006A3C0C"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.</w:t>
      </w:r>
    </w:p>
    <w:p w14:paraId="6543DB0C" w14:textId="77777777" w:rsidR="006A3C0C" w:rsidRPr="003E17EB" w:rsidRDefault="006A3C0C" w:rsidP="00A05B19">
      <w:pPr>
        <w:spacing w:after="200" w:line="360" w:lineRule="auto"/>
        <w:jc w:val="both"/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The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overall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objective of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this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study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evaluate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antibacterial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properties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aqueous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extracts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from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nine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plants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used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in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traditional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medicine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in Côte d'Ivoire,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with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aim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contributing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to the promotion of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Ivorian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pharmacopoeia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. This promotion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could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lead the population to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understand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urgency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and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necessity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of the rational and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sustainable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use of </w:t>
      </w:r>
      <w:proofErr w:type="spellStart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these</w:t>
      </w:r>
      <w:proofErr w:type="spellEnd"/>
      <w:r w:rsidRPr="003E17EB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plants.</w:t>
      </w:r>
    </w:p>
    <w:p w14:paraId="5A9C75A7" w14:textId="2BFF3B84" w:rsidR="00ED73AF" w:rsidRPr="003E17EB" w:rsidRDefault="00ED73AF" w:rsidP="0082175B">
      <w:pPr>
        <w:spacing w:after="200" w:line="36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3E17E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2. </w:t>
      </w:r>
      <w:bookmarkStart w:id="1" w:name="_Hlk216356376"/>
      <w:r w:rsidR="0082175B" w:rsidRPr="003E17E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MATERIALS</w:t>
      </w:r>
      <w:bookmarkEnd w:id="1"/>
      <w:r w:rsidR="0082175B" w:rsidRPr="003E17E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AND </w:t>
      </w:r>
      <w:bookmarkStart w:id="2" w:name="_Hlk216356480"/>
      <w:r w:rsidR="0082175B" w:rsidRPr="003E17E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METHODS</w:t>
      </w:r>
      <w:bookmarkEnd w:id="2"/>
    </w:p>
    <w:p w14:paraId="4C605BB5" w14:textId="3EAB2CE2" w:rsidR="00064C0D" w:rsidRDefault="00ED73AF" w:rsidP="0082175B">
      <w:pPr>
        <w:spacing w:after="200" w:line="360" w:lineRule="auto"/>
        <w:jc w:val="both"/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</w:pPr>
      <w:bookmarkStart w:id="3" w:name="_Hlk216621790"/>
      <w:r w:rsidRPr="003E17E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lastRenderedPageBreak/>
        <w:t xml:space="preserve">2.1. </w:t>
      </w:r>
      <w:bookmarkEnd w:id="3"/>
      <w:r w:rsidR="0018437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MATERIALS</w:t>
      </w:r>
      <w:r w:rsidR="00064C0D"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ab/>
      </w:r>
    </w:p>
    <w:p w14:paraId="610DF6EB" w14:textId="47E5B0DE" w:rsidR="0018437E" w:rsidRPr="003E17EB" w:rsidRDefault="0018437E" w:rsidP="0082175B">
      <w:pPr>
        <w:spacing w:after="200" w:line="360" w:lineRule="auto"/>
        <w:jc w:val="both"/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</w:pPr>
      <w:r w:rsidRPr="003E17E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2.1.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1</w:t>
      </w:r>
      <w:r w:rsidRPr="003E17E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Plant </w:t>
      </w:r>
      <w:proofErr w:type="spellStart"/>
      <w:r w:rsidRPr="003E17E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material</w:t>
      </w:r>
      <w:proofErr w:type="spellEnd"/>
    </w:p>
    <w:p w14:paraId="3C924545" w14:textId="77777777" w:rsidR="000017C6" w:rsidRPr="003E17EB" w:rsidRDefault="000017C6" w:rsidP="00064C0D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It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essentially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composed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plant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organs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such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as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leaves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four (4)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species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[</w:t>
      </w:r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Nauclea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latifolia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Sm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. (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Rubiaceae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),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Lawsonia</w:t>
      </w:r>
      <w:proofErr w:type="spellEnd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inermis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L. (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Lytraceae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), </w:t>
      </w:r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Carica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papaya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L. (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Caricaceae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),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Diospyros</w:t>
      </w:r>
      <w:proofErr w:type="spellEnd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mespiliformis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Hochst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. (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Ebenaceae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)], the stem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barks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four (4)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species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[</w:t>
      </w:r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Ficus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iteophylla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Miq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. (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Moraceae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), </w:t>
      </w:r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Pterocarpus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erinaceus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Pear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. (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Fabaceae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),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Lannea</w:t>
      </w:r>
      <w:proofErr w:type="spellEnd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microcarpa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Engl et Kr. (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Anacardiaceae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),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Terminalia</w:t>
      </w:r>
      <w:proofErr w:type="spellEnd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leiocarpa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(DC) Guil-Per. (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Combretaceae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)] and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roots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a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species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[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Fagara</w:t>
      </w:r>
      <w:proofErr w:type="spellEnd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xanthoxyloids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Lam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. (Rutaceae)].</w:t>
      </w:r>
    </w:p>
    <w:p w14:paraId="03745295" w14:textId="46A82EFE" w:rsidR="000017C6" w:rsidRPr="003E17EB" w:rsidRDefault="0073300B" w:rsidP="000017C6">
      <w:pPr>
        <w:spacing w:after="200" w:line="360" w:lineRule="auto"/>
        <w:jc w:val="both"/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2.</w:t>
      </w:r>
      <w:r w:rsidR="0018437E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1.</w:t>
      </w:r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2 </w:t>
      </w:r>
      <w:proofErr w:type="spellStart"/>
      <w:r w:rsidR="000017C6"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Bacterial</w:t>
      </w:r>
      <w:proofErr w:type="spellEnd"/>
      <w:r w:rsidR="000017C6"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0017C6"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material</w:t>
      </w:r>
      <w:proofErr w:type="spellEnd"/>
    </w:p>
    <w:p w14:paraId="78F41B5E" w14:textId="7C10A515" w:rsidR="000017C6" w:rsidRPr="003E17EB" w:rsidRDefault="000017C6" w:rsidP="000017C6">
      <w:pPr>
        <w:spacing w:after="200" w:line="360" w:lineRule="auto"/>
        <w:jc w:val="both"/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It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consists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fifteen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(15)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microorganisms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including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three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reference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strains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</w:t>
      </w:r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E. coli</w:t>
      </w:r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ATCC </w:t>
      </w:r>
      <w:r w:rsidR="0090348C"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25922 ;</w:t>
      </w:r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Pseudomonas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aeruginosa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ATCC 27853 and </w:t>
      </w:r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Staphylococcus aureus</w:t>
      </w:r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ATCC 25923) for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quality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control and 12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clinical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isolates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distributed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according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resistant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wild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-type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phenotypes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(Table 1).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microorganisms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selected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from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strain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bank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Antimicrobial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Resistance Surveillance Unit (ASSURMI) of the Pasteur Institute of Côte d'Ivoire and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University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Hospital Centers (CHU) of Cocody and Yopougon (Abidjan).</w:t>
      </w:r>
    </w:p>
    <w:p w14:paraId="0050C280" w14:textId="6AAADE40" w:rsidR="00064C0D" w:rsidRPr="003E17EB" w:rsidRDefault="000017C6" w:rsidP="000017C6">
      <w:pPr>
        <w:spacing w:after="200" w:line="360" w:lineRule="auto"/>
        <w:jc w:val="both"/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Table 1</w:t>
      </w:r>
      <w:r w:rsidR="00A73C53"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.</w:t>
      </w:r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List of </w:t>
      </w:r>
      <w:proofErr w:type="spellStart"/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different</w:t>
      </w:r>
      <w:proofErr w:type="spellEnd"/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bacterial</w:t>
      </w:r>
      <w:proofErr w:type="spellEnd"/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strains</w:t>
      </w:r>
      <w:proofErr w:type="spellEnd"/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. </w:t>
      </w:r>
    </w:p>
    <w:tbl>
      <w:tblPr>
        <w:tblStyle w:val="TableSimple1"/>
        <w:tblW w:w="0" w:type="auto"/>
        <w:tblLook w:val="00A0" w:firstRow="1" w:lastRow="0" w:firstColumn="1" w:lastColumn="0" w:noHBand="0" w:noVBand="0"/>
      </w:tblPr>
      <w:tblGrid>
        <w:gridCol w:w="2452"/>
        <w:gridCol w:w="3355"/>
        <w:gridCol w:w="2835"/>
      </w:tblGrid>
      <w:tr w:rsidR="00A62982" w:rsidRPr="003E17EB" w14:paraId="79C6CAC2" w14:textId="77777777" w:rsidTr="00A62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52" w:type="dxa"/>
          </w:tcPr>
          <w:p w14:paraId="35424EB7" w14:textId="3C7CBF13" w:rsidR="00A62982" w:rsidRPr="003E17EB" w:rsidRDefault="000017C6" w:rsidP="00064C0D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E17EB">
              <w:rPr>
                <w:rFonts w:ascii="Arial" w:hAnsi="Arial" w:cs="Arial"/>
                <w:b/>
              </w:rPr>
              <w:t>Bacterial</w:t>
            </w:r>
            <w:proofErr w:type="spellEnd"/>
            <w:r w:rsidRPr="003E17E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E17EB">
              <w:rPr>
                <w:rFonts w:ascii="Arial" w:hAnsi="Arial" w:cs="Arial"/>
                <w:b/>
              </w:rPr>
              <w:t>strains</w:t>
            </w:r>
            <w:proofErr w:type="spellEnd"/>
          </w:p>
        </w:tc>
        <w:tc>
          <w:tcPr>
            <w:tcW w:w="3355" w:type="dxa"/>
          </w:tcPr>
          <w:p w14:paraId="4BD28E62" w14:textId="77777777" w:rsidR="00A62982" w:rsidRPr="003E17EB" w:rsidRDefault="00A62982" w:rsidP="00064C0D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3E17EB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2835" w:type="dxa"/>
          </w:tcPr>
          <w:p w14:paraId="5CC0CC08" w14:textId="2B907F9E" w:rsidR="00A62982" w:rsidRPr="003E17EB" w:rsidRDefault="00A62982" w:rsidP="00064C0D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E17EB">
              <w:rPr>
                <w:rFonts w:ascii="Arial" w:hAnsi="Arial" w:cs="Arial"/>
                <w:b/>
              </w:rPr>
              <w:t>Ph</w:t>
            </w:r>
            <w:r w:rsidR="0090348C" w:rsidRPr="003E17EB">
              <w:rPr>
                <w:rFonts w:ascii="Arial" w:hAnsi="Arial" w:cs="Arial"/>
                <w:b/>
              </w:rPr>
              <w:t>e</w:t>
            </w:r>
            <w:r w:rsidRPr="003E17EB">
              <w:rPr>
                <w:rFonts w:ascii="Arial" w:hAnsi="Arial" w:cs="Arial"/>
                <w:b/>
              </w:rPr>
              <w:t>notypes</w:t>
            </w:r>
            <w:proofErr w:type="spellEnd"/>
          </w:p>
        </w:tc>
      </w:tr>
      <w:tr w:rsidR="00A62982" w:rsidRPr="003E17EB" w14:paraId="230774F6" w14:textId="77777777" w:rsidTr="00A62982">
        <w:tc>
          <w:tcPr>
            <w:tcW w:w="2452" w:type="dxa"/>
          </w:tcPr>
          <w:p w14:paraId="5A5D7E7E" w14:textId="7777777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  <w:i/>
              </w:rPr>
              <w:t>Escherichia coli</w:t>
            </w:r>
          </w:p>
        </w:tc>
        <w:tc>
          <w:tcPr>
            <w:tcW w:w="3355" w:type="dxa"/>
          </w:tcPr>
          <w:p w14:paraId="4FCA9817" w14:textId="7777777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CIP7624 (ATCC 25922)</w:t>
            </w:r>
          </w:p>
        </w:tc>
        <w:tc>
          <w:tcPr>
            <w:tcW w:w="2835" w:type="dxa"/>
            <w:vMerge w:val="restart"/>
          </w:tcPr>
          <w:p w14:paraId="631098AB" w14:textId="77777777" w:rsidR="00A62982" w:rsidRPr="003E17EB" w:rsidRDefault="00A62982" w:rsidP="00064C0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62982" w:rsidRPr="003E17EB" w14:paraId="2C941A91" w14:textId="77777777" w:rsidTr="00A62982">
        <w:tc>
          <w:tcPr>
            <w:tcW w:w="2452" w:type="dxa"/>
          </w:tcPr>
          <w:p w14:paraId="701EC912" w14:textId="7777777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  <w:i/>
              </w:rPr>
              <w:t xml:space="preserve">Pseudomonas </w:t>
            </w:r>
            <w:proofErr w:type="spellStart"/>
            <w:r w:rsidRPr="003E17EB">
              <w:rPr>
                <w:rFonts w:ascii="Arial" w:hAnsi="Arial" w:cs="Arial"/>
                <w:i/>
              </w:rPr>
              <w:t>aeruginosa</w:t>
            </w:r>
            <w:proofErr w:type="spellEnd"/>
          </w:p>
        </w:tc>
        <w:tc>
          <w:tcPr>
            <w:tcW w:w="3355" w:type="dxa"/>
          </w:tcPr>
          <w:p w14:paraId="6814B138" w14:textId="7777777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CIP 76110 (ATCC 27853)</w:t>
            </w:r>
          </w:p>
        </w:tc>
        <w:tc>
          <w:tcPr>
            <w:tcW w:w="2835" w:type="dxa"/>
            <w:vMerge/>
          </w:tcPr>
          <w:p w14:paraId="22380FD0" w14:textId="77777777" w:rsidR="00A62982" w:rsidRPr="003E17EB" w:rsidRDefault="00A62982" w:rsidP="00064C0D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A62982" w:rsidRPr="003E17EB" w14:paraId="3B64ACC5" w14:textId="77777777" w:rsidTr="00A62982">
        <w:trPr>
          <w:trHeight w:val="422"/>
        </w:trPr>
        <w:tc>
          <w:tcPr>
            <w:tcW w:w="2452" w:type="dxa"/>
          </w:tcPr>
          <w:p w14:paraId="48CC00D2" w14:textId="7777777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  <w:i/>
              </w:rPr>
              <w:t>Staphylococcus aureus</w:t>
            </w:r>
          </w:p>
        </w:tc>
        <w:tc>
          <w:tcPr>
            <w:tcW w:w="3355" w:type="dxa"/>
          </w:tcPr>
          <w:p w14:paraId="55485174" w14:textId="7777777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CIP 7625 (ATCC 25923)</w:t>
            </w:r>
          </w:p>
        </w:tc>
        <w:tc>
          <w:tcPr>
            <w:tcW w:w="2835" w:type="dxa"/>
            <w:vMerge/>
          </w:tcPr>
          <w:p w14:paraId="709F0AC0" w14:textId="77777777" w:rsidR="00A62982" w:rsidRPr="003E17EB" w:rsidRDefault="00A62982" w:rsidP="00064C0D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A62982" w:rsidRPr="003E17EB" w14:paraId="66081C13" w14:textId="77777777" w:rsidTr="00A62982">
        <w:tc>
          <w:tcPr>
            <w:tcW w:w="2452" w:type="dxa"/>
          </w:tcPr>
          <w:p w14:paraId="2044CC6C" w14:textId="7777777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  <w:i/>
              </w:rPr>
              <w:t>Escherichia coli</w:t>
            </w:r>
          </w:p>
        </w:tc>
        <w:tc>
          <w:tcPr>
            <w:tcW w:w="3355" w:type="dxa"/>
          </w:tcPr>
          <w:p w14:paraId="0A631052" w14:textId="14DC022A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1218 (E</w:t>
            </w:r>
            <w:r w:rsidR="007B0A35" w:rsidRPr="003E17EB">
              <w:rPr>
                <w:rFonts w:ascii="Arial" w:hAnsi="Arial" w:cs="Arial"/>
              </w:rPr>
              <w:t>SBL</w:t>
            </w:r>
            <w:r w:rsidRPr="003E17EB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757BBFD2" w14:textId="4147A93B" w:rsidR="00A62982" w:rsidRPr="003E17EB" w:rsidRDefault="00A62982" w:rsidP="00A42C5B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3E17EB">
              <w:rPr>
                <w:rFonts w:ascii="Arial" w:hAnsi="Arial" w:cs="Arial"/>
              </w:rPr>
              <w:t>R</w:t>
            </w:r>
            <w:r w:rsidR="007D313E" w:rsidRPr="003E17EB">
              <w:rPr>
                <w:rFonts w:ascii="Arial" w:hAnsi="Arial" w:cs="Arial"/>
              </w:rPr>
              <w:t>e</w:t>
            </w:r>
            <w:r w:rsidRPr="003E17EB">
              <w:rPr>
                <w:rFonts w:ascii="Arial" w:hAnsi="Arial" w:cs="Arial"/>
              </w:rPr>
              <w:t>sistant</w:t>
            </w:r>
            <w:proofErr w:type="spellEnd"/>
          </w:p>
        </w:tc>
      </w:tr>
      <w:tr w:rsidR="00A62982" w:rsidRPr="003E17EB" w14:paraId="770C2C50" w14:textId="77777777" w:rsidTr="00A62982">
        <w:tc>
          <w:tcPr>
            <w:tcW w:w="2452" w:type="dxa"/>
          </w:tcPr>
          <w:p w14:paraId="602A04CE" w14:textId="7777777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  <w:i/>
              </w:rPr>
              <w:t>Proteus mirabilis</w:t>
            </w:r>
          </w:p>
        </w:tc>
        <w:tc>
          <w:tcPr>
            <w:tcW w:w="3355" w:type="dxa"/>
          </w:tcPr>
          <w:p w14:paraId="47072EFF" w14:textId="1DC3FEBA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1048 (E</w:t>
            </w:r>
            <w:r w:rsidR="007B0A35" w:rsidRPr="003E17EB">
              <w:rPr>
                <w:rFonts w:ascii="Arial" w:hAnsi="Arial" w:cs="Arial"/>
              </w:rPr>
              <w:t>SBL</w:t>
            </w:r>
            <w:r w:rsidRPr="003E17EB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2FA21E2E" w14:textId="7BBEB0DC" w:rsidR="00A62982" w:rsidRPr="003E17EB" w:rsidRDefault="00A62982" w:rsidP="00045E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3E17EB">
              <w:rPr>
                <w:rFonts w:ascii="Arial" w:hAnsi="Arial" w:cs="Arial"/>
              </w:rPr>
              <w:t>R</w:t>
            </w:r>
            <w:r w:rsidR="007D313E" w:rsidRPr="003E17EB">
              <w:rPr>
                <w:rFonts w:ascii="Arial" w:hAnsi="Arial" w:cs="Arial"/>
              </w:rPr>
              <w:t>e</w:t>
            </w:r>
            <w:r w:rsidRPr="003E17EB">
              <w:rPr>
                <w:rFonts w:ascii="Arial" w:hAnsi="Arial" w:cs="Arial"/>
              </w:rPr>
              <w:t>sistant</w:t>
            </w:r>
            <w:proofErr w:type="spellEnd"/>
          </w:p>
        </w:tc>
      </w:tr>
      <w:tr w:rsidR="00A62982" w:rsidRPr="003E17EB" w14:paraId="0A083B3C" w14:textId="77777777" w:rsidTr="00A62982">
        <w:trPr>
          <w:trHeight w:val="424"/>
        </w:trPr>
        <w:tc>
          <w:tcPr>
            <w:tcW w:w="2452" w:type="dxa"/>
          </w:tcPr>
          <w:p w14:paraId="290CF944" w14:textId="7777777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  <w:i/>
              </w:rPr>
              <w:t xml:space="preserve">Pseudomonas </w:t>
            </w:r>
            <w:proofErr w:type="spellStart"/>
            <w:r w:rsidRPr="003E17EB">
              <w:rPr>
                <w:rFonts w:ascii="Arial" w:hAnsi="Arial" w:cs="Arial"/>
                <w:i/>
              </w:rPr>
              <w:t>aeruginosa</w:t>
            </w:r>
            <w:proofErr w:type="spellEnd"/>
          </w:p>
        </w:tc>
        <w:tc>
          <w:tcPr>
            <w:tcW w:w="3355" w:type="dxa"/>
          </w:tcPr>
          <w:p w14:paraId="72CA5722" w14:textId="5575536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261 (IMP</w:t>
            </w:r>
            <w:r w:rsidRPr="003E17EB">
              <w:rPr>
                <w:rFonts w:ascii="Arial" w:hAnsi="Arial" w:cs="Arial"/>
                <w:vertAlign w:val="superscript"/>
              </w:rPr>
              <w:t>R</w:t>
            </w:r>
            <w:r w:rsidRPr="003E17EB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54BE4BC0" w14:textId="0629B5DC" w:rsidR="00A62982" w:rsidRPr="003E17EB" w:rsidRDefault="00A62982" w:rsidP="00045E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3E17EB">
              <w:rPr>
                <w:rFonts w:ascii="Arial" w:hAnsi="Arial" w:cs="Arial"/>
              </w:rPr>
              <w:t>R</w:t>
            </w:r>
            <w:r w:rsidR="007D313E" w:rsidRPr="003E17EB">
              <w:rPr>
                <w:rFonts w:ascii="Arial" w:hAnsi="Arial" w:cs="Arial"/>
              </w:rPr>
              <w:t>e</w:t>
            </w:r>
            <w:r w:rsidRPr="003E17EB">
              <w:rPr>
                <w:rFonts w:ascii="Arial" w:hAnsi="Arial" w:cs="Arial"/>
              </w:rPr>
              <w:t>sistant</w:t>
            </w:r>
            <w:proofErr w:type="spellEnd"/>
          </w:p>
        </w:tc>
      </w:tr>
      <w:tr w:rsidR="00A62982" w:rsidRPr="003E17EB" w14:paraId="78A8D22A" w14:textId="77777777" w:rsidTr="00A62982">
        <w:trPr>
          <w:trHeight w:val="58"/>
        </w:trPr>
        <w:tc>
          <w:tcPr>
            <w:tcW w:w="2452" w:type="dxa"/>
          </w:tcPr>
          <w:p w14:paraId="78D533FA" w14:textId="7777777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  <w:i/>
              </w:rPr>
              <w:t>Staphylococcus aureus</w:t>
            </w:r>
          </w:p>
        </w:tc>
        <w:tc>
          <w:tcPr>
            <w:tcW w:w="3355" w:type="dxa"/>
          </w:tcPr>
          <w:p w14:paraId="2637ED17" w14:textId="37258C7D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926 (MET</w:t>
            </w:r>
            <w:r w:rsidRPr="003E17EB">
              <w:rPr>
                <w:rFonts w:ascii="Arial" w:hAnsi="Arial" w:cs="Arial"/>
                <w:vertAlign w:val="superscript"/>
              </w:rPr>
              <w:t>R</w:t>
            </w:r>
            <w:r w:rsidRPr="003E17EB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261F3070" w14:textId="7B7E3A7B" w:rsidR="00A62982" w:rsidRPr="003E17EB" w:rsidRDefault="00A62982" w:rsidP="00045E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3E17EB">
              <w:rPr>
                <w:rFonts w:ascii="Arial" w:hAnsi="Arial" w:cs="Arial"/>
              </w:rPr>
              <w:t>R</w:t>
            </w:r>
            <w:r w:rsidR="007D313E" w:rsidRPr="003E17EB">
              <w:rPr>
                <w:rFonts w:ascii="Arial" w:hAnsi="Arial" w:cs="Arial"/>
              </w:rPr>
              <w:t>e</w:t>
            </w:r>
            <w:r w:rsidRPr="003E17EB">
              <w:rPr>
                <w:rFonts w:ascii="Arial" w:hAnsi="Arial" w:cs="Arial"/>
              </w:rPr>
              <w:t>sistant</w:t>
            </w:r>
            <w:proofErr w:type="spellEnd"/>
          </w:p>
        </w:tc>
      </w:tr>
      <w:tr w:rsidR="00A62982" w:rsidRPr="003E17EB" w14:paraId="14E599C2" w14:textId="77777777" w:rsidTr="00A62982">
        <w:tc>
          <w:tcPr>
            <w:tcW w:w="2452" w:type="dxa"/>
          </w:tcPr>
          <w:p w14:paraId="584D4A7B" w14:textId="7777777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  <w:i/>
              </w:rPr>
            </w:pPr>
            <w:r w:rsidRPr="003E17EB">
              <w:rPr>
                <w:rFonts w:ascii="Arial" w:hAnsi="Arial" w:cs="Arial"/>
                <w:i/>
              </w:rPr>
              <w:t>Escherichia coli</w:t>
            </w:r>
          </w:p>
        </w:tc>
        <w:tc>
          <w:tcPr>
            <w:tcW w:w="3355" w:type="dxa"/>
          </w:tcPr>
          <w:p w14:paraId="352BA098" w14:textId="368B7BBD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1161</w:t>
            </w:r>
          </w:p>
        </w:tc>
        <w:tc>
          <w:tcPr>
            <w:tcW w:w="2835" w:type="dxa"/>
          </w:tcPr>
          <w:p w14:paraId="1E11AB69" w14:textId="1AC1C844" w:rsidR="00A62982" w:rsidRPr="003E17EB" w:rsidRDefault="00A62982" w:rsidP="00045E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3E17EB">
              <w:rPr>
                <w:rFonts w:ascii="Arial" w:hAnsi="Arial" w:cs="Arial"/>
              </w:rPr>
              <w:t>R</w:t>
            </w:r>
            <w:r w:rsidR="007D313E" w:rsidRPr="003E17EB">
              <w:rPr>
                <w:rFonts w:ascii="Arial" w:hAnsi="Arial" w:cs="Arial"/>
              </w:rPr>
              <w:t>e</w:t>
            </w:r>
            <w:r w:rsidRPr="003E17EB">
              <w:rPr>
                <w:rFonts w:ascii="Arial" w:hAnsi="Arial" w:cs="Arial"/>
              </w:rPr>
              <w:t>sistant</w:t>
            </w:r>
            <w:proofErr w:type="spellEnd"/>
          </w:p>
        </w:tc>
      </w:tr>
      <w:tr w:rsidR="00A62982" w:rsidRPr="003E17EB" w14:paraId="432423FD" w14:textId="77777777" w:rsidTr="00A62982">
        <w:tc>
          <w:tcPr>
            <w:tcW w:w="2452" w:type="dxa"/>
          </w:tcPr>
          <w:p w14:paraId="47485B8D" w14:textId="7777777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  <w:i/>
              </w:rPr>
              <w:t xml:space="preserve">Salmonella </w:t>
            </w:r>
            <w:proofErr w:type="spellStart"/>
            <w:r w:rsidRPr="003E17EB">
              <w:rPr>
                <w:rFonts w:ascii="Arial" w:hAnsi="Arial" w:cs="Arial"/>
                <w:i/>
              </w:rPr>
              <w:t>typhimurium</w:t>
            </w:r>
            <w:proofErr w:type="spellEnd"/>
          </w:p>
        </w:tc>
        <w:tc>
          <w:tcPr>
            <w:tcW w:w="3355" w:type="dxa"/>
          </w:tcPr>
          <w:p w14:paraId="3DED1347" w14:textId="2016E3D2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1176</w:t>
            </w:r>
          </w:p>
        </w:tc>
        <w:tc>
          <w:tcPr>
            <w:tcW w:w="2835" w:type="dxa"/>
          </w:tcPr>
          <w:p w14:paraId="6A13EFCB" w14:textId="78DFBD60" w:rsidR="00A62982" w:rsidRPr="003E17EB" w:rsidRDefault="00A62982" w:rsidP="00045E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3E17EB">
              <w:rPr>
                <w:rFonts w:ascii="Arial" w:hAnsi="Arial" w:cs="Arial"/>
              </w:rPr>
              <w:t>R</w:t>
            </w:r>
            <w:r w:rsidR="007D313E" w:rsidRPr="003E17EB">
              <w:rPr>
                <w:rFonts w:ascii="Arial" w:hAnsi="Arial" w:cs="Arial"/>
              </w:rPr>
              <w:t>e</w:t>
            </w:r>
            <w:r w:rsidRPr="003E17EB">
              <w:rPr>
                <w:rFonts w:ascii="Arial" w:hAnsi="Arial" w:cs="Arial"/>
              </w:rPr>
              <w:t>sistan</w:t>
            </w:r>
            <w:r w:rsidR="007D313E" w:rsidRPr="003E17EB">
              <w:rPr>
                <w:rFonts w:ascii="Arial" w:hAnsi="Arial" w:cs="Arial"/>
              </w:rPr>
              <w:t>t</w:t>
            </w:r>
            <w:proofErr w:type="spellEnd"/>
          </w:p>
        </w:tc>
      </w:tr>
      <w:tr w:rsidR="00A62982" w:rsidRPr="003E17EB" w14:paraId="6D6E56CE" w14:textId="77777777" w:rsidTr="00A62982">
        <w:tc>
          <w:tcPr>
            <w:tcW w:w="2452" w:type="dxa"/>
          </w:tcPr>
          <w:p w14:paraId="5C8576DA" w14:textId="7777777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  <w:i/>
              </w:rPr>
              <w:t xml:space="preserve">Salmonella </w:t>
            </w:r>
            <w:proofErr w:type="spellStart"/>
            <w:r w:rsidRPr="003E17EB">
              <w:rPr>
                <w:rFonts w:ascii="Arial" w:hAnsi="Arial" w:cs="Arial"/>
                <w:i/>
              </w:rPr>
              <w:t>typhimurium</w:t>
            </w:r>
            <w:proofErr w:type="spellEnd"/>
          </w:p>
        </w:tc>
        <w:tc>
          <w:tcPr>
            <w:tcW w:w="3355" w:type="dxa"/>
          </w:tcPr>
          <w:p w14:paraId="072D7027" w14:textId="7809455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1938</w:t>
            </w:r>
          </w:p>
        </w:tc>
        <w:tc>
          <w:tcPr>
            <w:tcW w:w="2835" w:type="dxa"/>
          </w:tcPr>
          <w:p w14:paraId="3A0A6EF5" w14:textId="6FFA5EED" w:rsidR="00A62982" w:rsidRPr="003E17EB" w:rsidRDefault="00A62982" w:rsidP="00045E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Savage</w:t>
            </w:r>
          </w:p>
        </w:tc>
      </w:tr>
      <w:tr w:rsidR="00A62982" w:rsidRPr="003E17EB" w14:paraId="70DBC90B" w14:textId="77777777" w:rsidTr="00A62982">
        <w:tc>
          <w:tcPr>
            <w:tcW w:w="2452" w:type="dxa"/>
          </w:tcPr>
          <w:p w14:paraId="3D050643" w14:textId="7777777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bookmarkStart w:id="4" w:name="_Hlk212114554"/>
            <w:bookmarkStart w:id="5" w:name="_Hlk212550157"/>
            <w:r w:rsidRPr="003E17EB">
              <w:rPr>
                <w:rFonts w:ascii="Arial" w:hAnsi="Arial" w:cs="Arial"/>
                <w:i/>
              </w:rPr>
              <w:t>Proteus</w:t>
            </w:r>
            <w:bookmarkEnd w:id="4"/>
            <w:r w:rsidRPr="003E17EB">
              <w:rPr>
                <w:rFonts w:ascii="Arial" w:hAnsi="Arial" w:cs="Arial"/>
                <w:i/>
              </w:rPr>
              <w:t xml:space="preserve"> mirabilis</w:t>
            </w:r>
          </w:p>
        </w:tc>
        <w:tc>
          <w:tcPr>
            <w:tcW w:w="3355" w:type="dxa"/>
          </w:tcPr>
          <w:p w14:paraId="04CE01B3" w14:textId="292EA0D2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779</w:t>
            </w:r>
          </w:p>
        </w:tc>
        <w:tc>
          <w:tcPr>
            <w:tcW w:w="2835" w:type="dxa"/>
          </w:tcPr>
          <w:p w14:paraId="2B5747C9" w14:textId="7318A20E" w:rsidR="00A62982" w:rsidRPr="003E17EB" w:rsidRDefault="00A62982" w:rsidP="00045E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Savage</w:t>
            </w:r>
          </w:p>
        </w:tc>
      </w:tr>
      <w:bookmarkEnd w:id="5"/>
      <w:tr w:rsidR="00A62982" w:rsidRPr="003E17EB" w14:paraId="585BC6D9" w14:textId="77777777" w:rsidTr="00A62982">
        <w:tc>
          <w:tcPr>
            <w:tcW w:w="2452" w:type="dxa"/>
          </w:tcPr>
          <w:p w14:paraId="3ABC99F7" w14:textId="7777777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  <w:i/>
              </w:rPr>
              <w:t xml:space="preserve">Shigella </w:t>
            </w:r>
            <w:proofErr w:type="spellStart"/>
            <w:r w:rsidRPr="003E17EB">
              <w:rPr>
                <w:rFonts w:ascii="Arial" w:hAnsi="Arial" w:cs="Arial"/>
              </w:rPr>
              <w:t>sp</w:t>
            </w:r>
            <w:proofErr w:type="spellEnd"/>
            <w:r w:rsidRPr="003E17EB">
              <w:rPr>
                <w:rFonts w:ascii="Arial" w:hAnsi="Arial" w:cs="Arial"/>
              </w:rPr>
              <w:t>.</w:t>
            </w:r>
          </w:p>
        </w:tc>
        <w:tc>
          <w:tcPr>
            <w:tcW w:w="3355" w:type="dxa"/>
          </w:tcPr>
          <w:p w14:paraId="706B7304" w14:textId="7CDC4E3C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915</w:t>
            </w:r>
          </w:p>
        </w:tc>
        <w:tc>
          <w:tcPr>
            <w:tcW w:w="2835" w:type="dxa"/>
          </w:tcPr>
          <w:p w14:paraId="481EBC87" w14:textId="130DEBF3" w:rsidR="00A62982" w:rsidRPr="003E17EB" w:rsidRDefault="00A62982" w:rsidP="00045E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Savage</w:t>
            </w:r>
          </w:p>
        </w:tc>
      </w:tr>
      <w:tr w:rsidR="00A62982" w:rsidRPr="003E17EB" w14:paraId="33BE596E" w14:textId="77777777" w:rsidTr="00A62982">
        <w:tc>
          <w:tcPr>
            <w:tcW w:w="2452" w:type="dxa"/>
          </w:tcPr>
          <w:p w14:paraId="53E869AB" w14:textId="7777777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  <w:i/>
              </w:rPr>
              <w:lastRenderedPageBreak/>
              <w:t xml:space="preserve">Shigella </w:t>
            </w:r>
            <w:proofErr w:type="spellStart"/>
            <w:r w:rsidRPr="003E17EB">
              <w:rPr>
                <w:rFonts w:ascii="Arial" w:hAnsi="Arial" w:cs="Arial"/>
              </w:rPr>
              <w:t>sp</w:t>
            </w:r>
            <w:proofErr w:type="spellEnd"/>
            <w:r w:rsidRPr="003E17EB">
              <w:rPr>
                <w:rFonts w:ascii="Arial" w:hAnsi="Arial" w:cs="Arial"/>
              </w:rPr>
              <w:t>.</w:t>
            </w:r>
          </w:p>
        </w:tc>
        <w:tc>
          <w:tcPr>
            <w:tcW w:w="3355" w:type="dxa"/>
          </w:tcPr>
          <w:p w14:paraId="162AA21C" w14:textId="2AB24B9C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1177</w:t>
            </w:r>
          </w:p>
        </w:tc>
        <w:tc>
          <w:tcPr>
            <w:tcW w:w="2835" w:type="dxa"/>
          </w:tcPr>
          <w:p w14:paraId="75324319" w14:textId="18217C4E" w:rsidR="00A62982" w:rsidRPr="003E17EB" w:rsidRDefault="00A62982" w:rsidP="00045E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Savage</w:t>
            </w:r>
          </w:p>
        </w:tc>
      </w:tr>
      <w:tr w:rsidR="00A62982" w:rsidRPr="003E17EB" w14:paraId="49A644F5" w14:textId="77777777" w:rsidTr="00A62982">
        <w:tc>
          <w:tcPr>
            <w:tcW w:w="2452" w:type="dxa"/>
          </w:tcPr>
          <w:p w14:paraId="2879AEFF" w14:textId="7777777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  <w:i/>
              </w:rPr>
              <w:t xml:space="preserve">Pseudomonas </w:t>
            </w:r>
            <w:proofErr w:type="spellStart"/>
            <w:r w:rsidRPr="003E17EB">
              <w:rPr>
                <w:rFonts w:ascii="Arial" w:hAnsi="Arial" w:cs="Arial"/>
                <w:i/>
              </w:rPr>
              <w:t>aeruginosa</w:t>
            </w:r>
            <w:proofErr w:type="spellEnd"/>
          </w:p>
        </w:tc>
        <w:tc>
          <w:tcPr>
            <w:tcW w:w="3355" w:type="dxa"/>
          </w:tcPr>
          <w:p w14:paraId="5F3B44E7" w14:textId="150B643C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872</w:t>
            </w:r>
          </w:p>
        </w:tc>
        <w:tc>
          <w:tcPr>
            <w:tcW w:w="2835" w:type="dxa"/>
          </w:tcPr>
          <w:p w14:paraId="065B63F7" w14:textId="57AA8A8F" w:rsidR="00A62982" w:rsidRPr="003E17EB" w:rsidRDefault="00A62982" w:rsidP="00045E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Savage</w:t>
            </w:r>
          </w:p>
        </w:tc>
      </w:tr>
      <w:tr w:rsidR="00A62982" w:rsidRPr="003E17EB" w14:paraId="5E8E46EA" w14:textId="77777777" w:rsidTr="00A62982">
        <w:tc>
          <w:tcPr>
            <w:tcW w:w="2452" w:type="dxa"/>
          </w:tcPr>
          <w:p w14:paraId="0AB057BA" w14:textId="77777777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  <w:i/>
              </w:rPr>
            </w:pPr>
            <w:r w:rsidRPr="003E17EB">
              <w:rPr>
                <w:rFonts w:ascii="Arial" w:hAnsi="Arial" w:cs="Arial"/>
                <w:i/>
              </w:rPr>
              <w:t>Staphylococcus aureus</w:t>
            </w:r>
          </w:p>
        </w:tc>
        <w:tc>
          <w:tcPr>
            <w:tcW w:w="3355" w:type="dxa"/>
          </w:tcPr>
          <w:p w14:paraId="2A22438D" w14:textId="71110CFD" w:rsidR="00A62982" w:rsidRPr="003E17EB" w:rsidRDefault="00A62982" w:rsidP="00064C0D">
            <w:pPr>
              <w:spacing w:after="0" w:line="360" w:lineRule="auto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1227</w:t>
            </w:r>
          </w:p>
        </w:tc>
        <w:tc>
          <w:tcPr>
            <w:tcW w:w="2835" w:type="dxa"/>
          </w:tcPr>
          <w:p w14:paraId="2F1AA4F4" w14:textId="44928211" w:rsidR="00A62982" w:rsidRPr="003E17EB" w:rsidRDefault="00A62982" w:rsidP="00045E1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E17EB">
              <w:rPr>
                <w:rFonts w:ascii="Arial" w:hAnsi="Arial" w:cs="Arial"/>
              </w:rPr>
              <w:t>Savage</w:t>
            </w:r>
          </w:p>
        </w:tc>
      </w:tr>
    </w:tbl>
    <w:p w14:paraId="7CAF172E" w14:textId="6FFB5899" w:rsidR="0073300B" w:rsidRPr="003E17EB" w:rsidRDefault="0090348C" w:rsidP="0090348C">
      <w:pPr>
        <w:spacing w:after="200" w:line="360" w:lineRule="auto"/>
        <w:jc w:val="both"/>
        <w:rPr>
          <w:rFonts w:ascii="Arial" w:eastAsia="Gill Sans MT" w:hAnsi="Arial" w:cs="Arial"/>
          <w:kern w:val="0"/>
          <w:sz w:val="18"/>
          <w:szCs w:val="18"/>
          <w14:ligatures w14:val="none"/>
        </w:rPr>
      </w:pPr>
      <w:r w:rsidRPr="003E17EB">
        <w:rPr>
          <w:rFonts w:ascii="Arial" w:eastAsia="Gill Sans MT" w:hAnsi="Arial" w:cs="Arial"/>
          <w:kern w:val="0"/>
          <w:sz w:val="18"/>
          <w:szCs w:val="18"/>
          <w14:ligatures w14:val="none"/>
        </w:rPr>
        <w:t>E</w:t>
      </w:r>
      <w:r w:rsidR="007B0A35" w:rsidRPr="003E17EB">
        <w:rPr>
          <w:rFonts w:ascii="Arial" w:eastAsia="Gill Sans MT" w:hAnsi="Arial" w:cs="Arial"/>
          <w:kern w:val="0"/>
          <w:sz w:val="18"/>
          <w:szCs w:val="18"/>
          <w14:ligatures w14:val="none"/>
        </w:rPr>
        <w:t>SBL</w:t>
      </w:r>
      <w:r w:rsidRPr="003E17EB">
        <w:rPr>
          <w:rFonts w:ascii="Arial" w:eastAsia="Gill Sans MT" w:hAnsi="Arial" w:cs="Arial"/>
          <w:kern w:val="0"/>
          <w:sz w:val="18"/>
          <w:szCs w:val="18"/>
          <w14:ligatures w14:val="none"/>
        </w:rPr>
        <w:t xml:space="preserve"> : Extended Spectrum </w:t>
      </w:r>
      <w:proofErr w:type="spellStart"/>
      <w:r w:rsidRPr="003E17EB">
        <w:rPr>
          <w:rFonts w:ascii="Arial" w:eastAsia="Gill Sans MT" w:hAnsi="Arial" w:cs="Arial"/>
          <w:kern w:val="0"/>
          <w:sz w:val="18"/>
          <w:szCs w:val="18"/>
          <w14:ligatures w14:val="none"/>
        </w:rPr>
        <w:t>Beta</w:t>
      </w:r>
      <w:proofErr w:type="spellEnd"/>
      <w:r w:rsidRPr="003E17EB">
        <w:rPr>
          <w:rFonts w:ascii="Arial" w:eastAsia="Gill Sans MT" w:hAnsi="Arial" w:cs="Arial"/>
          <w:kern w:val="0"/>
          <w:sz w:val="18"/>
          <w:szCs w:val="18"/>
          <w14:ligatures w14:val="none"/>
        </w:rPr>
        <w:t>-Lactamase ; IPM</w:t>
      </w:r>
      <w:r w:rsidRPr="003E17EB">
        <w:rPr>
          <w:rFonts w:ascii="Arial" w:eastAsia="Gill Sans MT" w:hAnsi="Arial" w:cs="Arial"/>
          <w:kern w:val="0"/>
          <w:sz w:val="18"/>
          <w:szCs w:val="18"/>
          <w:vertAlign w:val="superscript"/>
          <w14:ligatures w14:val="none"/>
        </w:rPr>
        <w:t xml:space="preserve">R </w:t>
      </w:r>
      <w:r w:rsidRPr="003E17EB">
        <w:rPr>
          <w:rFonts w:ascii="Arial" w:eastAsia="Gill Sans MT" w:hAnsi="Arial" w:cs="Arial"/>
          <w:kern w:val="0"/>
          <w:sz w:val="18"/>
          <w:szCs w:val="18"/>
          <w14:ligatures w14:val="none"/>
        </w:rPr>
        <w:t xml:space="preserve">: Imipenem-resistant </w:t>
      </w:r>
      <w:proofErr w:type="spellStart"/>
      <w:r w:rsidRPr="003E17EB">
        <w:rPr>
          <w:rFonts w:ascii="Arial" w:eastAsia="Gill Sans MT" w:hAnsi="Arial" w:cs="Arial"/>
          <w:kern w:val="0"/>
          <w:sz w:val="18"/>
          <w:szCs w:val="18"/>
          <w14:ligatures w14:val="none"/>
        </w:rPr>
        <w:t>strain</w:t>
      </w:r>
      <w:proofErr w:type="spellEnd"/>
      <w:r w:rsidRPr="003E17EB">
        <w:rPr>
          <w:rFonts w:ascii="Arial" w:eastAsia="Gill Sans MT" w:hAnsi="Arial" w:cs="Arial"/>
          <w:kern w:val="0"/>
          <w:sz w:val="18"/>
          <w:szCs w:val="18"/>
          <w14:ligatures w14:val="none"/>
        </w:rPr>
        <w:t xml:space="preserve"> ; MET</w:t>
      </w:r>
      <w:r w:rsidRPr="003E17EB">
        <w:rPr>
          <w:rFonts w:ascii="Arial" w:eastAsia="Gill Sans MT" w:hAnsi="Arial" w:cs="Arial"/>
          <w:kern w:val="0"/>
          <w:sz w:val="18"/>
          <w:szCs w:val="18"/>
          <w:vertAlign w:val="superscript"/>
          <w14:ligatures w14:val="none"/>
        </w:rPr>
        <w:t xml:space="preserve">R </w:t>
      </w:r>
      <w:r w:rsidRPr="003E17EB">
        <w:rPr>
          <w:rFonts w:ascii="Arial" w:eastAsia="Gill Sans MT" w:hAnsi="Arial" w:cs="Arial"/>
          <w:kern w:val="0"/>
          <w:sz w:val="18"/>
          <w:szCs w:val="18"/>
          <w14:ligatures w14:val="none"/>
        </w:rPr>
        <w:t xml:space="preserve">: </w:t>
      </w:r>
      <w:proofErr w:type="spellStart"/>
      <w:r w:rsidRPr="003E17EB">
        <w:rPr>
          <w:rFonts w:ascii="Arial" w:eastAsia="Gill Sans MT" w:hAnsi="Arial" w:cs="Arial"/>
          <w:kern w:val="0"/>
          <w:sz w:val="18"/>
          <w:szCs w:val="18"/>
          <w14:ligatures w14:val="none"/>
        </w:rPr>
        <w:t>Methicillin-resistant</w:t>
      </w:r>
      <w:proofErr w:type="spellEnd"/>
      <w:r w:rsidRPr="003E17EB">
        <w:rPr>
          <w:rFonts w:ascii="Arial" w:eastAsia="Gill Sans MT" w:hAnsi="Arial" w:cs="Arial"/>
          <w:kern w:val="0"/>
          <w:sz w:val="18"/>
          <w:szCs w:val="18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18"/>
          <w:szCs w:val="18"/>
          <w14:ligatures w14:val="none"/>
        </w:rPr>
        <w:t>strain</w:t>
      </w:r>
      <w:proofErr w:type="spellEnd"/>
      <w:r w:rsidRPr="003E17EB">
        <w:rPr>
          <w:rFonts w:ascii="Arial" w:eastAsia="Gill Sans MT" w:hAnsi="Arial" w:cs="Arial"/>
          <w:kern w:val="0"/>
          <w:sz w:val="18"/>
          <w:szCs w:val="18"/>
          <w14:ligatures w14:val="none"/>
        </w:rPr>
        <w:t xml:space="preserve"> ; ATCC : American Type Collection </w:t>
      </w:r>
      <w:proofErr w:type="spellStart"/>
      <w:r w:rsidRPr="003E17EB">
        <w:rPr>
          <w:rFonts w:ascii="Arial" w:eastAsia="Gill Sans MT" w:hAnsi="Arial" w:cs="Arial"/>
          <w:kern w:val="0"/>
          <w:sz w:val="18"/>
          <w:szCs w:val="18"/>
          <w14:ligatures w14:val="none"/>
        </w:rPr>
        <w:t>Culture.</w:t>
      </w:r>
      <w:r w:rsidR="0079632C" w:rsidRPr="003E17EB">
        <w:rPr>
          <w:rFonts w:ascii="Arial" w:eastAsia="Gill Sans MT" w:hAnsi="Arial" w:cs="Arial"/>
          <w:kern w:val="0"/>
          <w:sz w:val="18"/>
          <w:szCs w:val="18"/>
          <w14:ligatures w14:val="none"/>
        </w:rPr>
        <w:t>M</w:t>
      </w:r>
      <w:r w:rsidRPr="003E17EB">
        <w:rPr>
          <w:rFonts w:ascii="Arial" w:eastAsia="Gill Sans MT" w:hAnsi="Arial" w:cs="Arial"/>
          <w:kern w:val="0"/>
          <w:sz w:val="18"/>
          <w:szCs w:val="18"/>
          <w14:ligatures w14:val="none"/>
        </w:rPr>
        <w:t>e</w:t>
      </w:r>
      <w:r w:rsidR="0079632C" w:rsidRPr="003E17EB">
        <w:rPr>
          <w:rFonts w:ascii="Arial" w:eastAsia="Gill Sans MT" w:hAnsi="Arial" w:cs="Arial"/>
          <w:kern w:val="0"/>
          <w:sz w:val="18"/>
          <w:szCs w:val="18"/>
          <w14:ligatures w14:val="none"/>
        </w:rPr>
        <w:t>thods</w:t>
      </w:r>
      <w:proofErr w:type="spellEnd"/>
    </w:p>
    <w:p w14:paraId="4DB55592" w14:textId="77777777" w:rsidR="0018437E" w:rsidRDefault="0073300B" w:rsidP="0090348C">
      <w:pPr>
        <w:spacing w:after="200" w:line="360" w:lineRule="auto"/>
        <w:jc w:val="both"/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2.</w:t>
      </w:r>
      <w:r w:rsidR="0018437E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2</w:t>
      </w:r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. </w:t>
      </w:r>
      <w:r w:rsidR="0018437E" w:rsidRPr="003E17E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METHODS</w:t>
      </w:r>
      <w:r w:rsidR="0018437E"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p w14:paraId="2E4C9D54" w14:textId="58A4D352" w:rsidR="0018437E" w:rsidRPr="003E17EB" w:rsidRDefault="0018437E" w:rsidP="0090348C">
      <w:pPr>
        <w:spacing w:after="200" w:line="360" w:lineRule="auto"/>
        <w:jc w:val="both"/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2.</w:t>
      </w:r>
      <w:r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2</w:t>
      </w:r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.</w:t>
      </w:r>
      <w:r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1</w:t>
      </w:r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 Ethnobotanical Survey</w:t>
      </w:r>
    </w:p>
    <w:p w14:paraId="60E2931B" w14:textId="7CA26936" w:rsidR="007D313E" w:rsidRPr="003E17EB" w:rsidRDefault="0090348C" w:rsidP="0090348C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This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survey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conducted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with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traditional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medicine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practitioners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traditional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health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practitioners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traditional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healers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herbalists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and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households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 in the Korhogo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department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An initial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courtesy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visit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made to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practitioners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get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acquainted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establish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foundation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trust, and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define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work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plan.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After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obtaining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their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consent, a date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set for the main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survey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It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consisted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a semi-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structured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interview. This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method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has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advantage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generating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new questions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based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on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answers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obtained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from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questions in an interview guide. The questions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concerned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names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the plants,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diseases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treated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primarily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those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microbial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origin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), the local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name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each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plant, the parts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used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and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methods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preparation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administration of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remedies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In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this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way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42 plants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traditionally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used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treat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infections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identified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A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literature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review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led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selection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nine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plants,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which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are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well-known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the local population.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selected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species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identified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at the National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Floristic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Centre of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University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Cocody-Abidjan. They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named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using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nomenclature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revised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by Lebrun and Stork (1997).</w:t>
      </w:r>
    </w:p>
    <w:p w14:paraId="4F97C292" w14:textId="46867EAF" w:rsidR="007D313E" w:rsidRPr="003E17EB" w:rsidRDefault="0073300B" w:rsidP="0079632C">
      <w:pPr>
        <w:spacing w:after="200" w:line="360" w:lineRule="auto"/>
        <w:jc w:val="both"/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2.</w:t>
      </w:r>
      <w:r w:rsidR="00A94669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2</w:t>
      </w:r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.</w:t>
      </w:r>
      <w:r w:rsidR="00A94669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2</w:t>
      </w:r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7D313E"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Calculation of the proportions of </w:t>
      </w:r>
      <w:proofErr w:type="spellStart"/>
      <w:r w:rsidR="007D313E"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organs</w:t>
      </w:r>
      <w:proofErr w:type="spellEnd"/>
      <w:r w:rsidR="007D313E"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7D313E"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used</w:t>
      </w:r>
      <w:proofErr w:type="spellEnd"/>
      <w:r w:rsidR="007D313E"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 and </w:t>
      </w:r>
      <w:proofErr w:type="spellStart"/>
      <w:r w:rsidR="007D313E"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methods</w:t>
      </w:r>
      <w:proofErr w:type="spellEnd"/>
      <w:r w:rsidR="007D313E"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 of prescription</w:t>
      </w:r>
    </w:p>
    <w:p w14:paraId="4B3BB720" w14:textId="57C2101B" w:rsidR="00965581" w:rsidRPr="003E17EB" w:rsidRDefault="00965581" w:rsidP="0079632C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Since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preparation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method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decoction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only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percentages of use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each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organ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methods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prescription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calculated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according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following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="00F8163D"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formulas :</w:t>
      </w:r>
    </w:p>
    <w:p w14:paraId="6FC406B4" w14:textId="1D3A6C57" w:rsidR="00965581" w:rsidRPr="0079632C" w:rsidRDefault="007B604D" w:rsidP="0079632C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30AA7B5" wp14:editId="6E0C803F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5593080" cy="701040"/>
                <wp:effectExtent l="0" t="0" r="7620" b="3810"/>
                <wp:wrapNone/>
                <wp:docPr id="1515196545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3080" cy="701040"/>
                          <a:chOff x="0" y="0"/>
                          <a:chExt cx="4274820" cy="701040"/>
                        </a:xfrm>
                      </wpg:grpSpPr>
                      <wps:wsp>
                        <wps:cNvPr id="771033583" name="Zone de texte 1"/>
                        <wps:cNvSpPr txBox="1"/>
                        <wps:spPr>
                          <a:xfrm>
                            <a:off x="0" y="167640"/>
                            <a:ext cx="1371600" cy="533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68E22C4" w14:textId="77777777" w:rsidR="007B604D" w:rsidRPr="003E17EB" w:rsidRDefault="007B604D" w:rsidP="007B604D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E17EB">
                                <w:rPr>
                                  <w:rFonts w:ascii="Arial" w:eastAsia="Gill Sans MT" w:hAnsi="Arial" w:cs="Arial"/>
                                  <w:b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% of </w:t>
                              </w:r>
                              <w:proofErr w:type="spellStart"/>
                              <w:r w:rsidRPr="003E17EB">
                                <w:rPr>
                                  <w:rFonts w:ascii="Arial" w:eastAsia="Gill Sans MT" w:hAnsi="Arial" w:cs="Arial"/>
                                  <w:b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organ</w:t>
                              </w:r>
                              <w:proofErr w:type="spellEnd"/>
                              <w:r w:rsidRPr="003E17EB">
                                <w:rPr>
                                  <w:rFonts w:ascii="Arial" w:eastAsia="Gill Sans MT" w:hAnsi="Arial" w:cs="Arial"/>
                                  <w:b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usage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3084368" name="Zone de texte 1"/>
                        <wps:cNvSpPr txBox="1"/>
                        <wps:spPr>
                          <a:xfrm>
                            <a:off x="1333500" y="182880"/>
                            <a:ext cx="266700" cy="2819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5D87898" w14:textId="77777777" w:rsidR="007B604D" w:rsidRDefault="007B604D" w:rsidP="007B604D">
                              <w:r>
                                <w:rPr>
                                  <w:rFonts w:ascii="Times New Roman" w:eastAsia="Gill Sans MT" w:hAnsi="Times New Roman" w:cs="Times New Roman"/>
                                  <w:b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803424" name="Zone de texte 1"/>
                        <wps:cNvSpPr txBox="1"/>
                        <wps:spPr>
                          <a:xfrm>
                            <a:off x="1569720" y="0"/>
                            <a:ext cx="2346960" cy="2819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972C52" w14:textId="77777777" w:rsidR="007B604D" w:rsidRPr="003E17EB" w:rsidRDefault="007B604D" w:rsidP="007B604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Times New Roman" w:eastAsia="Gill Sans MT" w:hAnsi="Times New Roman" w:cs="Times New Roman"/>
                                  <w:b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r w:rsidRPr="003E17E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Number of uses of the </w:t>
                              </w:r>
                              <w:proofErr w:type="spellStart"/>
                              <w:r w:rsidRPr="003E17E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organ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597354" name="Zone de texte 1"/>
                        <wps:cNvSpPr txBox="1"/>
                        <wps:spPr>
                          <a:xfrm>
                            <a:off x="1714500" y="365760"/>
                            <a:ext cx="1760220" cy="2819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1F1B3E" w14:textId="77777777" w:rsidR="007B604D" w:rsidRPr="003E17EB" w:rsidRDefault="007B604D" w:rsidP="007B604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Times New Roman" w:eastAsia="Gill Sans MT" w:hAnsi="Times New Roman" w:cs="Times New Roman"/>
                                  <w:b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r w:rsidRPr="003E17E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Total </w:t>
                              </w:r>
                              <w:proofErr w:type="spellStart"/>
                              <w:r w:rsidRPr="003E17E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number</w:t>
                              </w:r>
                              <w:proofErr w:type="spellEnd"/>
                              <w:r w:rsidRPr="003E17E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of </w:t>
                              </w:r>
                              <w:proofErr w:type="spellStart"/>
                              <w:r w:rsidRPr="003E17E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recipes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359876" name="Connecteur droit 2"/>
                        <wps:cNvCnPr/>
                        <wps:spPr>
                          <a:xfrm flipV="1">
                            <a:off x="1691640" y="312420"/>
                            <a:ext cx="1874520" cy="762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62551941" name="Zone de texte 1"/>
                        <wps:cNvSpPr txBox="1"/>
                        <wps:spPr>
                          <a:xfrm>
                            <a:off x="3627120" y="182880"/>
                            <a:ext cx="647700" cy="2819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A4FE838" w14:textId="77777777" w:rsidR="007B604D" w:rsidRPr="003E17EB" w:rsidRDefault="007B604D" w:rsidP="007B604D">
                              <w:pPr>
                                <w:rPr>
                                  <w:rFonts w:ascii="Arial" w:hAnsi="Arial" w:cs="Arial"/>
                                  <w:bCs/>
                                </w:rPr>
                              </w:pPr>
                              <w:r>
                                <w:rPr>
                                  <w:rFonts w:ascii="Times New Roman" w:eastAsia="Gill Sans MT" w:hAnsi="Times New Roman" w:cs="Times New Roman"/>
                                  <w:b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r w:rsidRPr="003E17EB">
                                <w:rPr>
                                  <w:rFonts w:ascii="Arial" w:eastAsia="Gill Sans MT" w:hAnsi="Arial" w:cs="Arial"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X 100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0AA7B5" id="Groupe 3" o:spid="_x0000_s1026" style="position:absolute;left:0;text-align:left;margin-left:0;margin-top:7.85pt;width:440.4pt;height:55.2pt;z-index:251687936;mso-position-horizontal:left;mso-position-horizontal-relative:margin;mso-width-relative:margin;mso-height-relative:margin" coordsize="42748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7" type="#_x0000_t202" style="position:absolute;top:1676;width:13716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" fillcolor="window" stroked="f" strokeweight=".5pt">
                  <v:textbox>
                    <w:txbxContent>
                      <w:p w14:paraId="068E22C4" w14:textId="77777777" w:rsidR="007B604D" w:rsidRPr="003E17EB" w:rsidRDefault="007B604D" w:rsidP="007B604D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E17EB">
                          <w:rPr>
                            <w:rFonts w:ascii="Arial" w:eastAsia="Gill Sans MT" w:hAnsi="Arial" w:cs="Arial"/>
                            <w:b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% of </w:t>
                        </w:r>
                        <w:proofErr w:type="spellStart"/>
                        <w:r w:rsidRPr="003E17EB">
                          <w:rPr>
                            <w:rFonts w:ascii="Arial" w:eastAsia="Gill Sans MT" w:hAnsi="Arial" w:cs="Arial"/>
                            <w:b/>
                            <w:kern w:val="0"/>
                            <w:sz w:val="24"/>
                            <w:szCs w:val="24"/>
                            <w14:ligatures w14:val="none"/>
                          </w:rPr>
                          <w:t>organ</w:t>
                        </w:r>
                        <w:proofErr w:type="spellEnd"/>
                        <w:r w:rsidRPr="003E17EB">
                          <w:rPr>
                            <w:rFonts w:ascii="Arial" w:eastAsia="Gill Sans MT" w:hAnsi="Arial" w:cs="Arial"/>
                            <w:b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usage</w:t>
                        </w:r>
                      </w:p>
                    </w:txbxContent>
                  </v:textbox>
                </v:shape>
                <v:shape id="Zone de texte 1" o:spid="_x0000_s1028" type="#_x0000_t202" style="position:absolute;left:13335;top:1828;width:2667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" fillcolor="window" stroked="f" strokeweight=".5pt">
                  <v:textbox>
                    <w:txbxContent>
                      <w:p w14:paraId="15D87898" w14:textId="77777777" w:rsidR="007B604D" w:rsidRDefault="007B604D" w:rsidP="007B604D">
                        <w:r>
                          <w:rPr>
                            <w:rFonts w:ascii="Times New Roman" w:eastAsia="Gill Sans MT" w:hAnsi="Times New Roman" w:cs="Times New Roman"/>
                            <w:b/>
                            <w:kern w:val="0"/>
                            <w:sz w:val="24"/>
                            <w:szCs w:val="24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  <v:shape id="Zone de texte 1" o:spid="_x0000_s1029" type="#_x0000_t202" style="position:absolute;left:15697;width:23469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" fillcolor="window" stroked="f" strokeweight=".5pt">
                  <v:textbox>
                    <w:txbxContent>
                      <w:p w14:paraId="2C972C52" w14:textId="77777777" w:rsidR="007B604D" w:rsidRPr="003E17EB" w:rsidRDefault="007B604D" w:rsidP="007B604D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Times New Roman" w:eastAsia="Gill Sans MT" w:hAnsi="Times New Roman" w:cs="Times New Roman"/>
                            <w:b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r w:rsidRPr="003E17E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Number of uses of the </w:t>
                        </w:r>
                        <w:proofErr w:type="spellStart"/>
                        <w:r w:rsidRPr="003E17E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organ</w:t>
                        </w:r>
                        <w:proofErr w:type="spellEnd"/>
                      </w:p>
                    </w:txbxContent>
                  </v:textbox>
                </v:shape>
                <v:shape id="Zone de texte 1" o:spid="_x0000_s1030" type="#_x0000_t202" style="position:absolute;left:17145;top:3657;width:17602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" fillcolor="window" stroked="f" strokeweight=".5pt">
                  <v:textbox>
                    <w:txbxContent>
                      <w:p w14:paraId="201F1B3E" w14:textId="77777777" w:rsidR="007B604D" w:rsidRPr="003E17EB" w:rsidRDefault="007B604D" w:rsidP="007B604D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Times New Roman" w:eastAsia="Gill Sans MT" w:hAnsi="Times New Roman" w:cs="Times New Roman"/>
                            <w:b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r w:rsidRPr="003E17E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Total </w:t>
                        </w:r>
                        <w:proofErr w:type="spellStart"/>
                        <w:r w:rsidRPr="003E17E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number</w:t>
                        </w:r>
                        <w:proofErr w:type="spellEnd"/>
                        <w:r w:rsidRPr="003E17E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of </w:t>
                        </w:r>
                        <w:proofErr w:type="spellStart"/>
                        <w:r w:rsidRPr="003E17E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recipes</w:t>
                        </w:r>
                        <w:proofErr w:type="spellEnd"/>
                      </w:p>
                    </w:txbxContent>
                  </v:textbox>
                </v:shape>
                <v:line id="Connecteur droit 2" o:spid="_x0000_s1031" style="position:absolute;flip:y;visibility:visible;mso-wrap-style:square" from="16916,3124" to="35661,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" strokecolor="windowText" strokeweight=".5pt">
                  <v:stroke joinstyle="miter"/>
                </v:line>
                <v:shape id="Zone de texte 1" o:spid="_x0000_s1032" type="#_x0000_t202" style="position:absolute;left:36271;top:1828;width:6477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" fillcolor="window" stroked="f" strokeweight=".5pt">
                  <v:textbox>
                    <w:txbxContent>
                      <w:p w14:paraId="0A4FE838" w14:textId="77777777" w:rsidR="007B604D" w:rsidRPr="003E17EB" w:rsidRDefault="007B604D" w:rsidP="007B604D">
                        <w:pPr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Times New Roman" w:eastAsia="Gill Sans MT" w:hAnsi="Times New Roman" w:cs="Times New Roman"/>
                            <w:b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r w:rsidRPr="003E17EB">
                          <w:rPr>
                            <w:rFonts w:ascii="Arial" w:eastAsia="Gill Sans MT" w:hAnsi="Arial" w:cs="Arial"/>
                            <w:bCs/>
                            <w:kern w:val="0"/>
                            <w:sz w:val="24"/>
                            <w:szCs w:val="24"/>
                            <w14:ligatures w14:val="none"/>
                          </w:rPr>
                          <w:t>X 100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8C37E77" w14:textId="0E242F62" w:rsidR="0079632C" w:rsidRPr="0079632C" w:rsidRDefault="00965581" w:rsidP="0079632C">
      <w:pPr>
        <w:tabs>
          <w:tab w:val="left" w:pos="4908"/>
        </w:tabs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  <w:bookmarkStart w:id="6" w:name="_Hlk216518751"/>
      <w:r>
        <w:rPr>
          <w:rFonts w:ascii="Times New Roman" w:eastAsia="Gill Sans MT" w:hAnsi="Times New Roman" w:cs="Times New Roman"/>
          <w:b/>
          <w:kern w:val="0"/>
          <w:sz w:val="24"/>
          <w:szCs w:val="24"/>
          <w14:ligatures w14:val="none"/>
        </w:rPr>
        <w:t xml:space="preserve">      </w:t>
      </w:r>
      <w:bookmarkEnd w:id="6"/>
      <w:r w:rsidR="0079632C" w:rsidRPr="0079632C"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  <w:fldChar w:fldCharType="begin"/>
      </w:r>
      <w:r w:rsidR="0079632C" w:rsidRPr="0079632C"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  <w:instrText xml:space="preserve"> QUOTE </w:instrText>
      </w:r>
      <w:r w:rsidR="0079632C" w:rsidRPr="0079632C">
        <w:rPr>
          <w:rFonts w:ascii="Gill Sans MT" w:eastAsia="Gill Sans MT" w:hAnsi="Gill Sans MT" w:cs="Times New Roman"/>
          <w:noProof/>
          <w:kern w:val="0"/>
          <w:lang w:eastAsia="fr-FR"/>
          <w14:ligatures w14:val="none"/>
        </w:rPr>
        <w:drawing>
          <wp:inline distT="0" distB="0" distL="0" distR="0" wp14:anchorId="6CE9B1A9" wp14:editId="5C519582">
            <wp:extent cx="2758440" cy="314960"/>
            <wp:effectExtent l="19050" t="0" r="381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632C" w:rsidRPr="0079632C"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  <w:instrText xml:space="preserve"> </w:instrText>
      </w:r>
      <w:r w:rsidR="0079632C" w:rsidRPr="0079632C"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  <w:fldChar w:fldCharType="end"/>
      </w:r>
      <w:r w:rsidR="0079632C" w:rsidRPr="0079632C"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ED76C3B" w14:textId="006F1407" w:rsidR="0079632C" w:rsidRPr="0079632C" w:rsidRDefault="007B604D" w:rsidP="0079632C">
      <w:pPr>
        <w:tabs>
          <w:tab w:val="left" w:pos="4908"/>
        </w:tabs>
        <w:spacing w:after="200" w:line="360" w:lineRule="auto"/>
        <w:jc w:val="both"/>
        <w:rPr>
          <w:rFonts w:ascii="Times New Roman" w:eastAsia="Gill Sans MT" w:hAnsi="Times New Roman" w:cs="Times New Roman"/>
          <w:b/>
          <w:kern w:val="0"/>
          <w:sz w:val="24"/>
          <w:szCs w:val="24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54601B8" wp14:editId="2A56DF82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6103620" cy="647700"/>
                <wp:effectExtent l="0" t="0" r="0" b="0"/>
                <wp:wrapNone/>
                <wp:docPr id="916045874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3620" cy="647700"/>
                          <a:chOff x="-335280" y="0"/>
                          <a:chExt cx="4924717" cy="647700"/>
                        </a:xfrm>
                      </wpg:grpSpPr>
                      <wps:wsp>
                        <wps:cNvPr id="1202223030" name="Zone de texte 1"/>
                        <wps:cNvSpPr txBox="1"/>
                        <wps:spPr>
                          <a:xfrm>
                            <a:off x="-335280" y="167640"/>
                            <a:ext cx="1706880" cy="2819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2D6A935" w14:textId="77777777" w:rsidR="007B604D" w:rsidRPr="003E17EB" w:rsidRDefault="007B604D" w:rsidP="007B604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3E17EB">
                                <w:rPr>
                                  <w:rFonts w:ascii="Arial" w:eastAsia="Gill Sans MT" w:hAnsi="Arial" w:cs="Arial"/>
                                  <w:b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% of prescription </w:t>
                              </w:r>
                              <w:proofErr w:type="spellStart"/>
                              <w:r w:rsidRPr="003E17EB">
                                <w:rPr>
                                  <w:rFonts w:ascii="Arial" w:eastAsia="Gill Sans MT" w:hAnsi="Arial" w:cs="Arial"/>
                                  <w:b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methods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758459" name="Zone de texte 1"/>
                        <wps:cNvSpPr txBox="1"/>
                        <wps:spPr>
                          <a:xfrm>
                            <a:off x="1333500" y="182880"/>
                            <a:ext cx="266700" cy="2819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262C46" w14:textId="77777777" w:rsidR="007B604D" w:rsidRDefault="007B604D" w:rsidP="007B604D">
                              <w:r>
                                <w:rPr>
                                  <w:rFonts w:ascii="Times New Roman" w:eastAsia="Gill Sans MT" w:hAnsi="Times New Roman" w:cs="Times New Roman"/>
                                  <w:b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4010737" name="Zone de texte 1"/>
                        <wps:cNvSpPr txBox="1"/>
                        <wps:spPr>
                          <a:xfrm>
                            <a:off x="1569720" y="0"/>
                            <a:ext cx="2750045" cy="2819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7D40FC" w14:textId="77777777" w:rsidR="007B604D" w:rsidRPr="003E17EB" w:rsidRDefault="007B604D" w:rsidP="007B604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3E17E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Number of uses of the prescription </w:t>
                              </w:r>
                              <w:proofErr w:type="spellStart"/>
                              <w:r w:rsidRPr="003E17E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method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330311" name="Zone de texte 1"/>
                        <wps:cNvSpPr txBox="1"/>
                        <wps:spPr>
                          <a:xfrm>
                            <a:off x="1714500" y="365760"/>
                            <a:ext cx="1760220" cy="2819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812F1E0" w14:textId="77777777" w:rsidR="007B604D" w:rsidRPr="003E17EB" w:rsidRDefault="007B604D" w:rsidP="007B604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Times New Roman" w:eastAsia="Gill Sans MT" w:hAnsi="Times New Roman" w:cs="Times New Roman"/>
                                  <w:b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r w:rsidRPr="003E17E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Total </w:t>
                              </w:r>
                              <w:proofErr w:type="spellStart"/>
                              <w:r w:rsidRPr="003E17E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number</w:t>
                              </w:r>
                              <w:proofErr w:type="spellEnd"/>
                              <w:r w:rsidRPr="003E17E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of </w:t>
                              </w:r>
                              <w:proofErr w:type="spellStart"/>
                              <w:r w:rsidRPr="003E17E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recipes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671690" name="Connecteur droit 2"/>
                        <wps:cNvCnPr>
                          <a:endCxn id="1792255803" idx="1"/>
                        </wps:cNvCnPr>
                        <wps:spPr>
                          <a:xfrm>
                            <a:off x="1691640" y="320040"/>
                            <a:ext cx="2250097" cy="19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92255803" name="Zone de texte 1"/>
                        <wps:cNvSpPr txBox="1"/>
                        <wps:spPr>
                          <a:xfrm>
                            <a:off x="3941737" y="198120"/>
                            <a:ext cx="647700" cy="2819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4859AC6" w14:textId="77777777" w:rsidR="007B604D" w:rsidRPr="003E17EB" w:rsidRDefault="007B604D" w:rsidP="007B604D">
                              <w:pPr>
                                <w:rPr>
                                  <w:rFonts w:ascii="Arial" w:hAnsi="Arial" w:cs="Arial"/>
                                  <w:bCs/>
                                </w:rPr>
                              </w:pPr>
                              <w:r>
                                <w:rPr>
                                  <w:rFonts w:ascii="Times New Roman" w:eastAsia="Gill Sans MT" w:hAnsi="Times New Roman" w:cs="Times New Roman"/>
                                  <w:b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r w:rsidRPr="003E17EB">
                                <w:rPr>
                                  <w:rFonts w:ascii="Arial" w:eastAsia="Gill Sans MT" w:hAnsi="Arial" w:cs="Arial"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X 100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4601B8" id="_x0000_s1033" style="position:absolute;left:0;text-align:left;margin-left:0;margin-top:9.65pt;width:480.6pt;height:51pt;z-index:251689984;mso-position-horizontal:left;mso-position-horizontal-relative:margin;mso-width-relative:margin" coordorigin="-3352" coordsize="49247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">
                <v:shape id="Zone de texte 1" o:spid="_x0000_s1034" type="#_x0000_t202" style="position:absolute;left:-3352;top:1676;width:17068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" fillcolor="window" stroked="f" strokeweight=".5pt">
                  <v:textbox>
                    <w:txbxContent>
                      <w:p w14:paraId="22D6A935" w14:textId="77777777" w:rsidR="007B604D" w:rsidRPr="003E17EB" w:rsidRDefault="007B604D" w:rsidP="007B604D">
                        <w:pPr>
                          <w:rPr>
                            <w:rFonts w:ascii="Arial" w:hAnsi="Arial" w:cs="Arial"/>
                          </w:rPr>
                        </w:pPr>
                        <w:r w:rsidRPr="003E17EB">
                          <w:rPr>
                            <w:rFonts w:ascii="Arial" w:eastAsia="Gill Sans MT" w:hAnsi="Arial" w:cs="Arial"/>
                            <w:b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% of prescription </w:t>
                        </w:r>
                        <w:proofErr w:type="spellStart"/>
                        <w:r w:rsidRPr="003E17EB">
                          <w:rPr>
                            <w:rFonts w:ascii="Arial" w:eastAsia="Gill Sans MT" w:hAnsi="Arial" w:cs="Arial"/>
                            <w:b/>
                            <w:kern w:val="0"/>
                            <w:sz w:val="24"/>
                            <w:szCs w:val="24"/>
                            <w14:ligatures w14:val="none"/>
                          </w:rPr>
                          <w:t>methods</w:t>
                        </w:r>
                        <w:proofErr w:type="spellEnd"/>
                      </w:p>
                    </w:txbxContent>
                  </v:textbox>
                </v:shape>
                <v:shape id="Zone de texte 1" o:spid="_x0000_s1035" type="#_x0000_t202" style="position:absolute;left:13335;top:1828;width:2667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" fillcolor="window" stroked="f" strokeweight=".5pt">
                  <v:textbox>
                    <w:txbxContent>
                      <w:p w14:paraId="20262C46" w14:textId="77777777" w:rsidR="007B604D" w:rsidRDefault="007B604D" w:rsidP="007B604D">
                        <w:r>
                          <w:rPr>
                            <w:rFonts w:ascii="Times New Roman" w:eastAsia="Gill Sans MT" w:hAnsi="Times New Roman" w:cs="Times New Roman"/>
                            <w:b/>
                            <w:kern w:val="0"/>
                            <w:sz w:val="24"/>
                            <w:szCs w:val="24"/>
                            <w14:ligatures w14:val="none"/>
                          </w:rPr>
                          <w:t>=</w:t>
                        </w:r>
                      </w:p>
                    </w:txbxContent>
                  </v:textbox>
                </v:shape>
                <v:shape id="Zone de texte 1" o:spid="_x0000_s1036" type="#_x0000_t202" style="position:absolute;left:15697;width:27500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" fillcolor="window" stroked="f" strokeweight=".5pt">
                  <v:textbox>
                    <w:txbxContent>
                      <w:p w14:paraId="737D40FC" w14:textId="77777777" w:rsidR="007B604D" w:rsidRPr="003E17EB" w:rsidRDefault="007B604D" w:rsidP="007B604D">
                        <w:pPr>
                          <w:rPr>
                            <w:rFonts w:ascii="Arial" w:hAnsi="Arial" w:cs="Arial"/>
                          </w:rPr>
                        </w:pPr>
                        <w:r w:rsidRPr="003E17E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Number of uses of the prescription </w:t>
                        </w:r>
                        <w:proofErr w:type="spellStart"/>
                        <w:r w:rsidRPr="003E17E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method</w:t>
                        </w:r>
                        <w:proofErr w:type="spellEnd"/>
                      </w:p>
                    </w:txbxContent>
                  </v:textbox>
                </v:shape>
                <v:shape id="Zone de texte 1" o:spid="_x0000_s1037" type="#_x0000_t202" style="position:absolute;left:17145;top:3657;width:17602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" fillcolor="window" stroked="f" strokeweight=".5pt">
                  <v:textbox>
                    <w:txbxContent>
                      <w:p w14:paraId="6812F1E0" w14:textId="77777777" w:rsidR="007B604D" w:rsidRPr="003E17EB" w:rsidRDefault="007B604D" w:rsidP="007B604D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Times New Roman" w:eastAsia="Gill Sans MT" w:hAnsi="Times New Roman" w:cs="Times New Roman"/>
                            <w:b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r w:rsidRPr="003E17E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Total </w:t>
                        </w:r>
                        <w:proofErr w:type="spellStart"/>
                        <w:r w:rsidRPr="003E17E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number</w:t>
                        </w:r>
                        <w:proofErr w:type="spellEnd"/>
                        <w:r w:rsidRPr="003E17E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of </w:t>
                        </w:r>
                        <w:proofErr w:type="spellStart"/>
                        <w:r w:rsidRPr="003E17E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recipes</w:t>
                        </w:r>
                        <w:proofErr w:type="spellEnd"/>
                      </w:p>
                    </w:txbxContent>
                  </v:textbox>
                </v:shape>
                <v:line id="Connecteur droit 2" o:spid="_x0000_s1038" style="position:absolute;visibility:visible;mso-wrap-style:square" from="16916,3200" to="39417,3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" strokecolor="windowText" strokeweight=".5pt">
                  <v:stroke joinstyle="miter"/>
                </v:line>
                <v:shape id="Zone de texte 1" o:spid="_x0000_s1039" type="#_x0000_t202" style="position:absolute;left:39417;top:1981;width:647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" fillcolor="window" stroked="f" strokeweight=".5pt">
                  <v:textbox>
                    <w:txbxContent>
                      <w:p w14:paraId="64859AC6" w14:textId="77777777" w:rsidR="007B604D" w:rsidRPr="003E17EB" w:rsidRDefault="007B604D" w:rsidP="007B604D">
                        <w:pPr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Times New Roman" w:eastAsia="Gill Sans MT" w:hAnsi="Times New Roman" w:cs="Times New Roman"/>
                            <w:b/>
                            <w:kern w:val="0"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r w:rsidRPr="003E17EB">
                          <w:rPr>
                            <w:rFonts w:ascii="Arial" w:eastAsia="Gill Sans MT" w:hAnsi="Arial" w:cs="Arial"/>
                            <w:bCs/>
                            <w:kern w:val="0"/>
                            <w:sz w:val="24"/>
                            <w:szCs w:val="24"/>
                            <w14:ligatures w14:val="none"/>
                          </w:rPr>
                          <w:t>X 100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9632C" w:rsidRPr="0079632C">
        <w:rPr>
          <w:rFonts w:ascii="Times New Roman" w:eastAsia="Gill Sans MT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795FD478" w14:textId="1E355E4B" w:rsidR="0079632C" w:rsidRPr="0079632C" w:rsidRDefault="0079632C" w:rsidP="0079632C">
      <w:pPr>
        <w:tabs>
          <w:tab w:val="left" w:pos="4908"/>
        </w:tabs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  <w:r w:rsidRPr="0079632C"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79632C"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  <w:instrText xml:space="preserve"> QUOTE </w:instrText>
      </w:r>
      <w:r w:rsidRPr="0079632C">
        <w:rPr>
          <w:rFonts w:ascii="Gill Sans MT" w:eastAsia="Gill Sans MT" w:hAnsi="Gill Sans MT" w:cs="Times New Roman"/>
          <w:noProof/>
          <w:kern w:val="0"/>
          <w:lang w:eastAsia="fr-FR"/>
          <w14:ligatures w14:val="none"/>
        </w:rPr>
        <w:drawing>
          <wp:inline distT="0" distB="0" distL="0" distR="0" wp14:anchorId="40E17278" wp14:editId="23F1420F">
            <wp:extent cx="4418330" cy="322580"/>
            <wp:effectExtent l="19050" t="0" r="127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330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632C"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  <w:instrText xml:space="preserve"> </w:instrText>
      </w:r>
      <w:r w:rsidRPr="0079632C"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  <w:fldChar w:fldCharType="end"/>
      </w:r>
      <w:r w:rsidRPr="0079632C"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1D8F962" w14:textId="77777777" w:rsidR="007B604D" w:rsidRDefault="007B604D" w:rsidP="0079632C">
      <w:pPr>
        <w:spacing w:after="200" w:line="360" w:lineRule="auto"/>
        <w:jc w:val="both"/>
        <w:rPr>
          <w:rFonts w:ascii="Times New Roman" w:eastAsia="Gill Sans MT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C66F2E8" w14:textId="303517FC" w:rsidR="0079632C" w:rsidRPr="003E17EB" w:rsidRDefault="0073300B" w:rsidP="0079632C">
      <w:pPr>
        <w:spacing w:after="200" w:line="360" w:lineRule="auto"/>
        <w:jc w:val="both"/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lastRenderedPageBreak/>
        <w:t>2.</w:t>
      </w:r>
      <w:r w:rsidR="00A94669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2</w:t>
      </w:r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.</w:t>
      </w:r>
      <w:r w:rsidR="00A94669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3</w:t>
      </w:r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965581"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Sample collection and packaging</w:t>
      </w:r>
    </w:p>
    <w:p w14:paraId="706622D7" w14:textId="77777777" w:rsidR="0052252D" w:rsidRPr="003E17EB" w:rsidRDefault="0052252D" w:rsidP="004923D6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selected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samples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harvested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during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dry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season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savannas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northern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Côte d'Ivoire.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Harvesting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took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place at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dusk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when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plants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had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time to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secrete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sufficient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active compounds to combat the stresses of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day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harvested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 parts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cleaned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cut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into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small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fragments, and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then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dried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a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well-ventilated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shed at ambient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temperature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away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from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direct sunlight to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prevent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loss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any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substances sensitive to ultraviolet rays.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After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drying,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they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ground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into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powder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stored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glass jars for extraction.</w:t>
      </w:r>
    </w:p>
    <w:p w14:paraId="2A5A7B5E" w14:textId="7FB04ED2" w:rsidR="004F74AA" w:rsidRPr="003E17EB" w:rsidRDefault="0073300B" w:rsidP="004F74A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3E17EB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2.</w:t>
      </w:r>
      <w:r w:rsidR="00A94669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3E17EB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.</w:t>
      </w:r>
      <w:r w:rsidR="00A94669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4</w:t>
      </w:r>
      <w:r w:rsidRPr="003E17EB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B604D" w:rsidRPr="003E17EB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Preparation</w:t>
      </w:r>
      <w:proofErr w:type="spellEnd"/>
      <w:r w:rsidR="007B604D" w:rsidRPr="003E17EB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of the total </w:t>
      </w:r>
      <w:proofErr w:type="spellStart"/>
      <w:r w:rsidR="007B604D" w:rsidRPr="003E17EB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aqueous</w:t>
      </w:r>
      <w:proofErr w:type="spellEnd"/>
      <w:r w:rsidR="007B604D" w:rsidRPr="003E17EB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7B604D" w:rsidRPr="003E17EB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extract</w:t>
      </w:r>
      <w:proofErr w:type="spellEnd"/>
    </w:p>
    <w:p w14:paraId="3BE0EE81" w14:textId="554BDD2A" w:rsidR="00941A42" w:rsidRPr="003E17EB" w:rsidRDefault="007B604D" w:rsidP="00AB709D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Aqueous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extraction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performed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according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a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method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by Guédé-Guina </w:t>
      </w:r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et al</w:t>
      </w:r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(1997),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adapted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for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this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study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To do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this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50 g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powder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from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each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organ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macerated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in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500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distilled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water for 24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hours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under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magnetic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stirring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This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operation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repeated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twice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The mixture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filtered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twice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under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vacuum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using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 Büchner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funnel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through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3 mm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Whatman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®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filter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paper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filtrate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freeze-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dried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at -70°C to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obtain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total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aqueous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extract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powder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form</w:t>
      </w:r>
      <w:proofErr w:type="spellEnd"/>
      <w:r w:rsidR="0039663B"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</w:p>
    <w:p w14:paraId="0334C899" w14:textId="26BF9099" w:rsidR="00AB709D" w:rsidRPr="003E17EB" w:rsidRDefault="007B604D" w:rsidP="00AB709D">
      <w:pPr>
        <w:spacing w:after="200" w:line="360" w:lineRule="auto"/>
        <w:jc w:val="both"/>
        <w:rPr>
          <w:rFonts w:ascii="Arial" w:eastAsia="Times New Roman" w:hAnsi="Arial" w:cs="Arial"/>
          <w:b/>
          <w:bCs/>
          <w:kern w:val="24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  <w:r w:rsidR="0073300B" w:rsidRPr="003E17EB">
        <w:rPr>
          <w:rFonts w:ascii="Arial" w:eastAsia="Times New Roman" w:hAnsi="Arial" w:cs="Arial"/>
          <w:b/>
          <w:bCs/>
          <w:kern w:val="24"/>
          <w:sz w:val="24"/>
          <w:szCs w:val="24"/>
          <w14:ligatures w14:val="none"/>
        </w:rPr>
        <w:t>2.</w:t>
      </w:r>
      <w:r w:rsidR="00A94669">
        <w:rPr>
          <w:rFonts w:ascii="Arial" w:eastAsia="Times New Roman" w:hAnsi="Arial" w:cs="Arial"/>
          <w:b/>
          <w:bCs/>
          <w:kern w:val="24"/>
          <w:sz w:val="24"/>
          <w:szCs w:val="24"/>
          <w14:ligatures w14:val="none"/>
        </w:rPr>
        <w:t>2</w:t>
      </w:r>
      <w:r w:rsidR="0073300B" w:rsidRPr="003E17EB">
        <w:rPr>
          <w:rFonts w:ascii="Arial" w:eastAsia="Times New Roman" w:hAnsi="Arial" w:cs="Arial"/>
          <w:b/>
          <w:bCs/>
          <w:kern w:val="24"/>
          <w:sz w:val="24"/>
          <w:szCs w:val="24"/>
          <w14:ligatures w14:val="none"/>
        </w:rPr>
        <w:t>.</w:t>
      </w:r>
      <w:r w:rsidR="00A94669">
        <w:rPr>
          <w:rFonts w:ascii="Arial" w:eastAsia="Times New Roman" w:hAnsi="Arial" w:cs="Arial"/>
          <w:b/>
          <w:bCs/>
          <w:kern w:val="24"/>
          <w:sz w:val="24"/>
          <w:szCs w:val="24"/>
          <w14:ligatures w14:val="none"/>
        </w:rPr>
        <w:t>5</w:t>
      </w:r>
      <w:r w:rsidR="0073300B" w:rsidRPr="003E17EB">
        <w:rPr>
          <w:rFonts w:ascii="Arial" w:eastAsia="Times New Roman" w:hAnsi="Arial" w:cs="Arial"/>
          <w:b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="00941A42" w:rsidRPr="003E17EB">
        <w:rPr>
          <w:rFonts w:ascii="Arial" w:eastAsia="Times New Roman" w:hAnsi="Arial" w:cs="Arial"/>
          <w:b/>
          <w:bCs/>
          <w:kern w:val="24"/>
          <w:sz w:val="24"/>
          <w:szCs w:val="24"/>
          <w14:ligatures w14:val="none"/>
        </w:rPr>
        <w:t>Antibacterial</w:t>
      </w:r>
      <w:proofErr w:type="spellEnd"/>
      <w:r w:rsidR="00941A42" w:rsidRPr="003E17EB">
        <w:rPr>
          <w:rFonts w:ascii="Arial" w:eastAsia="Times New Roman" w:hAnsi="Arial" w:cs="Arial"/>
          <w:b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="00941A42" w:rsidRPr="003E17EB">
        <w:rPr>
          <w:rFonts w:ascii="Arial" w:eastAsia="Times New Roman" w:hAnsi="Arial" w:cs="Arial"/>
          <w:b/>
          <w:bCs/>
          <w:kern w:val="24"/>
          <w:sz w:val="24"/>
          <w:szCs w:val="24"/>
          <w14:ligatures w14:val="none"/>
        </w:rPr>
        <w:t>study</w:t>
      </w:r>
      <w:proofErr w:type="spellEnd"/>
    </w:p>
    <w:p w14:paraId="1B005952" w14:textId="6E6C704D" w:rsidR="00AB709D" w:rsidRPr="00A94669" w:rsidRDefault="0052252D" w:rsidP="00AB709D">
      <w:pPr>
        <w:spacing w:after="200" w:line="360" w:lineRule="auto"/>
        <w:jc w:val="both"/>
        <w:rPr>
          <w:rFonts w:ascii="Arial" w:eastAsia="Times New Roman" w:hAnsi="Arial" w:cs="Arial"/>
          <w:iCs/>
          <w:kern w:val="24"/>
          <w:sz w:val="24"/>
          <w:szCs w:val="24"/>
          <w14:ligatures w14:val="none"/>
        </w:rPr>
      </w:pPr>
      <w:r w:rsidRPr="00A94669">
        <w:rPr>
          <w:rFonts w:ascii="Arial" w:eastAsia="Times New Roman" w:hAnsi="Arial" w:cs="Arial"/>
          <w:iCs/>
          <w:kern w:val="24"/>
          <w:sz w:val="24"/>
          <w:szCs w:val="24"/>
          <w14:ligatures w14:val="none"/>
        </w:rPr>
        <w:t>2.</w:t>
      </w:r>
      <w:r w:rsidR="00A94669" w:rsidRPr="00A94669">
        <w:rPr>
          <w:rFonts w:ascii="Arial" w:eastAsia="Times New Roman" w:hAnsi="Arial" w:cs="Arial"/>
          <w:iCs/>
          <w:kern w:val="24"/>
          <w:sz w:val="24"/>
          <w:szCs w:val="24"/>
          <w14:ligatures w14:val="none"/>
        </w:rPr>
        <w:t>2.5</w:t>
      </w:r>
      <w:r w:rsidRPr="00A94669">
        <w:rPr>
          <w:rFonts w:ascii="Arial" w:eastAsia="Times New Roman" w:hAnsi="Arial" w:cs="Arial"/>
          <w:iCs/>
          <w:kern w:val="24"/>
          <w:sz w:val="24"/>
          <w:szCs w:val="24"/>
          <w14:ligatures w14:val="none"/>
        </w:rPr>
        <w:t xml:space="preserve">.1. </w:t>
      </w:r>
      <w:proofErr w:type="spellStart"/>
      <w:r w:rsidR="00941A42" w:rsidRPr="00A94669">
        <w:rPr>
          <w:rFonts w:ascii="Arial" w:eastAsia="Times New Roman" w:hAnsi="Arial" w:cs="Arial"/>
          <w:iCs/>
          <w:kern w:val="24"/>
          <w:sz w:val="24"/>
          <w:szCs w:val="24"/>
          <w14:ligatures w14:val="none"/>
        </w:rPr>
        <w:t>Inoculator</w:t>
      </w:r>
      <w:proofErr w:type="spellEnd"/>
      <w:r w:rsidR="00941A42" w:rsidRPr="00A94669">
        <w:rPr>
          <w:rFonts w:ascii="Arial" w:eastAsia="Times New Roman" w:hAnsi="Arial" w:cs="Arial"/>
          <w:iCs/>
          <w:kern w:val="24"/>
          <w:sz w:val="24"/>
          <w:szCs w:val="24"/>
          <w14:ligatures w14:val="none"/>
        </w:rPr>
        <w:t xml:space="preserve"> </w:t>
      </w:r>
      <w:proofErr w:type="spellStart"/>
      <w:r w:rsidR="00941A42" w:rsidRPr="00A94669">
        <w:rPr>
          <w:rFonts w:ascii="Arial" w:eastAsia="Times New Roman" w:hAnsi="Arial" w:cs="Arial"/>
          <w:iCs/>
          <w:kern w:val="24"/>
          <w:sz w:val="24"/>
          <w:szCs w:val="24"/>
          <w14:ligatures w14:val="none"/>
        </w:rPr>
        <w:t>preparation</w:t>
      </w:r>
      <w:proofErr w:type="spellEnd"/>
      <w:r w:rsidR="00941A42" w:rsidRPr="00A94669">
        <w:rPr>
          <w:rFonts w:ascii="Arial" w:eastAsia="Times New Roman" w:hAnsi="Arial" w:cs="Arial"/>
          <w:iCs/>
          <w:kern w:val="24"/>
          <w:sz w:val="24"/>
          <w:szCs w:val="24"/>
          <w14:ligatures w14:val="none"/>
        </w:rPr>
        <w:t xml:space="preserve"> for </w:t>
      </w:r>
      <w:proofErr w:type="spellStart"/>
      <w:r w:rsidR="00941A42" w:rsidRPr="00A94669">
        <w:rPr>
          <w:rFonts w:ascii="Arial" w:eastAsia="Times New Roman" w:hAnsi="Arial" w:cs="Arial"/>
          <w:iCs/>
          <w:kern w:val="24"/>
          <w:sz w:val="24"/>
          <w:szCs w:val="24"/>
          <w14:ligatures w14:val="none"/>
        </w:rPr>
        <w:t>solid</w:t>
      </w:r>
      <w:proofErr w:type="spellEnd"/>
      <w:r w:rsidR="00941A42" w:rsidRPr="00A94669">
        <w:rPr>
          <w:rFonts w:ascii="Arial" w:eastAsia="Times New Roman" w:hAnsi="Arial" w:cs="Arial"/>
          <w:iCs/>
          <w:kern w:val="24"/>
          <w:sz w:val="24"/>
          <w:szCs w:val="24"/>
          <w14:ligatures w14:val="none"/>
        </w:rPr>
        <w:t xml:space="preserve"> medium tests</w:t>
      </w:r>
    </w:p>
    <w:p w14:paraId="1AF15FAD" w14:textId="77777777" w:rsidR="00941A42" w:rsidRPr="003E17EB" w:rsidRDefault="00941A42" w:rsidP="00AB709D">
      <w:pPr>
        <w:spacing w:after="20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inoculum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prepared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from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24-hour-old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colony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emulsified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2 ml of 85% NaCl suspension.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optical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density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adjusted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0.5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mcFarland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using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densimat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The volume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collected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100 µl for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Enterobacteriaceae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1000 µl for </w:t>
      </w:r>
      <w:r w:rsidRPr="003E17EB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S. aureus</w:t>
      </w:r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and 10 µl for </w:t>
      </w:r>
      <w:r w:rsidRPr="003E17EB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P. </w:t>
      </w:r>
      <w:proofErr w:type="spellStart"/>
      <w:r w:rsidRPr="003E17EB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aeruginosa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This suspension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diluted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10 ml of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physiological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saline (0.9% NaCl),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constituting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inoculum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estimated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at 10⁶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bacteria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/ml.</w:t>
      </w:r>
    </w:p>
    <w:p w14:paraId="05DED5EF" w14:textId="031AFB08" w:rsidR="00AB709D" w:rsidRPr="00A94669" w:rsidRDefault="0052252D" w:rsidP="00AB709D">
      <w:pPr>
        <w:spacing w:after="200" w:line="36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A9466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2.</w:t>
      </w:r>
      <w:r w:rsidR="00A94669" w:rsidRPr="00A9466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2.5</w:t>
      </w:r>
      <w:r w:rsidRPr="00A9466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.</w:t>
      </w:r>
      <w:r w:rsidR="00A94669" w:rsidRPr="00A9466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2</w:t>
      </w:r>
      <w:r w:rsidRPr="00A9466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="00941A42" w:rsidRPr="00A9466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Germ </w:t>
      </w:r>
      <w:proofErr w:type="spellStart"/>
      <w:r w:rsidR="00941A42" w:rsidRPr="00A9466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susceptibility</w:t>
      </w:r>
      <w:proofErr w:type="spellEnd"/>
      <w:r w:rsidR="00941A42" w:rsidRPr="00A9466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941A42" w:rsidRPr="00A94669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testing</w:t>
      </w:r>
      <w:proofErr w:type="spellEnd"/>
    </w:p>
    <w:p w14:paraId="3BAF7EC3" w14:textId="77777777" w:rsidR="00941A42" w:rsidRPr="003E17EB" w:rsidRDefault="00941A42" w:rsidP="004923D6">
      <w:pPr>
        <w:spacing w:after="0" w:line="360" w:lineRule="auto"/>
        <w:jc w:val="both"/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</w:pP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Before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evaluating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any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activity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, the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extracts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underwent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a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sterility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test to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verify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whether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or not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they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contaminated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by a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microorganism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. </w:t>
      </w:r>
    </w:p>
    <w:p w14:paraId="7C2506B6" w14:textId="6BC1C5A0" w:rsidR="00941A42" w:rsidRPr="003E17EB" w:rsidRDefault="00941A42" w:rsidP="004923D6">
      <w:pPr>
        <w:spacing w:after="240" w:line="360" w:lineRule="auto"/>
        <w:jc w:val="both"/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</w:pP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Antibiotic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susceptibility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testing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by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well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-plate diffusion in agar plates and the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macrodilution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method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in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liquid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medium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used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perform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the tests (Koné </w:t>
      </w:r>
      <w:r w:rsidRPr="003E17EB">
        <w:rPr>
          <w:rFonts w:ascii="Arial" w:eastAsia="Times New Roman" w:hAnsi="Arial" w:cs="Arial"/>
          <w:bCs/>
          <w:i/>
          <w:iCs/>
          <w:kern w:val="24"/>
          <w:sz w:val="24"/>
          <w:szCs w:val="24"/>
          <w14:ligatures w14:val="none"/>
        </w:rPr>
        <w:t>et al</w:t>
      </w:r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., 2004). Petri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dishes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containing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Muller-Hinton agar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inoculated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by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swabbing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with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prepared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inoculum. Wells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then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created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by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inserting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the large end of a Pasteur </w:t>
      </w:r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lastRenderedPageBreak/>
        <w:t xml:space="preserve">pipette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into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the agar and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filled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with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50 µl of the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different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extracts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. The plates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incubated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at 37 °C for 24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hours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.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After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this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time, the inhibition zone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diameter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around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each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well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measured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using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calipers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. The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effectiveness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of the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extracts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assessed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according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to the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criteria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of Poncé </w:t>
      </w:r>
      <w:r w:rsidRPr="003E17EB">
        <w:rPr>
          <w:rFonts w:ascii="Arial" w:eastAsia="Times New Roman" w:hAnsi="Arial" w:cs="Arial"/>
          <w:bCs/>
          <w:i/>
          <w:iCs/>
          <w:kern w:val="24"/>
          <w:sz w:val="24"/>
          <w:szCs w:val="24"/>
          <w14:ligatures w14:val="none"/>
        </w:rPr>
        <w:t>et al</w:t>
      </w:r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. (2003). A substance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considered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ineffective if the inhibition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diameter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less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than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8 mm,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while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it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considered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effective if the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diameter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between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9 and 14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mm.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Conversely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it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judged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very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effective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when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diameter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between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15 and 19 mm, and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extremely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effective if the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diameter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greater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than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20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mm.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This test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followed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by the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determination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antibacterial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parameters</w:t>
      </w:r>
      <w:proofErr w:type="spellEnd"/>
      <w:r w:rsidRPr="003E17EB">
        <w:rPr>
          <w:rFonts w:ascii="Arial" w:eastAsia="Times New Roman" w:hAnsi="Arial" w:cs="Arial"/>
          <w:bCs/>
          <w:kern w:val="24"/>
          <w:sz w:val="24"/>
          <w:szCs w:val="24"/>
          <w14:ligatures w14:val="none"/>
        </w:rPr>
        <w:t>.</w:t>
      </w:r>
    </w:p>
    <w:p w14:paraId="4AF1EABB" w14:textId="5804747D" w:rsidR="00AB709D" w:rsidRPr="00A94669" w:rsidRDefault="0052252D" w:rsidP="00AB709D">
      <w:pPr>
        <w:spacing w:after="200" w:line="276" w:lineRule="auto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</w:pP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2.</w:t>
      </w:r>
      <w:r w:rsidR="00A94669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2.5</w:t>
      </w: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.3 </w:t>
      </w:r>
      <w:proofErr w:type="spellStart"/>
      <w:r w:rsidR="00941A42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Preparation</w:t>
      </w:r>
      <w:proofErr w:type="spellEnd"/>
      <w:r w:rsidR="00941A42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of the inoculum for </w:t>
      </w:r>
      <w:proofErr w:type="spellStart"/>
      <w:r w:rsidR="00941A42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liquid-based</w:t>
      </w:r>
      <w:proofErr w:type="spellEnd"/>
      <w:r w:rsidR="00941A42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tests</w:t>
      </w:r>
    </w:p>
    <w:p w14:paraId="2EC2C4A4" w14:textId="77777777" w:rsidR="00941A42" w:rsidRPr="003E17EB" w:rsidRDefault="00941A42" w:rsidP="00AB709D">
      <w:pPr>
        <w:spacing w:after="20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Two 24-hour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colonies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collected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using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Pasteur pipette and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emulsified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 </w:t>
      </w:r>
      <w:proofErr w:type="gram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proofErr w:type="gram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test tube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containing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10 ml of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sterile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Muller-Hinton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broth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The mixture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incubated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at 37 °C for 3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hours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After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this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incubation, a 0.3 ml suspension of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this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pre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-culture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taken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diluted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10 ml of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sterile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Muller-Hinton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broth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homogenized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0F8E7499" w14:textId="42455292" w:rsidR="00AB709D" w:rsidRPr="00A94669" w:rsidRDefault="0052252D" w:rsidP="00AB709D">
      <w:pPr>
        <w:spacing w:after="200" w:line="360" w:lineRule="auto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</w:pP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2.</w:t>
      </w:r>
      <w:r w:rsidR="00A94669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2.5</w:t>
      </w: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.4 </w:t>
      </w:r>
      <w:proofErr w:type="spellStart"/>
      <w:r w:rsidR="00941A42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Preparation</w:t>
      </w:r>
      <w:proofErr w:type="spellEnd"/>
      <w:r w:rsidR="00941A42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of the concentration range</w:t>
      </w:r>
    </w:p>
    <w:p w14:paraId="35D60504" w14:textId="77777777" w:rsidR="00941A42" w:rsidRPr="003E17EB" w:rsidRDefault="00AB709D" w:rsidP="00AB709D">
      <w:pPr>
        <w:spacing w:after="20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concentration range </w:t>
      </w:r>
      <w:proofErr w:type="spellStart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was</w:t>
      </w:r>
      <w:proofErr w:type="spellEnd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obtained</w:t>
      </w:r>
      <w:proofErr w:type="spellEnd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by the double dilution </w:t>
      </w:r>
      <w:proofErr w:type="spellStart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method</w:t>
      </w:r>
      <w:proofErr w:type="spellEnd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To do </w:t>
      </w:r>
      <w:proofErr w:type="spellStart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this</w:t>
      </w:r>
      <w:proofErr w:type="spellEnd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the solution of </w:t>
      </w:r>
      <w:proofErr w:type="spellStart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each</w:t>
      </w:r>
      <w:proofErr w:type="spellEnd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extract</w:t>
      </w:r>
      <w:proofErr w:type="spellEnd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with</w:t>
      </w:r>
      <w:proofErr w:type="spellEnd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concentration of 50 mg/ml </w:t>
      </w:r>
      <w:proofErr w:type="spellStart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underwent</w:t>
      </w:r>
      <w:proofErr w:type="spellEnd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</w:t>
      </w:r>
      <w:proofErr w:type="spellStart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series</w:t>
      </w:r>
      <w:proofErr w:type="spellEnd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dilutions </w:t>
      </w:r>
      <w:proofErr w:type="spellStart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with</w:t>
      </w:r>
      <w:proofErr w:type="spellEnd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ratio of 2, in </w:t>
      </w:r>
      <w:proofErr w:type="spellStart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order</w:t>
      </w:r>
      <w:proofErr w:type="spellEnd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obtain</w:t>
      </w:r>
      <w:proofErr w:type="spellEnd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concentration ranges </w:t>
      </w:r>
      <w:proofErr w:type="spellStart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from</w:t>
      </w:r>
      <w:proofErr w:type="spellEnd"/>
      <w:r w:rsidR="00941A42"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50 to 0.78 mg/ml.</w:t>
      </w:r>
    </w:p>
    <w:p w14:paraId="32B95BB6" w14:textId="7DE3F42B" w:rsidR="00AB709D" w:rsidRPr="00A94669" w:rsidRDefault="0052252D" w:rsidP="00AB709D">
      <w:pPr>
        <w:spacing w:after="200" w:line="360" w:lineRule="auto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</w:pP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2.</w:t>
      </w:r>
      <w:r w:rsidR="00A94669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2.5.</w:t>
      </w: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5 </w:t>
      </w:r>
      <w:proofErr w:type="spellStart"/>
      <w:r w:rsidR="00941A42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Determination</w:t>
      </w:r>
      <w:proofErr w:type="spellEnd"/>
      <w:r w:rsidR="00941A42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="00941A42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antibacterial</w:t>
      </w:r>
      <w:proofErr w:type="spellEnd"/>
      <w:r w:rsidR="00941A42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941A42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parameters</w:t>
      </w:r>
      <w:proofErr w:type="spellEnd"/>
    </w:p>
    <w:p w14:paraId="6DEE9A22" w14:textId="77777777" w:rsidR="00E50405" w:rsidRPr="003E17EB" w:rsidRDefault="00E50405" w:rsidP="00E5040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determination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antibacterial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parameters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performed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by dilution in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liquid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medium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according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method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used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by Kouadio </w:t>
      </w:r>
      <w:r w:rsidRPr="003E17EB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et al</w:t>
      </w:r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(2015).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10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experimental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hemolysis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tubes, 1 ml of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each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concentration range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mixed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with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 ml of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inoculum.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growth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control tube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received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 ml of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sterile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distilled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water in addition to the inoculum,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while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sterility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control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received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only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2 ml of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sterile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Muller-Hinton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broth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(MHB). The tubes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incubated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for 24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hours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at 37 °C.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After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this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incubation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period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a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visual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inspection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performed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and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lowest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concentration at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which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no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growth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observed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corresponds to the Minimum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Inhibitory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Concentration (MIC). The Minimum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Bactericidal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Concentration (MBC)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yields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0.01% viable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bacteria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after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24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hours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incubation at 37°C.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Its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determination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began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with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enumeration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This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involved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diluting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initial inoculum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from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10</w:t>
      </w:r>
      <w:r w:rsidRPr="003E17EB">
        <w:rPr>
          <w:rFonts w:ascii="Cambria Math" w:eastAsia="Times New Roman" w:hAnsi="Cambria Math" w:cs="Cambria Math"/>
          <w:kern w:val="0"/>
          <w:sz w:val="24"/>
          <w:szCs w:val="24"/>
          <w14:ligatures w14:val="none"/>
        </w:rPr>
        <w:t>⁻</w:t>
      </w:r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¹ to 10</w:t>
      </w:r>
      <w:r w:rsidRPr="003E17EB">
        <w:rPr>
          <w:rFonts w:ascii="Cambria Math" w:eastAsia="Times New Roman" w:hAnsi="Cambria Math" w:cs="Cambria Math"/>
          <w:kern w:val="0"/>
          <w:sz w:val="24"/>
          <w:szCs w:val="24"/>
          <w14:ligatures w14:val="none"/>
        </w:rPr>
        <w:t>⁻</w:t>
      </w:r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⁴ and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inoculating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different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dilutions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using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2 µl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calibrated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loop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5 cm long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streaks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onto Muller-Hinton agar,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incubating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for 24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hours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Petri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dishes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designated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A.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After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reading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MICs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the contents of the tubes in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which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no visible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growth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observed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used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inoculate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GMH (Gastrointestinal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Microorganism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5 cm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streaks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This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series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Petri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dishes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designated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B. The MBC (Minimum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Concentration)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determined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by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comparing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growth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dishes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and B.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Thus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lowest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concentration in the tube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that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has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less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than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0.01% viable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bacteria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relative to the initial inoculum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MBC. This part of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study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carried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out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with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aqueous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extract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Terminalia</w:t>
      </w:r>
      <w:proofErr w:type="spellEnd"/>
      <w:r w:rsidRPr="003E17EB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leiocarpa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which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proved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most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active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against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majority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bacteria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against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those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with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 inhibition zone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diameter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greater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than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or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equal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10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mm.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76C2B00F" w14:textId="77777777" w:rsidR="00B03F49" w:rsidRPr="003E17EB" w:rsidRDefault="00B03F49" w:rsidP="001833EA">
      <w:pPr>
        <w:spacing w:after="20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MBC/MIC ratio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clarified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substance's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mode of action (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Fauchere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2002).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According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Kamanzi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(2002), an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extract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bactericidal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when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its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MBC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equal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its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MIC or if the MBC/MIC ratio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less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than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or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equal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4. It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considered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bacteriostatic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when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its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MBC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greater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than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its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MIC or if the MBC/MIC ratio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greater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than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4.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When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this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ratio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equal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32,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strain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considered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tolerant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597F5673" w14:textId="05816C81" w:rsidR="001833EA" w:rsidRPr="003E17EB" w:rsidRDefault="0052252D" w:rsidP="001833EA">
      <w:pPr>
        <w:spacing w:after="20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3E17E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2.</w:t>
      </w:r>
      <w:r w:rsidR="00A9466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2.6</w:t>
      </w:r>
      <w:r w:rsidRPr="003E17E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B03F49" w:rsidRPr="003E17E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Statistical</w:t>
      </w:r>
      <w:proofErr w:type="spellEnd"/>
      <w:r w:rsidR="00B03F49" w:rsidRPr="003E17E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B03F49" w:rsidRPr="003E17E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analysis</w:t>
      </w:r>
      <w:proofErr w:type="spellEnd"/>
      <w:r w:rsidR="00B03F49" w:rsidRPr="003E17E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of the </w:t>
      </w:r>
      <w:proofErr w:type="spellStart"/>
      <w:r w:rsidR="00B03F49" w:rsidRPr="003E17E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results</w:t>
      </w:r>
      <w:proofErr w:type="spellEnd"/>
    </w:p>
    <w:p w14:paraId="0FE9E0E9" w14:textId="77777777" w:rsidR="00B03F49" w:rsidRPr="003E17EB" w:rsidRDefault="00B03F49" w:rsidP="00B03F49">
      <w:pPr>
        <w:spacing w:after="20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Analysis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variance (one-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way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ANOVA)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followed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by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Tukey's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test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used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compare the variations in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MICs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MBCs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and to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determine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whether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activity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extracts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statistically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influenced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by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phenotypes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wild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-type and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resistant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 of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bacteria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results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are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expressed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as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means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± standard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deviation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3E17EB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P</w:t>
      </w:r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-values ​​&lt; 0.05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considered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statistically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significant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The R software (R CORE TEAM, 2013)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used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perform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statistical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tests.</w:t>
      </w:r>
    </w:p>
    <w:p w14:paraId="4801C8A0" w14:textId="48C89F2E" w:rsidR="00801859" w:rsidRPr="003E17EB" w:rsidRDefault="0052252D" w:rsidP="00801859">
      <w:pPr>
        <w:spacing w:after="200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3E17E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2.</w:t>
      </w:r>
      <w:r w:rsidR="00A9466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2.7</w:t>
      </w:r>
      <w:r w:rsidRPr="003E17E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B03F49" w:rsidRPr="003E17E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Phytochemical</w:t>
      </w:r>
      <w:proofErr w:type="spellEnd"/>
      <w:r w:rsidR="00B03F49" w:rsidRPr="003E17E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screening</w:t>
      </w:r>
    </w:p>
    <w:p w14:paraId="3599151B" w14:textId="052A66BE" w:rsidR="00B03F49" w:rsidRPr="003E17EB" w:rsidRDefault="00B03F49" w:rsidP="00B03F49">
      <w:pPr>
        <w:spacing w:after="20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identification of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different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chemical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compounds in the solutions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carried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out by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thin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-layer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chromatography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(TLC),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according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method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used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by Kouadio </w:t>
      </w:r>
      <w:r w:rsidRPr="003E17EB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et al</w:t>
      </w:r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(2015). This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method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allows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detection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several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groups of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secondary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metabolites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by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specific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colorations,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either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 the visible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spectrum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or at a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given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wavelength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Ten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milligrams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extracts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dissolved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absolute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methanol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obtain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solution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with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concentration of 10 mg/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mL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Ten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microliters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(10 µL), or 100 µg, of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this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solution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spot-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deposited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onto an F254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silica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gel plate (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stationary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phase)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using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microcapillary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tube.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chromatograms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developed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 tanks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previously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saturated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with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CHCl3-MeOH-H2O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eluent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or mobile phase (</w:t>
      </w:r>
      <w:proofErr w:type="gram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65:35:</w:t>
      </w:r>
      <w:proofErr w:type="gram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5 v/v/v), and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dried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plates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observed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before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after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development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either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 the visible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spectrum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or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under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 UV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lamp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and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retention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factors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(Rf) of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different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spots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observed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determined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1980A2E0" w14:textId="3E54DC0D" w:rsidR="00801859" w:rsidRPr="00A94669" w:rsidRDefault="0052252D" w:rsidP="00801859">
      <w:pPr>
        <w:spacing w:after="200" w:line="276" w:lineRule="auto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</w:pP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2.</w:t>
      </w:r>
      <w:r w:rsidR="00A94669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</w:t>
      </w: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.</w:t>
      </w:r>
      <w:r w:rsidR="00A94669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7.1</w:t>
      </w: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r w:rsidR="00B03F49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Identification of </w:t>
      </w:r>
      <w:proofErr w:type="spellStart"/>
      <w:r w:rsidR="00B03F49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terpenoids</w:t>
      </w:r>
      <w:proofErr w:type="spellEnd"/>
      <w:r w:rsidR="00B03F49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and </w:t>
      </w:r>
      <w:proofErr w:type="spellStart"/>
      <w:r w:rsidR="00B03F49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saponins</w:t>
      </w:r>
      <w:proofErr w:type="spellEnd"/>
    </w:p>
    <w:p w14:paraId="7908F4CC" w14:textId="77777777" w:rsidR="00A4614C" w:rsidRPr="003E17EB" w:rsidRDefault="00A4614C" w:rsidP="00A4614C">
      <w:pPr>
        <w:spacing w:after="20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compounds are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detected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using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Godin's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reagent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After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spraying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plate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with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Godin's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reagent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heating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it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at 100 °C for 10 minutes,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various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colors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appear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In the visible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spectrum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violet and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red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spots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indicate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presence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monoterpenes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while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blue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spots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indicate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>saponins</w:t>
      </w:r>
      <w:proofErr w:type="spellEnd"/>
      <w:r w:rsidRPr="003E17E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(Lhuillier, 2007).</w:t>
      </w:r>
    </w:p>
    <w:p w14:paraId="64988511" w14:textId="6845304F" w:rsidR="00A4614C" w:rsidRPr="00A94669" w:rsidRDefault="00A4614C" w:rsidP="00A4614C">
      <w:pPr>
        <w:spacing w:after="200" w:line="360" w:lineRule="auto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</w:pP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2.</w:t>
      </w:r>
      <w:r w:rsidR="00A94669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2.7</w:t>
      </w: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.2 </w:t>
      </w:r>
      <w:proofErr w:type="spellStart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Detection</w:t>
      </w:r>
      <w:proofErr w:type="spellEnd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Alkaloids</w:t>
      </w:r>
      <w:proofErr w:type="spellEnd"/>
    </w:p>
    <w:p w14:paraId="3245C58F" w14:textId="77777777" w:rsidR="00A4614C" w:rsidRPr="003E17EB" w:rsidRDefault="00A4614C" w:rsidP="00A4614C">
      <w:pPr>
        <w:spacing w:after="200" w:line="360" w:lineRule="auto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</w:pP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After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spraying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with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Dragendorff's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reagent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and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heating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chromatogram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at 100 °C for 10 min, the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alkaloids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appear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as orange spots in the visible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spectrum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.</w:t>
      </w:r>
    </w:p>
    <w:p w14:paraId="70956E21" w14:textId="4E992099" w:rsidR="00A4614C" w:rsidRPr="00A94669" w:rsidRDefault="00A4614C" w:rsidP="00A4614C">
      <w:pPr>
        <w:spacing w:after="200" w:line="360" w:lineRule="auto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</w:pP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2.</w:t>
      </w:r>
      <w:r w:rsidR="00A94669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2.7</w:t>
      </w: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.3 </w:t>
      </w:r>
      <w:proofErr w:type="spellStart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Detection</w:t>
      </w:r>
      <w:proofErr w:type="spellEnd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Polyphenols</w:t>
      </w:r>
      <w:proofErr w:type="spellEnd"/>
    </w:p>
    <w:p w14:paraId="2FAEDCF4" w14:textId="77777777" w:rsidR="00A4614C" w:rsidRPr="003E17EB" w:rsidRDefault="00A4614C" w:rsidP="00A4614C">
      <w:pPr>
        <w:spacing w:after="200" w:line="360" w:lineRule="auto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</w:pP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After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spraying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chromatogram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with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10%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Folin-Ciocalteu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reagent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and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heating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it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at 100 °C for 10 min, the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blue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spots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observed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in the visible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spectrum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indicate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presence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polyphenols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(Mallikharjuna </w:t>
      </w:r>
      <w:r w:rsidRPr="003E17EB">
        <w:rPr>
          <w:rFonts w:ascii="Arial" w:eastAsia="Times New Roman" w:hAnsi="Arial" w:cs="Arial"/>
          <w:bCs/>
          <w:i/>
          <w:kern w:val="0"/>
          <w:sz w:val="24"/>
          <w:szCs w:val="24"/>
          <w14:ligatures w14:val="none"/>
        </w:rPr>
        <w:t>et al</w:t>
      </w:r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., 2007).</w:t>
      </w:r>
    </w:p>
    <w:p w14:paraId="7BE4DC9D" w14:textId="157A5095" w:rsidR="00A4614C" w:rsidRPr="00A94669" w:rsidRDefault="00A4614C" w:rsidP="00A4614C">
      <w:pPr>
        <w:spacing w:after="200" w:line="360" w:lineRule="auto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</w:pP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2.</w:t>
      </w:r>
      <w:r w:rsidR="00A94669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2.7</w:t>
      </w: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.4 </w:t>
      </w:r>
      <w:proofErr w:type="spellStart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Detection</w:t>
      </w:r>
      <w:proofErr w:type="spellEnd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Flavonoids</w:t>
      </w:r>
      <w:proofErr w:type="spellEnd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and </w:t>
      </w:r>
      <w:proofErr w:type="spellStart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Sesquiterpene</w:t>
      </w:r>
      <w:proofErr w:type="spellEnd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Lactones</w:t>
      </w:r>
    </w:p>
    <w:p w14:paraId="1C511EA4" w14:textId="1CF50136" w:rsidR="00A4614C" w:rsidRPr="003E17EB" w:rsidRDefault="00A4614C" w:rsidP="00A4614C">
      <w:pPr>
        <w:spacing w:after="200" w:line="360" w:lineRule="auto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</w:pP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After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spraying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chromatogram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with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5% (w/v)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aluminum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chloride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(AlCl3) and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heating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it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, the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presence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flavonoids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indicated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by the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yellow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spots observable in the visible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spectrum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or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under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UV light at 366 nm (Lhuillier, 2007). As for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sesquiterpene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lactones,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they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are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indicated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by fluorescences of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various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colors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at 366 nm (Lhuillier, 2007).</w:t>
      </w:r>
    </w:p>
    <w:p w14:paraId="091A00D0" w14:textId="3E00C40B" w:rsidR="00A4614C" w:rsidRPr="00A94669" w:rsidRDefault="00A4614C" w:rsidP="00A4614C">
      <w:pPr>
        <w:spacing w:after="200" w:line="276" w:lineRule="auto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</w:pP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2.</w:t>
      </w:r>
      <w:r w:rsidR="00A94669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2.7</w:t>
      </w: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.5 </w:t>
      </w:r>
      <w:proofErr w:type="spellStart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Detection</w:t>
      </w:r>
      <w:proofErr w:type="spellEnd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Coumarins</w:t>
      </w:r>
      <w:proofErr w:type="spellEnd"/>
    </w:p>
    <w:p w14:paraId="0D74CA42" w14:textId="77777777" w:rsidR="00A4614C" w:rsidRPr="003E17EB" w:rsidRDefault="00A4614C" w:rsidP="00A4614C">
      <w:pPr>
        <w:spacing w:after="200" w:line="360" w:lineRule="auto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</w:pPr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Basic lead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acetate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(CH3COO)2 Pb at 5% (w/v)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used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for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sputtering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chromatogram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. Green and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blue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fluorescence spots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under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UV light at 366 nm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indicate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presence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coumarins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.</w:t>
      </w:r>
    </w:p>
    <w:p w14:paraId="4F4BAF2D" w14:textId="248DD8E7" w:rsidR="00A4614C" w:rsidRPr="00A94669" w:rsidRDefault="00A4614C" w:rsidP="00A4614C">
      <w:pPr>
        <w:spacing w:after="200" w:line="240" w:lineRule="auto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</w:pP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2.</w:t>
      </w:r>
      <w:r w:rsidR="00A94669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2.7</w:t>
      </w: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.6 </w:t>
      </w:r>
      <w:proofErr w:type="spellStart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Detection</w:t>
      </w:r>
      <w:proofErr w:type="spellEnd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of Tannins</w:t>
      </w:r>
    </w:p>
    <w:p w14:paraId="258C32AE" w14:textId="77777777" w:rsidR="00A4614C" w:rsidRPr="003E17EB" w:rsidRDefault="00A4614C" w:rsidP="00A4614C">
      <w:pPr>
        <w:spacing w:after="200" w:line="360" w:lineRule="auto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</w:pPr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The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appearance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of spots of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various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colors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(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blue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, green, black), visible in the range,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after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spraying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chromatogram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with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a 10% FeCl3 solution,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indicates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presence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of tannins.</w:t>
      </w:r>
    </w:p>
    <w:p w14:paraId="091642A2" w14:textId="03AB4111" w:rsidR="00A4614C" w:rsidRPr="00A94669" w:rsidRDefault="00A4614C" w:rsidP="00A4614C">
      <w:pPr>
        <w:spacing w:after="200" w:line="240" w:lineRule="auto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</w:pP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2.</w:t>
      </w:r>
      <w:r w:rsidR="00A94669"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2.7</w:t>
      </w:r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.7 </w:t>
      </w:r>
      <w:proofErr w:type="spellStart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Detection</w:t>
      </w:r>
      <w:proofErr w:type="spellEnd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of Anthraquinones and </w:t>
      </w:r>
      <w:proofErr w:type="spellStart"/>
      <w:r w:rsidRPr="00A94669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Anthrones</w:t>
      </w:r>
      <w:proofErr w:type="spellEnd"/>
    </w:p>
    <w:p w14:paraId="19D26C29" w14:textId="77777777" w:rsidR="00A4614C" w:rsidRPr="003E17EB" w:rsidRDefault="00A4614C" w:rsidP="008D3168">
      <w:pPr>
        <w:spacing w:after="200" w:line="360" w:lineRule="auto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</w:pPr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lastRenderedPageBreak/>
        <w:t xml:space="preserve">A 5%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ethanolic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solution of KOH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sprayed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onto the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chromatogram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. The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red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spots visible in the range and at 366 nm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confirm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presence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of anthraquinones.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Anthrones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, on the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other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hand, are visible at 366 nm as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yellow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spots (Dohou </w:t>
      </w:r>
      <w:r w:rsidRPr="003E17EB">
        <w:rPr>
          <w:rFonts w:ascii="Arial" w:eastAsia="Times New Roman" w:hAnsi="Arial" w:cs="Arial"/>
          <w:bCs/>
          <w:i/>
          <w:kern w:val="0"/>
          <w:sz w:val="24"/>
          <w:szCs w:val="24"/>
          <w14:ligatures w14:val="none"/>
        </w:rPr>
        <w:t>et al</w:t>
      </w:r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., 2003).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After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heating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the plate,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terpenes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appear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in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purple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and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saponins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 xml:space="preserve"> in </w:t>
      </w:r>
      <w:proofErr w:type="spellStart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blue</w:t>
      </w:r>
      <w:proofErr w:type="spellEnd"/>
      <w:r w:rsidRPr="003E17EB">
        <w:rPr>
          <w:rFonts w:ascii="Arial" w:eastAsia="Times New Roman" w:hAnsi="Arial" w:cs="Arial"/>
          <w:bCs/>
          <w:iCs/>
          <w:kern w:val="0"/>
          <w:sz w:val="24"/>
          <w:szCs w:val="24"/>
          <w14:ligatures w14:val="none"/>
        </w:rPr>
        <w:t>.</w:t>
      </w:r>
    </w:p>
    <w:p w14:paraId="1854AFA5" w14:textId="5862FDA1" w:rsidR="0092126E" w:rsidRPr="003E17EB" w:rsidRDefault="0052252D" w:rsidP="00A4614C">
      <w:pPr>
        <w:spacing w:after="200" w:line="24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3. </w:t>
      </w:r>
      <w:r w:rsidR="008D3168"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RESULTS</w:t>
      </w:r>
    </w:p>
    <w:p w14:paraId="44C10BBC" w14:textId="77777777" w:rsidR="008D3168" w:rsidRPr="003E17EB" w:rsidRDefault="008D3168" w:rsidP="008D3168">
      <w:pPr>
        <w:spacing w:after="200" w:line="360" w:lineRule="auto"/>
        <w:jc w:val="both"/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3.1 Ethnobotanical Survey</w:t>
      </w:r>
    </w:p>
    <w:p w14:paraId="2AB823A4" w14:textId="49BC4E8E" w:rsidR="008D3168" w:rsidRPr="003E17EB" w:rsidRDefault="008D3168" w:rsidP="008D3168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selected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plants are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used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treat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ailments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such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as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urinary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tract infections,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headaches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diarrhea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gonorrhea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wounds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ulcers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ringworm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sores,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coughs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fever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and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itching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They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belong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nine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(9)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families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(Table 2).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results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show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that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leaves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stem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bark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are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most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frequently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used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 parts in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preparation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medicinal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remedies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accounting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for 45% and 44%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respectively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(Fig</w:t>
      </w:r>
      <w:r w:rsidR="00A73C53"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1).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Decoction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preferred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method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preparation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It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is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generally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administered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orally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as a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beverage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(54%) (Fig</w:t>
      </w:r>
      <w:r w:rsidR="00A73C53"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2).</w:t>
      </w:r>
    </w:p>
    <w:p w14:paraId="44E9278D" w14:textId="3C9F6396" w:rsidR="0092126E" w:rsidRPr="003E17EB" w:rsidDel="0071126E" w:rsidRDefault="0092126E" w:rsidP="0092126E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b/>
          <w:noProof/>
          <w:kern w:val="0"/>
          <w:sz w:val="24"/>
          <w:szCs w:val="24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5E1FDF" wp14:editId="6F3237FA">
                <wp:simplePos x="0" y="0"/>
                <wp:positionH relativeFrom="column">
                  <wp:posOffset>-99695</wp:posOffset>
                </wp:positionH>
                <wp:positionV relativeFrom="paragraph">
                  <wp:posOffset>355600</wp:posOffset>
                </wp:positionV>
                <wp:extent cx="5886450" cy="0"/>
                <wp:effectExtent l="9525" t="9525" r="9525" b="9525"/>
                <wp:wrapNone/>
                <wp:docPr id="1263519151" name="Connecteur droit avec flèch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128D6" id="Connecteur droit avec flèche 22" o:spid="_x0000_s1026" type="#_x0000_t32" style="position:absolute;margin-left:-7.85pt;margin-top:28pt;width:463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" strokeweight="1.5pt"/>
            </w:pict>
          </mc:Fallback>
        </mc:AlternateContent>
      </w:r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Table </w:t>
      </w:r>
      <w:r w:rsidR="0052252D"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2</w:t>
      </w:r>
      <w:r w:rsidR="00A73C53"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8D3168"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Selected</w:t>
      </w:r>
      <w:proofErr w:type="spellEnd"/>
      <w:r w:rsidR="008D3168"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plants and </w:t>
      </w:r>
      <w:proofErr w:type="spellStart"/>
      <w:r w:rsidR="008D3168"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some</w:t>
      </w:r>
      <w:proofErr w:type="spellEnd"/>
      <w:r w:rsidR="008D3168"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uses in </w:t>
      </w:r>
      <w:proofErr w:type="spellStart"/>
      <w:r w:rsidR="008D3168"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traditional</w:t>
      </w:r>
      <w:proofErr w:type="spellEnd"/>
      <w:r w:rsidR="008D3168"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8D3168"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medicine</w:t>
      </w:r>
      <w:proofErr w:type="spellEnd"/>
    </w:p>
    <w:tbl>
      <w:tblPr>
        <w:tblW w:w="9356" w:type="dxa"/>
        <w:tblLook w:val="01E0" w:firstRow="1" w:lastRow="1" w:firstColumn="1" w:lastColumn="1" w:noHBand="0" w:noVBand="0"/>
      </w:tblPr>
      <w:tblGrid>
        <w:gridCol w:w="1684"/>
        <w:gridCol w:w="1340"/>
        <w:gridCol w:w="1263"/>
        <w:gridCol w:w="1448"/>
        <w:gridCol w:w="1748"/>
        <w:gridCol w:w="1873"/>
      </w:tblGrid>
      <w:tr w:rsidR="0092126E" w:rsidRPr="003E17EB" w14:paraId="3D2B17C0" w14:textId="77777777" w:rsidTr="00571D38">
        <w:tc>
          <w:tcPr>
            <w:tcW w:w="1640" w:type="dxa"/>
            <w:shd w:val="clear" w:color="auto" w:fill="FFFFFF"/>
          </w:tcPr>
          <w:p w14:paraId="3F9F31AD" w14:textId="2806E9E6" w:rsidR="0092126E" w:rsidRPr="003E17EB" w:rsidRDefault="008D3168" w:rsidP="007A2AD8">
            <w:pPr>
              <w:spacing w:after="0" w:line="276" w:lineRule="auto"/>
              <w:jc w:val="center"/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  <w:t xml:space="preserve">Scientific </w:t>
            </w:r>
            <w:proofErr w:type="spellStart"/>
            <w:r w:rsidRPr="003E17EB"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  <w:t>names</w:t>
            </w:r>
            <w:proofErr w:type="spellEnd"/>
          </w:p>
        </w:tc>
        <w:tc>
          <w:tcPr>
            <w:tcW w:w="1347" w:type="dxa"/>
            <w:shd w:val="clear" w:color="auto" w:fill="FFFFFF"/>
          </w:tcPr>
          <w:p w14:paraId="59419170" w14:textId="0F41B771" w:rsidR="0092126E" w:rsidRPr="003E17EB" w:rsidRDefault="008D3168" w:rsidP="007A2AD8">
            <w:pPr>
              <w:spacing w:after="0" w:line="276" w:lineRule="auto"/>
              <w:jc w:val="center"/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  <w:t xml:space="preserve">Local </w:t>
            </w:r>
            <w:proofErr w:type="spellStart"/>
            <w:r w:rsidRPr="003E17EB"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  <w:t>names</w:t>
            </w:r>
            <w:proofErr w:type="spellEnd"/>
            <w:r w:rsidRPr="003E17EB"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  <w:t xml:space="preserve"> (</w:t>
            </w:r>
            <w:proofErr w:type="spellStart"/>
            <w:r w:rsidRPr="003E17EB"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  <w:t>Malinke</w:t>
            </w:r>
            <w:proofErr w:type="spellEnd"/>
            <w:r w:rsidRPr="003E17EB"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1278" w:type="dxa"/>
            <w:shd w:val="clear" w:color="auto" w:fill="FFFFFF"/>
          </w:tcPr>
          <w:p w14:paraId="43755C7D" w14:textId="770C9F94" w:rsidR="0092126E" w:rsidRPr="003E17EB" w:rsidRDefault="008D3168" w:rsidP="007A2AD8">
            <w:pPr>
              <w:spacing w:after="0" w:line="276" w:lineRule="auto"/>
              <w:jc w:val="center"/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  <w:t xml:space="preserve">Parts </w:t>
            </w:r>
            <w:proofErr w:type="spellStart"/>
            <w:r w:rsidRPr="003E17EB"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  <w:t>used</w:t>
            </w:r>
            <w:proofErr w:type="spellEnd"/>
          </w:p>
        </w:tc>
        <w:tc>
          <w:tcPr>
            <w:tcW w:w="1448" w:type="dxa"/>
            <w:shd w:val="clear" w:color="auto" w:fill="FFFFFF"/>
          </w:tcPr>
          <w:p w14:paraId="086A0958" w14:textId="1E9608AA" w:rsidR="0092126E" w:rsidRPr="003E17EB" w:rsidRDefault="008D3168" w:rsidP="007A2AD8">
            <w:pPr>
              <w:spacing w:after="0" w:line="276" w:lineRule="auto"/>
              <w:jc w:val="center"/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  <w:t>Preparation</w:t>
            </w:r>
            <w:proofErr w:type="spellEnd"/>
            <w:r w:rsidRPr="003E17EB"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E17EB"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  <w:t>method</w:t>
            </w:r>
            <w:proofErr w:type="spellEnd"/>
          </w:p>
        </w:tc>
        <w:tc>
          <w:tcPr>
            <w:tcW w:w="1749" w:type="dxa"/>
            <w:shd w:val="clear" w:color="auto" w:fill="FFFFFF"/>
          </w:tcPr>
          <w:p w14:paraId="66F537F4" w14:textId="79C2B30A" w:rsidR="0092126E" w:rsidRPr="003E17EB" w:rsidRDefault="008D3168" w:rsidP="007A2AD8">
            <w:pPr>
              <w:spacing w:after="0" w:line="276" w:lineRule="auto"/>
              <w:jc w:val="center"/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  <w:t>Method of administration</w:t>
            </w:r>
          </w:p>
        </w:tc>
        <w:tc>
          <w:tcPr>
            <w:tcW w:w="1894" w:type="dxa"/>
            <w:shd w:val="clear" w:color="auto" w:fill="FFFFFF"/>
          </w:tcPr>
          <w:p w14:paraId="68707450" w14:textId="15A19DD1" w:rsidR="0092126E" w:rsidRPr="003E17EB" w:rsidRDefault="008D3168" w:rsidP="007A2AD8">
            <w:pPr>
              <w:spacing w:after="0" w:line="276" w:lineRule="auto"/>
              <w:jc w:val="center"/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  <w:t>Traditional</w:t>
            </w:r>
            <w:proofErr w:type="spellEnd"/>
            <w:r w:rsidRPr="003E17EB"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E17EB"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  <w:t>therapeutic</w:t>
            </w:r>
            <w:proofErr w:type="spellEnd"/>
            <w:r w:rsidRPr="003E17EB">
              <w:rPr>
                <w:rFonts w:ascii="Arial" w:eastAsia="Gill Sans MT" w:hAnsi="Arial" w:cs="Arial"/>
                <w:b/>
                <w:bCs/>
                <w:kern w:val="0"/>
                <w14:ligatures w14:val="none"/>
              </w:rPr>
              <w:t xml:space="preserve"> indications</w:t>
            </w:r>
          </w:p>
        </w:tc>
      </w:tr>
      <w:tr w:rsidR="0092126E" w:rsidRPr="003E17EB" w14:paraId="62CF8280" w14:textId="77777777" w:rsidTr="00571D38">
        <w:tc>
          <w:tcPr>
            <w:tcW w:w="1640" w:type="dxa"/>
            <w:tcBorders>
              <w:top w:val="single" w:sz="12" w:space="0" w:color="000000"/>
              <w:bottom w:val="nil"/>
            </w:tcBorders>
          </w:tcPr>
          <w:p w14:paraId="393AEFCD" w14:textId="3703894C" w:rsidR="0092126E" w:rsidRPr="003E17EB" w:rsidRDefault="0054115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i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>Terminalia</w:t>
            </w:r>
            <w:proofErr w:type="spellEnd"/>
            <w:r w:rsidR="0092126E"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 xml:space="preserve"> </w:t>
            </w:r>
            <w:proofErr w:type="spellStart"/>
            <w:r w:rsidR="0092126E"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>leiocarp</w:t>
            </w:r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>a</w:t>
            </w:r>
            <w:proofErr w:type="spellEnd"/>
            <w:r w:rsidR="0092126E"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 xml:space="preserve"> </w:t>
            </w:r>
          </w:p>
        </w:tc>
        <w:tc>
          <w:tcPr>
            <w:tcW w:w="1347" w:type="dxa"/>
            <w:tcBorders>
              <w:top w:val="single" w:sz="12" w:space="0" w:color="000000"/>
              <w:bottom w:val="nil"/>
            </w:tcBorders>
          </w:tcPr>
          <w:p w14:paraId="250E5727" w14:textId="77777777" w:rsidR="0092126E" w:rsidRPr="003E17EB" w:rsidRDefault="0092126E" w:rsidP="007A2AD8">
            <w:pPr>
              <w:snapToGrid w:val="0"/>
              <w:spacing w:after="0" w:line="276" w:lineRule="auto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Kèrèkètè</w:t>
            </w:r>
            <w:proofErr w:type="spellEnd"/>
          </w:p>
        </w:tc>
        <w:tc>
          <w:tcPr>
            <w:tcW w:w="1278" w:type="dxa"/>
            <w:tcBorders>
              <w:top w:val="single" w:sz="12" w:space="0" w:color="000000"/>
              <w:bottom w:val="nil"/>
            </w:tcBorders>
          </w:tcPr>
          <w:p w14:paraId="3232382E" w14:textId="209CCF33" w:rsidR="0092126E" w:rsidRPr="003E17EB" w:rsidRDefault="008D3168" w:rsidP="007A2AD8">
            <w:pPr>
              <w:spacing w:after="0" w:line="276" w:lineRule="auto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gram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stem</w:t>
            </w:r>
            <w:proofErr w:type="gramEnd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bark</w:t>
            </w:r>
            <w:proofErr w:type="spellEnd"/>
          </w:p>
        </w:tc>
        <w:tc>
          <w:tcPr>
            <w:tcW w:w="1448" w:type="dxa"/>
            <w:tcBorders>
              <w:top w:val="single" w:sz="12" w:space="0" w:color="000000"/>
              <w:bottom w:val="nil"/>
            </w:tcBorders>
          </w:tcPr>
          <w:p w14:paraId="4BA1FB5A" w14:textId="04F37ADE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D</w:t>
            </w:r>
            <w:r w:rsidR="00DB29A4" w:rsidRPr="003E17EB">
              <w:rPr>
                <w:rFonts w:ascii="Arial" w:eastAsia="Gill Sans MT" w:hAnsi="Arial" w:cs="Arial"/>
                <w:kern w:val="0"/>
                <w14:ligatures w14:val="none"/>
              </w:rPr>
              <w:t>e</w:t>
            </w: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coction</w:t>
            </w:r>
            <w:proofErr w:type="spellEnd"/>
          </w:p>
        </w:tc>
        <w:tc>
          <w:tcPr>
            <w:tcW w:w="1749" w:type="dxa"/>
            <w:tcBorders>
              <w:top w:val="single" w:sz="12" w:space="0" w:color="000000"/>
              <w:bottom w:val="nil"/>
            </w:tcBorders>
          </w:tcPr>
          <w:p w14:paraId="1207D8D6" w14:textId="77777777" w:rsidR="007A2AD8" w:rsidRPr="003E17EB" w:rsidRDefault="007A2AD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 xml:space="preserve">Beverage, </w:t>
            </w:r>
          </w:p>
          <w:p w14:paraId="19193446" w14:textId="4DBB8681" w:rsidR="0092126E" w:rsidRPr="003E17EB" w:rsidRDefault="007A2AD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Bath</w:t>
            </w:r>
          </w:p>
        </w:tc>
        <w:tc>
          <w:tcPr>
            <w:tcW w:w="1894" w:type="dxa"/>
            <w:tcBorders>
              <w:top w:val="single" w:sz="12" w:space="0" w:color="000000"/>
              <w:bottom w:val="nil"/>
            </w:tcBorders>
          </w:tcPr>
          <w:p w14:paraId="44178F01" w14:textId="77777777" w:rsidR="00571D38" w:rsidRPr="003E17EB" w:rsidRDefault="00571D3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Headaches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,</w:t>
            </w:r>
          </w:p>
          <w:p w14:paraId="00CA0FDF" w14:textId="35382182" w:rsidR="0092126E" w:rsidRPr="003E17EB" w:rsidRDefault="00571D3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gram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malaria</w:t>
            </w:r>
            <w:proofErr w:type="gramEnd"/>
          </w:p>
        </w:tc>
      </w:tr>
      <w:tr w:rsidR="0092126E" w:rsidRPr="003E17EB" w14:paraId="6A87E3ED" w14:textId="77777777" w:rsidTr="00571D38">
        <w:tc>
          <w:tcPr>
            <w:tcW w:w="1640" w:type="dxa"/>
            <w:tcBorders>
              <w:top w:val="nil"/>
              <w:bottom w:val="nil"/>
            </w:tcBorders>
          </w:tcPr>
          <w:p w14:paraId="4DCE53F3" w14:textId="7777777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i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 xml:space="preserve">Carica </w:t>
            </w: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>papaya</w:t>
            </w:r>
            <w:proofErr w:type="spellEnd"/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7F776259" w14:textId="7777777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Mandjé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204DEB4" w14:textId="10135760" w:rsidR="0092126E" w:rsidRPr="003E17EB" w:rsidRDefault="007A2AD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Leaves</w:t>
            </w:r>
            <w:proofErr w:type="spellEnd"/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2FE0684C" w14:textId="75507C22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D</w:t>
            </w:r>
            <w:r w:rsidR="00DB29A4" w:rsidRPr="003E17EB">
              <w:rPr>
                <w:rFonts w:ascii="Arial" w:eastAsia="Gill Sans MT" w:hAnsi="Arial" w:cs="Arial"/>
                <w:kern w:val="0"/>
                <w14:ligatures w14:val="none"/>
              </w:rPr>
              <w:t>e</w:t>
            </w: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coction</w:t>
            </w:r>
            <w:proofErr w:type="spell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4F0DFB55" w14:textId="29BEE220" w:rsidR="0092126E" w:rsidRPr="003E17EB" w:rsidRDefault="007A2AD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Beverage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666FCFE8" w14:textId="20E71AAC" w:rsidR="0092126E" w:rsidRPr="003E17EB" w:rsidRDefault="00571D3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Headaches</w:t>
            </w:r>
            <w:proofErr w:type="spellEnd"/>
          </w:p>
        </w:tc>
      </w:tr>
      <w:tr w:rsidR="0092126E" w:rsidRPr="003E17EB" w14:paraId="18C71FE4" w14:textId="77777777" w:rsidTr="00571D38">
        <w:tc>
          <w:tcPr>
            <w:tcW w:w="1640" w:type="dxa"/>
            <w:tcBorders>
              <w:top w:val="nil"/>
              <w:bottom w:val="nil"/>
            </w:tcBorders>
          </w:tcPr>
          <w:p w14:paraId="7A3FE378" w14:textId="7777777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i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>Diospyros</w:t>
            </w:r>
            <w:proofErr w:type="spellEnd"/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 xml:space="preserve"> </w:t>
            </w: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>mespiliformis</w:t>
            </w:r>
            <w:proofErr w:type="spellEnd"/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000673C6" w14:textId="7777777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</w:p>
          <w:p w14:paraId="12942C1A" w14:textId="7777777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Sounzoun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596CABA0" w14:textId="7777777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</w:p>
          <w:p w14:paraId="3900F9E0" w14:textId="00CE69B6" w:rsidR="0092126E" w:rsidRPr="003E17EB" w:rsidRDefault="007A2AD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b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Leaves</w:t>
            </w:r>
            <w:proofErr w:type="spellEnd"/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757EEB73" w14:textId="7777777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</w:p>
          <w:p w14:paraId="211B9C41" w14:textId="2BAED129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D</w:t>
            </w:r>
            <w:r w:rsidR="00DB29A4" w:rsidRPr="003E17EB">
              <w:rPr>
                <w:rFonts w:ascii="Arial" w:eastAsia="Gill Sans MT" w:hAnsi="Arial" w:cs="Arial"/>
                <w:kern w:val="0"/>
                <w14:ligatures w14:val="none"/>
              </w:rPr>
              <w:t>e</w:t>
            </w: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coction</w:t>
            </w:r>
            <w:proofErr w:type="spell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3B463EA8" w14:textId="7777777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</w:p>
          <w:p w14:paraId="10DE9318" w14:textId="75815014" w:rsidR="0092126E" w:rsidRPr="003E17EB" w:rsidRDefault="007A2AD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Beverage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17953725" w14:textId="77777777" w:rsidR="003E17EB" w:rsidRDefault="00571D3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 xml:space="preserve">Edema in </w:t>
            </w:r>
          </w:p>
          <w:p w14:paraId="45BDADF3" w14:textId="21FA3A24" w:rsidR="0092126E" w:rsidRPr="003E17EB" w:rsidRDefault="00571D3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proofErr w:type="gram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pregnant</w:t>
            </w:r>
            <w:proofErr w:type="spellEnd"/>
            <w:proofErr w:type="gramEnd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women</w:t>
            </w:r>
            <w:proofErr w:type="spellEnd"/>
          </w:p>
        </w:tc>
      </w:tr>
      <w:tr w:rsidR="0092126E" w:rsidRPr="003E17EB" w14:paraId="0A88B0E5" w14:textId="77777777" w:rsidTr="00571D38">
        <w:tc>
          <w:tcPr>
            <w:tcW w:w="1640" w:type="dxa"/>
            <w:tcBorders>
              <w:top w:val="nil"/>
              <w:bottom w:val="nil"/>
            </w:tcBorders>
          </w:tcPr>
          <w:p w14:paraId="2A1F34C9" w14:textId="7777777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i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>Fagara</w:t>
            </w:r>
            <w:proofErr w:type="spellEnd"/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 xml:space="preserve"> </w:t>
            </w: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>xanthoxyloïdes</w:t>
            </w:r>
            <w:proofErr w:type="spellEnd"/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0A38DD63" w14:textId="77777777" w:rsidR="0092126E" w:rsidRPr="003E17EB" w:rsidRDefault="0092126E" w:rsidP="007A2AD8">
            <w:pPr>
              <w:snapToGrid w:val="0"/>
              <w:spacing w:after="0" w:line="276" w:lineRule="auto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Wo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4291D4B0" w14:textId="68541C06" w:rsidR="0092126E" w:rsidRPr="003E17EB" w:rsidRDefault="007A2AD8" w:rsidP="007A2AD8">
            <w:pPr>
              <w:spacing w:after="0" w:line="276" w:lineRule="auto"/>
              <w:rPr>
                <w:rFonts w:ascii="Arial" w:eastAsia="Gill Sans MT" w:hAnsi="Arial" w:cs="Arial"/>
                <w:b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 xml:space="preserve">Root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bark</w:t>
            </w:r>
            <w:proofErr w:type="spellEnd"/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6F9946D7" w14:textId="0B41A04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D</w:t>
            </w:r>
            <w:r w:rsidR="00DB29A4" w:rsidRPr="003E17EB">
              <w:rPr>
                <w:rFonts w:ascii="Arial" w:eastAsia="Gill Sans MT" w:hAnsi="Arial" w:cs="Arial"/>
                <w:kern w:val="0"/>
                <w14:ligatures w14:val="none"/>
              </w:rPr>
              <w:t>e</w:t>
            </w: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coction</w:t>
            </w:r>
            <w:proofErr w:type="spell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663F9D50" w14:textId="60D45140" w:rsidR="0092126E" w:rsidRPr="003E17EB" w:rsidRDefault="00571D3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Mouthwash</w:t>
            </w:r>
            <w:proofErr w:type="spellEnd"/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318305F7" w14:textId="74E2CA6A" w:rsidR="0092126E" w:rsidRPr="003E17EB" w:rsidRDefault="00571D3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 xml:space="preserve">Tooth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decay</w:t>
            </w:r>
            <w:proofErr w:type="spellEnd"/>
          </w:p>
        </w:tc>
      </w:tr>
      <w:tr w:rsidR="0092126E" w:rsidRPr="003E17EB" w14:paraId="3D40794A" w14:textId="77777777" w:rsidTr="00571D38">
        <w:tc>
          <w:tcPr>
            <w:tcW w:w="1640" w:type="dxa"/>
            <w:tcBorders>
              <w:top w:val="nil"/>
              <w:bottom w:val="nil"/>
            </w:tcBorders>
          </w:tcPr>
          <w:p w14:paraId="38F704B4" w14:textId="7777777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i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 xml:space="preserve">Ficus </w:t>
            </w: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>iteophylla</w:t>
            </w:r>
            <w:proofErr w:type="spellEnd"/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777C3A1D" w14:textId="7777777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Chô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73CE6ABC" w14:textId="764D20E9" w:rsidR="0092126E" w:rsidRPr="003E17EB" w:rsidRDefault="008D3168" w:rsidP="007A2AD8">
            <w:pPr>
              <w:spacing w:after="0" w:line="276" w:lineRule="auto"/>
              <w:rPr>
                <w:rFonts w:ascii="Arial" w:eastAsia="Gill Sans MT" w:hAnsi="Arial" w:cs="Arial"/>
                <w:b/>
                <w:kern w:val="0"/>
                <w14:ligatures w14:val="none"/>
              </w:rPr>
            </w:pPr>
            <w:proofErr w:type="gram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stem</w:t>
            </w:r>
            <w:proofErr w:type="gramEnd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bark</w:t>
            </w:r>
            <w:proofErr w:type="spellEnd"/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50E1A668" w14:textId="14F40ECA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D</w:t>
            </w:r>
            <w:r w:rsidR="00DB29A4" w:rsidRPr="003E17EB">
              <w:rPr>
                <w:rFonts w:ascii="Arial" w:eastAsia="Gill Sans MT" w:hAnsi="Arial" w:cs="Arial"/>
                <w:kern w:val="0"/>
                <w14:ligatures w14:val="none"/>
              </w:rPr>
              <w:t>e</w:t>
            </w: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coction</w:t>
            </w:r>
            <w:proofErr w:type="spell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6F1DB2DA" w14:textId="7DB80295" w:rsidR="007A2AD8" w:rsidRPr="003E17EB" w:rsidRDefault="007A2AD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Beverage,</w:t>
            </w:r>
          </w:p>
          <w:p w14:paraId="20A9430E" w14:textId="295177F0" w:rsidR="0092126E" w:rsidRPr="003E17EB" w:rsidRDefault="007A2AD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Bath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187E383F" w14:textId="40CFC955" w:rsidR="0092126E" w:rsidRPr="003E17EB" w:rsidRDefault="00571D3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Ringworm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, pimple</w:t>
            </w:r>
          </w:p>
        </w:tc>
      </w:tr>
      <w:tr w:rsidR="0092126E" w:rsidRPr="003E17EB" w14:paraId="57EA7235" w14:textId="77777777" w:rsidTr="00571D38">
        <w:tc>
          <w:tcPr>
            <w:tcW w:w="1640" w:type="dxa"/>
            <w:tcBorders>
              <w:top w:val="nil"/>
              <w:bottom w:val="nil"/>
            </w:tcBorders>
          </w:tcPr>
          <w:p w14:paraId="6D79F2C2" w14:textId="7777777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i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>Lannea</w:t>
            </w:r>
            <w:proofErr w:type="spellEnd"/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 xml:space="preserve"> </w:t>
            </w: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>microcarpa</w:t>
            </w:r>
            <w:proofErr w:type="spellEnd"/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7A62E55F" w14:textId="7777777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Bembé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3F06791A" w14:textId="30153444" w:rsidR="0092126E" w:rsidRPr="003E17EB" w:rsidRDefault="008D3168" w:rsidP="007A2AD8">
            <w:pPr>
              <w:spacing w:after="0" w:line="276" w:lineRule="auto"/>
              <w:rPr>
                <w:rFonts w:ascii="Arial" w:eastAsia="Gill Sans MT" w:hAnsi="Arial" w:cs="Arial"/>
                <w:b/>
                <w:kern w:val="0"/>
                <w14:ligatures w14:val="none"/>
              </w:rPr>
            </w:pPr>
            <w:proofErr w:type="gram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stem</w:t>
            </w:r>
            <w:proofErr w:type="gramEnd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bark</w:t>
            </w:r>
            <w:proofErr w:type="spellEnd"/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7660C391" w14:textId="71ED38CB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D</w:t>
            </w:r>
            <w:r w:rsidR="00DB29A4" w:rsidRPr="003E17EB">
              <w:rPr>
                <w:rFonts w:ascii="Arial" w:eastAsia="Gill Sans MT" w:hAnsi="Arial" w:cs="Arial"/>
                <w:kern w:val="0"/>
                <w14:ligatures w14:val="none"/>
              </w:rPr>
              <w:t>e</w:t>
            </w: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coction</w:t>
            </w:r>
            <w:proofErr w:type="spell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793B8BCE" w14:textId="07FE307C" w:rsidR="0092126E" w:rsidRPr="003E17EB" w:rsidRDefault="007A2AD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Beverage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7C6F6108" w14:textId="59CE56C4" w:rsidR="0092126E" w:rsidRPr="003E17EB" w:rsidRDefault="00571D3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Ulcers</w:t>
            </w:r>
            <w:proofErr w:type="spellEnd"/>
          </w:p>
        </w:tc>
      </w:tr>
      <w:tr w:rsidR="0092126E" w:rsidRPr="003E17EB" w14:paraId="238FADB5" w14:textId="77777777" w:rsidTr="00571D38">
        <w:tc>
          <w:tcPr>
            <w:tcW w:w="1640" w:type="dxa"/>
            <w:tcBorders>
              <w:top w:val="nil"/>
              <w:bottom w:val="nil"/>
            </w:tcBorders>
          </w:tcPr>
          <w:p w14:paraId="582C304C" w14:textId="7777777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i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>Lawsonia</w:t>
            </w:r>
            <w:proofErr w:type="spellEnd"/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 xml:space="preserve"> </w:t>
            </w: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>inermis</w:t>
            </w:r>
            <w:proofErr w:type="spellEnd"/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3245B3AB" w14:textId="7777777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Djabi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370A7BB7" w14:textId="389B4C75" w:rsidR="0092126E" w:rsidRPr="003E17EB" w:rsidRDefault="007A2AD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b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Leaves</w:t>
            </w:r>
            <w:proofErr w:type="spellEnd"/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2838F818" w14:textId="4819228B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D</w:t>
            </w:r>
            <w:r w:rsidR="00DB29A4" w:rsidRPr="003E17EB">
              <w:rPr>
                <w:rFonts w:ascii="Arial" w:eastAsia="Gill Sans MT" w:hAnsi="Arial" w:cs="Arial"/>
                <w:kern w:val="0"/>
                <w14:ligatures w14:val="none"/>
              </w:rPr>
              <w:t>e</w:t>
            </w: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coction</w:t>
            </w:r>
            <w:proofErr w:type="spell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2C9277AD" w14:textId="63DCD083" w:rsidR="0092126E" w:rsidRPr="003E17EB" w:rsidRDefault="00571D3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Mouthwash</w:t>
            </w:r>
            <w:proofErr w:type="spellEnd"/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0A060237" w14:textId="79E2A09C" w:rsidR="0092126E" w:rsidRPr="003E17EB" w:rsidRDefault="00571D3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Mouth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 xml:space="preserve"> sore</w:t>
            </w:r>
          </w:p>
        </w:tc>
      </w:tr>
      <w:tr w:rsidR="0092126E" w:rsidRPr="003E17EB" w14:paraId="362E3DF5" w14:textId="77777777" w:rsidTr="00571D38">
        <w:tc>
          <w:tcPr>
            <w:tcW w:w="1640" w:type="dxa"/>
            <w:tcBorders>
              <w:top w:val="nil"/>
              <w:bottom w:val="nil"/>
            </w:tcBorders>
          </w:tcPr>
          <w:p w14:paraId="5A07B54B" w14:textId="7777777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i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 xml:space="preserve">Nauclea </w:t>
            </w: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14:ligatures w14:val="none"/>
              </w:rPr>
              <w:t>latifolia</w:t>
            </w:r>
            <w:proofErr w:type="spellEnd"/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74C2F574" w14:textId="7777777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Bati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764F62F7" w14:textId="5406BA51" w:rsidR="0092126E" w:rsidRPr="003E17EB" w:rsidRDefault="007A2AD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b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Leaves</w:t>
            </w:r>
            <w:proofErr w:type="spellEnd"/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5E94996F" w14:textId="7E58B8E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D</w:t>
            </w:r>
            <w:r w:rsidR="00DB29A4" w:rsidRPr="003E17EB">
              <w:rPr>
                <w:rFonts w:ascii="Arial" w:eastAsia="Gill Sans MT" w:hAnsi="Arial" w:cs="Arial"/>
                <w:kern w:val="0"/>
                <w14:ligatures w14:val="none"/>
              </w:rPr>
              <w:t>e</w:t>
            </w: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coction</w:t>
            </w:r>
            <w:proofErr w:type="spell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14:paraId="437F2923" w14:textId="77777777" w:rsidR="007A2AD8" w:rsidRPr="003E17EB" w:rsidRDefault="007A2AD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Beverage,</w:t>
            </w:r>
          </w:p>
          <w:p w14:paraId="78F10EF4" w14:textId="4CB8CEA8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Ba</w:t>
            </w:r>
            <w:r w:rsidR="00571D38" w:rsidRPr="003E17EB">
              <w:rPr>
                <w:rFonts w:ascii="Arial" w:eastAsia="Gill Sans MT" w:hAnsi="Arial" w:cs="Arial"/>
                <w:kern w:val="0"/>
                <w14:ligatures w14:val="none"/>
              </w:rPr>
              <w:t>th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52D7A6FE" w14:textId="28F8AC71" w:rsidR="0092126E" w:rsidRPr="003E17EB" w:rsidRDefault="00571D3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 xml:space="preserve">Cough,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fever</w:t>
            </w:r>
            <w:proofErr w:type="spellEnd"/>
          </w:p>
        </w:tc>
      </w:tr>
      <w:tr w:rsidR="0092126E" w:rsidRPr="003E17EB" w14:paraId="21526ACA" w14:textId="77777777" w:rsidTr="00571D38">
        <w:tc>
          <w:tcPr>
            <w:tcW w:w="1640" w:type="dxa"/>
            <w:tcBorders>
              <w:top w:val="nil"/>
            </w:tcBorders>
          </w:tcPr>
          <w:p w14:paraId="270BB81F" w14:textId="7777777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i/>
                <w:iCs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i/>
                <w:iCs/>
                <w:kern w:val="0"/>
                <w14:ligatures w14:val="none"/>
              </w:rPr>
              <w:t xml:space="preserve">Pterocarpus </w:t>
            </w:r>
            <w:proofErr w:type="spellStart"/>
            <w:r w:rsidRPr="003E17EB">
              <w:rPr>
                <w:rFonts w:ascii="Arial" w:eastAsia="Gill Sans MT" w:hAnsi="Arial" w:cs="Arial"/>
                <w:i/>
                <w:iCs/>
                <w:kern w:val="0"/>
                <w14:ligatures w14:val="none"/>
              </w:rPr>
              <w:t>erinaceus</w:t>
            </w:r>
            <w:proofErr w:type="spellEnd"/>
          </w:p>
        </w:tc>
        <w:tc>
          <w:tcPr>
            <w:tcW w:w="1347" w:type="dxa"/>
            <w:tcBorders>
              <w:top w:val="nil"/>
            </w:tcBorders>
          </w:tcPr>
          <w:p w14:paraId="07A3481E" w14:textId="77777777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Glélé</w:t>
            </w:r>
          </w:p>
        </w:tc>
        <w:tc>
          <w:tcPr>
            <w:tcW w:w="1278" w:type="dxa"/>
            <w:tcBorders>
              <w:top w:val="nil"/>
            </w:tcBorders>
          </w:tcPr>
          <w:p w14:paraId="1E126BFC" w14:textId="0BF68D0E" w:rsidR="0092126E" w:rsidRPr="003E17EB" w:rsidRDefault="008D3168" w:rsidP="007A2AD8">
            <w:pPr>
              <w:spacing w:after="0" w:line="276" w:lineRule="auto"/>
              <w:rPr>
                <w:rFonts w:ascii="Arial" w:eastAsia="Gill Sans MT" w:hAnsi="Arial" w:cs="Arial"/>
                <w:b/>
                <w:kern w:val="0"/>
                <w14:ligatures w14:val="none"/>
              </w:rPr>
            </w:pPr>
            <w:proofErr w:type="gram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stem</w:t>
            </w:r>
            <w:proofErr w:type="gramEnd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bark</w:t>
            </w:r>
            <w:proofErr w:type="spellEnd"/>
          </w:p>
        </w:tc>
        <w:tc>
          <w:tcPr>
            <w:tcW w:w="1448" w:type="dxa"/>
            <w:tcBorders>
              <w:top w:val="nil"/>
            </w:tcBorders>
          </w:tcPr>
          <w:p w14:paraId="43C56828" w14:textId="065B4B92" w:rsidR="0092126E" w:rsidRPr="003E17EB" w:rsidRDefault="0092126E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D</w:t>
            </w:r>
            <w:r w:rsidR="00DB29A4" w:rsidRPr="003E17EB">
              <w:rPr>
                <w:rFonts w:ascii="Arial" w:eastAsia="Gill Sans MT" w:hAnsi="Arial" w:cs="Arial"/>
                <w:kern w:val="0"/>
                <w14:ligatures w14:val="none"/>
              </w:rPr>
              <w:t>e</w:t>
            </w:r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coction</w:t>
            </w:r>
            <w:proofErr w:type="spellEnd"/>
          </w:p>
        </w:tc>
        <w:tc>
          <w:tcPr>
            <w:tcW w:w="1749" w:type="dxa"/>
            <w:tcBorders>
              <w:top w:val="nil"/>
            </w:tcBorders>
          </w:tcPr>
          <w:p w14:paraId="0739968F" w14:textId="630AC3DC" w:rsidR="0092126E" w:rsidRPr="003E17EB" w:rsidRDefault="00571D3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Mouthwash</w:t>
            </w:r>
            <w:proofErr w:type="spellEnd"/>
          </w:p>
        </w:tc>
        <w:tc>
          <w:tcPr>
            <w:tcW w:w="1894" w:type="dxa"/>
            <w:tcBorders>
              <w:top w:val="nil"/>
            </w:tcBorders>
          </w:tcPr>
          <w:p w14:paraId="5D2625BD" w14:textId="77777777" w:rsidR="00571D38" w:rsidRPr="003E17EB" w:rsidRDefault="00571D3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Gonorrhea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 xml:space="preserve">, sore, </w:t>
            </w:r>
          </w:p>
          <w:p w14:paraId="47519F20" w14:textId="0F26C37C" w:rsidR="0092126E" w:rsidRPr="003E17EB" w:rsidRDefault="00571D38" w:rsidP="007A2AD8">
            <w:pPr>
              <w:spacing w:after="0" w:line="276" w:lineRule="auto"/>
              <w:jc w:val="both"/>
              <w:rPr>
                <w:rFonts w:ascii="Arial" w:eastAsia="Gill Sans MT" w:hAnsi="Arial" w:cs="Arial"/>
                <w:kern w:val="0"/>
                <w14:ligatures w14:val="none"/>
              </w:rPr>
            </w:pPr>
            <w:proofErr w:type="spellStart"/>
            <w:proofErr w:type="gramStart"/>
            <w:r w:rsidRPr="003E17EB">
              <w:rPr>
                <w:rFonts w:ascii="Arial" w:eastAsia="Gill Sans MT" w:hAnsi="Arial" w:cs="Arial"/>
                <w:kern w:val="0"/>
                <w14:ligatures w14:val="none"/>
              </w:rPr>
              <w:t>itching</w:t>
            </w:r>
            <w:proofErr w:type="spellEnd"/>
            <w:proofErr w:type="gramEnd"/>
          </w:p>
        </w:tc>
      </w:tr>
    </w:tbl>
    <w:p w14:paraId="71D78AE4" w14:textId="1C684A66" w:rsidR="0092126E" w:rsidRPr="003E17EB" w:rsidRDefault="0092126E" w:rsidP="0092126E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noProof/>
          <w:kern w:val="0"/>
          <w:sz w:val="24"/>
          <w:szCs w:val="24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F99722" wp14:editId="749A6A4D">
                <wp:simplePos x="0" y="0"/>
                <wp:positionH relativeFrom="column">
                  <wp:posOffset>33655</wp:posOffset>
                </wp:positionH>
                <wp:positionV relativeFrom="paragraph">
                  <wp:posOffset>83820</wp:posOffset>
                </wp:positionV>
                <wp:extent cx="5753100" cy="0"/>
                <wp:effectExtent l="9525" t="14605" r="9525" b="13970"/>
                <wp:wrapNone/>
                <wp:docPr id="34830191" name="Connecteur droit avec flèch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52FC2" id="Connecteur droit avec flèche 21" o:spid="_x0000_s1026" type="#_x0000_t32" style="position:absolute;margin-left:2.65pt;margin-top:6.6pt;width:453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" strokeweight="1.5pt"/>
            </w:pict>
          </mc:Fallback>
        </mc:AlternateContent>
      </w:r>
    </w:p>
    <w:p w14:paraId="37A50938" w14:textId="3EF6C216" w:rsidR="0092126E" w:rsidRPr="0092126E" w:rsidRDefault="003D67BC" w:rsidP="0092126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1B80A71A" wp14:editId="7C83569E">
            <wp:extent cx="4572000" cy="2743200"/>
            <wp:effectExtent l="0" t="0" r="0" b="0"/>
            <wp:docPr id="760397782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DB1ADBD1-EDE0-6902-9632-6E500B803D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F5A7188" w14:textId="528F6203" w:rsidR="00EB29EA" w:rsidRPr="003E17EB" w:rsidRDefault="00EB29EA" w:rsidP="0092126E">
      <w:pPr>
        <w:spacing w:after="200" w:line="360" w:lineRule="auto"/>
        <w:jc w:val="both"/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Fig. 1. Proportion of </w:t>
      </w:r>
      <w:proofErr w:type="spellStart"/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organs</w:t>
      </w:r>
      <w:proofErr w:type="spellEnd"/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used</w:t>
      </w:r>
      <w:proofErr w:type="spellEnd"/>
    </w:p>
    <w:p w14:paraId="5D63DBCB" w14:textId="32AC197C" w:rsidR="0092126E" w:rsidRPr="0092126E" w:rsidRDefault="005A7AF2" w:rsidP="0092126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063AE47B" wp14:editId="2FC84913">
            <wp:extent cx="4572000" cy="2743200"/>
            <wp:effectExtent l="0" t="0" r="0" b="0"/>
            <wp:docPr id="46638246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7E090905-6741-E443-A69A-10CB11FD91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AF3E2E5" w14:textId="22C47900" w:rsidR="0092126E" w:rsidRPr="003E17EB" w:rsidRDefault="0092126E" w:rsidP="0092126E">
      <w:pPr>
        <w:spacing w:after="200" w:line="360" w:lineRule="auto"/>
        <w:jc w:val="both"/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Fig</w:t>
      </w:r>
      <w:r w:rsidR="00EB29EA"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.</w:t>
      </w:r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</w:t>
      </w:r>
      <w:r w:rsidR="003D67BC"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2</w:t>
      </w:r>
      <w:r w:rsidR="00EB29EA"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.</w:t>
      </w:r>
      <w:r w:rsidR="003D67BC"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</w:t>
      </w:r>
      <w:r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</w:t>
      </w:r>
      <w:r w:rsidR="00EB29EA"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Proportion of prescription </w:t>
      </w:r>
      <w:proofErr w:type="spellStart"/>
      <w:r w:rsidR="00EB29EA" w:rsidRPr="003E17EB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methods</w:t>
      </w:r>
      <w:proofErr w:type="spellEnd"/>
    </w:p>
    <w:p w14:paraId="141E46D1" w14:textId="77777777" w:rsidR="00F8163D" w:rsidRPr="003E17EB" w:rsidRDefault="00F8163D" w:rsidP="00F8163D">
      <w:pPr>
        <w:spacing w:after="200" w:line="360" w:lineRule="auto"/>
        <w:jc w:val="both"/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3.2 </w:t>
      </w:r>
      <w:proofErr w:type="spellStart"/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Phytochemical</w:t>
      </w:r>
      <w:proofErr w:type="spellEnd"/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 Screening</w:t>
      </w:r>
    </w:p>
    <w:p w14:paraId="1573264B" w14:textId="6C20BF2A" w:rsidR="00F8163D" w:rsidRPr="003E17EB" w:rsidRDefault="00F8163D" w:rsidP="00F8163D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results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the tests for groups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chemical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compounds in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aqueous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extracts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different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organs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are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recorded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Table 3. Twelve (12) groups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phytochemical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compounds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identified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include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polyterpenes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saponins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polyphenols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flavonoids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xanthones,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naphthoquinones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alkaloids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anthrones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coumarins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and tannins,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several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which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are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known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for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their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antibacterial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potential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</w:p>
    <w:p w14:paraId="19E1F741" w14:textId="4972A964" w:rsidR="00AA427E" w:rsidRPr="003E17EB" w:rsidRDefault="00F8163D" w:rsidP="00F8163D">
      <w:pPr>
        <w:spacing w:after="20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E17E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Table 3. Chemical compounds </w:t>
      </w:r>
      <w:proofErr w:type="spellStart"/>
      <w:r w:rsidRPr="003E17E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identified</w:t>
      </w:r>
      <w:proofErr w:type="spellEnd"/>
      <w:r w:rsidRPr="003E17E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in </w:t>
      </w:r>
      <w:proofErr w:type="spellStart"/>
      <w:r w:rsidRPr="003E17E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different</w:t>
      </w:r>
      <w:proofErr w:type="spellEnd"/>
      <w:r w:rsidRPr="003E17E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plant </w:t>
      </w:r>
      <w:proofErr w:type="spellStart"/>
      <w:r w:rsidRPr="003E17E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organs</w:t>
      </w:r>
      <w:proofErr w:type="spellEnd"/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A427E" w:rsidRPr="003E17EB" w14:paraId="32D0AC6D" w14:textId="77777777" w:rsidTr="007F2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7A062B9" w14:textId="3473B6CB" w:rsidR="00AA427E" w:rsidRPr="003E17EB" w:rsidRDefault="00F8163D" w:rsidP="007F2DEE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3E17EB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Plant species</w:t>
            </w:r>
          </w:p>
        </w:tc>
        <w:tc>
          <w:tcPr>
            <w:tcW w:w="5381" w:type="dxa"/>
          </w:tcPr>
          <w:p w14:paraId="1EF83331" w14:textId="275D4D50" w:rsidR="00AA427E" w:rsidRPr="003E17EB" w:rsidRDefault="00F8163D" w:rsidP="007F2D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3E17EB">
              <w:rPr>
                <w:rFonts w:ascii="Arial" w:hAnsi="Arial" w:cs="Arial"/>
                <w:noProof/>
                <w:sz w:val="24"/>
                <w:szCs w:val="24"/>
              </w:rPr>
              <w:t>Chemical compounds detected</w:t>
            </w:r>
          </w:p>
        </w:tc>
      </w:tr>
      <w:tr w:rsidR="00AA427E" w:rsidRPr="003E17EB" w14:paraId="2A15E5C1" w14:textId="77777777" w:rsidTr="007F2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A73B255" w14:textId="77777777" w:rsidR="00AA427E" w:rsidRPr="003E17EB" w:rsidRDefault="00AA427E" w:rsidP="007F2DEE">
            <w:pPr>
              <w:rPr>
                <w:rFonts w:ascii="Arial" w:hAnsi="Arial" w:cs="Arial"/>
                <w:noProof/>
                <w:sz w:val="24"/>
                <w:szCs w:val="24"/>
              </w:rPr>
            </w:pP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>Terminalia</w:t>
            </w:r>
            <w:proofErr w:type="spellEnd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>leiocarpa</w:t>
            </w:r>
            <w:proofErr w:type="spellEnd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(DC) Guil-Per. (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Combretaceae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381" w:type="dxa"/>
          </w:tcPr>
          <w:p w14:paraId="0D64DA93" w14:textId="7C44B564" w:rsidR="00F8163D" w:rsidRPr="003E17EB" w:rsidRDefault="00F8163D" w:rsidP="00F816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17EB">
              <w:rPr>
                <w:rFonts w:ascii="Arial" w:hAnsi="Arial" w:cs="Arial"/>
                <w:sz w:val="24"/>
                <w:szCs w:val="24"/>
              </w:rPr>
              <w:t>Saponins</w:t>
            </w:r>
            <w:proofErr w:type="spellEnd"/>
            <w:r w:rsidRPr="003E17E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34B5F" w:rsidRPr="003E17EB">
              <w:rPr>
                <w:rFonts w:ascii="Arial" w:eastAsia="Calibri" w:hAnsi="Arial" w:cs="Arial"/>
              </w:rPr>
              <w:t>catechins</w:t>
            </w:r>
            <w:proofErr w:type="spellEnd"/>
            <w:r w:rsidRPr="003E17EB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3E17EB">
              <w:rPr>
                <w:rFonts w:ascii="Arial" w:hAnsi="Arial" w:cs="Arial"/>
                <w:sz w:val="24"/>
                <w:szCs w:val="24"/>
              </w:rPr>
              <w:t>gallic</w:t>
            </w:r>
            <w:proofErr w:type="spellEnd"/>
            <w:r w:rsidRPr="003E17EB">
              <w:rPr>
                <w:rFonts w:ascii="Arial" w:hAnsi="Arial" w:cs="Arial"/>
                <w:sz w:val="24"/>
                <w:szCs w:val="24"/>
              </w:rPr>
              <w:t xml:space="preserve"> tannins,</w:t>
            </w:r>
          </w:p>
          <w:p w14:paraId="3111EDE4" w14:textId="77777777" w:rsidR="003E17EB" w:rsidRDefault="00F8163D" w:rsidP="00F816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E17EB">
              <w:rPr>
                <w:rFonts w:ascii="Arial" w:hAnsi="Arial" w:cs="Arial"/>
                <w:sz w:val="24"/>
                <w:szCs w:val="24"/>
              </w:rPr>
              <w:t>polyphenols</w:t>
            </w:r>
            <w:proofErr w:type="spellEnd"/>
            <w:proofErr w:type="gramEnd"/>
            <w:r w:rsidRPr="003E17E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E17EB">
              <w:rPr>
                <w:rFonts w:ascii="Arial" w:hAnsi="Arial" w:cs="Arial"/>
                <w:sz w:val="24"/>
                <w:szCs w:val="24"/>
              </w:rPr>
              <w:t>polyterpenes</w:t>
            </w:r>
            <w:proofErr w:type="spellEnd"/>
            <w:r w:rsidRPr="003E17E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E17EB">
              <w:rPr>
                <w:rFonts w:ascii="Arial" w:hAnsi="Arial" w:cs="Arial"/>
                <w:sz w:val="24"/>
                <w:szCs w:val="24"/>
              </w:rPr>
              <w:t>anthocyanins</w:t>
            </w:r>
            <w:proofErr w:type="spellEnd"/>
            <w:r w:rsidRPr="003E17EB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1220142" w14:textId="6927A5D6" w:rsidR="00F8163D" w:rsidRPr="003E17EB" w:rsidRDefault="00F8163D" w:rsidP="00F816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E17EB">
              <w:rPr>
                <w:rFonts w:ascii="Arial" w:hAnsi="Arial" w:cs="Arial"/>
                <w:sz w:val="24"/>
                <w:szCs w:val="24"/>
              </w:rPr>
              <w:t>flavonoids</w:t>
            </w:r>
            <w:proofErr w:type="spellEnd"/>
            <w:proofErr w:type="gramEnd"/>
            <w:r w:rsidRPr="003E17EB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38D2D77" w14:textId="40972DBC" w:rsidR="00AA427E" w:rsidRPr="003E17EB" w:rsidRDefault="00F8163D" w:rsidP="00F816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proofErr w:type="spellStart"/>
            <w:proofErr w:type="gramStart"/>
            <w:r w:rsidRPr="003E17EB">
              <w:rPr>
                <w:rFonts w:ascii="Arial" w:hAnsi="Arial" w:cs="Arial"/>
                <w:sz w:val="24"/>
                <w:szCs w:val="24"/>
              </w:rPr>
              <w:t>alkaloids</w:t>
            </w:r>
            <w:proofErr w:type="spellEnd"/>
            <w:proofErr w:type="gramEnd"/>
            <w:r w:rsidRPr="003E17E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E17EB">
              <w:rPr>
                <w:rFonts w:ascii="Arial" w:hAnsi="Arial" w:cs="Arial"/>
                <w:sz w:val="24"/>
                <w:szCs w:val="24"/>
              </w:rPr>
              <w:t>coumarins</w:t>
            </w:r>
            <w:proofErr w:type="spellEnd"/>
            <w:r w:rsidRPr="003E17E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E17EB">
              <w:rPr>
                <w:rFonts w:ascii="Arial" w:hAnsi="Arial" w:cs="Arial"/>
                <w:sz w:val="24"/>
                <w:szCs w:val="24"/>
              </w:rPr>
              <w:t>anthrones</w:t>
            </w:r>
            <w:proofErr w:type="spellEnd"/>
          </w:p>
        </w:tc>
      </w:tr>
      <w:tr w:rsidR="00AA427E" w:rsidRPr="003E17EB" w14:paraId="7737F715" w14:textId="77777777" w:rsidTr="007F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51BE772" w14:textId="77777777" w:rsidR="00AA427E" w:rsidRPr="003E17EB" w:rsidRDefault="00AA427E" w:rsidP="007F2DEE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 xml:space="preserve">Carica </w:t>
            </w: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>papaya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L. (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Caricaceae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381" w:type="dxa"/>
          </w:tcPr>
          <w:p w14:paraId="021E3DCE" w14:textId="2428AA37" w:rsidR="00F8163D" w:rsidRPr="003E17EB" w:rsidRDefault="00F8163D" w:rsidP="00AA42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C</w:t>
            </w:r>
            <w:r w:rsidR="00C34B5F" w:rsidRPr="003E17EB">
              <w:rPr>
                <w:rFonts w:ascii="Arial" w:eastAsia="Calibri" w:hAnsi="Arial" w:cs="Arial"/>
              </w:rPr>
              <w:t>atechins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and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gallic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tannins, anthraquinone </w:t>
            </w:r>
          </w:p>
          <w:p w14:paraId="713D3F49" w14:textId="77777777" w:rsidR="00F8163D" w:rsidRPr="003E17EB" w:rsidRDefault="00F8163D" w:rsidP="00AA42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</w:pPr>
            <w:proofErr w:type="gram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glycosides</w:t>
            </w:r>
            <w:proofErr w:type="gram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free anthraquinones,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polyphenols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</w:p>
          <w:p w14:paraId="3A8ABB15" w14:textId="5D35BA69" w:rsidR="00AA427E" w:rsidRPr="003E17EB" w:rsidRDefault="00F8163D" w:rsidP="00AA42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proofErr w:type="spellStart"/>
            <w:proofErr w:type="gram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anthocyanins</w:t>
            </w:r>
            <w:proofErr w:type="spellEnd"/>
            <w:proofErr w:type="gram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flavonoids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alkaloids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polyterpenes</w:t>
            </w:r>
            <w:proofErr w:type="spellEnd"/>
          </w:p>
        </w:tc>
      </w:tr>
      <w:tr w:rsidR="00AA427E" w:rsidRPr="003E17EB" w14:paraId="04C58B23" w14:textId="77777777" w:rsidTr="007F2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90ED465" w14:textId="77777777" w:rsidR="00AA427E" w:rsidRPr="003E17EB" w:rsidRDefault="00AA427E" w:rsidP="007F2DEE">
            <w:pPr>
              <w:rPr>
                <w:rFonts w:ascii="Arial" w:hAnsi="Arial" w:cs="Arial"/>
                <w:noProof/>
                <w:sz w:val="24"/>
                <w:szCs w:val="24"/>
              </w:rPr>
            </w:pP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>Diospyros</w:t>
            </w:r>
            <w:proofErr w:type="spellEnd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>mespiliformis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Hochst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. (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Ebenaceae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381" w:type="dxa"/>
          </w:tcPr>
          <w:p w14:paraId="49AE2D90" w14:textId="4B9DCEB3" w:rsidR="00F8163D" w:rsidRPr="003E17EB" w:rsidRDefault="00F8163D" w:rsidP="00F816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Saponins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catech</w:t>
            </w:r>
            <w:r w:rsidR="00C34B5F"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ins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and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gallic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tannins,</w:t>
            </w:r>
          </w:p>
          <w:p w14:paraId="08F6F299" w14:textId="3A16B817" w:rsidR="00AA427E" w:rsidRPr="003E17EB" w:rsidRDefault="00F8163D" w:rsidP="00F816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proofErr w:type="spellStart"/>
            <w:proofErr w:type="gram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polyphenols</w:t>
            </w:r>
            <w:proofErr w:type="spellEnd"/>
            <w:proofErr w:type="gram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anthocyanins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polyterpenes</w:t>
            </w:r>
            <w:proofErr w:type="spellEnd"/>
          </w:p>
        </w:tc>
      </w:tr>
      <w:tr w:rsidR="00AA427E" w:rsidRPr="003E17EB" w14:paraId="1755FB19" w14:textId="77777777" w:rsidTr="007F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9776FFE" w14:textId="77777777" w:rsidR="00AA427E" w:rsidRPr="003E17EB" w:rsidRDefault="00AA427E" w:rsidP="007F2DEE">
            <w:pPr>
              <w:rPr>
                <w:rFonts w:ascii="Arial" w:hAnsi="Arial" w:cs="Arial"/>
                <w:noProof/>
                <w:sz w:val="24"/>
                <w:szCs w:val="24"/>
              </w:rPr>
            </w:pP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>Fagara</w:t>
            </w:r>
            <w:proofErr w:type="spellEnd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>xanthoxyloïdes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Lam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. (Rutaceae)</w:t>
            </w:r>
          </w:p>
        </w:tc>
        <w:tc>
          <w:tcPr>
            <w:tcW w:w="5381" w:type="dxa"/>
          </w:tcPr>
          <w:p w14:paraId="5766BF56" w14:textId="00468BDA" w:rsidR="00F8163D" w:rsidRPr="003E17EB" w:rsidRDefault="00F8163D" w:rsidP="00F816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Catech</w:t>
            </w:r>
            <w:r w:rsidR="00C34B5F"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ins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tannins,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alkaloids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polyphenols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,</w:t>
            </w:r>
          </w:p>
          <w:p w14:paraId="6610388A" w14:textId="1BC7325E" w:rsidR="00AA427E" w:rsidRPr="003E17EB" w:rsidRDefault="00F8163D" w:rsidP="00F816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proofErr w:type="spellStart"/>
            <w:proofErr w:type="gram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anthocyanins</w:t>
            </w:r>
            <w:proofErr w:type="spellEnd"/>
            <w:proofErr w:type="gram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flavonoids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polyterpenes</w:t>
            </w:r>
            <w:proofErr w:type="spellEnd"/>
          </w:p>
        </w:tc>
      </w:tr>
      <w:tr w:rsidR="00AA427E" w:rsidRPr="003E17EB" w14:paraId="51F98CDD" w14:textId="77777777" w:rsidTr="007F2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88EB650" w14:textId="77777777" w:rsidR="00AA427E" w:rsidRPr="003E17EB" w:rsidRDefault="00AA427E" w:rsidP="007F2DEE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 xml:space="preserve">Ficus </w:t>
            </w: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>iteophylla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Miq. (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Moraceae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381" w:type="dxa"/>
          </w:tcPr>
          <w:p w14:paraId="508A40A2" w14:textId="77777777" w:rsidR="00C34B5F" w:rsidRPr="003E17EB" w:rsidRDefault="00C34B5F" w:rsidP="00C34B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Saponins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catechins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and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gallic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tannins,</w:t>
            </w:r>
          </w:p>
          <w:p w14:paraId="62DE61D0" w14:textId="77777777" w:rsidR="00C34B5F" w:rsidRPr="003E17EB" w:rsidRDefault="00C34B5F" w:rsidP="00C34B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</w:pPr>
            <w:proofErr w:type="gram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anthraquinone</w:t>
            </w:r>
            <w:proofErr w:type="gram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glycosides,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polyphenols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,</w:t>
            </w:r>
          </w:p>
          <w:p w14:paraId="75F4F8CB" w14:textId="085B5609" w:rsidR="00AA427E" w:rsidRPr="003E17EB" w:rsidRDefault="00C34B5F" w:rsidP="00C34B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proofErr w:type="spellStart"/>
            <w:proofErr w:type="gram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anthocyanins</w:t>
            </w:r>
            <w:proofErr w:type="spellEnd"/>
            <w:proofErr w:type="gram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polyterpenes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alkaloids</w:t>
            </w:r>
            <w:proofErr w:type="spellEnd"/>
          </w:p>
        </w:tc>
      </w:tr>
      <w:tr w:rsidR="00AA427E" w:rsidRPr="003E17EB" w14:paraId="6971C368" w14:textId="77777777" w:rsidTr="007F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D9DE3B5" w14:textId="77777777" w:rsidR="00AA427E" w:rsidRPr="003E17EB" w:rsidRDefault="00AA427E" w:rsidP="007F2DEE">
            <w:pPr>
              <w:rPr>
                <w:rFonts w:ascii="Arial" w:hAnsi="Arial" w:cs="Arial"/>
                <w:noProof/>
                <w:sz w:val="24"/>
                <w:szCs w:val="24"/>
              </w:rPr>
            </w:pP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>Lannea</w:t>
            </w:r>
            <w:proofErr w:type="spellEnd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>microcarpa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Engl et Kr. </w:t>
            </w:r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:lang w:val="en-US"/>
                <w14:ligatures w14:val="none"/>
              </w:rPr>
              <w:t>Anacardiaceae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381" w:type="dxa"/>
          </w:tcPr>
          <w:p w14:paraId="48355177" w14:textId="77777777" w:rsidR="007B0A35" w:rsidRPr="003E17EB" w:rsidRDefault="007B0A35" w:rsidP="00AA42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Catechins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tannins, anthraquinone glycosides, free anthraquinones,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polyphenols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polyterpenes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</w:p>
          <w:p w14:paraId="5D358665" w14:textId="38B9BA85" w:rsidR="00AA427E" w:rsidRPr="003E17EB" w:rsidRDefault="007B0A35" w:rsidP="00AA42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proofErr w:type="spellStart"/>
            <w:proofErr w:type="gram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anthocyanins</w:t>
            </w:r>
            <w:proofErr w:type="spellEnd"/>
            <w:proofErr w:type="gramEnd"/>
          </w:p>
        </w:tc>
      </w:tr>
      <w:tr w:rsidR="00AA427E" w:rsidRPr="003E17EB" w14:paraId="67AFD393" w14:textId="77777777" w:rsidTr="007F2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C624A24" w14:textId="77777777" w:rsidR="00AA427E" w:rsidRPr="003E17EB" w:rsidRDefault="00AA427E" w:rsidP="007F2DEE">
            <w:pPr>
              <w:rPr>
                <w:rFonts w:ascii="Arial" w:hAnsi="Arial" w:cs="Arial"/>
                <w:noProof/>
                <w:sz w:val="24"/>
                <w:szCs w:val="24"/>
              </w:rPr>
            </w:pP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>Lawsonia</w:t>
            </w:r>
            <w:proofErr w:type="spellEnd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>inermis</w:t>
            </w:r>
            <w:proofErr w:type="spellEnd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L. (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Lytraceae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381" w:type="dxa"/>
          </w:tcPr>
          <w:p w14:paraId="19F2EF48" w14:textId="77777777" w:rsidR="007B0A35" w:rsidRPr="003E17EB" w:rsidRDefault="007B0A35" w:rsidP="007B0A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</w:pPr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Gallic tannins, anthraquinone glycosides,</w:t>
            </w:r>
          </w:p>
          <w:p w14:paraId="17D26AB6" w14:textId="77777777" w:rsidR="007B0A35" w:rsidRPr="003E17EB" w:rsidRDefault="007B0A35" w:rsidP="007B0A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</w:pPr>
            <w:proofErr w:type="gram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free</w:t>
            </w:r>
            <w:proofErr w:type="gram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anthraquinones,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polyphenols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polyterpenes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,</w:t>
            </w:r>
          </w:p>
          <w:p w14:paraId="71C32D5A" w14:textId="7E548957" w:rsidR="00AA427E" w:rsidRPr="003E17EB" w:rsidRDefault="007B0A35" w:rsidP="007B0A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proofErr w:type="spellStart"/>
            <w:proofErr w:type="gram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anthocyanins</w:t>
            </w:r>
            <w:proofErr w:type="spellEnd"/>
            <w:proofErr w:type="gramEnd"/>
          </w:p>
        </w:tc>
      </w:tr>
      <w:tr w:rsidR="00AA427E" w:rsidRPr="003E17EB" w14:paraId="78376507" w14:textId="77777777" w:rsidTr="007F2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F548E3C" w14:textId="77777777" w:rsidR="00AA427E" w:rsidRPr="003E17EB" w:rsidRDefault="00AA427E" w:rsidP="007F2DEE">
            <w:pPr>
              <w:rPr>
                <w:rFonts w:ascii="Arial" w:hAnsi="Arial" w:cs="Arial"/>
                <w:noProof/>
                <w:sz w:val="24"/>
                <w:szCs w:val="24"/>
              </w:rPr>
            </w:pP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:lang w:val="en-GB"/>
                <w14:ligatures w14:val="none"/>
              </w:rPr>
              <w:t>Nauclea</w:t>
            </w:r>
            <w:proofErr w:type="spellEnd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:lang w:val="en-GB"/>
                <w14:ligatures w14:val="none"/>
              </w:rPr>
              <w:t xml:space="preserve"> latifolia </w:t>
            </w:r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:lang w:val="en-GB"/>
                <w14:ligatures w14:val="none"/>
              </w:rPr>
              <w:t xml:space="preserve">Sm. </w:t>
            </w:r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Rubiaceae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381" w:type="dxa"/>
          </w:tcPr>
          <w:p w14:paraId="532CFD10" w14:textId="6E07B50E" w:rsidR="007B0A35" w:rsidRPr="003E17EB" w:rsidRDefault="007B0A35" w:rsidP="007B0A3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Saponins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catechins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and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gallic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tannins,</w:t>
            </w:r>
          </w:p>
          <w:p w14:paraId="7FF52B58" w14:textId="77777777" w:rsidR="007B0A35" w:rsidRPr="003E17EB" w:rsidRDefault="007B0A35" w:rsidP="007B0A3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</w:pPr>
            <w:proofErr w:type="gram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anthraquinone</w:t>
            </w:r>
            <w:proofErr w:type="gram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glycosides, free anthraquinones,</w:t>
            </w:r>
          </w:p>
          <w:p w14:paraId="6A0C62CE" w14:textId="7B8CDBAE" w:rsidR="00AA427E" w:rsidRPr="003E17EB" w:rsidRDefault="007B0A35" w:rsidP="007B0A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proofErr w:type="spellStart"/>
            <w:proofErr w:type="gram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polyphenols</w:t>
            </w:r>
            <w:proofErr w:type="spellEnd"/>
            <w:proofErr w:type="gram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flavonoids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polyterpenes</w:t>
            </w:r>
            <w:proofErr w:type="spellEnd"/>
          </w:p>
        </w:tc>
      </w:tr>
      <w:tr w:rsidR="00AA427E" w:rsidRPr="003E17EB" w14:paraId="507BA287" w14:textId="77777777" w:rsidTr="007F2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02BC8D7" w14:textId="77777777" w:rsidR="00AA427E" w:rsidRPr="003E17EB" w:rsidRDefault="00AA427E" w:rsidP="007F2DEE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 xml:space="preserve">Pterocarpus </w:t>
            </w:r>
            <w:proofErr w:type="spellStart"/>
            <w:r w:rsidRPr="003E17EB">
              <w:rPr>
                <w:rFonts w:ascii="Arial" w:eastAsia="Gill Sans MT" w:hAnsi="Arial" w:cs="Arial"/>
                <w:i/>
                <w:kern w:val="0"/>
                <w:sz w:val="24"/>
                <w:szCs w:val="24"/>
                <w14:ligatures w14:val="none"/>
              </w:rPr>
              <w:t>erinaceus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Poir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. (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Fabaceae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381" w:type="dxa"/>
          </w:tcPr>
          <w:p w14:paraId="7C69A81E" w14:textId="77777777" w:rsidR="007B0A35" w:rsidRPr="003E17EB" w:rsidRDefault="007B0A35" w:rsidP="007B0A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Saponins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catechins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and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gallic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tannins,</w:t>
            </w:r>
          </w:p>
          <w:p w14:paraId="7C638AB2" w14:textId="77777777" w:rsidR="007B0A35" w:rsidRPr="003E17EB" w:rsidRDefault="007B0A35" w:rsidP="007B0A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</w:pPr>
            <w:proofErr w:type="gram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anthraquinone</w:t>
            </w:r>
            <w:proofErr w:type="gram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 glycosides, free anthraquinones,</w:t>
            </w:r>
          </w:p>
          <w:p w14:paraId="2AC486FF" w14:textId="11CCD2EA" w:rsidR="00AA427E" w:rsidRPr="003E17EB" w:rsidRDefault="007B0A35" w:rsidP="007B0A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proofErr w:type="spellStart"/>
            <w:proofErr w:type="gram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polyphenols</w:t>
            </w:r>
            <w:proofErr w:type="spellEnd"/>
            <w:proofErr w:type="gram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flavonoids</w:t>
            </w:r>
            <w:proofErr w:type="spellEnd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3E17EB">
              <w:rPr>
                <w:rFonts w:ascii="Arial" w:eastAsia="Gill Sans MT" w:hAnsi="Arial" w:cs="Arial"/>
                <w:kern w:val="0"/>
                <w:sz w:val="24"/>
                <w:szCs w:val="24"/>
                <w14:ligatures w14:val="none"/>
              </w:rPr>
              <w:t>anthocyanins</w:t>
            </w:r>
            <w:proofErr w:type="spellEnd"/>
          </w:p>
        </w:tc>
      </w:tr>
    </w:tbl>
    <w:p w14:paraId="0610FE32" w14:textId="77777777" w:rsidR="00CC4537" w:rsidRPr="003E17EB" w:rsidRDefault="00CC4537" w:rsidP="0092126E">
      <w:pPr>
        <w:spacing w:after="200" w:line="360" w:lineRule="auto"/>
        <w:jc w:val="both"/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</w:pPr>
    </w:p>
    <w:p w14:paraId="4EFBEB3D" w14:textId="77777777" w:rsidR="007B0A35" w:rsidRPr="003E17EB" w:rsidRDefault="007B0A35" w:rsidP="007B0A35">
      <w:pPr>
        <w:spacing w:after="200" w:line="360" w:lineRule="auto"/>
        <w:jc w:val="both"/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3.3 </w:t>
      </w:r>
      <w:proofErr w:type="spellStart"/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Antibacterial</w:t>
      </w:r>
      <w:proofErr w:type="spellEnd"/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 Activity</w:t>
      </w:r>
    </w:p>
    <w:p w14:paraId="317C623F" w14:textId="77777777" w:rsidR="007B0A35" w:rsidRPr="003E17EB" w:rsidRDefault="007B0A35" w:rsidP="007B0A35">
      <w:pPr>
        <w:spacing w:after="200" w:line="360" w:lineRule="auto"/>
        <w:jc w:val="both"/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3.3.1 Germ </w:t>
      </w:r>
      <w:proofErr w:type="spellStart"/>
      <w:r w:rsidRPr="003E17EB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Sensitivity</w:t>
      </w:r>
      <w:proofErr w:type="spellEnd"/>
    </w:p>
    <w:p w14:paraId="0119B104" w14:textId="0BD1D19F" w:rsidR="007B0A35" w:rsidRPr="003E17EB" w:rsidRDefault="007B0A35" w:rsidP="007B0A35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extracts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active, to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varying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degrees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against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all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strains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Of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nine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aqueous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extracts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tested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four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produced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inhibition zone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diameters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ranging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from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9 ± 0.2 to 24 ± 1 mm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against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majority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strains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(Fig. 3).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extracts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Terminalia</w:t>
      </w:r>
      <w:proofErr w:type="spellEnd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leiocarpa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Pterocarpus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erinaceus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Ficus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iteophylla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and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Diospyros</w:t>
      </w:r>
      <w:proofErr w:type="spellEnd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mespiliformis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Among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extracts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most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active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that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Terminalia</w:t>
      </w:r>
      <w:proofErr w:type="spellEnd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leiocarpa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which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produced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largest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inhibition zone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diameter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(24 ± 1 mm)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against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bacterium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Pr="003E17EB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Proteus mirabilis</w:t>
      </w:r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779. This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bacterium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collected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from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pus of a patient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suffering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from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 </w:t>
      </w:r>
      <w:proofErr w:type="spellStart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>urinary</w:t>
      </w:r>
      <w:proofErr w:type="spellEnd"/>
      <w:r w:rsidRPr="003E17EB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tract infection.</w:t>
      </w:r>
    </w:p>
    <w:p w14:paraId="1A24D77B" w14:textId="77777777" w:rsidR="004923D6" w:rsidRDefault="004923D6" w:rsidP="007333A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</w:p>
    <w:p w14:paraId="3B07122C" w14:textId="77777777" w:rsidR="004923D6" w:rsidRDefault="004923D6" w:rsidP="007333A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</w:p>
    <w:p w14:paraId="547A6C92" w14:textId="77777777" w:rsidR="004923D6" w:rsidRDefault="004923D6" w:rsidP="007333A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</w:p>
    <w:p w14:paraId="72F222D2" w14:textId="77777777" w:rsidR="004923D6" w:rsidRDefault="004923D6" w:rsidP="007333A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</w:p>
    <w:p w14:paraId="17FDCE51" w14:textId="28EBA3A8" w:rsidR="0067276C" w:rsidRDefault="00DD57D9" w:rsidP="007333A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01BD092" wp14:editId="4E78FA9D">
                <wp:simplePos x="0" y="0"/>
                <wp:positionH relativeFrom="margin">
                  <wp:align>center</wp:align>
                </wp:positionH>
                <wp:positionV relativeFrom="paragraph">
                  <wp:posOffset>335915</wp:posOffset>
                </wp:positionV>
                <wp:extent cx="6179820" cy="5547360"/>
                <wp:effectExtent l="0" t="0" r="11430" b="0"/>
                <wp:wrapNone/>
                <wp:docPr id="1724539762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9820" cy="5547360"/>
                          <a:chOff x="-22860" y="0"/>
                          <a:chExt cx="6179820" cy="5547360"/>
                        </a:xfrm>
                      </wpg:grpSpPr>
                      <wpg:grpSp>
                        <wpg:cNvPr id="1283234869" name="Groupe 1"/>
                        <wpg:cNvGrpSpPr/>
                        <wpg:grpSpPr>
                          <a:xfrm>
                            <a:off x="0" y="0"/>
                            <a:ext cx="6156960" cy="4556760"/>
                            <a:chOff x="0" y="0"/>
                            <a:chExt cx="6156960" cy="4556760"/>
                          </a:xfrm>
                        </wpg:grpSpPr>
                        <wpg:graphicFrame>
                          <wpg:cNvPr id="1070934071" name="Graphique 1">
                            <a:extLst>
                              <a:ext uri="{FF2B5EF4-FFF2-40B4-BE49-F238E27FC236}">
                                <a16:creationId xmlns:a16="http://schemas.microsoft.com/office/drawing/2014/main" id="{9B239F31-2700-322B-C5DB-4575BB31D76C}"/>
                              </a:ext>
                            </a:extLst>
                          </wpg:cNvPr>
                          <wpg:cNvFrPr/>
                          <wpg:xfrm>
                            <a:off x="0" y="0"/>
                            <a:ext cx="6156960" cy="448056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1"/>
                            </a:graphicData>
                          </a:graphic>
                        </wpg:graphicFrame>
                        <wps:wsp>
                          <wps:cNvPr id="994628559" name="Zone de texte 13"/>
                          <wps:cNvSpPr txBox="1"/>
                          <wps:spPr>
                            <a:xfrm>
                              <a:off x="0" y="3909060"/>
                              <a:ext cx="6126480" cy="6477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A068E5" w14:textId="76D59394" w:rsidR="00DD57D9" w:rsidRPr="004923D6" w:rsidRDefault="007B0A35" w:rsidP="00DD57D9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4923D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kern w:val="0"/>
                                    <w:sz w:val="24"/>
                                    <w:szCs w:val="24"/>
                                    <w:lang w:eastAsia="fr-FR"/>
                                    <w14:ligatures w14:val="none"/>
                                  </w:rPr>
                                  <w:t>Fig. 3. Activity (</w:t>
                                </w:r>
                                <w:proofErr w:type="spellStart"/>
                                <w:r w:rsidRPr="004923D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kern w:val="0"/>
                                    <w:sz w:val="24"/>
                                    <w:szCs w:val="24"/>
                                    <w:lang w:eastAsia="fr-FR"/>
                                    <w14:ligatures w14:val="none"/>
                                  </w:rPr>
                                  <w:t>mean</w:t>
                                </w:r>
                                <w:proofErr w:type="spellEnd"/>
                                <w:r w:rsidRPr="004923D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kern w:val="0"/>
                                    <w:sz w:val="24"/>
                                    <w:szCs w:val="24"/>
                                    <w:lang w:eastAsia="fr-FR"/>
                                    <w14:ligatures w14:val="none"/>
                                  </w:rPr>
                                  <w:t xml:space="preserve"> ± SD) of </w:t>
                                </w:r>
                                <w:proofErr w:type="spellStart"/>
                                <w:r w:rsidRPr="004923D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kern w:val="0"/>
                                    <w:sz w:val="24"/>
                                    <w:szCs w:val="24"/>
                                    <w:lang w:eastAsia="fr-FR"/>
                                    <w14:ligatures w14:val="none"/>
                                  </w:rPr>
                                  <w:t>aqueous</w:t>
                                </w:r>
                                <w:proofErr w:type="spellEnd"/>
                                <w:r w:rsidRPr="004923D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kern w:val="0"/>
                                    <w:sz w:val="24"/>
                                    <w:szCs w:val="24"/>
                                    <w:lang w:eastAsia="fr-FR"/>
                                    <w14:ligatures w14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4923D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kern w:val="0"/>
                                    <w:sz w:val="24"/>
                                    <w:szCs w:val="24"/>
                                    <w:lang w:eastAsia="fr-FR"/>
                                    <w14:ligatures w14:val="none"/>
                                  </w:rPr>
                                  <w:t>extracts</w:t>
                                </w:r>
                                <w:proofErr w:type="spellEnd"/>
                                <w:r w:rsidRPr="004923D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kern w:val="0"/>
                                    <w:sz w:val="24"/>
                                    <w:szCs w:val="24"/>
                                    <w:lang w:eastAsia="fr-FR"/>
                                    <w14:ligatures w14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4923D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kern w:val="0"/>
                                    <w:sz w:val="24"/>
                                    <w:szCs w:val="24"/>
                                    <w:lang w:eastAsia="fr-FR"/>
                                    <w14:ligatures w14:val="none"/>
                                  </w:rPr>
                                  <w:t>from</w:t>
                                </w:r>
                                <w:proofErr w:type="spellEnd"/>
                                <w:r w:rsidRPr="004923D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kern w:val="0"/>
                                    <w:sz w:val="24"/>
                                    <w:szCs w:val="24"/>
                                    <w:lang w:eastAsia="fr-FR"/>
                                    <w14:ligatures w14:val="none"/>
                                  </w:rPr>
                                  <w:t xml:space="preserve"> plant </w:t>
                                </w:r>
                                <w:proofErr w:type="spellStart"/>
                                <w:r w:rsidRPr="004923D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kern w:val="0"/>
                                    <w:sz w:val="24"/>
                                    <w:szCs w:val="24"/>
                                    <w:lang w:eastAsia="fr-FR"/>
                                    <w14:ligatures w14:val="none"/>
                                  </w:rPr>
                                  <w:t>organs</w:t>
                                </w:r>
                                <w:proofErr w:type="spellEnd"/>
                                <w:r w:rsidRPr="004923D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kern w:val="0"/>
                                    <w:sz w:val="24"/>
                                    <w:szCs w:val="24"/>
                                    <w:lang w:eastAsia="fr-FR"/>
                                    <w14:ligatures w14:val="none"/>
                                  </w:rPr>
                                  <w:t xml:space="preserve"> at 50 mg/ml on </w:t>
                                </w:r>
                                <w:proofErr w:type="spellStart"/>
                                <w:r w:rsidRPr="004923D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kern w:val="0"/>
                                    <w:sz w:val="24"/>
                                    <w:szCs w:val="24"/>
                                    <w:lang w:eastAsia="fr-FR"/>
                                    <w14:ligatures w14:val="none"/>
                                  </w:rPr>
                                  <w:t>selected</w:t>
                                </w:r>
                                <w:proofErr w:type="spellEnd"/>
                                <w:r w:rsidRPr="004923D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kern w:val="0"/>
                                    <w:sz w:val="24"/>
                                    <w:szCs w:val="24"/>
                                    <w:lang w:eastAsia="fr-FR"/>
                                    <w14:ligatures w14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4923D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kern w:val="0"/>
                                    <w:sz w:val="24"/>
                                    <w:szCs w:val="24"/>
                                    <w:lang w:eastAsia="fr-FR"/>
                                    <w14:ligatures w14:val="none"/>
                                  </w:rPr>
                                  <w:t>bacterial</w:t>
                                </w:r>
                                <w:proofErr w:type="spellEnd"/>
                                <w:r w:rsidRPr="004923D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kern w:val="0"/>
                                    <w:sz w:val="24"/>
                                    <w:szCs w:val="24"/>
                                    <w:lang w:eastAsia="fr-FR"/>
                                    <w14:ligatures w14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4923D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kern w:val="0"/>
                                    <w:sz w:val="24"/>
                                    <w:szCs w:val="24"/>
                                    <w:lang w:eastAsia="fr-FR"/>
                                    <w14:ligatures w14:val="none"/>
                                  </w:rPr>
                                  <w:t>strains</w:t>
                                </w:r>
                                <w:proofErr w:type="spellEnd"/>
                                <w:r w:rsidRPr="004923D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kern w:val="0"/>
                                    <w:sz w:val="24"/>
                                    <w:szCs w:val="24"/>
                                    <w:lang w:eastAsia="fr-FR"/>
                                    <w14:ligatures w14:val="none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574029" name="Zone de texte 2"/>
                        <wps:cNvSpPr txBox="1"/>
                        <wps:spPr>
                          <a:xfrm>
                            <a:off x="-22860" y="4396740"/>
                            <a:ext cx="6164580" cy="11506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1E50325" w14:textId="47673DEB" w:rsidR="00DD57D9" w:rsidRPr="004923D6" w:rsidRDefault="00DD57D9" w:rsidP="00DD57D9">
                              <w:pPr>
                                <w:spacing w:after="200" w:line="360" w:lineRule="auto"/>
                                <w:jc w:val="both"/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S. typhi : Salmonella </w:t>
                              </w:r>
                              <w:proofErr w:type="spellStart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typhimurium</w:t>
                              </w:r>
                              <w:proofErr w:type="spellEnd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 ; E. coli : Escherichia coli ; P. mirabilis : </w:t>
                              </w:r>
                              <w:proofErr w:type="spellStart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Prateus</w:t>
                              </w:r>
                              <w:proofErr w:type="spellEnd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mirabilis ; Ps. </w:t>
                              </w:r>
                              <w:proofErr w:type="spellStart"/>
                              <w:proofErr w:type="gramStart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aeruginosa</w:t>
                              </w:r>
                              <w:proofErr w:type="spellEnd"/>
                              <w:proofErr w:type="gramEnd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 : Pseudomonas </w:t>
                              </w:r>
                              <w:proofErr w:type="spellStart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aeruginosa</w:t>
                              </w:r>
                              <w:proofErr w:type="spellEnd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 ; S. aureus : Staphylococcus aureus</w:t>
                              </w:r>
                              <w:r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 </w:t>
                              </w:r>
                              <w:r w:rsidR="007B0A35"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ESBL : </w:t>
                              </w:r>
                              <w:proofErr w:type="spellStart"/>
                              <w:r w:rsidR="007B0A35"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expanded</w:t>
                              </w:r>
                              <w:proofErr w:type="spellEnd"/>
                              <w:r w:rsidR="007B0A35"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="007B0A35"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spectrum</w:t>
                              </w:r>
                              <w:proofErr w:type="spellEnd"/>
                              <w:r w:rsidR="007B0A35"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beta </w:t>
                              </w:r>
                              <w:r w:rsidR="0039663B"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lactamase ;</w:t>
                              </w:r>
                              <w:r w:rsidR="007B0A35"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</w:t>
                              </w:r>
                              <w:proofErr w:type="gramStart"/>
                              <w:r w:rsidR="007B0A35"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ATCC:</w:t>
                              </w:r>
                              <w:proofErr w:type="gramEnd"/>
                              <w:r w:rsidR="007B0A35"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American type culture </w:t>
                              </w:r>
                              <w:proofErr w:type="gramStart"/>
                              <w:r w:rsidR="007B0A35"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collection;</w:t>
                              </w:r>
                              <w:proofErr w:type="gramEnd"/>
                              <w:r w:rsidR="007B0A35"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</w:t>
                              </w:r>
                              <w:proofErr w:type="gramStart"/>
                              <w:r w:rsidR="007B0A35"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IMPR:</w:t>
                              </w:r>
                              <w:proofErr w:type="gramEnd"/>
                              <w:r w:rsidR="007B0A35"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="007B0A35"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strain</w:t>
                              </w:r>
                              <w:proofErr w:type="spellEnd"/>
                              <w:r w:rsidR="007B0A35"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="007B0A35"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resistant</w:t>
                              </w:r>
                              <w:proofErr w:type="spellEnd"/>
                              <w:r w:rsidR="007B0A35"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to the </w:t>
                              </w:r>
                              <w:proofErr w:type="spellStart"/>
                              <w:r w:rsidR="007B0A35"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antibiotic</w:t>
                              </w:r>
                              <w:proofErr w:type="spellEnd"/>
                              <w:r w:rsidR="007B0A35"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imipenem.</w:t>
                              </w:r>
                              <w:r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PE : </w:t>
                              </w:r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Pterocarpus </w:t>
                              </w:r>
                              <w:proofErr w:type="spellStart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erinaceus</w:t>
                              </w:r>
                              <w:proofErr w:type="spellEnd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 ;</w:t>
                              </w:r>
                              <w:r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NL :</w:t>
                              </w:r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Nauclea </w:t>
                              </w:r>
                              <w:proofErr w:type="spellStart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latifolia</w:t>
                              </w:r>
                              <w:proofErr w:type="spellEnd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 ; </w:t>
                              </w:r>
                              <w:r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FX :</w:t>
                              </w:r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Fagara</w:t>
                              </w:r>
                              <w:proofErr w:type="spellEnd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xanthoxyloïdes</w:t>
                              </w:r>
                              <w:proofErr w:type="spellEnd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 ; </w:t>
                              </w:r>
                              <w:r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LM :</w:t>
                              </w:r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Lannea</w:t>
                              </w:r>
                              <w:proofErr w:type="spellEnd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microcarpa</w:t>
                              </w:r>
                              <w:proofErr w:type="spellEnd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 ;</w:t>
                              </w:r>
                              <w:r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LI :</w:t>
                              </w:r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Lawsonia</w:t>
                              </w:r>
                              <w:proofErr w:type="spellEnd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inermis</w:t>
                              </w:r>
                              <w:proofErr w:type="spellEnd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 ;</w:t>
                              </w:r>
                              <w:r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DM :</w:t>
                              </w:r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Diospyros</w:t>
                              </w:r>
                              <w:proofErr w:type="spellEnd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mespiliformis</w:t>
                              </w:r>
                              <w:proofErr w:type="spellEnd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 ;</w:t>
                              </w:r>
                              <w:r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FI :</w:t>
                              </w:r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Ficus </w:t>
                              </w:r>
                              <w:proofErr w:type="spellStart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iteophylla</w:t>
                              </w:r>
                              <w:proofErr w:type="spellEnd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 ;</w:t>
                              </w:r>
                              <w:r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AL :</w:t>
                              </w:r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Anogeissus</w:t>
                              </w:r>
                              <w:proofErr w:type="spellEnd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leiocarpus</w:t>
                              </w:r>
                              <w:proofErr w:type="spellEnd"/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 ; </w:t>
                              </w:r>
                              <w:r w:rsidRPr="004923D6">
                                <w:rPr>
                                  <w:rFonts w:ascii="Arial" w:eastAsia="Gill Sans MT" w:hAnsi="Arial" w:cs="Arial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CP :</w:t>
                              </w:r>
                              <w:r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 xml:space="preserve"> Carica </w:t>
                              </w:r>
                              <w:proofErr w:type="spellStart"/>
                              <w:r w:rsidR="00F73446"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papaya</w:t>
                              </w:r>
                              <w:proofErr w:type="spellEnd"/>
                              <w:r w:rsidR="00F73446" w:rsidRPr="004923D6">
                                <w:rPr>
                                  <w:rFonts w:ascii="Arial" w:eastAsia="Gill Sans MT" w:hAnsi="Arial" w:cs="Arial"/>
                                  <w:i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  <w:t>.</w:t>
                              </w:r>
                            </w:p>
                            <w:p w14:paraId="19B64FC7" w14:textId="77777777" w:rsidR="00DD57D9" w:rsidRDefault="00DD57D9" w:rsidP="00DD57D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1BD092" id="_x0000_s1040" style="position:absolute;left:0;text-align:left;margin-left:0;margin-top:26.45pt;width:486.6pt;height:436.8pt;z-index:251685888;mso-position-horizontal:center;mso-position-horizontal-relative:margin;mso-width-relative:margin;mso-height-relative:margin" coordorigin="-228" coordsize="61798,55473" o:gfxdata="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">
                <v:group id="Groupe 1" o:spid="_x0000_s1041" style="position:absolute;width:61569;height:45567" coordsize="61569,45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que 1" o:spid="_x0000_s1042" type="#_x0000_t75" style="position:absolute;left:-45;top:-60;width:61690;height:449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">
                    <v:imagedata r:id="rId12" o:title=""/>
                    <o:lock v:ext="edit" aspectratio="f"/>
                  </v:shape>
                  <v:shape id="Zone de texte 13" o:spid="_x0000_s1043" type="#_x0000_t202" style="position:absolute;top:39090;width:61264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" fillcolor="window" stroked="f" strokeweight=".5pt">
                    <v:textbox>
                      <w:txbxContent>
                        <w:p w14:paraId="51A068E5" w14:textId="76D59394" w:rsidR="00DD57D9" w:rsidRPr="004923D6" w:rsidRDefault="007B0A35" w:rsidP="00DD57D9">
                          <w:pPr>
                            <w:rPr>
                              <w:rFonts w:ascii="Arial" w:hAnsi="Arial" w:cs="Arial"/>
                            </w:rPr>
                          </w:pPr>
                          <w:r w:rsidRPr="004923D6">
                            <w:rPr>
                              <w:rFonts w:ascii="Arial" w:eastAsia="Times New Roman" w:hAnsi="Arial" w:cs="Arial"/>
                              <w:b/>
                              <w:bCs/>
                              <w:kern w:val="0"/>
                              <w:sz w:val="24"/>
                              <w:szCs w:val="24"/>
                              <w:lang w:eastAsia="fr-FR"/>
                              <w14:ligatures w14:val="none"/>
                            </w:rPr>
                            <w:t>Fig. 3. Activity (</w:t>
                          </w:r>
                          <w:proofErr w:type="spellStart"/>
                          <w:r w:rsidRPr="004923D6">
                            <w:rPr>
                              <w:rFonts w:ascii="Arial" w:eastAsia="Times New Roman" w:hAnsi="Arial" w:cs="Arial"/>
                              <w:b/>
                              <w:bCs/>
                              <w:kern w:val="0"/>
                              <w:sz w:val="24"/>
                              <w:szCs w:val="24"/>
                              <w:lang w:eastAsia="fr-FR"/>
                              <w14:ligatures w14:val="none"/>
                            </w:rPr>
                            <w:t>mean</w:t>
                          </w:r>
                          <w:proofErr w:type="spellEnd"/>
                          <w:r w:rsidRPr="004923D6">
                            <w:rPr>
                              <w:rFonts w:ascii="Arial" w:eastAsia="Times New Roman" w:hAnsi="Arial" w:cs="Arial"/>
                              <w:b/>
                              <w:bCs/>
                              <w:kern w:val="0"/>
                              <w:sz w:val="24"/>
                              <w:szCs w:val="24"/>
                              <w:lang w:eastAsia="fr-FR"/>
                              <w14:ligatures w14:val="none"/>
                            </w:rPr>
                            <w:t xml:space="preserve"> ± SD) of </w:t>
                          </w:r>
                          <w:proofErr w:type="spellStart"/>
                          <w:r w:rsidRPr="004923D6">
                            <w:rPr>
                              <w:rFonts w:ascii="Arial" w:eastAsia="Times New Roman" w:hAnsi="Arial" w:cs="Arial"/>
                              <w:b/>
                              <w:bCs/>
                              <w:kern w:val="0"/>
                              <w:sz w:val="24"/>
                              <w:szCs w:val="24"/>
                              <w:lang w:eastAsia="fr-FR"/>
                              <w14:ligatures w14:val="none"/>
                            </w:rPr>
                            <w:t>aqueous</w:t>
                          </w:r>
                          <w:proofErr w:type="spellEnd"/>
                          <w:r w:rsidRPr="004923D6">
                            <w:rPr>
                              <w:rFonts w:ascii="Arial" w:eastAsia="Times New Roman" w:hAnsi="Arial" w:cs="Arial"/>
                              <w:b/>
                              <w:bCs/>
                              <w:kern w:val="0"/>
                              <w:sz w:val="24"/>
                              <w:szCs w:val="24"/>
                              <w:lang w:eastAsia="fr-FR"/>
                              <w14:ligatures w14:val="none"/>
                            </w:rPr>
                            <w:t xml:space="preserve"> </w:t>
                          </w:r>
                          <w:proofErr w:type="spellStart"/>
                          <w:r w:rsidRPr="004923D6">
                            <w:rPr>
                              <w:rFonts w:ascii="Arial" w:eastAsia="Times New Roman" w:hAnsi="Arial" w:cs="Arial"/>
                              <w:b/>
                              <w:bCs/>
                              <w:kern w:val="0"/>
                              <w:sz w:val="24"/>
                              <w:szCs w:val="24"/>
                              <w:lang w:eastAsia="fr-FR"/>
                              <w14:ligatures w14:val="none"/>
                            </w:rPr>
                            <w:t>extracts</w:t>
                          </w:r>
                          <w:proofErr w:type="spellEnd"/>
                          <w:r w:rsidRPr="004923D6">
                            <w:rPr>
                              <w:rFonts w:ascii="Arial" w:eastAsia="Times New Roman" w:hAnsi="Arial" w:cs="Arial"/>
                              <w:b/>
                              <w:bCs/>
                              <w:kern w:val="0"/>
                              <w:sz w:val="24"/>
                              <w:szCs w:val="24"/>
                              <w:lang w:eastAsia="fr-FR"/>
                              <w14:ligatures w14:val="none"/>
                            </w:rPr>
                            <w:t xml:space="preserve"> </w:t>
                          </w:r>
                          <w:proofErr w:type="spellStart"/>
                          <w:r w:rsidRPr="004923D6">
                            <w:rPr>
                              <w:rFonts w:ascii="Arial" w:eastAsia="Times New Roman" w:hAnsi="Arial" w:cs="Arial"/>
                              <w:b/>
                              <w:bCs/>
                              <w:kern w:val="0"/>
                              <w:sz w:val="24"/>
                              <w:szCs w:val="24"/>
                              <w:lang w:eastAsia="fr-FR"/>
                              <w14:ligatures w14:val="none"/>
                            </w:rPr>
                            <w:t>from</w:t>
                          </w:r>
                          <w:proofErr w:type="spellEnd"/>
                          <w:r w:rsidRPr="004923D6">
                            <w:rPr>
                              <w:rFonts w:ascii="Arial" w:eastAsia="Times New Roman" w:hAnsi="Arial" w:cs="Arial"/>
                              <w:b/>
                              <w:bCs/>
                              <w:kern w:val="0"/>
                              <w:sz w:val="24"/>
                              <w:szCs w:val="24"/>
                              <w:lang w:eastAsia="fr-FR"/>
                              <w14:ligatures w14:val="none"/>
                            </w:rPr>
                            <w:t xml:space="preserve"> plant </w:t>
                          </w:r>
                          <w:proofErr w:type="spellStart"/>
                          <w:r w:rsidRPr="004923D6">
                            <w:rPr>
                              <w:rFonts w:ascii="Arial" w:eastAsia="Times New Roman" w:hAnsi="Arial" w:cs="Arial"/>
                              <w:b/>
                              <w:bCs/>
                              <w:kern w:val="0"/>
                              <w:sz w:val="24"/>
                              <w:szCs w:val="24"/>
                              <w:lang w:eastAsia="fr-FR"/>
                              <w14:ligatures w14:val="none"/>
                            </w:rPr>
                            <w:t>organs</w:t>
                          </w:r>
                          <w:proofErr w:type="spellEnd"/>
                          <w:r w:rsidRPr="004923D6">
                            <w:rPr>
                              <w:rFonts w:ascii="Arial" w:eastAsia="Times New Roman" w:hAnsi="Arial" w:cs="Arial"/>
                              <w:b/>
                              <w:bCs/>
                              <w:kern w:val="0"/>
                              <w:sz w:val="24"/>
                              <w:szCs w:val="24"/>
                              <w:lang w:eastAsia="fr-FR"/>
                              <w14:ligatures w14:val="none"/>
                            </w:rPr>
                            <w:t xml:space="preserve"> at 50 mg/ml on </w:t>
                          </w:r>
                          <w:proofErr w:type="spellStart"/>
                          <w:r w:rsidRPr="004923D6">
                            <w:rPr>
                              <w:rFonts w:ascii="Arial" w:eastAsia="Times New Roman" w:hAnsi="Arial" w:cs="Arial"/>
                              <w:b/>
                              <w:bCs/>
                              <w:kern w:val="0"/>
                              <w:sz w:val="24"/>
                              <w:szCs w:val="24"/>
                              <w:lang w:eastAsia="fr-FR"/>
                              <w14:ligatures w14:val="none"/>
                            </w:rPr>
                            <w:t>selected</w:t>
                          </w:r>
                          <w:proofErr w:type="spellEnd"/>
                          <w:r w:rsidRPr="004923D6">
                            <w:rPr>
                              <w:rFonts w:ascii="Arial" w:eastAsia="Times New Roman" w:hAnsi="Arial" w:cs="Arial"/>
                              <w:b/>
                              <w:bCs/>
                              <w:kern w:val="0"/>
                              <w:sz w:val="24"/>
                              <w:szCs w:val="24"/>
                              <w:lang w:eastAsia="fr-FR"/>
                              <w14:ligatures w14:val="none"/>
                            </w:rPr>
                            <w:t xml:space="preserve"> </w:t>
                          </w:r>
                          <w:proofErr w:type="spellStart"/>
                          <w:r w:rsidRPr="004923D6">
                            <w:rPr>
                              <w:rFonts w:ascii="Arial" w:eastAsia="Times New Roman" w:hAnsi="Arial" w:cs="Arial"/>
                              <w:b/>
                              <w:bCs/>
                              <w:kern w:val="0"/>
                              <w:sz w:val="24"/>
                              <w:szCs w:val="24"/>
                              <w:lang w:eastAsia="fr-FR"/>
                              <w14:ligatures w14:val="none"/>
                            </w:rPr>
                            <w:t>bacterial</w:t>
                          </w:r>
                          <w:proofErr w:type="spellEnd"/>
                          <w:r w:rsidRPr="004923D6">
                            <w:rPr>
                              <w:rFonts w:ascii="Arial" w:eastAsia="Times New Roman" w:hAnsi="Arial" w:cs="Arial"/>
                              <w:b/>
                              <w:bCs/>
                              <w:kern w:val="0"/>
                              <w:sz w:val="24"/>
                              <w:szCs w:val="24"/>
                              <w:lang w:eastAsia="fr-FR"/>
                              <w14:ligatures w14:val="none"/>
                            </w:rPr>
                            <w:t xml:space="preserve"> </w:t>
                          </w:r>
                          <w:proofErr w:type="spellStart"/>
                          <w:r w:rsidRPr="004923D6">
                            <w:rPr>
                              <w:rFonts w:ascii="Arial" w:eastAsia="Times New Roman" w:hAnsi="Arial" w:cs="Arial"/>
                              <w:b/>
                              <w:bCs/>
                              <w:kern w:val="0"/>
                              <w:sz w:val="24"/>
                              <w:szCs w:val="24"/>
                              <w:lang w:eastAsia="fr-FR"/>
                              <w14:ligatures w14:val="none"/>
                            </w:rPr>
                            <w:t>strains</w:t>
                          </w:r>
                          <w:proofErr w:type="spellEnd"/>
                          <w:r w:rsidRPr="004923D6">
                            <w:rPr>
                              <w:rFonts w:ascii="Arial" w:eastAsia="Times New Roman" w:hAnsi="Arial" w:cs="Arial"/>
                              <w:b/>
                              <w:bCs/>
                              <w:kern w:val="0"/>
                              <w:sz w:val="24"/>
                              <w:szCs w:val="24"/>
                              <w:lang w:eastAsia="fr-FR"/>
                              <w14:ligatures w14:val="none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shape id="Zone de texte 2" o:spid="_x0000_s1044" type="#_x0000_t202" style="position:absolute;left:-228;top:43967;width:61645;height:1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" fillcolor="window" stroked="f" strokeweight=".5pt">
                  <v:textbox>
                    <w:txbxContent>
                      <w:p w14:paraId="11E50325" w14:textId="47673DEB" w:rsidR="00DD57D9" w:rsidRPr="004923D6" w:rsidRDefault="00DD57D9" w:rsidP="00DD57D9">
                        <w:pPr>
                          <w:spacing w:after="200" w:line="360" w:lineRule="auto"/>
                          <w:jc w:val="both"/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S. typhi : Salmonella </w:t>
                        </w:r>
                        <w:proofErr w:type="spellStart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typhimurium</w:t>
                        </w:r>
                        <w:proofErr w:type="spellEnd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 ; E. coli : Escherichia coli ; P. mirabilis : </w:t>
                        </w:r>
                        <w:proofErr w:type="spellStart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Prateus</w:t>
                        </w:r>
                        <w:proofErr w:type="spellEnd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mirabilis ; Ps. </w:t>
                        </w:r>
                        <w:proofErr w:type="spellStart"/>
                        <w:proofErr w:type="gramStart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aeruginosa</w:t>
                        </w:r>
                        <w:proofErr w:type="spellEnd"/>
                        <w:proofErr w:type="gramEnd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 : Pseudomonas </w:t>
                        </w:r>
                        <w:proofErr w:type="spellStart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aeruginosa</w:t>
                        </w:r>
                        <w:proofErr w:type="spellEnd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 ; S. aureus : Staphylococcus aureus</w:t>
                        </w:r>
                        <w:r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> </w:t>
                        </w:r>
                        <w:r w:rsidR="007B0A35"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ESBL : </w:t>
                        </w:r>
                        <w:proofErr w:type="spellStart"/>
                        <w:r w:rsidR="007B0A35"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>expanded</w:t>
                        </w:r>
                        <w:proofErr w:type="spellEnd"/>
                        <w:r w:rsidR="007B0A35"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="007B0A35"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>spectrum</w:t>
                        </w:r>
                        <w:proofErr w:type="spellEnd"/>
                        <w:r w:rsidR="007B0A35"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beta </w:t>
                        </w:r>
                        <w:r w:rsidR="0039663B"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>lactamase ;</w:t>
                        </w:r>
                        <w:r w:rsidR="007B0A35"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</w:t>
                        </w:r>
                        <w:proofErr w:type="gramStart"/>
                        <w:r w:rsidR="007B0A35"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>ATCC:</w:t>
                        </w:r>
                        <w:proofErr w:type="gramEnd"/>
                        <w:r w:rsidR="007B0A35"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American type culture </w:t>
                        </w:r>
                        <w:proofErr w:type="gramStart"/>
                        <w:r w:rsidR="007B0A35"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>collection;</w:t>
                        </w:r>
                        <w:proofErr w:type="gramEnd"/>
                        <w:r w:rsidR="007B0A35"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</w:t>
                        </w:r>
                        <w:proofErr w:type="gramStart"/>
                        <w:r w:rsidR="007B0A35"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>IMPR:</w:t>
                        </w:r>
                        <w:proofErr w:type="gramEnd"/>
                        <w:r w:rsidR="007B0A35"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="007B0A35"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>strain</w:t>
                        </w:r>
                        <w:proofErr w:type="spellEnd"/>
                        <w:r w:rsidR="007B0A35"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="007B0A35"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>resistant</w:t>
                        </w:r>
                        <w:proofErr w:type="spellEnd"/>
                        <w:r w:rsidR="007B0A35"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to the </w:t>
                        </w:r>
                        <w:proofErr w:type="spellStart"/>
                        <w:r w:rsidR="007B0A35"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>antibiotic</w:t>
                        </w:r>
                        <w:proofErr w:type="spellEnd"/>
                        <w:r w:rsidR="007B0A35"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imipenem.</w:t>
                        </w:r>
                        <w:r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PE : </w:t>
                        </w:r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Pterocarpus </w:t>
                        </w:r>
                        <w:proofErr w:type="spellStart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erinaceus</w:t>
                        </w:r>
                        <w:proofErr w:type="spellEnd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 ;</w:t>
                        </w:r>
                        <w:r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NL :</w:t>
                        </w:r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Nauclea </w:t>
                        </w:r>
                        <w:proofErr w:type="spellStart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latifolia</w:t>
                        </w:r>
                        <w:proofErr w:type="spellEnd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 ; </w:t>
                        </w:r>
                        <w:r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>FX :</w:t>
                        </w:r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Fagara</w:t>
                        </w:r>
                        <w:proofErr w:type="spellEnd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xanthoxyloïdes</w:t>
                        </w:r>
                        <w:proofErr w:type="spellEnd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 ; </w:t>
                        </w:r>
                        <w:r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>LM :</w:t>
                        </w:r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Lannea</w:t>
                        </w:r>
                        <w:proofErr w:type="spellEnd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microcarpa</w:t>
                        </w:r>
                        <w:proofErr w:type="spellEnd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 ;</w:t>
                        </w:r>
                        <w:r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LI :</w:t>
                        </w:r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Lawsonia</w:t>
                        </w:r>
                        <w:proofErr w:type="spellEnd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inermis</w:t>
                        </w:r>
                        <w:proofErr w:type="spellEnd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 ;</w:t>
                        </w:r>
                        <w:r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DM :</w:t>
                        </w:r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Diospyros</w:t>
                        </w:r>
                        <w:proofErr w:type="spellEnd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mespiliformis</w:t>
                        </w:r>
                        <w:proofErr w:type="spellEnd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 ;</w:t>
                        </w:r>
                        <w:r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FI :</w:t>
                        </w:r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Ficus </w:t>
                        </w:r>
                        <w:proofErr w:type="spellStart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iteophylla</w:t>
                        </w:r>
                        <w:proofErr w:type="spellEnd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 ;</w:t>
                        </w:r>
                        <w:r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AL :</w:t>
                        </w:r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Anogeissus</w:t>
                        </w:r>
                        <w:proofErr w:type="spellEnd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leiocarpus</w:t>
                        </w:r>
                        <w:proofErr w:type="spellEnd"/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 ; </w:t>
                        </w:r>
                        <w:r w:rsidRPr="004923D6">
                          <w:rPr>
                            <w:rFonts w:ascii="Arial" w:eastAsia="Gill Sans MT" w:hAnsi="Arial" w:cs="Arial"/>
                            <w:kern w:val="0"/>
                            <w:sz w:val="18"/>
                            <w:szCs w:val="18"/>
                            <w14:ligatures w14:val="none"/>
                          </w:rPr>
                          <w:t>CP :</w:t>
                        </w:r>
                        <w:r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Carica </w:t>
                        </w:r>
                        <w:proofErr w:type="spellStart"/>
                        <w:r w:rsidR="00F73446"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papaya</w:t>
                        </w:r>
                        <w:proofErr w:type="spellEnd"/>
                        <w:r w:rsidR="00F73446" w:rsidRPr="004923D6">
                          <w:rPr>
                            <w:rFonts w:ascii="Arial" w:eastAsia="Gill Sans MT" w:hAnsi="Arial" w:cs="Arial"/>
                            <w:i/>
                            <w:kern w:val="0"/>
                            <w:sz w:val="18"/>
                            <w:szCs w:val="18"/>
                            <w14:ligatures w14:val="none"/>
                          </w:rPr>
                          <w:t>.</w:t>
                        </w:r>
                      </w:p>
                      <w:p w14:paraId="19B64FC7" w14:textId="77777777" w:rsidR="00DD57D9" w:rsidRDefault="00DD57D9" w:rsidP="00DD57D9"/>
                    </w:txbxContent>
                  </v:textbox>
                </v:shape>
                <w10:wrap anchorx="margin"/>
              </v:group>
              <o:OLEObject Type="Embed" ProgID="Excel.Chart.8" ShapeID="Graphique 1" DrawAspect="Content" ObjectID="_1827596587" r:id="rId13">
                <o:FieldCodes>\s</o:FieldCodes>
              </o:OLEObject>
            </w:pict>
          </mc:Fallback>
        </mc:AlternateContent>
      </w:r>
    </w:p>
    <w:p w14:paraId="1018E045" w14:textId="23C6821F" w:rsidR="0067276C" w:rsidRDefault="0067276C" w:rsidP="007333A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</w:p>
    <w:p w14:paraId="0DDC8F6B" w14:textId="40FC3D7D" w:rsidR="00724F74" w:rsidRDefault="00724F74" w:rsidP="007333A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6191910" w14:textId="77777777" w:rsidR="00724F74" w:rsidRDefault="00724F74" w:rsidP="007333A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</w:p>
    <w:p w14:paraId="0EF09147" w14:textId="77777777" w:rsidR="00724F74" w:rsidRDefault="00724F74" w:rsidP="007333A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</w:p>
    <w:p w14:paraId="6FAC8E40" w14:textId="77777777" w:rsidR="00724F74" w:rsidRDefault="00724F74" w:rsidP="007333A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</w:p>
    <w:p w14:paraId="51CF4FBB" w14:textId="77777777" w:rsidR="00724F74" w:rsidRDefault="00724F74" w:rsidP="007333A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</w:p>
    <w:p w14:paraId="4746444C" w14:textId="77777777" w:rsidR="00724F74" w:rsidRDefault="00724F74" w:rsidP="007333A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</w:p>
    <w:p w14:paraId="1C6850D3" w14:textId="77777777" w:rsidR="00724F74" w:rsidRDefault="00724F74" w:rsidP="007333A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</w:p>
    <w:p w14:paraId="129B77A4" w14:textId="77777777" w:rsidR="00724F74" w:rsidRDefault="00724F74" w:rsidP="007333A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</w:p>
    <w:p w14:paraId="20518518" w14:textId="77777777" w:rsidR="00724F74" w:rsidRDefault="00724F74" w:rsidP="007333A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</w:p>
    <w:p w14:paraId="5C2F9B52" w14:textId="77777777" w:rsidR="00DD57D9" w:rsidRDefault="00DD57D9" w:rsidP="0092126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</w:p>
    <w:p w14:paraId="064B34AD" w14:textId="77777777" w:rsidR="00DD57D9" w:rsidRDefault="00DD57D9" w:rsidP="0092126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</w:p>
    <w:p w14:paraId="3879580A" w14:textId="77777777" w:rsidR="00DD57D9" w:rsidRDefault="00DD57D9" w:rsidP="0092126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</w:p>
    <w:p w14:paraId="24E92AB8" w14:textId="77777777" w:rsidR="00DD57D9" w:rsidRDefault="00DD57D9" w:rsidP="0092126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</w:p>
    <w:p w14:paraId="6AEADA31" w14:textId="77777777" w:rsidR="0052252D" w:rsidRDefault="0052252D" w:rsidP="0092126E">
      <w:pPr>
        <w:spacing w:after="200" w:line="360" w:lineRule="auto"/>
        <w:jc w:val="both"/>
        <w:rPr>
          <w:rFonts w:ascii="Times New Roman" w:eastAsia="Gill Sans MT" w:hAnsi="Times New Roman" w:cs="Times New Roman"/>
          <w:kern w:val="0"/>
          <w:sz w:val="24"/>
          <w:szCs w:val="24"/>
          <w14:ligatures w14:val="none"/>
        </w:rPr>
      </w:pPr>
    </w:p>
    <w:p w14:paraId="363B552B" w14:textId="77777777" w:rsidR="0039663B" w:rsidRPr="0018437E" w:rsidRDefault="0039663B" w:rsidP="0039663B">
      <w:pPr>
        <w:spacing w:after="200" w:line="276" w:lineRule="auto"/>
        <w:jc w:val="both"/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3.3.2 </w:t>
      </w:r>
      <w:proofErr w:type="spellStart"/>
      <w:r w:rsidRPr="0018437E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Antibacterial</w:t>
      </w:r>
      <w:proofErr w:type="spellEnd"/>
      <w:r w:rsidRPr="0018437E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Parameters</w:t>
      </w:r>
      <w:proofErr w:type="spellEnd"/>
    </w:p>
    <w:p w14:paraId="1D3F1755" w14:textId="77777777" w:rsidR="0039663B" w:rsidRPr="0018437E" w:rsidRDefault="0039663B" w:rsidP="0039663B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extracts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exhibited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bactericidal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effect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on all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selected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bacteria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MICs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ranged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from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0.39 ± 0.0 mg/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3.12 ± 7.2 mg/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lowest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MIC (0.39 ± 0.0 mg/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observed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for Proteus mirabilis 779.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MBCs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ranged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from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0.39 ± 0.0 mg/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6.24 ± 0.4 mg/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 Low MBC values ​​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observed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for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strains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exhibiting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low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MIC values ​​(Table 4).</w:t>
      </w:r>
    </w:p>
    <w:p w14:paraId="366C39FF" w14:textId="5062A4F5" w:rsidR="0039663B" w:rsidRPr="0018437E" w:rsidRDefault="0039663B" w:rsidP="0039663B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lastRenderedPageBreak/>
        <w:t>Analysis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variance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showed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no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significant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difference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between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MICs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wild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-type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resistant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strains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MBCs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strains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(Table 5 ; P &gt; 0.05).</w:t>
      </w:r>
    </w:p>
    <w:p w14:paraId="3930A9F5" w14:textId="77777777" w:rsidR="0039663B" w:rsidRPr="0018437E" w:rsidRDefault="0039663B" w:rsidP="0039663B">
      <w:pPr>
        <w:spacing w:after="200" w:line="276" w:lineRule="auto"/>
        <w:jc w:val="both"/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</w:pPr>
    </w:p>
    <w:p w14:paraId="59DB691E" w14:textId="45C8B7D5" w:rsidR="0092126E" w:rsidRPr="0018437E" w:rsidRDefault="0039663B" w:rsidP="0039663B">
      <w:pPr>
        <w:spacing w:after="200" w:line="276" w:lineRule="auto"/>
        <w:jc w:val="both"/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Table 4. </w:t>
      </w:r>
      <w:proofErr w:type="spellStart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Antibacterial</w:t>
      </w:r>
      <w:proofErr w:type="spellEnd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parameters</w:t>
      </w:r>
      <w:proofErr w:type="spellEnd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b/>
          <w:i/>
          <w:iCs/>
          <w:kern w:val="0"/>
          <w:sz w:val="24"/>
          <w:szCs w:val="24"/>
          <w14:ligatures w14:val="none"/>
        </w:rPr>
        <w:t>Terminalia</w:t>
      </w:r>
      <w:proofErr w:type="spellEnd"/>
      <w:r w:rsidRPr="0018437E">
        <w:rPr>
          <w:rFonts w:ascii="Arial" w:eastAsia="Gill Sans MT" w:hAnsi="Arial" w:cs="Arial"/>
          <w:b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/>
          <w:i/>
          <w:iCs/>
          <w:kern w:val="0"/>
          <w:sz w:val="24"/>
          <w:szCs w:val="24"/>
          <w14:ligatures w14:val="none"/>
        </w:rPr>
        <w:t>leiocarpa</w:t>
      </w:r>
      <w:proofErr w:type="spellEnd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extract</w:t>
      </w:r>
      <w:proofErr w:type="spellEnd"/>
    </w:p>
    <w:tbl>
      <w:tblPr>
        <w:tblStyle w:val="TableSimple1"/>
        <w:tblW w:w="0" w:type="auto"/>
        <w:tblLayout w:type="fixed"/>
        <w:tblLook w:val="00A0" w:firstRow="1" w:lastRow="0" w:firstColumn="1" w:lastColumn="0" w:noHBand="0" w:noVBand="0"/>
      </w:tblPr>
      <w:tblGrid>
        <w:gridCol w:w="2887"/>
        <w:gridCol w:w="1378"/>
        <w:gridCol w:w="1235"/>
        <w:gridCol w:w="811"/>
        <w:gridCol w:w="2581"/>
      </w:tblGrid>
      <w:tr w:rsidR="00291BFE" w:rsidRPr="0018437E" w14:paraId="7F63EB33" w14:textId="6D4DBA6D" w:rsidTr="00556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2"/>
        </w:trPr>
        <w:tc>
          <w:tcPr>
            <w:tcW w:w="2887" w:type="dxa"/>
            <w:vMerge w:val="restart"/>
          </w:tcPr>
          <w:p w14:paraId="773FF110" w14:textId="77777777" w:rsidR="00291BFE" w:rsidRPr="0018437E" w:rsidRDefault="00291BFE" w:rsidP="0092126E">
            <w:pPr>
              <w:spacing w:after="0" w:line="360" w:lineRule="auto"/>
              <w:jc w:val="both"/>
              <w:rPr>
                <w:rFonts w:ascii="Arial" w:eastAsia="Gill Sans MT" w:hAnsi="Arial" w:cs="Arial"/>
                <w:b/>
                <w:bCs/>
                <w:iCs/>
              </w:rPr>
            </w:pPr>
          </w:p>
          <w:p w14:paraId="515C7B0A" w14:textId="00FE2D33" w:rsidR="00556164" w:rsidRPr="0018437E" w:rsidRDefault="00556164" w:rsidP="0092126E">
            <w:pPr>
              <w:spacing w:after="0" w:line="360" w:lineRule="auto"/>
              <w:jc w:val="both"/>
              <w:rPr>
                <w:rFonts w:ascii="Arial" w:eastAsia="Gill Sans MT" w:hAnsi="Arial" w:cs="Arial"/>
                <w:b/>
                <w:i/>
                <w:iCs/>
              </w:rPr>
            </w:pPr>
          </w:p>
        </w:tc>
        <w:tc>
          <w:tcPr>
            <w:tcW w:w="6005" w:type="dxa"/>
            <w:gridSpan w:val="4"/>
          </w:tcPr>
          <w:p w14:paraId="59F5D4D8" w14:textId="2DABC303" w:rsidR="00291BFE" w:rsidRPr="0018437E" w:rsidRDefault="0039663B" w:rsidP="0092126E">
            <w:pPr>
              <w:spacing w:after="0" w:line="360" w:lineRule="auto"/>
              <w:jc w:val="center"/>
              <w:rPr>
                <w:rFonts w:ascii="Arial" w:eastAsia="Gill Sans MT" w:hAnsi="Arial" w:cs="Arial"/>
                <w:b/>
                <w:iCs/>
              </w:rPr>
            </w:pPr>
            <w:r w:rsidRPr="0018437E">
              <w:rPr>
                <w:rFonts w:ascii="Arial" w:eastAsia="Gill Sans MT" w:hAnsi="Arial" w:cs="Arial"/>
                <w:b/>
                <w:iCs/>
              </w:rPr>
              <w:t xml:space="preserve">ANTIBACTERIAL PARAMETERS </w:t>
            </w:r>
            <w:r w:rsidR="00291BFE" w:rsidRPr="0018437E">
              <w:rPr>
                <w:rFonts w:ascii="Arial" w:eastAsia="Gill Sans MT" w:hAnsi="Arial" w:cs="Arial"/>
                <w:b/>
                <w:iCs/>
              </w:rPr>
              <w:t>(mg/</w:t>
            </w:r>
            <w:proofErr w:type="spellStart"/>
            <w:r w:rsidR="00291BFE" w:rsidRPr="0018437E">
              <w:rPr>
                <w:rFonts w:ascii="Arial" w:eastAsia="Gill Sans MT" w:hAnsi="Arial" w:cs="Arial"/>
                <w:b/>
                <w:iCs/>
              </w:rPr>
              <w:t>mL</w:t>
            </w:r>
            <w:proofErr w:type="spellEnd"/>
            <w:r w:rsidR="00291BFE" w:rsidRPr="0018437E">
              <w:rPr>
                <w:rFonts w:ascii="Arial" w:eastAsia="Gill Sans MT" w:hAnsi="Arial" w:cs="Arial"/>
                <w:b/>
                <w:iCs/>
              </w:rPr>
              <w:t>)</w:t>
            </w:r>
          </w:p>
        </w:tc>
      </w:tr>
      <w:tr w:rsidR="00291BFE" w:rsidRPr="0018437E" w14:paraId="644ADA24" w14:textId="46F33604" w:rsidTr="0039663B">
        <w:trPr>
          <w:trHeight w:val="144"/>
        </w:trPr>
        <w:tc>
          <w:tcPr>
            <w:tcW w:w="2887" w:type="dxa"/>
            <w:vMerge/>
          </w:tcPr>
          <w:p w14:paraId="374310FE" w14:textId="77777777" w:rsidR="00291BFE" w:rsidRPr="0018437E" w:rsidRDefault="00291BFE" w:rsidP="00291BFE">
            <w:pPr>
              <w:spacing w:after="0" w:line="360" w:lineRule="auto"/>
              <w:jc w:val="both"/>
              <w:rPr>
                <w:rFonts w:ascii="Arial" w:eastAsia="Gill Sans MT" w:hAnsi="Arial" w:cs="Arial"/>
                <w:b/>
              </w:rPr>
            </w:pPr>
          </w:p>
        </w:tc>
        <w:tc>
          <w:tcPr>
            <w:tcW w:w="1378" w:type="dxa"/>
          </w:tcPr>
          <w:p w14:paraId="22EFB7B8" w14:textId="0C51BEFA" w:rsidR="00291BFE" w:rsidRPr="0018437E" w:rsidRDefault="00291BFE" w:rsidP="00291BFE">
            <w:pPr>
              <w:spacing w:after="0" w:line="360" w:lineRule="auto"/>
              <w:jc w:val="center"/>
              <w:rPr>
                <w:rFonts w:ascii="Arial" w:eastAsia="Gill Sans MT" w:hAnsi="Arial" w:cs="Arial"/>
                <w:b/>
              </w:rPr>
            </w:pPr>
            <w:r w:rsidRPr="0018437E">
              <w:rPr>
                <w:rFonts w:ascii="Arial" w:eastAsia="Gill Sans MT" w:hAnsi="Arial" w:cs="Arial"/>
                <w:b/>
              </w:rPr>
              <w:t>MI</w:t>
            </w:r>
            <w:r w:rsidR="0039663B" w:rsidRPr="0018437E">
              <w:rPr>
                <w:rFonts w:ascii="Arial" w:eastAsia="Gill Sans MT" w:hAnsi="Arial" w:cs="Arial"/>
                <w:b/>
              </w:rPr>
              <w:t>C</w:t>
            </w:r>
          </w:p>
        </w:tc>
        <w:tc>
          <w:tcPr>
            <w:tcW w:w="1235" w:type="dxa"/>
          </w:tcPr>
          <w:p w14:paraId="6167C058" w14:textId="3854AA83" w:rsidR="00291BFE" w:rsidRPr="0018437E" w:rsidRDefault="00291BFE" w:rsidP="00291BFE">
            <w:pPr>
              <w:spacing w:after="0" w:line="360" w:lineRule="auto"/>
              <w:jc w:val="center"/>
              <w:rPr>
                <w:rFonts w:ascii="Arial" w:eastAsia="Gill Sans MT" w:hAnsi="Arial" w:cs="Arial"/>
                <w:b/>
              </w:rPr>
            </w:pPr>
            <w:r w:rsidRPr="0018437E">
              <w:rPr>
                <w:rFonts w:ascii="Arial" w:eastAsia="Gill Sans MT" w:hAnsi="Arial" w:cs="Arial"/>
                <w:b/>
              </w:rPr>
              <w:t>MB</w:t>
            </w:r>
            <w:r w:rsidR="0039663B" w:rsidRPr="0018437E">
              <w:rPr>
                <w:rFonts w:ascii="Arial" w:eastAsia="Gill Sans MT" w:hAnsi="Arial" w:cs="Arial"/>
                <w:b/>
              </w:rPr>
              <w:t>C</w:t>
            </w:r>
          </w:p>
        </w:tc>
        <w:tc>
          <w:tcPr>
            <w:tcW w:w="811" w:type="dxa"/>
          </w:tcPr>
          <w:p w14:paraId="71B74BDB" w14:textId="4C9094FF" w:rsidR="00291BFE" w:rsidRPr="0018437E" w:rsidRDefault="00000000" w:rsidP="00291BFE">
            <w:pPr>
              <w:spacing w:after="0" w:line="360" w:lineRule="auto"/>
              <w:jc w:val="center"/>
              <w:rPr>
                <w:rFonts w:ascii="Arial" w:eastAsia="Gill Sans MT" w:hAnsi="Arial" w:cs="Arial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MBC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8"/>
                        <w:szCs w:val="18"/>
                      </w:rPr>
                      <m:t>MIC</m:t>
                    </m:r>
                  </m:den>
                </m:f>
              </m:oMath>
            </m:oMathPara>
          </w:p>
        </w:tc>
        <w:tc>
          <w:tcPr>
            <w:tcW w:w="2581" w:type="dxa"/>
          </w:tcPr>
          <w:p w14:paraId="7B6BFF3B" w14:textId="4CFCECEE" w:rsidR="00291BFE" w:rsidRPr="0018437E" w:rsidRDefault="0039663B" w:rsidP="00291BFE">
            <w:pPr>
              <w:spacing w:after="0" w:line="360" w:lineRule="auto"/>
              <w:jc w:val="center"/>
              <w:rPr>
                <w:rFonts w:ascii="Arial" w:eastAsia="Gill Sans MT" w:hAnsi="Arial" w:cs="Arial"/>
                <w:b/>
              </w:rPr>
            </w:pPr>
            <w:proofErr w:type="spellStart"/>
            <w:r w:rsidRPr="0018437E">
              <w:rPr>
                <w:rFonts w:ascii="Arial" w:eastAsia="Gill Sans MT" w:hAnsi="Arial" w:cs="Arial"/>
                <w:b/>
              </w:rPr>
              <w:t>Antibacterial</w:t>
            </w:r>
            <w:proofErr w:type="spellEnd"/>
            <w:r w:rsidRPr="0018437E">
              <w:rPr>
                <w:rFonts w:ascii="Arial" w:eastAsia="Gill Sans MT" w:hAnsi="Arial" w:cs="Arial"/>
                <w:b/>
              </w:rPr>
              <w:t xml:space="preserve"> power</w:t>
            </w:r>
          </w:p>
        </w:tc>
      </w:tr>
      <w:tr w:rsidR="0039663B" w:rsidRPr="0018437E" w14:paraId="46ECC023" w14:textId="792B7B15" w:rsidTr="0039663B">
        <w:trPr>
          <w:trHeight w:val="348"/>
        </w:trPr>
        <w:tc>
          <w:tcPr>
            <w:tcW w:w="2887" w:type="dxa"/>
          </w:tcPr>
          <w:p w14:paraId="269F7FAE" w14:textId="77777777" w:rsidR="0039663B" w:rsidRPr="0018437E" w:rsidRDefault="0039663B" w:rsidP="0039663B">
            <w:pPr>
              <w:spacing w:after="0" w:line="360" w:lineRule="auto"/>
              <w:jc w:val="both"/>
              <w:rPr>
                <w:rFonts w:ascii="Arial" w:eastAsia="Gill Sans MT" w:hAnsi="Arial" w:cs="Arial"/>
                <w:b/>
                <w:bCs/>
              </w:rPr>
            </w:pPr>
            <w:r w:rsidRPr="0018437E">
              <w:rPr>
                <w:rFonts w:ascii="Arial" w:eastAsia="Gill Sans MT" w:hAnsi="Arial" w:cs="Arial"/>
                <w:b/>
                <w:bCs/>
                <w:i/>
              </w:rPr>
              <w:t>S. typhi</w:t>
            </w:r>
            <w:r w:rsidRPr="0018437E">
              <w:rPr>
                <w:rFonts w:ascii="Arial" w:eastAsia="Gill Sans MT" w:hAnsi="Arial" w:cs="Arial"/>
                <w:b/>
                <w:bCs/>
              </w:rPr>
              <w:t xml:space="preserve"> 1176</w:t>
            </w:r>
          </w:p>
        </w:tc>
        <w:tc>
          <w:tcPr>
            <w:tcW w:w="1378" w:type="dxa"/>
          </w:tcPr>
          <w:p w14:paraId="4FF1FF91" w14:textId="7B9B2610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3,12 ± 7,2</w:t>
            </w:r>
          </w:p>
        </w:tc>
        <w:tc>
          <w:tcPr>
            <w:tcW w:w="1235" w:type="dxa"/>
          </w:tcPr>
          <w:p w14:paraId="11E630D9" w14:textId="59082089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6,24 ± 0,4</w:t>
            </w:r>
          </w:p>
        </w:tc>
        <w:tc>
          <w:tcPr>
            <w:tcW w:w="811" w:type="dxa"/>
          </w:tcPr>
          <w:p w14:paraId="57FE3BEF" w14:textId="0D3CBE1B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2</w:t>
            </w:r>
          </w:p>
        </w:tc>
        <w:tc>
          <w:tcPr>
            <w:tcW w:w="2581" w:type="dxa"/>
          </w:tcPr>
          <w:p w14:paraId="141DD030" w14:textId="34E8B930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proofErr w:type="spellStart"/>
            <w:r w:rsidRPr="0018437E">
              <w:rPr>
                <w:rFonts w:ascii="Arial" w:hAnsi="Arial" w:cs="Arial"/>
              </w:rPr>
              <w:t>Bactericide</w:t>
            </w:r>
            <w:proofErr w:type="spellEnd"/>
          </w:p>
        </w:tc>
      </w:tr>
      <w:tr w:rsidR="0039663B" w:rsidRPr="0018437E" w14:paraId="146D078A" w14:textId="56C88925" w:rsidTr="0039663B">
        <w:trPr>
          <w:trHeight w:val="336"/>
        </w:trPr>
        <w:tc>
          <w:tcPr>
            <w:tcW w:w="2887" w:type="dxa"/>
          </w:tcPr>
          <w:p w14:paraId="0393C740" w14:textId="77777777" w:rsidR="0039663B" w:rsidRPr="0018437E" w:rsidRDefault="0039663B" w:rsidP="0039663B">
            <w:pPr>
              <w:spacing w:after="0" w:line="360" w:lineRule="auto"/>
              <w:jc w:val="both"/>
              <w:rPr>
                <w:rFonts w:ascii="Arial" w:eastAsia="Gill Sans MT" w:hAnsi="Arial" w:cs="Arial"/>
                <w:i/>
              </w:rPr>
            </w:pPr>
            <w:bookmarkStart w:id="7" w:name="_Hlk212722829"/>
            <w:r w:rsidRPr="0018437E">
              <w:rPr>
                <w:rFonts w:ascii="Arial" w:eastAsia="Gill Sans MT" w:hAnsi="Arial" w:cs="Arial"/>
                <w:i/>
              </w:rPr>
              <w:t xml:space="preserve">P. mirabilis </w:t>
            </w:r>
            <w:r w:rsidRPr="0018437E">
              <w:rPr>
                <w:rFonts w:ascii="Arial" w:eastAsia="Gill Sans MT" w:hAnsi="Arial" w:cs="Arial"/>
              </w:rPr>
              <w:t>779</w:t>
            </w:r>
            <w:bookmarkEnd w:id="7"/>
          </w:p>
        </w:tc>
        <w:tc>
          <w:tcPr>
            <w:tcW w:w="1378" w:type="dxa"/>
          </w:tcPr>
          <w:p w14:paraId="574F8F22" w14:textId="22144827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0,39 ± 0,0</w:t>
            </w:r>
          </w:p>
        </w:tc>
        <w:tc>
          <w:tcPr>
            <w:tcW w:w="1235" w:type="dxa"/>
          </w:tcPr>
          <w:p w14:paraId="2232DDA0" w14:textId="2F226700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0,39 ± 0,0</w:t>
            </w:r>
          </w:p>
        </w:tc>
        <w:tc>
          <w:tcPr>
            <w:tcW w:w="811" w:type="dxa"/>
          </w:tcPr>
          <w:p w14:paraId="0335752F" w14:textId="326FFCA9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1</w:t>
            </w:r>
          </w:p>
        </w:tc>
        <w:tc>
          <w:tcPr>
            <w:tcW w:w="2581" w:type="dxa"/>
          </w:tcPr>
          <w:p w14:paraId="664223C2" w14:textId="4AAC33DB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proofErr w:type="spellStart"/>
            <w:r w:rsidRPr="0018437E">
              <w:rPr>
                <w:rFonts w:ascii="Arial" w:hAnsi="Arial" w:cs="Arial"/>
              </w:rPr>
              <w:t>Bactericide</w:t>
            </w:r>
            <w:proofErr w:type="spellEnd"/>
          </w:p>
        </w:tc>
      </w:tr>
      <w:tr w:rsidR="0039663B" w:rsidRPr="0018437E" w14:paraId="0EBFB9D2" w14:textId="1262C915" w:rsidTr="0039663B">
        <w:trPr>
          <w:trHeight w:val="348"/>
        </w:trPr>
        <w:tc>
          <w:tcPr>
            <w:tcW w:w="2887" w:type="dxa"/>
          </w:tcPr>
          <w:p w14:paraId="35C6E664" w14:textId="77777777" w:rsidR="0039663B" w:rsidRPr="0018437E" w:rsidRDefault="0039663B" w:rsidP="0039663B">
            <w:pPr>
              <w:spacing w:after="0" w:line="360" w:lineRule="auto"/>
              <w:jc w:val="both"/>
              <w:rPr>
                <w:rFonts w:ascii="Arial" w:eastAsia="Gill Sans MT" w:hAnsi="Arial" w:cs="Arial"/>
                <w:b/>
              </w:rPr>
            </w:pPr>
            <w:r w:rsidRPr="0018437E">
              <w:rPr>
                <w:rFonts w:ascii="Arial" w:eastAsia="Gill Sans MT" w:hAnsi="Arial" w:cs="Arial"/>
                <w:b/>
                <w:i/>
              </w:rPr>
              <w:t xml:space="preserve">P. mirabilis </w:t>
            </w:r>
            <w:r w:rsidRPr="0018437E">
              <w:rPr>
                <w:rFonts w:ascii="Arial" w:eastAsia="Gill Sans MT" w:hAnsi="Arial" w:cs="Arial"/>
                <w:b/>
              </w:rPr>
              <w:t>(BLSE) 1048</w:t>
            </w:r>
          </w:p>
        </w:tc>
        <w:tc>
          <w:tcPr>
            <w:tcW w:w="1378" w:type="dxa"/>
          </w:tcPr>
          <w:p w14:paraId="2A815914" w14:textId="579DEA12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3,12 ± 7,2</w:t>
            </w:r>
          </w:p>
        </w:tc>
        <w:tc>
          <w:tcPr>
            <w:tcW w:w="1235" w:type="dxa"/>
          </w:tcPr>
          <w:p w14:paraId="3F432A6F" w14:textId="6200062F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6,24 ± 0,2</w:t>
            </w:r>
          </w:p>
        </w:tc>
        <w:tc>
          <w:tcPr>
            <w:tcW w:w="811" w:type="dxa"/>
          </w:tcPr>
          <w:p w14:paraId="24CDCD91" w14:textId="6E55DC0F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2</w:t>
            </w:r>
          </w:p>
        </w:tc>
        <w:tc>
          <w:tcPr>
            <w:tcW w:w="2581" w:type="dxa"/>
          </w:tcPr>
          <w:p w14:paraId="72C8EAEA" w14:textId="13465557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proofErr w:type="spellStart"/>
            <w:r w:rsidRPr="0018437E">
              <w:rPr>
                <w:rFonts w:ascii="Arial" w:hAnsi="Arial" w:cs="Arial"/>
              </w:rPr>
              <w:t>Bactericide</w:t>
            </w:r>
            <w:proofErr w:type="spellEnd"/>
          </w:p>
        </w:tc>
      </w:tr>
      <w:tr w:rsidR="0039663B" w:rsidRPr="0018437E" w14:paraId="1A338975" w14:textId="20E90D5E" w:rsidTr="0039663B">
        <w:trPr>
          <w:trHeight w:val="348"/>
        </w:trPr>
        <w:tc>
          <w:tcPr>
            <w:tcW w:w="2887" w:type="dxa"/>
          </w:tcPr>
          <w:p w14:paraId="6C486A6E" w14:textId="77777777" w:rsidR="0039663B" w:rsidRPr="0018437E" w:rsidRDefault="0039663B" w:rsidP="0039663B">
            <w:pPr>
              <w:spacing w:after="0" w:line="360" w:lineRule="auto"/>
              <w:jc w:val="both"/>
              <w:rPr>
                <w:rFonts w:ascii="Arial" w:eastAsia="Gill Sans MT" w:hAnsi="Arial" w:cs="Arial"/>
                <w:b/>
              </w:rPr>
            </w:pPr>
            <w:r w:rsidRPr="0018437E">
              <w:rPr>
                <w:rFonts w:ascii="Arial" w:eastAsia="Gill Sans MT" w:hAnsi="Arial" w:cs="Arial"/>
                <w:i/>
              </w:rPr>
              <w:t xml:space="preserve">Shigella </w:t>
            </w:r>
            <w:proofErr w:type="spellStart"/>
            <w:r w:rsidRPr="0018437E">
              <w:rPr>
                <w:rFonts w:ascii="Arial" w:eastAsia="Gill Sans MT" w:hAnsi="Arial" w:cs="Arial"/>
              </w:rPr>
              <w:t>sp</w:t>
            </w:r>
            <w:proofErr w:type="spellEnd"/>
            <w:r w:rsidRPr="0018437E">
              <w:rPr>
                <w:rFonts w:ascii="Arial" w:eastAsia="Gill Sans MT" w:hAnsi="Arial" w:cs="Arial"/>
              </w:rPr>
              <w:t>. 1177</w:t>
            </w:r>
          </w:p>
        </w:tc>
        <w:tc>
          <w:tcPr>
            <w:tcW w:w="1378" w:type="dxa"/>
          </w:tcPr>
          <w:p w14:paraId="3127E031" w14:textId="20313CDA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3,12 ± 3,6</w:t>
            </w:r>
          </w:p>
        </w:tc>
        <w:tc>
          <w:tcPr>
            <w:tcW w:w="1235" w:type="dxa"/>
          </w:tcPr>
          <w:p w14:paraId="61D096BC" w14:textId="0539A5F6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6,24 ± 0,0</w:t>
            </w:r>
          </w:p>
        </w:tc>
        <w:tc>
          <w:tcPr>
            <w:tcW w:w="811" w:type="dxa"/>
          </w:tcPr>
          <w:p w14:paraId="5D41C48B" w14:textId="6EE82BE0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2</w:t>
            </w:r>
          </w:p>
        </w:tc>
        <w:tc>
          <w:tcPr>
            <w:tcW w:w="2581" w:type="dxa"/>
          </w:tcPr>
          <w:p w14:paraId="27B29A74" w14:textId="409F2FB9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proofErr w:type="spellStart"/>
            <w:r w:rsidRPr="0018437E">
              <w:rPr>
                <w:rFonts w:ascii="Arial" w:hAnsi="Arial" w:cs="Arial"/>
              </w:rPr>
              <w:t>Bactericide</w:t>
            </w:r>
            <w:proofErr w:type="spellEnd"/>
          </w:p>
        </w:tc>
      </w:tr>
      <w:tr w:rsidR="0039663B" w:rsidRPr="0018437E" w14:paraId="7308FF78" w14:textId="09DC1CAD" w:rsidTr="0039663B">
        <w:trPr>
          <w:trHeight w:val="336"/>
        </w:trPr>
        <w:tc>
          <w:tcPr>
            <w:tcW w:w="2887" w:type="dxa"/>
          </w:tcPr>
          <w:p w14:paraId="462D1B34" w14:textId="77777777" w:rsidR="0039663B" w:rsidRPr="0018437E" w:rsidRDefault="0039663B" w:rsidP="0039663B">
            <w:pPr>
              <w:spacing w:after="0" w:line="360" w:lineRule="auto"/>
              <w:jc w:val="both"/>
              <w:rPr>
                <w:rFonts w:ascii="Arial" w:eastAsia="Gill Sans MT" w:hAnsi="Arial" w:cs="Arial"/>
                <w:b/>
              </w:rPr>
            </w:pPr>
            <w:r w:rsidRPr="0018437E">
              <w:rPr>
                <w:rFonts w:ascii="Arial" w:eastAsia="Gill Sans MT" w:hAnsi="Arial" w:cs="Arial"/>
                <w:i/>
              </w:rPr>
              <w:t xml:space="preserve">Shigella </w:t>
            </w:r>
            <w:proofErr w:type="spellStart"/>
            <w:r w:rsidRPr="0018437E">
              <w:rPr>
                <w:rFonts w:ascii="Arial" w:eastAsia="Gill Sans MT" w:hAnsi="Arial" w:cs="Arial"/>
              </w:rPr>
              <w:t>sp</w:t>
            </w:r>
            <w:proofErr w:type="spellEnd"/>
            <w:r w:rsidRPr="0018437E">
              <w:rPr>
                <w:rFonts w:ascii="Arial" w:eastAsia="Gill Sans MT" w:hAnsi="Arial" w:cs="Arial"/>
              </w:rPr>
              <w:t>.</w:t>
            </w:r>
            <w:r w:rsidRPr="0018437E">
              <w:rPr>
                <w:rFonts w:ascii="Arial" w:eastAsia="Gill Sans MT" w:hAnsi="Arial" w:cs="Arial"/>
                <w:i/>
              </w:rPr>
              <w:t xml:space="preserve"> </w:t>
            </w:r>
            <w:r w:rsidRPr="0018437E">
              <w:rPr>
                <w:rFonts w:ascii="Arial" w:eastAsia="Gill Sans MT" w:hAnsi="Arial" w:cs="Arial"/>
              </w:rPr>
              <w:t>915</w:t>
            </w:r>
          </w:p>
        </w:tc>
        <w:tc>
          <w:tcPr>
            <w:tcW w:w="1378" w:type="dxa"/>
          </w:tcPr>
          <w:p w14:paraId="4B798197" w14:textId="2C89D9FD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3,12 ± 1,8</w:t>
            </w:r>
          </w:p>
        </w:tc>
        <w:tc>
          <w:tcPr>
            <w:tcW w:w="1235" w:type="dxa"/>
          </w:tcPr>
          <w:p w14:paraId="0F6D66AF" w14:textId="6D99BA7C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3,12 ± 1,8</w:t>
            </w:r>
          </w:p>
        </w:tc>
        <w:tc>
          <w:tcPr>
            <w:tcW w:w="811" w:type="dxa"/>
          </w:tcPr>
          <w:p w14:paraId="7B1BB0E8" w14:textId="5BE8171A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1</w:t>
            </w:r>
          </w:p>
        </w:tc>
        <w:tc>
          <w:tcPr>
            <w:tcW w:w="2581" w:type="dxa"/>
          </w:tcPr>
          <w:p w14:paraId="5C44C5BA" w14:textId="50A09F4D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proofErr w:type="spellStart"/>
            <w:r w:rsidRPr="0018437E">
              <w:rPr>
                <w:rFonts w:ascii="Arial" w:hAnsi="Arial" w:cs="Arial"/>
              </w:rPr>
              <w:t>Bactericide</w:t>
            </w:r>
            <w:proofErr w:type="spellEnd"/>
          </w:p>
        </w:tc>
      </w:tr>
      <w:tr w:rsidR="0039663B" w:rsidRPr="0018437E" w14:paraId="574DA56D" w14:textId="77777777" w:rsidTr="0039663B">
        <w:trPr>
          <w:trHeight w:val="336"/>
        </w:trPr>
        <w:tc>
          <w:tcPr>
            <w:tcW w:w="2887" w:type="dxa"/>
          </w:tcPr>
          <w:p w14:paraId="5617DC61" w14:textId="40DD7172" w:rsidR="0039663B" w:rsidRPr="0018437E" w:rsidRDefault="0039663B" w:rsidP="0039663B">
            <w:pPr>
              <w:spacing w:after="0" w:line="360" w:lineRule="auto"/>
              <w:jc w:val="both"/>
              <w:rPr>
                <w:rFonts w:ascii="Arial" w:eastAsia="Gill Sans MT" w:hAnsi="Arial" w:cs="Arial"/>
                <w:b/>
                <w:bCs/>
                <w:iCs/>
              </w:rPr>
            </w:pPr>
            <w:r w:rsidRPr="0018437E">
              <w:rPr>
                <w:rFonts w:ascii="Arial" w:eastAsia="Gill Sans MT" w:hAnsi="Arial" w:cs="Arial"/>
                <w:b/>
                <w:bCs/>
                <w:i/>
              </w:rPr>
              <w:t xml:space="preserve">E. coli </w:t>
            </w:r>
            <w:r w:rsidRPr="0018437E">
              <w:rPr>
                <w:rFonts w:ascii="Arial" w:eastAsia="Gill Sans MT" w:hAnsi="Arial" w:cs="Arial"/>
                <w:b/>
                <w:bCs/>
                <w:iCs/>
              </w:rPr>
              <w:t>(BLSE) 1218</w:t>
            </w:r>
          </w:p>
        </w:tc>
        <w:tc>
          <w:tcPr>
            <w:tcW w:w="1378" w:type="dxa"/>
          </w:tcPr>
          <w:p w14:paraId="6C6E53A5" w14:textId="57C8D6F0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1,56 ± 0,0</w:t>
            </w:r>
          </w:p>
        </w:tc>
        <w:tc>
          <w:tcPr>
            <w:tcW w:w="1235" w:type="dxa"/>
          </w:tcPr>
          <w:p w14:paraId="5F8BDC0C" w14:textId="5D93B155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3,12 ± 0,2</w:t>
            </w:r>
          </w:p>
        </w:tc>
        <w:tc>
          <w:tcPr>
            <w:tcW w:w="811" w:type="dxa"/>
          </w:tcPr>
          <w:p w14:paraId="1385A2FC" w14:textId="0606E0E0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2</w:t>
            </w:r>
          </w:p>
        </w:tc>
        <w:tc>
          <w:tcPr>
            <w:tcW w:w="2581" w:type="dxa"/>
          </w:tcPr>
          <w:p w14:paraId="08CA633C" w14:textId="16312BA0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proofErr w:type="spellStart"/>
            <w:r w:rsidRPr="0018437E">
              <w:rPr>
                <w:rFonts w:ascii="Arial" w:hAnsi="Arial" w:cs="Arial"/>
              </w:rPr>
              <w:t>Bactericide</w:t>
            </w:r>
            <w:proofErr w:type="spellEnd"/>
          </w:p>
        </w:tc>
      </w:tr>
      <w:tr w:rsidR="0039663B" w:rsidRPr="0018437E" w14:paraId="5A973827" w14:textId="77777777" w:rsidTr="0039663B">
        <w:trPr>
          <w:trHeight w:val="336"/>
        </w:trPr>
        <w:tc>
          <w:tcPr>
            <w:tcW w:w="2887" w:type="dxa"/>
          </w:tcPr>
          <w:p w14:paraId="3FCAA638" w14:textId="060F5327" w:rsidR="0039663B" w:rsidRPr="0018437E" w:rsidRDefault="0039663B" w:rsidP="0039663B">
            <w:pPr>
              <w:spacing w:after="0" w:line="360" w:lineRule="auto"/>
              <w:jc w:val="both"/>
              <w:rPr>
                <w:rFonts w:ascii="Arial" w:eastAsia="Gill Sans MT" w:hAnsi="Arial" w:cs="Arial"/>
                <w:b/>
                <w:bCs/>
                <w:i/>
              </w:rPr>
            </w:pPr>
            <w:r w:rsidRPr="0018437E">
              <w:rPr>
                <w:rFonts w:ascii="Arial" w:eastAsia="Gill Sans MT" w:hAnsi="Arial" w:cs="Arial"/>
                <w:b/>
                <w:bCs/>
                <w:i/>
              </w:rPr>
              <w:t xml:space="preserve">E. coli </w:t>
            </w:r>
            <w:r w:rsidRPr="0018437E">
              <w:rPr>
                <w:rFonts w:ascii="Arial" w:eastAsia="Gill Sans MT" w:hAnsi="Arial" w:cs="Arial"/>
                <w:b/>
                <w:bCs/>
                <w:iCs/>
              </w:rPr>
              <w:t>(BLSE) 1161</w:t>
            </w:r>
          </w:p>
        </w:tc>
        <w:tc>
          <w:tcPr>
            <w:tcW w:w="1378" w:type="dxa"/>
          </w:tcPr>
          <w:p w14:paraId="5C57898F" w14:textId="3F3A5EEB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0,78 ± 0,0</w:t>
            </w:r>
          </w:p>
        </w:tc>
        <w:tc>
          <w:tcPr>
            <w:tcW w:w="1235" w:type="dxa"/>
          </w:tcPr>
          <w:p w14:paraId="25451D46" w14:textId="0F0DF6DB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0,78 ± 0,0</w:t>
            </w:r>
          </w:p>
        </w:tc>
        <w:tc>
          <w:tcPr>
            <w:tcW w:w="811" w:type="dxa"/>
          </w:tcPr>
          <w:p w14:paraId="6780D69A" w14:textId="25C3E6A2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2</w:t>
            </w:r>
          </w:p>
        </w:tc>
        <w:tc>
          <w:tcPr>
            <w:tcW w:w="2581" w:type="dxa"/>
          </w:tcPr>
          <w:p w14:paraId="54B5B96C" w14:textId="39478D0E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proofErr w:type="spellStart"/>
            <w:r w:rsidRPr="0018437E">
              <w:rPr>
                <w:rFonts w:ascii="Arial" w:hAnsi="Arial" w:cs="Arial"/>
              </w:rPr>
              <w:t>Bactericide</w:t>
            </w:r>
            <w:proofErr w:type="spellEnd"/>
          </w:p>
        </w:tc>
      </w:tr>
      <w:tr w:rsidR="0039663B" w:rsidRPr="0018437E" w14:paraId="5069CF32" w14:textId="77777777" w:rsidTr="0039663B">
        <w:trPr>
          <w:trHeight w:val="336"/>
        </w:trPr>
        <w:tc>
          <w:tcPr>
            <w:tcW w:w="2887" w:type="dxa"/>
          </w:tcPr>
          <w:p w14:paraId="2E29A675" w14:textId="3A19DBF1" w:rsidR="0039663B" w:rsidRPr="0018437E" w:rsidRDefault="0039663B" w:rsidP="0039663B">
            <w:pPr>
              <w:spacing w:after="0" w:line="360" w:lineRule="auto"/>
              <w:jc w:val="both"/>
              <w:rPr>
                <w:rFonts w:ascii="Arial" w:eastAsia="Gill Sans MT" w:hAnsi="Arial" w:cs="Arial"/>
                <w:i/>
              </w:rPr>
            </w:pPr>
            <w:r w:rsidRPr="0018437E">
              <w:rPr>
                <w:rFonts w:ascii="Arial" w:eastAsia="Gill Sans MT" w:hAnsi="Arial" w:cs="Arial"/>
                <w:i/>
              </w:rPr>
              <w:t>S. typhi</w:t>
            </w:r>
            <w:r w:rsidRPr="0018437E">
              <w:rPr>
                <w:rFonts w:ascii="Arial" w:eastAsia="Gill Sans MT" w:hAnsi="Arial" w:cs="Arial"/>
              </w:rPr>
              <w:t xml:space="preserve"> 1938</w:t>
            </w:r>
          </w:p>
        </w:tc>
        <w:tc>
          <w:tcPr>
            <w:tcW w:w="1378" w:type="dxa"/>
          </w:tcPr>
          <w:p w14:paraId="0EE3B31E" w14:textId="35898F1B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0,78 ± 0,0</w:t>
            </w:r>
          </w:p>
        </w:tc>
        <w:tc>
          <w:tcPr>
            <w:tcW w:w="1235" w:type="dxa"/>
          </w:tcPr>
          <w:p w14:paraId="505B4CDB" w14:textId="2C3E1437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1,56 ± 0,0</w:t>
            </w:r>
          </w:p>
        </w:tc>
        <w:tc>
          <w:tcPr>
            <w:tcW w:w="811" w:type="dxa"/>
          </w:tcPr>
          <w:p w14:paraId="59A047EC" w14:textId="649A590C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2</w:t>
            </w:r>
          </w:p>
        </w:tc>
        <w:tc>
          <w:tcPr>
            <w:tcW w:w="2581" w:type="dxa"/>
          </w:tcPr>
          <w:p w14:paraId="74F404D1" w14:textId="264CBAB8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proofErr w:type="spellStart"/>
            <w:r w:rsidRPr="0018437E">
              <w:rPr>
                <w:rFonts w:ascii="Arial" w:hAnsi="Arial" w:cs="Arial"/>
              </w:rPr>
              <w:t>Bactericide</w:t>
            </w:r>
            <w:proofErr w:type="spellEnd"/>
          </w:p>
        </w:tc>
      </w:tr>
      <w:tr w:rsidR="0039663B" w:rsidRPr="0018437E" w14:paraId="01B4C510" w14:textId="77777777" w:rsidTr="0039663B">
        <w:trPr>
          <w:trHeight w:val="336"/>
        </w:trPr>
        <w:tc>
          <w:tcPr>
            <w:tcW w:w="2887" w:type="dxa"/>
          </w:tcPr>
          <w:p w14:paraId="5A99ECF2" w14:textId="7FF11A79" w:rsidR="0039663B" w:rsidRPr="0018437E" w:rsidRDefault="0039663B" w:rsidP="0039663B">
            <w:pPr>
              <w:spacing w:after="0" w:line="360" w:lineRule="auto"/>
              <w:jc w:val="both"/>
              <w:rPr>
                <w:rFonts w:ascii="Arial" w:eastAsia="Gill Sans MT" w:hAnsi="Arial" w:cs="Arial"/>
                <w:i/>
              </w:rPr>
            </w:pPr>
            <w:r w:rsidRPr="0018437E">
              <w:rPr>
                <w:rFonts w:ascii="Arial" w:hAnsi="Arial" w:cs="Arial"/>
                <w:i/>
              </w:rPr>
              <w:t xml:space="preserve">S.  </w:t>
            </w:r>
            <w:proofErr w:type="gramStart"/>
            <w:r w:rsidRPr="0018437E">
              <w:rPr>
                <w:rFonts w:ascii="Arial" w:hAnsi="Arial" w:cs="Arial"/>
                <w:i/>
              </w:rPr>
              <w:t>aureus</w:t>
            </w:r>
            <w:proofErr w:type="gramEnd"/>
            <w:r w:rsidRPr="0018437E">
              <w:rPr>
                <w:rFonts w:ascii="Arial" w:hAnsi="Arial" w:cs="Arial"/>
                <w:i/>
              </w:rPr>
              <w:t xml:space="preserve"> </w:t>
            </w:r>
            <w:r w:rsidRPr="0018437E">
              <w:rPr>
                <w:rFonts w:ascii="Arial" w:hAnsi="Arial" w:cs="Arial"/>
                <w:iCs/>
              </w:rPr>
              <w:t>ATCC</w:t>
            </w:r>
          </w:p>
        </w:tc>
        <w:tc>
          <w:tcPr>
            <w:tcW w:w="1378" w:type="dxa"/>
          </w:tcPr>
          <w:p w14:paraId="5E23E511" w14:textId="0EECDAD5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3,12 ± 0,2</w:t>
            </w:r>
          </w:p>
        </w:tc>
        <w:tc>
          <w:tcPr>
            <w:tcW w:w="1235" w:type="dxa"/>
          </w:tcPr>
          <w:p w14:paraId="22179F42" w14:textId="3FDA647C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6,24 ± 0,2</w:t>
            </w:r>
          </w:p>
        </w:tc>
        <w:tc>
          <w:tcPr>
            <w:tcW w:w="811" w:type="dxa"/>
          </w:tcPr>
          <w:p w14:paraId="7F4577E5" w14:textId="4D3AA32E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1</w:t>
            </w:r>
          </w:p>
        </w:tc>
        <w:tc>
          <w:tcPr>
            <w:tcW w:w="2581" w:type="dxa"/>
          </w:tcPr>
          <w:p w14:paraId="271592FD" w14:textId="7606D5E6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proofErr w:type="spellStart"/>
            <w:r w:rsidRPr="0018437E">
              <w:rPr>
                <w:rFonts w:ascii="Arial" w:hAnsi="Arial" w:cs="Arial"/>
              </w:rPr>
              <w:t>Bactericide</w:t>
            </w:r>
            <w:proofErr w:type="spellEnd"/>
          </w:p>
        </w:tc>
      </w:tr>
      <w:tr w:rsidR="0039663B" w:rsidRPr="0018437E" w14:paraId="708B2C81" w14:textId="77777777" w:rsidTr="0039663B">
        <w:trPr>
          <w:trHeight w:val="336"/>
        </w:trPr>
        <w:tc>
          <w:tcPr>
            <w:tcW w:w="2887" w:type="dxa"/>
          </w:tcPr>
          <w:p w14:paraId="55EAD8DC" w14:textId="269C1437" w:rsidR="0039663B" w:rsidRPr="0018437E" w:rsidRDefault="0039663B" w:rsidP="0039663B">
            <w:pPr>
              <w:spacing w:after="0" w:line="360" w:lineRule="auto"/>
              <w:jc w:val="both"/>
              <w:rPr>
                <w:rFonts w:ascii="Arial" w:eastAsia="Gill Sans MT" w:hAnsi="Arial" w:cs="Arial"/>
                <w:iCs/>
              </w:rPr>
            </w:pPr>
            <w:r w:rsidRPr="0018437E">
              <w:rPr>
                <w:rFonts w:ascii="Arial" w:eastAsia="Gill Sans MT" w:hAnsi="Arial" w:cs="Arial"/>
                <w:i/>
              </w:rPr>
              <w:t xml:space="preserve">Ps. </w:t>
            </w:r>
            <w:proofErr w:type="spellStart"/>
            <w:r w:rsidRPr="0018437E">
              <w:rPr>
                <w:rFonts w:ascii="Arial" w:eastAsia="Gill Sans MT" w:hAnsi="Arial" w:cs="Arial"/>
                <w:i/>
              </w:rPr>
              <w:t>Aeruginosa</w:t>
            </w:r>
            <w:proofErr w:type="spellEnd"/>
            <w:r w:rsidRPr="0018437E">
              <w:rPr>
                <w:rFonts w:ascii="Arial" w:eastAsia="Gill Sans MT" w:hAnsi="Arial" w:cs="Arial"/>
                <w:i/>
              </w:rPr>
              <w:t xml:space="preserve"> </w:t>
            </w:r>
            <w:r w:rsidRPr="0018437E">
              <w:rPr>
                <w:rFonts w:ascii="Arial" w:eastAsia="Gill Sans MT" w:hAnsi="Arial" w:cs="Arial"/>
                <w:iCs/>
              </w:rPr>
              <w:t>ATCC</w:t>
            </w:r>
          </w:p>
        </w:tc>
        <w:tc>
          <w:tcPr>
            <w:tcW w:w="1378" w:type="dxa"/>
          </w:tcPr>
          <w:p w14:paraId="2D8E46D7" w14:textId="47E0672A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1,56 ± 0,0</w:t>
            </w:r>
          </w:p>
        </w:tc>
        <w:tc>
          <w:tcPr>
            <w:tcW w:w="1235" w:type="dxa"/>
          </w:tcPr>
          <w:p w14:paraId="4640748E" w14:textId="547F4FBF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3,12 ± 0,2</w:t>
            </w:r>
          </w:p>
        </w:tc>
        <w:tc>
          <w:tcPr>
            <w:tcW w:w="811" w:type="dxa"/>
          </w:tcPr>
          <w:p w14:paraId="31C44C3F" w14:textId="67153ED3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 xml:space="preserve">2 </w:t>
            </w:r>
          </w:p>
        </w:tc>
        <w:tc>
          <w:tcPr>
            <w:tcW w:w="2581" w:type="dxa"/>
          </w:tcPr>
          <w:p w14:paraId="52ADCC80" w14:textId="27DBA5CC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proofErr w:type="spellStart"/>
            <w:r w:rsidRPr="0018437E">
              <w:rPr>
                <w:rFonts w:ascii="Arial" w:hAnsi="Arial" w:cs="Arial"/>
              </w:rPr>
              <w:t>Bactericide</w:t>
            </w:r>
            <w:proofErr w:type="spellEnd"/>
          </w:p>
        </w:tc>
      </w:tr>
      <w:tr w:rsidR="0039663B" w:rsidRPr="0018437E" w14:paraId="3D238BF9" w14:textId="55626934" w:rsidTr="0039663B">
        <w:trPr>
          <w:trHeight w:val="348"/>
        </w:trPr>
        <w:tc>
          <w:tcPr>
            <w:tcW w:w="2887" w:type="dxa"/>
          </w:tcPr>
          <w:p w14:paraId="3B3D8BC4" w14:textId="77777777" w:rsidR="0039663B" w:rsidRPr="0018437E" w:rsidRDefault="0039663B" w:rsidP="0039663B">
            <w:pPr>
              <w:spacing w:after="0" w:line="360" w:lineRule="auto"/>
              <w:jc w:val="both"/>
              <w:rPr>
                <w:rFonts w:ascii="Arial" w:eastAsia="Gill Sans MT" w:hAnsi="Arial" w:cs="Arial"/>
                <w:bCs/>
              </w:rPr>
            </w:pPr>
            <w:r w:rsidRPr="0018437E">
              <w:rPr>
                <w:rFonts w:ascii="Arial" w:eastAsia="Gill Sans MT" w:hAnsi="Arial" w:cs="Arial"/>
                <w:bCs/>
                <w:i/>
              </w:rPr>
              <w:t>E. coli</w:t>
            </w:r>
            <w:r w:rsidRPr="0018437E">
              <w:rPr>
                <w:rFonts w:ascii="Arial" w:eastAsia="Gill Sans MT" w:hAnsi="Arial" w:cs="Arial"/>
                <w:bCs/>
              </w:rPr>
              <w:t xml:space="preserve"> ATCC</w:t>
            </w:r>
          </w:p>
        </w:tc>
        <w:tc>
          <w:tcPr>
            <w:tcW w:w="1378" w:type="dxa"/>
          </w:tcPr>
          <w:p w14:paraId="4327AAB4" w14:textId="6A3BF3B8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1,56 ± 0,0</w:t>
            </w:r>
          </w:p>
        </w:tc>
        <w:tc>
          <w:tcPr>
            <w:tcW w:w="1235" w:type="dxa"/>
          </w:tcPr>
          <w:p w14:paraId="63CCA6B0" w14:textId="2C11BDFA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3,12 ± 0,2</w:t>
            </w:r>
          </w:p>
        </w:tc>
        <w:tc>
          <w:tcPr>
            <w:tcW w:w="811" w:type="dxa"/>
          </w:tcPr>
          <w:p w14:paraId="7CA08665" w14:textId="71CB1B7B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2</w:t>
            </w:r>
          </w:p>
        </w:tc>
        <w:tc>
          <w:tcPr>
            <w:tcW w:w="2581" w:type="dxa"/>
          </w:tcPr>
          <w:p w14:paraId="3B6ADAAA" w14:textId="76112225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proofErr w:type="spellStart"/>
            <w:r w:rsidRPr="0018437E">
              <w:rPr>
                <w:rFonts w:ascii="Arial" w:hAnsi="Arial" w:cs="Arial"/>
              </w:rPr>
              <w:t>Bactericide</w:t>
            </w:r>
            <w:proofErr w:type="spellEnd"/>
          </w:p>
        </w:tc>
      </w:tr>
      <w:tr w:rsidR="0039663B" w:rsidRPr="0018437E" w14:paraId="4D8655D3" w14:textId="0D537F62" w:rsidTr="0039663B">
        <w:trPr>
          <w:trHeight w:val="336"/>
        </w:trPr>
        <w:tc>
          <w:tcPr>
            <w:tcW w:w="2887" w:type="dxa"/>
          </w:tcPr>
          <w:p w14:paraId="17BDA7BA" w14:textId="77777777" w:rsidR="0039663B" w:rsidRPr="0018437E" w:rsidRDefault="0039663B" w:rsidP="0039663B">
            <w:pPr>
              <w:spacing w:after="0" w:line="360" w:lineRule="auto"/>
              <w:jc w:val="both"/>
              <w:rPr>
                <w:rFonts w:ascii="Arial" w:eastAsia="Gill Sans MT" w:hAnsi="Arial" w:cs="Arial"/>
                <w:b/>
              </w:rPr>
            </w:pPr>
            <w:r w:rsidRPr="0018437E">
              <w:rPr>
                <w:rFonts w:ascii="Arial" w:eastAsia="Gill Sans MT" w:hAnsi="Arial" w:cs="Arial"/>
                <w:i/>
              </w:rPr>
              <w:t xml:space="preserve">Ps. </w:t>
            </w:r>
            <w:proofErr w:type="spellStart"/>
            <w:proofErr w:type="gramStart"/>
            <w:r w:rsidRPr="0018437E">
              <w:rPr>
                <w:rFonts w:ascii="Arial" w:eastAsia="Gill Sans MT" w:hAnsi="Arial" w:cs="Arial"/>
                <w:i/>
              </w:rPr>
              <w:t>aeruginosa</w:t>
            </w:r>
            <w:proofErr w:type="spellEnd"/>
            <w:proofErr w:type="gramEnd"/>
            <w:r w:rsidRPr="0018437E">
              <w:rPr>
                <w:rFonts w:ascii="Arial" w:eastAsia="Gill Sans MT" w:hAnsi="Arial" w:cs="Arial"/>
                <w:b/>
              </w:rPr>
              <w:t xml:space="preserve"> </w:t>
            </w:r>
            <w:r w:rsidRPr="0018437E">
              <w:rPr>
                <w:rFonts w:ascii="Arial" w:eastAsia="Gill Sans MT" w:hAnsi="Arial" w:cs="Arial"/>
              </w:rPr>
              <w:t>872</w:t>
            </w:r>
          </w:p>
        </w:tc>
        <w:tc>
          <w:tcPr>
            <w:tcW w:w="1378" w:type="dxa"/>
          </w:tcPr>
          <w:p w14:paraId="61D83CFF" w14:textId="2F1DF5A4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1,56 ± 7,2</w:t>
            </w:r>
          </w:p>
        </w:tc>
        <w:tc>
          <w:tcPr>
            <w:tcW w:w="1235" w:type="dxa"/>
          </w:tcPr>
          <w:p w14:paraId="3FA8E5D8" w14:textId="37E942BD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3,12 ± 2,4</w:t>
            </w:r>
          </w:p>
        </w:tc>
        <w:tc>
          <w:tcPr>
            <w:tcW w:w="811" w:type="dxa"/>
          </w:tcPr>
          <w:p w14:paraId="75A792C0" w14:textId="17EA3220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2</w:t>
            </w:r>
          </w:p>
        </w:tc>
        <w:tc>
          <w:tcPr>
            <w:tcW w:w="2581" w:type="dxa"/>
          </w:tcPr>
          <w:p w14:paraId="574A7AFD" w14:textId="6534E92D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proofErr w:type="spellStart"/>
            <w:r w:rsidRPr="0018437E">
              <w:rPr>
                <w:rFonts w:ascii="Arial" w:hAnsi="Arial" w:cs="Arial"/>
              </w:rPr>
              <w:t>Bactericide</w:t>
            </w:r>
            <w:proofErr w:type="spellEnd"/>
          </w:p>
        </w:tc>
      </w:tr>
      <w:tr w:rsidR="0039663B" w:rsidRPr="0018437E" w14:paraId="7D745540" w14:textId="5F5D1213" w:rsidTr="0039663B">
        <w:trPr>
          <w:trHeight w:val="348"/>
        </w:trPr>
        <w:tc>
          <w:tcPr>
            <w:tcW w:w="2887" w:type="dxa"/>
          </w:tcPr>
          <w:p w14:paraId="35976EFF" w14:textId="77777777" w:rsidR="0039663B" w:rsidRPr="0018437E" w:rsidRDefault="0039663B" w:rsidP="0039663B">
            <w:pPr>
              <w:spacing w:after="0" w:line="360" w:lineRule="auto"/>
              <w:jc w:val="both"/>
              <w:rPr>
                <w:rFonts w:ascii="Arial" w:eastAsia="Gill Sans MT" w:hAnsi="Arial" w:cs="Arial"/>
                <w:b/>
              </w:rPr>
            </w:pPr>
            <w:r w:rsidRPr="0018437E">
              <w:rPr>
                <w:rFonts w:ascii="Arial" w:eastAsia="Gill Sans MT" w:hAnsi="Arial" w:cs="Arial"/>
                <w:b/>
                <w:i/>
              </w:rPr>
              <w:t xml:space="preserve">Ps. </w:t>
            </w:r>
            <w:proofErr w:type="spellStart"/>
            <w:proofErr w:type="gramStart"/>
            <w:r w:rsidRPr="0018437E">
              <w:rPr>
                <w:rFonts w:ascii="Arial" w:eastAsia="Gill Sans MT" w:hAnsi="Arial" w:cs="Arial"/>
                <w:b/>
                <w:i/>
              </w:rPr>
              <w:t>aeruginosa</w:t>
            </w:r>
            <w:proofErr w:type="spellEnd"/>
            <w:proofErr w:type="gramEnd"/>
            <w:r w:rsidRPr="0018437E">
              <w:rPr>
                <w:rFonts w:ascii="Arial" w:eastAsia="Gill Sans MT" w:hAnsi="Arial" w:cs="Arial"/>
                <w:b/>
                <w:i/>
              </w:rPr>
              <w:t xml:space="preserve"> </w:t>
            </w:r>
            <w:r w:rsidRPr="0018437E">
              <w:rPr>
                <w:rFonts w:ascii="Arial" w:eastAsia="Gill Sans MT" w:hAnsi="Arial" w:cs="Arial"/>
                <w:b/>
              </w:rPr>
              <w:t>(IMP</w:t>
            </w:r>
            <w:r w:rsidRPr="0018437E">
              <w:rPr>
                <w:rFonts w:ascii="Arial" w:eastAsia="Gill Sans MT" w:hAnsi="Arial" w:cs="Arial"/>
                <w:b/>
                <w:vertAlign w:val="superscript"/>
              </w:rPr>
              <w:t>R</w:t>
            </w:r>
            <w:r w:rsidRPr="0018437E">
              <w:rPr>
                <w:rFonts w:ascii="Arial" w:eastAsia="Gill Sans MT" w:hAnsi="Arial" w:cs="Arial"/>
                <w:b/>
                <w:i/>
              </w:rPr>
              <w:t xml:space="preserve">) </w:t>
            </w:r>
            <w:r w:rsidRPr="0018437E">
              <w:rPr>
                <w:rFonts w:ascii="Arial" w:eastAsia="Gill Sans MT" w:hAnsi="Arial" w:cs="Arial"/>
                <w:b/>
              </w:rPr>
              <w:t>261</w:t>
            </w:r>
          </w:p>
        </w:tc>
        <w:tc>
          <w:tcPr>
            <w:tcW w:w="1378" w:type="dxa"/>
          </w:tcPr>
          <w:p w14:paraId="0D8A0355" w14:textId="3AAF8D9A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1,56 ± 0,0</w:t>
            </w:r>
          </w:p>
        </w:tc>
        <w:tc>
          <w:tcPr>
            <w:tcW w:w="1235" w:type="dxa"/>
          </w:tcPr>
          <w:p w14:paraId="02AE8D6E" w14:textId="6BFDD664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3,12 ± 4,1</w:t>
            </w:r>
          </w:p>
        </w:tc>
        <w:tc>
          <w:tcPr>
            <w:tcW w:w="811" w:type="dxa"/>
          </w:tcPr>
          <w:p w14:paraId="2FA49016" w14:textId="0E91B398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2</w:t>
            </w:r>
          </w:p>
        </w:tc>
        <w:tc>
          <w:tcPr>
            <w:tcW w:w="2581" w:type="dxa"/>
          </w:tcPr>
          <w:p w14:paraId="108B5EC3" w14:textId="380743F6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proofErr w:type="spellStart"/>
            <w:r w:rsidRPr="0018437E">
              <w:rPr>
                <w:rFonts w:ascii="Arial" w:hAnsi="Arial" w:cs="Arial"/>
              </w:rPr>
              <w:t>Bactericide</w:t>
            </w:r>
            <w:proofErr w:type="spellEnd"/>
          </w:p>
        </w:tc>
      </w:tr>
      <w:tr w:rsidR="0039663B" w:rsidRPr="0018437E" w14:paraId="344589DE" w14:textId="4DBF1BFB" w:rsidTr="0039663B">
        <w:trPr>
          <w:trHeight w:val="348"/>
        </w:trPr>
        <w:tc>
          <w:tcPr>
            <w:tcW w:w="2887" w:type="dxa"/>
          </w:tcPr>
          <w:p w14:paraId="72F78377" w14:textId="77777777" w:rsidR="0039663B" w:rsidRPr="0018437E" w:rsidRDefault="0039663B" w:rsidP="0039663B">
            <w:pPr>
              <w:spacing w:after="0" w:line="360" w:lineRule="auto"/>
              <w:jc w:val="both"/>
              <w:rPr>
                <w:rFonts w:ascii="Arial" w:eastAsia="Gill Sans MT" w:hAnsi="Arial" w:cs="Arial"/>
                <w:b/>
                <w:i/>
              </w:rPr>
            </w:pPr>
            <w:r w:rsidRPr="0018437E">
              <w:rPr>
                <w:rFonts w:ascii="Arial" w:eastAsia="Gill Sans MT" w:hAnsi="Arial" w:cs="Arial"/>
                <w:b/>
                <w:i/>
              </w:rPr>
              <w:t>S. aureus</w:t>
            </w:r>
            <w:r w:rsidRPr="0018437E">
              <w:rPr>
                <w:rFonts w:ascii="Arial" w:eastAsia="Gill Sans MT" w:hAnsi="Arial" w:cs="Arial"/>
                <w:b/>
              </w:rPr>
              <w:t xml:space="preserve"> (MET</w:t>
            </w:r>
            <w:r w:rsidRPr="0018437E">
              <w:rPr>
                <w:rFonts w:ascii="Arial" w:eastAsia="Gill Sans MT" w:hAnsi="Arial" w:cs="Arial"/>
                <w:b/>
                <w:vertAlign w:val="superscript"/>
              </w:rPr>
              <w:t>R</w:t>
            </w:r>
            <w:r w:rsidRPr="0018437E">
              <w:rPr>
                <w:rFonts w:ascii="Arial" w:eastAsia="Gill Sans MT" w:hAnsi="Arial" w:cs="Arial"/>
                <w:b/>
              </w:rPr>
              <w:t>) 926</w:t>
            </w:r>
          </w:p>
        </w:tc>
        <w:tc>
          <w:tcPr>
            <w:tcW w:w="1378" w:type="dxa"/>
          </w:tcPr>
          <w:p w14:paraId="1C7B6FE2" w14:textId="144DE9A2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0,78 ± 0,0</w:t>
            </w:r>
          </w:p>
        </w:tc>
        <w:tc>
          <w:tcPr>
            <w:tcW w:w="1235" w:type="dxa"/>
          </w:tcPr>
          <w:p w14:paraId="467FEA1F" w14:textId="2EED9CA3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0,78 ± 0,0</w:t>
            </w:r>
          </w:p>
        </w:tc>
        <w:tc>
          <w:tcPr>
            <w:tcW w:w="811" w:type="dxa"/>
          </w:tcPr>
          <w:p w14:paraId="27981165" w14:textId="388B049E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1</w:t>
            </w:r>
          </w:p>
        </w:tc>
        <w:tc>
          <w:tcPr>
            <w:tcW w:w="2581" w:type="dxa"/>
          </w:tcPr>
          <w:p w14:paraId="37A14E6A" w14:textId="35BDAA50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proofErr w:type="spellStart"/>
            <w:r w:rsidRPr="0018437E">
              <w:rPr>
                <w:rFonts w:ascii="Arial" w:hAnsi="Arial" w:cs="Arial"/>
              </w:rPr>
              <w:t>Bactericide</w:t>
            </w:r>
            <w:proofErr w:type="spellEnd"/>
          </w:p>
        </w:tc>
      </w:tr>
      <w:tr w:rsidR="0039663B" w:rsidRPr="0018437E" w14:paraId="6BCC58E9" w14:textId="424A175E" w:rsidTr="0039663B">
        <w:trPr>
          <w:trHeight w:val="348"/>
        </w:trPr>
        <w:tc>
          <w:tcPr>
            <w:tcW w:w="2887" w:type="dxa"/>
          </w:tcPr>
          <w:p w14:paraId="6AC6E4FC" w14:textId="77777777" w:rsidR="0039663B" w:rsidRPr="0018437E" w:rsidRDefault="0039663B" w:rsidP="0039663B">
            <w:pPr>
              <w:spacing w:after="0" w:line="360" w:lineRule="auto"/>
              <w:jc w:val="both"/>
              <w:rPr>
                <w:rFonts w:ascii="Arial" w:eastAsia="Gill Sans MT" w:hAnsi="Arial" w:cs="Arial"/>
                <w:b/>
              </w:rPr>
            </w:pPr>
            <w:r w:rsidRPr="0018437E">
              <w:rPr>
                <w:rFonts w:ascii="Arial" w:eastAsia="Gill Sans MT" w:hAnsi="Arial" w:cs="Arial"/>
                <w:i/>
              </w:rPr>
              <w:t xml:space="preserve">S. aureus </w:t>
            </w:r>
            <w:r w:rsidRPr="0018437E">
              <w:rPr>
                <w:rFonts w:ascii="Arial" w:eastAsia="Gill Sans MT" w:hAnsi="Arial" w:cs="Arial"/>
              </w:rPr>
              <w:t>1227</w:t>
            </w:r>
          </w:p>
        </w:tc>
        <w:tc>
          <w:tcPr>
            <w:tcW w:w="1378" w:type="dxa"/>
          </w:tcPr>
          <w:p w14:paraId="6B4B817E" w14:textId="203193FB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1,56 ± 0,0</w:t>
            </w:r>
          </w:p>
        </w:tc>
        <w:tc>
          <w:tcPr>
            <w:tcW w:w="1235" w:type="dxa"/>
          </w:tcPr>
          <w:p w14:paraId="4AB3B8FB" w14:textId="5B3F5A49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1,56 ± 0,0</w:t>
            </w:r>
          </w:p>
        </w:tc>
        <w:tc>
          <w:tcPr>
            <w:tcW w:w="811" w:type="dxa"/>
          </w:tcPr>
          <w:p w14:paraId="238C9044" w14:textId="4AF26CFB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r w:rsidRPr="0018437E">
              <w:rPr>
                <w:rFonts w:ascii="Arial" w:eastAsia="Gill Sans MT" w:hAnsi="Arial" w:cs="Arial"/>
              </w:rPr>
              <w:t>1</w:t>
            </w:r>
          </w:p>
        </w:tc>
        <w:tc>
          <w:tcPr>
            <w:tcW w:w="2581" w:type="dxa"/>
          </w:tcPr>
          <w:p w14:paraId="2F6F4957" w14:textId="3088518D" w:rsidR="0039663B" w:rsidRPr="0018437E" w:rsidRDefault="0039663B" w:rsidP="0039663B">
            <w:pPr>
              <w:spacing w:after="0" w:line="360" w:lineRule="auto"/>
              <w:jc w:val="center"/>
              <w:rPr>
                <w:rFonts w:ascii="Arial" w:eastAsia="Gill Sans MT" w:hAnsi="Arial" w:cs="Arial"/>
              </w:rPr>
            </w:pPr>
            <w:proofErr w:type="spellStart"/>
            <w:r w:rsidRPr="0018437E">
              <w:rPr>
                <w:rFonts w:ascii="Arial" w:hAnsi="Arial" w:cs="Arial"/>
              </w:rPr>
              <w:t>Bactericide</w:t>
            </w:r>
            <w:proofErr w:type="spellEnd"/>
          </w:p>
        </w:tc>
      </w:tr>
    </w:tbl>
    <w:p w14:paraId="197BD9C9" w14:textId="77777777" w:rsidR="0092126E" w:rsidRPr="0018437E" w:rsidRDefault="0092126E" w:rsidP="0092126E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</w:p>
    <w:p w14:paraId="4E391C37" w14:textId="0EE81CA8" w:rsidR="004A37B7" w:rsidRPr="0018437E" w:rsidRDefault="004A37B7" w:rsidP="0092126E">
      <w:pPr>
        <w:spacing w:after="200" w:line="276" w:lineRule="auto"/>
        <w:jc w:val="both"/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Table 5. </w:t>
      </w:r>
      <w:proofErr w:type="spellStart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Comparison</w:t>
      </w:r>
      <w:proofErr w:type="spellEnd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table of </w:t>
      </w:r>
      <w:proofErr w:type="spellStart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average</w:t>
      </w:r>
      <w:proofErr w:type="spellEnd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MIC and MBC values ​​of the </w:t>
      </w:r>
      <w:proofErr w:type="spellStart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aqueous</w:t>
      </w:r>
      <w:proofErr w:type="spellEnd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extract</w:t>
      </w:r>
      <w:proofErr w:type="spellEnd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according</w:t>
      </w:r>
      <w:proofErr w:type="spellEnd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to the </w:t>
      </w:r>
      <w:proofErr w:type="spellStart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phenotypes</w:t>
      </w:r>
      <w:proofErr w:type="spellEnd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of the </w:t>
      </w:r>
      <w:proofErr w:type="spellStart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bacterial</w:t>
      </w:r>
      <w:proofErr w:type="spellEnd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strains</w:t>
      </w:r>
      <w:proofErr w:type="spellEnd"/>
    </w:p>
    <w:p w14:paraId="1D380CB8" w14:textId="746B15D5" w:rsidR="0092126E" w:rsidRPr="0018437E" w:rsidRDefault="004A37B7" w:rsidP="0092126E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noProof/>
          <w:kern w:val="0"/>
          <w:sz w:val="24"/>
          <w:szCs w:val="24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8EB05C" wp14:editId="161D2D1C">
                <wp:simplePos x="0" y="0"/>
                <wp:positionH relativeFrom="column">
                  <wp:posOffset>3175</wp:posOffset>
                </wp:positionH>
                <wp:positionV relativeFrom="paragraph">
                  <wp:posOffset>276225</wp:posOffset>
                </wp:positionV>
                <wp:extent cx="5800725" cy="0"/>
                <wp:effectExtent l="9525" t="10160" r="9525" b="18415"/>
                <wp:wrapNone/>
                <wp:docPr id="1936565134" name="Connecteur droit avec flèch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93C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.25pt;margin-top:21.75pt;width:456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" strokeweight="1.5pt"/>
            </w:pict>
          </mc:Fallback>
        </mc:AlternateContent>
      </w:r>
      <w:r w:rsidR="0092126E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</w:t>
      </w: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2274"/>
        <w:gridCol w:w="2257"/>
        <w:gridCol w:w="2260"/>
        <w:gridCol w:w="2243"/>
      </w:tblGrid>
      <w:tr w:rsidR="0092126E" w:rsidRPr="0018437E" w14:paraId="1DBA5CBB" w14:textId="77777777" w:rsidTr="007F2DEE">
        <w:tc>
          <w:tcPr>
            <w:tcW w:w="2303" w:type="dxa"/>
          </w:tcPr>
          <w:p w14:paraId="0A4CB402" w14:textId="7D643B85" w:rsidR="0092126E" w:rsidRPr="0018437E" w:rsidRDefault="004A37B7" w:rsidP="0092126E">
            <w:pPr>
              <w:spacing w:after="200" w:line="36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>Antibacterial</w:t>
            </w:r>
            <w:proofErr w:type="spellEnd"/>
            <w:r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  <w:proofErr w:type="spellStart"/>
            <w:r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>parameters</w:t>
            </w:r>
            <w:proofErr w:type="spellEnd"/>
            <w:r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  <w:r w:rsidR="0092126E" w:rsidRPr="0018437E">
              <w:rPr>
                <w:rFonts w:ascii="Arial" w:eastAsia="Times New Roman" w:hAnsi="Arial" w:cs="Arial"/>
                <w:noProof/>
                <w:kern w:val="0"/>
                <w:lang w:eastAsia="fr-F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109DD4" wp14:editId="28F97FC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501650</wp:posOffset>
                      </wp:positionV>
                      <wp:extent cx="4448175" cy="635"/>
                      <wp:effectExtent l="9525" t="10795" r="9525" b="7620"/>
                      <wp:wrapNone/>
                      <wp:docPr id="172118529" name="Connecteur droit avec flèch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81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15119" id="Connecteur droit avec flèche 12" o:spid="_x0000_s1026" type="#_x0000_t32" style="position:absolute;margin-left:104.25pt;margin-top:39.5pt;width:350.2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"/>
                  </w:pict>
                </mc:Fallback>
              </mc:AlternateContent>
            </w:r>
          </w:p>
        </w:tc>
        <w:tc>
          <w:tcPr>
            <w:tcW w:w="2303" w:type="dxa"/>
          </w:tcPr>
          <w:p w14:paraId="3BA256F1" w14:textId="659808D3" w:rsidR="0092126E" w:rsidRPr="0018437E" w:rsidRDefault="004A37B7" w:rsidP="0092126E">
            <w:pPr>
              <w:spacing w:after="200" w:line="360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Wild </w:t>
            </w:r>
            <w:proofErr w:type="spellStart"/>
            <w:r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>bacterial</w:t>
            </w:r>
            <w:proofErr w:type="spellEnd"/>
            <w:r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  <w:proofErr w:type="spellStart"/>
            <w:r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>strains</w:t>
            </w:r>
            <w:proofErr w:type="spellEnd"/>
          </w:p>
        </w:tc>
        <w:tc>
          <w:tcPr>
            <w:tcW w:w="2303" w:type="dxa"/>
          </w:tcPr>
          <w:p w14:paraId="5DEE2774" w14:textId="5A47D0EC" w:rsidR="0092126E" w:rsidRPr="0018437E" w:rsidRDefault="004A37B7" w:rsidP="0092126E">
            <w:pPr>
              <w:spacing w:after="200" w:line="360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proofErr w:type="spellStart"/>
            <w:r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>Resistant</w:t>
            </w:r>
            <w:proofErr w:type="spellEnd"/>
            <w:r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  <w:proofErr w:type="spellStart"/>
            <w:r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>bacterial</w:t>
            </w:r>
            <w:proofErr w:type="spellEnd"/>
            <w:r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  <w:proofErr w:type="spellStart"/>
            <w:r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>strains</w:t>
            </w:r>
            <w:proofErr w:type="spellEnd"/>
          </w:p>
        </w:tc>
        <w:tc>
          <w:tcPr>
            <w:tcW w:w="2303" w:type="dxa"/>
          </w:tcPr>
          <w:p w14:paraId="146C670F" w14:textId="3844EA9D" w:rsidR="0092126E" w:rsidRPr="0018437E" w:rsidRDefault="004A37B7" w:rsidP="0092126E">
            <w:pPr>
              <w:spacing w:after="200" w:line="360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18437E">
              <w:rPr>
                <w:rFonts w:ascii="Arial" w:eastAsia="Times New Roman" w:hAnsi="Arial" w:cs="Arial"/>
                <w:b/>
                <w:i/>
                <w:iCs/>
                <w:kern w:val="0"/>
                <w14:ligatures w14:val="none"/>
              </w:rPr>
              <w:t>P-</w:t>
            </w:r>
            <w:r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>value</w:t>
            </w:r>
          </w:p>
        </w:tc>
      </w:tr>
      <w:tr w:rsidR="0092126E" w:rsidRPr="0018437E" w14:paraId="3D90C6EA" w14:textId="77777777" w:rsidTr="007F2DEE">
        <w:tc>
          <w:tcPr>
            <w:tcW w:w="2303" w:type="dxa"/>
          </w:tcPr>
          <w:p w14:paraId="118420D8" w14:textId="3705D5CF" w:rsidR="0092126E" w:rsidRPr="0018437E" w:rsidRDefault="0092126E" w:rsidP="0092126E">
            <w:pPr>
              <w:spacing w:after="200" w:line="360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>MI</w:t>
            </w:r>
            <w:r w:rsidR="004A37B7"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>C</w:t>
            </w:r>
            <w:r w:rsidR="008D5922"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  <w:r w:rsidR="008D5922" w:rsidRPr="0018437E">
              <w:rPr>
                <w:rFonts w:ascii="Arial" w:eastAsia="Gill Sans MT" w:hAnsi="Arial" w:cs="Arial"/>
                <w:b/>
                <w:iCs/>
              </w:rPr>
              <w:t>(mg/</w:t>
            </w:r>
            <w:proofErr w:type="spellStart"/>
            <w:r w:rsidR="008D5922" w:rsidRPr="0018437E">
              <w:rPr>
                <w:rFonts w:ascii="Arial" w:eastAsia="Gill Sans MT" w:hAnsi="Arial" w:cs="Arial"/>
                <w:b/>
                <w:iCs/>
              </w:rPr>
              <w:t>mL</w:t>
            </w:r>
            <w:proofErr w:type="spellEnd"/>
            <w:r w:rsidR="008D5922" w:rsidRPr="0018437E">
              <w:rPr>
                <w:rFonts w:ascii="Arial" w:eastAsia="Gill Sans MT" w:hAnsi="Arial" w:cs="Arial"/>
                <w:b/>
                <w:iCs/>
              </w:rPr>
              <w:t>)</w:t>
            </w:r>
          </w:p>
        </w:tc>
        <w:tc>
          <w:tcPr>
            <w:tcW w:w="2303" w:type="dxa"/>
          </w:tcPr>
          <w:p w14:paraId="14ECA6B5" w14:textId="3C621984" w:rsidR="0092126E" w:rsidRPr="0018437E" w:rsidRDefault="008D5922" w:rsidP="0092126E">
            <w:pPr>
              <w:spacing w:after="200" w:line="36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8437E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  <w:r w:rsidR="0092126E" w:rsidRPr="0018437E">
              <w:rPr>
                <w:rFonts w:ascii="Arial" w:eastAsia="Times New Roman" w:hAnsi="Arial" w:cs="Arial"/>
                <w:kern w:val="0"/>
                <w14:ligatures w14:val="none"/>
              </w:rPr>
              <w:t>,</w:t>
            </w:r>
            <w:r w:rsidRPr="0018437E">
              <w:rPr>
                <w:rFonts w:ascii="Arial" w:eastAsia="Times New Roman" w:hAnsi="Arial" w:cs="Arial"/>
                <w:kern w:val="0"/>
                <w14:ligatures w14:val="none"/>
              </w:rPr>
              <w:t>75</w:t>
            </w:r>
            <w:r w:rsidR="0092126E" w:rsidRPr="0018437E">
              <w:rPr>
                <w:rFonts w:ascii="Arial" w:eastAsia="Times New Roman" w:hAnsi="Arial" w:cs="Arial"/>
                <w:kern w:val="0"/>
                <w14:ligatures w14:val="none"/>
              </w:rPr>
              <w:t xml:space="preserve"> ± </w:t>
            </w:r>
            <w:r w:rsidRPr="0018437E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  <w:r w:rsidR="0092126E" w:rsidRPr="0018437E">
              <w:rPr>
                <w:rFonts w:ascii="Arial" w:eastAsia="Times New Roman" w:hAnsi="Arial" w:cs="Arial"/>
                <w:kern w:val="0"/>
                <w14:ligatures w14:val="none"/>
              </w:rPr>
              <w:t>,</w:t>
            </w:r>
            <w:r w:rsidRPr="0018437E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2303" w:type="dxa"/>
          </w:tcPr>
          <w:p w14:paraId="55C435FC" w14:textId="28153716" w:rsidR="0092126E" w:rsidRPr="0018437E" w:rsidRDefault="0092126E" w:rsidP="0092126E">
            <w:pPr>
              <w:spacing w:after="200" w:line="36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8437E">
              <w:rPr>
                <w:rFonts w:ascii="Arial" w:eastAsia="Times New Roman" w:hAnsi="Arial" w:cs="Arial"/>
                <w:kern w:val="0"/>
                <w14:ligatures w14:val="none"/>
              </w:rPr>
              <w:t>1,8</w:t>
            </w:r>
            <w:r w:rsidR="008D5922" w:rsidRPr="0018437E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  <w:r w:rsidRPr="0018437E">
              <w:rPr>
                <w:rFonts w:ascii="Arial" w:eastAsia="Times New Roman" w:hAnsi="Arial" w:cs="Arial"/>
                <w:kern w:val="0"/>
                <w14:ligatures w14:val="none"/>
              </w:rPr>
              <w:t xml:space="preserve"> ± </w:t>
            </w:r>
            <w:r w:rsidR="008D5922" w:rsidRPr="0018437E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  <w:r w:rsidRPr="0018437E">
              <w:rPr>
                <w:rFonts w:ascii="Arial" w:eastAsia="Times New Roman" w:hAnsi="Arial" w:cs="Arial"/>
                <w:kern w:val="0"/>
                <w14:ligatures w14:val="none"/>
              </w:rPr>
              <w:t>,</w:t>
            </w:r>
            <w:r w:rsidR="008D5922" w:rsidRPr="0018437E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2303" w:type="dxa"/>
          </w:tcPr>
          <w:p w14:paraId="6357E248" w14:textId="2627F618" w:rsidR="0092126E" w:rsidRPr="0018437E" w:rsidRDefault="00920910" w:rsidP="0092126E">
            <w:pPr>
              <w:spacing w:after="200" w:line="36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8437E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1843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495C1D" w:rsidRPr="0018437E">
              <w:rPr>
                <w:rFonts w:ascii="Arial" w:eastAsia="Times New Roman" w:hAnsi="Arial" w:cs="Arial"/>
                <w:kern w:val="0"/>
                <w14:ligatures w14:val="none"/>
              </w:rPr>
              <w:t xml:space="preserve">= </w:t>
            </w:r>
            <w:r w:rsidR="0092126E" w:rsidRPr="0018437E">
              <w:rPr>
                <w:rFonts w:ascii="Arial" w:eastAsia="Times New Roman" w:hAnsi="Arial" w:cs="Arial"/>
                <w:kern w:val="0"/>
                <w14:ligatures w14:val="none"/>
              </w:rPr>
              <w:t>0,</w:t>
            </w:r>
            <w:r w:rsidR="008D5922" w:rsidRPr="0018437E">
              <w:rPr>
                <w:rFonts w:ascii="Arial" w:eastAsia="Times New Roman" w:hAnsi="Arial" w:cs="Arial"/>
                <w:kern w:val="0"/>
                <w14:ligatures w14:val="none"/>
              </w:rPr>
              <w:t>25</w:t>
            </w:r>
            <w:r w:rsidR="0092126E" w:rsidRPr="0018437E">
              <w:rPr>
                <w:rFonts w:ascii="Arial" w:eastAsia="Times New Roman" w:hAnsi="Arial" w:cs="Arial"/>
                <w:kern w:val="0"/>
                <w14:ligatures w14:val="none"/>
              </w:rPr>
              <w:t xml:space="preserve"> &gt; 0,05</w:t>
            </w:r>
          </w:p>
        </w:tc>
      </w:tr>
      <w:tr w:rsidR="0092126E" w:rsidRPr="0018437E" w14:paraId="31BE37F2" w14:textId="77777777" w:rsidTr="007F2DEE">
        <w:tc>
          <w:tcPr>
            <w:tcW w:w="2303" w:type="dxa"/>
          </w:tcPr>
          <w:p w14:paraId="762BC1EA" w14:textId="69FBF0A8" w:rsidR="0092126E" w:rsidRPr="0018437E" w:rsidRDefault="0092126E" w:rsidP="0092126E">
            <w:pPr>
              <w:spacing w:after="200" w:line="360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>MB</w:t>
            </w:r>
            <w:r w:rsidR="004A37B7"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>C</w:t>
            </w:r>
            <w:r w:rsidR="008D5922" w:rsidRPr="0018437E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  <w:r w:rsidR="008D5922" w:rsidRPr="0018437E">
              <w:rPr>
                <w:rFonts w:ascii="Arial" w:eastAsia="Gill Sans MT" w:hAnsi="Arial" w:cs="Arial"/>
                <w:b/>
                <w:iCs/>
              </w:rPr>
              <w:t>(mg/</w:t>
            </w:r>
            <w:proofErr w:type="spellStart"/>
            <w:r w:rsidR="008D5922" w:rsidRPr="0018437E">
              <w:rPr>
                <w:rFonts w:ascii="Arial" w:eastAsia="Gill Sans MT" w:hAnsi="Arial" w:cs="Arial"/>
                <w:b/>
                <w:iCs/>
              </w:rPr>
              <w:t>mL</w:t>
            </w:r>
            <w:proofErr w:type="spellEnd"/>
            <w:r w:rsidR="008D5922" w:rsidRPr="0018437E">
              <w:rPr>
                <w:rFonts w:ascii="Arial" w:eastAsia="Gill Sans MT" w:hAnsi="Arial" w:cs="Arial"/>
                <w:b/>
                <w:iCs/>
              </w:rPr>
              <w:t>)</w:t>
            </w:r>
          </w:p>
        </w:tc>
        <w:tc>
          <w:tcPr>
            <w:tcW w:w="2303" w:type="dxa"/>
          </w:tcPr>
          <w:p w14:paraId="07BB3615" w14:textId="33D63954" w:rsidR="0092126E" w:rsidRPr="0018437E" w:rsidRDefault="0092126E" w:rsidP="0092126E">
            <w:pPr>
              <w:spacing w:after="200" w:line="36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8437E">
              <w:rPr>
                <w:rFonts w:ascii="Arial" w:eastAsia="Times New Roman" w:hAnsi="Arial" w:cs="Arial"/>
                <w:kern w:val="0"/>
                <w14:ligatures w14:val="none"/>
              </w:rPr>
              <w:t>2,</w:t>
            </w:r>
            <w:r w:rsidR="00873FEB" w:rsidRPr="0018437E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  <w:r w:rsidRPr="0018437E">
              <w:rPr>
                <w:rFonts w:ascii="Arial" w:eastAsia="Times New Roman" w:hAnsi="Arial" w:cs="Arial"/>
                <w:kern w:val="0"/>
                <w14:ligatures w14:val="none"/>
              </w:rPr>
              <w:t xml:space="preserve"> ± 1,6</w:t>
            </w:r>
          </w:p>
        </w:tc>
        <w:tc>
          <w:tcPr>
            <w:tcW w:w="2303" w:type="dxa"/>
          </w:tcPr>
          <w:p w14:paraId="341671B6" w14:textId="120406B4" w:rsidR="0092126E" w:rsidRPr="0018437E" w:rsidRDefault="0092126E" w:rsidP="0092126E">
            <w:pPr>
              <w:spacing w:after="200" w:line="36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8437E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  <w:r w:rsidR="00873FEB" w:rsidRPr="0018437E">
              <w:rPr>
                <w:rFonts w:ascii="Arial" w:eastAsia="Times New Roman" w:hAnsi="Arial" w:cs="Arial"/>
                <w:kern w:val="0"/>
                <w14:ligatures w14:val="none"/>
              </w:rPr>
              <w:t>,38</w:t>
            </w:r>
            <w:r w:rsidRPr="0018437E">
              <w:rPr>
                <w:rFonts w:ascii="Arial" w:eastAsia="Times New Roman" w:hAnsi="Arial" w:cs="Arial"/>
                <w:kern w:val="0"/>
                <w14:ligatures w14:val="none"/>
              </w:rPr>
              <w:t xml:space="preserve"> ± </w:t>
            </w:r>
            <w:r w:rsidR="00873FEB" w:rsidRPr="0018437E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  <w:r w:rsidRPr="0018437E">
              <w:rPr>
                <w:rFonts w:ascii="Arial" w:eastAsia="Times New Roman" w:hAnsi="Arial" w:cs="Arial"/>
                <w:kern w:val="0"/>
                <w14:ligatures w14:val="none"/>
              </w:rPr>
              <w:t>,2</w:t>
            </w:r>
          </w:p>
        </w:tc>
        <w:tc>
          <w:tcPr>
            <w:tcW w:w="2303" w:type="dxa"/>
          </w:tcPr>
          <w:p w14:paraId="5C1521CA" w14:textId="48FD2DE3" w:rsidR="0092126E" w:rsidRPr="0018437E" w:rsidRDefault="00920910" w:rsidP="0092126E">
            <w:pPr>
              <w:spacing w:after="200" w:line="36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18437E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18437E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495C1D" w:rsidRPr="0018437E">
              <w:rPr>
                <w:rFonts w:ascii="Arial" w:eastAsia="Times New Roman" w:hAnsi="Arial" w:cs="Arial"/>
                <w:kern w:val="0"/>
                <w14:ligatures w14:val="none"/>
              </w:rPr>
              <w:t xml:space="preserve">= </w:t>
            </w:r>
            <w:r w:rsidR="0092126E" w:rsidRPr="0018437E">
              <w:rPr>
                <w:rFonts w:ascii="Arial" w:eastAsia="Times New Roman" w:hAnsi="Arial" w:cs="Arial"/>
                <w:kern w:val="0"/>
                <w14:ligatures w14:val="none"/>
              </w:rPr>
              <w:t>0,</w:t>
            </w:r>
            <w:r w:rsidR="00873FEB" w:rsidRPr="0018437E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  <w:r w:rsidR="0092126E" w:rsidRPr="0018437E">
              <w:rPr>
                <w:rFonts w:ascii="Arial" w:eastAsia="Times New Roman" w:hAnsi="Arial" w:cs="Arial"/>
                <w:kern w:val="0"/>
                <w14:ligatures w14:val="none"/>
              </w:rPr>
              <w:t xml:space="preserve"> &gt; 0,05</w:t>
            </w:r>
          </w:p>
        </w:tc>
      </w:tr>
    </w:tbl>
    <w:p w14:paraId="69751887" w14:textId="6233333C" w:rsidR="0092126E" w:rsidRPr="0018437E" w:rsidRDefault="0092126E" w:rsidP="0092126E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noProof/>
          <w:kern w:val="0"/>
          <w:sz w:val="24"/>
          <w:szCs w:val="24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8390C8" wp14:editId="06A7D20F">
                <wp:simplePos x="0" y="0"/>
                <wp:positionH relativeFrom="column">
                  <wp:posOffset>-4445</wp:posOffset>
                </wp:positionH>
                <wp:positionV relativeFrom="paragraph">
                  <wp:posOffset>25400</wp:posOffset>
                </wp:positionV>
                <wp:extent cx="5800725" cy="0"/>
                <wp:effectExtent l="9525" t="12700" r="9525" b="15875"/>
                <wp:wrapNone/>
                <wp:docPr id="1163322630" name="Connecteur droit avec flèch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62E98" id="Connecteur droit avec flèche 11" o:spid="_x0000_s1026" type="#_x0000_t32" style="position:absolute;margin-left:-.35pt;margin-top:2pt;width:456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" strokeweight="1.5pt"/>
            </w:pict>
          </mc:Fallback>
        </mc:AlternateContent>
      </w:r>
    </w:p>
    <w:p w14:paraId="5FB92711" w14:textId="77777777" w:rsidR="004A37B7" w:rsidRPr="0018437E" w:rsidRDefault="004A37B7" w:rsidP="004A37B7">
      <w:pPr>
        <w:spacing w:after="200" w:line="360" w:lineRule="auto"/>
        <w:jc w:val="both"/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4. DISCUSSION</w:t>
      </w:r>
    </w:p>
    <w:p w14:paraId="5D1CAAB7" w14:textId="77777777" w:rsidR="004A37B7" w:rsidRPr="0018437E" w:rsidRDefault="004A37B7" w:rsidP="004A37B7">
      <w:pPr>
        <w:spacing w:after="200" w:line="360" w:lineRule="auto"/>
        <w:jc w:val="both"/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lastRenderedPageBreak/>
        <w:t>4.1 Ethnobotanical Survey</w:t>
      </w:r>
    </w:p>
    <w:p w14:paraId="3EAC5FA6" w14:textId="36620738" w:rsidR="00A32563" w:rsidRPr="0018437E" w:rsidRDefault="004A37B7" w:rsidP="004A37B7">
      <w:pPr>
        <w:spacing w:after="200" w:line="360" w:lineRule="auto"/>
        <w:jc w:val="both"/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Investigations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into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treatment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bacterial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infections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using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traditional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medicine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in the Korhogo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department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led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to the identification of 42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medicinal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plants.</w:t>
      </w:r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literature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review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identified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nine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(9) plants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that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require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further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investigation.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readily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available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plants are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regularly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harvested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sold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markets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Korhogo and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surrounding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area. They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belong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nine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(9)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botanical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families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including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Combretaceae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The use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Combretaceae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treatment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microbial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infections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mentioned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by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other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authors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such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as Koné (2005), in a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survey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conducted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the Ferkessédougou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region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This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could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explained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by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fact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that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two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study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areas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share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same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vegetation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types (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wooded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savannas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shrub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savannas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Furthermore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Combretaceae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family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abundant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all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Sahelian-Sudanian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savannas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a type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vegetation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found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northern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Côte d'Ivoire.</w:t>
      </w:r>
    </w:p>
    <w:p w14:paraId="7066CAAA" w14:textId="401BB8A8" w:rsidR="004A37B7" w:rsidRPr="0018437E" w:rsidRDefault="004A37B7" w:rsidP="0092126E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Leaves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are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most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frequently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used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 part in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various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medicinal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preparations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accounting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for 45% of cases.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Several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authors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agree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on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increased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use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this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part of the plant. Koffi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et al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(2009)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found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usage rate of 63.52% in an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ethnopharmacological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survey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Krobou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country ; Zirihi (2006)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found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64.49%.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Similarly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in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other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West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African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countries,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particularly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Nigeria,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leaves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remain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most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commonly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used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component (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Onwukaemé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1991). This high usage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leaves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can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explained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by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their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abundance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availability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relatively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easy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handling (Tra Bi, 2008). </w:t>
      </w:r>
    </w:p>
    <w:p w14:paraId="376A0618" w14:textId="77777777" w:rsidR="003E3B87" w:rsidRPr="0018437E" w:rsidRDefault="004A37B7" w:rsidP="0092126E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remedies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are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prepared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decoctions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Generally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among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neighboring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peoples,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remedies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vary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very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little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from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one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traditional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healer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another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because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same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recipes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are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often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used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relieve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ailments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a patient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suffering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from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given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condition (Jean, 2000). This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would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explain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similarity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our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results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with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those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Kone (2005),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who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also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conducted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his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research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the far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north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Similarly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decoction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prepared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at a high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temperature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has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advantage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neutralizing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pathogenic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germs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making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preparation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safe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most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common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method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administration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as a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beverage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accounting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for 54% of cases. This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result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similar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that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Jean (2000).</w:t>
      </w:r>
    </w:p>
    <w:p w14:paraId="71CA4B5B" w14:textId="77777777" w:rsidR="003E3B87" w:rsidRPr="0018437E" w:rsidRDefault="003E3B87" w:rsidP="003E3B87">
      <w:pPr>
        <w:spacing w:after="200" w:line="360" w:lineRule="auto"/>
        <w:jc w:val="both"/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4.2 </w:t>
      </w:r>
      <w:proofErr w:type="spellStart"/>
      <w:r w:rsidRPr="0018437E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Phytochemical</w:t>
      </w:r>
      <w:proofErr w:type="spellEnd"/>
      <w:r w:rsidRPr="0018437E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Properties</w:t>
      </w:r>
      <w:proofErr w:type="spellEnd"/>
    </w:p>
    <w:p w14:paraId="62AE66A0" w14:textId="77777777" w:rsidR="00024DF0" w:rsidRPr="0018437E" w:rsidRDefault="003E3B87" w:rsidP="003E3B87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Plants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identified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as effective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against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microbial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infections are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often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prescribed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for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treatment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several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other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common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ailments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They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therefore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have multiple uses,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which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can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explained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by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presence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numerous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groups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biologically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active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chemical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lastRenderedPageBreak/>
        <w:t xml:space="preserve">compounds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contain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(Tra Bi, 2008). Indeed,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phytochemical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investigations have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identified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twelve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(12) groups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chemical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compounds,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including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alkaloids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quinones,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flavonoids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terpenes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saponins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and tannins.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phytoconstituents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are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responsible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for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pharmacological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effects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observed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with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use of the plants and,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consequently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determine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their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therapeutic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value.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Among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compounds,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many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are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recognized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for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their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antibacterial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effects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;</w:t>
      </w:r>
      <w:proofErr w:type="gram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alkaloids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play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 important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role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biological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structures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appear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potent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anticholinergics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(Muster, 2004).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Their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presence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various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selected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organs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could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explain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use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species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treating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headaches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tooth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decay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colds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coughs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since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according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Jacques (2000), certain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alkaloids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have </w:t>
      </w:r>
      <w:proofErr w:type="gram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</w:t>
      </w:r>
      <w:proofErr w:type="gram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direct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effect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on the body,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reducing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spasms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relieving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pain.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However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presence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alkaloids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aqueous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extract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Ficus </w:t>
      </w:r>
      <w:proofErr w:type="spellStart"/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iteophylla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made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our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result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different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from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that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Bouquet and Debray (1974). Indeed,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authors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reported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 absence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alkaloids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Ficus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species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from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Côte d’Ivoire.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However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acknowledged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that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presence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alkaloids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certain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Ficus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species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had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been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reported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by Russell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1963.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difference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between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two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results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could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explained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on the one hand, by the large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number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Ficus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species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(more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than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70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species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West Africa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according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authors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 and, on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other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hand, by a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difference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methodological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approach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the tests. </w:t>
      </w:r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Indeed, </w:t>
      </w:r>
      <w:proofErr w:type="spellStart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authors</w:t>
      </w:r>
      <w:proofErr w:type="spellEnd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indicated</w:t>
      </w:r>
      <w:proofErr w:type="spellEnd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that</w:t>
      </w:r>
      <w:proofErr w:type="spellEnd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methods</w:t>
      </w:r>
      <w:proofErr w:type="spellEnd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limited</w:t>
      </w:r>
      <w:proofErr w:type="spellEnd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the </w:t>
      </w:r>
      <w:proofErr w:type="spellStart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detection</w:t>
      </w:r>
      <w:proofErr w:type="spellEnd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a few large </w:t>
      </w:r>
      <w:proofErr w:type="spellStart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chemical</w:t>
      </w:r>
      <w:proofErr w:type="spellEnd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groups </w:t>
      </w:r>
      <w:proofErr w:type="spellStart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clearly</w:t>
      </w:r>
      <w:proofErr w:type="spellEnd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only</w:t>
      </w:r>
      <w:proofErr w:type="spellEnd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have indicative value and </w:t>
      </w:r>
      <w:proofErr w:type="spellStart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that</w:t>
      </w:r>
      <w:proofErr w:type="spellEnd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subsequent</w:t>
      </w:r>
      <w:proofErr w:type="spellEnd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confirmation in the </w:t>
      </w:r>
      <w:proofErr w:type="spellStart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laboratory</w:t>
      </w:r>
      <w:proofErr w:type="spellEnd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by more </w:t>
      </w:r>
      <w:proofErr w:type="spellStart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precise</w:t>
      </w:r>
      <w:proofErr w:type="spellEnd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more </w:t>
      </w:r>
      <w:proofErr w:type="spellStart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selective</w:t>
      </w:r>
      <w:proofErr w:type="spellEnd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methods</w:t>
      </w:r>
      <w:proofErr w:type="spellEnd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is</w:t>
      </w:r>
      <w:proofErr w:type="spellEnd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absolutely</w:t>
      </w:r>
      <w:proofErr w:type="spellEnd"/>
      <w:r w:rsidR="00024DF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essential.</w:t>
      </w:r>
    </w:p>
    <w:p w14:paraId="0F57A49A" w14:textId="785EAA0B" w:rsidR="003E3B87" w:rsidRPr="0018437E" w:rsidRDefault="003E3B87" w:rsidP="003E3B87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Anthraquinone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drugs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are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very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often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used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treatment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itching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dermatological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conditions (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Bruneton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1999).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compounds are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present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almost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all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species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which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would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justify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their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use in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treatment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acne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itching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gonorrhea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wounds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</w:p>
    <w:p w14:paraId="60CC83F3" w14:textId="77777777" w:rsidR="003E3B87" w:rsidRPr="0018437E" w:rsidRDefault="003E3B87" w:rsidP="003E3B87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Similarly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flavonoids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(flavones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flavonols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 are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also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present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most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species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secondary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metabolites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are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known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for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their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protective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properties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against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hormone-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dependent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diseases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Cimanga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et al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., 2006),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which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would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explain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their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anti-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edematous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effects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(in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pregnant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women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 in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leaves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D. </w:t>
      </w:r>
      <w:proofErr w:type="spellStart"/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mespiliformis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According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Ourisson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(1999),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polyterpenes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possess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anti-allergic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anti-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inflammatory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properties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 The anti-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inflammatory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effects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plants in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treating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wounds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fevers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headaches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could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linked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compounds, as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various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ailments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can trigger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inflammatory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processes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</w:p>
    <w:p w14:paraId="7676FFAC" w14:textId="77777777" w:rsidR="003E3B87" w:rsidRPr="0018437E" w:rsidRDefault="003E3B87" w:rsidP="003E3B87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lastRenderedPageBreak/>
        <w:t>Saponins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are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also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recognized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for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their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anti-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inflammatory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 anti-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edematous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analgesic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antibacterial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properties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Bruneton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1999). They are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present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almost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all plants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justify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their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use in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relieving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pathologies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such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ulcers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tooth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decay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headaches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gonorrhea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which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cause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excruciating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pain.</w:t>
      </w:r>
    </w:p>
    <w:p w14:paraId="4E67370E" w14:textId="77777777" w:rsidR="003E3B87" w:rsidRPr="0018437E" w:rsidRDefault="003E3B87" w:rsidP="0092126E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Tannins are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known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for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their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antiseptic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bactericidal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astringent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properties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(Bouchet, 1999).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treatment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skin pimples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with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stem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bark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Ficus </w:t>
      </w:r>
      <w:proofErr w:type="spellStart"/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iteophylla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itching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with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same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part of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Pterocarpus </w:t>
      </w:r>
      <w:proofErr w:type="spellStart"/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erinaceus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mouth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sores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with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leaves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Lawsonia</w:t>
      </w:r>
      <w:proofErr w:type="spellEnd"/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inermis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could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due to tannins,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both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catecholic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gallic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</w:p>
    <w:p w14:paraId="5735A496" w14:textId="77777777" w:rsidR="00E11B17" w:rsidRPr="0018437E" w:rsidRDefault="00E11B17" w:rsidP="00E11B17">
      <w:pPr>
        <w:tabs>
          <w:tab w:val="left" w:pos="709"/>
        </w:tabs>
        <w:spacing w:after="200" w:line="360" w:lineRule="auto"/>
        <w:jc w:val="both"/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4.3 </w:t>
      </w:r>
      <w:proofErr w:type="spellStart"/>
      <w:r w:rsidRPr="0018437E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>Antibacterial</w:t>
      </w:r>
      <w:proofErr w:type="spellEnd"/>
      <w:r w:rsidRPr="0018437E">
        <w:rPr>
          <w:rFonts w:ascii="Arial" w:eastAsia="Gill Sans MT" w:hAnsi="Arial" w:cs="Arial"/>
          <w:b/>
          <w:bCs/>
          <w:kern w:val="0"/>
          <w:sz w:val="24"/>
          <w:szCs w:val="24"/>
          <w14:ligatures w14:val="none"/>
        </w:rPr>
        <w:t xml:space="preserve"> Activity</w:t>
      </w:r>
    </w:p>
    <w:p w14:paraId="3FF7FC56" w14:textId="77777777" w:rsidR="00E11B17" w:rsidRPr="0018437E" w:rsidRDefault="00E11B17" w:rsidP="00E11B17">
      <w:pPr>
        <w:tabs>
          <w:tab w:val="left" w:pos="709"/>
        </w:tabs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Tests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showed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that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extracts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are active to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varying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degrees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against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strains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This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reflected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differences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observed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inhibition zone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diameters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Of all the plant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species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T. </w:t>
      </w:r>
      <w:proofErr w:type="spellStart"/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leiocarpa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most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active,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yielding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highest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inhibition zone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diameters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Its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activity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particularly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evident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against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P. mirabilis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779, a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strain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responsible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for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urinary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tract infections, infant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meningitis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diarrhea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This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result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corroborates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findings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several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authors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including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Sanogo (2018),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who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reported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use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this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 in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treatment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infections.</w:t>
      </w:r>
    </w:p>
    <w:p w14:paraId="2E2DD366" w14:textId="64B873F1" w:rsidR="00E11B17" w:rsidRPr="0018437E" w:rsidRDefault="00E11B17" w:rsidP="00E11B17">
      <w:pPr>
        <w:tabs>
          <w:tab w:val="left" w:pos="709"/>
        </w:tabs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Regarding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antibacterial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parameters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lowest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value at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which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inhibitory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action of the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T. </w:t>
      </w:r>
      <w:proofErr w:type="spellStart"/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leiocarpa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extract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begins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exert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effect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0.39 mg/ml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against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P. mirabilis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779. This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demonstrates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effectiveness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this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extract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against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this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strain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results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are comparable to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those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O</w:t>
      </w:r>
      <w:r w:rsidR="00235B22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luronke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et al.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(1999). Indeed,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authors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showed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that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aqueous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methanolic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extracts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T. </w:t>
      </w:r>
      <w:proofErr w:type="spellStart"/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leiocarpa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have effective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activity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against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multi-resistant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bacteria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Pseudomonas </w:t>
      </w:r>
      <w:proofErr w:type="spellStart"/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aeruginosa</w:t>
      </w:r>
      <w:proofErr w:type="spellEnd"/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Burkholderia</w:t>
      </w:r>
      <w:proofErr w:type="spellEnd"/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cepacia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methicillin-resistant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Staphylococcus aureus)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responsible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for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opportunistic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infections.</w:t>
      </w:r>
    </w:p>
    <w:p w14:paraId="7F82E675" w14:textId="77777777" w:rsidR="00E11B17" w:rsidRPr="0018437E" w:rsidRDefault="00E11B17" w:rsidP="00E11B17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 one-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way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ANOVA test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indicated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that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observed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differences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MIC and MBC values ​​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between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two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strain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categories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were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not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significant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Therefore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can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conclude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that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activity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extracts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not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statistically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influenced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by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phenotype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</w:p>
    <w:p w14:paraId="26F8B574" w14:textId="77777777" w:rsidR="00E11B17" w:rsidRPr="0018437E" w:rsidRDefault="00E11B17" w:rsidP="00E11B17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Furthermore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the MBC/MIC ratios, all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below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4,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indicate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bactericidal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activity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against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all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strains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included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this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study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</w:p>
    <w:p w14:paraId="79791CD8" w14:textId="77777777" w:rsidR="00E11B17" w:rsidRPr="0018437E" w:rsidRDefault="00E11B17" w:rsidP="00E11B17">
      <w:pPr>
        <w:tabs>
          <w:tab w:val="left" w:pos="709"/>
          <w:tab w:val="left" w:pos="6946"/>
        </w:tabs>
        <w:spacing w:after="200" w:line="360" w:lineRule="auto"/>
        <w:jc w:val="both"/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5. CONCLUSION AND FUTURE PROSPECTS</w:t>
      </w:r>
    </w:p>
    <w:p w14:paraId="77D4B97B" w14:textId="77777777" w:rsidR="00E11B17" w:rsidRPr="0018437E" w:rsidRDefault="00E11B17" w:rsidP="00E11B17">
      <w:pPr>
        <w:tabs>
          <w:tab w:val="left" w:pos="709"/>
          <w:tab w:val="left" w:pos="6946"/>
        </w:tabs>
        <w:spacing w:after="200" w:line="360" w:lineRule="auto"/>
        <w:jc w:val="both"/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lastRenderedPageBreak/>
        <w:t xml:space="preserve">The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work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carried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out in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northern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Côte d'Ivoire on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medicinal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plants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used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to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treat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bacterial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infections and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many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other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pathologies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identified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42 plants, of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which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9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were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selected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following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a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literature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review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. Ethnobotanical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surveys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confirmed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their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traditional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therapeutic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uses.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Phytochemical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screening of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9 plants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revealed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presence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several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major groups of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secondary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metabolites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including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alkaloids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quinones,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flavonoids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terpenes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saponins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, and tannins,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whose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antimicrobial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activities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are </w:t>
      </w: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known</w:t>
      </w:r>
      <w:proofErr w:type="spellEnd"/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.</w:t>
      </w:r>
    </w:p>
    <w:p w14:paraId="643A3D1B" w14:textId="77777777" w:rsidR="00E11B17" w:rsidRPr="0018437E" w:rsidRDefault="00E11B17" w:rsidP="00E11B17">
      <w:pPr>
        <w:tabs>
          <w:tab w:val="left" w:pos="709"/>
          <w:tab w:val="left" w:pos="6946"/>
        </w:tabs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Furthermore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evaluation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antibacterial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potential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confirmed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that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all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plants have an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antibacterial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effect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species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*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T. </w:t>
      </w:r>
      <w:proofErr w:type="spellStart"/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leiocarpa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*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most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active,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its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extract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was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selected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determine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MIC and MBC.</w:t>
      </w:r>
    </w:p>
    <w:p w14:paraId="29471DB6" w14:textId="77777777" w:rsidR="00E11B17" w:rsidRPr="0018437E" w:rsidRDefault="00E11B17" w:rsidP="00E11B17">
      <w:pPr>
        <w:tabs>
          <w:tab w:val="left" w:pos="709"/>
          <w:tab w:val="left" w:pos="6946"/>
        </w:tabs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This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work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provides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demonstration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justification for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traditional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use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plants in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treatment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infections. They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therefore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offer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hope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for the relief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microbial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infections, a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genuine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public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health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threat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</w:p>
    <w:p w14:paraId="19BF2D9A" w14:textId="77777777" w:rsidR="00E11B17" w:rsidRPr="0018437E" w:rsidRDefault="00E11B17" w:rsidP="00E11B17">
      <w:pPr>
        <w:tabs>
          <w:tab w:val="left" w:pos="709"/>
          <w:tab w:val="left" w:pos="6946"/>
        </w:tabs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It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thus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conceivable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further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ethnopharmacological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studies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confirm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results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obtained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in vitro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with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in vivo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tests,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conduct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toxicity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tests on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plants.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Similarly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the range of protections for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endangered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species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must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broadened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guarantee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preservation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safeguarding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plant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biodiversity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a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true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treasure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Ivorian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flora.</w:t>
      </w:r>
    </w:p>
    <w:p w14:paraId="08A83BF9" w14:textId="77777777" w:rsidR="00F652D2" w:rsidRPr="0018437E" w:rsidRDefault="00F652D2" w:rsidP="00F652D2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18437E">
        <w:rPr>
          <w:rFonts w:ascii="Arial" w:hAnsi="Arial" w:cs="Arial"/>
          <w:b/>
          <w:bCs/>
          <w:sz w:val="24"/>
          <w:szCs w:val="24"/>
        </w:rPr>
        <w:t>DISCLAIMER (ARTIFICIAL INTELLIGENCE)</w:t>
      </w:r>
    </w:p>
    <w:p w14:paraId="3911848B" w14:textId="77777777" w:rsidR="00F652D2" w:rsidRPr="0018437E" w:rsidRDefault="00F652D2" w:rsidP="00F652D2">
      <w:pPr>
        <w:spacing w:line="480" w:lineRule="auto"/>
        <w:rPr>
          <w:rFonts w:ascii="Arial" w:hAnsi="Arial" w:cs="Arial"/>
          <w:sz w:val="24"/>
          <w:szCs w:val="24"/>
        </w:rPr>
      </w:pPr>
      <w:r w:rsidRPr="0018437E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18437E">
        <w:rPr>
          <w:rFonts w:ascii="Arial" w:hAnsi="Arial" w:cs="Arial"/>
          <w:sz w:val="24"/>
          <w:szCs w:val="24"/>
        </w:rPr>
        <w:t>authors</w:t>
      </w:r>
      <w:proofErr w:type="spellEnd"/>
      <w:r w:rsidRPr="00184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37E">
        <w:rPr>
          <w:rFonts w:ascii="Arial" w:hAnsi="Arial" w:cs="Arial"/>
          <w:sz w:val="24"/>
          <w:szCs w:val="24"/>
        </w:rPr>
        <w:t>hereby</w:t>
      </w:r>
      <w:proofErr w:type="spellEnd"/>
      <w:r w:rsidRPr="00184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37E">
        <w:rPr>
          <w:rFonts w:ascii="Arial" w:hAnsi="Arial" w:cs="Arial"/>
          <w:sz w:val="24"/>
          <w:szCs w:val="24"/>
        </w:rPr>
        <w:t>declare</w:t>
      </w:r>
      <w:proofErr w:type="spellEnd"/>
      <w:r w:rsidRPr="00184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37E">
        <w:rPr>
          <w:rFonts w:ascii="Arial" w:hAnsi="Arial" w:cs="Arial"/>
          <w:sz w:val="24"/>
          <w:szCs w:val="24"/>
        </w:rPr>
        <w:t>that</w:t>
      </w:r>
      <w:proofErr w:type="spellEnd"/>
      <w:r w:rsidRPr="0018437E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18437E">
        <w:rPr>
          <w:rFonts w:ascii="Arial" w:hAnsi="Arial" w:cs="Arial"/>
          <w:sz w:val="24"/>
          <w:szCs w:val="24"/>
        </w:rPr>
        <w:t>generative</w:t>
      </w:r>
      <w:proofErr w:type="spellEnd"/>
      <w:r w:rsidRPr="0018437E">
        <w:rPr>
          <w:rFonts w:ascii="Arial" w:hAnsi="Arial" w:cs="Arial"/>
          <w:sz w:val="24"/>
          <w:szCs w:val="24"/>
        </w:rPr>
        <w:t xml:space="preserve"> AI technologies </w:t>
      </w:r>
      <w:proofErr w:type="spellStart"/>
      <w:r w:rsidRPr="0018437E">
        <w:rPr>
          <w:rFonts w:ascii="Arial" w:hAnsi="Arial" w:cs="Arial"/>
          <w:sz w:val="24"/>
          <w:szCs w:val="24"/>
        </w:rPr>
        <w:t>such</w:t>
      </w:r>
      <w:proofErr w:type="spellEnd"/>
      <w:r w:rsidRPr="0018437E">
        <w:rPr>
          <w:rFonts w:ascii="Arial" w:hAnsi="Arial" w:cs="Arial"/>
          <w:sz w:val="24"/>
          <w:szCs w:val="24"/>
        </w:rPr>
        <w:t xml:space="preserve"> as large </w:t>
      </w:r>
      <w:proofErr w:type="spellStart"/>
      <w:r w:rsidRPr="0018437E">
        <w:rPr>
          <w:rFonts w:ascii="Arial" w:hAnsi="Arial" w:cs="Arial"/>
          <w:sz w:val="24"/>
          <w:szCs w:val="24"/>
        </w:rPr>
        <w:t>language</w:t>
      </w:r>
      <w:proofErr w:type="spellEnd"/>
      <w:r w:rsidRPr="00184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37E">
        <w:rPr>
          <w:rFonts w:ascii="Arial" w:hAnsi="Arial" w:cs="Arial"/>
          <w:sz w:val="24"/>
          <w:szCs w:val="24"/>
        </w:rPr>
        <w:t>models</w:t>
      </w:r>
      <w:proofErr w:type="spellEnd"/>
      <w:r w:rsidRPr="0018437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8437E">
        <w:rPr>
          <w:rFonts w:ascii="Arial" w:hAnsi="Arial" w:cs="Arial"/>
          <w:sz w:val="24"/>
          <w:szCs w:val="24"/>
        </w:rPr>
        <w:t>ChatGPT</w:t>
      </w:r>
      <w:proofErr w:type="spellEnd"/>
      <w:r w:rsidRPr="0018437E">
        <w:rPr>
          <w:rFonts w:ascii="Arial" w:hAnsi="Arial" w:cs="Arial"/>
          <w:sz w:val="24"/>
          <w:szCs w:val="24"/>
        </w:rPr>
        <w:t xml:space="preserve">, COPILOT, etc.) and </w:t>
      </w:r>
      <w:proofErr w:type="spellStart"/>
      <w:r w:rsidRPr="0018437E">
        <w:rPr>
          <w:rFonts w:ascii="Arial" w:hAnsi="Arial" w:cs="Arial"/>
          <w:sz w:val="24"/>
          <w:szCs w:val="24"/>
        </w:rPr>
        <w:t>text</w:t>
      </w:r>
      <w:proofErr w:type="spellEnd"/>
      <w:r w:rsidRPr="0018437E">
        <w:rPr>
          <w:rFonts w:ascii="Arial" w:hAnsi="Arial" w:cs="Arial"/>
          <w:sz w:val="24"/>
          <w:szCs w:val="24"/>
        </w:rPr>
        <w:t xml:space="preserve">-to-image </w:t>
      </w:r>
      <w:proofErr w:type="spellStart"/>
      <w:r w:rsidRPr="0018437E">
        <w:rPr>
          <w:rFonts w:ascii="Arial" w:hAnsi="Arial" w:cs="Arial"/>
          <w:sz w:val="24"/>
          <w:szCs w:val="24"/>
        </w:rPr>
        <w:t>generators</w:t>
      </w:r>
      <w:proofErr w:type="spellEnd"/>
      <w:r w:rsidRPr="00184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37E">
        <w:rPr>
          <w:rFonts w:ascii="Arial" w:hAnsi="Arial" w:cs="Arial"/>
          <w:sz w:val="24"/>
          <w:szCs w:val="24"/>
        </w:rPr>
        <w:t>were</w:t>
      </w:r>
      <w:proofErr w:type="spellEnd"/>
      <w:r w:rsidRPr="00184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37E">
        <w:rPr>
          <w:rFonts w:ascii="Arial" w:hAnsi="Arial" w:cs="Arial"/>
          <w:sz w:val="24"/>
          <w:szCs w:val="24"/>
        </w:rPr>
        <w:t>used</w:t>
      </w:r>
      <w:proofErr w:type="spellEnd"/>
      <w:r w:rsidRPr="0018437E">
        <w:rPr>
          <w:rFonts w:ascii="Arial" w:hAnsi="Arial" w:cs="Arial"/>
          <w:sz w:val="24"/>
          <w:szCs w:val="24"/>
        </w:rPr>
        <w:t xml:space="preserve"> in the </w:t>
      </w:r>
      <w:proofErr w:type="spellStart"/>
      <w:r w:rsidRPr="0018437E">
        <w:rPr>
          <w:rFonts w:ascii="Arial" w:hAnsi="Arial" w:cs="Arial"/>
          <w:sz w:val="24"/>
          <w:szCs w:val="24"/>
        </w:rPr>
        <w:t>development</w:t>
      </w:r>
      <w:proofErr w:type="spellEnd"/>
      <w:r w:rsidRPr="0018437E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18437E">
        <w:rPr>
          <w:rFonts w:ascii="Arial" w:hAnsi="Arial" w:cs="Arial"/>
          <w:sz w:val="24"/>
          <w:szCs w:val="24"/>
        </w:rPr>
        <w:t>this</w:t>
      </w:r>
      <w:proofErr w:type="spellEnd"/>
      <w:r w:rsidRPr="00184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37E">
        <w:rPr>
          <w:rFonts w:ascii="Arial" w:hAnsi="Arial" w:cs="Arial"/>
          <w:sz w:val="24"/>
          <w:szCs w:val="24"/>
        </w:rPr>
        <w:t>manuscript</w:t>
      </w:r>
      <w:proofErr w:type="spellEnd"/>
      <w:r w:rsidRPr="0018437E">
        <w:rPr>
          <w:rFonts w:ascii="Arial" w:hAnsi="Arial" w:cs="Arial"/>
          <w:sz w:val="24"/>
          <w:szCs w:val="24"/>
        </w:rPr>
        <w:t>.</w:t>
      </w:r>
    </w:p>
    <w:p w14:paraId="574E16CC" w14:textId="77777777" w:rsidR="006E0E87" w:rsidRPr="006E0E87" w:rsidRDefault="006E0E87" w:rsidP="006E0E87">
      <w:pPr>
        <w:spacing w:after="200" w:line="276" w:lineRule="auto"/>
        <w:jc w:val="both"/>
        <w:outlineLvl w:val="0"/>
        <w:rPr>
          <w:rFonts w:ascii="Arial" w:eastAsia="Times New Roman" w:hAnsi="Arial" w:cs="Arial"/>
          <w:kern w:val="0"/>
          <w:lang w:val="en-GB" w:eastAsia="en-GB"/>
          <w14:ligatures w14:val="none"/>
        </w:rPr>
      </w:pPr>
      <w:r w:rsidRPr="006E0E87">
        <w:rPr>
          <w:rFonts w:ascii="Arial" w:eastAsia="Times New Roman" w:hAnsi="Arial" w:cs="Arial"/>
          <w:b/>
          <w:bCs/>
          <w:kern w:val="0"/>
          <w:lang w:val="en-GB" w:eastAsia="en-GB"/>
          <w14:ligatures w14:val="none"/>
        </w:rPr>
        <w:t>COMPETING INTERESTS DISCLAIMER:</w:t>
      </w:r>
    </w:p>
    <w:p w14:paraId="69CD7290" w14:textId="77777777" w:rsidR="006E0E87" w:rsidRPr="006E0E87" w:rsidRDefault="006E0E87" w:rsidP="006E0E87">
      <w:pPr>
        <w:spacing w:after="200" w:line="276" w:lineRule="auto"/>
        <w:rPr>
          <w:rFonts w:ascii="Calibri" w:eastAsia="Times New Roman" w:hAnsi="Calibri" w:cs="Times New Roman"/>
          <w:kern w:val="0"/>
          <w:lang w:val="en-GB" w:eastAsia="en-GB"/>
          <w14:ligatures w14:val="none"/>
        </w:rPr>
      </w:pPr>
      <w:r w:rsidRPr="006E0E87">
        <w:rPr>
          <w:rFonts w:ascii="Calibri" w:eastAsia="Times New Roman" w:hAnsi="Calibri" w:cs="Times New Roman"/>
          <w:kern w:val="0"/>
          <w:lang w:val="en-GB" w:eastAsia="en-GB"/>
          <w14:ligatures w14:val="none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1095069C" w14:textId="77777777" w:rsidR="00D11541" w:rsidRDefault="00D11541" w:rsidP="0092126E">
      <w:pPr>
        <w:tabs>
          <w:tab w:val="left" w:pos="6946"/>
        </w:tabs>
        <w:spacing w:after="200" w:line="360" w:lineRule="auto"/>
        <w:jc w:val="both"/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</w:pPr>
    </w:p>
    <w:p w14:paraId="4EA95CAD" w14:textId="5A8738A5" w:rsidR="0092126E" w:rsidRPr="0018437E" w:rsidRDefault="0092126E" w:rsidP="0092126E">
      <w:pPr>
        <w:tabs>
          <w:tab w:val="left" w:pos="6946"/>
        </w:tabs>
        <w:spacing w:after="200" w:line="360" w:lineRule="auto"/>
        <w:jc w:val="both"/>
        <w:rPr>
          <w:rFonts w:ascii="Arial" w:eastAsia="Gill Sans MT" w:hAnsi="Arial" w:cs="Arial"/>
          <w:b/>
          <w:i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REFERENCES </w:t>
      </w:r>
    </w:p>
    <w:p w14:paraId="538B618C" w14:textId="77777777" w:rsidR="008F45A9" w:rsidRDefault="006874BD" w:rsidP="006D007F">
      <w:pPr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Ben</w:t>
      </w:r>
      <w:r w:rsidR="006D007F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F</w:t>
      </w:r>
      <w:r w:rsidR="006D007F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Romdan</w:t>
      </w:r>
      <w:proofErr w:type="spellEnd"/>
      <w:r w:rsidR="006D007F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C</w:t>
      </w:r>
      <w:r w:rsidR="00864E16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H</w:t>
      </w:r>
      <w:r w:rsidR="00F813D7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Bougerra</w:t>
      </w:r>
      <w:proofErr w:type="spellEnd"/>
      <w:r w:rsidR="00F813D7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O</w:t>
      </w:r>
      <w:r w:rsidR="00F813D7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 Sahnoun</w:t>
      </w:r>
      <w:r w:rsidR="00F813D7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C</w:t>
      </w:r>
      <w:r w:rsidR="00F813D7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H</w:t>
      </w:r>
      <w:r w:rsidR="00F813D7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Loussaies</w:t>
      </w:r>
      <w:proofErr w:type="spellEnd"/>
      <w:r w:rsidR="00F813D7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V</w:t>
      </w:r>
      <w:r w:rsidR="00F813D7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 Kacem</w:t>
      </w:r>
      <w:r w:rsidR="00F813D7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M</w:t>
      </w:r>
      <w:r w:rsidR="00F813D7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, </w:t>
      </w:r>
      <w:r w:rsidR="008F45A9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</w:t>
      </w:r>
    </w:p>
    <w:p w14:paraId="1D660D14" w14:textId="77777777" w:rsidR="00F57EA5" w:rsidRDefault="008F45A9" w:rsidP="006D007F">
      <w:pPr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          </w:t>
      </w:r>
      <w:proofErr w:type="spellStart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Mastouri</w:t>
      </w:r>
      <w:proofErr w:type="spellEnd"/>
      <w:r w:rsidR="00F813D7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</w:t>
      </w:r>
      <w:r w:rsidR="006874BD" w:rsidRPr="0018437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</w:t>
      </w:r>
      <w:r w:rsidR="00F813D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  <w:r w:rsidR="00F57EA5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et al. </w:t>
      </w:r>
      <w:r w:rsidR="00F813D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(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200</w:t>
      </w:r>
      <w:r w:rsidR="007E4250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7</w:t>
      </w:r>
      <w:r w:rsidR="00F813D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)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="006D007F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Multi-resistant</w:t>
      </w:r>
      <w:proofErr w:type="spellEnd"/>
      <w:r w:rsidR="006D007F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6D007F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bacteria</w:t>
      </w:r>
      <w:proofErr w:type="spellEnd"/>
      <w:r w:rsidR="006D007F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6D007F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isolated</w:t>
      </w:r>
      <w:proofErr w:type="spellEnd"/>
      <w:r w:rsidR="006D007F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6D007F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from</w:t>
      </w:r>
      <w:proofErr w:type="spellEnd"/>
      <w:r w:rsidR="006D007F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patients </w:t>
      </w:r>
    </w:p>
    <w:p w14:paraId="45789337" w14:textId="133D547F" w:rsidR="006874BD" w:rsidRPr="00F57EA5" w:rsidRDefault="00F57EA5" w:rsidP="006D007F">
      <w:pPr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</w:t>
      </w:r>
      <w:proofErr w:type="spellStart"/>
      <w:proofErr w:type="gramStart"/>
      <w:r w:rsidR="006D007F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hospitalized</w:t>
      </w:r>
      <w:proofErr w:type="spellEnd"/>
      <w:proofErr w:type="gramEnd"/>
      <w:r w:rsidR="006D007F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an </w:t>
      </w:r>
      <w:proofErr w:type="spellStart"/>
      <w:r w:rsidR="006D007F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infectious</w:t>
      </w:r>
      <w:proofErr w:type="spellEnd"/>
      <w:r w:rsidR="006D007F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6D007F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diseases</w:t>
      </w:r>
      <w:proofErr w:type="spellEnd"/>
      <w:r w:rsidR="006D007F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6D007F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ward</w:t>
      </w:r>
      <w:proofErr w:type="spellEnd"/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r w:rsidR="006874BD" w:rsidRPr="0018437E">
        <w:rPr>
          <w:rFonts w:ascii="Arial" w:eastAsia="Gill Sans MT" w:hAnsi="Arial" w:cs="Arial"/>
          <w:i/>
          <w:kern w:val="0"/>
          <w:sz w:val="24"/>
          <w:szCs w:val="24"/>
          <w14:ligatures w14:val="none"/>
        </w:rPr>
        <w:t xml:space="preserve">Rev. Tin </w:t>
      </w:r>
      <w:proofErr w:type="spellStart"/>
      <w:r w:rsidR="006874BD" w:rsidRPr="0018437E">
        <w:rPr>
          <w:rFonts w:ascii="Arial" w:eastAsia="Gill Sans MT" w:hAnsi="Arial" w:cs="Arial"/>
          <w:i/>
          <w:kern w:val="0"/>
          <w:sz w:val="24"/>
          <w:szCs w:val="24"/>
          <w14:ligatures w14:val="none"/>
        </w:rPr>
        <w:t>Infectiol</w:t>
      </w:r>
      <w:proofErr w:type="spellEnd"/>
      <w:r w:rsidR="00F813D7" w:rsidRPr="0018437E">
        <w:rPr>
          <w:rFonts w:ascii="Arial" w:eastAsia="Gill Sans MT" w:hAnsi="Arial" w:cs="Arial"/>
          <w:i/>
          <w:kern w:val="0"/>
          <w:sz w:val="24"/>
          <w:szCs w:val="24"/>
          <w14:ligatures w14:val="none"/>
        </w:rPr>
        <w:t>,</w:t>
      </w:r>
      <w:r w:rsidR="006D007F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="006874BD"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1(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4)</w:t>
      </w:r>
      <w:r w:rsidR="0014150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12-15.</w:t>
      </w:r>
      <w:r w:rsidR="006874BD" w:rsidRPr="0018437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3DB4789A" w14:textId="77777777" w:rsidR="006874BD" w:rsidRPr="0018437E" w:rsidRDefault="006874BD" w:rsidP="006874BD">
      <w:pPr>
        <w:spacing w:after="48" w:line="240" w:lineRule="auto"/>
        <w:ind w:left="715" w:hanging="730"/>
        <w:jc w:val="both"/>
        <w:rPr>
          <w:rFonts w:ascii="Arial" w:eastAsia="Times New Roman" w:hAnsi="Arial" w:cs="Arial"/>
          <w:b/>
          <w:kern w:val="0"/>
          <w:sz w:val="24"/>
          <w:szCs w:val="24"/>
          <w:highlight w:val="yellow"/>
          <w14:ligatures w14:val="none"/>
        </w:rPr>
      </w:pPr>
    </w:p>
    <w:p w14:paraId="5264348A" w14:textId="77777777" w:rsidR="008F45A9" w:rsidRDefault="009036B5" w:rsidP="00C62382">
      <w:pPr>
        <w:spacing w:after="48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Bouchet</w:t>
      </w:r>
      <w:r w:rsidR="00F813D7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P. </w:t>
      </w:r>
      <w:r w:rsidR="00F813D7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1999</w:t>
      </w:r>
      <w:r w:rsidR="00F813D7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="00F813D7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Tannins. </w:t>
      </w:r>
      <w:proofErr w:type="gramStart"/>
      <w:r w:rsidR="00F813D7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In:</w:t>
      </w:r>
      <w:proofErr w:type="gramEnd"/>
      <w:r w:rsidR="00F813D7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Michel Albin (</w:t>
      </w:r>
      <w:proofErr w:type="spellStart"/>
      <w:r w:rsidR="00F813D7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Eds</w:t>
      </w:r>
      <w:proofErr w:type="spellEnd"/>
      <w:r w:rsidR="00F813D7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). </w:t>
      </w:r>
      <w:proofErr w:type="spellStart"/>
      <w:r w:rsidR="00F813D7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Dictionary</w:t>
      </w:r>
      <w:proofErr w:type="spellEnd"/>
      <w:r w:rsidR="00F813D7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="00F813D7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Botany</w:t>
      </w:r>
      <w:proofErr w:type="spellEnd"/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3603823B" w14:textId="55F78D8E" w:rsidR="009036B5" w:rsidRPr="0018437E" w:rsidRDefault="008F45A9" w:rsidP="00C62382">
      <w:pPr>
        <w:spacing w:after="48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</w:t>
      </w:r>
      <w:proofErr w:type="spellStart"/>
      <w:r w:rsidR="009036B5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Encyclopaedai</w:t>
      </w:r>
      <w:proofErr w:type="spellEnd"/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9036B5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universalis</w:t>
      </w:r>
      <w:proofErr w:type="spellEnd"/>
      <w:r w:rsidR="009036B5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Paris</w:t>
      </w:r>
      <w:r w:rsidR="00141503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9036B5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1255-1256.  </w:t>
      </w:r>
    </w:p>
    <w:p w14:paraId="6FD5A743" w14:textId="26B9B123" w:rsidR="008F45A9" w:rsidRDefault="00C62382" w:rsidP="00C62382">
      <w:pPr>
        <w:spacing w:after="48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Bouquet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A.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and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Debray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M. 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1974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Medicinal</w:t>
      </w:r>
      <w:proofErr w:type="spellEnd"/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plants of C</w:t>
      </w:r>
      <w:r w:rsidR="00F57EA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ôte d’Ivoire </w:t>
      </w:r>
      <w:proofErr w:type="spellStart"/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oast</w:t>
      </w:r>
      <w:proofErr w:type="spellEnd"/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Works and </w:t>
      </w:r>
    </w:p>
    <w:p w14:paraId="42EEE6B8" w14:textId="47746460" w:rsidR="00C62382" w:rsidRPr="0018437E" w:rsidRDefault="008F45A9" w:rsidP="00C62382">
      <w:pPr>
        <w:spacing w:after="48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</w:t>
      </w:r>
      <w:proofErr w:type="gramStart"/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documents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of ORSTOM </w:t>
      </w:r>
      <w:r w:rsidR="00C62382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n° 32</w:t>
      </w:r>
      <w:r w:rsidR="00141503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C62382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175 p.</w:t>
      </w:r>
    </w:p>
    <w:p w14:paraId="6B70E512" w14:textId="77777777" w:rsidR="008F45A9" w:rsidRDefault="00CE3CD5" w:rsidP="001415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proofErr w:type="spellStart"/>
      <w:r w:rsidRPr="0018437E">
        <w:rPr>
          <w:rFonts w:ascii="Arial" w:eastAsia="Gill Sans MT" w:hAnsi="Arial" w:cs="Arial"/>
          <w:bCs/>
          <w:kern w:val="0"/>
          <w:sz w:val="24"/>
          <w:szCs w:val="24"/>
          <w:lang w:val="en-US"/>
          <w14:ligatures w14:val="none"/>
        </w:rPr>
        <w:t>Bruneton</w:t>
      </w:r>
      <w:proofErr w:type="spellEnd"/>
      <w:r w:rsidR="00597D36" w:rsidRPr="0018437E">
        <w:rPr>
          <w:rFonts w:ascii="Arial" w:eastAsia="Gill Sans MT" w:hAnsi="Arial" w:cs="Arial"/>
          <w:bCs/>
          <w:kern w:val="0"/>
          <w:sz w:val="24"/>
          <w:szCs w:val="24"/>
          <w:lang w:val="en-US"/>
          <w14:ligatures w14:val="none"/>
        </w:rPr>
        <w:t>,</w:t>
      </w:r>
      <w:r w:rsidRPr="0018437E">
        <w:rPr>
          <w:rFonts w:ascii="Arial" w:eastAsia="Gill Sans MT" w:hAnsi="Arial" w:cs="Arial"/>
          <w:bCs/>
          <w:kern w:val="0"/>
          <w:sz w:val="24"/>
          <w:szCs w:val="24"/>
          <w:lang w:val="en-US"/>
          <w14:ligatures w14:val="none"/>
        </w:rPr>
        <w:t xml:space="preserve"> J. </w:t>
      </w:r>
      <w:r w:rsidR="00597D36" w:rsidRPr="0018437E">
        <w:rPr>
          <w:rFonts w:ascii="Arial" w:eastAsia="Gill Sans MT" w:hAnsi="Arial" w:cs="Arial"/>
          <w:bCs/>
          <w:kern w:val="0"/>
          <w:sz w:val="24"/>
          <w:szCs w:val="24"/>
          <w:lang w:val="en-US"/>
          <w14:ligatures w14:val="none"/>
        </w:rPr>
        <w:t>(</w:t>
      </w:r>
      <w:r w:rsidRPr="0018437E">
        <w:rPr>
          <w:rFonts w:ascii="Arial" w:eastAsia="Gill Sans MT" w:hAnsi="Arial" w:cs="Arial"/>
          <w:bCs/>
          <w:kern w:val="0"/>
          <w:sz w:val="24"/>
          <w:szCs w:val="24"/>
          <w:lang w:val="en-US"/>
          <w14:ligatures w14:val="none"/>
        </w:rPr>
        <w:t>1999</w:t>
      </w:r>
      <w:r w:rsidR="00597D36" w:rsidRPr="0018437E">
        <w:rPr>
          <w:rFonts w:ascii="Arial" w:eastAsia="Gill Sans MT" w:hAnsi="Arial" w:cs="Arial"/>
          <w:bCs/>
          <w:kern w:val="0"/>
          <w:sz w:val="24"/>
          <w:szCs w:val="24"/>
          <w:lang w:val="en-US"/>
          <w14:ligatures w14:val="none"/>
        </w:rPr>
        <w:t>)</w:t>
      </w:r>
      <w:r w:rsidRPr="0018437E">
        <w:rPr>
          <w:rFonts w:ascii="Arial" w:eastAsia="Gill Sans MT" w:hAnsi="Arial" w:cs="Arial"/>
          <w:bCs/>
          <w:kern w:val="0"/>
          <w:sz w:val="24"/>
          <w:szCs w:val="24"/>
          <w:lang w:val="en-US"/>
          <w14:ligatures w14:val="none"/>
        </w:rPr>
        <w:t>.</w:t>
      </w:r>
      <w:r w:rsidRPr="0018437E">
        <w:rPr>
          <w:rFonts w:ascii="Arial" w:eastAsia="Gill Sans MT" w:hAnsi="Arial" w:cs="Arial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Pharmacognosy, phytochemistry, medicinal plants. 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3</w:t>
      </w:r>
      <w:r w:rsidRPr="0018437E">
        <w:rPr>
          <w:rFonts w:ascii="Arial" w:eastAsia="Gill Sans MT" w:hAnsi="Arial" w:cs="Arial"/>
          <w:kern w:val="0"/>
          <w:sz w:val="24"/>
          <w:szCs w:val="24"/>
          <w:vertAlign w:val="superscript"/>
          <w14:ligatures w14:val="none"/>
        </w:rPr>
        <w:t>e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édition. Tec </w:t>
      </w:r>
    </w:p>
    <w:p w14:paraId="4B29C7FA" w14:textId="21BF3102" w:rsidR="00CE3CD5" w:rsidRPr="0018437E" w:rsidRDefault="008F45A9" w:rsidP="001415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 </w:t>
      </w:r>
      <w:r w:rsidR="00CE3C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&amp; Doc, Paris (France)</w:t>
      </w:r>
      <w:r w:rsidR="0014150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="00CE3C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1560 p.</w:t>
      </w:r>
    </w:p>
    <w:p w14:paraId="7DF197C1" w14:textId="77777777" w:rsidR="00C62382" w:rsidRPr="0018437E" w:rsidRDefault="00C62382" w:rsidP="00141503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766CE5" w14:textId="77777777" w:rsidR="008F45A9" w:rsidRDefault="00472CB4" w:rsidP="001415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Ciss</w:t>
      </w:r>
      <w:r w:rsidR="00597D36"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e,</w:t>
      </w:r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M. E., Sow</w:t>
      </w:r>
      <w:r w:rsidR="00597D36"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H. D., Ouangr</w:t>
      </w:r>
      <w:r w:rsidR="00597D36"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e,</w:t>
      </w:r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A. R. </w:t>
      </w:r>
      <w:r w:rsidR="00597D36"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1989</w:t>
      </w:r>
      <w:r w:rsidR="00597D36"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)</w:t>
      </w:r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meningitis</w:t>
      </w:r>
      <w:proofErr w:type="spellEnd"/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a </w:t>
      </w:r>
      <w:proofErr w:type="spellStart"/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pediatric</w:t>
      </w:r>
      <w:proofErr w:type="spellEnd"/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</w:p>
    <w:p w14:paraId="5CC642BB" w14:textId="356B049A" w:rsidR="00472CB4" w:rsidRPr="0018437E" w:rsidRDefault="008F45A9" w:rsidP="001415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</w:t>
      </w:r>
      <w:proofErr w:type="spellStart"/>
      <w:proofErr w:type="gramStart"/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hospital</w:t>
      </w:r>
      <w:proofErr w:type="spellEnd"/>
      <w:proofErr w:type="gramEnd"/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</w:t>
      </w: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 tropical area. Med. Trop.</w:t>
      </w:r>
      <w:r w:rsidR="00472CB4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 49</w:t>
      </w:r>
      <w:r w:rsidR="0014150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="00472CB4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265-269 p.</w:t>
      </w:r>
    </w:p>
    <w:p w14:paraId="041EBDCB" w14:textId="77777777" w:rsidR="00472CB4" w:rsidRPr="0018437E" w:rsidRDefault="00472CB4" w:rsidP="001415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Gill Sans MT" w:hAnsi="Arial" w:cs="Arial"/>
          <w:kern w:val="0"/>
          <w:sz w:val="24"/>
          <w:szCs w:val="24"/>
          <w:highlight w:val="yellow"/>
          <w14:ligatures w14:val="none"/>
        </w:rPr>
      </w:pPr>
    </w:p>
    <w:p w14:paraId="07019DCA" w14:textId="77777777" w:rsidR="008F45A9" w:rsidRDefault="006874BD" w:rsidP="008F45A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</w:pP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Cimanga</w:t>
      </w:r>
      <w:proofErr w:type="spellEnd"/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K</w:t>
      </w:r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 Kambu</w:t>
      </w:r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K</w:t>
      </w:r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 Tona</w:t>
      </w:r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L</w:t>
      </w:r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 Hermans</w:t>
      </w:r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N. </w:t>
      </w:r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2006</w:t>
      </w:r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)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Cytotoxicity and in vitro  </w:t>
      </w:r>
    </w:p>
    <w:p w14:paraId="53D46B40" w14:textId="77777777" w:rsidR="008F45A9" w:rsidRDefault="008F45A9" w:rsidP="008F45A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            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susceptibility</w:t>
      </w:r>
      <w:r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of Entamoeba histolytica to </w:t>
      </w:r>
      <w:proofErr w:type="spellStart"/>
      <w:r w:rsidR="006874BD" w:rsidRPr="0018437E">
        <w:rPr>
          <w:rFonts w:ascii="Arial" w:eastAsia="Gill Sans MT" w:hAnsi="Arial" w:cs="Arial"/>
          <w:i/>
          <w:kern w:val="0"/>
          <w:sz w:val="24"/>
          <w:szCs w:val="24"/>
          <w:lang w:val="en-US"/>
          <w14:ligatures w14:val="none"/>
        </w:rPr>
        <w:t>Morinda</w:t>
      </w:r>
      <w:proofErr w:type="spellEnd"/>
      <w:r w:rsidR="006874BD" w:rsidRPr="0018437E">
        <w:rPr>
          <w:rFonts w:ascii="Arial" w:eastAsia="Gill Sans MT" w:hAnsi="Arial" w:cs="Arial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874BD" w:rsidRPr="0018437E">
        <w:rPr>
          <w:rFonts w:ascii="Arial" w:eastAsia="Gill Sans MT" w:hAnsi="Arial" w:cs="Arial"/>
          <w:i/>
          <w:kern w:val="0"/>
          <w:sz w:val="24"/>
          <w:szCs w:val="24"/>
          <w:lang w:val="en-US"/>
          <w14:ligatures w14:val="none"/>
        </w:rPr>
        <w:t>morindoides</w:t>
      </w:r>
      <w:proofErr w:type="spellEnd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 leaf extracts </w:t>
      </w:r>
    </w:p>
    <w:p w14:paraId="7784374D" w14:textId="7388ECDE" w:rsidR="006874BD" w:rsidRPr="008F45A9" w:rsidRDefault="008F45A9" w:rsidP="008F45A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            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and its isolated</w:t>
      </w:r>
      <w:r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constituents. </w:t>
      </w:r>
      <w:r w:rsidR="006874BD" w:rsidRPr="0018437E">
        <w:rPr>
          <w:rFonts w:ascii="Arial" w:eastAsia="Gill Sans MT" w:hAnsi="Arial" w:cs="Arial"/>
          <w:i/>
          <w:kern w:val="0"/>
          <w:sz w:val="24"/>
          <w:szCs w:val="24"/>
          <w:lang w:val="en-GB"/>
          <w14:ligatures w14:val="none"/>
        </w:rPr>
        <w:t>Journal of Ethnopharmacology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, </w:t>
      </w:r>
      <w:r w:rsidR="006874BD" w:rsidRPr="0018437E">
        <w:rPr>
          <w:rFonts w:ascii="Arial" w:eastAsia="Gill Sans MT" w:hAnsi="Arial" w:cs="Arial"/>
          <w:bCs/>
          <w:kern w:val="0"/>
          <w:sz w:val="24"/>
          <w:szCs w:val="24"/>
          <w:lang w:val="en-GB"/>
          <w14:ligatures w14:val="none"/>
        </w:rPr>
        <w:t>107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(1)</w:t>
      </w:r>
      <w:r w:rsidR="00141503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83-90.  </w:t>
      </w:r>
    </w:p>
    <w:p w14:paraId="264A8C72" w14:textId="66F3FFCD" w:rsidR="006874BD" w:rsidRPr="0018437E" w:rsidRDefault="006874BD" w:rsidP="008F45A9">
      <w:pPr>
        <w:spacing w:after="0" w:line="360" w:lineRule="auto"/>
        <w:ind w:left="715" w:hanging="730"/>
        <w:jc w:val="both"/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           </w:t>
      </w:r>
      <w:proofErr w:type="gramStart"/>
      <w:r w:rsidRPr="0018437E">
        <w:rPr>
          <w:rFonts w:ascii="Arial" w:eastAsia="Gill Sans MT" w:hAnsi="Arial" w:cs="Arial"/>
          <w:color w:val="0000FF"/>
          <w:kern w:val="0"/>
          <w:sz w:val="24"/>
          <w:szCs w:val="24"/>
          <w:lang w:val="en-GB"/>
          <w14:ligatures w14:val="none"/>
        </w:rPr>
        <w:t>DOI:</w:t>
      </w:r>
      <w:r w:rsidRPr="0018437E">
        <w:rPr>
          <w:rFonts w:ascii="Arial" w:eastAsia="Gill Sans MT" w:hAnsi="Arial" w:cs="Arial"/>
          <w:color w:val="0000FF"/>
          <w:kern w:val="0"/>
          <w:sz w:val="24"/>
          <w:szCs w:val="24"/>
          <w:u w:val="single"/>
          <w:lang w:val="en-GB"/>
          <w14:ligatures w14:val="none"/>
        </w:rPr>
        <w:t>10.1016/j.jep</w:t>
      </w:r>
      <w:proofErr w:type="gramEnd"/>
      <w:r w:rsidRPr="0018437E">
        <w:rPr>
          <w:rFonts w:ascii="Arial" w:eastAsia="Gill Sans MT" w:hAnsi="Arial" w:cs="Arial"/>
          <w:color w:val="0000FF"/>
          <w:kern w:val="0"/>
          <w:sz w:val="24"/>
          <w:szCs w:val="24"/>
          <w:u w:val="single"/>
          <w:lang w:val="en-GB"/>
          <w14:ligatures w14:val="none"/>
        </w:rPr>
        <w:t>.2006.02.010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.</w:t>
      </w:r>
    </w:p>
    <w:p w14:paraId="14FAB47A" w14:textId="77777777" w:rsidR="006874BD" w:rsidRPr="0018437E" w:rsidRDefault="006874BD" w:rsidP="00141503">
      <w:pPr>
        <w:spacing w:after="0" w:line="276" w:lineRule="auto"/>
        <w:ind w:left="715" w:hanging="730"/>
        <w:jc w:val="both"/>
        <w:rPr>
          <w:rFonts w:ascii="Arial" w:eastAsia="Times New Roman" w:hAnsi="Arial" w:cs="Arial"/>
          <w:b/>
          <w:kern w:val="0"/>
          <w:sz w:val="23"/>
          <w:highlight w:val="yellow"/>
          <w:lang w:val="en-GB"/>
          <w14:ligatures w14:val="none"/>
        </w:rPr>
      </w:pPr>
    </w:p>
    <w:p w14:paraId="70EA7599" w14:textId="725F81CA" w:rsidR="006874BD" w:rsidRPr="0018437E" w:rsidRDefault="006874BD" w:rsidP="00141503">
      <w:pPr>
        <w:spacing w:after="0" w:line="360" w:lineRule="auto"/>
        <w:ind w:left="715" w:hanging="730"/>
        <w:jc w:val="both"/>
        <w:rPr>
          <w:rFonts w:ascii="Arial" w:eastAsia="Gill Sans MT" w:hAnsi="Arial" w:cs="Arial"/>
          <w:kern w:val="0"/>
          <w:sz w:val="24"/>
          <w:szCs w:val="24"/>
          <w:highlight w:val="yellow"/>
          <w14:ligatures w14:val="none"/>
        </w:rPr>
      </w:pPr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Dohou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 N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, Yamni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 K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Tahrouch</w:t>
      </w:r>
      <w:proofErr w:type="spellEnd"/>
      <w:r w:rsidR="00597D36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 S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, Idrissi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-</w:t>
      </w:r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Hassani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 L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. </w:t>
      </w:r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M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Badoc</w:t>
      </w:r>
      <w:proofErr w:type="spellEnd"/>
      <w:r w:rsidR="00597D36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 A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Gmira</w:t>
      </w:r>
      <w:proofErr w:type="spellEnd"/>
      <w:r w:rsidR="00597D36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 N.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 (</w:t>
      </w:r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2003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)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. </w:t>
      </w:r>
      <w:r w:rsidR="00141503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 </w:t>
      </w:r>
      <w:proofErr w:type="spellStart"/>
      <w:r w:rsidR="0014150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Phytochemical</w:t>
      </w:r>
      <w:proofErr w:type="spellEnd"/>
      <w:r w:rsidR="0014150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Screening of an Ibero-</w:t>
      </w:r>
      <w:proofErr w:type="spellStart"/>
      <w:r w:rsidR="0014150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Moroccan</w:t>
      </w:r>
      <w:proofErr w:type="spellEnd"/>
      <w:r w:rsidR="0014150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14150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Endemic</w:t>
      </w:r>
      <w:proofErr w:type="spellEnd"/>
      <w:r w:rsidR="0014150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Times New Roman" w:hAnsi="Arial" w:cs="Arial"/>
          <w:i/>
          <w:kern w:val="0"/>
          <w:sz w:val="24"/>
          <w:szCs w:val="24"/>
          <w14:ligatures w14:val="none"/>
        </w:rPr>
        <w:t>Thymelaea</w:t>
      </w:r>
      <w:proofErr w:type="spellEnd"/>
      <w:r w:rsidRPr="0018437E">
        <w:rPr>
          <w:rFonts w:ascii="Arial" w:eastAsia="Times New Roman" w:hAnsi="Arial" w:cs="Arial"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Times New Roman" w:hAnsi="Arial" w:cs="Arial"/>
          <w:i/>
          <w:kern w:val="0"/>
          <w:sz w:val="24"/>
          <w:szCs w:val="24"/>
          <w14:ligatures w14:val="none"/>
        </w:rPr>
        <w:t>lithroïdes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Times New Roman" w:hAnsi="Arial" w:cs="Arial"/>
          <w:i/>
          <w:kern w:val="0"/>
          <w:sz w:val="24"/>
          <w:szCs w:val="24"/>
          <w14:ligatures w14:val="none"/>
        </w:rPr>
        <w:t xml:space="preserve">Bull Soc </w:t>
      </w:r>
      <w:proofErr w:type="spellStart"/>
      <w:r w:rsidRPr="0018437E">
        <w:rPr>
          <w:rFonts w:ascii="Arial" w:eastAsia="Times New Roman" w:hAnsi="Arial" w:cs="Arial"/>
          <w:i/>
          <w:kern w:val="0"/>
          <w:sz w:val="24"/>
          <w:szCs w:val="24"/>
          <w14:ligatures w14:val="none"/>
        </w:rPr>
        <w:t>Pharm</w:t>
      </w:r>
      <w:proofErr w:type="spellEnd"/>
      <w:r w:rsidRPr="0018437E">
        <w:rPr>
          <w:rFonts w:ascii="Arial" w:eastAsia="Times New Roman" w:hAnsi="Arial" w:cs="Arial"/>
          <w:i/>
          <w:kern w:val="0"/>
          <w:sz w:val="24"/>
          <w:szCs w:val="24"/>
          <w14:ligatures w14:val="none"/>
        </w:rPr>
        <w:t xml:space="preserve"> Bordeaux</w:t>
      </w:r>
      <w:r w:rsidR="00141503" w:rsidRPr="0018437E">
        <w:rPr>
          <w:rFonts w:ascii="Arial" w:eastAsia="Times New Roman" w:hAnsi="Arial" w:cs="Arial"/>
          <w:i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Pr="0018437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142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(1-4)</w:t>
      </w:r>
      <w:r w:rsidR="0014150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61-78. </w:t>
      </w:r>
    </w:p>
    <w:p w14:paraId="12D5B263" w14:textId="084DB6E1" w:rsidR="006874BD" w:rsidRPr="0018437E" w:rsidRDefault="006874BD" w:rsidP="0059772C">
      <w:pPr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proofErr w:type="spellStart"/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Fauchere</w:t>
      </w:r>
      <w:proofErr w:type="spellEnd"/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l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L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Avril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J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L.  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2002</w:t>
      </w:r>
      <w:r w:rsidR="00597D36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="0014150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General and </w:t>
      </w:r>
      <w:proofErr w:type="spellStart"/>
      <w:r w:rsidR="0014150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medical</w:t>
      </w:r>
      <w:proofErr w:type="spellEnd"/>
      <w:r w:rsidR="0014150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14150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bacteriology</w:t>
      </w:r>
      <w:proofErr w:type="spellEnd"/>
      <w:r w:rsidRPr="0018437E">
        <w:rPr>
          <w:rFonts w:ascii="Arial" w:eastAsia="Times New Roman" w:hAnsi="Arial" w:cs="Arial"/>
          <w:i/>
          <w:kern w:val="0"/>
          <w:sz w:val="24"/>
          <w:szCs w:val="24"/>
          <w14:ligatures w14:val="none"/>
        </w:rPr>
        <w:t>. Editions Ellipses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 </w:t>
      </w:r>
    </w:p>
    <w:p w14:paraId="2B293CBC" w14:textId="350F1F25" w:rsidR="006874BD" w:rsidRPr="0018437E" w:rsidRDefault="006874BD" w:rsidP="0059772C">
      <w:pPr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 Paris1, 368</w:t>
      </w:r>
      <w:r w:rsidR="0014150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  <w:r w:rsidR="0014150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Pr="0018437E">
        <w:rPr>
          <w:rFonts w:ascii="Arial" w:eastAsia="Gill Sans MT" w:hAnsi="Arial" w:cs="Arial"/>
          <w:color w:val="0000FF"/>
          <w:kern w:val="0"/>
          <w:sz w:val="24"/>
          <w:szCs w:val="24"/>
          <w:u w:val="single"/>
          <w14:ligatures w14:val="none"/>
        </w:rPr>
        <w:t>http://www.sudoc.fr/069011605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</w:p>
    <w:p w14:paraId="5FDDEF0B" w14:textId="77777777" w:rsidR="008F45A9" w:rsidRDefault="006874BD" w:rsidP="0059772C">
      <w:pPr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Gangoue</w:t>
      </w:r>
      <w:proofErr w:type="spellEnd"/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</w:t>
      </w:r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J. </w:t>
      </w:r>
      <w:r w:rsidR="00597D3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2007</w:t>
      </w:r>
      <w:r w:rsidR="0014150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)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59772C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Characterization</w:t>
      </w:r>
      <w:proofErr w:type="spellEnd"/>
      <w:r w:rsidR="0059772C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Beta-lactamases and </w:t>
      </w:r>
      <w:proofErr w:type="spellStart"/>
      <w:r w:rsidR="0059772C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their</w:t>
      </w:r>
      <w:proofErr w:type="spellEnd"/>
      <w:r w:rsidR="0059772C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inhibition by </w:t>
      </w:r>
    </w:p>
    <w:p w14:paraId="3A6A3EBA" w14:textId="77777777" w:rsidR="008F45A9" w:rsidRDefault="008F45A9" w:rsidP="0059772C">
      <w:pPr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</w:t>
      </w:r>
      <w:proofErr w:type="spellStart"/>
      <w:proofErr w:type="gramStart"/>
      <w:r w:rsidR="0059772C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extracts</w:t>
      </w:r>
      <w:proofErr w:type="spellEnd"/>
      <w:proofErr w:type="gramEnd"/>
      <w:r w:rsidR="0059772C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</w:t>
      </w: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9772C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medicinal</w:t>
      </w:r>
      <w:proofErr w:type="spellEnd"/>
      <w:r w:rsidR="0059772C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plants. Doctoral </w:t>
      </w:r>
      <w:proofErr w:type="spellStart"/>
      <w:r w:rsidR="0059772C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thesis</w:t>
      </w:r>
      <w:proofErr w:type="spellEnd"/>
      <w:r w:rsidR="0059772C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</w:t>
      </w:r>
      <w:proofErr w:type="spellStart"/>
      <w:r w:rsidR="0059772C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biochemistry</w:t>
      </w:r>
      <w:proofErr w:type="spellEnd"/>
      <w:r w:rsidR="0059772C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="0059772C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University</w:t>
      </w:r>
      <w:proofErr w:type="spellEnd"/>
      <w:r w:rsidR="0059772C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</w:p>
    <w:p w14:paraId="29455DF4" w14:textId="012C87AF" w:rsidR="006874BD" w:rsidRPr="0018437E" w:rsidRDefault="008F45A9" w:rsidP="0059772C">
      <w:pPr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</w:t>
      </w:r>
      <w:r w:rsidR="0059772C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Liège. </w:t>
      </w:r>
      <w:proofErr w:type="spellStart"/>
      <w:r w:rsidR="0059772C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Belgium</w:t>
      </w:r>
      <w:proofErr w:type="spellEnd"/>
      <w:r w:rsidR="0059772C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104</w:t>
      </w:r>
      <w:r w:rsidR="0014150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</w:p>
    <w:p w14:paraId="6FB38C6B" w14:textId="77777777" w:rsidR="008F45A9" w:rsidRDefault="003607D1" w:rsidP="008F45A9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Gu</w:t>
      </w:r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e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d</w:t>
      </w:r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e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Guina</w:t>
      </w:r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F., Kra</w:t>
      </w:r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M. A., </w:t>
      </w:r>
      <w:proofErr w:type="spellStart"/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Vangah</w:t>
      </w:r>
      <w:proofErr w:type="spellEnd"/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-Manda</w:t>
      </w:r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M. </w:t>
      </w:r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and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Bonga</w:t>
      </w:r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M. G. </w:t>
      </w:r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1997</w:t>
      </w:r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).</w:t>
      </w:r>
      <w:r w:rsidR="0059772C" w:rsidRPr="0018437E">
        <w:rPr>
          <w:rFonts w:ascii="Arial" w:hAnsi="Arial" w:cs="Arial"/>
        </w:rPr>
        <w:t xml:space="preserve"> </w:t>
      </w:r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Inhibition </w:t>
      </w:r>
    </w:p>
    <w:p w14:paraId="7A20E3FC" w14:textId="77777777" w:rsidR="008F45A9" w:rsidRDefault="008F45A9" w:rsidP="008F45A9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</w:t>
      </w:r>
      <w:proofErr w:type="gramStart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by</w:t>
      </w:r>
      <w:proofErr w:type="gramEnd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MISCA-F2 of the </w:t>
      </w:r>
      <w:proofErr w:type="spellStart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growth</w:t>
      </w:r>
      <w:proofErr w:type="spellEnd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Aspergillus </w:t>
      </w:r>
      <w:proofErr w:type="spellStart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fumigatus</w:t>
      </w:r>
      <w:proofErr w:type="spellEnd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Candida </w:t>
      </w:r>
      <w:proofErr w:type="spellStart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albicans</w:t>
      </w:r>
      <w:proofErr w:type="spellEnd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0B2C701E" w14:textId="026C4A56" w:rsidR="008F45A9" w:rsidRDefault="008F45A9" w:rsidP="008F45A9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</w:t>
      </w:r>
      <w:proofErr w:type="gramStart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and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9772C" w:rsidRPr="008F45A9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cryptococcus</w:t>
      </w:r>
      <w:proofErr w:type="spellEnd"/>
      <w:r w:rsidR="0059772C" w:rsidRPr="008F45A9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="0059772C" w:rsidRPr="008F45A9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neoformans</w:t>
      </w:r>
      <w:proofErr w:type="spellEnd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:</w:t>
      </w:r>
      <w:proofErr w:type="gramEnd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three</w:t>
      </w:r>
      <w:proofErr w:type="spellEnd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opportunistic</w:t>
      </w:r>
      <w:proofErr w:type="spellEnd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fungal</w:t>
      </w:r>
      <w:proofErr w:type="spellEnd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pathogens</w:t>
      </w:r>
      <w:proofErr w:type="spellEnd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AIDS</w:t>
      </w:r>
      <w:r w:rsidR="003607D1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3583F90D" w14:textId="543B4FAC" w:rsidR="003607D1" w:rsidRPr="0018437E" w:rsidRDefault="008F45A9" w:rsidP="008F45A9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</w:t>
      </w:r>
      <w:proofErr w:type="spellStart"/>
      <w:r w:rsidR="003607D1"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Afr</w:t>
      </w:r>
      <w:proofErr w:type="spellEnd"/>
      <w:r w:rsidR="003607D1"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="003607D1"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Bioméd</w:t>
      </w:r>
      <w:proofErr w:type="spellEnd"/>
      <w:r w:rsidR="003607D1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. 2(1)</w:t>
      </w:r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3607D1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11-16.</w:t>
      </w:r>
    </w:p>
    <w:p w14:paraId="5F6A5122" w14:textId="5C5642D9" w:rsidR="008739DC" w:rsidRPr="0018437E" w:rsidRDefault="008739DC" w:rsidP="008739DC">
      <w:pPr>
        <w:spacing w:after="200" w:line="276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proofErr w:type="spellStart"/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Guessennd</w:t>
      </w:r>
      <w:proofErr w:type="spellEnd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N. </w:t>
      </w:r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2013</w:t>
      </w:r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Bacterial</w:t>
      </w:r>
      <w:proofErr w:type="spellEnd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resistance</w:t>
      </w:r>
      <w:proofErr w:type="spellEnd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antibiotics</w:t>
      </w:r>
      <w:proofErr w:type="spellEnd"/>
      <w:r w:rsidR="0059772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 Africa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26151D30" w14:textId="77777777" w:rsidR="008F45A9" w:rsidRDefault="008739DC" w:rsidP="00B553D5">
      <w:pPr>
        <w:spacing w:after="200" w:line="276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B553D5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</w:t>
      </w:r>
      <w:r w:rsidRPr="0018437E">
        <w:rPr>
          <w:rFonts w:ascii="Arial" w:eastAsia="Times New Roman" w:hAnsi="Arial" w:cs="Arial"/>
          <w:color w:val="3333CC"/>
          <w:kern w:val="0"/>
          <w:sz w:val="24"/>
          <w:szCs w:val="24"/>
          <w:u w:val="single"/>
          <w14:ligatures w14:val="none"/>
        </w:rPr>
        <w:t>www.Assiteb_biorif. Com/</w:t>
      </w:r>
      <w:proofErr w:type="spellStart"/>
      <w:r w:rsidRPr="0018437E">
        <w:rPr>
          <w:rFonts w:ascii="Arial" w:eastAsia="Times New Roman" w:hAnsi="Arial" w:cs="Arial"/>
          <w:color w:val="3333CC"/>
          <w:kern w:val="0"/>
          <w:sz w:val="24"/>
          <w:szCs w:val="24"/>
          <w:u w:val="single"/>
          <w14:ligatures w14:val="none"/>
        </w:rPr>
        <w:t>fr</w:t>
      </w:r>
      <w:proofErr w:type="spellEnd"/>
      <w:r w:rsidRPr="0018437E">
        <w:rPr>
          <w:rFonts w:ascii="Arial" w:eastAsia="Times New Roman" w:hAnsi="Arial" w:cs="Arial"/>
          <w:color w:val="3333CC"/>
          <w:kern w:val="0"/>
          <w:sz w:val="24"/>
          <w:szCs w:val="24"/>
          <w:u w:val="single"/>
          <w14:ligatures w14:val="none"/>
        </w:rPr>
        <w:t xml:space="preserve">/2a7-résistance-en </w:t>
      </w:r>
      <w:proofErr w:type="spellStart"/>
      <w:r w:rsidRPr="0018437E">
        <w:rPr>
          <w:rFonts w:ascii="Arial" w:eastAsia="Times New Roman" w:hAnsi="Arial" w:cs="Arial"/>
          <w:color w:val="3333CC"/>
          <w:kern w:val="0"/>
          <w:sz w:val="24"/>
          <w:szCs w:val="24"/>
          <w:u w:val="single"/>
          <w14:ligatures w14:val="none"/>
        </w:rPr>
        <w:t>afrique-brasaville</w:t>
      </w:r>
      <w:proofErr w:type="spellEnd"/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="00B553D5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Accessed</w:t>
      </w:r>
      <w:proofErr w:type="spellEnd"/>
      <w:r w:rsidR="00B553D5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34A3C56C" w14:textId="6D4597AF" w:rsidR="006874BD" w:rsidRPr="008F45A9" w:rsidRDefault="008F45A9" w:rsidP="00B553D5">
      <w:pPr>
        <w:spacing w:after="200" w:line="276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</w:t>
      </w:r>
      <w:proofErr w:type="gramStart"/>
      <w:r w:rsidR="00B553D5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on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B553D5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September 24, 2014</w:t>
      </w:r>
      <w:r w:rsidR="008739DC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3F5CD72E" w14:textId="1A9E01F1" w:rsidR="001E232D" w:rsidRPr="0018437E" w:rsidRDefault="00143CC2" w:rsidP="006874BD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PASTEUR </w:t>
      </w:r>
      <w:r w:rsidR="001E232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INSTITUT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</w:t>
      </w:r>
      <w:r w:rsidR="001E232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2014. </w:t>
      </w:r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The challenge of </w:t>
      </w:r>
      <w:proofErr w:type="spellStart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infectious</w:t>
      </w:r>
      <w:proofErr w:type="spellEnd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diseases</w:t>
      </w:r>
      <w:proofErr w:type="spellEnd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="001E232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", </w:t>
      </w:r>
    </w:p>
    <w:p w14:paraId="1D754545" w14:textId="57131849" w:rsidR="008F45A9" w:rsidRDefault="00B553D5" w:rsidP="006874BD">
      <w:pPr>
        <w:spacing w:after="200" w:line="276" w:lineRule="auto"/>
        <w:jc w:val="both"/>
        <w:rPr>
          <w:rFonts w:ascii="Arial" w:eastAsia="Gill Sans MT" w:hAnsi="Arial" w:cs="Arial"/>
          <w:color w:val="0000FF"/>
          <w:kern w:val="0"/>
          <w:sz w:val="24"/>
          <w:szCs w:val="24"/>
          <w:u w:val="single"/>
          <w14:ligatures w14:val="none"/>
        </w:rPr>
      </w:pPr>
      <w:r w:rsidRPr="0018437E">
        <w:rPr>
          <w:rFonts w:ascii="Arial" w:eastAsia="Gill Sans MT" w:hAnsi="Arial" w:cs="Arial"/>
          <w:color w:val="0000FF"/>
          <w:kern w:val="0"/>
          <w:sz w:val="24"/>
          <w:szCs w:val="24"/>
          <w14:ligatures w14:val="none"/>
        </w:rPr>
        <w:t xml:space="preserve">                </w:t>
      </w:r>
      <w:hyperlink r:id="rId14" w:history="1">
        <w:r w:rsidR="008F45A9" w:rsidRPr="008A0EBB">
          <w:rPr>
            <w:rStyle w:val="Hyperlink"/>
            <w:rFonts w:ascii="Arial" w:eastAsia="Gill Sans MT" w:hAnsi="Arial" w:cs="Arial"/>
            <w:kern w:val="0"/>
            <w:sz w:val="24"/>
            <w:szCs w:val="24"/>
            <w14:ligatures w14:val="none"/>
          </w:rPr>
          <w:t>http://www.pasteur.fr/ip/easysite/pasteur/fr/presse/dossiers-de-</w:t>
        </w:r>
      </w:hyperlink>
    </w:p>
    <w:p w14:paraId="77AD4C3B" w14:textId="77777777" w:rsidR="008F45A9" w:rsidRDefault="008F45A9" w:rsidP="006874BD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8F45A9">
        <w:rPr>
          <w:rFonts w:ascii="Arial" w:eastAsia="Gill Sans MT" w:hAnsi="Arial" w:cs="Arial"/>
          <w:color w:val="0000FF"/>
          <w:kern w:val="0"/>
          <w:sz w:val="24"/>
          <w:szCs w:val="24"/>
          <w14:ligatures w14:val="none"/>
        </w:rPr>
        <w:lastRenderedPageBreak/>
        <w:t xml:space="preserve">                 </w:t>
      </w:r>
      <w:proofErr w:type="gramStart"/>
      <w:r w:rsidR="001E232D" w:rsidRPr="0018437E">
        <w:rPr>
          <w:rFonts w:ascii="Arial" w:eastAsia="Gill Sans MT" w:hAnsi="Arial" w:cs="Arial"/>
          <w:color w:val="0000FF"/>
          <w:kern w:val="0"/>
          <w:sz w:val="24"/>
          <w:szCs w:val="24"/>
          <w:u w:val="single"/>
          <w14:ligatures w14:val="none"/>
        </w:rPr>
        <w:t>presse</w:t>
      </w:r>
      <w:proofErr w:type="gramEnd"/>
      <w:r w:rsidR="001E232D" w:rsidRPr="0018437E">
        <w:rPr>
          <w:rFonts w:ascii="Arial" w:eastAsia="Gill Sans MT" w:hAnsi="Arial" w:cs="Arial"/>
          <w:color w:val="0000FF"/>
          <w:kern w:val="0"/>
          <w:sz w:val="24"/>
          <w:szCs w:val="24"/>
          <w:u w:val="single"/>
          <w14:ligatures w14:val="none"/>
        </w:rPr>
        <w:t xml:space="preserve">/sante-en-voyage/le- </w:t>
      </w:r>
      <w:proofErr w:type="spellStart"/>
      <w:r w:rsidR="001E232D" w:rsidRPr="0018437E">
        <w:rPr>
          <w:rFonts w:ascii="Arial" w:eastAsia="Gill Sans MT" w:hAnsi="Arial" w:cs="Arial"/>
          <w:color w:val="0000FF"/>
          <w:kern w:val="0"/>
          <w:sz w:val="24"/>
          <w:szCs w:val="24"/>
          <w:u w:val="single"/>
          <w14:ligatures w14:val="none"/>
        </w:rPr>
        <w:t>defi</w:t>
      </w:r>
      <w:proofErr w:type="spellEnd"/>
      <w:r w:rsidR="001E232D" w:rsidRPr="0018437E">
        <w:rPr>
          <w:rFonts w:ascii="Arial" w:eastAsia="Gill Sans MT" w:hAnsi="Arial" w:cs="Arial"/>
          <w:color w:val="0000FF"/>
          <w:kern w:val="0"/>
          <w:sz w:val="24"/>
          <w:szCs w:val="24"/>
          <w:u w:val="single"/>
          <w14:ligatures w14:val="none"/>
        </w:rPr>
        <w:t>-des-maladies-infectieuses</w:t>
      </w:r>
      <w:r w:rsidR="001E232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Last </w:t>
      </w:r>
      <w:proofErr w:type="spellStart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visit</w:t>
      </w:r>
      <w:proofErr w:type="spellEnd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on </w:t>
      </w:r>
    </w:p>
    <w:p w14:paraId="5C53262C" w14:textId="39DEDDED" w:rsidR="001E232D" w:rsidRPr="0018437E" w:rsidRDefault="008F45A9" w:rsidP="006874BD">
      <w:pPr>
        <w:spacing w:after="200" w:line="276" w:lineRule="auto"/>
        <w:jc w:val="both"/>
        <w:rPr>
          <w:rFonts w:ascii="Arial" w:eastAsia="Gill Sans MT" w:hAnsi="Arial" w:cs="Arial"/>
          <w:color w:val="0000FF"/>
          <w:kern w:val="0"/>
          <w:sz w:val="24"/>
          <w:szCs w:val="24"/>
          <w:u w:val="single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    </w:t>
      </w:r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March 8, 2014</w:t>
      </w:r>
      <w:r w:rsidR="001E232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</w:p>
    <w:p w14:paraId="55D35B26" w14:textId="77777777" w:rsidR="008F45A9" w:rsidRDefault="006874BD" w:rsidP="006874BD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Iqbal</w:t>
      </w:r>
      <w:r w:rsidR="00B553D5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A</w:t>
      </w:r>
      <w:r w:rsidR="00B553D5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 Anna</w:t>
      </w:r>
      <w:r w:rsidR="00B553D5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Z</w:t>
      </w:r>
      <w:r w:rsidR="00B553D5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B. </w:t>
      </w:r>
      <w:r w:rsidR="00B553D5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(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2001</w:t>
      </w:r>
      <w:r w:rsidR="00B553D5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)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.</w:t>
      </w:r>
      <w:r w:rsidRPr="0018437E">
        <w:rPr>
          <w:rFonts w:ascii="Arial" w:eastAsia="Gill Sans MT" w:hAnsi="Arial" w:cs="Arial"/>
          <w:b/>
          <w:kern w:val="0"/>
          <w:sz w:val="24"/>
          <w:szCs w:val="24"/>
          <w:lang w:val="en-GB"/>
          <w14:ligatures w14:val="none"/>
        </w:rPr>
        <w:t xml:space="preserve"> 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Antimicrobial and Phytochemical Staties on forty </w:t>
      </w:r>
      <w:proofErr w:type="spellStart"/>
      <w:r w:rsidR="00B553D5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forty</w:t>
      </w:r>
      <w:proofErr w:type="spellEnd"/>
      <w:r w:rsidR="00B553D5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-</w:t>
      </w:r>
    </w:p>
    <w:p w14:paraId="599FF18F" w14:textId="280B529D" w:rsidR="00D648C3" w:rsidRPr="008F45A9" w:rsidRDefault="008F45A9" w:rsidP="006874BD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              </w:t>
      </w:r>
      <w:proofErr w:type="spellStart"/>
      <w:r w:rsidR="00B553D5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five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n</w:t>
      </w:r>
      <w:proofErr w:type="spellEnd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medicinal plants against </w:t>
      </w:r>
      <w:proofErr w:type="spellStart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multidrugs</w:t>
      </w:r>
      <w:proofErr w:type="spellEnd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resistance Human pathogen. </w:t>
      </w:r>
      <w:r w:rsidR="006874BD" w:rsidRPr="0018437E">
        <w:rPr>
          <w:rFonts w:ascii="Arial" w:eastAsia="Gill Sans MT" w:hAnsi="Arial" w:cs="Arial"/>
          <w:i/>
          <w:kern w:val="0"/>
          <w:sz w:val="24"/>
          <w:szCs w:val="24"/>
          <w14:ligatures w14:val="none"/>
        </w:rPr>
        <w:t xml:space="preserve">J.  </w:t>
      </w:r>
    </w:p>
    <w:p w14:paraId="5208C940" w14:textId="1A89743E" w:rsidR="006874BD" w:rsidRPr="0018437E" w:rsidRDefault="00D648C3" w:rsidP="006874BD">
      <w:pPr>
        <w:spacing w:after="200" w:line="276" w:lineRule="auto"/>
        <w:jc w:val="both"/>
        <w:rPr>
          <w:rFonts w:ascii="Arial" w:eastAsia="Gill Sans MT" w:hAnsi="Arial" w:cs="Arial"/>
          <w:i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i/>
          <w:kern w:val="0"/>
          <w:sz w:val="24"/>
          <w:szCs w:val="24"/>
          <w14:ligatures w14:val="none"/>
        </w:rPr>
        <w:t xml:space="preserve">              </w:t>
      </w:r>
      <w:r w:rsidR="006874BD" w:rsidRPr="0018437E">
        <w:rPr>
          <w:rFonts w:ascii="Arial" w:eastAsia="Gill Sans MT" w:hAnsi="Arial" w:cs="Arial"/>
          <w:i/>
          <w:kern w:val="0"/>
          <w:sz w:val="24"/>
          <w:szCs w:val="24"/>
          <w14:ligatures w14:val="none"/>
        </w:rPr>
        <w:t xml:space="preserve">Ethnopharmacologie, </w:t>
      </w:r>
      <w:r w:rsidR="006874BD"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74</w:t>
      </w:r>
      <w:r w:rsidR="00B553D5"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,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103-123.</w:t>
      </w:r>
    </w:p>
    <w:p w14:paraId="129085E2" w14:textId="77777777" w:rsidR="008F45A9" w:rsidRDefault="006874BD" w:rsidP="00B553D5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Jacques</w:t>
      </w:r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E</w:t>
      </w:r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P. </w:t>
      </w:r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2000</w:t>
      </w:r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)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Alkaloids</w:t>
      </w:r>
      <w:proofErr w:type="spellEnd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 In Michel Albin (</w:t>
      </w:r>
      <w:proofErr w:type="spellStart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Eds</w:t>
      </w:r>
      <w:proofErr w:type="spellEnd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). </w:t>
      </w:r>
      <w:proofErr w:type="spellStart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Dictionary</w:t>
      </w:r>
      <w:proofErr w:type="spellEnd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Botany</w:t>
      </w:r>
      <w:proofErr w:type="spellEnd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</w:p>
    <w:p w14:paraId="25C92531" w14:textId="5691C5A8" w:rsidR="006874BD" w:rsidRPr="0018437E" w:rsidRDefault="008F45A9" w:rsidP="00B553D5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   </w:t>
      </w:r>
      <w:proofErr w:type="spellStart"/>
      <w:proofErr w:type="gramStart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Encyclopaedia</w:t>
      </w:r>
      <w:proofErr w:type="spellEnd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Universalis</w:t>
      </w:r>
      <w:proofErr w:type="spellEnd"/>
      <w:proofErr w:type="gramEnd"/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 Paris</w:t>
      </w:r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23-26.</w:t>
      </w:r>
    </w:p>
    <w:p w14:paraId="6288606D" w14:textId="77777777" w:rsidR="008F45A9" w:rsidRDefault="00126D32" w:rsidP="00126D32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Jean</w:t>
      </w:r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L. B. </w:t>
      </w:r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2000</w:t>
      </w:r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)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Plants </w:t>
      </w:r>
      <w:proofErr w:type="spellStart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indicated</w:t>
      </w:r>
      <w:proofErr w:type="spellEnd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as </w:t>
      </w:r>
      <w:proofErr w:type="spellStart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anthelmintics</w:t>
      </w:r>
      <w:proofErr w:type="spellEnd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</w:t>
      </w:r>
      <w:proofErr w:type="spellStart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traditional</w:t>
      </w:r>
      <w:proofErr w:type="spellEnd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medicine</w:t>
      </w:r>
      <w:proofErr w:type="spellEnd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the Dja </w:t>
      </w:r>
    </w:p>
    <w:p w14:paraId="251A67B7" w14:textId="7A4D5F98" w:rsidR="00126D32" w:rsidRPr="0018437E" w:rsidRDefault="008F45A9" w:rsidP="00126D32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   </w:t>
      </w:r>
      <w:proofErr w:type="spellStart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Biosphere</w:t>
      </w:r>
      <w:proofErr w:type="spellEnd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Reserve (</w:t>
      </w:r>
      <w:proofErr w:type="spellStart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Cameroon</w:t>
      </w:r>
      <w:proofErr w:type="spellEnd"/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). Soma</w:t>
      </w:r>
      <w:r w:rsidR="00126D32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 1</w:t>
      </w:r>
      <w:r w:rsidR="00B553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="00126D32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4-16.</w:t>
      </w:r>
    </w:p>
    <w:p w14:paraId="11314B0F" w14:textId="77777777" w:rsidR="008F45A9" w:rsidRDefault="006874BD" w:rsidP="008E406B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Kamanzi</w:t>
      </w:r>
      <w:r w:rsidR="008E406B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</w:t>
      </w:r>
      <w:r w:rsidR="008E406B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K. </w:t>
      </w:r>
      <w:r w:rsidR="008E406B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2002</w:t>
      </w:r>
      <w:r w:rsidR="008E406B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)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</w:t>
      </w:r>
      <w:r w:rsidR="008E406B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Plants </w:t>
      </w:r>
      <w:proofErr w:type="spellStart"/>
      <w:r w:rsidR="008E406B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indicated</w:t>
      </w:r>
      <w:proofErr w:type="spellEnd"/>
      <w:r w:rsidR="008E406B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as </w:t>
      </w:r>
      <w:proofErr w:type="spellStart"/>
      <w:r w:rsidR="008E406B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anthelmintics</w:t>
      </w:r>
      <w:proofErr w:type="spellEnd"/>
      <w:r w:rsidR="008E406B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</w:t>
      </w:r>
      <w:proofErr w:type="spellStart"/>
      <w:r w:rsidR="008E406B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traditional</w:t>
      </w:r>
      <w:proofErr w:type="spellEnd"/>
      <w:r w:rsidR="008E406B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8E406B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medicine</w:t>
      </w:r>
      <w:proofErr w:type="spellEnd"/>
      <w:r w:rsidR="008E406B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the </w:t>
      </w:r>
    </w:p>
    <w:p w14:paraId="656093C2" w14:textId="3E875A7D" w:rsidR="006874BD" w:rsidRPr="0018437E" w:rsidRDefault="008F45A9" w:rsidP="008E406B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   </w:t>
      </w:r>
      <w:r w:rsidR="008E406B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Dja </w:t>
      </w:r>
      <w:proofErr w:type="spellStart"/>
      <w:r w:rsidR="008E406B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Biosphere</w:t>
      </w:r>
      <w:proofErr w:type="spellEnd"/>
      <w:r w:rsidR="008E406B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Reserve (</w:t>
      </w:r>
      <w:proofErr w:type="spellStart"/>
      <w:r w:rsidR="008E406B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Cameroon</w:t>
      </w:r>
      <w:proofErr w:type="spellEnd"/>
      <w:r w:rsidR="008E406B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). Soma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 176</w:t>
      </w:r>
      <w:r w:rsidR="008E406B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</w:p>
    <w:p w14:paraId="09D0B961" w14:textId="77777777" w:rsidR="008F45A9" w:rsidRDefault="00C62382" w:rsidP="00C62382">
      <w:pPr>
        <w:spacing w:after="20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Koffi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N. B. K., Gu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e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d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e,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N. Z., </w:t>
      </w:r>
      <w:proofErr w:type="spellStart"/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Dossahoua</w:t>
      </w:r>
      <w:proofErr w:type="spellEnd"/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T. &amp; Aké-Assi L. 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2009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Phytochemical</w:t>
      </w:r>
      <w:proofErr w:type="spellEnd"/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74EB9326" w14:textId="77777777" w:rsidR="008F45A9" w:rsidRDefault="008F45A9" w:rsidP="00C62382">
      <w:pPr>
        <w:spacing w:after="20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</w:t>
      </w:r>
      <w:proofErr w:type="gramStart"/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screening</w:t>
      </w:r>
      <w:proofErr w:type="gramEnd"/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some</w:t>
      </w:r>
      <w:proofErr w:type="spellEnd"/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Ivorian</w:t>
      </w:r>
      <w:proofErr w:type="spellEnd"/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medicinal</w:t>
      </w:r>
      <w:proofErr w:type="spellEnd"/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plants in </w:t>
      </w:r>
      <w:proofErr w:type="spellStart"/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Krobou</w:t>
      </w:r>
      <w:proofErr w:type="spellEnd"/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country (Agboville, </w:t>
      </w:r>
    </w:p>
    <w:p w14:paraId="22D73482" w14:textId="3903E9D2" w:rsidR="00C62382" w:rsidRPr="0018437E" w:rsidRDefault="008F45A9" w:rsidP="00C62382">
      <w:pPr>
        <w:spacing w:after="20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</w:t>
      </w:r>
      <w:r w:rsidR="0041273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Côte d'Ivoire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  <w:r w:rsidR="00C62382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proofErr w:type="gramStart"/>
      <w:r w:rsidR="00C62382"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Sci</w:t>
      </w:r>
      <w:proofErr w:type="spellEnd"/>
      <w:r w:rsidR="00C62382"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r w:rsidR="0041273D"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r w:rsidR="00C62382"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Nat</w:t>
      </w:r>
      <w:proofErr w:type="gramEnd"/>
      <w:r w:rsidR="00C62382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6(1)</w:t>
      </w:r>
      <w:r w:rsidR="008E406B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C62382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1-15.</w:t>
      </w:r>
    </w:p>
    <w:p w14:paraId="3C3C2906" w14:textId="77777777" w:rsidR="008F45A9" w:rsidRDefault="006874BD" w:rsidP="006874BD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Kon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e,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Kamanzi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K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Terreaux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Hostettmann</w:t>
      </w:r>
      <w:proofErr w:type="spellEnd"/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K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Traore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Dosso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M.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</w:p>
    <w:p w14:paraId="3E8F5304" w14:textId="77777777" w:rsidR="008F45A9" w:rsidRDefault="008F45A9" w:rsidP="006874BD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    </w:t>
      </w:r>
      <w:r w:rsidR="0041273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(</w:t>
      </w:r>
      <w:r w:rsidR="006874B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2004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  <w:r w:rsidR="006874B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gramStart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Traditional  medicine</w:t>
      </w:r>
      <w:proofErr w:type="gramEnd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 </w:t>
      </w:r>
      <w:proofErr w:type="gramStart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in  North</w:t>
      </w:r>
      <w:proofErr w:type="gramEnd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 Côte </w:t>
      </w:r>
      <w:proofErr w:type="gramStart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d’Ivoire :</w:t>
      </w:r>
      <w:proofErr w:type="gramEnd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 </w:t>
      </w:r>
      <w:proofErr w:type="gramStart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screening  of</w:t>
      </w:r>
      <w:proofErr w:type="gramEnd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 50  </w:t>
      </w:r>
    </w:p>
    <w:p w14:paraId="43F3C660" w14:textId="77777777" w:rsidR="008F45A9" w:rsidRDefault="008F45A9" w:rsidP="006874BD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               </w:t>
      </w:r>
      <w:proofErr w:type="gramStart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medicinal  plants</w:t>
      </w:r>
      <w:proofErr w:type="gramEnd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for antibacterial activity. </w:t>
      </w:r>
      <w:r w:rsidR="006874BD" w:rsidRPr="0018437E">
        <w:rPr>
          <w:rFonts w:ascii="Arial" w:eastAsia="Times New Roman" w:hAnsi="Arial" w:cs="Arial"/>
          <w:i/>
          <w:kern w:val="0"/>
          <w:sz w:val="24"/>
          <w:szCs w:val="24"/>
          <w:lang w:val="en-GB"/>
          <w14:ligatures w14:val="none"/>
        </w:rPr>
        <w:t>Journal of Ethnopharmacology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. </w:t>
      </w:r>
    </w:p>
    <w:p w14:paraId="1E3B3278" w14:textId="6A7E2745" w:rsidR="006874BD" w:rsidRPr="008F45A9" w:rsidRDefault="008F45A9" w:rsidP="006874BD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               </w:t>
      </w:r>
      <w:r w:rsidR="006874B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93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43-49.</w:t>
      </w:r>
    </w:p>
    <w:p w14:paraId="174664CF" w14:textId="77777777" w:rsidR="0041273D" w:rsidRPr="0018437E" w:rsidRDefault="006874BD" w:rsidP="0041273D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Kon</w:t>
      </w:r>
      <w:r w:rsidR="0041273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M</w:t>
      </w:r>
      <w:r w:rsidR="0041273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W. </w:t>
      </w:r>
      <w:r w:rsidR="0041273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2005</w:t>
      </w:r>
      <w:r w:rsidR="0041273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)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41273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Potential</w:t>
      </w:r>
      <w:proofErr w:type="spellEnd"/>
      <w:r w:rsidR="0041273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="0041273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medicinal</w:t>
      </w:r>
      <w:proofErr w:type="spellEnd"/>
      <w:r w:rsidR="0041273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plants </w:t>
      </w:r>
      <w:proofErr w:type="spellStart"/>
      <w:r w:rsidR="0041273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from</w:t>
      </w:r>
      <w:proofErr w:type="spellEnd"/>
      <w:r w:rsidR="0041273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bookmarkStart w:id="8" w:name="_Hlk216610361"/>
      <w:r w:rsidR="0041273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Côte d'Ivoire </w:t>
      </w:r>
      <w:bookmarkEnd w:id="8"/>
      <w:r w:rsidR="0041273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in the control of </w:t>
      </w:r>
    </w:p>
    <w:p w14:paraId="2BF15B96" w14:textId="77777777" w:rsidR="008F45A9" w:rsidRDefault="0041273D" w:rsidP="0041273D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                 </w:t>
      </w:r>
      <w:proofErr w:type="spellStart"/>
      <w:proofErr w:type="gramStart"/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haemonchos</w:t>
      </w:r>
      <w:proofErr w:type="spellEnd"/>
      <w:proofErr w:type="gram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sheep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Doctoral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thesis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University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Cocody, Abidjan, Côte </w:t>
      </w:r>
    </w:p>
    <w:p w14:paraId="26BD8716" w14:textId="6FB2558C" w:rsidR="006874BD" w:rsidRPr="008F45A9" w:rsidRDefault="008F45A9" w:rsidP="0041273D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     </w:t>
      </w:r>
      <w:proofErr w:type="gramStart"/>
      <w:r w:rsidR="0041273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d'Ivoire</w:t>
      </w:r>
      <w:proofErr w:type="gramEnd"/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 224</w:t>
      </w:r>
      <w:r w:rsidR="0041273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</w:p>
    <w:p w14:paraId="780B18CF" w14:textId="77777777" w:rsidR="00F57EA5" w:rsidRDefault="006874BD" w:rsidP="002C1734">
      <w:pPr>
        <w:spacing w:after="48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Kouadio</w:t>
      </w:r>
      <w:r w:rsidR="0041273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J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Guessennd</w:t>
      </w:r>
      <w:proofErr w:type="spell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K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Kon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e,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W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Moussa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koffi</w:t>
      </w:r>
      <w:proofErr w:type="spell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Gu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e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d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e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K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B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8F45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</w:t>
      </w:r>
    </w:p>
    <w:p w14:paraId="3BB59B62" w14:textId="77777777" w:rsidR="00F57EA5" w:rsidRDefault="00F57EA5" w:rsidP="002C1734">
      <w:pPr>
        <w:spacing w:after="48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   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(</w:t>
      </w:r>
      <w:r w:rsidR="006874B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2015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  <w:r w:rsidR="006874B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6874BD" w:rsidRPr="0018437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Evaluation of the </w:t>
      </w:r>
      <w:proofErr w:type="spell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activity</w:t>
      </w:r>
      <w:proofErr w:type="spell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="002C1734"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Mallotus</w:t>
      </w:r>
      <w:proofErr w:type="spellEnd"/>
      <w:r w:rsidR="002C1734"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2C1734"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oppositifolius</w:t>
      </w:r>
      <w:proofErr w:type="spell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(Geisel.) Müll.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3051DDB0" w14:textId="77777777" w:rsidR="00F57EA5" w:rsidRDefault="00F57EA5" w:rsidP="002C1734">
      <w:pPr>
        <w:spacing w:after="48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   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Arg. (</w:t>
      </w:r>
      <w:proofErr w:type="spell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Euphorbiacea</w:t>
      </w:r>
      <w:proofErr w:type="spellEnd"/>
      <w:r w:rsidR="008F45A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leaves</w:t>
      </w:r>
      <w:proofErr w:type="spell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against</w:t>
      </w:r>
      <w:proofErr w:type="spell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multidrug-resistant</w:t>
      </w:r>
      <w:proofErr w:type="spell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bacteria</w:t>
      </w:r>
      <w:proofErr w:type="spell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</w:t>
      </w:r>
    </w:p>
    <w:p w14:paraId="748F11FD" w14:textId="7B9D37DC" w:rsidR="006874BD" w:rsidRPr="008F45A9" w:rsidRDefault="00F57EA5" w:rsidP="002C1734">
      <w:pPr>
        <w:spacing w:after="48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   </w:t>
      </w:r>
      <w:proofErr w:type="spellStart"/>
      <w:proofErr w:type="gram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phytochemical</w:t>
      </w:r>
      <w:proofErr w:type="spellEnd"/>
      <w:proofErr w:type="gram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screening</w:t>
      </w:r>
      <w:r w:rsidR="006874BD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="006874BD" w:rsidRPr="0018437E">
        <w:rPr>
          <w:rFonts w:ascii="Arial" w:eastAsia="Times New Roman" w:hAnsi="Arial" w:cs="Arial"/>
          <w:i/>
          <w:kern w:val="0"/>
          <w:sz w:val="24"/>
          <w:szCs w:val="24"/>
          <w14:ligatures w14:val="none"/>
        </w:rPr>
        <w:t xml:space="preserve">Int. J. Biol. </w:t>
      </w:r>
      <w:r w:rsidR="006874BD" w:rsidRPr="0018437E">
        <w:rPr>
          <w:rFonts w:ascii="Arial" w:eastAsia="Times New Roman" w:hAnsi="Arial" w:cs="Arial"/>
          <w:i/>
          <w:kern w:val="0"/>
          <w:sz w:val="24"/>
          <w:szCs w:val="24"/>
          <w:lang w:val="en-GB"/>
          <w14:ligatures w14:val="none"/>
        </w:rPr>
        <w:t>Chem. Sci</w:t>
      </w:r>
      <w:r w:rsidR="006874BD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., </w:t>
      </w:r>
      <w:r w:rsidR="006874BD" w:rsidRPr="0018437E">
        <w:rPr>
          <w:rFonts w:ascii="Arial" w:eastAsia="Times New Roman" w:hAnsi="Arial" w:cs="Arial"/>
          <w:bCs/>
          <w:kern w:val="0"/>
          <w:sz w:val="24"/>
          <w:szCs w:val="24"/>
          <w:lang w:val="en-GB"/>
          <w14:ligatures w14:val="none"/>
        </w:rPr>
        <w:t>9</w:t>
      </w:r>
      <w:r w:rsidR="006874BD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(3)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,</w:t>
      </w:r>
      <w:r w:rsidR="006874BD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 1252-1262.</w:t>
      </w:r>
      <w:r w:rsidR="006874BD" w:rsidRPr="0018437E">
        <w:rPr>
          <w:rFonts w:ascii="Arial" w:eastAsia="Gill Sans MT" w:hAnsi="Arial" w:cs="Arial"/>
          <w:kern w:val="0"/>
          <w:lang w:val="en-GB"/>
          <w14:ligatures w14:val="none"/>
        </w:rPr>
        <w:t xml:space="preserve">  </w:t>
      </w:r>
    </w:p>
    <w:p w14:paraId="2FB20282" w14:textId="7810EBC1" w:rsidR="006874BD" w:rsidRPr="0018437E" w:rsidRDefault="006874BD" w:rsidP="006874BD">
      <w:pPr>
        <w:spacing w:after="48" w:line="360" w:lineRule="auto"/>
        <w:jc w:val="both"/>
        <w:rPr>
          <w:rFonts w:ascii="Arial" w:eastAsia="Times New Roman" w:hAnsi="Arial" w:cs="Arial"/>
          <w:color w:val="0070C0"/>
          <w:kern w:val="0"/>
          <w:sz w:val="24"/>
          <w:szCs w:val="24"/>
          <w:u w:val="single"/>
          <w:lang w:val="en-GB"/>
          <w14:ligatures w14:val="none"/>
        </w:rPr>
      </w:pPr>
      <w:r w:rsidRPr="0018437E">
        <w:rPr>
          <w:rFonts w:ascii="Arial" w:eastAsia="Gill Sans MT" w:hAnsi="Arial" w:cs="Arial"/>
          <w:color w:val="0070C0"/>
          <w:kern w:val="0"/>
          <w:lang w:val="en-GB"/>
          <w14:ligatures w14:val="none"/>
        </w:rPr>
        <w:t xml:space="preserve">         </w:t>
      </w:r>
      <w:r w:rsidR="002C1734" w:rsidRPr="0018437E">
        <w:rPr>
          <w:rFonts w:ascii="Arial" w:eastAsia="Gill Sans MT" w:hAnsi="Arial" w:cs="Arial"/>
          <w:color w:val="0070C0"/>
          <w:kern w:val="0"/>
          <w:lang w:val="en-GB"/>
          <w14:ligatures w14:val="none"/>
        </w:rPr>
        <w:t xml:space="preserve">           </w:t>
      </w:r>
      <w:proofErr w:type="gramStart"/>
      <w:r w:rsidRPr="0018437E">
        <w:rPr>
          <w:rFonts w:ascii="Arial" w:eastAsia="Gill Sans MT" w:hAnsi="Arial" w:cs="Arial"/>
          <w:color w:val="0070C0"/>
          <w:kern w:val="0"/>
          <w:sz w:val="24"/>
          <w:szCs w:val="24"/>
          <w:lang w:val="en-GB"/>
          <w14:ligatures w14:val="none"/>
        </w:rPr>
        <w:t>DOI :</w:t>
      </w:r>
      <w:proofErr w:type="gramEnd"/>
      <w:r w:rsidRPr="0018437E">
        <w:rPr>
          <w:rFonts w:ascii="Arial" w:eastAsia="Gill Sans MT" w:hAnsi="Arial" w:cs="Arial"/>
          <w:color w:val="0070C0"/>
          <w:kern w:val="0"/>
          <w:sz w:val="24"/>
          <w:szCs w:val="24"/>
          <w:lang w:val="en-GB"/>
          <w14:ligatures w14:val="none"/>
        </w:rPr>
        <w:t xml:space="preserve"> </w:t>
      </w:r>
      <w:r w:rsidRPr="0018437E">
        <w:rPr>
          <w:rFonts w:ascii="Arial" w:eastAsia="Gill Sans MT" w:hAnsi="Arial" w:cs="Arial"/>
          <w:color w:val="0070C0"/>
          <w:kern w:val="0"/>
          <w:sz w:val="24"/>
          <w:szCs w:val="24"/>
          <w:u w:val="single"/>
          <w:lang w:val="en-GB"/>
          <w14:ligatures w14:val="none"/>
        </w:rPr>
        <w:t>http://dx.doi.org/10.4314/ijbcs.v9i3.10</w:t>
      </w:r>
      <w:r w:rsidRPr="0018437E">
        <w:rPr>
          <w:rFonts w:ascii="Arial" w:eastAsia="Gill Sans MT" w:hAnsi="Arial" w:cs="Arial"/>
          <w:color w:val="0070C0"/>
          <w:kern w:val="0"/>
          <w:sz w:val="24"/>
          <w:szCs w:val="24"/>
          <w:lang w:val="en-GB"/>
          <w14:ligatures w14:val="none"/>
        </w:rPr>
        <w:t>.</w:t>
      </w:r>
    </w:p>
    <w:p w14:paraId="3483C447" w14:textId="77777777" w:rsidR="008F45A9" w:rsidRDefault="001E232D" w:rsidP="002C1734">
      <w:pPr>
        <w:spacing w:after="48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Lebrun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J.-L. &amp; Stork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A. L. 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1997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List of </w:t>
      </w:r>
      <w:proofErr w:type="spell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flowering</w:t>
      </w:r>
      <w:proofErr w:type="spell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plants of tropical </w:t>
      </w:r>
      <w:proofErr w:type="gram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Africa:</w:t>
      </w:r>
      <w:proofErr w:type="gram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2E3246DF" w14:textId="77777777" w:rsidR="008F45A9" w:rsidRDefault="008F45A9" w:rsidP="002C1734">
      <w:pPr>
        <w:spacing w:after="48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 xml:space="preserve">                   </w:t>
      </w:r>
      <w:proofErr w:type="spellStart"/>
      <w:proofErr w:type="gram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Gamopetales</w:t>
      </w:r>
      <w:proofErr w:type="spell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: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Clethraceae</w:t>
      </w:r>
      <w:proofErr w:type="spell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</w:t>
      </w:r>
      <w:proofErr w:type="spell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Lamiaceae</w:t>
      </w:r>
      <w:proofErr w:type="spell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proofErr w:type="spell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Botanical</w:t>
      </w:r>
      <w:proofErr w:type="spell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Conservatory</w:t>
      </w:r>
      <w:proofErr w:type="spell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</w:t>
      </w:r>
    </w:p>
    <w:p w14:paraId="2E155E10" w14:textId="7BB9470B" w:rsidR="002C1734" w:rsidRPr="0018437E" w:rsidRDefault="008F45A9" w:rsidP="002C1734">
      <w:pPr>
        <w:spacing w:after="48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    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Garden, Vol. IV, Geneva, </w:t>
      </w:r>
      <w:proofErr w:type="spell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Switzerland</w:t>
      </w:r>
      <w:proofErr w:type="spell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741 p.</w:t>
      </w:r>
    </w:p>
    <w:p w14:paraId="2C9E6C78" w14:textId="09405F6B" w:rsidR="002C1734" w:rsidRPr="00427748" w:rsidRDefault="006874BD" w:rsidP="00427748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Lhuillier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A. 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2007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Contribution to the </w:t>
      </w:r>
      <w:proofErr w:type="spell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phytochemical</w:t>
      </w:r>
      <w:proofErr w:type="spell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study</w:t>
      </w:r>
      <w:proofErr w:type="spell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of four Malagasy plants : </w:t>
      </w:r>
    </w:p>
    <w:p w14:paraId="0392716B" w14:textId="77777777" w:rsidR="002C1734" w:rsidRPr="0018437E" w:rsidRDefault="002C1734" w:rsidP="002C1734">
      <w:pPr>
        <w:spacing w:after="48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                  </w:t>
      </w:r>
      <w:proofErr w:type="spellStart"/>
      <w:r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Agauria</w:t>
      </w:r>
      <w:proofErr w:type="spellEnd"/>
      <w:r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salicifolia</w:t>
      </w:r>
      <w:proofErr w:type="spellEnd"/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Hook. F ex Oliver, </w:t>
      </w:r>
      <w:proofErr w:type="spellStart"/>
      <w:r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Agauria</w:t>
      </w:r>
      <w:proofErr w:type="spellEnd"/>
      <w:r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polyphylla</w:t>
      </w:r>
      <w:proofErr w:type="spellEnd"/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Baker (</w:t>
      </w:r>
      <w:proofErr w:type="spellStart"/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Ericaceae</w:t>
      </w:r>
      <w:proofErr w:type="spellEnd"/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),    </w:t>
      </w:r>
    </w:p>
    <w:p w14:paraId="3A06DD2F" w14:textId="77777777" w:rsidR="00427748" w:rsidRDefault="002C1734" w:rsidP="002C1734">
      <w:pPr>
        <w:spacing w:after="48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 </w:t>
      </w:r>
      <w:r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Tambourissa</w:t>
      </w:r>
      <w:proofErr w:type="spellEnd"/>
      <w:r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trichophylla</w:t>
      </w:r>
      <w:proofErr w:type="spellEnd"/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Baker (</w:t>
      </w:r>
      <w:proofErr w:type="spellStart"/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Monimiaceae</w:t>
      </w:r>
      <w:proofErr w:type="spellEnd"/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 and </w:t>
      </w:r>
      <w:proofErr w:type="spellStart"/>
      <w:r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Embelia</w:t>
      </w:r>
      <w:proofErr w:type="spellEnd"/>
      <w:r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concinna</w:t>
      </w:r>
      <w:proofErr w:type="spellEnd"/>
      <w:r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66EDA75B" w14:textId="77777777" w:rsidR="00427748" w:rsidRDefault="00427748" w:rsidP="002C1734">
      <w:pPr>
        <w:spacing w:after="48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  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Baker (</w:t>
      </w:r>
      <w:proofErr w:type="spell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Myrsinaceae</w:t>
      </w:r>
      <w:proofErr w:type="spell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). </w:t>
      </w:r>
      <w:proofErr w:type="gram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France:</w:t>
      </w:r>
      <w:proofErr w:type="gram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National </w:t>
      </w:r>
      <w:proofErr w:type="spellStart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Polytechnic</w:t>
      </w:r>
      <w:proofErr w:type="spellEnd"/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Institute of Toulouse,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38CAFD14" w14:textId="048A63CF" w:rsidR="002C1734" w:rsidRPr="0018437E" w:rsidRDefault="00427748" w:rsidP="002C1734">
      <w:pPr>
        <w:spacing w:after="48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   </w:t>
      </w:r>
      <w:r w:rsidR="002C1734" w:rsidRPr="0018437E">
        <w:rPr>
          <w:rFonts w:ascii="Arial" w:eastAsia="Times New Roman" w:hAnsi="Arial" w:cs="Arial"/>
          <w:kern w:val="0"/>
          <w:sz w:val="24"/>
          <w:szCs w:val="24"/>
          <w14:ligatures w14:val="none"/>
        </w:rPr>
        <w:t>214 p.</w:t>
      </w:r>
    </w:p>
    <w:p w14:paraId="79B20EF7" w14:textId="01A5AD62" w:rsidR="006874BD" w:rsidRPr="0018437E" w:rsidRDefault="006874BD" w:rsidP="002C1734">
      <w:pPr>
        <w:spacing w:after="48" w:line="360" w:lineRule="auto"/>
        <w:jc w:val="both"/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</w:pP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Mallikharijuna</w:t>
      </w:r>
      <w:proofErr w:type="spellEnd"/>
      <w:r w:rsidR="006D0569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P</w:t>
      </w:r>
      <w:r w:rsidR="006D0569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B</w:t>
      </w:r>
      <w:r w:rsidR="006D0569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 Rajanna</w:t>
      </w:r>
      <w:r w:rsidR="006D0569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L</w:t>
      </w:r>
      <w:r w:rsidR="006D0569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N</w:t>
      </w:r>
      <w:r w:rsidR="006D0569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 Seetharam</w:t>
      </w:r>
      <w:r w:rsidR="006D0569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Y</w:t>
      </w:r>
      <w:r w:rsidR="006D0569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N</w:t>
      </w:r>
      <w:r w:rsidR="006D0569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Sharanabasappa</w:t>
      </w:r>
      <w:proofErr w:type="spellEnd"/>
      <w:r w:rsidR="006D0569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G</w:t>
      </w:r>
      <w:r w:rsidR="006D0569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K. </w:t>
      </w:r>
      <w:r w:rsidR="006D0569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(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2007</w:t>
      </w:r>
      <w:r w:rsidR="006D0569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)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. </w:t>
      </w:r>
    </w:p>
    <w:p w14:paraId="24031976" w14:textId="77777777" w:rsidR="00427748" w:rsidRDefault="006874BD" w:rsidP="006874BD">
      <w:pPr>
        <w:spacing w:after="200" w:line="276" w:lineRule="auto"/>
        <w:jc w:val="both"/>
        <w:rPr>
          <w:rFonts w:ascii="Arial" w:eastAsia="Gill Sans MT" w:hAnsi="Arial" w:cs="Arial"/>
          <w:i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b/>
          <w:kern w:val="0"/>
          <w:sz w:val="24"/>
          <w:szCs w:val="24"/>
          <w:lang w:val="en-GB"/>
          <w14:ligatures w14:val="none"/>
        </w:rPr>
        <w:t xml:space="preserve">           </w:t>
      </w:r>
      <w:r w:rsidR="006D0569" w:rsidRPr="0018437E">
        <w:rPr>
          <w:rFonts w:ascii="Arial" w:eastAsia="Gill Sans MT" w:hAnsi="Arial" w:cs="Arial"/>
          <w:b/>
          <w:kern w:val="0"/>
          <w:sz w:val="24"/>
          <w:szCs w:val="24"/>
          <w:lang w:val="en-GB"/>
          <w14:ligatures w14:val="none"/>
        </w:rPr>
        <w:t xml:space="preserve">      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Phytochemical studies of </w:t>
      </w:r>
      <w:proofErr w:type="spellStart"/>
      <w:r w:rsidRPr="00427748">
        <w:rPr>
          <w:rFonts w:ascii="Arial" w:eastAsia="Gill Sans MT" w:hAnsi="Arial" w:cs="Arial"/>
          <w:i/>
          <w:iCs/>
          <w:kern w:val="0"/>
          <w:sz w:val="24"/>
          <w:szCs w:val="24"/>
          <w:lang w:val="en-GB"/>
          <w14:ligatures w14:val="none"/>
        </w:rPr>
        <w:t>Strchnos</w:t>
      </w:r>
      <w:proofErr w:type="spellEnd"/>
      <w:r w:rsidRPr="00427748">
        <w:rPr>
          <w:rFonts w:ascii="Arial" w:eastAsia="Gill Sans MT" w:hAnsi="Arial" w:cs="Arial"/>
          <w:i/>
          <w:i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27748">
        <w:rPr>
          <w:rFonts w:ascii="Arial" w:eastAsia="Gill Sans MT" w:hAnsi="Arial" w:cs="Arial"/>
          <w:i/>
          <w:iCs/>
          <w:kern w:val="0"/>
          <w:sz w:val="24"/>
          <w:szCs w:val="24"/>
          <w:lang w:val="en-GB"/>
          <w14:ligatures w14:val="none"/>
        </w:rPr>
        <w:t>potatorum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L. F. </w:t>
      </w:r>
      <w:r w:rsidRPr="0018437E">
        <w:rPr>
          <w:rFonts w:ascii="Arial" w:eastAsia="Gill Sans MT" w:hAnsi="Arial" w:cs="Arial"/>
          <w:i/>
          <w:kern w:val="0"/>
          <w:sz w:val="24"/>
          <w:szCs w:val="24"/>
          <w:lang w:val="en-GB"/>
          <w14:ligatures w14:val="none"/>
        </w:rPr>
        <w:t xml:space="preserve">a medical plant. </w:t>
      </w:r>
      <w:r w:rsidRPr="0018437E">
        <w:rPr>
          <w:rFonts w:ascii="Arial" w:eastAsia="Gill Sans MT" w:hAnsi="Arial" w:cs="Arial"/>
          <w:i/>
          <w:kern w:val="0"/>
          <w:sz w:val="24"/>
          <w:szCs w:val="24"/>
          <w14:ligatures w14:val="none"/>
        </w:rPr>
        <w:t xml:space="preserve">E. J. </w:t>
      </w:r>
    </w:p>
    <w:p w14:paraId="5BF0B792" w14:textId="26D8EC6F" w:rsidR="006874BD" w:rsidRPr="0018437E" w:rsidRDefault="00427748" w:rsidP="006874BD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i/>
          <w:kern w:val="0"/>
          <w:sz w:val="24"/>
          <w:szCs w:val="24"/>
          <w14:ligatures w14:val="none"/>
        </w:rPr>
        <w:t xml:space="preserve">                  </w:t>
      </w:r>
      <w:r w:rsidR="006874BD" w:rsidRPr="0018437E">
        <w:rPr>
          <w:rFonts w:ascii="Arial" w:eastAsia="Gill Sans MT" w:hAnsi="Arial" w:cs="Arial"/>
          <w:i/>
          <w:kern w:val="0"/>
          <w:sz w:val="24"/>
          <w:szCs w:val="24"/>
          <w14:ligatures w14:val="none"/>
        </w:rPr>
        <w:t>Chem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r w:rsidR="006874BD"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4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(4</w:t>
      </w:r>
      <w:r w:rsidR="006D0569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), 510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-223.</w:t>
      </w:r>
      <w:r w:rsidR="006874BD" w:rsidRPr="0018437E">
        <w:rPr>
          <w:rFonts w:ascii="Arial" w:eastAsia="Gill Sans MT" w:hAnsi="Arial" w:cs="Arial"/>
          <w:kern w:val="0"/>
          <w14:ligatures w14:val="none"/>
        </w:rPr>
        <w:t xml:space="preserve"> </w:t>
      </w:r>
      <w:r w:rsidR="006D0569" w:rsidRPr="0018437E">
        <w:rPr>
          <w:rFonts w:ascii="Arial" w:eastAsia="Gill Sans MT" w:hAnsi="Arial" w:cs="Arial"/>
          <w:kern w:val="0"/>
          <w14:ligatures w14:val="none"/>
        </w:rPr>
        <w:t xml:space="preserve">  </w:t>
      </w:r>
      <w:proofErr w:type="gramStart"/>
      <w:r w:rsidR="006874BD" w:rsidRPr="0018437E">
        <w:rPr>
          <w:rFonts w:ascii="Arial" w:eastAsia="Gill Sans MT" w:hAnsi="Arial" w:cs="Arial"/>
          <w:color w:val="0070C0"/>
          <w:kern w:val="0"/>
          <w14:ligatures w14:val="none"/>
        </w:rPr>
        <w:t>DOI:</w:t>
      </w:r>
      <w:proofErr w:type="gramEnd"/>
      <w:r w:rsidR="006874BD" w:rsidRPr="0018437E">
        <w:rPr>
          <w:rFonts w:ascii="Arial" w:eastAsia="Gill Sans MT" w:hAnsi="Arial" w:cs="Arial"/>
          <w:color w:val="0070C0"/>
          <w:kern w:val="0"/>
          <w14:ligatures w14:val="none"/>
        </w:rPr>
        <w:t xml:space="preserve"> </w:t>
      </w:r>
      <w:r w:rsidR="006874BD" w:rsidRPr="0018437E">
        <w:rPr>
          <w:rFonts w:ascii="Arial" w:eastAsia="Gill Sans MT" w:hAnsi="Arial" w:cs="Arial"/>
          <w:color w:val="0070C0"/>
          <w:kern w:val="0"/>
          <w:u w:val="single"/>
          <w14:ligatures w14:val="none"/>
        </w:rPr>
        <w:t>10.1155/</w:t>
      </w:r>
      <w:r w:rsidR="006874BD" w:rsidRPr="0018437E">
        <w:rPr>
          <w:rFonts w:ascii="Arial" w:eastAsia="Gill Sans MT" w:hAnsi="Arial" w:cs="Arial"/>
          <w:i/>
          <w:iCs/>
          <w:color w:val="0070C0"/>
          <w:kern w:val="0"/>
          <w:u w:val="single"/>
          <w14:ligatures w14:val="none"/>
        </w:rPr>
        <w:t>2007</w:t>
      </w:r>
      <w:r w:rsidR="006874BD" w:rsidRPr="0018437E">
        <w:rPr>
          <w:rFonts w:ascii="Arial" w:eastAsia="Gill Sans MT" w:hAnsi="Arial" w:cs="Arial"/>
          <w:color w:val="0070C0"/>
          <w:kern w:val="0"/>
          <w:u w:val="single"/>
          <w14:ligatures w14:val="none"/>
        </w:rPr>
        <w:t>/687859</w:t>
      </w:r>
      <w:r w:rsidR="006874BD" w:rsidRPr="0018437E">
        <w:rPr>
          <w:rFonts w:ascii="Arial" w:eastAsia="Gill Sans MT" w:hAnsi="Arial" w:cs="Arial"/>
          <w:kern w:val="0"/>
          <w14:ligatures w14:val="none"/>
        </w:rPr>
        <w:t>.</w:t>
      </w:r>
    </w:p>
    <w:p w14:paraId="35B6DB8D" w14:textId="77777777" w:rsidR="00427748" w:rsidRDefault="006874BD" w:rsidP="003A6E96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Muster</w:t>
      </w:r>
      <w:r w:rsidR="003A6E9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D</w:t>
      </w:r>
      <w:r w:rsidR="003A6E9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 Lotfi</w:t>
      </w:r>
      <w:r w:rsidR="003A6E9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B</w:t>
      </w:r>
      <w:r w:rsidR="003A6E9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S. </w:t>
      </w:r>
      <w:r w:rsidR="003A6E9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2004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).</w:t>
      </w:r>
      <w:r w:rsidR="003A6E96" w:rsidRPr="0018437E">
        <w:rPr>
          <w:rFonts w:ascii="Arial" w:hAnsi="Arial" w:cs="Arial"/>
        </w:rPr>
        <w:t xml:space="preserve"> </w:t>
      </w:r>
      <w:r w:rsidR="003A6E9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Oral </w:t>
      </w:r>
      <w:proofErr w:type="spellStart"/>
      <w:r w:rsidR="003A6E9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medical</w:t>
      </w:r>
      <w:proofErr w:type="spellEnd"/>
      <w:r w:rsidR="003A6E9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="003A6E9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therapy</w:t>
      </w:r>
      <w:proofErr w:type="spellEnd"/>
      <w:r w:rsidR="003A6E9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:</w:t>
      </w:r>
      <w:proofErr w:type="gramEnd"/>
      <w:r w:rsidR="003A6E9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3A6E9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means</w:t>
      </w:r>
      <w:proofErr w:type="spellEnd"/>
      <w:r w:rsidR="003A6E9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</w:t>
      </w:r>
      <w:proofErr w:type="spellStart"/>
      <w:r w:rsidR="003A6E9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methods</w:t>
      </w:r>
      <w:proofErr w:type="spellEnd"/>
      <w:r w:rsidR="003A6E9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3A6E9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published</w:t>
      </w:r>
      <w:proofErr w:type="spellEnd"/>
      <w:r w:rsidR="003A6E9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by </w:t>
      </w:r>
    </w:p>
    <w:p w14:paraId="0F7CDF29" w14:textId="732C82DF" w:rsidR="006874BD" w:rsidRPr="0018437E" w:rsidRDefault="00427748" w:rsidP="003A6E96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       </w:t>
      </w:r>
      <w:r w:rsidR="003A6E9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Elsevier Masson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 2004 ISBN 2842995651, 9782842995652, 290</w:t>
      </w:r>
      <w:r w:rsidR="003A6E96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</w:p>
    <w:p w14:paraId="225DF0A6" w14:textId="77777777" w:rsidR="00427748" w:rsidRDefault="006874BD" w:rsidP="006874BD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Oluronk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e,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 Hong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X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X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 Song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F. 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(</w:t>
      </w:r>
      <w:r w:rsidR="00CE3CD5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1999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)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Antibacterial Activities of Extracts from </w:t>
      </w:r>
    </w:p>
    <w:p w14:paraId="5C65D4CF" w14:textId="77777777" w:rsidR="00427748" w:rsidRDefault="00427748" w:rsidP="006874BD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                   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Nigeria Chewing sticks. </w:t>
      </w:r>
      <w:proofErr w:type="spellStart"/>
      <w:r w:rsidR="006874BD" w:rsidRPr="0018437E">
        <w:rPr>
          <w:rFonts w:ascii="Arial" w:eastAsia="Gill Sans MT" w:hAnsi="Arial" w:cs="Arial"/>
          <w:i/>
          <w:kern w:val="0"/>
          <w:sz w:val="24"/>
          <w:szCs w:val="24"/>
          <w:lang w:val="en-GB"/>
          <w14:ligatures w14:val="none"/>
        </w:rPr>
        <w:t>Phytoter</w:t>
      </w:r>
      <w:proofErr w:type="spellEnd"/>
      <w:r w:rsidR="006874BD" w:rsidRPr="0018437E">
        <w:rPr>
          <w:rFonts w:ascii="Arial" w:eastAsia="Gill Sans MT" w:hAnsi="Arial" w:cs="Arial"/>
          <w:i/>
          <w:kern w:val="0"/>
          <w:sz w:val="24"/>
          <w:szCs w:val="24"/>
          <w:lang w:val="en-GB"/>
          <w14:ligatures w14:val="none"/>
        </w:rPr>
        <w:t>. Res.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13(8)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,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675- 679. </w:t>
      </w:r>
    </w:p>
    <w:p w14:paraId="5F4DCF6F" w14:textId="3FF7BEC7" w:rsidR="006874BD" w:rsidRPr="00427748" w:rsidRDefault="00427748" w:rsidP="006874BD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                   </w:t>
      </w:r>
      <w:r w:rsidR="006874BD" w:rsidRPr="0018437E">
        <w:rPr>
          <w:rFonts w:ascii="Arial" w:eastAsia="Gill Sans MT" w:hAnsi="Arial" w:cs="Arial"/>
          <w:color w:val="0070C0"/>
          <w:kern w:val="0"/>
          <w:sz w:val="24"/>
          <w:szCs w:val="24"/>
          <w:u w:val="single"/>
          <w:lang w:val="en-GB"/>
          <w14:ligatures w14:val="none"/>
        </w:rPr>
        <w:t>http://www.ncbi.nlm.nih.gov/</w:t>
      </w:r>
      <w:r w:rsidR="006874BD" w:rsidRPr="0018437E">
        <w:rPr>
          <w:rFonts w:ascii="Arial" w:eastAsia="Gill Sans MT" w:hAnsi="Arial" w:cs="Arial"/>
          <w:color w:val="0070C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="006874BD" w:rsidRPr="0018437E">
        <w:rPr>
          <w:rFonts w:ascii="Arial" w:eastAsia="Gill Sans MT" w:hAnsi="Arial" w:cs="Arial"/>
          <w:color w:val="0070C0"/>
          <w:kern w:val="0"/>
          <w:sz w:val="24"/>
          <w:szCs w:val="24"/>
          <w:u w:val="single"/>
          <w14:ligatures w14:val="none"/>
        </w:rPr>
        <w:t>pubmed</w:t>
      </w:r>
      <w:proofErr w:type="spellEnd"/>
      <w:r w:rsidR="006874BD" w:rsidRPr="0018437E">
        <w:rPr>
          <w:rFonts w:ascii="Arial" w:eastAsia="Gill Sans MT" w:hAnsi="Arial" w:cs="Arial"/>
          <w:color w:val="0070C0"/>
          <w:kern w:val="0"/>
          <w:sz w:val="24"/>
          <w:szCs w:val="24"/>
          <w:u w:val="single"/>
          <w14:ligatures w14:val="none"/>
        </w:rPr>
        <w:t>/10594937</w:t>
      </w:r>
      <w:r w:rsidR="006874BD" w:rsidRPr="0018437E">
        <w:rPr>
          <w:rFonts w:ascii="Arial" w:eastAsia="Gill Sans MT" w:hAnsi="Arial" w:cs="Arial"/>
          <w:color w:val="0070C0"/>
          <w:kern w:val="0"/>
          <w:sz w:val="24"/>
          <w:szCs w:val="24"/>
          <w14:ligatures w14:val="none"/>
        </w:rPr>
        <w:t>.</w:t>
      </w:r>
    </w:p>
    <w:p w14:paraId="0EC971BA" w14:textId="77777777" w:rsidR="00EA42E7" w:rsidRPr="0018437E" w:rsidRDefault="00EA42E7" w:rsidP="00EA42E7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WH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O. 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(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2002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)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Stratégie de l’OMS pour la Médecine Traditionnelle pour 2002-2005.      </w:t>
      </w:r>
    </w:p>
    <w:p w14:paraId="611CA750" w14:textId="34647AA9" w:rsidR="00EA42E7" w:rsidRPr="0018437E" w:rsidRDefault="00EA42E7" w:rsidP="00EA42E7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  </w:t>
      </w:r>
      <w:r w:rsidR="00427748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WHO/EDM/TRM/2002.1, Genève, 74 p.</w:t>
      </w:r>
    </w:p>
    <w:p w14:paraId="7E1017C1" w14:textId="77777777" w:rsidR="00427748" w:rsidRDefault="0007437F" w:rsidP="00EA42E7">
      <w:pPr>
        <w:spacing w:after="20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</w:pPr>
      <w:proofErr w:type="spellStart"/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Onwukaeme</w:t>
      </w:r>
      <w:proofErr w:type="spellEnd"/>
      <w:r w:rsidR="00EA42E7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,</w:t>
      </w:r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 D. N. </w:t>
      </w:r>
      <w:r w:rsidR="00EA42E7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(</w:t>
      </w:r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1991</w:t>
      </w:r>
      <w:r w:rsidR="00EA42E7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)</w:t>
      </w:r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. A </w:t>
      </w:r>
      <w:proofErr w:type="spellStart"/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Pharmacoloical</w:t>
      </w:r>
      <w:proofErr w:type="spellEnd"/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 evaluation of </w:t>
      </w:r>
      <w:r w:rsidRPr="0018437E">
        <w:rPr>
          <w:rFonts w:ascii="Arial" w:eastAsia="Times New Roman" w:hAnsi="Arial" w:cs="Arial"/>
          <w:i/>
          <w:iCs/>
          <w:kern w:val="0"/>
          <w:sz w:val="24"/>
          <w:szCs w:val="24"/>
          <w:lang w:val="en-GB"/>
          <w14:ligatures w14:val="none"/>
        </w:rPr>
        <w:t>Baphia nitida</w:t>
      </w:r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lood</w:t>
      </w:r>
      <w:proofErr w:type="spellEnd"/>
      <w:r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 </w:t>
      </w:r>
    </w:p>
    <w:p w14:paraId="2BCBB2F1" w14:textId="77777777" w:rsidR="00427748" w:rsidRDefault="00427748" w:rsidP="00EA42E7">
      <w:pPr>
        <w:spacing w:after="20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                     </w:t>
      </w:r>
      <w:r w:rsidR="0007437F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(</w:t>
      </w:r>
      <w:proofErr w:type="spellStart"/>
      <w:r w:rsidR="0007437F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leguminosae</w:t>
      </w:r>
      <w:proofErr w:type="spellEnd"/>
      <w:r w:rsidR="0007437F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) </w:t>
      </w:r>
      <w:proofErr w:type="spellStart"/>
      <w:r w:rsidR="0007437F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ethnolic</w:t>
      </w:r>
      <w:proofErr w:type="spellEnd"/>
      <w:r w:rsidR="0007437F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 extract on rats and mice phototherapy research. </w:t>
      </w:r>
    </w:p>
    <w:p w14:paraId="1901CD75" w14:textId="19E2E96A" w:rsidR="0007437F" w:rsidRPr="00427748" w:rsidRDefault="00427748" w:rsidP="00EA42E7">
      <w:pPr>
        <w:spacing w:after="20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                     </w:t>
      </w:r>
      <w:r w:rsidR="0007437F" w:rsidRPr="0018437E">
        <w:rPr>
          <w:rFonts w:ascii="Arial" w:eastAsia="Times New Roman" w:hAnsi="Arial" w:cs="Arial"/>
          <w:i/>
          <w:iCs/>
          <w:kern w:val="0"/>
          <w:sz w:val="24"/>
          <w:szCs w:val="24"/>
          <w:lang w:val="en-GB"/>
          <w14:ligatures w14:val="none"/>
        </w:rPr>
        <w:t>Journal of pharmacology</w:t>
      </w:r>
      <w:r w:rsidR="0007437F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; </w:t>
      </w:r>
      <w:r w:rsidR="007A7D62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5</w:t>
      </w:r>
      <w:r w:rsidR="00EA42E7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,</w:t>
      </w:r>
      <w:r w:rsidR="0007437F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 254-255</w:t>
      </w:r>
      <w:r w:rsidR="00EA42E7" w:rsidRPr="0018437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.</w:t>
      </w:r>
    </w:p>
    <w:p w14:paraId="7E864E92" w14:textId="77777777" w:rsidR="00427748" w:rsidRDefault="006874BD" w:rsidP="00EA42E7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Ponce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G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 Fritz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R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 Del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-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Vallec,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Rouras</w:t>
      </w:r>
      <w:proofErr w:type="spellEnd"/>
      <w:r w:rsidR="00EA42E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I. 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2003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)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Antimicrobial activity of essential </w:t>
      </w:r>
    </w:p>
    <w:p w14:paraId="405071B0" w14:textId="77777777" w:rsidR="00427748" w:rsidRPr="00427748" w:rsidRDefault="00427748" w:rsidP="00EA42E7">
      <w:pPr>
        <w:spacing w:after="200" w:line="276" w:lineRule="auto"/>
        <w:jc w:val="both"/>
        <w:rPr>
          <w:rFonts w:ascii="Arial" w:eastAsia="Gill Sans MT" w:hAnsi="Arial" w:cs="Arial"/>
          <w:i/>
          <w:iCs/>
          <w:kern w:val="0"/>
          <w:sz w:val="24"/>
          <w:szCs w:val="24"/>
          <w:lang w:val="en-US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                     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oils 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>on the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native microflora of organic Swiss chard. </w:t>
      </w:r>
      <w:r w:rsidR="006874BD" w:rsidRPr="00427748">
        <w:rPr>
          <w:rFonts w:ascii="Arial" w:eastAsia="Gill Sans MT" w:hAnsi="Arial" w:cs="Arial"/>
          <w:i/>
          <w:iCs/>
          <w:kern w:val="0"/>
          <w:sz w:val="24"/>
          <w:szCs w:val="24"/>
          <w:lang w:val="en-US"/>
          <w14:ligatures w14:val="none"/>
        </w:rPr>
        <w:t xml:space="preserve">Society of Food </w:t>
      </w:r>
    </w:p>
    <w:p w14:paraId="4905376F" w14:textId="30081C1F" w:rsidR="00EA42E7" w:rsidRPr="0018437E" w:rsidRDefault="00427748" w:rsidP="00EA42E7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</w:pPr>
      <w:r w:rsidRPr="00427748">
        <w:rPr>
          <w:rFonts w:ascii="Arial" w:eastAsia="Gill Sans MT" w:hAnsi="Arial" w:cs="Arial"/>
          <w:i/>
          <w:iCs/>
          <w:kern w:val="0"/>
          <w:sz w:val="24"/>
          <w:szCs w:val="24"/>
          <w:lang w:val="en-US"/>
          <w14:ligatures w14:val="none"/>
        </w:rPr>
        <w:t xml:space="preserve">                      </w:t>
      </w:r>
      <w:r w:rsidR="006874BD" w:rsidRPr="00427748">
        <w:rPr>
          <w:rFonts w:ascii="Arial" w:eastAsia="Gill Sans MT" w:hAnsi="Arial" w:cs="Arial"/>
          <w:i/>
          <w:iCs/>
          <w:kern w:val="0"/>
          <w:sz w:val="24"/>
          <w:szCs w:val="24"/>
          <w:lang w:val="en-US"/>
          <w14:ligatures w14:val="none"/>
        </w:rPr>
        <w:t xml:space="preserve">Science and technology 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(Elsevier) </w:t>
      </w:r>
      <w:r w:rsidR="006874BD" w:rsidRPr="0018437E">
        <w:rPr>
          <w:rFonts w:ascii="Arial" w:eastAsia="Gill Sans MT" w:hAnsi="Arial" w:cs="Arial"/>
          <w:bCs/>
          <w:kern w:val="0"/>
          <w:sz w:val="24"/>
          <w:szCs w:val="24"/>
          <w:lang w:val="en-US"/>
          <w14:ligatures w14:val="none"/>
        </w:rPr>
        <w:t>36(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7)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,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 679-684.</w:t>
      </w:r>
    </w:p>
    <w:p w14:paraId="4FE46568" w14:textId="1FC5DC54" w:rsidR="006874BD" w:rsidRPr="0018437E" w:rsidRDefault="00EA42E7" w:rsidP="00EA42E7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          </w:t>
      </w:r>
      <w:r w:rsidR="00427748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 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GB"/>
          <w14:ligatures w14:val="none"/>
        </w:rPr>
        <w:t xml:space="preserve"> </w:t>
      </w:r>
      <w:hyperlink r:id="rId15" w:history="1">
        <w:r w:rsidR="006874BD" w:rsidRPr="0018437E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DOI: http://dx.doi.org/10.1016/S0023-6438(03)00088-4</w:t>
        </w:r>
      </w:hyperlink>
      <w:r w:rsidR="006874BD" w:rsidRPr="0018437E">
        <w:rPr>
          <w:rFonts w:ascii="Arial" w:eastAsia="Times New Roman" w:hAnsi="Arial" w:cs="Arial"/>
          <w:color w:val="0000FF"/>
          <w:kern w:val="0"/>
          <w:sz w:val="24"/>
          <w:szCs w:val="24"/>
          <w:lang w:eastAsia="fr-FR"/>
          <w14:ligatures w14:val="none"/>
        </w:rPr>
        <w:t>.</w:t>
      </w:r>
    </w:p>
    <w:p w14:paraId="5435687C" w14:textId="77777777" w:rsidR="00427748" w:rsidRDefault="006874BD" w:rsidP="00427748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R Core Team. 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(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2013</w:t>
      </w:r>
      <w:r w:rsidR="00EA42E7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)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. R: A Language and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environnment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 for statistical computing. R </w:t>
      </w:r>
    </w:p>
    <w:p w14:paraId="49365B89" w14:textId="77777777" w:rsidR="00427748" w:rsidRDefault="00427748" w:rsidP="00427748">
      <w:pPr>
        <w:spacing w:after="200" w:line="276" w:lineRule="auto"/>
        <w:jc w:val="both"/>
        <w:rPr>
          <w:rFonts w:ascii="Arial" w:eastAsia="Gill Sans MT" w:hAnsi="Arial" w:cs="Arial"/>
          <w:color w:val="0070C0"/>
          <w:kern w:val="0"/>
          <w:sz w:val="24"/>
          <w:szCs w:val="24"/>
          <w:u w:val="single"/>
          <w:lang w:val="en-US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               </w:t>
      </w:r>
      <w:proofErr w:type="spellStart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fondation</w:t>
      </w:r>
      <w:proofErr w:type="spellEnd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 for statistical computing, </w:t>
      </w:r>
      <w:proofErr w:type="spellStart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vienna</w:t>
      </w:r>
      <w:proofErr w:type="spellEnd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austria</w:t>
      </w:r>
      <w:proofErr w:type="spellEnd"/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 (</w:t>
      </w:r>
      <w:r w:rsidR="006874BD" w:rsidRPr="0018437E">
        <w:rPr>
          <w:rFonts w:ascii="Arial" w:eastAsia="Gill Sans MT" w:hAnsi="Arial" w:cs="Arial"/>
          <w:color w:val="0070C0"/>
          <w:kern w:val="0"/>
          <w:sz w:val="24"/>
          <w:szCs w:val="24"/>
          <w:u w:val="single"/>
          <w:lang w:val="en-US"/>
          <w14:ligatures w14:val="none"/>
        </w:rPr>
        <w:t xml:space="preserve">http: //www. R-project. </w:t>
      </w:r>
    </w:p>
    <w:p w14:paraId="33334CA6" w14:textId="76B93BB6" w:rsidR="006874BD" w:rsidRPr="0018437E" w:rsidRDefault="00427748" w:rsidP="00427748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</w:pPr>
      <w:r w:rsidRPr="00427748">
        <w:rPr>
          <w:rFonts w:ascii="Arial" w:eastAsia="Gill Sans MT" w:hAnsi="Arial" w:cs="Arial"/>
          <w:color w:val="0070C0"/>
          <w:kern w:val="0"/>
          <w:sz w:val="24"/>
          <w:szCs w:val="24"/>
          <w:lang w:val="en-US"/>
          <w14:ligatures w14:val="none"/>
        </w:rPr>
        <w:t xml:space="preserve">               </w:t>
      </w:r>
      <w:r w:rsidR="006874BD" w:rsidRPr="0018437E">
        <w:rPr>
          <w:rFonts w:ascii="Arial" w:eastAsia="Gill Sans MT" w:hAnsi="Arial" w:cs="Arial"/>
          <w:color w:val="0070C0"/>
          <w:kern w:val="0"/>
          <w:sz w:val="24"/>
          <w:szCs w:val="24"/>
          <w:u w:val="single"/>
          <w:lang w:val="en-US"/>
          <w14:ligatures w14:val="none"/>
        </w:rPr>
        <w:t>Org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).</w:t>
      </w:r>
    </w:p>
    <w:p w14:paraId="752F2456" w14:textId="77777777" w:rsidR="00D648C3" w:rsidRPr="0018437E" w:rsidRDefault="009036B5" w:rsidP="00D353C2">
      <w:pPr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Sanogo Y.2018.</w:t>
      </w:r>
      <w:r w:rsidRPr="0018437E">
        <w:rPr>
          <w:rFonts w:ascii="Arial" w:hAnsi="Arial" w:cs="Arial"/>
        </w:rPr>
        <w:t xml:space="preserve">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Antibacterial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potential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="00D648C3"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Anogeissus</w:t>
      </w:r>
      <w:proofErr w:type="spellEnd"/>
      <w:r w:rsidR="00D648C3"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D648C3"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leiocarpus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(DC) Gill. </w:t>
      </w:r>
      <w:proofErr w:type="gram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and</w:t>
      </w:r>
      <w:proofErr w:type="gram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Perr.     </w:t>
      </w:r>
    </w:p>
    <w:p w14:paraId="16D8285C" w14:textId="77777777" w:rsidR="00427748" w:rsidRDefault="00D648C3" w:rsidP="00D648C3">
      <w:pPr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lastRenderedPageBreak/>
        <w:t xml:space="preserve">             (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Combretaceae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),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Ficus </w:t>
      </w:r>
      <w:proofErr w:type="spellStart"/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iteophylla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Miq. (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Moraceae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), </w:t>
      </w:r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Pterocarpus </w:t>
      </w:r>
      <w:proofErr w:type="spellStart"/>
      <w:r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erinaceus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</w:p>
    <w:p w14:paraId="23BE9E41" w14:textId="77777777" w:rsidR="00427748" w:rsidRDefault="00427748" w:rsidP="00D648C3">
      <w:pPr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Pear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. (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Fabaceae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), and In vitro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antioxidant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activity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="00D648C3"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Anogeissus</w:t>
      </w:r>
      <w:proofErr w:type="spellEnd"/>
      <w:r w:rsidR="00D648C3"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="00D648C3" w:rsidRPr="0018437E">
        <w:rPr>
          <w:rFonts w:ascii="Arial" w:eastAsia="Gill Sans MT" w:hAnsi="Arial" w:cs="Arial"/>
          <w:i/>
          <w:iCs/>
          <w:kern w:val="0"/>
          <w:sz w:val="24"/>
          <w:szCs w:val="24"/>
          <w14:ligatures w14:val="none"/>
        </w:rPr>
        <w:t>leiocarpus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</w:p>
    <w:p w14:paraId="08E699B2" w14:textId="77777777" w:rsidR="00427748" w:rsidRDefault="00427748" w:rsidP="00D648C3">
      <w:pPr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 </w:t>
      </w:r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Single doctoral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thesis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NANGUI ABROGOUA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University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Abidjan, Côte </w:t>
      </w:r>
    </w:p>
    <w:p w14:paraId="1BBDCC6C" w14:textId="0F61E778" w:rsidR="00D648C3" w:rsidRPr="0018437E" w:rsidRDefault="00427748" w:rsidP="00D648C3">
      <w:pPr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 </w:t>
      </w:r>
      <w:proofErr w:type="gram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d’Ivoire</w:t>
      </w:r>
      <w:proofErr w:type="gram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 186 p.</w:t>
      </w:r>
    </w:p>
    <w:p w14:paraId="01517C6B" w14:textId="77777777" w:rsidR="00D648C3" w:rsidRPr="0018437E" w:rsidRDefault="006874BD" w:rsidP="00D648C3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Soro</w:t>
      </w:r>
      <w:r w:rsidR="00D648C3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 D</w:t>
      </w:r>
      <w:r w:rsidR="00D648C3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, Kon</w:t>
      </w:r>
      <w:r w:rsidR="00D648C3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e,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 M</w:t>
      </w:r>
      <w:r w:rsidR="00D648C3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W</w:t>
      </w:r>
      <w:r w:rsidR="00D648C3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.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, Kamanzi</w:t>
      </w:r>
      <w:r w:rsidR="00D648C3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 A</w:t>
      </w:r>
      <w:r w:rsidR="00D648C3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K. </w:t>
      </w:r>
      <w:r w:rsidR="00D648C3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(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2010</w:t>
      </w:r>
      <w:r w:rsidR="00D648C3"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>)</w:t>
      </w:r>
      <w:r w:rsidRPr="0018437E">
        <w:rPr>
          <w:rFonts w:ascii="Arial" w:eastAsia="Gill Sans MT" w:hAnsi="Arial" w:cs="Arial"/>
          <w:kern w:val="0"/>
          <w:sz w:val="24"/>
          <w:szCs w:val="24"/>
          <w:lang w:val="en-US"/>
          <w14:ligatures w14:val="none"/>
        </w:rPr>
        <w:t xml:space="preserve">. </w:t>
      </w:r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Evaluation of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antimicrobial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activities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</w:t>
      </w:r>
    </w:p>
    <w:p w14:paraId="780335BD" w14:textId="71C9E56A" w:rsidR="006874BD" w:rsidRPr="0018437E" w:rsidRDefault="00D648C3" w:rsidP="00D648C3">
      <w:pPr>
        <w:spacing w:after="20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  </w:t>
      </w:r>
      <w:proofErr w:type="gram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anti</w:t>
      </w:r>
      <w:proofErr w:type="gram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-free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radicals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some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bioactive taxa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from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bookmarkStart w:id="9" w:name="_Hlk216614417"/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Côte d’Ivoire</w:t>
      </w:r>
      <w:bookmarkEnd w:id="9"/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r w:rsidR="006874BD" w:rsidRPr="0018437E">
        <w:rPr>
          <w:rFonts w:ascii="Arial" w:eastAsia="Gill Sans MT" w:hAnsi="Arial" w:cs="Arial"/>
          <w:i/>
          <w:kern w:val="0"/>
          <w:sz w:val="24"/>
          <w:szCs w:val="24"/>
          <w14:ligatures w14:val="none"/>
        </w:rPr>
        <w:t>E. J.</w:t>
      </w:r>
      <w:r w:rsidR="006874BD" w:rsidRPr="0018437E">
        <w:rPr>
          <w:rFonts w:ascii="Arial" w:eastAsia="Times New Roman" w:hAnsi="Arial" w:cs="Arial"/>
          <w:b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="006874BD" w:rsidRPr="0018437E">
        <w:rPr>
          <w:rFonts w:ascii="Arial" w:eastAsia="Gill Sans MT" w:hAnsi="Arial" w:cs="Arial"/>
          <w:i/>
          <w:kern w:val="0"/>
          <w:sz w:val="24"/>
          <w:szCs w:val="24"/>
          <w14:ligatures w14:val="none"/>
        </w:rPr>
        <w:t>Res</w:t>
      </w:r>
      <w:proofErr w:type="spellEnd"/>
      <w:r w:rsidR="006874BD" w:rsidRPr="0018437E">
        <w:rPr>
          <w:rFonts w:ascii="Arial" w:eastAsia="Gill Sans MT" w:hAnsi="Arial" w:cs="Arial"/>
          <w:i/>
          <w:kern w:val="0"/>
          <w:sz w:val="24"/>
          <w:szCs w:val="24"/>
          <w14:ligatures w14:val="none"/>
        </w:rPr>
        <w:t>.,</w:t>
      </w:r>
      <w:r w:rsidR="006874BD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</w:p>
    <w:p w14:paraId="2E318195" w14:textId="2B0D0BFD" w:rsidR="006874BD" w:rsidRPr="0018437E" w:rsidRDefault="006874BD" w:rsidP="006874BD">
      <w:pPr>
        <w:spacing w:after="200" w:line="276" w:lineRule="auto"/>
        <w:jc w:val="both"/>
        <w:rPr>
          <w:rFonts w:ascii="Arial" w:eastAsia="Gill Sans MT" w:hAnsi="Arial" w:cs="Arial"/>
          <w:i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</w:t>
      </w:r>
      <w:r w:rsidR="00427748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ISSN 1450-216X, </w:t>
      </w:r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40</w:t>
      </w:r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2) : 307-317. </w:t>
      </w:r>
    </w:p>
    <w:p w14:paraId="5FEEAF2C" w14:textId="77777777" w:rsidR="00427748" w:rsidRDefault="006874BD" w:rsidP="00427748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Tra Bi</w:t>
      </w:r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F</w:t>
      </w:r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H. </w:t>
      </w:r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2008</w:t>
      </w:r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)</w:t>
      </w: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. </w:t>
      </w:r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Evaluation of the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antifungal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activity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fifteen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(15) plants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from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the </w:t>
      </w:r>
    </w:p>
    <w:p w14:paraId="26E96872" w14:textId="77777777" w:rsidR="00427748" w:rsidRDefault="00427748" w:rsidP="00427748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  </w:t>
      </w:r>
      <w:proofErr w:type="gram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flora</w:t>
      </w:r>
      <w:proofErr w:type="gram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Côte d’Ivoire. State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doctorate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thesis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University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Abobo-Adjamé, </w:t>
      </w:r>
    </w:p>
    <w:p w14:paraId="0C3BC163" w14:textId="702ED885" w:rsidR="006874BD" w:rsidRPr="0018437E" w:rsidRDefault="00427748" w:rsidP="00427748">
      <w:pPr>
        <w:spacing w:after="200" w:line="276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  </w:t>
      </w:r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Abidjan, Côte d’Ivoire, 122 p.</w:t>
      </w:r>
    </w:p>
    <w:p w14:paraId="01556294" w14:textId="77777777" w:rsidR="00D648C3" w:rsidRPr="0018437E" w:rsidRDefault="0007437F" w:rsidP="00D648C3">
      <w:pPr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Zirihi</w:t>
      </w:r>
      <w:r w:rsidR="00D648C3"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,</w:t>
      </w:r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 xml:space="preserve"> G. N. </w:t>
      </w:r>
      <w:r w:rsidR="00D648C3"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(</w:t>
      </w:r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2006</w:t>
      </w:r>
      <w:r w:rsidR="00D648C3"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)</w:t>
      </w:r>
      <w:r w:rsidRPr="0018437E">
        <w:rPr>
          <w:rFonts w:ascii="Arial" w:eastAsia="Gill Sans MT" w:hAnsi="Arial" w:cs="Arial"/>
          <w:bCs/>
          <w:kern w:val="0"/>
          <w:sz w:val="24"/>
          <w:szCs w:val="24"/>
          <w14:ligatures w14:val="none"/>
        </w:rPr>
        <w:t>.</w:t>
      </w:r>
      <w:r w:rsidRPr="0018437E"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Botanical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pharmacological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phytochemical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studies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some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</w:t>
      </w:r>
    </w:p>
    <w:p w14:paraId="112C1CFA" w14:textId="77777777" w:rsidR="00D648C3" w:rsidRPr="0018437E" w:rsidRDefault="00D648C3" w:rsidP="00D648C3">
      <w:pPr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   </w:t>
      </w:r>
      <w:proofErr w:type="spellStart"/>
      <w:proofErr w:type="gram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antimalarial</w:t>
      </w:r>
      <w:proofErr w:type="spellEnd"/>
      <w:proofErr w:type="gram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and/or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immunogenic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medicinal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plants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used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among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cattle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in the </w:t>
      </w:r>
    </w:p>
    <w:p w14:paraId="1BBFA89D" w14:textId="77777777" w:rsidR="00427748" w:rsidRDefault="00D648C3" w:rsidP="00D648C3">
      <w:pPr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   </w:t>
      </w:r>
      <w:proofErr w:type="spellStart"/>
      <w:proofErr w:type="gram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department</w:t>
      </w:r>
      <w:proofErr w:type="spellEnd"/>
      <w:proofErr w:type="gram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Issia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in the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west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 Côte d'Ivoire. State doctoral </w:t>
      </w:r>
      <w:proofErr w:type="spellStart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thesis</w:t>
      </w:r>
      <w:proofErr w:type="spellEnd"/>
      <w:r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, </w:t>
      </w:r>
      <w:r w:rsidR="00427748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</w:t>
      </w:r>
    </w:p>
    <w:p w14:paraId="14474EE3" w14:textId="26BB08FF" w:rsidR="006874BD" w:rsidRPr="00427748" w:rsidRDefault="00427748" w:rsidP="00D648C3">
      <w:pPr>
        <w:spacing w:after="0" w:line="360" w:lineRule="auto"/>
        <w:jc w:val="both"/>
        <w:rPr>
          <w:rFonts w:ascii="Arial" w:eastAsia="Gill Sans MT" w:hAnsi="Arial" w:cs="Arial"/>
          <w:kern w:val="0"/>
          <w:sz w:val="24"/>
          <w:szCs w:val="24"/>
          <w14:ligatures w14:val="none"/>
        </w:rPr>
      </w:pP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              </w:t>
      </w:r>
      <w:proofErr w:type="spellStart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University</w:t>
      </w:r>
      <w:proofErr w:type="spellEnd"/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of</w:t>
      </w:r>
      <w:r>
        <w:rPr>
          <w:rFonts w:ascii="Arial" w:eastAsia="Gill Sans MT" w:hAnsi="Arial" w:cs="Arial"/>
          <w:kern w:val="0"/>
          <w:sz w:val="24"/>
          <w:szCs w:val="24"/>
          <w14:ligatures w14:val="none"/>
        </w:rPr>
        <w:t xml:space="preserve"> </w:t>
      </w:r>
      <w:r w:rsidR="00D648C3" w:rsidRPr="0018437E">
        <w:rPr>
          <w:rFonts w:ascii="Arial" w:eastAsia="Gill Sans MT" w:hAnsi="Arial" w:cs="Arial"/>
          <w:kern w:val="0"/>
          <w:sz w:val="24"/>
          <w:szCs w:val="24"/>
          <w14:ligatures w14:val="none"/>
        </w:rPr>
        <w:t>Cocody-Abidjan, UFR Biosciences, 126 p.</w:t>
      </w:r>
    </w:p>
    <w:p w14:paraId="0ED45DBE" w14:textId="77777777" w:rsidR="0092126E" w:rsidRPr="0018437E" w:rsidRDefault="0092126E" w:rsidP="00D648C3">
      <w:pPr>
        <w:spacing w:after="0" w:line="360" w:lineRule="auto"/>
        <w:jc w:val="both"/>
        <w:rPr>
          <w:rFonts w:ascii="Arial" w:eastAsia="Gill Sans MT" w:hAnsi="Arial" w:cs="Arial"/>
          <w:b/>
          <w:kern w:val="0"/>
          <w:sz w:val="24"/>
          <w:szCs w:val="24"/>
          <w14:ligatures w14:val="none"/>
        </w:rPr>
      </w:pPr>
    </w:p>
    <w:p w14:paraId="041D0A68" w14:textId="77777777" w:rsidR="0092126E" w:rsidRPr="0092126E" w:rsidRDefault="0092126E" w:rsidP="0092126E">
      <w:pPr>
        <w:spacing w:after="200" w:line="360" w:lineRule="auto"/>
        <w:jc w:val="both"/>
        <w:rPr>
          <w:rFonts w:ascii="Times New Roman" w:eastAsia="Gill Sans MT" w:hAnsi="Times New Roman" w:cs="Times New Roman"/>
          <w:b/>
          <w:kern w:val="0"/>
          <w:sz w:val="24"/>
          <w:szCs w:val="24"/>
          <w14:ligatures w14:val="none"/>
        </w:rPr>
      </w:pPr>
    </w:p>
    <w:p w14:paraId="6924FD16" w14:textId="77777777" w:rsidR="0092126E" w:rsidRPr="0092126E" w:rsidRDefault="0092126E" w:rsidP="0092126E">
      <w:pPr>
        <w:spacing w:after="200" w:line="360" w:lineRule="auto"/>
        <w:jc w:val="both"/>
        <w:rPr>
          <w:rFonts w:ascii="Times New Roman" w:eastAsia="Gill Sans MT" w:hAnsi="Times New Roman" w:cs="Times New Roman"/>
          <w:b/>
          <w:kern w:val="0"/>
          <w:sz w:val="24"/>
          <w:szCs w:val="24"/>
          <w14:ligatures w14:val="none"/>
        </w:rPr>
      </w:pPr>
    </w:p>
    <w:p w14:paraId="4B0E35DE" w14:textId="77777777" w:rsidR="0092126E" w:rsidRPr="0092126E" w:rsidRDefault="0092126E" w:rsidP="0092126E">
      <w:pPr>
        <w:spacing w:after="200" w:line="360" w:lineRule="auto"/>
        <w:jc w:val="both"/>
        <w:rPr>
          <w:rFonts w:ascii="Times New Roman" w:eastAsia="Gill Sans MT" w:hAnsi="Times New Roman" w:cs="Times New Roman"/>
          <w:b/>
          <w:kern w:val="0"/>
          <w:sz w:val="24"/>
          <w:szCs w:val="24"/>
          <w14:ligatures w14:val="none"/>
        </w:rPr>
      </w:pPr>
    </w:p>
    <w:p w14:paraId="7B356FAB" w14:textId="77777777" w:rsidR="0092126E" w:rsidRPr="0092126E" w:rsidRDefault="0092126E" w:rsidP="0092126E">
      <w:pPr>
        <w:spacing w:after="200" w:line="360" w:lineRule="auto"/>
        <w:jc w:val="both"/>
        <w:rPr>
          <w:rFonts w:ascii="Times New Roman" w:eastAsia="Gill Sans MT" w:hAnsi="Times New Roman" w:cs="Times New Roman"/>
          <w:b/>
          <w:kern w:val="0"/>
          <w:sz w:val="24"/>
          <w:szCs w:val="24"/>
          <w14:ligatures w14:val="none"/>
        </w:rPr>
      </w:pPr>
    </w:p>
    <w:p w14:paraId="4C09F426" w14:textId="77777777" w:rsidR="0092126E" w:rsidRPr="0092126E" w:rsidRDefault="0092126E" w:rsidP="0092126E">
      <w:pPr>
        <w:spacing w:after="200" w:line="360" w:lineRule="auto"/>
        <w:jc w:val="both"/>
        <w:rPr>
          <w:rFonts w:ascii="Times New Roman" w:eastAsia="Gill Sans MT" w:hAnsi="Times New Roman" w:cs="Times New Roman"/>
          <w:b/>
          <w:kern w:val="0"/>
          <w:sz w:val="24"/>
          <w:szCs w:val="24"/>
          <w14:ligatures w14:val="none"/>
        </w:rPr>
      </w:pPr>
    </w:p>
    <w:p w14:paraId="34E8278D" w14:textId="77777777" w:rsidR="0092126E" w:rsidRPr="0092126E" w:rsidRDefault="0092126E" w:rsidP="0092126E">
      <w:pPr>
        <w:spacing w:after="200" w:line="360" w:lineRule="auto"/>
        <w:jc w:val="both"/>
        <w:rPr>
          <w:rFonts w:ascii="Times New Roman" w:eastAsia="Gill Sans MT" w:hAnsi="Times New Roman" w:cs="Times New Roman"/>
          <w:b/>
          <w:kern w:val="0"/>
          <w:sz w:val="24"/>
          <w:szCs w:val="24"/>
          <w14:ligatures w14:val="none"/>
        </w:rPr>
      </w:pPr>
    </w:p>
    <w:p w14:paraId="0AB51A3D" w14:textId="77777777" w:rsidR="0092126E" w:rsidRPr="0092126E" w:rsidRDefault="0092126E" w:rsidP="0092126E">
      <w:pPr>
        <w:spacing w:after="200" w:line="360" w:lineRule="auto"/>
        <w:jc w:val="both"/>
        <w:rPr>
          <w:rFonts w:ascii="Times New Roman" w:eastAsia="Gill Sans MT" w:hAnsi="Times New Roman" w:cs="Times New Roman"/>
          <w:b/>
          <w:kern w:val="0"/>
          <w:sz w:val="24"/>
          <w:szCs w:val="24"/>
          <w14:ligatures w14:val="none"/>
        </w:rPr>
      </w:pPr>
    </w:p>
    <w:sectPr w:rsidR="0092126E" w:rsidRPr="0092126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EE6E" w14:textId="77777777" w:rsidR="00E2211D" w:rsidRDefault="00E2211D" w:rsidP="00D11541">
      <w:pPr>
        <w:spacing w:after="0" w:line="240" w:lineRule="auto"/>
      </w:pPr>
      <w:r>
        <w:separator/>
      </w:r>
    </w:p>
  </w:endnote>
  <w:endnote w:type="continuationSeparator" w:id="0">
    <w:p w14:paraId="28F7559E" w14:textId="77777777" w:rsidR="00E2211D" w:rsidRDefault="00E2211D" w:rsidP="00D1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CC3A" w14:textId="77777777" w:rsidR="00D11541" w:rsidRDefault="00D11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9B63" w14:textId="77777777" w:rsidR="00D11541" w:rsidRDefault="00D115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1711" w14:textId="77777777" w:rsidR="00D11541" w:rsidRDefault="00D11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A94F" w14:textId="77777777" w:rsidR="00E2211D" w:rsidRDefault="00E2211D" w:rsidP="00D11541">
      <w:pPr>
        <w:spacing w:after="0" w:line="240" w:lineRule="auto"/>
      </w:pPr>
      <w:r>
        <w:separator/>
      </w:r>
    </w:p>
  </w:footnote>
  <w:footnote w:type="continuationSeparator" w:id="0">
    <w:p w14:paraId="6EF33993" w14:textId="77777777" w:rsidR="00E2211D" w:rsidRDefault="00E2211D" w:rsidP="00D11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1416" w14:textId="5524C47B" w:rsidR="00D11541" w:rsidRDefault="00000000">
    <w:pPr>
      <w:pStyle w:val="Header"/>
    </w:pPr>
    <w:r>
      <w:rPr>
        <w:noProof/>
      </w:rPr>
      <w:pict w14:anchorId="040BD6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5197626" o:spid="_x0000_s1026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11B3" w14:textId="47DD11EC" w:rsidR="00D11541" w:rsidRDefault="00000000">
    <w:pPr>
      <w:pStyle w:val="Header"/>
    </w:pPr>
    <w:r>
      <w:rPr>
        <w:noProof/>
      </w:rPr>
      <w:pict w14:anchorId="754735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5197627" o:spid="_x0000_s1027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2B63" w14:textId="0221C8BD" w:rsidR="00D11541" w:rsidRDefault="00000000">
    <w:pPr>
      <w:pStyle w:val="Header"/>
    </w:pPr>
    <w:r>
      <w:rPr>
        <w:noProof/>
      </w:rPr>
      <w:pict w14:anchorId="2FFC6E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5197625" o:spid="_x0000_s1025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12FD2"/>
    <w:multiLevelType w:val="hybridMultilevel"/>
    <w:tmpl w:val="39D89B9C"/>
    <w:lvl w:ilvl="0" w:tplc="A0AA4B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537C82"/>
    <w:multiLevelType w:val="hybridMultilevel"/>
    <w:tmpl w:val="39E095C8"/>
    <w:lvl w:ilvl="0" w:tplc="4ACCEC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1D312E"/>
    <w:multiLevelType w:val="hybridMultilevel"/>
    <w:tmpl w:val="D9EA89EE"/>
    <w:lvl w:ilvl="0" w:tplc="62863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B5F67"/>
    <w:multiLevelType w:val="hybridMultilevel"/>
    <w:tmpl w:val="4A645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97B16"/>
    <w:multiLevelType w:val="hybridMultilevel"/>
    <w:tmpl w:val="8398EE02"/>
    <w:lvl w:ilvl="0" w:tplc="62863144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D8D08AF"/>
    <w:multiLevelType w:val="hybridMultilevel"/>
    <w:tmpl w:val="78062436"/>
    <w:lvl w:ilvl="0" w:tplc="62863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E7624"/>
    <w:multiLevelType w:val="hybridMultilevel"/>
    <w:tmpl w:val="E42A9C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877738">
    <w:abstractNumId w:val="0"/>
  </w:num>
  <w:num w:numId="2" w16cid:durableId="653795067">
    <w:abstractNumId w:val="1"/>
  </w:num>
  <w:num w:numId="3" w16cid:durableId="1957133555">
    <w:abstractNumId w:val="5"/>
  </w:num>
  <w:num w:numId="4" w16cid:durableId="1887641068">
    <w:abstractNumId w:val="4"/>
  </w:num>
  <w:num w:numId="5" w16cid:durableId="950162940">
    <w:abstractNumId w:val="2"/>
  </w:num>
  <w:num w:numId="6" w16cid:durableId="1308894353">
    <w:abstractNumId w:val="3"/>
  </w:num>
  <w:num w:numId="7" w16cid:durableId="1051854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42"/>
    <w:rsid w:val="000017C6"/>
    <w:rsid w:val="00024DF0"/>
    <w:rsid w:val="00041D97"/>
    <w:rsid w:val="00045E12"/>
    <w:rsid w:val="00064C0D"/>
    <w:rsid w:val="000726BB"/>
    <w:rsid w:val="0007437F"/>
    <w:rsid w:val="00090386"/>
    <w:rsid w:val="0009065B"/>
    <w:rsid w:val="00096638"/>
    <w:rsid w:val="001103BF"/>
    <w:rsid w:val="001122B3"/>
    <w:rsid w:val="0011789F"/>
    <w:rsid w:val="00126D32"/>
    <w:rsid w:val="00141503"/>
    <w:rsid w:val="00143CC2"/>
    <w:rsid w:val="00146F0E"/>
    <w:rsid w:val="00174775"/>
    <w:rsid w:val="001833EA"/>
    <w:rsid w:val="0018437E"/>
    <w:rsid w:val="001A19EE"/>
    <w:rsid w:val="001B20FE"/>
    <w:rsid w:val="001E232D"/>
    <w:rsid w:val="00201A26"/>
    <w:rsid w:val="00211DB7"/>
    <w:rsid w:val="00235B22"/>
    <w:rsid w:val="00261E63"/>
    <w:rsid w:val="00274DF7"/>
    <w:rsid w:val="002907B1"/>
    <w:rsid w:val="00291BFE"/>
    <w:rsid w:val="002975FD"/>
    <w:rsid w:val="002B6CC2"/>
    <w:rsid w:val="002B7B65"/>
    <w:rsid w:val="002C1734"/>
    <w:rsid w:val="002C2A55"/>
    <w:rsid w:val="002F7B5D"/>
    <w:rsid w:val="003073B5"/>
    <w:rsid w:val="00327B6F"/>
    <w:rsid w:val="00336DE3"/>
    <w:rsid w:val="0034652A"/>
    <w:rsid w:val="003607D1"/>
    <w:rsid w:val="00371A5E"/>
    <w:rsid w:val="00391689"/>
    <w:rsid w:val="0039446F"/>
    <w:rsid w:val="0039663B"/>
    <w:rsid w:val="003A6E96"/>
    <w:rsid w:val="003D67BC"/>
    <w:rsid w:val="003E17EB"/>
    <w:rsid w:val="003E3B87"/>
    <w:rsid w:val="0041273D"/>
    <w:rsid w:val="00413147"/>
    <w:rsid w:val="00427748"/>
    <w:rsid w:val="00430C9F"/>
    <w:rsid w:val="00472CB4"/>
    <w:rsid w:val="004733E7"/>
    <w:rsid w:val="004923D6"/>
    <w:rsid w:val="00495C1D"/>
    <w:rsid w:val="004A37B7"/>
    <w:rsid w:val="004B236E"/>
    <w:rsid w:val="004B3F81"/>
    <w:rsid w:val="004C4BEB"/>
    <w:rsid w:val="004D0942"/>
    <w:rsid w:val="004F74AA"/>
    <w:rsid w:val="004F7F68"/>
    <w:rsid w:val="00510E03"/>
    <w:rsid w:val="00511476"/>
    <w:rsid w:val="0052252D"/>
    <w:rsid w:val="00526338"/>
    <w:rsid w:val="0054115E"/>
    <w:rsid w:val="00547BC1"/>
    <w:rsid w:val="005537CF"/>
    <w:rsid w:val="00556164"/>
    <w:rsid w:val="005631A7"/>
    <w:rsid w:val="00571D38"/>
    <w:rsid w:val="0059772C"/>
    <w:rsid w:val="00597D36"/>
    <w:rsid w:val="005A2B5C"/>
    <w:rsid w:val="005A7AF2"/>
    <w:rsid w:val="005B0DB2"/>
    <w:rsid w:val="005C0A52"/>
    <w:rsid w:val="005C289F"/>
    <w:rsid w:val="005E7136"/>
    <w:rsid w:val="006231D9"/>
    <w:rsid w:val="00642E7A"/>
    <w:rsid w:val="00655636"/>
    <w:rsid w:val="0066443D"/>
    <w:rsid w:val="00671CF3"/>
    <w:rsid w:val="00671FAE"/>
    <w:rsid w:val="0067276C"/>
    <w:rsid w:val="006874BD"/>
    <w:rsid w:val="006A1FDA"/>
    <w:rsid w:val="006A3C0C"/>
    <w:rsid w:val="006D007F"/>
    <w:rsid w:val="006D0569"/>
    <w:rsid w:val="006E0E87"/>
    <w:rsid w:val="00710562"/>
    <w:rsid w:val="00724F74"/>
    <w:rsid w:val="0073300B"/>
    <w:rsid w:val="007333AE"/>
    <w:rsid w:val="00733659"/>
    <w:rsid w:val="0074611F"/>
    <w:rsid w:val="00764183"/>
    <w:rsid w:val="007738ED"/>
    <w:rsid w:val="00795ABB"/>
    <w:rsid w:val="0079632C"/>
    <w:rsid w:val="007A2AD8"/>
    <w:rsid w:val="007A6CA3"/>
    <w:rsid w:val="007A7D62"/>
    <w:rsid w:val="007B0A35"/>
    <w:rsid w:val="007B604D"/>
    <w:rsid w:val="007C6728"/>
    <w:rsid w:val="007D12AD"/>
    <w:rsid w:val="007D313E"/>
    <w:rsid w:val="007E4250"/>
    <w:rsid w:val="007E7655"/>
    <w:rsid w:val="007F2DEE"/>
    <w:rsid w:val="00801859"/>
    <w:rsid w:val="00810EAE"/>
    <w:rsid w:val="0082175B"/>
    <w:rsid w:val="00836B4A"/>
    <w:rsid w:val="00841ED1"/>
    <w:rsid w:val="008527DA"/>
    <w:rsid w:val="00864E16"/>
    <w:rsid w:val="008739DC"/>
    <w:rsid w:val="00873FEB"/>
    <w:rsid w:val="008B2B51"/>
    <w:rsid w:val="008C0C56"/>
    <w:rsid w:val="008C3689"/>
    <w:rsid w:val="008D3168"/>
    <w:rsid w:val="008D5922"/>
    <w:rsid w:val="008E406B"/>
    <w:rsid w:val="008E5CB1"/>
    <w:rsid w:val="008E7316"/>
    <w:rsid w:val="008F3B8A"/>
    <w:rsid w:val="008F45A9"/>
    <w:rsid w:val="0090348C"/>
    <w:rsid w:val="009036B5"/>
    <w:rsid w:val="00910FB0"/>
    <w:rsid w:val="00920910"/>
    <w:rsid w:val="0092126E"/>
    <w:rsid w:val="00941A42"/>
    <w:rsid w:val="00965581"/>
    <w:rsid w:val="009703DC"/>
    <w:rsid w:val="0097676A"/>
    <w:rsid w:val="009A689F"/>
    <w:rsid w:val="009C0C4A"/>
    <w:rsid w:val="009E0881"/>
    <w:rsid w:val="009E2146"/>
    <w:rsid w:val="00A05B19"/>
    <w:rsid w:val="00A32563"/>
    <w:rsid w:val="00A42C5B"/>
    <w:rsid w:val="00A4614C"/>
    <w:rsid w:val="00A46C6A"/>
    <w:rsid w:val="00A51863"/>
    <w:rsid w:val="00A62982"/>
    <w:rsid w:val="00A66441"/>
    <w:rsid w:val="00A73C53"/>
    <w:rsid w:val="00A8237F"/>
    <w:rsid w:val="00A94669"/>
    <w:rsid w:val="00AA427E"/>
    <w:rsid w:val="00AB709D"/>
    <w:rsid w:val="00AF08B3"/>
    <w:rsid w:val="00AF6785"/>
    <w:rsid w:val="00B03F49"/>
    <w:rsid w:val="00B05B1E"/>
    <w:rsid w:val="00B27E79"/>
    <w:rsid w:val="00B33D99"/>
    <w:rsid w:val="00B553D5"/>
    <w:rsid w:val="00B61FFE"/>
    <w:rsid w:val="00B70D7D"/>
    <w:rsid w:val="00B76DE3"/>
    <w:rsid w:val="00BA1C8A"/>
    <w:rsid w:val="00BC3ED6"/>
    <w:rsid w:val="00BD18D9"/>
    <w:rsid w:val="00BF7B19"/>
    <w:rsid w:val="00C34B5F"/>
    <w:rsid w:val="00C62382"/>
    <w:rsid w:val="00C6711F"/>
    <w:rsid w:val="00C7283F"/>
    <w:rsid w:val="00C8324B"/>
    <w:rsid w:val="00CA071C"/>
    <w:rsid w:val="00CB6BE6"/>
    <w:rsid w:val="00CC17F8"/>
    <w:rsid w:val="00CC4537"/>
    <w:rsid w:val="00CE2DA8"/>
    <w:rsid w:val="00CE3CD5"/>
    <w:rsid w:val="00CF0841"/>
    <w:rsid w:val="00D0296E"/>
    <w:rsid w:val="00D10923"/>
    <w:rsid w:val="00D11541"/>
    <w:rsid w:val="00D27F50"/>
    <w:rsid w:val="00D353C2"/>
    <w:rsid w:val="00D648C3"/>
    <w:rsid w:val="00D845F3"/>
    <w:rsid w:val="00D9678A"/>
    <w:rsid w:val="00DB29A4"/>
    <w:rsid w:val="00DC601E"/>
    <w:rsid w:val="00DD09B2"/>
    <w:rsid w:val="00DD57D9"/>
    <w:rsid w:val="00DE0936"/>
    <w:rsid w:val="00E00E38"/>
    <w:rsid w:val="00E11B17"/>
    <w:rsid w:val="00E2211D"/>
    <w:rsid w:val="00E3007E"/>
    <w:rsid w:val="00E50405"/>
    <w:rsid w:val="00E533BB"/>
    <w:rsid w:val="00E733DD"/>
    <w:rsid w:val="00E910F7"/>
    <w:rsid w:val="00E95D2D"/>
    <w:rsid w:val="00EA0C17"/>
    <w:rsid w:val="00EA1D4B"/>
    <w:rsid w:val="00EA42E7"/>
    <w:rsid w:val="00EB172C"/>
    <w:rsid w:val="00EB29EA"/>
    <w:rsid w:val="00ED1AEE"/>
    <w:rsid w:val="00ED73AF"/>
    <w:rsid w:val="00EE1530"/>
    <w:rsid w:val="00F14E4C"/>
    <w:rsid w:val="00F23536"/>
    <w:rsid w:val="00F3347C"/>
    <w:rsid w:val="00F57EA5"/>
    <w:rsid w:val="00F63A54"/>
    <w:rsid w:val="00F652D2"/>
    <w:rsid w:val="00F73446"/>
    <w:rsid w:val="00F76BB2"/>
    <w:rsid w:val="00F813D7"/>
    <w:rsid w:val="00F8163D"/>
    <w:rsid w:val="00F9628D"/>
    <w:rsid w:val="00FA53B6"/>
    <w:rsid w:val="00FE36B6"/>
    <w:rsid w:val="00F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9180D"/>
  <w15:chartTrackingRefBased/>
  <w15:docId w15:val="{B6C7613F-5D6C-420B-937F-AAFD8CE4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iPriority="0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D0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4D0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4D0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4D0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4D0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4D0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4D0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4D0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4D0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9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9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9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9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942"/>
    <w:rPr>
      <w:b/>
      <w:bCs/>
      <w:smallCaps/>
      <w:color w:val="2F5496" w:themeColor="accent1" w:themeShade="BF"/>
      <w:spacing w:val="5"/>
    </w:rPr>
  </w:style>
  <w:style w:type="numbering" w:customStyle="1" w:styleId="Aucuneliste1">
    <w:name w:val="Aucune liste1"/>
    <w:next w:val="NoList"/>
    <w:uiPriority w:val="99"/>
    <w:semiHidden/>
    <w:unhideWhenUsed/>
    <w:rsid w:val="0092126E"/>
  </w:style>
  <w:style w:type="paragraph" w:customStyle="1" w:styleId="Paragraphedeliste1">
    <w:name w:val="Paragraphe de liste1"/>
    <w:basedOn w:val="Normal"/>
    <w:rsid w:val="0092126E"/>
    <w:pPr>
      <w:spacing w:after="200" w:line="276" w:lineRule="auto"/>
      <w:ind w:left="720"/>
    </w:pPr>
    <w:rPr>
      <w:rFonts w:ascii="Gill Sans MT" w:eastAsia="Gill Sans MT" w:hAnsi="Gill Sans MT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semiHidden/>
    <w:rsid w:val="0092126E"/>
    <w:pPr>
      <w:spacing w:after="0" w:line="240" w:lineRule="auto"/>
    </w:pPr>
    <w:rPr>
      <w:rFonts w:ascii="Tahoma" w:eastAsia="Gill Sans MT" w:hAnsi="Tahoma" w:cs="Times New Roman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92126E"/>
    <w:rPr>
      <w:rFonts w:ascii="Tahoma" w:eastAsia="Gill Sans MT" w:hAnsi="Tahoma" w:cs="Times New Roman"/>
      <w:kern w:val="0"/>
      <w:sz w:val="16"/>
      <w:szCs w:val="16"/>
      <w14:ligatures w14:val="none"/>
    </w:rPr>
  </w:style>
  <w:style w:type="character" w:customStyle="1" w:styleId="Textedelespacerserv1">
    <w:name w:val="Texte de l'espace réservé1"/>
    <w:semiHidden/>
    <w:rsid w:val="0092126E"/>
    <w:rPr>
      <w:rFonts w:cs="Times New Roman"/>
      <w:color w:val="808080"/>
    </w:rPr>
  </w:style>
  <w:style w:type="table" w:styleId="TableGrid">
    <w:name w:val="Table Grid"/>
    <w:basedOn w:val="TableNormal"/>
    <w:rsid w:val="0092126E"/>
    <w:pPr>
      <w:spacing w:after="0" w:line="240" w:lineRule="auto"/>
    </w:pPr>
    <w:rPr>
      <w:rFonts w:ascii="Gill Sans MT" w:eastAsia="Gill Sans MT" w:hAnsi="Gill Sans MT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2126E"/>
    <w:pPr>
      <w:spacing w:after="0" w:line="480" w:lineRule="auto"/>
      <w:jc w:val="both"/>
    </w:pPr>
    <w:rPr>
      <w:rFonts w:ascii="Times New Roman" w:eastAsia="Gill Sans MT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BodyTextChar">
    <w:name w:val="Body Text Char"/>
    <w:basedOn w:val="DefaultParagraphFont"/>
    <w:link w:val="BodyText"/>
    <w:rsid w:val="0092126E"/>
    <w:rPr>
      <w:rFonts w:ascii="Times New Roman" w:eastAsia="Gill Sans MT" w:hAnsi="Times New Roman" w:cs="Times New Roman"/>
      <w:kern w:val="0"/>
      <w:sz w:val="24"/>
      <w:szCs w:val="24"/>
      <w:lang w:eastAsia="fr-FR"/>
      <w14:ligatures w14:val="none"/>
    </w:rPr>
  </w:style>
  <w:style w:type="paragraph" w:styleId="Header">
    <w:name w:val="header"/>
    <w:basedOn w:val="Normal"/>
    <w:link w:val="HeaderChar"/>
    <w:rsid w:val="0092126E"/>
    <w:pPr>
      <w:tabs>
        <w:tab w:val="center" w:pos="4536"/>
        <w:tab w:val="right" w:pos="9072"/>
      </w:tabs>
      <w:spacing w:after="0" w:line="240" w:lineRule="auto"/>
    </w:pPr>
    <w:rPr>
      <w:rFonts w:ascii="Gill Sans MT" w:eastAsia="Gill Sans MT" w:hAnsi="Gill Sans MT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92126E"/>
    <w:rPr>
      <w:rFonts w:ascii="Gill Sans MT" w:eastAsia="Gill Sans MT" w:hAnsi="Gill Sans MT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92126E"/>
    <w:pPr>
      <w:tabs>
        <w:tab w:val="center" w:pos="4536"/>
        <w:tab w:val="right" w:pos="9072"/>
      </w:tabs>
      <w:spacing w:after="0" w:line="240" w:lineRule="auto"/>
    </w:pPr>
    <w:rPr>
      <w:rFonts w:ascii="Gill Sans MT" w:eastAsia="Gill Sans MT" w:hAnsi="Gill Sans MT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rsid w:val="0092126E"/>
    <w:rPr>
      <w:rFonts w:ascii="Gill Sans MT" w:eastAsia="Gill Sans MT" w:hAnsi="Gill Sans MT" w:cs="Times New Roman"/>
      <w:kern w:val="0"/>
      <w:sz w:val="20"/>
      <w:szCs w:val="20"/>
      <w14:ligatures w14:val="none"/>
    </w:rPr>
  </w:style>
  <w:style w:type="paragraph" w:styleId="List">
    <w:name w:val="List"/>
    <w:basedOn w:val="Normal"/>
    <w:rsid w:val="0092126E"/>
    <w:pPr>
      <w:spacing w:after="200" w:line="276" w:lineRule="auto"/>
      <w:ind w:left="283" w:hanging="283"/>
    </w:pPr>
    <w:rPr>
      <w:rFonts w:ascii="Gill Sans MT" w:eastAsia="Gill Sans MT" w:hAnsi="Gill Sans MT" w:cs="Times New Roman"/>
      <w:kern w:val="0"/>
      <w14:ligatures w14:val="none"/>
    </w:rPr>
  </w:style>
  <w:style w:type="paragraph" w:styleId="List2">
    <w:name w:val="List 2"/>
    <w:basedOn w:val="Normal"/>
    <w:rsid w:val="0092126E"/>
    <w:pPr>
      <w:spacing w:after="200" w:line="276" w:lineRule="auto"/>
      <w:ind w:left="566" w:hanging="283"/>
    </w:pPr>
    <w:rPr>
      <w:rFonts w:ascii="Gill Sans MT" w:eastAsia="Gill Sans MT" w:hAnsi="Gill Sans MT" w:cs="Times New Roman"/>
      <w:kern w:val="0"/>
      <w14:ligatures w14:val="none"/>
    </w:rPr>
  </w:style>
  <w:style w:type="paragraph" w:styleId="ListContinue">
    <w:name w:val="List Continue"/>
    <w:basedOn w:val="Normal"/>
    <w:rsid w:val="0092126E"/>
    <w:pPr>
      <w:spacing w:after="120" w:line="276" w:lineRule="auto"/>
      <w:ind w:left="283"/>
    </w:pPr>
    <w:rPr>
      <w:rFonts w:ascii="Gill Sans MT" w:eastAsia="Gill Sans MT" w:hAnsi="Gill Sans MT" w:cs="Times New Roman"/>
      <w:kern w:val="0"/>
      <w14:ligatures w14:val="none"/>
    </w:rPr>
  </w:style>
  <w:style w:type="paragraph" w:styleId="ListContinue2">
    <w:name w:val="List Continue 2"/>
    <w:basedOn w:val="Normal"/>
    <w:rsid w:val="0092126E"/>
    <w:pPr>
      <w:spacing w:after="120" w:line="276" w:lineRule="auto"/>
      <w:ind w:left="566"/>
    </w:pPr>
    <w:rPr>
      <w:rFonts w:ascii="Gill Sans MT" w:eastAsia="Gill Sans MT" w:hAnsi="Gill Sans MT" w:cs="Times New Roman"/>
      <w:kern w:val="0"/>
      <w14:ligatures w14:val="none"/>
    </w:rPr>
  </w:style>
  <w:style w:type="paragraph" w:customStyle="1" w:styleId="Image">
    <w:name w:val="Image"/>
    <w:basedOn w:val="Normal"/>
    <w:rsid w:val="0092126E"/>
    <w:pPr>
      <w:spacing w:after="200" w:line="276" w:lineRule="auto"/>
    </w:pPr>
    <w:rPr>
      <w:rFonts w:ascii="Gill Sans MT" w:eastAsia="Gill Sans MT" w:hAnsi="Gill Sans MT" w:cs="Times New Roman"/>
      <w:kern w:val="0"/>
      <w14:ligatures w14:val="none"/>
    </w:rPr>
  </w:style>
  <w:style w:type="paragraph" w:styleId="Caption">
    <w:name w:val="caption"/>
    <w:basedOn w:val="Normal"/>
    <w:next w:val="Normal"/>
    <w:qFormat/>
    <w:rsid w:val="0092126E"/>
    <w:pPr>
      <w:spacing w:after="200" w:line="276" w:lineRule="auto"/>
    </w:pPr>
    <w:rPr>
      <w:rFonts w:ascii="Gill Sans MT" w:eastAsia="Gill Sans MT" w:hAnsi="Gill Sans MT" w:cs="Times New Roman"/>
      <w:b/>
      <w:bCs/>
      <w:kern w:val="0"/>
      <w:sz w:val="20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92126E"/>
    <w:pPr>
      <w:spacing w:after="120" w:line="276" w:lineRule="auto"/>
      <w:ind w:left="283"/>
    </w:pPr>
    <w:rPr>
      <w:rFonts w:ascii="Gill Sans MT" w:eastAsia="Gill Sans MT" w:hAnsi="Gill Sans MT" w:cs="Times New Roman"/>
      <w:kern w:val="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92126E"/>
    <w:rPr>
      <w:rFonts w:ascii="Gill Sans MT" w:eastAsia="Gill Sans MT" w:hAnsi="Gill Sans MT" w:cs="Times New Roman"/>
      <w:kern w:val="0"/>
      <w14:ligatures w14:val="none"/>
    </w:rPr>
  </w:style>
  <w:style w:type="paragraph" w:styleId="BodyTextFirstIndent">
    <w:name w:val="Body Text First Indent"/>
    <w:basedOn w:val="BodyText"/>
    <w:link w:val="BodyTextFirstIndentChar"/>
    <w:rsid w:val="0092126E"/>
    <w:pPr>
      <w:spacing w:after="120" w:line="276" w:lineRule="auto"/>
      <w:ind w:firstLine="210"/>
      <w:jc w:val="left"/>
    </w:pPr>
    <w:rPr>
      <w:rFonts w:ascii="Gill Sans MT" w:hAnsi="Gill Sans MT"/>
      <w:sz w:val="22"/>
      <w:szCs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92126E"/>
    <w:rPr>
      <w:rFonts w:ascii="Gill Sans MT" w:eastAsia="Gill Sans MT" w:hAnsi="Gill Sans MT" w:cs="Times New Roman"/>
      <w:kern w:val="0"/>
      <w:sz w:val="24"/>
      <w:szCs w:val="24"/>
      <w:lang w:eastAsia="fr-FR"/>
      <w14:ligatures w14:val="none"/>
    </w:rPr>
  </w:style>
  <w:style w:type="character" w:styleId="CommentReference">
    <w:name w:val="annotation reference"/>
    <w:semiHidden/>
    <w:rsid w:val="009212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2126E"/>
    <w:pPr>
      <w:spacing w:after="200" w:line="276" w:lineRule="auto"/>
    </w:pPr>
    <w:rPr>
      <w:rFonts w:ascii="Gill Sans MT" w:eastAsia="Gill Sans MT" w:hAnsi="Gill Sans MT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92126E"/>
    <w:rPr>
      <w:rFonts w:ascii="Gill Sans MT" w:eastAsia="Gill Sans MT" w:hAnsi="Gill Sans MT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21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126E"/>
    <w:rPr>
      <w:rFonts w:ascii="Gill Sans MT" w:eastAsia="Gill Sans MT" w:hAnsi="Gill Sans MT" w:cs="Times New Roman"/>
      <w:b/>
      <w:bCs/>
      <w:kern w:val="0"/>
      <w:sz w:val="20"/>
      <w:szCs w:val="20"/>
      <w14:ligatures w14:val="none"/>
    </w:rPr>
  </w:style>
  <w:style w:type="table" w:styleId="TableClassic3">
    <w:name w:val="Table Classic 3"/>
    <w:aliases w:val="Classique 31"/>
    <w:basedOn w:val="TableNormal"/>
    <w:rsid w:val="0092126E"/>
    <w:pPr>
      <w:spacing w:after="200" w:line="276" w:lineRule="auto"/>
    </w:pPr>
    <w:rPr>
      <w:rFonts w:ascii="Gill Sans MT" w:eastAsia="Times New Roman" w:hAnsi="Gill Sans MT" w:cs="Times New Roman"/>
      <w:color w:val="000080"/>
      <w:kern w:val="0"/>
      <w:sz w:val="20"/>
      <w:szCs w:val="20"/>
      <w:lang w:eastAsia="fr-F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aliases w:val="Classique 11"/>
    <w:basedOn w:val="TableNormal"/>
    <w:rsid w:val="0092126E"/>
    <w:pPr>
      <w:spacing w:after="200" w:line="276" w:lineRule="auto"/>
    </w:pPr>
    <w:rPr>
      <w:rFonts w:ascii="Gill Sans MT" w:eastAsia="Times New Roman" w:hAnsi="Gill Sans MT" w:cs="Times New Roman"/>
      <w:kern w:val="0"/>
      <w:sz w:val="20"/>
      <w:szCs w:val="20"/>
      <w:lang w:eastAsia="fr-FR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aliases w:val="Thème1"/>
    <w:basedOn w:val="TableNormal"/>
    <w:rsid w:val="0092126E"/>
    <w:pPr>
      <w:spacing w:after="200" w:line="276" w:lineRule="auto"/>
    </w:pPr>
    <w:rPr>
      <w:rFonts w:ascii="Gill Sans MT" w:eastAsia="Times New Roman" w:hAnsi="Gill Sans MT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3">
    <w:name w:val="Table List 3"/>
    <w:basedOn w:val="TableNormal"/>
    <w:rsid w:val="0092126E"/>
    <w:pPr>
      <w:spacing w:after="200" w:line="276" w:lineRule="auto"/>
    </w:pPr>
    <w:rPr>
      <w:rFonts w:ascii="Gill Sans MT" w:eastAsia="Times New Roman" w:hAnsi="Gill Sans MT" w:cs="Times New Roman"/>
      <w:kern w:val="0"/>
      <w:sz w:val="20"/>
      <w:szCs w:val="20"/>
      <w:lang w:eastAsia="fr-FR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92126E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92126E"/>
    <w:rPr>
      <w:rFonts w:cs="Times New Roman"/>
    </w:rPr>
  </w:style>
  <w:style w:type="paragraph" w:styleId="NormalWeb">
    <w:name w:val="Normal (Web)"/>
    <w:basedOn w:val="Normal"/>
    <w:uiPriority w:val="99"/>
    <w:rsid w:val="0092126E"/>
    <w:pPr>
      <w:spacing w:before="100" w:beforeAutospacing="1" w:after="100" w:afterAutospacing="1" w:line="240" w:lineRule="auto"/>
    </w:pPr>
    <w:rPr>
      <w:rFonts w:ascii="Times New Roman" w:eastAsia="Gill Sans MT" w:hAnsi="Times New Roman" w:cs="Times New Roman"/>
      <w:kern w:val="0"/>
      <w:sz w:val="24"/>
      <w:szCs w:val="24"/>
      <w:lang w:eastAsia="fr-FR"/>
      <w14:ligatures w14:val="none"/>
    </w:rPr>
  </w:style>
  <w:style w:type="table" w:styleId="TableSimple1">
    <w:name w:val="Table Simple 1"/>
    <w:aliases w:val="Simple 11"/>
    <w:basedOn w:val="TableNormal"/>
    <w:rsid w:val="0092126E"/>
    <w:pPr>
      <w:spacing w:after="200" w:line="276" w:lineRule="auto"/>
    </w:pPr>
    <w:rPr>
      <w:rFonts w:ascii="Gill Sans MT" w:eastAsia="Times New Roman" w:hAnsi="Gill Sans MT" w:cs="Times New Roman"/>
      <w:kern w:val="0"/>
      <w:sz w:val="20"/>
      <w:szCs w:val="20"/>
      <w:lang w:eastAsia="fr-FR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extedelespacerserv2">
    <w:name w:val="Texte de l'espace réservé2"/>
    <w:semiHidden/>
    <w:rsid w:val="0092126E"/>
    <w:rPr>
      <w:rFonts w:cs="Times New Roman"/>
      <w:color w:val="808080"/>
    </w:rPr>
  </w:style>
  <w:style w:type="paragraph" w:customStyle="1" w:styleId="Paragraphedeliste2">
    <w:name w:val="Paragraphe de liste2"/>
    <w:basedOn w:val="Normal"/>
    <w:rsid w:val="0092126E"/>
    <w:pPr>
      <w:spacing w:after="200" w:line="276" w:lineRule="auto"/>
      <w:ind w:left="720"/>
    </w:pPr>
    <w:rPr>
      <w:rFonts w:ascii="Gill Sans MT" w:eastAsia="Gill Sans MT" w:hAnsi="Gill Sans MT" w:cs="Times New Roman"/>
      <w:kern w:val="0"/>
      <w14:ligatures w14:val="none"/>
    </w:rPr>
  </w:style>
  <w:style w:type="table" w:styleId="TableWeb3">
    <w:name w:val="Table Web 3"/>
    <w:aliases w:val="Tableau Web 3,Web 31"/>
    <w:basedOn w:val="TableNormal"/>
    <w:rsid w:val="0092126E"/>
    <w:pPr>
      <w:spacing w:after="200" w:line="276" w:lineRule="auto"/>
    </w:pPr>
    <w:rPr>
      <w:rFonts w:ascii="Gill Sans MT" w:eastAsia="Times New Roman" w:hAnsi="Gill Sans MT" w:cs="Times New Roman"/>
      <w:kern w:val="0"/>
      <w:sz w:val="20"/>
      <w:szCs w:val="20"/>
      <w:lang w:eastAsia="fr-FR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aliases w:val="Pâle 11"/>
    <w:basedOn w:val="TableNormal"/>
    <w:rsid w:val="0092126E"/>
    <w:pPr>
      <w:spacing w:after="200" w:line="276" w:lineRule="auto"/>
    </w:pPr>
    <w:rPr>
      <w:rFonts w:ascii="Gill Sans MT" w:eastAsia="Times New Roman" w:hAnsi="Gill Sans MT" w:cs="Times New Roman"/>
      <w:kern w:val="0"/>
      <w:sz w:val="20"/>
      <w:szCs w:val="20"/>
      <w:lang w:eastAsia="fr-FR"/>
      <w14:ligatures w14:val="none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92126E"/>
    <w:pPr>
      <w:spacing w:after="200" w:line="276" w:lineRule="auto"/>
    </w:pPr>
    <w:rPr>
      <w:rFonts w:ascii="Gill Sans MT" w:eastAsia="Times New Roman" w:hAnsi="Gill Sans MT" w:cs="Times New Roman"/>
      <w:kern w:val="0"/>
      <w:sz w:val="20"/>
      <w:szCs w:val="20"/>
      <w:lang w:eastAsia="fr-FR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92126E"/>
    <w:pPr>
      <w:spacing w:after="0" w:line="240" w:lineRule="auto"/>
    </w:pPr>
    <w:rPr>
      <w:rFonts w:ascii="Gill Sans MT" w:eastAsia="Gill Sans MT" w:hAnsi="Gill Sans MT" w:cs="Times New Roman"/>
      <w:kern w:val="0"/>
      <w14:ligatures w14:val="none"/>
    </w:rPr>
  </w:style>
  <w:style w:type="table" w:styleId="PlainTable2">
    <w:name w:val="Plain Table 2"/>
    <w:basedOn w:val="TableNormal"/>
    <w:uiPriority w:val="42"/>
    <w:rsid w:val="00AA42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92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Microsoft_Excel_Chart.xls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hyperlink" Target="DOI:%20http://dx.doi.org/10.1016/S0023-6438(03)00088-4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www.pasteur.fr/ip/easysite/pasteur/fr/presse/dossiers-de-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14AC-4963-82F0-12DB97CB302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14AC-4963-82F0-12DB97CB302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14AC-4963-82F0-12DB97CB3029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Leaves
</a:t>
                    </a:r>
                    <a:fld id="{E0D4F8F5-4880-447A-B948-C2013DF2A5AC}" type="PERCENTAGE"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[PERCENTAGE]</a:t>
                    </a:fld>
                    <a:endParaRPr lang="en-US" baseline="0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4AC-4963-82F0-12DB97CB3029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Barks
</a:t>
                    </a:r>
                    <a:fld id="{7CE89B56-5A35-41D5-980D-5E7100E41A40}" type="PERCENTAGE"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>
                          <a:solidFill>
                            <a:schemeClr val="accent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[PERCENTAGE]</a:t>
                    </a:fld>
                    <a:endParaRPr lang="en-US" baseline="0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4AC-4963-82F0-12DB97CB3029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Roots </a:t>
                    </a:r>
                    <a:fld id="{865A4657-70D1-4347-8796-6B903B629C74}" type="PERCENTAGE"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>
                          <a:solidFill>
                            <a:schemeClr val="accent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[PERCENTAGE]</a:t>
                    </a:fld>
                    <a:endParaRPr lang="en-US" baseline="0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4AC-4963-82F0-12DB97CB30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Feuil1!$A$2:$A$4</c:f>
              <c:strCache>
                <c:ptCount val="3"/>
                <c:pt idx="0">
                  <c:v>Feuilles</c:v>
                </c:pt>
                <c:pt idx="1">
                  <c:v>Ecorces</c:v>
                </c:pt>
                <c:pt idx="2">
                  <c:v>Racines</c:v>
                </c:pt>
              </c:strCache>
            </c:strRef>
          </c:cat>
          <c:val>
            <c:numRef>
              <c:f>Feuil1!$B$2:$B$4</c:f>
              <c:numCache>
                <c:formatCode>0%</c:formatCode>
                <c:ptCount val="3"/>
                <c:pt idx="0">
                  <c:v>0.45</c:v>
                </c:pt>
                <c:pt idx="1">
                  <c:v>0.44</c:v>
                </c:pt>
                <c:pt idx="2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4AC-4963-82F0-12DB97CB302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DB8-458B-96A1-63D848AFAB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DB8-458B-96A1-63D848AFAB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DB8-458B-96A1-63D848AFAB48}"/>
              </c:ext>
            </c:extLst>
          </c:dPt>
          <c:dLbls>
            <c:dLbl>
              <c:idx val="0"/>
              <c:layout>
                <c:manualLayout>
                  <c:x val="1.7565398075240594E-2"/>
                  <c:y val="-0.25502989209682125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Beverage </a:t>
                    </a:r>
                    <a:fld id="{51D75C9D-D0CD-4FD8-B62F-34E5D4F6C857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DB8-458B-96A1-63D848AFAB48}"/>
                </c:ext>
              </c:extLst>
            </c:dLbl>
            <c:dLbl>
              <c:idx val="1"/>
              <c:layout>
                <c:manualLayout>
                  <c:x val="-1.3578083989501312E-2"/>
                  <c:y val="-4.2852872557596969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Bath
</a:t>
                    </a:r>
                    <a:fld id="{EE7089B8-1B0B-415B-89B3-6B40E938B571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DB8-458B-96A1-63D848AFAB48}"/>
                </c:ext>
              </c:extLst>
            </c:dLbl>
            <c:dLbl>
              <c:idx val="2"/>
              <c:layout>
                <c:manualLayout>
                  <c:x val="2.6181539807524048E-2"/>
                  <c:y val="-4.4051472732575106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Mouthwash </a:t>
                    </a:r>
                    <a:fld id="{A514F0D5-C335-4D8B-A1F0-71DD9C634A84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DB8-458B-96A1-63D848AFAB48}"/>
                </c:ext>
              </c:extLst>
            </c:dLbl>
            <c:spPr>
              <a:solidFill>
                <a:schemeClr val="lt1"/>
              </a:solidFill>
              <a:ln w="12700" cap="flat" cmpd="sng" algn="ctr">
                <a:noFill/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dk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Feuil1!$A$2:$A$4</c:f>
              <c:strCache>
                <c:ptCount val="3"/>
                <c:pt idx="0">
                  <c:v>Boisson</c:v>
                </c:pt>
                <c:pt idx="1">
                  <c:v>Bain</c:v>
                </c:pt>
                <c:pt idx="2">
                  <c:v>Bain de bouche</c:v>
                </c:pt>
              </c:strCache>
            </c:strRef>
          </c:cat>
          <c:val>
            <c:numRef>
              <c:f>Feuil1!$B$2:$B$4</c:f>
              <c:numCache>
                <c:formatCode>0%</c:formatCode>
                <c:ptCount val="3"/>
                <c:pt idx="0">
                  <c:v>0.54</c:v>
                </c:pt>
                <c:pt idx="1">
                  <c:v>0.31</c:v>
                </c:pt>
                <c:pt idx="2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DB8-458B-96A1-63D848AFAB48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Feuil1!$B$2:$B$3</c:f>
              <c:strCache>
                <c:ptCount val="2"/>
                <c:pt idx="1">
                  <c:v>PE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Feuil1!$A$4:$A$18</c:f>
              <c:strCache>
                <c:ptCount val="15"/>
                <c:pt idx="0">
                  <c:v>S. typhi 1938</c:v>
                </c:pt>
                <c:pt idx="1">
                  <c:v>S. typhi 1176</c:v>
                </c:pt>
                <c:pt idx="2">
                  <c:v>E.coli (BLSE) 1218</c:v>
                </c:pt>
                <c:pt idx="3">
                  <c:v>E. coli 1161</c:v>
                </c:pt>
                <c:pt idx="4">
                  <c:v>P.mirabilis 779</c:v>
                </c:pt>
                <c:pt idx="5">
                  <c:v>P.mirabilis (BLSE) 1048</c:v>
                </c:pt>
                <c:pt idx="6">
                  <c:v>Shigella sp. 1177</c:v>
                </c:pt>
                <c:pt idx="7">
                  <c:v>Shigella sp. 915</c:v>
                </c:pt>
                <c:pt idx="8">
                  <c:v>S, aureus 926</c:v>
                </c:pt>
                <c:pt idx="9">
                  <c:v>S, aureus 1227</c:v>
                </c:pt>
                <c:pt idx="10">
                  <c:v>S, aureus ATCC</c:v>
                </c:pt>
                <c:pt idx="11">
                  <c:v>Ps, aeruginosa ATCC</c:v>
                </c:pt>
                <c:pt idx="12">
                  <c:v>E.coli ATCC</c:v>
                </c:pt>
                <c:pt idx="13">
                  <c:v>Ps.aeruginosa 872</c:v>
                </c:pt>
                <c:pt idx="14">
                  <c:v>Ps.aeruginosa (IMPR) 261</c:v>
                </c:pt>
              </c:strCache>
            </c:strRef>
          </c:cat>
          <c:val>
            <c:numRef>
              <c:f>Feuil1!$B$4:$B$18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14</c:v>
                </c:pt>
                <c:pt idx="3">
                  <c:v>11</c:v>
                </c:pt>
                <c:pt idx="4">
                  <c:v>21</c:v>
                </c:pt>
                <c:pt idx="5">
                  <c:v>14</c:v>
                </c:pt>
                <c:pt idx="6">
                  <c:v>15</c:v>
                </c:pt>
                <c:pt idx="7">
                  <c:v>15</c:v>
                </c:pt>
                <c:pt idx="8">
                  <c:v>14</c:v>
                </c:pt>
                <c:pt idx="9">
                  <c:v>11</c:v>
                </c:pt>
                <c:pt idx="10">
                  <c:v>17</c:v>
                </c:pt>
                <c:pt idx="11">
                  <c:v>16</c:v>
                </c:pt>
                <c:pt idx="12">
                  <c:v>15</c:v>
                </c:pt>
                <c:pt idx="13">
                  <c:v>15</c:v>
                </c:pt>
                <c:pt idx="1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F0-4151-AF47-141ECD569DB1}"/>
            </c:ext>
          </c:extLst>
        </c:ser>
        <c:ser>
          <c:idx val="1"/>
          <c:order val="1"/>
          <c:tx>
            <c:strRef>
              <c:f>Feuil1!$C$2:$C$3</c:f>
              <c:strCache>
                <c:ptCount val="2"/>
                <c:pt idx="1">
                  <c:v>NL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Feuil1!$A$4:$A$18</c:f>
              <c:strCache>
                <c:ptCount val="15"/>
                <c:pt idx="0">
                  <c:v>S. typhi 1938</c:v>
                </c:pt>
                <c:pt idx="1">
                  <c:v>S. typhi 1176</c:v>
                </c:pt>
                <c:pt idx="2">
                  <c:v>E.coli (BLSE) 1218</c:v>
                </c:pt>
                <c:pt idx="3">
                  <c:v>E. coli 1161</c:v>
                </c:pt>
                <c:pt idx="4">
                  <c:v>P.mirabilis 779</c:v>
                </c:pt>
                <c:pt idx="5">
                  <c:v>P.mirabilis (BLSE) 1048</c:v>
                </c:pt>
                <c:pt idx="6">
                  <c:v>Shigella sp. 1177</c:v>
                </c:pt>
                <c:pt idx="7">
                  <c:v>Shigella sp. 915</c:v>
                </c:pt>
                <c:pt idx="8">
                  <c:v>S, aureus 926</c:v>
                </c:pt>
                <c:pt idx="9">
                  <c:v>S, aureus 1227</c:v>
                </c:pt>
                <c:pt idx="10">
                  <c:v>S, aureus ATCC</c:v>
                </c:pt>
                <c:pt idx="11">
                  <c:v>Ps, aeruginosa ATCC</c:v>
                </c:pt>
                <c:pt idx="12">
                  <c:v>E.coli ATCC</c:v>
                </c:pt>
                <c:pt idx="13">
                  <c:v>Ps.aeruginosa 872</c:v>
                </c:pt>
                <c:pt idx="14">
                  <c:v>Ps.aeruginosa (IMPR) 261</c:v>
                </c:pt>
              </c:strCache>
            </c:strRef>
          </c:cat>
          <c:val>
            <c:numRef>
              <c:f>Feuil1!$C$4:$C$18</c:f>
              <c:numCache>
                <c:formatCode>General</c:formatCode>
                <c:ptCount val="15"/>
                <c:pt idx="0">
                  <c:v>12</c:v>
                </c:pt>
                <c:pt idx="1">
                  <c:v>0</c:v>
                </c:pt>
                <c:pt idx="2">
                  <c:v>0</c:v>
                </c:pt>
                <c:pt idx="3">
                  <c:v>10</c:v>
                </c:pt>
                <c:pt idx="4">
                  <c:v>0</c:v>
                </c:pt>
                <c:pt idx="5">
                  <c:v>0</c:v>
                </c:pt>
                <c:pt idx="6">
                  <c:v>10</c:v>
                </c:pt>
                <c:pt idx="7">
                  <c:v>0</c:v>
                </c:pt>
                <c:pt idx="8">
                  <c:v>9</c:v>
                </c:pt>
                <c:pt idx="9">
                  <c:v>8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F0-4151-AF47-141ECD569DB1}"/>
            </c:ext>
          </c:extLst>
        </c:ser>
        <c:ser>
          <c:idx val="2"/>
          <c:order val="2"/>
          <c:tx>
            <c:strRef>
              <c:f>Feuil1!$D$2:$D$3</c:f>
              <c:strCache>
                <c:ptCount val="2"/>
                <c:pt idx="1">
                  <c:v>FX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Feuil1!$A$4:$A$18</c:f>
              <c:strCache>
                <c:ptCount val="15"/>
                <c:pt idx="0">
                  <c:v>S. typhi 1938</c:v>
                </c:pt>
                <c:pt idx="1">
                  <c:v>S. typhi 1176</c:v>
                </c:pt>
                <c:pt idx="2">
                  <c:v>E.coli (BLSE) 1218</c:v>
                </c:pt>
                <c:pt idx="3">
                  <c:v>E. coli 1161</c:v>
                </c:pt>
                <c:pt idx="4">
                  <c:v>P.mirabilis 779</c:v>
                </c:pt>
                <c:pt idx="5">
                  <c:v>P.mirabilis (BLSE) 1048</c:v>
                </c:pt>
                <c:pt idx="6">
                  <c:v>Shigella sp. 1177</c:v>
                </c:pt>
                <c:pt idx="7">
                  <c:v>Shigella sp. 915</c:v>
                </c:pt>
                <c:pt idx="8">
                  <c:v>S, aureus 926</c:v>
                </c:pt>
                <c:pt idx="9">
                  <c:v>S, aureus 1227</c:v>
                </c:pt>
                <c:pt idx="10">
                  <c:v>S, aureus ATCC</c:v>
                </c:pt>
                <c:pt idx="11">
                  <c:v>Ps, aeruginosa ATCC</c:v>
                </c:pt>
                <c:pt idx="12">
                  <c:v>E.coli ATCC</c:v>
                </c:pt>
                <c:pt idx="13">
                  <c:v>Ps.aeruginosa 872</c:v>
                </c:pt>
                <c:pt idx="14">
                  <c:v>Ps.aeruginosa (IMPR) 261</c:v>
                </c:pt>
              </c:strCache>
            </c:strRef>
          </c:cat>
          <c:val>
            <c:numRef>
              <c:f>Feuil1!$D$4:$D$18</c:f>
              <c:numCache>
                <c:formatCode>General</c:formatCode>
                <c:ptCount val="15"/>
                <c:pt idx="0">
                  <c:v>0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6</c:v>
                </c:pt>
                <c:pt idx="6">
                  <c:v>0</c:v>
                </c:pt>
                <c:pt idx="7">
                  <c:v>0</c:v>
                </c:pt>
                <c:pt idx="9">
                  <c:v>9</c:v>
                </c:pt>
                <c:pt idx="11">
                  <c:v>8</c:v>
                </c:pt>
                <c:pt idx="12">
                  <c:v>8</c:v>
                </c:pt>
                <c:pt idx="13">
                  <c:v>8</c:v>
                </c:pt>
                <c:pt idx="1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F0-4151-AF47-141ECD569DB1}"/>
            </c:ext>
          </c:extLst>
        </c:ser>
        <c:ser>
          <c:idx val="3"/>
          <c:order val="3"/>
          <c:tx>
            <c:strRef>
              <c:f>Feuil1!$E$2:$E$3</c:f>
              <c:strCache>
                <c:ptCount val="2"/>
                <c:pt idx="1">
                  <c:v>LM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Feuil1!$A$4:$A$18</c:f>
              <c:strCache>
                <c:ptCount val="15"/>
                <c:pt idx="0">
                  <c:v>S. typhi 1938</c:v>
                </c:pt>
                <c:pt idx="1">
                  <c:v>S. typhi 1176</c:v>
                </c:pt>
                <c:pt idx="2">
                  <c:v>E.coli (BLSE) 1218</c:v>
                </c:pt>
                <c:pt idx="3">
                  <c:v>E. coli 1161</c:v>
                </c:pt>
                <c:pt idx="4">
                  <c:v>P.mirabilis 779</c:v>
                </c:pt>
                <c:pt idx="5">
                  <c:v>P.mirabilis (BLSE) 1048</c:v>
                </c:pt>
                <c:pt idx="6">
                  <c:v>Shigella sp. 1177</c:v>
                </c:pt>
                <c:pt idx="7">
                  <c:v>Shigella sp. 915</c:v>
                </c:pt>
                <c:pt idx="8">
                  <c:v>S, aureus 926</c:v>
                </c:pt>
                <c:pt idx="9">
                  <c:v>S, aureus 1227</c:v>
                </c:pt>
                <c:pt idx="10">
                  <c:v>S, aureus ATCC</c:v>
                </c:pt>
                <c:pt idx="11">
                  <c:v>Ps, aeruginosa ATCC</c:v>
                </c:pt>
                <c:pt idx="12">
                  <c:v>E.coli ATCC</c:v>
                </c:pt>
                <c:pt idx="13">
                  <c:v>Ps.aeruginosa 872</c:v>
                </c:pt>
                <c:pt idx="14">
                  <c:v>Ps.aeruginosa (IMPR) 261</c:v>
                </c:pt>
              </c:strCache>
            </c:strRef>
          </c:cat>
          <c:val>
            <c:numRef>
              <c:f>Feuil1!$E$4:$E$18</c:f>
              <c:numCache>
                <c:formatCode>General</c:formatCode>
                <c:ptCount val="15"/>
                <c:pt idx="0">
                  <c:v>0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  <c:pt idx="4">
                  <c:v>12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2">
                  <c:v>8</c:v>
                </c:pt>
                <c:pt idx="13">
                  <c:v>8</c:v>
                </c:pt>
                <c:pt idx="1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F0-4151-AF47-141ECD569DB1}"/>
            </c:ext>
          </c:extLst>
        </c:ser>
        <c:ser>
          <c:idx val="4"/>
          <c:order val="4"/>
          <c:tx>
            <c:strRef>
              <c:f>Feuil1!$F$2:$F$3</c:f>
              <c:strCache>
                <c:ptCount val="2"/>
                <c:pt idx="1">
                  <c:v>LI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Feuil1!$A$4:$A$18</c:f>
              <c:strCache>
                <c:ptCount val="15"/>
                <c:pt idx="0">
                  <c:v>S. typhi 1938</c:v>
                </c:pt>
                <c:pt idx="1">
                  <c:v>S. typhi 1176</c:v>
                </c:pt>
                <c:pt idx="2">
                  <c:v>E.coli (BLSE) 1218</c:v>
                </c:pt>
                <c:pt idx="3">
                  <c:v>E. coli 1161</c:v>
                </c:pt>
                <c:pt idx="4">
                  <c:v>P.mirabilis 779</c:v>
                </c:pt>
                <c:pt idx="5">
                  <c:v>P.mirabilis (BLSE) 1048</c:v>
                </c:pt>
                <c:pt idx="6">
                  <c:v>Shigella sp. 1177</c:v>
                </c:pt>
                <c:pt idx="7">
                  <c:v>Shigella sp. 915</c:v>
                </c:pt>
                <c:pt idx="8">
                  <c:v>S, aureus 926</c:v>
                </c:pt>
                <c:pt idx="9">
                  <c:v>S, aureus 1227</c:v>
                </c:pt>
                <c:pt idx="10">
                  <c:v>S, aureus ATCC</c:v>
                </c:pt>
                <c:pt idx="11">
                  <c:v>Ps, aeruginosa ATCC</c:v>
                </c:pt>
                <c:pt idx="12">
                  <c:v>E.coli ATCC</c:v>
                </c:pt>
                <c:pt idx="13">
                  <c:v>Ps.aeruginosa 872</c:v>
                </c:pt>
                <c:pt idx="14">
                  <c:v>Ps.aeruginosa (IMPR) 261</c:v>
                </c:pt>
              </c:strCache>
            </c:strRef>
          </c:cat>
          <c:val>
            <c:numRef>
              <c:f>Feuil1!$F$4:$F$18</c:f>
              <c:numCache>
                <c:formatCode>General</c:formatCode>
                <c:ptCount val="15"/>
                <c:pt idx="0">
                  <c:v>0</c:v>
                </c:pt>
                <c:pt idx="1">
                  <c:v>13</c:v>
                </c:pt>
                <c:pt idx="2">
                  <c:v>10</c:v>
                </c:pt>
                <c:pt idx="3">
                  <c:v>11</c:v>
                </c:pt>
                <c:pt idx="4">
                  <c:v>19</c:v>
                </c:pt>
                <c:pt idx="5">
                  <c:v>0</c:v>
                </c:pt>
                <c:pt idx="6">
                  <c:v>0</c:v>
                </c:pt>
                <c:pt idx="7">
                  <c:v>11</c:v>
                </c:pt>
                <c:pt idx="8">
                  <c:v>6</c:v>
                </c:pt>
                <c:pt idx="11">
                  <c:v>8</c:v>
                </c:pt>
                <c:pt idx="12">
                  <c:v>0</c:v>
                </c:pt>
                <c:pt idx="13">
                  <c:v>12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FF0-4151-AF47-141ECD569DB1}"/>
            </c:ext>
          </c:extLst>
        </c:ser>
        <c:ser>
          <c:idx val="5"/>
          <c:order val="5"/>
          <c:tx>
            <c:strRef>
              <c:f>Feuil1!$G$2:$G$3</c:f>
              <c:strCache>
                <c:ptCount val="2"/>
                <c:pt idx="1">
                  <c:v>DM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Feuil1!$A$4:$A$18</c:f>
              <c:strCache>
                <c:ptCount val="15"/>
                <c:pt idx="0">
                  <c:v>S. typhi 1938</c:v>
                </c:pt>
                <c:pt idx="1">
                  <c:v>S. typhi 1176</c:v>
                </c:pt>
                <c:pt idx="2">
                  <c:v>E.coli (BLSE) 1218</c:v>
                </c:pt>
                <c:pt idx="3">
                  <c:v>E. coli 1161</c:v>
                </c:pt>
                <c:pt idx="4">
                  <c:v>P.mirabilis 779</c:v>
                </c:pt>
                <c:pt idx="5">
                  <c:v>P.mirabilis (BLSE) 1048</c:v>
                </c:pt>
                <c:pt idx="6">
                  <c:v>Shigella sp. 1177</c:v>
                </c:pt>
                <c:pt idx="7">
                  <c:v>Shigella sp. 915</c:v>
                </c:pt>
                <c:pt idx="8">
                  <c:v>S, aureus 926</c:v>
                </c:pt>
                <c:pt idx="9">
                  <c:v>S, aureus 1227</c:v>
                </c:pt>
                <c:pt idx="10">
                  <c:v>S, aureus ATCC</c:v>
                </c:pt>
                <c:pt idx="11">
                  <c:v>Ps, aeruginosa ATCC</c:v>
                </c:pt>
                <c:pt idx="12">
                  <c:v>E.coli ATCC</c:v>
                </c:pt>
                <c:pt idx="13">
                  <c:v>Ps.aeruginosa 872</c:v>
                </c:pt>
                <c:pt idx="14">
                  <c:v>Ps.aeruginosa (IMPR) 261</c:v>
                </c:pt>
              </c:strCache>
            </c:strRef>
          </c:cat>
          <c:val>
            <c:numRef>
              <c:f>Feuil1!$G$4:$G$18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9</c:v>
                </c:pt>
                <c:pt idx="3">
                  <c:v>0</c:v>
                </c:pt>
                <c:pt idx="4">
                  <c:v>16</c:v>
                </c:pt>
                <c:pt idx="5">
                  <c:v>16</c:v>
                </c:pt>
                <c:pt idx="6">
                  <c:v>15</c:v>
                </c:pt>
                <c:pt idx="7">
                  <c:v>15</c:v>
                </c:pt>
                <c:pt idx="8">
                  <c:v>16</c:v>
                </c:pt>
                <c:pt idx="9">
                  <c:v>14</c:v>
                </c:pt>
                <c:pt idx="10">
                  <c:v>17</c:v>
                </c:pt>
                <c:pt idx="11">
                  <c:v>9</c:v>
                </c:pt>
                <c:pt idx="12">
                  <c:v>13</c:v>
                </c:pt>
                <c:pt idx="13">
                  <c:v>13</c:v>
                </c:pt>
                <c:pt idx="1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FF0-4151-AF47-141ECD569DB1}"/>
            </c:ext>
          </c:extLst>
        </c:ser>
        <c:ser>
          <c:idx val="6"/>
          <c:order val="6"/>
          <c:tx>
            <c:strRef>
              <c:f>Feuil1!$H$2:$H$3</c:f>
              <c:strCache>
                <c:ptCount val="2"/>
                <c:pt idx="1">
                  <c:v>FI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Feuil1!$A$4:$A$18</c:f>
              <c:strCache>
                <c:ptCount val="15"/>
                <c:pt idx="0">
                  <c:v>S. typhi 1938</c:v>
                </c:pt>
                <c:pt idx="1">
                  <c:v>S. typhi 1176</c:v>
                </c:pt>
                <c:pt idx="2">
                  <c:v>E.coli (BLSE) 1218</c:v>
                </c:pt>
                <c:pt idx="3">
                  <c:v>E. coli 1161</c:v>
                </c:pt>
                <c:pt idx="4">
                  <c:v>P.mirabilis 779</c:v>
                </c:pt>
                <c:pt idx="5">
                  <c:v>P.mirabilis (BLSE) 1048</c:v>
                </c:pt>
                <c:pt idx="6">
                  <c:v>Shigella sp. 1177</c:v>
                </c:pt>
                <c:pt idx="7">
                  <c:v>Shigella sp. 915</c:v>
                </c:pt>
                <c:pt idx="8">
                  <c:v>S, aureus 926</c:v>
                </c:pt>
                <c:pt idx="9">
                  <c:v>S, aureus 1227</c:v>
                </c:pt>
                <c:pt idx="10">
                  <c:v>S, aureus ATCC</c:v>
                </c:pt>
                <c:pt idx="11">
                  <c:v>Ps, aeruginosa ATCC</c:v>
                </c:pt>
                <c:pt idx="12">
                  <c:v>E.coli ATCC</c:v>
                </c:pt>
                <c:pt idx="13">
                  <c:v>Ps.aeruginosa 872</c:v>
                </c:pt>
                <c:pt idx="14">
                  <c:v>Ps.aeruginosa (IMPR) 261</c:v>
                </c:pt>
              </c:strCache>
            </c:strRef>
          </c:cat>
          <c:val>
            <c:numRef>
              <c:f>Feuil1!$H$4:$H$18</c:f>
              <c:numCache>
                <c:formatCode>General</c:formatCode>
                <c:ptCount val="15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11</c:v>
                </c:pt>
                <c:pt idx="4">
                  <c:v>14</c:v>
                </c:pt>
                <c:pt idx="5">
                  <c:v>15</c:v>
                </c:pt>
                <c:pt idx="6">
                  <c:v>16</c:v>
                </c:pt>
                <c:pt idx="7">
                  <c:v>13</c:v>
                </c:pt>
                <c:pt idx="8">
                  <c:v>17</c:v>
                </c:pt>
                <c:pt idx="9">
                  <c:v>12</c:v>
                </c:pt>
                <c:pt idx="10">
                  <c:v>14</c:v>
                </c:pt>
                <c:pt idx="11">
                  <c:v>9</c:v>
                </c:pt>
                <c:pt idx="12">
                  <c:v>13</c:v>
                </c:pt>
                <c:pt idx="13">
                  <c:v>12</c:v>
                </c:pt>
                <c:pt idx="1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FF0-4151-AF47-141ECD569DB1}"/>
            </c:ext>
          </c:extLst>
        </c:ser>
        <c:ser>
          <c:idx val="7"/>
          <c:order val="7"/>
          <c:tx>
            <c:strRef>
              <c:f>Feuil1!$I$2:$I$3</c:f>
              <c:strCache>
                <c:ptCount val="2"/>
                <c:pt idx="1">
                  <c:v>TL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Feuil1!$A$4:$A$18</c:f>
              <c:strCache>
                <c:ptCount val="15"/>
                <c:pt idx="0">
                  <c:v>S. typhi 1938</c:v>
                </c:pt>
                <c:pt idx="1">
                  <c:v>S. typhi 1176</c:v>
                </c:pt>
                <c:pt idx="2">
                  <c:v>E.coli (BLSE) 1218</c:v>
                </c:pt>
                <c:pt idx="3">
                  <c:v>E. coli 1161</c:v>
                </c:pt>
                <c:pt idx="4">
                  <c:v>P.mirabilis 779</c:v>
                </c:pt>
                <c:pt idx="5">
                  <c:v>P.mirabilis (BLSE) 1048</c:v>
                </c:pt>
                <c:pt idx="6">
                  <c:v>Shigella sp. 1177</c:v>
                </c:pt>
                <c:pt idx="7">
                  <c:v>Shigella sp. 915</c:v>
                </c:pt>
                <c:pt idx="8">
                  <c:v>S, aureus 926</c:v>
                </c:pt>
                <c:pt idx="9">
                  <c:v>S, aureus 1227</c:v>
                </c:pt>
                <c:pt idx="10">
                  <c:v>S, aureus ATCC</c:v>
                </c:pt>
                <c:pt idx="11">
                  <c:v>Ps, aeruginosa ATCC</c:v>
                </c:pt>
                <c:pt idx="12">
                  <c:v>E.coli ATCC</c:v>
                </c:pt>
                <c:pt idx="13">
                  <c:v>Ps.aeruginosa 872</c:v>
                </c:pt>
                <c:pt idx="14">
                  <c:v>Ps.aeruginosa (IMPR) 261</c:v>
                </c:pt>
              </c:strCache>
            </c:strRef>
          </c:cat>
          <c:val>
            <c:numRef>
              <c:f>Feuil1!$I$4:$I$18</c:f>
              <c:numCache>
                <c:formatCode>General</c:formatCode>
                <c:ptCount val="15"/>
                <c:pt idx="0">
                  <c:v>12</c:v>
                </c:pt>
                <c:pt idx="1">
                  <c:v>14</c:v>
                </c:pt>
                <c:pt idx="2">
                  <c:v>15</c:v>
                </c:pt>
                <c:pt idx="3">
                  <c:v>15</c:v>
                </c:pt>
                <c:pt idx="4">
                  <c:v>24</c:v>
                </c:pt>
                <c:pt idx="5">
                  <c:v>19</c:v>
                </c:pt>
                <c:pt idx="6">
                  <c:v>22</c:v>
                </c:pt>
                <c:pt idx="7">
                  <c:v>22</c:v>
                </c:pt>
                <c:pt idx="8">
                  <c:v>21</c:v>
                </c:pt>
                <c:pt idx="9">
                  <c:v>19</c:v>
                </c:pt>
                <c:pt idx="10">
                  <c:v>20</c:v>
                </c:pt>
                <c:pt idx="11">
                  <c:v>21</c:v>
                </c:pt>
                <c:pt idx="12">
                  <c:v>19</c:v>
                </c:pt>
                <c:pt idx="13">
                  <c:v>18</c:v>
                </c:pt>
                <c:pt idx="1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FF0-4151-AF47-141ECD569DB1}"/>
            </c:ext>
          </c:extLst>
        </c:ser>
        <c:ser>
          <c:idx val="8"/>
          <c:order val="8"/>
          <c:tx>
            <c:strRef>
              <c:f>Feuil1!$J$2:$J$3</c:f>
              <c:strCache>
                <c:ptCount val="2"/>
                <c:pt idx="1">
                  <c:v>CP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Feuil1!$A$4:$A$18</c:f>
              <c:strCache>
                <c:ptCount val="15"/>
                <c:pt idx="0">
                  <c:v>S. typhi 1938</c:v>
                </c:pt>
                <c:pt idx="1">
                  <c:v>S. typhi 1176</c:v>
                </c:pt>
                <c:pt idx="2">
                  <c:v>E.coli (BLSE) 1218</c:v>
                </c:pt>
                <c:pt idx="3">
                  <c:v>E. coli 1161</c:v>
                </c:pt>
                <c:pt idx="4">
                  <c:v>P.mirabilis 779</c:v>
                </c:pt>
                <c:pt idx="5">
                  <c:v>P.mirabilis (BLSE) 1048</c:v>
                </c:pt>
                <c:pt idx="6">
                  <c:v>Shigella sp. 1177</c:v>
                </c:pt>
                <c:pt idx="7">
                  <c:v>Shigella sp. 915</c:v>
                </c:pt>
                <c:pt idx="8">
                  <c:v>S, aureus 926</c:v>
                </c:pt>
                <c:pt idx="9">
                  <c:v>S, aureus 1227</c:v>
                </c:pt>
                <c:pt idx="10">
                  <c:v>S, aureus ATCC</c:v>
                </c:pt>
                <c:pt idx="11">
                  <c:v>Ps, aeruginosa ATCC</c:v>
                </c:pt>
                <c:pt idx="12">
                  <c:v>E.coli ATCC</c:v>
                </c:pt>
                <c:pt idx="13">
                  <c:v>Ps.aeruginosa 872</c:v>
                </c:pt>
                <c:pt idx="14">
                  <c:v>Ps.aeruginosa (IMPR) 261</c:v>
                </c:pt>
              </c:strCache>
            </c:strRef>
          </c:cat>
          <c:val>
            <c:numRef>
              <c:f>Feuil1!$J$4:$J$18</c:f>
              <c:numCache>
                <c:formatCode>General</c:formatCode>
                <c:ptCount val="15"/>
                <c:pt idx="0">
                  <c:v>6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6</c:v>
                </c:pt>
                <c:pt idx="6">
                  <c:v>0</c:v>
                </c:pt>
                <c:pt idx="7">
                  <c:v>8</c:v>
                </c:pt>
                <c:pt idx="8">
                  <c:v>8</c:v>
                </c:pt>
                <c:pt idx="9">
                  <c:v>6</c:v>
                </c:pt>
                <c:pt idx="12">
                  <c:v>0</c:v>
                </c:pt>
                <c:pt idx="13">
                  <c:v>8</c:v>
                </c:pt>
                <c:pt idx="1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FF0-4151-AF47-141ECD569D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93757392"/>
        <c:axId val="793756432"/>
      </c:barChart>
      <c:catAx>
        <c:axId val="7937573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Bacterial strains</a:t>
                </a:r>
              </a:p>
            </c:rich>
          </c:tx>
          <c:layout>
            <c:manualLayout>
              <c:xMode val="edge"/>
              <c:yMode val="edge"/>
              <c:x val="0.41767820482835682"/>
              <c:y val="0.827765948899244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3756432"/>
        <c:crosses val="autoZero"/>
        <c:auto val="1"/>
        <c:lblAlgn val="ctr"/>
        <c:lblOffset val="100"/>
        <c:noMultiLvlLbl val="0"/>
      </c:catAx>
      <c:valAx>
        <c:axId val="7937564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Inhibition diameters (mm</a:t>
                </a:r>
                <a:r>
                  <a:rPr lang="fr-FR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9050"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375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907278077454317"/>
          <c:y val="3.1188218368578182E-2"/>
          <c:w val="0.57961128008393292"/>
          <c:h val="5.52557894899679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21</Pages>
  <Words>5998</Words>
  <Characters>34192</Characters>
  <Application>Microsoft Office Word</Application>
  <DocSecurity>0</DocSecurity>
  <Lines>284</Lines>
  <Paragraphs>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Yacouba SANOGO</dc:creator>
  <cp:keywords/>
  <dc:description/>
  <cp:lastModifiedBy>Bhaskar Pathak</cp:lastModifiedBy>
  <cp:revision>23</cp:revision>
  <dcterms:created xsi:type="dcterms:W3CDTF">2025-10-08T09:33:00Z</dcterms:created>
  <dcterms:modified xsi:type="dcterms:W3CDTF">2025-12-18T15:27:00Z</dcterms:modified>
</cp:coreProperties>
</file>