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B65" w:rsidRPr="008674F2" w:rsidRDefault="00A01B65">
      <w:pPr>
        <w:spacing w:before="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7"/>
      </w:tblGrid>
      <w:tr w:rsidR="00A01B65" w:rsidRPr="008674F2">
        <w:trPr>
          <w:trHeight w:val="290"/>
        </w:trPr>
        <w:tc>
          <w:tcPr>
            <w:tcW w:w="5167" w:type="dxa"/>
          </w:tcPr>
          <w:p w:rsidR="00A01B65" w:rsidRPr="008674F2" w:rsidRDefault="00A00A58">
            <w:pPr>
              <w:pStyle w:val="TableParagraph"/>
              <w:spacing w:line="229" w:lineRule="exact"/>
              <w:ind w:left="95"/>
              <w:rPr>
                <w:rFonts w:ascii="Arial" w:hAnsi="Arial" w:cs="Arial"/>
                <w:sz w:val="20"/>
                <w:szCs w:val="20"/>
              </w:rPr>
            </w:pPr>
            <w:bookmarkStart w:id="0" w:name="_Hlk216093275"/>
            <w:r w:rsidRPr="008674F2">
              <w:rPr>
                <w:rFonts w:ascii="Arial" w:hAnsi="Arial" w:cs="Arial"/>
                <w:sz w:val="20"/>
                <w:szCs w:val="20"/>
              </w:rPr>
              <w:t>Journal</w:t>
            </w:r>
            <w:r w:rsidRPr="008674F2">
              <w:rPr>
                <w:rFonts w:ascii="Arial" w:hAnsi="Arial" w:cs="Arial"/>
                <w:spacing w:val="-8"/>
                <w:sz w:val="20"/>
                <w:szCs w:val="20"/>
              </w:rPr>
              <w:t xml:space="preserve"> </w:t>
            </w:r>
            <w:r w:rsidRPr="008674F2">
              <w:rPr>
                <w:rFonts w:ascii="Arial" w:hAnsi="Arial" w:cs="Arial"/>
                <w:spacing w:val="-2"/>
                <w:sz w:val="20"/>
                <w:szCs w:val="20"/>
              </w:rPr>
              <w:t>Name:</w:t>
            </w:r>
          </w:p>
        </w:tc>
        <w:tc>
          <w:tcPr>
            <w:tcW w:w="15767" w:type="dxa"/>
          </w:tcPr>
          <w:p w:rsidR="00A01B65" w:rsidRPr="008674F2" w:rsidRDefault="003C7D97">
            <w:pPr>
              <w:pStyle w:val="TableParagraph"/>
              <w:spacing w:before="30"/>
              <w:rPr>
                <w:rFonts w:ascii="Arial" w:hAnsi="Arial" w:cs="Arial"/>
                <w:b/>
                <w:sz w:val="20"/>
                <w:szCs w:val="20"/>
              </w:rPr>
            </w:pPr>
            <w:hyperlink r:id="rId7">
              <w:r w:rsidR="00A00A58" w:rsidRPr="008674F2">
                <w:rPr>
                  <w:rFonts w:ascii="Arial" w:hAnsi="Arial" w:cs="Arial"/>
                  <w:b/>
                  <w:color w:val="0000FF"/>
                  <w:sz w:val="20"/>
                  <w:szCs w:val="20"/>
                  <w:u w:val="thick" w:color="0000FF"/>
                </w:rPr>
                <w:t>European</w:t>
              </w:r>
              <w:r w:rsidR="00A00A58" w:rsidRPr="008674F2">
                <w:rPr>
                  <w:rFonts w:ascii="Arial" w:hAnsi="Arial" w:cs="Arial"/>
                  <w:b/>
                  <w:color w:val="0000FF"/>
                  <w:spacing w:val="-8"/>
                  <w:sz w:val="20"/>
                  <w:szCs w:val="20"/>
                  <w:u w:val="thick" w:color="0000FF"/>
                </w:rPr>
                <w:t xml:space="preserve"> </w:t>
              </w:r>
              <w:r w:rsidR="00A00A58" w:rsidRPr="008674F2">
                <w:rPr>
                  <w:rFonts w:ascii="Arial" w:hAnsi="Arial" w:cs="Arial"/>
                  <w:b/>
                  <w:color w:val="0000FF"/>
                  <w:sz w:val="20"/>
                  <w:szCs w:val="20"/>
                  <w:u w:val="thick" w:color="0000FF"/>
                </w:rPr>
                <w:t>Journal</w:t>
              </w:r>
              <w:r w:rsidR="00A00A58" w:rsidRPr="008674F2">
                <w:rPr>
                  <w:rFonts w:ascii="Arial" w:hAnsi="Arial" w:cs="Arial"/>
                  <w:b/>
                  <w:color w:val="0000FF"/>
                  <w:spacing w:val="-7"/>
                  <w:sz w:val="20"/>
                  <w:szCs w:val="20"/>
                  <w:u w:val="thick" w:color="0000FF"/>
                </w:rPr>
                <w:t xml:space="preserve"> </w:t>
              </w:r>
              <w:r w:rsidR="00A00A58" w:rsidRPr="008674F2">
                <w:rPr>
                  <w:rFonts w:ascii="Arial" w:hAnsi="Arial" w:cs="Arial"/>
                  <w:b/>
                  <w:color w:val="0000FF"/>
                  <w:sz w:val="20"/>
                  <w:szCs w:val="20"/>
                  <w:u w:val="thick" w:color="0000FF"/>
                </w:rPr>
                <w:t>of</w:t>
              </w:r>
              <w:r w:rsidR="00A00A58" w:rsidRPr="008674F2">
                <w:rPr>
                  <w:rFonts w:ascii="Arial" w:hAnsi="Arial" w:cs="Arial"/>
                  <w:b/>
                  <w:color w:val="0000FF"/>
                  <w:spacing w:val="-7"/>
                  <w:sz w:val="20"/>
                  <w:szCs w:val="20"/>
                  <w:u w:val="thick" w:color="0000FF"/>
                </w:rPr>
                <w:t xml:space="preserve"> </w:t>
              </w:r>
              <w:r w:rsidR="00A00A58" w:rsidRPr="008674F2">
                <w:rPr>
                  <w:rFonts w:ascii="Arial" w:hAnsi="Arial" w:cs="Arial"/>
                  <w:b/>
                  <w:color w:val="0000FF"/>
                  <w:sz w:val="20"/>
                  <w:szCs w:val="20"/>
                  <w:u w:val="thick" w:color="0000FF"/>
                </w:rPr>
                <w:t>Medicinal</w:t>
              </w:r>
              <w:r w:rsidR="00A00A58" w:rsidRPr="008674F2">
                <w:rPr>
                  <w:rFonts w:ascii="Arial" w:hAnsi="Arial" w:cs="Arial"/>
                  <w:b/>
                  <w:color w:val="0000FF"/>
                  <w:spacing w:val="-7"/>
                  <w:sz w:val="20"/>
                  <w:szCs w:val="20"/>
                  <w:u w:val="thick" w:color="0000FF"/>
                </w:rPr>
                <w:t xml:space="preserve"> </w:t>
              </w:r>
              <w:r w:rsidR="00A00A58" w:rsidRPr="008674F2">
                <w:rPr>
                  <w:rFonts w:ascii="Arial" w:hAnsi="Arial" w:cs="Arial"/>
                  <w:b/>
                  <w:color w:val="0000FF"/>
                  <w:spacing w:val="-2"/>
                  <w:sz w:val="20"/>
                  <w:szCs w:val="20"/>
                  <w:u w:val="thick" w:color="0000FF"/>
                </w:rPr>
                <w:t>Plants</w:t>
              </w:r>
            </w:hyperlink>
          </w:p>
        </w:tc>
      </w:tr>
      <w:bookmarkEnd w:id="0"/>
      <w:tr w:rsidR="00A01B65" w:rsidRPr="008674F2">
        <w:trPr>
          <w:trHeight w:val="290"/>
        </w:trPr>
        <w:tc>
          <w:tcPr>
            <w:tcW w:w="5167" w:type="dxa"/>
          </w:tcPr>
          <w:p w:rsidR="00A01B65" w:rsidRPr="008674F2" w:rsidRDefault="00A00A58">
            <w:pPr>
              <w:pStyle w:val="TableParagraph"/>
              <w:spacing w:line="229" w:lineRule="exact"/>
              <w:ind w:left="95"/>
              <w:rPr>
                <w:rFonts w:ascii="Arial" w:hAnsi="Arial" w:cs="Arial"/>
                <w:sz w:val="20"/>
                <w:szCs w:val="20"/>
              </w:rPr>
            </w:pPr>
            <w:r w:rsidRPr="008674F2">
              <w:rPr>
                <w:rFonts w:ascii="Arial" w:hAnsi="Arial" w:cs="Arial"/>
                <w:sz w:val="20"/>
                <w:szCs w:val="20"/>
              </w:rPr>
              <w:t>Manuscript</w:t>
            </w:r>
            <w:r w:rsidRPr="008674F2">
              <w:rPr>
                <w:rFonts w:ascii="Arial" w:hAnsi="Arial" w:cs="Arial"/>
                <w:spacing w:val="-12"/>
                <w:sz w:val="20"/>
                <w:szCs w:val="20"/>
              </w:rPr>
              <w:t xml:space="preserve"> </w:t>
            </w:r>
            <w:r w:rsidRPr="008674F2">
              <w:rPr>
                <w:rFonts w:ascii="Arial" w:hAnsi="Arial" w:cs="Arial"/>
                <w:spacing w:val="-2"/>
                <w:sz w:val="20"/>
                <w:szCs w:val="20"/>
              </w:rPr>
              <w:t>Number:</w:t>
            </w:r>
          </w:p>
        </w:tc>
        <w:tc>
          <w:tcPr>
            <w:tcW w:w="15767" w:type="dxa"/>
          </w:tcPr>
          <w:p w:rsidR="00A01B65" w:rsidRPr="008674F2" w:rsidRDefault="00A00A58">
            <w:pPr>
              <w:pStyle w:val="TableParagraph"/>
              <w:spacing w:before="30"/>
              <w:rPr>
                <w:rFonts w:ascii="Arial" w:hAnsi="Arial" w:cs="Arial"/>
                <w:b/>
                <w:sz w:val="20"/>
                <w:szCs w:val="20"/>
              </w:rPr>
            </w:pPr>
            <w:r w:rsidRPr="008674F2">
              <w:rPr>
                <w:rFonts w:ascii="Arial" w:hAnsi="Arial" w:cs="Arial"/>
                <w:b/>
                <w:spacing w:val="-2"/>
                <w:sz w:val="20"/>
                <w:szCs w:val="20"/>
              </w:rPr>
              <w:t>Ms_EJMP_149580</w:t>
            </w:r>
          </w:p>
        </w:tc>
      </w:tr>
      <w:tr w:rsidR="00A01B65" w:rsidRPr="008674F2">
        <w:trPr>
          <w:trHeight w:val="650"/>
        </w:trPr>
        <w:tc>
          <w:tcPr>
            <w:tcW w:w="5167" w:type="dxa"/>
          </w:tcPr>
          <w:p w:rsidR="00A01B65" w:rsidRPr="008674F2" w:rsidRDefault="00A00A58">
            <w:pPr>
              <w:pStyle w:val="TableParagraph"/>
              <w:spacing w:line="229" w:lineRule="exact"/>
              <w:ind w:left="95"/>
              <w:rPr>
                <w:rFonts w:ascii="Arial" w:hAnsi="Arial" w:cs="Arial"/>
                <w:sz w:val="20"/>
                <w:szCs w:val="20"/>
              </w:rPr>
            </w:pPr>
            <w:r w:rsidRPr="008674F2">
              <w:rPr>
                <w:rFonts w:ascii="Arial" w:hAnsi="Arial" w:cs="Arial"/>
                <w:sz w:val="20"/>
                <w:szCs w:val="20"/>
              </w:rPr>
              <w:t>Title</w:t>
            </w:r>
            <w:r w:rsidRPr="008674F2">
              <w:rPr>
                <w:rFonts w:ascii="Arial" w:hAnsi="Arial" w:cs="Arial"/>
                <w:spacing w:val="-4"/>
                <w:sz w:val="20"/>
                <w:szCs w:val="20"/>
              </w:rPr>
              <w:t xml:space="preserve"> </w:t>
            </w:r>
            <w:r w:rsidRPr="008674F2">
              <w:rPr>
                <w:rFonts w:ascii="Arial" w:hAnsi="Arial" w:cs="Arial"/>
                <w:sz w:val="20"/>
                <w:szCs w:val="20"/>
              </w:rPr>
              <w:t>of</w:t>
            </w:r>
            <w:r w:rsidRPr="008674F2">
              <w:rPr>
                <w:rFonts w:ascii="Arial" w:hAnsi="Arial" w:cs="Arial"/>
                <w:spacing w:val="-5"/>
                <w:sz w:val="20"/>
                <w:szCs w:val="20"/>
              </w:rPr>
              <w:t xml:space="preserve"> </w:t>
            </w:r>
            <w:r w:rsidRPr="008674F2">
              <w:rPr>
                <w:rFonts w:ascii="Arial" w:hAnsi="Arial" w:cs="Arial"/>
                <w:sz w:val="20"/>
                <w:szCs w:val="20"/>
              </w:rPr>
              <w:t>the</w:t>
            </w:r>
            <w:r w:rsidRPr="008674F2">
              <w:rPr>
                <w:rFonts w:ascii="Arial" w:hAnsi="Arial" w:cs="Arial"/>
                <w:spacing w:val="-1"/>
                <w:sz w:val="20"/>
                <w:szCs w:val="20"/>
              </w:rPr>
              <w:t xml:space="preserve"> </w:t>
            </w:r>
            <w:r w:rsidRPr="008674F2">
              <w:rPr>
                <w:rFonts w:ascii="Arial" w:hAnsi="Arial" w:cs="Arial"/>
                <w:spacing w:val="-2"/>
                <w:sz w:val="20"/>
                <w:szCs w:val="20"/>
              </w:rPr>
              <w:t>Manuscript:</w:t>
            </w:r>
          </w:p>
        </w:tc>
        <w:tc>
          <w:tcPr>
            <w:tcW w:w="15767" w:type="dxa"/>
          </w:tcPr>
          <w:p w:rsidR="00A01B65" w:rsidRPr="008674F2" w:rsidRDefault="00A00A58">
            <w:pPr>
              <w:pStyle w:val="TableParagraph"/>
              <w:spacing w:before="82" w:line="254" w:lineRule="auto"/>
              <w:rPr>
                <w:rFonts w:ascii="Arial" w:hAnsi="Arial" w:cs="Arial"/>
                <w:b/>
                <w:sz w:val="20"/>
                <w:szCs w:val="20"/>
              </w:rPr>
            </w:pPr>
            <w:bookmarkStart w:id="1" w:name="_Hlk216093257"/>
            <w:r w:rsidRPr="008674F2">
              <w:rPr>
                <w:rFonts w:ascii="Arial" w:hAnsi="Arial" w:cs="Arial"/>
                <w:b/>
                <w:sz w:val="20"/>
                <w:szCs w:val="20"/>
              </w:rPr>
              <w:t>ANTI-INFLAMMATORY</w:t>
            </w:r>
            <w:r w:rsidRPr="008674F2">
              <w:rPr>
                <w:rFonts w:ascii="Arial" w:hAnsi="Arial" w:cs="Arial"/>
                <w:b/>
                <w:spacing w:val="-6"/>
                <w:sz w:val="20"/>
                <w:szCs w:val="20"/>
              </w:rPr>
              <w:t xml:space="preserve"> </w:t>
            </w:r>
            <w:r w:rsidRPr="008674F2">
              <w:rPr>
                <w:rFonts w:ascii="Arial" w:hAnsi="Arial" w:cs="Arial"/>
                <w:b/>
                <w:sz w:val="20"/>
                <w:szCs w:val="20"/>
              </w:rPr>
              <w:t>EFFECT</w:t>
            </w:r>
            <w:r w:rsidRPr="008674F2">
              <w:rPr>
                <w:rFonts w:ascii="Arial" w:hAnsi="Arial" w:cs="Arial"/>
                <w:b/>
                <w:spacing w:val="-6"/>
                <w:sz w:val="20"/>
                <w:szCs w:val="20"/>
              </w:rPr>
              <w:t xml:space="preserve"> </w:t>
            </w:r>
            <w:r w:rsidRPr="008674F2">
              <w:rPr>
                <w:rFonts w:ascii="Arial" w:hAnsi="Arial" w:cs="Arial"/>
                <w:b/>
                <w:sz w:val="20"/>
                <w:szCs w:val="20"/>
              </w:rPr>
              <w:t>OF</w:t>
            </w:r>
            <w:r w:rsidRPr="008674F2">
              <w:rPr>
                <w:rFonts w:ascii="Arial" w:hAnsi="Arial" w:cs="Arial"/>
                <w:b/>
                <w:spacing w:val="-6"/>
                <w:sz w:val="20"/>
                <w:szCs w:val="20"/>
              </w:rPr>
              <w:t xml:space="preserve"> </w:t>
            </w:r>
            <w:r w:rsidRPr="008674F2">
              <w:rPr>
                <w:rFonts w:ascii="Arial" w:hAnsi="Arial" w:cs="Arial"/>
                <w:b/>
                <w:sz w:val="20"/>
                <w:szCs w:val="20"/>
              </w:rPr>
              <w:t>FENUGREEK</w:t>
            </w:r>
            <w:r w:rsidRPr="008674F2">
              <w:rPr>
                <w:rFonts w:ascii="Arial" w:hAnsi="Arial" w:cs="Arial"/>
                <w:b/>
                <w:spacing w:val="-7"/>
                <w:sz w:val="20"/>
                <w:szCs w:val="20"/>
              </w:rPr>
              <w:t xml:space="preserve"> </w:t>
            </w:r>
            <w:r w:rsidRPr="008674F2">
              <w:rPr>
                <w:rFonts w:ascii="Arial" w:hAnsi="Arial" w:cs="Arial"/>
                <w:b/>
                <w:sz w:val="20"/>
                <w:szCs w:val="20"/>
              </w:rPr>
              <w:t>(TRIGONELLA</w:t>
            </w:r>
            <w:r w:rsidRPr="008674F2">
              <w:rPr>
                <w:rFonts w:ascii="Arial" w:hAnsi="Arial" w:cs="Arial"/>
                <w:b/>
                <w:spacing w:val="-5"/>
                <w:sz w:val="20"/>
                <w:szCs w:val="20"/>
              </w:rPr>
              <w:t xml:space="preserve"> </w:t>
            </w:r>
            <w:r w:rsidRPr="008674F2">
              <w:rPr>
                <w:rFonts w:ascii="Arial" w:hAnsi="Arial" w:cs="Arial"/>
                <w:b/>
                <w:sz w:val="20"/>
                <w:szCs w:val="20"/>
              </w:rPr>
              <w:t>FOENUM-GRAECUM)</w:t>
            </w:r>
            <w:r w:rsidRPr="008674F2">
              <w:rPr>
                <w:rFonts w:ascii="Arial" w:hAnsi="Arial" w:cs="Arial"/>
                <w:b/>
                <w:spacing w:val="-7"/>
                <w:sz w:val="20"/>
                <w:szCs w:val="20"/>
              </w:rPr>
              <w:t xml:space="preserve"> </w:t>
            </w:r>
            <w:r w:rsidRPr="008674F2">
              <w:rPr>
                <w:rFonts w:ascii="Arial" w:hAnsi="Arial" w:cs="Arial"/>
                <w:b/>
                <w:sz w:val="20"/>
                <w:szCs w:val="20"/>
              </w:rPr>
              <w:t>SEED</w:t>
            </w:r>
            <w:r w:rsidRPr="008674F2">
              <w:rPr>
                <w:rFonts w:ascii="Arial" w:hAnsi="Arial" w:cs="Arial"/>
                <w:b/>
                <w:spacing w:val="-6"/>
                <w:sz w:val="20"/>
                <w:szCs w:val="20"/>
              </w:rPr>
              <w:t xml:space="preserve"> </w:t>
            </w:r>
            <w:r w:rsidRPr="008674F2">
              <w:rPr>
                <w:rFonts w:ascii="Arial" w:hAnsi="Arial" w:cs="Arial"/>
                <w:b/>
                <w:sz w:val="20"/>
                <w:szCs w:val="20"/>
              </w:rPr>
              <w:t>ETHANOL</w:t>
            </w:r>
            <w:r w:rsidRPr="008674F2">
              <w:rPr>
                <w:rFonts w:ascii="Arial" w:hAnsi="Arial" w:cs="Arial"/>
                <w:b/>
                <w:spacing w:val="-6"/>
                <w:sz w:val="20"/>
                <w:szCs w:val="20"/>
              </w:rPr>
              <w:t xml:space="preserve"> </w:t>
            </w:r>
            <w:r w:rsidRPr="008674F2">
              <w:rPr>
                <w:rFonts w:ascii="Arial" w:hAnsi="Arial" w:cs="Arial"/>
                <w:b/>
                <w:sz w:val="20"/>
                <w:szCs w:val="20"/>
              </w:rPr>
              <w:t>EXTRACT</w:t>
            </w:r>
            <w:r w:rsidRPr="008674F2">
              <w:rPr>
                <w:rFonts w:ascii="Arial" w:hAnsi="Arial" w:cs="Arial"/>
                <w:b/>
                <w:spacing w:val="-5"/>
                <w:sz w:val="20"/>
                <w:szCs w:val="20"/>
              </w:rPr>
              <w:t xml:space="preserve"> </w:t>
            </w:r>
            <w:r w:rsidRPr="008674F2">
              <w:rPr>
                <w:rFonts w:ascii="Arial" w:hAnsi="Arial" w:cs="Arial"/>
                <w:b/>
                <w:sz w:val="20"/>
                <w:szCs w:val="20"/>
              </w:rPr>
              <w:t>ON</w:t>
            </w:r>
            <w:r w:rsidRPr="008674F2">
              <w:rPr>
                <w:rFonts w:ascii="Arial" w:hAnsi="Arial" w:cs="Arial"/>
                <w:b/>
                <w:spacing w:val="-6"/>
                <w:sz w:val="20"/>
                <w:szCs w:val="20"/>
              </w:rPr>
              <w:t xml:space="preserve"> </w:t>
            </w:r>
            <w:r w:rsidRPr="008674F2">
              <w:rPr>
                <w:rFonts w:ascii="Arial" w:hAnsi="Arial" w:cs="Arial"/>
                <w:b/>
                <w:sz w:val="20"/>
                <w:szCs w:val="20"/>
              </w:rPr>
              <w:t>POTASSIUM</w:t>
            </w:r>
            <w:r w:rsidRPr="008674F2">
              <w:rPr>
                <w:rFonts w:ascii="Arial" w:hAnsi="Arial" w:cs="Arial"/>
                <w:b/>
                <w:spacing w:val="-7"/>
                <w:sz w:val="20"/>
                <w:szCs w:val="20"/>
              </w:rPr>
              <w:t xml:space="preserve"> </w:t>
            </w:r>
            <w:r w:rsidRPr="008674F2">
              <w:rPr>
                <w:rFonts w:ascii="Arial" w:hAnsi="Arial" w:cs="Arial"/>
                <w:b/>
                <w:sz w:val="20"/>
                <w:szCs w:val="20"/>
              </w:rPr>
              <w:t>PERCHLORATE</w:t>
            </w:r>
            <w:r w:rsidRPr="008674F2">
              <w:rPr>
                <w:rFonts w:ascii="Arial" w:hAnsi="Arial" w:cs="Arial"/>
                <w:b/>
                <w:spacing w:val="-4"/>
                <w:sz w:val="20"/>
                <w:szCs w:val="20"/>
              </w:rPr>
              <w:t xml:space="preserve"> </w:t>
            </w:r>
            <w:r w:rsidRPr="008674F2">
              <w:rPr>
                <w:rFonts w:ascii="Arial" w:hAnsi="Arial" w:cs="Arial"/>
                <w:b/>
                <w:sz w:val="20"/>
                <w:szCs w:val="20"/>
              </w:rPr>
              <w:t>(KCLO</w:t>
            </w:r>
            <w:r w:rsidRPr="008674F2">
              <w:rPr>
                <w:rFonts w:ascii="Cambria Math" w:hAnsi="Cambria Math" w:cs="Cambria Math"/>
                <w:b/>
                <w:sz w:val="20"/>
                <w:szCs w:val="20"/>
              </w:rPr>
              <w:t>₄</w:t>
            </w:r>
            <w:r w:rsidRPr="008674F2">
              <w:rPr>
                <w:rFonts w:ascii="Arial" w:hAnsi="Arial" w:cs="Arial"/>
                <w:b/>
                <w:sz w:val="20"/>
                <w:szCs w:val="20"/>
              </w:rPr>
              <w:t>)- INDUCED GOITER IN ALBINO RATS</w:t>
            </w:r>
            <w:bookmarkEnd w:id="1"/>
          </w:p>
        </w:tc>
      </w:tr>
      <w:tr w:rsidR="00A01B65" w:rsidRPr="008674F2">
        <w:trPr>
          <w:trHeight w:val="331"/>
        </w:trPr>
        <w:tc>
          <w:tcPr>
            <w:tcW w:w="5167" w:type="dxa"/>
          </w:tcPr>
          <w:p w:rsidR="00A01B65" w:rsidRPr="008674F2" w:rsidRDefault="00A00A58">
            <w:pPr>
              <w:pStyle w:val="TableParagraph"/>
              <w:spacing w:line="229" w:lineRule="exact"/>
              <w:ind w:left="95"/>
              <w:rPr>
                <w:rFonts w:ascii="Arial" w:hAnsi="Arial" w:cs="Arial"/>
                <w:sz w:val="20"/>
                <w:szCs w:val="20"/>
              </w:rPr>
            </w:pPr>
            <w:r w:rsidRPr="008674F2">
              <w:rPr>
                <w:rFonts w:ascii="Arial" w:hAnsi="Arial" w:cs="Arial"/>
                <w:sz w:val="20"/>
                <w:szCs w:val="20"/>
              </w:rPr>
              <w:t>Type</w:t>
            </w:r>
            <w:r w:rsidRPr="008674F2">
              <w:rPr>
                <w:rFonts w:ascii="Arial" w:hAnsi="Arial" w:cs="Arial"/>
                <w:spacing w:val="-4"/>
                <w:sz w:val="20"/>
                <w:szCs w:val="20"/>
              </w:rPr>
              <w:t xml:space="preserve"> </w:t>
            </w:r>
            <w:r w:rsidRPr="008674F2">
              <w:rPr>
                <w:rFonts w:ascii="Arial" w:hAnsi="Arial" w:cs="Arial"/>
                <w:sz w:val="20"/>
                <w:szCs w:val="20"/>
              </w:rPr>
              <w:t>of</w:t>
            </w:r>
            <w:r w:rsidRPr="008674F2">
              <w:rPr>
                <w:rFonts w:ascii="Arial" w:hAnsi="Arial" w:cs="Arial"/>
                <w:spacing w:val="-5"/>
                <w:sz w:val="20"/>
                <w:szCs w:val="20"/>
              </w:rPr>
              <w:t xml:space="preserve"> </w:t>
            </w:r>
            <w:r w:rsidRPr="008674F2">
              <w:rPr>
                <w:rFonts w:ascii="Arial" w:hAnsi="Arial" w:cs="Arial"/>
                <w:sz w:val="20"/>
                <w:szCs w:val="20"/>
              </w:rPr>
              <w:t>the</w:t>
            </w:r>
            <w:r w:rsidRPr="008674F2">
              <w:rPr>
                <w:rFonts w:ascii="Arial" w:hAnsi="Arial" w:cs="Arial"/>
                <w:spacing w:val="-1"/>
                <w:sz w:val="20"/>
                <w:szCs w:val="20"/>
              </w:rPr>
              <w:t xml:space="preserve"> </w:t>
            </w:r>
            <w:r w:rsidRPr="008674F2">
              <w:rPr>
                <w:rFonts w:ascii="Arial" w:hAnsi="Arial" w:cs="Arial"/>
                <w:spacing w:val="-2"/>
                <w:sz w:val="20"/>
                <w:szCs w:val="20"/>
              </w:rPr>
              <w:t>Article</w:t>
            </w:r>
          </w:p>
        </w:tc>
        <w:tc>
          <w:tcPr>
            <w:tcW w:w="15767" w:type="dxa"/>
          </w:tcPr>
          <w:p w:rsidR="00A01B65" w:rsidRPr="008674F2" w:rsidRDefault="00A00A58">
            <w:pPr>
              <w:pStyle w:val="TableParagraph"/>
              <w:spacing w:before="49"/>
              <w:rPr>
                <w:rFonts w:ascii="Arial" w:hAnsi="Arial" w:cs="Arial"/>
                <w:b/>
                <w:sz w:val="20"/>
                <w:szCs w:val="20"/>
              </w:rPr>
            </w:pPr>
            <w:r w:rsidRPr="008674F2">
              <w:rPr>
                <w:rFonts w:ascii="Arial" w:hAnsi="Arial" w:cs="Arial"/>
                <w:b/>
                <w:sz w:val="20"/>
                <w:szCs w:val="20"/>
              </w:rPr>
              <w:t>Original</w:t>
            </w:r>
            <w:r w:rsidRPr="008674F2">
              <w:rPr>
                <w:rFonts w:ascii="Arial" w:hAnsi="Arial" w:cs="Arial"/>
                <w:b/>
                <w:spacing w:val="-9"/>
                <w:sz w:val="20"/>
                <w:szCs w:val="20"/>
              </w:rPr>
              <w:t xml:space="preserve"> </w:t>
            </w:r>
            <w:r w:rsidRPr="008674F2">
              <w:rPr>
                <w:rFonts w:ascii="Arial" w:hAnsi="Arial" w:cs="Arial"/>
                <w:b/>
                <w:sz w:val="20"/>
                <w:szCs w:val="20"/>
              </w:rPr>
              <w:t>Research</w:t>
            </w:r>
            <w:r w:rsidRPr="008674F2">
              <w:rPr>
                <w:rFonts w:ascii="Arial" w:hAnsi="Arial" w:cs="Arial"/>
                <w:b/>
                <w:spacing w:val="-9"/>
                <w:sz w:val="20"/>
                <w:szCs w:val="20"/>
              </w:rPr>
              <w:t xml:space="preserve"> </w:t>
            </w:r>
            <w:r w:rsidRPr="008674F2">
              <w:rPr>
                <w:rFonts w:ascii="Arial" w:hAnsi="Arial" w:cs="Arial"/>
                <w:b/>
                <w:spacing w:val="-2"/>
                <w:sz w:val="20"/>
                <w:szCs w:val="20"/>
              </w:rPr>
              <w:t>Article</w:t>
            </w:r>
          </w:p>
        </w:tc>
      </w:tr>
    </w:tbl>
    <w:p w:rsidR="00A01B65" w:rsidRPr="008674F2" w:rsidRDefault="00A01B65">
      <w:pPr>
        <w:rPr>
          <w:rFonts w:ascii="Arial" w:hAnsi="Arial" w:cs="Arial"/>
          <w:sz w:val="20"/>
          <w:szCs w:val="20"/>
        </w:rPr>
      </w:pPr>
    </w:p>
    <w:p w:rsidR="00A01B65" w:rsidRPr="008674F2" w:rsidRDefault="00A01B65">
      <w:pPr>
        <w:ind w:left="165" w:right="11779"/>
        <w:rPr>
          <w:rFonts w:ascii="Arial" w:hAnsi="Arial" w:cs="Arial"/>
          <w:sz w:val="20"/>
          <w:szCs w:val="20"/>
        </w:rPr>
      </w:pPr>
    </w:p>
    <w:p w:rsidR="00A01B65" w:rsidRPr="008674F2" w:rsidRDefault="00A00A58">
      <w:pPr>
        <w:pStyle w:val="BodyText"/>
        <w:spacing w:before="80"/>
        <w:ind w:left="165"/>
        <w:rPr>
          <w:rFonts w:ascii="Arial" w:hAnsi="Arial" w:cs="Arial"/>
        </w:rPr>
      </w:pPr>
      <w:bookmarkStart w:id="2" w:name="PART__1:_Comments"/>
      <w:bookmarkEnd w:id="2"/>
      <w:r w:rsidRPr="008674F2">
        <w:rPr>
          <w:rFonts w:ascii="Arial" w:hAnsi="Arial" w:cs="Arial"/>
          <w:color w:val="000000"/>
          <w:highlight w:val="yellow"/>
        </w:rPr>
        <w:t>PART</w:t>
      </w:r>
      <w:r w:rsidRPr="008674F2">
        <w:rPr>
          <w:rFonts w:ascii="Arial" w:hAnsi="Arial" w:cs="Arial"/>
          <w:color w:val="000000"/>
          <w:spacing w:val="44"/>
          <w:highlight w:val="yellow"/>
        </w:rPr>
        <w:t xml:space="preserve"> </w:t>
      </w:r>
      <w:r w:rsidRPr="008674F2">
        <w:rPr>
          <w:rFonts w:ascii="Arial" w:hAnsi="Arial" w:cs="Arial"/>
          <w:color w:val="000000"/>
          <w:highlight w:val="yellow"/>
        </w:rPr>
        <w:t>1:</w:t>
      </w:r>
      <w:r w:rsidRPr="008674F2">
        <w:rPr>
          <w:rFonts w:ascii="Arial" w:hAnsi="Arial" w:cs="Arial"/>
          <w:color w:val="000000"/>
          <w:spacing w:val="-1"/>
        </w:rPr>
        <w:t xml:space="preserve"> </w:t>
      </w:r>
      <w:r w:rsidRPr="008674F2">
        <w:rPr>
          <w:rFonts w:ascii="Arial" w:hAnsi="Arial" w:cs="Arial"/>
          <w:color w:val="000000"/>
          <w:spacing w:val="-2"/>
        </w:rPr>
        <w:t>Comments</w:t>
      </w:r>
    </w:p>
    <w:p w:rsidR="00A01B65" w:rsidRPr="008674F2" w:rsidRDefault="00A01B65">
      <w:pPr>
        <w:spacing w:before="1" w:after="1"/>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A01B65" w:rsidRPr="008674F2">
        <w:trPr>
          <w:trHeight w:val="965"/>
        </w:trPr>
        <w:tc>
          <w:tcPr>
            <w:tcW w:w="5351" w:type="dxa"/>
          </w:tcPr>
          <w:p w:rsidR="00A01B65" w:rsidRPr="008674F2" w:rsidRDefault="00A01B65">
            <w:pPr>
              <w:pStyle w:val="TableParagraph"/>
              <w:ind w:left="0"/>
              <w:rPr>
                <w:rFonts w:ascii="Arial" w:hAnsi="Arial" w:cs="Arial"/>
                <w:sz w:val="20"/>
                <w:szCs w:val="20"/>
              </w:rPr>
            </w:pPr>
          </w:p>
        </w:tc>
        <w:tc>
          <w:tcPr>
            <w:tcW w:w="9357" w:type="dxa"/>
          </w:tcPr>
          <w:p w:rsidR="00A01B65" w:rsidRPr="008674F2" w:rsidRDefault="00A00A58">
            <w:pPr>
              <w:pStyle w:val="TableParagraph"/>
              <w:spacing w:line="228" w:lineRule="exact"/>
              <w:ind w:left="108"/>
              <w:rPr>
                <w:rFonts w:ascii="Arial" w:hAnsi="Arial" w:cs="Arial"/>
                <w:b/>
                <w:sz w:val="20"/>
                <w:szCs w:val="20"/>
              </w:rPr>
            </w:pPr>
            <w:r w:rsidRPr="008674F2">
              <w:rPr>
                <w:rFonts w:ascii="Arial" w:hAnsi="Arial" w:cs="Arial"/>
                <w:b/>
                <w:spacing w:val="-2"/>
                <w:sz w:val="20"/>
                <w:szCs w:val="20"/>
              </w:rPr>
              <w:t>Reviewer’s</w:t>
            </w:r>
            <w:r w:rsidRPr="008674F2">
              <w:rPr>
                <w:rFonts w:ascii="Arial" w:hAnsi="Arial" w:cs="Arial"/>
                <w:b/>
                <w:spacing w:val="6"/>
                <w:sz w:val="20"/>
                <w:szCs w:val="20"/>
              </w:rPr>
              <w:t xml:space="preserve"> </w:t>
            </w:r>
            <w:r w:rsidRPr="008674F2">
              <w:rPr>
                <w:rFonts w:ascii="Arial" w:hAnsi="Arial" w:cs="Arial"/>
                <w:b/>
                <w:spacing w:val="-2"/>
                <w:sz w:val="20"/>
                <w:szCs w:val="20"/>
              </w:rPr>
              <w:t>comment</w:t>
            </w:r>
          </w:p>
          <w:p w:rsidR="00A01B65" w:rsidRPr="008674F2" w:rsidRDefault="00A00A58">
            <w:pPr>
              <w:pStyle w:val="TableParagraph"/>
              <w:ind w:left="108" w:right="150"/>
              <w:rPr>
                <w:rFonts w:ascii="Arial" w:hAnsi="Arial" w:cs="Arial"/>
                <w:b/>
                <w:sz w:val="20"/>
                <w:szCs w:val="20"/>
              </w:rPr>
            </w:pPr>
            <w:r w:rsidRPr="008674F2">
              <w:rPr>
                <w:rFonts w:ascii="Arial" w:hAnsi="Arial" w:cs="Arial"/>
                <w:b/>
                <w:color w:val="000000"/>
                <w:sz w:val="20"/>
                <w:szCs w:val="20"/>
                <w:highlight w:val="yellow"/>
              </w:rPr>
              <w:t>Artificial</w:t>
            </w:r>
            <w:r w:rsidRPr="008674F2">
              <w:rPr>
                <w:rFonts w:ascii="Arial" w:hAnsi="Arial" w:cs="Arial"/>
                <w:b/>
                <w:color w:val="000000"/>
                <w:spacing w:val="-6"/>
                <w:sz w:val="20"/>
                <w:szCs w:val="20"/>
                <w:highlight w:val="yellow"/>
              </w:rPr>
              <w:t xml:space="preserve"> </w:t>
            </w:r>
            <w:r w:rsidRPr="008674F2">
              <w:rPr>
                <w:rFonts w:ascii="Arial" w:hAnsi="Arial" w:cs="Arial"/>
                <w:b/>
                <w:color w:val="000000"/>
                <w:sz w:val="20"/>
                <w:szCs w:val="20"/>
                <w:highlight w:val="yellow"/>
              </w:rPr>
              <w:t>Intelligence</w:t>
            </w:r>
            <w:r w:rsidRPr="008674F2">
              <w:rPr>
                <w:rFonts w:ascii="Arial" w:hAnsi="Arial" w:cs="Arial"/>
                <w:b/>
                <w:color w:val="000000"/>
                <w:spacing w:val="-3"/>
                <w:sz w:val="20"/>
                <w:szCs w:val="20"/>
                <w:highlight w:val="yellow"/>
              </w:rPr>
              <w:t xml:space="preserve"> </w:t>
            </w:r>
            <w:r w:rsidRPr="008674F2">
              <w:rPr>
                <w:rFonts w:ascii="Arial" w:hAnsi="Arial" w:cs="Arial"/>
                <w:b/>
                <w:color w:val="000000"/>
                <w:sz w:val="20"/>
                <w:szCs w:val="20"/>
                <w:highlight w:val="yellow"/>
              </w:rPr>
              <w:t>(AI)</w:t>
            </w:r>
            <w:r w:rsidRPr="008674F2">
              <w:rPr>
                <w:rFonts w:ascii="Arial" w:hAnsi="Arial" w:cs="Arial"/>
                <w:b/>
                <w:color w:val="000000"/>
                <w:spacing w:val="-4"/>
                <w:sz w:val="20"/>
                <w:szCs w:val="20"/>
                <w:highlight w:val="yellow"/>
              </w:rPr>
              <w:t xml:space="preserve"> </w:t>
            </w:r>
            <w:r w:rsidRPr="008674F2">
              <w:rPr>
                <w:rFonts w:ascii="Arial" w:hAnsi="Arial" w:cs="Arial"/>
                <w:b/>
                <w:color w:val="000000"/>
                <w:sz w:val="20"/>
                <w:szCs w:val="20"/>
                <w:highlight w:val="yellow"/>
              </w:rPr>
              <w:t>generated</w:t>
            </w:r>
            <w:r w:rsidRPr="008674F2">
              <w:rPr>
                <w:rFonts w:ascii="Arial" w:hAnsi="Arial" w:cs="Arial"/>
                <w:b/>
                <w:color w:val="000000"/>
                <w:spacing w:val="-5"/>
                <w:sz w:val="20"/>
                <w:szCs w:val="20"/>
                <w:highlight w:val="yellow"/>
              </w:rPr>
              <w:t xml:space="preserve"> </w:t>
            </w:r>
            <w:r w:rsidRPr="008674F2">
              <w:rPr>
                <w:rFonts w:ascii="Arial" w:hAnsi="Arial" w:cs="Arial"/>
                <w:b/>
                <w:color w:val="000000"/>
                <w:sz w:val="20"/>
                <w:szCs w:val="20"/>
                <w:highlight w:val="yellow"/>
              </w:rPr>
              <w:t>or</w:t>
            </w:r>
            <w:r w:rsidRPr="008674F2">
              <w:rPr>
                <w:rFonts w:ascii="Arial" w:hAnsi="Arial" w:cs="Arial"/>
                <w:b/>
                <w:color w:val="000000"/>
                <w:spacing w:val="-3"/>
                <w:sz w:val="20"/>
                <w:szCs w:val="20"/>
                <w:highlight w:val="yellow"/>
              </w:rPr>
              <w:t xml:space="preserve"> </w:t>
            </w:r>
            <w:r w:rsidRPr="008674F2">
              <w:rPr>
                <w:rFonts w:ascii="Arial" w:hAnsi="Arial" w:cs="Arial"/>
                <w:b/>
                <w:color w:val="000000"/>
                <w:sz w:val="20"/>
                <w:szCs w:val="20"/>
                <w:highlight w:val="yellow"/>
              </w:rPr>
              <w:t>assisted</w:t>
            </w:r>
            <w:r w:rsidRPr="008674F2">
              <w:rPr>
                <w:rFonts w:ascii="Arial" w:hAnsi="Arial" w:cs="Arial"/>
                <w:b/>
                <w:color w:val="000000"/>
                <w:spacing w:val="-4"/>
                <w:sz w:val="20"/>
                <w:szCs w:val="20"/>
                <w:highlight w:val="yellow"/>
              </w:rPr>
              <w:t xml:space="preserve"> </w:t>
            </w:r>
            <w:r w:rsidRPr="008674F2">
              <w:rPr>
                <w:rFonts w:ascii="Arial" w:hAnsi="Arial" w:cs="Arial"/>
                <w:b/>
                <w:color w:val="000000"/>
                <w:sz w:val="20"/>
                <w:szCs w:val="20"/>
                <w:highlight w:val="yellow"/>
              </w:rPr>
              <w:t>review</w:t>
            </w:r>
            <w:r w:rsidRPr="008674F2">
              <w:rPr>
                <w:rFonts w:ascii="Arial" w:hAnsi="Arial" w:cs="Arial"/>
                <w:b/>
                <w:color w:val="000000"/>
                <w:spacing w:val="-3"/>
                <w:sz w:val="20"/>
                <w:szCs w:val="20"/>
                <w:highlight w:val="yellow"/>
              </w:rPr>
              <w:t xml:space="preserve"> </w:t>
            </w:r>
            <w:r w:rsidRPr="008674F2">
              <w:rPr>
                <w:rFonts w:ascii="Arial" w:hAnsi="Arial" w:cs="Arial"/>
                <w:b/>
                <w:color w:val="000000"/>
                <w:sz w:val="20"/>
                <w:szCs w:val="20"/>
                <w:highlight w:val="yellow"/>
              </w:rPr>
              <w:t>comments</w:t>
            </w:r>
            <w:r w:rsidRPr="008674F2">
              <w:rPr>
                <w:rFonts w:ascii="Arial" w:hAnsi="Arial" w:cs="Arial"/>
                <w:b/>
                <w:color w:val="000000"/>
                <w:spacing w:val="-6"/>
                <w:sz w:val="20"/>
                <w:szCs w:val="20"/>
                <w:highlight w:val="yellow"/>
              </w:rPr>
              <w:t xml:space="preserve"> </w:t>
            </w:r>
            <w:r w:rsidRPr="008674F2">
              <w:rPr>
                <w:rFonts w:ascii="Arial" w:hAnsi="Arial" w:cs="Arial"/>
                <w:b/>
                <w:color w:val="000000"/>
                <w:sz w:val="20"/>
                <w:szCs w:val="20"/>
                <w:highlight w:val="yellow"/>
              </w:rPr>
              <w:t>are</w:t>
            </w:r>
            <w:r w:rsidRPr="008674F2">
              <w:rPr>
                <w:rFonts w:ascii="Arial" w:hAnsi="Arial" w:cs="Arial"/>
                <w:b/>
                <w:color w:val="000000"/>
                <w:spacing w:val="-3"/>
                <w:sz w:val="20"/>
                <w:szCs w:val="20"/>
                <w:highlight w:val="yellow"/>
              </w:rPr>
              <w:t xml:space="preserve"> </w:t>
            </w:r>
            <w:r w:rsidRPr="008674F2">
              <w:rPr>
                <w:rFonts w:ascii="Arial" w:hAnsi="Arial" w:cs="Arial"/>
                <w:b/>
                <w:color w:val="000000"/>
                <w:sz w:val="20"/>
                <w:szCs w:val="20"/>
                <w:highlight w:val="yellow"/>
              </w:rPr>
              <w:t>strictly</w:t>
            </w:r>
            <w:r w:rsidRPr="008674F2">
              <w:rPr>
                <w:rFonts w:ascii="Arial" w:hAnsi="Arial" w:cs="Arial"/>
                <w:b/>
                <w:color w:val="000000"/>
                <w:spacing w:val="-3"/>
                <w:sz w:val="20"/>
                <w:szCs w:val="20"/>
                <w:highlight w:val="yellow"/>
              </w:rPr>
              <w:t xml:space="preserve"> </w:t>
            </w:r>
            <w:r w:rsidRPr="008674F2">
              <w:rPr>
                <w:rFonts w:ascii="Arial" w:hAnsi="Arial" w:cs="Arial"/>
                <w:b/>
                <w:color w:val="000000"/>
                <w:sz w:val="20"/>
                <w:szCs w:val="20"/>
                <w:highlight w:val="yellow"/>
              </w:rPr>
              <w:t>prohibited</w:t>
            </w:r>
            <w:r w:rsidRPr="008674F2">
              <w:rPr>
                <w:rFonts w:ascii="Arial" w:hAnsi="Arial" w:cs="Arial"/>
                <w:b/>
                <w:color w:val="000000"/>
                <w:spacing w:val="-4"/>
                <w:sz w:val="20"/>
                <w:szCs w:val="20"/>
                <w:highlight w:val="yellow"/>
              </w:rPr>
              <w:t xml:space="preserve"> </w:t>
            </w:r>
            <w:r w:rsidRPr="008674F2">
              <w:rPr>
                <w:rFonts w:ascii="Arial" w:hAnsi="Arial" w:cs="Arial"/>
                <w:b/>
                <w:color w:val="000000"/>
                <w:sz w:val="20"/>
                <w:szCs w:val="20"/>
                <w:highlight w:val="yellow"/>
              </w:rPr>
              <w:t>during</w:t>
            </w:r>
            <w:r w:rsidRPr="008674F2">
              <w:rPr>
                <w:rFonts w:ascii="Arial" w:hAnsi="Arial" w:cs="Arial"/>
                <w:b/>
                <w:color w:val="000000"/>
                <w:spacing w:val="-6"/>
                <w:sz w:val="20"/>
                <w:szCs w:val="20"/>
                <w:highlight w:val="yellow"/>
              </w:rPr>
              <w:t xml:space="preserve"> </w:t>
            </w:r>
            <w:r w:rsidRPr="008674F2">
              <w:rPr>
                <w:rFonts w:ascii="Arial" w:hAnsi="Arial" w:cs="Arial"/>
                <w:b/>
                <w:color w:val="000000"/>
                <w:sz w:val="20"/>
                <w:szCs w:val="20"/>
                <w:highlight w:val="yellow"/>
              </w:rPr>
              <w:t>peer</w:t>
            </w:r>
            <w:r w:rsidRPr="008674F2">
              <w:rPr>
                <w:rFonts w:ascii="Arial" w:hAnsi="Arial" w:cs="Arial"/>
                <w:b/>
                <w:color w:val="000000"/>
                <w:sz w:val="20"/>
                <w:szCs w:val="20"/>
              </w:rPr>
              <w:t xml:space="preserve"> </w:t>
            </w:r>
            <w:r w:rsidRPr="008674F2">
              <w:rPr>
                <w:rFonts w:ascii="Arial" w:hAnsi="Arial" w:cs="Arial"/>
                <w:b/>
                <w:color w:val="000000"/>
                <w:spacing w:val="-2"/>
                <w:sz w:val="20"/>
                <w:szCs w:val="20"/>
                <w:highlight w:val="yellow"/>
              </w:rPr>
              <w:t>review.</w:t>
            </w:r>
          </w:p>
        </w:tc>
        <w:tc>
          <w:tcPr>
            <w:tcW w:w="6442" w:type="dxa"/>
          </w:tcPr>
          <w:p w:rsidR="00A01B65" w:rsidRPr="008674F2" w:rsidRDefault="00A00A58">
            <w:pPr>
              <w:pStyle w:val="TableParagraph"/>
              <w:spacing w:line="252" w:lineRule="auto"/>
              <w:ind w:left="106" w:right="729"/>
              <w:rPr>
                <w:rFonts w:ascii="Arial" w:hAnsi="Arial" w:cs="Arial"/>
                <w:sz w:val="20"/>
                <w:szCs w:val="20"/>
              </w:rPr>
            </w:pPr>
            <w:r w:rsidRPr="008674F2">
              <w:rPr>
                <w:rFonts w:ascii="Arial" w:hAnsi="Arial" w:cs="Arial"/>
                <w:b/>
                <w:sz w:val="20"/>
                <w:szCs w:val="20"/>
              </w:rPr>
              <w:t>Author’s</w:t>
            </w:r>
            <w:r w:rsidRPr="008674F2">
              <w:rPr>
                <w:rFonts w:ascii="Arial" w:hAnsi="Arial" w:cs="Arial"/>
                <w:b/>
                <w:spacing w:val="-6"/>
                <w:sz w:val="20"/>
                <w:szCs w:val="20"/>
              </w:rPr>
              <w:t xml:space="preserve"> </w:t>
            </w:r>
            <w:r w:rsidRPr="008674F2">
              <w:rPr>
                <w:rFonts w:ascii="Arial" w:hAnsi="Arial" w:cs="Arial"/>
                <w:b/>
                <w:sz w:val="20"/>
                <w:szCs w:val="20"/>
              </w:rPr>
              <w:t>Feedback</w:t>
            </w:r>
            <w:r w:rsidRPr="008674F2">
              <w:rPr>
                <w:rFonts w:ascii="Arial" w:hAnsi="Arial" w:cs="Arial"/>
                <w:b/>
                <w:spacing w:val="-3"/>
                <w:sz w:val="20"/>
                <w:szCs w:val="20"/>
              </w:rPr>
              <w:t xml:space="preserve"> </w:t>
            </w:r>
            <w:r w:rsidRPr="008674F2">
              <w:rPr>
                <w:rFonts w:ascii="Arial" w:hAnsi="Arial" w:cs="Arial"/>
                <w:sz w:val="20"/>
                <w:szCs w:val="20"/>
              </w:rPr>
              <w:t>(It</w:t>
            </w:r>
            <w:r w:rsidRPr="008674F2">
              <w:rPr>
                <w:rFonts w:ascii="Arial" w:hAnsi="Arial" w:cs="Arial"/>
                <w:spacing w:val="-6"/>
                <w:sz w:val="20"/>
                <w:szCs w:val="20"/>
              </w:rPr>
              <w:t xml:space="preserve"> </w:t>
            </w:r>
            <w:r w:rsidRPr="008674F2">
              <w:rPr>
                <w:rFonts w:ascii="Arial" w:hAnsi="Arial" w:cs="Arial"/>
                <w:sz w:val="20"/>
                <w:szCs w:val="20"/>
              </w:rPr>
              <w:t>is</w:t>
            </w:r>
            <w:r w:rsidRPr="008674F2">
              <w:rPr>
                <w:rFonts w:ascii="Arial" w:hAnsi="Arial" w:cs="Arial"/>
                <w:spacing w:val="-4"/>
                <w:sz w:val="20"/>
                <w:szCs w:val="20"/>
              </w:rPr>
              <w:t xml:space="preserve"> </w:t>
            </w:r>
            <w:r w:rsidRPr="008674F2">
              <w:rPr>
                <w:rFonts w:ascii="Arial" w:hAnsi="Arial" w:cs="Arial"/>
                <w:sz w:val="20"/>
                <w:szCs w:val="20"/>
              </w:rPr>
              <w:t>mandatory</w:t>
            </w:r>
            <w:r w:rsidRPr="008674F2">
              <w:rPr>
                <w:rFonts w:ascii="Arial" w:hAnsi="Arial" w:cs="Arial"/>
                <w:spacing w:val="-5"/>
                <w:sz w:val="20"/>
                <w:szCs w:val="20"/>
              </w:rPr>
              <w:t xml:space="preserve"> </w:t>
            </w:r>
            <w:r w:rsidRPr="008674F2">
              <w:rPr>
                <w:rFonts w:ascii="Arial" w:hAnsi="Arial" w:cs="Arial"/>
                <w:sz w:val="20"/>
                <w:szCs w:val="20"/>
              </w:rPr>
              <w:t>that</w:t>
            </w:r>
            <w:r w:rsidRPr="008674F2">
              <w:rPr>
                <w:rFonts w:ascii="Arial" w:hAnsi="Arial" w:cs="Arial"/>
                <w:spacing w:val="-5"/>
                <w:sz w:val="20"/>
                <w:szCs w:val="20"/>
              </w:rPr>
              <w:t xml:space="preserve"> </w:t>
            </w:r>
            <w:r w:rsidRPr="008674F2">
              <w:rPr>
                <w:rFonts w:ascii="Arial" w:hAnsi="Arial" w:cs="Arial"/>
                <w:sz w:val="20"/>
                <w:szCs w:val="20"/>
              </w:rPr>
              <w:t>authors</w:t>
            </w:r>
            <w:r w:rsidRPr="008674F2">
              <w:rPr>
                <w:rFonts w:ascii="Arial" w:hAnsi="Arial" w:cs="Arial"/>
                <w:spacing w:val="-5"/>
                <w:sz w:val="20"/>
                <w:szCs w:val="20"/>
              </w:rPr>
              <w:t xml:space="preserve"> </w:t>
            </w:r>
            <w:r w:rsidRPr="008674F2">
              <w:rPr>
                <w:rFonts w:ascii="Arial" w:hAnsi="Arial" w:cs="Arial"/>
                <w:sz w:val="20"/>
                <w:szCs w:val="20"/>
              </w:rPr>
              <w:t>should</w:t>
            </w:r>
            <w:r w:rsidRPr="008674F2">
              <w:rPr>
                <w:rFonts w:ascii="Arial" w:hAnsi="Arial" w:cs="Arial"/>
                <w:spacing w:val="-5"/>
                <w:sz w:val="20"/>
                <w:szCs w:val="20"/>
              </w:rPr>
              <w:t xml:space="preserve"> </w:t>
            </w:r>
            <w:r w:rsidRPr="008674F2">
              <w:rPr>
                <w:rFonts w:ascii="Arial" w:hAnsi="Arial" w:cs="Arial"/>
                <w:sz w:val="20"/>
                <w:szCs w:val="20"/>
              </w:rPr>
              <w:t>write</w:t>
            </w:r>
            <w:r w:rsidRPr="008674F2">
              <w:rPr>
                <w:rFonts w:ascii="Arial" w:hAnsi="Arial" w:cs="Arial"/>
                <w:spacing w:val="-5"/>
                <w:sz w:val="20"/>
                <w:szCs w:val="20"/>
              </w:rPr>
              <w:t xml:space="preserve"> </w:t>
            </w:r>
            <w:r w:rsidRPr="008674F2">
              <w:rPr>
                <w:rFonts w:ascii="Arial" w:hAnsi="Arial" w:cs="Arial"/>
                <w:sz w:val="20"/>
                <w:szCs w:val="20"/>
              </w:rPr>
              <w:t>his/her feedback here)</w:t>
            </w:r>
          </w:p>
        </w:tc>
      </w:tr>
      <w:tr w:rsidR="00A01B65" w:rsidRPr="008674F2">
        <w:trPr>
          <w:trHeight w:val="1610"/>
        </w:trPr>
        <w:tc>
          <w:tcPr>
            <w:tcW w:w="5351" w:type="dxa"/>
          </w:tcPr>
          <w:p w:rsidR="00A01B65" w:rsidRPr="008674F2" w:rsidRDefault="00A00A58">
            <w:pPr>
              <w:pStyle w:val="TableParagraph"/>
              <w:ind w:left="467" w:right="197"/>
              <w:rPr>
                <w:rFonts w:ascii="Arial" w:hAnsi="Arial" w:cs="Arial"/>
                <w:b/>
                <w:sz w:val="20"/>
                <w:szCs w:val="20"/>
              </w:rPr>
            </w:pPr>
            <w:r w:rsidRPr="008674F2">
              <w:rPr>
                <w:rFonts w:ascii="Arial" w:hAnsi="Arial" w:cs="Arial"/>
                <w:b/>
                <w:sz w:val="20"/>
                <w:szCs w:val="20"/>
              </w:rPr>
              <w:t>Please</w:t>
            </w:r>
            <w:r w:rsidRPr="008674F2">
              <w:rPr>
                <w:rFonts w:ascii="Arial" w:hAnsi="Arial" w:cs="Arial"/>
                <w:b/>
                <w:spacing w:val="-6"/>
                <w:sz w:val="20"/>
                <w:szCs w:val="20"/>
              </w:rPr>
              <w:t xml:space="preserve"> </w:t>
            </w:r>
            <w:r w:rsidRPr="008674F2">
              <w:rPr>
                <w:rFonts w:ascii="Arial" w:hAnsi="Arial" w:cs="Arial"/>
                <w:b/>
                <w:sz w:val="20"/>
                <w:szCs w:val="20"/>
              </w:rPr>
              <w:t>write</w:t>
            </w:r>
            <w:r w:rsidRPr="008674F2">
              <w:rPr>
                <w:rFonts w:ascii="Arial" w:hAnsi="Arial" w:cs="Arial"/>
                <w:b/>
                <w:spacing w:val="-6"/>
                <w:sz w:val="20"/>
                <w:szCs w:val="20"/>
              </w:rPr>
              <w:t xml:space="preserve"> </w:t>
            </w:r>
            <w:r w:rsidRPr="008674F2">
              <w:rPr>
                <w:rFonts w:ascii="Arial" w:hAnsi="Arial" w:cs="Arial"/>
                <w:b/>
                <w:sz w:val="20"/>
                <w:szCs w:val="20"/>
              </w:rPr>
              <w:t>a</w:t>
            </w:r>
            <w:r w:rsidRPr="008674F2">
              <w:rPr>
                <w:rFonts w:ascii="Arial" w:hAnsi="Arial" w:cs="Arial"/>
                <w:b/>
                <w:spacing w:val="-7"/>
                <w:sz w:val="20"/>
                <w:szCs w:val="20"/>
              </w:rPr>
              <w:t xml:space="preserve"> </w:t>
            </w:r>
            <w:r w:rsidRPr="008674F2">
              <w:rPr>
                <w:rFonts w:ascii="Arial" w:hAnsi="Arial" w:cs="Arial"/>
                <w:b/>
                <w:sz w:val="20"/>
                <w:szCs w:val="20"/>
              </w:rPr>
              <w:t>few</w:t>
            </w:r>
            <w:r w:rsidRPr="008674F2">
              <w:rPr>
                <w:rFonts w:ascii="Arial" w:hAnsi="Arial" w:cs="Arial"/>
                <w:b/>
                <w:spacing w:val="-5"/>
                <w:sz w:val="20"/>
                <w:szCs w:val="20"/>
              </w:rPr>
              <w:t xml:space="preserve"> </w:t>
            </w:r>
            <w:r w:rsidRPr="008674F2">
              <w:rPr>
                <w:rFonts w:ascii="Arial" w:hAnsi="Arial" w:cs="Arial"/>
                <w:b/>
                <w:sz w:val="20"/>
                <w:szCs w:val="20"/>
              </w:rPr>
              <w:t>sentences</w:t>
            </w:r>
            <w:r w:rsidRPr="008674F2">
              <w:rPr>
                <w:rFonts w:ascii="Arial" w:hAnsi="Arial" w:cs="Arial"/>
                <w:b/>
                <w:spacing w:val="-6"/>
                <w:sz w:val="20"/>
                <w:szCs w:val="20"/>
              </w:rPr>
              <w:t xml:space="preserve"> </w:t>
            </w:r>
            <w:r w:rsidRPr="008674F2">
              <w:rPr>
                <w:rFonts w:ascii="Arial" w:hAnsi="Arial" w:cs="Arial"/>
                <w:b/>
                <w:sz w:val="20"/>
                <w:szCs w:val="20"/>
              </w:rPr>
              <w:t>regarding</w:t>
            </w:r>
            <w:r w:rsidRPr="008674F2">
              <w:rPr>
                <w:rFonts w:ascii="Arial" w:hAnsi="Arial" w:cs="Arial"/>
                <w:b/>
                <w:spacing w:val="-5"/>
                <w:sz w:val="20"/>
                <w:szCs w:val="20"/>
              </w:rPr>
              <w:t xml:space="preserve"> </w:t>
            </w:r>
            <w:r w:rsidRPr="008674F2">
              <w:rPr>
                <w:rFonts w:ascii="Arial" w:hAnsi="Arial" w:cs="Arial"/>
                <w:b/>
                <w:sz w:val="20"/>
                <w:szCs w:val="20"/>
              </w:rPr>
              <w:t>the</w:t>
            </w:r>
            <w:r w:rsidRPr="008674F2">
              <w:rPr>
                <w:rFonts w:ascii="Arial" w:hAnsi="Arial" w:cs="Arial"/>
                <w:b/>
                <w:spacing w:val="-8"/>
                <w:sz w:val="20"/>
                <w:szCs w:val="20"/>
              </w:rPr>
              <w:t xml:space="preserve"> </w:t>
            </w:r>
            <w:r w:rsidRPr="008674F2">
              <w:rPr>
                <w:rFonts w:ascii="Arial" w:hAnsi="Arial" w:cs="Arial"/>
                <w:b/>
                <w:sz w:val="20"/>
                <w:szCs w:val="20"/>
              </w:rPr>
              <w:t xml:space="preserve">importance of this manuscript for the scientific community. A minimum of 3-4 sentences may be required for this </w:t>
            </w:r>
            <w:r w:rsidRPr="008674F2">
              <w:rPr>
                <w:rFonts w:ascii="Arial" w:hAnsi="Arial" w:cs="Arial"/>
                <w:b/>
                <w:spacing w:val="-2"/>
                <w:sz w:val="20"/>
                <w:szCs w:val="20"/>
              </w:rPr>
              <w:t>part.</w:t>
            </w:r>
          </w:p>
        </w:tc>
        <w:tc>
          <w:tcPr>
            <w:tcW w:w="9357" w:type="dxa"/>
          </w:tcPr>
          <w:p w:rsidR="00A01B65" w:rsidRPr="008674F2" w:rsidRDefault="00A00A58">
            <w:pPr>
              <w:pStyle w:val="TableParagraph"/>
              <w:spacing w:before="2" w:line="237" w:lineRule="auto"/>
              <w:ind w:left="108" w:right="156"/>
              <w:rPr>
                <w:rFonts w:ascii="Arial" w:hAnsi="Arial" w:cs="Arial"/>
                <w:sz w:val="20"/>
                <w:szCs w:val="20"/>
              </w:rPr>
            </w:pPr>
            <w:r w:rsidRPr="008674F2">
              <w:rPr>
                <w:rFonts w:ascii="Arial" w:hAnsi="Arial" w:cs="Arial"/>
                <w:sz w:val="20"/>
                <w:szCs w:val="20"/>
              </w:rPr>
              <w:t>This manuscript holds significant value for the scientific community as it explores a relatively understudied link between</w:t>
            </w:r>
            <w:r w:rsidRPr="008674F2">
              <w:rPr>
                <w:rFonts w:ascii="Arial" w:hAnsi="Arial" w:cs="Arial"/>
                <w:spacing w:val="-5"/>
                <w:sz w:val="20"/>
                <w:szCs w:val="20"/>
              </w:rPr>
              <w:t xml:space="preserve"> </w:t>
            </w:r>
            <w:r w:rsidRPr="008674F2">
              <w:rPr>
                <w:rFonts w:ascii="Arial" w:hAnsi="Arial" w:cs="Arial"/>
                <w:sz w:val="20"/>
                <w:szCs w:val="20"/>
              </w:rPr>
              <w:t>goitrogen-induced</w:t>
            </w:r>
            <w:r w:rsidRPr="008674F2">
              <w:rPr>
                <w:rFonts w:ascii="Arial" w:hAnsi="Arial" w:cs="Arial"/>
                <w:spacing w:val="-3"/>
                <w:sz w:val="20"/>
                <w:szCs w:val="20"/>
              </w:rPr>
              <w:t xml:space="preserve"> </w:t>
            </w:r>
            <w:r w:rsidRPr="008674F2">
              <w:rPr>
                <w:rFonts w:ascii="Arial" w:hAnsi="Arial" w:cs="Arial"/>
                <w:sz w:val="20"/>
                <w:szCs w:val="20"/>
              </w:rPr>
              <w:t>thyroid</w:t>
            </w:r>
            <w:r w:rsidRPr="008674F2">
              <w:rPr>
                <w:rFonts w:ascii="Arial" w:hAnsi="Arial" w:cs="Arial"/>
                <w:spacing w:val="-5"/>
                <w:sz w:val="20"/>
                <w:szCs w:val="20"/>
              </w:rPr>
              <w:t xml:space="preserve"> </w:t>
            </w:r>
            <w:r w:rsidRPr="008674F2">
              <w:rPr>
                <w:rFonts w:ascii="Arial" w:hAnsi="Arial" w:cs="Arial"/>
                <w:sz w:val="20"/>
                <w:szCs w:val="20"/>
              </w:rPr>
              <w:t>dysfunction</w:t>
            </w:r>
            <w:r w:rsidRPr="008674F2">
              <w:rPr>
                <w:rFonts w:ascii="Arial" w:hAnsi="Arial" w:cs="Arial"/>
                <w:spacing w:val="-5"/>
                <w:sz w:val="20"/>
                <w:szCs w:val="20"/>
              </w:rPr>
              <w:t xml:space="preserve"> </w:t>
            </w:r>
            <w:r w:rsidRPr="008674F2">
              <w:rPr>
                <w:rFonts w:ascii="Arial" w:hAnsi="Arial" w:cs="Arial"/>
                <w:sz w:val="20"/>
                <w:szCs w:val="20"/>
              </w:rPr>
              <w:t>and</w:t>
            </w:r>
            <w:r w:rsidRPr="008674F2">
              <w:rPr>
                <w:rFonts w:ascii="Arial" w:hAnsi="Arial" w:cs="Arial"/>
                <w:spacing w:val="-2"/>
                <w:sz w:val="20"/>
                <w:szCs w:val="20"/>
              </w:rPr>
              <w:t xml:space="preserve"> </w:t>
            </w:r>
            <w:r w:rsidRPr="008674F2">
              <w:rPr>
                <w:rFonts w:ascii="Arial" w:hAnsi="Arial" w:cs="Arial"/>
                <w:sz w:val="20"/>
                <w:szCs w:val="20"/>
              </w:rPr>
              <w:t>inflammatory</w:t>
            </w:r>
            <w:r w:rsidRPr="008674F2">
              <w:rPr>
                <w:rFonts w:ascii="Arial" w:hAnsi="Arial" w:cs="Arial"/>
                <w:spacing w:val="-5"/>
                <w:sz w:val="20"/>
                <w:szCs w:val="20"/>
              </w:rPr>
              <w:t xml:space="preserve"> </w:t>
            </w:r>
            <w:r w:rsidRPr="008674F2">
              <w:rPr>
                <w:rFonts w:ascii="Arial" w:hAnsi="Arial" w:cs="Arial"/>
                <w:sz w:val="20"/>
                <w:szCs w:val="20"/>
              </w:rPr>
              <w:t>pathways.</w:t>
            </w:r>
            <w:r w:rsidRPr="008674F2">
              <w:rPr>
                <w:rFonts w:ascii="Arial" w:hAnsi="Arial" w:cs="Arial"/>
                <w:spacing w:val="-5"/>
                <w:sz w:val="20"/>
                <w:szCs w:val="20"/>
              </w:rPr>
              <w:t xml:space="preserve"> </w:t>
            </w:r>
            <w:r w:rsidRPr="008674F2">
              <w:rPr>
                <w:rFonts w:ascii="Arial" w:hAnsi="Arial" w:cs="Arial"/>
                <w:sz w:val="20"/>
                <w:szCs w:val="20"/>
              </w:rPr>
              <w:t>By</w:t>
            </w:r>
            <w:r w:rsidRPr="008674F2">
              <w:rPr>
                <w:rFonts w:ascii="Arial" w:hAnsi="Arial" w:cs="Arial"/>
                <w:spacing w:val="-4"/>
                <w:sz w:val="20"/>
                <w:szCs w:val="20"/>
              </w:rPr>
              <w:t xml:space="preserve"> </w:t>
            </w:r>
            <w:r w:rsidRPr="008674F2">
              <w:rPr>
                <w:rFonts w:ascii="Arial" w:hAnsi="Arial" w:cs="Arial"/>
                <w:sz w:val="20"/>
                <w:szCs w:val="20"/>
              </w:rPr>
              <w:t>evaluating</w:t>
            </w:r>
            <w:r w:rsidRPr="008674F2">
              <w:rPr>
                <w:rFonts w:ascii="Arial" w:hAnsi="Arial" w:cs="Arial"/>
                <w:spacing w:val="-4"/>
                <w:sz w:val="20"/>
                <w:szCs w:val="20"/>
              </w:rPr>
              <w:t xml:space="preserve"> </w:t>
            </w:r>
            <w:r w:rsidRPr="008674F2">
              <w:rPr>
                <w:rFonts w:ascii="Arial" w:hAnsi="Arial" w:cs="Arial"/>
                <w:sz w:val="20"/>
                <w:szCs w:val="20"/>
              </w:rPr>
              <w:t>the</w:t>
            </w:r>
            <w:r w:rsidRPr="008674F2">
              <w:rPr>
                <w:rFonts w:ascii="Arial" w:hAnsi="Arial" w:cs="Arial"/>
                <w:spacing w:val="-3"/>
                <w:sz w:val="20"/>
                <w:szCs w:val="20"/>
              </w:rPr>
              <w:t xml:space="preserve"> </w:t>
            </w:r>
            <w:r w:rsidRPr="008674F2">
              <w:rPr>
                <w:rFonts w:ascii="Arial" w:hAnsi="Arial" w:cs="Arial"/>
                <w:sz w:val="20"/>
                <w:szCs w:val="20"/>
              </w:rPr>
              <w:t xml:space="preserve">anti-inflammatory </w:t>
            </w:r>
            <w:r w:rsidRPr="008674F2">
              <w:rPr>
                <w:rFonts w:ascii="Arial" w:hAnsi="Arial" w:cs="Arial"/>
                <w:spacing w:val="-4"/>
                <w:sz w:val="20"/>
                <w:szCs w:val="20"/>
              </w:rPr>
              <w:t>potential</w:t>
            </w:r>
            <w:r w:rsidRPr="008674F2">
              <w:rPr>
                <w:rFonts w:ascii="Arial" w:hAnsi="Arial" w:cs="Arial"/>
                <w:spacing w:val="52"/>
                <w:sz w:val="20"/>
                <w:szCs w:val="20"/>
              </w:rPr>
              <w:t xml:space="preserve"> </w:t>
            </w:r>
            <w:r w:rsidRPr="008674F2">
              <w:rPr>
                <w:rFonts w:ascii="Arial" w:hAnsi="Arial" w:cs="Arial"/>
                <w:spacing w:val="-4"/>
                <w:sz w:val="20"/>
                <w:szCs w:val="20"/>
              </w:rPr>
              <w:t>of</w:t>
            </w:r>
            <w:r w:rsidRPr="008674F2">
              <w:rPr>
                <w:rFonts w:ascii="Arial" w:hAnsi="Arial" w:cs="Arial"/>
                <w:spacing w:val="24"/>
                <w:sz w:val="20"/>
                <w:szCs w:val="20"/>
              </w:rPr>
              <w:t xml:space="preserve"> </w:t>
            </w:r>
            <w:r w:rsidR="00F473DC" w:rsidRPr="008674F2">
              <w:rPr>
                <w:rFonts w:ascii="Arial" w:hAnsi="Arial" w:cs="Arial"/>
                <w:b/>
                <w:sz w:val="20"/>
                <w:szCs w:val="20"/>
              </w:rPr>
              <w:t>TRIGONELLA</w:t>
            </w:r>
            <w:r w:rsidR="00F473DC" w:rsidRPr="008674F2">
              <w:rPr>
                <w:rFonts w:ascii="Arial" w:hAnsi="Arial" w:cs="Arial"/>
                <w:b/>
                <w:spacing w:val="-5"/>
                <w:sz w:val="20"/>
                <w:szCs w:val="20"/>
              </w:rPr>
              <w:t xml:space="preserve"> </w:t>
            </w:r>
            <w:r w:rsidR="00F473DC" w:rsidRPr="008674F2">
              <w:rPr>
                <w:rFonts w:ascii="Arial" w:hAnsi="Arial" w:cs="Arial"/>
                <w:i/>
                <w:spacing w:val="-75"/>
                <w:sz w:val="20"/>
                <w:szCs w:val="20"/>
              </w:rPr>
              <w:t>-</w:t>
            </w:r>
            <w:r w:rsidR="00F473DC" w:rsidRPr="008674F2">
              <w:rPr>
                <w:rFonts w:ascii="Arial" w:hAnsi="Arial" w:cs="Arial"/>
                <w:b/>
                <w:sz w:val="20"/>
                <w:szCs w:val="20"/>
              </w:rPr>
              <w:t xml:space="preserve"> GRAECUM</w:t>
            </w:r>
            <w:r w:rsidR="00F473DC" w:rsidRPr="008674F2">
              <w:rPr>
                <w:rFonts w:ascii="Arial" w:hAnsi="Arial" w:cs="Arial"/>
                <w:i/>
                <w:spacing w:val="-4"/>
                <w:sz w:val="20"/>
                <w:szCs w:val="20"/>
              </w:rPr>
              <w:t xml:space="preserve"> </w:t>
            </w:r>
            <w:r w:rsidR="00F473DC" w:rsidRPr="008674F2">
              <w:rPr>
                <w:rFonts w:ascii="Arial" w:hAnsi="Arial" w:cs="Arial"/>
                <w:spacing w:val="-4"/>
                <w:sz w:val="20"/>
                <w:szCs w:val="20"/>
              </w:rPr>
              <w:t>seed</w:t>
            </w:r>
            <w:r w:rsidR="00F473DC" w:rsidRPr="008674F2">
              <w:rPr>
                <w:rFonts w:ascii="Arial" w:hAnsi="Arial" w:cs="Arial"/>
                <w:spacing w:val="54"/>
                <w:sz w:val="20"/>
                <w:szCs w:val="20"/>
              </w:rPr>
              <w:t xml:space="preserve"> </w:t>
            </w:r>
            <w:r w:rsidRPr="008674F2">
              <w:rPr>
                <w:rFonts w:ascii="Arial" w:hAnsi="Arial" w:cs="Arial"/>
                <w:spacing w:val="-4"/>
                <w:sz w:val="20"/>
                <w:szCs w:val="20"/>
              </w:rPr>
              <w:t>extract,</w:t>
            </w:r>
            <w:r w:rsidRPr="008674F2">
              <w:rPr>
                <w:rFonts w:ascii="Arial" w:hAnsi="Arial" w:cs="Arial"/>
                <w:spacing w:val="53"/>
                <w:sz w:val="20"/>
                <w:szCs w:val="20"/>
              </w:rPr>
              <w:t xml:space="preserve"> </w:t>
            </w:r>
            <w:r w:rsidRPr="008674F2">
              <w:rPr>
                <w:rFonts w:ascii="Arial" w:hAnsi="Arial" w:cs="Arial"/>
                <w:spacing w:val="-4"/>
                <w:sz w:val="20"/>
                <w:szCs w:val="20"/>
              </w:rPr>
              <w:t>the</w:t>
            </w:r>
            <w:r w:rsidRPr="008674F2">
              <w:rPr>
                <w:rFonts w:ascii="Arial" w:hAnsi="Arial" w:cs="Arial"/>
                <w:spacing w:val="57"/>
                <w:sz w:val="20"/>
                <w:szCs w:val="20"/>
              </w:rPr>
              <w:t xml:space="preserve"> </w:t>
            </w:r>
            <w:r w:rsidRPr="008674F2">
              <w:rPr>
                <w:rFonts w:ascii="Arial" w:hAnsi="Arial" w:cs="Arial"/>
                <w:spacing w:val="-4"/>
                <w:sz w:val="20"/>
                <w:szCs w:val="20"/>
              </w:rPr>
              <w:t>study</w:t>
            </w:r>
            <w:r w:rsidRPr="008674F2">
              <w:rPr>
                <w:rFonts w:ascii="Arial" w:hAnsi="Arial" w:cs="Arial"/>
                <w:spacing w:val="57"/>
                <w:sz w:val="20"/>
                <w:szCs w:val="20"/>
              </w:rPr>
              <w:t xml:space="preserve"> </w:t>
            </w:r>
            <w:r w:rsidRPr="008674F2">
              <w:rPr>
                <w:rFonts w:ascii="Arial" w:hAnsi="Arial" w:cs="Arial"/>
                <w:spacing w:val="-4"/>
                <w:sz w:val="20"/>
                <w:szCs w:val="20"/>
              </w:rPr>
              <w:t>contributes</w:t>
            </w:r>
            <w:r w:rsidRPr="008674F2">
              <w:rPr>
                <w:rFonts w:ascii="Arial" w:hAnsi="Arial" w:cs="Arial"/>
                <w:spacing w:val="49"/>
                <w:sz w:val="20"/>
                <w:szCs w:val="20"/>
              </w:rPr>
              <w:t xml:space="preserve"> </w:t>
            </w:r>
            <w:r w:rsidRPr="008674F2">
              <w:rPr>
                <w:rFonts w:ascii="Arial" w:hAnsi="Arial" w:cs="Arial"/>
                <w:spacing w:val="-4"/>
                <w:sz w:val="20"/>
                <w:szCs w:val="20"/>
              </w:rPr>
              <w:t>to</w:t>
            </w:r>
            <w:r w:rsidRPr="008674F2">
              <w:rPr>
                <w:rFonts w:ascii="Arial" w:hAnsi="Arial" w:cs="Arial"/>
                <w:spacing w:val="57"/>
                <w:sz w:val="20"/>
                <w:szCs w:val="20"/>
              </w:rPr>
              <w:t xml:space="preserve"> </w:t>
            </w:r>
            <w:r w:rsidRPr="008674F2">
              <w:rPr>
                <w:rFonts w:ascii="Arial" w:hAnsi="Arial" w:cs="Arial"/>
                <w:spacing w:val="-4"/>
                <w:sz w:val="20"/>
                <w:szCs w:val="20"/>
              </w:rPr>
              <w:t>the</w:t>
            </w:r>
            <w:r w:rsidRPr="008674F2">
              <w:rPr>
                <w:rFonts w:ascii="Arial" w:hAnsi="Arial" w:cs="Arial"/>
                <w:spacing w:val="56"/>
                <w:sz w:val="20"/>
                <w:szCs w:val="20"/>
              </w:rPr>
              <w:t xml:space="preserve"> </w:t>
            </w:r>
            <w:r w:rsidRPr="008674F2">
              <w:rPr>
                <w:rFonts w:ascii="Arial" w:hAnsi="Arial" w:cs="Arial"/>
                <w:spacing w:val="-4"/>
                <w:sz w:val="20"/>
                <w:szCs w:val="20"/>
              </w:rPr>
              <w:t>growing</w:t>
            </w:r>
            <w:r w:rsidRPr="008674F2">
              <w:rPr>
                <w:rFonts w:ascii="Arial" w:hAnsi="Arial" w:cs="Arial"/>
                <w:spacing w:val="57"/>
                <w:sz w:val="20"/>
                <w:szCs w:val="20"/>
              </w:rPr>
              <w:t xml:space="preserve"> </w:t>
            </w:r>
            <w:r w:rsidRPr="008674F2">
              <w:rPr>
                <w:rFonts w:ascii="Arial" w:hAnsi="Arial" w:cs="Arial"/>
                <w:spacing w:val="-4"/>
                <w:sz w:val="20"/>
                <w:szCs w:val="20"/>
              </w:rPr>
              <w:t>interest</w:t>
            </w:r>
            <w:r w:rsidRPr="008674F2">
              <w:rPr>
                <w:rFonts w:ascii="Arial" w:hAnsi="Arial" w:cs="Arial"/>
                <w:spacing w:val="55"/>
                <w:sz w:val="20"/>
                <w:szCs w:val="20"/>
              </w:rPr>
              <w:t xml:space="preserve"> </w:t>
            </w:r>
            <w:r w:rsidRPr="008674F2">
              <w:rPr>
                <w:rFonts w:ascii="Arial" w:hAnsi="Arial" w:cs="Arial"/>
                <w:spacing w:val="-4"/>
                <w:sz w:val="20"/>
                <w:szCs w:val="20"/>
              </w:rPr>
              <w:t>in</w:t>
            </w:r>
            <w:r w:rsidRPr="008674F2">
              <w:rPr>
                <w:rFonts w:ascii="Arial" w:hAnsi="Arial" w:cs="Arial"/>
                <w:spacing w:val="51"/>
                <w:sz w:val="20"/>
                <w:szCs w:val="20"/>
              </w:rPr>
              <w:t xml:space="preserve"> </w:t>
            </w:r>
            <w:r w:rsidRPr="008674F2">
              <w:rPr>
                <w:rFonts w:ascii="Arial" w:hAnsi="Arial" w:cs="Arial"/>
                <w:spacing w:val="-4"/>
                <w:sz w:val="20"/>
                <w:szCs w:val="20"/>
              </w:rPr>
              <w:t>plant-based</w:t>
            </w:r>
            <w:r w:rsidRPr="008674F2">
              <w:rPr>
                <w:rFonts w:ascii="Arial" w:hAnsi="Arial" w:cs="Arial"/>
                <w:spacing w:val="80"/>
                <w:w w:val="150"/>
                <w:sz w:val="20"/>
                <w:szCs w:val="20"/>
              </w:rPr>
              <w:t xml:space="preserve"> </w:t>
            </w:r>
            <w:r w:rsidRPr="008674F2">
              <w:rPr>
                <w:rFonts w:ascii="Arial" w:hAnsi="Arial" w:cs="Arial"/>
                <w:sz w:val="20"/>
                <w:szCs w:val="20"/>
              </w:rPr>
              <w:t>therapeutic agents for endocrine-related disorders. The findings may offer new insights into alternative or adjunctive</w:t>
            </w:r>
            <w:r w:rsidRPr="008674F2">
              <w:rPr>
                <w:rFonts w:ascii="Arial" w:hAnsi="Arial" w:cs="Arial"/>
                <w:spacing w:val="-3"/>
                <w:sz w:val="20"/>
                <w:szCs w:val="20"/>
              </w:rPr>
              <w:t xml:space="preserve"> </w:t>
            </w:r>
            <w:r w:rsidRPr="008674F2">
              <w:rPr>
                <w:rFonts w:ascii="Arial" w:hAnsi="Arial" w:cs="Arial"/>
                <w:sz w:val="20"/>
                <w:szCs w:val="20"/>
              </w:rPr>
              <w:t>interventions</w:t>
            </w:r>
            <w:r w:rsidRPr="008674F2">
              <w:rPr>
                <w:rFonts w:ascii="Arial" w:hAnsi="Arial" w:cs="Arial"/>
                <w:spacing w:val="-1"/>
                <w:sz w:val="20"/>
                <w:szCs w:val="20"/>
              </w:rPr>
              <w:t xml:space="preserve"> </w:t>
            </w:r>
            <w:r w:rsidRPr="008674F2">
              <w:rPr>
                <w:rFonts w:ascii="Arial" w:hAnsi="Arial" w:cs="Arial"/>
                <w:sz w:val="20"/>
                <w:szCs w:val="20"/>
              </w:rPr>
              <w:t>for</w:t>
            </w:r>
            <w:r w:rsidRPr="008674F2">
              <w:rPr>
                <w:rFonts w:ascii="Arial" w:hAnsi="Arial" w:cs="Arial"/>
                <w:spacing w:val="-1"/>
                <w:sz w:val="20"/>
                <w:szCs w:val="20"/>
              </w:rPr>
              <w:t xml:space="preserve"> </w:t>
            </w:r>
            <w:r w:rsidRPr="008674F2">
              <w:rPr>
                <w:rFonts w:ascii="Arial" w:hAnsi="Arial" w:cs="Arial"/>
                <w:sz w:val="20"/>
                <w:szCs w:val="20"/>
              </w:rPr>
              <w:t>conditions</w:t>
            </w:r>
            <w:r w:rsidRPr="008674F2">
              <w:rPr>
                <w:rFonts w:ascii="Arial" w:hAnsi="Arial" w:cs="Arial"/>
                <w:spacing w:val="-1"/>
                <w:sz w:val="20"/>
                <w:szCs w:val="20"/>
              </w:rPr>
              <w:t xml:space="preserve"> </w:t>
            </w:r>
            <w:r w:rsidRPr="008674F2">
              <w:rPr>
                <w:rFonts w:ascii="Arial" w:hAnsi="Arial" w:cs="Arial"/>
                <w:sz w:val="20"/>
                <w:szCs w:val="20"/>
              </w:rPr>
              <w:t>involving thyroid</w:t>
            </w:r>
            <w:r w:rsidRPr="008674F2">
              <w:rPr>
                <w:rFonts w:ascii="Arial" w:hAnsi="Arial" w:cs="Arial"/>
                <w:spacing w:val="-2"/>
                <w:sz w:val="20"/>
                <w:szCs w:val="20"/>
              </w:rPr>
              <w:t xml:space="preserve"> </w:t>
            </w:r>
            <w:r w:rsidRPr="008674F2">
              <w:rPr>
                <w:rFonts w:ascii="Arial" w:hAnsi="Arial" w:cs="Arial"/>
                <w:sz w:val="20"/>
                <w:szCs w:val="20"/>
              </w:rPr>
              <w:t>enlargement and</w:t>
            </w:r>
            <w:r w:rsidRPr="008674F2">
              <w:rPr>
                <w:rFonts w:ascii="Arial" w:hAnsi="Arial" w:cs="Arial"/>
                <w:spacing w:val="-1"/>
                <w:sz w:val="20"/>
                <w:szCs w:val="20"/>
              </w:rPr>
              <w:t xml:space="preserve"> </w:t>
            </w:r>
            <w:r w:rsidRPr="008674F2">
              <w:rPr>
                <w:rFonts w:ascii="Arial" w:hAnsi="Arial" w:cs="Arial"/>
                <w:sz w:val="20"/>
                <w:szCs w:val="20"/>
              </w:rPr>
              <w:t>associated</w:t>
            </w:r>
            <w:r w:rsidRPr="008674F2">
              <w:rPr>
                <w:rFonts w:ascii="Arial" w:hAnsi="Arial" w:cs="Arial"/>
                <w:spacing w:val="-2"/>
                <w:sz w:val="20"/>
                <w:szCs w:val="20"/>
              </w:rPr>
              <w:t xml:space="preserve"> </w:t>
            </w:r>
            <w:r w:rsidRPr="008674F2">
              <w:rPr>
                <w:rFonts w:ascii="Arial" w:hAnsi="Arial" w:cs="Arial"/>
                <w:sz w:val="20"/>
                <w:szCs w:val="20"/>
              </w:rPr>
              <w:t>inflammation. Furthermore, this work could stimulate future research on the mechanistic interactions between herbal compounds, oxidative</w:t>
            </w:r>
          </w:p>
          <w:p w:rsidR="00A01B65" w:rsidRPr="008674F2" w:rsidRDefault="00A00A58">
            <w:pPr>
              <w:pStyle w:val="TableParagraph"/>
              <w:spacing w:line="211" w:lineRule="exact"/>
              <w:ind w:left="108"/>
              <w:rPr>
                <w:rFonts w:ascii="Arial" w:hAnsi="Arial" w:cs="Arial"/>
                <w:sz w:val="20"/>
                <w:szCs w:val="20"/>
              </w:rPr>
            </w:pPr>
            <w:r w:rsidRPr="008674F2">
              <w:rPr>
                <w:rFonts w:ascii="Arial" w:hAnsi="Arial" w:cs="Arial"/>
                <w:sz w:val="20"/>
                <w:szCs w:val="20"/>
              </w:rPr>
              <w:t>stress,</w:t>
            </w:r>
            <w:r w:rsidRPr="008674F2">
              <w:rPr>
                <w:rFonts w:ascii="Arial" w:hAnsi="Arial" w:cs="Arial"/>
                <w:spacing w:val="-7"/>
                <w:sz w:val="20"/>
                <w:szCs w:val="20"/>
              </w:rPr>
              <w:t xml:space="preserve"> </w:t>
            </w:r>
            <w:r w:rsidRPr="008674F2">
              <w:rPr>
                <w:rFonts w:ascii="Arial" w:hAnsi="Arial" w:cs="Arial"/>
                <w:sz w:val="20"/>
                <w:szCs w:val="20"/>
              </w:rPr>
              <w:t>and</w:t>
            </w:r>
            <w:r w:rsidRPr="008674F2">
              <w:rPr>
                <w:rFonts w:ascii="Arial" w:hAnsi="Arial" w:cs="Arial"/>
                <w:spacing w:val="-4"/>
                <w:sz w:val="20"/>
                <w:szCs w:val="20"/>
              </w:rPr>
              <w:t xml:space="preserve"> </w:t>
            </w:r>
            <w:r w:rsidRPr="008674F2">
              <w:rPr>
                <w:rFonts w:ascii="Arial" w:hAnsi="Arial" w:cs="Arial"/>
                <w:sz w:val="20"/>
                <w:szCs w:val="20"/>
              </w:rPr>
              <w:t>thyroid</w:t>
            </w:r>
            <w:r w:rsidRPr="008674F2">
              <w:rPr>
                <w:rFonts w:ascii="Arial" w:hAnsi="Arial" w:cs="Arial"/>
                <w:spacing w:val="-4"/>
                <w:sz w:val="20"/>
                <w:szCs w:val="20"/>
              </w:rPr>
              <w:t xml:space="preserve"> </w:t>
            </w:r>
            <w:r w:rsidRPr="008674F2">
              <w:rPr>
                <w:rFonts w:ascii="Arial" w:hAnsi="Arial" w:cs="Arial"/>
                <w:spacing w:val="-2"/>
                <w:sz w:val="20"/>
                <w:szCs w:val="20"/>
              </w:rPr>
              <w:t>physiology.</w:t>
            </w:r>
          </w:p>
        </w:tc>
        <w:tc>
          <w:tcPr>
            <w:tcW w:w="6442" w:type="dxa"/>
          </w:tcPr>
          <w:p w:rsidR="00A01B65" w:rsidRPr="008674F2" w:rsidRDefault="00A01B65">
            <w:pPr>
              <w:pStyle w:val="TableParagraph"/>
              <w:ind w:left="0"/>
              <w:rPr>
                <w:rFonts w:ascii="Arial" w:hAnsi="Arial" w:cs="Arial"/>
                <w:sz w:val="20"/>
                <w:szCs w:val="20"/>
              </w:rPr>
            </w:pPr>
          </w:p>
        </w:tc>
      </w:tr>
      <w:tr w:rsidR="00A01B65" w:rsidRPr="008674F2">
        <w:trPr>
          <w:trHeight w:val="1262"/>
        </w:trPr>
        <w:tc>
          <w:tcPr>
            <w:tcW w:w="5351" w:type="dxa"/>
          </w:tcPr>
          <w:p w:rsidR="00A01B65" w:rsidRPr="008674F2" w:rsidRDefault="00A00A58">
            <w:pPr>
              <w:pStyle w:val="TableParagraph"/>
              <w:spacing w:line="229" w:lineRule="exact"/>
              <w:ind w:left="467"/>
              <w:rPr>
                <w:rFonts w:ascii="Arial" w:hAnsi="Arial" w:cs="Arial"/>
                <w:b/>
                <w:sz w:val="20"/>
                <w:szCs w:val="20"/>
              </w:rPr>
            </w:pPr>
            <w:r w:rsidRPr="008674F2">
              <w:rPr>
                <w:rFonts w:ascii="Arial" w:hAnsi="Arial" w:cs="Arial"/>
                <w:b/>
                <w:sz w:val="20"/>
                <w:szCs w:val="20"/>
              </w:rPr>
              <w:t>Is</w:t>
            </w:r>
            <w:r w:rsidRPr="008674F2">
              <w:rPr>
                <w:rFonts w:ascii="Arial" w:hAnsi="Arial" w:cs="Arial"/>
                <w:b/>
                <w:spacing w:val="-5"/>
                <w:sz w:val="20"/>
                <w:szCs w:val="20"/>
              </w:rPr>
              <w:t xml:space="preserve"> </w:t>
            </w:r>
            <w:r w:rsidRPr="008674F2">
              <w:rPr>
                <w:rFonts w:ascii="Arial" w:hAnsi="Arial" w:cs="Arial"/>
                <w:b/>
                <w:sz w:val="20"/>
                <w:szCs w:val="20"/>
              </w:rPr>
              <w:t>the</w:t>
            </w:r>
            <w:r w:rsidRPr="008674F2">
              <w:rPr>
                <w:rFonts w:ascii="Arial" w:hAnsi="Arial" w:cs="Arial"/>
                <w:b/>
                <w:spacing w:val="-3"/>
                <w:sz w:val="20"/>
                <w:szCs w:val="20"/>
              </w:rPr>
              <w:t xml:space="preserve"> </w:t>
            </w:r>
            <w:r w:rsidRPr="008674F2">
              <w:rPr>
                <w:rFonts w:ascii="Arial" w:hAnsi="Arial" w:cs="Arial"/>
                <w:b/>
                <w:sz w:val="20"/>
                <w:szCs w:val="20"/>
              </w:rPr>
              <w:t>title</w:t>
            </w:r>
            <w:r w:rsidRPr="008674F2">
              <w:rPr>
                <w:rFonts w:ascii="Arial" w:hAnsi="Arial" w:cs="Arial"/>
                <w:b/>
                <w:spacing w:val="-2"/>
                <w:sz w:val="20"/>
                <w:szCs w:val="20"/>
              </w:rPr>
              <w:t xml:space="preserve"> </w:t>
            </w:r>
            <w:r w:rsidRPr="008674F2">
              <w:rPr>
                <w:rFonts w:ascii="Arial" w:hAnsi="Arial" w:cs="Arial"/>
                <w:b/>
                <w:sz w:val="20"/>
                <w:szCs w:val="20"/>
              </w:rPr>
              <w:t>of</w:t>
            </w:r>
            <w:r w:rsidRPr="008674F2">
              <w:rPr>
                <w:rFonts w:ascii="Arial" w:hAnsi="Arial" w:cs="Arial"/>
                <w:b/>
                <w:spacing w:val="-4"/>
                <w:sz w:val="20"/>
                <w:szCs w:val="20"/>
              </w:rPr>
              <w:t xml:space="preserve"> </w:t>
            </w:r>
            <w:r w:rsidRPr="008674F2">
              <w:rPr>
                <w:rFonts w:ascii="Arial" w:hAnsi="Arial" w:cs="Arial"/>
                <w:b/>
                <w:sz w:val="20"/>
                <w:szCs w:val="20"/>
              </w:rPr>
              <w:t>the</w:t>
            </w:r>
            <w:r w:rsidRPr="008674F2">
              <w:rPr>
                <w:rFonts w:ascii="Arial" w:hAnsi="Arial" w:cs="Arial"/>
                <w:b/>
                <w:spacing w:val="-3"/>
                <w:sz w:val="20"/>
                <w:szCs w:val="20"/>
              </w:rPr>
              <w:t xml:space="preserve"> </w:t>
            </w:r>
            <w:r w:rsidRPr="008674F2">
              <w:rPr>
                <w:rFonts w:ascii="Arial" w:hAnsi="Arial" w:cs="Arial"/>
                <w:b/>
                <w:sz w:val="20"/>
                <w:szCs w:val="20"/>
              </w:rPr>
              <w:t>article</w:t>
            </w:r>
            <w:r w:rsidRPr="008674F2">
              <w:rPr>
                <w:rFonts w:ascii="Arial" w:hAnsi="Arial" w:cs="Arial"/>
                <w:b/>
                <w:spacing w:val="-2"/>
                <w:sz w:val="20"/>
                <w:szCs w:val="20"/>
              </w:rPr>
              <w:t xml:space="preserve"> suitable?</w:t>
            </w:r>
          </w:p>
          <w:p w:rsidR="00A01B65" w:rsidRPr="008674F2" w:rsidRDefault="00A00A58">
            <w:pPr>
              <w:pStyle w:val="TableParagraph"/>
              <w:spacing w:line="229" w:lineRule="exact"/>
              <w:ind w:left="467"/>
              <w:rPr>
                <w:rFonts w:ascii="Arial" w:hAnsi="Arial" w:cs="Arial"/>
                <w:b/>
                <w:sz w:val="20"/>
                <w:szCs w:val="20"/>
              </w:rPr>
            </w:pPr>
            <w:r w:rsidRPr="008674F2">
              <w:rPr>
                <w:rFonts w:ascii="Arial" w:hAnsi="Arial" w:cs="Arial"/>
                <w:b/>
                <w:sz w:val="20"/>
                <w:szCs w:val="20"/>
              </w:rPr>
              <w:t>(If</w:t>
            </w:r>
            <w:r w:rsidRPr="008674F2">
              <w:rPr>
                <w:rFonts w:ascii="Arial" w:hAnsi="Arial" w:cs="Arial"/>
                <w:b/>
                <w:spacing w:val="-5"/>
                <w:sz w:val="20"/>
                <w:szCs w:val="20"/>
              </w:rPr>
              <w:t xml:space="preserve"> </w:t>
            </w:r>
            <w:r w:rsidRPr="008674F2">
              <w:rPr>
                <w:rFonts w:ascii="Arial" w:hAnsi="Arial" w:cs="Arial"/>
                <w:b/>
                <w:sz w:val="20"/>
                <w:szCs w:val="20"/>
              </w:rPr>
              <w:t>not</w:t>
            </w:r>
            <w:r w:rsidRPr="008674F2">
              <w:rPr>
                <w:rFonts w:ascii="Arial" w:hAnsi="Arial" w:cs="Arial"/>
                <w:b/>
                <w:spacing w:val="-7"/>
                <w:sz w:val="20"/>
                <w:szCs w:val="20"/>
              </w:rPr>
              <w:t xml:space="preserve"> </w:t>
            </w:r>
            <w:r w:rsidRPr="008674F2">
              <w:rPr>
                <w:rFonts w:ascii="Arial" w:hAnsi="Arial" w:cs="Arial"/>
                <w:b/>
                <w:sz w:val="20"/>
                <w:szCs w:val="20"/>
              </w:rPr>
              <w:t>please</w:t>
            </w:r>
            <w:r w:rsidRPr="008674F2">
              <w:rPr>
                <w:rFonts w:ascii="Arial" w:hAnsi="Arial" w:cs="Arial"/>
                <w:b/>
                <w:spacing w:val="-3"/>
                <w:sz w:val="20"/>
                <w:szCs w:val="20"/>
              </w:rPr>
              <w:t xml:space="preserve"> </w:t>
            </w:r>
            <w:r w:rsidRPr="008674F2">
              <w:rPr>
                <w:rFonts w:ascii="Arial" w:hAnsi="Arial" w:cs="Arial"/>
                <w:b/>
                <w:sz w:val="20"/>
                <w:szCs w:val="20"/>
              </w:rPr>
              <w:t>suggest</w:t>
            </w:r>
            <w:r w:rsidRPr="008674F2">
              <w:rPr>
                <w:rFonts w:ascii="Arial" w:hAnsi="Arial" w:cs="Arial"/>
                <w:b/>
                <w:spacing w:val="-5"/>
                <w:sz w:val="20"/>
                <w:szCs w:val="20"/>
              </w:rPr>
              <w:t xml:space="preserve"> </w:t>
            </w:r>
            <w:r w:rsidRPr="008674F2">
              <w:rPr>
                <w:rFonts w:ascii="Arial" w:hAnsi="Arial" w:cs="Arial"/>
                <w:b/>
                <w:sz w:val="20"/>
                <w:szCs w:val="20"/>
              </w:rPr>
              <w:t>an</w:t>
            </w:r>
            <w:r w:rsidRPr="008674F2">
              <w:rPr>
                <w:rFonts w:ascii="Arial" w:hAnsi="Arial" w:cs="Arial"/>
                <w:b/>
                <w:spacing w:val="-6"/>
                <w:sz w:val="20"/>
                <w:szCs w:val="20"/>
              </w:rPr>
              <w:t xml:space="preserve"> </w:t>
            </w:r>
            <w:r w:rsidRPr="008674F2">
              <w:rPr>
                <w:rFonts w:ascii="Arial" w:hAnsi="Arial" w:cs="Arial"/>
                <w:b/>
                <w:sz w:val="20"/>
                <w:szCs w:val="20"/>
              </w:rPr>
              <w:t>alternative</w:t>
            </w:r>
            <w:r w:rsidRPr="008674F2">
              <w:rPr>
                <w:rFonts w:ascii="Arial" w:hAnsi="Arial" w:cs="Arial"/>
                <w:b/>
                <w:spacing w:val="-5"/>
                <w:sz w:val="20"/>
                <w:szCs w:val="20"/>
              </w:rPr>
              <w:t xml:space="preserve"> </w:t>
            </w:r>
            <w:r w:rsidRPr="008674F2">
              <w:rPr>
                <w:rFonts w:ascii="Arial" w:hAnsi="Arial" w:cs="Arial"/>
                <w:b/>
                <w:spacing w:val="-2"/>
                <w:sz w:val="20"/>
                <w:szCs w:val="20"/>
              </w:rPr>
              <w:t>title)</w:t>
            </w:r>
          </w:p>
        </w:tc>
        <w:tc>
          <w:tcPr>
            <w:tcW w:w="9357" w:type="dxa"/>
          </w:tcPr>
          <w:p w:rsidR="00A01B65" w:rsidRPr="008674F2" w:rsidRDefault="00A00A58">
            <w:pPr>
              <w:pStyle w:val="TableParagraph"/>
              <w:ind w:left="108" w:right="812"/>
              <w:rPr>
                <w:rFonts w:ascii="Arial" w:hAnsi="Arial" w:cs="Arial"/>
                <w:sz w:val="20"/>
                <w:szCs w:val="20"/>
              </w:rPr>
            </w:pPr>
            <w:r w:rsidRPr="008674F2">
              <w:rPr>
                <w:rFonts w:ascii="Arial" w:hAnsi="Arial" w:cs="Arial"/>
                <w:sz w:val="20"/>
                <w:szCs w:val="20"/>
              </w:rPr>
              <w:t>The title is informative but slightly lengthy; a more concise version could improve readability without compromising scientific meaning. Overall, the proposed study is feasible and relevant, provided that inflammation-related</w:t>
            </w:r>
            <w:r w:rsidRPr="008674F2">
              <w:rPr>
                <w:rFonts w:ascii="Arial" w:hAnsi="Arial" w:cs="Arial"/>
                <w:spacing w:val="-5"/>
                <w:sz w:val="20"/>
                <w:szCs w:val="20"/>
              </w:rPr>
              <w:t xml:space="preserve"> </w:t>
            </w:r>
            <w:r w:rsidRPr="008674F2">
              <w:rPr>
                <w:rFonts w:ascii="Arial" w:hAnsi="Arial" w:cs="Arial"/>
                <w:sz w:val="20"/>
                <w:szCs w:val="20"/>
              </w:rPr>
              <w:t>endpoints—such</w:t>
            </w:r>
            <w:r w:rsidRPr="008674F2">
              <w:rPr>
                <w:rFonts w:ascii="Arial" w:hAnsi="Arial" w:cs="Arial"/>
                <w:spacing w:val="-4"/>
                <w:sz w:val="20"/>
                <w:szCs w:val="20"/>
              </w:rPr>
              <w:t xml:space="preserve"> </w:t>
            </w:r>
            <w:r w:rsidRPr="008674F2">
              <w:rPr>
                <w:rFonts w:ascii="Arial" w:hAnsi="Arial" w:cs="Arial"/>
                <w:sz w:val="20"/>
                <w:szCs w:val="20"/>
              </w:rPr>
              <w:t>as</w:t>
            </w:r>
            <w:r w:rsidRPr="008674F2">
              <w:rPr>
                <w:rFonts w:ascii="Arial" w:hAnsi="Arial" w:cs="Arial"/>
                <w:spacing w:val="-6"/>
                <w:sz w:val="20"/>
                <w:szCs w:val="20"/>
              </w:rPr>
              <w:t xml:space="preserve"> </w:t>
            </w:r>
            <w:r w:rsidRPr="008674F2">
              <w:rPr>
                <w:rFonts w:ascii="Arial" w:hAnsi="Arial" w:cs="Arial"/>
                <w:sz w:val="20"/>
                <w:szCs w:val="20"/>
              </w:rPr>
              <w:t>cytokine</w:t>
            </w:r>
            <w:r w:rsidRPr="008674F2">
              <w:rPr>
                <w:rFonts w:ascii="Arial" w:hAnsi="Arial" w:cs="Arial"/>
                <w:spacing w:val="-7"/>
                <w:sz w:val="20"/>
                <w:szCs w:val="20"/>
              </w:rPr>
              <w:t xml:space="preserve"> </w:t>
            </w:r>
            <w:r w:rsidRPr="008674F2">
              <w:rPr>
                <w:rFonts w:ascii="Arial" w:hAnsi="Arial" w:cs="Arial"/>
                <w:sz w:val="20"/>
                <w:szCs w:val="20"/>
              </w:rPr>
              <w:t>profiles,</w:t>
            </w:r>
            <w:r w:rsidRPr="008674F2">
              <w:rPr>
                <w:rFonts w:ascii="Arial" w:hAnsi="Arial" w:cs="Arial"/>
                <w:spacing w:val="-3"/>
                <w:sz w:val="20"/>
                <w:szCs w:val="20"/>
              </w:rPr>
              <w:t xml:space="preserve"> </w:t>
            </w:r>
            <w:r w:rsidRPr="008674F2">
              <w:rPr>
                <w:rFonts w:ascii="Arial" w:hAnsi="Arial" w:cs="Arial"/>
                <w:sz w:val="20"/>
                <w:szCs w:val="20"/>
              </w:rPr>
              <w:t>oxidative</w:t>
            </w:r>
            <w:r w:rsidRPr="008674F2">
              <w:rPr>
                <w:rFonts w:ascii="Arial" w:hAnsi="Arial" w:cs="Arial"/>
                <w:spacing w:val="-5"/>
                <w:sz w:val="20"/>
                <w:szCs w:val="20"/>
              </w:rPr>
              <w:t xml:space="preserve"> </w:t>
            </w:r>
            <w:r w:rsidRPr="008674F2">
              <w:rPr>
                <w:rFonts w:ascii="Arial" w:hAnsi="Arial" w:cs="Arial"/>
                <w:sz w:val="20"/>
                <w:szCs w:val="20"/>
              </w:rPr>
              <w:t>stress</w:t>
            </w:r>
            <w:r w:rsidRPr="008674F2">
              <w:rPr>
                <w:rFonts w:ascii="Arial" w:hAnsi="Arial" w:cs="Arial"/>
                <w:spacing w:val="-5"/>
                <w:sz w:val="20"/>
                <w:szCs w:val="20"/>
              </w:rPr>
              <w:t xml:space="preserve"> </w:t>
            </w:r>
            <w:r w:rsidRPr="008674F2">
              <w:rPr>
                <w:rFonts w:ascii="Arial" w:hAnsi="Arial" w:cs="Arial"/>
                <w:sz w:val="20"/>
                <w:szCs w:val="20"/>
              </w:rPr>
              <w:t>markers,</w:t>
            </w:r>
            <w:r w:rsidRPr="008674F2">
              <w:rPr>
                <w:rFonts w:ascii="Arial" w:hAnsi="Arial" w:cs="Arial"/>
                <w:spacing w:val="-5"/>
                <w:sz w:val="20"/>
                <w:szCs w:val="20"/>
              </w:rPr>
              <w:t xml:space="preserve"> </w:t>
            </w:r>
            <w:r w:rsidRPr="008674F2">
              <w:rPr>
                <w:rFonts w:ascii="Arial" w:hAnsi="Arial" w:cs="Arial"/>
                <w:sz w:val="20"/>
                <w:szCs w:val="20"/>
              </w:rPr>
              <w:t>or</w:t>
            </w:r>
            <w:r w:rsidRPr="008674F2">
              <w:rPr>
                <w:rFonts w:ascii="Arial" w:hAnsi="Arial" w:cs="Arial"/>
                <w:spacing w:val="-6"/>
                <w:sz w:val="20"/>
                <w:szCs w:val="20"/>
              </w:rPr>
              <w:t xml:space="preserve"> </w:t>
            </w:r>
            <w:r w:rsidRPr="008674F2">
              <w:rPr>
                <w:rFonts w:ascii="Arial" w:hAnsi="Arial" w:cs="Arial"/>
                <w:sz w:val="20"/>
                <w:szCs w:val="20"/>
              </w:rPr>
              <w:t>histopathological changes—are clearly defined and rigorously assessed.</w:t>
            </w:r>
          </w:p>
        </w:tc>
        <w:tc>
          <w:tcPr>
            <w:tcW w:w="6442" w:type="dxa"/>
          </w:tcPr>
          <w:p w:rsidR="00A01B65" w:rsidRPr="008674F2" w:rsidRDefault="00A01B65">
            <w:pPr>
              <w:pStyle w:val="TableParagraph"/>
              <w:ind w:left="0"/>
              <w:rPr>
                <w:rFonts w:ascii="Arial" w:hAnsi="Arial" w:cs="Arial"/>
                <w:sz w:val="20"/>
                <w:szCs w:val="20"/>
              </w:rPr>
            </w:pPr>
          </w:p>
        </w:tc>
      </w:tr>
      <w:tr w:rsidR="00A01B65" w:rsidRPr="008674F2">
        <w:trPr>
          <w:trHeight w:val="1380"/>
        </w:trPr>
        <w:tc>
          <w:tcPr>
            <w:tcW w:w="5351" w:type="dxa"/>
          </w:tcPr>
          <w:p w:rsidR="00A01B65" w:rsidRPr="008674F2" w:rsidRDefault="00A00A58">
            <w:pPr>
              <w:pStyle w:val="TableParagraph"/>
              <w:ind w:left="467" w:right="197"/>
              <w:rPr>
                <w:rFonts w:ascii="Arial" w:hAnsi="Arial" w:cs="Arial"/>
                <w:b/>
                <w:sz w:val="20"/>
                <w:szCs w:val="20"/>
              </w:rPr>
            </w:pPr>
            <w:bookmarkStart w:id="3" w:name="Is_the_abstract_of_the_article_comprehen"/>
            <w:bookmarkEnd w:id="3"/>
            <w:r w:rsidRPr="008674F2">
              <w:rPr>
                <w:rFonts w:ascii="Arial" w:hAnsi="Arial" w:cs="Arial"/>
                <w:b/>
                <w:sz w:val="20"/>
                <w:szCs w:val="20"/>
              </w:rPr>
              <w:t>Is the abstract of the article comprehensive? Do you suggest</w:t>
            </w:r>
            <w:r w:rsidRPr="008674F2">
              <w:rPr>
                <w:rFonts w:ascii="Arial" w:hAnsi="Arial" w:cs="Arial"/>
                <w:b/>
                <w:spacing w:val="-5"/>
                <w:sz w:val="20"/>
                <w:szCs w:val="20"/>
              </w:rPr>
              <w:t xml:space="preserve"> </w:t>
            </w:r>
            <w:r w:rsidRPr="008674F2">
              <w:rPr>
                <w:rFonts w:ascii="Arial" w:hAnsi="Arial" w:cs="Arial"/>
                <w:b/>
                <w:sz w:val="20"/>
                <w:szCs w:val="20"/>
              </w:rPr>
              <w:t>the</w:t>
            </w:r>
            <w:r w:rsidRPr="008674F2">
              <w:rPr>
                <w:rFonts w:ascii="Arial" w:hAnsi="Arial" w:cs="Arial"/>
                <w:b/>
                <w:spacing w:val="-5"/>
                <w:sz w:val="20"/>
                <w:szCs w:val="20"/>
              </w:rPr>
              <w:t xml:space="preserve"> </w:t>
            </w:r>
            <w:r w:rsidRPr="008674F2">
              <w:rPr>
                <w:rFonts w:ascii="Arial" w:hAnsi="Arial" w:cs="Arial"/>
                <w:b/>
                <w:sz w:val="20"/>
                <w:szCs w:val="20"/>
              </w:rPr>
              <w:t>addition</w:t>
            </w:r>
            <w:r w:rsidRPr="008674F2">
              <w:rPr>
                <w:rFonts w:ascii="Arial" w:hAnsi="Arial" w:cs="Arial"/>
                <w:b/>
                <w:spacing w:val="-6"/>
                <w:sz w:val="20"/>
                <w:szCs w:val="20"/>
              </w:rPr>
              <w:t xml:space="preserve"> </w:t>
            </w:r>
            <w:r w:rsidRPr="008674F2">
              <w:rPr>
                <w:rFonts w:ascii="Arial" w:hAnsi="Arial" w:cs="Arial"/>
                <w:b/>
                <w:sz w:val="20"/>
                <w:szCs w:val="20"/>
              </w:rPr>
              <w:t>(or</w:t>
            </w:r>
            <w:r w:rsidRPr="008674F2">
              <w:rPr>
                <w:rFonts w:ascii="Arial" w:hAnsi="Arial" w:cs="Arial"/>
                <w:b/>
                <w:spacing w:val="-6"/>
                <w:sz w:val="20"/>
                <w:szCs w:val="20"/>
              </w:rPr>
              <w:t xml:space="preserve"> </w:t>
            </w:r>
            <w:r w:rsidRPr="008674F2">
              <w:rPr>
                <w:rFonts w:ascii="Arial" w:hAnsi="Arial" w:cs="Arial"/>
                <w:b/>
                <w:sz w:val="20"/>
                <w:szCs w:val="20"/>
              </w:rPr>
              <w:t>deletion)</w:t>
            </w:r>
            <w:r w:rsidRPr="008674F2">
              <w:rPr>
                <w:rFonts w:ascii="Arial" w:hAnsi="Arial" w:cs="Arial"/>
                <w:b/>
                <w:spacing w:val="-5"/>
                <w:sz w:val="20"/>
                <w:szCs w:val="20"/>
              </w:rPr>
              <w:t xml:space="preserve"> </w:t>
            </w:r>
            <w:r w:rsidRPr="008674F2">
              <w:rPr>
                <w:rFonts w:ascii="Arial" w:hAnsi="Arial" w:cs="Arial"/>
                <w:b/>
                <w:sz w:val="20"/>
                <w:szCs w:val="20"/>
              </w:rPr>
              <w:t>of</w:t>
            </w:r>
            <w:r w:rsidRPr="008674F2">
              <w:rPr>
                <w:rFonts w:ascii="Arial" w:hAnsi="Arial" w:cs="Arial"/>
                <w:b/>
                <w:spacing w:val="-6"/>
                <w:sz w:val="20"/>
                <w:szCs w:val="20"/>
              </w:rPr>
              <w:t xml:space="preserve"> </w:t>
            </w:r>
            <w:r w:rsidRPr="008674F2">
              <w:rPr>
                <w:rFonts w:ascii="Arial" w:hAnsi="Arial" w:cs="Arial"/>
                <w:b/>
                <w:sz w:val="20"/>
                <w:szCs w:val="20"/>
              </w:rPr>
              <w:t>some</w:t>
            </w:r>
            <w:r w:rsidRPr="008674F2">
              <w:rPr>
                <w:rFonts w:ascii="Arial" w:hAnsi="Arial" w:cs="Arial"/>
                <w:b/>
                <w:spacing w:val="-3"/>
                <w:sz w:val="20"/>
                <w:szCs w:val="20"/>
              </w:rPr>
              <w:t xml:space="preserve"> </w:t>
            </w:r>
            <w:r w:rsidRPr="008674F2">
              <w:rPr>
                <w:rFonts w:ascii="Arial" w:hAnsi="Arial" w:cs="Arial"/>
                <w:b/>
                <w:sz w:val="20"/>
                <w:szCs w:val="20"/>
              </w:rPr>
              <w:t>points</w:t>
            </w:r>
            <w:r w:rsidRPr="008674F2">
              <w:rPr>
                <w:rFonts w:ascii="Arial" w:hAnsi="Arial" w:cs="Arial"/>
                <w:b/>
                <w:spacing w:val="-6"/>
                <w:sz w:val="20"/>
                <w:szCs w:val="20"/>
              </w:rPr>
              <w:t xml:space="preserve"> </w:t>
            </w:r>
            <w:r w:rsidRPr="008674F2">
              <w:rPr>
                <w:rFonts w:ascii="Arial" w:hAnsi="Arial" w:cs="Arial"/>
                <w:b/>
                <w:sz w:val="20"/>
                <w:szCs w:val="20"/>
              </w:rPr>
              <w:t>in</w:t>
            </w:r>
            <w:r w:rsidRPr="008674F2">
              <w:rPr>
                <w:rFonts w:ascii="Arial" w:hAnsi="Arial" w:cs="Arial"/>
                <w:b/>
                <w:spacing w:val="-3"/>
                <w:sz w:val="20"/>
                <w:szCs w:val="20"/>
              </w:rPr>
              <w:t xml:space="preserve"> </w:t>
            </w:r>
            <w:r w:rsidRPr="008674F2">
              <w:rPr>
                <w:rFonts w:ascii="Arial" w:hAnsi="Arial" w:cs="Arial"/>
                <w:b/>
                <w:sz w:val="20"/>
                <w:szCs w:val="20"/>
              </w:rPr>
              <w:t>this section? Please write your suggestions here.</w:t>
            </w:r>
          </w:p>
        </w:tc>
        <w:tc>
          <w:tcPr>
            <w:tcW w:w="9357" w:type="dxa"/>
          </w:tcPr>
          <w:p w:rsidR="00A01B65" w:rsidRPr="008674F2" w:rsidRDefault="00A00A58">
            <w:pPr>
              <w:pStyle w:val="TableParagraph"/>
              <w:ind w:left="108" w:right="150"/>
              <w:rPr>
                <w:rFonts w:ascii="Arial" w:hAnsi="Arial" w:cs="Arial"/>
                <w:sz w:val="20"/>
                <w:szCs w:val="20"/>
              </w:rPr>
            </w:pPr>
            <w:r w:rsidRPr="008674F2">
              <w:rPr>
                <w:rFonts w:ascii="Arial" w:hAnsi="Arial" w:cs="Arial"/>
                <w:sz w:val="20"/>
                <w:szCs w:val="20"/>
              </w:rPr>
              <w:t>The abstract provides a comprehensive and well-structured summary of the study, clearly outlining the background,</w:t>
            </w:r>
            <w:r w:rsidRPr="008674F2">
              <w:rPr>
                <w:rFonts w:ascii="Arial" w:hAnsi="Arial" w:cs="Arial"/>
                <w:spacing w:val="-4"/>
                <w:sz w:val="20"/>
                <w:szCs w:val="20"/>
              </w:rPr>
              <w:t xml:space="preserve"> </w:t>
            </w:r>
            <w:r w:rsidRPr="008674F2">
              <w:rPr>
                <w:rFonts w:ascii="Arial" w:hAnsi="Arial" w:cs="Arial"/>
                <w:sz w:val="20"/>
                <w:szCs w:val="20"/>
              </w:rPr>
              <w:t>methodology,</w:t>
            </w:r>
            <w:r w:rsidRPr="008674F2">
              <w:rPr>
                <w:rFonts w:ascii="Arial" w:hAnsi="Arial" w:cs="Arial"/>
                <w:spacing w:val="-5"/>
                <w:sz w:val="20"/>
                <w:szCs w:val="20"/>
              </w:rPr>
              <w:t xml:space="preserve"> </w:t>
            </w:r>
            <w:r w:rsidRPr="008674F2">
              <w:rPr>
                <w:rFonts w:ascii="Arial" w:hAnsi="Arial" w:cs="Arial"/>
                <w:sz w:val="20"/>
                <w:szCs w:val="20"/>
              </w:rPr>
              <w:t>key</w:t>
            </w:r>
            <w:r w:rsidRPr="008674F2">
              <w:rPr>
                <w:rFonts w:ascii="Arial" w:hAnsi="Arial" w:cs="Arial"/>
                <w:spacing w:val="-4"/>
                <w:sz w:val="20"/>
                <w:szCs w:val="20"/>
              </w:rPr>
              <w:t xml:space="preserve"> </w:t>
            </w:r>
            <w:r w:rsidRPr="008674F2">
              <w:rPr>
                <w:rFonts w:ascii="Arial" w:hAnsi="Arial" w:cs="Arial"/>
                <w:sz w:val="20"/>
                <w:szCs w:val="20"/>
              </w:rPr>
              <w:t>outcomes,</w:t>
            </w:r>
            <w:r w:rsidRPr="008674F2">
              <w:rPr>
                <w:rFonts w:ascii="Arial" w:hAnsi="Arial" w:cs="Arial"/>
                <w:spacing w:val="-4"/>
                <w:sz w:val="20"/>
                <w:szCs w:val="20"/>
              </w:rPr>
              <w:t xml:space="preserve"> </w:t>
            </w:r>
            <w:r w:rsidRPr="008674F2">
              <w:rPr>
                <w:rFonts w:ascii="Arial" w:hAnsi="Arial" w:cs="Arial"/>
                <w:sz w:val="20"/>
                <w:szCs w:val="20"/>
              </w:rPr>
              <w:t>and</w:t>
            </w:r>
            <w:r w:rsidRPr="008674F2">
              <w:rPr>
                <w:rFonts w:ascii="Arial" w:hAnsi="Arial" w:cs="Arial"/>
                <w:spacing w:val="-4"/>
                <w:sz w:val="20"/>
                <w:szCs w:val="20"/>
              </w:rPr>
              <w:t xml:space="preserve"> </w:t>
            </w:r>
            <w:r w:rsidRPr="008674F2">
              <w:rPr>
                <w:rFonts w:ascii="Arial" w:hAnsi="Arial" w:cs="Arial"/>
                <w:sz w:val="20"/>
                <w:szCs w:val="20"/>
              </w:rPr>
              <w:t>scientific</w:t>
            </w:r>
            <w:r w:rsidRPr="008674F2">
              <w:rPr>
                <w:rFonts w:ascii="Arial" w:hAnsi="Arial" w:cs="Arial"/>
                <w:spacing w:val="-5"/>
                <w:sz w:val="20"/>
                <w:szCs w:val="20"/>
              </w:rPr>
              <w:t xml:space="preserve"> </w:t>
            </w:r>
            <w:r w:rsidRPr="008674F2">
              <w:rPr>
                <w:rFonts w:ascii="Arial" w:hAnsi="Arial" w:cs="Arial"/>
                <w:sz w:val="20"/>
                <w:szCs w:val="20"/>
              </w:rPr>
              <w:t>implications.</w:t>
            </w:r>
            <w:r w:rsidRPr="008674F2">
              <w:rPr>
                <w:rFonts w:ascii="Arial" w:hAnsi="Arial" w:cs="Arial"/>
                <w:spacing w:val="-3"/>
                <w:sz w:val="20"/>
                <w:szCs w:val="20"/>
              </w:rPr>
              <w:t xml:space="preserve"> </w:t>
            </w:r>
            <w:r w:rsidRPr="008674F2">
              <w:rPr>
                <w:rFonts w:ascii="Arial" w:hAnsi="Arial" w:cs="Arial"/>
                <w:sz w:val="20"/>
                <w:szCs w:val="20"/>
              </w:rPr>
              <w:t>The</w:t>
            </w:r>
            <w:r w:rsidRPr="008674F2">
              <w:rPr>
                <w:rFonts w:ascii="Arial" w:hAnsi="Arial" w:cs="Arial"/>
                <w:spacing w:val="-3"/>
                <w:sz w:val="20"/>
                <w:szCs w:val="20"/>
              </w:rPr>
              <w:t xml:space="preserve"> </w:t>
            </w:r>
            <w:r w:rsidRPr="008674F2">
              <w:rPr>
                <w:rFonts w:ascii="Arial" w:hAnsi="Arial" w:cs="Arial"/>
                <w:sz w:val="20"/>
                <w:szCs w:val="20"/>
              </w:rPr>
              <w:t>introduction</w:t>
            </w:r>
            <w:r w:rsidRPr="008674F2">
              <w:rPr>
                <w:rFonts w:ascii="Arial" w:hAnsi="Arial" w:cs="Arial"/>
                <w:spacing w:val="-4"/>
                <w:sz w:val="20"/>
                <w:szCs w:val="20"/>
              </w:rPr>
              <w:t xml:space="preserve"> </w:t>
            </w:r>
            <w:r w:rsidRPr="008674F2">
              <w:rPr>
                <w:rFonts w:ascii="Arial" w:hAnsi="Arial" w:cs="Arial"/>
                <w:sz w:val="20"/>
                <w:szCs w:val="20"/>
              </w:rPr>
              <w:t>effectively</w:t>
            </w:r>
            <w:r w:rsidRPr="008674F2">
              <w:rPr>
                <w:rFonts w:ascii="Arial" w:hAnsi="Arial" w:cs="Arial"/>
                <w:spacing w:val="-4"/>
                <w:sz w:val="20"/>
                <w:szCs w:val="20"/>
              </w:rPr>
              <w:t xml:space="preserve"> </w:t>
            </w:r>
            <w:r w:rsidRPr="008674F2">
              <w:rPr>
                <w:rFonts w:ascii="Arial" w:hAnsi="Arial" w:cs="Arial"/>
                <w:sz w:val="20"/>
                <w:szCs w:val="20"/>
              </w:rPr>
              <w:t>establishes</w:t>
            </w:r>
            <w:r w:rsidRPr="008674F2">
              <w:rPr>
                <w:rFonts w:ascii="Arial" w:hAnsi="Arial" w:cs="Arial"/>
                <w:spacing w:val="-4"/>
                <w:sz w:val="20"/>
                <w:szCs w:val="20"/>
              </w:rPr>
              <w:t xml:space="preserve"> </w:t>
            </w:r>
            <w:r w:rsidRPr="008674F2">
              <w:rPr>
                <w:rFonts w:ascii="Arial" w:hAnsi="Arial" w:cs="Arial"/>
                <w:sz w:val="20"/>
                <w:szCs w:val="20"/>
              </w:rPr>
              <w:t>the relevance of goiter and the role of potassium perchlorate as a goitrogen, although it may be improved by briefly emphasizing the gap in current therapeutic approaches that this study aims to address. The methodology is concise and appropriate, but the abstract may benefit from specifying the method used for oxidative stress and</w:t>
            </w:r>
          </w:p>
          <w:p w:rsidR="00A01B65" w:rsidRPr="008674F2" w:rsidRDefault="00A00A58">
            <w:pPr>
              <w:pStyle w:val="TableParagraph"/>
              <w:spacing w:line="210" w:lineRule="exact"/>
              <w:ind w:left="108"/>
              <w:rPr>
                <w:rFonts w:ascii="Arial" w:hAnsi="Arial" w:cs="Arial"/>
                <w:sz w:val="20"/>
                <w:szCs w:val="20"/>
              </w:rPr>
            </w:pPr>
            <w:r w:rsidRPr="008674F2">
              <w:rPr>
                <w:rFonts w:ascii="Arial" w:hAnsi="Arial" w:cs="Arial"/>
                <w:sz w:val="20"/>
                <w:szCs w:val="20"/>
              </w:rPr>
              <w:t>cytokine</w:t>
            </w:r>
            <w:r w:rsidRPr="008674F2">
              <w:rPr>
                <w:rFonts w:ascii="Arial" w:hAnsi="Arial" w:cs="Arial"/>
                <w:spacing w:val="-10"/>
                <w:sz w:val="20"/>
                <w:szCs w:val="20"/>
              </w:rPr>
              <w:t xml:space="preserve"> </w:t>
            </w:r>
            <w:r w:rsidRPr="008674F2">
              <w:rPr>
                <w:rFonts w:ascii="Arial" w:hAnsi="Arial" w:cs="Arial"/>
                <w:sz w:val="20"/>
                <w:szCs w:val="20"/>
              </w:rPr>
              <w:t>measurements</w:t>
            </w:r>
            <w:r w:rsidRPr="008674F2">
              <w:rPr>
                <w:rFonts w:ascii="Arial" w:hAnsi="Arial" w:cs="Arial"/>
                <w:spacing w:val="-6"/>
                <w:sz w:val="20"/>
                <w:szCs w:val="20"/>
              </w:rPr>
              <w:t xml:space="preserve"> </w:t>
            </w:r>
            <w:r w:rsidRPr="008674F2">
              <w:rPr>
                <w:rFonts w:ascii="Arial" w:hAnsi="Arial" w:cs="Arial"/>
                <w:sz w:val="20"/>
                <w:szCs w:val="20"/>
              </w:rPr>
              <w:t>(e.g.,</w:t>
            </w:r>
            <w:r w:rsidRPr="008674F2">
              <w:rPr>
                <w:rFonts w:ascii="Arial" w:hAnsi="Arial" w:cs="Arial"/>
                <w:spacing w:val="-8"/>
                <w:sz w:val="20"/>
                <w:szCs w:val="20"/>
              </w:rPr>
              <w:t xml:space="preserve"> </w:t>
            </w:r>
            <w:r w:rsidRPr="008674F2">
              <w:rPr>
                <w:rFonts w:ascii="Arial" w:hAnsi="Arial" w:cs="Arial"/>
                <w:sz w:val="20"/>
                <w:szCs w:val="20"/>
              </w:rPr>
              <w:t>ELISA,</w:t>
            </w:r>
            <w:r w:rsidRPr="008674F2">
              <w:rPr>
                <w:rFonts w:ascii="Arial" w:hAnsi="Arial" w:cs="Arial"/>
                <w:spacing w:val="-9"/>
                <w:sz w:val="20"/>
                <w:szCs w:val="20"/>
              </w:rPr>
              <w:t xml:space="preserve"> </w:t>
            </w:r>
            <w:r w:rsidRPr="008674F2">
              <w:rPr>
                <w:rFonts w:ascii="Arial" w:hAnsi="Arial" w:cs="Arial"/>
                <w:sz w:val="20"/>
                <w:szCs w:val="20"/>
              </w:rPr>
              <w:t>spectrophotometry)</w:t>
            </w:r>
            <w:r w:rsidRPr="008674F2">
              <w:rPr>
                <w:rFonts w:ascii="Arial" w:hAnsi="Arial" w:cs="Arial"/>
                <w:spacing w:val="-9"/>
                <w:sz w:val="20"/>
                <w:szCs w:val="20"/>
              </w:rPr>
              <w:t xml:space="preserve"> </w:t>
            </w:r>
            <w:r w:rsidRPr="008674F2">
              <w:rPr>
                <w:rFonts w:ascii="Arial" w:hAnsi="Arial" w:cs="Arial"/>
                <w:sz w:val="20"/>
                <w:szCs w:val="20"/>
              </w:rPr>
              <w:t>to</w:t>
            </w:r>
            <w:r w:rsidRPr="008674F2">
              <w:rPr>
                <w:rFonts w:ascii="Arial" w:hAnsi="Arial" w:cs="Arial"/>
                <w:spacing w:val="-6"/>
                <w:sz w:val="20"/>
                <w:szCs w:val="20"/>
              </w:rPr>
              <w:t xml:space="preserve"> </w:t>
            </w:r>
            <w:r w:rsidRPr="008674F2">
              <w:rPr>
                <w:rFonts w:ascii="Arial" w:hAnsi="Arial" w:cs="Arial"/>
                <w:sz w:val="20"/>
                <w:szCs w:val="20"/>
              </w:rPr>
              <w:t>enhance</w:t>
            </w:r>
            <w:r w:rsidRPr="008674F2">
              <w:rPr>
                <w:rFonts w:ascii="Arial" w:hAnsi="Arial" w:cs="Arial"/>
                <w:spacing w:val="-8"/>
                <w:sz w:val="20"/>
                <w:szCs w:val="20"/>
              </w:rPr>
              <w:t xml:space="preserve"> </w:t>
            </w:r>
            <w:r w:rsidRPr="008674F2">
              <w:rPr>
                <w:rFonts w:ascii="Arial" w:hAnsi="Arial" w:cs="Arial"/>
                <w:spacing w:val="-2"/>
                <w:sz w:val="20"/>
                <w:szCs w:val="20"/>
              </w:rPr>
              <w:t>clarity.</w:t>
            </w:r>
          </w:p>
        </w:tc>
        <w:tc>
          <w:tcPr>
            <w:tcW w:w="6442" w:type="dxa"/>
          </w:tcPr>
          <w:p w:rsidR="00A01B65" w:rsidRPr="008674F2" w:rsidRDefault="00A01B65">
            <w:pPr>
              <w:pStyle w:val="TableParagraph"/>
              <w:ind w:left="0"/>
              <w:rPr>
                <w:rFonts w:ascii="Arial" w:hAnsi="Arial" w:cs="Arial"/>
                <w:sz w:val="20"/>
                <w:szCs w:val="20"/>
              </w:rPr>
            </w:pPr>
          </w:p>
        </w:tc>
      </w:tr>
      <w:tr w:rsidR="00A01B65" w:rsidRPr="008674F2">
        <w:trPr>
          <w:trHeight w:val="2299"/>
        </w:trPr>
        <w:tc>
          <w:tcPr>
            <w:tcW w:w="5351" w:type="dxa"/>
          </w:tcPr>
          <w:p w:rsidR="00A01B65" w:rsidRPr="008674F2" w:rsidRDefault="00A00A58">
            <w:pPr>
              <w:pStyle w:val="TableParagraph"/>
              <w:ind w:left="467" w:right="197"/>
              <w:rPr>
                <w:rFonts w:ascii="Arial" w:hAnsi="Arial" w:cs="Arial"/>
                <w:b/>
                <w:sz w:val="20"/>
                <w:szCs w:val="20"/>
              </w:rPr>
            </w:pPr>
            <w:bookmarkStart w:id="4" w:name="Is_the_manuscript_scientifically,_correc"/>
            <w:bookmarkEnd w:id="4"/>
            <w:r w:rsidRPr="008674F2">
              <w:rPr>
                <w:rFonts w:ascii="Arial" w:hAnsi="Arial" w:cs="Arial"/>
                <w:b/>
                <w:sz w:val="20"/>
                <w:szCs w:val="20"/>
              </w:rPr>
              <w:t>Is</w:t>
            </w:r>
            <w:r w:rsidRPr="008674F2">
              <w:rPr>
                <w:rFonts w:ascii="Arial" w:hAnsi="Arial" w:cs="Arial"/>
                <w:b/>
                <w:spacing w:val="-8"/>
                <w:sz w:val="20"/>
                <w:szCs w:val="20"/>
              </w:rPr>
              <w:t xml:space="preserve"> </w:t>
            </w:r>
            <w:r w:rsidRPr="008674F2">
              <w:rPr>
                <w:rFonts w:ascii="Arial" w:hAnsi="Arial" w:cs="Arial"/>
                <w:b/>
                <w:sz w:val="20"/>
                <w:szCs w:val="20"/>
              </w:rPr>
              <w:t>the</w:t>
            </w:r>
            <w:r w:rsidRPr="008674F2">
              <w:rPr>
                <w:rFonts w:ascii="Arial" w:hAnsi="Arial" w:cs="Arial"/>
                <w:b/>
                <w:spacing w:val="-7"/>
                <w:sz w:val="20"/>
                <w:szCs w:val="20"/>
              </w:rPr>
              <w:t xml:space="preserve"> </w:t>
            </w:r>
            <w:r w:rsidRPr="008674F2">
              <w:rPr>
                <w:rFonts w:ascii="Arial" w:hAnsi="Arial" w:cs="Arial"/>
                <w:b/>
                <w:sz w:val="20"/>
                <w:szCs w:val="20"/>
              </w:rPr>
              <w:t>manuscript</w:t>
            </w:r>
            <w:r w:rsidRPr="008674F2">
              <w:rPr>
                <w:rFonts w:ascii="Arial" w:hAnsi="Arial" w:cs="Arial"/>
                <w:b/>
                <w:spacing w:val="-5"/>
                <w:sz w:val="20"/>
                <w:szCs w:val="20"/>
              </w:rPr>
              <w:t xml:space="preserve"> </w:t>
            </w:r>
            <w:r w:rsidRPr="008674F2">
              <w:rPr>
                <w:rFonts w:ascii="Arial" w:hAnsi="Arial" w:cs="Arial"/>
                <w:b/>
                <w:sz w:val="20"/>
                <w:szCs w:val="20"/>
              </w:rPr>
              <w:t>scientifically,</w:t>
            </w:r>
            <w:r w:rsidRPr="008674F2">
              <w:rPr>
                <w:rFonts w:ascii="Arial" w:hAnsi="Arial" w:cs="Arial"/>
                <w:b/>
                <w:spacing w:val="-7"/>
                <w:sz w:val="20"/>
                <w:szCs w:val="20"/>
              </w:rPr>
              <w:t xml:space="preserve"> </w:t>
            </w:r>
            <w:r w:rsidRPr="008674F2">
              <w:rPr>
                <w:rFonts w:ascii="Arial" w:hAnsi="Arial" w:cs="Arial"/>
                <w:b/>
                <w:sz w:val="20"/>
                <w:szCs w:val="20"/>
              </w:rPr>
              <w:t>correct?</w:t>
            </w:r>
            <w:r w:rsidRPr="008674F2">
              <w:rPr>
                <w:rFonts w:ascii="Arial" w:hAnsi="Arial" w:cs="Arial"/>
                <w:b/>
                <w:spacing w:val="-8"/>
                <w:sz w:val="20"/>
                <w:szCs w:val="20"/>
              </w:rPr>
              <w:t xml:space="preserve"> </w:t>
            </w:r>
            <w:r w:rsidRPr="008674F2">
              <w:rPr>
                <w:rFonts w:ascii="Arial" w:hAnsi="Arial" w:cs="Arial"/>
                <w:b/>
                <w:sz w:val="20"/>
                <w:szCs w:val="20"/>
              </w:rPr>
              <w:t>Please</w:t>
            </w:r>
            <w:r w:rsidRPr="008674F2">
              <w:rPr>
                <w:rFonts w:ascii="Arial" w:hAnsi="Arial" w:cs="Arial"/>
                <w:b/>
                <w:spacing w:val="-5"/>
                <w:sz w:val="20"/>
                <w:szCs w:val="20"/>
              </w:rPr>
              <w:t xml:space="preserve"> </w:t>
            </w:r>
            <w:r w:rsidRPr="008674F2">
              <w:rPr>
                <w:rFonts w:ascii="Arial" w:hAnsi="Arial" w:cs="Arial"/>
                <w:b/>
                <w:sz w:val="20"/>
                <w:szCs w:val="20"/>
              </w:rPr>
              <w:t xml:space="preserve">write </w:t>
            </w:r>
            <w:r w:rsidRPr="008674F2">
              <w:rPr>
                <w:rFonts w:ascii="Arial" w:hAnsi="Arial" w:cs="Arial"/>
                <w:b/>
                <w:spacing w:val="-2"/>
                <w:sz w:val="20"/>
                <w:szCs w:val="20"/>
              </w:rPr>
              <w:t>here.</w:t>
            </w:r>
          </w:p>
        </w:tc>
        <w:tc>
          <w:tcPr>
            <w:tcW w:w="9357" w:type="dxa"/>
          </w:tcPr>
          <w:p w:rsidR="00A01B65" w:rsidRPr="008674F2" w:rsidRDefault="00A00A58">
            <w:pPr>
              <w:pStyle w:val="TableParagraph"/>
              <w:ind w:left="108" w:right="150"/>
              <w:rPr>
                <w:rFonts w:ascii="Arial" w:hAnsi="Arial" w:cs="Arial"/>
                <w:sz w:val="20"/>
                <w:szCs w:val="20"/>
              </w:rPr>
            </w:pPr>
            <w:r w:rsidRPr="008674F2">
              <w:rPr>
                <w:rFonts w:ascii="Arial" w:hAnsi="Arial" w:cs="Arial"/>
                <w:sz w:val="20"/>
                <w:szCs w:val="20"/>
              </w:rPr>
              <w:t>Based on the information provided, the manuscript appears to be scientifically sound and generally correct in its rationale, experimental design, and interpretation of results. The use of potassium perchlorate as a goitrogenic agent is well-established, and the biological parameters assessed—thyroid hormones, oxidative stress markers, and</w:t>
            </w:r>
            <w:r w:rsidRPr="008674F2">
              <w:rPr>
                <w:rFonts w:ascii="Arial" w:hAnsi="Arial" w:cs="Arial"/>
                <w:spacing w:val="-6"/>
                <w:sz w:val="20"/>
                <w:szCs w:val="20"/>
              </w:rPr>
              <w:t xml:space="preserve"> </w:t>
            </w:r>
            <w:r w:rsidRPr="008674F2">
              <w:rPr>
                <w:rFonts w:ascii="Arial" w:hAnsi="Arial" w:cs="Arial"/>
                <w:sz w:val="20"/>
                <w:szCs w:val="20"/>
              </w:rPr>
              <w:t>inflammatory</w:t>
            </w:r>
            <w:r w:rsidRPr="008674F2">
              <w:rPr>
                <w:rFonts w:ascii="Arial" w:hAnsi="Arial" w:cs="Arial"/>
                <w:spacing w:val="-2"/>
                <w:sz w:val="20"/>
                <w:szCs w:val="20"/>
              </w:rPr>
              <w:t xml:space="preserve"> </w:t>
            </w:r>
            <w:r w:rsidRPr="008674F2">
              <w:rPr>
                <w:rFonts w:ascii="Arial" w:hAnsi="Arial" w:cs="Arial"/>
                <w:sz w:val="20"/>
                <w:szCs w:val="20"/>
              </w:rPr>
              <w:t>cytokines—are</w:t>
            </w:r>
            <w:r w:rsidRPr="008674F2">
              <w:rPr>
                <w:rFonts w:ascii="Arial" w:hAnsi="Arial" w:cs="Arial"/>
                <w:spacing w:val="-2"/>
                <w:sz w:val="20"/>
                <w:szCs w:val="20"/>
              </w:rPr>
              <w:t xml:space="preserve"> </w:t>
            </w:r>
            <w:r w:rsidRPr="008674F2">
              <w:rPr>
                <w:rFonts w:ascii="Arial" w:hAnsi="Arial" w:cs="Arial"/>
                <w:sz w:val="20"/>
                <w:szCs w:val="20"/>
              </w:rPr>
              <w:t>appropriate</w:t>
            </w:r>
            <w:r w:rsidRPr="008674F2">
              <w:rPr>
                <w:rFonts w:ascii="Arial" w:hAnsi="Arial" w:cs="Arial"/>
                <w:spacing w:val="-4"/>
                <w:sz w:val="20"/>
                <w:szCs w:val="20"/>
              </w:rPr>
              <w:t xml:space="preserve"> </w:t>
            </w:r>
            <w:r w:rsidRPr="008674F2">
              <w:rPr>
                <w:rFonts w:ascii="Arial" w:hAnsi="Arial" w:cs="Arial"/>
                <w:sz w:val="20"/>
                <w:szCs w:val="20"/>
              </w:rPr>
              <w:t>and</w:t>
            </w:r>
            <w:r w:rsidRPr="008674F2">
              <w:rPr>
                <w:rFonts w:ascii="Arial" w:hAnsi="Arial" w:cs="Arial"/>
                <w:spacing w:val="-1"/>
                <w:sz w:val="20"/>
                <w:szCs w:val="20"/>
              </w:rPr>
              <w:t xml:space="preserve"> </w:t>
            </w:r>
            <w:r w:rsidRPr="008674F2">
              <w:rPr>
                <w:rFonts w:ascii="Arial" w:hAnsi="Arial" w:cs="Arial"/>
                <w:sz w:val="20"/>
                <w:szCs w:val="20"/>
              </w:rPr>
              <w:t>relevant</w:t>
            </w:r>
            <w:r w:rsidRPr="008674F2">
              <w:rPr>
                <w:rFonts w:ascii="Arial" w:hAnsi="Arial" w:cs="Arial"/>
                <w:spacing w:val="-4"/>
                <w:sz w:val="20"/>
                <w:szCs w:val="20"/>
              </w:rPr>
              <w:t xml:space="preserve"> </w:t>
            </w:r>
            <w:r w:rsidRPr="008674F2">
              <w:rPr>
                <w:rFonts w:ascii="Arial" w:hAnsi="Arial" w:cs="Arial"/>
                <w:sz w:val="20"/>
                <w:szCs w:val="20"/>
              </w:rPr>
              <w:t>to</w:t>
            </w:r>
            <w:r w:rsidRPr="008674F2">
              <w:rPr>
                <w:rFonts w:ascii="Arial" w:hAnsi="Arial" w:cs="Arial"/>
                <w:spacing w:val="-2"/>
                <w:sz w:val="20"/>
                <w:szCs w:val="20"/>
              </w:rPr>
              <w:t xml:space="preserve"> </w:t>
            </w:r>
            <w:r w:rsidRPr="008674F2">
              <w:rPr>
                <w:rFonts w:ascii="Arial" w:hAnsi="Arial" w:cs="Arial"/>
                <w:sz w:val="20"/>
                <w:szCs w:val="20"/>
              </w:rPr>
              <w:t>the</w:t>
            </w:r>
            <w:r w:rsidRPr="008674F2">
              <w:rPr>
                <w:rFonts w:ascii="Arial" w:hAnsi="Arial" w:cs="Arial"/>
                <w:spacing w:val="-5"/>
                <w:sz w:val="20"/>
                <w:szCs w:val="20"/>
              </w:rPr>
              <w:t xml:space="preserve"> </w:t>
            </w:r>
            <w:r w:rsidRPr="008674F2">
              <w:rPr>
                <w:rFonts w:ascii="Arial" w:hAnsi="Arial" w:cs="Arial"/>
                <w:sz w:val="20"/>
                <w:szCs w:val="20"/>
              </w:rPr>
              <w:t>study</w:t>
            </w:r>
            <w:r w:rsidRPr="008674F2">
              <w:rPr>
                <w:rFonts w:ascii="Arial" w:hAnsi="Arial" w:cs="Arial"/>
                <w:spacing w:val="-4"/>
                <w:sz w:val="20"/>
                <w:szCs w:val="20"/>
              </w:rPr>
              <w:t xml:space="preserve"> </w:t>
            </w:r>
            <w:r w:rsidRPr="008674F2">
              <w:rPr>
                <w:rFonts w:ascii="Arial" w:hAnsi="Arial" w:cs="Arial"/>
                <w:sz w:val="20"/>
                <w:szCs w:val="20"/>
              </w:rPr>
              <w:t>objectives.</w:t>
            </w:r>
            <w:r w:rsidRPr="008674F2">
              <w:rPr>
                <w:rFonts w:ascii="Arial" w:hAnsi="Arial" w:cs="Arial"/>
                <w:spacing w:val="-2"/>
                <w:sz w:val="20"/>
                <w:szCs w:val="20"/>
              </w:rPr>
              <w:t xml:space="preserve"> </w:t>
            </w:r>
            <w:r w:rsidRPr="008674F2">
              <w:rPr>
                <w:rFonts w:ascii="Arial" w:hAnsi="Arial" w:cs="Arial"/>
                <w:sz w:val="20"/>
                <w:szCs w:val="20"/>
              </w:rPr>
              <w:t>The</w:t>
            </w:r>
            <w:r w:rsidRPr="008674F2">
              <w:rPr>
                <w:rFonts w:ascii="Arial" w:hAnsi="Arial" w:cs="Arial"/>
                <w:spacing w:val="-4"/>
                <w:sz w:val="20"/>
                <w:szCs w:val="20"/>
              </w:rPr>
              <w:t xml:space="preserve"> </w:t>
            </w:r>
            <w:r w:rsidRPr="008674F2">
              <w:rPr>
                <w:rFonts w:ascii="Arial" w:hAnsi="Arial" w:cs="Arial"/>
                <w:sz w:val="20"/>
                <w:szCs w:val="20"/>
              </w:rPr>
              <w:t>dose-dependent</w:t>
            </w:r>
            <w:r w:rsidRPr="008674F2">
              <w:rPr>
                <w:rFonts w:ascii="Arial" w:hAnsi="Arial" w:cs="Arial"/>
                <w:spacing w:val="-3"/>
                <w:sz w:val="20"/>
                <w:szCs w:val="20"/>
              </w:rPr>
              <w:t xml:space="preserve"> </w:t>
            </w:r>
            <w:r w:rsidRPr="008674F2">
              <w:rPr>
                <w:rFonts w:ascii="Arial" w:hAnsi="Arial" w:cs="Arial"/>
                <w:sz w:val="20"/>
                <w:szCs w:val="20"/>
              </w:rPr>
              <w:t>effects</w:t>
            </w:r>
            <w:r w:rsidRPr="008674F2">
              <w:rPr>
                <w:rFonts w:ascii="Arial" w:hAnsi="Arial" w:cs="Arial"/>
                <w:spacing w:val="-3"/>
                <w:sz w:val="20"/>
                <w:szCs w:val="20"/>
              </w:rPr>
              <w:t xml:space="preserve"> </w:t>
            </w:r>
            <w:r w:rsidRPr="008674F2">
              <w:rPr>
                <w:rFonts w:ascii="Arial" w:hAnsi="Arial" w:cs="Arial"/>
                <w:sz w:val="20"/>
                <w:szCs w:val="20"/>
              </w:rPr>
              <w:t>of fenugreek seed extract are logically presented and consistent with known phytochemical properties such as antioxidant and anti-inflammatory activity.</w:t>
            </w:r>
          </w:p>
          <w:p w:rsidR="00A01B65" w:rsidRPr="008674F2" w:rsidRDefault="00A00A58">
            <w:pPr>
              <w:pStyle w:val="TableParagraph"/>
              <w:spacing w:line="230" w:lineRule="exact"/>
              <w:ind w:left="108" w:right="150"/>
              <w:rPr>
                <w:rFonts w:ascii="Arial" w:hAnsi="Arial" w:cs="Arial"/>
                <w:sz w:val="20"/>
                <w:szCs w:val="20"/>
              </w:rPr>
            </w:pPr>
            <w:r w:rsidRPr="008674F2">
              <w:rPr>
                <w:rFonts w:ascii="Arial" w:hAnsi="Arial" w:cs="Arial"/>
                <w:sz w:val="20"/>
                <w:szCs w:val="20"/>
              </w:rPr>
              <w:t>However,</w:t>
            </w:r>
            <w:r w:rsidRPr="008674F2">
              <w:rPr>
                <w:rFonts w:ascii="Arial" w:hAnsi="Arial" w:cs="Arial"/>
                <w:spacing w:val="-3"/>
                <w:sz w:val="20"/>
                <w:szCs w:val="20"/>
              </w:rPr>
              <w:t xml:space="preserve"> </w:t>
            </w:r>
            <w:r w:rsidRPr="008674F2">
              <w:rPr>
                <w:rFonts w:ascii="Arial" w:hAnsi="Arial" w:cs="Arial"/>
                <w:sz w:val="20"/>
                <w:szCs w:val="20"/>
              </w:rPr>
              <w:t>full</w:t>
            </w:r>
            <w:r w:rsidRPr="008674F2">
              <w:rPr>
                <w:rFonts w:ascii="Arial" w:hAnsi="Arial" w:cs="Arial"/>
                <w:spacing w:val="-5"/>
                <w:sz w:val="20"/>
                <w:szCs w:val="20"/>
              </w:rPr>
              <w:t xml:space="preserve"> </w:t>
            </w:r>
            <w:r w:rsidRPr="008674F2">
              <w:rPr>
                <w:rFonts w:ascii="Arial" w:hAnsi="Arial" w:cs="Arial"/>
                <w:sz w:val="20"/>
                <w:szCs w:val="20"/>
              </w:rPr>
              <w:t>scientific</w:t>
            </w:r>
            <w:r w:rsidRPr="008674F2">
              <w:rPr>
                <w:rFonts w:ascii="Arial" w:hAnsi="Arial" w:cs="Arial"/>
                <w:spacing w:val="-4"/>
                <w:sz w:val="20"/>
                <w:szCs w:val="20"/>
              </w:rPr>
              <w:t xml:space="preserve"> </w:t>
            </w:r>
            <w:r w:rsidRPr="008674F2">
              <w:rPr>
                <w:rFonts w:ascii="Arial" w:hAnsi="Arial" w:cs="Arial"/>
                <w:sz w:val="20"/>
                <w:szCs w:val="20"/>
              </w:rPr>
              <w:t>validation</w:t>
            </w:r>
            <w:r w:rsidRPr="008674F2">
              <w:rPr>
                <w:rFonts w:ascii="Arial" w:hAnsi="Arial" w:cs="Arial"/>
                <w:spacing w:val="-3"/>
                <w:sz w:val="20"/>
                <w:szCs w:val="20"/>
              </w:rPr>
              <w:t xml:space="preserve"> </w:t>
            </w:r>
            <w:r w:rsidRPr="008674F2">
              <w:rPr>
                <w:rFonts w:ascii="Arial" w:hAnsi="Arial" w:cs="Arial"/>
                <w:sz w:val="20"/>
                <w:szCs w:val="20"/>
              </w:rPr>
              <w:t>would</w:t>
            </w:r>
            <w:r w:rsidRPr="008674F2">
              <w:rPr>
                <w:rFonts w:ascii="Arial" w:hAnsi="Arial" w:cs="Arial"/>
                <w:spacing w:val="-3"/>
                <w:sz w:val="20"/>
                <w:szCs w:val="20"/>
              </w:rPr>
              <w:t xml:space="preserve"> </w:t>
            </w:r>
            <w:r w:rsidRPr="008674F2">
              <w:rPr>
                <w:rFonts w:ascii="Arial" w:hAnsi="Arial" w:cs="Arial"/>
                <w:sz w:val="20"/>
                <w:szCs w:val="20"/>
              </w:rPr>
              <w:t>require</w:t>
            </w:r>
            <w:r w:rsidRPr="008674F2">
              <w:rPr>
                <w:rFonts w:ascii="Arial" w:hAnsi="Arial" w:cs="Arial"/>
                <w:spacing w:val="-3"/>
                <w:sz w:val="20"/>
                <w:szCs w:val="20"/>
              </w:rPr>
              <w:t xml:space="preserve"> </w:t>
            </w:r>
            <w:r w:rsidRPr="008674F2">
              <w:rPr>
                <w:rFonts w:ascii="Arial" w:hAnsi="Arial" w:cs="Arial"/>
                <w:sz w:val="20"/>
                <w:szCs w:val="20"/>
              </w:rPr>
              <w:t>careful</w:t>
            </w:r>
            <w:r w:rsidRPr="008674F2">
              <w:rPr>
                <w:rFonts w:ascii="Arial" w:hAnsi="Arial" w:cs="Arial"/>
                <w:spacing w:val="-3"/>
                <w:sz w:val="20"/>
                <w:szCs w:val="20"/>
              </w:rPr>
              <w:t xml:space="preserve"> </w:t>
            </w:r>
            <w:r w:rsidRPr="008674F2">
              <w:rPr>
                <w:rFonts w:ascii="Arial" w:hAnsi="Arial" w:cs="Arial"/>
                <w:sz w:val="20"/>
                <w:szCs w:val="20"/>
              </w:rPr>
              <w:t>evaluation</w:t>
            </w:r>
            <w:r w:rsidRPr="008674F2">
              <w:rPr>
                <w:rFonts w:ascii="Arial" w:hAnsi="Arial" w:cs="Arial"/>
                <w:spacing w:val="-3"/>
                <w:sz w:val="20"/>
                <w:szCs w:val="20"/>
              </w:rPr>
              <w:t xml:space="preserve"> </w:t>
            </w:r>
            <w:r w:rsidRPr="008674F2">
              <w:rPr>
                <w:rFonts w:ascii="Arial" w:hAnsi="Arial" w:cs="Arial"/>
                <w:sz w:val="20"/>
                <w:szCs w:val="20"/>
              </w:rPr>
              <w:t>of</w:t>
            </w:r>
            <w:r w:rsidRPr="008674F2">
              <w:rPr>
                <w:rFonts w:ascii="Arial" w:hAnsi="Arial" w:cs="Arial"/>
                <w:spacing w:val="-1"/>
                <w:sz w:val="20"/>
                <w:szCs w:val="20"/>
              </w:rPr>
              <w:t xml:space="preserve"> </w:t>
            </w:r>
            <w:r w:rsidRPr="008674F2">
              <w:rPr>
                <w:rFonts w:ascii="Arial" w:hAnsi="Arial" w:cs="Arial"/>
                <w:sz w:val="20"/>
                <w:szCs w:val="20"/>
              </w:rPr>
              <w:t>methodological</w:t>
            </w:r>
            <w:r w:rsidRPr="008674F2">
              <w:rPr>
                <w:rFonts w:ascii="Arial" w:hAnsi="Arial" w:cs="Arial"/>
                <w:spacing w:val="-4"/>
                <w:sz w:val="20"/>
                <w:szCs w:val="20"/>
              </w:rPr>
              <w:t xml:space="preserve"> </w:t>
            </w:r>
            <w:r w:rsidRPr="008674F2">
              <w:rPr>
                <w:rFonts w:ascii="Arial" w:hAnsi="Arial" w:cs="Arial"/>
                <w:sz w:val="20"/>
                <w:szCs w:val="20"/>
              </w:rPr>
              <w:t>details</w:t>
            </w:r>
            <w:r w:rsidRPr="008674F2">
              <w:rPr>
                <w:rFonts w:ascii="Arial" w:hAnsi="Arial" w:cs="Arial"/>
                <w:spacing w:val="-4"/>
                <w:sz w:val="20"/>
                <w:szCs w:val="20"/>
              </w:rPr>
              <w:t xml:space="preserve"> </w:t>
            </w:r>
            <w:r w:rsidRPr="008674F2">
              <w:rPr>
                <w:rFonts w:ascii="Arial" w:hAnsi="Arial" w:cs="Arial"/>
                <w:sz w:val="20"/>
                <w:szCs w:val="20"/>
              </w:rPr>
              <w:t>not</w:t>
            </w:r>
            <w:r w:rsidRPr="008674F2">
              <w:rPr>
                <w:rFonts w:ascii="Arial" w:hAnsi="Arial" w:cs="Arial"/>
                <w:spacing w:val="-2"/>
                <w:sz w:val="20"/>
                <w:szCs w:val="20"/>
              </w:rPr>
              <w:t xml:space="preserve"> </w:t>
            </w:r>
            <w:r w:rsidRPr="008674F2">
              <w:rPr>
                <w:rFonts w:ascii="Arial" w:hAnsi="Arial" w:cs="Arial"/>
                <w:sz w:val="20"/>
                <w:szCs w:val="20"/>
              </w:rPr>
              <w:t>included</w:t>
            </w:r>
            <w:r w:rsidRPr="008674F2">
              <w:rPr>
                <w:rFonts w:ascii="Arial" w:hAnsi="Arial" w:cs="Arial"/>
                <w:spacing w:val="-5"/>
                <w:sz w:val="20"/>
                <w:szCs w:val="20"/>
              </w:rPr>
              <w:t xml:space="preserve"> </w:t>
            </w:r>
            <w:r w:rsidRPr="008674F2">
              <w:rPr>
                <w:rFonts w:ascii="Arial" w:hAnsi="Arial" w:cs="Arial"/>
                <w:sz w:val="20"/>
                <w:szCs w:val="20"/>
              </w:rPr>
              <w:t>in</w:t>
            </w:r>
            <w:r w:rsidRPr="008674F2">
              <w:rPr>
                <w:rFonts w:ascii="Arial" w:hAnsi="Arial" w:cs="Arial"/>
                <w:spacing w:val="-2"/>
                <w:sz w:val="20"/>
                <w:szCs w:val="20"/>
              </w:rPr>
              <w:t xml:space="preserve"> </w:t>
            </w:r>
            <w:r w:rsidRPr="008674F2">
              <w:rPr>
                <w:rFonts w:ascii="Arial" w:hAnsi="Arial" w:cs="Arial"/>
                <w:sz w:val="20"/>
                <w:szCs w:val="20"/>
              </w:rPr>
              <w:t>the abstract, such as sample size justification, statistical analysis methods, assay sensitivity, and controls for extract standardization. Assuming these components are appropriately addressed in the full manuscript, the scientific basis of the study is credible and aligns well with current pharmacological and toxicological principles.</w:t>
            </w:r>
          </w:p>
        </w:tc>
        <w:tc>
          <w:tcPr>
            <w:tcW w:w="6442" w:type="dxa"/>
          </w:tcPr>
          <w:p w:rsidR="00A01B65" w:rsidRPr="008674F2" w:rsidRDefault="00A01B65">
            <w:pPr>
              <w:pStyle w:val="TableParagraph"/>
              <w:ind w:left="0"/>
              <w:rPr>
                <w:rFonts w:ascii="Arial" w:hAnsi="Arial" w:cs="Arial"/>
                <w:sz w:val="20"/>
                <w:szCs w:val="20"/>
              </w:rPr>
            </w:pPr>
          </w:p>
        </w:tc>
      </w:tr>
      <w:tr w:rsidR="00A01B65" w:rsidRPr="008674F2">
        <w:trPr>
          <w:trHeight w:val="919"/>
        </w:trPr>
        <w:tc>
          <w:tcPr>
            <w:tcW w:w="5351" w:type="dxa"/>
          </w:tcPr>
          <w:p w:rsidR="00A01B65" w:rsidRPr="008674F2" w:rsidRDefault="00A00A58">
            <w:pPr>
              <w:pStyle w:val="TableParagraph"/>
              <w:ind w:left="467" w:right="197"/>
              <w:rPr>
                <w:rFonts w:ascii="Arial" w:hAnsi="Arial" w:cs="Arial"/>
                <w:b/>
                <w:sz w:val="20"/>
                <w:szCs w:val="20"/>
              </w:rPr>
            </w:pPr>
            <w:r w:rsidRPr="008674F2">
              <w:rPr>
                <w:rFonts w:ascii="Arial" w:hAnsi="Arial" w:cs="Arial"/>
                <w:b/>
                <w:sz w:val="20"/>
                <w:szCs w:val="20"/>
              </w:rPr>
              <w:t>Are</w:t>
            </w:r>
            <w:r w:rsidRPr="008674F2">
              <w:rPr>
                <w:rFonts w:ascii="Arial" w:hAnsi="Arial" w:cs="Arial"/>
                <w:b/>
                <w:spacing w:val="-5"/>
                <w:sz w:val="20"/>
                <w:szCs w:val="20"/>
              </w:rPr>
              <w:t xml:space="preserve"> </w:t>
            </w:r>
            <w:r w:rsidRPr="008674F2">
              <w:rPr>
                <w:rFonts w:ascii="Arial" w:hAnsi="Arial" w:cs="Arial"/>
                <w:b/>
                <w:sz w:val="20"/>
                <w:szCs w:val="20"/>
              </w:rPr>
              <w:t>the</w:t>
            </w:r>
            <w:r w:rsidRPr="008674F2">
              <w:rPr>
                <w:rFonts w:ascii="Arial" w:hAnsi="Arial" w:cs="Arial"/>
                <w:b/>
                <w:spacing w:val="-5"/>
                <w:sz w:val="20"/>
                <w:szCs w:val="20"/>
              </w:rPr>
              <w:t xml:space="preserve"> </w:t>
            </w:r>
            <w:r w:rsidRPr="008674F2">
              <w:rPr>
                <w:rFonts w:ascii="Arial" w:hAnsi="Arial" w:cs="Arial"/>
                <w:b/>
                <w:sz w:val="20"/>
                <w:szCs w:val="20"/>
              </w:rPr>
              <w:t>references</w:t>
            </w:r>
            <w:r w:rsidRPr="008674F2">
              <w:rPr>
                <w:rFonts w:ascii="Arial" w:hAnsi="Arial" w:cs="Arial"/>
                <w:b/>
                <w:spacing w:val="-6"/>
                <w:sz w:val="20"/>
                <w:szCs w:val="20"/>
              </w:rPr>
              <w:t xml:space="preserve"> </w:t>
            </w:r>
            <w:r w:rsidRPr="008674F2">
              <w:rPr>
                <w:rFonts w:ascii="Arial" w:hAnsi="Arial" w:cs="Arial"/>
                <w:b/>
                <w:sz w:val="20"/>
                <w:szCs w:val="20"/>
              </w:rPr>
              <w:t>sufficient</w:t>
            </w:r>
            <w:r w:rsidRPr="008674F2">
              <w:rPr>
                <w:rFonts w:ascii="Arial" w:hAnsi="Arial" w:cs="Arial"/>
                <w:b/>
                <w:spacing w:val="-6"/>
                <w:sz w:val="20"/>
                <w:szCs w:val="20"/>
              </w:rPr>
              <w:t xml:space="preserve"> </w:t>
            </w:r>
            <w:r w:rsidRPr="008674F2">
              <w:rPr>
                <w:rFonts w:ascii="Arial" w:hAnsi="Arial" w:cs="Arial"/>
                <w:b/>
                <w:sz w:val="20"/>
                <w:szCs w:val="20"/>
              </w:rPr>
              <w:t>and</w:t>
            </w:r>
            <w:r w:rsidRPr="008674F2">
              <w:rPr>
                <w:rFonts w:ascii="Arial" w:hAnsi="Arial" w:cs="Arial"/>
                <w:b/>
                <w:spacing w:val="-5"/>
                <w:sz w:val="20"/>
                <w:szCs w:val="20"/>
              </w:rPr>
              <w:t xml:space="preserve"> </w:t>
            </w:r>
            <w:r w:rsidRPr="008674F2">
              <w:rPr>
                <w:rFonts w:ascii="Arial" w:hAnsi="Arial" w:cs="Arial"/>
                <w:b/>
                <w:sz w:val="20"/>
                <w:szCs w:val="20"/>
              </w:rPr>
              <w:t>recent?</w:t>
            </w:r>
            <w:r w:rsidRPr="008674F2">
              <w:rPr>
                <w:rFonts w:ascii="Arial" w:hAnsi="Arial" w:cs="Arial"/>
                <w:b/>
                <w:spacing w:val="-4"/>
                <w:sz w:val="20"/>
                <w:szCs w:val="20"/>
              </w:rPr>
              <w:t xml:space="preserve"> </w:t>
            </w:r>
            <w:r w:rsidRPr="008674F2">
              <w:rPr>
                <w:rFonts w:ascii="Arial" w:hAnsi="Arial" w:cs="Arial"/>
                <w:b/>
                <w:sz w:val="20"/>
                <w:szCs w:val="20"/>
              </w:rPr>
              <w:t>If</w:t>
            </w:r>
            <w:r w:rsidRPr="008674F2">
              <w:rPr>
                <w:rFonts w:ascii="Arial" w:hAnsi="Arial" w:cs="Arial"/>
                <w:b/>
                <w:spacing w:val="-5"/>
                <w:sz w:val="20"/>
                <w:szCs w:val="20"/>
              </w:rPr>
              <w:t xml:space="preserve"> </w:t>
            </w:r>
            <w:r w:rsidRPr="008674F2">
              <w:rPr>
                <w:rFonts w:ascii="Arial" w:hAnsi="Arial" w:cs="Arial"/>
                <w:b/>
                <w:sz w:val="20"/>
                <w:szCs w:val="20"/>
              </w:rPr>
              <w:t>you</w:t>
            </w:r>
            <w:r w:rsidRPr="008674F2">
              <w:rPr>
                <w:rFonts w:ascii="Arial" w:hAnsi="Arial" w:cs="Arial"/>
                <w:b/>
                <w:spacing w:val="-4"/>
                <w:sz w:val="20"/>
                <w:szCs w:val="20"/>
              </w:rPr>
              <w:t xml:space="preserve"> </w:t>
            </w:r>
            <w:r w:rsidRPr="008674F2">
              <w:rPr>
                <w:rFonts w:ascii="Arial" w:hAnsi="Arial" w:cs="Arial"/>
                <w:b/>
                <w:sz w:val="20"/>
                <w:szCs w:val="20"/>
              </w:rPr>
              <w:t>have suggestions of additional references, please mention them in the review form.</w:t>
            </w:r>
          </w:p>
        </w:tc>
        <w:tc>
          <w:tcPr>
            <w:tcW w:w="9357" w:type="dxa"/>
          </w:tcPr>
          <w:p w:rsidR="00A01B65" w:rsidRPr="008674F2" w:rsidRDefault="00A00A58">
            <w:pPr>
              <w:pStyle w:val="TableParagraph"/>
              <w:numPr>
                <w:ilvl w:val="0"/>
                <w:numId w:val="1"/>
              </w:numPr>
              <w:tabs>
                <w:tab w:val="left" w:pos="533"/>
              </w:tabs>
              <w:ind w:right="456"/>
              <w:rPr>
                <w:rFonts w:ascii="Arial" w:hAnsi="Arial" w:cs="Arial"/>
                <w:sz w:val="20"/>
                <w:szCs w:val="20"/>
              </w:rPr>
            </w:pPr>
            <w:r w:rsidRPr="008674F2">
              <w:rPr>
                <w:rFonts w:ascii="Arial" w:hAnsi="Arial" w:cs="Arial"/>
                <w:sz w:val="20"/>
                <w:szCs w:val="20"/>
              </w:rPr>
              <w:t>the</w:t>
            </w:r>
            <w:r w:rsidRPr="008674F2">
              <w:rPr>
                <w:rFonts w:ascii="Arial" w:hAnsi="Arial" w:cs="Arial"/>
                <w:spacing w:val="-5"/>
                <w:sz w:val="20"/>
                <w:szCs w:val="20"/>
              </w:rPr>
              <w:t xml:space="preserve"> </w:t>
            </w:r>
            <w:r w:rsidRPr="008674F2">
              <w:rPr>
                <w:rFonts w:ascii="Arial" w:hAnsi="Arial" w:cs="Arial"/>
                <w:sz w:val="20"/>
                <w:szCs w:val="20"/>
              </w:rPr>
              <w:t>manuscript</w:t>
            </w:r>
            <w:r w:rsidRPr="008674F2">
              <w:rPr>
                <w:rFonts w:ascii="Arial" w:hAnsi="Arial" w:cs="Arial"/>
                <w:spacing w:val="-3"/>
                <w:sz w:val="20"/>
                <w:szCs w:val="20"/>
              </w:rPr>
              <w:t xml:space="preserve"> </w:t>
            </w:r>
            <w:r w:rsidRPr="008674F2">
              <w:rPr>
                <w:rFonts w:ascii="Arial" w:hAnsi="Arial" w:cs="Arial"/>
                <w:sz w:val="20"/>
                <w:szCs w:val="20"/>
              </w:rPr>
              <w:t>contains</w:t>
            </w:r>
            <w:r w:rsidRPr="008674F2">
              <w:rPr>
                <w:rFonts w:ascii="Arial" w:hAnsi="Arial" w:cs="Arial"/>
                <w:spacing w:val="-2"/>
                <w:sz w:val="20"/>
                <w:szCs w:val="20"/>
              </w:rPr>
              <w:t xml:space="preserve"> </w:t>
            </w:r>
            <w:r w:rsidRPr="008674F2">
              <w:rPr>
                <w:rFonts w:ascii="Arial" w:hAnsi="Arial" w:cs="Arial"/>
                <w:sz w:val="20"/>
                <w:szCs w:val="20"/>
              </w:rPr>
              <w:t>an</w:t>
            </w:r>
            <w:r w:rsidRPr="008674F2">
              <w:rPr>
                <w:rFonts w:ascii="Arial" w:hAnsi="Arial" w:cs="Arial"/>
                <w:spacing w:val="-4"/>
                <w:sz w:val="20"/>
                <w:szCs w:val="20"/>
              </w:rPr>
              <w:t xml:space="preserve"> </w:t>
            </w:r>
            <w:r w:rsidRPr="008674F2">
              <w:rPr>
                <w:rFonts w:ascii="Arial" w:hAnsi="Arial" w:cs="Arial"/>
                <w:sz w:val="20"/>
                <w:szCs w:val="20"/>
              </w:rPr>
              <w:t>acceptable</w:t>
            </w:r>
            <w:r w:rsidRPr="008674F2">
              <w:rPr>
                <w:rFonts w:ascii="Arial" w:hAnsi="Arial" w:cs="Arial"/>
                <w:spacing w:val="-2"/>
                <w:sz w:val="20"/>
                <w:szCs w:val="20"/>
              </w:rPr>
              <w:t xml:space="preserve"> </w:t>
            </w:r>
            <w:r w:rsidRPr="008674F2">
              <w:rPr>
                <w:rFonts w:ascii="Arial" w:hAnsi="Arial" w:cs="Arial"/>
                <w:sz w:val="20"/>
                <w:szCs w:val="20"/>
              </w:rPr>
              <w:t>number</w:t>
            </w:r>
            <w:r w:rsidRPr="008674F2">
              <w:rPr>
                <w:rFonts w:ascii="Arial" w:hAnsi="Arial" w:cs="Arial"/>
                <w:spacing w:val="-4"/>
                <w:sz w:val="20"/>
                <w:szCs w:val="20"/>
              </w:rPr>
              <w:t xml:space="preserve"> </w:t>
            </w:r>
            <w:r w:rsidRPr="008674F2">
              <w:rPr>
                <w:rFonts w:ascii="Arial" w:hAnsi="Arial" w:cs="Arial"/>
                <w:sz w:val="20"/>
                <w:szCs w:val="20"/>
              </w:rPr>
              <w:t>of</w:t>
            </w:r>
            <w:r w:rsidRPr="008674F2">
              <w:rPr>
                <w:rFonts w:ascii="Arial" w:hAnsi="Arial" w:cs="Arial"/>
                <w:spacing w:val="-4"/>
                <w:sz w:val="20"/>
                <w:szCs w:val="20"/>
              </w:rPr>
              <w:t xml:space="preserve"> </w:t>
            </w:r>
            <w:r w:rsidRPr="008674F2">
              <w:rPr>
                <w:rFonts w:ascii="Arial" w:hAnsi="Arial" w:cs="Arial"/>
                <w:sz w:val="20"/>
                <w:szCs w:val="20"/>
              </w:rPr>
              <w:t>references</w:t>
            </w:r>
            <w:r w:rsidRPr="008674F2">
              <w:rPr>
                <w:rFonts w:ascii="Arial" w:hAnsi="Arial" w:cs="Arial"/>
                <w:spacing w:val="-2"/>
                <w:sz w:val="20"/>
                <w:szCs w:val="20"/>
              </w:rPr>
              <w:t xml:space="preserve"> </w:t>
            </w:r>
            <w:r w:rsidRPr="008674F2">
              <w:rPr>
                <w:rFonts w:ascii="Arial" w:hAnsi="Arial" w:cs="Arial"/>
                <w:sz w:val="20"/>
                <w:szCs w:val="20"/>
              </w:rPr>
              <w:t>covering</w:t>
            </w:r>
            <w:r w:rsidRPr="008674F2">
              <w:rPr>
                <w:rFonts w:ascii="Arial" w:hAnsi="Arial" w:cs="Arial"/>
                <w:spacing w:val="-4"/>
                <w:sz w:val="20"/>
                <w:szCs w:val="20"/>
              </w:rPr>
              <w:t xml:space="preserve"> </w:t>
            </w:r>
            <w:r w:rsidRPr="008674F2">
              <w:rPr>
                <w:rFonts w:ascii="Arial" w:hAnsi="Arial" w:cs="Arial"/>
                <w:sz w:val="20"/>
                <w:szCs w:val="20"/>
              </w:rPr>
              <w:t>core</w:t>
            </w:r>
            <w:r w:rsidRPr="008674F2">
              <w:rPr>
                <w:rFonts w:ascii="Arial" w:hAnsi="Arial" w:cs="Arial"/>
                <w:spacing w:val="-4"/>
                <w:sz w:val="20"/>
                <w:szCs w:val="20"/>
              </w:rPr>
              <w:t xml:space="preserve"> </w:t>
            </w:r>
            <w:r w:rsidRPr="008674F2">
              <w:rPr>
                <w:rFonts w:ascii="Arial" w:hAnsi="Arial" w:cs="Arial"/>
                <w:sz w:val="20"/>
                <w:szCs w:val="20"/>
              </w:rPr>
              <w:t>concepts</w:t>
            </w:r>
            <w:r w:rsidRPr="008674F2">
              <w:rPr>
                <w:rFonts w:ascii="Arial" w:hAnsi="Arial" w:cs="Arial"/>
                <w:spacing w:val="-4"/>
                <w:sz w:val="20"/>
                <w:szCs w:val="20"/>
              </w:rPr>
              <w:t xml:space="preserve"> </w:t>
            </w:r>
            <w:r w:rsidRPr="008674F2">
              <w:rPr>
                <w:rFonts w:ascii="Arial" w:hAnsi="Arial" w:cs="Arial"/>
                <w:sz w:val="20"/>
                <w:szCs w:val="20"/>
              </w:rPr>
              <w:t>(thyroid</w:t>
            </w:r>
            <w:r w:rsidRPr="008674F2">
              <w:rPr>
                <w:rFonts w:ascii="Arial" w:hAnsi="Arial" w:cs="Arial"/>
                <w:spacing w:val="-4"/>
                <w:sz w:val="20"/>
                <w:szCs w:val="20"/>
              </w:rPr>
              <w:t xml:space="preserve"> </w:t>
            </w:r>
            <w:r w:rsidRPr="008674F2">
              <w:rPr>
                <w:rFonts w:ascii="Arial" w:hAnsi="Arial" w:cs="Arial"/>
                <w:sz w:val="20"/>
                <w:szCs w:val="20"/>
              </w:rPr>
              <w:t>physiology, inflammation, fenugreek activity).</w:t>
            </w:r>
          </w:p>
          <w:p w:rsidR="00A01B65" w:rsidRPr="008674F2" w:rsidRDefault="00A00A58">
            <w:pPr>
              <w:pStyle w:val="TableParagraph"/>
              <w:numPr>
                <w:ilvl w:val="0"/>
                <w:numId w:val="1"/>
              </w:numPr>
              <w:tabs>
                <w:tab w:val="left" w:pos="533"/>
              </w:tabs>
              <w:spacing w:line="229" w:lineRule="exact"/>
              <w:rPr>
                <w:rFonts w:ascii="Arial" w:hAnsi="Arial" w:cs="Arial"/>
                <w:sz w:val="20"/>
                <w:szCs w:val="20"/>
              </w:rPr>
            </w:pPr>
            <w:r w:rsidRPr="008674F2">
              <w:rPr>
                <w:rFonts w:ascii="Arial" w:hAnsi="Arial" w:cs="Arial"/>
                <w:sz w:val="20"/>
                <w:szCs w:val="20"/>
              </w:rPr>
              <w:t>References</w:t>
            </w:r>
            <w:r w:rsidRPr="008674F2">
              <w:rPr>
                <w:rFonts w:ascii="Arial" w:hAnsi="Arial" w:cs="Arial"/>
                <w:spacing w:val="-7"/>
                <w:sz w:val="20"/>
                <w:szCs w:val="20"/>
              </w:rPr>
              <w:t xml:space="preserve"> </w:t>
            </w:r>
            <w:r w:rsidRPr="008674F2">
              <w:rPr>
                <w:rFonts w:ascii="Arial" w:hAnsi="Arial" w:cs="Arial"/>
                <w:sz w:val="20"/>
                <w:szCs w:val="20"/>
              </w:rPr>
              <w:t>align</w:t>
            </w:r>
            <w:r w:rsidRPr="008674F2">
              <w:rPr>
                <w:rFonts w:ascii="Arial" w:hAnsi="Arial" w:cs="Arial"/>
                <w:spacing w:val="-4"/>
                <w:sz w:val="20"/>
                <w:szCs w:val="20"/>
              </w:rPr>
              <w:t xml:space="preserve"> </w:t>
            </w:r>
            <w:r w:rsidRPr="008674F2">
              <w:rPr>
                <w:rFonts w:ascii="Arial" w:hAnsi="Arial" w:cs="Arial"/>
                <w:sz w:val="20"/>
                <w:szCs w:val="20"/>
              </w:rPr>
              <w:t>well</w:t>
            </w:r>
            <w:r w:rsidRPr="008674F2">
              <w:rPr>
                <w:rFonts w:ascii="Arial" w:hAnsi="Arial" w:cs="Arial"/>
                <w:spacing w:val="-6"/>
                <w:sz w:val="20"/>
                <w:szCs w:val="20"/>
              </w:rPr>
              <w:t xml:space="preserve"> </w:t>
            </w:r>
            <w:r w:rsidRPr="008674F2">
              <w:rPr>
                <w:rFonts w:ascii="Arial" w:hAnsi="Arial" w:cs="Arial"/>
                <w:sz w:val="20"/>
                <w:szCs w:val="20"/>
              </w:rPr>
              <w:t>with</w:t>
            </w:r>
            <w:r w:rsidRPr="008674F2">
              <w:rPr>
                <w:rFonts w:ascii="Arial" w:hAnsi="Arial" w:cs="Arial"/>
                <w:spacing w:val="-5"/>
                <w:sz w:val="20"/>
                <w:szCs w:val="20"/>
              </w:rPr>
              <w:t xml:space="preserve"> </w:t>
            </w:r>
            <w:r w:rsidRPr="008674F2">
              <w:rPr>
                <w:rFonts w:ascii="Arial" w:hAnsi="Arial" w:cs="Arial"/>
                <w:sz w:val="20"/>
                <w:szCs w:val="20"/>
              </w:rPr>
              <w:t>the</w:t>
            </w:r>
            <w:r w:rsidRPr="008674F2">
              <w:rPr>
                <w:rFonts w:ascii="Arial" w:hAnsi="Arial" w:cs="Arial"/>
                <w:spacing w:val="-4"/>
                <w:sz w:val="20"/>
                <w:szCs w:val="20"/>
              </w:rPr>
              <w:t xml:space="preserve"> </w:t>
            </w:r>
            <w:r w:rsidRPr="008674F2">
              <w:rPr>
                <w:rFonts w:ascii="Arial" w:hAnsi="Arial" w:cs="Arial"/>
                <w:sz w:val="20"/>
                <w:szCs w:val="20"/>
              </w:rPr>
              <w:t>study’s</w:t>
            </w:r>
            <w:r w:rsidRPr="008674F2">
              <w:rPr>
                <w:rFonts w:ascii="Arial" w:hAnsi="Arial" w:cs="Arial"/>
                <w:spacing w:val="-6"/>
                <w:sz w:val="20"/>
                <w:szCs w:val="20"/>
              </w:rPr>
              <w:t xml:space="preserve"> </w:t>
            </w:r>
            <w:r w:rsidRPr="008674F2">
              <w:rPr>
                <w:rFonts w:ascii="Arial" w:hAnsi="Arial" w:cs="Arial"/>
                <w:spacing w:val="-2"/>
                <w:sz w:val="20"/>
                <w:szCs w:val="20"/>
              </w:rPr>
              <w:t>objectives.</w:t>
            </w:r>
          </w:p>
          <w:p w:rsidR="00A01B65" w:rsidRPr="008674F2" w:rsidRDefault="00A00A58">
            <w:pPr>
              <w:pStyle w:val="TableParagraph"/>
              <w:numPr>
                <w:ilvl w:val="0"/>
                <w:numId w:val="1"/>
              </w:numPr>
              <w:tabs>
                <w:tab w:val="left" w:pos="533"/>
              </w:tabs>
              <w:spacing w:line="211" w:lineRule="exact"/>
              <w:rPr>
                <w:rFonts w:ascii="Arial" w:hAnsi="Arial" w:cs="Arial"/>
                <w:sz w:val="20"/>
                <w:szCs w:val="20"/>
              </w:rPr>
            </w:pPr>
            <w:r w:rsidRPr="008674F2">
              <w:rPr>
                <w:rFonts w:ascii="Arial" w:hAnsi="Arial" w:cs="Arial"/>
                <w:sz w:val="20"/>
                <w:szCs w:val="20"/>
              </w:rPr>
              <w:t>A</w:t>
            </w:r>
            <w:r w:rsidRPr="008674F2">
              <w:rPr>
                <w:rFonts w:ascii="Arial" w:hAnsi="Arial" w:cs="Arial"/>
                <w:spacing w:val="-8"/>
                <w:sz w:val="20"/>
                <w:szCs w:val="20"/>
              </w:rPr>
              <w:t xml:space="preserve"> </w:t>
            </w:r>
            <w:r w:rsidRPr="008674F2">
              <w:rPr>
                <w:rFonts w:ascii="Arial" w:hAnsi="Arial" w:cs="Arial"/>
                <w:sz w:val="20"/>
                <w:szCs w:val="20"/>
              </w:rPr>
              <w:t>few</w:t>
            </w:r>
            <w:r w:rsidRPr="008674F2">
              <w:rPr>
                <w:rFonts w:ascii="Arial" w:hAnsi="Arial" w:cs="Arial"/>
                <w:spacing w:val="-4"/>
                <w:sz w:val="20"/>
                <w:szCs w:val="20"/>
              </w:rPr>
              <w:t xml:space="preserve"> </w:t>
            </w:r>
            <w:r w:rsidRPr="008674F2">
              <w:rPr>
                <w:rFonts w:ascii="Arial" w:hAnsi="Arial" w:cs="Arial"/>
                <w:sz w:val="20"/>
                <w:szCs w:val="20"/>
              </w:rPr>
              <w:t>areas</w:t>
            </w:r>
            <w:r w:rsidRPr="008674F2">
              <w:rPr>
                <w:rFonts w:ascii="Arial" w:hAnsi="Arial" w:cs="Arial"/>
                <w:spacing w:val="-6"/>
                <w:sz w:val="20"/>
                <w:szCs w:val="20"/>
              </w:rPr>
              <w:t xml:space="preserve"> </w:t>
            </w:r>
            <w:r w:rsidRPr="008674F2">
              <w:rPr>
                <w:rFonts w:ascii="Arial" w:hAnsi="Arial" w:cs="Arial"/>
                <w:sz w:val="20"/>
                <w:szCs w:val="20"/>
              </w:rPr>
              <w:t>require</w:t>
            </w:r>
            <w:r w:rsidRPr="008674F2">
              <w:rPr>
                <w:rFonts w:ascii="Arial" w:hAnsi="Arial" w:cs="Arial"/>
                <w:spacing w:val="-6"/>
                <w:sz w:val="20"/>
                <w:szCs w:val="20"/>
              </w:rPr>
              <w:t xml:space="preserve"> </w:t>
            </w:r>
            <w:r w:rsidRPr="008674F2">
              <w:rPr>
                <w:rFonts w:ascii="Arial" w:hAnsi="Arial" w:cs="Arial"/>
                <w:sz w:val="20"/>
                <w:szCs w:val="20"/>
              </w:rPr>
              <w:t>more</w:t>
            </w:r>
            <w:r w:rsidRPr="008674F2">
              <w:rPr>
                <w:rFonts w:ascii="Arial" w:hAnsi="Arial" w:cs="Arial"/>
                <w:spacing w:val="-5"/>
                <w:sz w:val="20"/>
                <w:szCs w:val="20"/>
              </w:rPr>
              <w:t xml:space="preserve"> </w:t>
            </w:r>
            <w:r w:rsidRPr="008674F2">
              <w:rPr>
                <w:rFonts w:ascii="Arial" w:hAnsi="Arial" w:cs="Arial"/>
                <w:sz w:val="20"/>
                <w:szCs w:val="20"/>
              </w:rPr>
              <w:t>up-to-date</w:t>
            </w:r>
            <w:r w:rsidRPr="008674F2">
              <w:rPr>
                <w:rFonts w:ascii="Arial" w:hAnsi="Arial" w:cs="Arial"/>
                <w:spacing w:val="-6"/>
                <w:sz w:val="20"/>
                <w:szCs w:val="20"/>
              </w:rPr>
              <w:t xml:space="preserve"> </w:t>
            </w:r>
            <w:r w:rsidRPr="008674F2">
              <w:rPr>
                <w:rFonts w:ascii="Arial" w:hAnsi="Arial" w:cs="Arial"/>
                <w:sz w:val="20"/>
                <w:szCs w:val="20"/>
              </w:rPr>
              <w:t>literature</w:t>
            </w:r>
            <w:r w:rsidRPr="008674F2">
              <w:rPr>
                <w:rFonts w:ascii="Arial" w:hAnsi="Arial" w:cs="Arial"/>
                <w:spacing w:val="-5"/>
                <w:sz w:val="20"/>
                <w:szCs w:val="20"/>
              </w:rPr>
              <w:t xml:space="preserve"> </w:t>
            </w:r>
            <w:r w:rsidRPr="008674F2">
              <w:rPr>
                <w:rFonts w:ascii="Arial" w:hAnsi="Arial" w:cs="Arial"/>
                <w:sz w:val="20"/>
                <w:szCs w:val="20"/>
              </w:rPr>
              <w:t>(2020–2024)</w:t>
            </w:r>
            <w:r w:rsidRPr="008674F2">
              <w:rPr>
                <w:rFonts w:ascii="Arial" w:hAnsi="Arial" w:cs="Arial"/>
                <w:spacing w:val="-7"/>
                <w:sz w:val="20"/>
                <w:szCs w:val="20"/>
              </w:rPr>
              <w:t xml:space="preserve"> </w:t>
            </w:r>
            <w:r w:rsidRPr="008674F2">
              <w:rPr>
                <w:rFonts w:ascii="Arial" w:hAnsi="Arial" w:cs="Arial"/>
                <w:sz w:val="20"/>
                <w:szCs w:val="20"/>
              </w:rPr>
              <w:t>and</w:t>
            </w:r>
            <w:r w:rsidRPr="008674F2">
              <w:rPr>
                <w:rFonts w:ascii="Arial" w:hAnsi="Arial" w:cs="Arial"/>
                <w:spacing w:val="-5"/>
                <w:sz w:val="20"/>
                <w:szCs w:val="20"/>
              </w:rPr>
              <w:t xml:space="preserve"> </w:t>
            </w:r>
            <w:r w:rsidRPr="008674F2">
              <w:rPr>
                <w:rFonts w:ascii="Arial" w:hAnsi="Arial" w:cs="Arial"/>
                <w:sz w:val="20"/>
                <w:szCs w:val="20"/>
              </w:rPr>
              <w:t>more</w:t>
            </w:r>
            <w:r w:rsidRPr="008674F2">
              <w:rPr>
                <w:rFonts w:ascii="Arial" w:hAnsi="Arial" w:cs="Arial"/>
                <w:spacing w:val="-6"/>
                <w:sz w:val="20"/>
                <w:szCs w:val="20"/>
              </w:rPr>
              <w:t xml:space="preserve"> </w:t>
            </w:r>
            <w:r w:rsidRPr="008674F2">
              <w:rPr>
                <w:rFonts w:ascii="Arial" w:hAnsi="Arial" w:cs="Arial"/>
                <w:sz w:val="20"/>
                <w:szCs w:val="20"/>
              </w:rPr>
              <w:t>mechanistic</w:t>
            </w:r>
            <w:r w:rsidRPr="008674F2">
              <w:rPr>
                <w:rFonts w:ascii="Arial" w:hAnsi="Arial" w:cs="Arial"/>
                <w:spacing w:val="-5"/>
                <w:sz w:val="20"/>
                <w:szCs w:val="20"/>
              </w:rPr>
              <w:t xml:space="preserve"> </w:t>
            </w:r>
            <w:r w:rsidRPr="008674F2">
              <w:rPr>
                <w:rFonts w:ascii="Arial" w:hAnsi="Arial" w:cs="Arial"/>
                <w:spacing w:val="-2"/>
                <w:sz w:val="20"/>
                <w:szCs w:val="20"/>
              </w:rPr>
              <w:t>depth.</w:t>
            </w:r>
          </w:p>
        </w:tc>
        <w:tc>
          <w:tcPr>
            <w:tcW w:w="6442" w:type="dxa"/>
          </w:tcPr>
          <w:p w:rsidR="00A01B65" w:rsidRPr="008674F2" w:rsidRDefault="00A01B65">
            <w:pPr>
              <w:pStyle w:val="TableParagraph"/>
              <w:ind w:left="0"/>
              <w:rPr>
                <w:rFonts w:ascii="Arial" w:hAnsi="Arial" w:cs="Arial"/>
                <w:sz w:val="20"/>
                <w:szCs w:val="20"/>
              </w:rPr>
            </w:pPr>
          </w:p>
        </w:tc>
      </w:tr>
      <w:tr w:rsidR="00A01B65" w:rsidRPr="008674F2">
        <w:trPr>
          <w:trHeight w:val="1150"/>
        </w:trPr>
        <w:tc>
          <w:tcPr>
            <w:tcW w:w="5351" w:type="dxa"/>
          </w:tcPr>
          <w:p w:rsidR="00A01B65" w:rsidRPr="008674F2" w:rsidRDefault="00A00A58">
            <w:pPr>
              <w:pStyle w:val="TableParagraph"/>
              <w:ind w:left="467" w:right="197"/>
              <w:rPr>
                <w:rFonts w:ascii="Arial" w:hAnsi="Arial" w:cs="Arial"/>
                <w:b/>
                <w:sz w:val="20"/>
                <w:szCs w:val="20"/>
              </w:rPr>
            </w:pPr>
            <w:bookmarkStart w:id="5" w:name="Is_the_language/English_quality_of_the_a"/>
            <w:bookmarkEnd w:id="5"/>
            <w:r w:rsidRPr="008674F2">
              <w:rPr>
                <w:rFonts w:ascii="Arial" w:hAnsi="Arial" w:cs="Arial"/>
                <w:b/>
                <w:sz w:val="20"/>
                <w:szCs w:val="20"/>
              </w:rPr>
              <w:t>Is</w:t>
            </w:r>
            <w:r w:rsidRPr="008674F2">
              <w:rPr>
                <w:rFonts w:ascii="Arial" w:hAnsi="Arial" w:cs="Arial"/>
                <w:b/>
                <w:spacing w:val="-8"/>
                <w:sz w:val="20"/>
                <w:szCs w:val="20"/>
              </w:rPr>
              <w:t xml:space="preserve"> </w:t>
            </w:r>
            <w:r w:rsidRPr="008674F2">
              <w:rPr>
                <w:rFonts w:ascii="Arial" w:hAnsi="Arial" w:cs="Arial"/>
                <w:b/>
                <w:sz w:val="20"/>
                <w:szCs w:val="20"/>
              </w:rPr>
              <w:t>the</w:t>
            </w:r>
            <w:r w:rsidRPr="008674F2">
              <w:rPr>
                <w:rFonts w:ascii="Arial" w:hAnsi="Arial" w:cs="Arial"/>
                <w:b/>
                <w:spacing w:val="-6"/>
                <w:sz w:val="20"/>
                <w:szCs w:val="20"/>
              </w:rPr>
              <w:t xml:space="preserve"> </w:t>
            </w:r>
            <w:r w:rsidRPr="008674F2">
              <w:rPr>
                <w:rFonts w:ascii="Arial" w:hAnsi="Arial" w:cs="Arial"/>
                <w:b/>
                <w:sz w:val="20"/>
                <w:szCs w:val="20"/>
              </w:rPr>
              <w:t>language/English</w:t>
            </w:r>
            <w:r w:rsidRPr="008674F2">
              <w:rPr>
                <w:rFonts w:ascii="Arial" w:hAnsi="Arial" w:cs="Arial"/>
                <w:b/>
                <w:spacing w:val="-4"/>
                <w:sz w:val="20"/>
                <w:szCs w:val="20"/>
              </w:rPr>
              <w:t xml:space="preserve"> </w:t>
            </w:r>
            <w:r w:rsidRPr="008674F2">
              <w:rPr>
                <w:rFonts w:ascii="Arial" w:hAnsi="Arial" w:cs="Arial"/>
                <w:b/>
                <w:sz w:val="20"/>
                <w:szCs w:val="20"/>
              </w:rPr>
              <w:t>quality</w:t>
            </w:r>
            <w:r w:rsidRPr="008674F2">
              <w:rPr>
                <w:rFonts w:ascii="Arial" w:hAnsi="Arial" w:cs="Arial"/>
                <w:b/>
                <w:spacing w:val="-8"/>
                <w:sz w:val="20"/>
                <w:szCs w:val="20"/>
              </w:rPr>
              <w:t xml:space="preserve"> </w:t>
            </w:r>
            <w:r w:rsidRPr="008674F2">
              <w:rPr>
                <w:rFonts w:ascii="Arial" w:hAnsi="Arial" w:cs="Arial"/>
                <w:b/>
                <w:sz w:val="20"/>
                <w:szCs w:val="20"/>
              </w:rPr>
              <w:t>of</w:t>
            </w:r>
            <w:r w:rsidRPr="008674F2">
              <w:rPr>
                <w:rFonts w:ascii="Arial" w:hAnsi="Arial" w:cs="Arial"/>
                <w:b/>
                <w:spacing w:val="-4"/>
                <w:sz w:val="20"/>
                <w:szCs w:val="20"/>
              </w:rPr>
              <w:t xml:space="preserve"> </w:t>
            </w:r>
            <w:r w:rsidRPr="008674F2">
              <w:rPr>
                <w:rFonts w:ascii="Arial" w:hAnsi="Arial" w:cs="Arial"/>
                <w:b/>
                <w:sz w:val="20"/>
                <w:szCs w:val="20"/>
              </w:rPr>
              <w:t>the</w:t>
            </w:r>
            <w:r w:rsidRPr="008674F2">
              <w:rPr>
                <w:rFonts w:ascii="Arial" w:hAnsi="Arial" w:cs="Arial"/>
                <w:b/>
                <w:spacing w:val="-8"/>
                <w:sz w:val="20"/>
                <w:szCs w:val="20"/>
              </w:rPr>
              <w:t xml:space="preserve"> </w:t>
            </w:r>
            <w:r w:rsidRPr="008674F2">
              <w:rPr>
                <w:rFonts w:ascii="Arial" w:hAnsi="Arial" w:cs="Arial"/>
                <w:b/>
                <w:sz w:val="20"/>
                <w:szCs w:val="20"/>
              </w:rPr>
              <w:t>article</w:t>
            </w:r>
            <w:r w:rsidRPr="008674F2">
              <w:rPr>
                <w:rFonts w:ascii="Arial" w:hAnsi="Arial" w:cs="Arial"/>
                <w:b/>
                <w:spacing w:val="-5"/>
                <w:sz w:val="20"/>
                <w:szCs w:val="20"/>
              </w:rPr>
              <w:t xml:space="preserve"> </w:t>
            </w:r>
            <w:r w:rsidRPr="008674F2">
              <w:rPr>
                <w:rFonts w:ascii="Arial" w:hAnsi="Arial" w:cs="Arial"/>
                <w:b/>
                <w:sz w:val="20"/>
                <w:szCs w:val="20"/>
              </w:rPr>
              <w:t>suitable for scholarly communications?</w:t>
            </w:r>
          </w:p>
        </w:tc>
        <w:tc>
          <w:tcPr>
            <w:tcW w:w="9357" w:type="dxa"/>
          </w:tcPr>
          <w:p w:rsidR="00A01B65" w:rsidRPr="008674F2" w:rsidRDefault="00A00A58">
            <w:pPr>
              <w:pStyle w:val="TableParagraph"/>
              <w:ind w:left="108"/>
              <w:rPr>
                <w:rFonts w:ascii="Arial" w:hAnsi="Arial" w:cs="Arial"/>
                <w:sz w:val="20"/>
                <w:szCs w:val="20"/>
              </w:rPr>
            </w:pPr>
            <w:r w:rsidRPr="008674F2">
              <w:rPr>
                <w:rFonts w:ascii="Arial" w:hAnsi="Arial" w:cs="Arial"/>
                <w:sz w:val="20"/>
                <w:szCs w:val="20"/>
              </w:rPr>
              <w:t>The</w:t>
            </w:r>
            <w:r w:rsidRPr="008674F2">
              <w:rPr>
                <w:rFonts w:ascii="Arial" w:hAnsi="Arial" w:cs="Arial"/>
                <w:spacing w:val="-3"/>
                <w:sz w:val="20"/>
                <w:szCs w:val="20"/>
              </w:rPr>
              <w:t xml:space="preserve"> </w:t>
            </w:r>
            <w:r w:rsidRPr="008674F2">
              <w:rPr>
                <w:rFonts w:ascii="Arial" w:hAnsi="Arial" w:cs="Arial"/>
                <w:sz w:val="20"/>
                <w:szCs w:val="20"/>
              </w:rPr>
              <w:t>English</w:t>
            </w:r>
            <w:r w:rsidRPr="008674F2">
              <w:rPr>
                <w:rFonts w:ascii="Arial" w:hAnsi="Arial" w:cs="Arial"/>
                <w:spacing w:val="-3"/>
                <w:sz w:val="20"/>
                <w:szCs w:val="20"/>
              </w:rPr>
              <w:t xml:space="preserve"> </w:t>
            </w:r>
            <w:r w:rsidRPr="008674F2">
              <w:rPr>
                <w:rFonts w:ascii="Arial" w:hAnsi="Arial" w:cs="Arial"/>
                <w:sz w:val="20"/>
                <w:szCs w:val="20"/>
              </w:rPr>
              <w:t>quality</w:t>
            </w:r>
            <w:r w:rsidRPr="008674F2">
              <w:rPr>
                <w:rFonts w:ascii="Arial" w:hAnsi="Arial" w:cs="Arial"/>
                <w:spacing w:val="-3"/>
                <w:sz w:val="20"/>
                <w:szCs w:val="20"/>
              </w:rPr>
              <w:t xml:space="preserve"> </w:t>
            </w:r>
            <w:r w:rsidRPr="008674F2">
              <w:rPr>
                <w:rFonts w:ascii="Arial" w:hAnsi="Arial" w:cs="Arial"/>
                <w:sz w:val="20"/>
                <w:szCs w:val="20"/>
              </w:rPr>
              <w:t>of the</w:t>
            </w:r>
            <w:r w:rsidRPr="008674F2">
              <w:rPr>
                <w:rFonts w:ascii="Arial" w:hAnsi="Arial" w:cs="Arial"/>
                <w:spacing w:val="-4"/>
                <w:sz w:val="20"/>
                <w:szCs w:val="20"/>
              </w:rPr>
              <w:t xml:space="preserve"> </w:t>
            </w:r>
            <w:r w:rsidRPr="008674F2">
              <w:rPr>
                <w:rFonts w:ascii="Arial" w:hAnsi="Arial" w:cs="Arial"/>
                <w:sz w:val="20"/>
                <w:szCs w:val="20"/>
              </w:rPr>
              <w:t>abstract</w:t>
            </w:r>
            <w:r w:rsidRPr="008674F2">
              <w:rPr>
                <w:rFonts w:ascii="Arial" w:hAnsi="Arial" w:cs="Arial"/>
                <w:spacing w:val="-2"/>
                <w:sz w:val="20"/>
                <w:szCs w:val="20"/>
              </w:rPr>
              <w:t xml:space="preserve"> </w:t>
            </w:r>
            <w:r w:rsidRPr="008674F2">
              <w:rPr>
                <w:rFonts w:ascii="Arial" w:hAnsi="Arial" w:cs="Arial"/>
                <w:sz w:val="20"/>
                <w:szCs w:val="20"/>
              </w:rPr>
              <w:t>is</w:t>
            </w:r>
            <w:r w:rsidRPr="008674F2">
              <w:rPr>
                <w:rFonts w:ascii="Arial" w:hAnsi="Arial" w:cs="Arial"/>
                <w:spacing w:val="-1"/>
                <w:sz w:val="20"/>
                <w:szCs w:val="20"/>
              </w:rPr>
              <w:t xml:space="preserve"> </w:t>
            </w:r>
            <w:r w:rsidRPr="008674F2">
              <w:rPr>
                <w:rFonts w:ascii="Arial" w:hAnsi="Arial" w:cs="Arial"/>
                <w:sz w:val="20"/>
                <w:szCs w:val="20"/>
              </w:rPr>
              <w:t>quite</w:t>
            </w:r>
            <w:r w:rsidRPr="008674F2">
              <w:rPr>
                <w:rFonts w:ascii="Arial" w:hAnsi="Arial" w:cs="Arial"/>
                <w:spacing w:val="-3"/>
                <w:sz w:val="20"/>
                <w:szCs w:val="20"/>
              </w:rPr>
              <w:t xml:space="preserve"> </w:t>
            </w:r>
            <w:r w:rsidRPr="008674F2">
              <w:rPr>
                <w:rFonts w:ascii="Arial" w:hAnsi="Arial" w:cs="Arial"/>
                <w:sz w:val="20"/>
                <w:szCs w:val="20"/>
              </w:rPr>
              <w:t>good,</w:t>
            </w:r>
            <w:r w:rsidRPr="008674F2">
              <w:rPr>
                <w:rFonts w:ascii="Arial" w:hAnsi="Arial" w:cs="Arial"/>
                <w:spacing w:val="-4"/>
                <w:sz w:val="20"/>
                <w:szCs w:val="20"/>
              </w:rPr>
              <w:t xml:space="preserve"> </w:t>
            </w:r>
            <w:r w:rsidRPr="008674F2">
              <w:rPr>
                <w:rFonts w:ascii="Arial" w:hAnsi="Arial" w:cs="Arial"/>
                <w:sz w:val="20"/>
                <w:szCs w:val="20"/>
              </w:rPr>
              <w:t>and the</w:t>
            </w:r>
            <w:r w:rsidRPr="008674F2">
              <w:rPr>
                <w:rFonts w:ascii="Arial" w:hAnsi="Arial" w:cs="Arial"/>
                <w:spacing w:val="-4"/>
                <w:sz w:val="20"/>
                <w:szCs w:val="20"/>
              </w:rPr>
              <w:t xml:space="preserve"> </w:t>
            </w:r>
            <w:r w:rsidRPr="008674F2">
              <w:rPr>
                <w:rFonts w:ascii="Arial" w:hAnsi="Arial" w:cs="Arial"/>
                <w:sz w:val="20"/>
                <w:szCs w:val="20"/>
              </w:rPr>
              <w:t>manuscript</w:t>
            </w:r>
            <w:r w:rsidRPr="008674F2">
              <w:rPr>
                <w:rFonts w:ascii="Arial" w:hAnsi="Arial" w:cs="Arial"/>
                <w:spacing w:val="-2"/>
                <w:sz w:val="20"/>
                <w:szCs w:val="20"/>
              </w:rPr>
              <w:t xml:space="preserve"> </w:t>
            </w:r>
            <w:r w:rsidRPr="008674F2">
              <w:rPr>
                <w:rFonts w:ascii="Arial" w:hAnsi="Arial" w:cs="Arial"/>
                <w:sz w:val="20"/>
                <w:szCs w:val="20"/>
              </w:rPr>
              <w:t>as summarized</w:t>
            </w:r>
            <w:r w:rsidRPr="008674F2">
              <w:rPr>
                <w:rFonts w:ascii="Arial" w:hAnsi="Arial" w:cs="Arial"/>
                <w:spacing w:val="-2"/>
                <w:sz w:val="20"/>
                <w:szCs w:val="20"/>
              </w:rPr>
              <w:t xml:space="preserve"> </w:t>
            </w:r>
            <w:r w:rsidRPr="008674F2">
              <w:rPr>
                <w:rFonts w:ascii="Arial" w:hAnsi="Arial" w:cs="Arial"/>
                <w:sz w:val="20"/>
                <w:szCs w:val="20"/>
              </w:rPr>
              <w:t>is</w:t>
            </w:r>
            <w:r w:rsidRPr="008674F2">
              <w:rPr>
                <w:rFonts w:ascii="Arial" w:hAnsi="Arial" w:cs="Arial"/>
                <w:spacing w:val="-3"/>
                <w:sz w:val="20"/>
                <w:szCs w:val="20"/>
              </w:rPr>
              <w:t xml:space="preserve"> </w:t>
            </w:r>
            <w:r w:rsidRPr="008674F2">
              <w:rPr>
                <w:rFonts w:ascii="Arial" w:hAnsi="Arial" w:cs="Arial"/>
                <w:sz w:val="20"/>
                <w:szCs w:val="20"/>
              </w:rPr>
              <w:t>very</w:t>
            </w:r>
            <w:r w:rsidRPr="008674F2">
              <w:rPr>
                <w:rFonts w:ascii="Arial" w:hAnsi="Arial" w:cs="Arial"/>
                <w:spacing w:val="-2"/>
                <w:sz w:val="20"/>
                <w:szCs w:val="20"/>
              </w:rPr>
              <w:t xml:space="preserve"> </w:t>
            </w:r>
            <w:r w:rsidRPr="008674F2">
              <w:rPr>
                <w:rFonts w:ascii="Arial" w:hAnsi="Arial" w:cs="Arial"/>
                <w:sz w:val="20"/>
                <w:szCs w:val="20"/>
              </w:rPr>
              <w:t>close</w:t>
            </w:r>
            <w:r w:rsidRPr="008674F2">
              <w:rPr>
                <w:rFonts w:ascii="Arial" w:hAnsi="Arial" w:cs="Arial"/>
                <w:spacing w:val="-2"/>
                <w:sz w:val="20"/>
                <w:szCs w:val="20"/>
              </w:rPr>
              <w:t xml:space="preserve"> </w:t>
            </w:r>
            <w:r w:rsidRPr="008674F2">
              <w:rPr>
                <w:rFonts w:ascii="Arial" w:hAnsi="Arial" w:cs="Arial"/>
                <w:sz w:val="20"/>
                <w:szCs w:val="20"/>
              </w:rPr>
              <w:t>to</w:t>
            </w:r>
            <w:r w:rsidRPr="008674F2">
              <w:rPr>
                <w:rFonts w:ascii="Arial" w:hAnsi="Arial" w:cs="Arial"/>
                <w:spacing w:val="-1"/>
                <w:sz w:val="20"/>
                <w:szCs w:val="20"/>
              </w:rPr>
              <w:t xml:space="preserve"> </w:t>
            </w:r>
            <w:r w:rsidRPr="008674F2">
              <w:rPr>
                <w:rFonts w:ascii="Arial" w:hAnsi="Arial" w:cs="Arial"/>
                <w:sz w:val="20"/>
                <w:szCs w:val="20"/>
              </w:rPr>
              <w:t>being</w:t>
            </w:r>
            <w:r w:rsidRPr="008674F2">
              <w:rPr>
                <w:rFonts w:ascii="Arial" w:hAnsi="Arial" w:cs="Arial"/>
                <w:spacing w:val="-2"/>
                <w:sz w:val="20"/>
                <w:szCs w:val="20"/>
              </w:rPr>
              <w:t xml:space="preserve"> </w:t>
            </w:r>
            <w:r w:rsidRPr="008674F2">
              <w:rPr>
                <w:rFonts w:ascii="Arial" w:hAnsi="Arial" w:cs="Arial"/>
                <w:sz w:val="20"/>
                <w:szCs w:val="20"/>
              </w:rPr>
              <w:t>suitable for scholarly communications, especially for a preprint or peer-review submission. With minor refinements — particularly shortening overly long sentences, increasing precision of language in describing effects, and slightly improving parallel structure — the text would meet common standards for academic publications in the</w:t>
            </w:r>
          </w:p>
          <w:p w:rsidR="00A01B65" w:rsidRPr="008674F2" w:rsidRDefault="00A00A58">
            <w:pPr>
              <w:pStyle w:val="TableParagraph"/>
              <w:spacing w:line="209" w:lineRule="exact"/>
              <w:ind w:left="108"/>
              <w:rPr>
                <w:rFonts w:ascii="Arial" w:hAnsi="Arial" w:cs="Arial"/>
                <w:sz w:val="20"/>
                <w:szCs w:val="20"/>
              </w:rPr>
            </w:pPr>
            <w:r w:rsidRPr="008674F2">
              <w:rPr>
                <w:rFonts w:ascii="Arial" w:hAnsi="Arial" w:cs="Arial"/>
                <w:sz w:val="20"/>
                <w:szCs w:val="20"/>
              </w:rPr>
              <w:t>biomedical</w:t>
            </w:r>
            <w:r w:rsidRPr="008674F2">
              <w:rPr>
                <w:rFonts w:ascii="Arial" w:hAnsi="Arial" w:cs="Arial"/>
                <w:spacing w:val="-10"/>
                <w:sz w:val="20"/>
                <w:szCs w:val="20"/>
              </w:rPr>
              <w:t xml:space="preserve"> </w:t>
            </w:r>
            <w:r w:rsidRPr="008674F2">
              <w:rPr>
                <w:rFonts w:ascii="Arial" w:hAnsi="Arial" w:cs="Arial"/>
                <w:sz w:val="20"/>
                <w:szCs w:val="20"/>
              </w:rPr>
              <w:t>/</w:t>
            </w:r>
            <w:r w:rsidRPr="008674F2">
              <w:rPr>
                <w:rFonts w:ascii="Arial" w:hAnsi="Arial" w:cs="Arial"/>
                <w:spacing w:val="-5"/>
                <w:sz w:val="20"/>
                <w:szCs w:val="20"/>
              </w:rPr>
              <w:t xml:space="preserve"> </w:t>
            </w:r>
            <w:r w:rsidRPr="008674F2">
              <w:rPr>
                <w:rFonts w:ascii="Arial" w:hAnsi="Arial" w:cs="Arial"/>
                <w:sz w:val="20"/>
                <w:szCs w:val="20"/>
              </w:rPr>
              <w:t>pharmacology</w:t>
            </w:r>
            <w:r w:rsidRPr="008674F2">
              <w:rPr>
                <w:rFonts w:ascii="Arial" w:hAnsi="Arial" w:cs="Arial"/>
                <w:spacing w:val="-8"/>
                <w:sz w:val="20"/>
                <w:szCs w:val="20"/>
              </w:rPr>
              <w:t xml:space="preserve"> </w:t>
            </w:r>
            <w:r w:rsidRPr="008674F2">
              <w:rPr>
                <w:rFonts w:ascii="Arial" w:hAnsi="Arial" w:cs="Arial"/>
                <w:spacing w:val="-2"/>
                <w:sz w:val="20"/>
                <w:szCs w:val="20"/>
              </w:rPr>
              <w:t>field.</w:t>
            </w:r>
          </w:p>
        </w:tc>
        <w:tc>
          <w:tcPr>
            <w:tcW w:w="6442" w:type="dxa"/>
          </w:tcPr>
          <w:p w:rsidR="00A01B65" w:rsidRPr="008674F2" w:rsidRDefault="00A01B65">
            <w:pPr>
              <w:pStyle w:val="TableParagraph"/>
              <w:ind w:left="0"/>
              <w:rPr>
                <w:rFonts w:ascii="Arial" w:hAnsi="Arial" w:cs="Arial"/>
                <w:sz w:val="20"/>
                <w:szCs w:val="20"/>
              </w:rPr>
            </w:pPr>
          </w:p>
        </w:tc>
      </w:tr>
      <w:tr w:rsidR="00A01B65" w:rsidRPr="008674F2">
        <w:trPr>
          <w:trHeight w:val="1177"/>
        </w:trPr>
        <w:tc>
          <w:tcPr>
            <w:tcW w:w="5351" w:type="dxa"/>
          </w:tcPr>
          <w:p w:rsidR="00A01B65" w:rsidRPr="008674F2" w:rsidRDefault="00A00A58">
            <w:pPr>
              <w:pStyle w:val="TableParagraph"/>
              <w:rPr>
                <w:rFonts w:ascii="Arial" w:hAnsi="Arial" w:cs="Arial"/>
                <w:sz w:val="20"/>
                <w:szCs w:val="20"/>
              </w:rPr>
            </w:pPr>
            <w:bookmarkStart w:id="6" w:name="Optional/General_comments"/>
            <w:bookmarkEnd w:id="6"/>
            <w:r w:rsidRPr="008674F2">
              <w:rPr>
                <w:rFonts w:ascii="Arial" w:hAnsi="Arial" w:cs="Arial"/>
                <w:b/>
                <w:spacing w:val="-2"/>
                <w:sz w:val="20"/>
                <w:szCs w:val="20"/>
                <w:u w:val="single"/>
              </w:rPr>
              <w:lastRenderedPageBreak/>
              <w:t>Optional/General</w:t>
            </w:r>
            <w:r w:rsidRPr="008674F2">
              <w:rPr>
                <w:rFonts w:ascii="Arial" w:hAnsi="Arial" w:cs="Arial"/>
                <w:b/>
                <w:spacing w:val="17"/>
                <w:sz w:val="20"/>
                <w:szCs w:val="20"/>
              </w:rPr>
              <w:t xml:space="preserve"> </w:t>
            </w:r>
            <w:r w:rsidRPr="008674F2">
              <w:rPr>
                <w:rFonts w:ascii="Arial" w:hAnsi="Arial" w:cs="Arial"/>
                <w:spacing w:val="-2"/>
                <w:sz w:val="20"/>
                <w:szCs w:val="20"/>
              </w:rPr>
              <w:t>comments</w:t>
            </w:r>
          </w:p>
        </w:tc>
        <w:tc>
          <w:tcPr>
            <w:tcW w:w="9357" w:type="dxa"/>
          </w:tcPr>
          <w:p w:rsidR="00A01B65" w:rsidRPr="008674F2" w:rsidRDefault="00A01B65">
            <w:pPr>
              <w:pStyle w:val="TableParagraph"/>
              <w:ind w:left="0"/>
              <w:rPr>
                <w:rFonts w:ascii="Arial" w:hAnsi="Arial" w:cs="Arial"/>
                <w:sz w:val="20"/>
                <w:szCs w:val="20"/>
              </w:rPr>
            </w:pPr>
          </w:p>
        </w:tc>
        <w:tc>
          <w:tcPr>
            <w:tcW w:w="6442" w:type="dxa"/>
          </w:tcPr>
          <w:p w:rsidR="00A01B65" w:rsidRPr="008674F2" w:rsidRDefault="00A01B65">
            <w:pPr>
              <w:pStyle w:val="TableParagraph"/>
              <w:ind w:left="0"/>
              <w:rPr>
                <w:rFonts w:ascii="Arial" w:hAnsi="Arial" w:cs="Arial"/>
                <w:sz w:val="20"/>
                <w:szCs w:val="20"/>
              </w:rPr>
            </w:pPr>
          </w:p>
        </w:tc>
      </w:tr>
    </w:tbl>
    <w:p w:rsidR="00A01B65" w:rsidRPr="008674F2" w:rsidRDefault="00A01B65">
      <w:pPr>
        <w:spacing w:before="82"/>
        <w:rPr>
          <w:rFonts w:ascii="Arial" w:hAnsi="Arial" w:cs="Arial"/>
          <w:b/>
          <w:sz w:val="20"/>
          <w:szCs w:val="20"/>
        </w:rPr>
      </w:pPr>
    </w:p>
    <w:p w:rsidR="00A01B65" w:rsidRPr="008674F2" w:rsidRDefault="00A00A58">
      <w:pPr>
        <w:pStyle w:val="BodyText"/>
        <w:ind w:left="165"/>
        <w:rPr>
          <w:rFonts w:ascii="Arial" w:hAnsi="Arial" w:cs="Arial"/>
        </w:rPr>
      </w:pPr>
      <w:r w:rsidRPr="008674F2">
        <w:rPr>
          <w:rFonts w:ascii="Arial" w:hAnsi="Arial" w:cs="Arial"/>
          <w:color w:val="000000"/>
          <w:highlight w:val="yellow"/>
          <w:u w:val="single"/>
        </w:rPr>
        <w:t>PART</w:t>
      </w:r>
      <w:r w:rsidRPr="008674F2">
        <w:rPr>
          <w:rFonts w:ascii="Arial" w:hAnsi="Arial" w:cs="Arial"/>
          <w:color w:val="000000"/>
          <w:spacing w:val="43"/>
          <w:highlight w:val="yellow"/>
          <w:u w:val="single"/>
        </w:rPr>
        <w:t xml:space="preserve"> </w:t>
      </w:r>
      <w:r w:rsidRPr="008674F2">
        <w:rPr>
          <w:rFonts w:ascii="Arial" w:hAnsi="Arial" w:cs="Arial"/>
          <w:color w:val="000000"/>
          <w:spacing w:val="-5"/>
          <w:highlight w:val="yellow"/>
          <w:u w:val="single"/>
        </w:rPr>
        <w:t>2:</w:t>
      </w:r>
    </w:p>
    <w:p w:rsidR="00A01B65" w:rsidRPr="008674F2" w:rsidRDefault="00A01B65">
      <w:pPr>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2"/>
        <w:gridCol w:w="5677"/>
      </w:tblGrid>
      <w:tr w:rsidR="00A01B65" w:rsidRPr="008674F2">
        <w:trPr>
          <w:trHeight w:val="935"/>
        </w:trPr>
        <w:tc>
          <w:tcPr>
            <w:tcW w:w="6831" w:type="dxa"/>
          </w:tcPr>
          <w:p w:rsidR="00A01B65" w:rsidRPr="008674F2" w:rsidRDefault="00A01B65">
            <w:pPr>
              <w:pStyle w:val="TableParagraph"/>
              <w:ind w:left="0"/>
              <w:rPr>
                <w:rFonts w:ascii="Arial" w:hAnsi="Arial" w:cs="Arial"/>
                <w:sz w:val="20"/>
                <w:szCs w:val="20"/>
              </w:rPr>
            </w:pPr>
          </w:p>
        </w:tc>
        <w:tc>
          <w:tcPr>
            <w:tcW w:w="8642" w:type="dxa"/>
          </w:tcPr>
          <w:p w:rsidR="00A01B65" w:rsidRPr="008674F2" w:rsidRDefault="00A00A58">
            <w:pPr>
              <w:pStyle w:val="TableParagraph"/>
              <w:spacing w:line="228" w:lineRule="exact"/>
              <w:rPr>
                <w:rFonts w:ascii="Arial" w:hAnsi="Arial" w:cs="Arial"/>
                <w:b/>
                <w:sz w:val="20"/>
                <w:szCs w:val="20"/>
              </w:rPr>
            </w:pPr>
            <w:bookmarkStart w:id="7" w:name="Reviewer’s_comment"/>
            <w:bookmarkEnd w:id="7"/>
            <w:r w:rsidRPr="008674F2">
              <w:rPr>
                <w:rFonts w:ascii="Arial" w:hAnsi="Arial" w:cs="Arial"/>
                <w:b/>
                <w:sz w:val="20"/>
                <w:szCs w:val="20"/>
              </w:rPr>
              <w:t>Reviewer’s</w:t>
            </w:r>
            <w:r w:rsidRPr="008674F2">
              <w:rPr>
                <w:rFonts w:ascii="Arial" w:hAnsi="Arial" w:cs="Arial"/>
                <w:b/>
                <w:spacing w:val="-11"/>
                <w:sz w:val="20"/>
                <w:szCs w:val="20"/>
              </w:rPr>
              <w:t xml:space="preserve"> </w:t>
            </w:r>
            <w:r w:rsidRPr="008674F2">
              <w:rPr>
                <w:rFonts w:ascii="Arial" w:hAnsi="Arial" w:cs="Arial"/>
                <w:b/>
                <w:spacing w:val="-2"/>
                <w:sz w:val="20"/>
                <w:szCs w:val="20"/>
              </w:rPr>
              <w:t>comment</w:t>
            </w:r>
          </w:p>
        </w:tc>
        <w:tc>
          <w:tcPr>
            <w:tcW w:w="5677" w:type="dxa"/>
          </w:tcPr>
          <w:p w:rsidR="00A01B65" w:rsidRPr="008674F2" w:rsidRDefault="00A00A58">
            <w:pPr>
              <w:pStyle w:val="TableParagraph"/>
              <w:spacing w:line="254" w:lineRule="auto"/>
              <w:ind w:left="4" w:right="67"/>
              <w:rPr>
                <w:rFonts w:ascii="Arial" w:hAnsi="Arial" w:cs="Arial"/>
                <w:sz w:val="20"/>
                <w:szCs w:val="20"/>
              </w:rPr>
            </w:pPr>
            <w:r w:rsidRPr="008674F2">
              <w:rPr>
                <w:rFonts w:ascii="Arial" w:hAnsi="Arial" w:cs="Arial"/>
                <w:b/>
                <w:sz w:val="20"/>
                <w:szCs w:val="20"/>
              </w:rPr>
              <w:t>Author’s</w:t>
            </w:r>
            <w:r w:rsidRPr="008674F2">
              <w:rPr>
                <w:rFonts w:ascii="Arial" w:hAnsi="Arial" w:cs="Arial"/>
                <w:b/>
                <w:spacing w:val="-6"/>
                <w:sz w:val="20"/>
                <w:szCs w:val="20"/>
              </w:rPr>
              <w:t xml:space="preserve"> </w:t>
            </w:r>
            <w:r w:rsidRPr="008674F2">
              <w:rPr>
                <w:rFonts w:ascii="Arial" w:hAnsi="Arial" w:cs="Arial"/>
                <w:b/>
                <w:sz w:val="20"/>
                <w:szCs w:val="20"/>
              </w:rPr>
              <w:t>Feedback</w:t>
            </w:r>
            <w:r w:rsidRPr="008674F2">
              <w:rPr>
                <w:rFonts w:ascii="Arial" w:hAnsi="Arial" w:cs="Arial"/>
                <w:b/>
                <w:spacing w:val="-6"/>
                <w:sz w:val="20"/>
                <w:szCs w:val="20"/>
              </w:rPr>
              <w:t xml:space="preserve"> </w:t>
            </w:r>
            <w:r w:rsidRPr="008674F2">
              <w:rPr>
                <w:rFonts w:ascii="Arial" w:hAnsi="Arial" w:cs="Arial"/>
                <w:sz w:val="20"/>
                <w:szCs w:val="20"/>
              </w:rPr>
              <w:t>(It</w:t>
            </w:r>
            <w:r w:rsidRPr="008674F2">
              <w:rPr>
                <w:rFonts w:ascii="Arial" w:hAnsi="Arial" w:cs="Arial"/>
                <w:spacing w:val="-4"/>
                <w:sz w:val="20"/>
                <w:szCs w:val="20"/>
              </w:rPr>
              <w:t xml:space="preserve"> </w:t>
            </w:r>
            <w:r w:rsidRPr="008674F2">
              <w:rPr>
                <w:rFonts w:ascii="Arial" w:hAnsi="Arial" w:cs="Arial"/>
                <w:sz w:val="20"/>
                <w:szCs w:val="20"/>
              </w:rPr>
              <w:t>is</w:t>
            </w:r>
            <w:r w:rsidRPr="008674F2">
              <w:rPr>
                <w:rFonts w:ascii="Arial" w:hAnsi="Arial" w:cs="Arial"/>
                <w:spacing w:val="-4"/>
                <w:sz w:val="20"/>
                <w:szCs w:val="20"/>
              </w:rPr>
              <w:t xml:space="preserve"> </w:t>
            </w:r>
            <w:r w:rsidRPr="008674F2">
              <w:rPr>
                <w:rFonts w:ascii="Arial" w:hAnsi="Arial" w:cs="Arial"/>
                <w:sz w:val="20"/>
                <w:szCs w:val="20"/>
              </w:rPr>
              <w:t>mandatory</w:t>
            </w:r>
            <w:r w:rsidRPr="008674F2">
              <w:rPr>
                <w:rFonts w:ascii="Arial" w:hAnsi="Arial" w:cs="Arial"/>
                <w:spacing w:val="-5"/>
                <w:sz w:val="20"/>
                <w:szCs w:val="20"/>
              </w:rPr>
              <w:t xml:space="preserve"> </w:t>
            </w:r>
            <w:r w:rsidRPr="008674F2">
              <w:rPr>
                <w:rFonts w:ascii="Arial" w:hAnsi="Arial" w:cs="Arial"/>
                <w:sz w:val="20"/>
                <w:szCs w:val="20"/>
              </w:rPr>
              <w:t>that</w:t>
            </w:r>
            <w:r w:rsidRPr="008674F2">
              <w:rPr>
                <w:rFonts w:ascii="Arial" w:hAnsi="Arial" w:cs="Arial"/>
                <w:spacing w:val="-5"/>
                <w:sz w:val="20"/>
                <w:szCs w:val="20"/>
              </w:rPr>
              <w:t xml:space="preserve"> </w:t>
            </w:r>
            <w:r w:rsidRPr="008674F2">
              <w:rPr>
                <w:rFonts w:ascii="Arial" w:hAnsi="Arial" w:cs="Arial"/>
                <w:sz w:val="20"/>
                <w:szCs w:val="20"/>
              </w:rPr>
              <w:t>authors</w:t>
            </w:r>
            <w:r w:rsidRPr="008674F2">
              <w:rPr>
                <w:rFonts w:ascii="Arial" w:hAnsi="Arial" w:cs="Arial"/>
                <w:spacing w:val="-7"/>
                <w:sz w:val="20"/>
                <w:szCs w:val="20"/>
              </w:rPr>
              <w:t xml:space="preserve"> </w:t>
            </w:r>
            <w:r w:rsidRPr="008674F2">
              <w:rPr>
                <w:rFonts w:ascii="Arial" w:hAnsi="Arial" w:cs="Arial"/>
                <w:sz w:val="20"/>
                <w:szCs w:val="20"/>
              </w:rPr>
              <w:t>should</w:t>
            </w:r>
            <w:r w:rsidRPr="008674F2">
              <w:rPr>
                <w:rFonts w:ascii="Arial" w:hAnsi="Arial" w:cs="Arial"/>
                <w:spacing w:val="-3"/>
                <w:sz w:val="20"/>
                <w:szCs w:val="20"/>
              </w:rPr>
              <w:t xml:space="preserve"> </w:t>
            </w:r>
            <w:r w:rsidRPr="008674F2">
              <w:rPr>
                <w:rFonts w:ascii="Arial" w:hAnsi="Arial" w:cs="Arial"/>
                <w:sz w:val="20"/>
                <w:szCs w:val="20"/>
              </w:rPr>
              <w:t>write</w:t>
            </w:r>
            <w:r w:rsidRPr="008674F2">
              <w:rPr>
                <w:rFonts w:ascii="Arial" w:hAnsi="Arial" w:cs="Arial"/>
                <w:spacing w:val="-5"/>
                <w:sz w:val="20"/>
                <w:szCs w:val="20"/>
              </w:rPr>
              <w:t xml:space="preserve"> </w:t>
            </w:r>
            <w:r w:rsidRPr="008674F2">
              <w:rPr>
                <w:rFonts w:ascii="Arial" w:hAnsi="Arial" w:cs="Arial"/>
                <w:sz w:val="20"/>
                <w:szCs w:val="20"/>
              </w:rPr>
              <w:t>his/her feedback here)</w:t>
            </w:r>
          </w:p>
        </w:tc>
      </w:tr>
      <w:tr w:rsidR="00A01B65" w:rsidRPr="008674F2">
        <w:trPr>
          <w:trHeight w:val="919"/>
        </w:trPr>
        <w:tc>
          <w:tcPr>
            <w:tcW w:w="6831" w:type="dxa"/>
          </w:tcPr>
          <w:p w:rsidR="00A01B65" w:rsidRPr="008674F2" w:rsidRDefault="00A00A58">
            <w:pPr>
              <w:pStyle w:val="TableParagraph"/>
              <w:spacing w:before="229"/>
              <w:rPr>
                <w:rFonts w:ascii="Arial" w:hAnsi="Arial" w:cs="Arial"/>
                <w:b/>
                <w:sz w:val="20"/>
                <w:szCs w:val="20"/>
              </w:rPr>
            </w:pPr>
            <w:r w:rsidRPr="008674F2">
              <w:rPr>
                <w:rFonts w:ascii="Arial" w:hAnsi="Arial" w:cs="Arial"/>
                <w:b/>
                <w:sz w:val="20"/>
                <w:szCs w:val="20"/>
              </w:rPr>
              <w:t>Are</w:t>
            </w:r>
            <w:r w:rsidRPr="008674F2">
              <w:rPr>
                <w:rFonts w:ascii="Arial" w:hAnsi="Arial" w:cs="Arial"/>
                <w:b/>
                <w:spacing w:val="-4"/>
                <w:sz w:val="20"/>
                <w:szCs w:val="20"/>
              </w:rPr>
              <w:t xml:space="preserve"> </w:t>
            </w:r>
            <w:r w:rsidRPr="008674F2">
              <w:rPr>
                <w:rFonts w:ascii="Arial" w:hAnsi="Arial" w:cs="Arial"/>
                <w:b/>
                <w:sz w:val="20"/>
                <w:szCs w:val="20"/>
              </w:rPr>
              <w:t>there</w:t>
            </w:r>
            <w:r w:rsidRPr="008674F2">
              <w:rPr>
                <w:rFonts w:ascii="Arial" w:hAnsi="Arial" w:cs="Arial"/>
                <w:b/>
                <w:spacing w:val="-4"/>
                <w:sz w:val="20"/>
                <w:szCs w:val="20"/>
              </w:rPr>
              <w:t xml:space="preserve"> </w:t>
            </w:r>
            <w:r w:rsidRPr="008674F2">
              <w:rPr>
                <w:rFonts w:ascii="Arial" w:hAnsi="Arial" w:cs="Arial"/>
                <w:b/>
                <w:sz w:val="20"/>
                <w:szCs w:val="20"/>
              </w:rPr>
              <w:t>ethical</w:t>
            </w:r>
            <w:r w:rsidRPr="008674F2">
              <w:rPr>
                <w:rFonts w:ascii="Arial" w:hAnsi="Arial" w:cs="Arial"/>
                <w:b/>
                <w:spacing w:val="-6"/>
                <w:sz w:val="20"/>
                <w:szCs w:val="20"/>
              </w:rPr>
              <w:t xml:space="preserve"> </w:t>
            </w:r>
            <w:r w:rsidRPr="008674F2">
              <w:rPr>
                <w:rFonts w:ascii="Arial" w:hAnsi="Arial" w:cs="Arial"/>
                <w:b/>
                <w:sz w:val="20"/>
                <w:szCs w:val="20"/>
              </w:rPr>
              <w:t>issues</w:t>
            </w:r>
            <w:r w:rsidRPr="008674F2">
              <w:rPr>
                <w:rFonts w:ascii="Arial" w:hAnsi="Arial" w:cs="Arial"/>
                <w:b/>
                <w:spacing w:val="-3"/>
                <w:sz w:val="20"/>
                <w:szCs w:val="20"/>
              </w:rPr>
              <w:t xml:space="preserve"> </w:t>
            </w:r>
            <w:r w:rsidRPr="008674F2">
              <w:rPr>
                <w:rFonts w:ascii="Arial" w:hAnsi="Arial" w:cs="Arial"/>
                <w:b/>
                <w:sz w:val="20"/>
                <w:szCs w:val="20"/>
              </w:rPr>
              <w:t>in</w:t>
            </w:r>
            <w:r w:rsidRPr="008674F2">
              <w:rPr>
                <w:rFonts w:ascii="Arial" w:hAnsi="Arial" w:cs="Arial"/>
                <w:b/>
                <w:spacing w:val="-5"/>
                <w:sz w:val="20"/>
                <w:szCs w:val="20"/>
              </w:rPr>
              <w:t xml:space="preserve"> </w:t>
            </w:r>
            <w:r w:rsidRPr="008674F2">
              <w:rPr>
                <w:rFonts w:ascii="Arial" w:hAnsi="Arial" w:cs="Arial"/>
                <w:b/>
                <w:sz w:val="20"/>
                <w:szCs w:val="20"/>
              </w:rPr>
              <w:t>this</w:t>
            </w:r>
            <w:r w:rsidRPr="008674F2">
              <w:rPr>
                <w:rFonts w:ascii="Arial" w:hAnsi="Arial" w:cs="Arial"/>
                <w:b/>
                <w:spacing w:val="-2"/>
                <w:sz w:val="20"/>
                <w:szCs w:val="20"/>
              </w:rPr>
              <w:t xml:space="preserve"> manuscript?</w:t>
            </w:r>
          </w:p>
        </w:tc>
        <w:tc>
          <w:tcPr>
            <w:tcW w:w="8642" w:type="dxa"/>
          </w:tcPr>
          <w:p w:rsidR="00A01B65" w:rsidRPr="008674F2" w:rsidRDefault="00A00A58">
            <w:pPr>
              <w:pStyle w:val="TableParagraph"/>
              <w:spacing w:before="229"/>
              <w:rPr>
                <w:rFonts w:ascii="Arial" w:hAnsi="Arial" w:cs="Arial"/>
                <w:sz w:val="20"/>
                <w:szCs w:val="20"/>
              </w:rPr>
            </w:pPr>
            <w:r w:rsidRPr="008674F2">
              <w:rPr>
                <w:rFonts w:ascii="Arial" w:hAnsi="Arial" w:cs="Arial"/>
                <w:sz w:val="20"/>
                <w:szCs w:val="20"/>
              </w:rPr>
              <w:t>No</w:t>
            </w:r>
            <w:r w:rsidRPr="008674F2">
              <w:rPr>
                <w:rFonts w:ascii="Arial" w:hAnsi="Arial" w:cs="Arial"/>
                <w:spacing w:val="-2"/>
                <w:sz w:val="20"/>
                <w:szCs w:val="20"/>
              </w:rPr>
              <w:t xml:space="preserve"> </w:t>
            </w:r>
            <w:r w:rsidRPr="008674F2">
              <w:rPr>
                <w:rFonts w:ascii="Arial" w:hAnsi="Arial" w:cs="Arial"/>
                <w:sz w:val="20"/>
                <w:szCs w:val="20"/>
              </w:rPr>
              <w:t>major</w:t>
            </w:r>
            <w:r w:rsidRPr="008674F2">
              <w:rPr>
                <w:rFonts w:ascii="Arial" w:hAnsi="Arial" w:cs="Arial"/>
                <w:spacing w:val="-4"/>
                <w:sz w:val="20"/>
                <w:szCs w:val="20"/>
              </w:rPr>
              <w:t xml:space="preserve"> </w:t>
            </w:r>
            <w:r w:rsidRPr="008674F2">
              <w:rPr>
                <w:rFonts w:ascii="Arial" w:hAnsi="Arial" w:cs="Arial"/>
                <w:sz w:val="20"/>
                <w:szCs w:val="20"/>
              </w:rPr>
              <w:t>ethical</w:t>
            </w:r>
            <w:r w:rsidRPr="008674F2">
              <w:rPr>
                <w:rFonts w:ascii="Arial" w:hAnsi="Arial" w:cs="Arial"/>
                <w:spacing w:val="-3"/>
                <w:sz w:val="20"/>
                <w:szCs w:val="20"/>
              </w:rPr>
              <w:t xml:space="preserve"> </w:t>
            </w:r>
            <w:r w:rsidRPr="008674F2">
              <w:rPr>
                <w:rFonts w:ascii="Arial" w:hAnsi="Arial" w:cs="Arial"/>
                <w:sz w:val="20"/>
                <w:szCs w:val="20"/>
              </w:rPr>
              <w:t>concerns,</w:t>
            </w:r>
            <w:r w:rsidRPr="008674F2">
              <w:rPr>
                <w:rFonts w:ascii="Arial" w:hAnsi="Arial" w:cs="Arial"/>
                <w:spacing w:val="-3"/>
                <w:sz w:val="20"/>
                <w:szCs w:val="20"/>
              </w:rPr>
              <w:t xml:space="preserve"> </w:t>
            </w:r>
            <w:r w:rsidRPr="008674F2">
              <w:rPr>
                <w:rFonts w:ascii="Arial" w:hAnsi="Arial" w:cs="Arial"/>
                <w:sz w:val="20"/>
                <w:szCs w:val="20"/>
              </w:rPr>
              <w:t>but</w:t>
            </w:r>
            <w:r w:rsidRPr="008674F2">
              <w:rPr>
                <w:rFonts w:ascii="Arial" w:hAnsi="Arial" w:cs="Arial"/>
                <w:spacing w:val="-4"/>
                <w:sz w:val="20"/>
                <w:szCs w:val="20"/>
              </w:rPr>
              <w:t xml:space="preserve"> </w:t>
            </w:r>
            <w:r w:rsidRPr="008674F2">
              <w:rPr>
                <w:rFonts w:ascii="Arial" w:hAnsi="Arial" w:cs="Arial"/>
                <w:sz w:val="20"/>
                <w:szCs w:val="20"/>
              </w:rPr>
              <w:t>the</w:t>
            </w:r>
            <w:r w:rsidRPr="008674F2">
              <w:rPr>
                <w:rFonts w:ascii="Arial" w:hAnsi="Arial" w:cs="Arial"/>
                <w:spacing w:val="-2"/>
                <w:sz w:val="20"/>
                <w:szCs w:val="20"/>
              </w:rPr>
              <w:t xml:space="preserve"> </w:t>
            </w:r>
            <w:r w:rsidRPr="008674F2">
              <w:rPr>
                <w:rFonts w:ascii="Arial" w:hAnsi="Arial" w:cs="Arial"/>
                <w:sz w:val="20"/>
                <w:szCs w:val="20"/>
              </w:rPr>
              <w:t>manuscript</w:t>
            </w:r>
            <w:r w:rsidRPr="008674F2">
              <w:rPr>
                <w:rFonts w:ascii="Arial" w:hAnsi="Arial" w:cs="Arial"/>
                <w:spacing w:val="-3"/>
                <w:sz w:val="20"/>
                <w:szCs w:val="20"/>
              </w:rPr>
              <w:t xml:space="preserve"> </w:t>
            </w:r>
            <w:r w:rsidRPr="008674F2">
              <w:rPr>
                <w:rFonts w:ascii="Arial" w:hAnsi="Arial" w:cs="Arial"/>
                <w:sz w:val="20"/>
                <w:szCs w:val="20"/>
              </w:rPr>
              <w:t>would</w:t>
            </w:r>
            <w:r w:rsidRPr="008674F2">
              <w:rPr>
                <w:rFonts w:ascii="Arial" w:hAnsi="Arial" w:cs="Arial"/>
                <w:spacing w:val="-3"/>
                <w:sz w:val="20"/>
                <w:szCs w:val="20"/>
              </w:rPr>
              <w:t xml:space="preserve"> </w:t>
            </w:r>
            <w:r w:rsidRPr="008674F2">
              <w:rPr>
                <w:rFonts w:ascii="Arial" w:hAnsi="Arial" w:cs="Arial"/>
                <w:sz w:val="20"/>
                <w:szCs w:val="20"/>
              </w:rPr>
              <w:t>be</w:t>
            </w:r>
            <w:r w:rsidRPr="008674F2">
              <w:rPr>
                <w:rFonts w:ascii="Arial" w:hAnsi="Arial" w:cs="Arial"/>
                <w:spacing w:val="-2"/>
                <w:sz w:val="20"/>
                <w:szCs w:val="20"/>
              </w:rPr>
              <w:t xml:space="preserve"> </w:t>
            </w:r>
            <w:r w:rsidRPr="008674F2">
              <w:rPr>
                <w:rFonts w:ascii="Arial" w:hAnsi="Arial" w:cs="Arial"/>
                <w:sz w:val="20"/>
                <w:szCs w:val="20"/>
              </w:rPr>
              <w:t>improved</w:t>
            </w:r>
            <w:r w:rsidRPr="008674F2">
              <w:rPr>
                <w:rFonts w:ascii="Arial" w:hAnsi="Arial" w:cs="Arial"/>
                <w:spacing w:val="-3"/>
                <w:sz w:val="20"/>
                <w:szCs w:val="20"/>
              </w:rPr>
              <w:t xml:space="preserve"> </w:t>
            </w:r>
            <w:r w:rsidRPr="008674F2">
              <w:rPr>
                <w:rFonts w:ascii="Arial" w:hAnsi="Arial" w:cs="Arial"/>
                <w:sz w:val="20"/>
                <w:szCs w:val="20"/>
              </w:rPr>
              <w:t>by</w:t>
            </w:r>
            <w:r w:rsidRPr="008674F2">
              <w:rPr>
                <w:rFonts w:ascii="Arial" w:hAnsi="Arial" w:cs="Arial"/>
                <w:spacing w:val="-3"/>
                <w:sz w:val="20"/>
                <w:szCs w:val="20"/>
              </w:rPr>
              <w:t xml:space="preserve"> </w:t>
            </w:r>
            <w:r w:rsidRPr="008674F2">
              <w:rPr>
                <w:rFonts w:ascii="Arial" w:hAnsi="Arial" w:cs="Arial"/>
                <w:sz w:val="20"/>
                <w:szCs w:val="20"/>
              </w:rPr>
              <w:t>providing</w:t>
            </w:r>
            <w:r w:rsidRPr="008674F2">
              <w:rPr>
                <w:rFonts w:ascii="Arial" w:hAnsi="Arial" w:cs="Arial"/>
                <w:spacing w:val="-3"/>
                <w:sz w:val="20"/>
                <w:szCs w:val="20"/>
              </w:rPr>
              <w:t xml:space="preserve"> </w:t>
            </w:r>
            <w:r w:rsidRPr="008674F2">
              <w:rPr>
                <w:rFonts w:ascii="Arial" w:hAnsi="Arial" w:cs="Arial"/>
                <w:sz w:val="20"/>
                <w:szCs w:val="20"/>
              </w:rPr>
              <w:t>more</w:t>
            </w:r>
            <w:r w:rsidRPr="008674F2">
              <w:rPr>
                <w:rFonts w:ascii="Arial" w:hAnsi="Arial" w:cs="Arial"/>
                <w:spacing w:val="-3"/>
                <w:sz w:val="20"/>
                <w:szCs w:val="20"/>
              </w:rPr>
              <w:t xml:space="preserve"> </w:t>
            </w:r>
            <w:r w:rsidRPr="008674F2">
              <w:rPr>
                <w:rFonts w:ascii="Arial" w:hAnsi="Arial" w:cs="Arial"/>
                <w:sz w:val="20"/>
                <w:szCs w:val="20"/>
              </w:rPr>
              <w:t>explicit</w:t>
            </w:r>
            <w:r w:rsidRPr="008674F2">
              <w:rPr>
                <w:rFonts w:ascii="Arial" w:hAnsi="Arial" w:cs="Arial"/>
                <w:spacing w:val="-3"/>
                <w:sz w:val="20"/>
                <w:szCs w:val="20"/>
              </w:rPr>
              <w:t xml:space="preserve"> </w:t>
            </w:r>
            <w:r w:rsidRPr="008674F2">
              <w:rPr>
                <w:rFonts w:ascii="Arial" w:hAnsi="Arial" w:cs="Arial"/>
                <w:sz w:val="20"/>
                <w:szCs w:val="20"/>
              </w:rPr>
              <w:t>details</w:t>
            </w:r>
            <w:r w:rsidRPr="008674F2">
              <w:rPr>
                <w:rFonts w:ascii="Arial" w:hAnsi="Arial" w:cs="Arial"/>
                <w:spacing w:val="-4"/>
                <w:sz w:val="20"/>
                <w:szCs w:val="20"/>
              </w:rPr>
              <w:t xml:space="preserve"> </w:t>
            </w:r>
            <w:r w:rsidRPr="008674F2">
              <w:rPr>
                <w:rFonts w:ascii="Arial" w:hAnsi="Arial" w:cs="Arial"/>
                <w:sz w:val="20"/>
                <w:szCs w:val="20"/>
              </w:rPr>
              <w:t>on animal welfare measures, in line with standardized animal research reporting guidelines.</w:t>
            </w:r>
          </w:p>
        </w:tc>
        <w:tc>
          <w:tcPr>
            <w:tcW w:w="5677" w:type="dxa"/>
          </w:tcPr>
          <w:p w:rsidR="00A01B65" w:rsidRPr="008674F2" w:rsidRDefault="00A01B65">
            <w:pPr>
              <w:pStyle w:val="TableParagraph"/>
              <w:ind w:left="0"/>
              <w:rPr>
                <w:rFonts w:ascii="Arial" w:hAnsi="Arial" w:cs="Arial"/>
                <w:sz w:val="20"/>
                <w:szCs w:val="20"/>
              </w:rPr>
            </w:pPr>
          </w:p>
        </w:tc>
      </w:tr>
    </w:tbl>
    <w:p w:rsidR="00A00A58" w:rsidRPr="008674F2" w:rsidRDefault="00A00A58">
      <w:pPr>
        <w:rPr>
          <w:rFonts w:ascii="Arial" w:hAnsi="Arial" w:cs="Arial"/>
          <w:sz w:val="20"/>
          <w:szCs w:val="20"/>
        </w:rPr>
      </w:pPr>
    </w:p>
    <w:p w:rsidR="008674F2" w:rsidRPr="008674F2" w:rsidRDefault="008674F2">
      <w:pPr>
        <w:rPr>
          <w:rFonts w:ascii="Arial" w:hAnsi="Arial" w:cs="Arial"/>
          <w:sz w:val="20"/>
          <w:szCs w:val="20"/>
        </w:rPr>
      </w:pPr>
    </w:p>
    <w:p w:rsidR="008674F2" w:rsidRPr="008674F2" w:rsidRDefault="008674F2" w:rsidP="008674F2">
      <w:pPr>
        <w:rPr>
          <w:rFonts w:ascii="Arial" w:hAnsi="Arial" w:cs="Arial"/>
          <w:b/>
          <w:sz w:val="20"/>
          <w:szCs w:val="20"/>
          <w:u w:val="single"/>
        </w:rPr>
      </w:pPr>
      <w:bookmarkStart w:id="8" w:name="_Hlk216280033"/>
      <w:r w:rsidRPr="008674F2">
        <w:rPr>
          <w:rFonts w:ascii="Arial" w:hAnsi="Arial" w:cs="Arial"/>
          <w:b/>
          <w:sz w:val="20"/>
          <w:szCs w:val="20"/>
          <w:u w:val="single"/>
        </w:rPr>
        <w:t>Reviewer details:</w:t>
      </w:r>
    </w:p>
    <w:bookmarkEnd w:id="8"/>
    <w:p w:rsidR="008674F2" w:rsidRPr="008674F2" w:rsidRDefault="008674F2">
      <w:pPr>
        <w:rPr>
          <w:rFonts w:ascii="Arial" w:hAnsi="Arial" w:cs="Arial"/>
          <w:sz w:val="20"/>
          <w:szCs w:val="20"/>
        </w:rPr>
      </w:pPr>
    </w:p>
    <w:p w:rsidR="008674F2" w:rsidRPr="008674F2" w:rsidRDefault="008674F2" w:rsidP="008674F2">
      <w:pPr>
        <w:rPr>
          <w:rFonts w:ascii="Arial" w:hAnsi="Arial" w:cs="Arial"/>
          <w:b/>
          <w:sz w:val="20"/>
          <w:szCs w:val="20"/>
        </w:rPr>
      </w:pPr>
      <w:bookmarkStart w:id="9" w:name="_Hlk216280098"/>
      <w:bookmarkStart w:id="10" w:name="_GoBack"/>
      <w:proofErr w:type="spellStart"/>
      <w:r w:rsidRPr="008674F2">
        <w:rPr>
          <w:rFonts w:ascii="Arial" w:hAnsi="Arial" w:cs="Arial"/>
          <w:b/>
          <w:sz w:val="20"/>
          <w:szCs w:val="20"/>
        </w:rPr>
        <w:t>Eriska</w:t>
      </w:r>
      <w:proofErr w:type="spellEnd"/>
      <w:r w:rsidRPr="008674F2">
        <w:rPr>
          <w:rFonts w:ascii="Arial" w:hAnsi="Arial" w:cs="Arial"/>
          <w:b/>
          <w:sz w:val="20"/>
          <w:szCs w:val="20"/>
        </w:rPr>
        <w:t xml:space="preserve"> Agustin</w:t>
      </w:r>
      <w:r w:rsidRPr="008674F2">
        <w:rPr>
          <w:rFonts w:ascii="Arial" w:hAnsi="Arial" w:cs="Arial"/>
          <w:b/>
          <w:sz w:val="20"/>
          <w:szCs w:val="20"/>
        </w:rPr>
        <w:t xml:space="preserve">, </w:t>
      </w:r>
      <w:r w:rsidRPr="008674F2">
        <w:rPr>
          <w:rFonts w:ascii="Arial" w:hAnsi="Arial" w:cs="Arial"/>
          <w:b/>
          <w:sz w:val="20"/>
          <w:szCs w:val="20"/>
        </w:rPr>
        <w:t xml:space="preserve">Kader </w:t>
      </w:r>
      <w:proofErr w:type="spellStart"/>
      <w:r w:rsidRPr="008674F2">
        <w:rPr>
          <w:rFonts w:ascii="Arial" w:hAnsi="Arial" w:cs="Arial"/>
          <w:b/>
          <w:sz w:val="20"/>
          <w:szCs w:val="20"/>
        </w:rPr>
        <w:t>Bangsa</w:t>
      </w:r>
      <w:proofErr w:type="spellEnd"/>
      <w:r w:rsidRPr="008674F2">
        <w:rPr>
          <w:rFonts w:ascii="Arial" w:hAnsi="Arial" w:cs="Arial"/>
          <w:b/>
          <w:sz w:val="20"/>
          <w:szCs w:val="20"/>
        </w:rPr>
        <w:t xml:space="preserve"> University</w:t>
      </w:r>
      <w:r w:rsidRPr="008674F2">
        <w:rPr>
          <w:rFonts w:ascii="Arial" w:hAnsi="Arial" w:cs="Arial"/>
          <w:b/>
          <w:sz w:val="20"/>
          <w:szCs w:val="20"/>
        </w:rPr>
        <w:t xml:space="preserve">, </w:t>
      </w:r>
      <w:r w:rsidRPr="008674F2">
        <w:rPr>
          <w:rFonts w:ascii="Arial" w:hAnsi="Arial" w:cs="Arial"/>
          <w:b/>
          <w:sz w:val="20"/>
          <w:szCs w:val="20"/>
        </w:rPr>
        <w:t>Indonesia</w:t>
      </w:r>
      <w:bookmarkEnd w:id="9"/>
      <w:bookmarkEnd w:id="10"/>
    </w:p>
    <w:sectPr w:rsidR="008674F2" w:rsidRPr="008674F2">
      <w:headerReference w:type="default" r:id="rId8"/>
      <w:footerReference w:type="default" r:id="rId9"/>
      <w:pgSz w:w="23820" w:h="16840" w:orient="landscape"/>
      <w:pgMar w:top="1980" w:right="1275" w:bottom="880" w:left="1275" w:header="1284"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D97" w:rsidRDefault="003C7D97">
      <w:r>
        <w:separator/>
      </w:r>
    </w:p>
  </w:endnote>
  <w:endnote w:type="continuationSeparator" w:id="0">
    <w:p w:rsidR="003C7D97" w:rsidRDefault="003C7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B65" w:rsidRDefault="00A00A58">
    <w:pPr>
      <w:pStyle w:val="BodyText"/>
      <w:spacing w:line="14" w:lineRule="auto"/>
      <w:rPr>
        <w:b w:val="0"/>
      </w:rPr>
    </w:pPr>
    <w:r>
      <w:rPr>
        <w:b w:val="0"/>
        <w:noProof/>
      </w:rPr>
      <mc:AlternateContent>
        <mc:Choice Requires="wps">
          <w:drawing>
            <wp:anchor distT="0" distB="0" distL="0" distR="0" simplePos="0" relativeHeight="251655168" behindDoc="1" locked="0" layoutInCell="1" allowOverlap="1">
              <wp:simplePos x="0" y="0"/>
              <wp:positionH relativeFrom="page">
                <wp:posOffset>901700</wp:posOffset>
              </wp:positionH>
              <wp:positionV relativeFrom="page">
                <wp:posOffset>10109143</wp:posOffset>
              </wp:positionV>
              <wp:extent cx="6623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9065"/>
                      </a:xfrm>
                      <a:prstGeom prst="rect">
                        <a:avLst/>
                      </a:prstGeom>
                    </wps:spPr>
                    <wps:txbx>
                      <w:txbxContent>
                        <w:p w:rsidR="00A01B65" w:rsidRDefault="00A00A58">
                          <w:pPr>
                            <w:spacing w:before="14"/>
                            <w:ind w:left="20"/>
                            <w:rPr>
                              <w:sz w:val="16"/>
                            </w:rPr>
                          </w:pPr>
                          <w:r>
                            <w:rPr>
                              <w:sz w:val="16"/>
                            </w:rPr>
                            <w:t>Created</w:t>
                          </w:r>
                          <w:r>
                            <w:rPr>
                              <w:spacing w:val="-8"/>
                              <w:sz w:val="16"/>
                            </w:rPr>
                            <w:t xml:space="preserve"> </w:t>
                          </w:r>
                          <w:r>
                            <w:rPr>
                              <w:sz w:val="16"/>
                            </w:rPr>
                            <w:t>by:</w:t>
                          </w:r>
                          <w:r>
                            <w:rPr>
                              <w:spacing w:val="-6"/>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pt;width:52.15pt;height:10.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" filled="f" stroked="f">
              <v:textbox inset="0,0,0,0">
                <w:txbxContent>
                  <w:p w:rsidR="00A01B65" w:rsidRDefault="00A00A58">
                    <w:pPr>
                      <w:spacing w:before="14"/>
                      <w:ind w:left="20"/>
                      <w:rPr>
                        <w:sz w:val="16"/>
                      </w:rPr>
                    </w:pPr>
                    <w:r>
                      <w:rPr>
                        <w:sz w:val="16"/>
                      </w:rPr>
                      <w:t>Created</w:t>
                    </w:r>
                    <w:r>
                      <w:rPr>
                        <w:spacing w:val="-8"/>
                        <w:sz w:val="16"/>
                      </w:rPr>
                      <w:t xml:space="preserve"> </w:t>
                    </w:r>
                    <w:r>
                      <w:rPr>
                        <w:sz w:val="16"/>
                      </w:rPr>
                      <w:t>by:</w:t>
                    </w:r>
                    <w:r>
                      <w:rPr>
                        <w:spacing w:val="-6"/>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9264" behindDoc="1" locked="0" layoutInCell="1" allowOverlap="1">
              <wp:simplePos x="0" y="0"/>
              <wp:positionH relativeFrom="page">
                <wp:posOffset>2640583</wp:posOffset>
              </wp:positionH>
              <wp:positionV relativeFrom="page">
                <wp:posOffset>10109143</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rsidR="00A01B65" w:rsidRDefault="00A00A58">
                          <w:pPr>
                            <w:spacing w:before="14"/>
                            <w:ind w:left="20"/>
                            <w:rPr>
                              <w:sz w:val="16"/>
                            </w:rPr>
                          </w:pPr>
                          <w:r>
                            <w:rPr>
                              <w:sz w:val="16"/>
                            </w:rPr>
                            <w:t>Checked</w:t>
                          </w:r>
                          <w:r>
                            <w:rPr>
                              <w:spacing w:val="-7"/>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pt;margin-top:796pt;width:55.75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" filled="f" stroked="f">
              <v:textbox inset="0,0,0,0">
                <w:txbxContent>
                  <w:p w:rsidR="00A01B65" w:rsidRDefault="00A00A58">
                    <w:pPr>
                      <w:spacing w:before="14"/>
                      <w:ind w:left="20"/>
                      <w:rPr>
                        <w:sz w:val="16"/>
                      </w:rPr>
                    </w:pPr>
                    <w:r>
                      <w:rPr>
                        <w:sz w:val="16"/>
                      </w:rPr>
                      <w:t>Checked</w:t>
                    </w:r>
                    <w:r>
                      <w:rPr>
                        <w:spacing w:val="-7"/>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3360" behindDoc="1" locked="0" layoutInCell="1" allowOverlap="1">
              <wp:simplePos x="0" y="0"/>
              <wp:positionH relativeFrom="page">
                <wp:posOffset>4414520</wp:posOffset>
              </wp:positionH>
              <wp:positionV relativeFrom="page">
                <wp:posOffset>10109143</wp:posOffset>
              </wp:positionV>
              <wp:extent cx="86169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rsidR="00A01B65" w:rsidRDefault="00A00A58">
                          <w:pPr>
                            <w:spacing w:before="14"/>
                            <w:ind w:left="20"/>
                            <w:rPr>
                              <w:sz w:val="16"/>
                            </w:rPr>
                          </w:pPr>
                          <w:r>
                            <w:rPr>
                              <w:sz w:val="16"/>
                            </w:rPr>
                            <w:t>Approved</w:t>
                          </w:r>
                          <w:r>
                            <w:rPr>
                              <w:spacing w:val="-4"/>
                              <w:sz w:val="16"/>
                            </w:rPr>
                            <w:t xml:space="preserve"> </w:t>
                          </w:r>
                          <w:r>
                            <w:rPr>
                              <w:sz w:val="16"/>
                            </w:rPr>
                            <w:t>by:</w:t>
                          </w:r>
                          <w:r>
                            <w:rPr>
                              <w:spacing w:val="-7"/>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pt;margin-top:796pt;width:67.85pt;height:10.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" filled="f" stroked="f">
              <v:textbox inset="0,0,0,0">
                <w:txbxContent>
                  <w:p w:rsidR="00A01B65" w:rsidRDefault="00A00A58">
                    <w:pPr>
                      <w:spacing w:before="14"/>
                      <w:ind w:left="20"/>
                      <w:rPr>
                        <w:sz w:val="16"/>
                      </w:rPr>
                    </w:pPr>
                    <w:r>
                      <w:rPr>
                        <w:sz w:val="16"/>
                      </w:rPr>
                      <w:t>Approved</w:t>
                    </w:r>
                    <w:r>
                      <w:rPr>
                        <w:spacing w:val="-4"/>
                        <w:sz w:val="16"/>
                      </w:rPr>
                      <w:t xml:space="preserve"> </w:t>
                    </w:r>
                    <w:r>
                      <w:rPr>
                        <w:sz w:val="16"/>
                      </w:rPr>
                      <w:t>by:</w:t>
                    </w:r>
                    <w:r>
                      <w:rPr>
                        <w:spacing w:val="-7"/>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7456" behindDoc="1" locked="0" layoutInCell="1" allowOverlap="1">
              <wp:simplePos x="0" y="0"/>
              <wp:positionH relativeFrom="page">
                <wp:posOffset>6845300</wp:posOffset>
              </wp:positionH>
              <wp:positionV relativeFrom="page">
                <wp:posOffset>10109143</wp:posOffset>
              </wp:positionV>
              <wp:extent cx="101854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8540" cy="139065"/>
                      </a:xfrm>
                      <a:prstGeom prst="rect">
                        <a:avLst/>
                      </a:prstGeom>
                    </wps:spPr>
                    <wps:txbx>
                      <w:txbxContent>
                        <w:p w:rsidR="00A01B65" w:rsidRDefault="00A00A58">
                          <w:pPr>
                            <w:spacing w:before="14"/>
                            <w:ind w:left="20"/>
                            <w:rPr>
                              <w:sz w:val="16"/>
                            </w:rPr>
                          </w:pPr>
                          <w:r>
                            <w:rPr>
                              <w:sz w:val="16"/>
                            </w:rPr>
                            <w:t>Version:</w:t>
                          </w:r>
                          <w:r>
                            <w:rPr>
                              <w:spacing w:val="-8"/>
                              <w:sz w:val="16"/>
                            </w:rPr>
                            <w:t xml:space="preserve"> </w:t>
                          </w:r>
                          <w:r>
                            <w:rPr>
                              <w:sz w:val="16"/>
                            </w:rPr>
                            <w:t>3</w:t>
                          </w:r>
                          <w:r>
                            <w:rPr>
                              <w:spacing w:val="-8"/>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pt;width:80.2pt;height:10.9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" filled="f" stroked="f">
              <v:textbox inset="0,0,0,0">
                <w:txbxContent>
                  <w:p w:rsidR="00A01B65" w:rsidRDefault="00A00A58">
                    <w:pPr>
                      <w:spacing w:before="14"/>
                      <w:ind w:left="20"/>
                      <w:rPr>
                        <w:sz w:val="16"/>
                      </w:rPr>
                    </w:pPr>
                    <w:r>
                      <w:rPr>
                        <w:sz w:val="16"/>
                      </w:rPr>
                      <w:t>Version:</w:t>
                    </w:r>
                    <w:r>
                      <w:rPr>
                        <w:spacing w:val="-8"/>
                        <w:sz w:val="16"/>
                      </w:rPr>
                      <w:t xml:space="preserve"> </w:t>
                    </w:r>
                    <w:r>
                      <w:rPr>
                        <w:sz w:val="16"/>
                      </w:rPr>
                      <w:t>3</w:t>
                    </w:r>
                    <w:r>
                      <w:rPr>
                        <w:spacing w:val="-8"/>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D97" w:rsidRDefault="003C7D97">
      <w:r>
        <w:separator/>
      </w:r>
    </w:p>
  </w:footnote>
  <w:footnote w:type="continuationSeparator" w:id="0">
    <w:p w:rsidR="003C7D97" w:rsidRDefault="003C7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B65" w:rsidRDefault="00A00A58">
    <w:pPr>
      <w:pStyle w:val="BodyText"/>
      <w:spacing w:line="14" w:lineRule="auto"/>
      <w:rPr>
        <w:b w:val="0"/>
      </w:rPr>
    </w:pPr>
    <w:r>
      <w:rPr>
        <w:b w:val="0"/>
        <w:noProof/>
      </w:rPr>
      <mc:AlternateContent>
        <mc:Choice Requires="wps">
          <w:drawing>
            <wp:anchor distT="0" distB="0" distL="0" distR="0" simplePos="0" relativeHeight="251651072" behindDoc="1" locked="0" layoutInCell="1" allowOverlap="1">
              <wp:simplePos x="0" y="0"/>
              <wp:positionH relativeFrom="page">
                <wp:posOffset>901700</wp:posOffset>
              </wp:positionH>
              <wp:positionV relativeFrom="page">
                <wp:posOffset>802471</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A01B65" w:rsidRDefault="00A00A58">
                          <w:pPr>
                            <w:spacing w:before="12"/>
                            <w:ind w:left="20"/>
                            <w:rPr>
                              <w:rFonts w:ascii="Arial"/>
                              <w:b/>
                              <w:sz w:val="24"/>
                            </w:rPr>
                          </w:pPr>
                          <w:r>
                            <w:rPr>
                              <w:rFonts w:ascii="Arial"/>
                              <w:b/>
                              <w:color w:val="003399"/>
                              <w:sz w:val="24"/>
                              <w:u w:val="thick" w:color="003399"/>
                            </w:rPr>
                            <w:t>Review</w:t>
                          </w:r>
                          <w:r>
                            <w:rPr>
                              <w:rFonts w:ascii="Arial"/>
                              <w:b/>
                              <w:color w:val="003399"/>
                              <w:spacing w:val="-1"/>
                              <w:sz w:val="24"/>
                              <w:u w:val="thick" w:color="003399"/>
                            </w:rPr>
                            <w:t xml:space="preserve"> </w:t>
                          </w:r>
                          <w:r>
                            <w:rPr>
                              <w:rFonts w:ascii="Arial"/>
                              <w:b/>
                              <w:color w:val="003399"/>
                              <w:sz w:val="24"/>
                              <w:u w:val="thick" w:color="003399"/>
                            </w:rPr>
                            <w:t xml:space="preserve">Form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pt;height:15.4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" filled="f" stroked="f">
              <v:textbox inset="0,0,0,0">
                <w:txbxContent>
                  <w:p w:rsidR="00A01B65" w:rsidRDefault="00A00A58">
                    <w:pPr>
                      <w:spacing w:before="12"/>
                      <w:ind w:left="20"/>
                      <w:rPr>
                        <w:rFonts w:ascii="Arial"/>
                        <w:b/>
                        <w:sz w:val="24"/>
                      </w:rPr>
                    </w:pPr>
                    <w:r>
                      <w:rPr>
                        <w:rFonts w:ascii="Arial"/>
                        <w:b/>
                        <w:color w:val="003399"/>
                        <w:sz w:val="24"/>
                        <w:u w:val="thick" w:color="003399"/>
                      </w:rPr>
                      <w:t>Review</w:t>
                    </w:r>
                    <w:r>
                      <w:rPr>
                        <w:rFonts w:ascii="Arial"/>
                        <w:b/>
                        <w:color w:val="003399"/>
                        <w:spacing w:val="-1"/>
                        <w:sz w:val="24"/>
                        <w:u w:val="thick" w:color="003399"/>
                      </w:rPr>
                      <w:t xml:space="preserve"> </w:t>
                    </w:r>
                    <w:r>
                      <w:rPr>
                        <w:rFonts w:ascii="Arial"/>
                        <w:b/>
                        <w:color w:val="003399"/>
                        <w:sz w:val="24"/>
                        <w:u w:val="thick" w:color="003399"/>
                      </w:rPr>
                      <w:t xml:space="preserve">Form </w:t>
                    </w:r>
                    <w:r>
                      <w:rPr>
                        <w:rFonts w:ascii="Arial"/>
                        <w:b/>
                        <w:color w:val="003399"/>
                        <w:spacing w:val="-10"/>
                        <w:sz w:val="24"/>
                        <w:u w:val="thick"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001066"/>
    <w:multiLevelType w:val="hybridMultilevel"/>
    <w:tmpl w:val="9FBC645C"/>
    <w:lvl w:ilvl="0" w:tplc="A3E63B9C">
      <w:start w:val="1"/>
      <w:numFmt w:val="decimal"/>
      <w:lvlText w:val="%1."/>
      <w:lvlJc w:val="left"/>
      <w:pPr>
        <w:ind w:left="533" w:hanging="425"/>
      </w:pPr>
      <w:rPr>
        <w:rFonts w:ascii="Times New Roman" w:eastAsia="Times New Roman" w:hAnsi="Times New Roman" w:cs="Times New Roman" w:hint="default"/>
        <w:b w:val="0"/>
        <w:bCs w:val="0"/>
        <w:i w:val="0"/>
        <w:iCs w:val="0"/>
        <w:spacing w:val="0"/>
        <w:w w:val="99"/>
        <w:sz w:val="20"/>
        <w:szCs w:val="20"/>
        <w:lang w:val="en-US" w:eastAsia="en-US" w:bidi="ar-SA"/>
      </w:rPr>
    </w:lvl>
    <w:lvl w:ilvl="1" w:tplc="48485B2E">
      <w:numFmt w:val="bullet"/>
      <w:lvlText w:val="•"/>
      <w:lvlJc w:val="left"/>
      <w:pPr>
        <w:ind w:left="1420" w:hanging="425"/>
      </w:pPr>
      <w:rPr>
        <w:rFonts w:hint="default"/>
        <w:lang w:val="en-US" w:eastAsia="en-US" w:bidi="ar-SA"/>
      </w:rPr>
    </w:lvl>
    <w:lvl w:ilvl="2" w:tplc="7BD41218">
      <w:numFmt w:val="bullet"/>
      <w:lvlText w:val="•"/>
      <w:lvlJc w:val="left"/>
      <w:pPr>
        <w:ind w:left="2301" w:hanging="425"/>
      </w:pPr>
      <w:rPr>
        <w:rFonts w:hint="default"/>
        <w:lang w:val="en-US" w:eastAsia="en-US" w:bidi="ar-SA"/>
      </w:rPr>
    </w:lvl>
    <w:lvl w:ilvl="3" w:tplc="8118E9F8">
      <w:numFmt w:val="bullet"/>
      <w:lvlText w:val="•"/>
      <w:lvlJc w:val="left"/>
      <w:pPr>
        <w:ind w:left="3182" w:hanging="425"/>
      </w:pPr>
      <w:rPr>
        <w:rFonts w:hint="default"/>
        <w:lang w:val="en-US" w:eastAsia="en-US" w:bidi="ar-SA"/>
      </w:rPr>
    </w:lvl>
    <w:lvl w:ilvl="4" w:tplc="61EE85D0">
      <w:numFmt w:val="bullet"/>
      <w:lvlText w:val="•"/>
      <w:lvlJc w:val="left"/>
      <w:pPr>
        <w:ind w:left="4062" w:hanging="425"/>
      </w:pPr>
      <w:rPr>
        <w:rFonts w:hint="default"/>
        <w:lang w:val="en-US" w:eastAsia="en-US" w:bidi="ar-SA"/>
      </w:rPr>
    </w:lvl>
    <w:lvl w:ilvl="5" w:tplc="FBD0E01E">
      <w:numFmt w:val="bullet"/>
      <w:lvlText w:val="•"/>
      <w:lvlJc w:val="left"/>
      <w:pPr>
        <w:ind w:left="4943" w:hanging="425"/>
      </w:pPr>
      <w:rPr>
        <w:rFonts w:hint="default"/>
        <w:lang w:val="en-US" w:eastAsia="en-US" w:bidi="ar-SA"/>
      </w:rPr>
    </w:lvl>
    <w:lvl w:ilvl="6" w:tplc="97E6C5BA">
      <w:numFmt w:val="bullet"/>
      <w:lvlText w:val="•"/>
      <w:lvlJc w:val="left"/>
      <w:pPr>
        <w:ind w:left="5824" w:hanging="425"/>
      </w:pPr>
      <w:rPr>
        <w:rFonts w:hint="default"/>
        <w:lang w:val="en-US" w:eastAsia="en-US" w:bidi="ar-SA"/>
      </w:rPr>
    </w:lvl>
    <w:lvl w:ilvl="7" w:tplc="01CA21F4">
      <w:numFmt w:val="bullet"/>
      <w:lvlText w:val="•"/>
      <w:lvlJc w:val="left"/>
      <w:pPr>
        <w:ind w:left="6704" w:hanging="425"/>
      </w:pPr>
      <w:rPr>
        <w:rFonts w:hint="default"/>
        <w:lang w:val="en-US" w:eastAsia="en-US" w:bidi="ar-SA"/>
      </w:rPr>
    </w:lvl>
    <w:lvl w:ilvl="8" w:tplc="01403B2C">
      <w:numFmt w:val="bullet"/>
      <w:lvlText w:val="•"/>
      <w:lvlJc w:val="left"/>
      <w:pPr>
        <w:ind w:left="7585" w:hanging="42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01B65"/>
    <w:rsid w:val="000A4A48"/>
    <w:rsid w:val="001525A6"/>
    <w:rsid w:val="002171AF"/>
    <w:rsid w:val="003C7D97"/>
    <w:rsid w:val="005C2E72"/>
    <w:rsid w:val="00741BE8"/>
    <w:rsid w:val="008674F2"/>
    <w:rsid w:val="00A00A58"/>
    <w:rsid w:val="00A01B65"/>
    <w:rsid w:val="00E5594D"/>
    <w:rsid w:val="00F473DC"/>
    <w:rsid w:val="00FF24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6442B"/>
  <w15:docId w15:val="{C70B9514-328D-41B1-B26B-833CF8D3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2171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ejmp.com/index.php/EJ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Editor-11</cp:lastModifiedBy>
  <cp:revision>13</cp:revision>
  <dcterms:created xsi:type="dcterms:W3CDTF">2025-12-05T11:05:00Z</dcterms:created>
  <dcterms:modified xsi:type="dcterms:W3CDTF">2025-12-10T11:58:00Z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WPS Writer</vt:lpwstr>
  </property>
  <property fmtid="{D5CDD505-2E9C-101B-9397-08002B2CF9AE}" pid="4" name="LastSaved">
    <vt:filetime>2025-12-05T00:00:00Z</vt:filetime>
  </property>
  <property fmtid="{D5CDD505-2E9C-101B-9397-08002B2CF9AE}" pid="5" name="Producer">
    <vt:lpwstr>macOS Version 15.2 (Build 24C101) Quartz PDFContext</vt:lpwstr>
  </property>
  <property fmtid="{D5CDD505-2E9C-101B-9397-08002B2CF9AE}" pid="6" name="SourceModified">
    <vt:lpwstr>D:20251205144223+07'00'</vt:lpwstr>
  </property>
</Properties>
</file>