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A01878" w14:textId="77777777" w:rsidR="00DF4C12" w:rsidRDefault="00DF4C12" w:rsidP="00DF4C12">
      <w:pPr>
        <w:jc w:val="center"/>
        <w:rPr>
          <w:rFonts w:ascii="Times New Roman" w:hAnsi="Times New Roman" w:cs="Times New Roman"/>
          <w:b/>
          <w:bCs/>
          <w:sz w:val="24"/>
          <w:szCs w:val="24"/>
        </w:rPr>
      </w:pPr>
      <w:r w:rsidRPr="00FC5D23">
        <w:rPr>
          <w:rFonts w:ascii="Times New Roman" w:hAnsi="Times New Roman" w:cs="Times New Roman"/>
          <w:b/>
          <w:bCs/>
          <w:sz w:val="24"/>
          <w:szCs w:val="24"/>
        </w:rPr>
        <w:t>ASSESSING NORMALITY IN QUANTITATIVE ANALYSIS: DIAGNOSTICS, CONSEQUENCES, AND REMEDIES</w:t>
      </w:r>
    </w:p>
    <w:p w14:paraId="12AB3380" w14:textId="77777777" w:rsidR="004A7C67" w:rsidRDefault="004A7C67" w:rsidP="00DF4C12">
      <w:pPr>
        <w:jc w:val="center"/>
        <w:rPr>
          <w:rFonts w:ascii="Times New Roman" w:hAnsi="Times New Roman" w:cs="Times New Roman"/>
          <w:b/>
          <w:bCs/>
          <w:sz w:val="24"/>
          <w:szCs w:val="24"/>
        </w:rPr>
      </w:pPr>
    </w:p>
    <w:p w14:paraId="3272FDED" w14:textId="77777777" w:rsidR="004B0048" w:rsidRDefault="004B0048" w:rsidP="00DF4C12">
      <w:pPr>
        <w:jc w:val="center"/>
        <w:rPr>
          <w:rFonts w:ascii="Times New Roman" w:hAnsi="Times New Roman" w:cs="Times New Roman"/>
          <w:b/>
          <w:bCs/>
          <w:sz w:val="24"/>
          <w:szCs w:val="24"/>
        </w:rPr>
      </w:pPr>
    </w:p>
    <w:p w14:paraId="31D7A6AF" w14:textId="721BE026" w:rsidR="00DF4C12" w:rsidRPr="00FC5D23" w:rsidRDefault="00DF4C12" w:rsidP="00DF4C12">
      <w:pPr>
        <w:jc w:val="center"/>
        <w:rPr>
          <w:rFonts w:ascii="Times New Roman" w:hAnsi="Times New Roman" w:cs="Times New Roman"/>
          <w:b/>
          <w:bCs/>
          <w:sz w:val="24"/>
          <w:szCs w:val="24"/>
        </w:rPr>
      </w:pPr>
      <w:r w:rsidRPr="00FC5D23">
        <w:rPr>
          <w:rFonts w:ascii="Times New Roman" w:hAnsi="Times New Roman" w:cs="Times New Roman"/>
          <w:b/>
          <w:bCs/>
          <w:sz w:val="24"/>
          <w:szCs w:val="24"/>
        </w:rPr>
        <w:t>ABSTRACT</w:t>
      </w:r>
    </w:p>
    <w:p w14:paraId="7309629C" w14:textId="4929E3BA" w:rsidR="000C74CE" w:rsidRPr="00FC5D23" w:rsidRDefault="00DF4C12" w:rsidP="000C74CE">
      <w:pPr>
        <w:jc w:val="both"/>
        <w:rPr>
          <w:rFonts w:ascii="Times New Roman" w:hAnsi="Times New Roman" w:cs="Times New Roman"/>
          <w:sz w:val="24"/>
          <w:szCs w:val="24"/>
        </w:rPr>
      </w:pPr>
      <w:r w:rsidRPr="00FC5D23">
        <w:rPr>
          <w:rFonts w:ascii="Times New Roman" w:hAnsi="Times New Roman" w:cs="Times New Roman"/>
          <w:sz w:val="24"/>
          <w:szCs w:val="24"/>
        </w:rPr>
        <w:t>Normality is one of the essential assumptions in parametric statistical analysis practices that are regularly used in quantitative research. However, empirical research has tended to tackle the issue of normality as a matter of course in research procedure rather than a key aspect of research rigor. This article presents a holistic and integrative analysis of data normality in a manner that synthesi</w:t>
      </w:r>
      <w:r w:rsidR="00485C24">
        <w:rPr>
          <w:rFonts w:ascii="Times New Roman" w:hAnsi="Times New Roman" w:cs="Times New Roman"/>
          <w:sz w:val="24"/>
          <w:szCs w:val="24"/>
        </w:rPr>
        <w:t>s</w:t>
      </w:r>
      <w:r w:rsidRPr="00FC5D23">
        <w:rPr>
          <w:rFonts w:ascii="Times New Roman" w:hAnsi="Times New Roman" w:cs="Times New Roman"/>
          <w:sz w:val="24"/>
          <w:szCs w:val="24"/>
        </w:rPr>
        <w:t xml:space="preserve">es the foundations of theory, normality checks as methods of analysis, implications of a violation of normality in research analysis, and research solutions in different research studies. This research study exclusively relies on a desk research approach in a bid to compile findings on the topic of research from different methodological studies in statistics and research in economics as well as research studies in social research. </w:t>
      </w:r>
      <w:r w:rsidR="000C74CE">
        <w:rPr>
          <w:rFonts w:ascii="Times New Roman" w:hAnsi="Times New Roman" w:cs="Times New Roman"/>
          <w:sz w:val="24"/>
          <w:szCs w:val="24"/>
        </w:rPr>
        <w:t xml:space="preserve"> This paper</w:t>
      </w:r>
      <w:r w:rsidR="000C74CE" w:rsidRPr="000C74CE">
        <w:rPr>
          <w:rFonts w:ascii="Times New Roman" w:hAnsi="Times New Roman" w:cs="Times New Roman"/>
          <w:sz w:val="24"/>
          <w:szCs w:val="24"/>
        </w:rPr>
        <w:t xml:space="preserve"> clearly presents a systematic discussion of how normality can be investigated for research data. In this respect, it covers the use of graphical techniques, formal statistical tests, and some computer-based procedures. It has also shown how different ways of diagnosing normality can be useful. It does not treat different methods as alternatives but, instead, points out their specific strengths and limits to help researchers understand when and for what reasons a specific method is more appropriate. </w:t>
      </w:r>
      <w:r w:rsidR="000C74CE">
        <w:rPr>
          <w:rFonts w:ascii="Times New Roman" w:hAnsi="Times New Roman" w:cs="Times New Roman"/>
          <w:sz w:val="24"/>
          <w:szCs w:val="24"/>
        </w:rPr>
        <w:t xml:space="preserve"> In addition</w:t>
      </w:r>
      <w:r w:rsidR="000C74CE" w:rsidRPr="00FC5D23">
        <w:rPr>
          <w:rFonts w:ascii="Times New Roman" w:hAnsi="Times New Roman" w:cs="Times New Roman"/>
          <w:sz w:val="24"/>
          <w:szCs w:val="24"/>
        </w:rPr>
        <w:t xml:space="preserve">, </w:t>
      </w:r>
      <w:r w:rsidR="000C74CE">
        <w:rPr>
          <w:rFonts w:ascii="Times New Roman" w:hAnsi="Times New Roman" w:cs="Times New Roman"/>
          <w:sz w:val="24"/>
          <w:szCs w:val="24"/>
        </w:rPr>
        <w:t xml:space="preserve">the researchers have </w:t>
      </w:r>
      <w:r w:rsidR="000C74CE" w:rsidRPr="00FC5D23">
        <w:rPr>
          <w:rFonts w:ascii="Times New Roman" w:hAnsi="Times New Roman" w:cs="Times New Roman"/>
          <w:sz w:val="24"/>
          <w:szCs w:val="24"/>
        </w:rPr>
        <w:t xml:space="preserve">discussed how the role of justification in larger samples using Central Limit Theorem is an essential topic, in focusing on the point that a larger sample size is effective in reducing, but certainly not obviating, a concern with normality. In this paper, it is also argued that a good approach to doing research in social science should strike a balance between analysing normality in each case, in which it will informally contribute to a crucial methodological approach to doing research. </w:t>
      </w:r>
    </w:p>
    <w:p w14:paraId="214FA5CC" w14:textId="77777777" w:rsidR="000C74CE" w:rsidRPr="00FC5D23" w:rsidRDefault="000C74CE" w:rsidP="000C74CE">
      <w:pPr>
        <w:jc w:val="both"/>
        <w:rPr>
          <w:rFonts w:ascii="Times New Roman" w:hAnsi="Times New Roman" w:cs="Times New Roman"/>
          <w:b/>
          <w:bCs/>
          <w:i/>
          <w:iCs/>
          <w:sz w:val="24"/>
          <w:szCs w:val="24"/>
        </w:rPr>
      </w:pPr>
      <w:r w:rsidRPr="00FC5D23">
        <w:rPr>
          <w:rFonts w:ascii="Times New Roman" w:hAnsi="Times New Roman" w:cs="Times New Roman"/>
          <w:b/>
          <w:bCs/>
          <w:i/>
          <w:iCs/>
          <w:sz w:val="24"/>
          <w:szCs w:val="24"/>
        </w:rPr>
        <w:t>Keywords: Normality assumption; Distributional diagnostics; Robust estimation; Structural equation modelling; Quantitative research methods</w:t>
      </w:r>
    </w:p>
    <w:p w14:paraId="0798505D" w14:textId="77777777" w:rsidR="000C74CE" w:rsidRDefault="000C74CE" w:rsidP="000C74CE">
      <w:pPr>
        <w:jc w:val="both"/>
        <w:rPr>
          <w:rFonts w:ascii="Times New Roman" w:hAnsi="Times New Roman" w:cs="Times New Roman"/>
          <w:b/>
          <w:bCs/>
          <w:sz w:val="24"/>
          <w:szCs w:val="24"/>
        </w:rPr>
      </w:pPr>
      <w:r w:rsidRPr="00FC5D23">
        <w:rPr>
          <w:rFonts w:ascii="Times New Roman" w:hAnsi="Times New Roman" w:cs="Times New Roman"/>
          <w:b/>
          <w:bCs/>
          <w:sz w:val="24"/>
          <w:szCs w:val="24"/>
        </w:rPr>
        <w:t xml:space="preserve">JEL Classification: C10, C12, C18, C30, C83. </w:t>
      </w:r>
    </w:p>
    <w:p w14:paraId="0299F345" w14:textId="661889A6" w:rsidR="005C3390" w:rsidRPr="00FC5D23" w:rsidRDefault="005C3390" w:rsidP="005C3390">
      <w:pPr>
        <w:pStyle w:val="NoSpacing"/>
      </w:pPr>
      <w:r w:rsidRPr="005C3390">
        <w:rPr>
          <w:rFonts w:ascii="Times New Roman" w:hAnsi="Times New Roman" w:cs="Times New Roman"/>
          <w:b/>
          <w:bCs/>
          <w:i/>
          <w:iCs/>
          <w:sz w:val="24"/>
          <w:szCs w:val="24"/>
        </w:rPr>
        <w:tab/>
      </w:r>
      <w:r>
        <w:tab/>
      </w:r>
      <w:r>
        <w:tab/>
      </w:r>
      <w:r>
        <w:tab/>
      </w:r>
      <w:r>
        <w:tab/>
      </w:r>
      <w:r>
        <w:tab/>
      </w:r>
    </w:p>
    <w:p w14:paraId="3803C8C4" w14:textId="77777777" w:rsidR="006E3ECD" w:rsidRDefault="006E3ECD" w:rsidP="00DF4C12">
      <w:pPr>
        <w:jc w:val="center"/>
        <w:rPr>
          <w:rFonts w:ascii="Times New Roman" w:hAnsi="Times New Roman" w:cs="Times New Roman"/>
          <w:sz w:val="24"/>
          <w:szCs w:val="24"/>
        </w:rPr>
      </w:pPr>
    </w:p>
    <w:p w14:paraId="1251F2C0" w14:textId="7A9B6F25" w:rsidR="00DF4C12" w:rsidRPr="00FC5D23" w:rsidRDefault="00DF4C12" w:rsidP="00DF4C12">
      <w:pPr>
        <w:jc w:val="center"/>
        <w:rPr>
          <w:rFonts w:ascii="Times New Roman" w:hAnsi="Times New Roman" w:cs="Times New Roman"/>
          <w:b/>
          <w:bCs/>
          <w:sz w:val="24"/>
          <w:szCs w:val="24"/>
          <w:lang w:val="en-US"/>
        </w:rPr>
      </w:pPr>
      <w:r w:rsidRPr="00FC5D23">
        <w:rPr>
          <w:rFonts w:ascii="Times New Roman" w:hAnsi="Times New Roman" w:cs="Times New Roman"/>
          <w:b/>
          <w:bCs/>
          <w:sz w:val="24"/>
          <w:szCs w:val="24"/>
          <w:lang w:val="en-US"/>
        </w:rPr>
        <w:t>I. INTRODUCTION</w:t>
      </w:r>
    </w:p>
    <w:p w14:paraId="311B5101" w14:textId="36EE4E1E" w:rsidR="008128F3" w:rsidRDefault="00DF4C12" w:rsidP="00DF4C12">
      <w:pPr>
        <w:jc w:val="both"/>
        <w:rPr>
          <w:rFonts w:ascii="Times New Roman" w:hAnsi="Times New Roman" w:cs="Times New Roman"/>
          <w:sz w:val="24"/>
          <w:szCs w:val="24"/>
        </w:rPr>
      </w:pPr>
      <w:r w:rsidRPr="00FC5D23">
        <w:rPr>
          <w:rFonts w:ascii="Times New Roman" w:hAnsi="Times New Roman" w:cs="Times New Roman"/>
          <w:sz w:val="24"/>
          <w:szCs w:val="24"/>
        </w:rPr>
        <w:t>In quantitative research, the goodness and validity of statistical outcomes are heavily dependent on the satisfaction of the underlying assumptions of the applied statistical procedures. Among these, the normality of the distribution of the data plays a pivotal role, and this is particularly important for those quantitative analyses that employ the application of the various statistical procedures that are considered parametric. Normality is the point at which the actual data points tend towards the normal (Gaussian) distribution and are identified by symmetry around the mean, the formation of the bell-curve model, and stable patterns of dispersion (Field, 2018; Hair et al., 20</w:t>
      </w:r>
      <w:r w:rsidR="00410DE9">
        <w:rPr>
          <w:rFonts w:ascii="Times New Roman" w:hAnsi="Times New Roman" w:cs="Times New Roman"/>
          <w:sz w:val="24"/>
          <w:szCs w:val="24"/>
        </w:rPr>
        <w:t>19</w:t>
      </w:r>
      <w:r w:rsidRPr="00FC5D23">
        <w:rPr>
          <w:rFonts w:ascii="Times New Roman" w:hAnsi="Times New Roman" w:cs="Times New Roman"/>
          <w:sz w:val="24"/>
          <w:szCs w:val="24"/>
        </w:rPr>
        <w:t xml:space="preserve">). The rationale for the application of normality is that many commonly employed inference procedures like t-tests, analysis of variance (ANOVA), regression analysis, and structural equation </w:t>
      </w:r>
      <w:r w:rsidR="001D63A2" w:rsidRPr="00FC5D23">
        <w:rPr>
          <w:rFonts w:ascii="Times New Roman" w:hAnsi="Times New Roman" w:cs="Times New Roman"/>
          <w:sz w:val="24"/>
          <w:szCs w:val="24"/>
        </w:rPr>
        <w:t>modelling</w:t>
      </w:r>
      <w:r w:rsidRPr="00FC5D23">
        <w:rPr>
          <w:rFonts w:ascii="Times New Roman" w:hAnsi="Times New Roman" w:cs="Times New Roman"/>
          <w:sz w:val="24"/>
          <w:szCs w:val="24"/>
        </w:rPr>
        <w:t xml:space="preserve"> (SEM) are designed with the idea that the actual data points and/or the model residuals tend towards normality (Kline, 20</w:t>
      </w:r>
      <w:r w:rsidR="00C71D11">
        <w:rPr>
          <w:rFonts w:ascii="Times New Roman" w:hAnsi="Times New Roman" w:cs="Times New Roman"/>
          <w:sz w:val="24"/>
          <w:szCs w:val="24"/>
        </w:rPr>
        <w:t>23</w:t>
      </w:r>
      <w:r w:rsidRPr="00FC5D23">
        <w:rPr>
          <w:rFonts w:ascii="Times New Roman" w:hAnsi="Times New Roman" w:cs="Times New Roman"/>
          <w:sz w:val="24"/>
          <w:szCs w:val="24"/>
        </w:rPr>
        <w:t xml:space="preserve">; Tabachnick &amp; Fidell, 2019). </w:t>
      </w:r>
      <w:r w:rsidRPr="00FC5D23">
        <w:rPr>
          <w:rFonts w:ascii="Times New Roman" w:hAnsi="Times New Roman" w:cs="Times New Roman"/>
          <w:sz w:val="24"/>
          <w:szCs w:val="24"/>
        </w:rPr>
        <w:lastRenderedPageBreak/>
        <w:t>When this is appropriately satisfied, the estimates of parameters are unbiased and the standard errors are accurately quantified and model tests are precise and reliable (Tabachnick &amp; Fidell, 2019). Alternatively, extreme departures from normality could affect the model tests by producing distorted outcomes and increasing the risks of Type I and Type II errors and even compromising the generali</w:t>
      </w:r>
      <w:r w:rsidR="001D63A2">
        <w:rPr>
          <w:rFonts w:ascii="Times New Roman" w:hAnsi="Times New Roman" w:cs="Times New Roman"/>
          <w:sz w:val="24"/>
          <w:szCs w:val="24"/>
        </w:rPr>
        <w:t>s</w:t>
      </w:r>
      <w:r w:rsidRPr="00FC5D23">
        <w:rPr>
          <w:rFonts w:ascii="Times New Roman" w:hAnsi="Times New Roman" w:cs="Times New Roman"/>
          <w:sz w:val="24"/>
          <w:szCs w:val="24"/>
        </w:rPr>
        <w:t xml:space="preserve">ability of the actual statistical outcomes (West et al., 1995). </w:t>
      </w:r>
      <w:r w:rsidR="001D63A2">
        <w:rPr>
          <w:rFonts w:ascii="Times New Roman" w:hAnsi="Times New Roman" w:cs="Times New Roman"/>
          <w:sz w:val="24"/>
          <w:szCs w:val="24"/>
        </w:rPr>
        <w:t xml:space="preserve"> </w:t>
      </w:r>
      <w:r w:rsidRPr="00FC5D23">
        <w:rPr>
          <w:rFonts w:ascii="Times New Roman" w:hAnsi="Times New Roman" w:cs="Times New Roman"/>
          <w:sz w:val="24"/>
          <w:szCs w:val="24"/>
        </w:rPr>
        <w:t>In terms of applied research, normality cannot be viewed as a mere statistical technicality but rather as an indicator of the overall quality of the data. Asymmetric and kurtotic distributions could be an indicator of underlying problematic measurement practices, such as poorly drafted questions, limited response scales, and/or the presence of extreme observations that overly impact outcomes (Byrne, 201</w:t>
      </w:r>
      <w:r w:rsidR="00410DE9">
        <w:rPr>
          <w:rFonts w:ascii="Times New Roman" w:hAnsi="Times New Roman" w:cs="Times New Roman"/>
          <w:sz w:val="24"/>
          <w:szCs w:val="24"/>
        </w:rPr>
        <w:t>3</w:t>
      </w:r>
      <w:r w:rsidRPr="00FC5D23">
        <w:rPr>
          <w:rFonts w:ascii="Times New Roman" w:hAnsi="Times New Roman" w:cs="Times New Roman"/>
          <w:sz w:val="24"/>
          <w:szCs w:val="24"/>
        </w:rPr>
        <w:t xml:space="preserve">). </w:t>
      </w:r>
      <w:r w:rsidR="001D63A2">
        <w:rPr>
          <w:rFonts w:ascii="Times New Roman" w:hAnsi="Times New Roman" w:cs="Times New Roman"/>
          <w:sz w:val="24"/>
          <w:szCs w:val="24"/>
        </w:rPr>
        <w:t xml:space="preserve"> </w:t>
      </w:r>
      <w:r w:rsidRPr="00FC5D23">
        <w:rPr>
          <w:rFonts w:ascii="Times New Roman" w:hAnsi="Times New Roman" w:cs="Times New Roman"/>
          <w:sz w:val="24"/>
          <w:szCs w:val="24"/>
        </w:rPr>
        <w:t xml:space="preserve">As such, exploring normality can serve as an early warning system in searching for underlying irregularities in data quality and as an indicator of informed choices or decisions about transforming data, robust estimation, and non-parametric procedures if appropriate and necessary (Pallant, 2020). </w:t>
      </w:r>
      <w:r w:rsidR="001D63A2">
        <w:rPr>
          <w:rFonts w:ascii="Times New Roman" w:hAnsi="Times New Roman" w:cs="Times New Roman"/>
          <w:sz w:val="24"/>
          <w:szCs w:val="24"/>
        </w:rPr>
        <w:t xml:space="preserve"> </w:t>
      </w:r>
      <w:r w:rsidRPr="00FC5D23">
        <w:rPr>
          <w:rFonts w:ascii="Times New Roman" w:hAnsi="Times New Roman" w:cs="Times New Roman"/>
          <w:sz w:val="24"/>
          <w:szCs w:val="24"/>
        </w:rPr>
        <w:t xml:space="preserve">In general, in big data studies, there appears to be an admission of how parametric statistics could handle certain violations of normality rather well and relatively robustly, particularly if sample sizes exceed certain boundaries and beyond big N studies of N &gt;200 cases (Lumley et al., 2002). That being said, and amidst recent developments in methodological traditions, there appears to be an overwhelming approach and concern that ignoring assumptions of normality can be highly problematic even in big data studies, particularly for complex and </w:t>
      </w:r>
      <w:r w:rsidR="001D63A2">
        <w:rPr>
          <w:rFonts w:ascii="Times New Roman" w:hAnsi="Times New Roman" w:cs="Times New Roman"/>
          <w:sz w:val="24"/>
          <w:szCs w:val="24"/>
        </w:rPr>
        <w:t>technically rigours complex applications of</w:t>
      </w:r>
      <w:r w:rsidRPr="00FC5D23">
        <w:rPr>
          <w:rFonts w:ascii="Times New Roman" w:hAnsi="Times New Roman" w:cs="Times New Roman"/>
          <w:sz w:val="24"/>
          <w:szCs w:val="24"/>
        </w:rPr>
        <w:t xml:space="preserve"> advanced multivariate analytics like confirmatory factor </w:t>
      </w:r>
      <w:r w:rsidR="001D63A2">
        <w:rPr>
          <w:rFonts w:ascii="Times New Roman" w:hAnsi="Times New Roman" w:cs="Times New Roman"/>
          <w:sz w:val="24"/>
          <w:szCs w:val="24"/>
        </w:rPr>
        <w:t xml:space="preserve">analysis </w:t>
      </w:r>
      <w:r w:rsidRPr="00FC5D23">
        <w:rPr>
          <w:rFonts w:ascii="Times New Roman" w:hAnsi="Times New Roman" w:cs="Times New Roman"/>
          <w:sz w:val="24"/>
          <w:szCs w:val="24"/>
        </w:rPr>
        <w:t xml:space="preserve">and Structural Equation </w:t>
      </w:r>
      <w:r w:rsidR="001D63A2" w:rsidRPr="00FC5D23">
        <w:rPr>
          <w:rFonts w:ascii="Times New Roman" w:hAnsi="Times New Roman" w:cs="Times New Roman"/>
          <w:sz w:val="24"/>
          <w:szCs w:val="24"/>
        </w:rPr>
        <w:t>Modelling</w:t>
      </w:r>
      <w:r w:rsidRPr="00FC5D23">
        <w:rPr>
          <w:rFonts w:ascii="Times New Roman" w:hAnsi="Times New Roman" w:cs="Times New Roman"/>
          <w:sz w:val="24"/>
          <w:szCs w:val="24"/>
        </w:rPr>
        <w:t xml:space="preserve"> analyses (</w:t>
      </w:r>
      <w:r w:rsidR="00F83091" w:rsidRPr="00E3528C">
        <w:rPr>
          <w:rFonts w:ascii="Times New Roman" w:hAnsi="Times New Roman" w:cs="Times New Roman"/>
          <w:sz w:val="24"/>
          <w:szCs w:val="24"/>
          <w:highlight w:val="yellow"/>
        </w:rPr>
        <w:t xml:space="preserve">Shapiro, S. S., &amp; Wilk, M. B., 1965; </w:t>
      </w:r>
      <w:r w:rsidR="008128F3" w:rsidRPr="00E3528C">
        <w:rPr>
          <w:rFonts w:ascii="Times New Roman" w:hAnsi="Times New Roman" w:cs="Times New Roman"/>
          <w:sz w:val="24"/>
          <w:szCs w:val="24"/>
          <w:highlight w:val="yellow"/>
        </w:rPr>
        <w:t xml:space="preserve">Yazici, B., &amp; </w:t>
      </w:r>
      <w:proofErr w:type="spellStart"/>
      <w:r w:rsidR="008128F3" w:rsidRPr="00E3528C">
        <w:rPr>
          <w:rFonts w:ascii="Times New Roman" w:hAnsi="Times New Roman" w:cs="Times New Roman"/>
          <w:sz w:val="24"/>
          <w:szCs w:val="24"/>
          <w:highlight w:val="yellow"/>
        </w:rPr>
        <w:t>Yolacan</w:t>
      </w:r>
      <w:proofErr w:type="spellEnd"/>
      <w:r w:rsidR="008128F3" w:rsidRPr="00E3528C">
        <w:rPr>
          <w:rFonts w:ascii="Times New Roman" w:hAnsi="Times New Roman" w:cs="Times New Roman"/>
          <w:sz w:val="24"/>
          <w:szCs w:val="24"/>
          <w:highlight w:val="yellow"/>
        </w:rPr>
        <w:t xml:space="preserve">, S. 2007; Yap &amp; Sim, 2011; </w:t>
      </w:r>
      <w:r w:rsidR="00F83091" w:rsidRPr="00E3528C">
        <w:rPr>
          <w:rFonts w:ascii="Times New Roman" w:hAnsi="Times New Roman" w:cs="Times New Roman"/>
          <w:sz w:val="24"/>
          <w:szCs w:val="24"/>
          <w:highlight w:val="yellow"/>
        </w:rPr>
        <w:t>Ghasemi, A., &amp; Zahediasl, S. 2012;</w:t>
      </w:r>
      <w:r w:rsidR="00F83091">
        <w:rPr>
          <w:rFonts w:ascii="Times New Roman" w:hAnsi="Times New Roman" w:cs="Times New Roman"/>
          <w:sz w:val="24"/>
          <w:szCs w:val="24"/>
        </w:rPr>
        <w:t xml:space="preserve"> </w:t>
      </w:r>
      <w:r w:rsidR="008128F3">
        <w:rPr>
          <w:rFonts w:ascii="Times New Roman" w:hAnsi="Times New Roman" w:cs="Times New Roman"/>
          <w:sz w:val="24"/>
          <w:szCs w:val="24"/>
        </w:rPr>
        <w:t xml:space="preserve">Das &amp; Imon, 2016; </w:t>
      </w:r>
      <w:r w:rsidRPr="00FC5D23">
        <w:rPr>
          <w:rFonts w:ascii="Times New Roman" w:hAnsi="Times New Roman" w:cs="Times New Roman"/>
          <w:sz w:val="24"/>
          <w:szCs w:val="24"/>
        </w:rPr>
        <w:t>Hair et al., 20</w:t>
      </w:r>
      <w:r w:rsidR="00410DE9">
        <w:rPr>
          <w:rFonts w:ascii="Times New Roman" w:hAnsi="Times New Roman" w:cs="Times New Roman"/>
          <w:sz w:val="24"/>
          <w:szCs w:val="24"/>
        </w:rPr>
        <w:t>19</w:t>
      </w:r>
      <w:r w:rsidRPr="00FC5D23">
        <w:rPr>
          <w:rFonts w:ascii="Times New Roman" w:hAnsi="Times New Roman" w:cs="Times New Roman"/>
          <w:sz w:val="24"/>
          <w:szCs w:val="24"/>
        </w:rPr>
        <w:t>; Kline, 20</w:t>
      </w:r>
      <w:r w:rsidR="00C71D11">
        <w:rPr>
          <w:rFonts w:ascii="Times New Roman" w:hAnsi="Times New Roman" w:cs="Times New Roman"/>
          <w:sz w:val="24"/>
          <w:szCs w:val="24"/>
        </w:rPr>
        <w:t>23</w:t>
      </w:r>
      <w:r w:rsidRPr="00FC5D23">
        <w:rPr>
          <w:rFonts w:ascii="Times New Roman" w:hAnsi="Times New Roman" w:cs="Times New Roman"/>
          <w:sz w:val="24"/>
          <w:szCs w:val="24"/>
        </w:rPr>
        <w:t>).</w:t>
      </w:r>
    </w:p>
    <w:p w14:paraId="7C38D652" w14:textId="21747911" w:rsidR="001D63A2" w:rsidRDefault="00DF4C12" w:rsidP="00DF4C12">
      <w:pPr>
        <w:jc w:val="both"/>
        <w:rPr>
          <w:rFonts w:ascii="Times New Roman" w:hAnsi="Times New Roman" w:cs="Times New Roman"/>
          <w:sz w:val="24"/>
          <w:szCs w:val="24"/>
        </w:rPr>
      </w:pPr>
      <w:r w:rsidRPr="00FC5D23">
        <w:rPr>
          <w:rFonts w:ascii="Times New Roman" w:hAnsi="Times New Roman" w:cs="Times New Roman"/>
          <w:sz w:val="24"/>
          <w:szCs w:val="24"/>
        </w:rPr>
        <w:t>Hence, the assessment of normality in terms of graphical techniques (histograms, Q</w:t>
      </w:r>
      <w:r w:rsidR="001D63A2">
        <w:rPr>
          <w:rFonts w:ascii="Times New Roman" w:hAnsi="Times New Roman" w:cs="Times New Roman"/>
          <w:sz w:val="24"/>
          <w:szCs w:val="24"/>
        </w:rPr>
        <w:t>-</w:t>
      </w:r>
      <w:r w:rsidRPr="00FC5D23">
        <w:rPr>
          <w:rFonts w:ascii="Times New Roman" w:hAnsi="Times New Roman" w:cs="Times New Roman"/>
          <w:sz w:val="24"/>
          <w:szCs w:val="24"/>
        </w:rPr>
        <w:t>Q plots) as well as statistical measurements (skewness, kurtosis) has emerged as a best practice procedure in empirical research (Field, 2018; Tabachnick &amp; Fidell, 2019). The open scrutiny of the issue of normality not only adds to the integrity of methodological approaches but also adds to the authenticity and replicability of research results. Therefore, acceptable levels of normality are a preliminary prerequisite of sound quantitative research, making a significant input into the solidity of evidence-based findings</w:t>
      </w:r>
      <w:r w:rsidR="008128F3">
        <w:rPr>
          <w:rFonts w:ascii="Times New Roman" w:hAnsi="Times New Roman" w:cs="Times New Roman"/>
          <w:sz w:val="24"/>
          <w:szCs w:val="24"/>
        </w:rPr>
        <w:t xml:space="preserve"> (</w:t>
      </w:r>
      <w:proofErr w:type="spellStart"/>
      <w:r w:rsidR="008128F3">
        <w:rPr>
          <w:rFonts w:ascii="Times New Roman" w:hAnsi="Times New Roman" w:cs="Times New Roman"/>
          <w:sz w:val="24"/>
          <w:szCs w:val="24"/>
        </w:rPr>
        <w:t>Tsagris</w:t>
      </w:r>
      <w:proofErr w:type="spellEnd"/>
      <w:r w:rsidR="008128F3">
        <w:rPr>
          <w:rFonts w:ascii="Times New Roman" w:hAnsi="Times New Roman" w:cs="Times New Roman"/>
          <w:sz w:val="24"/>
          <w:szCs w:val="24"/>
        </w:rPr>
        <w:t xml:space="preserve"> &amp; </w:t>
      </w:r>
      <w:proofErr w:type="spellStart"/>
      <w:r w:rsidR="008128F3">
        <w:rPr>
          <w:rFonts w:ascii="Times New Roman" w:hAnsi="Times New Roman" w:cs="Times New Roman"/>
          <w:sz w:val="24"/>
          <w:szCs w:val="24"/>
        </w:rPr>
        <w:t>Pandis</w:t>
      </w:r>
      <w:proofErr w:type="spellEnd"/>
      <w:r w:rsidR="008128F3">
        <w:rPr>
          <w:rFonts w:ascii="Times New Roman" w:hAnsi="Times New Roman" w:cs="Times New Roman"/>
          <w:sz w:val="24"/>
          <w:szCs w:val="24"/>
        </w:rPr>
        <w:t>, 2021)</w:t>
      </w:r>
      <w:r w:rsidRPr="00FC5D23">
        <w:rPr>
          <w:rFonts w:ascii="Times New Roman" w:hAnsi="Times New Roman" w:cs="Times New Roman"/>
          <w:sz w:val="24"/>
          <w:szCs w:val="24"/>
        </w:rPr>
        <w:t xml:space="preserve">. </w:t>
      </w:r>
    </w:p>
    <w:p w14:paraId="47B44345" w14:textId="798908D0" w:rsidR="00B93EB8" w:rsidRDefault="00B93EB8" w:rsidP="00DF4C12">
      <w:pPr>
        <w:jc w:val="both"/>
        <w:rPr>
          <w:rFonts w:ascii="Times New Roman" w:hAnsi="Times New Roman" w:cs="Times New Roman"/>
          <w:sz w:val="24"/>
          <w:szCs w:val="24"/>
        </w:rPr>
      </w:pPr>
      <w:r w:rsidRPr="00B93EB8">
        <w:rPr>
          <w:rFonts w:ascii="Times New Roman" w:hAnsi="Times New Roman" w:cs="Times New Roman"/>
          <w:sz w:val="24"/>
          <w:szCs w:val="24"/>
        </w:rPr>
        <w:t>The rest of the paper will follow the following format. Section II will include the literature review relevant to the current paper. Section III will describe the research design with emphasis on the methodology that will follow in the current paper. Section IV will describe the various methods applied to verify data normality in complex data, which has become essential in carrying out quantitative research to obtain reliable results. Lastly, Section V will provide the results discussion and the conclusions that will bring the paper to its eventual end.</w:t>
      </w:r>
    </w:p>
    <w:p w14:paraId="46B2FBE0" w14:textId="77777777" w:rsidR="00DF4C12" w:rsidRPr="00FC5D23" w:rsidRDefault="00DF4C12" w:rsidP="00DF4C12">
      <w:pPr>
        <w:jc w:val="center"/>
        <w:rPr>
          <w:rFonts w:ascii="Times New Roman" w:hAnsi="Times New Roman" w:cs="Times New Roman"/>
          <w:b/>
          <w:bCs/>
          <w:sz w:val="24"/>
          <w:szCs w:val="24"/>
          <w:lang w:val="en-US"/>
        </w:rPr>
      </w:pPr>
      <w:r w:rsidRPr="00FC5D23">
        <w:rPr>
          <w:rFonts w:ascii="Times New Roman" w:hAnsi="Times New Roman" w:cs="Times New Roman"/>
          <w:b/>
          <w:bCs/>
          <w:sz w:val="24"/>
          <w:szCs w:val="24"/>
          <w:lang w:val="en-US"/>
        </w:rPr>
        <w:t>II. LITERATURE REVIEW</w:t>
      </w:r>
    </w:p>
    <w:p w14:paraId="00F9F792" w14:textId="1070FA20" w:rsidR="00D51A02" w:rsidRDefault="00DF4C12" w:rsidP="00DF4C12">
      <w:pPr>
        <w:jc w:val="both"/>
        <w:rPr>
          <w:rFonts w:ascii="Times New Roman" w:hAnsi="Times New Roman" w:cs="Times New Roman"/>
          <w:sz w:val="24"/>
          <w:szCs w:val="24"/>
        </w:rPr>
      </w:pPr>
      <w:r w:rsidRPr="00FC5D23">
        <w:rPr>
          <w:rFonts w:ascii="Times New Roman" w:hAnsi="Times New Roman" w:cs="Times New Roman"/>
          <w:sz w:val="24"/>
          <w:szCs w:val="24"/>
        </w:rPr>
        <w:t>Although normality is frequently regarded as a statistical assumption rather than a distinct theory on its own, its significance is firmly embedded within the foundations of classical statistical theory and probability theory. The notion of normality traces back to the Gaussian distribution and rests on a theoretical foundation established by the Central Limit Theorem (CLT), suggesting that under general assumptions, the sampling distribution of the mean tends toward normality for larger sample sizes, independent of the form of the underlying population distribution (Casella &amp; Berger, 202</w:t>
      </w:r>
      <w:r w:rsidR="00410DE9">
        <w:rPr>
          <w:rFonts w:ascii="Times New Roman" w:hAnsi="Times New Roman" w:cs="Times New Roman"/>
          <w:sz w:val="24"/>
          <w:szCs w:val="24"/>
        </w:rPr>
        <w:t>4</w:t>
      </w:r>
      <w:r w:rsidRPr="00FC5D23">
        <w:rPr>
          <w:rFonts w:ascii="Times New Roman" w:hAnsi="Times New Roman" w:cs="Times New Roman"/>
          <w:sz w:val="24"/>
          <w:szCs w:val="24"/>
        </w:rPr>
        <w:t xml:space="preserve">; Montgomery &amp; </w:t>
      </w:r>
      <w:proofErr w:type="spellStart"/>
      <w:r w:rsidRPr="00FC5D23">
        <w:rPr>
          <w:rFonts w:ascii="Times New Roman" w:hAnsi="Times New Roman" w:cs="Times New Roman"/>
          <w:sz w:val="24"/>
          <w:szCs w:val="24"/>
        </w:rPr>
        <w:t>Runger</w:t>
      </w:r>
      <w:proofErr w:type="spellEnd"/>
      <w:r w:rsidRPr="00FC5D23">
        <w:rPr>
          <w:rFonts w:ascii="Times New Roman" w:hAnsi="Times New Roman" w:cs="Times New Roman"/>
          <w:sz w:val="24"/>
          <w:szCs w:val="24"/>
        </w:rPr>
        <w:t>, 201</w:t>
      </w:r>
      <w:r w:rsidR="00FC4171">
        <w:rPr>
          <w:rFonts w:ascii="Times New Roman" w:hAnsi="Times New Roman" w:cs="Times New Roman"/>
          <w:sz w:val="24"/>
          <w:szCs w:val="24"/>
        </w:rPr>
        <w:t>0</w:t>
      </w:r>
      <w:r w:rsidRPr="00FC5D23">
        <w:rPr>
          <w:rFonts w:ascii="Times New Roman" w:hAnsi="Times New Roman" w:cs="Times New Roman"/>
          <w:sz w:val="24"/>
          <w:szCs w:val="24"/>
        </w:rPr>
        <w:t xml:space="preserve">). This theoretical underpinning represents the theoretical justification underlying the widespread application of </w:t>
      </w:r>
      <w:r w:rsidRPr="00FC5D23">
        <w:rPr>
          <w:rFonts w:ascii="Times New Roman" w:hAnsi="Times New Roman" w:cs="Times New Roman"/>
          <w:sz w:val="24"/>
          <w:szCs w:val="24"/>
        </w:rPr>
        <w:lastRenderedPageBreak/>
        <w:t>parametric statistical procedures in empirical research. From this foundation, classical test theory and general linear model formulation postulate normal errors in order to provide for unbiased parameter estimation and reliable hypothesis testing (Kutner</w:t>
      </w:r>
      <w:r w:rsidR="00FC4171">
        <w:rPr>
          <w:rFonts w:ascii="Times New Roman" w:hAnsi="Times New Roman" w:cs="Times New Roman"/>
          <w:sz w:val="24"/>
          <w:szCs w:val="24"/>
        </w:rPr>
        <w:t>,</w:t>
      </w:r>
      <w:r w:rsidRPr="00FC5D23">
        <w:rPr>
          <w:rFonts w:ascii="Times New Roman" w:hAnsi="Times New Roman" w:cs="Times New Roman"/>
          <w:sz w:val="24"/>
          <w:szCs w:val="24"/>
        </w:rPr>
        <w:t xml:space="preserve"> 20</w:t>
      </w:r>
      <w:r w:rsidR="00FC4171">
        <w:rPr>
          <w:rFonts w:ascii="Times New Roman" w:hAnsi="Times New Roman" w:cs="Times New Roman"/>
          <w:sz w:val="24"/>
          <w:szCs w:val="24"/>
        </w:rPr>
        <w:t>05</w:t>
      </w:r>
      <w:r w:rsidRPr="00FC5D23">
        <w:rPr>
          <w:rFonts w:ascii="Times New Roman" w:hAnsi="Times New Roman" w:cs="Times New Roman"/>
          <w:sz w:val="24"/>
          <w:szCs w:val="24"/>
        </w:rPr>
        <w:t xml:space="preserve">; Tabachnick &amp; Fidell, 2019). Such assumptions are especially in </w:t>
      </w:r>
      <w:r w:rsidR="00B93EB8" w:rsidRPr="00FC5D23">
        <w:rPr>
          <w:rFonts w:ascii="Times New Roman" w:hAnsi="Times New Roman" w:cs="Times New Roman"/>
          <w:sz w:val="24"/>
          <w:szCs w:val="24"/>
        </w:rPr>
        <w:t>behavioural</w:t>
      </w:r>
      <w:r w:rsidRPr="00FC5D23">
        <w:rPr>
          <w:rFonts w:ascii="Times New Roman" w:hAnsi="Times New Roman" w:cs="Times New Roman"/>
          <w:sz w:val="24"/>
          <w:szCs w:val="24"/>
        </w:rPr>
        <w:t>, social, and management sciences because they involve measurement of theoretical constructs defined through Likert scales, in which case non-normal data can emerge as a function of response biases, ceiling effects, and situational factors (Hair et al., 20</w:t>
      </w:r>
      <w:r w:rsidR="00410DE9">
        <w:rPr>
          <w:rFonts w:ascii="Times New Roman" w:hAnsi="Times New Roman" w:cs="Times New Roman"/>
          <w:sz w:val="24"/>
          <w:szCs w:val="24"/>
        </w:rPr>
        <w:t>19</w:t>
      </w:r>
      <w:r w:rsidRPr="00FC5D23">
        <w:rPr>
          <w:rFonts w:ascii="Times New Roman" w:hAnsi="Times New Roman" w:cs="Times New Roman"/>
          <w:sz w:val="24"/>
          <w:szCs w:val="24"/>
        </w:rPr>
        <w:t>). From a methodological perspective, it is suggested that testing for normality represents a critical concern for fulfilling formal statistical requirements and, more significantly, for ensuring the validity and constancy of theoretical interpretations and inferences (Kline, 20</w:t>
      </w:r>
      <w:r w:rsidR="00C71D11">
        <w:rPr>
          <w:rFonts w:ascii="Times New Roman" w:hAnsi="Times New Roman" w:cs="Times New Roman"/>
          <w:sz w:val="24"/>
          <w:szCs w:val="24"/>
        </w:rPr>
        <w:t>23</w:t>
      </w:r>
      <w:r w:rsidRPr="00FC5D23">
        <w:rPr>
          <w:rFonts w:ascii="Times New Roman" w:hAnsi="Times New Roman" w:cs="Times New Roman"/>
          <w:sz w:val="24"/>
          <w:szCs w:val="24"/>
        </w:rPr>
        <w:t>; Byrne, 201</w:t>
      </w:r>
      <w:r w:rsidR="00410DE9">
        <w:rPr>
          <w:rFonts w:ascii="Times New Roman" w:hAnsi="Times New Roman" w:cs="Times New Roman"/>
          <w:sz w:val="24"/>
          <w:szCs w:val="24"/>
        </w:rPr>
        <w:t>3</w:t>
      </w:r>
      <w:r w:rsidRPr="00FC5D23">
        <w:rPr>
          <w:rFonts w:ascii="Times New Roman" w:hAnsi="Times New Roman" w:cs="Times New Roman"/>
          <w:sz w:val="24"/>
          <w:szCs w:val="24"/>
        </w:rPr>
        <w:t xml:space="preserve">). More recently developed methodological literature underlines the point that non-normal data can have a significant detrimental impact on complex multivariate statistical analysis procedures such as confirmatory factor analysis and structural equation </w:t>
      </w:r>
      <w:r w:rsidR="00B93EB8" w:rsidRPr="00FC5D23">
        <w:rPr>
          <w:rFonts w:ascii="Times New Roman" w:hAnsi="Times New Roman" w:cs="Times New Roman"/>
          <w:sz w:val="24"/>
          <w:szCs w:val="24"/>
        </w:rPr>
        <w:t>modelling</w:t>
      </w:r>
      <w:r w:rsidRPr="00FC5D23">
        <w:rPr>
          <w:rFonts w:ascii="Times New Roman" w:hAnsi="Times New Roman" w:cs="Times New Roman"/>
          <w:sz w:val="24"/>
          <w:szCs w:val="24"/>
        </w:rPr>
        <w:t xml:space="preserve">, primarily since non-normal data characteristics can systematically bias indices of model fit, standard errors, and path coefficient estimates, especially under conditions of maximum likelihood </w:t>
      </w:r>
      <w:r w:rsidR="00B93EB8" w:rsidRPr="00FC5D23">
        <w:rPr>
          <w:rFonts w:ascii="Times New Roman" w:hAnsi="Times New Roman" w:cs="Times New Roman"/>
          <w:sz w:val="24"/>
          <w:szCs w:val="24"/>
        </w:rPr>
        <w:t>modelling</w:t>
      </w:r>
      <w:r w:rsidRPr="00FC5D23">
        <w:rPr>
          <w:rFonts w:ascii="Times New Roman" w:hAnsi="Times New Roman" w:cs="Times New Roman"/>
          <w:sz w:val="24"/>
          <w:szCs w:val="24"/>
        </w:rPr>
        <w:t xml:space="preserve"> and testing (</w:t>
      </w:r>
      <w:proofErr w:type="spellStart"/>
      <w:r w:rsidR="00FC4171" w:rsidRPr="008C6153">
        <w:rPr>
          <w:rFonts w:ascii="Times New Roman" w:hAnsi="Times New Roman" w:cs="Times New Roman"/>
          <w:sz w:val="24"/>
          <w:szCs w:val="24"/>
        </w:rPr>
        <w:t>Benaglia</w:t>
      </w:r>
      <w:proofErr w:type="spellEnd"/>
      <w:r w:rsidR="00FC4171" w:rsidRPr="00FC5D23">
        <w:rPr>
          <w:rFonts w:ascii="Times New Roman" w:hAnsi="Times New Roman" w:cs="Times New Roman"/>
          <w:sz w:val="24"/>
          <w:szCs w:val="24"/>
        </w:rPr>
        <w:t xml:space="preserve"> </w:t>
      </w:r>
      <w:r w:rsidR="00FC4171">
        <w:rPr>
          <w:rFonts w:ascii="Times New Roman" w:hAnsi="Times New Roman" w:cs="Times New Roman"/>
          <w:sz w:val="24"/>
          <w:szCs w:val="24"/>
        </w:rPr>
        <w:t xml:space="preserve">et al., </w:t>
      </w:r>
      <w:r w:rsidRPr="00FC5D23">
        <w:rPr>
          <w:rFonts w:ascii="Times New Roman" w:hAnsi="Times New Roman" w:cs="Times New Roman"/>
          <w:sz w:val="24"/>
          <w:szCs w:val="24"/>
        </w:rPr>
        <w:t xml:space="preserve">2010; Xia &amp; Yang, 2019). </w:t>
      </w:r>
    </w:p>
    <w:p w14:paraId="2FBC7E58" w14:textId="2B6350F6" w:rsidR="00D51A02" w:rsidRDefault="00D51A02" w:rsidP="00DF4C12">
      <w:pPr>
        <w:jc w:val="both"/>
        <w:rPr>
          <w:rFonts w:ascii="Times New Roman" w:hAnsi="Times New Roman" w:cs="Times New Roman"/>
          <w:sz w:val="24"/>
          <w:szCs w:val="24"/>
        </w:rPr>
      </w:pPr>
      <w:r w:rsidRPr="00D51A02">
        <w:rPr>
          <w:rFonts w:ascii="Times New Roman" w:hAnsi="Times New Roman" w:cs="Times New Roman"/>
          <w:sz w:val="24"/>
          <w:szCs w:val="24"/>
        </w:rPr>
        <w:t>Based on these theoretical as well as practical considerations pertaining to data normalisation and the use of statistical and methodological techniques, a growing trend within methodological literature highlights the importance of a combination approach to evaluation. Instead of using a single measure, it has been recommended that researchers should use pictorial diagnostic plots together with simple statistics to evaluate normalisation aspects pertaining to data distribution. This combination has been recognised as a necessary validation procedure within methodological framework validation, as distinct from a technical initiative (Field, 2018; Hair et al., 20</w:t>
      </w:r>
      <w:r w:rsidR="00C71D11">
        <w:rPr>
          <w:rFonts w:ascii="Times New Roman" w:hAnsi="Times New Roman" w:cs="Times New Roman"/>
          <w:sz w:val="24"/>
          <w:szCs w:val="24"/>
        </w:rPr>
        <w:t>19</w:t>
      </w:r>
      <w:r w:rsidRPr="00D51A02">
        <w:rPr>
          <w:rFonts w:ascii="Times New Roman" w:hAnsi="Times New Roman" w:cs="Times New Roman"/>
          <w:sz w:val="24"/>
          <w:szCs w:val="24"/>
        </w:rPr>
        <w:t>).</w:t>
      </w:r>
    </w:p>
    <w:p w14:paraId="7703398B" w14:textId="1E952A5B" w:rsidR="00D51A02" w:rsidRDefault="00D51A02" w:rsidP="00DF4C12">
      <w:pPr>
        <w:jc w:val="both"/>
        <w:rPr>
          <w:rFonts w:ascii="Times New Roman" w:hAnsi="Times New Roman" w:cs="Times New Roman"/>
          <w:sz w:val="24"/>
          <w:szCs w:val="24"/>
        </w:rPr>
      </w:pPr>
      <w:r>
        <w:rPr>
          <w:rFonts w:ascii="Times New Roman" w:hAnsi="Times New Roman" w:cs="Times New Roman"/>
          <w:sz w:val="24"/>
          <w:szCs w:val="24"/>
        </w:rPr>
        <w:t xml:space="preserve">However, prominent methodologists contend that </w:t>
      </w:r>
      <w:r w:rsidRPr="00D51A02">
        <w:rPr>
          <w:rFonts w:ascii="Times New Roman" w:hAnsi="Times New Roman" w:cs="Times New Roman"/>
          <w:sz w:val="24"/>
          <w:szCs w:val="24"/>
        </w:rPr>
        <w:t>graphic</w:t>
      </w:r>
      <w:r>
        <w:rPr>
          <w:rFonts w:ascii="Times New Roman" w:hAnsi="Times New Roman" w:cs="Times New Roman"/>
          <w:sz w:val="24"/>
          <w:szCs w:val="24"/>
        </w:rPr>
        <w:t xml:space="preserve">al representations </w:t>
      </w:r>
      <w:r w:rsidRPr="00D51A02">
        <w:rPr>
          <w:rFonts w:ascii="Times New Roman" w:hAnsi="Times New Roman" w:cs="Times New Roman"/>
          <w:sz w:val="24"/>
          <w:szCs w:val="24"/>
        </w:rPr>
        <w:t>like histograms,</w:t>
      </w:r>
      <w:r>
        <w:rPr>
          <w:rFonts w:ascii="Times New Roman" w:hAnsi="Times New Roman" w:cs="Times New Roman"/>
          <w:sz w:val="24"/>
          <w:szCs w:val="24"/>
        </w:rPr>
        <w:t xml:space="preserve"> Q-Q plots,</w:t>
      </w:r>
      <w:r w:rsidRPr="00D51A02">
        <w:rPr>
          <w:rFonts w:ascii="Times New Roman" w:hAnsi="Times New Roman" w:cs="Times New Roman"/>
          <w:sz w:val="24"/>
          <w:szCs w:val="24"/>
        </w:rPr>
        <w:t xml:space="preserve"> and box plots offer a clear, ideographic perspective on pattern-level distributions, one that may not readily emerge through traditional tests, particularly when large sample sizes result in</w:t>
      </w:r>
      <w:r>
        <w:rPr>
          <w:rFonts w:ascii="Times New Roman" w:hAnsi="Times New Roman" w:cs="Times New Roman"/>
          <w:sz w:val="24"/>
          <w:szCs w:val="24"/>
        </w:rPr>
        <w:t xml:space="preserve"> insignificant</w:t>
      </w:r>
      <w:r w:rsidRPr="00D51A02">
        <w:rPr>
          <w:rFonts w:ascii="Times New Roman" w:hAnsi="Times New Roman" w:cs="Times New Roman"/>
          <w:sz w:val="24"/>
          <w:szCs w:val="24"/>
        </w:rPr>
        <w:t xml:space="preserve"> deviations among normal distributions, making these </w:t>
      </w:r>
      <w:r>
        <w:rPr>
          <w:rFonts w:ascii="Times New Roman" w:hAnsi="Times New Roman" w:cs="Times New Roman"/>
          <w:sz w:val="24"/>
          <w:szCs w:val="24"/>
        </w:rPr>
        <w:t>insignificant</w:t>
      </w:r>
      <w:r w:rsidRPr="00D51A02">
        <w:rPr>
          <w:rFonts w:ascii="Times New Roman" w:hAnsi="Times New Roman" w:cs="Times New Roman"/>
          <w:sz w:val="24"/>
          <w:szCs w:val="24"/>
        </w:rPr>
        <w:t xml:space="preserve"> variations seem important (Tabachnick &amp; Fidell, 2019). The addition of a variety of metrics, such as those relating to kurtosis, normality, or other statistical parameters, enables a more informed determination regarding normality appropriateness that is not bound by conventional dogma or limited to mere statistical formality (Kline, 20</w:t>
      </w:r>
      <w:r w:rsidR="00C71D11">
        <w:rPr>
          <w:rFonts w:ascii="Times New Roman" w:hAnsi="Times New Roman" w:cs="Times New Roman"/>
          <w:sz w:val="24"/>
          <w:szCs w:val="24"/>
        </w:rPr>
        <w:t>23</w:t>
      </w:r>
      <w:r w:rsidRPr="00D51A02">
        <w:rPr>
          <w:rFonts w:ascii="Times New Roman" w:hAnsi="Times New Roman" w:cs="Times New Roman"/>
          <w:sz w:val="24"/>
          <w:szCs w:val="24"/>
        </w:rPr>
        <w:t>). The normality test, consequently, has progressed beyond its role as a mere statistical technicality and instead became a substantive methodological practice that clearly affects model estimation, fit, and empirical claims (Byrne, 201</w:t>
      </w:r>
      <w:r w:rsidR="00410DE9">
        <w:rPr>
          <w:rFonts w:ascii="Times New Roman" w:hAnsi="Times New Roman" w:cs="Times New Roman"/>
          <w:sz w:val="24"/>
          <w:szCs w:val="24"/>
        </w:rPr>
        <w:t>3</w:t>
      </w:r>
      <w:r w:rsidRPr="00D51A02">
        <w:rPr>
          <w:rFonts w:ascii="Times New Roman" w:hAnsi="Times New Roman" w:cs="Times New Roman"/>
          <w:sz w:val="24"/>
          <w:szCs w:val="24"/>
        </w:rPr>
        <w:t>; Hair et al., 20</w:t>
      </w:r>
      <w:r w:rsidR="00C71D11">
        <w:rPr>
          <w:rFonts w:ascii="Times New Roman" w:hAnsi="Times New Roman" w:cs="Times New Roman"/>
          <w:sz w:val="24"/>
          <w:szCs w:val="24"/>
        </w:rPr>
        <w:t>19</w:t>
      </w:r>
      <w:r w:rsidRPr="00D51A02">
        <w:rPr>
          <w:rFonts w:ascii="Times New Roman" w:hAnsi="Times New Roman" w:cs="Times New Roman"/>
          <w:sz w:val="24"/>
          <w:szCs w:val="24"/>
        </w:rPr>
        <w:t>).</w:t>
      </w:r>
      <w:r>
        <w:rPr>
          <w:rFonts w:ascii="Times New Roman" w:hAnsi="Times New Roman" w:cs="Times New Roman"/>
          <w:sz w:val="24"/>
          <w:szCs w:val="24"/>
        </w:rPr>
        <w:t xml:space="preserve"> </w:t>
      </w:r>
      <w:r w:rsidRPr="00D51A02">
        <w:rPr>
          <w:rFonts w:ascii="Times New Roman" w:hAnsi="Times New Roman" w:cs="Times New Roman"/>
          <w:sz w:val="24"/>
          <w:szCs w:val="24"/>
        </w:rPr>
        <w:t>Together, this literature makes it clear that normality analysis with care and with triangulation is non-negotiable on essential research routes in quantitative research, especially in advanced modelling</w:t>
      </w:r>
      <w:r w:rsidR="008128F3">
        <w:rPr>
          <w:rFonts w:ascii="Times New Roman" w:hAnsi="Times New Roman" w:cs="Times New Roman"/>
          <w:sz w:val="24"/>
          <w:szCs w:val="24"/>
        </w:rPr>
        <w:t xml:space="preserve"> (</w:t>
      </w:r>
      <w:r w:rsidR="008128F3" w:rsidRPr="00E3528C">
        <w:rPr>
          <w:rFonts w:ascii="Times New Roman" w:hAnsi="Times New Roman" w:cs="Times New Roman"/>
          <w:sz w:val="24"/>
          <w:szCs w:val="24"/>
          <w:highlight w:val="yellow"/>
        </w:rPr>
        <w:t xml:space="preserve">Wilk, M. B., &amp; </w:t>
      </w:r>
      <w:proofErr w:type="spellStart"/>
      <w:r w:rsidR="008128F3" w:rsidRPr="00E3528C">
        <w:rPr>
          <w:rFonts w:ascii="Times New Roman" w:hAnsi="Times New Roman" w:cs="Times New Roman"/>
          <w:sz w:val="24"/>
          <w:szCs w:val="24"/>
          <w:highlight w:val="yellow"/>
        </w:rPr>
        <w:t>Gnanadesikan</w:t>
      </w:r>
      <w:proofErr w:type="spellEnd"/>
      <w:r w:rsidR="008128F3" w:rsidRPr="00E3528C">
        <w:rPr>
          <w:rFonts w:ascii="Times New Roman" w:hAnsi="Times New Roman" w:cs="Times New Roman"/>
          <w:sz w:val="24"/>
          <w:szCs w:val="24"/>
          <w:highlight w:val="yellow"/>
        </w:rPr>
        <w:t>, R., 1968; Abrahams, S. T., &amp; Keve, E. T., 1971)</w:t>
      </w:r>
      <w:r w:rsidRPr="00E3528C">
        <w:rPr>
          <w:rFonts w:ascii="Times New Roman" w:hAnsi="Times New Roman" w:cs="Times New Roman"/>
          <w:sz w:val="24"/>
          <w:szCs w:val="24"/>
          <w:highlight w:val="yellow"/>
        </w:rPr>
        <w:t>.</w:t>
      </w:r>
    </w:p>
    <w:p w14:paraId="496224E3" w14:textId="77777777" w:rsidR="00DF4C12" w:rsidRPr="00FC5D23" w:rsidRDefault="00DF4C12" w:rsidP="00DF4C12">
      <w:pPr>
        <w:jc w:val="both"/>
        <w:rPr>
          <w:rFonts w:ascii="Times New Roman" w:hAnsi="Times New Roman" w:cs="Times New Roman"/>
          <w:b/>
          <w:bCs/>
          <w:sz w:val="24"/>
          <w:szCs w:val="24"/>
        </w:rPr>
      </w:pPr>
      <w:r w:rsidRPr="00FC5D23">
        <w:rPr>
          <w:rFonts w:ascii="Times New Roman" w:hAnsi="Times New Roman" w:cs="Times New Roman"/>
          <w:b/>
          <w:bCs/>
          <w:sz w:val="24"/>
          <w:szCs w:val="24"/>
        </w:rPr>
        <w:t>Justification for the Current Study</w:t>
      </w:r>
    </w:p>
    <w:p w14:paraId="3CBB8613" w14:textId="29F259D5" w:rsidR="00FF2530" w:rsidRDefault="00437767" w:rsidP="00DF4C12">
      <w:pPr>
        <w:jc w:val="both"/>
        <w:rPr>
          <w:rFonts w:ascii="Times New Roman" w:hAnsi="Times New Roman" w:cs="Times New Roman"/>
          <w:sz w:val="24"/>
          <w:szCs w:val="24"/>
        </w:rPr>
      </w:pPr>
      <w:r w:rsidRPr="00437767">
        <w:rPr>
          <w:rFonts w:ascii="Times New Roman" w:hAnsi="Times New Roman" w:cs="Times New Roman"/>
          <w:sz w:val="24"/>
          <w:szCs w:val="24"/>
        </w:rPr>
        <w:t>While data normality is a core concern within the realm of research methodology for quantitative studies, its handling has a marked lack of alignment. While its role and importance, as conceptuali</w:t>
      </w:r>
      <w:r>
        <w:rPr>
          <w:rFonts w:ascii="Times New Roman" w:hAnsi="Times New Roman" w:cs="Times New Roman"/>
          <w:sz w:val="24"/>
          <w:szCs w:val="24"/>
        </w:rPr>
        <w:t>s</w:t>
      </w:r>
      <w:r w:rsidRPr="00437767">
        <w:rPr>
          <w:rFonts w:ascii="Times New Roman" w:hAnsi="Times New Roman" w:cs="Times New Roman"/>
          <w:sz w:val="24"/>
          <w:szCs w:val="24"/>
        </w:rPr>
        <w:t>ed within research methodology, are largely emphasi</w:t>
      </w:r>
      <w:r>
        <w:rPr>
          <w:rFonts w:ascii="Times New Roman" w:hAnsi="Times New Roman" w:cs="Times New Roman"/>
          <w:sz w:val="24"/>
          <w:szCs w:val="24"/>
        </w:rPr>
        <w:t>s</w:t>
      </w:r>
      <w:r w:rsidRPr="00437767">
        <w:rPr>
          <w:rFonts w:ascii="Times New Roman" w:hAnsi="Times New Roman" w:cs="Times New Roman"/>
          <w:sz w:val="24"/>
          <w:szCs w:val="24"/>
        </w:rPr>
        <w:t xml:space="preserve">ed by its theoretical base, there is a marked absence of equivalent treatment to its handling, interpretation, and implementation within research studies. </w:t>
      </w:r>
      <w:r>
        <w:rPr>
          <w:rFonts w:ascii="Times New Roman" w:hAnsi="Times New Roman" w:cs="Times New Roman"/>
          <w:sz w:val="24"/>
          <w:szCs w:val="24"/>
        </w:rPr>
        <w:t>In practice, normality testing or assessment of normality are treated as a procedural or compliance formality</w:t>
      </w:r>
      <w:r w:rsidR="00CA7F7D">
        <w:rPr>
          <w:rFonts w:ascii="Times New Roman" w:hAnsi="Times New Roman" w:cs="Times New Roman"/>
          <w:sz w:val="24"/>
          <w:szCs w:val="24"/>
        </w:rPr>
        <w:t xml:space="preserve">, rather than as an integral factor </w:t>
      </w:r>
      <w:r w:rsidR="00CA7F7D">
        <w:rPr>
          <w:rFonts w:ascii="Times New Roman" w:hAnsi="Times New Roman" w:cs="Times New Roman"/>
          <w:sz w:val="24"/>
          <w:szCs w:val="24"/>
        </w:rPr>
        <w:lastRenderedPageBreak/>
        <w:t xml:space="preserve">of statistical decision making, emphasising a pronounced research gap </w:t>
      </w:r>
      <w:r w:rsidR="00CA7F7D" w:rsidRPr="00437767">
        <w:rPr>
          <w:rFonts w:ascii="Times New Roman" w:hAnsi="Times New Roman" w:cs="Times New Roman"/>
          <w:sz w:val="24"/>
          <w:szCs w:val="24"/>
        </w:rPr>
        <w:t>that requires a distinct focus on its handling as a research concern within quantitative studies (Field, 2018; Hair et al., 20</w:t>
      </w:r>
      <w:r w:rsidR="00C71D11">
        <w:rPr>
          <w:rFonts w:ascii="Times New Roman" w:hAnsi="Times New Roman" w:cs="Times New Roman"/>
          <w:sz w:val="24"/>
          <w:szCs w:val="24"/>
        </w:rPr>
        <w:t>19</w:t>
      </w:r>
      <w:r w:rsidR="00CA7F7D" w:rsidRPr="00437767">
        <w:rPr>
          <w:rFonts w:ascii="Times New Roman" w:hAnsi="Times New Roman" w:cs="Times New Roman"/>
          <w:sz w:val="24"/>
          <w:szCs w:val="24"/>
        </w:rPr>
        <w:t>).</w:t>
      </w:r>
      <w:r w:rsidR="001418B4">
        <w:rPr>
          <w:rFonts w:ascii="Times New Roman" w:hAnsi="Times New Roman" w:cs="Times New Roman"/>
          <w:sz w:val="24"/>
          <w:szCs w:val="24"/>
        </w:rPr>
        <w:t xml:space="preserve">  </w:t>
      </w:r>
      <w:r w:rsidR="00FF2530" w:rsidRPr="00FF2530">
        <w:rPr>
          <w:rFonts w:ascii="Times New Roman" w:hAnsi="Times New Roman" w:cs="Times New Roman"/>
          <w:sz w:val="24"/>
          <w:szCs w:val="24"/>
        </w:rPr>
        <w:t>Secondly, although complex statistical methods emphasi</w:t>
      </w:r>
      <w:r w:rsidR="00A92AE9">
        <w:rPr>
          <w:rFonts w:ascii="Times New Roman" w:hAnsi="Times New Roman" w:cs="Times New Roman"/>
          <w:sz w:val="24"/>
          <w:szCs w:val="24"/>
        </w:rPr>
        <w:t>s</w:t>
      </w:r>
      <w:r w:rsidR="00FF2530" w:rsidRPr="00FF2530">
        <w:rPr>
          <w:rFonts w:ascii="Times New Roman" w:hAnsi="Times New Roman" w:cs="Times New Roman"/>
          <w:sz w:val="24"/>
          <w:szCs w:val="24"/>
        </w:rPr>
        <w:t xml:space="preserve">e data diagnostics, especially in advanced frameworks such as in factor‐based approaches and structural equation modelling, the practical treatment of normality of data remains underdeveloped within the literature. It is common that, even when normality diagnostics are discussed, their application and interpretation, as well as how results are integrated into modelling decisions, remain implicit or are barely discussed, </w:t>
      </w:r>
      <w:r w:rsidR="00A92AE9" w:rsidRPr="00FF2530">
        <w:rPr>
          <w:rFonts w:ascii="Times New Roman" w:hAnsi="Times New Roman" w:cs="Times New Roman"/>
          <w:sz w:val="24"/>
          <w:szCs w:val="24"/>
        </w:rPr>
        <w:t>even though</w:t>
      </w:r>
      <w:r w:rsidR="00FF2530" w:rsidRPr="00FF2530">
        <w:rPr>
          <w:rFonts w:ascii="Times New Roman" w:hAnsi="Times New Roman" w:cs="Times New Roman"/>
          <w:sz w:val="24"/>
          <w:szCs w:val="24"/>
        </w:rPr>
        <w:t xml:space="preserve"> these methods make strong demands on distributional adequacy. </w:t>
      </w:r>
      <w:r w:rsidR="001418B4">
        <w:rPr>
          <w:rFonts w:ascii="Times New Roman" w:hAnsi="Times New Roman" w:cs="Times New Roman"/>
          <w:sz w:val="24"/>
          <w:szCs w:val="24"/>
        </w:rPr>
        <w:t xml:space="preserve">The result is that </w:t>
      </w:r>
      <w:r w:rsidR="00FF2530" w:rsidRPr="00FF2530">
        <w:rPr>
          <w:rFonts w:ascii="Times New Roman" w:hAnsi="Times New Roman" w:cs="Times New Roman"/>
          <w:sz w:val="24"/>
          <w:szCs w:val="24"/>
        </w:rPr>
        <w:t>sophisticated analytical tools are increasingly being applied without concomitant methodological reflection about the quality of the data on which they are based. The gap indicates a need for more explicit and systematic consideration of the diagnostics of data normality when complex statistical methods are applied, particularly configurational and structural equation approaches.</w:t>
      </w:r>
    </w:p>
    <w:p w14:paraId="1B745347" w14:textId="146A1CC9" w:rsidR="001418B4" w:rsidRDefault="001418B4" w:rsidP="00DF4C12">
      <w:pPr>
        <w:jc w:val="both"/>
        <w:rPr>
          <w:rFonts w:ascii="Times New Roman" w:hAnsi="Times New Roman" w:cs="Times New Roman"/>
          <w:sz w:val="24"/>
          <w:szCs w:val="24"/>
        </w:rPr>
      </w:pPr>
      <w:r w:rsidRPr="001418B4">
        <w:rPr>
          <w:rFonts w:ascii="Times New Roman" w:hAnsi="Times New Roman" w:cs="Times New Roman"/>
          <w:sz w:val="24"/>
          <w:szCs w:val="24"/>
        </w:rPr>
        <w:t>This gap persists despite the strong emphasis placed in the literature on data diagnostics, particularly in relation to widely used measurement approaches in the social and management sciences. Common practices such as the use of Likert-type scales are extensively discussed in terms of scale development and measurement properties; however, the application of data diagnostic procedures</w:t>
      </w:r>
      <w:r>
        <w:rPr>
          <w:rFonts w:ascii="Times New Roman" w:hAnsi="Times New Roman" w:cs="Times New Roman"/>
          <w:sz w:val="24"/>
          <w:szCs w:val="24"/>
        </w:rPr>
        <w:t xml:space="preserve"> </w:t>
      </w:r>
      <w:r w:rsidRPr="001418B4">
        <w:rPr>
          <w:rFonts w:ascii="Times New Roman" w:hAnsi="Times New Roman" w:cs="Times New Roman"/>
          <w:sz w:val="24"/>
          <w:szCs w:val="24"/>
        </w:rPr>
        <w:t>especially those related to distributional assumptions</w:t>
      </w:r>
      <w:r>
        <w:rPr>
          <w:rFonts w:ascii="Times New Roman" w:hAnsi="Times New Roman" w:cs="Times New Roman"/>
          <w:sz w:val="24"/>
          <w:szCs w:val="24"/>
        </w:rPr>
        <w:t xml:space="preserve"> </w:t>
      </w:r>
      <w:r w:rsidRPr="001418B4">
        <w:rPr>
          <w:rFonts w:ascii="Times New Roman" w:hAnsi="Times New Roman" w:cs="Times New Roman"/>
          <w:sz w:val="24"/>
          <w:szCs w:val="24"/>
        </w:rPr>
        <w:t>often remains implicit or underexplored.</w:t>
      </w:r>
      <w:r>
        <w:rPr>
          <w:rFonts w:ascii="Times New Roman" w:hAnsi="Times New Roman" w:cs="Times New Roman"/>
          <w:sz w:val="24"/>
          <w:szCs w:val="24"/>
        </w:rPr>
        <w:t xml:space="preserve"> </w:t>
      </w:r>
      <w:r w:rsidRPr="001418B4">
        <w:rPr>
          <w:rFonts w:ascii="Times New Roman" w:hAnsi="Times New Roman" w:cs="Times New Roman"/>
          <w:sz w:val="24"/>
          <w:szCs w:val="24"/>
        </w:rPr>
        <w:t xml:space="preserve">While the implementation of these procedures is common in empirical work, exactly how the diagnostic tests are used in empirical work regarding the implementation of measurement instruments is often not given clear attention. This issue indicates the lack of implementation of methodological considerations in empirical work using common measurement instruments (Kline, </w:t>
      </w:r>
      <w:r w:rsidR="00C71D11">
        <w:rPr>
          <w:rFonts w:ascii="Times New Roman" w:hAnsi="Times New Roman" w:cs="Times New Roman"/>
          <w:sz w:val="24"/>
          <w:szCs w:val="24"/>
        </w:rPr>
        <w:t>1998</w:t>
      </w:r>
      <w:r w:rsidRPr="001418B4">
        <w:rPr>
          <w:rFonts w:ascii="Times New Roman" w:hAnsi="Times New Roman" w:cs="Times New Roman"/>
          <w:sz w:val="24"/>
          <w:szCs w:val="24"/>
        </w:rPr>
        <w:t>; Xia &amp; Yang, 2019).</w:t>
      </w:r>
    </w:p>
    <w:p w14:paraId="4A1BAAFD" w14:textId="056B4ADF" w:rsidR="000B6EBD" w:rsidRPr="000B6EBD" w:rsidRDefault="00F11A6E" w:rsidP="000B6EBD">
      <w:pPr>
        <w:jc w:val="both"/>
        <w:rPr>
          <w:rFonts w:ascii="Times New Roman" w:hAnsi="Times New Roman" w:cs="Times New Roman"/>
          <w:sz w:val="24"/>
          <w:szCs w:val="24"/>
        </w:rPr>
      </w:pPr>
      <w:r w:rsidRPr="00F11A6E">
        <w:rPr>
          <w:rFonts w:ascii="Times New Roman" w:hAnsi="Times New Roman" w:cs="Times New Roman"/>
          <w:sz w:val="24"/>
          <w:szCs w:val="24"/>
        </w:rPr>
        <w:t>It should be noted that discussions of data normality diagnostics in the existing literature tend to be framed largely as part of instrument-related checks, rather than as a methodological practice that is closely linked to the theoretical constructs being examined. As a result, normality is often treated as a technical requirement of measurement tools, with limited attention to its broader implications for theory testing and model interpretation. Consequently, the literature places greater emphasis on instrument diagnostics than on the substantive importance of data normality in shaping analytical outcomes. To address this imbalance, the present study explicitly focuses on examining the role of data normality and its relevance for rigorous and theory-informed quantitative analysis.</w:t>
      </w:r>
      <w:r>
        <w:rPr>
          <w:rFonts w:ascii="Times New Roman" w:hAnsi="Times New Roman" w:cs="Times New Roman"/>
          <w:sz w:val="24"/>
          <w:szCs w:val="24"/>
        </w:rPr>
        <w:t xml:space="preserve"> </w:t>
      </w:r>
      <w:r w:rsidR="000B6EBD">
        <w:rPr>
          <w:rFonts w:ascii="Times New Roman" w:hAnsi="Times New Roman" w:cs="Times New Roman"/>
          <w:sz w:val="24"/>
          <w:szCs w:val="24"/>
        </w:rPr>
        <w:t xml:space="preserve"> </w:t>
      </w:r>
      <w:r w:rsidR="000B6EBD" w:rsidRPr="000B6EBD">
        <w:rPr>
          <w:rFonts w:ascii="Times New Roman" w:hAnsi="Times New Roman" w:cs="Times New Roman"/>
          <w:sz w:val="24"/>
          <w:szCs w:val="24"/>
        </w:rPr>
        <w:t>In light of the insufficient and dispersed literature on normality testing in empirical studies, often performed in a routine rather than reflective mode, the current research aims to answer the following research questions in order to give a comprehensive insight into normality testing.</w:t>
      </w:r>
    </w:p>
    <w:p w14:paraId="227B7F62" w14:textId="77777777" w:rsidR="000B6EBD" w:rsidRPr="000B6EBD" w:rsidRDefault="000B6EBD" w:rsidP="000B6EBD">
      <w:pPr>
        <w:jc w:val="both"/>
        <w:rPr>
          <w:rFonts w:ascii="Times New Roman" w:hAnsi="Times New Roman" w:cs="Times New Roman"/>
          <w:sz w:val="24"/>
          <w:szCs w:val="24"/>
        </w:rPr>
      </w:pPr>
      <w:r w:rsidRPr="000B6EBD">
        <w:rPr>
          <w:rFonts w:ascii="Times New Roman" w:hAnsi="Times New Roman" w:cs="Times New Roman"/>
          <w:sz w:val="24"/>
          <w:szCs w:val="24"/>
        </w:rPr>
        <w:t xml:space="preserve">RQ1: Which are the issues that may arise when testing normality of data while conducting quantitative research, regarding research practices? </w:t>
      </w:r>
    </w:p>
    <w:p w14:paraId="076E27EC" w14:textId="77777777" w:rsidR="000B6EBD" w:rsidRPr="000B6EBD" w:rsidRDefault="000B6EBD" w:rsidP="000B6EBD">
      <w:pPr>
        <w:jc w:val="both"/>
        <w:rPr>
          <w:rFonts w:ascii="Times New Roman" w:hAnsi="Times New Roman" w:cs="Times New Roman"/>
          <w:sz w:val="24"/>
          <w:szCs w:val="24"/>
        </w:rPr>
      </w:pPr>
      <w:r w:rsidRPr="00E3528C">
        <w:rPr>
          <w:rFonts w:ascii="Times New Roman" w:hAnsi="Times New Roman" w:cs="Times New Roman"/>
          <w:sz w:val="24"/>
          <w:szCs w:val="24"/>
          <w:highlight w:val="yellow"/>
        </w:rPr>
        <w:t>RQ2: Existing techniques for the estimation of normality for univariate and multivariate datasets and the differences for the above-stated features</w:t>
      </w:r>
      <w:r w:rsidRPr="000B6EBD">
        <w:rPr>
          <w:rFonts w:ascii="Times New Roman" w:hAnsi="Times New Roman" w:cs="Times New Roman"/>
          <w:sz w:val="24"/>
          <w:szCs w:val="24"/>
        </w:rPr>
        <w:t xml:space="preserve">. </w:t>
      </w:r>
    </w:p>
    <w:p w14:paraId="27FE371E" w14:textId="77777777" w:rsidR="000B6EBD" w:rsidRPr="000B6EBD" w:rsidRDefault="000B6EBD" w:rsidP="000B6EBD">
      <w:pPr>
        <w:jc w:val="both"/>
        <w:rPr>
          <w:rFonts w:ascii="Times New Roman" w:hAnsi="Times New Roman" w:cs="Times New Roman"/>
          <w:sz w:val="24"/>
          <w:szCs w:val="24"/>
        </w:rPr>
      </w:pPr>
      <w:r w:rsidRPr="000B6EBD">
        <w:rPr>
          <w:rFonts w:ascii="Times New Roman" w:hAnsi="Times New Roman" w:cs="Times New Roman"/>
          <w:sz w:val="24"/>
          <w:szCs w:val="24"/>
        </w:rPr>
        <w:t>RQ3: What are the common characteristic strengths and weaknesses for frequent approaches to testing normality, and relative to the impact of a sample size?</w:t>
      </w:r>
    </w:p>
    <w:p w14:paraId="21794208" w14:textId="5E953E15" w:rsidR="000B6EBD" w:rsidRPr="00FC5D23" w:rsidRDefault="000B6EBD" w:rsidP="000B6EBD">
      <w:pPr>
        <w:jc w:val="both"/>
        <w:rPr>
          <w:rFonts w:ascii="Times New Roman" w:hAnsi="Times New Roman" w:cs="Times New Roman"/>
          <w:sz w:val="24"/>
          <w:szCs w:val="24"/>
        </w:rPr>
      </w:pPr>
      <w:r w:rsidRPr="000B6EBD">
        <w:rPr>
          <w:rFonts w:ascii="Times New Roman" w:hAnsi="Times New Roman" w:cs="Times New Roman"/>
          <w:sz w:val="24"/>
          <w:szCs w:val="24"/>
        </w:rPr>
        <w:t>RQ4: What are the remedies and alternative approaches that can be applied properly in case assumptions on normality are violated, or how can one choose between them?</w:t>
      </w:r>
    </w:p>
    <w:p w14:paraId="152803C2" w14:textId="77777777" w:rsidR="00DF4C12" w:rsidRPr="00FC5D23" w:rsidRDefault="00DF4C12" w:rsidP="00DF4C12">
      <w:pPr>
        <w:jc w:val="center"/>
        <w:rPr>
          <w:rFonts w:ascii="Times New Roman" w:hAnsi="Times New Roman" w:cs="Times New Roman"/>
          <w:b/>
          <w:bCs/>
          <w:sz w:val="24"/>
          <w:szCs w:val="24"/>
        </w:rPr>
      </w:pPr>
      <w:r w:rsidRPr="00FC5D23">
        <w:rPr>
          <w:rFonts w:ascii="Times New Roman" w:hAnsi="Times New Roman" w:cs="Times New Roman"/>
          <w:b/>
          <w:bCs/>
          <w:sz w:val="24"/>
          <w:szCs w:val="24"/>
        </w:rPr>
        <w:lastRenderedPageBreak/>
        <w:t>III. RESEARCH DESIGN</w:t>
      </w:r>
    </w:p>
    <w:p w14:paraId="3B24F558" w14:textId="2B1F07A2" w:rsidR="00DF4C12" w:rsidRPr="00FC5D23" w:rsidRDefault="00DF4C12" w:rsidP="00DF4C12">
      <w:pPr>
        <w:jc w:val="both"/>
        <w:rPr>
          <w:rFonts w:ascii="Times New Roman" w:hAnsi="Times New Roman" w:cs="Times New Roman"/>
          <w:sz w:val="24"/>
          <w:szCs w:val="24"/>
        </w:rPr>
      </w:pPr>
      <w:r w:rsidRPr="00FC5D23">
        <w:rPr>
          <w:rFonts w:ascii="Times New Roman" w:hAnsi="Times New Roman" w:cs="Times New Roman"/>
          <w:sz w:val="24"/>
          <w:szCs w:val="24"/>
        </w:rPr>
        <w:t>The current research follows a desk-based, or secondary, research design, utili</w:t>
      </w:r>
      <w:r w:rsidR="00F11A6E">
        <w:rPr>
          <w:rFonts w:ascii="Times New Roman" w:hAnsi="Times New Roman" w:cs="Times New Roman"/>
          <w:sz w:val="24"/>
          <w:szCs w:val="24"/>
        </w:rPr>
        <w:t>s</w:t>
      </w:r>
      <w:r w:rsidRPr="00FC5D23">
        <w:rPr>
          <w:rFonts w:ascii="Times New Roman" w:hAnsi="Times New Roman" w:cs="Times New Roman"/>
          <w:sz w:val="24"/>
          <w:szCs w:val="24"/>
        </w:rPr>
        <w:t>ing exclusively the existing literature to explore how a concept of data normality has been defined, identified, and utili</w:t>
      </w:r>
      <w:r w:rsidR="00F11A6E">
        <w:rPr>
          <w:rFonts w:ascii="Times New Roman" w:hAnsi="Times New Roman" w:cs="Times New Roman"/>
          <w:sz w:val="24"/>
          <w:szCs w:val="24"/>
        </w:rPr>
        <w:t>s</w:t>
      </w:r>
      <w:r w:rsidRPr="00FC5D23">
        <w:rPr>
          <w:rFonts w:ascii="Times New Roman" w:hAnsi="Times New Roman" w:cs="Times New Roman"/>
          <w:sz w:val="24"/>
          <w:szCs w:val="24"/>
        </w:rPr>
        <w:t>ed in quantitative research methods. The research is basically qualitative and analytical, as it primarily deals with a critical analysis and interpretation of theoretical, practical, and methodological aspects, and not with a collection of original empirical information. This kind of research design is especially useful when the research purpose is to distil and consolidate scattered information, to locate methodological gaps, and to further advance a clear concept in research practices (</w:t>
      </w:r>
      <w:r w:rsidRPr="00E3528C">
        <w:rPr>
          <w:rFonts w:ascii="Times New Roman" w:hAnsi="Times New Roman" w:cs="Times New Roman"/>
          <w:sz w:val="24"/>
          <w:szCs w:val="24"/>
          <w:highlight w:val="yellow"/>
        </w:rPr>
        <w:t>Saunders, Lewis, &amp; Thornhill, 20</w:t>
      </w:r>
      <w:r w:rsidR="00FC4171" w:rsidRPr="00E3528C">
        <w:rPr>
          <w:rFonts w:ascii="Times New Roman" w:hAnsi="Times New Roman" w:cs="Times New Roman"/>
          <w:sz w:val="24"/>
          <w:szCs w:val="24"/>
          <w:highlight w:val="yellow"/>
        </w:rPr>
        <w:t>0</w:t>
      </w:r>
      <w:r w:rsidRPr="00E3528C">
        <w:rPr>
          <w:rFonts w:ascii="Times New Roman" w:hAnsi="Times New Roman" w:cs="Times New Roman"/>
          <w:sz w:val="24"/>
          <w:szCs w:val="24"/>
          <w:highlight w:val="yellow"/>
        </w:rPr>
        <w:t>9; Jesson, Matheson, &amp; Lacey, 2011</w:t>
      </w:r>
      <w:r w:rsidRPr="00FC5D23">
        <w:rPr>
          <w:rFonts w:ascii="Times New Roman" w:hAnsi="Times New Roman" w:cs="Times New Roman"/>
          <w:sz w:val="24"/>
          <w:szCs w:val="24"/>
        </w:rPr>
        <w:t xml:space="preserve">). </w:t>
      </w:r>
    </w:p>
    <w:p w14:paraId="13E4F438" w14:textId="77777777" w:rsidR="00DF4C12" w:rsidRPr="00F11A6E" w:rsidRDefault="00DF4C12" w:rsidP="00DF4C12">
      <w:pPr>
        <w:jc w:val="both"/>
        <w:rPr>
          <w:rFonts w:ascii="Times New Roman" w:hAnsi="Times New Roman" w:cs="Times New Roman"/>
          <w:b/>
          <w:bCs/>
          <w:sz w:val="24"/>
          <w:szCs w:val="24"/>
        </w:rPr>
      </w:pPr>
      <w:r w:rsidRPr="00F11A6E">
        <w:rPr>
          <w:rFonts w:ascii="Times New Roman" w:hAnsi="Times New Roman" w:cs="Times New Roman"/>
          <w:b/>
          <w:bCs/>
          <w:sz w:val="24"/>
          <w:szCs w:val="24"/>
        </w:rPr>
        <w:t xml:space="preserve">Sources </w:t>
      </w:r>
    </w:p>
    <w:p w14:paraId="5179CFD3" w14:textId="24D05409" w:rsidR="00DF4C12" w:rsidRPr="00FC5D23" w:rsidRDefault="00DF4C12" w:rsidP="00DF4C12">
      <w:pPr>
        <w:jc w:val="both"/>
        <w:rPr>
          <w:rFonts w:ascii="Times New Roman" w:hAnsi="Times New Roman" w:cs="Times New Roman"/>
          <w:sz w:val="24"/>
          <w:szCs w:val="24"/>
        </w:rPr>
      </w:pPr>
      <w:r w:rsidRPr="00FC5D23">
        <w:rPr>
          <w:rFonts w:ascii="Times New Roman" w:hAnsi="Times New Roman" w:cs="Times New Roman"/>
          <w:sz w:val="24"/>
          <w:szCs w:val="24"/>
        </w:rPr>
        <w:t>The data for this study is gathered from published articles in reputable scholarly journals, textbooks published in academic spheres, and guidelines for methodology published in reputable sources. The prominent sources for scholarly databases like Scopus, Web of Science, Google Scholar, as well as sources like Elsevier Publishing, Sage Publishing, Wiley Publishing, among others, have been utili</w:t>
      </w:r>
      <w:r w:rsidR="00F11A6E">
        <w:rPr>
          <w:rFonts w:ascii="Times New Roman" w:hAnsi="Times New Roman" w:cs="Times New Roman"/>
          <w:sz w:val="24"/>
          <w:szCs w:val="24"/>
        </w:rPr>
        <w:t>s</w:t>
      </w:r>
      <w:r w:rsidRPr="00FC5D23">
        <w:rPr>
          <w:rFonts w:ascii="Times New Roman" w:hAnsi="Times New Roman" w:cs="Times New Roman"/>
          <w:sz w:val="24"/>
          <w:szCs w:val="24"/>
        </w:rPr>
        <w:t>ed in the study to ensure that the relevant data in those sources has been well considered. The data has been considered with a focus on being relevant and scholarly sound, with sources like Hart</w:t>
      </w:r>
      <w:r w:rsidR="00C71D11">
        <w:rPr>
          <w:rFonts w:ascii="Times New Roman" w:hAnsi="Times New Roman" w:cs="Times New Roman"/>
          <w:sz w:val="24"/>
          <w:szCs w:val="24"/>
        </w:rPr>
        <w:t>,</w:t>
      </w:r>
      <w:r w:rsidRPr="00FC5D23">
        <w:rPr>
          <w:rFonts w:ascii="Times New Roman" w:hAnsi="Times New Roman" w:cs="Times New Roman"/>
          <w:sz w:val="24"/>
          <w:szCs w:val="24"/>
        </w:rPr>
        <w:t xml:space="preserve"> </w:t>
      </w:r>
      <w:r w:rsidR="00C71D11">
        <w:rPr>
          <w:rFonts w:ascii="Times New Roman" w:hAnsi="Times New Roman" w:cs="Times New Roman"/>
          <w:sz w:val="24"/>
          <w:szCs w:val="24"/>
        </w:rPr>
        <w:t>(</w:t>
      </w:r>
      <w:r w:rsidRPr="00FC5D23">
        <w:rPr>
          <w:rFonts w:ascii="Times New Roman" w:hAnsi="Times New Roman" w:cs="Times New Roman"/>
          <w:sz w:val="24"/>
          <w:szCs w:val="24"/>
        </w:rPr>
        <w:t>2018</w:t>
      </w:r>
      <w:r w:rsidR="00C71D11">
        <w:rPr>
          <w:rFonts w:ascii="Times New Roman" w:hAnsi="Times New Roman" w:cs="Times New Roman"/>
          <w:sz w:val="24"/>
          <w:szCs w:val="24"/>
        </w:rPr>
        <w:t>);</w:t>
      </w:r>
      <w:r w:rsidRPr="00FC5D23">
        <w:rPr>
          <w:rFonts w:ascii="Times New Roman" w:hAnsi="Times New Roman" w:cs="Times New Roman"/>
          <w:sz w:val="24"/>
          <w:szCs w:val="24"/>
        </w:rPr>
        <w:t xml:space="preserve"> </w:t>
      </w:r>
      <w:r w:rsidR="00C71D11" w:rsidRPr="00FC5D23">
        <w:rPr>
          <w:rFonts w:ascii="Times New Roman" w:hAnsi="Times New Roman" w:cs="Times New Roman"/>
          <w:sz w:val="24"/>
          <w:szCs w:val="24"/>
        </w:rPr>
        <w:t>Hair</w:t>
      </w:r>
      <w:r w:rsidR="00C71D11">
        <w:rPr>
          <w:rFonts w:ascii="Times New Roman" w:hAnsi="Times New Roman" w:cs="Times New Roman"/>
          <w:sz w:val="24"/>
          <w:szCs w:val="24"/>
        </w:rPr>
        <w:t xml:space="preserve"> et al.</w:t>
      </w:r>
      <w:r w:rsidR="00C71D11" w:rsidRPr="00FC5D23">
        <w:rPr>
          <w:rFonts w:ascii="Times New Roman" w:hAnsi="Times New Roman" w:cs="Times New Roman"/>
          <w:sz w:val="24"/>
          <w:szCs w:val="24"/>
        </w:rPr>
        <w:t xml:space="preserve">, </w:t>
      </w:r>
      <w:r w:rsidR="00C71D11">
        <w:rPr>
          <w:rFonts w:ascii="Times New Roman" w:hAnsi="Times New Roman" w:cs="Times New Roman"/>
          <w:sz w:val="24"/>
          <w:szCs w:val="24"/>
        </w:rPr>
        <w:t>(</w:t>
      </w:r>
      <w:r w:rsidR="00C71D11" w:rsidRPr="00FC5D23">
        <w:rPr>
          <w:rFonts w:ascii="Times New Roman" w:hAnsi="Times New Roman" w:cs="Times New Roman"/>
          <w:sz w:val="24"/>
          <w:szCs w:val="24"/>
        </w:rPr>
        <w:t>20</w:t>
      </w:r>
      <w:r w:rsidR="00C71D11">
        <w:rPr>
          <w:rFonts w:ascii="Times New Roman" w:hAnsi="Times New Roman" w:cs="Times New Roman"/>
          <w:sz w:val="24"/>
          <w:szCs w:val="24"/>
        </w:rPr>
        <w:t>19</w:t>
      </w:r>
      <w:r w:rsidRPr="00FC5D23">
        <w:rPr>
          <w:rFonts w:ascii="Times New Roman" w:hAnsi="Times New Roman" w:cs="Times New Roman"/>
          <w:sz w:val="24"/>
          <w:szCs w:val="24"/>
        </w:rPr>
        <w:t xml:space="preserve">). </w:t>
      </w:r>
    </w:p>
    <w:p w14:paraId="4926B66E" w14:textId="77777777" w:rsidR="00DF4C12" w:rsidRPr="00F11A6E" w:rsidRDefault="00DF4C12" w:rsidP="00DF4C12">
      <w:pPr>
        <w:jc w:val="both"/>
        <w:rPr>
          <w:rFonts w:ascii="Times New Roman" w:hAnsi="Times New Roman" w:cs="Times New Roman"/>
          <w:b/>
          <w:bCs/>
          <w:sz w:val="24"/>
          <w:szCs w:val="24"/>
        </w:rPr>
      </w:pPr>
      <w:r w:rsidRPr="00F11A6E">
        <w:rPr>
          <w:rFonts w:ascii="Times New Roman" w:hAnsi="Times New Roman" w:cs="Times New Roman"/>
          <w:b/>
          <w:bCs/>
          <w:sz w:val="24"/>
          <w:szCs w:val="24"/>
        </w:rPr>
        <w:t xml:space="preserve">Search Strategy and Selection Criteria </w:t>
      </w:r>
    </w:p>
    <w:p w14:paraId="6D317F90" w14:textId="196D00A8" w:rsidR="00DF4C12" w:rsidRPr="00FC5D23" w:rsidRDefault="00F11A6E" w:rsidP="00DF4C12">
      <w:pPr>
        <w:jc w:val="both"/>
        <w:rPr>
          <w:rFonts w:ascii="Times New Roman" w:hAnsi="Times New Roman" w:cs="Times New Roman"/>
          <w:sz w:val="24"/>
          <w:szCs w:val="24"/>
        </w:rPr>
      </w:pPr>
      <w:r>
        <w:rPr>
          <w:rFonts w:ascii="Times New Roman" w:hAnsi="Times New Roman" w:cs="Times New Roman"/>
          <w:sz w:val="24"/>
          <w:szCs w:val="24"/>
        </w:rPr>
        <w:t>T</w:t>
      </w:r>
      <w:r w:rsidR="00DF4C12" w:rsidRPr="00FC5D23">
        <w:rPr>
          <w:rFonts w:ascii="Times New Roman" w:hAnsi="Times New Roman" w:cs="Times New Roman"/>
          <w:sz w:val="24"/>
          <w:szCs w:val="24"/>
        </w:rPr>
        <w:t xml:space="preserve">he Literature search </w:t>
      </w:r>
      <w:r>
        <w:rPr>
          <w:rFonts w:ascii="Times New Roman" w:hAnsi="Times New Roman" w:cs="Times New Roman"/>
          <w:sz w:val="24"/>
          <w:szCs w:val="24"/>
        </w:rPr>
        <w:t>wa</w:t>
      </w:r>
      <w:r w:rsidR="00DF4C12" w:rsidRPr="00FC5D23">
        <w:rPr>
          <w:rFonts w:ascii="Times New Roman" w:hAnsi="Times New Roman" w:cs="Times New Roman"/>
          <w:sz w:val="24"/>
          <w:szCs w:val="24"/>
        </w:rPr>
        <w:t xml:space="preserve">s carried out systematically for keywords including data normality, assumption testing, distributional diagnostic, parametric investigation, structural equation </w:t>
      </w:r>
      <w:r w:rsidRPr="00FC5D23">
        <w:rPr>
          <w:rFonts w:ascii="Times New Roman" w:hAnsi="Times New Roman" w:cs="Times New Roman"/>
          <w:sz w:val="24"/>
          <w:szCs w:val="24"/>
        </w:rPr>
        <w:t>modelling</w:t>
      </w:r>
      <w:r w:rsidR="00DF4C12" w:rsidRPr="00FC5D23">
        <w:rPr>
          <w:rFonts w:ascii="Times New Roman" w:hAnsi="Times New Roman" w:cs="Times New Roman"/>
          <w:sz w:val="24"/>
          <w:szCs w:val="24"/>
        </w:rPr>
        <w:t>, and non-normal data. The selection criterion is restricted to (</w:t>
      </w:r>
      <w:proofErr w:type="spellStart"/>
      <w:r w:rsidR="00DF4C12" w:rsidRPr="00FC5D23">
        <w:rPr>
          <w:rFonts w:ascii="Times New Roman" w:hAnsi="Times New Roman" w:cs="Times New Roman"/>
          <w:sz w:val="24"/>
          <w:szCs w:val="24"/>
        </w:rPr>
        <w:t>i</w:t>
      </w:r>
      <w:proofErr w:type="spellEnd"/>
      <w:r w:rsidR="00DF4C12" w:rsidRPr="00FC5D23">
        <w:rPr>
          <w:rFonts w:ascii="Times New Roman" w:hAnsi="Times New Roman" w:cs="Times New Roman"/>
          <w:sz w:val="24"/>
          <w:szCs w:val="24"/>
        </w:rPr>
        <w:t>) published research related to normality assumptions or any associated diagnostic test, (ii) published papers in peer-reviewed journals with English language, and (iii) those published within the realm of quantitative and multivariate analytical frameworks.</w:t>
      </w:r>
      <w:r>
        <w:rPr>
          <w:rFonts w:ascii="Times New Roman" w:hAnsi="Times New Roman" w:cs="Times New Roman"/>
          <w:sz w:val="24"/>
          <w:szCs w:val="24"/>
        </w:rPr>
        <w:t xml:space="preserve"> </w:t>
      </w:r>
      <w:r w:rsidR="00DF4C12" w:rsidRPr="00FC5D23">
        <w:rPr>
          <w:rFonts w:ascii="Times New Roman" w:hAnsi="Times New Roman" w:cs="Times New Roman"/>
          <w:sz w:val="24"/>
          <w:szCs w:val="24"/>
        </w:rPr>
        <w:t xml:space="preserve">Papers published with superficial discussion of assumptions or a lack of meaningful depth </w:t>
      </w:r>
      <w:r>
        <w:rPr>
          <w:rFonts w:ascii="Times New Roman" w:hAnsi="Times New Roman" w:cs="Times New Roman"/>
          <w:sz w:val="24"/>
          <w:szCs w:val="24"/>
        </w:rPr>
        <w:t>was</w:t>
      </w:r>
      <w:r w:rsidR="00DF4C12" w:rsidRPr="00FC5D23">
        <w:rPr>
          <w:rFonts w:ascii="Times New Roman" w:hAnsi="Times New Roman" w:cs="Times New Roman"/>
          <w:sz w:val="24"/>
          <w:szCs w:val="24"/>
        </w:rPr>
        <w:t xml:space="preserve"> not considered for analytical accuracy and purposes of enhancing credibility of the results (</w:t>
      </w:r>
      <w:proofErr w:type="spellStart"/>
      <w:r w:rsidR="00DF4C12" w:rsidRPr="00E3528C">
        <w:rPr>
          <w:rFonts w:ascii="Times New Roman" w:hAnsi="Times New Roman" w:cs="Times New Roman"/>
          <w:sz w:val="24"/>
          <w:szCs w:val="24"/>
          <w:highlight w:val="yellow"/>
        </w:rPr>
        <w:t>Tranfield</w:t>
      </w:r>
      <w:proofErr w:type="spellEnd"/>
      <w:r w:rsidR="00DF4C12" w:rsidRPr="00E3528C">
        <w:rPr>
          <w:rFonts w:ascii="Times New Roman" w:hAnsi="Times New Roman" w:cs="Times New Roman"/>
          <w:sz w:val="24"/>
          <w:szCs w:val="24"/>
          <w:highlight w:val="yellow"/>
        </w:rPr>
        <w:t>, Denyer, &amp; Smart, 2003).</w:t>
      </w:r>
    </w:p>
    <w:p w14:paraId="1EF79CD8" w14:textId="77777777" w:rsidR="00DF4C12" w:rsidRPr="00FC5D23" w:rsidRDefault="00DF4C12" w:rsidP="00DF4C12">
      <w:pPr>
        <w:jc w:val="both"/>
        <w:rPr>
          <w:rFonts w:ascii="Times New Roman" w:hAnsi="Times New Roman" w:cs="Times New Roman"/>
          <w:sz w:val="24"/>
          <w:szCs w:val="24"/>
        </w:rPr>
      </w:pPr>
      <w:r w:rsidRPr="00FC5D23">
        <w:rPr>
          <w:rFonts w:ascii="Times New Roman" w:hAnsi="Times New Roman" w:cs="Times New Roman"/>
          <w:b/>
          <w:bCs/>
          <w:sz w:val="24"/>
          <w:szCs w:val="24"/>
        </w:rPr>
        <w:t>Analytical Procedure</w:t>
      </w:r>
      <w:r w:rsidRPr="00FC5D23">
        <w:rPr>
          <w:rFonts w:ascii="Times New Roman" w:hAnsi="Times New Roman" w:cs="Times New Roman"/>
          <w:sz w:val="24"/>
          <w:szCs w:val="24"/>
        </w:rPr>
        <w:t xml:space="preserve"> </w:t>
      </w:r>
    </w:p>
    <w:p w14:paraId="713A9C4B" w14:textId="14ECBCFC" w:rsidR="003C429C" w:rsidRDefault="003C429C" w:rsidP="00DF4C12">
      <w:pPr>
        <w:jc w:val="both"/>
        <w:rPr>
          <w:rFonts w:ascii="Times New Roman" w:hAnsi="Times New Roman" w:cs="Times New Roman"/>
          <w:sz w:val="24"/>
          <w:szCs w:val="24"/>
        </w:rPr>
      </w:pPr>
      <w:r w:rsidRPr="003C429C">
        <w:rPr>
          <w:rFonts w:ascii="Times New Roman" w:hAnsi="Times New Roman" w:cs="Times New Roman"/>
          <w:sz w:val="24"/>
          <w:szCs w:val="24"/>
        </w:rPr>
        <w:t>A thematic synthesis of the relevant literature was undertaken in this study to systematically identify and integrate recurring patterns related to theoretical foundations, methods of normality assessment, the implications of data non-normality, and recommended analytical practices. This approach enabled a coherent consolidation of insights across prior studies, providing a structured understanding of how data normality is conceptualised and addressed in quantitative research.</w:t>
      </w:r>
    </w:p>
    <w:p w14:paraId="6DEC4D7B" w14:textId="756D282C" w:rsidR="003C429C" w:rsidRDefault="003C429C" w:rsidP="00DF4C12">
      <w:pPr>
        <w:jc w:val="both"/>
        <w:rPr>
          <w:rFonts w:ascii="Times New Roman" w:hAnsi="Times New Roman" w:cs="Times New Roman"/>
          <w:sz w:val="24"/>
          <w:szCs w:val="24"/>
        </w:rPr>
      </w:pPr>
      <w:r w:rsidRPr="003C429C">
        <w:rPr>
          <w:rFonts w:ascii="Times New Roman" w:hAnsi="Times New Roman" w:cs="Times New Roman"/>
          <w:sz w:val="24"/>
          <w:szCs w:val="24"/>
        </w:rPr>
        <w:t>By utilising thematic synthesis, this study moved beyond a simple descriptive summary of prior work and instead focused on critically reinterpreting existing research to identify areas of convergence, divergence, and unresolved questions (Thomas &amp; Harden, 2008; Braun &amp; Clarke, 2021). Building on the insights generated through this synthesis, the study developed a conceptual framework that situates data normality within the processes of measurement validation and theory testing, thereby linking distributional assumptions to the validation of both measurement and theoretical constructs (Runyan, 1998).</w:t>
      </w:r>
      <w:r>
        <w:rPr>
          <w:rFonts w:ascii="Times New Roman" w:hAnsi="Times New Roman" w:cs="Times New Roman"/>
          <w:sz w:val="24"/>
          <w:szCs w:val="24"/>
        </w:rPr>
        <w:t xml:space="preserve"> </w:t>
      </w:r>
      <w:r w:rsidRPr="003C429C">
        <w:rPr>
          <w:rFonts w:ascii="Times New Roman" w:hAnsi="Times New Roman" w:cs="Times New Roman"/>
          <w:sz w:val="24"/>
          <w:szCs w:val="24"/>
        </w:rPr>
        <w:t xml:space="preserve">By applying a thematic synthesis </w:t>
      </w:r>
      <w:r w:rsidRPr="003C429C">
        <w:rPr>
          <w:rFonts w:ascii="Times New Roman" w:hAnsi="Times New Roman" w:cs="Times New Roman"/>
          <w:sz w:val="24"/>
          <w:szCs w:val="24"/>
        </w:rPr>
        <w:lastRenderedPageBreak/>
        <w:t>to the analysis of the existing literature, this study followed stringent standards for analytical reporting and adopted an open coding approach to ensure transparency and replicability of the search and review process (Bowen, 2009). Although the study did not involve primary data collection or human participants, it adhered to rigorous scholarly practices, including accurate bibliographic referencing and the careful use of direct quotations where appropriate, to maintain credibility and verifiability of the review (Hart, 2018; Saunders et al., 20</w:t>
      </w:r>
      <w:r w:rsidR="00FC4171">
        <w:rPr>
          <w:rFonts w:ascii="Times New Roman" w:hAnsi="Times New Roman" w:cs="Times New Roman"/>
          <w:sz w:val="24"/>
          <w:szCs w:val="24"/>
        </w:rPr>
        <w:t>0</w:t>
      </w:r>
      <w:r w:rsidRPr="003C429C">
        <w:rPr>
          <w:rFonts w:ascii="Times New Roman" w:hAnsi="Times New Roman" w:cs="Times New Roman"/>
          <w:sz w:val="24"/>
          <w:szCs w:val="24"/>
        </w:rPr>
        <w:t>9).</w:t>
      </w:r>
    </w:p>
    <w:p w14:paraId="2E63B64F" w14:textId="77777777" w:rsidR="00DF4C12" w:rsidRPr="00FC5D23" w:rsidRDefault="00DF4C12" w:rsidP="00DF4C12">
      <w:pPr>
        <w:jc w:val="center"/>
        <w:rPr>
          <w:rFonts w:ascii="Times New Roman" w:hAnsi="Times New Roman" w:cs="Times New Roman"/>
          <w:b/>
          <w:bCs/>
          <w:sz w:val="24"/>
          <w:szCs w:val="24"/>
          <w:lang w:val="en-US"/>
        </w:rPr>
      </w:pPr>
      <w:bookmarkStart w:id="0" w:name="_Hlk217048989"/>
      <w:r w:rsidRPr="00FC5D23">
        <w:rPr>
          <w:rFonts w:ascii="Times New Roman" w:hAnsi="Times New Roman" w:cs="Times New Roman"/>
          <w:b/>
          <w:bCs/>
          <w:sz w:val="24"/>
          <w:szCs w:val="24"/>
        </w:rPr>
        <w:t>IV. ASSESSMENT OF NORMALITY</w:t>
      </w:r>
    </w:p>
    <w:bookmarkEnd w:id="0"/>
    <w:p w14:paraId="2F845E15" w14:textId="3A176C3B" w:rsidR="00B47D59" w:rsidRPr="00FC5D23" w:rsidRDefault="00DF4C12" w:rsidP="00B47D59">
      <w:pPr>
        <w:jc w:val="both"/>
        <w:rPr>
          <w:rFonts w:ascii="Times New Roman" w:hAnsi="Times New Roman" w:cs="Times New Roman"/>
          <w:sz w:val="24"/>
          <w:szCs w:val="24"/>
        </w:rPr>
      </w:pPr>
      <w:r w:rsidRPr="00FC5D23">
        <w:rPr>
          <w:rFonts w:ascii="Times New Roman" w:hAnsi="Times New Roman" w:cs="Times New Roman"/>
          <w:sz w:val="24"/>
          <w:szCs w:val="24"/>
        </w:rPr>
        <w:t>The evaluation of normality of data is an integral step of data analysis, as it helps in determining the application of parametric statistics and the correctness of conclusions drawn. Following the best practices of quantitative studies, there is an amalgamation of different techniques used for normality, and these practices are highly advised in methodological literature to carry out an evaluation of distributional qualities (Hair et al., 20</w:t>
      </w:r>
      <w:r w:rsidR="00C71D11">
        <w:rPr>
          <w:rFonts w:ascii="Times New Roman" w:hAnsi="Times New Roman" w:cs="Times New Roman"/>
          <w:sz w:val="24"/>
          <w:szCs w:val="24"/>
        </w:rPr>
        <w:t>19</w:t>
      </w:r>
      <w:r w:rsidRPr="00FC5D23">
        <w:rPr>
          <w:rFonts w:ascii="Times New Roman" w:hAnsi="Times New Roman" w:cs="Times New Roman"/>
          <w:sz w:val="24"/>
          <w:szCs w:val="24"/>
        </w:rPr>
        <w:t>; Field, 2018).</w:t>
      </w:r>
      <w:r w:rsidR="00B47D59">
        <w:rPr>
          <w:rFonts w:ascii="Times New Roman" w:hAnsi="Times New Roman" w:cs="Times New Roman"/>
          <w:sz w:val="24"/>
          <w:szCs w:val="24"/>
        </w:rPr>
        <w:t xml:space="preserve"> </w:t>
      </w:r>
      <w:r w:rsidR="00B47D59" w:rsidRPr="00FC5D23">
        <w:rPr>
          <w:rFonts w:ascii="Times New Roman" w:hAnsi="Times New Roman" w:cs="Times New Roman"/>
          <w:sz w:val="24"/>
          <w:szCs w:val="24"/>
        </w:rPr>
        <w:t>Assessment of data normality constitutes a critical step in the data analysis process, as it informs the suitability of parametric statistical techniques and the validity of subsequent inferences. In line with best practices in quantitative research, normality is evaluated using a combination of graphical, descriptive, and statistical approaches, rather than relying on a single indicator. This triangulated strategy is widely recommended in methodological literature to provide a balanced and robust evaluation of distributional characteristics (Field, 2018; Hair et al., 20</w:t>
      </w:r>
      <w:r w:rsidR="00C71D11">
        <w:rPr>
          <w:rFonts w:ascii="Times New Roman" w:hAnsi="Times New Roman" w:cs="Times New Roman"/>
          <w:sz w:val="24"/>
          <w:szCs w:val="24"/>
        </w:rPr>
        <w:t>19</w:t>
      </w:r>
      <w:r w:rsidR="00B47D59" w:rsidRPr="00FC5D23">
        <w:rPr>
          <w:rFonts w:ascii="Times New Roman" w:hAnsi="Times New Roman" w:cs="Times New Roman"/>
          <w:sz w:val="24"/>
          <w:szCs w:val="24"/>
        </w:rPr>
        <w:t xml:space="preserve">). </w:t>
      </w:r>
      <w:r w:rsidR="00B47D59">
        <w:rPr>
          <w:rFonts w:ascii="Times New Roman" w:hAnsi="Times New Roman" w:cs="Times New Roman"/>
          <w:sz w:val="24"/>
          <w:szCs w:val="24"/>
        </w:rPr>
        <w:t xml:space="preserve"> </w:t>
      </w:r>
      <w:r w:rsidR="00B47D59" w:rsidRPr="00FC5D23">
        <w:rPr>
          <w:rFonts w:ascii="Times New Roman" w:hAnsi="Times New Roman" w:cs="Times New Roman"/>
          <w:sz w:val="24"/>
          <w:szCs w:val="24"/>
        </w:rPr>
        <w:t>The theoretical normal distribution is defined by the probability density function:</w:t>
      </w:r>
    </w:p>
    <w:p w14:paraId="041A265F" w14:textId="77777777" w:rsidR="00B47D59" w:rsidRPr="00FC5D23" w:rsidRDefault="00B47D59" w:rsidP="00B47D59">
      <w:pPr>
        <w:jc w:val="both"/>
        <w:rPr>
          <w:rFonts w:ascii="Times New Roman" w:hAnsi="Times New Roman" w:cs="Times New Roman"/>
          <w:sz w:val="24"/>
          <w:szCs w:val="24"/>
        </w:rPr>
      </w:pPr>
      <m:oMathPara>
        <m:oMath>
          <m:r>
            <w:rPr>
              <w:rFonts w:ascii="Cambria Math" w:hAnsi="Cambria Math" w:cs="Times New Roman"/>
              <w:sz w:val="24"/>
              <w:szCs w:val="24"/>
            </w:rPr>
            <m:t>f</m:t>
          </m:r>
          <m:d>
            <m:dPr>
              <m:ctrlPr>
                <w:rPr>
                  <w:rFonts w:ascii="Cambria Math" w:hAnsi="Cambria Math" w:cs="Times New Roman"/>
                  <w:i/>
                  <w:sz w:val="24"/>
                  <w:szCs w:val="24"/>
                </w:rPr>
              </m:ctrlPr>
            </m:dPr>
            <m:e>
              <m:r>
                <w:rPr>
                  <w:rFonts w:ascii="Cambria Math" w:hAnsi="Cambria Math" w:cs="Times New Roman"/>
                  <w:sz w:val="24"/>
                  <w:szCs w:val="24"/>
                </w:rPr>
                <m:t>x</m:t>
              </m:r>
            </m:e>
          </m:d>
          <m:r>
            <w:rPr>
              <w:rFonts w:ascii="Cambria Math" w:hAnsi="Cambria Math" w:cs="Times New Roman"/>
              <w:sz w:val="24"/>
              <w:szCs w:val="24"/>
            </w:rPr>
            <m:t>=</m:t>
          </m:r>
          <m:f>
            <m:fPr>
              <m:ctrlPr>
                <w:rPr>
                  <w:rFonts w:ascii="Cambria Math" w:hAnsi="Cambria Math" w:cs="Times New Roman"/>
                  <w:i/>
                  <w:sz w:val="24"/>
                  <w:szCs w:val="24"/>
                </w:rPr>
              </m:ctrlPr>
            </m:fPr>
            <m:num>
              <m:r>
                <w:rPr>
                  <w:rFonts w:ascii="Cambria Math" w:hAnsi="Cambria Math" w:cs="Times New Roman"/>
                  <w:sz w:val="24"/>
                  <w:szCs w:val="24"/>
                </w:rPr>
                <m:t>1</m:t>
              </m:r>
            </m:num>
            <m:den>
              <m:r>
                <w:rPr>
                  <w:rFonts w:ascii="Cambria Math" w:hAnsi="Cambria Math" w:cs="Times New Roman"/>
                  <w:sz w:val="24"/>
                  <w:szCs w:val="24"/>
                </w:rPr>
                <m:t>σ</m:t>
              </m:r>
              <m:rad>
                <m:radPr>
                  <m:degHide m:val="1"/>
                  <m:ctrlPr>
                    <w:rPr>
                      <w:rFonts w:ascii="Cambria Math" w:hAnsi="Cambria Math" w:cs="Times New Roman"/>
                      <w:i/>
                      <w:sz w:val="24"/>
                      <w:szCs w:val="24"/>
                    </w:rPr>
                  </m:ctrlPr>
                </m:radPr>
                <m:deg/>
                <m:e>
                  <m:r>
                    <w:rPr>
                      <w:rFonts w:ascii="Cambria Math" w:hAnsi="Cambria Math" w:cs="Times New Roman"/>
                      <w:sz w:val="24"/>
                      <w:szCs w:val="24"/>
                    </w:rPr>
                    <m:t>2π</m:t>
                  </m:r>
                </m:e>
              </m:rad>
            </m:den>
          </m:f>
          <m:sSup>
            <m:sSupPr>
              <m:ctrlPr>
                <w:rPr>
                  <w:rFonts w:ascii="Cambria Math" w:hAnsi="Cambria Math" w:cs="Times New Roman"/>
                  <w:i/>
                  <w:sz w:val="24"/>
                  <w:szCs w:val="24"/>
                </w:rPr>
              </m:ctrlPr>
            </m:sSupPr>
            <m:e>
              <m:r>
                <w:rPr>
                  <w:rFonts w:ascii="Cambria Math" w:hAnsi="Cambria Math" w:cs="Times New Roman"/>
                  <w:sz w:val="24"/>
                  <w:szCs w:val="24"/>
                </w:rPr>
                <m:t>e</m:t>
              </m:r>
            </m:e>
            <m:sup>
              <m:r>
                <w:rPr>
                  <w:rFonts w:ascii="Cambria Math" w:hAnsi="Cambria Math" w:cs="Times New Roman"/>
                  <w:sz w:val="24"/>
                  <w:szCs w:val="24"/>
                </w:rPr>
                <m:t>-</m:t>
              </m:r>
              <m:f>
                <m:fPr>
                  <m:ctrlPr>
                    <w:rPr>
                      <w:rFonts w:ascii="Cambria Math" w:hAnsi="Cambria Math" w:cs="Times New Roman"/>
                      <w:i/>
                      <w:sz w:val="24"/>
                      <w:szCs w:val="24"/>
                    </w:rPr>
                  </m:ctrlPr>
                </m:fPr>
                <m:num>
                  <m:sSup>
                    <m:sSupPr>
                      <m:ctrlPr>
                        <w:rPr>
                          <w:rFonts w:ascii="Cambria Math" w:hAnsi="Cambria Math" w:cs="Times New Roman"/>
                          <w:i/>
                          <w:sz w:val="24"/>
                          <w:szCs w:val="24"/>
                        </w:rPr>
                      </m:ctrlPr>
                    </m:sSupPr>
                    <m:e>
                      <m:r>
                        <w:rPr>
                          <w:rFonts w:ascii="Cambria Math" w:hAnsi="Cambria Math" w:cs="Times New Roman"/>
                          <w:sz w:val="24"/>
                          <w:szCs w:val="24"/>
                        </w:rPr>
                        <m:t>(x-μ)</m:t>
                      </m:r>
                    </m:e>
                    <m:sup>
                      <m:r>
                        <w:rPr>
                          <w:rFonts w:ascii="Cambria Math" w:hAnsi="Cambria Math" w:cs="Times New Roman"/>
                          <w:sz w:val="24"/>
                          <w:szCs w:val="24"/>
                        </w:rPr>
                        <m:t>2</m:t>
                      </m:r>
                    </m:sup>
                  </m:sSup>
                </m:num>
                <m:den>
                  <m:sSup>
                    <m:sSupPr>
                      <m:ctrlPr>
                        <w:rPr>
                          <w:rFonts w:ascii="Cambria Math" w:hAnsi="Cambria Math" w:cs="Times New Roman"/>
                          <w:i/>
                          <w:sz w:val="24"/>
                          <w:szCs w:val="24"/>
                        </w:rPr>
                      </m:ctrlPr>
                    </m:sSupPr>
                    <m:e>
                      <m:r>
                        <w:rPr>
                          <w:rFonts w:ascii="Cambria Math" w:hAnsi="Cambria Math" w:cs="Times New Roman"/>
                          <w:sz w:val="24"/>
                          <w:szCs w:val="24"/>
                        </w:rPr>
                        <m:t>2σ</m:t>
                      </m:r>
                    </m:e>
                    <m:sup>
                      <m:r>
                        <w:rPr>
                          <w:rFonts w:ascii="Cambria Math" w:hAnsi="Cambria Math" w:cs="Times New Roman"/>
                          <w:sz w:val="24"/>
                          <w:szCs w:val="24"/>
                        </w:rPr>
                        <m:t>2</m:t>
                      </m:r>
                    </m:sup>
                  </m:sSup>
                </m:den>
              </m:f>
            </m:sup>
          </m:sSup>
        </m:oMath>
      </m:oMathPara>
    </w:p>
    <w:p w14:paraId="36DBF64B" w14:textId="7FC710DC" w:rsidR="00B47D59" w:rsidRPr="00FC5D23" w:rsidRDefault="00B47D59" w:rsidP="00DF4C12">
      <w:pPr>
        <w:jc w:val="both"/>
        <w:rPr>
          <w:rFonts w:ascii="Times New Roman" w:hAnsi="Times New Roman" w:cs="Times New Roman"/>
          <w:sz w:val="24"/>
          <w:szCs w:val="24"/>
        </w:rPr>
      </w:pPr>
      <w:r w:rsidRPr="00FC5D23">
        <w:rPr>
          <w:rFonts w:ascii="Times New Roman" w:hAnsi="Times New Roman" w:cs="Times New Roman"/>
          <w:sz w:val="24"/>
          <w:szCs w:val="24"/>
        </w:rPr>
        <w:t>where μ is the mean and σ is the standard deviation (Casella &amp; Berger, 202</w:t>
      </w:r>
      <w:r w:rsidR="00410DE9">
        <w:rPr>
          <w:rFonts w:ascii="Times New Roman" w:hAnsi="Times New Roman" w:cs="Times New Roman"/>
          <w:sz w:val="24"/>
          <w:szCs w:val="24"/>
        </w:rPr>
        <w:t>4</w:t>
      </w:r>
      <w:r w:rsidRPr="00FC5D23">
        <w:rPr>
          <w:rFonts w:ascii="Times New Roman" w:hAnsi="Times New Roman" w:cs="Times New Roman"/>
          <w:sz w:val="24"/>
          <w:szCs w:val="24"/>
        </w:rPr>
        <w:t>). If the bars in the histogram come close to this graph, then normality becomes a plausible assumption. When there is apparent skewness, flattening, or points of steepness in the histogram, then it may indicate the possibility of deviation from normality (Pallant, 2020).</w:t>
      </w:r>
    </w:p>
    <w:p w14:paraId="71880E4D" w14:textId="77777777" w:rsidR="00DF4C12" w:rsidRPr="009B794B" w:rsidRDefault="00DF4C12" w:rsidP="00DF4C12">
      <w:pPr>
        <w:jc w:val="both"/>
        <w:rPr>
          <w:rFonts w:ascii="Times New Roman" w:hAnsi="Times New Roman" w:cs="Times New Roman"/>
          <w:b/>
          <w:bCs/>
          <w:sz w:val="24"/>
          <w:szCs w:val="24"/>
        </w:rPr>
      </w:pPr>
      <w:r w:rsidRPr="009B794B">
        <w:rPr>
          <w:rFonts w:ascii="Times New Roman" w:hAnsi="Times New Roman" w:cs="Times New Roman"/>
          <w:b/>
          <w:bCs/>
          <w:sz w:val="24"/>
          <w:szCs w:val="24"/>
        </w:rPr>
        <w:t xml:space="preserve">Graphical Methods </w:t>
      </w:r>
    </w:p>
    <w:p w14:paraId="0B9996E3" w14:textId="77777777" w:rsidR="00DF4C12" w:rsidRDefault="00DF4C12" w:rsidP="00DF4C12">
      <w:pPr>
        <w:jc w:val="both"/>
        <w:rPr>
          <w:rFonts w:ascii="Times New Roman" w:hAnsi="Times New Roman" w:cs="Times New Roman"/>
          <w:sz w:val="24"/>
          <w:szCs w:val="24"/>
        </w:rPr>
      </w:pPr>
      <w:r w:rsidRPr="00FC5D23">
        <w:rPr>
          <w:rFonts w:ascii="Times New Roman" w:hAnsi="Times New Roman" w:cs="Times New Roman"/>
          <w:sz w:val="24"/>
          <w:szCs w:val="24"/>
        </w:rPr>
        <w:t>Graphical approaches for testing normality represent a kind of visual technique that enables data scientists to check on what degree a given empirical distribution is comparable with a theoretical distribution that corresponds to a normal distribution on a given variable. Graphical approaches ensure a visual estimation of data symmetry, centrality, and extreme points, which are less susceptible to changes in data size, as compared to statistical testing. In this connection, methodological researchers recommend that data screening should be conducted visually prior to inferential testing (Field, 2018; Tabachnick &amp; Fidell, 2019).</w:t>
      </w:r>
    </w:p>
    <w:p w14:paraId="74227146" w14:textId="77777777" w:rsidR="00B47D59" w:rsidRPr="00D4075B" w:rsidRDefault="00B47D59" w:rsidP="00B47D59">
      <w:pPr>
        <w:jc w:val="both"/>
        <w:rPr>
          <w:rFonts w:ascii="Times New Roman" w:hAnsi="Times New Roman" w:cs="Times New Roman"/>
          <w:b/>
          <w:bCs/>
          <w:sz w:val="24"/>
          <w:szCs w:val="24"/>
        </w:rPr>
      </w:pPr>
      <w:r w:rsidRPr="00D4075B">
        <w:rPr>
          <w:rFonts w:ascii="Times New Roman" w:hAnsi="Times New Roman" w:cs="Times New Roman"/>
          <w:b/>
          <w:bCs/>
          <w:sz w:val="24"/>
          <w:szCs w:val="24"/>
        </w:rPr>
        <w:t>Histograms</w:t>
      </w:r>
    </w:p>
    <w:p w14:paraId="175F116E" w14:textId="5A88AB08" w:rsidR="00B47D59" w:rsidRPr="00FC5D23" w:rsidRDefault="00B47D59" w:rsidP="00DF4C12">
      <w:pPr>
        <w:jc w:val="both"/>
        <w:rPr>
          <w:rFonts w:ascii="Times New Roman" w:hAnsi="Times New Roman" w:cs="Times New Roman"/>
          <w:sz w:val="24"/>
          <w:szCs w:val="24"/>
        </w:rPr>
      </w:pPr>
      <w:r w:rsidRPr="00B47D59">
        <w:rPr>
          <w:rFonts w:ascii="Times New Roman" w:hAnsi="Times New Roman" w:cs="Times New Roman"/>
          <w:sz w:val="24"/>
          <w:szCs w:val="24"/>
        </w:rPr>
        <w:t xml:space="preserve">A histogram is deemed to represent a normal distribution if the following characteristics are observed, and this is necessary when viewed from the perspective of normality: </w:t>
      </w:r>
      <w:r w:rsidRPr="00D4075B">
        <w:rPr>
          <w:rFonts w:ascii="Times New Roman" w:hAnsi="Times New Roman" w:cs="Times New Roman"/>
          <w:sz w:val="24"/>
          <w:szCs w:val="24"/>
        </w:rPr>
        <w:t xml:space="preserve">In normality assessment, histograms are used to evaluate whether the observed data display the characteristic bell-shaped and symmetric form of a normal distribution. </w:t>
      </w:r>
      <w:r w:rsidRPr="00B47D59">
        <w:rPr>
          <w:rFonts w:ascii="Times New Roman" w:hAnsi="Times New Roman" w:cs="Times New Roman"/>
          <w:sz w:val="24"/>
          <w:szCs w:val="24"/>
        </w:rPr>
        <w:t xml:space="preserve"> The shape of the graph must look symmetrical and must show a gradual falling pattern of points around the centre, indicating a consistent drop in points leading to the ends. There is no sharp deviation, including peaks, gaps, and tails.</w:t>
      </w:r>
    </w:p>
    <w:p w14:paraId="192BA466" w14:textId="77777777" w:rsidR="008977C5" w:rsidRDefault="008977C5" w:rsidP="008977C5">
      <w:pPr>
        <w:jc w:val="center"/>
        <w:rPr>
          <w:rFonts w:ascii="Times New Roman" w:hAnsi="Times New Roman" w:cs="Times New Roman"/>
          <w:sz w:val="24"/>
          <w:szCs w:val="24"/>
        </w:rPr>
      </w:pPr>
      <w:r w:rsidRPr="00FC5D23">
        <w:rPr>
          <w:rFonts w:ascii="Times New Roman" w:hAnsi="Times New Roman" w:cs="Times New Roman"/>
          <w:noProof/>
          <w:sz w:val="24"/>
          <w:szCs w:val="24"/>
        </w:rPr>
        <w:lastRenderedPageBreak/>
        <w:drawing>
          <wp:inline distT="0" distB="0" distL="0" distR="0" wp14:anchorId="3A4EAD9A" wp14:editId="7766D0E6">
            <wp:extent cx="2658382" cy="2052084"/>
            <wp:effectExtent l="0" t="0" r="8890" b="5715"/>
            <wp:docPr id="141885339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8853392" name=""/>
                    <pic:cNvPicPr/>
                  </pic:nvPicPr>
                  <pic:blipFill>
                    <a:blip r:embed="rId7"/>
                    <a:stretch>
                      <a:fillRect/>
                    </a:stretch>
                  </pic:blipFill>
                  <pic:spPr>
                    <a:xfrm>
                      <a:off x="0" y="0"/>
                      <a:ext cx="2667195" cy="2058887"/>
                    </a:xfrm>
                    <a:prstGeom prst="rect">
                      <a:avLst/>
                    </a:prstGeom>
                  </pic:spPr>
                </pic:pic>
              </a:graphicData>
            </a:graphic>
          </wp:inline>
        </w:drawing>
      </w:r>
      <w:r w:rsidRPr="00FC5D23">
        <w:rPr>
          <w:rFonts w:ascii="Times New Roman" w:hAnsi="Times New Roman" w:cs="Times New Roman"/>
          <w:noProof/>
          <w:sz w:val="24"/>
          <w:szCs w:val="24"/>
        </w:rPr>
        <w:drawing>
          <wp:inline distT="0" distB="0" distL="0" distR="0" wp14:anchorId="3E68ED3C" wp14:editId="5A61DD01">
            <wp:extent cx="2660133" cy="2084548"/>
            <wp:effectExtent l="0" t="0" r="6985" b="0"/>
            <wp:docPr id="114958801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9588014" name=""/>
                    <pic:cNvPicPr/>
                  </pic:nvPicPr>
                  <pic:blipFill>
                    <a:blip r:embed="rId8"/>
                    <a:stretch>
                      <a:fillRect/>
                    </a:stretch>
                  </pic:blipFill>
                  <pic:spPr>
                    <a:xfrm>
                      <a:off x="0" y="0"/>
                      <a:ext cx="2670454" cy="2092636"/>
                    </a:xfrm>
                    <a:prstGeom prst="rect">
                      <a:avLst/>
                    </a:prstGeom>
                  </pic:spPr>
                </pic:pic>
              </a:graphicData>
            </a:graphic>
          </wp:inline>
        </w:drawing>
      </w:r>
    </w:p>
    <w:p w14:paraId="6BB5F070" w14:textId="09E85FEB" w:rsidR="00C4511C" w:rsidRPr="00FC5D23" w:rsidRDefault="00C4511C" w:rsidP="008977C5">
      <w:pPr>
        <w:jc w:val="center"/>
        <w:rPr>
          <w:rFonts w:ascii="Times New Roman" w:hAnsi="Times New Roman" w:cs="Times New Roman"/>
          <w:sz w:val="24"/>
          <w:szCs w:val="24"/>
        </w:rPr>
      </w:pPr>
      <w:r>
        <w:rPr>
          <w:rFonts w:ascii="Times New Roman" w:hAnsi="Times New Roman" w:cs="Times New Roman"/>
          <w:sz w:val="24"/>
          <w:szCs w:val="24"/>
        </w:rPr>
        <w:t xml:space="preserve">Fig 1: </w:t>
      </w:r>
      <w:r w:rsidR="00950764">
        <w:rPr>
          <w:rFonts w:ascii="Times New Roman" w:hAnsi="Times New Roman" w:cs="Times New Roman"/>
          <w:sz w:val="24"/>
          <w:szCs w:val="24"/>
        </w:rPr>
        <w:t xml:space="preserve">Histogram illustrating normal and curve distribution </w:t>
      </w:r>
    </w:p>
    <w:p w14:paraId="1DA0D779" w14:textId="74A1FC1B" w:rsidR="008977C5" w:rsidRPr="00FC5D23" w:rsidRDefault="008977C5" w:rsidP="008977C5">
      <w:pPr>
        <w:jc w:val="both"/>
        <w:rPr>
          <w:rFonts w:ascii="Times New Roman" w:hAnsi="Times New Roman" w:cs="Times New Roman"/>
          <w:sz w:val="24"/>
          <w:szCs w:val="24"/>
        </w:rPr>
      </w:pPr>
      <w:r w:rsidRPr="00FC5D23">
        <w:rPr>
          <w:rFonts w:ascii="Times New Roman" w:hAnsi="Times New Roman" w:cs="Times New Roman"/>
          <w:sz w:val="24"/>
          <w:szCs w:val="24"/>
        </w:rPr>
        <w:t>It has data points symmetrically distributed around the mean value; hence it follows a bell-shaped curve that tapers symmetrically to both sides. From its shape, it can be concluded that this data follows the assumption of a normal distribution.</w:t>
      </w:r>
    </w:p>
    <w:p w14:paraId="2D81DC2F" w14:textId="77777777" w:rsidR="008977C5" w:rsidRDefault="008977C5" w:rsidP="008977C5">
      <w:pPr>
        <w:jc w:val="center"/>
        <w:rPr>
          <w:rFonts w:ascii="Times New Roman" w:hAnsi="Times New Roman" w:cs="Times New Roman"/>
          <w:sz w:val="24"/>
          <w:szCs w:val="24"/>
        </w:rPr>
      </w:pPr>
      <w:r w:rsidRPr="00FC5D23">
        <w:rPr>
          <w:rFonts w:ascii="Times New Roman" w:hAnsi="Times New Roman" w:cs="Times New Roman"/>
          <w:noProof/>
          <w:sz w:val="24"/>
          <w:szCs w:val="24"/>
        </w:rPr>
        <w:drawing>
          <wp:inline distT="0" distB="0" distL="0" distR="0" wp14:anchorId="69E8D4A8" wp14:editId="24332C37">
            <wp:extent cx="2753833" cy="2051876"/>
            <wp:effectExtent l="0" t="0" r="8890" b="5715"/>
            <wp:docPr id="11920628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206281" name=""/>
                    <pic:cNvPicPr/>
                  </pic:nvPicPr>
                  <pic:blipFill>
                    <a:blip r:embed="rId9"/>
                    <a:stretch>
                      <a:fillRect/>
                    </a:stretch>
                  </pic:blipFill>
                  <pic:spPr>
                    <a:xfrm>
                      <a:off x="0" y="0"/>
                      <a:ext cx="2761397" cy="2057512"/>
                    </a:xfrm>
                    <a:prstGeom prst="rect">
                      <a:avLst/>
                    </a:prstGeom>
                  </pic:spPr>
                </pic:pic>
              </a:graphicData>
            </a:graphic>
          </wp:inline>
        </w:drawing>
      </w:r>
      <w:r w:rsidRPr="00FC5D23">
        <w:rPr>
          <w:rFonts w:ascii="Times New Roman" w:hAnsi="Times New Roman" w:cs="Times New Roman"/>
          <w:noProof/>
          <w:sz w:val="24"/>
          <w:szCs w:val="24"/>
        </w:rPr>
        <w:drawing>
          <wp:inline distT="0" distB="0" distL="0" distR="0" wp14:anchorId="5A340522" wp14:editId="18B5CA50">
            <wp:extent cx="2657776" cy="2019609"/>
            <wp:effectExtent l="0" t="0" r="0" b="0"/>
            <wp:docPr id="152988840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9888403" name=""/>
                    <pic:cNvPicPr/>
                  </pic:nvPicPr>
                  <pic:blipFill>
                    <a:blip r:embed="rId10"/>
                    <a:stretch>
                      <a:fillRect/>
                    </a:stretch>
                  </pic:blipFill>
                  <pic:spPr>
                    <a:xfrm>
                      <a:off x="0" y="0"/>
                      <a:ext cx="2676085" cy="2033522"/>
                    </a:xfrm>
                    <a:prstGeom prst="rect">
                      <a:avLst/>
                    </a:prstGeom>
                  </pic:spPr>
                </pic:pic>
              </a:graphicData>
            </a:graphic>
          </wp:inline>
        </w:drawing>
      </w:r>
    </w:p>
    <w:p w14:paraId="6D8BF63C" w14:textId="470BC44C" w:rsidR="00950764" w:rsidRDefault="00C4511C" w:rsidP="00950764">
      <w:pPr>
        <w:jc w:val="center"/>
        <w:rPr>
          <w:rFonts w:ascii="Times New Roman" w:hAnsi="Times New Roman" w:cs="Times New Roman"/>
          <w:sz w:val="24"/>
          <w:szCs w:val="24"/>
        </w:rPr>
      </w:pPr>
      <w:r>
        <w:rPr>
          <w:rFonts w:ascii="Times New Roman" w:hAnsi="Times New Roman" w:cs="Times New Roman"/>
          <w:sz w:val="24"/>
          <w:szCs w:val="24"/>
        </w:rPr>
        <w:t xml:space="preserve">Fig </w:t>
      </w:r>
      <w:proofErr w:type="gramStart"/>
      <w:r>
        <w:rPr>
          <w:rFonts w:ascii="Times New Roman" w:hAnsi="Times New Roman" w:cs="Times New Roman"/>
          <w:sz w:val="24"/>
          <w:szCs w:val="24"/>
        </w:rPr>
        <w:t>2:</w:t>
      </w:r>
      <w:r w:rsidR="00950764">
        <w:rPr>
          <w:rFonts w:ascii="Times New Roman" w:hAnsi="Times New Roman" w:cs="Times New Roman"/>
          <w:sz w:val="24"/>
          <w:szCs w:val="24"/>
        </w:rPr>
        <w:t>:</w:t>
      </w:r>
      <w:proofErr w:type="gramEnd"/>
      <w:r w:rsidR="00950764">
        <w:rPr>
          <w:rFonts w:ascii="Times New Roman" w:hAnsi="Times New Roman" w:cs="Times New Roman"/>
          <w:sz w:val="24"/>
          <w:szCs w:val="24"/>
        </w:rPr>
        <w:t xml:space="preserve"> Skewed distribution with normal curve overlay</w:t>
      </w:r>
    </w:p>
    <w:p w14:paraId="68C032D7" w14:textId="1358628C" w:rsidR="00C4511C" w:rsidRPr="00FC5D23" w:rsidRDefault="00C4511C" w:rsidP="008977C5">
      <w:pPr>
        <w:jc w:val="center"/>
        <w:rPr>
          <w:rFonts w:ascii="Times New Roman" w:hAnsi="Times New Roman" w:cs="Times New Roman"/>
          <w:sz w:val="24"/>
          <w:szCs w:val="24"/>
        </w:rPr>
      </w:pPr>
    </w:p>
    <w:p w14:paraId="6F91D8B2" w14:textId="517F4560" w:rsidR="00E54DDA" w:rsidRPr="00FC5D23" w:rsidRDefault="00DF4C12" w:rsidP="008977C5">
      <w:pPr>
        <w:jc w:val="both"/>
        <w:rPr>
          <w:rFonts w:ascii="Times New Roman" w:hAnsi="Times New Roman" w:cs="Times New Roman"/>
          <w:sz w:val="24"/>
          <w:szCs w:val="24"/>
        </w:rPr>
      </w:pPr>
      <w:r w:rsidRPr="00FC5D23">
        <w:rPr>
          <w:rFonts w:ascii="Times New Roman" w:hAnsi="Times New Roman" w:cs="Times New Roman"/>
          <w:sz w:val="24"/>
          <w:szCs w:val="24"/>
        </w:rPr>
        <w:t>The distribution has a long tail on the right side and most of the observation points are towards the lower values. This is the indication of the positive skewness of the distribution because the mean is usually larger than the median in the case of the positively skewed distribution. On the other hand, the second distribution has the long tail on the left side and the observation points are concentrated on the higher values. This is the indication of the negatively skewed distribution because the mean is usually smaller than the median.</w:t>
      </w:r>
    </w:p>
    <w:p w14:paraId="495A40C2" w14:textId="2B8DFE91" w:rsidR="00DF4C12" w:rsidRPr="003554E3" w:rsidRDefault="00DF4C12" w:rsidP="003554E3">
      <w:pPr>
        <w:jc w:val="center"/>
        <w:rPr>
          <w:rFonts w:ascii="Times New Roman" w:hAnsi="Times New Roman" w:cs="Times New Roman"/>
          <w:b/>
          <w:bCs/>
          <w:sz w:val="24"/>
          <w:szCs w:val="24"/>
        </w:rPr>
      </w:pPr>
      <w:r w:rsidRPr="003554E3">
        <w:rPr>
          <w:rFonts w:ascii="Times New Roman" w:hAnsi="Times New Roman" w:cs="Times New Roman"/>
          <w:b/>
          <w:bCs/>
          <w:sz w:val="24"/>
          <w:szCs w:val="24"/>
        </w:rPr>
        <w:t>Histogram Illustrating the Severe Violation of Normality (Non-Normal Distribution)</w:t>
      </w:r>
    </w:p>
    <w:p w14:paraId="5A379B6A" w14:textId="77777777" w:rsidR="008977C5" w:rsidRDefault="008977C5" w:rsidP="008977C5">
      <w:pPr>
        <w:jc w:val="center"/>
        <w:rPr>
          <w:rFonts w:ascii="Times New Roman" w:hAnsi="Times New Roman" w:cs="Times New Roman"/>
          <w:noProof/>
          <w:sz w:val="24"/>
          <w:szCs w:val="24"/>
        </w:rPr>
      </w:pPr>
      <w:r w:rsidRPr="00FC5D23">
        <w:rPr>
          <w:rFonts w:ascii="Times New Roman" w:hAnsi="Times New Roman" w:cs="Times New Roman"/>
          <w:noProof/>
          <w:sz w:val="24"/>
          <w:szCs w:val="24"/>
        </w:rPr>
        <w:lastRenderedPageBreak/>
        <w:drawing>
          <wp:inline distT="0" distB="0" distL="0" distR="0" wp14:anchorId="22522799" wp14:editId="44C5D640">
            <wp:extent cx="2679404" cy="2007623"/>
            <wp:effectExtent l="0" t="0" r="6985" b="0"/>
            <wp:docPr id="26470157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4701573" name=""/>
                    <pic:cNvPicPr/>
                  </pic:nvPicPr>
                  <pic:blipFill>
                    <a:blip r:embed="rId11"/>
                    <a:stretch>
                      <a:fillRect/>
                    </a:stretch>
                  </pic:blipFill>
                  <pic:spPr>
                    <a:xfrm>
                      <a:off x="0" y="0"/>
                      <a:ext cx="2685857" cy="2012458"/>
                    </a:xfrm>
                    <a:prstGeom prst="rect">
                      <a:avLst/>
                    </a:prstGeom>
                  </pic:spPr>
                </pic:pic>
              </a:graphicData>
            </a:graphic>
          </wp:inline>
        </w:drawing>
      </w:r>
      <w:r w:rsidRPr="00FC5D23">
        <w:rPr>
          <w:rFonts w:ascii="Times New Roman" w:hAnsi="Times New Roman" w:cs="Times New Roman"/>
          <w:noProof/>
          <w:sz w:val="24"/>
          <w:szCs w:val="24"/>
        </w:rPr>
        <w:t xml:space="preserve"> </w:t>
      </w:r>
      <w:r w:rsidRPr="00FC5D23">
        <w:rPr>
          <w:rFonts w:ascii="Times New Roman" w:hAnsi="Times New Roman" w:cs="Times New Roman"/>
          <w:noProof/>
          <w:sz w:val="24"/>
          <w:szCs w:val="24"/>
        </w:rPr>
        <w:drawing>
          <wp:inline distT="0" distB="0" distL="0" distR="0" wp14:anchorId="74B91B88" wp14:editId="7C6218C7">
            <wp:extent cx="2630137" cy="2002834"/>
            <wp:effectExtent l="0" t="0" r="0" b="0"/>
            <wp:docPr id="44308379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3083799" name=""/>
                    <pic:cNvPicPr/>
                  </pic:nvPicPr>
                  <pic:blipFill>
                    <a:blip r:embed="rId12"/>
                    <a:stretch>
                      <a:fillRect/>
                    </a:stretch>
                  </pic:blipFill>
                  <pic:spPr>
                    <a:xfrm>
                      <a:off x="0" y="0"/>
                      <a:ext cx="2640094" cy="2010416"/>
                    </a:xfrm>
                    <a:prstGeom prst="rect">
                      <a:avLst/>
                    </a:prstGeom>
                  </pic:spPr>
                </pic:pic>
              </a:graphicData>
            </a:graphic>
          </wp:inline>
        </w:drawing>
      </w:r>
    </w:p>
    <w:p w14:paraId="0395AC2E" w14:textId="18B0D4A1" w:rsidR="00C4511C" w:rsidRPr="00FC5D23" w:rsidRDefault="00C4511C" w:rsidP="008977C5">
      <w:pPr>
        <w:jc w:val="center"/>
        <w:rPr>
          <w:rFonts w:ascii="Times New Roman" w:hAnsi="Times New Roman" w:cs="Times New Roman"/>
          <w:sz w:val="24"/>
          <w:szCs w:val="24"/>
        </w:rPr>
      </w:pPr>
      <w:r>
        <w:rPr>
          <w:rFonts w:ascii="Times New Roman" w:hAnsi="Times New Roman" w:cs="Times New Roman"/>
          <w:noProof/>
          <w:sz w:val="24"/>
          <w:szCs w:val="24"/>
        </w:rPr>
        <w:t xml:space="preserve">Fig 3: </w:t>
      </w:r>
      <w:r w:rsidR="00950764">
        <w:rPr>
          <w:rFonts w:ascii="Times New Roman" w:hAnsi="Times New Roman" w:cs="Times New Roman"/>
          <w:noProof/>
          <w:sz w:val="24"/>
          <w:szCs w:val="24"/>
        </w:rPr>
        <w:t>Severe distribution with curve overlay</w:t>
      </w:r>
    </w:p>
    <w:p w14:paraId="1EFEAA68" w14:textId="51BAEA3D" w:rsidR="00DF4C12" w:rsidRPr="00FC5D23" w:rsidRDefault="00DF4C12" w:rsidP="00252CDE">
      <w:pPr>
        <w:jc w:val="both"/>
        <w:rPr>
          <w:rFonts w:ascii="Times New Roman" w:hAnsi="Times New Roman" w:cs="Times New Roman"/>
          <w:sz w:val="24"/>
          <w:szCs w:val="24"/>
        </w:rPr>
      </w:pPr>
      <w:r w:rsidRPr="00FC5D23">
        <w:rPr>
          <w:rFonts w:ascii="Times New Roman" w:hAnsi="Times New Roman" w:cs="Times New Roman"/>
          <w:sz w:val="24"/>
          <w:szCs w:val="24"/>
        </w:rPr>
        <w:t xml:space="preserve">The presence of two peaks (bimodality) and/or fat tails suggests very serious non-normality. These might result due to heterogeneous sub-populations, extreme points in the data set, and/or some measurement problems that might call for non-normal analysis techniques. </w:t>
      </w:r>
    </w:p>
    <w:p w14:paraId="6FF1D841" w14:textId="016BC8B0" w:rsidR="00DF4C12" w:rsidRPr="003554E3" w:rsidRDefault="00DF4C12" w:rsidP="00252CDE">
      <w:pPr>
        <w:jc w:val="both"/>
        <w:rPr>
          <w:rFonts w:ascii="Times New Roman" w:hAnsi="Times New Roman" w:cs="Times New Roman"/>
          <w:b/>
          <w:bCs/>
          <w:sz w:val="24"/>
          <w:szCs w:val="24"/>
        </w:rPr>
      </w:pPr>
      <w:bookmarkStart w:id="1" w:name="_Hlk217048916"/>
      <w:r w:rsidRPr="003554E3">
        <w:rPr>
          <w:rFonts w:ascii="Times New Roman" w:hAnsi="Times New Roman" w:cs="Times New Roman"/>
          <w:b/>
          <w:bCs/>
          <w:sz w:val="24"/>
          <w:szCs w:val="24"/>
        </w:rPr>
        <w:t>Normal Probability (Q-Q) Plots</w:t>
      </w:r>
    </w:p>
    <w:bookmarkEnd w:id="1"/>
    <w:p w14:paraId="59D91B6C" w14:textId="77777777" w:rsidR="00DF4C12" w:rsidRPr="00FC5D23" w:rsidRDefault="00DF4C12" w:rsidP="00252CDE">
      <w:pPr>
        <w:jc w:val="both"/>
        <w:rPr>
          <w:rFonts w:ascii="Times New Roman" w:hAnsi="Times New Roman" w:cs="Times New Roman"/>
          <w:sz w:val="24"/>
          <w:szCs w:val="24"/>
        </w:rPr>
      </w:pPr>
      <w:r w:rsidRPr="00FC5D23">
        <w:rPr>
          <w:rFonts w:ascii="Times New Roman" w:hAnsi="Times New Roman" w:cs="Times New Roman"/>
          <w:sz w:val="24"/>
          <w:szCs w:val="24"/>
        </w:rPr>
        <w:t>A normal probability (Q-Q) plot involves a comparison of the quantiles of the observed data with the quantiles of the normal distribution. The ordered sample values are graphed along with the expected normal quantile values calculated from the formula:</w:t>
      </w:r>
    </w:p>
    <w:p w14:paraId="3C8C7BBB" w14:textId="4264921B" w:rsidR="00DF4C12" w:rsidRPr="00FC5D23" w:rsidRDefault="00000000" w:rsidP="00252CDE">
      <w:pPr>
        <w:jc w:val="both"/>
        <w:rPr>
          <w:rFonts w:ascii="Times New Roman" w:hAnsi="Times New Roman" w:cs="Times New Roman"/>
          <w:sz w:val="24"/>
          <w:szCs w:val="24"/>
        </w:rPr>
      </w:pPr>
      <m:oMathPara>
        <m:oMath>
          <m:sSub>
            <m:sSubPr>
              <m:ctrlPr>
                <w:rPr>
                  <w:rFonts w:ascii="Cambria Math" w:hAnsi="Cambria Math" w:cs="Times New Roman"/>
                  <w:i/>
                  <w:sz w:val="24"/>
                  <w:szCs w:val="24"/>
                </w:rPr>
              </m:ctrlPr>
            </m:sSubPr>
            <m:e>
              <m:r>
                <w:rPr>
                  <w:rFonts w:ascii="Cambria Math" w:hAnsi="Cambria Math" w:cs="Times New Roman"/>
                  <w:sz w:val="24"/>
                  <w:szCs w:val="24"/>
                </w:rPr>
                <m:t>Q</m:t>
              </m:r>
            </m:e>
            <m:sub>
              <m:r>
                <w:rPr>
                  <w:rFonts w:ascii="Cambria Math" w:hAnsi="Cambria Math" w:cs="Times New Roman"/>
                  <w:sz w:val="24"/>
                  <w:szCs w:val="24"/>
                </w:rPr>
                <m:t>i</m:t>
              </m:r>
            </m:sub>
          </m:sSub>
          <m:r>
            <w:rPr>
              <w:rFonts w:ascii="Cambria Math" w:hAnsi="Cambria Math" w:cs="Times New Roman"/>
              <w:sz w:val="24"/>
              <w:szCs w:val="24"/>
            </w:rPr>
            <m:t>=μ+σ</m:t>
          </m:r>
          <m:sSub>
            <m:sSubPr>
              <m:ctrlPr>
                <w:rPr>
                  <w:rFonts w:ascii="Cambria Math" w:hAnsi="Cambria Math" w:cs="Times New Roman"/>
                  <w:i/>
                  <w:sz w:val="24"/>
                  <w:szCs w:val="24"/>
                </w:rPr>
              </m:ctrlPr>
            </m:sSubPr>
            <m:e>
              <m:r>
                <w:rPr>
                  <w:rFonts w:ascii="Cambria Math" w:hAnsi="Cambria Math" w:cs="Times New Roman"/>
                  <w:sz w:val="24"/>
                  <w:szCs w:val="24"/>
                </w:rPr>
                <m:t>Z</m:t>
              </m:r>
            </m:e>
            <m:sub>
              <m:r>
                <w:rPr>
                  <w:rFonts w:ascii="Cambria Math" w:hAnsi="Cambria Math" w:cs="Times New Roman"/>
                  <w:sz w:val="24"/>
                  <w:szCs w:val="24"/>
                </w:rPr>
                <m:t>i</m:t>
              </m:r>
            </m:sub>
          </m:sSub>
        </m:oMath>
      </m:oMathPara>
    </w:p>
    <w:p w14:paraId="4F5B937F" w14:textId="769D58B0" w:rsidR="00DF4C12" w:rsidRPr="00FC5D23" w:rsidRDefault="00DF4C12" w:rsidP="00252CDE">
      <w:pPr>
        <w:jc w:val="both"/>
        <w:rPr>
          <w:rFonts w:ascii="Times New Roman" w:hAnsi="Times New Roman" w:cs="Times New Roman"/>
          <w:sz w:val="24"/>
          <w:szCs w:val="24"/>
        </w:rPr>
      </w:pPr>
      <w:r w:rsidRPr="00FC5D23">
        <w:rPr>
          <w:rFonts w:ascii="Times New Roman" w:hAnsi="Times New Roman" w:cs="Times New Roman"/>
          <w:sz w:val="24"/>
          <w:szCs w:val="24"/>
        </w:rPr>
        <w:t>where Z</w:t>
      </w:r>
      <w:r w:rsidRPr="003554E3">
        <w:rPr>
          <w:rFonts w:ascii="Times New Roman" w:hAnsi="Times New Roman" w:cs="Times New Roman"/>
          <w:sz w:val="24"/>
          <w:szCs w:val="24"/>
          <w:vertAlign w:val="subscript"/>
        </w:rPr>
        <w:t>i</w:t>
      </w:r>
      <w:r w:rsidRPr="00FC5D23">
        <w:rPr>
          <w:rFonts w:ascii="Times New Roman" w:hAnsi="Times New Roman" w:cs="Times New Roman"/>
          <w:sz w:val="24"/>
          <w:szCs w:val="24"/>
        </w:rPr>
        <w:t xml:space="preserve"> is a standard normal quantile corresponding to the </w:t>
      </w:r>
      <w:proofErr w:type="spellStart"/>
      <w:r w:rsidRPr="00FC5D23">
        <w:rPr>
          <w:rFonts w:ascii="Times New Roman" w:hAnsi="Times New Roman" w:cs="Times New Roman"/>
          <w:sz w:val="24"/>
          <w:szCs w:val="24"/>
        </w:rPr>
        <w:t>i</w:t>
      </w:r>
      <w:r w:rsidR="003554E3">
        <w:rPr>
          <w:rFonts w:ascii="Times New Roman" w:hAnsi="Times New Roman" w:cs="Times New Roman"/>
          <w:sz w:val="24"/>
          <w:szCs w:val="24"/>
        </w:rPr>
        <w:t>-</w:t>
      </w:r>
      <w:r w:rsidRPr="00FC5D23">
        <w:rPr>
          <w:rFonts w:ascii="Times New Roman" w:hAnsi="Times New Roman" w:cs="Times New Roman"/>
          <w:sz w:val="24"/>
          <w:szCs w:val="24"/>
        </w:rPr>
        <w:t>th</w:t>
      </w:r>
      <w:proofErr w:type="spellEnd"/>
      <w:r w:rsidRPr="00FC5D23">
        <w:rPr>
          <w:rFonts w:ascii="Times New Roman" w:hAnsi="Times New Roman" w:cs="Times New Roman"/>
          <w:sz w:val="24"/>
          <w:szCs w:val="24"/>
        </w:rPr>
        <w:t xml:space="preserve"> ordered data point (Kline, 20</w:t>
      </w:r>
      <w:r w:rsidR="00C71D11">
        <w:rPr>
          <w:rFonts w:ascii="Times New Roman" w:hAnsi="Times New Roman" w:cs="Times New Roman"/>
          <w:sz w:val="24"/>
          <w:szCs w:val="24"/>
        </w:rPr>
        <w:t>23</w:t>
      </w:r>
      <w:r w:rsidRPr="00FC5D23">
        <w:rPr>
          <w:rFonts w:ascii="Times New Roman" w:hAnsi="Times New Roman" w:cs="Times New Roman"/>
          <w:sz w:val="24"/>
          <w:szCs w:val="24"/>
        </w:rPr>
        <w:t>). If a normal distribution exists in the data, points on the plot would be close to the diagonal line. A slight deviation in randomness is permissible; otherwise, it might be due to skewness, kurtosis, and outliers (Tabachnick &amp; Fidell, 2019).</w:t>
      </w:r>
    </w:p>
    <w:p w14:paraId="048A507E" w14:textId="77777777" w:rsidR="008977C5" w:rsidRPr="00FC5D23" w:rsidRDefault="008977C5" w:rsidP="008977C5">
      <w:pPr>
        <w:jc w:val="both"/>
        <w:rPr>
          <w:rFonts w:ascii="Times New Roman" w:hAnsi="Times New Roman" w:cs="Times New Roman"/>
          <w:noProof/>
          <w:sz w:val="24"/>
          <w:szCs w:val="24"/>
        </w:rPr>
      </w:pPr>
      <w:r w:rsidRPr="00FC5D23">
        <w:rPr>
          <w:rFonts w:ascii="Times New Roman" w:hAnsi="Times New Roman" w:cs="Times New Roman"/>
          <w:noProof/>
          <w:sz w:val="24"/>
          <w:szCs w:val="24"/>
        </w:rPr>
        <w:drawing>
          <wp:inline distT="0" distB="0" distL="0" distR="0" wp14:anchorId="0292F118" wp14:editId="5A37C8C9">
            <wp:extent cx="2752725" cy="2166347"/>
            <wp:effectExtent l="0" t="0" r="0" b="5715"/>
            <wp:docPr id="141326084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3260847" name=""/>
                    <pic:cNvPicPr/>
                  </pic:nvPicPr>
                  <pic:blipFill>
                    <a:blip r:embed="rId13"/>
                    <a:stretch>
                      <a:fillRect/>
                    </a:stretch>
                  </pic:blipFill>
                  <pic:spPr>
                    <a:xfrm>
                      <a:off x="0" y="0"/>
                      <a:ext cx="2757445" cy="2170062"/>
                    </a:xfrm>
                    <a:prstGeom prst="rect">
                      <a:avLst/>
                    </a:prstGeom>
                  </pic:spPr>
                </pic:pic>
              </a:graphicData>
            </a:graphic>
          </wp:inline>
        </w:drawing>
      </w:r>
      <w:r w:rsidRPr="00FC5D23">
        <w:rPr>
          <w:rFonts w:ascii="Times New Roman" w:hAnsi="Times New Roman" w:cs="Times New Roman"/>
          <w:noProof/>
          <w:sz w:val="24"/>
          <w:szCs w:val="24"/>
        </w:rPr>
        <w:t xml:space="preserve"> </w:t>
      </w:r>
      <w:r w:rsidRPr="00FC5D23">
        <w:rPr>
          <w:rFonts w:ascii="Times New Roman" w:hAnsi="Times New Roman" w:cs="Times New Roman"/>
          <w:noProof/>
          <w:sz w:val="24"/>
          <w:szCs w:val="24"/>
        </w:rPr>
        <w:drawing>
          <wp:inline distT="0" distB="0" distL="0" distR="0" wp14:anchorId="291EA12A" wp14:editId="17198015">
            <wp:extent cx="2743200" cy="2176757"/>
            <wp:effectExtent l="0" t="0" r="0" b="0"/>
            <wp:docPr id="2004886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48866" name=""/>
                    <pic:cNvPicPr/>
                  </pic:nvPicPr>
                  <pic:blipFill>
                    <a:blip r:embed="rId14"/>
                    <a:stretch>
                      <a:fillRect/>
                    </a:stretch>
                  </pic:blipFill>
                  <pic:spPr>
                    <a:xfrm>
                      <a:off x="0" y="0"/>
                      <a:ext cx="2749781" cy="2181979"/>
                    </a:xfrm>
                    <a:prstGeom prst="rect">
                      <a:avLst/>
                    </a:prstGeom>
                  </pic:spPr>
                </pic:pic>
              </a:graphicData>
            </a:graphic>
          </wp:inline>
        </w:drawing>
      </w:r>
    </w:p>
    <w:p w14:paraId="493EA028" w14:textId="77777777" w:rsidR="008977C5" w:rsidRDefault="008977C5" w:rsidP="008977C5">
      <w:pPr>
        <w:jc w:val="center"/>
        <w:rPr>
          <w:rFonts w:ascii="Times New Roman" w:hAnsi="Times New Roman" w:cs="Times New Roman"/>
          <w:sz w:val="24"/>
          <w:szCs w:val="24"/>
        </w:rPr>
      </w:pPr>
      <w:r w:rsidRPr="00FC5D23">
        <w:rPr>
          <w:rFonts w:ascii="Times New Roman" w:hAnsi="Times New Roman" w:cs="Times New Roman"/>
          <w:noProof/>
          <w:sz w:val="24"/>
          <w:szCs w:val="24"/>
        </w:rPr>
        <w:lastRenderedPageBreak/>
        <w:drawing>
          <wp:inline distT="0" distB="0" distL="0" distR="0" wp14:anchorId="48536578" wp14:editId="42687D24">
            <wp:extent cx="2562583" cy="2591162"/>
            <wp:effectExtent l="0" t="0" r="9525" b="0"/>
            <wp:docPr id="70619497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6194975" name=""/>
                    <pic:cNvPicPr/>
                  </pic:nvPicPr>
                  <pic:blipFill>
                    <a:blip r:embed="rId15"/>
                    <a:stretch>
                      <a:fillRect/>
                    </a:stretch>
                  </pic:blipFill>
                  <pic:spPr>
                    <a:xfrm>
                      <a:off x="0" y="0"/>
                      <a:ext cx="2562583" cy="2591162"/>
                    </a:xfrm>
                    <a:prstGeom prst="rect">
                      <a:avLst/>
                    </a:prstGeom>
                  </pic:spPr>
                </pic:pic>
              </a:graphicData>
            </a:graphic>
          </wp:inline>
        </w:drawing>
      </w:r>
    </w:p>
    <w:p w14:paraId="0B86A1AA" w14:textId="77777777" w:rsidR="00950764" w:rsidRPr="003554E3" w:rsidRDefault="00C4511C" w:rsidP="00950764">
      <w:pPr>
        <w:jc w:val="both"/>
        <w:rPr>
          <w:rFonts w:ascii="Times New Roman" w:hAnsi="Times New Roman" w:cs="Times New Roman"/>
          <w:b/>
          <w:bCs/>
          <w:sz w:val="24"/>
          <w:szCs w:val="24"/>
        </w:rPr>
      </w:pPr>
      <w:r>
        <w:rPr>
          <w:rFonts w:ascii="Times New Roman" w:hAnsi="Times New Roman" w:cs="Times New Roman"/>
          <w:sz w:val="24"/>
          <w:szCs w:val="24"/>
        </w:rPr>
        <w:t xml:space="preserve">Fig 4: </w:t>
      </w:r>
      <w:r w:rsidR="00950764" w:rsidRPr="003554E3">
        <w:rPr>
          <w:rFonts w:ascii="Times New Roman" w:hAnsi="Times New Roman" w:cs="Times New Roman"/>
          <w:b/>
          <w:bCs/>
          <w:sz w:val="24"/>
          <w:szCs w:val="24"/>
        </w:rPr>
        <w:t>Normal Probability (Q-Q) Plots</w:t>
      </w:r>
    </w:p>
    <w:p w14:paraId="10ED3E30" w14:textId="2259F73D" w:rsidR="00C4511C" w:rsidRPr="00FC5D23" w:rsidRDefault="00C4511C" w:rsidP="008977C5">
      <w:pPr>
        <w:jc w:val="center"/>
        <w:rPr>
          <w:rFonts w:ascii="Times New Roman" w:hAnsi="Times New Roman" w:cs="Times New Roman"/>
          <w:sz w:val="24"/>
          <w:szCs w:val="24"/>
        </w:rPr>
      </w:pPr>
    </w:p>
    <w:p w14:paraId="1D386691" w14:textId="77777777" w:rsidR="008977C5" w:rsidRPr="003554E3" w:rsidRDefault="00B77ECA" w:rsidP="00252CDE">
      <w:pPr>
        <w:jc w:val="both"/>
        <w:rPr>
          <w:rFonts w:ascii="Times New Roman" w:hAnsi="Times New Roman" w:cs="Times New Roman"/>
          <w:b/>
          <w:bCs/>
          <w:sz w:val="24"/>
          <w:szCs w:val="24"/>
        </w:rPr>
      </w:pPr>
      <w:r w:rsidRPr="003554E3">
        <w:rPr>
          <w:rFonts w:ascii="Times New Roman" w:hAnsi="Times New Roman" w:cs="Times New Roman"/>
          <w:b/>
          <w:bCs/>
          <w:sz w:val="24"/>
          <w:szCs w:val="24"/>
        </w:rPr>
        <w:t xml:space="preserve">Left-hand side Q-Q Plot indicating Approximate Normality </w:t>
      </w:r>
    </w:p>
    <w:p w14:paraId="276A0718" w14:textId="17C3855F" w:rsidR="00B77ECA" w:rsidRPr="00FC5D23" w:rsidRDefault="00B77ECA" w:rsidP="00252CDE">
      <w:pPr>
        <w:jc w:val="both"/>
        <w:rPr>
          <w:rFonts w:ascii="Times New Roman" w:hAnsi="Times New Roman" w:cs="Times New Roman"/>
          <w:sz w:val="24"/>
          <w:szCs w:val="24"/>
        </w:rPr>
      </w:pPr>
      <w:r w:rsidRPr="00FC5D23">
        <w:rPr>
          <w:rFonts w:ascii="Times New Roman" w:hAnsi="Times New Roman" w:cs="Times New Roman"/>
          <w:sz w:val="24"/>
          <w:szCs w:val="24"/>
        </w:rPr>
        <w:t xml:space="preserve">The observed quantiles lie very close to the diagonal reference line. There are only minor fluctuations on either end of the reference line. This holds a very clear indication that the data follows a normal distribution. </w:t>
      </w:r>
    </w:p>
    <w:p w14:paraId="30E7B30C" w14:textId="77777777" w:rsidR="008977C5" w:rsidRPr="00216255" w:rsidRDefault="00B77ECA" w:rsidP="00252CDE">
      <w:pPr>
        <w:jc w:val="both"/>
        <w:rPr>
          <w:rFonts w:ascii="Times New Roman" w:hAnsi="Times New Roman" w:cs="Times New Roman"/>
          <w:b/>
          <w:bCs/>
          <w:sz w:val="24"/>
          <w:szCs w:val="24"/>
        </w:rPr>
      </w:pPr>
      <w:r w:rsidRPr="00216255">
        <w:rPr>
          <w:rFonts w:ascii="Times New Roman" w:hAnsi="Times New Roman" w:cs="Times New Roman"/>
          <w:b/>
          <w:bCs/>
          <w:sz w:val="24"/>
          <w:szCs w:val="24"/>
        </w:rPr>
        <w:t xml:space="preserve">Right Hand Side Q-Q Plot Showing Violation of Normality (Skewed Distribution) </w:t>
      </w:r>
    </w:p>
    <w:p w14:paraId="4FC912C8" w14:textId="43CCA94D" w:rsidR="00B77ECA" w:rsidRPr="00FC5D23" w:rsidRDefault="00B77ECA" w:rsidP="00252CDE">
      <w:pPr>
        <w:jc w:val="both"/>
        <w:rPr>
          <w:rFonts w:ascii="Times New Roman" w:hAnsi="Times New Roman" w:cs="Times New Roman"/>
          <w:sz w:val="24"/>
          <w:szCs w:val="24"/>
        </w:rPr>
      </w:pPr>
      <w:r w:rsidRPr="00FC5D23">
        <w:rPr>
          <w:rFonts w:ascii="Times New Roman" w:hAnsi="Times New Roman" w:cs="Times New Roman"/>
          <w:sz w:val="24"/>
          <w:szCs w:val="24"/>
        </w:rPr>
        <w:t>The points stray from the reference line in a systematic fashion, especially in the lower and upper tails, forming a curvature. This signifies a departure from normality on account of skewness in the data points.</w:t>
      </w:r>
    </w:p>
    <w:p w14:paraId="7F26AE99" w14:textId="77777777" w:rsidR="008977C5" w:rsidRPr="00216255" w:rsidRDefault="008977C5" w:rsidP="00252CDE">
      <w:pPr>
        <w:jc w:val="both"/>
        <w:rPr>
          <w:rFonts w:ascii="Times New Roman" w:hAnsi="Times New Roman" w:cs="Times New Roman"/>
          <w:b/>
          <w:bCs/>
          <w:sz w:val="24"/>
          <w:szCs w:val="24"/>
        </w:rPr>
      </w:pPr>
      <w:r w:rsidRPr="00216255">
        <w:rPr>
          <w:rFonts w:ascii="Times New Roman" w:hAnsi="Times New Roman" w:cs="Times New Roman"/>
          <w:b/>
          <w:bCs/>
          <w:sz w:val="24"/>
          <w:szCs w:val="24"/>
        </w:rPr>
        <w:t xml:space="preserve">Q-Q Plot for Violation of Normality (Heavy Tails) </w:t>
      </w:r>
    </w:p>
    <w:p w14:paraId="5A0EC54A" w14:textId="1D87D5ED" w:rsidR="00B77ECA" w:rsidRPr="00FC5D23" w:rsidRDefault="008977C5" w:rsidP="00252CDE">
      <w:pPr>
        <w:jc w:val="both"/>
        <w:rPr>
          <w:rFonts w:ascii="Times New Roman" w:hAnsi="Times New Roman" w:cs="Times New Roman"/>
          <w:sz w:val="24"/>
          <w:szCs w:val="24"/>
        </w:rPr>
      </w:pPr>
      <w:r w:rsidRPr="00FC5D23">
        <w:rPr>
          <w:rFonts w:ascii="Times New Roman" w:hAnsi="Times New Roman" w:cs="Times New Roman"/>
          <w:sz w:val="24"/>
          <w:szCs w:val="24"/>
        </w:rPr>
        <w:t>The existence of large deviations in the lower and upper tails jointly indicates that there is a heavy-tailed distribution, thus an indication that the distribution is not normal.</w:t>
      </w:r>
    </w:p>
    <w:p w14:paraId="51D02CFE" w14:textId="77777777" w:rsidR="002A2CD4" w:rsidRPr="00216255" w:rsidRDefault="002A2CD4" w:rsidP="00252CDE">
      <w:pPr>
        <w:jc w:val="both"/>
        <w:rPr>
          <w:rFonts w:ascii="Times New Roman" w:hAnsi="Times New Roman" w:cs="Times New Roman"/>
          <w:b/>
          <w:bCs/>
          <w:sz w:val="24"/>
          <w:szCs w:val="24"/>
        </w:rPr>
      </w:pPr>
      <w:r w:rsidRPr="00216255">
        <w:rPr>
          <w:rFonts w:ascii="Times New Roman" w:hAnsi="Times New Roman" w:cs="Times New Roman"/>
          <w:b/>
          <w:bCs/>
          <w:sz w:val="24"/>
          <w:szCs w:val="24"/>
        </w:rPr>
        <w:t xml:space="preserve">Box Plots </w:t>
      </w:r>
    </w:p>
    <w:p w14:paraId="11AE03F2" w14:textId="536F643D" w:rsidR="002A2CD4" w:rsidRPr="00FC5D23" w:rsidRDefault="002A2CD4" w:rsidP="00252CDE">
      <w:pPr>
        <w:jc w:val="both"/>
        <w:rPr>
          <w:rFonts w:ascii="Times New Roman" w:hAnsi="Times New Roman" w:cs="Times New Roman"/>
          <w:sz w:val="24"/>
          <w:szCs w:val="24"/>
        </w:rPr>
      </w:pPr>
      <w:r w:rsidRPr="00FC5D23">
        <w:rPr>
          <w:rFonts w:ascii="Times New Roman" w:hAnsi="Times New Roman" w:cs="Times New Roman"/>
          <w:sz w:val="24"/>
          <w:szCs w:val="24"/>
        </w:rPr>
        <w:t xml:space="preserve">Box and Whisker Plots </w:t>
      </w:r>
      <w:r w:rsidR="00216255" w:rsidRPr="00216255">
        <w:rPr>
          <w:rFonts w:ascii="Times New Roman" w:hAnsi="Times New Roman" w:cs="Times New Roman"/>
          <w:sz w:val="24"/>
          <w:szCs w:val="24"/>
        </w:rPr>
        <w:t>is a quick way of summarizing the distribution of data.</w:t>
      </w:r>
      <w:r w:rsidR="00216255">
        <w:rPr>
          <w:rFonts w:ascii="Times New Roman" w:hAnsi="Times New Roman" w:cs="Times New Roman"/>
          <w:sz w:val="24"/>
          <w:szCs w:val="24"/>
        </w:rPr>
        <w:t xml:space="preserve"> </w:t>
      </w:r>
      <w:r w:rsidR="00216255" w:rsidRPr="00216255">
        <w:rPr>
          <w:rFonts w:ascii="Times New Roman" w:hAnsi="Times New Roman" w:cs="Times New Roman"/>
          <w:sz w:val="24"/>
          <w:szCs w:val="24"/>
        </w:rPr>
        <w:t>This is achieved through the identification of the median, dispersion, as well as the outliers. The box is the central 50 percent confident interval that is delimited by the first and third quartiles. Moreover, the vertical line within the box is the median. This plot ensures the identification of symmetry, dispersion, as well as the presence of outliers or normality.</w:t>
      </w:r>
      <w:r w:rsidR="00216255">
        <w:rPr>
          <w:rFonts w:ascii="Times New Roman" w:hAnsi="Times New Roman" w:cs="Times New Roman"/>
          <w:sz w:val="24"/>
          <w:szCs w:val="24"/>
        </w:rPr>
        <w:t xml:space="preserve"> </w:t>
      </w:r>
      <w:r w:rsidRPr="00FC5D23">
        <w:rPr>
          <w:rFonts w:ascii="Times New Roman" w:hAnsi="Times New Roman" w:cs="Times New Roman"/>
          <w:sz w:val="24"/>
          <w:szCs w:val="24"/>
        </w:rPr>
        <w:t>The interquartile range defined as:</w:t>
      </w:r>
    </w:p>
    <w:p w14:paraId="18958C7C" w14:textId="2354DB2D" w:rsidR="003E3FCC" w:rsidRPr="00FC5D23" w:rsidRDefault="002A2CD4" w:rsidP="00252CDE">
      <w:pPr>
        <w:jc w:val="both"/>
        <w:rPr>
          <w:rFonts w:ascii="Times New Roman" w:hAnsi="Times New Roman" w:cs="Times New Roman"/>
          <w:iCs/>
          <w:sz w:val="24"/>
          <w:szCs w:val="24"/>
        </w:rPr>
      </w:pPr>
      <m:oMathPara>
        <m:oMath>
          <m:r>
            <m:rPr>
              <m:sty m:val="p"/>
            </m:rPr>
            <w:rPr>
              <w:rFonts w:ascii="Cambria Math" w:hAnsi="Cambria Math" w:cs="Times New Roman"/>
              <w:sz w:val="24"/>
              <w:szCs w:val="24"/>
            </w:rPr>
            <m:t>IQR=</m:t>
          </m:r>
          <m:sSub>
            <m:sSubPr>
              <m:ctrlPr>
                <w:rPr>
                  <w:rFonts w:ascii="Cambria Math" w:hAnsi="Cambria Math" w:cs="Times New Roman"/>
                  <w:iCs/>
                  <w:sz w:val="24"/>
                  <w:szCs w:val="24"/>
                </w:rPr>
              </m:ctrlPr>
            </m:sSubPr>
            <m:e>
              <m:r>
                <m:rPr>
                  <m:sty m:val="p"/>
                </m:rPr>
                <w:rPr>
                  <w:rFonts w:ascii="Cambria Math" w:hAnsi="Cambria Math" w:cs="Times New Roman"/>
                  <w:sz w:val="24"/>
                  <w:szCs w:val="24"/>
                </w:rPr>
                <m:t>Q</m:t>
              </m:r>
            </m:e>
            <m:sub>
              <m:r>
                <m:rPr>
                  <m:sty m:val="p"/>
                </m:rPr>
                <w:rPr>
                  <w:rFonts w:ascii="Cambria Math" w:hAnsi="Cambria Math" w:cs="Times New Roman"/>
                  <w:sz w:val="24"/>
                  <w:szCs w:val="24"/>
                </w:rPr>
                <m:t>3</m:t>
              </m:r>
            </m:sub>
          </m:sSub>
          <m:r>
            <m:rPr>
              <m:sty m:val="p"/>
            </m:rPr>
            <w:rPr>
              <w:rFonts w:ascii="Cambria Math" w:hAnsi="Cambria Math" w:cs="Times New Roman"/>
              <w:sz w:val="24"/>
              <w:szCs w:val="24"/>
            </w:rPr>
            <m:t>-</m:t>
          </m:r>
          <m:sSub>
            <m:sSubPr>
              <m:ctrlPr>
                <w:rPr>
                  <w:rFonts w:ascii="Cambria Math" w:hAnsi="Cambria Math" w:cs="Times New Roman"/>
                  <w:iCs/>
                  <w:sz w:val="24"/>
                  <w:szCs w:val="24"/>
                </w:rPr>
              </m:ctrlPr>
            </m:sSubPr>
            <m:e>
              <m:r>
                <m:rPr>
                  <m:sty m:val="p"/>
                </m:rPr>
                <w:rPr>
                  <w:rFonts w:ascii="Cambria Math" w:hAnsi="Cambria Math" w:cs="Times New Roman"/>
                  <w:sz w:val="24"/>
                  <w:szCs w:val="24"/>
                </w:rPr>
                <m:t>Q</m:t>
              </m:r>
            </m:e>
            <m:sub>
              <m:r>
                <m:rPr>
                  <m:sty m:val="p"/>
                </m:rPr>
                <w:rPr>
                  <w:rFonts w:ascii="Cambria Math" w:hAnsi="Cambria Math" w:cs="Times New Roman"/>
                  <w:sz w:val="24"/>
                  <w:szCs w:val="24"/>
                </w:rPr>
                <m:t>1</m:t>
              </m:r>
            </m:sub>
          </m:sSub>
        </m:oMath>
      </m:oMathPara>
    </w:p>
    <w:p w14:paraId="35C75AFE" w14:textId="29E26612" w:rsidR="003E3FCC" w:rsidRPr="00FC5D23" w:rsidRDefault="003E3FCC" w:rsidP="00252CDE">
      <w:pPr>
        <w:jc w:val="both"/>
        <w:rPr>
          <w:rFonts w:ascii="Times New Roman" w:hAnsi="Times New Roman" w:cs="Times New Roman"/>
          <w:sz w:val="24"/>
          <w:szCs w:val="24"/>
        </w:rPr>
      </w:pPr>
      <w:r w:rsidRPr="00FC5D23">
        <w:rPr>
          <w:rFonts w:ascii="Times New Roman" w:hAnsi="Times New Roman" w:cs="Times New Roman"/>
          <w:sz w:val="24"/>
          <w:szCs w:val="24"/>
        </w:rPr>
        <w:t>where Q</w:t>
      </w:r>
      <w:r w:rsidRPr="00216255">
        <w:rPr>
          <w:rFonts w:ascii="Times New Roman" w:hAnsi="Times New Roman" w:cs="Times New Roman"/>
          <w:sz w:val="24"/>
          <w:szCs w:val="24"/>
          <w:vertAlign w:val="subscript"/>
        </w:rPr>
        <w:t>1</w:t>
      </w:r>
      <w:r w:rsidRPr="00FC5D23">
        <w:rPr>
          <w:rFonts w:ascii="Times New Roman" w:hAnsi="Times New Roman" w:cs="Times New Roman"/>
          <w:sz w:val="24"/>
          <w:szCs w:val="24"/>
        </w:rPr>
        <w:t xml:space="preserve"> and Q</w:t>
      </w:r>
      <w:r w:rsidRPr="00216255">
        <w:rPr>
          <w:rFonts w:ascii="Times New Roman" w:hAnsi="Times New Roman" w:cs="Times New Roman"/>
          <w:sz w:val="24"/>
          <w:szCs w:val="24"/>
          <w:vertAlign w:val="subscript"/>
        </w:rPr>
        <w:t>3</w:t>
      </w:r>
      <w:r w:rsidRPr="00FC5D23">
        <w:rPr>
          <w:rFonts w:ascii="Times New Roman" w:hAnsi="Times New Roman" w:cs="Times New Roman"/>
          <w:sz w:val="24"/>
          <w:szCs w:val="24"/>
        </w:rPr>
        <w:t xml:space="preserve"> are the first and third quartiles, respectively. The median, or Q</w:t>
      </w:r>
      <w:r w:rsidRPr="00216255">
        <w:rPr>
          <w:rFonts w:ascii="Times New Roman" w:hAnsi="Times New Roman" w:cs="Times New Roman"/>
          <w:sz w:val="24"/>
          <w:szCs w:val="24"/>
          <w:vertAlign w:val="subscript"/>
        </w:rPr>
        <w:t>2</w:t>
      </w:r>
      <w:r w:rsidRPr="00FC5D23">
        <w:rPr>
          <w:rFonts w:ascii="Times New Roman" w:hAnsi="Times New Roman" w:cs="Times New Roman"/>
          <w:sz w:val="24"/>
          <w:szCs w:val="24"/>
        </w:rPr>
        <w:t xml:space="preserve">, divides the box, and the whiskers are a function of 1.5 multiplied by the IQR from the quartiles (Tukey, 1977). In testing for normality, balance in the box plot, equidistance of the median from both ends, and equality of the lengths of the whiskers indicate the presence of normal distributions. An imbalance in the median position and the lengths of the whiskers and a large number of </w:t>
      </w:r>
      <w:r w:rsidRPr="00FC5D23">
        <w:rPr>
          <w:rFonts w:ascii="Times New Roman" w:hAnsi="Times New Roman" w:cs="Times New Roman"/>
          <w:sz w:val="24"/>
          <w:szCs w:val="24"/>
        </w:rPr>
        <w:lastRenderedPageBreak/>
        <w:t>outliers indicate non-normal distributions, such as Skewed Distribution or Heavy-tail Distribution (Field, 2018).</w:t>
      </w:r>
    </w:p>
    <w:p w14:paraId="61E1CD23" w14:textId="77777777" w:rsidR="003E3FCC" w:rsidRDefault="003E3FCC" w:rsidP="003E3FCC">
      <w:pPr>
        <w:jc w:val="center"/>
        <w:rPr>
          <w:rFonts w:ascii="Times New Roman" w:hAnsi="Times New Roman" w:cs="Times New Roman"/>
          <w:sz w:val="24"/>
          <w:szCs w:val="24"/>
        </w:rPr>
      </w:pPr>
      <w:r w:rsidRPr="00FC5D23">
        <w:rPr>
          <w:rFonts w:ascii="Times New Roman" w:hAnsi="Times New Roman" w:cs="Times New Roman"/>
          <w:noProof/>
          <w:sz w:val="24"/>
          <w:szCs w:val="24"/>
        </w:rPr>
        <w:drawing>
          <wp:inline distT="0" distB="0" distL="0" distR="0" wp14:anchorId="2E87A0FE" wp14:editId="2437EB9E">
            <wp:extent cx="1799595" cy="2324100"/>
            <wp:effectExtent l="0" t="0" r="0" b="0"/>
            <wp:docPr id="177391994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3919945" name=""/>
                    <pic:cNvPicPr/>
                  </pic:nvPicPr>
                  <pic:blipFill>
                    <a:blip r:embed="rId16"/>
                    <a:stretch>
                      <a:fillRect/>
                    </a:stretch>
                  </pic:blipFill>
                  <pic:spPr>
                    <a:xfrm>
                      <a:off x="0" y="0"/>
                      <a:ext cx="1800824" cy="2325687"/>
                    </a:xfrm>
                    <a:prstGeom prst="rect">
                      <a:avLst/>
                    </a:prstGeom>
                  </pic:spPr>
                </pic:pic>
              </a:graphicData>
            </a:graphic>
          </wp:inline>
        </w:drawing>
      </w:r>
      <w:r w:rsidRPr="00FC5D23">
        <w:rPr>
          <w:rFonts w:ascii="Times New Roman" w:hAnsi="Times New Roman" w:cs="Times New Roman"/>
          <w:noProof/>
          <w:sz w:val="24"/>
          <w:szCs w:val="24"/>
        </w:rPr>
        <w:drawing>
          <wp:inline distT="0" distB="0" distL="0" distR="0" wp14:anchorId="1056E0D9" wp14:editId="6FFC8D24">
            <wp:extent cx="1847850" cy="2336987"/>
            <wp:effectExtent l="0" t="0" r="0" b="6350"/>
            <wp:docPr id="176139879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61398790" name=""/>
                    <pic:cNvPicPr/>
                  </pic:nvPicPr>
                  <pic:blipFill>
                    <a:blip r:embed="rId17"/>
                    <a:stretch>
                      <a:fillRect/>
                    </a:stretch>
                  </pic:blipFill>
                  <pic:spPr>
                    <a:xfrm>
                      <a:off x="0" y="0"/>
                      <a:ext cx="1848823" cy="2338218"/>
                    </a:xfrm>
                    <a:prstGeom prst="rect">
                      <a:avLst/>
                    </a:prstGeom>
                  </pic:spPr>
                </pic:pic>
              </a:graphicData>
            </a:graphic>
          </wp:inline>
        </w:drawing>
      </w:r>
      <w:r w:rsidRPr="00FC5D23">
        <w:rPr>
          <w:rFonts w:ascii="Times New Roman" w:hAnsi="Times New Roman" w:cs="Times New Roman"/>
          <w:noProof/>
          <w:sz w:val="24"/>
          <w:szCs w:val="24"/>
        </w:rPr>
        <w:drawing>
          <wp:inline distT="0" distB="0" distL="0" distR="0" wp14:anchorId="46BF93A4" wp14:editId="3E8FD445">
            <wp:extent cx="1820216" cy="2304411"/>
            <wp:effectExtent l="0" t="0" r="8890" b="1270"/>
            <wp:docPr id="122292601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2926011" name=""/>
                    <pic:cNvPicPr/>
                  </pic:nvPicPr>
                  <pic:blipFill>
                    <a:blip r:embed="rId18"/>
                    <a:stretch>
                      <a:fillRect/>
                    </a:stretch>
                  </pic:blipFill>
                  <pic:spPr>
                    <a:xfrm>
                      <a:off x="0" y="0"/>
                      <a:ext cx="1825718" cy="2311377"/>
                    </a:xfrm>
                    <a:prstGeom prst="rect">
                      <a:avLst/>
                    </a:prstGeom>
                  </pic:spPr>
                </pic:pic>
              </a:graphicData>
            </a:graphic>
          </wp:inline>
        </w:drawing>
      </w:r>
    </w:p>
    <w:p w14:paraId="4A0E1402" w14:textId="77777777" w:rsidR="00950764" w:rsidRPr="00216255" w:rsidRDefault="00C4511C" w:rsidP="00950764">
      <w:pPr>
        <w:jc w:val="both"/>
        <w:rPr>
          <w:rFonts w:ascii="Times New Roman" w:hAnsi="Times New Roman" w:cs="Times New Roman"/>
          <w:b/>
          <w:bCs/>
          <w:sz w:val="24"/>
          <w:szCs w:val="24"/>
        </w:rPr>
      </w:pPr>
      <w:r>
        <w:rPr>
          <w:rFonts w:ascii="Times New Roman" w:hAnsi="Times New Roman" w:cs="Times New Roman"/>
          <w:sz w:val="24"/>
          <w:szCs w:val="24"/>
        </w:rPr>
        <w:t xml:space="preserve">Fig 5: </w:t>
      </w:r>
      <w:r w:rsidR="00950764" w:rsidRPr="00216255">
        <w:rPr>
          <w:rFonts w:ascii="Times New Roman" w:hAnsi="Times New Roman" w:cs="Times New Roman"/>
          <w:b/>
          <w:bCs/>
          <w:sz w:val="24"/>
          <w:szCs w:val="24"/>
        </w:rPr>
        <w:t xml:space="preserve">Box Plots </w:t>
      </w:r>
    </w:p>
    <w:p w14:paraId="5E359ACA" w14:textId="019C1D35" w:rsidR="00C4511C" w:rsidRPr="00FC5D23" w:rsidRDefault="00C4511C" w:rsidP="003E3FCC">
      <w:pPr>
        <w:jc w:val="center"/>
        <w:rPr>
          <w:rFonts w:ascii="Times New Roman" w:hAnsi="Times New Roman" w:cs="Times New Roman"/>
          <w:sz w:val="24"/>
          <w:szCs w:val="24"/>
        </w:rPr>
      </w:pPr>
    </w:p>
    <w:p w14:paraId="5D34A8DE" w14:textId="274F45D7" w:rsidR="003E3FCC" w:rsidRPr="00FC5D23" w:rsidRDefault="003E3FCC" w:rsidP="00252CDE">
      <w:pPr>
        <w:jc w:val="both"/>
        <w:rPr>
          <w:rFonts w:ascii="Times New Roman" w:hAnsi="Times New Roman" w:cs="Times New Roman"/>
          <w:sz w:val="24"/>
          <w:szCs w:val="24"/>
        </w:rPr>
      </w:pPr>
      <w:r w:rsidRPr="00216255">
        <w:rPr>
          <w:rFonts w:ascii="Times New Roman" w:hAnsi="Times New Roman" w:cs="Times New Roman"/>
          <w:b/>
          <w:bCs/>
          <w:sz w:val="24"/>
          <w:szCs w:val="24"/>
        </w:rPr>
        <w:t xml:space="preserve">Box Plot illustrating Normality (Fig </w:t>
      </w:r>
      <w:r w:rsidR="00C4511C">
        <w:rPr>
          <w:rFonts w:ascii="Times New Roman" w:hAnsi="Times New Roman" w:cs="Times New Roman"/>
          <w:b/>
          <w:bCs/>
          <w:sz w:val="24"/>
          <w:szCs w:val="24"/>
        </w:rPr>
        <w:t>5a</w:t>
      </w:r>
      <w:r w:rsidRPr="00216255">
        <w:rPr>
          <w:rFonts w:ascii="Times New Roman" w:hAnsi="Times New Roman" w:cs="Times New Roman"/>
          <w:b/>
          <w:bCs/>
          <w:sz w:val="24"/>
          <w:szCs w:val="24"/>
        </w:rPr>
        <w:t>):</w:t>
      </w:r>
      <w:r w:rsidRPr="00FC5D23">
        <w:rPr>
          <w:rFonts w:ascii="Times New Roman" w:hAnsi="Times New Roman" w:cs="Times New Roman"/>
          <w:sz w:val="24"/>
          <w:szCs w:val="24"/>
        </w:rPr>
        <w:t xml:space="preserve"> The box is relatively symmetric, with the median markings within the interquartile range, while the outliers connect equally on both sides. There are a few mild outliers noted. This occurs despite the occurrence of a normal distribution.</w:t>
      </w:r>
    </w:p>
    <w:p w14:paraId="735C869B" w14:textId="06BA10E2" w:rsidR="00B77ECA" w:rsidRPr="00FC5D23" w:rsidRDefault="003E3FCC" w:rsidP="00252CDE">
      <w:pPr>
        <w:jc w:val="both"/>
        <w:rPr>
          <w:rFonts w:ascii="Times New Roman" w:hAnsi="Times New Roman" w:cs="Times New Roman"/>
          <w:sz w:val="24"/>
          <w:szCs w:val="24"/>
        </w:rPr>
      </w:pPr>
      <w:r w:rsidRPr="00216255">
        <w:rPr>
          <w:rFonts w:ascii="Times New Roman" w:hAnsi="Times New Roman" w:cs="Times New Roman"/>
          <w:b/>
          <w:bCs/>
          <w:sz w:val="24"/>
          <w:szCs w:val="24"/>
        </w:rPr>
        <w:t xml:space="preserve">Box Plot Illustrating Violation of Normality (Positive Skewness) (Figure </w:t>
      </w:r>
      <w:r w:rsidR="00C4511C">
        <w:rPr>
          <w:rFonts w:ascii="Times New Roman" w:hAnsi="Times New Roman" w:cs="Times New Roman"/>
          <w:b/>
          <w:bCs/>
          <w:sz w:val="24"/>
          <w:szCs w:val="24"/>
        </w:rPr>
        <w:t>5b</w:t>
      </w:r>
      <w:r w:rsidRPr="00216255">
        <w:rPr>
          <w:rFonts w:ascii="Times New Roman" w:hAnsi="Times New Roman" w:cs="Times New Roman"/>
          <w:b/>
          <w:bCs/>
          <w:sz w:val="24"/>
          <w:szCs w:val="24"/>
        </w:rPr>
        <w:t>):</w:t>
      </w:r>
      <w:r w:rsidRPr="00FC5D23">
        <w:rPr>
          <w:rFonts w:ascii="Times New Roman" w:hAnsi="Times New Roman" w:cs="Times New Roman"/>
          <w:sz w:val="24"/>
          <w:szCs w:val="24"/>
        </w:rPr>
        <w:t xml:space="preserve"> The median is moved towards the lower quartile. The upper whisker is longer. The data points are mostly represented on the upper side. This indicates a violation of normality due to positive skewness.</w:t>
      </w:r>
    </w:p>
    <w:p w14:paraId="2752ED21" w14:textId="34304B1E" w:rsidR="003E3FCC" w:rsidRPr="00FC5D23" w:rsidRDefault="003E3FCC" w:rsidP="00252CDE">
      <w:pPr>
        <w:jc w:val="both"/>
        <w:rPr>
          <w:rFonts w:ascii="Times New Roman" w:hAnsi="Times New Roman" w:cs="Times New Roman"/>
          <w:sz w:val="24"/>
          <w:szCs w:val="24"/>
        </w:rPr>
      </w:pPr>
      <w:r w:rsidRPr="00D21F37">
        <w:rPr>
          <w:rFonts w:ascii="Times New Roman" w:hAnsi="Times New Roman" w:cs="Times New Roman"/>
          <w:b/>
          <w:bCs/>
          <w:sz w:val="24"/>
          <w:szCs w:val="24"/>
        </w:rPr>
        <w:t xml:space="preserve">Box Plot Illustrating Violation of Normality (Heavy Tails) (Picture </w:t>
      </w:r>
      <w:r w:rsidR="00C4511C">
        <w:rPr>
          <w:rFonts w:ascii="Times New Roman" w:hAnsi="Times New Roman" w:cs="Times New Roman"/>
          <w:b/>
          <w:bCs/>
          <w:sz w:val="24"/>
          <w:szCs w:val="24"/>
        </w:rPr>
        <w:t>5c</w:t>
      </w:r>
      <w:r w:rsidRPr="00D21F37">
        <w:rPr>
          <w:rFonts w:ascii="Times New Roman" w:hAnsi="Times New Roman" w:cs="Times New Roman"/>
          <w:b/>
          <w:bCs/>
          <w:sz w:val="24"/>
          <w:szCs w:val="24"/>
        </w:rPr>
        <w:t>):</w:t>
      </w:r>
      <w:r w:rsidRPr="00FC5D23">
        <w:rPr>
          <w:rFonts w:ascii="Times New Roman" w:hAnsi="Times New Roman" w:cs="Times New Roman"/>
          <w:sz w:val="24"/>
          <w:szCs w:val="24"/>
        </w:rPr>
        <w:t xml:space="preserve"> The presence of many points as outliers on both ends of the box plot shows heavy tails. Though there is a median, the large presence of points beyond the whiskers shows a serious violation of normality</w:t>
      </w:r>
    </w:p>
    <w:p w14:paraId="3186EADB" w14:textId="77777777" w:rsidR="003E3FCC" w:rsidRPr="00D21F37" w:rsidRDefault="003E3FCC" w:rsidP="00252CDE">
      <w:pPr>
        <w:jc w:val="both"/>
        <w:rPr>
          <w:rFonts w:ascii="Times New Roman" w:hAnsi="Times New Roman" w:cs="Times New Roman"/>
          <w:b/>
          <w:bCs/>
          <w:sz w:val="24"/>
          <w:szCs w:val="24"/>
        </w:rPr>
      </w:pPr>
      <w:r w:rsidRPr="00D21F37">
        <w:rPr>
          <w:rFonts w:ascii="Times New Roman" w:hAnsi="Times New Roman" w:cs="Times New Roman"/>
          <w:b/>
          <w:bCs/>
          <w:sz w:val="24"/>
          <w:szCs w:val="24"/>
        </w:rPr>
        <w:t xml:space="preserve">Justification for Graphical Assessment </w:t>
      </w:r>
    </w:p>
    <w:p w14:paraId="12F17081" w14:textId="47381CA0" w:rsidR="003E3FCC" w:rsidRPr="00FC5D23" w:rsidRDefault="003E3FCC" w:rsidP="00252CDE">
      <w:pPr>
        <w:jc w:val="both"/>
        <w:rPr>
          <w:rFonts w:ascii="Times New Roman" w:hAnsi="Times New Roman" w:cs="Times New Roman"/>
          <w:sz w:val="24"/>
          <w:szCs w:val="24"/>
        </w:rPr>
      </w:pPr>
      <w:r w:rsidRPr="00FC5D23">
        <w:rPr>
          <w:rFonts w:ascii="Times New Roman" w:hAnsi="Times New Roman" w:cs="Times New Roman"/>
          <w:sz w:val="24"/>
          <w:szCs w:val="24"/>
        </w:rPr>
        <w:t>Taken together, histograms, Q-Q plots, and box plots provide complementary information about the shape and characteristics of a distribution. In contrast to formal tests of normality, graphical procedures permit the investigator to assess whether departures from normality are substantive and have consequences for results. Accordingly, the graphical approach is widely recogni</w:t>
      </w:r>
      <w:r w:rsidR="00D21F37">
        <w:rPr>
          <w:rFonts w:ascii="Times New Roman" w:hAnsi="Times New Roman" w:cs="Times New Roman"/>
          <w:sz w:val="24"/>
          <w:szCs w:val="24"/>
        </w:rPr>
        <w:t>s</w:t>
      </w:r>
      <w:r w:rsidRPr="00FC5D23">
        <w:rPr>
          <w:rFonts w:ascii="Times New Roman" w:hAnsi="Times New Roman" w:cs="Times New Roman"/>
          <w:sz w:val="24"/>
          <w:szCs w:val="24"/>
        </w:rPr>
        <w:t>ed as a fully valid and essential ingredient of normality testing in statistics-based research (Hair et al., 20</w:t>
      </w:r>
      <w:r w:rsidR="00C71D11">
        <w:rPr>
          <w:rFonts w:ascii="Times New Roman" w:hAnsi="Times New Roman" w:cs="Times New Roman"/>
          <w:sz w:val="24"/>
          <w:szCs w:val="24"/>
        </w:rPr>
        <w:t>19</w:t>
      </w:r>
      <w:r w:rsidRPr="00FC5D23">
        <w:rPr>
          <w:rFonts w:ascii="Times New Roman" w:hAnsi="Times New Roman" w:cs="Times New Roman"/>
          <w:sz w:val="24"/>
          <w:szCs w:val="24"/>
        </w:rPr>
        <w:t>; Tabachnick &amp; Fidell, 2019).</w:t>
      </w:r>
    </w:p>
    <w:p w14:paraId="0F590454" w14:textId="77777777" w:rsidR="00A2459D" w:rsidRPr="001E4345" w:rsidRDefault="00A2459D" w:rsidP="00252CDE">
      <w:pPr>
        <w:jc w:val="both"/>
        <w:rPr>
          <w:rFonts w:ascii="Times New Roman" w:hAnsi="Times New Roman" w:cs="Times New Roman"/>
          <w:b/>
          <w:bCs/>
          <w:sz w:val="24"/>
          <w:szCs w:val="24"/>
        </w:rPr>
      </w:pPr>
      <w:r w:rsidRPr="001E4345">
        <w:rPr>
          <w:rFonts w:ascii="Times New Roman" w:hAnsi="Times New Roman" w:cs="Times New Roman"/>
          <w:b/>
          <w:bCs/>
          <w:sz w:val="24"/>
          <w:szCs w:val="24"/>
        </w:rPr>
        <w:t>Statistical (Numerical) Tests of Normality</w:t>
      </w:r>
    </w:p>
    <w:p w14:paraId="3C0901D5" w14:textId="6507D657" w:rsidR="00A2459D" w:rsidRPr="00FC5D23" w:rsidRDefault="00A2459D" w:rsidP="00252CDE">
      <w:pPr>
        <w:jc w:val="both"/>
        <w:rPr>
          <w:rFonts w:ascii="Times New Roman" w:hAnsi="Times New Roman" w:cs="Times New Roman"/>
          <w:sz w:val="24"/>
          <w:szCs w:val="24"/>
        </w:rPr>
      </w:pPr>
      <w:r w:rsidRPr="00FC5D23">
        <w:rPr>
          <w:rFonts w:ascii="Times New Roman" w:hAnsi="Times New Roman" w:cs="Times New Roman"/>
          <w:sz w:val="24"/>
          <w:szCs w:val="24"/>
        </w:rPr>
        <w:t>Although graphical assessments are very helpful in understanding the shape and characteristics of the data distribution, statistical (numerical) normality tests are more objective and formal ways to determine the significance of deviation from the normality assumption in the data. Statistical normality tests measure the conformity of the data to the normal distribution, and they result in the calculation of test statistics and their corresponding probabilities, which are used in making decisions (Field, 2018; Razali &amp; Wah, 2011). Therefore, statistical normality tests are commonly applied in research together with graphical representations to improve the basis for the next steps in the analysis.</w:t>
      </w:r>
    </w:p>
    <w:p w14:paraId="5D7F46BE" w14:textId="563F1E5F" w:rsidR="00A2459D" w:rsidRPr="00FC5D23" w:rsidRDefault="00A2459D" w:rsidP="00252CDE">
      <w:pPr>
        <w:jc w:val="both"/>
        <w:rPr>
          <w:rFonts w:ascii="Times New Roman" w:hAnsi="Times New Roman" w:cs="Times New Roman"/>
          <w:sz w:val="24"/>
          <w:szCs w:val="24"/>
        </w:rPr>
      </w:pPr>
      <w:r w:rsidRPr="00FC5D23">
        <w:rPr>
          <w:rFonts w:ascii="Times New Roman" w:hAnsi="Times New Roman" w:cs="Times New Roman"/>
          <w:sz w:val="24"/>
          <w:szCs w:val="24"/>
        </w:rPr>
        <w:lastRenderedPageBreak/>
        <w:t>There are a number of tests for determining the deviation from a normally distributed set of numbers, and some of the most frequently used tests include the Shapiro-Wilk, the Kolmogorov-Smirnov, and the Jarque-Bera tests. The tests for determining if a set of numbers is normally distributed are conducted from different statistics views, such as order statistics, cumulative distribution functions, and properties of kurtosis and skewness statistics (Thode, 2002). However, practical readings recommend that tests for the normality of the population are highly dependent on the sample size, where a number of tests will perform in a way that finds a statistical deviation that could, in effect, be scarcely negligible in large datasets, or in other cases, where the deviation in a very small set of data is not meaningfully present (Pallant, 2020; Ghasemi &amp; Zahediasl, 2012).</w:t>
      </w:r>
      <w:r w:rsidR="001E4345">
        <w:rPr>
          <w:rFonts w:ascii="Times New Roman" w:hAnsi="Times New Roman" w:cs="Times New Roman"/>
          <w:sz w:val="24"/>
          <w:szCs w:val="24"/>
        </w:rPr>
        <w:t xml:space="preserve"> </w:t>
      </w:r>
      <w:r w:rsidRPr="00FC5D23">
        <w:rPr>
          <w:rFonts w:ascii="Times New Roman" w:hAnsi="Times New Roman" w:cs="Times New Roman"/>
          <w:sz w:val="24"/>
          <w:szCs w:val="24"/>
        </w:rPr>
        <w:t>Within the realms of modern quantitative research, the evaluation of normality through statistical testing should thus no longer be considered as a simple pass/fail evaluation. Rather, when taken in combination with other approaches in the form of visuali</w:t>
      </w:r>
      <w:r w:rsidR="001E4345">
        <w:rPr>
          <w:rFonts w:ascii="Times New Roman" w:hAnsi="Times New Roman" w:cs="Times New Roman"/>
          <w:sz w:val="24"/>
          <w:szCs w:val="24"/>
        </w:rPr>
        <w:t>s</w:t>
      </w:r>
      <w:r w:rsidRPr="00FC5D23">
        <w:rPr>
          <w:rFonts w:ascii="Times New Roman" w:hAnsi="Times New Roman" w:cs="Times New Roman"/>
          <w:sz w:val="24"/>
          <w:szCs w:val="24"/>
        </w:rPr>
        <w:t xml:space="preserve">ation and descriptive statistics, these statistical tests form an element of a more complete process of testing assumptions in the distribution of </w:t>
      </w:r>
      <w:r w:rsidR="001E4345">
        <w:rPr>
          <w:rFonts w:ascii="Times New Roman" w:hAnsi="Times New Roman" w:cs="Times New Roman"/>
          <w:sz w:val="24"/>
          <w:szCs w:val="24"/>
        </w:rPr>
        <w:t>the</w:t>
      </w:r>
      <w:r w:rsidRPr="00FC5D23">
        <w:rPr>
          <w:rFonts w:ascii="Times New Roman" w:hAnsi="Times New Roman" w:cs="Times New Roman"/>
          <w:sz w:val="24"/>
          <w:szCs w:val="24"/>
        </w:rPr>
        <w:t xml:space="preserve"> data (Hair et al., 20</w:t>
      </w:r>
      <w:r w:rsidR="00C71D11">
        <w:rPr>
          <w:rFonts w:ascii="Times New Roman" w:hAnsi="Times New Roman" w:cs="Times New Roman"/>
          <w:sz w:val="24"/>
          <w:szCs w:val="24"/>
        </w:rPr>
        <w:t>19</w:t>
      </w:r>
      <w:r w:rsidRPr="00FC5D23">
        <w:rPr>
          <w:rFonts w:ascii="Times New Roman" w:hAnsi="Times New Roman" w:cs="Times New Roman"/>
          <w:sz w:val="24"/>
          <w:szCs w:val="24"/>
        </w:rPr>
        <w:t>; Tabachnick &amp; Fidell, 2019).</w:t>
      </w:r>
    </w:p>
    <w:p w14:paraId="2D22F136" w14:textId="77777777" w:rsidR="00A2459D" w:rsidRPr="004E1F69" w:rsidRDefault="00A2459D" w:rsidP="00252CDE">
      <w:pPr>
        <w:jc w:val="both"/>
        <w:rPr>
          <w:rFonts w:ascii="Times New Roman" w:hAnsi="Times New Roman" w:cs="Times New Roman"/>
          <w:b/>
          <w:bCs/>
          <w:sz w:val="24"/>
          <w:szCs w:val="24"/>
        </w:rPr>
      </w:pPr>
      <w:r w:rsidRPr="004E1F69">
        <w:rPr>
          <w:rFonts w:ascii="Times New Roman" w:hAnsi="Times New Roman" w:cs="Times New Roman"/>
          <w:b/>
          <w:bCs/>
          <w:sz w:val="24"/>
          <w:szCs w:val="24"/>
        </w:rPr>
        <w:t xml:space="preserve">Shapiro-Wilk Test </w:t>
      </w:r>
    </w:p>
    <w:p w14:paraId="3DFDAFB5" w14:textId="70A71C66" w:rsidR="00A2459D" w:rsidRPr="00FC5D23" w:rsidRDefault="00A2459D" w:rsidP="00252CDE">
      <w:pPr>
        <w:jc w:val="both"/>
        <w:rPr>
          <w:rFonts w:ascii="Times New Roman" w:hAnsi="Times New Roman" w:cs="Times New Roman"/>
          <w:sz w:val="24"/>
          <w:szCs w:val="24"/>
        </w:rPr>
      </w:pPr>
      <w:r w:rsidRPr="00FC5D23">
        <w:rPr>
          <w:rFonts w:ascii="Times New Roman" w:hAnsi="Times New Roman" w:cs="Times New Roman"/>
          <w:sz w:val="24"/>
          <w:szCs w:val="24"/>
        </w:rPr>
        <w:t>One of the most widely suggested tests for testing normality, with strong statistical power for sample sizes n &lt; 2,000, happens to be the Shapiro-Wilk Test. The Shapiro-Wilk Test helps in determining whether it is likely that a data sample has come from a normally distributed population by comparing the order statistics of given data to what should be expected in a normally distributed data sample (Shapiro &amp; Wilk, 1965). One of its major strengths is its effectiveness in identifying various non-normal conditions such as asymmetry and kurtosis, making it useful for actual social science research (Razali &amp; Wah, 2011).</w:t>
      </w:r>
    </w:p>
    <w:p w14:paraId="076E47D3" w14:textId="62241475" w:rsidR="00A2459D" w:rsidRPr="00FC5D23" w:rsidRDefault="00A2459D" w:rsidP="00252CDE">
      <w:pPr>
        <w:jc w:val="both"/>
        <w:rPr>
          <w:rFonts w:ascii="Times New Roman" w:hAnsi="Times New Roman" w:cs="Times New Roman"/>
          <w:sz w:val="24"/>
          <w:szCs w:val="24"/>
        </w:rPr>
      </w:pPr>
      <w:r w:rsidRPr="00FC5D23">
        <w:rPr>
          <w:rFonts w:ascii="Times New Roman" w:hAnsi="Times New Roman" w:cs="Times New Roman"/>
          <w:sz w:val="24"/>
          <w:szCs w:val="24"/>
        </w:rPr>
        <w:t>Statistically, the Shapiro</w:t>
      </w:r>
      <w:r w:rsidR="00F8780A">
        <w:rPr>
          <w:rFonts w:ascii="Times New Roman" w:hAnsi="Times New Roman" w:cs="Times New Roman"/>
          <w:sz w:val="24"/>
          <w:szCs w:val="24"/>
        </w:rPr>
        <w:t>-</w:t>
      </w:r>
      <w:r w:rsidRPr="00FC5D23">
        <w:rPr>
          <w:rFonts w:ascii="Times New Roman" w:hAnsi="Times New Roman" w:cs="Times New Roman"/>
          <w:sz w:val="24"/>
          <w:szCs w:val="24"/>
        </w:rPr>
        <w:t>Wilk test is based on the following test statistic:</w:t>
      </w:r>
    </w:p>
    <w:p w14:paraId="34504B87" w14:textId="2816EE46" w:rsidR="00A2459D" w:rsidRPr="00FC5D23" w:rsidRDefault="00A2459D" w:rsidP="00252CDE">
      <w:pPr>
        <w:jc w:val="both"/>
        <w:rPr>
          <w:rFonts w:ascii="Times New Roman" w:hAnsi="Times New Roman" w:cs="Times New Roman"/>
          <w:sz w:val="24"/>
          <w:szCs w:val="24"/>
        </w:rPr>
      </w:pPr>
      <m:oMathPara>
        <m:oMath>
          <m:r>
            <w:rPr>
              <w:rFonts w:ascii="Cambria Math" w:hAnsi="Cambria Math" w:cs="Times New Roman"/>
              <w:sz w:val="24"/>
              <w:szCs w:val="24"/>
            </w:rPr>
            <m:t>W=</m:t>
          </m:r>
          <m:sSup>
            <m:sSupPr>
              <m:ctrlPr>
                <w:rPr>
                  <w:rFonts w:ascii="Cambria Math" w:hAnsi="Cambria Math" w:cs="Times New Roman"/>
                  <w:i/>
                  <w:sz w:val="24"/>
                  <w:szCs w:val="24"/>
                </w:rPr>
              </m:ctrlPr>
            </m:sSupPr>
            <m:e>
              <m:f>
                <m:fPr>
                  <m:ctrlPr>
                    <w:rPr>
                      <w:rFonts w:ascii="Cambria Math" w:hAnsi="Cambria Math" w:cs="Times New Roman"/>
                      <w:i/>
                      <w:sz w:val="24"/>
                      <w:szCs w:val="24"/>
                    </w:rPr>
                  </m:ctrlPr>
                </m:fPr>
                <m:num>
                  <m:r>
                    <w:rPr>
                      <w:rFonts w:ascii="Cambria Math" w:hAnsi="Cambria Math" w:cs="Times New Roman"/>
                      <w:sz w:val="24"/>
                      <w:szCs w:val="24"/>
                    </w:rPr>
                    <m:t>(</m:t>
                  </m:r>
                  <m:nary>
                    <m:naryPr>
                      <m:chr m:val="∑"/>
                      <m:limLoc m:val="subSup"/>
                      <m:ctrlPr>
                        <w:rPr>
                          <w:rFonts w:ascii="Cambria Math" w:hAnsi="Cambria Math" w:cs="Times New Roman"/>
                          <w:i/>
                          <w:sz w:val="24"/>
                          <w:szCs w:val="24"/>
                        </w:rPr>
                      </m:ctrlPr>
                    </m:naryPr>
                    <m:sub>
                      <m:r>
                        <w:rPr>
                          <w:rFonts w:ascii="Cambria Math" w:hAnsi="Cambria Math" w:cs="Times New Roman"/>
                          <w:sz w:val="24"/>
                          <w:szCs w:val="24"/>
                        </w:rPr>
                        <m:t>i=1</m:t>
                      </m:r>
                    </m:sub>
                    <m:sup>
                      <m:r>
                        <w:rPr>
                          <w:rFonts w:ascii="Cambria Math" w:hAnsi="Cambria Math" w:cs="Times New Roman"/>
                          <w:sz w:val="24"/>
                          <w:szCs w:val="24"/>
                        </w:rPr>
                        <m:t>n</m:t>
                      </m:r>
                    </m:sup>
                    <m:e>
                      <m:sSub>
                        <m:sSubPr>
                          <m:ctrlPr>
                            <w:rPr>
                              <w:rFonts w:ascii="Cambria Math" w:hAnsi="Cambria Math" w:cs="Times New Roman"/>
                              <w:i/>
                              <w:sz w:val="24"/>
                              <w:szCs w:val="24"/>
                            </w:rPr>
                          </m:ctrlPr>
                        </m:sSubPr>
                        <m:e>
                          <m:r>
                            <w:rPr>
                              <w:rFonts w:ascii="Cambria Math" w:hAnsi="Cambria Math" w:cs="Times New Roman"/>
                              <w:sz w:val="24"/>
                              <w:szCs w:val="24"/>
                            </w:rPr>
                            <m:t>a</m:t>
                          </m:r>
                        </m:e>
                        <m:sub>
                          <m:r>
                            <w:rPr>
                              <w:rFonts w:ascii="Cambria Math" w:hAnsi="Cambria Math" w:cs="Times New Roman"/>
                              <w:sz w:val="24"/>
                              <w:szCs w:val="24"/>
                            </w:rPr>
                            <m:t>i</m:t>
                          </m:r>
                        </m:sub>
                      </m:sSub>
                      <m:sSub>
                        <m:sSubPr>
                          <m:ctrlPr>
                            <w:rPr>
                              <w:rFonts w:ascii="Cambria Math" w:hAnsi="Cambria Math" w:cs="Times New Roman"/>
                              <w:i/>
                              <w:sz w:val="24"/>
                              <w:szCs w:val="24"/>
                            </w:rPr>
                          </m:ctrlPr>
                        </m:sSubPr>
                        <m:e>
                          <m:r>
                            <w:rPr>
                              <w:rFonts w:ascii="Cambria Math" w:hAnsi="Cambria Math" w:cs="Times New Roman"/>
                              <w:sz w:val="24"/>
                              <w:szCs w:val="24"/>
                            </w:rPr>
                            <m:t>x</m:t>
                          </m:r>
                        </m:e>
                        <m:sub>
                          <m:r>
                            <w:rPr>
                              <w:rFonts w:ascii="Cambria Math" w:hAnsi="Cambria Math" w:cs="Times New Roman"/>
                              <w:sz w:val="24"/>
                              <w:szCs w:val="24"/>
                            </w:rPr>
                            <m:t>(i)</m:t>
                          </m:r>
                        </m:sub>
                      </m:sSub>
                    </m:e>
                  </m:nary>
                  <m:r>
                    <w:rPr>
                      <w:rFonts w:ascii="Cambria Math" w:hAnsi="Cambria Math" w:cs="Times New Roman"/>
                      <w:sz w:val="24"/>
                      <w:szCs w:val="24"/>
                    </w:rPr>
                    <m:t>)</m:t>
                  </m:r>
                </m:num>
                <m:den>
                  <m:nary>
                    <m:naryPr>
                      <m:chr m:val="∑"/>
                      <m:limLoc m:val="subSup"/>
                      <m:ctrlPr>
                        <w:rPr>
                          <w:rFonts w:ascii="Cambria Math" w:hAnsi="Cambria Math" w:cs="Times New Roman"/>
                          <w:i/>
                          <w:sz w:val="24"/>
                          <w:szCs w:val="24"/>
                        </w:rPr>
                      </m:ctrlPr>
                    </m:naryPr>
                    <m:sub>
                      <m:r>
                        <w:rPr>
                          <w:rFonts w:ascii="Cambria Math" w:hAnsi="Cambria Math" w:cs="Times New Roman"/>
                          <w:sz w:val="24"/>
                          <w:szCs w:val="24"/>
                        </w:rPr>
                        <m:t>i=1</m:t>
                      </m:r>
                    </m:sub>
                    <m:sup>
                      <m:r>
                        <w:rPr>
                          <w:rFonts w:ascii="Cambria Math" w:hAnsi="Cambria Math" w:cs="Times New Roman"/>
                          <w:sz w:val="24"/>
                          <w:szCs w:val="24"/>
                        </w:rPr>
                        <m:t>n</m:t>
                      </m:r>
                    </m:sup>
                    <m:e>
                      <m:sSup>
                        <m:sSupPr>
                          <m:ctrlPr>
                            <w:rPr>
                              <w:rFonts w:ascii="Cambria Math" w:hAnsi="Cambria Math" w:cs="Times New Roman"/>
                              <w:i/>
                              <w:sz w:val="24"/>
                              <w:szCs w:val="24"/>
                            </w:rPr>
                          </m:ctrlPr>
                        </m:sSupPr>
                        <m:e>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x</m:t>
                              </m:r>
                            </m:e>
                            <m:sub>
                              <m:r>
                                <w:rPr>
                                  <w:rFonts w:ascii="Cambria Math" w:hAnsi="Cambria Math" w:cs="Times New Roman"/>
                                  <w:sz w:val="24"/>
                                  <w:szCs w:val="24"/>
                                </w:rPr>
                                <m:t>i</m:t>
                              </m:r>
                            </m:sub>
                          </m:sSub>
                          <m:r>
                            <w:rPr>
                              <w:rFonts w:ascii="Cambria Math" w:hAnsi="Cambria Math" w:cs="Times New Roman"/>
                              <w:sz w:val="24"/>
                              <w:szCs w:val="24"/>
                            </w:rPr>
                            <m:t>-</m:t>
                          </m:r>
                          <m:acc>
                            <m:accPr>
                              <m:chr m:val="̅"/>
                              <m:ctrlPr>
                                <w:rPr>
                                  <w:rFonts w:ascii="Cambria Math" w:hAnsi="Cambria Math" w:cs="Times New Roman"/>
                                  <w:i/>
                                  <w:sz w:val="24"/>
                                  <w:szCs w:val="24"/>
                                </w:rPr>
                              </m:ctrlPr>
                            </m:accPr>
                            <m:e>
                              <m:r>
                                <w:rPr>
                                  <w:rFonts w:ascii="Cambria Math" w:hAnsi="Cambria Math" w:cs="Times New Roman"/>
                                  <w:sz w:val="24"/>
                                  <w:szCs w:val="24"/>
                                </w:rPr>
                                <m:t>x</m:t>
                              </m:r>
                            </m:e>
                          </m:acc>
                          <m:r>
                            <w:rPr>
                              <w:rFonts w:ascii="Cambria Math" w:hAnsi="Cambria Math" w:cs="Times New Roman"/>
                              <w:sz w:val="24"/>
                              <w:szCs w:val="24"/>
                            </w:rPr>
                            <m:t>)</m:t>
                          </m:r>
                        </m:e>
                        <m:sup>
                          <m:r>
                            <w:rPr>
                              <w:rFonts w:ascii="Cambria Math" w:hAnsi="Cambria Math" w:cs="Times New Roman"/>
                              <w:sz w:val="24"/>
                              <w:szCs w:val="24"/>
                            </w:rPr>
                            <m:t>2</m:t>
                          </m:r>
                        </m:sup>
                      </m:sSup>
                    </m:e>
                  </m:nary>
                </m:den>
              </m:f>
            </m:e>
            <m:sup>
              <m:r>
                <w:rPr>
                  <w:rFonts w:ascii="Cambria Math" w:hAnsi="Cambria Math" w:cs="Times New Roman"/>
                  <w:sz w:val="24"/>
                  <w:szCs w:val="24"/>
                </w:rPr>
                <m:t>2</m:t>
              </m:r>
            </m:sup>
          </m:sSup>
        </m:oMath>
      </m:oMathPara>
    </w:p>
    <w:p w14:paraId="3DA331F5" w14:textId="42178F61" w:rsidR="00EF2AFE" w:rsidRPr="00FC5D23" w:rsidRDefault="00EF2AFE" w:rsidP="00252CDE">
      <w:pPr>
        <w:jc w:val="both"/>
        <w:rPr>
          <w:rFonts w:ascii="Times New Roman" w:hAnsi="Times New Roman" w:cs="Times New Roman"/>
          <w:sz w:val="24"/>
          <w:szCs w:val="24"/>
        </w:rPr>
      </w:pPr>
      <w:r w:rsidRPr="00FC5D23">
        <w:rPr>
          <w:rFonts w:ascii="Times New Roman" w:hAnsi="Times New Roman" w:cs="Times New Roman"/>
          <w:sz w:val="24"/>
          <w:szCs w:val="24"/>
        </w:rPr>
        <w:t>where: x(</w:t>
      </w:r>
      <w:proofErr w:type="spellStart"/>
      <w:r w:rsidRPr="004E1F69">
        <w:rPr>
          <w:rFonts w:ascii="Times New Roman" w:hAnsi="Times New Roman" w:cs="Times New Roman"/>
          <w:sz w:val="24"/>
          <w:szCs w:val="24"/>
          <w:vertAlign w:val="subscript"/>
        </w:rPr>
        <w:t>i</w:t>
      </w:r>
      <w:proofErr w:type="spellEnd"/>
      <w:r w:rsidRPr="00FC5D23">
        <w:rPr>
          <w:rFonts w:ascii="Times New Roman" w:hAnsi="Times New Roman" w:cs="Times New Roman"/>
          <w:sz w:val="24"/>
          <w:szCs w:val="24"/>
        </w:rPr>
        <w:t xml:space="preserve">) is the </w:t>
      </w:r>
      <w:proofErr w:type="spellStart"/>
      <w:r w:rsidRPr="00FC5D23">
        <w:rPr>
          <w:rFonts w:ascii="Times New Roman" w:hAnsi="Times New Roman" w:cs="Times New Roman"/>
          <w:sz w:val="24"/>
          <w:szCs w:val="24"/>
        </w:rPr>
        <w:t>i</w:t>
      </w:r>
      <w:r w:rsidR="004E1F69">
        <w:rPr>
          <w:rFonts w:ascii="Times New Roman" w:hAnsi="Times New Roman" w:cs="Times New Roman"/>
          <w:sz w:val="24"/>
          <w:szCs w:val="24"/>
        </w:rPr>
        <w:t>-</w:t>
      </w:r>
      <w:r w:rsidRPr="00FC5D23">
        <w:rPr>
          <w:rFonts w:ascii="Times New Roman" w:hAnsi="Times New Roman" w:cs="Times New Roman"/>
          <w:sz w:val="24"/>
          <w:szCs w:val="24"/>
        </w:rPr>
        <w:t>th</w:t>
      </w:r>
      <w:proofErr w:type="spellEnd"/>
      <w:r w:rsidRPr="00FC5D23">
        <w:rPr>
          <w:rFonts w:ascii="Times New Roman" w:hAnsi="Times New Roman" w:cs="Times New Roman"/>
          <w:sz w:val="24"/>
          <w:szCs w:val="24"/>
        </w:rPr>
        <w:t xml:space="preserve"> order statistic, </w:t>
      </w:r>
      <m:oMath>
        <m:acc>
          <m:accPr>
            <m:chr m:val="̅"/>
            <m:ctrlPr>
              <w:rPr>
                <w:rFonts w:ascii="Cambria Math" w:hAnsi="Cambria Math" w:cs="Times New Roman"/>
                <w:i/>
                <w:sz w:val="24"/>
                <w:szCs w:val="24"/>
              </w:rPr>
            </m:ctrlPr>
          </m:accPr>
          <m:e>
            <m:r>
              <w:rPr>
                <w:rFonts w:ascii="Cambria Math" w:hAnsi="Cambria Math" w:cs="Times New Roman"/>
                <w:sz w:val="24"/>
                <w:szCs w:val="24"/>
              </w:rPr>
              <m:t>x</m:t>
            </m:r>
          </m:e>
        </m:acc>
      </m:oMath>
      <w:r w:rsidRPr="00FC5D23">
        <w:rPr>
          <w:rFonts w:ascii="Times New Roman" w:hAnsi="Times New Roman" w:cs="Times New Roman"/>
          <w:sz w:val="24"/>
          <w:szCs w:val="24"/>
        </w:rPr>
        <w:t xml:space="preserve"> is the sample mean, a</w:t>
      </w:r>
      <w:r w:rsidRPr="004E1F69">
        <w:rPr>
          <w:rFonts w:ascii="Times New Roman" w:hAnsi="Times New Roman" w:cs="Times New Roman"/>
          <w:sz w:val="24"/>
          <w:szCs w:val="24"/>
          <w:vertAlign w:val="subscript"/>
        </w:rPr>
        <w:t>i</w:t>
      </w:r>
      <w:r w:rsidRPr="00FC5D23">
        <w:rPr>
          <w:rFonts w:ascii="Times New Roman" w:hAnsi="Times New Roman" w:cs="Times New Roman"/>
          <w:sz w:val="24"/>
          <w:szCs w:val="24"/>
        </w:rPr>
        <w:t xml:space="preserve"> are constants that are a function of the expected values and covariance matrix for order statistics of a standard normal distribution, and n is the size of the sample. The numerator measures how well the ordered sample points agree with the expected order statistics of a normal distribution, while the denominator measures the total sample variance. If the data points behave like a normal distribution, then the value of W approaches 1. The lower the value of W, the farther away from normality. </w:t>
      </w:r>
    </w:p>
    <w:p w14:paraId="7E78EF37" w14:textId="3FDC63AA" w:rsidR="00527175" w:rsidRPr="00FC5D23" w:rsidRDefault="00EF2AFE" w:rsidP="00252CDE">
      <w:pPr>
        <w:jc w:val="both"/>
        <w:rPr>
          <w:rFonts w:ascii="Times New Roman" w:hAnsi="Times New Roman" w:cs="Times New Roman"/>
          <w:sz w:val="24"/>
          <w:szCs w:val="24"/>
        </w:rPr>
      </w:pPr>
      <w:r w:rsidRPr="00FC5D23">
        <w:rPr>
          <w:rFonts w:ascii="Times New Roman" w:hAnsi="Times New Roman" w:cs="Times New Roman"/>
          <w:sz w:val="24"/>
          <w:szCs w:val="24"/>
        </w:rPr>
        <w:t xml:space="preserve">The Shapiro-Wilk test has been found to perform better compared to other methods of testing the normality of data like the Kolmogorov-Smirnov test and the Anderson-Darling test for a range of sample size aspects, mostly for smaller data sets where there might only be slight departures from normality (Razali &amp; Wah, 2011; Thode, 2002). Still, like all other statistical methods for testing data normality, the Shapiro-Wilk test has been known to be susceptible to large sample size data where even slight departures from normality can provide a statistical significance that might not have real-world significance (Field, 2018; Pallant, 2020). </w:t>
      </w:r>
    </w:p>
    <w:p w14:paraId="7FF2E368" w14:textId="402F2D84" w:rsidR="00527175" w:rsidRPr="00FC5D23" w:rsidRDefault="00527175" w:rsidP="00252CDE">
      <w:pPr>
        <w:jc w:val="both"/>
        <w:rPr>
          <w:rFonts w:ascii="Times New Roman" w:hAnsi="Times New Roman" w:cs="Times New Roman"/>
          <w:b/>
          <w:bCs/>
          <w:sz w:val="24"/>
          <w:szCs w:val="24"/>
        </w:rPr>
      </w:pPr>
      <w:r w:rsidRPr="00FC5D23">
        <w:rPr>
          <w:rFonts w:ascii="Times New Roman" w:hAnsi="Times New Roman" w:cs="Times New Roman"/>
          <w:b/>
          <w:bCs/>
          <w:sz w:val="24"/>
          <w:szCs w:val="24"/>
        </w:rPr>
        <w:t xml:space="preserve">The Decision Rule </w:t>
      </w:r>
    </w:p>
    <w:p w14:paraId="2E901DE0" w14:textId="2F16DF84" w:rsidR="00987245" w:rsidRDefault="00987245" w:rsidP="00252CDE">
      <w:pPr>
        <w:jc w:val="both"/>
        <w:rPr>
          <w:rFonts w:ascii="Times New Roman" w:hAnsi="Times New Roman" w:cs="Times New Roman"/>
          <w:sz w:val="24"/>
          <w:szCs w:val="24"/>
        </w:rPr>
      </w:pPr>
      <w:r w:rsidRPr="00987245">
        <w:rPr>
          <w:rFonts w:ascii="Times New Roman" w:hAnsi="Times New Roman" w:cs="Times New Roman"/>
          <w:sz w:val="24"/>
          <w:szCs w:val="24"/>
        </w:rPr>
        <w:lastRenderedPageBreak/>
        <w:t>The criteria for the decision rule in the Shapiro-Wilk test are provided by the p-value associated with the test. Based on the results, in case the test is insignificant (p &gt; .05), then failure to reject the null hypothesis of normality means that the dataset is not significantly deviating from the normal distribution; thus, the normality assumption is met. On the other hand, if the data set is significant (p &lt; .05), it indicates that the distribution of data does not follow normality and, thus has to be carefully validated before applying the parametric statistical procedure</w:t>
      </w:r>
      <w:r>
        <w:rPr>
          <w:rFonts w:ascii="Times New Roman" w:hAnsi="Times New Roman" w:cs="Times New Roman"/>
          <w:sz w:val="24"/>
          <w:szCs w:val="24"/>
        </w:rPr>
        <w:t xml:space="preserve"> (Field, 2018; Pallant, 2020; Hair et al., 20</w:t>
      </w:r>
      <w:r w:rsidR="00C71D11">
        <w:rPr>
          <w:rFonts w:ascii="Times New Roman" w:hAnsi="Times New Roman" w:cs="Times New Roman"/>
          <w:sz w:val="24"/>
          <w:szCs w:val="24"/>
        </w:rPr>
        <w:t>19</w:t>
      </w:r>
      <w:r>
        <w:rPr>
          <w:rFonts w:ascii="Times New Roman" w:hAnsi="Times New Roman" w:cs="Times New Roman"/>
          <w:sz w:val="24"/>
          <w:szCs w:val="24"/>
        </w:rPr>
        <w:t>)</w:t>
      </w:r>
      <w:r w:rsidRPr="00987245">
        <w:rPr>
          <w:rFonts w:ascii="Times New Roman" w:hAnsi="Times New Roman" w:cs="Times New Roman"/>
          <w:sz w:val="24"/>
          <w:szCs w:val="24"/>
        </w:rPr>
        <w:t>.</w:t>
      </w:r>
    </w:p>
    <w:p w14:paraId="681F2096" w14:textId="6341654A" w:rsidR="00252CDE" w:rsidRPr="00FC5D23" w:rsidRDefault="00252CDE" w:rsidP="00252CDE">
      <w:pPr>
        <w:jc w:val="both"/>
        <w:rPr>
          <w:rFonts w:ascii="Times New Roman" w:hAnsi="Times New Roman" w:cs="Times New Roman"/>
          <w:sz w:val="24"/>
          <w:szCs w:val="24"/>
        </w:rPr>
      </w:pPr>
      <w:r w:rsidRPr="00FC5D23">
        <w:rPr>
          <w:rFonts w:ascii="Times New Roman" w:hAnsi="Times New Roman" w:cs="Times New Roman"/>
          <w:b/>
          <w:bCs/>
          <w:sz w:val="24"/>
          <w:szCs w:val="24"/>
        </w:rPr>
        <w:t>Kolmogorov</w:t>
      </w:r>
      <w:r w:rsidR="00C05144">
        <w:rPr>
          <w:rFonts w:ascii="Times New Roman" w:hAnsi="Times New Roman" w:cs="Times New Roman"/>
          <w:b/>
          <w:bCs/>
          <w:sz w:val="24"/>
          <w:szCs w:val="24"/>
        </w:rPr>
        <w:t>-</w:t>
      </w:r>
      <w:r w:rsidRPr="00FC5D23">
        <w:rPr>
          <w:rFonts w:ascii="Times New Roman" w:hAnsi="Times New Roman" w:cs="Times New Roman"/>
          <w:b/>
          <w:bCs/>
          <w:sz w:val="24"/>
          <w:szCs w:val="24"/>
        </w:rPr>
        <w:t>Smirnov Test (with Lilliefors Correction)</w:t>
      </w:r>
      <w:r w:rsidRPr="00FC5D23">
        <w:rPr>
          <w:rFonts w:ascii="Times New Roman" w:hAnsi="Times New Roman" w:cs="Times New Roman"/>
          <w:sz w:val="24"/>
          <w:szCs w:val="24"/>
        </w:rPr>
        <w:t xml:space="preserve"> </w:t>
      </w:r>
    </w:p>
    <w:p w14:paraId="0F6ACD8E" w14:textId="6A709256" w:rsidR="00BB65A4" w:rsidRDefault="0015284C" w:rsidP="00252CDE">
      <w:pPr>
        <w:jc w:val="both"/>
        <w:rPr>
          <w:rFonts w:ascii="Times New Roman" w:hAnsi="Times New Roman" w:cs="Times New Roman"/>
          <w:sz w:val="24"/>
          <w:szCs w:val="24"/>
        </w:rPr>
      </w:pPr>
      <w:r>
        <w:rPr>
          <w:rFonts w:ascii="Times New Roman" w:hAnsi="Times New Roman" w:cs="Times New Roman"/>
          <w:sz w:val="24"/>
          <w:szCs w:val="24"/>
        </w:rPr>
        <w:t>T</w:t>
      </w:r>
      <w:r w:rsidRPr="0015284C">
        <w:rPr>
          <w:rFonts w:ascii="Times New Roman" w:hAnsi="Times New Roman" w:cs="Times New Roman"/>
          <w:sz w:val="24"/>
          <w:szCs w:val="24"/>
        </w:rPr>
        <w:t>he K-S test</w:t>
      </w:r>
      <w:r>
        <w:rPr>
          <w:rFonts w:ascii="Times New Roman" w:hAnsi="Times New Roman" w:cs="Times New Roman"/>
          <w:sz w:val="24"/>
          <w:szCs w:val="24"/>
        </w:rPr>
        <w:t xml:space="preserve"> is a non-parametric test. </w:t>
      </w:r>
      <w:r w:rsidRPr="00FA01C0">
        <w:rPr>
          <w:rFonts w:ascii="Times New Roman" w:hAnsi="Times New Roman" w:cs="Times New Roman"/>
          <w:sz w:val="24"/>
          <w:szCs w:val="24"/>
        </w:rPr>
        <w:t>The K-S test tries to determine the shape of the data distribution by comparing the shape of the data distribution to the theoretical shape.</w:t>
      </w:r>
      <w:r>
        <w:rPr>
          <w:rFonts w:ascii="Times New Roman" w:hAnsi="Times New Roman" w:cs="Times New Roman"/>
          <w:sz w:val="24"/>
          <w:szCs w:val="24"/>
        </w:rPr>
        <w:t xml:space="preserve"> </w:t>
      </w:r>
      <w:r w:rsidRPr="00FA01C0">
        <w:rPr>
          <w:rFonts w:ascii="Times New Roman" w:hAnsi="Times New Roman" w:cs="Times New Roman"/>
          <w:sz w:val="24"/>
          <w:szCs w:val="24"/>
        </w:rPr>
        <w:t>This is done by finding the largest absolute difference between the cumulative distribution of the data and the cumulative distribution of the theoretical distribution. The smaller the value of this difference, the closer the data is to the theoretical distribution. But like every other test, the K-S test is size dependent because even small differences will appear significant because of the size of the sample (Field, 2018). It is recommended that the result of the K-S test should not be interpreted independently but together with other graphical and summary statistics (Pallant, 2020).</w:t>
      </w:r>
      <w:r w:rsidR="00BB65A4">
        <w:rPr>
          <w:rFonts w:ascii="Times New Roman" w:hAnsi="Times New Roman" w:cs="Times New Roman"/>
          <w:sz w:val="24"/>
          <w:szCs w:val="24"/>
        </w:rPr>
        <w:t xml:space="preserve"> </w:t>
      </w:r>
      <w:r w:rsidR="005252CC" w:rsidRPr="005252CC">
        <w:rPr>
          <w:rFonts w:ascii="Times New Roman" w:hAnsi="Times New Roman" w:cs="Times New Roman"/>
          <w:sz w:val="24"/>
          <w:szCs w:val="24"/>
        </w:rPr>
        <w:t>Kolmogorov-Smirnov test with Lilliefors correction can be viewed as a variant of the basic K-S test. In the basic K-S test, there needs to be a full specification of the</w:t>
      </w:r>
      <w:r w:rsidR="005252CC">
        <w:rPr>
          <w:rFonts w:ascii="Times New Roman" w:hAnsi="Times New Roman" w:cs="Times New Roman"/>
          <w:sz w:val="24"/>
          <w:szCs w:val="24"/>
        </w:rPr>
        <w:t xml:space="preserve"> theoretical distribution </w:t>
      </w:r>
      <w:r w:rsidR="005252CC" w:rsidRPr="005252CC">
        <w:rPr>
          <w:rFonts w:ascii="Times New Roman" w:hAnsi="Times New Roman" w:cs="Times New Roman"/>
          <w:sz w:val="24"/>
          <w:szCs w:val="24"/>
        </w:rPr>
        <w:t>in</w:t>
      </w:r>
      <w:r w:rsidR="005252CC">
        <w:rPr>
          <w:rFonts w:ascii="Times New Roman" w:hAnsi="Times New Roman" w:cs="Times New Roman"/>
          <w:sz w:val="24"/>
          <w:szCs w:val="24"/>
        </w:rPr>
        <w:t xml:space="preserve"> advance, indicating that statistical parameters for example, the mean and standard deviation are pre-determined and rather than being derived from the sample. However, </w:t>
      </w:r>
      <w:r w:rsidR="00BB65A4">
        <w:rPr>
          <w:rFonts w:ascii="Times New Roman" w:hAnsi="Times New Roman" w:cs="Times New Roman"/>
          <w:sz w:val="24"/>
          <w:szCs w:val="24"/>
        </w:rPr>
        <w:t>in practice</w:t>
      </w:r>
      <w:r w:rsidR="005252CC" w:rsidRPr="005252CC">
        <w:rPr>
          <w:rFonts w:ascii="Times New Roman" w:hAnsi="Times New Roman" w:cs="Times New Roman"/>
          <w:sz w:val="24"/>
          <w:szCs w:val="24"/>
        </w:rPr>
        <w:t>, these parameters are estimated from the data.</w:t>
      </w:r>
      <w:r w:rsidR="00BB65A4">
        <w:rPr>
          <w:rFonts w:ascii="Times New Roman" w:hAnsi="Times New Roman" w:cs="Times New Roman"/>
          <w:sz w:val="24"/>
          <w:szCs w:val="24"/>
        </w:rPr>
        <w:t xml:space="preserve"> Therefore, </w:t>
      </w:r>
      <w:r w:rsidR="00BB65A4" w:rsidRPr="005252CC">
        <w:rPr>
          <w:rFonts w:ascii="Times New Roman" w:hAnsi="Times New Roman" w:cs="Times New Roman"/>
          <w:sz w:val="24"/>
          <w:szCs w:val="24"/>
        </w:rPr>
        <w:t>the standard K</w:t>
      </w:r>
      <w:r w:rsidR="00BB65A4">
        <w:rPr>
          <w:rFonts w:ascii="Times New Roman" w:hAnsi="Times New Roman" w:cs="Times New Roman"/>
          <w:sz w:val="24"/>
          <w:szCs w:val="24"/>
        </w:rPr>
        <w:t>-</w:t>
      </w:r>
      <w:r w:rsidR="00BB65A4" w:rsidRPr="005252CC">
        <w:rPr>
          <w:rFonts w:ascii="Times New Roman" w:hAnsi="Times New Roman" w:cs="Times New Roman"/>
          <w:sz w:val="24"/>
          <w:szCs w:val="24"/>
        </w:rPr>
        <w:t>S test is too stringent. The Lilliefors correction takes into consideration that these parameters have been estimated, rather than being known, and is a more suitable test of normality, as it is more adaptable to real-world conditions</w:t>
      </w:r>
      <w:r w:rsidR="00A26FD3">
        <w:rPr>
          <w:rFonts w:ascii="Times New Roman" w:hAnsi="Times New Roman" w:cs="Times New Roman"/>
          <w:sz w:val="24"/>
          <w:szCs w:val="24"/>
        </w:rPr>
        <w:t xml:space="preserve"> (</w:t>
      </w:r>
      <w:r w:rsidR="00A26FD3" w:rsidRPr="003D67EE">
        <w:rPr>
          <w:rFonts w:ascii="Times New Roman" w:hAnsi="Times New Roman" w:cs="Times New Roman"/>
          <w:sz w:val="24"/>
          <w:szCs w:val="24"/>
        </w:rPr>
        <w:t>Abdi, H., &amp; Molin, P.</w:t>
      </w:r>
      <w:r w:rsidR="00A26FD3">
        <w:rPr>
          <w:rFonts w:ascii="Times New Roman" w:hAnsi="Times New Roman" w:cs="Times New Roman"/>
          <w:sz w:val="24"/>
          <w:szCs w:val="24"/>
        </w:rPr>
        <w:t xml:space="preserve">, </w:t>
      </w:r>
      <w:r w:rsidR="00A26FD3" w:rsidRPr="003D67EE">
        <w:rPr>
          <w:rFonts w:ascii="Times New Roman" w:hAnsi="Times New Roman" w:cs="Times New Roman"/>
          <w:sz w:val="24"/>
          <w:szCs w:val="24"/>
        </w:rPr>
        <w:t>2007</w:t>
      </w:r>
      <w:r w:rsidR="00A26FD3">
        <w:rPr>
          <w:rFonts w:ascii="Times New Roman" w:hAnsi="Times New Roman" w:cs="Times New Roman"/>
          <w:sz w:val="24"/>
          <w:szCs w:val="24"/>
        </w:rPr>
        <w:t>)</w:t>
      </w:r>
      <w:r w:rsidR="00BB65A4" w:rsidRPr="005252CC">
        <w:rPr>
          <w:rFonts w:ascii="Times New Roman" w:hAnsi="Times New Roman" w:cs="Times New Roman"/>
          <w:sz w:val="24"/>
          <w:szCs w:val="24"/>
        </w:rPr>
        <w:t>.</w:t>
      </w:r>
    </w:p>
    <w:p w14:paraId="286EEFD1" w14:textId="0ED57CA0" w:rsidR="00BB65A4" w:rsidRPr="00FC5D23" w:rsidRDefault="00BB65A4" w:rsidP="00BB65A4">
      <w:pPr>
        <w:jc w:val="both"/>
        <w:rPr>
          <w:rFonts w:ascii="Times New Roman" w:hAnsi="Times New Roman" w:cs="Times New Roman"/>
          <w:sz w:val="24"/>
          <w:szCs w:val="24"/>
        </w:rPr>
      </w:pPr>
      <w:r w:rsidRPr="00FC5D23">
        <w:rPr>
          <w:rFonts w:ascii="Times New Roman" w:hAnsi="Times New Roman" w:cs="Times New Roman"/>
          <w:sz w:val="24"/>
          <w:szCs w:val="24"/>
        </w:rPr>
        <w:t>The Lilliefors correction of the Kolmogorov-Smirnov test is probably the most widely used statistical procedure for normality, which may be seen in large datasets where formal tests relying on CDFs are computationally efficient and easy to implement</w:t>
      </w:r>
      <w:r>
        <w:rPr>
          <w:rFonts w:ascii="Times New Roman" w:hAnsi="Times New Roman" w:cs="Times New Roman"/>
          <w:sz w:val="24"/>
          <w:szCs w:val="24"/>
        </w:rPr>
        <w:t xml:space="preserve"> </w:t>
      </w:r>
      <w:r w:rsidRPr="00FC5D23">
        <w:rPr>
          <w:rFonts w:ascii="Times New Roman" w:hAnsi="Times New Roman" w:cs="Times New Roman"/>
          <w:sz w:val="24"/>
          <w:szCs w:val="24"/>
        </w:rPr>
        <w:t xml:space="preserve">(Lilliefors, 1967; Field, 2018). The test statistic is then given by the </w:t>
      </w:r>
      <w:r>
        <w:rPr>
          <w:rFonts w:ascii="Times New Roman" w:hAnsi="Times New Roman" w:cs="Times New Roman"/>
          <w:sz w:val="24"/>
          <w:szCs w:val="24"/>
        </w:rPr>
        <w:t>maximum</w:t>
      </w:r>
      <w:r w:rsidRPr="00FC5D23">
        <w:rPr>
          <w:rFonts w:ascii="Times New Roman" w:hAnsi="Times New Roman" w:cs="Times New Roman"/>
          <w:sz w:val="24"/>
          <w:szCs w:val="24"/>
        </w:rPr>
        <w:t xml:space="preserve"> absolute deviation of the empirical CDF of sample data from the CDF of a theoretical normal distribution:</w:t>
      </w:r>
    </w:p>
    <w:p w14:paraId="18031825" w14:textId="77777777" w:rsidR="00BB65A4" w:rsidRPr="00FC5D23" w:rsidRDefault="00BB65A4" w:rsidP="00BB65A4">
      <w:pPr>
        <w:pStyle w:val="NoSpacing"/>
        <w:rPr>
          <w:rFonts w:ascii="Times New Roman" w:hAnsi="Times New Roman" w:cs="Times New Roman"/>
          <w:sz w:val="24"/>
          <w:szCs w:val="24"/>
        </w:rPr>
      </w:pPr>
      <m:oMathPara>
        <m:oMath>
          <m:r>
            <m:rPr>
              <m:sty m:val="p"/>
            </m:rPr>
            <w:rPr>
              <w:rFonts w:ascii="Cambria Math" w:hAnsi="Cambria Math" w:cs="Times New Roman"/>
              <w:sz w:val="24"/>
              <w:szCs w:val="24"/>
            </w:rPr>
            <m:t>D=sup</m:t>
          </m:r>
          <m:d>
            <m:dPr>
              <m:begChr m:val="|"/>
              <m:endChr m:val="|"/>
              <m:ctrlPr>
                <w:rPr>
                  <w:rFonts w:ascii="Cambria Math" w:hAnsi="Cambria Math" w:cs="Times New Roman"/>
                  <w:sz w:val="24"/>
                  <w:szCs w:val="24"/>
                </w:rPr>
              </m:ctrlPr>
            </m:dPr>
            <m:e>
              <m:sSub>
                <m:sSubPr>
                  <m:ctrlPr>
                    <w:rPr>
                      <w:rFonts w:ascii="Cambria Math" w:hAnsi="Cambria Math" w:cs="Times New Roman"/>
                      <w:sz w:val="24"/>
                      <w:szCs w:val="24"/>
                    </w:rPr>
                  </m:ctrlPr>
                </m:sSubPr>
                <m:e>
                  <m:r>
                    <m:rPr>
                      <m:sty m:val="p"/>
                    </m:rPr>
                    <w:rPr>
                      <w:rFonts w:ascii="Cambria Math" w:hAnsi="Cambria Math" w:cs="Times New Roman"/>
                      <w:sz w:val="24"/>
                      <w:szCs w:val="24"/>
                    </w:rPr>
                    <m:t>F</m:t>
                  </m:r>
                </m:e>
                <m:sub>
                  <m:r>
                    <m:rPr>
                      <m:sty m:val="p"/>
                    </m:rPr>
                    <w:rPr>
                      <w:rFonts w:ascii="Cambria Math" w:hAnsi="Cambria Math" w:cs="Times New Roman"/>
                      <w:sz w:val="24"/>
                      <w:szCs w:val="24"/>
                    </w:rPr>
                    <m:t>n</m:t>
                  </m:r>
                </m:sub>
              </m:sSub>
              <m:d>
                <m:dPr>
                  <m:ctrlPr>
                    <w:rPr>
                      <w:rFonts w:ascii="Cambria Math" w:hAnsi="Cambria Math" w:cs="Times New Roman"/>
                      <w:sz w:val="24"/>
                      <w:szCs w:val="24"/>
                    </w:rPr>
                  </m:ctrlPr>
                </m:dPr>
                <m:e>
                  <m:r>
                    <m:rPr>
                      <m:sty m:val="p"/>
                    </m:rPr>
                    <w:rPr>
                      <w:rFonts w:ascii="Cambria Math" w:hAnsi="Cambria Math" w:cs="Times New Roman"/>
                      <w:sz w:val="24"/>
                      <w:szCs w:val="24"/>
                    </w:rPr>
                    <m:t>x</m:t>
                  </m:r>
                </m:e>
              </m:d>
            </m:e>
          </m:d>
          <m:r>
            <m:rPr>
              <m:sty m:val="p"/>
            </m:rPr>
            <w:rPr>
              <w:rFonts w:ascii="Cambria Math" w:hAnsi="Cambria Math" w:cs="Times New Roman"/>
              <w:sz w:val="24"/>
              <w:szCs w:val="24"/>
            </w:rPr>
            <m:t>-F(x)|</m:t>
          </m:r>
        </m:oMath>
      </m:oMathPara>
    </w:p>
    <w:p w14:paraId="4D0D4402" w14:textId="2BCD1391" w:rsidR="00252CDE" w:rsidRPr="00FC5D23" w:rsidRDefault="00BB65A4" w:rsidP="00252CDE">
      <w:pPr>
        <w:jc w:val="both"/>
        <w:rPr>
          <w:rFonts w:ascii="Times New Roman" w:hAnsi="Times New Roman" w:cs="Times New Roman"/>
          <w:sz w:val="24"/>
          <w:szCs w:val="24"/>
        </w:rPr>
      </w:pPr>
      <w:r w:rsidRPr="00FC5D23">
        <w:rPr>
          <w:rFonts w:ascii="Times New Roman" w:hAnsi="Times New Roman" w:cs="Times New Roman"/>
          <w:sz w:val="24"/>
          <w:szCs w:val="24"/>
        </w:rPr>
        <w:tab/>
      </w:r>
      <w:r w:rsidRPr="00FC5D23">
        <w:rPr>
          <w:rFonts w:ascii="Times New Roman" w:hAnsi="Times New Roman" w:cs="Times New Roman"/>
          <w:sz w:val="24"/>
          <w:szCs w:val="24"/>
        </w:rPr>
        <w:tab/>
      </w:r>
      <w:r w:rsidRPr="00FC5D23">
        <w:rPr>
          <w:rFonts w:ascii="Times New Roman" w:hAnsi="Times New Roman" w:cs="Times New Roman"/>
          <w:sz w:val="24"/>
          <w:szCs w:val="24"/>
        </w:rPr>
        <w:tab/>
      </w:r>
      <w:r w:rsidRPr="00FC5D23">
        <w:rPr>
          <w:rFonts w:ascii="Times New Roman" w:hAnsi="Times New Roman" w:cs="Times New Roman"/>
          <w:sz w:val="24"/>
          <w:szCs w:val="24"/>
        </w:rPr>
        <w:tab/>
      </w:r>
      <w:r w:rsidRPr="00FC5D23">
        <w:rPr>
          <w:rFonts w:ascii="Times New Roman" w:hAnsi="Times New Roman" w:cs="Times New Roman"/>
          <w:sz w:val="24"/>
          <w:szCs w:val="24"/>
        </w:rPr>
        <w:tab/>
        <w:t xml:space="preserve">      </w:t>
      </w:r>
      <w:r w:rsidRPr="00FC5D23">
        <w:rPr>
          <w:rFonts w:ascii="Times New Roman" w:hAnsi="Times New Roman" w:cs="Times New Roman"/>
          <w:i/>
          <w:iCs/>
          <w:sz w:val="24"/>
          <w:szCs w:val="24"/>
        </w:rPr>
        <w:t>x</w:t>
      </w:r>
      <w:r w:rsidRPr="00FC5D23">
        <w:rPr>
          <w:rFonts w:ascii="Times New Roman" w:hAnsi="Times New Roman" w:cs="Times New Roman"/>
          <w:i/>
          <w:iCs/>
          <w:sz w:val="24"/>
          <w:szCs w:val="24"/>
        </w:rPr>
        <w:tab/>
      </w:r>
      <w:r w:rsidR="00252CDE" w:rsidRPr="00FC5D23">
        <w:rPr>
          <w:rFonts w:ascii="Times New Roman" w:hAnsi="Times New Roman" w:cs="Times New Roman"/>
          <w:i/>
          <w:iCs/>
          <w:sz w:val="24"/>
          <w:szCs w:val="24"/>
        </w:rPr>
        <w:tab/>
      </w:r>
    </w:p>
    <w:p w14:paraId="3949070F" w14:textId="77777777" w:rsidR="00600C19" w:rsidRPr="00FC5D23" w:rsidRDefault="00600C19" w:rsidP="00252CDE">
      <w:pPr>
        <w:jc w:val="both"/>
        <w:rPr>
          <w:rFonts w:ascii="Times New Roman" w:hAnsi="Times New Roman" w:cs="Times New Roman"/>
          <w:sz w:val="24"/>
          <w:szCs w:val="24"/>
        </w:rPr>
      </w:pPr>
      <w:r w:rsidRPr="00FC5D23">
        <w:rPr>
          <w:rFonts w:ascii="Times New Roman" w:hAnsi="Times New Roman" w:cs="Times New Roman"/>
          <w:sz w:val="24"/>
          <w:szCs w:val="24"/>
        </w:rPr>
        <w:t xml:space="preserve">where </w:t>
      </w:r>
      <w:proofErr w:type="spellStart"/>
      <w:r w:rsidRPr="00FC5D23">
        <w:rPr>
          <w:rFonts w:ascii="Times New Roman" w:hAnsi="Times New Roman" w:cs="Times New Roman"/>
          <w:sz w:val="24"/>
          <w:szCs w:val="24"/>
        </w:rPr>
        <w:t>Fn</w:t>
      </w:r>
      <w:proofErr w:type="spellEnd"/>
      <w:r w:rsidRPr="00FC5D23">
        <w:rPr>
          <w:rFonts w:ascii="Times New Roman" w:hAnsi="Times New Roman" w:cs="Times New Roman"/>
          <w:sz w:val="24"/>
          <w:szCs w:val="24"/>
        </w:rPr>
        <w:t xml:space="preserve">(x) is the empirical distribution function for the sample and F(x) is the cumulative normal distribution function. The statistic D is the largest vertical deviation between the two distributions for any observed value. Higher values of D signify larger deviations from normality. </w:t>
      </w:r>
    </w:p>
    <w:p w14:paraId="4B63D5B3" w14:textId="6472B9C5" w:rsidR="00600C19" w:rsidRDefault="00600C19" w:rsidP="00252CDE">
      <w:pPr>
        <w:jc w:val="both"/>
        <w:rPr>
          <w:rFonts w:ascii="Times New Roman" w:hAnsi="Times New Roman" w:cs="Times New Roman"/>
          <w:sz w:val="24"/>
          <w:szCs w:val="24"/>
        </w:rPr>
      </w:pPr>
      <w:r w:rsidRPr="00FC5D23">
        <w:rPr>
          <w:rFonts w:ascii="Times New Roman" w:hAnsi="Times New Roman" w:cs="Times New Roman"/>
          <w:sz w:val="24"/>
          <w:szCs w:val="24"/>
        </w:rPr>
        <w:t>The Lilliefors correction involves adjusting the critical region of the K</w:t>
      </w:r>
      <w:r w:rsidR="00F8780A">
        <w:rPr>
          <w:rFonts w:ascii="Times New Roman" w:hAnsi="Times New Roman" w:cs="Times New Roman"/>
          <w:sz w:val="24"/>
          <w:szCs w:val="24"/>
        </w:rPr>
        <w:t>-</w:t>
      </w:r>
      <w:r w:rsidRPr="00FC5D23">
        <w:rPr>
          <w:rFonts w:ascii="Times New Roman" w:hAnsi="Times New Roman" w:cs="Times New Roman"/>
          <w:sz w:val="24"/>
          <w:szCs w:val="24"/>
        </w:rPr>
        <w:t xml:space="preserve">S test because it </w:t>
      </w:r>
      <w:proofErr w:type="gramStart"/>
      <w:r w:rsidRPr="00FC5D23">
        <w:rPr>
          <w:rFonts w:ascii="Times New Roman" w:hAnsi="Times New Roman" w:cs="Times New Roman"/>
          <w:sz w:val="24"/>
          <w:szCs w:val="24"/>
        </w:rPr>
        <w:t>takes into account</w:t>
      </w:r>
      <w:proofErr w:type="gramEnd"/>
      <w:r w:rsidRPr="00FC5D23">
        <w:rPr>
          <w:rFonts w:ascii="Times New Roman" w:hAnsi="Times New Roman" w:cs="Times New Roman"/>
          <w:sz w:val="24"/>
          <w:szCs w:val="24"/>
        </w:rPr>
        <w:t xml:space="preserve"> that the parameters of the normal distribution are estimated rather than fixed, thus improving its validity (Lilliefors, 1967). Based on its numerical dependence on cumulative distribution functions, it has been found that the K</w:t>
      </w:r>
      <w:r w:rsidR="00F8780A">
        <w:rPr>
          <w:rFonts w:ascii="Times New Roman" w:hAnsi="Times New Roman" w:cs="Times New Roman"/>
          <w:sz w:val="24"/>
          <w:szCs w:val="24"/>
        </w:rPr>
        <w:t>-</w:t>
      </w:r>
      <w:r w:rsidRPr="00FC5D23">
        <w:rPr>
          <w:rFonts w:ascii="Times New Roman" w:hAnsi="Times New Roman" w:cs="Times New Roman"/>
          <w:sz w:val="24"/>
          <w:szCs w:val="24"/>
        </w:rPr>
        <w:t>S test works best with larger samples to ensure consistency in estimates regarding divergence from distributions. The test has some limitations when it comes to deviation in the tail of distributions, especially with small samples, because it neither detects nor recogni</w:t>
      </w:r>
      <w:r w:rsidR="00BB65A4">
        <w:rPr>
          <w:rFonts w:ascii="Times New Roman" w:hAnsi="Times New Roman" w:cs="Times New Roman"/>
          <w:sz w:val="24"/>
          <w:szCs w:val="24"/>
        </w:rPr>
        <w:t>ses</w:t>
      </w:r>
      <w:r w:rsidRPr="00FC5D23">
        <w:rPr>
          <w:rFonts w:ascii="Times New Roman" w:hAnsi="Times New Roman" w:cs="Times New Roman"/>
          <w:sz w:val="24"/>
          <w:szCs w:val="24"/>
        </w:rPr>
        <w:t xml:space="preserve"> differences in distributions with respect to skewness or kurtosis (Razali &amp; Wah, 2011; Thode, 2002). </w:t>
      </w:r>
    </w:p>
    <w:p w14:paraId="35C65480" w14:textId="04CBB842" w:rsidR="00BB65A4" w:rsidRPr="00BB65A4" w:rsidRDefault="00BB65A4" w:rsidP="00252CDE">
      <w:pPr>
        <w:jc w:val="both"/>
        <w:rPr>
          <w:rFonts w:ascii="Times New Roman" w:hAnsi="Times New Roman" w:cs="Times New Roman"/>
          <w:b/>
          <w:bCs/>
          <w:sz w:val="24"/>
          <w:szCs w:val="24"/>
        </w:rPr>
      </w:pPr>
      <w:r w:rsidRPr="00FC5D23">
        <w:rPr>
          <w:rFonts w:ascii="Times New Roman" w:hAnsi="Times New Roman" w:cs="Times New Roman"/>
          <w:b/>
          <w:bCs/>
          <w:sz w:val="24"/>
          <w:szCs w:val="24"/>
        </w:rPr>
        <w:lastRenderedPageBreak/>
        <w:t xml:space="preserve">The Decision Rule </w:t>
      </w:r>
    </w:p>
    <w:p w14:paraId="29FE35FE" w14:textId="66405E2E" w:rsidR="00252CDE" w:rsidRPr="00FC5D23" w:rsidRDefault="00600C19" w:rsidP="007D7631">
      <w:pPr>
        <w:jc w:val="both"/>
        <w:rPr>
          <w:rFonts w:ascii="Times New Roman" w:hAnsi="Times New Roman" w:cs="Times New Roman"/>
          <w:sz w:val="24"/>
          <w:szCs w:val="24"/>
        </w:rPr>
      </w:pPr>
      <w:r w:rsidRPr="00FC5D23">
        <w:rPr>
          <w:rFonts w:ascii="Times New Roman" w:hAnsi="Times New Roman" w:cs="Times New Roman"/>
          <w:sz w:val="24"/>
          <w:szCs w:val="24"/>
        </w:rPr>
        <w:t>On the aspect of inference, a non-significant result implies that the distribution is not significantly different from normal, while a significant result implies that the distribution is significantly different from normal. However, it is important to take note of the caution set by Solomon &amp; Strand (1958) in relation to the sensitivity of the K-S test when the sample size is large, advising against solely accepting or rejecting normality based on the outcome of the K-S test. It is recommended to interpret the outcome together with graphics to derive a sensible inference between those that are statistically significant and those of substantive normality violation (Hair et al., 20</w:t>
      </w:r>
      <w:r w:rsidR="00C71D11">
        <w:rPr>
          <w:rFonts w:ascii="Times New Roman" w:hAnsi="Times New Roman" w:cs="Times New Roman"/>
          <w:sz w:val="24"/>
          <w:szCs w:val="24"/>
        </w:rPr>
        <w:t>19</w:t>
      </w:r>
      <w:r w:rsidRPr="00FC5D23">
        <w:rPr>
          <w:rFonts w:ascii="Times New Roman" w:hAnsi="Times New Roman" w:cs="Times New Roman"/>
          <w:sz w:val="24"/>
          <w:szCs w:val="24"/>
        </w:rPr>
        <w:t>; Pallant, 2020).</w:t>
      </w:r>
    </w:p>
    <w:p w14:paraId="1C0C9D41" w14:textId="7ADC4916" w:rsidR="00600C19" w:rsidRPr="00BB65A4" w:rsidRDefault="00600C19" w:rsidP="007D7631">
      <w:pPr>
        <w:jc w:val="both"/>
        <w:rPr>
          <w:rFonts w:ascii="Times New Roman" w:hAnsi="Times New Roman" w:cs="Times New Roman"/>
          <w:b/>
          <w:bCs/>
          <w:sz w:val="24"/>
          <w:szCs w:val="24"/>
        </w:rPr>
      </w:pPr>
      <w:r w:rsidRPr="00BB65A4">
        <w:rPr>
          <w:rFonts w:ascii="Times New Roman" w:hAnsi="Times New Roman" w:cs="Times New Roman"/>
          <w:b/>
          <w:bCs/>
          <w:sz w:val="24"/>
          <w:szCs w:val="24"/>
        </w:rPr>
        <w:t xml:space="preserve">The Anderson-Darling (AD) Test and the Jarque-Bera (JB) Test </w:t>
      </w:r>
    </w:p>
    <w:p w14:paraId="0E252559" w14:textId="017B7A27" w:rsidR="00600C19" w:rsidRPr="00FC5D23" w:rsidRDefault="00600C19" w:rsidP="007D7631">
      <w:pPr>
        <w:jc w:val="both"/>
        <w:rPr>
          <w:rFonts w:ascii="Times New Roman" w:hAnsi="Times New Roman" w:cs="Times New Roman"/>
          <w:sz w:val="24"/>
          <w:szCs w:val="24"/>
        </w:rPr>
      </w:pPr>
      <w:r w:rsidRPr="00FC5D23">
        <w:rPr>
          <w:rFonts w:ascii="Times New Roman" w:hAnsi="Times New Roman" w:cs="Times New Roman"/>
          <w:sz w:val="24"/>
          <w:szCs w:val="24"/>
        </w:rPr>
        <w:t>The Anderson-Darling (AD) Test and the Jarque-Bera (JB) Test are</w:t>
      </w:r>
      <w:r w:rsidR="00BB65A4">
        <w:rPr>
          <w:rFonts w:ascii="Times New Roman" w:hAnsi="Times New Roman" w:cs="Times New Roman"/>
          <w:sz w:val="24"/>
          <w:szCs w:val="24"/>
        </w:rPr>
        <w:t xml:space="preserve"> </w:t>
      </w:r>
      <w:r w:rsidRPr="00FC5D23">
        <w:rPr>
          <w:rFonts w:ascii="Times New Roman" w:hAnsi="Times New Roman" w:cs="Times New Roman"/>
          <w:sz w:val="24"/>
          <w:szCs w:val="24"/>
        </w:rPr>
        <w:t>some of the most popular statistical normality tests with an overriding emphasis upon the tails of the distribution, and as such, they remain highly relevant to econometric and financial analyses, wherein extreme data points with high tails and skewness are often found to occur more frequently. As opposed to some other tests used to verify if the distribution is valid as such, both tests are more sensitive to deviations from normality in the tails of the said distributions, as opposed to the central portion (Thode, 2002; Gujarati</w:t>
      </w:r>
      <w:r w:rsidR="00410DE9">
        <w:rPr>
          <w:rFonts w:ascii="Times New Roman" w:hAnsi="Times New Roman" w:cs="Times New Roman"/>
          <w:sz w:val="24"/>
          <w:szCs w:val="24"/>
        </w:rPr>
        <w:t xml:space="preserve">, </w:t>
      </w:r>
      <w:r w:rsidRPr="00FC5D23">
        <w:rPr>
          <w:rFonts w:ascii="Times New Roman" w:hAnsi="Times New Roman" w:cs="Times New Roman"/>
          <w:sz w:val="24"/>
          <w:szCs w:val="24"/>
        </w:rPr>
        <w:t>20</w:t>
      </w:r>
      <w:r w:rsidR="00410DE9">
        <w:rPr>
          <w:rFonts w:ascii="Times New Roman" w:hAnsi="Times New Roman" w:cs="Times New Roman"/>
          <w:sz w:val="24"/>
          <w:szCs w:val="24"/>
        </w:rPr>
        <w:t>21</w:t>
      </w:r>
      <w:r w:rsidRPr="00FC5D23">
        <w:rPr>
          <w:rFonts w:ascii="Times New Roman" w:hAnsi="Times New Roman" w:cs="Times New Roman"/>
          <w:sz w:val="24"/>
          <w:szCs w:val="24"/>
        </w:rPr>
        <w:t>). The Anderson-Darling test is a variant of the Kolmogorov Smirnov test, with more emphasis on how well a distribution fits at its tails. The test statistic for this method is calculated by:</w:t>
      </w:r>
    </w:p>
    <w:p w14:paraId="643F3F34" w14:textId="4BBC6A19" w:rsidR="00252CDE" w:rsidRPr="00FC5D23" w:rsidRDefault="00000000" w:rsidP="007D7631">
      <w:pPr>
        <w:jc w:val="both"/>
        <w:rPr>
          <w:rFonts w:ascii="Times New Roman" w:hAnsi="Times New Roman" w:cs="Times New Roman"/>
          <w:sz w:val="24"/>
          <w:szCs w:val="24"/>
        </w:rPr>
      </w:pPr>
      <m:oMathPara>
        <m:oMath>
          <m:sSup>
            <m:sSupPr>
              <m:ctrlPr>
                <w:rPr>
                  <w:rFonts w:ascii="Cambria Math" w:hAnsi="Cambria Math" w:cs="Times New Roman"/>
                  <w:i/>
                  <w:sz w:val="24"/>
                  <w:szCs w:val="24"/>
                </w:rPr>
              </m:ctrlPr>
            </m:sSupPr>
            <m:e>
              <m:r>
                <w:rPr>
                  <w:rFonts w:ascii="Cambria Math" w:hAnsi="Cambria Math" w:cs="Times New Roman"/>
                  <w:sz w:val="24"/>
                  <w:szCs w:val="24"/>
                </w:rPr>
                <m:t>A</m:t>
              </m:r>
            </m:e>
            <m:sup>
              <m:r>
                <w:rPr>
                  <w:rFonts w:ascii="Cambria Math" w:hAnsi="Cambria Math" w:cs="Times New Roman"/>
                  <w:sz w:val="24"/>
                  <w:szCs w:val="24"/>
                </w:rPr>
                <m:t>2</m:t>
              </m:r>
            </m:sup>
          </m:sSup>
          <m:r>
            <w:rPr>
              <w:rFonts w:ascii="Cambria Math" w:hAnsi="Cambria Math" w:cs="Times New Roman"/>
              <w:sz w:val="24"/>
              <w:szCs w:val="24"/>
            </w:rPr>
            <m:t>=-n-</m:t>
          </m:r>
          <m:f>
            <m:fPr>
              <m:ctrlPr>
                <w:rPr>
                  <w:rFonts w:ascii="Cambria Math" w:hAnsi="Cambria Math" w:cs="Times New Roman"/>
                  <w:i/>
                  <w:sz w:val="24"/>
                  <w:szCs w:val="24"/>
                </w:rPr>
              </m:ctrlPr>
            </m:fPr>
            <m:num>
              <m:r>
                <w:rPr>
                  <w:rFonts w:ascii="Cambria Math" w:hAnsi="Cambria Math" w:cs="Times New Roman"/>
                  <w:sz w:val="24"/>
                  <w:szCs w:val="24"/>
                </w:rPr>
                <m:t>1</m:t>
              </m:r>
            </m:num>
            <m:den>
              <m:r>
                <w:rPr>
                  <w:rFonts w:ascii="Cambria Math" w:hAnsi="Cambria Math" w:cs="Times New Roman"/>
                  <w:sz w:val="24"/>
                  <w:szCs w:val="24"/>
                </w:rPr>
                <m:t>n</m:t>
              </m:r>
            </m:den>
          </m:f>
          <m:nary>
            <m:naryPr>
              <m:chr m:val="∑"/>
              <m:limLoc m:val="undOvr"/>
              <m:ctrlPr>
                <w:rPr>
                  <w:rFonts w:ascii="Cambria Math" w:hAnsi="Cambria Math" w:cs="Times New Roman"/>
                  <w:i/>
                  <w:sz w:val="24"/>
                  <w:szCs w:val="24"/>
                </w:rPr>
              </m:ctrlPr>
            </m:naryPr>
            <m:sub>
              <m:r>
                <w:rPr>
                  <w:rFonts w:ascii="Cambria Math" w:hAnsi="Cambria Math" w:cs="Times New Roman"/>
                  <w:sz w:val="24"/>
                  <w:szCs w:val="24"/>
                </w:rPr>
                <m:t>i=1</m:t>
              </m:r>
            </m:sub>
            <m:sup>
              <m:r>
                <w:rPr>
                  <w:rFonts w:ascii="Cambria Math" w:hAnsi="Cambria Math" w:cs="Times New Roman"/>
                  <w:sz w:val="24"/>
                  <w:szCs w:val="24"/>
                </w:rPr>
                <m:t>n</m:t>
              </m:r>
            </m:sup>
            <m:e>
              <m:r>
                <w:rPr>
                  <w:rFonts w:ascii="Cambria Math" w:hAnsi="Cambria Math" w:cs="Times New Roman"/>
                  <w:sz w:val="24"/>
                  <w:szCs w:val="24"/>
                </w:rPr>
                <m:t>[</m:t>
              </m:r>
              <m:d>
                <m:dPr>
                  <m:ctrlPr>
                    <w:rPr>
                      <w:rFonts w:ascii="Cambria Math" w:hAnsi="Cambria Math" w:cs="Times New Roman"/>
                      <w:i/>
                      <w:sz w:val="24"/>
                      <w:szCs w:val="24"/>
                    </w:rPr>
                  </m:ctrlPr>
                </m:dPr>
                <m:e>
                  <m:r>
                    <w:rPr>
                      <w:rFonts w:ascii="Cambria Math" w:hAnsi="Cambria Math" w:cs="Times New Roman"/>
                      <w:sz w:val="24"/>
                      <w:szCs w:val="24"/>
                    </w:rPr>
                    <m:t>2i-1</m:t>
                  </m:r>
                </m:e>
              </m:d>
              <m:d>
                <m:dPr>
                  <m:ctrlPr>
                    <w:rPr>
                      <w:rFonts w:ascii="Cambria Math" w:hAnsi="Cambria Math" w:cs="Times New Roman"/>
                      <w:i/>
                      <w:sz w:val="24"/>
                      <w:szCs w:val="24"/>
                    </w:rPr>
                  </m:ctrlPr>
                </m:dPr>
                <m:e>
                  <m:r>
                    <m:rPr>
                      <m:sty m:val="p"/>
                    </m:rPr>
                    <w:rPr>
                      <w:rFonts w:ascii="Cambria Math" w:hAnsi="Cambria Math" w:cs="Times New Roman"/>
                      <w:sz w:val="24"/>
                      <w:szCs w:val="24"/>
                    </w:rPr>
                    <m:t>ln</m:t>
                  </m:r>
                  <m:r>
                    <w:rPr>
                      <w:rFonts w:ascii="Cambria Math" w:hAnsi="Cambria Math" w:cs="Times New Roman"/>
                      <w:sz w:val="24"/>
                      <w:szCs w:val="24"/>
                    </w:rPr>
                    <m:t>F</m:t>
                  </m:r>
                  <m:d>
                    <m:dPr>
                      <m:ctrlPr>
                        <w:rPr>
                          <w:rFonts w:ascii="Cambria Math" w:hAnsi="Cambria Math" w:cs="Times New Roman"/>
                          <w:i/>
                          <w:sz w:val="24"/>
                          <w:szCs w:val="24"/>
                        </w:rPr>
                      </m:ctrlPr>
                    </m:dPr>
                    <m:e>
                      <m:sSub>
                        <m:sSubPr>
                          <m:ctrlPr>
                            <w:rPr>
                              <w:rFonts w:ascii="Cambria Math" w:hAnsi="Cambria Math" w:cs="Times New Roman"/>
                              <w:i/>
                              <w:sz w:val="24"/>
                              <w:szCs w:val="24"/>
                            </w:rPr>
                          </m:ctrlPr>
                        </m:sSubPr>
                        <m:e>
                          <m:r>
                            <w:rPr>
                              <w:rFonts w:ascii="Cambria Math" w:hAnsi="Cambria Math" w:cs="Times New Roman"/>
                              <w:sz w:val="24"/>
                              <w:szCs w:val="24"/>
                            </w:rPr>
                            <m:t>x</m:t>
                          </m:r>
                        </m:e>
                        <m:sub>
                          <m:d>
                            <m:dPr>
                              <m:ctrlPr>
                                <w:rPr>
                                  <w:rFonts w:ascii="Cambria Math" w:hAnsi="Cambria Math" w:cs="Times New Roman"/>
                                  <w:i/>
                                  <w:sz w:val="24"/>
                                  <w:szCs w:val="24"/>
                                </w:rPr>
                              </m:ctrlPr>
                            </m:dPr>
                            <m:e>
                              <m:r>
                                <w:rPr>
                                  <w:rFonts w:ascii="Cambria Math" w:hAnsi="Cambria Math" w:cs="Times New Roman"/>
                                  <w:sz w:val="24"/>
                                  <w:szCs w:val="24"/>
                                </w:rPr>
                                <m:t>i</m:t>
                              </m:r>
                            </m:e>
                          </m:d>
                        </m:sub>
                      </m:sSub>
                    </m:e>
                  </m:d>
                  <m:r>
                    <w:rPr>
                      <w:rFonts w:ascii="Cambria Math" w:hAnsi="Cambria Math" w:cs="Times New Roman"/>
                      <w:sz w:val="24"/>
                      <w:szCs w:val="24"/>
                    </w:rPr>
                    <m:t>+</m:t>
                  </m:r>
                  <m:func>
                    <m:funcPr>
                      <m:ctrlPr>
                        <w:rPr>
                          <w:rFonts w:ascii="Cambria Math" w:hAnsi="Cambria Math" w:cs="Times New Roman"/>
                          <w:sz w:val="24"/>
                          <w:szCs w:val="24"/>
                        </w:rPr>
                      </m:ctrlPr>
                    </m:funcPr>
                    <m:fName>
                      <m:r>
                        <m:rPr>
                          <m:sty m:val="p"/>
                        </m:rPr>
                        <w:rPr>
                          <w:rFonts w:ascii="Cambria Math" w:hAnsi="Cambria Math" w:cs="Times New Roman"/>
                          <w:sz w:val="24"/>
                          <w:szCs w:val="24"/>
                        </w:rPr>
                        <m:t>ln</m:t>
                      </m:r>
                      <m:ctrlPr>
                        <w:rPr>
                          <w:rFonts w:ascii="Cambria Math" w:hAnsi="Cambria Math" w:cs="Times New Roman"/>
                          <w:i/>
                          <w:sz w:val="24"/>
                          <w:szCs w:val="24"/>
                        </w:rPr>
                      </m:ctrlPr>
                    </m:fName>
                    <m:e>
                      <m:d>
                        <m:dPr>
                          <m:ctrlPr>
                            <w:rPr>
                              <w:rFonts w:ascii="Cambria Math" w:hAnsi="Cambria Math" w:cs="Times New Roman"/>
                              <w:i/>
                              <w:sz w:val="24"/>
                              <w:szCs w:val="24"/>
                            </w:rPr>
                          </m:ctrlPr>
                        </m:dPr>
                        <m:e>
                          <m:r>
                            <w:rPr>
                              <w:rFonts w:ascii="Cambria Math" w:hAnsi="Cambria Math" w:cs="Times New Roman"/>
                              <w:sz w:val="24"/>
                              <w:szCs w:val="24"/>
                            </w:rPr>
                            <m:t>1-F</m:t>
                          </m:r>
                          <m:d>
                            <m:dPr>
                              <m:ctrlPr>
                                <w:rPr>
                                  <w:rFonts w:ascii="Cambria Math" w:hAnsi="Cambria Math" w:cs="Times New Roman"/>
                                  <w:i/>
                                  <w:sz w:val="24"/>
                                  <w:szCs w:val="24"/>
                                </w:rPr>
                              </m:ctrlPr>
                            </m:dPr>
                            <m:e>
                              <m:sSub>
                                <m:sSubPr>
                                  <m:ctrlPr>
                                    <w:rPr>
                                      <w:rFonts w:ascii="Cambria Math" w:hAnsi="Cambria Math" w:cs="Times New Roman"/>
                                      <w:i/>
                                      <w:sz w:val="24"/>
                                      <w:szCs w:val="24"/>
                                    </w:rPr>
                                  </m:ctrlPr>
                                </m:sSubPr>
                                <m:e>
                                  <m:r>
                                    <w:rPr>
                                      <w:rFonts w:ascii="Cambria Math" w:hAnsi="Cambria Math" w:cs="Times New Roman"/>
                                      <w:sz w:val="24"/>
                                      <w:szCs w:val="24"/>
                                    </w:rPr>
                                    <m:t>x</m:t>
                                  </m:r>
                                </m:e>
                                <m:sub>
                                  <m:d>
                                    <m:dPr>
                                      <m:ctrlPr>
                                        <w:rPr>
                                          <w:rFonts w:ascii="Cambria Math" w:hAnsi="Cambria Math" w:cs="Times New Roman"/>
                                          <w:i/>
                                          <w:sz w:val="24"/>
                                          <w:szCs w:val="24"/>
                                        </w:rPr>
                                      </m:ctrlPr>
                                    </m:dPr>
                                    <m:e>
                                      <m:r>
                                        <w:rPr>
                                          <w:rFonts w:ascii="Cambria Math" w:hAnsi="Cambria Math" w:cs="Times New Roman"/>
                                          <w:sz w:val="24"/>
                                          <w:szCs w:val="24"/>
                                        </w:rPr>
                                        <m:t>n+1-i</m:t>
                                      </m:r>
                                    </m:e>
                                  </m:d>
                                </m:sub>
                              </m:sSub>
                            </m:e>
                          </m:d>
                        </m:e>
                      </m:d>
                    </m:e>
                  </m:func>
                </m:e>
              </m:d>
              <m:r>
                <w:rPr>
                  <w:rFonts w:ascii="Cambria Math" w:hAnsi="Cambria Math" w:cs="Times New Roman"/>
                  <w:sz w:val="24"/>
                  <w:szCs w:val="24"/>
                </w:rPr>
                <m:t>]</m:t>
              </m:r>
            </m:e>
          </m:nary>
        </m:oMath>
      </m:oMathPara>
    </w:p>
    <w:p w14:paraId="2B429884" w14:textId="5E2F91F8" w:rsidR="00600C19" w:rsidRPr="00FC5D23" w:rsidRDefault="00600C19" w:rsidP="007D7631">
      <w:pPr>
        <w:jc w:val="both"/>
        <w:rPr>
          <w:rFonts w:ascii="Times New Roman" w:hAnsi="Times New Roman" w:cs="Times New Roman"/>
          <w:sz w:val="24"/>
          <w:szCs w:val="24"/>
        </w:rPr>
      </w:pPr>
      <w:r w:rsidRPr="00FC5D23">
        <w:rPr>
          <w:rFonts w:ascii="Times New Roman" w:hAnsi="Times New Roman" w:cs="Times New Roman"/>
          <w:sz w:val="24"/>
          <w:szCs w:val="24"/>
        </w:rPr>
        <w:t>where x</w:t>
      </w:r>
      <w:r w:rsidRPr="00BB65A4">
        <w:rPr>
          <w:rFonts w:ascii="Times New Roman" w:hAnsi="Times New Roman" w:cs="Times New Roman"/>
          <w:sz w:val="24"/>
          <w:szCs w:val="24"/>
          <w:vertAlign w:val="subscript"/>
        </w:rPr>
        <w:t>(</w:t>
      </w:r>
      <w:proofErr w:type="spellStart"/>
      <w:r w:rsidRPr="00BB65A4">
        <w:rPr>
          <w:rFonts w:ascii="Times New Roman" w:hAnsi="Times New Roman" w:cs="Times New Roman"/>
          <w:sz w:val="24"/>
          <w:szCs w:val="24"/>
          <w:vertAlign w:val="subscript"/>
        </w:rPr>
        <w:t>i</w:t>
      </w:r>
      <w:proofErr w:type="spellEnd"/>
      <w:r w:rsidRPr="00BB65A4">
        <w:rPr>
          <w:rFonts w:ascii="Times New Roman" w:hAnsi="Times New Roman" w:cs="Times New Roman"/>
          <w:sz w:val="24"/>
          <w:szCs w:val="24"/>
          <w:vertAlign w:val="subscript"/>
        </w:rPr>
        <w:t>)</w:t>
      </w:r>
      <w:r w:rsidRPr="00FC5D23">
        <w:rPr>
          <w:rFonts w:ascii="Times New Roman" w:hAnsi="Times New Roman" w:cs="Times New Roman"/>
          <w:sz w:val="24"/>
          <w:szCs w:val="24"/>
        </w:rPr>
        <w:t xml:space="preserve"> denotes the </w:t>
      </w:r>
      <w:proofErr w:type="spellStart"/>
      <w:r w:rsidRPr="00FC5D23">
        <w:rPr>
          <w:rFonts w:ascii="Times New Roman" w:hAnsi="Times New Roman" w:cs="Times New Roman"/>
          <w:sz w:val="24"/>
          <w:szCs w:val="24"/>
        </w:rPr>
        <w:t>i</w:t>
      </w:r>
      <w:r w:rsidR="00BB65A4">
        <w:rPr>
          <w:rFonts w:ascii="Times New Roman" w:hAnsi="Times New Roman" w:cs="Times New Roman"/>
          <w:sz w:val="24"/>
          <w:szCs w:val="24"/>
        </w:rPr>
        <w:t>-</w:t>
      </w:r>
      <w:r w:rsidRPr="00FC5D23">
        <w:rPr>
          <w:rFonts w:ascii="Times New Roman" w:hAnsi="Times New Roman" w:cs="Times New Roman"/>
          <w:sz w:val="24"/>
          <w:szCs w:val="24"/>
        </w:rPr>
        <w:t>th</w:t>
      </w:r>
      <w:proofErr w:type="spellEnd"/>
      <w:r w:rsidRPr="00FC5D23">
        <w:rPr>
          <w:rFonts w:ascii="Times New Roman" w:hAnsi="Times New Roman" w:cs="Times New Roman"/>
          <w:sz w:val="24"/>
          <w:szCs w:val="24"/>
        </w:rPr>
        <w:t xml:space="preserve"> order statistic, F(x) represents the cumulative distribution function of the normal distribution, and n denotes the sample size. The larger the value of A</w:t>
      </w:r>
      <w:r w:rsidRPr="00BB65A4">
        <w:rPr>
          <w:rFonts w:ascii="Times New Roman" w:hAnsi="Times New Roman" w:cs="Times New Roman"/>
          <w:sz w:val="24"/>
          <w:szCs w:val="24"/>
          <w:vertAlign w:val="superscript"/>
        </w:rPr>
        <w:t>2</w:t>
      </w:r>
      <w:r w:rsidRPr="00FC5D23">
        <w:rPr>
          <w:rFonts w:ascii="Times New Roman" w:hAnsi="Times New Roman" w:cs="Times New Roman"/>
          <w:sz w:val="24"/>
          <w:szCs w:val="24"/>
        </w:rPr>
        <w:t xml:space="preserve">, the further the distribution deviates from normality, specifically in the tails. This sensitivity to tails has been given an advantage for the Anderson-Darling test regarding the meaningfulness of the tail points rather than regarding it as randomly distributed points (Stephens, 1974; Razali &amp; Wah, 2011). </w:t>
      </w:r>
    </w:p>
    <w:p w14:paraId="77751269" w14:textId="1D5399DE" w:rsidR="00600C19" w:rsidRPr="00FC5D23" w:rsidRDefault="00600C19" w:rsidP="007D7631">
      <w:pPr>
        <w:jc w:val="both"/>
        <w:rPr>
          <w:rFonts w:ascii="Times New Roman" w:hAnsi="Times New Roman" w:cs="Times New Roman"/>
          <w:sz w:val="24"/>
          <w:szCs w:val="24"/>
        </w:rPr>
      </w:pPr>
      <w:r w:rsidRPr="00FC5D23">
        <w:rPr>
          <w:rFonts w:ascii="Times New Roman" w:hAnsi="Times New Roman" w:cs="Times New Roman"/>
          <w:sz w:val="24"/>
          <w:szCs w:val="24"/>
        </w:rPr>
        <w:t>The Jarque-Bera test, on the other hand, is a test based on moments, where it tests for normality based on skewness and excess kurtosis, two key defining features of a normal distribution. The test has a test statistic calculated by:</w:t>
      </w:r>
    </w:p>
    <w:p w14:paraId="0CA3A58D" w14:textId="1D6DB0B5" w:rsidR="00BF4859" w:rsidRPr="00FC5D23" w:rsidRDefault="00BF4859" w:rsidP="007D7631">
      <w:pPr>
        <w:jc w:val="both"/>
        <w:rPr>
          <w:rFonts w:ascii="Times New Roman" w:hAnsi="Times New Roman" w:cs="Times New Roman"/>
          <w:sz w:val="24"/>
          <w:szCs w:val="24"/>
        </w:rPr>
      </w:pPr>
      <m:oMathPara>
        <m:oMath>
          <m:r>
            <w:rPr>
              <w:rFonts w:ascii="Cambria Math" w:hAnsi="Cambria Math" w:cs="Times New Roman"/>
              <w:sz w:val="24"/>
              <w:szCs w:val="24"/>
            </w:rPr>
            <m:t>JB=</m:t>
          </m:r>
          <m:f>
            <m:fPr>
              <m:ctrlPr>
                <w:rPr>
                  <w:rFonts w:ascii="Cambria Math" w:hAnsi="Cambria Math" w:cs="Times New Roman"/>
                  <w:i/>
                  <w:sz w:val="24"/>
                  <w:szCs w:val="24"/>
                </w:rPr>
              </m:ctrlPr>
            </m:fPr>
            <m:num>
              <m:r>
                <w:rPr>
                  <w:rFonts w:ascii="Cambria Math" w:hAnsi="Cambria Math" w:cs="Times New Roman"/>
                  <w:sz w:val="24"/>
                  <w:szCs w:val="24"/>
                </w:rPr>
                <m:t>n</m:t>
              </m:r>
            </m:num>
            <m:den>
              <m:r>
                <w:rPr>
                  <w:rFonts w:ascii="Cambria Math" w:hAnsi="Cambria Math" w:cs="Times New Roman"/>
                  <w:sz w:val="24"/>
                  <w:szCs w:val="24"/>
                </w:rPr>
                <m:t>6</m:t>
              </m:r>
            </m:den>
          </m:f>
          <m:d>
            <m:dPr>
              <m:ctrlPr>
                <w:rPr>
                  <w:rFonts w:ascii="Cambria Math" w:hAnsi="Cambria Math" w:cs="Times New Roman"/>
                  <w:i/>
                  <w:sz w:val="24"/>
                  <w:szCs w:val="24"/>
                </w:rPr>
              </m:ctrlPr>
            </m:dPr>
            <m:e>
              <m:sSup>
                <m:sSupPr>
                  <m:ctrlPr>
                    <w:rPr>
                      <w:rFonts w:ascii="Cambria Math" w:hAnsi="Cambria Math" w:cs="Times New Roman"/>
                      <w:i/>
                      <w:sz w:val="24"/>
                      <w:szCs w:val="24"/>
                    </w:rPr>
                  </m:ctrlPr>
                </m:sSupPr>
                <m:e>
                  <m:r>
                    <w:rPr>
                      <w:rFonts w:ascii="Cambria Math" w:hAnsi="Cambria Math" w:cs="Times New Roman"/>
                      <w:sz w:val="24"/>
                      <w:szCs w:val="24"/>
                    </w:rPr>
                    <m:t>S</m:t>
                  </m:r>
                </m:e>
                <m:sup>
                  <m:r>
                    <w:rPr>
                      <w:rFonts w:ascii="Cambria Math" w:hAnsi="Cambria Math" w:cs="Times New Roman"/>
                      <w:sz w:val="24"/>
                      <w:szCs w:val="24"/>
                    </w:rPr>
                    <m:t>2</m:t>
                  </m:r>
                </m:sup>
              </m:sSup>
              <m:r>
                <w:rPr>
                  <w:rFonts w:ascii="Cambria Math" w:hAnsi="Cambria Math" w:cs="Times New Roman"/>
                  <w:sz w:val="24"/>
                  <w:szCs w:val="24"/>
                </w:rPr>
                <m:t>+</m:t>
              </m:r>
              <m:f>
                <m:fPr>
                  <m:ctrlPr>
                    <w:rPr>
                      <w:rFonts w:ascii="Cambria Math" w:hAnsi="Cambria Math" w:cs="Times New Roman"/>
                      <w:i/>
                      <w:sz w:val="24"/>
                      <w:szCs w:val="24"/>
                    </w:rPr>
                  </m:ctrlPr>
                </m:fPr>
                <m:num>
                  <m:sSup>
                    <m:sSupPr>
                      <m:ctrlPr>
                        <w:rPr>
                          <w:rFonts w:ascii="Cambria Math" w:hAnsi="Cambria Math" w:cs="Times New Roman"/>
                          <w:i/>
                          <w:sz w:val="24"/>
                          <w:szCs w:val="24"/>
                        </w:rPr>
                      </m:ctrlPr>
                    </m:sSupPr>
                    <m:e>
                      <m:r>
                        <w:rPr>
                          <w:rFonts w:ascii="Cambria Math" w:hAnsi="Cambria Math" w:cs="Times New Roman"/>
                          <w:sz w:val="24"/>
                          <w:szCs w:val="24"/>
                        </w:rPr>
                        <m:t>(K-3)</m:t>
                      </m:r>
                    </m:e>
                    <m:sup>
                      <m:r>
                        <w:rPr>
                          <w:rFonts w:ascii="Cambria Math" w:hAnsi="Cambria Math" w:cs="Times New Roman"/>
                          <w:sz w:val="24"/>
                          <w:szCs w:val="24"/>
                        </w:rPr>
                        <m:t>2</m:t>
                      </m:r>
                    </m:sup>
                  </m:sSup>
                </m:num>
                <m:den>
                  <m:r>
                    <w:rPr>
                      <w:rFonts w:ascii="Cambria Math" w:hAnsi="Cambria Math" w:cs="Times New Roman"/>
                      <w:sz w:val="24"/>
                      <w:szCs w:val="24"/>
                    </w:rPr>
                    <m:t>4</m:t>
                  </m:r>
                </m:den>
              </m:f>
            </m:e>
          </m:d>
        </m:oMath>
      </m:oMathPara>
    </w:p>
    <w:p w14:paraId="4C2A2F59" w14:textId="6ACC4A02" w:rsidR="00BF4859" w:rsidRDefault="00BF4859" w:rsidP="007D7631">
      <w:pPr>
        <w:jc w:val="both"/>
        <w:rPr>
          <w:rFonts w:ascii="Times New Roman" w:hAnsi="Times New Roman" w:cs="Times New Roman"/>
          <w:sz w:val="24"/>
          <w:szCs w:val="24"/>
        </w:rPr>
      </w:pPr>
      <w:r w:rsidRPr="00FC5D23">
        <w:rPr>
          <w:rFonts w:ascii="Times New Roman" w:hAnsi="Times New Roman" w:cs="Times New Roman"/>
          <w:sz w:val="24"/>
          <w:szCs w:val="24"/>
        </w:rPr>
        <w:t>Here, n is sample size, S is sample skewness, and K is sample kurtosis. Under the null hypothesis of normality, the Jarque Bera test is asymptotically distributed as chi-square with two degrees of freedom. This implies that if the calculated values are significantly different from zero, it is an indication of deviation from normality either because of sample asymmetry, excess kurtosis, or both (Jarque &amp; Bera, 1987).</w:t>
      </w:r>
    </w:p>
    <w:p w14:paraId="7EAD9426" w14:textId="3E610D07" w:rsidR="00BB65A4" w:rsidRPr="00BB65A4" w:rsidRDefault="00BB65A4" w:rsidP="007D7631">
      <w:pPr>
        <w:jc w:val="both"/>
        <w:rPr>
          <w:rFonts w:ascii="Times New Roman" w:hAnsi="Times New Roman" w:cs="Times New Roman"/>
          <w:b/>
          <w:bCs/>
          <w:sz w:val="24"/>
          <w:szCs w:val="24"/>
        </w:rPr>
      </w:pPr>
      <w:r w:rsidRPr="00FC5D23">
        <w:rPr>
          <w:rFonts w:ascii="Times New Roman" w:hAnsi="Times New Roman" w:cs="Times New Roman"/>
          <w:b/>
          <w:bCs/>
          <w:sz w:val="24"/>
          <w:szCs w:val="24"/>
        </w:rPr>
        <w:t xml:space="preserve">The Decision Rule </w:t>
      </w:r>
    </w:p>
    <w:p w14:paraId="00207763" w14:textId="3E551D1C" w:rsidR="00BF4859" w:rsidRPr="00FC5D23" w:rsidRDefault="00BF4859" w:rsidP="007D7631">
      <w:pPr>
        <w:jc w:val="both"/>
        <w:rPr>
          <w:rFonts w:ascii="Times New Roman" w:hAnsi="Times New Roman" w:cs="Times New Roman"/>
          <w:sz w:val="24"/>
          <w:szCs w:val="24"/>
        </w:rPr>
      </w:pPr>
      <w:r w:rsidRPr="00FC5D23">
        <w:rPr>
          <w:rFonts w:ascii="Times New Roman" w:hAnsi="Times New Roman" w:cs="Times New Roman"/>
          <w:sz w:val="24"/>
          <w:szCs w:val="24"/>
        </w:rPr>
        <w:t xml:space="preserve">Regarding results interpretation, non-significant values (P &gt; .05) on both tests imply failing to reject the null hypothesis of normality, while significant values (P &lt; .05) imply the presence of </w:t>
      </w:r>
      <w:r w:rsidRPr="00FC5D23">
        <w:rPr>
          <w:rFonts w:ascii="Times New Roman" w:hAnsi="Times New Roman" w:cs="Times New Roman"/>
          <w:sz w:val="24"/>
          <w:szCs w:val="24"/>
        </w:rPr>
        <w:lastRenderedPageBreak/>
        <w:t>detectable deviations from normality. Nonetheless, in aligning with general methodological advice, both tests are sample-size dependent, with larger sample sizes affecting the Jarque-Bera test. Thus, results are optimally interpreted together with graphics and key descriptive statistics in order distinguish between trivial deviations and meaningful deviations from normality (Hair et al., 20</w:t>
      </w:r>
      <w:r w:rsidR="00410DE9">
        <w:rPr>
          <w:rFonts w:ascii="Times New Roman" w:hAnsi="Times New Roman" w:cs="Times New Roman"/>
          <w:sz w:val="24"/>
          <w:szCs w:val="24"/>
        </w:rPr>
        <w:t>19</w:t>
      </w:r>
      <w:r w:rsidRPr="00FC5D23">
        <w:rPr>
          <w:rFonts w:ascii="Times New Roman" w:hAnsi="Times New Roman" w:cs="Times New Roman"/>
          <w:sz w:val="24"/>
          <w:szCs w:val="24"/>
        </w:rPr>
        <w:t xml:space="preserve">; Field, 2018). </w:t>
      </w:r>
    </w:p>
    <w:p w14:paraId="5C5A4032" w14:textId="03CB7694" w:rsidR="00BF4859" w:rsidRPr="00FC5D23" w:rsidRDefault="00BF4859" w:rsidP="007D7631">
      <w:pPr>
        <w:jc w:val="both"/>
        <w:rPr>
          <w:rFonts w:ascii="Times New Roman" w:hAnsi="Times New Roman" w:cs="Times New Roman"/>
          <w:sz w:val="24"/>
          <w:szCs w:val="24"/>
        </w:rPr>
      </w:pPr>
      <w:r w:rsidRPr="00FC5D23">
        <w:rPr>
          <w:rFonts w:ascii="Times New Roman" w:hAnsi="Times New Roman" w:cs="Times New Roman"/>
          <w:sz w:val="24"/>
          <w:szCs w:val="24"/>
        </w:rPr>
        <w:t>Along with common normality tests such as Shapiro-Wilk, and the Kolmogorov-Smirnov test, several other alternative numerical methods like D</w:t>
      </w:r>
      <w:r w:rsidR="00F8780A">
        <w:rPr>
          <w:rFonts w:ascii="Times New Roman" w:hAnsi="Times New Roman" w:cs="Times New Roman"/>
          <w:sz w:val="24"/>
          <w:szCs w:val="24"/>
        </w:rPr>
        <w:t>’</w:t>
      </w:r>
      <w:r w:rsidRPr="00FC5D23">
        <w:rPr>
          <w:rFonts w:ascii="Times New Roman" w:hAnsi="Times New Roman" w:cs="Times New Roman"/>
          <w:sz w:val="24"/>
          <w:szCs w:val="24"/>
        </w:rPr>
        <w:t>Agostino &amp; Pearson, Cramér-von Mises, and Shapiro-Francia tests have been formulated to specifically address some special characteristics or conditions within a sample. Each measure might present a complementary role in identifying non-normality, with a different set of considerations placed on different characteristics of non-normality, thereby establishing the significance of a situation-sensitive normality test (D</w:t>
      </w:r>
      <w:r w:rsidR="00F8780A">
        <w:rPr>
          <w:rFonts w:ascii="Times New Roman" w:hAnsi="Times New Roman" w:cs="Times New Roman"/>
          <w:sz w:val="24"/>
          <w:szCs w:val="24"/>
        </w:rPr>
        <w:t>’</w:t>
      </w:r>
      <w:r w:rsidRPr="00FC5D23">
        <w:rPr>
          <w:rFonts w:ascii="Times New Roman" w:hAnsi="Times New Roman" w:cs="Times New Roman"/>
          <w:sz w:val="24"/>
          <w:szCs w:val="24"/>
        </w:rPr>
        <w:t>Agostino &amp; Pearson, 1973; Royston, 1993; Thode, 2002; Ghasemi &amp; Zahediasl, 2012).</w:t>
      </w:r>
    </w:p>
    <w:p w14:paraId="74810815" w14:textId="5C0EA156" w:rsidR="00BF4859" w:rsidRPr="00775558" w:rsidRDefault="00BF4859" w:rsidP="007D7631">
      <w:pPr>
        <w:jc w:val="both"/>
        <w:rPr>
          <w:rFonts w:ascii="Times New Roman" w:hAnsi="Times New Roman" w:cs="Times New Roman"/>
          <w:b/>
          <w:bCs/>
          <w:sz w:val="24"/>
          <w:szCs w:val="24"/>
        </w:rPr>
      </w:pPr>
      <w:bookmarkStart w:id="2" w:name="_Hlk217048818"/>
      <w:r w:rsidRPr="00775558">
        <w:rPr>
          <w:rFonts w:ascii="Times New Roman" w:hAnsi="Times New Roman" w:cs="Times New Roman"/>
          <w:b/>
          <w:bCs/>
          <w:sz w:val="24"/>
          <w:szCs w:val="24"/>
        </w:rPr>
        <w:t>D</w:t>
      </w:r>
      <w:r w:rsidR="00F8780A">
        <w:rPr>
          <w:rFonts w:ascii="Times New Roman" w:hAnsi="Times New Roman" w:cs="Times New Roman"/>
          <w:b/>
          <w:bCs/>
          <w:sz w:val="24"/>
          <w:szCs w:val="24"/>
        </w:rPr>
        <w:t>’</w:t>
      </w:r>
      <w:r w:rsidRPr="00775558">
        <w:rPr>
          <w:rFonts w:ascii="Times New Roman" w:hAnsi="Times New Roman" w:cs="Times New Roman"/>
          <w:b/>
          <w:bCs/>
          <w:sz w:val="24"/>
          <w:szCs w:val="24"/>
        </w:rPr>
        <w:t xml:space="preserve">Agostino and Pearson test </w:t>
      </w:r>
    </w:p>
    <w:bookmarkEnd w:id="2"/>
    <w:p w14:paraId="5AC28E5A" w14:textId="2C451D5A" w:rsidR="00BF4859" w:rsidRPr="00FC5D23" w:rsidRDefault="00BF4859" w:rsidP="007D7631">
      <w:pPr>
        <w:jc w:val="both"/>
        <w:rPr>
          <w:rFonts w:ascii="Times New Roman" w:hAnsi="Times New Roman" w:cs="Times New Roman"/>
          <w:sz w:val="24"/>
          <w:szCs w:val="24"/>
        </w:rPr>
      </w:pPr>
      <w:r w:rsidRPr="00FC5D23">
        <w:rPr>
          <w:rFonts w:ascii="Times New Roman" w:hAnsi="Times New Roman" w:cs="Times New Roman"/>
          <w:sz w:val="24"/>
          <w:szCs w:val="24"/>
        </w:rPr>
        <w:t>The D</w:t>
      </w:r>
      <w:r w:rsidR="00F8780A">
        <w:rPr>
          <w:rFonts w:ascii="Times New Roman" w:hAnsi="Times New Roman" w:cs="Times New Roman"/>
          <w:sz w:val="24"/>
          <w:szCs w:val="24"/>
        </w:rPr>
        <w:t>’</w:t>
      </w:r>
      <w:r w:rsidRPr="00FC5D23">
        <w:rPr>
          <w:rFonts w:ascii="Times New Roman" w:hAnsi="Times New Roman" w:cs="Times New Roman"/>
          <w:sz w:val="24"/>
          <w:szCs w:val="24"/>
        </w:rPr>
        <w:t xml:space="preserve">Agostino &amp; Pearson test is a comprehensive test for normality, examining skewness and kurtosis together, akin to the Jarque-Bera test. Nevertheless, it has been shown to outperform its counterpart when dealing with moderate sample sizes. This test translates sample skewness and kurtosis into standardized scores, aggregating them into a single chi-square statistic. This test is highly </w:t>
      </w:r>
      <w:r w:rsidR="00311234" w:rsidRPr="00FC5D23">
        <w:rPr>
          <w:rFonts w:ascii="Times New Roman" w:hAnsi="Times New Roman" w:cs="Times New Roman"/>
          <w:sz w:val="24"/>
          <w:szCs w:val="24"/>
        </w:rPr>
        <w:t>favoured</w:t>
      </w:r>
      <w:r w:rsidRPr="00FC5D23">
        <w:rPr>
          <w:rFonts w:ascii="Times New Roman" w:hAnsi="Times New Roman" w:cs="Times New Roman"/>
          <w:sz w:val="24"/>
          <w:szCs w:val="24"/>
        </w:rPr>
        <w:t xml:space="preserve"> in biosciences, with a well-balanced sensitivity to both skewness and kurtosis (D</w:t>
      </w:r>
      <w:r w:rsidR="00F8780A">
        <w:rPr>
          <w:rFonts w:ascii="Times New Roman" w:hAnsi="Times New Roman" w:cs="Times New Roman"/>
          <w:sz w:val="24"/>
          <w:szCs w:val="24"/>
        </w:rPr>
        <w:t>’</w:t>
      </w:r>
      <w:r w:rsidRPr="00FC5D23">
        <w:rPr>
          <w:rFonts w:ascii="Times New Roman" w:hAnsi="Times New Roman" w:cs="Times New Roman"/>
          <w:sz w:val="24"/>
          <w:szCs w:val="24"/>
        </w:rPr>
        <w:t xml:space="preserve">Agostino &amp; Pearson, 1973; </w:t>
      </w:r>
      <w:r w:rsidR="008128F3" w:rsidRPr="003D67EE">
        <w:rPr>
          <w:rFonts w:ascii="Times New Roman" w:hAnsi="Times New Roman" w:cs="Times New Roman"/>
          <w:sz w:val="24"/>
          <w:szCs w:val="24"/>
        </w:rPr>
        <w:t>Pearson</w:t>
      </w:r>
      <w:r w:rsidR="008128F3" w:rsidRPr="00FC5D23">
        <w:rPr>
          <w:rFonts w:ascii="Times New Roman" w:hAnsi="Times New Roman" w:cs="Times New Roman"/>
          <w:sz w:val="24"/>
          <w:szCs w:val="24"/>
        </w:rPr>
        <w:t xml:space="preserve"> </w:t>
      </w:r>
      <w:r w:rsidR="008128F3">
        <w:rPr>
          <w:rFonts w:ascii="Times New Roman" w:hAnsi="Times New Roman" w:cs="Times New Roman"/>
          <w:sz w:val="24"/>
          <w:szCs w:val="24"/>
        </w:rPr>
        <w:t xml:space="preserve">et al., 1977; </w:t>
      </w:r>
      <w:r w:rsidRPr="00FC5D23">
        <w:rPr>
          <w:rFonts w:ascii="Times New Roman" w:hAnsi="Times New Roman" w:cs="Times New Roman"/>
          <w:sz w:val="24"/>
          <w:szCs w:val="24"/>
        </w:rPr>
        <w:t>Ghasemi &amp; Zahediasl, 2012</w:t>
      </w:r>
      <w:r w:rsidR="008128F3">
        <w:rPr>
          <w:rFonts w:ascii="Times New Roman" w:hAnsi="Times New Roman" w:cs="Times New Roman"/>
          <w:sz w:val="24"/>
          <w:szCs w:val="24"/>
        </w:rPr>
        <w:t xml:space="preserve">; </w:t>
      </w:r>
      <w:r w:rsidR="008128F3" w:rsidRPr="003D67EE">
        <w:rPr>
          <w:rFonts w:ascii="Times New Roman" w:hAnsi="Times New Roman" w:cs="Times New Roman"/>
          <w:sz w:val="24"/>
          <w:szCs w:val="24"/>
        </w:rPr>
        <w:t>D’Agostino, R. B.</w:t>
      </w:r>
      <w:r w:rsidR="008128F3">
        <w:rPr>
          <w:rFonts w:ascii="Times New Roman" w:hAnsi="Times New Roman" w:cs="Times New Roman"/>
          <w:sz w:val="24"/>
          <w:szCs w:val="24"/>
        </w:rPr>
        <w:t xml:space="preserve">, </w:t>
      </w:r>
      <w:r w:rsidR="008128F3" w:rsidRPr="003D67EE">
        <w:rPr>
          <w:rFonts w:ascii="Times New Roman" w:hAnsi="Times New Roman" w:cs="Times New Roman"/>
          <w:sz w:val="24"/>
          <w:szCs w:val="24"/>
        </w:rPr>
        <w:t>2017</w:t>
      </w:r>
      <w:r w:rsidRPr="00FC5D23">
        <w:rPr>
          <w:rFonts w:ascii="Times New Roman" w:hAnsi="Times New Roman" w:cs="Times New Roman"/>
          <w:sz w:val="24"/>
          <w:szCs w:val="24"/>
        </w:rPr>
        <w:t>). The method involves translating sample skewness and kurtosis into standardi</w:t>
      </w:r>
      <w:r w:rsidR="00775558">
        <w:rPr>
          <w:rFonts w:ascii="Times New Roman" w:hAnsi="Times New Roman" w:cs="Times New Roman"/>
          <w:sz w:val="24"/>
          <w:szCs w:val="24"/>
        </w:rPr>
        <w:t>s</w:t>
      </w:r>
      <w:r w:rsidRPr="00FC5D23">
        <w:rPr>
          <w:rFonts w:ascii="Times New Roman" w:hAnsi="Times New Roman" w:cs="Times New Roman"/>
          <w:sz w:val="24"/>
          <w:szCs w:val="24"/>
        </w:rPr>
        <w:t>ed scores, aggregating them to a chi-square statistic. The sample skewness (g</w:t>
      </w:r>
      <w:r w:rsidRPr="00775558">
        <w:rPr>
          <w:rFonts w:ascii="Times New Roman" w:hAnsi="Times New Roman" w:cs="Times New Roman"/>
          <w:sz w:val="24"/>
          <w:szCs w:val="24"/>
          <w:vertAlign w:val="subscript"/>
        </w:rPr>
        <w:t>1</w:t>
      </w:r>
      <w:r w:rsidRPr="00FC5D23">
        <w:rPr>
          <w:rFonts w:ascii="Times New Roman" w:hAnsi="Times New Roman" w:cs="Times New Roman"/>
          <w:sz w:val="24"/>
          <w:szCs w:val="24"/>
        </w:rPr>
        <w:t>) and kurtosis (g</w:t>
      </w:r>
      <w:r w:rsidRPr="00775558">
        <w:rPr>
          <w:rFonts w:ascii="Times New Roman" w:hAnsi="Times New Roman" w:cs="Times New Roman"/>
          <w:sz w:val="24"/>
          <w:szCs w:val="24"/>
          <w:vertAlign w:val="subscript"/>
        </w:rPr>
        <w:t>2</w:t>
      </w:r>
      <w:r w:rsidRPr="00FC5D23">
        <w:rPr>
          <w:rFonts w:ascii="Times New Roman" w:hAnsi="Times New Roman" w:cs="Times New Roman"/>
          <w:sz w:val="24"/>
          <w:szCs w:val="24"/>
        </w:rPr>
        <w:t>) are calculated from:</w:t>
      </w:r>
    </w:p>
    <w:p w14:paraId="37750E42" w14:textId="1972AF88" w:rsidR="00BF4859" w:rsidRPr="00FC5D23" w:rsidRDefault="00000000" w:rsidP="007D7631">
      <w:pPr>
        <w:jc w:val="both"/>
        <w:rPr>
          <w:rFonts w:ascii="Times New Roman" w:hAnsi="Times New Roman" w:cs="Times New Roman"/>
          <w:sz w:val="24"/>
          <w:szCs w:val="24"/>
        </w:rPr>
      </w:pPr>
      <m:oMathPara>
        <m:oMath>
          <m:sSub>
            <m:sSubPr>
              <m:ctrlPr>
                <w:rPr>
                  <w:rFonts w:ascii="Cambria Math" w:hAnsi="Cambria Math" w:cs="Times New Roman"/>
                  <w:iCs/>
                  <w:sz w:val="24"/>
                  <w:szCs w:val="24"/>
                </w:rPr>
              </m:ctrlPr>
            </m:sSubPr>
            <m:e>
              <m:r>
                <m:rPr>
                  <m:sty m:val="p"/>
                </m:rPr>
                <w:rPr>
                  <w:rFonts w:ascii="Cambria Math" w:hAnsi="Cambria Math" w:cs="Times New Roman"/>
                  <w:sz w:val="24"/>
                  <w:szCs w:val="24"/>
                </w:rPr>
                <m:t>g</m:t>
              </m:r>
            </m:e>
            <m:sub>
              <m:r>
                <m:rPr>
                  <m:sty m:val="p"/>
                </m:rPr>
                <w:rPr>
                  <w:rFonts w:ascii="Cambria Math" w:hAnsi="Cambria Math" w:cs="Times New Roman"/>
                  <w:sz w:val="24"/>
                  <w:szCs w:val="24"/>
                </w:rPr>
                <m:t>1</m:t>
              </m:r>
            </m:sub>
          </m:sSub>
          <m:r>
            <m:rPr>
              <m:sty m:val="p"/>
            </m:rPr>
            <w:rPr>
              <w:rFonts w:ascii="Cambria Math" w:hAnsi="Cambria Math" w:cs="Times New Roman"/>
              <w:sz w:val="24"/>
              <w:szCs w:val="24"/>
            </w:rPr>
            <m:t>=</m:t>
          </m:r>
          <m:f>
            <m:fPr>
              <m:ctrlPr>
                <w:rPr>
                  <w:rFonts w:ascii="Cambria Math" w:hAnsi="Cambria Math" w:cs="Times New Roman"/>
                  <w:iCs/>
                  <w:sz w:val="24"/>
                  <w:szCs w:val="24"/>
                </w:rPr>
              </m:ctrlPr>
            </m:fPr>
            <m:num>
              <m:sSub>
                <m:sSubPr>
                  <m:ctrlPr>
                    <w:rPr>
                      <w:rFonts w:ascii="Cambria Math" w:hAnsi="Cambria Math" w:cs="Times New Roman"/>
                      <w:iCs/>
                      <w:sz w:val="24"/>
                      <w:szCs w:val="24"/>
                    </w:rPr>
                  </m:ctrlPr>
                </m:sSubPr>
                <m:e>
                  <m:r>
                    <m:rPr>
                      <m:sty m:val="p"/>
                    </m:rPr>
                    <w:rPr>
                      <w:rFonts w:ascii="Cambria Math" w:hAnsi="Cambria Math" w:cs="Times New Roman"/>
                      <w:sz w:val="24"/>
                      <w:szCs w:val="24"/>
                    </w:rPr>
                    <m:t>m</m:t>
                  </m:r>
                </m:e>
                <m:sub>
                  <m:r>
                    <m:rPr>
                      <m:sty m:val="p"/>
                    </m:rPr>
                    <w:rPr>
                      <w:rFonts w:ascii="Cambria Math" w:hAnsi="Cambria Math" w:cs="Times New Roman"/>
                      <w:sz w:val="24"/>
                      <w:szCs w:val="24"/>
                    </w:rPr>
                    <m:t>3</m:t>
                  </m:r>
                </m:sub>
              </m:sSub>
            </m:num>
            <m:den>
              <m:sSubSup>
                <m:sSubSupPr>
                  <m:ctrlPr>
                    <w:rPr>
                      <w:rFonts w:ascii="Cambria Math" w:hAnsi="Cambria Math" w:cs="Times New Roman"/>
                      <w:iCs/>
                      <w:sz w:val="24"/>
                      <w:szCs w:val="24"/>
                    </w:rPr>
                  </m:ctrlPr>
                </m:sSubSupPr>
                <m:e>
                  <m:r>
                    <m:rPr>
                      <m:sty m:val="p"/>
                    </m:rPr>
                    <w:rPr>
                      <w:rFonts w:ascii="Cambria Math" w:hAnsi="Cambria Math" w:cs="Times New Roman"/>
                      <w:sz w:val="24"/>
                      <w:szCs w:val="24"/>
                    </w:rPr>
                    <m:t>m</m:t>
                  </m:r>
                </m:e>
                <m:sub>
                  <m:r>
                    <m:rPr>
                      <m:sty m:val="p"/>
                    </m:rPr>
                    <w:rPr>
                      <w:rFonts w:ascii="Cambria Math" w:hAnsi="Cambria Math" w:cs="Times New Roman"/>
                      <w:sz w:val="24"/>
                      <w:szCs w:val="24"/>
                    </w:rPr>
                    <m:t>2</m:t>
                  </m:r>
                </m:sub>
                <m:sup>
                  <m:r>
                    <m:rPr>
                      <m:sty m:val="p"/>
                    </m:rPr>
                    <w:rPr>
                      <w:rFonts w:ascii="Cambria Math" w:hAnsi="Cambria Math" w:cs="Times New Roman"/>
                      <w:sz w:val="24"/>
                      <w:szCs w:val="24"/>
                    </w:rPr>
                    <m:t>3/2</m:t>
                  </m:r>
                </m:sup>
              </m:sSubSup>
            </m:den>
          </m:f>
          <m:r>
            <m:rPr>
              <m:sty m:val="p"/>
            </m:rPr>
            <w:rPr>
              <w:rFonts w:ascii="Cambria Math" w:hAnsi="Cambria Math" w:cs="Times New Roman"/>
              <w:sz w:val="24"/>
              <w:szCs w:val="24"/>
            </w:rPr>
            <m:t xml:space="preserve">, </m:t>
          </m:r>
          <m:sSub>
            <m:sSubPr>
              <m:ctrlPr>
                <w:rPr>
                  <w:rFonts w:ascii="Cambria Math" w:hAnsi="Cambria Math" w:cs="Times New Roman"/>
                  <w:iCs/>
                  <w:sz w:val="24"/>
                  <w:szCs w:val="24"/>
                </w:rPr>
              </m:ctrlPr>
            </m:sSubPr>
            <m:e>
              <m:r>
                <m:rPr>
                  <m:sty m:val="p"/>
                </m:rPr>
                <w:rPr>
                  <w:rFonts w:ascii="Cambria Math" w:hAnsi="Cambria Math" w:cs="Times New Roman"/>
                  <w:sz w:val="24"/>
                  <w:szCs w:val="24"/>
                </w:rPr>
                <m:t>g</m:t>
              </m:r>
            </m:e>
            <m:sub>
              <m:r>
                <m:rPr>
                  <m:sty m:val="p"/>
                </m:rPr>
                <w:rPr>
                  <w:rFonts w:ascii="Cambria Math" w:hAnsi="Cambria Math" w:cs="Times New Roman"/>
                  <w:sz w:val="24"/>
                  <w:szCs w:val="24"/>
                </w:rPr>
                <m:t>2</m:t>
              </m:r>
            </m:sub>
          </m:sSub>
          <m:r>
            <m:rPr>
              <m:sty m:val="p"/>
            </m:rPr>
            <w:rPr>
              <w:rFonts w:ascii="Cambria Math" w:hAnsi="Cambria Math" w:cs="Times New Roman"/>
              <w:sz w:val="24"/>
              <w:szCs w:val="24"/>
            </w:rPr>
            <m:t>=</m:t>
          </m:r>
          <m:f>
            <m:fPr>
              <m:ctrlPr>
                <w:rPr>
                  <w:rFonts w:ascii="Cambria Math" w:hAnsi="Cambria Math" w:cs="Times New Roman"/>
                  <w:iCs/>
                  <w:sz w:val="24"/>
                  <w:szCs w:val="24"/>
                </w:rPr>
              </m:ctrlPr>
            </m:fPr>
            <m:num>
              <m:sSub>
                <m:sSubPr>
                  <m:ctrlPr>
                    <w:rPr>
                      <w:rFonts w:ascii="Cambria Math" w:hAnsi="Cambria Math" w:cs="Times New Roman"/>
                      <w:iCs/>
                      <w:sz w:val="24"/>
                      <w:szCs w:val="24"/>
                    </w:rPr>
                  </m:ctrlPr>
                </m:sSubPr>
                <m:e>
                  <m:r>
                    <m:rPr>
                      <m:sty m:val="p"/>
                    </m:rPr>
                    <w:rPr>
                      <w:rFonts w:ascii="Cambria Math" w:hAnsi="Cambria Math" w:cs="Times New Roman"/>
                      <w:sz w:val="24"/>
                      <w:szCs w:val="24"/>
                    </w:rPr>
                    <m:t>m</m:t>
                  </m:r>
                </m:e>
                <m:sub>
                  <m:r>
                    <m:rPr>
                      <m:sty m:val="p"/>
                    </m:rPr>
                    <w:rPr>
                      <w:rFonts w:ascii="Cambria Math" w:hAnsi="Cambria Math" w:cs="Times New Roman"/>
                      <w:sz w:val="24"/>
                      <w:szCs w:val="24"/>
                    </w:rPr>
                    <m:t>4</m:t>
                  </m:r>
                </m:sub>
              </m:sSub>
            </m:num>
            <m:den>
              <m:sSubSup>
                <m:sSubSupPr>
                  <m:ctrlPr>
                    <w:rPr>
                      <w:rFonts w:ascii="Cambria Math" w:hAnsi="Cambria Math" w:cs="Times New Roman"/>
                      <w:iCs/>
                      <w:sz w:val="24"/>
                      <w:szCs w:val="24"/>
                    </w:rPr>
                  </m:ctrlPr>
                </m:sSubSupPr>
                <m:e>
                  <m:r>
                    <m:rPr>
                      <m:sty m:val="p"/>
                    </m:rPr>
                    <w:rPr>
                      <w:rFonts w:ascii="Cambria Math" w:hAnsi="Cambria Math" w:cs="Times New Roman"/>
                      <w:sz w:val="24"/>
                      <w:szCs w:val="24"/>
                    </w:rPr>
                    <m:t>m</m:t>
                  </m:r>
                </m:e>
                <m:sub>
                  <m:r>
                    <m:rPr>
                      <m:sty m:val="p"/>
                    </m:rPr>
                    <w:rPr>
                      <w:rFonts w:ascii="Cambria Math" w:hAnsi="Cambria Math" w:cs="Times New Roman"/>
                      <w:sz w:val="24"/>
                      <w:szCs w:val="24"/>
                    </w:rPr>
                    <m:t>2</m:t>
                  </m:r>
                </m:sub>
                <m:sup>
                  <m:r>
                    <m:rPr>
                      <m:sty m:val="p"/>
                    </m:rPr>
                    <w:rPr>
                      <w:rFonts w:ascii="Cambria Math" w:hAnsi="Cambria Math" w:cs="Times New Roman"/>
                      <w:sz w:val="24"/>
                      <w:szCs w:val="24"/>
                    </w:rPr>
                    <m:t>2</m:t>
                  </m:r>
                </m:sup>
              </m:sSubSup>
            </m:den>
          </m:f>
          <m:r>
            <m:rPr>
              <m:sty m:val="p"/>
            </m:rPr>
            <w:rPr>
              <w:rFonts w:ascii="Cambria Math" w:hAnsi="Cambria Math" w:cs="Times New Roman"/>
              <w:sz w:val="24"/>
              <w:szCs w:val="24"/>
            </w:rPr>
            <m:t xml:space="preserve">  </m:t>
          </m:r>
        </m:oMath>
      </m:oMathPara>
    </w:p>
    <w:p w14:paraId="511E0CB1" w14:textId="7EF015AE" w:rsidR="00BF4859" w:rsidRPr="00FC5D23" w:rsidRDefault="00311234" w:rsidP="007D7631">
      <w:pPr>
        <w:jc w:val="both"/>
        <w:rPr>
          <w:rFonts w:ascii="Times New Roman" w:hAnsi="Times New Roman" w:cs="Times New Roman"/>
          <w:sz w:val="24"/>
          <w:szCs w:val="24"/>
        </w:rPr>
      </w:pPr>
      <w:r w:rsidRPr="00FC5D23">
        <w:rPr>
          <w:rFonts w:ascii="Times New Roman" w:hAnsi="Times New Roman" w:cs="Times New Roman"/>
          <w:sz w:val="24"/>
          <w:szCs w:val="24"/>
        </w:rPr>
        <w:t xml:space="preserve">where </w:t>
      </w:r>
      <w:proofErr w:type="spellStart"/>
      <w:r w:rsidRPr="00FC5D23">
        <w:rPr>
          <w:rFonts w:ascii="Times New Roman" w:hAnsi="Times New Roman" w:cs="Times New Roman"/>
          <w:sz w:val="24"/>
          <w:szCs w:val="24"/>
        </w:rPr>
        <w:t>m</w:t>
      </w:r>
      <w:r w:rsidRPr="00775558">
        <w:rPr>
          <w:rFonts w:ascii="Times New Roman" w:hAnsi="Times New Roman" w:cs="Times New Roman"/>
          <w:sz w:val="24"/>
          <w:szCs w:val="24"/>
          <w:vertAlign w:val="subscript"/>
        </w:rPr>
        <w:t>k</w:t>
      </w:r>
      <w:proofErr w:type="spellEnd"/>
      <w:r w:rsidRPr="00FC5D23">
        <w:rPr>
          <w:rFonts w:ascii="Times New Roman" w:hAnsi="Times New Roman" w:cs="Times New Roman"/>
          <w:sz w:val="24"/>
          <w:szCs w:val="24"/>
        </w:rPr>
        <w:t xml:space="preserve"> is the </w:t>
      </w:r>
      <w:r w:rsidRPr="00775558">
        <w:rPr>
          <w:rFonts w:ascii="Times New Roman" w:hAnsi="Times New Roman" w:cs="Times New Roman"/>
          <w:i/>
          <w:iCs/>
          <w:sz w:val="24"/>
          <w:szCs w:val="24"/>
        </w:rPr>
        <w:t>k</w:t>
      </w:r>
      <w:r w:rsidRPr="00FC5D23">
        <w:rPr>
          <w:rFonts w:ascii="Times New Roman" w:hAnsi="Times New Roman" w:cs="Times New Roman"/>
          <w:sz w:val="24"/>
          <w:szCs w:val="24"/>
        </w:rPr>
        <w:t>th central moment of the sample. These are then transformed into approximately standard normal variates Z</w:t>
      </w:r>
      <w:r w:rsidRPr="00775558">
        <w:rPr>
          <w:rFonts w:ascii="Times New Roman" w:hAnsi="Times New Roman" w:cs="Times New Roman"/>
          <w:sz w:val="24"/>
          <w:szCs w:val="24"/>
          <w:vertAlign w:val="subscript"/>
        </w:rPr>
        <w:t>1</w:t>
      </w:r>
      <w:r w:rsidRPr="00FC5D23">
        <w:rPr>
          <w:rFonts w:ascii="Times New Roman" w:hAnsi="Times New Roman" w:cs="Times New Roman"/>
          <w:sz w:val="24"/>
          <w:szCs w:val="24"/>
        </w:rPr>
        <w:t xml:space="preserve"> for the test of skewness and Z</w:t>
      </w:r>
      <w:r w:rsidRPr="00775558">
        <w:rPr>
          <w:rFonts w:ascii="Times New Roman" w:hAnsi="Times New Roman" w:cs="Times New Roman"/>
          <w:sz w:val="24"/>
          <w:szCs w:val="24"/>
          <w:vertAlign w:val="subscript"/>
        </w:rPr>
        <w:t>2</w:t>
      </w:r>
      <w:r w:rsidRPr="00FC5D23">
        <w:rPr>
          <w:rFonts w:ascii="Times New Roman" w:hAnsi="Times New Roman" w:cs="Times New Roman"/>
          <w:sz w:val="24"/>
          <w:szCs w:val="24"/>
        </w:rPr>
        <w:t xml:space="preserve"> for kurtosis using correction factors that consider the sample size (D</w:t>
      </w:r>
      <w:r w:rsidR="00F8780A">
        <w:rPr>
          <w:rFonts w:ascii="Times New Roman" w:hAnsi="Times New Roman" w:cs="Times New Roman"/>
          <w:sz w:val="24"/>
          <w:szCs w:val="24"/>
        </w:rPr>
        <w:t>’</w:t>
      </w:r>
      <w:r w:rsidRPr="00FC5D23">
        <w:rPr>
          <w:rFonts w:ascii="Times New Roman" w:hAnsi="Times New Roman" w:cs="Times New Roman"/>
          <w:sz w:val="24"/>
          <w:szCs w:val="24"/>
        </w:rPr>
        <w:t>Agostino et al., 1990). The test statistic is then given by the following formulas:</w:t>
      </w:r>
    </w:p>
    <w:p w14:paraId="237289FF" w14:textId="712C91D1" w:rsidR="00BF4859" w:rsidRPr="00FC5D23" w:rsidRDefault="00000000" w:rsidP="007D7631">
      <w:pPr>
        <w:jc w:val="both"/>
        <w:rPr>
          <w:rFonts w:ascii="Times New Roman" w:hAnsi="Times New Roman" w:cs="Times New Roman"/>
          <w:iCs/>
          <w:sz w:val="24"/>
          <w:szCs w:val="24"/>
        </w:rPr>
      </w:pPr>
      <m:oMathPara>
        <m:oMath>
          <m:sSup>
            <m:sSupPr>
              <m:ctrlPr>
                <w:rPr>
                  <w:rFonts w:ascii="Cambria Math" w:hAnsi="Cambria Math" w:cs="Times New Roman"/>
                  <w:iCs/>
                  <w:sz w:val="24"/>
                  <w:szCs w:val="24"/>
                </w:rPr>
              </m:ctrlPr>
            </m:sSupPr>
            <m:e>
              <m:r>
                <m:rPr>
                  <m:sty m:val="p"/>
                </m:rPr>
                <w:rPr>
                  <w:rFonts w:ascii="Cambria Math" w:hAnsi="Cambria Math" w:cs="Times New Roman"/>
                  <w:sz w:val="24"/>
                  <w:szCs w:val="24"/>
                </w:rPr>
                <m:t>K</m:t>
              </m:r>
            </m:e>
            <m:sup>
              <m:r>
                <m:rPr>
                  <m:sty m:val="p"/>
                </m:rPr>
                <w:rPr>
                  <w:rFonts w:ascii="Cambria Math" w:hAnsi="Cambria Math" w:cs="Times New Roman"/>
                  <w:sz w:val="24"/>
                  <w:szCs w:val="24"/>
                </w:rPr>
                <m:t>2</m:t>
              </m:r>
            </m:sup>
          </m:sSup>
          <m:r>
            <m:rPr>
              <m:sty m:val="p"/>
            </m:rPr>
            <w:rPr>
              <w:rFonts w:ascii="Cambria Math" w:hAnsi="Cambria Math" w:cs="Times New Roman"/>
              <w:sz w:val="24"/>
              <w:szCs w:val="24"/>
            </w:rPr>
            <m:t>=</m:t>
          </m:r>
          <m:sSubSup>
            <m:sSubSupPr>
              <m:ctrlPr>
                <w:rPr>
                  <w:rFonts w:ascii="Cambria Math" w:hAnsi="Cambria Math" w:cs="Times New Roman"/>
                  <w:iCs/>
                  <w:sz w:val="24"/>
                  <w:szCs w:val="24"/>
                </w:rPr>
              </m:ctrlPr>
            </m:sSubSupPr>
            <m:e>
              <m:r>
                <m:rPr>
                  <m:sty m:val="p"/>
                </m:rPr>
                <w:rPr>
                  <w:rFonts w:ascii="Cambria Math" w:hAnsi="Cambria Math" w:cs="Times New Roman"/>
                  <w:sz w:val="24"/>
                  <w:szCs w:val="24"/>
                </w:rPr>
                <m:t>Z</m:t>
              </m:r>
            </m:e>
            <m:sub>
              <m:r>
                <m:rPr>
                  <m:sty m:val="p"/>
                </m:rPr>
                <w:rPr>
                  <w:rFonts w:ascii="Cambria Math" w:hAnsi="Cambria Math" w:cs="Times New Roman"/>
                  <w:sz w:val="24"/>
                  <w:szCs w:val="24"/>
                </w:rPr>
                <m:t>1</m:t>
              </m:r>
            </m:sub>
            <m:sup>
              <m:r>
                <m:rPr>
                  <m:sty m:val="p"/>
                </m:rPr>
                <w:rPr>
                  <w:rFonts w:ascii="Cambria Math" w:hAnsi="Cambria Math" w:cs="Times New Roman"/>
                  <w:sz w:val="24"/>
                  <w:szCs w:val="24"/>
                </w:rPr>
                <m:t>2</m:t>
              </m:r>
            </m:sup>
          </m:sSubSup>
          <m:r>
            <m:rPr>
              <m:sty m:val="p"/>
            </m:rPr>
            <w:rPr>
              <w:rFonts w:ascii="Cambria Math" w:hAnsi="Cambria Math" w:cs="Times New Roman"/>
              <w:sz w:val="24"/>
              <w:szCs w:val="24"/>
            </w:rPr>
            <m:t>+</m:t>
          </m:r>
          <m:sSubSup>
            <m:sSubSupPr>
              <m:ctrlPr>
                <w:rPr>
                  <w:rFonts w:ascii="Cambria Math" w:hAnsi="Cambria Math" w:cs="Times New Roman"/>
                  <w:iCs/>
                  <w:sz w:val="24"/>
                  <w:szCs w:val="24"/>
                </w:rPr>
              </m:ctrlPr>
            </m:sSubSupPr>
            <m:e>
              <m:r>
                <m:rPr>
                  <m:sty m:val="p"/>
                </m:rPr>
                <w:rPr>
                  <w:rFonts w:ascii="Cambria Math" w:hAnsi="Cambria Math" w:cs="Times New Roman"/>
                  <w:sz w:val="24"/>
                  <w:szCs w:val="24"/>
                </w:rPr>
                <m:t>Z</m:t>
              </m:r>
            </m:e>
            <m:sub>
              <m:r>
                <m:rPr>
                  <m:sty m:val="p"/>
                </m:rPr>
                <w:rPr>
                  <w:rFonts w:ascii="Cambria Math" w:hAnsi="Cambria Math" w:cs="Times New Roman"/>
                  <w:sz w:val="24"/>
                  <w:szCs w:val="24"/>
                </w:rPr>
                <m:t>2</m:t>
              </m:r>
            </m:sub>
            <m:sup>
              <m:r>
                <m:rPr>
                  <m:sty m:val="p"/>
                </m:rPr>
                <w:rPr>
                  <w:rFonts w:ascii="Cambria Math" w:hAnsi="Cambria Math" w:cs="Times New Roman"/>
                  <w:sz w:val="24"/>
                  <w:szCs w:val="24"/>
                </w:rPr>
                <m:t>2</m:t>
              </m:r>
            </m:sup>
          </m:sSubSup>
        </m:oMath>
      </m:oMathPara>
    </w:p>
    <w:p w14:paraId="26647CF3" w14:textId="4835A984" w:rsidR="00BF4859" w:rsidRPr="00FC5D23" w:rsidRDefault="00311234" w:rsidP="007D7631">
      <w:pPr>
        <w:jc w:val="both"/>
        <w:rPr>
          <w:rFonts w:ascii="Times New Roman" w:hAnsi="Times New Roman" w:cs="Times New Roman"/>
          <w:sz w:val="24"/>
          <w:szCs w:val="24"/>
        </w:rPr>
      </w:pPr>
      <w:r w:rsidRPr="00FC5D23">
        <w:rPr>
          <w:rFonts w:ascii="Times New Roman" w:hAnsi="Times New Roman" w:cs="Times New Roman"/>
          <w:sz w:val="24"/>
          <w:szCs w:val="24"/>
        </w:rPr>
        <w:t>K</w:t>
      </w:r>
      <w:r w:rsidRPr="00775558">
        <w:rPr>
          <w:rFonts w:ascii="Times New Roman" w:hAnsi="Times New Roman" w:cs="Times New Roman"/>
          <w:sz w:val="24"/>
          <w:szCs w:val="24"/>
          <w:vertAlign w:val="superscript"/>
        </w:rPr>
        <w:t>2</w:t>
      </w:r>
      <w:r w:rsidRPr="00FC5D23">
        <w:rPr>
          <w:rFonts w:ascii="Times New Roman" w:hAnsi="Times New Roman" w:cs="Times New Roman"/>
          <w:sz w:val="24"/>
          <w:szCs w:val="24"/>
        </w:rPr>
        <w:t>, on the assumption of normality, is approximated by the chi-squared distribution with two degrees of freedom.  This measure is large when either skewness or kurtosis, or both, make the distribution deviate from normality. Interpreting the result, one could express that, because the result is non-significant (p &gt; .05), the combination of both the skew and kurtosis is not significantly different from normality</w:t>
      </w:r>
      <w:r w:rsidR="00775558">
        <w:rPr>
          <w:rFonts w:ascii="Times New Roman" w:hAnsi="Times New Roman" w:cs="Times New Roman"/>
          <w:sz w:val="24"/>
          <w:szCs w:val="24"/>
        </w:rPr>
        <w:t xml:space="preserve"> </w:t>
      </w:r>
      <w:r w:rsidR="00775558" w:rsidRPr="00FC5D23">
        <w:rPr>
          <w:rFonts w:ascii="Times New Roman" w:hAnsi="Times New Roman" w:cs="Times New Roman"/>
          <w:sz w:val="24"/>
          <w:szCs w:val="24"/>
        </w:rPr>
        <w:t>and a significant result p &lt; .05 indicates that the data violate the normality assumption.</w:t>
      </w:r>
    </w:p>
    <w:p w14:paraId="7BBE7318" w14:textId="47F66125" w:rsidR="00311234" w:rsidRPr="00775558" w:rsidRDefault="00311234" w:rsidP="007D7631">
      <w:pPr>
        <w:jc w:val="both"/>
        <w:rPr>
          <w:rFonts w:ascii="Times New Roman" w:hAnsi="Times New Roman" w:cs="Times New Roman"/>
          <w:b/>
          <w:bCs/>
          <w:sz w:val="24"/>
          <w:szCs w:val="24"/>
        </w:rPr>
      </w:pPr>
      <w:r w:rsidRPr="00775558">
        <w:rPr>
          <w:rFonts w:ascii="Times New Roman" w:hAnsi="Times New Roman" w:cs="Times New Roman"/>
          <w:b/>
          <w:bCs/>
          <w:sz w:val="24"/>
          <w:szCs w:val="24"/>
        </w:rPr>
        <w:t xml:space="preserve">Cramér-von Mises test </w:t>
      </w:r>
    </w:p>
    <w:p w14:paraId="2332EF93" w14:textId="77D425B9" w:rsidR="00BF4859" w:rsidRPr="00FC5D23" w:rsidRDefault="00775558" w:rsidP="007D7631">
      <w:pPr>
        <w:jc w:val="both"/>
        <w:rPr>
          <w:rFonts w:ascii="Times New Roman" w:hAnsi="Times New Roman" w:cs="Times New Roman"/>
          <w:sz w:val="24"/>
          <w:szCs w:val="24"/>
        </w:rPr>
      </w:pPr>
      <w:r>
        <w:rPr>
          <w:rFonts w:ascii="Times New Roman" w:hAnsi="Times New Roman" w:cs="Times New Roman"/>
          <w:sz w:val="24"/>
          <w:szCs w:val="24"/>
        </w:rPr>
        <w:t>T</w:t>
      </w:r>
      <w:r w:rsidR="00311234" w:rsidRPr="00FC5D23">
        <w:rPr>
          <w:rFonts w:ascii="Times New Roman" w:hAnsi="Times New Roman" w:cs="Times New Roman"/>
          <w:sz w:val="24"/>
          <w:szCs w:val="24"/>
        </w:rPr>
        <w:t xml:space="preserve">he Cramér-von Mises </w:t>
      </w:r>
      <w:r w:rsidRPr="00FC5D23">
        <w:rPr>
          <w:rFonts w:ascii="Times New Roman" w:hAnsi="Times New Roman" w:cs="Times New Roman"/>
          <w:sz w:val="24"/>
          <w:szCs w:val="24"/>
        </w:rPr>
        <w:t>test</w:t>
      </w:r>
      <w:r>
        <w:rPr>
          <w:rFonts w:ascii="Times New Roman" w:hAnsi="Times New Roman" w:cs="Times New Roman"/>
          <w:sz w:val="24"/>
          <w:szCs w:val="24"/>
        </w:rPr>
        <w:t xml:space="preserve"> </w:t>
      </w:r>
      <w:r w:rsidRPr="00FC5D23">
        <w:rPr>
          <w:rFonts w:ascii="Times New Roman" w:hAnsi="Times New Roman" w:cs="Times New Roman"/>
          <w:sz w:val="24"/>
          <w:szCs w:val="24"/>
        </w:rPr>
        <w:t>is</w:t>
      </w:r>
      <w:r w:rsidR="00311234" w:rsidRPr="00FC5D23">
        <w:rPr>
          <w:rFonts w:ascii="Times New Roman" w:hAnsi="Times New Roman" w:cs="Times New Roman"/>
          <w:sz w:val="24"/>
          <w:szCs w:val="24"/>
        </w:rPr>
        <w:t xml:space="preserve"> a goodness-of-fit test. It is used to determine the difference between the empirical distribution function and the theoretical normal distribution. It differs from the Kolmogorov-Smirnov test because instead of measuring differences at one point in time, it sums up squared differences over time. As such, the test is not very sensitive to outliers </w:t>
      </w:r>
      <w:r w:rsidR="00311234" w:rsidRPr="00FC5D23">
        <w:rPr>
          <w:rFonts w:ascii="Times New Roman" w:hAnsi="Times New Roman" w:cs="Times New Roman"/>
          <w:sz w:val="24"/>
          <w:szCs w:val="24"/>
        </w:rPr>
        <w:lastRenderedPageBreak/>
        <w:t>but is very sensitive to overall abnormality in terms of normal distribution (Thode, 2002). It is given by the formula:</w:t>
      </w:r>
    </w:p>
    <w:p w14:paraId="0B37326A" w14:textId="38DBCE4A" w:rsidR="00E02628" w:rsidRPr="00FC5D23" w:rsidRDefault="00000000" w:rsidP="007D7631">
      <w:pPr>
        <w:jc w:val="both"/>
        <w:rPr>
          <w:rFonts w:ascii="Times New Roman" w:hAnsi="Times New Roman" w:cs="Times New Roman"/>
          <w:sz w:val="24"/>
          <w:szCs w:val="24"/>
        </w:rPr>
      </w:pPr>
      <m:oMathPara>
        <m:oMath>
          <m:sSup>
            <m:sSupPr>
              <m:ctrlPr>
                <w:rPr>
                  <w:rFonts w:ascii="Cambria Math" w:hAnsi="Cambria Math" w:cs="Times New Roman"/>
                  <w:i/>
                  <w:sz w:val="24"/>
                  <w:szCs w:val="24"/>
                </w:rPr>
              </m:ctrlPr>
            </m:sSupPr>
            <m:e>
              <m:r>
                <w:rPr>
                  <w:rFonts w:ascii="Cambria Math" w:hAnsi="Cambria Math" w:cs="Times New Roman"/>
                  <w:sz w:val="24"/>
                  <w:szCs w:val="24"/>
                </w:rPr>
                <m:t>W</m:t>
              </m:r>
            </m:e>
            <m:sup>
              <m:r>
                <w:rPr>
                  <w:rFonts w:ascii="Cambria Math" w:hAnsi="Cambria Math" w:cs="Times New Roman"/>
                  <w:sz w:val="24"/>
                  <w:szCs w:val="24"/>
                </w:rPr>
                <m:t>2</m:t>
              </m:r>
            </m:sup>
          </m:sSup>
          <m:r>
            <w:rPr>
              <w:rFonts w:ascii="Cambria Math" w:hAnsi="Cambria Math" w:cs="Times New Roman"/>
              <w:sz w:val="24"/>
              <w:szCs w:val="24"/>
            </w:rPr>
            <m:t>=</m:t>
          </m:r>
          <m:f>
            <m:fPr>
              <m:ctrlPr>
                <w:rPr>
                  <w:rFonts w:ascii="Cambria Math" w:hAnsi="Cambria Math" w:cs="Times New Roman"/>
                  <w:i/>
                  <w:sz w:val="24"/>
                  <w:szCs w:val="24"/>
                </w:rPr>
              </m:ctrlPr>
            </m:fPr>
            <m:num>
              <m:r>
                <w:rPr>
                  <w:rFonts w:ascii="Cambria Math" w:hAnsi="Cambria Math" w:cs="Times New Roman"/>
                  <w:sz w:val="24"/>
                  <w:szCs w:val="24"/>
                </w:rPr>
                <m:t>1</m:t>
              </m:r>
            </m:num>
            <m:den>
              <m:r>
                <w:rPr>
                  <w:rFonts w:ascii="Cambria Math" w:hAnsi="Cambria Math" w:cs="Times New Roman"/>
                  <w:sz w:val="24"/>
                  <w:szCs w:val="24"/>
                </w:rPr>
                <m:t>12n</m:t>
              </m:r>
            </m:den>
          </m:f>
          <m:r>
            <w:rPr>
              <w:rFonts w:ascii="Cambria Math" w:hAnsi="Cambria Math" w:cs="Times New Roman"/>
              <w:sz w:val="24"/>
              <w:szCs w:val="24"/>
            </w:rPr>
            <m:t>+</m:t>
          </m:r>
          <m:nary>
            <m:naryPr>
              <m:chr m:val="∑"/>
              <m:limLoc m:val="undOvr"/>
              <m:ctrlPr>
                <w:rPr>
                  <w:rFonts w:ascii="Cambria Math" w:hAnsi="Cambria Math" w:cs="Times New Roman"/>
                  <w:i/>
                  <w:sz w:val="24"/>
                  <w:szCs w:val="24"/>
                </w:rPr>
              </m:ctrlPr>
            </m:naryPr>
            <m:sub>
              <m:r>
                <w:rPr>
                  <w:rFonts w:ascii="Cambria Math" w:hAnsi="Cambria Math" w:cs="Times New Roman"/>
                  <w:sz w:val="24"/>
                  <w:szCs w:val="24"/>
                </w:rPr>
                <m:t>i=1</m:t>
              </m:r>
            </m:sub>
            <m:sup>
              <m:r>
                <w:rPr>
                  <w:rFonts w:ascii="Cambria Math" w:hAnsi="Cambria Math" w:cs="Times New Roman"/>
                  <w:sz w:val="24"/>
                  <w:szCs w:val="24"/>
                </w:rPr>
                <m:t>n</m:t>
              </m:r>
            </m:sup>
            <m:e>
              <m:sSup>
                <m:sSupPr>
                  <m:ctrlPr>
                    <w:rPr>
                      <w:rFonts w:ascii="Cambria Math" w:hAnsi="Cambria Math" w:cs="Times New Roman"/>
                      <w:i/>
                      <w:sz w:val="24"/>
                      <w:szCs w:val="24"/>
                    </w:rPr>
                  </m:ctrlPr>
                </m:sSupPr>
                <m:e>
                  <m:d>
                    <m:dPr>
                      <m:ctrlPr>
                        <w:rPr>
                          <w:rFonts w:ascii="Cambria Math" w:hAnsi="Cambria Math" w:cs="Times New Roman"/>
                          <w:i/>
                          <w:sz w:val="24"/>
                          <w:szCs w:val="24"/>
                        </w:rPr>
                      </m:ctrlPr>
                    </m:dPr>
                    <m:e>
                      <m:r>
                        <w:rPr>
                          <w:rFonts w:ascii="Cambria Math" w:hAnsi="Cambria Math" w:cs="Times New Roman"/>
                          <w:sz w:val="24"/>
                          <w:szCs w:val="24"/>
                        </w:rPr>
                        <m:t>F</m:t>
                      </m:r>
                      <m:sSub>
                        <m:sSubPr>
                          <m:ctrlPr>
                            <w:rPr>
                              <w:rFonts w:ascii="Cambria Math" w:hAnsi="Cambria Math" w:cs="Times New Roman"/>
                              <w:i/>
                              <w:sz w:val="24"/>
                              <w:szCs w:val="24"/>
                            </w:rPr>
                          </m:ctrlPr>
                        </m:sSubPr>
                        <m:e>
                          <m:r>
                            <w:rPr>
                              <w:rFonts w:ascii="Cambria Math" w:hAnsi="Cambria Math" w:cs="Times New Roman"/>
                              <w:sz w:val="24"/>
                              <w:szCs w:val="24"/>
                            </w:rPr>
                            <m:t>(x</m:t>
                          </m:r>
                        </m:e>
                        <m:sub>
                          <m:r>
                            <w:rPr>
                              <w:rFonts w:ascii="Cambria Math" w:hAnsi="Cambria Math" w:cs="Times New Roman"/>
                              <w:sz w:val="24"/>
                              <w:szCs w:val="24"/>
                            </w:rPr>
                            <m:t>(i)</m:t>
                          </m:r>
                        </m:sub>
                      </m:sSub>
                      <m:r>
                        <w:rPr>
                          <w:rFonts w:ascii="Cambria Math" w:hAnsi="Cambria Math" w:cs="Times New Roman"/>
                          <w:sz w:val="24"/>
                          <w:szCs w:val="24"/>
                        </w:rPr>
                        <m:t>)-</m:t>
                      </m:r>
                      <m:f>
                        <m:fPr>
                          <m:ctrlPr>
                            <w:rPr>
                              <w:rFonts w:ascii="Cambria Math" w:hAnsi="Cambria Math" w:cs="Times New Roman"/>
                              <w:i/>
                              <w:sz w:val="24"/>
                              <w:szCs w:val="24"/>
                            </w:rPr>
                          </m:ctrlPr>
                        </m:fPr>
                        <m:num>
                          <m:sSub>
                            <m:sSubPr>
                              <m:ctrlPr>
                                <w:rPr>
                                  <w:rFonts w:ascii="Cambria Math" w:hAnsi="Cambria Math" w:cs="Times New Roman"/>
                                  <w:i/>
                                  <w:sz w:val="24"/>
                                  <w:szCs w:val="24"/>
                                </w:rPr>
                              </m:ctrlPr>
                            </m:sSubPr>
                            <m:e>
                              <m:r>
                                <w:rPr>
                                  <w:rFonts w:ascii="Cambria Math" w:hAnsi="Cambria Math" w:cs="Times New Roman"/>
                                  <w:sz w:val="24"/>
                                  <w:szCs w:val="24"/>
                                </w:rPr>
                                <m:t>2</m:t>
                              </m:r>
                            </m:e>
                            <m:sub>
                              <m:r>
                                <w:rPr>
                                  <w:rFonts w:ascii="Cambria Math" w:hAnsi="Cambria Math" w:cs="Times New Roman"/>
                                  <w:sz w:val="24"/>
                                  <w:szCs w:val="24"/>
                                </w:rPr>
                                <m:t>i</m:t>
                              </m:r>
                            </m:sub>
                          </m:sSub>
                          <m:r>
                            <w:rPr>
                              <w:rFonts w:ascii="Cambria Math" w:hAnsi="Cambria Math" w:cs="Times New Roman"/>
                              <w:sz w:val="24"/>
                              <w:szCs w:val="24"/>
                            </w:rPr>
                            <m:t>-1</m:t>
                          </m:r>
                        </m:num>
                        <m:den>
                          <m:r>
                            <w:rPr>
                              <w:rFonts w:ascii="Cambria Math" w:hAnsi="Cambria Math" w:cs="Times New Roman"/>
                              <w:sz w:val="24"/>
                              <w:szCs w:val="24"/>
                            </w:rPr>
                            <m:t>2n</m:t>
                          </m:r>
                        </m:den>
                      </m:f>
                    </m:e>
                  </m:d>
                </m:e>
                <m:sup>
                  <m:r>
                    <w:rPr>
                      <w:rFonts w:ascii="Cambria Math" w:hAnsi="Cambria Math" w:cs="Times New Roman"/>
                      <w:sz w:val="24"/>
                      <w:szCs w:val="24"/>
                    </w:rPr>
                    <m:t>2</m:t>
                  </m:r>
                </m:sup>
              </m:sSup>
            </m:e>
          </m:nary>
        </m:oMath>
      </m:oMathPara>
    </w:p>
    <w:p w14:paraId="44FABCBA" w14:textId="4DB51208" w:rsidR="00E02628" w:rsidRPr="00FC5D23" w:rsidRDefault="00E02628" w:rsidP="007D7631">
      <w:pPr>
        <w:jc w:val="both"/>
        <w:rPr>
          <w:rFonts w:ascii="Times New Roman" w:hAnsi="Times New Roman" w:cs="Times New Roman"/>
          <w:sz w:val="24"/>
          <w:szCs w:val="24"/>
        </w:rPr>
      </w:pPr>
      <w:r w:rsidRPr="00FC5D23">
        <w:rPr>
          <w:rFonts w:ascii="Times New Roman" w:hAnsi="Times New Roman" w:cs="Times New Roman"/>
          <w:sz w:val="24"/>
          <w:szCs w:val="24"/>
        </w:rPr>
        <w:t>where: x</w:t>
      </w:r>
      <w:r w:rsidRPr="00775558">
        <w:rPr>
          <w:rFonts w:ascii="Times New Roman" w:hAnsi="Times New Roman" w:cs="Times New Roman"/>
          <w:sz w:val="24"/>
          <w:szCs w:val="24"/>
          <w:vertAlign w:val="subscript"/>
        </w:rPr>
        <w:t>(</w:t>
      </w:r>
      <w:proofErr w:type="spellStart"/>
      <w:r w:rsidRPr="00775558">
        <w:rPr>
          <w:rFonts w:ascii="Times New Roman" w:hAnsi="Times New Roman" w:cs="Times New Roman"/>
          <w:sz w:val="24"/>
          <w:szCs w:val="24"/>
          <w:vertAlign w:val="subscript"/>
        </w:rPr>
        <w:t>i</w:t>
      </w:r>
      <w:proofErr w:type="spellEnd"/>
      <w:r w:rsidRPr="00775558">
        <w:rPr>
          <w:rFonts w:ascii="Times New Roman" w:hAnsi="Times New Roman" w:cs="Times New Roman"/>
          <w:sz w:val="24"/>
          <w:szCs w:val="24"/>
          <w:vertAlign w:val="subscript"/>
        </w:rPr>
        <w:t>)</w:t>
      </w:r>
      <w:r w:rsidRPr="00FC5D23">
        <w:rPr>
          <w:rFonts w:ascii="Times New Roman" w:hAnsi="Times New Roman" w:cs="Times New Roman"/>
          <w:sz w:val="24"/>
          <w:szCs w:val="24"/>
        </w:rPr>
        <w:t xml:space="preserve"> is the </w:t>
      </w:r>
      <w:proofErr w:type="spellStart"/>
      <w:r w:rsidRPr="00775558">
        <w:rPr>
          <w:rFonts w:ascii="Times New Roman" w:hAnsi="Times New Roman" w:cs="Times New Roman"/>
          <w:i/>
          <w:iCs/>
          <w:sz w:val="24"/>
          <w:szCs w:val="24"/>
        </w:rPr>
        <w:t>i</w:t>
      </w:r>
      <w:r w:rsidRPr="00FC5D23">
        <w:rPr>
          <w:rFonts w:ascii="Times New Roman" w:hAnsi="Times New Roman" w:cs="Times New Roman"/>
          <w:sz w:val="24"/>
          <w:szCs w:val="24"/>
        </w:rPr>
        <w:t>th</w:t>
      </w:r>
      <w:proofErr w:type="spellEnd"/>
      <w:r w:rsidRPr="00FC5D23">
        <w:rPr>
          <w:rFonts w:ascii="Times New Roman" w:hAnsi="Times New Roman" w:cs="Times New Roman"/>
          <w:sz w:val="24"/>
          <w:szCs w:val="24"/>
        </w:rPr>
        <w:t xml:space="preserve"> ordered observation, F(x</w:t>
      </w:r>
      <w:r w:rsidRPr="00775558">
        <w:rPr>
          <w:rFonts w:ascii="Times New Roman" w:hAnsi="Times New Roman" w:cs="Times New Roman"/>
          <w:sz w:val="24"/>
          <w:szCs w:val="24"/>
          <w:vertAlign w:val="subscript"/>
        </w:rPr>
        <w:t>(</w:t>
      </w:r>
      <w:proofErr w:type="spellStart"/>
      <w:r w:rsidRPr="00775558">
        <w:rPr>
          <w:rFonts w:ascii="Times New Roman" w:hAnsi="Times New Roman" w:cs="Times New Roman"/>
          <w:sz w:val="24"/>
          <w:szCs w:val="24"/>
          <w:vertAlign w:val="subscript"/>
        </w:rPr>
        <w:t>i</w:t>
      </w:r>
      <w:proofErr w:type="spellEnd"/>
      <w:r w:rsidRPr="00775558">
        <w:rPr>
          <w:rFonts w:ascii="Times New Roman" w:hAnsi="Times New Roman" w:cs="Times New Roman"/>
          <w:sz w:val="24"/>
          <w:szCs w:val="24"/>
          <w:vertAlign w:val="subscript"/>
        </w:rPr>
        <w:t>)</w:t>
      </w:r>
      <w:r w:rsidRPr="00FC5D23">
        <w:rPr>
          <w:rFonts w:ascii="Times New Roman" w:hAnsi="Times New Roman" w:cs="Times New Roman"/>
          <w:sz w:val="24"/>
          <w:szCs w:val="24"/>
        </w:rPr>
        <w:t>) is the value of the theoretical normal cumulative distribution function evaluated at x</w:t>
      </w:r>
      <w:r w:rsidRPr="00775558">
        <w:rPr>
          <w:rFonts w:ascii="Times New Roman" w:hAnsi="Times New Roman" w:cs="Times New Roman"/>
          <w:sz w:val="24"/>
          <w:szCs w:val="24"/>
          <w:vertAlign w:val="subscript"/>
        </w:rPr>
        <w:t>(</w:t>
      </w:r>
      <w:proofErr w:type="spellStart"/>
      <w:r w:rsidRPr="00775558">
        <w:rPr>
          <w:rFonts w:ascii="Times New Roman" w:hAnsi="Times New Roman" w:cs="Times New Roman"/>
          <w:sz w:val="24"/>
          <w:szCs w:val="24"/>
          <w:vertAlign w:val="subscript"/>
        </w:rPr>
        <w:t>i</w:t>
      </w:r>
      <w:proofErr w:type="spellEnd"/>
      <w:r w:rsidRPr="00775558">
        <w:rPr>
          <w:rFonts w:ascii="Times New Roman" w:hAnsi="Times New Roman" w:cs="Times New Roman"/>
          <w:sz w:val="24"/>
          <w:szCs w:val="24"/>
          <w:vertAlign w:val="subscript"/>
        </w:rPr>
        <w:t>)</w:t>
      </w:r>
      <w:r w:rsidRPr="00FC5D23">
        <w:rPr>
          <w:rFonts w:ascii="Times New Roman" w:hAnsi="Times New Roman" w:cs="Times New Roman"/>
          <w:sz w:val="24"/>
          <w:szCs w:val="24"/>
        </w:rPr>
        <w:t xml:space="preserve">, and n is sample size. The </w:t>
      </w:r>
      <w:r w:rsidRPr="0091775F">
        <w:rPr>
          <w:rFonts w:ascii="Times New Roman" w:hAnsi="Times New Roman" w:cs="Times New Roman"/>
          <w:sz w:val="24"/>
          <w:szCs w:val="24"/>
        </w:rPr>
        <w:t xml:space="preserve">term </w:t>
      </w:r>
      <m:oMath>
        <m:f>
          <m:fPr>
            <m:ctrlPr>
              <w:rPr>
                <w:rFonts w:ascii="Cambria Math" w:hAnsi="Cambria Math" w:cs="Times New Roman"/>
                <w:i/>
                <w:sz w:val="24"/>
                <w:szCs w:val="24"/>
              </w:rPr>
            </m:ctrlPr>
          </m:fPr>
          <m:num>
            <m:sSub>
              <m:sSubPr>
                <m:ctrlPr>
                  <w:rPr>
                    <w:rFonts w:ascii="Cambria Math" w:hAnsi="Cambria Math" w:cs="Times New Roman"/>
                    <w:i/>
                    <w:sz w:val="24"/>
                    <w:szCs w:val="24"/>
                  </w:rPr>
                </m:ctrlPr>
              </m:sSubPr>
              <m:e>
                <m:r>
                  <w:rPr>
                    <w:rFonts w:ascii="Cambria Math" w:hAnsi="Cambria Math" w:cs="Times New Roman"/>
                    <w:sz w:val="24"/>
                    <w:szCs w:val="24"/>
                  </w:rPr>
                  <m:t>2</m:t>
                </m:r>
              </m:e>
              <m:sub>
                <m:r>
                  <w:rPr>
                    <w:rFonts w:ascii="Cambria Math" w:hAnsi="Cambria Math" w:cs="Times New Roman"/>
                    <w:sz w:val="24"/>
                    <w:szCs w:val="24"/>
                  </w:rPr>
                  <m:t>i</m:t>
                </m:r>
              </m:sub>
            </m:sSub>
            <m:r>
              <w:rPr>
                <w:rFonts w:ascii="Cambria Math" w:hAnsi="Cambria Math" w:cs="Times New Roman"/>
                <w:sz w:val="24"/>
                <w:szCs w:val="24"/>
              </w:rPr>
              <m:t xml:space="preserve">-1 </m:t>
            </m:r>
          </m:num>
          <m:den>
            <m:r>
              <w:rPr>
                <w:rFonts w:ascii="Cambria Math" w:hAnsi="Cambria Math" w:cs="Times New Roman"/>
                <w:sz w:val="24"/>
                <w:szCs w:val="24"/>
              </w:rPr>
              <m:t>2n</m:t>
            </m:r>
          </m:den>
        </m:f>
      </m:oMath>
      <w:r w:rsidRPr="00FC5D23">
        <w:rPr>
          <w:rFonts w:ascii="Times New Roman" w:hAnsi="Times New Roman" w:cs="Times New Roman"/>
          <w:sz w:val="24"/>
          <w:szCs w:val="24"/>
        </w:rPr>
        <w:t>is the expected cumulative probability under the empirical distribution. The summation represents the squared deviations of the empirical from the theoretical distribution across all observations. Larger values of W</w:t>
      </w:r>
      <w:r w:rsidRPr="00775558">
        <w:rPr>
          <w:rFonts w:ascii="Times New Roman" w:hAnsi="Times New Roman" w:cs="Times New Roman"/>
          <w:sz w:val="24"/>
          <w:szCs w:val="24"/>
          <w:vertAlign w:val="superscript"/>
        </w:rPr>
        <w:t>2</w:t>
      </w:r>
      <w:r w:rsidRPr="00FC5D23">
        <w:rPr>
          <w:rFonts w:ascii="Times New Roman" w:hAnsi="Times New Roman" w:cs="Times New Roman"/>
          <w:sz w:val="24"/>
          <w:szCs w:val="24"/>
        </w:rPr>
        <w:t xml:space="preserve"> indicate greater overall deviance from normality. A result that is not statistically significant p &gt; .05 indicates that there are no significant deviations from normality in the data and a significant result p &lt; .05 indicates that the data violate the normality assumption.</w:t>
      </w:r>
    </w:p>
    <w:p w14:paraId="1D989F38" w14:textId="36819805" w:rsidR="00E02628" w:rsidRPr="00775558" w:rsidRDefault="00E02628" w:rsidP="007D7631">
      <w:pPr>
        <w:jc w:val="both"/>
        <w:rPr>
          <w:rFonts w:ascii="Times New Roman" w:hAnsi="Times New Roman" w:cs="Times New Roman"/>
          <w:b/>
          <w:bCs/>
          <w:sz w:val="24"/>
          <w:szCs w:val="24"/>
        </w:rPr>
      </w:pPr>
      <w:bookmarkStart w:id="3" w:name="_Hlk217048754"/>
      <w:r w:rsidRPr="00775558">
        <w:rPr>
          <w:rFonts w:ascii="Times New Roman" w:hAnsi="Times New Roman" w:cs="Times New Roman"/>
          <w:b/>
          <w:bCs/>
          <w:sz w:val="24"/>
          <w:szCs w:val="24"/>
        </w:rPr>
        <w:t xml:space="preserve">Lilliefors Test  </w:t>
      </w:r>
    </w:p>
    <w:bookmarkEnd w:id="3"/>
    <w:p w14:paraId="0DFEBF35" w14:textId="53D586E7" w:rsidR="00E02628" w:rsidRPr="00FC5D23" w:rsidRDefault="00E02628" w:rsidP="007D7631">
      <w:pPr>
        <w:jc w:val="both"/>
        <w:rPr>
          <w:rFonts w:ascii="Times New Roman" w:hAnsi="Times New Roman" w:cs="Times New Roman"/>
          <w:sz w:val="24"/>
          <w:szCs w:val="24"/>
        </w:rPr>
      </w:pPr>
      <w:r w:rsidRPr="00FC5D23">
        <w:rPr>
          <w:rFonts w:ascii="Times New Roman" w:hAnsi="Times New Roman" w:cs="Times New Roman"/>
          <w:sz w:val="24"/>
          <w:szCs w:val="24"/>
        </w:rPr>
        <w:t>While commonly described as an adaptation of the Kolmogorov</w:t>
      </w:r>
      <w:r w:rsidR="00775558">
        <w:rPr>
          <w:rFonts w:ascii="Times New Roman" w:hAnsi="Times New Roman" w:cs="Times New Roman"/>
          <w:sz w:val="24"/>
          <w:szCs w:val="24"/>
        </w:rPr>
        <w:t>-</w:t>
      </w:r>
      <w:r w:rsidRPr="00FC5D23">
        <w:rPr>
          <w:rFonts w:ascii="Times New Roman" w:hAnsi="Times New Roman" w:cs="Times New Roman"/>
          <w:sz w:val="24"/>
          <w:szCs w:val="24"/>
        </w:rPr>
        <w:t>Smirnov test, the Lilliefors test is often considered a distinct normality test in practical software like SPSS. This test is developed mainly for real situations when population parameters are not known and are estimated from the sample; that is why this test approximates most of the situations (Lilliefors, 1967). The test statistic is defined by the same functional form as the Kolmogorov</w:t>
      </w:r>
      <w:r w:rsidR="00775558">
        <w:rPr>
          <w:rFonts w:ascii="Times New Roman" w:hAnsi="Times New Roman" w:cs="Times New Roman"/>
          <w:sz w:val="24"/>
          <w:szCs w:val="24"/>
        </w:rPr>
        <w:t>-</w:t>
      </w:r>
      <w:r w:rsidRPr="00FC5D23">
        <w:rPr>
          <w:rFonts w:ascii="Times New Roman" w:hAnsi="Times New Roman" w:cs="Times New Roman"/>
          <w:sz w:val="24"/>
          <w:szCs w:val="24"/>
        </w:rPr>
        <w:t>Smirnov statistic:</w:t>
      </w:r>
    </w:p>
    <w:p w14:paraId="33F0710B" w14:textId="77777777" w:rsidR="00E02628" w:rsidRPr="00FC5D23" w:rsidRDefault="00E02628" w:rsidP="00E02628">
      <w:pPr>
        <w:pStyle w:val="NoSpacing"/>
        <w:rPr>
          <w:rFonts w:ascii="Times New Roman" w:hAnsi="Times New Roman" w:cs="Times New Roman"/>
          <w:sz w:val="24"/>
          <w:szCs w:val="24"/>
        </w:rPr>
      </w:pPr>
      <m:oMathPara>
        <m:oMath>
          <m:r>
            <w:rPr>
              <w:rFonts w:ascii="Cambria Math" w:hAnsi="Cambria Math" w:cs="Times New Roman"/>
              <w:sz w:val="24"/>
              <w:szCs w:val="24"/>
            </w:rPr>
            <m:t>D</m:t>
          </m:r>
          <m:r>
            <m:rPr>
              <m:sty m:val="p"/>
            </m:rPr>
            <w:rPr>
              <w:rFonts w:ascii="Cambria Math" w:hAnsi="Cambria Math" w:cs="Times New Roman"/>
              <w:sz w:val="24"/>
              <w:szCs w:val="24"/>
            </w:rPr>
            <m:t>=</m:t>
          </m:r>
          <m:r>
            <w:rPr>
              <w:rFonts w:ascii="Cambria Math" w:hAnsi="Cambria Math" w:cs="Times New Roman"/>
              <w:sz w:val="24"/>
              <w:szCs w:val="24"/>
            </w:rPr>
            <m:t>sup</m:t>
          </m:r>
          <m:r>
            <m:rPr>
              <m:sty m:val="p"/>
            </m:rPr>
            <w:rPr>
              <w:rFonts w:ascii="Cambria Math" w:hAnsi="Cambria Math" w:cs="Times New Roman"/>
              <w:sz w:val="24"/>
              <w:szCs w:val="24"/>
            </w:rPr>
            <m:t>|</m:t>
          </m:r>
          <m:sSub>
            <m:sSubPr>
              <m:ctrlPr>
                <w:rPr>
                  <w:rFonts w:ascii="Cambria Math" w:hAnsi="Cambria Math" w:cs="Times New Roman"/>
                  <w:sz w:val="24"/>
                  <w:szCs w:val="24"/>
                </w:rPr>
              </m:ctrlPr>
            </m:sSubPr>
            <m:e>
              <m:r>
                <w:rPr>
                  <w:rFonts w:ascii="Cambria Math" w:hAnsi="Cambria Math" w:cs="Times New Roman"/>
                  <w:sz w:val="24"/>
                  <w:szCs w:val="24"/>
                </w:rPr>
                <m:t>F</m:t>
              </m:r>
            </m:e>
            <m:sub>
              <m:r>
                <w:rPr>
                  <w:rFonts w:ascii="Cambria Math" w:hAnsi="Cambria Math" w:cs="Times New Roman"/>
                  <w:sz w:val="24"/>
                  <w:szCs w:val="24"/>
                </w:rPr>
                <m:t>n</m:t>
              </m:r>
            </m:sub>
          </m:sSub>
          <m:d>
            <m:dPr>
              <m:ctrlPr>
                <w:rPr>
                  <w:rFonts w:ascii="Cambria Math" w:hAnsi="Cambria Math" w:cs="Times New Roman"/>
                  <w:sz w:val="24"/>
                  <w:szCs w:val="24"/>
                </w:rPr>
              </m:ctrlPr>
            </m:dPr>
            <m:e>
              <m:r>
                <w:rPr>
                  <w:rFonts w:ascii="Cambria Math" w:hAnsi="Cambria Math" w:cs="Times New Roman"/>
                  <w:sz w:val="24"/>
                  <w:szCs w:val="24"/>
                </w:rPr>
                <m:t>x</m:t>
              </m:r>
            </m:e>
          </m:d>
          <m:r>
            <m:rPr>
              <m:sty m:val="p"/>
            </m:rPr>
            <w:rPr>
              <w:rFonts w:ascii="Cambria Math" w:hAnsi="Cambria Math" w:cs="Times New Roman"/>
              <w:sz w:val="24"/>
              <w:szCs w:val="24"/>
            </w:rPr>
            <m:t>-</m:t>
          </m:r>
          <m:r>
            <w:rPr>
              <w:rFonts w:ascii="Cambria Math" w:hAnsi="Cambria Math" w:cs="Times New Roman"/>
              <w:sz w:val="24"/>
              <w:szCs w:val="24"/>
            </w:rPr>
            <m:t>Φ</m:t>
          </m:r>
          <m:d>
            <m:dPr>
              <m:ctrlPr>
                <w:rPr>
                  <w:rFonts w:ascii="Cambria Math" w:hAnsi="Cambria Math" w:cs="Times New Roman"/>
                  <w:sz w:val="24"/>
                  <w:szCs w:val="24"/>
                </w:rPr>
              </m:ctrlPr>
            </m:dPr>
            <m:e>
              <m:f>
                <m:fPr>
                  <m:ctrlPr>
                    <w:rPr>
                      <w:rFonts w:ascii="Cambria Math" w:hAnsi="Cambria Math" w:cs="Times New Roman"/>
                      <w:sz w:val="24"/>
                      <w:szCs w:val="24"/>
                    </w:rPr>
                  </m:ctrlPr>
                </m:fPr>
                <m:num>
                  <m:r>
                    <w:rPr>
                      <w:rFonts w:ascii="Cambria Math" w:hAnsi="Cambria Math" w:cs="Times New Roman"/>
                      <w:sz w:val="24"/>
                      <w:szCs w:val="24"/>
                    </w:rPr>
                    <m:t>x</m:t>
                  </m:r>
                  <m:r>
                    <m:rPr>
                      <m:sty m:val="p"/>
                    </m:rPr>
                    <w:rPr>
                      <w:rFonts w:ascii="Cambria Math" w:hAnsi="Cambria Math" w:cs="Times New Roman"/>
                      <w:sz w:val="24"/>
                      <w:szCs w:val="24"/>
                    </w:rPr>
                    <m:t>-</m:t>
                  </m:r>
                  <m:acc>
                    <m:accPr>
                      <m:chr m:val="̅"/>
                      <m:ctrlPr>
                        <w:rPr>
                          <w:rFonts w:ascii="Cambria Math" w:hAnsi="Cambria Math" w:cs="Times New Roman"/>
                          <w:sz w:val="24"/>
                          <w:szCs w:val="24"/>
                        </w:rPr>
                      </m:ctrlPr>
                    </m:accPr>
                    <m:e>
                      <m:r>
                        <w:rPr>
                          <w:rFonts w:ascii="Cambria Math" w:hAnsi="Cambria Math" w:cs="Times New Roman"/>
                          <w:sz w:val="24"/>
                          <w:szCs w:val="24"/>
                        </w:rPr>
                        <m:t>x</m:t>
                      </m:r>
                    </m:e>
                  </m:acc>
                </m:num>
                <m:den>
                  <m:r>
                    <w:rPr>
                      <w:rFonts w:ascii="Cambria Math" w:hAnsi="Cambria Math" w:cs="Times New Roman"/>
                      <w:sz w:val="24"/>
                      <w:szCs w:val="24"/>
                    </w:rPr>
                    <m:t>s</m:t>
                  </m:r>
                </m:den>
              </m:f>
            </m:e>
          </m:d>
          <m:r>
            <m:rPr>
              <m:sty m:val="p"/>
            </m:rPr>
            <w:rPr>
              <w:rFonts w:ascii="Cambria Math" w:hAnsi="Cambria Math" w:cs="Times New Roman"/>
              <w:sz w:val="24"/>
              <w:szCs w:val="24"/>
            </w:rPr>
            <m:t>|</m:t>
          </m:r>
        </m:oMath>
      </m:oMathPara>
    </w:p>
    <w:p w14:paraId="2A2D74DC" w14:textId="77777777" w:rsidR="00E02628" w:rsidRPr="00FC5D23" w:rsidRDefault="00E02628" w:rsidP="00E02628">
      <w:pPr>
        <w:pStyle w:val="NoSpacing"/>
        <w:rPr>
          <w:rFonts w:ascii="Times New Roman" w:hAnsi="Times New Roman" w:cs="Times New Roman"/>
          <w:i/>
          <w:sz w:val="24"/>
          <w:szCs w:val="24"/>
        </w:rPr>
      </w:pPr>
      <w:r w:rsidRPr="00FC5D23">
        <w:rPr>
          <w:rFonts w:ascii="Times New Roman" w:hAnsi="Times New Roman" w:cs="Times New Roman"/>
          <w:iCs/>
          <w:sz w:val="24"/>
          <w:szCs w:val="24"/>
        </w:rPr>
        <w:t xml:space="preserve">                                                                     </w:t>
      </w:r>
      <w:r w:rsidRPr="00FC5D23">
        <w:rPr>
          <w:rFonts w:ascii="Times New Roman" w:hAnsi="Times New Roman" w:cs="Times New Roman"/>
          <w:i/>
          <w:sz w:val="24"/>
          <w:szCs w:val="24"/>
        </w:rPr>
        <w:t>x</w:t>
      </w:r>
    </w:p>
    <w:p w14:paraId="2B3A37C8" w14:textId="33F4D9DA" w:rsidR="00BF4859" w:rsidRPr="00FC5D23" w:rsidRDefault="00E02628" w:rsidP="007D7631">
      <w:pPr>
        <w:jc w:val="both"/>
        <w:rPr>
          <w:rFonts w:ascii="Times New Roman" w:hAnsi="Times New Roman" w:cs="Times New Roman"/>
          <w:sz w:val="24"/>
          <w:szCs w:val="24"/>
        </w:rPr>
      </w:pPr>
      <w:r w:rsidRPr="00FC5D23">
        <w:rPr>
          <w:rFonts w:ascii="Times New Roman" w:hAnsi="Times New Roman" w:cs="Times New Roman"/>
          <w:sz w:val="24"/>
          <w:szCs w:val="24"/>
        </w:rPr>
        <w:t xml:space="preserve">where: </w:t>
      </w:r>
      <w:proofErr w:type="spellStart"/>
      <w:r w:rsidRPr="00FC5D23">
        <w:rPr>
          <w:rFonts w:ascii="Times New Roman" w:hAnsi="Times New Roman" w:cs="Times New Roman"/>
          <w:sz w:val="24"/>
          <w:szCs w:val="24"/>
        </w:rPr>
        <w:t>Fn</w:t>
      </w:r>
      <w:proofErr w:type="spellEnd"/>
      <w:r w:rsidRPr="00775558">
        <w:rPr>
          <w:rFonts w:ascii="Times New Roman" w:hAnsi="Times New Roman" w:cs="Times New Roman"/>
          <w:sz w:val="24"/>
          <w:szCs w:val="24"/>
          <w:vertAlign w:val="subscript"/>
        </w:rPr>
        <w:t>(x)</w:t>
      </w:r>
      <w:r w:rsidRPr="00FC5D23">
        <w:rPr>
          <w:rFonts w:ascii="Times New Roman" w:hAnsi="Times New Roman" w:cs="Times New Roman"/>
          <w:sz w:val="24"/>
          <w:szCs w:val="24"/>
        </w:rPr>
        <w:t xml:space="preserve"> is the empirical cumulative distribution function for the observed sample, </w:t>
      </w:r>
      <w:proofErr w:type="gramStart"/>
      <w:r w:rsidRPr="00FC5D23">
        <w:rPr>
          <w:rFonts w:ascii="Times New Roman" w:hAnsi="Times New Roman" w:cs="Times New Roman"/>
          <w:sz w:val="24"/>
          <w:szCs w:val="24"/>
        </w:rPr>
        <w:t>Φ(</w:t>
      </w:r>
      <w:proofErr w:type="gramEnd"/>
      <w:r w:rsidRPr="00FC5D23">
        <w:rPr>
          <w:rFonts w:ascii="Cambria Math" w:hAnsi="Cambria Math" w:cs="Cambria Math"/>
          <w:sz w:val="24"/>
          <w:szCs w:val="24"/>
        </w:rPr>
        <w:t>⋅</w:t>
      </w:r>
      <w:r w:rsidRPr="00FC5D23">
        <w:rPr>
          <w:rFonts w:ascii="Times New Roman" w:hAnsi="Times New Roman" w:cs="Times New Roman"/>
          <w:sz w:val="24"/>
          <w:szCs w:val="24"/>
        </w:rPr>
        <w:t xml:space="preserve">) is the cumulative probability function for the standard normal distribution, x̅ is the sample mean, and </w:t>
      </w:r>
      <w:proofErr w:type="spellStart"/>
      <w:r w:rsidRPr="00FC5D23">
        <w:rPr>
          <w:rFonts w:ascii="Times New Roman" w:hAnsi="Times New Roman" w:cs="Times New Roman"/>
          <w:sz w:val="24"/>
          <w:szCs w:val="24"/>
        </w:rPr>
        <w:t>s</w:t>
      </w:r>
      <w:proofErr w:type="spellEnd"/>
      <w:r w:rsidRPr="00FC5D23">
        <w:rPr>
          <w:rFonts w:ascii="Times New Roman" w:hAnsi="Times New Roman" w:cs="Times New Roman"/>
          <w:sz w:val="24"/>
          <w:szCs w:val="24"/>
        </w:rPr>
        <w:t xml:space="preserve"> is the sample standard deviation. The difference between the Lilliefors test and other versions of the K</w:t>
      </w:r>
      <w:r w:rsidR="00775558">
        <w:rPr>
          <w:rFonts w:ascii="Times New Roman" w:hAnsi="Times New Roman" w:cs="Times New Roman"/>
          <w:sz w:val="24"/>
          <w:szCs w:val="24"/>
        </w:rPr>
        <w:t>-</w:t>
      </w:r>
      <w:r w:rsidRPr="00FC5D23">
        <w:rPr>
          <w:rFonts w:ascii="Times New Roman" w:hAnsi="Times New Roman" w:cs="Times New Roman"/>
          <w:sz w:val="24"/>
          <w:szCs w:val="24"/>
        </w:rPr>
        <w:t>S</w:t>
      </w:r>
      <w:r w:rsidR="00775558">
        <w:rPr>
          <w:rFonts w:ascii="Times New Roman" w:hAnsi="Times New Roman" w:cs="Times New Roman"/>
          <w:sz w:val="24"/>
          <w:szCs w:val="24"/>
        </w:rPr>
        <w:t xml:space="preserve"> </w:t>
      </w:r>
      <w:r w:rsidRPr="00FC5D23">
        <w:rPr>
          <w:rFonts w:ascii="Times New Roman" w:hAnsi="Times New Roman" w:cs="Times New Roman"/>
          <w:sz w:val="24"/>
          <w:szCs w:val="24"/>
        </w:rPr>
        <w:t>test is neither in the formula for D, nor in the test statistic, but rather in its underlying reference distribution. For a KS-test, if a parameter is to be estimated within a reference distribution, rather than predefined, then some adjustments to critical values need to be made. This is precisely how Lilliefors (1967) modified the K</w:t>
      </w:r>
      <w:r w:rsidR="00775558">
        <w:rPr>
          <w:rFonts w:ascii="Times New Roman" w:hAnsi="Times New Roman" w:cs="Times New Roman"/>
          <w:sz w:val="24"/>
          <w:szCs w:val="24"/>
        </w:rPr>
        <w:t>-</w:t>
      </w:r>
      <w:r w:rsidRPr="00FC5D23">
        <w:rPr>
          <w:rFonts w:ascii="Times New Roman" w:hAnsi="Times New Roman" w:cs="Times New Roman"/>
          <w:sz w:val="24"/>
          <w:szCs w:val="24"/>
        </w:rPr>
        <w:t>S</w:t>
      </w:r>
      <w:r w:rsidR="00775558">
        <w:rPr>
          <w:rFonts w:ascii="Times New Roman" w:hAnsi="Times New Roman" w:cs="Times New Roman"/>
          <w:sz w:val="24"/>
          <w:szCs w:val="24"/>
        </w:rPr>
        <w:t xml:space="preserve"> </w:t>
      </w:r>
      <w:r w:rsidRPr="00FC5D23">
        <w:rPr>
          <w:rFonts w:ascii="Times New Roman" w:hAnsi="Times New Roman" w:cs="Times New Roman"/>
          <w:sz w:val="24"/>
          <w:szCs w:val="24"/>
        </w:rPr>
        <w:t>test to make it specifically suited to non-parametric normality testing. Interpretation of K</w:t>
      </w:r>
      <w:r w:rsidR="00775558">
        <w:rPr>
          <w:rFonts w:ascii="Times New Roman" w:hAnsi="Times New Roman" w:cs="Times New Roman"/>
          <w:sz w:val="24"/>
          <w:szCs w:val="24"/>
        </w:rPr>
        <w:t>-</w:t>
      </w:r>
      <w:r w:rsidRPr="00FC5D23">
        <w:rPr>
          <w:rFonts w:ascii="Times New Roman" w:hAnsi="Times New Roman" w:cs="Times New Roman"/>
          <w:sz w:val="24"/>
          <w:szCs w:val="24"/>
        </w:rPr>
        <w:t>S</w:t>
      </w:r>
      <w:r w:rsidR="00775558">
        <w:rPr>
          <w:rFonts w:ascii="Times New Roman" w:hAnsi="Times New Roman" w:cs="Times New Roman"/>
          <w:sz w:val="24"/>
          <w:szCs w:val="24"/>
        </w:rPr>
        <w:t xml:space="preserve"> </w:t>
      </w:r>
      <w:r w:rsidRPr="00FC5D23">
        <w:rPr>
          <w:rFonts w:ascii="Times New Roman" w:hAnsi="Times New Roman" w:cs="Times New Roman"/>
          <w:sz w:val="24"/>
          <w:szCs w:val="24"/>
        </w:rPr>
        <w:t>test for normality includes a non-significant test (p &gt; .05), meaning that no significant difference exists between a normal distribution and a fitted empirical distribution based on a sample mean and variance, and significant (p &lt; .05), meaning a violation of normality.</w:t>
      </w:r>
    </w:p>
    <w:p w14:paraId="52721401" w14:textId="2EE369D2" w:rsidR="00E02628" w:rsidRPr="00775558" w:rsidRDefault="00E02628" w:rsidP="007D7631">
      <w:pPr>
        <w:jc w:val="both"/>
        <w:rPr>
          <w:rFonts w:ascii="Times New Roman" w:hAnsi="Times New Roman" w:cs="Times New Roman"/>
          <w:b/>
          <w:bCs/>
          <w:sz w:val="24"/>
          <w:szCs w:val="24"/>
        </w:rPr>
      </w:pPr>
      <w:r w:rsidRPr="00775558">
        <w:rPr>
          <w:rFonts w:ascii="Times New Roman" w:hAnsi="Times New Roman" w:cs="Times New Roman"/>
          <w:b/>
          <w:bCs/>
          <w:sz w:val="24"/>
          <w:szCs w:val="24"/>
        </w:rPr>
        <w:t>Shapiro-Francia Test</w:t>
      </w:r>
    </w:p>
    <w:p w14:paraId="3A3A8672" w14:textId="32E488DF" w:rsidR="00E02628" w:rsidRPr="00FC5D23" w:rsidRDefault="00E02628" w:rsidP="007D7631">
      <w:pPr>
        <w:jc w:val="both"/>
        <w:rPr>
          <w:rFonts w:ascii="Times New Roman" w:hAnsi="Times New Roman" w:cs="Times New Roman"/>
          <w:sz w:val="24"/>
          <w:szCs w:val="24"/>
        </w:rPr>
      </w:pPr>
      <w:r w:rsidRPr="00FC5D23">
        <w:rPr>
          <w:rFonts w:ascii="Times New Roman" w:hAnsi="Times New Roman" w:cs="Times New Roman"/>
          <w:sz w:val="24"/>
          <w:szCs w:val="24"/>
        </w:rPr>
        <w:t>Shapiro-Francia Test is known to be the modification of Shapiro-Wilk Test, especially created for handling larger samples and cases where the tail characteri</w:t>
      </w:r>
      <w:r w:rsidR="00775558">
        <w:rPr>
          <w:rFonts w:ascii="Times New Roman" w:hAnsi="Times New Roman" w:cs="Times New Roman"/>
          <w:sz w:val="24"/>
          <w:szCs w:val="24"/>
        </w:rPr>
        <w:t>s</w:t>
      </w:r>
      <w:r w:rsidRPr="00FC5D23">
        <w:rPr>
          <w:rFonts w:ascii="Times New Roman" w:hAnsi="Times New Roman" w:cs="Times New Roman"/>
          <w:sz w:val="24"/>
          <w:szCs w:val="24"/>
        </w:rPr>
        <w:t>ation is more crucial or important. It is easier to compute and more suitable when the distributions are more or less symmetric but tend to have heavier tails (Royston, 1993</w:t>
      </w:r>
      <w:r w:rsidR="00A26FD3">
        <w:rPr>
          <w:rFonts w:ascii="Times New Roman" w:hAnsi="Times New Roman" w:cs="Times New Roman"/>
          <w:sz w:val="24"/>
          <w:szCs w:val="24"/>
        </w:rPr>
        <w:t xml:space="preserve">; </w:t>
      </w:r>
      <w:r w:rsidR="00A26FD3" w:rsidRPr="003D67EE">
        <w:rPr>
          <w:rFonts w:ascii="Times New Roman" w:hAnsi="Times New Roman" w:cs="Times New Roman"/>
          <w:sz w:val="24"/>
          <w:szCs w:val="24"/>
        </w:rPr>
        <w:t>Royston, J. P.</w:t>
      </w:r>
      <w:r w:rsidR="00A26FD3">
        <w:rPr>
          <w:rFonts w:ascii="Times New Roman" w:hAnsi="Times New Roman" w:cs="Times New Roman"/>
          <w:sz w:val="24"/>
          <w:szCs w:val="24"/>
        </w:rPr>
        <w:t xml:space="preserve">, </w:t>
      </w:r>
      <w:r w:rsidR="00A26FD3" w:rsidRPr="003D67EE">
        <w:rPr>
          <w:rFonts w:ascii="Times New Roman" w:hAnsi="Times New Roman" w:cs="Times New Roman"/>
          <w:sz w:val="24"/>
          <w:szCs w:val="24"/>
        </w:rPr>
        <w:t>1983</w:t>
      </w:r>
      <w:r w:rsidR="00A26FD3">
        <w:rPr>
          <w:rFonts w:ascii="Times New Roman" w:hAnsi="Times New Roman" w:cs="Times New Roman"/>
          <w:sz w:val="24"/>
          <w:szCs w:val="24"/>
        </w:rPr>
        <w:t xml:space="preserve">; </w:t>
      </w:r>
      <w:r w:rsidR="00A26FD3" w:rsidRPr="003D67EE">
        <w:rPr>
          <w:rFonts w:ascii="Times New Roman" w:hAnsi="Times New Roman" w:cs="Times New Roman"/>
          <w:sz w:val="24"/>
          <w:szCs w:val="24"/>
        </w:rPr>
        <w:t xml:space="preserve">Mbah, A. K., &amp; </w:t>
      </w:r>
      <w:proofErr w:type="spellStart"/>
      <w:r w:rsidR="00A26FD3" w:rsidRPr="003D67EE">
        <w:rPr>
          <w:rFonts w:ascii="Times New Roman" w:hAnsi="Times New Roman" w:cs="Times New Roman"/>
          <w:sz w:val="24"/>
          <w:szCs w:val="24"/>
        </w:rPr>
        <w:t>Paothong</w:t>
      </w:r>
      <w:proofErr w:type="spellEnd"/>
      <w:r w:rsidR="00A26FD3" w:rsidRPr="003D67EE">
        <w:rPr>
          <w:rFonts w:ascii="Times New Roman" w:hAnsi="Times New Roman" w:cs="Times New Roman"/>
          <w:sz w:val="24"/>
          <w:szCs w:val="24"/>
        </w:rPr>
        <w:t>, A.</w:t>
      </w:r>
      <w:r w:rsidR="00A26FD3">
        <w:rPr>
          <w:rFonts w:ascii="Times New Roman" w:hAnsi="Times New Roman" w:cs="Times New Roman"/>
          <w:sz w:val="24"/>
          <w:szCs w:val="24"/>
        </w:rPr>
        <w:t xml:space="preserve">, </w:t>
      </w:r>
      <w:r w:rsidR="00A26FD3" w:rsidRPr="003D67EE">
        <w:rPr>
          <w:rFonts w:ascii="Times New Roman" w:hAnsi="Times New Roman" w:cs="Times New Roman"/>
          <w:sz w:val="24"/>
          <w:szCs w:val="24"/>
        </w:rPr>
        <w:t>2015</w:t>
      </w:r>
      <w:r w:rsidRPr="00FC5D23">
        <w:rPr>
          <w:rFonts w:ascii="Times New Roman" w:hAnsi="Times New Roman" w:cs="Times New Roman"/>
          <w:sz w:val="24"/>
          <w:szCs w:val="24"/>
        </w:rPr>
        <w:t>). The Shapiro Francia Test statistic can now be defined as:</w:t>
      </w:r>
    </w:p>
    <w:p w14:paraId="2BDA4F3D" w14:textId="77777777" w:rsidR="00E02628" w:rsidRPr="00FC5D23" w:rsidRDefault="00000000" w:rsidP="00E02628">
      <w:pPr>
        <w:jc w:val="both"/>
        <w:rPr>
          <w:rFonts w:ascii="Times New Roman" w:hAnsi="Times New Roman" w:cs="Times New Roman"/>
          <w:sz w:val="24"/>
          <w:szCs w:val="24"/>
        </w:rPr>
      </w:pPr>
      <m:oMathPara>
        <m:oMath>
          <m:sSup>
            <m:sSupPr>
              <m:ctrlPr>
                <w:rPr>
                  <w:rFonts w:ascii="Cambria Math" w:hAnsi="Cambria Math" w:cs="Times New Roman"/>
                  <w:i/>
                  <w:sz w:val="24"/>
                  <w:szCs w:val="24"/>
                </w:rPr>
              </m:ctrlPr>
            </m:sSupPr>
            <m:e>
              <m:r>
                <w:rPr>
                  <w:rFonts w:ascii="Cambria Math" w:hAnsi="Cambria Math" w:cs="Times New Roman"/>
                  <w:sz w:val="24"/>
                  <w:szCs w:val="24"/>
                </w:rPr>
                <m:t>W</m:t>
              </m:r>
            </m:e>
            <m:sup>
              <m:r>
                <w:rPr>
                  <w:rFonts w:ascii="Cambria Math" w:hAnsi="Cambria Math" w:cs="Times New Roman"/>
                  <w:sz w:val="24"/>
                  <w:szCs w:val="24"/>
                </w:rPr>
                <m:t>'</m:t>
              </m:r>
            </m:sup>
          </m:sSup>
          <m:r>
            <w:rPr>
              <w:rFonts w:ascii="Cambria Math" w:hAnsi="Cambria Math" w:cs="Times New Roman"/>
              <w:sz w:val="24"/>
              <w:szCs w:val="24"/>
            </w:rPr>
            <m:t>=</m:t>
          </m:r>
          <m:f>
            <m:fPr>
              <m:ctrlPr>
                <w:rPr>
                  <w:rFonts w:ascii="Cambria Math" w:hAnsi="Cambria Math" w:cs="Times New Roman"/>
                  <w:i/>
                  <w:sz w:val="24"/>
                  <w:szCs w:val="24"/>
                </w:rPr>
              </m:ctrlPr>
            </m:fPr>
            <m:num>
              <m:r>
                <w:rPr>
                  <w:rFonts w:ascii="Cambria Math" w:hAnsi="Cambria Math" w:cs="Times New Roman"/>
                  <w:sz w:val="24"/>
                  <w:szCs w:val="24"/>
                </w:rPr>
                <m:t>(</m:t>
              </m:r>
              <m:sSup>
                <m:sSupPr>
                  <m:ctrlPr>
                    <w:rPr>
                      <w:rFonts w:ascii="Cambria Math" w:hAnsi="Cambria Math" w:cs="Times New Roman"/>
                      <w:i/>
                      <w:sz w:val="24"/>
                      <w:szCs w:val="24"/>
                    </w:rPr>
                  </m:ctrlPr>
                </m:sSupPr>
                <m:e>
                  <m:nary>
                    <m:naryPr>
                      <m:chr m:val="∑"/>
                      <m:limLoc m:val="undOvr"/>
                      <m:ctrlPr>
                        <w:rPr>
                          <w:rFonts w:ascii="Cambria Math" w:hAnsi="Cambria Math" w:cs="Times New Roman"/>
                          <w:i/>
                          <w:sz w:val="24"/>
                          <w:szCs w:val="24"/>
                        </w:rPr>
                      </m:ctrlPr>
                    </m:naryPr>
                    <m:sub>
                      <m:r>
                        <w:rPr>
                          <w:rFonts w:ascii="Cambria Math" w:hAnsi="Cambria Math" w:cs="Times New Roman"/>
                          <w:sz w:val="24"/>
                          <w:szCs w:val="24"/>
                        </w:rPr>
                        <m:t>i=1</m:t>
                      </m:r>
                    </m:sub>
                    <m:sup>
                      <m:r>
                        <w:rPr>
                          <w:rFonts w:ascii="Cambria Math" w:hAnsi="Cambria Math" w:cs="Times New Roman"/>
                          <w:sz w:val="24"/>
                          <w:szCs w:val="24"/>
                        </w:rPr>
                        <m:t>n</m:t>
                      </m:r>
                    </m:sup>
                    <m:e>
                      <m:sSub>
                        <m:sSubPr>
                          <m:ctrlPr>
                            <w:rPr>
                              <w:rFonts w:ascii="Cambria Math" w:hAnsi="Cambria Math" w:cs="Times New Roman"/>
                              <w:i/>
                              <w:sz w:val="24"/>
                              <w:szCs w:val="24"/>
                            </w:rPr>
                          </m:ctrlPr>
                        </m:sSubPr>
                        <m:e>
                          <m:r>
                            <w:rPr>
                              <w:rFonts w:ascii="Cambria Math" w:hAnsi="Cambria Math" w:cs="Times New Roman"/>
                              <w:sz w:val="24"/>
                              <w:szCs w:val="24"/>
                            </w:rPr>
                            <m:t>b</m:t>
                          </m:r>
                        </m:e>
                        <m:sub>
                          <m:r>
                            <w:rPr>
                              <w:rFonts w:ascii="Cambria Math" w:hAnsi="Cambria Math" w:cs="Times New Roman"/>
                              <w:sz w:val="24"/>
                              <w:szCs w:val="24"/>
                            </w:rPr>
                            <m:t>i</m:t>
                          </m:r>
                        </m:sub>
                      </m:sSub>
                      <m:sSub>
                        <m:sSubPr>
                          <m:ctrlPr>
                            <w:rPr>
                              <w:rFonts w:ascii="Cambria Math" w:hAnsi="Cambria Math" w:cs="Times New Roman"/>
                              <w:i/>
                              <w:sz w:val="24"/>
                              <w:szCs w:val="24"/>
                            </w:rPr>
                          </m:ctrlPr>
                        </m:sSubPr>
                        <m:e>
                          <m:r>
                            <w:rPr>
                              <w:rFonts w:ascii="Cambria Math" w:hAnsi="Cambria Math" w:cs="Times New Roman"/>
                              <w:sz w:val="24"/>
                              <w:szCs w:val="24"/>
                            </w:rPr>
                            <m:t>x</m:t>
                          </m:r>
                        </m:e>
                        <m:sub>
                          <m:r>
                            <w:rPr>
                              <w:rFonts w:ascii="Cambria Math" w:hAnsi="Cambria Math" w:cs="Times New Roman"/>
                              <w:sz w:val="24"/>
                              <w:szCs w:val="24"/>
                            </w:rPr>
                            <m:t>(i)</m:t>
                          </m:r>
                        </m:sub>
                      </m:sSub>
                    </m:e>
                  </m:nary>
                  <m:r>
                    <w:rPr>
                      <w:rFonts w:ascii="Cambria Math" w:hAnsi="Cambria Math" w:cs="Times New Roman"/>
                      <w:sz w:val="24"/>
                      <w:szCs w:val="24"/>
                    </w:rPr>
                    <m:t>)</m:t>
                  </m:r>
                </m:e>
                <m:sup>
                  <m:r>
                    <w:rPr>
                      <w:rFonts w:ascii="Cambria Math" w:hAnsi="Cambria Math" w:cs="Times New Roman"/>
                      <w:sz w:val="24"/>
                      <w:szCs w:val="24"/>
                    </w:rPr>
                    <m:t>2</m:t>
                  </m:r>
                </m:sup>
              </m:sSup>
            </m:num>
            <m:den>
              <m:nary>
                <m:naryPr>
                  <m:chr m:val="∑"/>
                  <m:limLoc m:val="subSup"/>
                  <m:ctrlPr>
                    <w:rPr>
                      <w:rFonts w:ascii="Cambria Math" w:hAnsi="Cambria Math" w:cs="Times New Roman"/>
                      <w:i/>
                      <w:sz w:val="24"/>
                      <w:szCs w:val="24"/>
                    </w:rPr>
                  </m:ctrlPr>
                </m:naryPr>
                <m:sub>
                  <m:r>
                    <w:rPr>
                      <w:rFonts w:ascii="Cambria Math" w:hAnsi="Cambria Math" w:cs="Times New Roman"/>
                      <w:sz w:val="24"/>
                      <w:szCs w:val="24"/>
                    </w:rPr>
                    <m:t>i=1</m:t>
                  </m:r>
                </m:sub>
                <m:sup>
                  <m:r>
                    <w:rPr>
                      <w:rFonts w:ascii="Cambria Math" w:hAnsi="Cambria Math" w:cs="Times New Roman"/>
                      <w:sz w:val="24"/>
                      <w:szCs w:val="24"/>
                    </w:rPr>
                    <m:t>n</m:t>
                  </m:r>
                </m:sup>
                <m:e>
                  <m:sSup>
                    <m:sSupPr>
                      <m:ctrlPr>
                        <w:rPr>
                          <w:rFonts w:ascii="Cambria Math" w:hAnsi="Cambria Math" w:cs="Times New Roman"/>
                          <w:i/>
                          <w:sz w:val="24"/>
                          <w:szCs w:val="24"/>
                        </w:rPr>
                      </m:ctrlPr>
                    </m:sSupPr>
                    <m:e>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x</m:t>
                          </m:r>
                        </m:e>
                        <m:sub>
                          <m:r>
                            <w:rPr>
                              <w:rFonts w:ascii="Cambria Math" w:hAnsi="Cambria Math" w:cs="Times New Roman"/>
                              <w:sz w:val="24"/>
                              <w:szCs w:val="24"/>
                            </w:rPr>
                            <m:t>i</m:t>
                          </m:r>
                        </m:sub>
                      </m:sSub>
                      <m:r>
                        <w:rPr>
                          <w:rFonts w:ascii="Cambria Math" w:hAnsi="Cambria Math" w:cs="Times New Roman"/>
                          <w:sz w:val="24"/>
                          <w:szCs w:val="24"/>
                        </w:rPr>
                        <m:t>-</m:t>
                      </m:r>
                      <m:acc>
                        <m:accPr>
                          <m:chr m:val="̅"/>
                          <m:ctrlPr>
                            <w:rPr>
                              <w:rFonts w:ascii="Cambria Math" w:hAnsi="Cambria Math" w:cs="Times New Roman"/>
                              <w:i/>
                              <w:sz w:val="24"/>
                              <w:szCs w:val="24"/>
                            </w:rPr>
                          </m:ctrlPr>
                        </m:accPr>
                        <m:e>
                          <m:r>
                            <w:rPr>
                              <w:rFonts w:ascii="Cambria Math" w:hAnsi="Cambria Math" w:cs="Times New Roman"/>
                              <w:sz w:val="24"/>
                              <w:szCs w:val="24"/>
                            </w:rPr>
                            <m:t>x</m:t>
                          </m:r>
                        </m:e>
                      </m:acc>
                      <m:r>
                        <w:rPr>
                          <w:rFonts w:ascii="Cambria Math" w:hAnsi="Cambria Math" w:cs="Times New Roman"/>
                          <w:sz w:val="24"/>
                          <w:szCs w:val="24"/>
                        </w:rPr>
                        <m:t>)</m:t>
                      </m:r>
                    </m:e>
                    <m:sup>
                      <m:r>
                        <w:rPr>
                          <w:rFonts w:ascii="Cambria Math" w:hAnsi="Cambria Math" w:cs="Times New Roman"/>
                          <w:sz w:val="24"/>
                          <w:szCs w:val="24"/>
                        </w:rPr>
                        <m:t>2</m:t>
                      </m:r>
                    </m:sup>
                  </m:sSup>
                </m:e>
              </m:nary>
            </m:den>
          </m:f>
        </m:oMath>
      </m:oMathPara>
    </w:p>
    <w:p w14:paraId="441CE402" w14:textId="755715B4" w:rsidR="00BF4859" w:rsidRPr="00FC5D23" w:rsidRDefault="00F64B1C" w:rsidP="007D7631">
      <w:pPr>
        <w:jc w:val="both"/>
        <w:rPr>
          <w:rFonts w:ascii="Times New Roman" w:hAnsi="Times New Roman" w:cs="Times New Roman"/>
          <w:sz w:val="24"/>
          <w:szCs w:val="24"/>
        </w:rPr>
      </w:pPr>
      <w:r w:rsidRPr="00FC5D23">
        <w:rPr>
          <w:rFonts w:ascii="Times New Roman" w:hAnsi="Times New Roman" w:cs="Times New Roman"/>
          <w:sz w:val="24"/>
          <w:szCs w:val="24"/>
        </w:rPr>
        <w:lastRenderedPageBreak/>
        <w:t>where: x</w:t>
      </w:r>
      <w:r w:rsidRPr="00775558">
        <w:rPr>
          <w:rFonts w:ascii="Times New Roman" w:hAnsi="Times New Roman" w:cs="Times New Roman"/>
          <w:sz w:val="24"/>
          <w:szCs w:val="24"/>
          <w:vertAlign w:val="subscript"/>
        </w:rPr>
        <w:t>(</w:t>
      </w:r>
      <w:proofErr w:type="spellStart"/>
      <w:r w:rsidRPr="00775558">
        <w:rPr>
          <w:rFonts w:ascii="Times New Roman" w:hAnsi="Times New Roman" w:cs="Times New Roman"/>
          <w:sz w:val="24"/>
          <w:szCs w:val="24"/>
          <w:vertAlign w:val="subscript"/>
        </w:rPr>
        <w:t>i</w:t>
      </w:r>
      <w:proofErr w:type="spellEnd"/>
      <w:r w:rsidRPr="00775558">
        <w:rPr>
          <w:rFonts w:ascii="Times New Roman" w:hAnsi="Times New Roman" w:cs="Times New Roman"/>
          <w:sz w:val="24"/>
          <w:szCs w:val="24"/>
          <w:vertAlign w:val="subscript"/>
        </w:rPr>
        <w:t>)</w:t>
      </w:r>
      <w:r w:rsidRPr="00FC5D23">
        <w:rPr>
          <w:rFonts w:ascii="Times New Roman" w:hAnsi="Times New Roman" w:cs="Times New Roman"/>
          <w:sz w:val="24"/>
          <w:szCs w:val="24"/>
        </w:rPr>
        <w:t xml:space="preserve"> is the </w:t>
      </w:r>
      <w:proofErr w:type="spellStart"/>
      <w:r w:rsidRPr="00775558">
        <w:rPr>
          <w:rFonts w:ascii="Times New Roman" w:hAnsi="Times New Roman" w:cs="Times New Roman"/>
          <w:i/>
          <w:iCs/>
          <w:sz w:val="24"/>
          <w:szCs w:val="24"/>
        </w:rPr>
        <w:t>i</w:t>
      </w:r>
      <w:r w:rsidRPr="00FC5D23">
        <w:rPr>
          <w:rFonts w:ascii="Times New Roman" w:hAnsi="Times New Roman" w:cs="Times New Roman"/>
          <w:sz w:val="24"/>
          <w:szCs w:val="24"/>
        </w:rPr>
        <w:t>th</w:t>
      </w:r>
      <w:proofErr w:type="spellEnd"/>
      <w:r w:rsidRPr="00FC5D23">
        <w:rPr>
          <w:rFonts w:ascii="Times New Roman" w:hAnsi="Times New Roman" w:cs="Times New Roman"/>
          <w:sz w:val="24"/>
          <w:szCs w:val="24"/>
        </w:rPr>
        <w:t xml:space="preserve"> ordered sample value, </w:t>
      </w:r>
      <m:oMath>
        <m:acc>
          <m:accPr>
            <m:chr m:val="̅"/>
            <m:ctrlPr>
              <w:rPr>
                <w:rFonts w:ascii="Cambria Math" w:hAnsi="Cambria Math" w:cs="Times New Roman"/>
                <w:i/>
                <w:sz w:val="24"/>
                <w:szCs w:val="24"/>
              </w:rPr>
            </m:ctrlPr>
          </m:accPr>
          <m:e>
            <m:r>
              <w:rPr>
                <w:rFonts w:ascii="Cambria Math" w:hAnsi="Cambria Math" w:cs="Times New Roman"/>
                <w:sz w:val="24"/>
                <w:szCs w:val="24"/>
              </w:rPr>
              <m:t>x</m:t>
            </m:r>
          </m:e>
        </m:acc>
        <m:r>
          <w:rPr>
            <w:rFonts w:ascii="Cambria Math" w:hAnsi="Cambria Math" w:cs="Times New Roman"/>
            <w:sz w:val="24"/>
            <w:szCs w:val="24"/>
          </w:rPr>
          <m:t xml:space="preserve"> </m:t>
        </m:r>
      </m:oMath>
      <w:r w:rsidRPr="00FC5D23">
        <w:rPr>
          <w:rFonts w:ascii="Times New Roman" w:hAnsi="Times New Roman" w:cs="Times New Roman"/>
          <w:sz w:val="24"/>
          <w:szCs w:val="24"/>
        </w:rPr>
        <w:t>is the sample mean, n is the number of samples, and b</w:t>
      </w:r>
      <w:r w:rsidRPr="00FD0BB7">
        <w:rPr>
          <w:rFonts w:ascii="Times New Roman" w:hAnsi="Times New Roman" w:cs="Times New Roman"/>
          <w:sz w:val="24"/>
          <w:szCs w:val="24"/>
          <w:vertAlign w:val="subscript"/>
        </w:rPr>
        <w:t xml:space="preserve">i </w:t>
      </w:r>
      <w:r w:rsidRPr="00FC5D23">
        <w:rPr>
          <w:rFonts w:ascii="Times New Roman" w:hAnsi="Times New Roman" w:cs="Times New Roman"/>
          <w:sz w:val="24"/>
          <w:szCs w:val="24"/>
        </w:rPr>
        <w:t xml:space="preserve">values are the weights calculated from the expected values of the order statistics for the standard normal distribution, simplified from the weights given by the Shapiro-Wilk test. The numerator calculates the magnitude of linear association between the ordered values and the expected values for the standard normal distribution, while the denominator is the total sample variance. When the values approach the normal distribution, the value for </w:t>
      </w:r>
      <w:proofErr w:type="spellStart"/>
      <w:r w:rsidR="00FD0BB7" w:rsidRPr="00FC5D23">
        <w:rPr>
          <w:rFonts w:ascii="Times New Roman" w:hAnsi="Times New Roman" w:cs="Times New Roman"/>
          <w:sz w:val="24"/>
          <w:szCs w:val="24"/>
        </w:rPr>
        <w:t>W</w:t>
      </w:r>
      <w:r w:rsidR="00F8780A">
        <w:rPr>
          <w:rFonts w:cstheme="minorHAnsi"/>
          <w:sz w:val="24"/>
          <w:szCs w:val="24"/>
        </w:rPr>
        <w:t>’</w:t>
      </w:r>
      <w:r w:rsidR="00FD0BB7" w:rsidRPr="00FC5D23">
        <w:rPr>
          <w:rFonts w:ascii="Times New Roman" w:hAnsi="Times New Roman" w:cs="Times New Roman"/>
          <w:sz w:val="24"/>
          <w:szCs w:val="24"/>
        </w:rPr>
        <w:t>is</w:t>
      </w:r>
      <w:proofErr w:type="spellEnd"/>
      <w:r w:rsidRPr="00FC5D23">
        <w:rPr>
          <w:rFonts w:ascii="Times New Roman" w:hAnsi="Times New Roman" w:cs="Times New Roman"/>
          <w:sz w:val="24"/>
          <w:szCs w:val="24"/>
        </w:rPr>
        <w:t xml:space="preserve"> close to 1. Values for W</w:t>
      </w:r>
      <w:r w:rsidR="00F8780A">
        <w:rPr>
          <w:rFonts w:ascii="Times New Roman" w:hAnsi="Times New Roman" w:cs="Times New Roman"/>
          <w:sz w:val="24"/>
          <w:szCs w:val="24"/>
        </w:rPr>
        <w:t>’</w:t>
      </w:r>
      <w:r w:rsidRPr="00FC5D23">
        <w:rPr>
          <w:rFonts w:ascii="Times New Roman" w:hAnsi="Times New Roman" w:cs="Times New Roman"/>
          <w:sz w:val="24"/>
          <w:szCs w:val="24"/>
        </w:rPr>
        <w:t xml:space="preserve"> tending towards zero imply increasing departures from the normal distribution, specifically for values that have large tails or consistent departures in the ordered values. A non-significant test (p &gt; .05) provides insufficient evidence for the null hypothesis that the data follow the normal distribution, while a significant test (p &lt; .05) rejects the null hypothesis of normality.</w:t>
      </w:r>
    </w:p>
    <w:p w14:paraId="7A9374DB" w14:textId="7E9D85D4" w:rsidR="00F64B1C" w:rsidRPr="00FD0BB7" w:rsidRDefault="00F64B1C" w:rsidP="007D7631">
      <w:pPr>
        <w:jc w:val="both"/>
        <w:rPr>
          <w:rFonts w:ascii="Times New Roman" w:hAnsi="Times New Roman" w:cs="Times New Roman"/>
          <w:b/>
          <w:bCs/>
          <w:sz w:val="24"/>
          <w:szCs w:val="24"/>
        </w:rPr>
      </w:pPr>
      <w:bookmarkStart w:id="4" w:name="_Hlk217048638"/>
      <w:r w:rsidRPr="00FD0BB7">
        <w:rPr>
          <w:rFonts w:ascii="Times New Roman" w:hAnsi="Times New Roman" w:cs="Times New Roman"/>
          <w:b/>
          <w:bCs/>
          <w:sz w:val="24"/>
          <w:szCs w:val="24"/>
        </w:rPr>
        <w:t xml:space="preserve">L-moments based normality tests </w:t>
      </w:r>
    </w:p>
    <w:bookmarkEnd w:id="4"/>
    <w:p w14:paraId="03832864" w14:textId="7AB3682A" w:rsidR="00F64B1C" w:rsidRPr="00FC5D23" w:rsidRDefault="00F64B1C" w:rsidP="007D7631">
      <w:pPr>
        <w:jc w:val="both"/>
        <w:rPr>
          <w:rFonts w:ascii="Times New Roman" w:hAnsi="Times New Roman" w:cs="Times New Roman"/>
          <w:sz w:val="24"/>
          <w:szCs w:val="24"/>
        </w:rPr>
      </w:pPr>
      <w:r w:rsidRPr="00FC5D23">
        <w:rPr>
          <w:rFonts w:ascii="Times New Roman" w:hAnsi="Times New Roman" w:cs="Times New Roman"/>
          <w:sz w:val="24"/>
          <w:szCs w:val="24"/>
        </w:rPr>
        <w:t>Tests of Normality by L-moment tests can be considered as tests for normality through linear combinations of order statistics, opposed to moments. They are less prone to outliers and are becoming increasingly popular in hydrological, climatological, and finance applications, mostly when dealing with extreme-value statistics (Hosking, 1990</w:t>
      </w:r>
      <w:r w:rsidR="00A26FD3">
        <w:rPr>
          <w:rFonts w:ascii="Times New Roman" w:hAnsi="Times New Roman" w:cs="Times New Roman"/>
          <w:sz w:val="24"/>
          <w:szCs w:val="24"/>
        </w:rPr>
        <w:t xml:space="preserve">; </w:t>
      </w:r>
      <w:r w:rsidR="00A26FD3" w:rsidRPr="003D67EE">
        <w:rPr>
          <w:rFonts w:ascii="Times New Roman" w:hAnsi="Times New Roman" w:cs="Times New Roman"/>
          <w:sz w:val="24"/>
          <w:szCs w:val="24"/>
        </w:rPr>
        <w:t>Harri, A., &amp; Coble, K. H.</w:t>
      </w:r>
      <w:r w:rsidR="00A26FD3">
        <w:rPr>
          <w:rFonts w:ascii="Times New Roman" w:hAnsi="Times New Roman" w:cs="Times New Roman"/>
          <w:sz w:val="24"/>
          <w:szCs w:val="24"/>
        </w:rPr>
        <w:t xml:space="preserve">, </w:t>
      </w:r>
      <w:r w:rsidR="00A26FD3" w:rsidRPr="003D67EE">
        <w:rPr>
          <w:rFonts w:ascii="Times New Roman" w:hAnsi="Times New Roman" w:cs="Times New Roman"/>
          <w:sz w:val="24"/>
          <w:szCs w:val="24"/>
        </w:rPr>
        <w:t>2011</w:t>
      </w:r>
      <w:r w:rsidRPr="00FC5D23">
        <w:rPr>
          <w:rFonts w:ascii="Times New Roman" w:hAnsi="Times New Roman" w:cs="Times New Roman"/>
          <w:sz w:val="24"/>
          <w:szCs w:val="24"/>
        </w:rPr>
        <w:t xml:space="preserve">). The first four population L- moments can be expressed as linear combinations of probability-weighted moments. For a random variable X, the </w:t>
      </w:r>
      <w:proofErr w:type="spellStart"/>
      <w:r w:rsidRPr="00FC5D23">
        <w:rPr>
          <w:rFonts w:ascii="Times New Roman" w:hAnsi="Times New Roman" w:cs="Times New Roman"/>
          <w:sz w:val="24"/>
          <w:szCs w:val="24"/>
        </w:rPr>
        <w:t>rth</w:t>
      </w:r>
      <w:proofErr w:type="spellEnd"/>
      <w:r w:rsidRPr="00FC5D23">
        <w:rPr>
          <w:rFonts w:ascii="Times New Roman" w:hAnsi="Times New Roman" w:cs="Times New Roman"/>
          <w:sz w:val="24"/>
          <w:szCs w:val="24"/>
        </w:rPr>
        <w:t xml:space="preserve"> L- moment </w:t>
      </w:r>
      <w:proofErr w:type="spellStart"/>
      <w:r w:rsidRPr="00FC5D23">
        <w:rPr>
          <w:rFonts w:ascii="Times New Roman" w:hAnsi="Times New Roman" w:cs="Times New Roman"/>
          <w:sz w:val="24"/>
          <w:szCs w:val="24"/>
        </w:rPr>
        <w:t>λr</w:t>
      </w:r>
      <w:proofErr w:type="spellEnd"/>
      <w:r w:rsidRPr="00FC5D23">
        <w:rPr>
          <w:rFonts w:ascii="Times New Roman" w:hAnsi="Times New Roman" w:cs="Times New Roman"/>
          <w:sz w:val="24"/>
          <w:szCs w:val="24"/>
        </w:rPr>
        <w:t xml:space="preserve"> is expressed by</w:t>
      </w:r>
    </w:p>
    <w:p w14:paraId="02B40462" w14:textId="77777777" w:rsidR="00F64B1C" w:rsidRPr="00FC5D23" w:rsidRDefault="00000000" w:rsidP="00F64B1C">
      <w:pPr>
        <w:pStyle w:val="NoSpacing"/>
        <w:rPr>
          <w:rFonts w:ascii="Times New Roman" w:hAnsi="Times New Roman" w:cs="Times New Roman"/>
          <w:sz w:val="24"/>
          <w:szCs w:val="24"/>
        </w:rPr>
      </w:pPr>
      <m:oMathPara>
        <m:oMath>
          <m:sSub>
            <m:sSubPr>
              <m:ctrlPr>
                <w:rPr>
                  <w:rFonts w:ascii="Cambria Math" w:hAnsi="Cambria Math" w:cs="Times New Roman"/>
                  <w:sz w:val="24"/>
                  <w:szCs w:val="24"/>
                </w:rPr>
              </m:ctrlPr>
            </m:sSubPr>
            <m:e>
              <m:r>
                <w:rPr>
                  <w:rFonts w:ascii="Cambria Math" w:hAnsi="Cambria Math" w:cs="Times New Roman"/>
                  <w:sz w:val="24"/>
                  <w:szCs w:val="24"/>
                </w:rPr>
                <m:t>λ</m:t>
              </m:r>
            </m:e>
            <m:sub>
              <m:r>
                <w:rPr>
                  <w:rFonts w:ascii="Cambria Math" w:hAnsi="Cambria Math" w:cs="Times New Roman"/>
                  <w:sz w:val="24"/>
                  <w:szCs w:val="24"/>
                </w:rPr>
                <m:t>r</m:t>
              </m:r>
            </m:sub>
          </m:sSub>
          <m:r>
            <m:rPr>
              <m:sty m:val="p"/>
            </m:rPr>
            <w:rPr>
              <w:rFonts w:ascii="Cambria Math" w:hAnsi="Cambria Math" w:cs="Times New Roman"/>
              <w:sz w:val="24"/>
              <w:szCs w:val="24"/>
            </w:rPr>
            <m:t>=</m:t>
          </m:r>
          <m:f>
            <m:fPr>
              <m:ctrlPr>
                <w:rPr>
                  <w:rFonts w:ascii="Cambria Math" w:hAnsi="Cambria Math" w:cs="Times New Roman"/>
                  <w:sz w:val="24"/>
                  <w:szCs w:val="24"/>
                </w:rPr>
              </m:ctrlPr>
            </m:fPr>
            <m:num>
              <m:r>
                <m:rPr>
                  <m:sty m:val="p"/>
                </m:rPr>
                <w:rPr>
                  <w:rFonts w:ascii="Cambria Math" w:hAnsi="Cambria Math" w:cs="Times New Roman"/>
                  <w:sz w:val="24"/>
                  <w:szCs w:val="24"/>
                </w:rPr>
                <m:t>1</m:t>
              </m:r>
            </m:num>
            <m:den>
              <m:r>
                <w:rPr>
                  <w:rFonts w:ascii="Cambria Math" w:hAnsi="Cambria Math" w:cs="Times New Roman"/>
                  <w:sz w:val="24"/>
                  <w:szCs w:val="24"/>
                </w:rPr>
                <m:t>r</m:t>
              </m:r>
            </m:den>
          </m:f>
          <m:nary>
            <m:naryPr>
              <m:chr m:val="∑"/>
              <m:limLoc m:val="undOvr"/>
              <m:ctrlPr>
                <w:rPr>
                  <w:rFonts w:ascii="Cambria Math" w:hAnsi="Cambria Math" w:cs="Times New Roman"/>
                  <w:sz w:val="24"/>
                  <w:szCs w:val="24"/>
                </w:rPr>
              </m:ctrlPr>
            </m:naryPr>
            <m:sub>
              <m:r>
                <w:rPr>
                  <w:rFonts w:ascii="Cambria Math" w:hAnsi="Cambria Math" w:cs="Times New Roman"/>
                  <w:sz w:val="24"/>
                  <w:szCs w:val="24"/>
                </w:rPr>
                <m:t>k</m:t>
              </m:r>
              <m:r>
                <m:rPr>
                  <m:sty m:val="p"/>
                </m:rPr>
                <w:rPr>
                  <w:rFonts w:ascii="Cambria Math" w:hAnsi="Cambria Math" w:cs="Times New Roman"/>
                  <w:sz w:val="24"/>
                  <w:szCs w:val="24"/>
                </w:rPr>
                <m:t>=0</m:t>
              </m:r>
            </m:sub>
            <m:sup>
              <m:r>
                <w:rPr>
                  <w:rFonts w:ascii="Cambria Math" w:hAnsi="Cambria Math" w:cs="Times New Roman"/>
                  <w:sz w:val="24"/>
                  <w:szCs w:val="24"/>
                </w:rPr>
                <m:t>r</m:t>
              </m:r>
              <m:r>
                <m:rPr>
                  <m:sty m:val="p"/>
                </m:rPr>
                <w:rPr>
                  <w:rFonts w:ascii="Cambria Math" w:hAnsi="Cambria Math" w:cs="Times New Roman"/>
                  <w:sz w:val="24"/>
                  <w:szCs w:val="24"/>
                </w:rPr>
                <m:t>-1</m:t>
              </m:r>
            </m:sup>
            <m:e>
              <m:sSup>
                <m:sSupPr>
                  <m:ctrlPr>
                    <w:rPr>
                      <w:rFonts w:ascii="Cambria Math" w:hAnsi="Cambria Math" w:cs="Times New Roman"/>
                      <w:sz w:val="24"/>
                      <w:szCs w:val="24"/>
                    </w:rPr>
                  </m:ctrlPr>
                </m:sSupPr>
                <m:e>
                  <m:r>
                    <m:rPr>
                      <m:sty m:val="p"/>
                    </m:rPr>
                    <w:rPr>
                      <w:rFonts w:ascii="Cambria Math" w:hAnsi="Cambria Math" w:cs="Times New Roman"/>
                      <w:sz w:val="24"/>
                      <w:szCs w:val="24"/>
                    </w:rPr>
                    <m:t>(-1)</m:t>
                  </m:r>
                </m:e>
                <m:sup>
                  <m:r>
                    <w:rPr>
                      <w:rFonts w:ascii="Cambria Math" w:hAnsi="Cambria Math" w:cs="Times New Roman"/>
                      <w:sz w:val="24"/>
                      <w:szCs w:val="24"/>
                    </w:rPr>
                    <m:t>k</m:t>
                  </m:r>
                </m:sup>
              </m:sSup>
              <m:d>
                <m:dPr>
                  <m:ctrlPr>
                    <w:rPr>
                      <w:rFonts w:ascii="Cambria Math" w:hAnsi="Cambria Math" w:cs="Times New Roman"/>
                      <w:sz w:val="24"/>
                      <w:szCs w:val="24"/>
                    </w:rPr>
                  </m:ctrlPr>
                </m:dPr>
                <m:e>
                  <m:r>
                    <w:rPr>
                      <w:rFonts w:ascii="Cambria Math" w:hAnsi="Cambria Math" w:cs="Times New Roman"/>
                      <w:sz w:val="24"/>
                      <w:szCs w:val="24"/>
                    </w:rPr>
                    <m:t>r</m:t>
                  </m:r>
                  <m:r>
                    <m:rPr>
                      <m:sty m:val="p"/>
                    </m:rPr>
                    <w:rPr>
                      <w:rFonts w:ascii="Cambria Math" w:hAnsi="Cambria Math" w:cs="Times New Roman"/>
                      <w:sz w:val="24"/>
                      <w:szCs w:val="24"/>
                    </w:rPr>
                    <m:t>-1</m:t>
                  </m:r>
                </m:e>
              </m:d>
              <m:r>
                <m:rPr>
                  <m:sty m:val="p"/>
                </m:rPr>
                <w:rPr>
                  <w:rFonts w:ascii="Cambria Math" w:hAnsi="Cambria Math" w:cs="Times New Roman"/>
                  <w:sz w:val="24"/>
                  <w:szCs w:val="24"/>
                </w:rPr>
                <m:t xml:space="preserve"> </m:t>
              </m:r>
              <m:r>
                <w:rPr>
                  <w:rFonts w:ascii="Cambria Math" w:hAnsi="Cambria Math" w:cs="Times New Roman"/>
                  <w:sz w:val="24"/>
                  <w:szCs w:val="24"/>
                </w:rPr>
                <m:t>E</m:t>
              </m:r>
              <m:d>
                <m:dPr>
                  <m:begChr m:val="["/>
                  <m:endChr m:val="]"/>
                  <m:ctrlPr>
                    <w:rPr>
                      <w:rFonts w:ascii="Cambria Math" w:hAnsi="Cambria Math" w:cs="Times New Roman"/>
                      <w:sz w:val="24"/>
                      <w:szCs w:val="24"/>
                    </w:rPr>
                  </m:ctrlPr>
                </m:dPr>
                <m:e>
                  <m:sSub>
                    <m:sSubPr>
                      <m:ctrlPr>
                        <w:rPr>
                          <w:rFonts w:ascii="Cambria Math" w:hAnsi="Cambria Math" w:cs="Times New Roman"/>
                          <w:sz w:val="24"/>
                          <w:szCs w:val="24"/>
                        </w:rPr>
                      </m:ctrlPr>
                    </m:sSubPr>
                    <m:e>
                      <m:r>
                        <w:rPr>
                          <w:rFonts w:ascii="Cambria Math" w:hAnsi="Cambria Math" w:cs="Times New Roman"/>
                          <w:sz w:val="24"/>
                          <w:szCs w:val="24"/>
                        </w:rPr>
                        <m:t>X</m:t>
                      </m:r>
                    </m:e>
                    <m:sub>
                      <m:r>
                        <m:rPr>
                          <m:sty m:val="p"/>
                        </m:rPr>
                        <w:rPr>
                          <w:rFonts w:ascii="Cambria Math" w:hAnsi="Cambria Math" w:cs="Times New Roman"/>
                          <w:sz w:val="24"/>
                          <w:szCs w:val="24"/>
                        </w:rPr>
                        <m:t>(</m:t>
                      </m:r>
                      <m:r>
                        <w:rPr>
                          <w:rFonts w:ascii="Cambria Math" w:hAnsi="Cambria Math" w:cs="Times New Roman"/>
                          <w:sz w:val="24"/>
                          <w:szCs w:val="24"/>
                        </w:rPr>
                        <m:t>r</m:t>
                      </m:r>
                      <m:r>
                        <m:rPr>
                          <m:sty m:val="p"/>
                        </m:rPr>
                        <w:rPr>
                          <w:rFonts w:ascii="Cambria Math" w:hAnsi="Cambria Math" w:cs="Times New Roman"/>
                          <w:sz w:val="24"/>
                          <w:szCs w:val="24"/>
                        </w:rPr>
                        <m:t>-</m:t>
                      </m:r>
                      <m:r>
                        <w:rPr>
                          <w:rFonts w:ascii="Cambria Math" w:hAnsi="Cambria Math" w:cs="Times New Roman"/>
                          <w:sz w:val="24"/>
                          <w:szCs w:val="24"/>
                        </w:rPr>
                        <m:t>k</m:t>
                      </m:r>
                      <m:r>
                        <m:rPr>
                          <m:sty m:val="p"/>
                        </m:rPr>
                        <w:rPr>
                          <w:rFonts w:ascii="Cambria Math" w:hAnsi="Cambria Math" w:cs="Times New Roman"/>
                          <w:sz w:val="24"/>
                          <w:szCs w:val="24"/>
                        </w:rPr>
                        <m:t>:</m:t>
                      </m:r>
                      <m:r>
                        <w:rPr>
                          <w:rFonts w:ascii="Cambria Math" w:hAnsi="Cambria Math" w:cs="Times New Roman"/>
                          <w:sz w:val="24"/>
                          <w:szCs w:val="24"/>
                        </w:rPr>
                        <m:t>r</m:t>
                      </m:r>
                      <m:r>
                        <m:rPr>
                          <m:sty m:val="p"/>
                        </m:rPr>
                        <w:rPr>
                          <w:rFonts w:ascii="Cambria Math" w:hAnsi="Cambria Math" w:cs="Times New Roman"/>
                          <w:sz w:val="24"/>
                          <w:szCs w:val="24"/>
                        </w:rPr>
                        <m:t>)</m:t>
                      </m:r>
                    </m:sub>
                  </m:sSub>
                </m:e>
              </m:d>
            </m:e>
          </m:nary>
        </m:oMath>
      </m:oMathPara>
    </w:p>
    <w:p w14:paraId="4E1A5824" w14:textId="300820EF" w:rsidR="00BF4859" w:rsidRPr="00FC5D23" w:rsidRDefault="00FC3C92" w:rsidP="007D7631">
      <w:pPr>
        <w:jc w:val="both"/>
        <w:rPr>
          <w:rFonts w:ascii="Times New Roman" w:hAnsi="Times New Roman" w:cs="Times New Roman"/>
          <w:sz w:val="24"/>
          <w:szCs w:val="24"/>
        </w:rPr>
      </w:pPr>
      <w:r w:rsidRPr="00FC5D23">
        <w:rPr>
          <w:rFonts w:ascii="Times New Roman" w:hAnsi="Times New Roman" w:cs="Times New Roman"/>
          <w:sz w:val="24"/>
          <w:szCs w:val="24"/>
        </w:rPr>
        <w:t xml:space="preserve">where </w:t>
      </w:r>
      <m:oMath>
        <m:sSub>
          <m:sSubPr>
            <m:ctrlPr>
              <w:rPr>
                <w:rFonts w:ascii="Cambria Math" w:hAnsi="Cambria Math" w:cs="Times New Roman"/>
                <w:sz w:val="24"/>
                <w:szCs w:val="24"/>
              </w:rPr>
            </m:ctrlPr>
          </m:sSubPr>
          <m:e>
            <m:r>
              <w:rPr>
                <w:rFonts w:ascii="Cambria Math" w:hAnsi="Cambria Math" w:cs="Times New Roman"/>
                <w:sz w:val="24"/>
                <w:szCs w:val="24"/>
              </w:rPr>
              <m:t>X</m:t>
            </m:r>
          </m:e>
          <m:sub>
            <m:r>
              <m:rPr>
                <m:sty m:val="p"/>
              </m:rPr>
              <w:rPr>
                <w:rFonts w:ascii="Cambria Math" w:hAnsi="Cambria Math" w:cs="Times New Roman"/>
                <w:sz w:val="24"/>
                <w:szCs w:val="24"/>
              </w:rPr>
              <m:t>(</m:t>
            </m:r>
            <m:r>
              <w:rPr>
                <w:rFonts w:ascii="Cambria Math" w:hAnsi="Cambria Math" w:cs="Times New Roman"/>
                <w:sz w:val="24"/>
                <w:szCs w:val="24"/>
              </w:rPr>
              <m:t>r</m:t>
            </m:r>
            <m:r>
              <m:rPr>
                <m:sty m:val="p"/>
              </m:rPr>
              <w:rPr>
                <w:rFonts w:ascii="Cambria Math" w:hAnsi="Cambria Math" w:cs="Times New Roman"/>
                <w:sz w:val="24"/>
                <w:szCs w:val="24"/>
              </w:rPr>
              <m:t>-</m:t>
            </m:r>
            <m:r>
              <w:rPr>
                <w:rFonts w:ascii="Cambria Math" w:hAnsi="Cambria Math" w:cs="Times New Roman"/>
                <w:sz w:val="24"/>
                <w:szCs w:val="24"/>
              </w:rPr>
              <m:t>k</m:t>
            </m:r>
            <m:r>
              <m:rPr>
                <m:sty m:val="p"/>
              </m:rPr>
              <w:rPr>
                <w:rFonts w:ascii="Cambria Math" w:hAnsi="Cambria Math" w:cs="Times New Roman"/>
                <w:sz w:val="24"/>
                <w:szCs w:val="24"/>
              </w:rPr>
              <m:t>:</m:t>
            </m:r>
            <m:r>
              <w:rPr>
                <w:rFonts w:ascii="Cambria Math" w:hAnsi="Cambria Math" w:cs="Times New Roman"/>
                <w:sz w:val="24"/>
                <w:szCs w:val="24"/>
              </w:rPr>
              <m:t>r</m:t>
            </m:r>
            <m:r>
              <m:rPr>
                <m:sty m:val="p"/>
              </m:rPr>
              <w:rPr>
                <w:rFonts w:ascii="Cambria Math" w:hAnsi="Cambria Math" w:cs="Times New Roman"/>
                <w:sz w:val="24"/>
                <w:szCs w:val="24"/>
              </w:rPr>
              <m:t>)</m:t>
            </m:r>
          </m:sub>
        </m:sSub>
        <m:r>
          <w:rPr>
            <w:rFonts w:ascii="Cambria Math" w:hAnsi="Cambria Math" w:cs="Times New Roman"/>
            <w:sz w:val="24"/>
            <w:szCs w:val="24"/>
          </w:rPr>
          <m:t xml:space="preserve"> </m:t>
        </m:r>
      </m:oMath>
      <w:r w:rsidRPr="00FC5D23">
        <w:rPr>
          <w:rFonts w:ascii="Times New Roman" w:hAnsi="Times New Roman" w:cs="Times New Roman"/>
          <w:sz w:val="24"/>
          <w:szCs w:val="24"/>
        </w:rPr>
        <w:t>denotes the (r</w:t>
      </w:r>
      <w:r w:rsidR="00FD0BB7">
        <w:rPr>
          <w:rFonts w:ascii="Times New Roman" w:hAnsi="Times New Roman" w:cs="Times New Roman"/>
          <w:sz w:val="24"/>
          <w:szCs w:val="24"/>
        </w:rPr>
        <w:t>-</w:t>
      </w:r>
      <w:proofErr w:type="gramStart"/>
      <w:r w:rsidRPr="00FC5D23">
        <w:rPr>
          <w:rFonts w:ascii="Times New Roman" w:hAnsi="Times New Roman" w:cs="Times New Roman"/>
          <w:sz w:val="24"/>
          <w:szCs w:val="24"/>
        </w:rPr>
        <w:t>k)</w:t>
      </w:r>
      <w:proofErr w:type="spellStart"/>
      <w:r w:rsidRPr="00FC5D23">
        <w:rPr>
          <w:rFonts w:ascii="Times New Roman" w:hAnsi="Times New Roman" w:cs="Times New Roman"/>
          <w:sz w:val="24"/>
          <w:szCs w:val="24"/>
        </w:rPr>
        <w:t>th</w:t>
      </w:r>
      <w:proofErr w:type="spellEnd"/>
      <w:proofErr w:type="gramEnd"/>
      <w:r w:rsidRPr="00FC5D23">
        <w:rPr>
          <w:rFonts w:ascii="Times New Roman" w:hAnsi="Times New Roman" w:cs="Times New Roman"/>
          <w:sz w:val="24"/>
          <w:szCs w:val="24"/>
        </w:rPr>
        <w:t xml:space="preserve"> order statistic from a sample of size r. In practice, L-moments are estimated directly from sample order statistics. The first four sample L-moments are commonly interpreted as: λ</w:t>
      </w:r>
      <w:r w:rsidRPr="00FD0BB7">
        <w:rPr>
          <w:rFonts w:ascii="Times New Roman" w:hAnsi="Times New Roman" w:cs="Times New Roman"/>
          <w:sz w:val="24"/>
          <w:szCs w:val="24"/>
          <w:vertAlign w:val="subscript"/>
        </w:rPr>
        <w:t>1</w:t>
      </w:r>
      <w:r w:rsidRPr="00FC5D23">
        <w:rPr>
          <w:rFonts w:ascii="Times New Roman" w:hAnsi="Times New Roman" w:cs="Times New Roman"/>
          <w:sz w:val="24"/>
          <w:szCs w:val="24"/>
        </w:rPr>
        <w:t>: L-mean (measure of location), λ</w:t>
      </w:r>
      <w:r w:rsidRPr="00FD0BB7">
        <w:rPr>
          <w:rFonts w:ascii="Times New Roman" w:hAnsi="Times New Roman" w:cs="Times New Roman"/>
          <w:sz w:val="24"/>
          <w:szCs w:val="24"/>
          <w:vertAlign w:val="subscript"/>
        </w:rPr>
        <w:t>2</w:t>
      </w:r>
      <w:r w:rsidRPr="00FC5D23">
        <w:rPr>
          <w:rFonts w:ascii="Times New Roman" w:hAnsi="Times New Roman" w:cs="Times New Roman"/>
          <w:sz w:val="24"/>
          <w:szCs w:val="24"/>
        </w:rPr>
        <w:t>: L-scale (measure of dispersion), λ</w:t>
      </w:r>
      <w:r w:rsidRPr="00FD0BB7">
        <w:rPr>
          <w:rFonts w:ascii="Times New Roman" w:hAnsi="Times New Roman" w:cs="Times New Roman"/>
          <w:sz w:val="24"/>
          <w:szCs w:val="24"/>
          <w:vertAlign w:val="subscript"/>
        </w:rPr>
        <w:t>3</w:t>
      </w:r>
      <w:r w:rsidRPr="00FC5D23">
        <w:rPr>
          <w:rFonts w:ascii="Times New Roman" w:hAnsi="Times New Roman" w:cs="Times New Roman"/>
          <w:sz w:val="24"/>
          <w:szCs w:val="24"/>
        </w:rPr>
        <w:t>: L-skewness, and λ</w:t>
      </w:r>
      <w:r w:rsidRPr="00FD0BB7">
        <w:rPr>
          <w:rFonts w:ascii="Times New Roman" w:hAnsi="Times New Roman" w:cs="Times New Roman"/>
          <w:sz w:val="24"/>
          <w:szCs w:val="24"/>
          <w:vertAlign w:val="subscript"/>
        </w:rPr>
        <w:t>4</w:t>
      </w:r>
      <w:r w:rsidRPr="00FC5D23">
        <w:rPr>
          <w:rFonts w:ascii="Times New Roman" w:hAnsi="Times New Roman" w:cs="Times New Roman"/>
          <w:sz w:val="24"/>
          <w:szCs w:val="24"/>
        </w:rPr>
        <w:t>: L-kurtosis. For the normality evaluation, L-moment ratios are used, which are given by:</w:t>
      </w:r>
    </w:p>
    <w:p w14:paraId="12B4722B" w14:textId="42E43383" w:rsidR="00BF4859" w:rsidRPr="00FC5D23" w:rsidRDefault="00000000" w:rsidP="00FD0BB7">
      <w:pPr>
        <w:jc w:val="center"/>
        <w:rPr>
          <w:rFonts w:ascii="Times New Roman" w:hAnsi="Times New Roman" w:cs="Times New Roman"/>
          <w:sz w:val="24"/>
          <w:szCs w:val="24"/>
        </w:rPr>
      </w:pPr>
      <m:oMath>
        <m:sSub>
          <m:sSubPr>
            <m:ctrlPr>
              <w:rPr>
                <w:rFonts w:ascii="Cambria Math" w:hAnsi="Cambria Math" w:cs="Times New Roman"/>
                <w:i/>
                <w:sz w:val="24"/>
                <w:szCs w:val="24"/>
              </w:rPr>
            </m:ctrlPr>
          </m:sSubPr>
          <m:e>
            <m:r>
              <w:rPr>
                <w:rFonts w:ascii="Cambria Math" w:hAnsi="Cambria Math" w:cs="Times New Roman"/>
                <w:sz w:val="24"/>
                <w:szCs w:val="24"/>
              </w:rPr>
              <m:t>τ</m:t>
            </m:r>
          </m:e>
          <m:sub>
            <m:r>
              <w:rPr>
                <w:rFonts w:ascii="Cambria Math" w:hAnsi="Cambria Math" w:cs="Times New Roman"/>
                <w:sz w:val="24"/>
                <w:szCs w:val="24"/>
              </w:rPr>
              <m:t>3</m:t>
            </m:r>
          </m:sub>
        </m:sSub>
        <m:r>
          <w:rPr>
            <w:rFonts w:ascii="Cambria Math" w:hAnsi="Cambria Math" w:cs="Times New Roman"/>
            <w:sz w:val="24"/>
            <w:szCs w:val="24"/>
          </w:rPr>
          <m:t>=</m:t>
        </m:r>
        <m:f>
          <m:fPr>
            <m:ctrlPr>
              <w:rPr>
                <w:rFonts w:ascii="Cambria Math" w:hAnsi="Cambria Math" w:cs="Times New Roman"/>
                <w:i/>
                <w:sz w:val="24"/>
                <w:szCs w:val="24"/>
              </w:rPr>
            </m:ctrlPr>
          </m:fPr>
          <m:num>
            <m:r>
              <w:rPr>
                <w:rFonts w:ascii="Cambria Math" w:hAnsi="Cambria Math" w:cs="Times New Roman"/>
                <w:sz w:val="24"/>
                <w:szCs w:val="24"/>
              </w:rPr>
              <m:t>λ</m:t>
            </m:r>
            <m:r>
              <w:rPr>
                <w:rFonts w:ascii="Cambria Math" w:hAnsi="Cambria Math" w:cs="Times New Roman"/>
                <w:sz w:val="24"/>
                <w:szCs w:val="24"/>
                <w:vertAlign w:val="subscript"/>
              </w:rPr>
              <m:t>3</m:t>
            </m:r>
          </m:num>
          <m:den>
            <m:r>
              <w:rPr>
                <w:rFonts w:ascii="Cambria Math" w:hAnsi="Cambria Math" w:cs="Times New Roman"/>
                <w:sz w:val="24"/>
                <w:szCs w:val="24"/>
              </w:rPr>
              <m:t>λ</m:t>
            </m:r>
            <m:r>
              <w:rPr>
                <w:rFonts w:ascii="Cambria Math" w:hAnsi="Cambria Math" w:cs="Times New Roman"/>
                <w:sz w:val="24"/>
                <w:szCs w:val="24"/>
                <w:vertAlign w:val="subscript"/>
              </w:rPr>
              <m:t>2</m:t>
            </m:r>
            <m:r>
              <w:rPr>
                <w:rFonts w:ascii="Cambria Math" w:hAnsi="Cambria Math" w:cs="Times New Roman"/>
                <w:sz w:val="24"/>
                <w:szCs w:val="24"/>
              </w:rPr>
              <m:t>​</m:t>
            </m:r>
          </m:den>
        </m:f>
      </m:oMath>
      <w:r w:rsidR="00FC3C92" w:rsidRPr="00FC5D23">
        <w:rPr>
          <w:rFonts w:ascii="Times New Roman" w:eastAsiaTheme="minorEastAsia" w:hAnsi="Times New Roman" w:cs="Times New Roman"/>
          <w:sz w:val="24"/>
          <w:szCs w:val="24"/>
        </w:rPr>
        <w:t xml:space="preserve">, </w:t>
      </w:r>
      <m:oMath>
        <m:sSub>
          <m:sSubPr>
            <m:ctrlPr>
              <w:rPr>
                <w:rFonts w:ascii="Cambria Math" w:hAnsi="Cambria Math" w:cs="Times New Roman"/>
                <w:i/>
                <w:sz w:val="24"/>
                <w:szCs w:val="24"/>
              </w:rPr>
            </m:ctrlPr>
          </m:sSubPr>
          <m:e>
            <m:r>
              <w:rPr>
                <w:rFonts w:ascii="Cambria Math" w:hAnsi="Cambria Math" w:cs="Times New Roman"/>
                <w:sz w:val="24"/>
                <w:szCs w:val="24"/>
              </w:rPr>
              <m:t>τ</m:t>
            </m:r>
          </m:e>
          <m:sub>
            <m:r>
              <w:rPr>
                <w:rFonts w:ascii="Cambria Math" w:hAnsi="Cambria Math" w:cs="Times New Roman"/>
                <w:sz w:val="24"/>
                <w:szCs w:val="24"/>
              </w:rPr>
              <m:t>4</m:t>
            </m:r>
          </m:sub>
        </m:sSub>
        <m:r>
          <w:rPr>
            <w:rFonts w:ascii="Cambria Math" w:hAnsi="Cambria Math" w:cs="Times New Roman"/>
            <w:sz w:val="24"/>
            <w:szCs w:val="24"/>
          </w:rPr>
          <m:t>=</m:t>
        </m:r>
        <m:f>
          <m:fPr>
            <m:ctrlPr>
              <w:rPr>
                <w:rFonts w:ascii="Cambria Math" w:hAnsi="Cambria Math" w:cs="Times New Roman"/>
                <w:i/>
                <w:sz w:val="24"/>
                <w:szCs w:val="24"/>
              </w:rPr>
            </m:ctrlPr>
          </m:fPr>
          <m:num>
            <m:r>
              <w:rPr>
                <w:rFonts w:ascii="Cambria Math" w:hAnsi="Cambria Math" w:cs="Times New Roman"/>
                <w:sz w:val="24"/>
                <w:szCs w:val="24"/>
              </w:rPr>
              <m:t>λ</m:t>
            </m:r>
            <m:r>
              <w:rPr>
                <w:rFonts w:ascii="Cambria Math" w:hAnsi="Cambria Math" w:cs="Times New Roman"/>
                <w:sz w:val="24"/>
                <w:szCs w:val="24"/>
                <w:vertAlign w:val="subscript"/>
              </w:rPr>
              <m:t>4</m:t>
            </m:r>
          </m:num>
          <m:den>
            <m:r>
              <w:rPr>
                <w:rFonts w:ascii="Cambria Math" w:hAnsi="Cambria Math" w:cs="Times New Roman"/>
                <w:sz w:val="24"/>
                <w:szCs w:val="24"/>
              </w:rPr>
              <m:t>λ</m:t>
            </m:r>
            <m:r>
              <w:rPr>
                <w:rFonts w:ascii="Cambria Math" w:hAnsi="Cambria Math" w:cs="Times New Roman"/>
                <w:sz w:val="24"/>
                <w:szCs w:val="24"/>
                <w:vertAlign w:val="subscript"/>
              </w:rPr>
              <m:t>2</m:t>
            </m:r>
            <m:r>
              <w:rPr>
                <w:rFonts w:ascii="Cambria Math" w:hAnsi="Cambria Math" w:cs="Times New Roman"/>
                <w:sz w:val="24"/>
                <w:szCs w:val="24"/>
              </w:rPr>
              <m:t>​</m:t>
            </m:r>
          </m:den>
        </m:f>
      </m:oMath>
    </w:p>
    <w:p w14:paraId="00D6A13B" w14:textId="520ADE22" w:rsidR="00FC3C92" w:rsidRPr="00FC5D23" w:rsidRDefault="00FC3C92" w:rsidP="007D7631">
      <w:pPr>
        <w:jc w:val="both"/>
        <w:rPr>
          <w:rFonts w:ascii="Times New Roman" w:hAnsi="Times New Roman" w:cs="Times New Roman"/>
          <w:sz w:val="24"/>
          <w:szCs w:val="24"/>
        </w:rPr>
      </w:pPr>
      <w:r w:rsidRPr="00FC5D23">
        <w:rPr>
          <w:rFonts w:ascii="Times New Roman" w:hAnsi="Times New Roman" w:cs="Times New Roman"/>
          <w:sz w:val="24"/>
          <w:szCs w:val="24"/>
        </w:rPr>
        <w:t>where τ</w:t>
      </w:r>
      <w:r w:rsidRPr="00FD0BB7">
        <w:rPr>
          <w:rFonts w:ascii="Times New Roman" w:hAnsi="Times New Roman" w:cs="Times New Roman"/>
          <w:sz w:val="24"/>
          <w:szCs w:val="24"/>
          <w:vertAlign w:val="subscript"/>
        </w:rPr>
        <w:t>3</w:t>
      </w:r>
      <w:r w:rsidRPr="00FC5D23">
        <w:rPr>
          <w:rFonts w:ascii="Times New Roman" w:hAnsi="Times New Roman" w:cs="Times New Roman"/>
          <w:sz w:val="24"/>
          <w:szCs w:val="24"/>
        </w:rPr>
        <w:t xml:space="preserve"> denotes L-skewness and τ</w:t>
      </w:r>
      <w:r w:rsidRPr="00FD0BB7">
        <w:rPr>
          <w:rFonts w:ascii="Times New Roman" w:hAnsi="Times New Roman" w:cs="Times New Roman"/>
          <w:sz w:val="24"/>
          <w:szCs w:val="24"/>
          <w:vertAlign w:val="subscript"/>
        </w:rPr>
        <w:t>4</w:t>
      </w:r>
      <w:r w:rsidRPr="00FC5D23">
        <w:rPr>
          <w:rFonts w:ascii="Times New Roman" w:hAnsi="Times New Roman" w:cs="Times New Roman"/>
          <w:sz w:val="24"/>
          <w:szCs w:val="24"/>
        </w:rPr>
        <w:t xml:space="preserve"> denotes L-kurtosis. In the case of a normal distribution, theoretical values of such ratios are well established, with L-skewness equal to zero and L-kurtosis assuming a constant value of about 0.1226. Deviations of empirical L-moment ratios from these theoretical benchmarks provide evidence of departures from normality. Most L-moment</w:t>
      </w:r>
      <w:r w:rsidR="00FD0BB7">
        <w:rPr>
          <w:rFonts w:ascii="Times New Roman" w:hAnsi="Times New Roman" w:cs="Times New Roman"/>
          <w:sz w:val="24"/>
          <w:szCs w:val="24"/>
        </w:rPr>
        <w:t xml:space="preserve"> </w:t>
      </w:r>
      <w:r w:rsidRPr="00FC5D23">
        <w:rPr>
          <w:rFonts w:ascii="Times New Roman" w:hAnsi="Times New Roman" w:cs="Times New Roman"/>
          <w:sz w:val="24"/>
          <w:szCs w:val="24"/>
        </w:rPr>
        <w:t xml:space="preserve">based normality tests have focused either on comparing estimates of L-moment ratios against their theoretical normal values using graphical tools, such as L-moment ratio diagrams, or on using formal test statistics. Because L-moments weight observations more evenly throughout the distribution, they remain robust when extreme observations are present, thus making them a valuable alternative to classical moment-based tests when robustness is a primary concern (Hosking, 1990; Thode, 2002). </w:t>
      </w:r>
    </w:p>
    <w:p w14:paraId="2FE6E69C" w14:textId="7ECA4799" w:rsidR="00BF4859" w:rsidRPr="00FD0BB7" w:rsidRDefault="00FC3C92" w:rsidP="007D7631">
      <w:pPr>
        <w:jc w:val="both"/>
        <w:rPr>
          <w:rFonts w:ascii="Times New Roman" w:hAnsi="Times New Roman" w:cs="Times New Roman"/>
          <w:b/>
          <w:bCs/>
          <w:sz w:val="24"/>
          <w:szCs w:val="24"/>
        </w:rPr>
      </w:pPr>
      <w:r w:rsidRPr="00FD0BB7">
        <w:rPr>
          <w:rFonts w:ascii="Times New Roman" w:hAnsi="Times New Roman" w:cs="Times New Roman"/>
          <w:b/>
          <w:bCs/>
          <w:sz w:val="24"/>
          <w:szCs w:val="24"/>
        </w:rPr>
        <w:t>Pearson</w:t>
      </w:r>
      <w:r w:rsidR="00F8780A">
        <w:rPr>
          <w:rFonts w:ascii="Times New Roman" w:hAnsi="Times New Roman" w:cs="Times New Roman"/>
          <w:b/>
          <w:bCs/>
          <w:sz w:val="24"/>
          <w:szCs w:val="24"/>
        </w:rPr>
        <w:t>’</w:t>
      </w:r>
      <w:r w:rsidRPr="00FD0BB7">
        <w:rPr>
          <w:rFonts w:ascii="Times New Roman" w:hAnsi="Times New Roman" w:cs="Times New Roman"/>
          <w:b/>
          <w:bCs/>
          <w:sz w:val="24"/>
          <w:szCs w:val="24"/>
        </w:rPr>
        <w:t>s Chi-Square Goodness-of-Fit Test</w:t>
      </w:r>
    </w:p>
    <w:p w14:paraId="05E71C4D" w14:textId="3555C3E7" w:rsidR="00BF4859" w:rsidRPr="00FC5D23" w:rsidRDefault="00FC3C92" w:rsidP="007D7631">
      <w:pPr>
        <w:jc w:val="both"/>
        <w:rPr>
          <w:rFonts w:ascii="Times New Roman" w:hAnsi="Times New Roman" w:cs="Times New Roman"/>
          <w:sz w:val="24"/>
          <w:szCs w:val="24"/>
        </w:rPr>
      </w:pPr>
      <w:r w:rsidRPr="00FC5D23">
        <w:rPr>
          <w:rFonts w:ascii="Times New Roman" w:hAnsi="Times New Roman" w:cs="Times New Roman"/>
          <w:sz w:val="24"/>
          <w:szCs w:val="24"/>
        </w:rPr>
        <w:t xml:space="preserve">The Pearson chi-square test checks normality by comparing observed and expected frequencies across intervals of grouped data. While today it is seldom used due to its sensitivity to the choice of binning and sample size, it is conceptually important and sometimes appears in </w:t>
      </w:r>
      <w:r w:rsidRPr="00FC5D23">
        <w:rPr>
          <w:rFonts w:ascii="Times New Roman" w:hAnsi="Times New Roman" w:cs="Times New Roman"/>
          <w:sz w:val="24"/>
          <w:szCs w:val="24"/>
        </w:rPr>
        <w:lastRenderedPageBreak/>
        <w:t>exploratory analyses</w:t>
      </w:r>
      <w:r w:rsidR="00A26FD3">
        <w:rPr>
          <w:rFonts w:ascii="Times New Roman" w:hAnsi="Times New Roman" w:cs="Times New Roman"/>
          <w:sz w:val="24"/>
          <w:szCs w:val="24"/>
        </w:rPr>
        <w:t xml:space="preserve"> (</w:t>
      </w:r>
      <w:proofErr w:type="spellStart"/>
      <w:r w:rsidR="00A26FD3" w:rsidRPr="003D67EE">
        <w:rPr>
          <w:rFonts w:ascii="Times New Roman" w:hAnsi="Times New Roman" w:cs="Times New Roman"/>
          <w:sz w:val="24"/>
          <w:szCs w:val="24"/>
        </w:rPr>
        <w:t>Slakter</w:t>
      </w:r>
      <w:proofErr w:type="spellEnd"/>
      <w:r w:rsidR="00A26FD3" w:rsidRPr="003D67EE">
        <w:rPr>
          <w:rFonts w:ascii="Times New Roman" w:hAnsi="Times New Roman" w:cs="Times New Roman"/>
          <w:sz w:val="24"/>
          <w:szCs w:val="24"/>
        </w:rPr>
        <w:t>, M. J.</w:t>
      </w:r>
      <w:r w:rsidR="00A26FD3">
        <w:rPr>
          <w:rFonts w:ascii="Times New Roman" w:hAnsi="Times New Roman" w:cs="Times New Roman"/>
          <w:sz w:val="24"/>
          <w:szCs w:val="24"/>
        </w:rPr>
        <w:t xml:space="preserve">, </w:t>
      </w:r>
      <w:r w:rsidR="00A26FD3" w:rsidRPr="003D67EE">
        <w:rPr>
          <w:rFonts w:ascii="Times New Roman" w:hAnsi="Times New Roman" w:cs="Times New Roman"/>
          <w:sz w:val="24"/>
          <w:szCs w:val="24"/>
        </w:rPr>
        <w:t>1965</w:t>
      </w:r>
      <w:r w:rsidR="00A26FD3">
        <w:rPr>
          <w:rFonts w:ascii="Times New Roman" w:hAnsi="Times New Roman" w:cs="Times New Roman"/>
          <w:sz w:val="24"/>
          <w:szCs w:val="24"/>
        </w:rPr>
        <w:t xml:space="preserve">; </w:t>
      </w:r>
      <w:r w:rsidR="00A26FD3" w:rsidRPr="003D67EE">
        <w:rPr>
          <w:rFonts w:ascii="Times New Roman" w:hAnsi="Times New Roman" w:cs="Times New Roman"/>
          <w:sz w:val="24"/>
          <w:szCs w:val="24"/>
        </w:rPr>
        <w:t>Li, G., &amp; Doss, H. 1993</w:t>
      </w:r>
      <w:r w:rsidR="00A26FD3">
        <w:rPr>
          <w:rFonts w:ascii="Times New Roman" w:hAnsi="Times New Roman" w:cs="Times New Roman"/>
          <w:sz w:val="24"/>
          <w:szCs w:val="24"/>
        </w:rPr>
        <w:t>)</w:t>
      </w:r>
      <w:r w:rsidRPr="00FC5D23">
        <w:rPr>
          <w:rFonts w:ascii="Times New Roman" w:hAnsi="Times New Roman" w:cs="Times New Roman"/>
          <w:sz w:val="24"/>
          <w:szCs w:val="24"/>
        </w:rPr>
        <w:t>. The following is the definition of the test statistic:</w:t>
      </w:r>
    </w:p>
    <w:p w14:paraId="351B0647" w14:textId="7033D512" w:rsidR="00593780" w:rsidRPr="00FC5D23" w:rsidRDefault="00000000" w:rsidP="007D7631">
      <w:pPr>
        <w:jc w:val="both"/>
        <w:rPr>
          <w:rFonts w:ascii="Times New Roman" w:hAnsi="Times New Roman" w:cs="Times New Roman"/>
          <w:sz w:val="24"/>
          <w:szCs w:val="24"/>
        </w:rPr>
      </w:pPr>
      <m:oMathPara>
        <m:oMath>
          <m:sSup>
            <m:sSupPr>
              <m:ctrlPr>
                <w:rPr>
                  <w:rFonts w:ascii="Cambria Math" w:hAnsi="Cambria Math" w:cs="Times New Roman"/>
                  <w:i/>
                  <w:sz w:val="24"/>
                  <w:szCs w:val="24"/>
                </w:rPr>
              </m:ctrlPr>
            </m:sSupPr>
            <m:e>
              <m:r>
                <w:rPr>
                  <w:rFonts w:ascii="Cambria Math" w:hAnsi="Cambria Math" w:cs="Times New Roman"/>
                  <w:sz w:val="24"/>
                  <w:szCs w:val="24"/>
                </w:rPr>
                <m:t>χ</m:t>
              </m:r>
            </m:e>
            <m:sup>
              <m:r>
                <w:rPr>
                  <w:rFonts w:ascii="Cambria Math" w:hAnsi="Cambria Math" w:cs="Times New Roman"/>
                  <w:sz w:val="24"/>
                  <w:szCs w:val="24"/>
                </w:rPr>
                <m:t>2</m:t>
              </m:r>
            </m:sup>
          </m:sSup>
          <m:r>
            <w:rPr>
              <w:rFonts w:ascii="Cambria Math" w:hAnsi="Cambria Math" w:cs="Times New Roman"/>
              <w:sz w:val="24"/>
              <w:szCs w:val="24"/>
            </w:rPr>
            <m:t>=</m:t>
          </m:r>
          <m:nary>
            <m:naryPr>
              <m:chr m:val="∑"/>
              <m:limLoc m:val="undOvr"/>
              <m:ctrlPr>
                <w:rPr>
                  <w:rFonts w:ascii="Cambria Math" w:hAnsi="Cambria Math" w:cs="Times New Roman"/>
                  <w:i/>
                  <w:sz w:val="24"/>
                  <w:szCs w:val="24"/>
                </w:rPr>
              </m:ctrlPr>
            </m:naryPr>
            <m:sub>
              <m:r>
                <w:rPr>
                  <w:rFonts w:ascii="Cambria Math" w:hAnsi="Cambria Math" w:cs="Times New Roman"/>
                  <w:sz w:val="24"/>
                  <w:szCs w:val="24"/>
                </w:rPr>
                <m:t>i=1</m:t>
              </m:r>
            </m:sub>
            <m:sup>
              <m:r>
                <w:rPr>
                  <w:rFonts w:ascii="Cambria Math" w:hAnsi="Cambria Math" w:cs="Times New Roman"/>
                  <w:sz w:val="24"/>
                  <w:szCs w:val="24"/>
                </w:rPr>
                <m:t>k</m:t>
              </m:r>
            </m:sup>
            <m:e>
              <m:f>
                <m:fPr>
                  <m:ctrlPr>
                    <w:rPr>
                      <w:rFonts w:ascii="Cambria Math" w:hAnsi="Cambria Math" w:cs="Times New Roman"/>
                      <w:i/>
                      <w:sz w:val="24"/>
                      <w:szCs w:val="24"/>
                    </w:rPr>
                  </m:ctrlPr>
                </m:fPr>
                <m:num>
                  <m:sSup>
                    <m:sSupPr>
                      <m:ctrlPr>
                        <w:rPr>
                          <w:rFonts w:ascii="Cambria Math" w:hAnsi="Cambria Math" w:cs="Times New Roman"/>
                          <w:i/>
                          <w:sz w:val="24"/>
                          <w:szCs w:val="24"/>
                        </w:rPr>
                      </m:ctrlPr>
                    </m:sSupPr>
                    <m:e>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O</m:t>
                          </m:r>
                        </m:e>
                        <m:sub>
                          <m:r>
                            <w:rPr>
                              <w:rFonts w:ascii="Cambria Math" w:hAnsi="Cambria Math" w:cs="Times New Roman"/>
                              <w:sz w:val="24"/>
                              <w:szCs w:val="24"/>
                            </w:rPr>
                            <m:t>i</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E</m:t>
                          </m:r>
                        </m:e>
                        <m:sub>
                          <m:r>
                            <w:rPr>
                              <w:rFonts w:ascii="Cambria Math" w:hAnsi="Cambria Math" w:cs="Times New Roman"/>
                              <w:sz w:val="24"/>
                              <w:szCs w:val="24"/>
                            </w:rPr>
                            <m:t>i</m:t>
                          </m:r>
                        </m:sub>
                      </m:sSub>
                      <m:r>
                        <w:rPr>
                          <w:rFonts w:ascii="Cambria Math" w:hAnsi="Cambria Math" w:cs="Times New Roman"/>
                          <w:sz w:val="24"/>
                          <w:szCs w:val="24"/>
                        </w:rPr>
                        <m:t>)</m:t>
                      </m:r>
                    </m:e>
                    <m:sup>
                      <m:r>
                        <w:rPr>
                          <w:rFonts w:ascii="Cambria Math" w:hAnsi="Cambria Math" w:cs="Times New Roman"/>
                          <w:sz w:val="24"/>
                          <w:szCs w:val="24"/>
                        </w:rPr>
                        <m:t>2</m:t>
                      </m:r>
                    </m:sup>
                  </m:sSup>
                </m:num>
                <m:den>
                  <m:sSub>
                    <m:sSubPr>
                      <m:ctrlPr>
                        <w:rPr>
                          <w:rFonts w:ascii="Cambria Math" w:hAnsi="Cambria Math" w:cs="Times New Roman"/>
                          <w:i/>
                          <w:sz w:val="24"/>
                          <w:szCs w:val="24"/>
                        </w:rPr>
                      </m:ctrlPr>
                    </m:sSubPr>
                    <m:e>
                      <m:r>
                        <w:rPr>
                          <w:rFonts w:ascii="Cambria Math" w:hAnsi="Cambria Math" w:cs="Times New Roman"/>
                          <w:sz w:val="24"/>
                          <w:szCs w:val="24"/>
                        </w:rPr>
                        <m:t>E</m:t>
                      </m:r>
                    </m:e>
                    <m:sub>
                      <m:r>
                        <w:rPr>
                          <w:rFonts w:ascii="Cambria Math" w:hAnsi="Cambria Math" w:cs="Times New Roman"/>
                          <w:sz w:val="24"/>
                          <w:szCs w:val="24"/>
                        </w:rPr>
                        <m:t>i</m:t>
                      </m:r>
                    </m:sub>
                  </m:sSub>
                </m:den>
              </m:f>
            </m:e>
          </m:nary>
        </m:oMath>
      </m:oMathPara>
    </w:p>
    <w:p w14:paraId="313AFC8A" w14:textId="0C4D70B1" w:rsidR="00BF4859" w:rsidRPr="00FC5D23" w:rsidRDefault="004B0807" w:rsidP="007D7631">
      <w:pPr>
        <w:jc w:val="both"/>
        <w:rPr>
          <w:rFonts w:ascii="Times New Roman" w:hAnsi="Times New Roman" w:cs="Times New Roman"/>
          <w:sz w:val="24"/>
          <w:szCs w:val="24"/>
        </w:rPr>
      </w:pPr>
      <w:r w:rsidRPr="00FC5D23">
        <w:rPr>
          <w:rFonts w:ascii="Times New Roman" w:hAnsi="Times New Roman" w:cs="Times New Roman"/>
          <w:sz w:val="24"/>
          <w:szCs w:val="24"/>
        </w:rPr>
        <w:t>where: O</w:t>
      </w:r>
      <w:r w:rsidRPr="00743021">
        <w:rPr>
          <w:rFonts w:ascii="Times New Roman" w:hAnsi="Times New Roman" w:cs="Times New Roman"/>
          <w:sz w:val="24"/>
          <w:szCs w:val="24"/>
          <w:vertAlign w:val="subscript"/>
        </w:rPr>
        <w:t>i</w:t>
      </w:r>
      <w:r w:rsidRPr="00FC5D23">
        <w:rPr>
          <w:rFonts w:ascii="Times New Roman" w:hAnsi="Times New Roman" w:cs="Times New Roman"/>
          <w:sz w:val="24"/>
          <w:szCs w:val="24"/>
        </w:rPr>
        <w:t xml:space="preserve"> = observed frequency of the </w:t>
      </w:r>
      <w:proofErr w:type="spellStart"/>
      <w:r w:rsidRPr="00743021">
        <w:rPr>
          <w:rFonts w:ascii="Times New Roman" w:hAnsi="Times New Roman" w:cs="Times New Roman"/>
          <w:i/>
          <w:iCs/>
          <w:sz w:val="24"/>
          <w:szCs w:val="24"/>
        </w:rPr>
        <w:t>i</w:t>
      </w:r>
      <w:r w:rsidRPr="00FC5D23">
        <w:rPr>
          <w:rFonts w:ascii="Times New Roman" w:hAnsi="Times New Roman" w:cs="Times New Roman"/>
          <w:sz w:val="24"/>
          <w:szCs w:val="24"/>
        </w:rPr>
        <w:t>th</w:t>
      </w:r>
      <w:proofErr w:type="spellEnd"/>
      <w:r w:rsidRPr="00FC5D23">
        <w:rPr>
          <w:rFonts w:ascii="Times New Roman" w:hAnsi="Times New Roman" w:cs="Times New Roman"/>
          <w:sz w:val="24"/>
          <w:szCs w:val="24"/>
        </w:rPr>
        <w:t xml:space="preserve"> class interval, E</w:t>
      </w:r>
      <w:r w:rsidRPr="00743021">
        <w:rPr>
          <w:rFonts w:ascii="Times New Roman" w:hAnsi="Times New Roman" w:cs="Times New Roman"/>
          <w:sz w:val="24"/>
          <w:szCs w:val="24"/>
          <w:vertAlign w:val="subscript"/>
        </w:rPr>
        <w:t>i</w:t>
      </w:r>
      <w:r w:rsidRPr="00FC5D23">
        <w:rPr>
          <w:rFonts w:ascii="Times New Roman" w:hAnsi="Times New Roman" w:cs="Times New Roman"/>
          <w:sz w:val="24"/>
          <w:szCs w:val="24"/>
        </w:rPr>
        <w:t xml:space="preserve"> = Expected frequency of the </w:t>
      </w:r>
      <w:proofErr w:type="spellStart"/>
      <w:r w:rsidRPr="00743021">
        <w:rPr>
          <w:rFonts w:ascii="Times New Roman" w:hAnsi="Times New Roman" w:cs="Times New Roman"/>
          <w:i/>
          <w:iCs/>
          <w:sz w:val="24"/>
          <w:szCs w:val="24"/>
        </w:rPr>
        <w:t>i</w:t>
      </w:r>
      <w:r w:rsidRPr="00FC5D23">
        <w:rPr>
          <w:rFonts w:ascii="Times New Roman" w:hAnsi="Times New Roman" w:cs="Times New Roman"/>
          <w:sz w:val="24"/>
          <w:szCs w:val="24"/>
        </w:rPr>
        <w:t>th</w:t>
      </w:r>
      <w:proofErr w:type="spellEnd"/>
      <w:r w:rsidRPr="00FC5D23">
        <w:rPr>
          <w:rFonts w:ascii="Times New Roman" w:hAnsi="Times New Roman" w:cs="Times New Roman"/>
          <w:sz w:val="24"/>
          <w:szCs w:val="24"/>
        </w:rPr>
        <w:t xml:space="preserve"> class interval, and k = total number of intervals/bins. The expected </w:t>
      </w:r>
      <w:r w:rsidR="00743021" w:rsidRPr="00FC5D23">
        <w:rPr>
          <w:rFonts w:ascii="Times New Roman" w:hAnsi="Times New Roman" w:cs="Times New Roman"/>
          <w:sz w:val="24"/>
          <w:szCs w:val="24"/>
        </w:rPr>
        <w:t xml:space="preserve">frequencies Ei </w:t>
      </w:r>
      <w:r w:rsidRPr="00FC5D23">
        <w:rPr>
          <w:rFonts w:ascii="Times New Roman" w:hAnsi="Times New Roman" w:cs="Times New Roman"/>
          <w:sz w:val="24"/>
          <w:szCs w:val="24"/>
        </w:rPr>
        <w:t>can be obtained by the integration of the normal probability density function in each interval.</w:t>
      </w:r>
    </w:p>
    <w:p w14:paraId="2946FE02" w14:textId="11E8EE33" w:rsidR="00593780" w:rsidRPr="00FC5D23" w:rsidRDefault="00000000" w:rsidP="007D7631">
      <w:pPr>
        <w:jc w:val="both"/>
        <w:rPr>
          <w:rFonts w:ascii="Times New Roman" w:hAnsi="Times New Roman" w:cs="Times New Roman"/>
          <w:sz w:val="24"/>
          <w:szCs w:val="24"/>
        </w:rPr>
      </w:pPr>
      <m:oMathPara>
        <m:oMath>
          <m:sSub>
            <m:sSubPr>
              <m:ctrlPr>
                <w:rPr>
                  <w:rFonts w:ascii="Cambria Math" w:hAnsi="Cambria Math" w:cs="Times New Roman"/>
                  <w:i/>
                  <w:sz w:val="24"/>
                  <w:szCs w:val="24"/>
                </w:rPr>
              </m:ctrlPr>
            </m:sSubPr>
            <m:e>
              <m:r>
                <w:rPr>
                  <w:rFonts w:ascii="Cambria Math" w:hAnsi="Cambria Math" w:cs="Times New Roman"/>
                  <w:sz w:val="24"/>
                  <w:szCs w:val="24"/>
                </w:rPr>
                <m:t>E</m:t>
              </m:r>
            </m:e>
            <m:sub>
              <m:r>
                <w:rPr>
                  <w:rFonts w:ascii="Cambria Math" w:hAnsi="Cambria Math" w:cs="Times New Roman"/>
                  <w:sz w:val="24"/>
                  <w:szCs w:val="24"/>
                </w:rPr>
                <m:t>i</m:t>
              </m:r>
            </m:sub>
          </m:sSub>
          <m:r>
            <w:rPr>
              <w:rFonts w:ascii="Cambria Math" w:hAnsi="Cambria Math" w:cs="Times New Roman"/>
              <w:sz w:val="24"/>
              <w:szCs w:val="24"/>
            </w:rPr>
            <m:t xml:space="preserve">=n </m:t>
          </m:r>
          <m:nary>
            <m:naryPr>
              <m:limLoc m:val="subSup"/>
              <m:ctrlPr>
                <w:rPr>
                  <w:rFonts w:ascii="Cambria Math" w:hAnsi="Cambria Math" w:cs="Times New Roman"/>
                  <w:i/>
                  <w:sz w:val="24"/>
                  <w:szCs w:val="24"/>
                </w:rPr>
              </m:ctrlPr>
            </m:naryPr>
            <m:sub>
              <m:sSub>
                <m:sSubPr>
                  <m:ctrlPr>
                    <w:rPr>
                      <w:rFonts w:ascii="Cambria Math" w:hAnsi="Cambria Math" w:cs="Times New Roman"/>
                      <w:i/>
                      <w:sz w:val="24"/>
                      <w:szCs w:val="24"/>
                    </w:rPr>
                  </m:ctrlPr>
                </m:sSubPr>
                <m:e>
                  <m:r>
                    <w:rPr>
                      <w:rFonts w:ascii="Cambria Math" w:hAnsi="Cambria Math" w:cs="Times New Roman"/>
                      <w:sz w:val="24"/>
                      <w:szCs w:val="24"/>
                    </w:rPr>
                    <m:t>a</m:t>
                  </m:r>
                </m:e>
                <m:sub>
                  <m:r>
                    <w:rPr>
                      <w:rFonts w:ascii="Cambria Math" w:hAnsi="Cambria Math" w:cs="Times New Roman"/>
                      <w:sz w:val="24"/>
                      <w:szCs w:val="24"/>
                    </w:rPr>
                    <m:t>i</m:t>
                  </m:r>
                </m:sub>
              </m:sSub>
            </m:sub>
            <m:sup>
              <m:sSub>
                <m:sSubPr>
                  <m:ctrlPr>
                    <w:rPr>
                      <w:rFonts w:ascii="Cambria Math" w:hAnsi="Cambria Math" w:cs="Times New Roman"/>
                      <w:i/>
                      <w:sz w:val="24"/>
                      <w:szCs w:val="24"/>
                    </w:rPr>
                  </m:ctrlPr>
                </m:sSubPr>
                <m:e>
                  <m:r>
                    <w:rPr>
                      <w:rFonts w:ascii="Cambria Math" w:hAnsi="Cambria Math" w:cs="Times New Roman"/>
                      <w:sz w:val="24"/>
                      <w:szCs w:val="24"/>
                    </w:rPr>
                    <m:t>b</m:t>
                  </m:r>
                </m:e>
                <m:sub>
                  <m:r>
                    <w:rPr>
                      <w:rFonts w:ascii="Cambria Math" w:hAnsi="Cambria Math" w:cs="Times New Roman"/>
                      <w:sz w:val="24"/>
                      <w:szCs w:val="24"/>
                    </w:rPr>
                    <m:t>i</m:t>
                  </m:r>
                </m:sub>
              </m:sSub>
            </m:sup>
            <m:e>
              <m:f>
                <m:fPr>
                  <m:ctrlPr>
                    <w:rPr>
                      <w:rFonts w:ascii="Cambria Math" w:hAnsi="Cambria Math" w:cs="Times New Roman"/>
                      <w:i/>
                      <w:sz w:val="24"/>
                      <w:szCs w:val="24"/>
                    </w:rPr>
                  </m:ctrlPr>
                </m:fPr>
                <m:num>
                  <m:r>
                    <w:rPr>
                      <w:rFonts w:ascii="Cambria Math" w:hAnsi="Cambria Math" w:cs="Times New Roman"/>
                      <w:sz w:val="24"/>
                      <w:szCs w:val="24"/>
                    </w:rPr>
                    <m:t>1</m:t>
                  </m:r>
                </m:num>
                <m:den>
                  <m:r>
                    <w:rPr>
                      <w:rFonts w:ascii="Cambria Math" w:hAnsi="Cambria Math" w:cs="Times New Roman"/>
                      <w:sz w:val="24"/>
                      <w:szCs w:val="24"/>
                    </w:rPr>
                    <m:t>σ</m:t>
                  </m:r>
                  <m:rad>
                    <m:radPr>
                      <m:degHide m:val="1"/>
                      <m:ctrlPr>
                        <w:rPr>
                          <w:rFonts w:ascii="Cambria Math" w:hAnsi="Cambria Math" w:cs="Times New Roman"/>
                          <w:i/>
                          <w:sz w:val="24"/>
                          <w:szCs w:val="24"/>
                        </w:rPr>
                      </m:ctrlPr>
                    </m:radPr>
                    <m:deg/>
                    <m:e>
                      <m:r>
                        <w:rPr>
                          <w:rFonts w:ascii="Cambria Math" w:hAnsi="Cambria Math" w:cs="Times New Roman"/>
                          <w:sz w:val="24"/>
                          <w:szCs w:val="24"/>
                        </w:rPr>
                        <m:t>2π</m:t>
                      </m:r>
                    </m:e>
                  </m:rad>
                </m:den>
              </m:f>
              <m:sSup>
                <m:sSupPr>
                  <m:ctrlPr>
                    <w:rPr>
                      <w:rFonts w:ascii="Cambria Math" w:hAnsi="Cambria Math" w:cs="Times New Roman"/>
                      <w:i/>
                      <w:sz w:val="24"/>
                      <w:szCs w:val="24"/>
                    </w:rPr>
                  </m:ctrlPr>
                </m:sSupPr>
                <m:e>
                  <m:r>
                    <w:rPr>
                      <w:rFonts w:ascii="Cambria Math" w:hAnsi="Cambria Math" w:cs="Times New Roman"/>
                      <w:sz w:val="24"/>
                      <w:szCs w:val="24"/>
                    </w:rPr>
                    <m:t>e</m:t>
                  </m:r>
                </m:e>
                <m:sup>
                  <m:r>
                    <w:rPr>
                      <w:rFonts w:ascii="Cambria Math" w:hAnsi="Cambria Math" w:cs="Times New Roman"/>
                      <w:sz w:val="24"/>
                      <w:szCs w:val="24"/>
                    </w:rPr>
                    <m:t>-</m:t>
                  </m:r>
                  <m:f>
                    <m:fPr>
                      <m:ctrlPr>
                        <w:rPr>
                          <w:rFonts w:ascii="Cambria Math" w:hAnsi="Cambria Math" w:cs="Times New Roman"/>
                          <w:i/>
                          <w:sz w:val="24"/>
                          <w:szCs w:val="24"/>
                        </w:rPr>
                      </m:ctrlPr>
                    </m:fPr>
                    <m:num>
                      <m:sSup>
                        <m:sSupPr>
                          <m:ctrlPr>
                            <w:rPr>
                              <w:rFonts w:ascii="Cambria Math" w:hAnsi="Cambria Math" w:cs="Times New Roman"/>
                              <w:i/>
                              <w:sz w:val="24"/>
                              <w:szCs w:val="24"/>
                            </w:rPr>
                          </m:ctrlPr>
                        </m:sSupPr>
                        <m:e>
                          <m:d>
                            <m:dPr>
                              <m:ctrlPr>
                                <w:rPr>
                                  <w:rFonts w:ascii="Cambria Math" w:hAnsi="Cambria Math" w:cs="Times New Roman"/>
                                  <w:i/>
                                  <w:sz w:val="24"/>
                                  <w:szCs w:val="24"/>
                                </w:rPr>
                              </m:ctrlPr>
                            </m:dPr>
                            <m:e>
                              <m:r>
                                <w:rPr>
                                  <w:rFonts w:ascii="Cambria Math" w:hAnsi="Cambria Math" w:cs="Times New Roman"/>
                                  <w:sz w:val="24"/>
                                  <w:szCs w:val="24"/>
                                </w:rPr>
                                <m:t>z-μ</m:t>
                              </m:r>
                            </m:e>
                          </m:d>
                        </m:e>
                        <m:sup>
                          <m:r>
                            <w:rPr>
                              <w:rFonts w:ascii="Cambria Math" w:hAnsi="Cambria Math" w:cs="Times New Roman"/>
                              <w:sz w:val="24"/>
                              <w:szCs w:val="24"/>
                            </w:rPr>
                            <m:t>2</m:t>
                          </m:r>
                        </m:sup>
                      </m:sSup>
                    </m:num>
                    <m:den>
                      <m:r>
                        <w:rPr>
                          <w:rFonts w:ascii="Cambria Math" w:hAnsi="Cambria Math" w:cs="Times New Roman"/>
                          <w:sz w:val="24"/>
                          <w:szCs w:val="24"/>
                        </w:rPr>
                        <m:t>2</m:t>
                      </m:r>
                      <m:sSup>
                        <m:sSupPr>
                          <m:ctrlPr>
                            <w:rPr>
                              <w:rFonts w:ascii="Cambria Math" w:hAnsi="Cambria Math" w:cs="Times New Roman"/>
                              <w:i/>
                              <w:sz w:val="24"/>
                              <w:szCs w:val="24"/>
                            </w:rPr>
                          </m:ctrlPr>
                        </m:sSupPr>
                        <m:e>
                          <m:r>
                            <w:rPr>
                              <w:rFonts w:ascii="Cambria Math" w:hAnsi="Cambria Math" w:cs="Times New Roman"/>
                              <w:sz w:val="24"/>
                              <w:szCs w:val="24"/>
                            </w:rPr>
                            <m:t>σ</m:t>
                          </m:r>
                        </m:e>
                        <m:sup>
                          <m:r>
                            <w:rPr>
                              <w:rFonts w:ascii="Cambria Math" w:hAnsi="Cambria Math" w:cs="Times New Roman"/>
                              <w:sz w:val="24"/>
                              <w:szCs w:val="24"/>
                            </w:rPr>
                            <m:t>2</m:t>
                          </m:r>
                        </m:sup>
                      </m:sSup>
                    </m:den>
                  </m:f>
                  <m:r>
                    <w:rPr>
                      <w:rFonts w:ascii="Cambria Math" w:hAnsi="Cambria Math" w:cs="Times New Roman"/>
                      <w:sz w:val="24"/>
                      <w:szCs w:val="24"/>
                    </w:rPr>
                    <m:t xml:space="preserve"> </m:t>
                  </m:r>
                </m:sup>
              </m:sSup>
              <m:r>
                <w:rPr>
                  <w:rFonts w:ascii="Cambria Math" w:hAnsi="Cambria Math" w:cs="Times New Roman"/>
                  <w:sz w:val="24"/>
                  <w:szCs w:val="24"/>
                </w:rPr>
                <m:t>dx</m:t>
              </m:r>
            </m:e>
          </m:nary>
        </m:oMath>
      </m:oMathPara>
    </w:p>
    <w:p w14:paraId="57C228D5" w14:textId="197DF1DE" w:rsidR="004B0807" w:rsidRPr="00FC5D23" w:rsidRDefault="004B0807" w:rsidP="007D7631">
      <w:pPr>
        <w:jc w:val="both"/>
        <w:rPr>
          <w:rFonts w:ascii="Times New Roman" w:hAnsi="Times New Roman" w:cs="Times New Roman"/>
          <w:sz w:val="24"/>
          <w:szCs w:val="24"/>
        </w:rPr>
      </w:pPr>
      <w:r w:rsidRPr="00FC5D23">
        <w:rPr>
          <w:rFonts w:ascii="Times New Roman" w:hAnsi="Times New Roman" w:cs="Times New Roman"/>
          <w:sz w:val="24"/>
          <w:szCs w:val="24"/>
        </w:rPr>
        <w:t>where a</w:t>
      </w:r>
      <w:r w:rsidRPr="00743021">
        <w:rPr>
          <w:rFonts w:ascii="Times New Roman" w:hAnsi="Times New Roman" w:cs="Times New Roman"/>
          <w:sz w:val="24"/>
          <w:szCs w:val="24"/>
          <w:vertAlign w:val="subscript"/>
        </w:rPr>
        <w:t>i</w:t>
      </w:r>
      <w:r w:rsidRPr="00FC5D23">
        <w:rPr>
          <w:rFonts w:ascii="Times New Roman" w:hAnsi="Times New Roman" w:cs="Times New Roman"/>
          <w:sz w:val="24"/>
          <w:szCs w:val="24"/>
        </w:rPr>
        <w:t xml:space="preserve"> and b</w:t>
      </w:r>
      <w:r w:rsidRPr="00743021">
        <w:rPr>
          <w:rFonts w:ascii="Times New Roman" w:hAnsi="Times New Roman" w:cs="Times New Roman"/>
          <w:sz w:val="24"/>
          <w:szCs w:val="24"/>
          <w:vertAlign w:val="subscript"/>
        </w:rPr>
        <w:t>i</w:t>
      </w:r>
      <w:r w:rsidRPr="00FC5D23">
        <w:rPr>
          <w:rFonts w:ascii="Times New Roman" w:hAnsi="Times New Roman" w:cs="Times New Roman"/>
          <w:sz w:val="24"/>
          <w:szCs w:val="24"/>
        </w:rPr>
        <w:t xml:space="preserve"> are the lower and upper bounds of the </w:t>
      </w:r>
      <w:proofErr w:type="spellStart"/>
      <w:r w:rsidRPr="00743021">
        <w:rPr>
          <w:rFonts w:ascii="Times New Roman" w:hAnsi="Times New Roman" w:cs="Times New Roman"/>
          <w:i/>
          <w:iCs/>
          <w:sz w:val="24"/>
          <w:szCs w:val="24"/>
        </w:rPr>
        <w:t>i</w:t>
      </w:r>
      <w:r w:rsidRPr="00FC5D23">
        <w:rPr>
          <w:rFonts w:ascii="Times New Roman" w:hAnsi="Times New Roman" w:cs="Times New Roman"/>
          <w:sz w:val="24"/>
          <w:szCs w:val="24"/>
        </w:rPr>
        <w:t>th</w:t>
      </w:r>
      <w:proofErr w:type="spellEnd"/>
      <w:r w:rsidRPr="00FC5D23">
        <w:rPr>
          <w:rFonts w:ascii="Times New Roman" w:hAnsi="Times New Roman" w:cs="Times New Roman"/>
          <w:sz w:val="24"/>
          <w:szCs w:val="24"/>
        </w:rPr>
        <w:t xml:space="preserve"> interval, </w:t>
      </w:r>
      <w:r w:rsidRPr="00743021">
        <w:rPr>
          <w:rFonts w:ascii="Times New Roman" w:hAnsi="Times New Roman" w:cs="Times New Roman"/>
          <w:i/>
          <w:iCs/>
          <w:sz w:val="24"/>
          <w:szCs w:val="24"/>
        </w:rPr>
        <w:t>μ</w:t>
      </w:r>
      <w:r w:rsidRPr="00FC5D23">
        <w:rPr>
          <w:rFonts w:ascii="Times New Roman" w:hAnsi="Times New Roman" w:cs="Times New Roman"/>
          <w:sz w:val="24"/>
          <w:szCs w:val="24"/>
        </w:rPr>
        <w:t xml:space="preserve"> is the sample mean, σ is the sample standard deviation, and n is the sample size.</w:t>
      </w:r>
      <w:r w:rsidR="00743021">
        <w:rPr>
          <w:rFonts w:ascii="Times New Roman" w:hAnsi="Times New Roman" w:cs="Times New Roman"/>
          <w:sz w:val="24"/>
          <w:szCs w:val="24"/>
        </w:rPr>
        <w:t xml:space="preserve"> If</w:t>
      </w:r>
      <w:r w:rsidRPr="00FC5D23">
        <w:rPr>
          <w:rFonts w:ascii="Times New Roman" w:hAnsi="Times New Roman" w:cs="Times New Roman"/>
          <w:sz w:val="24"/>
          <w:szCs w:val="24"/>
        </w:rPr>
        <w:t xml:space="preserve">, p-value &gt; .05, means no significant difference existing between observed and expected values, which suggests normality, and p-value &lt; .05 showing a departure from normality. </w:t>
      </w:r>
    </w:p>
    <w:p w14:paraId="1DD971FA" w14:textId="77777777" w:rsidR="00743021" w:rsidRPr="00743021" w:rsidRDefault="004B0807" w:rsidP="007D7631">
      <w:pPr>
        <w:jc w:val="both"/>
        <w:rPr>
          <w:rFonts w:ascii="Times New Roman" w:hAnsi="Times New Roman" w:cs="Times New Roman"/>
          <w:b/>
          <w:bCs/>
          <w:sz w:val="24"/>
          <w:szCs w:val="24"/>
        </w:rPr>
      </w:pPr>
      <w:r w:rsidRPr="00743021">
        <w:rPr>
          <w:rFonts w:ascii="Times New Roman" w:hAnsi="Times New Roman" w:cs="Times New Roman"/>
          <w:b/>
          <w:bCs/>
          <w:sz w:val="24"/>
          <w:szCs w:val="24"/>
        </w:rPr>
        <w:t xml:space="preserve">Computational Techniques of Normality </w:t>
      </w:r>
    </w:p>
    <w:p w14:paraId="01CFA09C" w14:textId="59BEEA0F" w:rsidR="004B0807" w:rsidRPr="00FC5D23" w:rsidRDefault="004B0807" w:rsidP="007D7631">
      <w:pPr>
        <w:jc w:val="both"/>
        <w:rPr>
          <w:rFonts w:ascii="Times New Roman" w:hAnsi="Times New Roman" w:cs="Times New Roman"/>
          <w:sz w:val="24"/>
          <w:szCs w:val="24"/>
        </w:rPr>
      </w:pPr>
      <w:r w:rsidRPr="00FC5D23">
        <w:rPr>
          <w:rFonts w:ascii="Times New Roman" w:hAnsi="Times New Roman" w:cs="Times New Roman"/>
          <w:sz w:val="24"/>
          <w:szCs w:val="24"/>
        </w:rPr>
        <w:t xml:space="preserve">In addition to graphical analysis and formal testing procedures for normality, computer methods of normality analysis have provided quantitative measures of distribution shapes and </w:t>
      </w:r>
      <w:r w:rsidR="00743021" w:rsidRPr="00FC5D23">
        <w:rPr>
          <w:rFonts w:ascii="Times New Roman" w:hAnsi="Times New Roman" w:cs="Times New Roman"/>
          <w:sz w:val="24"/>
          <w:szCs w:val="24"/>
        </w:rPr>
        <w:t>behaviours</w:t>
      </w:r>
      <w:r w:rsidRPr="00FC5D23">
        <w:rPr>
          <w:rFonts w:ascii="Times New Roman" w:hAnsi="Times New Roman" w:cs="Times New Roman"/>
          <w:sz w:val="24"/>
          <w:szCs w:val="24"/>
        </w:rPr>
        <w:t xml:space="preserve"> through numeric summary statistics not necessarily visual but quantified through a series of distributional features such as asymmetry, thickness of tails, and departures from normal distribution using a vast array of descriptive and algorithmic approaches formulation of these measures are solely dependent on the dataset used in similar research studies. Unlike formal normality testing using graphical procedures where conclusions rely on binary outcomes through p-value </w:t>
      </w:r>
      <w:r w:rsidR="00743021" w:rsidRPr="00FC5D23">
        <w:rPr>
          <w:rFonts w:ascii="Times New Roman" w:hAnsi="Times New Roman" w:cs="Times New Roman"/>
          <w:sz w:val="24"/>
          <w:szCs w:val="24"/>
        </w:rPr>
        <w:t>statistical</w:t>
      </w:r>
      <w:r w:rsidRPr="00FC5D23">
        <w:rPr>
          <w:rFonts w:ascii="Times New Roman" w:hAnsi="Times New Roman" w:cs="Times New Roman"/>
          <w:sz w:val="24"/>
          <w:szCs w:val="24"/>
        </w:rPr>
        <w:t xml:space="preserve"> significance, computer indices are quantitative measurements of level of deviation, thereby enabling a researcher to determine both the extent and magnitude of non-normal distribution for a quantitative analysis (Field, 2018; Hair et al., 20</w:t>
      </w:r>
      <w:r w:rsidR="00410DE9">
        <w:rPr>
          <w:rFonts w:ascii="Times New Roman" w:hAnsi="Times New Roman" w:cs="Times New Roman"/>
          <w:sz w:val="24"/>
          <w:szCs w:val="24"/>
        </w:rPr>
        <w:t>19</w:t>
      </w:r>
      <w:r w:rsidRPr="00FC5D23">
        <w:rPr>
          <w:rFonts w:ascii="Times New Roman" w:hAnsi="Times New Roman" w:cs="Times New Roman"/>
          <w:sz w:val="24"/>
          <w:szCs w:val="24"/>
        </w:rPr>
        <w:t>; Tabachnick &amp; Fidell, 2019).</w:t>
      </w:r>
    </w:p>
    <w:p w14:paraId="6CD66DB5" w14:textId="3364CDA7" w:rsidR="00593780" w:rsidRPr="00743021" w:rsidRDefault="00593780" w:rsidP="007D7631">
      <w:pPr>
        <w:jc w:val="both"/>
        <w:rPr>
          <w:rFonts w:ascii="Times New Roman" w:hAnsi="Times New Roman" w:cs="Times New Roman"/>
          <w:sz w:val="24"/>
          <w:szCs w:val="24"/>
        </w:rPr>
      </w:pPr>
      <w:r w:rsidRPr="00743021">
        <w:rPr>
          <w:rFonts w:ascii="Times New Roman" w:hAnsi="Times New Roman" w:cs="Times New Roman"/>
          <w:b/>
          <w:bCs/>
          <w:sz w:val="24"/>
          <w:szCs w:val="24"/>
        </w:rPr>
        <w:t>Skewness</w:t>
      </w:r>
      <w:r w:rsidRPr="00743021">
        <w:rPr>
          <w:rFonts w:ascii="Times New Roman" w:hAnsi="Times New Roman" w:cs="Times New Roman"/>
          <w:sz w:val="24"/>
          <w:szCs w:val="24"/>
        </w:rPr>
        <w:t xml:space="preserve"> </w:t>
      </w:r>
    </w:p>
    <w:p w14:paraId="66E5CC01" w14:textId="229940AD" w:rsidR="004B0807" w:rsidRPr="00FC5D23" w:rsidRDefault="004B0807" w:rsidP="007D7631">
      <w:pPr>
        <w:jc w:val="both"/>
        <w:rPr>
          <w:rFonts w:ascii="Times New Roman" w:hAnsi="Times New Roman" w:cs="Times New Roman"/>
          <w:sz w:val="24"/>
          <w:szCs w:val="24"/>
        </w:rPr>
      </w:pPr>
      <w:r w:rsidRPr="00FC5D23">
        <w:rPr>
          <w:rFonts w:ascii="Times New Roman" w:hAnsi="Times New Roman" w:cs="Times New Roman"/>
          <w:sz w:val="24"/>
          <w:szCs w:val="24"/>
        </w:rPr>
        <w:t xml:space="preserve">Skewness can be quantitatively measured by the amount and type of skewness for the distribution of the data points from the mean. This indicates that for a normally distributed dataset, there will be perfect symmetry with a measure of skewness of zero. A positive value of skewness will indicate the presence of a longer tail on the positive side of the distribution. This implies the presence of a longer tail on the negative side of the distribution for a negative skewness value. In empirical research, the presence of a skewness value between -1 and +1 will indicate an acceptable level of approximation to the normal distribution since this will not have any </w:t>
      </w:r>
      <w:r w:rsidR="00743021" w:rsidRPr="00FC5D23">
        <w:rPr>
          <w:rFonts w:ascii="Times New Roman" w:hAnsi="Times New Roman" w:cs="Times New Roman"/>
          <w:sz w:val="24"/>
          <w:szCs w:val="24"/>
        </w:rPr>
        <w:t>effect</w:t>
      </w:r>
      <w:r w:rsidRPr="00FC5D23">
        <w:rPr>
          <w:rFonts w:ascii="Times New Roman" w:hAnsi="Times New Roman" w:cs="Times New Roman"/>
          <w:sz w:val="24"/>
          <w:szCs w:val="24"/>
        </w:rPr>
        <w:t xml:space="preserve"> on the statistical analysis for the population (George &amp; Mallery, 2019). On the other hand, statistical analysis will use the third central moment given by:</w:t>
      </w:r>
    </w:p>
    <w:p w14:paraId="4F7E2373" w14:textId="6C53045D" w:rsidR="00593780" w:rsidRPr="00FC5D23" w:rsidRDefault="00593780" w:rsidP="007D7631">
      <w:pPr>
        <w:jc w:val="both"/>
        <w:rPr>
          <w:rFonts w:ascii="Times New Roman" w:hAnsi="Times New Roman" w:cs="Times New Roman"/>
          <w:sz w:val="24"/>
          <w:szCs w:val="24"/>
        </w:rPr>
      </w:pPr>
      <m:oMathPara>
        <m:oMath>
          <m:r>
            <w:rPr>
              <w:rFonts w:ascii="Cambria Math" w:hAnsi="Cambria Math" w:cs="Times New Roman"/>
              <w:sz w:val="24"/>
              <w:szCs w:val="24"/>
            </w:rPr>
            <m:t xml:space="preserve">Skewness= </m:t>
          </m:r>
          <m:f>
            <m:fPr>
              <m:ctrlPr>
                <w:rPr>
                  <w:rFonts w:ascii="Cambria Math" w:hAnsi="Cambria Math" w:cs="Times New Roman"/>
                  <w:i/>
                  <w:sz w:val="24"/>
                  <w:szCs w:val="24"/>
                </w:rPr>
              </m:ctrlPr>
            </m:fPr>
            <m:num>
              <m:r>
                <w:rPr>
                  <w:rFonts w:ascii="Cambria Math" w:hAnsi="Cambria Math" w:cs="Times New Roman"/>
                  <w:sz w:val="24"/>
                  <w:szCs w:val="24"/>
                </w:rPr>
                <m:t>1</m:t>
              </m:r>
            </m:num>
            <m:den>
              <m:r>
                <w:rPr>
                  <w:rFonts w:ascii="Cambria Math" w:hAnsi="Cambria Math" w:cs="Times New Roman"/>
                  <w:sz w:val="24"/>
                  <w:szCs w:val="24"/>
                </w:rPr>
                <m:t>n</m:t>
              </m:r>
            </m:den>
          </m:f>
          <m:nary>
            <m:naryPr>
              <m:chr m:val="∑"/>
              <m:limLoc m:val="undOvr"/>
              <m:ctrlPr>
                <w:rPr>
                  <w:rFonts w:ascii="Cambria Math" w:hAnsi="Cambria Math" w:cs="Times New Roman"/>
                  <w:i/>
                  <w:sz w:val="24"/>
                  <w:szCs w:val="24"/>
                </w:rPr>
              </m:ctrlPr>
            </m:naryPr>
            <m:sub>
              <m:r>
                <w:rPr>
                  <w:rFonts w:ascii="Cambria Math" w:hAnsi="Cambria Math" w:cs="Times New Roman"/>
                  <w:sz w:val="24"/>
                  <w:szCs w:val="24"/>
                </w:rPr>
                <m:t>i=1</m:t>
              </m:r>
            </m:sub>
            <m:sup>
              <m:r>
                <w:rPr>
                  <w:rFonts w:ascii="Cambria Math" w:hAnsi="Cambria Math" w:cs="Times New Roman"/>
                  <w:sz w:val="24"/>
                  <w:szCs w:val="24"/>
                </w:rPr>
                <m:t>n</m:t>
              </m:r>
            </m:sup>
            <m:e>
              <m:sSup>
                <m:sSupPr>
                  <m:ctrlPr>
                    <w:rPr>
                      <w:rFonts w:ascii="Cambria Math" w:hAnsi="Cambria Math" w:cs="Times New Roman"/>
                      <w:i/>
                      <w:sz w:val="24"/>
                      <w:szCs w:val="24"/>
                    </w:rPr>
                  </m:ctrlPr>
                </m:sSupPr>
                <m:e>
                  <m:d>
                    <m:dPr>
                      <m:ctrlPr>
                        <w:rPr>
                          <w:rFonts w:ascii="Cambria Math" w:hAnsi="Cambria Math" w:cs="Times New Roman"/>
                          <w:i/>
                          <w:sz w:val="24"/>
                          <w:szCs w:val="24"/>
                        </w:rPr>
                      </m:ctrlPr>
                    </m:dPr>
                    <m:e>
                      <m:f>
                        <m:fPr>
                          <m:ctrlPr>
                            <w:rPr>
                              <w:rFonts w:ascii="Cambria Math" w:hAnsi="Cambria Math" w:cs="Times New Roman"/>
                              <w:i/>
                              <w:sz w:val="24"/>
                              <w:szCs w:val="24"/>
                            </w:rPr>
                          </m:ctrlPr>
                        </m:fPr>
                        <m:num>
                          <m:sSub>
                            <m:sSubPr>
                              <m:ctrlPr>
                                <w:rPr>
                                  <w:rFonts w:ascii="Cambria Math" w:hAnsi="Cambria Math" w:cs="Times New Roman"/>
                                  <w:i/>
                                  <w:sz w:val="24"/>
                                  <w:szCs w:val="24"/>
                                </w:rPr>
                              </m:ctrlPr>
                            </m:sSubPr>
                            <m:e>
                              <m:r>
                                <w:rPr>
                                  <w:rFonts w:ascii="Cambria Math" w:hAnsi="Cambria Math" w:cs="Times New Roman"/>
                                  <w:sz w:val="24"/>
                                  <w:szCs w:val="24"/>
                                </w:rPr>
                                <m:t>x</m:t>
                              </m:r>
                            </m:e>
                            <m:sub>
                              <m:r>
                                <w:rPr>
                                  <w:rFonts w:ascii="Cambria Math" w:hAnsi="Cambria Math" w:cs="Times New Roman"/>
                                  <w:sz w:val="24"/>
                                  <w:szCs w:val="24"/>
                                </w:rPr>
                                <m:t>i</m:t>
                              </m:r>
                            </m:sub>
                          </m:sSub>
                          <m:r>
                            <w:rPr>
                              <w:rFonts w:ascii="Cambria Math" w:hAnsi="Cambria Math" w:cs="Times New Roman"/>
                              <w:sz w:val="24"/>
                              <w:szCs w:val="24"/>
                            </w:rPr>
                            <m:t>-</m:t>
                          </m:r>
                          <m:acc>
                            <m:accPr>
                              <m:chr m:val="̅"/>
                              <m:ctrlPr>
                                <w:rPr>
                                  <w:rFonts w:ascii="Cambria Math" w:hAnsi="Cambria Math" w:cs="Times New Roman"/>
                                  <w:i/>
                                  <w:sz w:val="24"/>
                                  <w:szCs w:val="24"/>
                                </w:rPr>
                              </m:ctrlPr>
                            </m:accPr>
                            <m:e>
                              <m:r>
                                <w:rPr>
                                  <w:rFonts w:ascii="Cambria Math" w:hAnsi="Cambria Math" w:cs="Times New Roman"/>
                                  <w:sz w:val="24"/>
                                  <w:szCs w:val="24"/>
                                </w:rPr>
                                <m:t>x</m:t>
                              </m:r>
                            </m:e>
                          </m:acc>
                        </m:num>
                        <m:den>
                          <m:r>
                            <w:rPr>
                              <w:rFonts w:ascii="Cambria Math" w:hAnsi="Cambria Math" w:cs="Times New Roman"/>
                              <w:sz w:val="24"/>
                              <w:szCs w:val="24"/>
                            </w:rPr>
                            <m:t>s</m:t>
                          </m:r>
                        </m:den>
                      </m:f>
                    </m:e>
                  </m:d>
                </m:e>
                <m:sup>
                  <m:r>
                    <w:rPr>
                      <w:rFonts w:ascii="Cambria Math" w:hAnsi="Cambria Math" w:cs="Times New Roman"/>
                      <w:sz w:val="24"/>
                      <w:szCs w:val="24"/>
                    </w:rPr>
                    <m:t>3</m:t>
                  </m:r>
                </m:sup>
              </m:sSup>
            </m:e>
          </m:nary>
        </m:oMath>
      </m:oMathPara>
    </w:p>
    <w:p w14:paraId="047E8F87" w14:textId="414AD36F" w:rsidR="004B0807" w:rsidRPr="00FC5D23" w:rsidRDefault="00593780" w:rsidP="007D7631">
      <w:pPr>
        <w:jc w:val="both"/>
        <w:rPr>
          <w:rFonts w:ascii="Times New Roman" w:hAnsi="Times New Roman" w:cs="Times New Roman"/>
          <w:sz w:val="24"/>
          <w:szCs w:val="24"/>
        </w:rPr>
      </w:pPr>
      <w:r w:rsidRPr="00FC5D23">
        <w:rPr>
          <w:rFonts w:ascii="Times New Roman" w:hAnsi="Times New Roman" w:cs="Times New Roman"/>
          <w:sz w:val="24"/>
          <w:szCs w:val="24"/>
        </w:rPr>
        <w:t xml:space="preserve">Here, xi represents the data, </w:t>
      </w:r>
      <m:oMath>
        <m:acc>
          <m:accPr>
            <m:chr m:val="̅"/>
            <m:ctrlPr>
              <w:rPr>
                <w:rFonts w:ascii="Cambria Math" w:hAnsi="Cambria Math" w:cs="Times New Roman"/>
                <w:i/>
                <w:sz w:val="24"/>
                <w:szCs w:val="24"/>
              </w:rPr>
            </m:ctrlPr>
          </m:accPr>
          <m:e>
            <m:r>
              <w:rPr>
                <w:rFonts w:ascii="Cambria Math" w:hAnsi="Cambria Math" w:cs="Times New Roman"/>
                <w:sz w:val="24"/>
                <w:szCs w:val="24"/>
              </w:rPr>
              <m:t>x</m:t>
            </m:r>
          </m:e>
        </m:acc>
        <m:r>
          <w:rPr>
            <w:rFonts w:ascii="Cambria Math" w:hAnsi="Cambria Math" w:cs="Times New Roman"/>
            <w:sz w:val="24"/>
            <w:szCs w:val="24"/>
          </w:rPr>
          <m:t xml:space="preserve"> </m:t>
        </m:r>
      </m:oMath>
      <w:r w:rsidRPr="00FC5D23">
        <w:rPr>
          <w:rFonts w:ascii="Times New Roman" w:hAnsi="Times New Roman" w:cs="Times New Roman"/>
          <w:sz w:val="24"/>
          <w:szCs w:val="24"/>
        </w:rPr>
        <w:t xml:space="preserve">represents the sample mean, </w:t>
      </w:r>
      <w:r w:rsidRPr="00743021">
        <w:rPr>
          <w:rFonts w:ascii="Times New Roman" w:hAnsi="Times New Roman" w:cs="Times New Roman"/>
          <w:i/>
          <w:iCs/>
          <w:sz w:val="24"/>
          <w:szCs w:val="24"/>
        </w:rPr>
        <w:t>s</w:t>
      </w:r>
      <w:r w:rsidRPr="00FC5D23">
        <w:rPr>
          <w:rFonts w:ascii="Times New Roman" w:hAnsi="Times New Roman" w:cs="Times New Roman"/>
          <w:sz w:val="24"/>
          <w:szCs w:val="24"/>
        </w:rPr>
        <w:t xml:space="preserve"> represents the standard deviation for the data, and </w:t>
      </w:r>
      <w:r w:rsidRPr="00743021">
        <w:rPr>
          <w:rFonts w:ascii="Times New Roman" w:hAnsi="Times New Roman" w:cs="Times New Roman"/>
          <w:i/>
          <w:iCs/>
          <w:sz w:val="24"/>
          <w:szCs w:val="24"/>
        </w:rPr>
        <w:t>n</w:t>
      </w:r>
      <w:r w:rsidRPr="00FC5D23">
        <w:rPr>
          <w:rFonts w:ascii="Times New Roman" w:hAnsi="Times New Roman" w:cs="Times New Roman"/>
          <w:sz w:val="24"/>
          <w:szCs w:val="24"/>
        </w:rPr>
        <w:t xml:space="preserve"> represents the number of values in the data set or the sample size. This index </w:t>
      </w:r>
      <w:r w:rsidRPr="00FC5D23">
        <w:rPr>
          <w:rFonts w:ascii="Times New Roman" w:hAnsi="Times New Roman" w:cs="Times New Roman"/>
          <w:sz w:val="24"/>
          <w:szCs w:val="24"/>
        </w:rPr>
        <w:lastRenderedPageBreak/>
        <w:t>enables measurement of asymmetry in relation to the variability represented by the data, rather than just the values represented by the data variables.</w:t>
      </w:r>
      <w:r w:rsidR="00743021">
        <w:rPr>
          <w:rFonts w:ascii="Times New Roman" w:hAnsi="Times New Roman" w:cs="Times New Roman"/>
          <w:sz w:val="24"/>
          <w:szCs w:val="24"/>
        </w:rPr>
        <w:t xml:space="preserve"> </w:t>
      </w:r>
      <w:r w:rsidR="004B0807" w:rsidRPr="00FC5D23">
        <w:rPr>
          <w:rFonts w:ascii="Times New Roman" w:hAnsi="Times New Roman" w:cs="Times New Roman"/>
          <w:sz w:val="24"/>
          <w:szCs w:val="24"/>
        </w:rPr>
        <w:t>An index close to zero indicates symmetry in the data distribution, and larger values, whether positively or negatively, indicate increasing levels of asymmetry. It may well be the case that mild levels of asymmetry are to some degree commonly found in real data, especially in social sciences, but high indices may indeed imply data divergence or outliers in the data set or structural features underlying the population being studied</w:t>
      </w:r>
      <w:r w:rsidR="00C71D11">
        <w:rPr>
          <w:rFonts w:ascii="Times New Roman" w:hAnsi="Times New Roman" w:cs="Times New Roman"/>
          <w:sz w:val="24"/>
          <w:szCs w:val="24"/>
        </w:rPr>
        <w:t xml:space="preserve"> (</w:t>
      </w:r>
      <w:r w:rsidR="00C71D11" w:rsidRPr="008C6153">
        <w:rPr>
          <w:rFonts w:ascii="Times New Roman" w:hAnsi="Times New Roman" w:cs="Times New Roman"/>
          <w:sz w:val="24"/>
          <w:szCs w:val="24"/>
        </w:rPr>
        <w:t>Jarque, C. M., &amp; Bera, A. K. 1987</w:t>
      </w:r>
      <w:r w:rsidR="00C71D11">
        <w:rPr>
          <w:rFonts w:ascii="Times New Roman" w:hAnsi="Times New Roman" w:cs="Times New Roman"/>
          <w:sz w:val="24"/>
          <w:szCs w:val="24"/>
        </w:rPr>
        <w:t>)</w:t>
      </w:r>
      <w:r w:rsidR="004B0807" w:rsidRPr="00FC5D23">
        <w:rPr>
          <w:rFonts w:ascii="Times New Roman" w:hAnsi="Times New Roman" w:cs="Times New Roman"/>
          <w:sz w:val="24"/>
          <w:szCs w:val="24"/>
        </w:rPr>
        <w:t xml:space="preserve">. </w:t>
      </w:r>
    </w:p>
    <w:p w14:paraId="00BE641B" w14:textId="4BF60E6E" w:rsidR="004B0807" w:rsidRPr="00743021" w:rsidRDefault="004B0807" w:rsidP="007D7631">
      <w:pPr>
        <w:jc w:val="both"/>
        <w:rPr>
          <w:rFonts w:ascii="Times New Roman" w:hAnsi="Times New Roman" w:cs="Times New Roman"/>
          <w:b/>
          <w:bCs/>
          <w:sz w:val="24"/>
          <w:szCs w:val="24"/>
        </w:rPr>
      </w:pPr>
      <w:r w:rsidRPr="00743021">
        <w:rPr>
          <w:rFonts w:ascii="Times New Roman" w:hAnsi="Times New Roman" w:cs="Times New Roman"/>
          <w:b/>
          <w:bCs/>
          <w:sz w:val="24"/>
          <w:szCs w:val="24"/>
        </w:rPr>
        <w:t>Kurtosis</w:t>
      </w:r>
    </w:p>
    <w:p w14:paraId="2D3F500C" w14:textId="6C0343CB" w:rsidR="004B0807" w:rsidRPr="00FC5D23" w:rsidRDefault="004B0807" w:rsidP="007D7631">
      <w:pPr>
        <w:jc w:val="both"/>
        <w:rPr>
          <w:rFonts w:ascii="Times New Roman" w:hAnsi="Times New Roman" w:cs="Times New Roman"/>
          <w:sz w:val="24"/>
          <w:szCs w:val="24"/>
        </w:rPr>
      </w:pPr>
      <w:r w:rsidRPr="00FC5D23">
        <w:rPr>
          <w:rFonts w:ascii="Times New Roman" w:hAnsi="Times New Roman" w:cs="Times New Roman"/>
          <w:sz w:val="24"/>
          <w:szCs w:val="24"/>
        </w:rPr>
        <w:t>Kurtosis is an index number that quantifies the amount of tail and peak relative to the normal distribution. For normal distributions, the tail and peak are moderate, but for positively kurtotic distributions (leptokurtic), there is heavier tailing and a more pointed peak, suggesting more extreme points, while for negatively kurtotic distributions (platykurtic) there is lighter tailing and a less pointed peak, suggesting fewer extreme points. Kurtosis as an index number thereby shows the similarity between the normal and other distributions and ranges from -∞ to +∞. The general guideline for kurtosis values in applied psychological and social research concludes that kurtosis values between -1 and +1 are generally indicative of normality, and with the larger sample sizes and asymptotic normality for Parametric testing and kurtosis values between -2 and +2 for smaller data sets (George and Mallery, 2019; Kline, 20</w:t>
      </w:r>
      <w:r w:rsidR="00C71D11">
        <w:rPr>
          <w:rFonts w:ascii="Times New Roman" w:hAnsi="Times New Roman" w:cs="Times New Roman"/>
          <w:sz w:val="24"/>
          <w:szCs w:val="24"/>
        </w:rPr>
        <w:t>23</w:t>
      </w:r>
      <w:r w:rsidRPr="00FC5D23">
        <w:rPr>
          <w:rFonts w:ascii="Times New Roman" w:hAnsi="Times New Roman" w:cs="Times New Roman"/>
          <w:sz w:val="24"/>
          <w:szCs w:val="24"/>
        </w:rPr>
        <w:t>). The formula for calculating the kurtosis of any data sample is:</w:t>
      </w:r>
    </w:p>
    <w:p w14:paraId="04D6718C" w14:textId="77777777" w:rsidR="004B0807" w:rsidRPr="00FC5D23" w:rsidRDefault="004B0807" w:rsidP="007D7631">
      <w:pPr>
        <w:jc w:val="both"/>
        <w:rPr>
          <w:rFonts w:ascii="Times New Roman" w:hAnsi="Times New Roman" w:cs="Times New Roman"/>
          <w:sz w:val="24"/>
          <w:szCs w:val="24"/>
        </w:rPr>
      </w:pPr>
    </w:p>
    <w:p w14:paraId="76F62B79" w14:textId="77777777" w:rsidR="00593780" w:rsidRPr="00FC5D23" w:rsidRDefault="00593780" w:rsidP="00593780">
      <w:pPr>
        <w:jc w:val="both"/>
        <w:rPr>
          <w:rFonts w:ascii="Times New Roman" w:hAnsi="Times New Roman" w:cs="Times New Roman"/>
          <w:sz w:val="24"/>
          <w:szCs w:val="24"/>
        </w:rPr>
      </w:pPr>
      <m:oMathPara>
        <m:oMath>
          <m:r>
            <w:rPr>
              <w:rFonts w:ascii="Cambria Math" w:hAnsi="Cambria Math" w:cs="Times New Roman"/>
              <w:sz w:val="24"/>
              <w:szCs w:val="24"/>
            </w:rPr>
            <m:t>Kurtosis=</m:t>
          </m:r>
          <m:f>
            <m:fPr>
              <m:ctrlPr>
                <w:rPr>
                  <w:rFonts w:ascii="Cambria Math" w:hAnsi="Cambria Math" w:cs="Times New Roman"/>
                  <w:i/>
                  <w:sz w:val="24"/>
                  <w:szCs w:val="24"/>
                </w:rPr>
              </m:ctrlPr>
            </m:fPr>
            <m:num>
              <m:r>
                <w:rPr>
                  <w:rFonts w:ascii="Cambria Math" w:hAnsi="Cambria Math" w:cs="Times New Roman"/>
                  <w:sz w:val="24"/>
                  <w:szCs w:val="24"/>
                </w:rPr>
                <m:t>1</m:t>
              </m:r>
            </m:num>
            <m:den>
              <m:r>
                <w:rPr>
                  <w:rFonts w:ascii="Cambria Math" w:hAnsi="Cambria Math" w:cs="Times New Roman"/>
                  <w:sz w:val="24"/>
                  <w:szCs w:val="24"/>
                </w:rPr>
                <m:t>n</m:t>
              </m:r>
            </m:den>
          </m:f>
          <m:nary>
            <m:naryPr>
              <m:chr m:val="∑"/>
              <m:limLoc m:val="undOvr"/>
              <m:ctrlPr>
                <w:rPr>
                  <w:rFonts w:ascii="Cambria Math" w:hAnsi="Cambria Math" w:cs="Times New Roman"/>
                  <w:i/>
                  <w:sz w:val="24"/>
                  <w:szCs w:val="24"/>
                </w:rPr>
              </m:ctrlPr>
            </m:naryPr>
            <m:sub>
              <m:r>
                <w:rPr>
                  <w:rFonts w:ascii="Cambria Math" w:hAnsi="Cambria Math" w:cs="Times New Roman"/>
                  <w:sz w:val="24"/>
                  <w:szCs w:val="24"/>
                </w:rPr>
                <m:t>i=1</m:t>
              </m:r>
            </m:sub>
            <m:sup>
              <m:r>
                <w:rPr>
                  <w:rFonts w:ascii="Cambria Math" w:hAnsi="Cambria Math" w:cs="Times New Roman"/>
                  <w:sz w:val="24"/>
                  <w:szCs w:val="24"/>
                </w:rPr>
                <m:t>n</m:t>
              </m:r>
            </m:sup>
            <m:e>
              <m:sSup>
                <m:sSupPr>
                  <m:ctrlPr>
                    <w:rPr>
                      <w:rFonts w:ascii="Cambria Math" w:hAnsi="Cambria Math" w:cs="Times New Roman"/>
                      <w:i/>
                      <w:sz w:val="24"/>
                      <w:szCs w:val="24"/>
                    </w:rPr>
                  </m:ctrlPr>
                </m:sSupPr>
                <m:e>
                  <m:d>
                    <m:dPr>
                      <m:ctrlPr>
                        <w:rPr>
                          <w:rFonts w:ascii="Cambria Math" w:hAnsi="Cambria Math" w:cs="Times New Roman"/>
                          <w:i/>
                          <w:sz w:val="24"/>
                          <w:szCs w:val="24"/>
                        </w:rPr>
                      </m:ctrlPr>
                    </m:dPr>
                    <m:e>
                      <m:f>
                        <m:fPr>
                          <m:ctrlPr>
                            <w:rPr>
                              <w:rFonts w:ascii="Cambria Math" w:hAnsi="Cambria Math" w:cs="Times New Roman"/>
                              <w:i/>
                              <w:sz w:val="24"/>
                              <w:szCs w:val="24"/>
                            </w:rPr>
                          </m:ctrlPr>
                        </m:fPr>
                        <m:num>
                          <m:sSub>
                            <m:sSubPr>
                              <m:ctrlPr>
                                <w:rPr>
                                  <w:rFonts w:ascii="Cambria Math" w:hAnsi="Cambria Math" w:cs="Times New Roman"/>
                                  <w:i/>
                                  <w:sz w:val="24"/>
                                  <w:szCs w:val="24"/>
                                </w:rPr>
                              </m:ctrlPr>
                            </m:sSubPr>
                            <m:e>
                              <m:r>
                                <w:rPr>
                                  <w:rFonts w:ascii="Cambria Math" w:hAnsi="Cambria Math" w:cs="Times New Roman"/>
                                  <w:sz w:val="24"/>
                                  <w:szCs w:val="24"/>
                                </w:rPr>
                                <m:t>x</m:t>
                              </m:r>
                            </m:e>
                            <m:sub>
                              <m:r>
                                <w:rPr>
                                  <w:rFonts w:ascii="Cambria Math" w:hAnsi="Cambria Math" w:cs="Times New Roman"/>
                                  <w:sz w:val="24"/>
                                  <w:szCs w:val="24"/>
                                </w:rPr>
                                <m:t>i</m:t>
                              </m:r>
                            </m:sub>
                          </m:sSub>
                          <m:r>
                            <w:rPr>
                              <w:rFonts w:ascii="Cambria Math" w:hAnsi="Cambria Math" w:cs="Times New Roman"/>
                              <w:sz w:val="24"/>
                              <w:szCs w:val="24"/>
                            </w:rPr>
                            <m:t>-</m:t>
                          </m:r>
                          <m:acc>
                            <m:accPr>
                              <m:chr m:val="̅"/>
                              <m:ctrlPr>
                                <w:rPr>
                                  <w:rFonts w:ascii="Cambria Math" w:hAnsi="Cambria Math" w:cs="Times New Roman"/>
                                  <w:i/>
                                  <w:sz w:val="24"/>
                                  <w:szCs w:val="24"/>
                                </w:rPr>
                              </m:ctrlPr>
                            </m:accPr>
                            <m:e>
                              <m:r>
                                <w:rPr>
                                  <w:rFonts w:ascii="Cambria Math" w:hAnsi="Cambria Math" w:cs="Times New Roman"/>
                                  <w:sz w:val="24"/>
                                  <w:szCs w:val="24"/>
                                </w:rPr>
                                <m:t>x</m:t>
                              </m:r>
                            </m:e>
                          </m:acc>
                        </m:num>
                        <m:den>
                          <m:r>
                            <w:rPr>
                              <w:rFonts w:ascii="Cambria Math" w:hAnsi="Cambria Math" w:cs="Times New Roman"/>
                              <w:sz w:val="24"/>
                              <w:szCs w:val="24"/>
                            </w:rPr>
                            <m:t>s</m:t>
                          </m:r>
                        </m:den>
                      </m:f>
                    </m:e>
                  </m:d>
                </m:e>
                <m:sup>
                  <m:r>
                    <w:rPr>
                      <w:rFonts w:ascii="Cambria Math" w:hAnsi="Cambria Math" w:cs="Times New Roman"/>
                      <w:sz w:val="24"/>
                      <w:szCs w:val="24"/>
                    </w:rPr>
                    <m:t>4</m:t>
                  </m:r>
                </m:sup>
              </m:sSup>
            </m:e>
          </m:nary>
          <m:r>
            <w:rPr>
              <w:rFonts w:ascii="Cambria Math" w:hAnsi="Cambria Math" w:cs="Times New Roman"/>
              <w:sz w:val="24"/>
              <w:szCs w:val="24"/>
            </w:rPr>
            <m:t xml:space="preserve">-3 </m:t>
          </m:r>
        </m:oMath>
      </m:oMathPara>
    </w:p>
    <w:p w14:paraId="62322CB5" w14:textId="1979FAE3" w:rsidR="004B0807" w:rsidRDefault="00593780" w:rsidP="007D7631">
      <w:pPr>
        <w:jc w:val="both"/>
        <w:rPr>
          <w:rFonts w:ascii="Times New Roman" w:hAnsi="Times New Roman" w:cs="Times New Roman"/>
          <w:sz w:val="24"/>
          <w:szCs w:val="24"/>
        </w:rPr>
      </w:pPr>
      <w:r w:rsidRPr="00FC5D23">
        <w:rPr>
          <w:rFonts w:ascii="Times New Roman" w:hAnsi="Times New Roman" w:cs="Times New Roman"/>
          <w:sz w:val="24"/>
          <w:szCs w:val="24"/>
        </w:rPr>
        <w:t>Here, x</w:t>
      </w:r>
      <w:r w:rsidRPr="00743021">
        <w:rPr>
          <w:rFonts w:ascii="Times New Roman" w:hAnsi="Times New Roman" w:cs="Times New Roman"/>
          <w:sz w:val="24"/>
          <w:szCs w:val="24"/>
          <w:vertAlign w:val="subscript"/>
        </w:rPr>
        <w:t>i</w:t>
      </w:r>
      <w:r w:rsidRPr="00FC5D23">
        <w:rPr>
          <w:rFonts w:ascii="Times New Roman" w:hAnsi="Times New Roman" w:cs="Times New Roman"/>
          <w:sz w:val="24"/>
          <w:szCs w:val="24"/>
        </w:rPr>
        <w:t xml:space="preserve"> is set to represent individual data points, </w:t>
      </w:r>
      <m:oMath>
        <m:acc>
          <m:accPr>
            <m:chr m:val="̅"/>
            <m:ctrlPr>
              <w:rPr>
                <w:rFonts w:ascii="Cambria Math" w:hAnsi="Cambria Math" w:cs="Times New Roman"/>
                <w:i/>
                <w:sz w:val="24"/>
                <w:szCs w:val="24"/>
              </w:rPr>
            </m:ctrlPr>
          </m:accPr>
          <m:e>
            <m:r>
              <w:rPr>
                <w:rFonts w:ascii="Cambria Math" w:hAnsi="Cambria Math" w:cs="Times New Roman"/>
                <w:sz w:val="24"/>
                <w:szCs w:val="24"/>
              </w:rPr>
              <m:t>x</m:t>
            </m:r>
          </m:e>
        </m:acc>
        <m:r>
          <w:rPr>
            <w:rFonts w:ascii="Cambria Math" w:hAnsi="Cambria Math" w:cs="Times New Roman"/>
            <w:sz w:val="24"/>
            <w:szCs w:val="24"/>
          </w:rPr>
          <m:t xml:space="preserve"> </m:t>
        </m:r>
      </m:oMath>
      <w:r w:rsidRPr="00FC5D23">
        <w:rPr>
          <w:rFonts w:ascii="Times New Roman" w:hAnsi="Times New Roman" w:cs="Times New Roman"/>
          <w:sz w:val="24"/>
          <w:szCs w:val="24"/>
        </w:rPr>
        <w:t xml:space="preserve">is the sample mean, the value of </w:t>
      </w:r>
      <w:r w:rsidRPr="00743021">
        <w:rPr>
          <w:rFonts w:ascii="Times New Roman" w:hAnsi="Times New Roman" w:cs="Times New Roman"/>
          <w:i/>
          <w:iCs/>
          <w:sz w:val="24"/>
          <w:szCs w:val="24"/>
        </w:rPr>
        <w:t>s</w:t>
      </w:r>
      <w:r w:rsidRPr="00FC5D23">
        <w:rPr>
          <w:rFonts w:ascii="Times New Roman" w:hAnsi="Times New Roman" w:cs="Times New Roman"/>
          <w:sz w:val="24"/>
          <w:szCs w:val="24"/>
        </w:rPr>
        <w:t xml:space="preserve"> is the standard deviation of the sample, and</w:t>
      </w:r>
      <w:r w:rsidR="00743021">
        <w:rPr>
          <w:rFonts w:ascii="Times New Roman" w:hAnsi="Times New Roman" w:cs="Times New Roman"/>
          <w:sz w:val="24"/>
          <w:szCs w:val="24"/>
        </w:rPr>
        <w:t xml:space="preserve"> </w:t>
      </w:r>
      <w:r w:rsidRPr="00743021">
        <w:rPr>
          <w:rFonts w:ascii="Times New Roman" w:hAnsi="Times New Roman" w:cs="Times New Roman"/>
          <w:i/>
          <w:iCs/>
          <w:sz w:val="24"/>
          <w:szCs w:val="24"/>
        </w:rPr>
        <w:t>n</w:t>
      </w:r>
      <w:r w:rsidRPr="00FC5D23">
        <w:rPr>
          <w:rFonts w:ascii="Times New Roman" w:hAnsi="Times New Roman" w:cs="Times New Roman"/>
          <w:sz w:val="24"/>
          <w:szCs w:val="24"/>
        </w:rPr>
        <w:t xml:space="preserve"> is the sample size. Subtraction by 3 gives excess kurtosis, which is zero in a perfectly normal distribution. A value close to zero signifies tails similar to the normal distribution, while high negative and positive values point towards non-normality due to the presence of extreme or too flat distributions. Like values for skewness, values for kurtosis need to be assessed simultaneously with visuali</w:t>
      </w:r>
      <w:r w:rsidR="00743021">
        <w:rPr>
          <w:rFonts w:ascii="Times New Roman" w:hAnsi="Times New Roman" w:cs="Times New Roman"/>
          <w:sz w:val="24"/>
          <w:szCs w:val="24"/>
        </w:rPr>
        <w:t>s</w:t>
      </w:r>
      <w:r w:rsidRPr="00FC5D23">
        <w:rPr>
          <w:rFonts w:ascii="Times New Roman" w:hAnsi="Times New Roman" w:cs="Times New Roman"/>
          <w:sz w:val="24"/>
          <w:szCs w:val="24"/>
        </w:rPr>
        <w:t>ation tools and other measures of normality because even slight non-normality is understandable in empirical work</w:t>
      </w:r>
      <w:r w:rsidR="00C71D11">
        <w:rPr>
          <w:rFonts w:ascii="Times New Roman" w:hAnsi="Times New Roman" w:cs="Times New Roman"/>
          <w:sz w:val="24"/>
          <w:szCs w:val="24"/>
        </w:rPr>
        <w:t xml:space="preserve"> (</w:t>
      </w:r>
      <w:r w:rsidR="00C71D11" w:rsidRPr="008C6153">
        <w:rPr>
          <w:rFonts w:ascii="Times New Roman" w:hAnsi="Times New Roman" w:cs="Times New Roman"/>
          <w:sz w:val="24"/>
          <w:szCs w:val="24"/>
        </w:rPr>
        <w:t>Jarque, C. M., &amp; Bera, A. K. 1987</w:t>
      </w:r>
      <w:r w:rsidR="00C71D11">
        <w:rPr>
          <w:rFonts w:ascii="Times New Roman" w:hAnsi="Times New Roman" w:cs="Times New Roman"/>
          <w:sz w:val="24"/>
          <w:szCs w:val="24"/>
        </w:rPr>
        <w:t>)</w:t>
      </w:r>
      <w:r w:rsidR="00C71D11" w:rsidRPr="00FC5D23">
        <w:rPr>
          <w:rFonts w:ascii="Times New Roman" w:hAnsi="Times New Roman" w:cs="Times New Roman"/>
          <w:sz w:val="24"/>
          <w:szCs w:val="24"/>
        </w:rPr>
        <w:t xml:space="preserve">. </w:t>
      </w:r>
    </w:p>
    <w:p w14:paraId="2DBAF8E2" w14:textId="5095854A" w:rsidR="00743021" w:rsidRPr="00743021" w:rsidRDefault="00743021" w:rsidP="007D7631">
      <w:pPr>
        <w:jc w:val="both"/>
        <w:rPr>
          <w:rFonts w:ascii="Times New Roman" w:hAnsi="Times New Roman" w:cs="Times New Roman"/>
          <w:b/>
          <w:bCs/>
          <w:sz w:val="24"/>
          <w:szCs w:val="24"/>
        </w:rPr>
      </w:pPr>
      <w:r w:rsidRPr="00743021">
        <w:rPr>
          <w:rFonts w:ascii="Times New Roman" w:hAnsi="Times New Roman" w:cs="Times New Roman"/>
          <w:b/>
          <w:bCs/>
          <w:sz w:val="24"/>
          <w:szCs w:val="24"/>
        </w:rPr>
        <w:t xml:space="preserve">Z-Scores for Skewness and Kurtosis </w:t>
      </w:r>
    </w:p>
    <w:p w14:paraId="4277469B" w14:textId="62FA546C" w:rsidR="00593780" w:rsidRPr="00FC5D23" w:rsidRDefault="00593780" w:rsidP="00593780">
      <w:pPr>
        <w:jc w:val="both"/>
        <w:rPr>
          <w:rFonts w:ascii="Times New Roman" w:hAnsi="Times New Roman" w:cs="Times New Roman"/>
          <w:sz w:val="24"/>
          <w:szCs w:val="24"/>
        </w:rPr>
      </w:pPr>
      <w:r w:rsidRPr="00FC5D23">
        <w:rPr>
          <w:rFonts w:ascii="Times New Roman" w:hAnsi="Times New Roman" w:cs="Times New Roman"/>
          <w:sz w:val="24"/>
          <w:szCs w:val="24"/>
        </w:rPr>
        <w:t>Besides the investigation of the raw values of the skewness and kurtosis, the calculation of the Z-scores of the skewness and kurtosis can help determine if the deviations from normality are statistically significant. This is because the Z-scores calculate the standardised values of the skewness and kurtosis statistics by using the standard errors of these statistics. As such, these values can be compared against the standard normal distribution (Field, 2018). For instance, the Z-scores can be represented by the formula:</w:t>
      </w:r>
    </w:p>
    <w:p w14:paraId="74DC80B9" w14:textId="77777777" w:rsidR="00593780" w:rsidRPr="00FC5D23" w:rsidRDefault="00000000" w:rsidP="00593780">
      <w:pPr>
        <w:jc w:val="both"/>
        <w:rPr>
          <w:rFonts w:ascii="Times New Roman" w:eastAsiaTheme="minorEastAsia" w:hAnsi="Times New Roman" w:cs="Times New Roman"/>
          <w:sz w:val="24"/>
          <w:szCs w:val="24"/>
        </w:rPr>
      </w:pPr>
      <m:oMathPara>
        <m:oMath>
          <m:sSub>
            <m:sSubPr>
              <m:ctrlPr>
                <w:rPr>
                  <w:rFonts w:ascii="Cambria Math" w:hAnsi="Cambria Math" w:cs="Times New Roman"/>
                  <w:i/>
                  <w:sz w:val="24"/>
                  <w:szCs w:val="24"/>
                </w:rPr>
              </m:ctrlPr>
            </m:sSubPr>
            <m:e>
              <m:r>
                <w:rPr>
                  <w:rFonts w:ascii="Cambria Math" w:hAnsi="Cambria Math" w:cs="Times New Roman"/>
                  <w:sz w:val="24"/>
                  <w:szCs w:val="24"/>
                </w:rPr>
                <m:t>Z</m:t>
              </m:r>
            </m:e>
            <m:sub>
              <m:r>
                <w:rPr>
                  <w:rFonts w:ascii="Cambria Math" w:hAnsi="Cambria Math" w:cs="Times New Roman"/>
                  <w:sz w:val="24"/>
                  <w:szCs w:val="24"/>
                </w:rPr>
                <m:t>Skewness</m:t>
              </m:r>
            </m:sub>
          </m:sSub>
          <m:r>
            <w:rPr>
              <w:rFonts w:ascii="Cambria Math" w:hAnsi="Cambria Math" w:cs="Times New Roman"/>
              <w:sz w:val="24"/>
              <w:szCs w:val="24"/>
            </w:rPr>
            <m:t>=</m:t>
          </m:r>
          <m:f>
            <m:fPr>
              <m:ctrlPr>
                <w:rPr>
                  <w:rFonts w:ascii="Cambria Math" w:hAnsi="Cambria Math" w:cs="Times New Roman"/>
                  <w:i/>
                  <w:sz w:val="24"/>
                  <w:szCs w:val="24"/>
                </w:rPr>
              </m:ctrlPr>
            </m:fPr>
            <m:num>
              <m:r>
                <w:rPr>
                  <w:rFonts w:ascii="Cambria Math" w:hAnsi="Cambria Math" w:cs="Times New Roman"/>
                  <w:sz w:val="24"/>
                  <w:szCs w:val="24"/>
                </w:rPr>
                <m:t>Skewness</m:t>
              </m:r>
            </m:num>
            <m:den>
              <m:sSub>
                <m:sSubPr>
                  <m:ctrlPr>
                    <w:rPr>
                      <w:rFonts w:ascii="Cambria Math" w:hAnsi="Cambria Math" w:cs="Times New Roman"/>
                      <w:i/>
                      <w:sz w:val="24"/>
                      <w:szCs w:val="24"/>
                    </w:rPr>
                  </m:ctrlPr>
                </m:sSubPr>
                <m:e>
                  <m:r>
                    <w:rPr>
                      <w:rFonts w:ascii="Cambria Math" w:hAnsi="Cambria Math" w:cs="Times New Roman"/>
                      <w:sz w:val="24"/>
                      <w:szCs w:val="24"/>
                    </w:rPr>
                    <m:t>SE</m:t>
                  </m:r>
                </m:e>
                <m:sub>
                  <m:r>
                    <w:rPr>
                      <w:rFonts w:ascii="Cambria Math" w:hAnsi="Cambria Math" w:cs="Times New Roman"/>
                      <w:sz w:val="24"/>
                      <w:szCs w:val="24"/>
                    </w:rPr>
                    <m:t>Skewness</m:t>
                  </m:r>
                </m:sub>
              </m:sSub>
            </m:den>
          </m:f>
          <m:r>
            <w:rPr>
              <w:rFonts w:ascii="Cambria Math" w:hAnsi="Cambria Math" w:cs="Times New Roman"/>
              <w:sz w:val="24"/>
              <w:szCs w:val="24"/>
            </w:rPr>
            <m:t xml:space="preserve">,  </m:t>
          </m:r>
          <m:sSub>
            <m:sSubPr>
              <m:ctrlPr>
                <w:rPr>
                  <w:rFonts w:ascii="Cambria Math" w:hAnsi="Cambria Math" w:cs="Times New Roman"/>
                  <w:i/>
                  <w:sz w:val="24"/>
                  <w:szCs w:val="24"/>
                </w:rPr>
              </m:ctrlPr>
            </m:sSubPr>
            <m:e>
              <m:r>
                <w:rPr>
                  <w:rFonts w:ascii="Cambria Math" w:hAnsi="Cambria Math" w:cs="Times New Roman"/>
                  <w:sz w:val="24"/>
                  <w:szCs w:val="24"/>
                </w:rPr>
                <m:t>Z</m:t>
              </m:r>
            </m:e>
            <m:sub>
              <m:r>
                <w:rPr>
                  <w:rFonts w:ascii="Cambria Math" w:hAnsi="Cambria Math" w:cs="Times New Roman"/>
                  <w:sz w:val="24"/>
                  <w:szCs w:val="24"/>
                </w:rPr>
                <m:t xml:space="preserve">Kurtosis </m:t>
              </m:r>
            </m:sub>
          </m:sSub>
          <m:r>
            <w:rPr>
              <w:rFonts w:ascii="Cambria Math" w:hAnsi="Cambria Math" w:cs="Times New Roman"/>
              <w:sz w:val="24"/>
              <w:szCs w:val="24"/>
            </w:rPr>
            <m:t>=</m:t>
          </m:r>
          <m:f>
            <m:fPr>
              <m:ctrlPr>
                <w:rPr>
                  <w:rFonts w:ascii="Cambria Math" w:hAnsi="Cambria Math" w:cs="Times New Roman"/>
                  <w:i/>
                  <w:sz w:val="24"/>
                  <w:szCs w:val="24"/>
                </w:rPr>
              </m:ctrlPr>
            </m:fPr>
            <m:num>
              <m:r>
                <w:rPr>
                  <w:rFonts w:ascii="Cambria Math" w:hAnsi="Cambria Math" w:cs="Times New Roman"/>
                  <w:sz w:val="24"/>
                  <w:szCs w:val="24"/>
                </w:rPr>
                <m:t>Kurtosis</m:t>
              </m:r>
            </m:num>
            <m:den>
              <m:sSub>
                <m:sSubPr>
                  <m:ctrlPr>
                    <w:rPr>
                      <w:rFonts w:ascii="Cambria Math" w:hAnsi="Cambria Math" w:cs="Times New Roman"/>
                      <w:i/>
                      <w:sz w:val="24"/>
                      <w:szCs w:val="24"/>
                    </w:rPr>
                  </m:ctrlPr>
                </m:sSubPr>
                <m:e>
                  <m:r>
                    <w:rPr>
                      <w:rFonts w:ascii="Cambria Math" w:hAnsi="Cambria Math" w:cs="Times New Roman"/>
                      <w:sz w:val="24"/>
                      <w:szCs w:val="24"/>
                    </w:rPr>
                    <m:t>SE</m:t>
                  </m:r>
                </m:e>
                <m:sub>
                  <m:r>
                    <w:rPr>
                      <w:rFonts w:ascii="Cambria Math" w:hAnsi="Cambria Math" w:cs="Times New Roman"/>
                      <w:sz w:val="24"/>
                      <w:szCs w:val="24"/>
                    </w:rPr>
                    <m:t>Kurtosis</m:t>
                  </m:r>
                </m:sub>
              </m:sSub>
            </m:den>
          </m:f>
          <m:r>
            <w:rPr>
              <w:rFonts w:ascii="Cambria Math" w:hAnsi="Cambria Math" w:cs="Times New Roman"/>
              <w:sz w:val="24"/>
              <w:szCs w:val="24"/>
            </w:rPr>
            <m:t xml:space="preserve">  </m:t>
          </m:r>
        </m:oMath>
      </m:oMathPara>
    </w:p>
    <w:p w14:paraId="6B28BAB6" w14:textId="59FC49BD" w:rsidR="00593780" w:rsidRPr="00FC5D23" w:rsidRDefault="00593780" w:rsidP="00593780">
      <w:pPr>
        <w:jc w:val="both"/>
        <w:rPr>
          <w:rFonts w:ascii="Times New Roman" w:eastAsiaTheme="minorEastAsia" w:hAnsi="Times New Roman" w:cs="Times New Roman"/>
          <w:sz w:val="24"/>
          <w:szCs w:val="24"/>
        </w:rPr>
      </w:pPr>
      <w:r w:rsidRPr="00FC5D23">
        <w:rPr>
          <w:rFonts w:ascii="Times New Roman" w:eastAsiaTheme="minorEastAsia" w:hAnsi="Times New Roman" w:cs="Times New Roman"/>
          <w:sz w:val="24"/>
          <w:szCs w:val="24"/>
        </w:rPr>
        <w:t>Here, the standard errors are represented as:</w:t>
      </w:r>
    </w:p>
    <w:p w14:paraId="17C5D4FA" w14:textId="77777777" w:rsidR="00593780" w:rsidRPr="00FC5D23" w:rsidRDefault="00000000" w:rsidP="00593780">
      <w:pPr>
        <w:jc w:val="both"/>
        <w:rPr>
          <w:rFonts w:ascii="Times New Roman" w:hAnsi="Times New Roman" w:cs="Times New Roman"/>
          <w:sz w:val="24"/>
          <w:szCs w:val="24"/>
        </w:rPr>
      </w:pPr>
      <m:oMathPara>
        <m:oMath>
          <m:sSub>
            <m:sSubPr>
              <m:ctrlPr>
                <w:rPr>
                  <w:rFonts w:ascii="Cambria Math" w:hAnsi="Cambria Math" w:cs="Times New Roman"/>
                  <w:i/>
                  <w:sz w:val="24"/>
                  <w:szCs w:val="24"/>
                </w:rPr>
              </m:ctrlPr>
            </m:sSubPr>
            <m:e>
              <m:r>
                <w:rPr>
                  <w:rFonts w:ascii="Cambria Math" w:hAnsi="Cambria Math" w:cs="Times New Roman"/>
                  <w:sz w:val="24"/>
                  <w:szCs w:val="24"/>
                </w:rPr>
                <m:t>SE</m:t>
              </m:r>
            </m:e>
            <m:sub>
              <m:r>
                <w:rPr>
                  <w:rFonts w:ascii="Cambria Math" w:hAnsi="Cambria Math" w:cs="Times New Roman"/>
                  <w:sz w:val="24"/>
                  <w:szCs w:val="24"/>
                </w:rPr>
                <m:t>Skewness</m:t>
              </m:r>
            </m:sub>
          </m:sSub>
          <m:r>
            <w:rPr>
              <w:rFonts w:ascii="Cambria Math" w:hAnsi="Cambria Math" w:cs="Times New Roman"/>
              <w:sz w:val="24"/>
              <w:szCs w:val="24"/>
            </w:rPr>
            <m:t>=</m:t>
          </m:r>
          <m:rad>
            <m:radPr>
              <m:degHide m:val="1"/>
              <m:ctrlPr>
                <w:rPr>
                  <w:rFonts w:ascii="Cambria Math" w:hAnsi="Cambria Math" w:cs="Times New Roman"/>
                  <w:i/>
                  <w:sz w:val="24"/>
                  <w:szCs w:val="24"/>
                </w:rPr>
              </m:ctrlPr>
            </m:radPr>
            <m:deg/>
            <m:e>
              <m:f>
                <m:fPr>
                  <m:ctrlPr>
                    <w:rPr>
                      <w:rFonts w:ascii="Cambria Math" w:hAnsi="Cambria Math" w:cs="Times New Roman"/>
                      <w:i/>
                      <w:sz w:val="24"/>
                      <w:szCs w:val="24"/>
                    </w:rPr>
                  </m:ctrlPr>
                </m:fPr>
                <m:num>
                  <m:r>
                    <w:rPr>
                      <w:rFonts w:ascii="Cambria Math" w:hAnsi="Cambria Math" w:cs="Times New Roman"/>
                      <w:sz w:val="24"/>
                      <w:szCs w:val="24"/>
                    </w:rPr>
                    <m:t>6</m:t>
                  </m:r>
                </m:num>
                <m:den>
                  <m:r>
                    <w:rPr>
                      <w:rFonts w:ascii="Cambria Math" w:hAnsi="Cambria Math" w:cs="Times New Roman"/>
                      <w:sz w:val="24"/>
                      <w:szCs w:val="24"/>
                    </w:rPr>
                    <m:t>n</m:t>
                  </m:r>
                </m:den>
              </m:f>
            </m:e>
          </m:rad>
          <m:r>
            <w:rPr>
              <w:rFonts w:ascii="Cambria Math" w:hAnsi="Cambria Math" w:cs="Times New Roman"/>
              <w:sz w:val="24"/>
              <w:szCs w:val="24"/>
            </w:rPr>
            <m:t xml:space="preserve">,    </m:t>
          </m:r>
          <m:sSub>
            <m:sSubPr>
              <m:ctrlPr>
                <w:rPr>
                  <w:rFonts w:ascii="Cambria Math" w:hAnsi="Cambria Math" w:cs="Times New Roman"/>
                  <w:i/>
                  <w:sz w:val="24"/>
                  <w:szCs w:val="24"/>
                </w:rPr>
              </m:ctrlPr>
            </m:sSubPr>
            <m:e>
              <m:r>
                <w:rPr>
                  <w:rFonts w:ascii="Cambria Math" w:hAnsi="Cambria Math" w:cs="Times New Roman"/>
                  <w:sz w:val="24"/>
                  <w:szCs w:val="24"/>
                </w:rPr>
                <m:t>SE</m:t>
              </m:r>
            </m:e>
            <m:sub>
              <m:r>
                <w:rPr>
                  <w:rFonts w:ascii="Cambria Math" w:hAnsi="Cambria Math" w:cs="Times New Roman"/>
                  <w:sz w:val="24"/>
                  <w:szCs w:val="24"/>
                </w:rPr>
                <m:t>Kurtosis</m:t>
              </m:r>
            </m:sub>
          </m:sSub>
          <m:r>
            <w:rPr>
              <w:rFonts w:ascii="Cambria Math" w:hAnsi="Cambria Math" w:cs="Times New Roman"/>
              <w:sz w:val="24"/>
              <w:szCs w:val="24"/>
            </w:rPr>
            <m:t>=</m:t>
          </m:r>
          <m:rad>
            <m:radPr>
              <m:degHide m:val="1"/>
              <m:ctrlPr>
                <w:rPr>
                  <w:rFonts w:ascii="Cambria Math" w:hAnsi="Cambria Math" w:cs="Times New Roman"/>
                  <w:i/>
                  <w:sz w:val="24"/>
                  <w:szCs w:val="24"/>
                </w:rPr>
              </m:ctrlPr>
            </m:radPr>
            <m:deg/>
            <m:e>
              <m:f>
                <m:fPr>
                  <m:ctrlPr>
                    <w:rPr>
                      <w:rFonts w:ascii="Cambria Math" w:hAnsi="Cambria Math" w:cs="Times New Roman"/>
                      <w:i/>
                      <w:sz w:val="24"/>
                      <w:szCs w:val="24"/>
                    </w:rPr>
                  </m:ctrlPr>
                </m:fPr>
                <m:num>
                  <m:r>
                    <w:rPr>
                      <w:rFonts w:ascii="Cambria Math" w:hAnsi="Cambria Math" w:cs="Times New Roman"/>
                      <w:sz w:val="24"/>
                      <w:szCs w:val="24"/>
                    </w:rPr>
                    <m:t>24</m:t>
                  </m:r>
                </m:num>
                <m:den>
                  <m:r>
                    <w:rPr>
                      <w:rFonts w:ascii="Cambria Math" w:hAnsi="Cambria Math" w:cs="Times New Roman"/>
                      <w:sz w:val="24"/>
                      <w:szCs w:val="24"/>
                    </w:rPr>
                    <m:t>n</m:t>
                  </m:r>
                </m:den>
              </m:f>
            </m:e>
          </m:rad>
        </m:oMath>
      </m:oMathPara>
    </w:p>
    <w:p w14:paraId="118ABFCD" w14:textId="536B591D" w:rsidR="00593780" w:rsidRPr="00FC5D23" w:rsidRDefault="00593780" w:rsidP="007D7631">
      <w:pPr>
        <w:jc w:val="both"/>
        <w:rPr>
          <w:rFonts w:ascii="Times New Roman" w:hAnsi="Times New Roman" w:cs="Times New Roman"/>
          <w:sz w:val="24"/>
          <w:szCs w:val="24"/>
        </w:rPr>
      </w:pPr>
      <w:r w:rsidRPr="00FC5D23">
        <w:rPr>
          <w:rFonts w:ascii="Times New Roman" w:hAnsi="Times New Roman" w:cs="Times New Roman"/>
          <w:sz w:val="24"/>
          <w:szCs w:val="24"/>
        </w:rPr>
        <w:t xml:space="preserve">and </w:t>
      </w:r>
      <w:r w:rsidRPr="00743021">
        <w:rPr>
          <w:rFonts w:ascii="Times New Roman" w:hAnsi="Times New Roman" w:cs="Times New Roman"/>
          <w:i/>
          <w:iCs/>
          <w:sz w:val="24"/>
          <w:szCs w:val="24"/>
        </w:rPr>
        <w:t>n</w:t>
      </w:r>
      <w:r w:rsidRPr="00FC5D23">
        <w:rPr>
          <w:rFonts w:ascii="Times New Roman" w:hAnsi="Times New Roman" w:cs="Times New Roman"/>
          <w:sz w:val="24"/>
          <w:szCs w:val="24"/>
        </w:rPr>
        <w:t xml:space="preserve"> represents sample size. However, these values, assuming normality, tend towards a standard normal distribution. As generally applied best practice, absolute values of Z &gt; 1.96 can be generally interpreted as having a significance level of p = .05; this suggests that the skewness or kurtosis value is significantly different from the expected value assuming normality. By contrast, values of Z = ± 1.96 generally indicate the absence of statistically significant skewness or kurtosis. Z-scores can be interpreted from a certain theoretical stance regarding distribution, although from a methodological viewpoint, they should never be interpreted independently. This is supported by Hair et al. (20</w:t>
      </w:r>
      <w:r w:rsidR="00410DE9">
        <w:rPr>
          <w:rFonts w:ascii="Times New Roman" w:hAnsi="Times New Roman" w:cs="Times New Roman"/>
          <w:sz w:val="24"/>
          <w:szCs w:val="24"/>
        </w:rPr>
        <w:t>19</w:t>
      </w:r>
      <w:r w:rsidR="00C71D11">
        <w:rPr>
          <w:rFonts w:ascii="Times New Roman" w:hAnsi="Times New Roman" w:cs="Times New Roman"/>
          <w:sz w:val="24"/>
          <w:szCs w:val="24"/>
        </w:rPr>
        <w:t>)</w:t>
      </w:r>
      <w:r w:rsidRPr="00FC5D23">
        <w:rPr>
          <w:rFonts w:ascii="Times New Roman" w:hAnsi="Times New Roman" w:cs="Times New Roman"/>
          <w:sz w:val="24"/>
          <w:szCs w:val="24"/>
        </w:rPr>
        <w:t xml:space="preserve">; Pallant, </w:t>
      </w:r>
      <w:r w:rsidR="00C71D11">
        <w:rPr>
          <w:rFonts w:ascii="Times New Roman" w:hAnsi="Times New Roman" w:cs="Times New Roman"/>
          <w:sz w:val="24"/>
          <w:szCs w:val="24"/>
        </w:rPr>
        <w:t>(</w:t>
      </w:r>
      <w:r w:rsidRPr="00FC5D23">
        <w:rPr>
          <w:rFonts w:ascii="Times New Roman" w:hAnsi="Times New Roman" w:cs="Times New Roman"/>
          <w:sz w:val="24"/>
          <w:szCs w:val="24"/>
        </w:rPr>
        <w:t>2020).</w:t>
      </w:r>
    </w:p>
    <w:p w14:paraId="71055A61" w14:textId="77777777" w:rsidR="00593780" w:rsidRPr="000C0826" w:rsidRDefault="00593780" w:rsidP="007D7631">
      <w:pPr>
        <w:jc w:val="both"/>
        <w:rPr>
          <w:rFonts w:ascii="Times New Roman" w:hAnsi="Times New Roman" w:cs="Times New Roman"/>
          <w:b/>
          <w:bCs/>
          <w:sz w:val="24"/>
          <w:szCs w:val="24"/>
        </w:rPr>
      </w:pPr>
      <w:bookmarkStart w:id="5" w:name="_Hlk217048439"/>
      <w:r w:rsidRPr="000C0826">
        <w:rPr>
          <w:rFonts w:ascii="Times New Roman" w:hAnsi="Times New Roman" w:cs="Times New Roman"/>
          <w:b/>
          <w:bCs/>
          <w:sz w:val="24"/>
          <w:szCs w:val="24"/>
        </w:rPr>
        <w:t xml:space="preserve">Kolmogorov D Statistic and Critical Values </w:t>
      </w:r>
    </w:p>
    <w:bookmarkEnd w:id="5"/>
    <w:p w14:paraId="04E30DEA" w14:textId="49FE50E4" w:rsidR="009C1E2A" w:rsidRPr="00FC5D23" w:rsidRDefault="00593780" w:rsidP="007D7631">
      <w:pPr>
        <w:jc w:val="both"/>
        <w:rPr>
          <w:rFonts w:ascii="Times New Roman" w:hAnsi="Times New Roman" w:cs="Times New Roman"/>
          <w:sz w:val="24"/>
          <w:szCs w:val="24"/>
        </w:rPr>
      </w:pPr>
      <w:r w:rsidRPr="00FC5D23">
        <w:rPr>
          <w:rFonts w:ascii="Times New Roman" w:hAnsi="Times New Roman" w:cs="Times New Roman"/>
          <w:sz w:val="24"/>
          <w:szCs w:val="24"/>
        </w:rPr>
        <w:t>The Kolmogorov D statistics are calculated as a method to quantify the maximum difference between an expected and an observed distribution, and are commonly used in testing whether or not an observed distribution is consistent with a supposed normal distribution. Rather than focusing on aspects of kurtosis or other characteristics, D tests the single greatest difference in terms of the full distribution and are commonly utili</w:t>
      </w:r>
      <w:r w:rsidR="000C0826">
        <w:rPr>
          <w:rFonts w:ascii="Times New Roman" w:hAnsi="Times New Roman" w:cs="Times New Roman"/>
          <w:sz w:val="24"/>
          <w:szCs w:val="24"/>
        </w:rPr>
        <w:t>s</w:t>
      </w:r>
      <w:r w:rsidRPr="00FC5D23">
        <w:rPr>
          <w:rFonts w:ascii="Times New Roman" w:hAnsi="Times New Roman" w:cs="Times New Roman"/>
          <w:sz w:val="24"/>
          <w:szCs w:val="24"/>
        </w:rPr>
        <w:t>ed when working with large datasets because an objective determination of differences in distributions is possible (Thode, 2002; Field, 2018).</w:t>
      </w:r>
      <w:r w:rsidR="00374324">
        <w:rPr>
          <w:rFonts w:ascii="Times New Roman" w:hAnsi="Times New Roman" w:cs="Times New Roman"/>
          <w:sz w:val="24"/>
          <w:szCs w:val="24"/>
        </w:rPr>
        <w:t xml:space="preserve"> </w:t>
      </w:r>
      <w:r w:rsidR="009C1E2A" w:rsidRPr="00FC5D23">
        <w:rPr>
          <w:rFonts w:ascii="Times New Roman" w:hAnsi="Times New Roman" w:cs="Times New Roman"/>
          <w:sz w:val="24"/>
          <w:szCs w:val="24"/>
        </w:rPr>
        <w:t>Mathematically, the Kolmogorov D-statistic is given by</w:t>
      </w:r>
    </w:p>
    <w:p w14:paraId="67DB1C46" w14:textId="77777777" w:rsidR="0014199C" w:rsidRPr="00FC5D23" w:rsidRDefault="0014199C" w:rsidP="0014199C">
      <w:pPr>
        <w:pStyle w:val="NoSpacing"/>
        <w:rPr>
          <w:rFonts w:ascii="Times New Roman" w:hAnsi="Times New Roman" w:cs="Times New Roman"/>
          <w:sz w:val="24"/>
          <w:szCs w:val="24"/>
        </w:rPr>
      </w:pPr>
      <m:oMathPara>
        <m:oMath>
          <m:r>
            <w:rPr>
              <w:rFonts w:ascii="Cambria Math" w:hAnsi="Cambria Math" w:cs="Times New Roman"/>
              <w:sz w:val="24"/>
              <w:szCs w:val="24"/>
            </w:rPr>
            <m:t>D</m:t>
          </m:r>
          <m:r>
            <m:rPr>
              <m:sty m:val="p"/>
            </m:rPr>
            <w:rPr>
              <w:rFonts w:ascii="Cambria Math" w:hAnsi="Cambria Math" w:cs="Times New Roman"/>
              <w:sz w:val="24"/>
              <w:szCs w:val="24"/>
            </w:rPr>
            <m:t>=</m:t>
          </m:r>
          <m:r>
            <w:rPr>
              <w:rFonts w:ascii="Cambria Math" w:hAnsi="Cambria Math" w:cs="Times New Roman"/>
              <w:sz w:val="24"/>
              <w:szCs w:val="24"/>
            </w:rPr>
            <m:t>sup</m:t>
          </m:r>
          <m:r>
            <m:rPr>
              <m:sty m:val="p"/>
            </m:rPr>
            <w:rPr>
              <w:rFonts w:ascii="Cambria Math" w:hAnsi="Cambria Math" w:cs="Times New Roman"/>
              <w:sz w:val="24"/>
              <w:szCs w:val="24"/>
            </w:rPr>
            <m:t xml:space="preserve">| </m:t>
          </m:r>
          <m:sSub>
            <m:sSubPr>
              <m:ctrlPr>
                <w:rPr>
                  <w:rFonts w:ascii="Cambria Math" w:hAnsi="Cambria Math" w:cs="Times New Roman"/>
                  <w:sz w:val="24"/>
                  <w:szCs w:val="24"/>
                </w:rPr>
              </m:ctrlPr>
            </m:sSubPr>
            <m:e>
              <m:r>
                <w:rPr>
                  <w:rFonts w:ascii="Cambria Math" w:hAnsi="Cambria Math" w:cs="Times New Roman"/>
                  <w:sz w:val="24"/>
                  <w:szCs w:val="24"/>
                </w:rPr>
                <m:t>F</m:t>
              </m:r>
            </m:e>
            <m:sub>
              <m:r>
                <w:rPr>
                  <w:rFonts w:ascii="Cambria Math" w:hAnsi="Cambria Math" w:cs="Times New Roman"/>
                  <w:sz w:val="24"/>
                  <w:szCs w:val="24"/>
                </w:rPr>
                <m:t>n</m:t>
              </m:r>
            </m:sub>
          </m:sSub>
          <m:d>
            <m:dPr>
              <m:ctrlPr>
                <w:rPr>
                  <w:rFonts w:ascii="Cambria Math" w:hAnsi="Cambria Math" w:cs="Times New Roman"/>
                  <w:sz w:val="24"/>
                  <w:szCs w:val="24"/>
                </w:rPr>
              </m:ctrlPr>
            </m:dPr>
            <m:e>
              <m:r>
                <w:rPr>
                  <w:rFonts w:ascii="Cambria Math" w:hAnsi="Cambria Math" w:cs="Times New Roman"/>
                  <w:sz w:val="24"/>
                  <w:szCs w:val="24"/>
                </w:rPr>
                <m:t>x</m:t>
              </m:r>
            </m:e>
          </m:d>
          <m:r>
            <m:rPr>
              <m:sty m:val="p"/>
            </m:rPr>
            <w:rPr>
              <w:rFonts w:ascii="Cambria Math" w:hAnsi="Cambria Math" w:cs="Times New Roman"/>
              <w:sz w:val="24"/>
              <w:szCs w:val="24"/>
            </w:rPr>
            <m:t>-</m:t>
          </m:r>
          <m:r>
            <w:rPr>
              <w:rFonts w:ascii="Cambria Math" w:hAnsi="Cambria Math" w:cs="Times New Roman"/>
              <w:sz w:val="24"/>
              <w:szCs w:val="24"/>
            </w:rPr>
            <m:t>F</m:t>
          </m:r>
          <m:r>
            <m:rPr>
              <m:sty m:val="p"/>
            </m:rPr>
            <w:rPr>
              <w:rFonts w:ascii="Cambria Math" w:hAnsi="Cambria Math" w:cs="Times New Roman"/>
              <w:sz w:val="24"/>
              <w:szCs w:val="24"/>
            </w:rPr>
            <m:t>(</m:t>
          </m:r>
          <m:r>
            <w:rPr>
              <w:rFonts w:ascii="Cambria Math" w:hAnsi="Cambria Math" w:cs="Times New Roman"/>
              <w:sz w:val="24"/>
              <w:szCs w:val="24"/>
            </w:rPr>
            <m:t>x</m:t>
          </m:r>
          <m:r>
            <m:rPr>
              <m:sty m:val="p"/>
            </m:rPr>
            <w:rPr>
              <w:rFonts w:ascii="Cambria Math" w:hAnsi="Cambria Math" w:cs="Times New Roman"/>
              <w:sz w:val="24"/>
              <w:szCs w:val="24"/>
            </w:rPr>
            <m:t>)|</m:t>
          </m:r>
        </m:oMath>
      </m:oMathPara>
    </w:p>
    <w:p w14:paraId="5BD88810" w14:textId="77777777" w:rsidR="0014199C" w:rsidRPr="00FC5D23" w:rsidRDefault="0014199C" w:rsidP="0014199C">
      <w:pPr>
        <w:pStyle w:val="NoSpacing"/>
        <w:rPr>
          <w:rFonts w:ascii="Times New Roman" w:hAnsi="Times New Roman" w:cs="Times New Roman"/>
          <w:i/>
          <w:iCs/>
          <w:sz w:val="24"/>
          <w:szCs w:val="24"/>
        </w:rPr>
      </w:pPr>
      <w:r w:rsidRPr="00FC5D23">
        <w:rPr>
          <w:rFonts w:ascii="Times New Roman" w:hAnsi="Times New Roman" w:cs="Times New Roman"/>
          <w:sz w:val="24"/>
          <w:szCs w:val="24"/>
        </w:rPr>
        <w:t xml:space="preserve">      </w:t>
      </w:r>
      <w:r w:rsidRPr="00FC5D23">
        <w:rPr>
          <w:rFonts w:ascii="Times New Roman" w:hAnsi="Times New Roman" w:cs="Times New Roman"/>
          <w:sz w:val="24"/>
          <w:szCs w:val="24"/>
        </w:rPr>
        <w:tab/>
      </w:r>
      <w:r w:rsidRPr="00FC5D23">
        <w:rPr>
          <w:rFonts w:ascii="Times New Roman" w:hAnsi="Times New Roman" w:cs="Times New Roman"/>
          <w:sz w:val="24"/>
          <w:szCs w:val="24"/>
        </w:rPr>
        <w:tab/>
      </w:r>
      <w:r w:rsidRPr="00FC5D23">
        <w:rPr>
          <w:rFonts w:ascii="Times New Roman" w:hAnsi="Times New Roman" w:cs="Times New Roman"/>
          <w:sz w:val="24"/>
          <w:szCs w:val="24"/>
        </w:rPr>
        <w:tab/>
      </w:r>
      <w:r w:rsidRPr="00FC5D23">
        <w:rPr>
          <w:rFonts w:ascii="Times New Roman" w:hAnsi="Times New Roman" w:cs="Times New Roman"/>
          <w:sz w:val="24"/>
          <w:szCs w:val="24"/>
        </w:rPr>
        <w:tab/>
      </w:r>
      <w:r w:rsidRPr="00FC5D23">
        <w:rPr>
          <w:rFonts w:ascii="Times New Roman" w:hAnsi="Times New Roman" w:cs="Times New Roman"/>
          <w:sz w:val="24"/>
          <w:szCs w:val="24"/>
        </w:rPr>
        <w:tab/>
        <w:t xml:space="preserve">    </w:t>
      </w:r>
      <w:r w:rsidRPr="00FC5D23">
        <w:rPr>
          <w:rFonts w:ascii="Times New Roman" w:hAnsi="Times New Roman" w:cs="Times New Roman"/>
          <w:i/>
          <w:iCs/>
          <w:sz w:val="24"/>
          <w:szCs w:val="24"/>
        </w:rPr>
        <w:t xml:space="preserve">   x </w:t>
      </w:r>
    </w:p>
    <w:p w14:paraId="34A638BB" w14:textId="0C10C0DA" w:rsidR="0014199C" w:rsidRPr="00FC5D23" w:rsidRDefault="009C1E2A" w:rsidP="007D7631">
      <w:pPr>
        <w:jc w:val="both"/>
        <w:rPr>
          <w:rFonts w:ascii="Times New Roman" w:hAnsi="Times New Roman" w:cs="Times New Roman"/>
          <w:sz w:val="24"/>
          <w:szCs w:val="24"/>
        </w:rPr>
      </w:pPr>
      <w:r w:rsidRPr="00FC5D23">
        <w:rPr>
          <w:rFonts w:ascii="Times New Roman" w:hAnsi="Times New Roman" w:cs="Times New Roman"/>
          <w:sz w:val="24"/>
          <w:szCs w:val="24"/>
        </w:rPr>
        <w:t xml:space="preserve">where: </w:t>
      </w:r>
      <w:proofErr w:type="spellStart"/>
      <w:r w:rsidRPr="00FC5D23">
        <w:rPr>
          <w:rFonts w:ascii="Times New Roman" w:hAnsi="Times New Roman" w:cs="Times New Roman"/>
          <w:sz w:val="24"/>
          <w:szCs w:val="24"/>
        </w:rPr>
        <w:t>F</w:t>
      </w:r>
      <w:r w:rsidRPr="000C0826">
        <w:rPr>
          <w:rFonts w:ascii="Times New Roman" w:hAnsi="Times New Roman" w:cs="Times New Roman"/>
          <w:sz w:val="24"/>
          <w:szCs w:val="24"/>
          <w:vertAlign w:val="subscript"/>
        </w:rPr>
        <w:t>n</w:t>
      </w:r>
      <w:proofErr w:type="spellEnd"/>
      <w:r w:rsidRPr="00FC5D23">
        <w:rPr>
          <w:rFonts w:ascii="Times New Roman" w:hAnsi="Times New Roman" w:cs="Times New Roman"/>
          <w:sz w:val="24"/>
          <w:szCs w:val="24"/>
        </w:rPr>
        <w:t xml:space="preserve">(x) is referred to as the Empirical Cumulative Distribution Function or ECDF of the sample, F(x) is known as the Cumulative Distribution Function of the theoretical normal distribution, and </w:t>
      </w:r>
      <w:proofErr w:type="spellStart"/>
      <w:r w:rsidRPr="00FC5D23">
        <w:rPr>
          <w:rFonts w:ascii="Times New Roman" w:hAnsi="Times New Roman" w:cs="Times New Roman"/>
          <w:sz w:val="24"/>
          <w:szCs w:val="24"/>
        </w:rPr>
        <w:t>supx</w:t>
      </w:r>
      <w:proofErr w:type="spellEnd"/>
      <w:r w:rsidRPr="00FC5D23">
        <w:rPr>
          <w:rFonts w:ascii="Times New Roman" w:hAnsi="Times New Roman" w:cs="Times New Roman"/>
          <w:sz w:val="24"/>
          <w:szCs w:val="24"/>
        </w:rPr>
        <w:t xml:space="preserve"> indicates maximum absolute difference for all observations. Then, the calculated D statistics are compared to an important critical value, which is dependent on both sample size and the significance level. In Standard Kolmogorov Smirnov tests, an approximation formula is usually used, which is given by:</w:t>
      </w:r>
    </w:p>
    <w:p w14:paraId="612EC67D" w14:textId="6DD5C2F9" w:rsidR="004B0807" w:rsidRPr="00FC5D23" w:rsidRDefault="00000000" w:rsidP="007D7631">
      <w:pPr>
        <w:jc w:val="both"/>
        <w:rPr>
          <w:rFonts w:ascii="Times New Roman" w:hAnsi="Times New Roman" w:cs="Times New Roman"/>
          <w:sz w:val="24"/>
          <w:szCs w:val="24"/>
        </w:rPr>
      </w:pPr>
      <m:oMathPara>
        <m:oMath>
          <m:sSub>
            <m:sSubPr>
              <m:ctrlPr>
                <w:rPr>
                  <w:rFonts w:ascii="Cambria Math" w:hAnsi="Cambria Math" w:cs="Times New Roman"/>
                  <w:i/>
                  <w:sz w:val="24"/>
                  <w:szCs w:val="24"/>
                </w:rPr>
              </m:ctrlPr>
            </m:sSubPr>
            <m:e>
              <m:r>
                <w:rPr>
                  <w:rFonts w:ascii="Cambria Math" w:hAnsi="Cambria Math" w:cs="Times New Roman"/>
                  <w:sz w:val="24"/>
                  <w:szCs w:val="24"/>
                </w:rPr>
                <m:t>D</m:t>
              </m:r>
            </m:e>
            <m:sub>
              <m:r>
                <w:rPr>
                  <w:rFonts w:ascii="Cambria Math" w:hAnsi="Cambria Math" w:cs="Times New Roman"/>
                  <w:sz w:val="24"/>
                  <w:szCs w:val="24"/>
                </w:rPr>
                <m:t>critical</m:t>
              </m:r>
            </m:sub>
          </m:sSub>
          <m:r>
            <w:rPr>
              <w:rFonts w:ascii="Cambria Math" w:hAnsi="Cambria Math" w:cs="Times New Roman"/>
              <w:sz w:val="24"/>
              <w:szCs w:val="24"/>
            </w:rPr>
            <m:t>=</m:t>
          </m:r>
          <m:f>
            <m:fPr>
              <m:ctrlPr>
                <w:rPr>
                  <w:rFonts w:ascii="Cambria Math" w:hAnsi="Cambria Math" w:cs="Times New Roman"/>
                  <w:i/>
                  <w:sz w:val="24"/>
                  <w:szCs w:val="24"/>
                </w:rPr>
              </m:ctrlPr>
            </m:fPr>
            <m:num>
              <m:sSub>
                <m:sSubPr>
                  <m:ctrlPr>
                    <w:rPr>
                      <w:rFonts w:ascii="Cambria Math" w:hAnsi="Cambria Math" w:cs="Times New Roman"/>
                      <w:i/>
                      <w:sz w:val="24"/>
                      <w:szCs w:val="24"/>
                    </w:rPr>
                  </m:ctrlPr>
                </m:sSubPr>
                <m:e>
                  <m:r>
                    <w:rPr>
                      <w:rFonts w:ascii="Cambria Math" w:hAnsi="Cambria Math" w:cs="Times New Roman"/>
                      <w:sz w:val="24"/>
                      <w:szCs w:val="24"/>
                    </w:rPr>
                    <m:t>C</m:t>
                  </m:r>
                </m:e>
                <m:sub>
                  <m:r>
                    <w:rPr>
                      <w:rFonts w:ascii="Cambria Math" w:hAnsi="Cambria Math" w:cs="Times New Roman"/>
                      <w:sz w:val="24"/>
                      <w:szCs w:val="24"/>
                    </w:rPr>
                    <m:t>α</m:t>
                  </m:r>
                </m:sub>
              </m:sSub>
            </m:num>
            <m:den>
              <m:rad>
                <m:radPr>
                  <m:degHide m:val="1"/>
                  <m:ctrlPr>
                    <w:rPr>
                      <w:rFonts w:ascii="Cambria Math" w:hAnsi="Cambria Math" w:cs="Times New Roman"/>
                      <w:i/>
                      <w:sz w:val="24"/>
                      <w:szCs w:val="24"/>
                    </w:rPr>
                  </m:ctrlPr>
                </m:radPr>
                <m:deg/>
                <m:e>
                  <m:r>
                    <w:rPr>
                      <w:rFonts w:ascii="Cambria Math" w:hAnsi="Cambria Math" w:cs="Times New Roman"/>
                      <w:sz w:val="24"/>
                      <w:szCs w:val="24"/>
                    </w:rPr>
                    <m:t>n</m:t>
                  </m:r>
                </m:e>
              </m:rad>
            </m:den>
          </m:f>
        </m:oMath>
      </m:oMathPara>
    </w:p>
    <w:p w14:paraId="548801EB" w14:textId="56411721" w:rsidR="0014199C" w:rsidRPr="00FC5D23" w:rsidRDefault="009C1E2A" w:rsidP="007D7631">
      <w:pPr>
        <w:jc w:val="both"/>
        <w:rPr>
          <w:rFonts w:ascii="Times New Roman" w:hAnsi="Times New Roman" w:cs="Times New Roman"/>
          <w:sz w:val="24"/>
          <w:szCs w:val="24"/>
        </w:rPr>
      </w:pPr>
      <w:r w:rsidRPr="00FC5D23">
        <w:rPr>
          <w:rFonts w:ascii="Times New Roman" w:hAnsi="Times New Roman" w:cs="Times New Roman"/>
          <w:sz w:val="24"/>
          <w:szCs w:val="24"/>
        </w:rPr>
        <w:t>where c</w:t>
      </w:r>
      <w:r w:rsidRPr="000C0826">
        <w:rPr>
          <w:rFonts w:ascii="Times New Roman" w:hAnsi="Times New Roman" w:cs="Times New Roman"/>
          <w:sz w:val="24"/>
          <w:szCs w:val="24"/>
          <w:vertAlign w:val="subscript"/>
        </w:rPr>
        <w:t>α</w:t>
      </w:r>
      <w:r w:rsidRPr="00FC5D23">
        <w:rPr>
          <w:rFonts w:ascii="Times New Roman" w:hAnsi="Times New Roman" w:cs="Times New Roman"/>
          <w:sz w:val="24"/>
          <w:szCs w:val="24"/>
        </w:rPr>
        <w:t xml:space="preserve"> is a constant depending on the significance level (for example, c</w:t>
      </w:r>
      <w:r w:rsidRPr="000C0826">
        <w:rPr>
          <w:rFonts w:ascii="Times New Roman" w:hAnsi="Times New Roman" w:cs="Times New Roman"/>
          <w:sz w:val="24"/>
          <w:szCs w:val="24"/>
          <w:vertAlign w:val="subscript"/>
        </w:rPr>
        <w:t>α</w:t>
      </w:r>
      <w:r w:rsidRPr="00FC5D23">
        <w:rPr>
          <w:rFonts w:ascii="Times New Roman" w:hAnsi="Times New Roman" w:cs="Times New Roman"/>
          <w:sz w:val="24"/>
          <w:szCs w:val="24"/>
        </w:rPr>
        <w:t xml:space="preserve"> = 1.36 when significance level α = 0.05), and n is sample size.</w:t>
      </w:r>
      <w:r w:rsidR="0014199C" w:rsidRPr="00FC5D23">
        <w:rPr>
          <w:rFonts w:ascii="Times New Roman" w:hAnsi="Times New Roman" w:cs="Times New Roman"/>
          <w:sz w:val="24"/>
          <w:szCs w:val="24"/>
        </w:rPr>
        <w:t xml:space="preserve"> If the calculated value of the D-statistic is greater than the critical value, the null hypothesis of normality is rejected. For large sample sizes, even small differences between the empirical and theoretical distributions can result in statistically significant values of the D-statistic. Thus, while the Kolmogorov D-statistic is employed in the analysis of data distribution patterns in large samples, the application of methodological literature is recommended regarding the significance of the results obtained in conjunction with graphical and computation analysis (</w:t>
      </w:r>
      <w:r w:rsidR="00A26FD3" w:rsidRPr="003C4D12">
        <w:rPr>
          <w:rFonts w:ascii="Times New Roman" w:hAnsi="Times New Roman" w:cs="Times New Roman"/>
          <w:sz w:val="24"/>
          <w:szCs w:val="24"/>
        </w:rPr>
        <w:t>Wolf, E. H., &amp; Naus, J. I.</w:t>
      </w:r>
      <w:r w:rsidR="00A26FD3">
        <w:rPr>
          <w:rFonts w:ascii="Times New Roman" w:hAnsi="Times New Roman" w:cs="Times New Roman"/>
          <w:sz w:val="24"/>
          <w:szCs w:val="24"/>
        </w:rPr>
        <w:t xml:space="preserve">, </w:t>
      </w:r>
      <w:r w:rsidR="00A26FD3" w:rsidRPr="003C4D12">
        <w:rPr>
          <w:rFonts w:ascii="Times New Roman" w:hAnsi="Times New Roman" w:cs="Times New Roman"/>
          <w:sz w:val="24"/>
          <w:szCs w:val="24"/>
        </w:rPr>
        <w:t>1973</w:t>
      </w:r>
      <w:r w:rsidR="00A26FD3">
        <w:rPr>
          <w:rFonts w:ascii="Times New Roman" w:hAnsi="Times New Roman" w:cs="Times New Roman"/>
          <w:sz w:val="24"/>
          <w:szCs w:val="24"/>
        </w:rPr>
        <w:t xml:space="preserve">; </w:t>
      </w:r>
      <w:proofErr w:type="spellStart"/>
      <w:r w:rsidR="00A26FD3" w:rsidRPr="003C4D12">
        <w:rPr>
          <w:rFonts w:ascii="Times New Roman" w:hAnsi="Times New Roman" w:cs="Times New Roman"/>
          <w:sz w:val="24"/>
          <w:szCs w:val="24"/>
        </w:rPr>
        <w:t>Facchinetti</w:t>
      </w:r>
      <w:proofErr w:type="spellEnd"/>
      <w:r w:rsidR="00A26FD3" w:rsidRPr="003C4D12">
        <w:rPr>
          <w:rFonts w:ascii="Times New Roman" w:hAnsi="Times New Roman" w:cs="Times New Roman"/>
          <w:sz w:val="24"/>
          <w:szCs w:val="24"/>
        </w:rPr>
        <w:t>, S.</w:t>
      </w:r>
      <w:r w:rsidR="00A26FD3">
        <w:rPr>
          <w:rFonts w:ascii="Times New Roman" w:hAnsi="Times New Roman" w:cs="Times New Roman"/>
          <w:sz w:val="24"/>
          <w:szCs w:val="24"/>
        </w:rPr>
        <w:t>,</w:t>
      </w:r>
      <w:r w:rsidR="00A26FD3" w:rsidRPr="003C4D12">
        <w:rPr>
          <w:rFonts w:ascii="Times New Roman" w:hAnsi="Times New Roman" w:cs="Times New Roman"/>
          <w:sz w:val="24"/>
          <w:szCs w:val="24"/>
        </w:rPr>
        <w:t xml:space="preserve"> 2009</w:t>
      </w:r>
      <w:r w:rsidR="00A26FD3">
        <w:rPr>
          <w:rFonts w:ascii="Times New Roman" w:hAnsi="Times New Roman" w:cs="Times New Roman"/>
          <w:sz w:val="24"/>
          <w:szCs w:val="24"/>
        </w:rPr>
        <w:t xml:space="preserve">; </w:t>
      </w:r>
      <w:r w:rsidR="0014199C" w:rsidRPr="00FC5D23">
        <w:rPr>
          <w:rFonts w:ascii="Times New Roman" w:hAnsi="Times New Roman" w:cs="Times New Roman"/>
          <w:sz w:val="24"/>
          <w:szCs w:val="24"/>
        </w:rPr>
        <w:t>Hair et al., 20</w:t>
      </w:r>
      <w:r w:rsidR="00410DE9">
        <w:rPr>
          <w:rFonts w:ascii="Times New Roman" w:hAnsi="Times New Roman" w:cs="Times New Roman"/>
          <w:sz w:val="24"/>
          <w:szCs w:val="24"/>
        </w:rPr>
        <w:t>19</w:t>
      </w:r>
      <w:r w:rsidR="0014199C" w:rsidRPr="00FC5D23">
        <w:rPr>
          <w:rFonts w:ascii="Times New Roman" w:hAnsi="Times New Roman" w:cs="Times New Roman"/>
          <w:sz w:val="24"/>
          <w:szCs w:val="24"/>
        </w:rPr>
        <w:t>; Pallant, 2020).</w:t>
      </w:r>
    </w:p>
    <w:p w14:paraId="033CD7B1" w14:textId="2ACD8FBC" w:rsidR="009C1E2A" w:rsidRPr="000C0826" w:rsidRDefault="009C1E2A" w:rsidP="007D7631">
      <w:pPr>
        <w:jc w:val="both"/>
        <w:rPr>
          <w:rFonts w:ascii="Times New Roman" w:hAnsi="Times New Roman" w:cs="Times New Roman"/>
          <w:b/>
          <w:bCs/>
          <w:sz w:val="24"/>
          <w:szCs w:val="24"/>
        </w:rPr>
      </w:pPr>
      <w:proofErr w:type="spellStart"/>
      <w:r w:rsidRPr="000C0826">
        <w:rPr>
          <w:rFonts w:ascii="Times New Roman" w:hAnsi="Times New Roman" w:cs="Times New Roman"/>
          <w:b/>
          <w:bCs/>
          <w:sz w:val="24"/>
          <w:szCs w:val="24"/>
        </w:rPr>
        <w:t>Mardia</w:t>
      </w:r>
      <w:r w:rsidR="00F8780A">
        <w:rPr>
          <w:rFonts w:ascii="Times New Roman" w:hAnsi="Times New Roman" w:cs="Times New Roman"/>
          <w:b/>
          <w:bCs/>
          <w:sz w:val="24"/>
          <w:szCs w:val="24"/>
        </w:rPr>
        <w:t>’</w:t>
      </w:r>
      <w:r w:rsidRPr="000C0826">
        <w:rPr>
          <w:rFonts w:ascii="Times New Roman" w:hAnsi="Times New Roman" w:cs="Times New Roman"/>
          <w:b/>
          <w:bCs/>
          <w:sz w:val="24"/>
          <w:szCs w:val="24"/>
        </w:rPr>
        <w:t>s</w:t>
      </w:r>
      <w:proofErr w:type="spellEnd"/>
      <w:r w:rsidRPr="000C0826">
        <w:rPr>
          <w:rFonts w:ascii="Times New Roman" w:hAnsi="Times New Roman" w:cs="Times New Roman"/>
          <w:b/>
          <w:bCs/>
          <w:sz w:val="24"/>
          <w:szCs w:val="24"/>
        </w:rPr>
        <w:t xml:space="preserve"> multivariate skewness and kurtosis statistics </w:t>
      </w:r>
    </w:p>
    <w:p w14:paraId="37AE4E32" w14:textId="3E87F4E5" w:rsidR="0014199C" w:rsidRPr="00FC5D23" w:rsidRDefault="0014199C" w:rsidP="007D7631">
      <w:pPr>
        <w:jc w:val="both"/>
        <w:rPr>
          <w:rFonts w:ascii="Times New Roman" w:hAnsi="Times New Roman" w:cs="Times New Roman"/>
          <w:sz w:val="24"/>
          <w:szCs w:val="24"/>
        </w:rPr>
      </w:pPr>
      <w:proofErr w:type="spellStart"/>
      <w:r w:rsidRPr="00FC5D23">
        <w:rPr>
          <w:rFonts w:ascii="Times New Roman" w:hAnsi="Times New Roman" w:cs="Times New Roman"/>
          <w:sz w:val="24"/>
          <w:szCs w:val="24"/>
        </w:rPr>
        <w:t>Mardia</w:t>
      </w:r>
      <w:r w:rsidR="00F8780A">
        <w:rPr>
          <w:rFonts w:ascii="Times New Roman" w:hAnsi="Times New Roman" w:cs="Times New Roman"/>
          <w:sz w:val="24"/>
          <w:szCs w:val="24"/>
        </w:rPr>
        <w:t>’</w:t>
      </w:r>
      <w:r w:rsidRPr="00FC5D23">
        <w:rPr>
          <w:rFonts w:ascii="Times New Roman" w:hAnsi="Times New Roman" w:cs="Times New Roman"/>
          <w:sz w:val="24"/>
          <w:szCs w:val="24"/>
        </w:rPr>
        <w:t>s</w:t>
      </w:r>
      <w:proofErr w:type="spellEnd"/>
      <w:r w:rsidRPr="00FC5D23">
        <w:rPr>
          <w:rFonts w:ascii="Times New Roman" w:hAnsi="Times New Roman" w:cs="Times New Roman"/>
          <w:sz w:val="24"/>
          <w:szCs w:val="24"/>
        </w:rPr>
        <w:t xml:space="preserve"> multivariate skewness and kurtosis statistics are commonly employed calculating tools that can be applied to determine multivariate normality, and indeed have been widely employed within the context of structural equation </w:t>
      </w:r>
      <w:r w:rsidR="000C0826" w:rsidRPr="00FC5D23">
        <w:rPr>
          <w:rFonts w:ascii="Times New Roman" w:hAnsi="Times New Roman" w:cs="Times New Roman"/>
          <w:sz w:val="24"/>
          <w:szCs w:val="24"/>
        </w:rPr>
        <w:t>modelling</w:t>
      </w:r>
      <w:r w:rsidRPr="00FC5D23">
        <w:rPr>
          <w:rFonts w:ascii="Times New Roman" w:hAnsi="Times New Roman" w:cs="Times New Roman"/>
          <w:sz w:val="24"/>
          <w:szCs w:val="24"/>
        </w:rPr>
        <w:t xml:space="preserve"> and multivariate analysis. In </w:t>
      </w:r>
      <w:r w:rsidRPr="00FC5D23">
        <w:rPr>
          <w:rFonts w:ascii="Times New Roman" w:hAnsi="Times New Roman" w:cs="Times New Roman"/>
          <w:sz w:val="24"/>
          <w:szCs w:val="24"/>
        </w:rPr>
        <w:lastRenderedPageBreak/>
        <w:t xml:space="preserve">contrast, while univariate tests focus individually on each variable, </w:t>
      </w:r>
      <w:proofErr w:type="spellStart"/>
      <w:r w:rsidRPr="00FC5D23">
        <w:rPr>
          <w:rFonts w:ascii="Times New Roman" w:hAnsi="Times New Roman" w:cs="Times New Roman"/>
          <w:sz w:val="24"/>
          <w:szCs w:val="24"/>
        </w:rPr>
        <w:t>Mardia</w:t>
      </w:r>
      <w:r w:rsidR="00F8780A">
        <w:rPr>
          <w:rFonts w:ascii="Times New Roman" w:hAnsi="Times New Roman" w:cs="Times New Roman"/>
          <w:sz w:val="24"/>
          <w:szCs w:val="24"/>
        </w:rPr>
        <w:t>’</w:t>
      </w:r>
      <w:r w:rsidRPr="00FC5D23">
        <w:rPr>
          <w:rFonts w:ascii="Times New Roman" w:hAnsi="Times New Roman" w:cs="Times New Roman"/>
          <w:sz w:val="24"/>
          <w:szCs w:val="24"/>
        </w:rPr>
        <w:t>s</w:t>
      </w:r>
      <w:proofErr w:type="spellEnd"/>
      <w:r w:rsidRPr="00FC5D23">
        <w:rPr>
          <w:rFonts w:ascii="Times New Roman" w:hAnsi="Times New Roman" w:cs="Times New Roman"/>
          <w:sz w:val="24"/>
          <w:szCs w:val="24"/>
        </w:rPr>
        <w:t xml:space="preserve"> multivariate skewness and kurtosis statistics are useful tools, as they are able to recogni</w:t>
      </w:r>
      <w:r w:rsidR="000C0826">
        <w:rPr>
          <w:rFonts w:ascii="Times New Roman" w:hAnsi="Times New Roman" w:cs="Times New Roman"/>
          <w:sz w:val="24"/>
          <w:szCs w:val="24"/>
        </w:rPr>
        <w:t>s</w:t>
      </w:r>
      <w:r w:rsidRPr="00FC5D23">
        <w:rPr>
          <w:rFonts w:ascii="Times New Roman" w:hAnsi="Times New Roman" w:cs="Times New Roman"/>
          <w:sz w:val="24"/>
          <w:szCs w:val="24"/>
        </w:rPr>
        <w:t>e multivariate normality discrepancies that exist as a result of the relationship between variables, and indeed, are highly applicable within the context of SEM, where multivariate normality is a ubiquitous assumption of maximum likelihood estimation (</w:t>
      </w:r>
      <w:proofErr w:type="spellStart"/>
      <w:r w:rsidRPr="00FC5D23">
        <w:rPr>
          <w:rFonts w:ascii="Times New Roman" w:hAnsi="Times New Roman" w:cs="Times New Roman"/>
          <w:sz w:val="24"/>
          <w:szCs w:val="24"/>
        </w:rPr>
        <w:t>Mardia</w:t>
      </w:r>
      <w:proofErr w:type="spellEnd"/>
      <w:r w:rsidRPr="00FC5D23">
        <w:rPr>
          <w:rFonts w:ascii="Times New Roman" w:hAnsi="Times New Roman" w:cs="Times New Roman"/>
          <w:sz w:val="24"/>
          <w:szCs w:val="24"/>
        </w:rPr>
        <w:t xml:space="preserve">, 1970; Kline, </w:t>
      </w:r>
      <w:r w:rsidR="00C71D11">
        <w:rPr>
          <w:rFonts w:ascii="Times New Roman" w:hAnsi="Times New Roman" w:cs="Times New Roman"/>
          <w:sz w:val="24"/>
          <w:szCs w:val="24"/>
        </w:rPr>
        <w:t>1998; 2023</w:t>
      </w:r>
      <w:r w:rsidRPr="00FC5D23">
        <w:rPr>
          <w:rFonts w:ascii="Times New Roman" w:hAnsi="Times New Roman" w:cs="Times New Roman"/>
          <w:sz w:val="24"/>
          <w:szCs w:val="24"/>
        </w:rPr>
        <w:t xml:space="preserve">). </w:t>
      </w:r>
      <w:proofErr w:type="spellStart"/>
      <w:r w:rsidRPr="00FC5D23">
        <w:rPr>
          <w:rFonts w:ascii="Times New Roman" w:hAnsi="Times New Roman" w:cs="Times New Roman"/>
          <w:sz w:val="24"/>
          <w:szCs w:val="24"/>
        </w:rPr>
        <w:t>Mardia</w:t>
      </w:r>
      <w:r w:rsidR="00F8780A">
        <w:rPr>
          <w:rFonts w:ascii="Times New Roman" w:hAnsi="Times New Roman" w:cs="Times New Roman"/>
          <w:sz w:val="24"/>
          <w:szCs w:val="24"/>
        </w:rPr>
        <w:t>’</w:t>
      </w:r>
      <w:r w:rsidRPr="00FC5D23">
        <w:rPr>
          <w:rFonts w:ascii="Times New Roman" w:hAnsi="Times New Roman" w:cs="Times New Roman"/>
          <w:sz w:val="24"/>
          <w:szCs w:val="24"/>
        </w:rPr>
        <w:t>s</w:t>
      </w:r>
      <w:proofErr w:type="spellEnd"/>
      <w:r w:rsidRPr="00FC5D23">
        <w:rPr>
          <w:rFonts w:ascii="Times New Roman" w:hAnsi="Times New Roman" w:cs="Times New Roman"/>
          <w:sz w:val="24"/>
          <w:szCs w:val="24"/>
        </w:rPr>
        <w:t xml:space="preserve"> multivariate skewness statistic is calculated using the following formula:</w:t>
      </w:r>
    </w:p>
    <w:p w14:paraId="3A9CC5FC" w14:textId="4768BBC8" w:rsidR="004B0807" w:rsidRPr="00FC5D23" w:rsidRDefault="00000000" w:rsidP="007D7631">
      <w:pPr>
        <w:jc w:val="both"/>
        <w:rPr>
          <w:rFonts w:ascii="Times New Roman" w:hAnsi="Times New Roman" w:cs="Times New Roman"/>
          <w:sz w:val="24"/>
          <w:szCs w:val="24"/>
        </w:rPr>
      </w:pPr>
      <m:oMathPara>
        <m:oMath>
          <m:sSub>
            <m:sSubPr>
              <m:ctrlPr>
                <w:rPr>
                  <w:rFonts w:ascii="Cambria Math" w:hAnsi="Cambria Math" w:cs="Times New Roman"/>
                  <w:i/>
                  <w:sz w:val="24"/>
                  <w:szCs w:val="24"/>
                </w:rPr>
              </m:ctrlPr>
            </m:sSubPr>
            <m:e>
              <m:r>
                <w:rPr>
                  <w:rFonts w:ascii="Cambria Math" w:hAnsi="Cambria Math" w:cs="Times New Roman"/>
                  <w:sz w:val="24"/>
                  <w:szCs w:val="24"/>
                </w:rPr>
                <m:t>b</m:t>
              </m:r>
            </m:e>
            <m:sub>
              <m:r>
                <w:rPr>
                  <w:rFonts w:ascii="Cambria Math" w:hAnsi="Cambria Math" w:cs="Times New Roman"/>
                  <w:sz w:val="24"/>
                  <w:szCs w:val="24"/>
                </w:rPr>
                <m:t>1,p</m:t>
              </m:r>
            </m:sub>
          </m:sSub>
          <m:r>
            <w:rPr>
              <w:rFonts w:ascii="Cambria Math" w:hAnsi="Cambria Math" w:cs="Times New Roman"/>
              <w:sz w:val="24"/>
              <w:szCs w:val="24"/>
            </w:rPr>
            <m:t>=</m:t>
          </m:r>
          <m:f>
            <m:fPr>
              <m:ctrlPr>
                <w:rPr>
                  <w:rFonts w:ascii="Cambria Math" w:hAnsi="Cambria Math" w:cs="Times New Roman"/>
                  <w:i/>
                  <w:sz w:val="24"/>
                  <w:szCs w:val="24"/>
                </w:rPr>
              </m:ctrlPr>
            </m:fPr>
            <m:num>
              <m:r>
                <w:rPr>
                  <w:rFonts w:ascii="Cambria Math" w:hAnsi="Cambria Math" w:cs="Times New Roman"/>
                  <w:sz w:val="24"/>
                  <w:szCs w:val="24"/>
                </w:rPr>
                <m:t>1</m:t>
              </m:r>
            </m:num>
            <m:den>
              <m:sSup>
                <m:sSupPr>
                  <m:ctrlPr>
                    <w:rPr>
                      <w:rFonts w:ascii="Cambria Math" w:hAnsi="Cambria Math" w:cs="Times New Roman"/>
                      <w:i/>
                      <w:sz w:val="24"/>
                      <w:szCs w:val="24"/>
                    </w:rPr>
                  </m:ctrlPr>
                </m:sSupPr>
                <m:e>
                  <m:r>
                    <w:rPr>
                      <w:rFonts w:ascii="Cambria Math" w:hAnsi="Cambria Math" w:cs="Times New Roman"/>
                      <w:sz w:val="24"/>
                      <w:szCs w:val="24"/>
                    </w:rPr>
                    <m:t>n</m:t>
                  </m:r>
                </m:e>
                <m:sup>
                  <m:r>
                    <w:rPr>
                      <w:rFonts w:ascii="Cambria Math" w:hAnsi="Cambria Math" w:cs="Times New Roman"/>
                      <w:sz w:val="24"/>
                      <w:szCs w:val="24"/>
                    </w:rPr>
                    <m:t>2</m:t>
                  </m:r>
                </m:sup>
              </m:sSup>
            </m:den>
          </m:f>
          <m:nary>
            <m:naryPr>
              <m:chr m:val="∑"/>
              <m:limLoc m:val="undOvr"/>
              <m:ctrlPr>
                <w:rPr>
                  <w:rFonts w:ascii="Cambria Math" w:hAnsi="Cambria Math" w:cs="Times New Roman"/>
                  <w:i/>
                  <w:sz w:val="24"/>
                  <w:szCs w:val="24"/>
                </w:rPr>
              </m:ctrlPr>
            </m:naryPr>
            <m:sub>
              <m:r>
                <w:rPr>
                  <w:rFonts w:ascii="Cambria Math" w:hAnsi="Cambria Math" w:cs="Times New Roman"/>
                  <w:sz w:val="24"/>
                  <w:szCs w:val="24"/>
                </w:rPr>
                <m:t>i=1</m:t>
              </m:r>
            </m:sub>
            <m:sup>
              <m:r>
                <w:rPr>
                  <w:rFonts w:ascii="Cambria Math" w:hAnsi="Cambria Math" w:cs="Times New Roman"/>
                  <w:sz w:val="24"/>
                  <w:szCs w:val="24"/>
                </w:rPr>
                <m:t>n</m:t>
              </m:r>
            </m:sup>
            <m:e>
              <m:nary>
                <m:naryPr>
                  <m:chr m:val="∑"/>
                  <m:limLoc m:val="undOvr"/>
                  <m:ctrlPr>
                    <w:rPr>
                      <w:rFonts w:ascii="Cambria Math" w:hAnsi="Cambria Math" w:cs="Times New Roman"/>
                      <w:i/>
                      <w:sz w:val="24"/>
                      <w:szCs w:val="24"/>
                    </w:rPr>
                  </m:ctrlPr>
                </m:naryPr>
                <m:sub>
                  <m:r>
                    <w:rPr>
                      <w:rFonts w:ascii="Cambria Math" w:hAnsi="Cambria Math" w:cs="Times New Roman"/>
                      <w:sz w:val="24"/>
                      <w:szCs w:val="24"/>
                    </w:rPr>
                    <m:t>j=1</m:t>
                  </m:r>
                </m:sub>
                <m:sup>
                  <m:r>
                    <w:rPr>
                      <w:rFonts w:ascii="Cambria Math" w:hAnsi="Cambria Math" w:cs="Times New Roman"/>
                      <w:sz w:val="24"/>
                      <w:szCs w:val="24"/>
                    </w:rPr>
                    <m:t>n</m:t>
                  </m:r>
                </m:sup>
                <m:e>
                  <m:sSup>
                    <m:sSupPr>
                      <m:ctrlPr>
                        <w:rPr>
                          <w:rFonts w:ascii="Cambria Math" w:hAnsi="Cambria Math" w:cs="Times New Roman"/>
                          <w:i/>
                          <w:sz w:val="24"/>
                          <w:szCs w:val="24"/>
                        </w:rPr>
                      </m:ctrlPr>
                    </m:sSupPr>
                    <m:e>
                      <m:d>
                        <m:dPr>
                          <m:begChr m:val="["/>
                          <m:endChr m:val="]"/>
                          <m:ctrlPr>
                            <w:rPr>
                              <w:rFonts w:ascii="Cambria Math" w:hAnsi="Cambria Math" w:cs="Times New Roman"/>
                              <w:i/>
                              <w:sz w:val="24"/>
                              <w:szCs w:val="24"/>
                            </w:rPr>
                          </m:ctrlPr>
                        </m:dPr>
                        <m:e>
                          <m:sSup>
                            <m:sSupPr>
                              <m:ctrlPr>
                                <w:rPr>
                                  <w:rFonts w:ascii="Cambria Math" w:hAnsi="Cambria Math" w:cs="Times New Roman"/>
                                  <w:i/>
                                  <w:sz w:val="24"/>
                                  <w:szCs w:val="24"/>
                                </w:rPr>
                              </m:ctrlPr>
                            </m:sSupPr>
                            <m:e>
                              <m:d>
                                <m:dPr>
                                  <m:ctrlPr>
                                    <w:rPr>
                                      <w:rFonts w:ascii="Cambria Math" w:hAnsi="Cambria Math" w:cs="Times New Roman"/>
                                      <w:i/>
                                      <w:sz w:val="24"/>
                                      <w:szCs w:val="24"/>
                                    </w:rPr>
                                  </m:ctrlPr>
                                </m:dPr>
                                <m:e>
                                  <m:sSub>
                                    <m:sSubPr>
                                      <m:ctrlPr>
                                        <w:rPr>
                                          <w:rFonts w:ascii="Cambria Math" w:hAnsi="Cambria Math" w:cs="Times New Roman"/>
                                          <w:i/>
                                          <w:sz w:val="24"/>
                                          <w:szCs w:val="24"/>
                                        </w:rPr>
                                      </m:ctrlPr>
                                    </m:sSubPr>
                                    <m:e>
                                      <m:r>
                                        <w:rPr>
                                          <w:rFonts w:ascii="Cambria Math" w:hAnsi="Cambria Math" w:cs="Times New Roman"/>
                                          <w:sz w:val="24"/>
                                          <w:szCs w:val="24"/>
                                        </w:rPr>
                                        <m:t>x</m:t>
                                      </m:r>
                                    </m:e>
                                    <m:sub>
                                      <m:r>
                                        <w:rPr>
                                          <w:rFonts w:ascii="Cambria Math" w:hAnsi="Cambria Math" w:cs="Times New Roman"/>
                                          <w:sz w:val="24"/>
                                          <w:szCs w:val="24"/>
                                        </w:rPr>
                                        <m:t>i</m:t>
                                      </m:r>
                                    </m:sub>
                                  </m:sSub>
                                  <m:r>
                                    <w:rPr>
                                      <w:rFonts w:ascii="Cambria Math" w:hAnsi="Cambria Math" w:cs="Times New Roman"/>
                                      <w:sz w:val="24"/>
                                      <w:szCs w:val="24"/>
                                    </w:rPr>
                                    <m:t>-</m:t>
                                  </m:r>
                                  <m:acc>
                                    <m:accPr>
                                      <m:chr m:val="̅"/>
                                      <m:ctrlPr>
                                        <w:rPr>
                                          <w:rFonts w:ascii="Cambria Math" w:hAnsi="Cambria Math" w:cs="Times New Roman"/>
                                          <w:i/>
                                          <w:sz w:val="24"/>
                                          <w:szCs w:val="24"/>
                                        </w:rPr>
                                      </m:ctrlPr>
                                    </m:accPr>
                                    <m:e>
                                      <m:r>
                                        <w:rPr>
                                          <w:rFonts w:ascii="Cambria Math" w:hAnsi="Cambria Math" w:cs="Times New Roman"/>
                                          <w:sz w:val="24"/>
                                          <w:szCs w:val="24"/>
                                        </w:rPr>
                                        <m:t>x</m:t>
                                      </m:r>
                                    </m:e>
                                  </m:acc>
                                </m:e>
                              </m:d>
                            </m:e>
                            <m:sup>
                              <m:r>
                                <w:rPr>
                                  <w:rFonts w:ascii="Cambria Math" w:hAnsi="Cambria Math" w:cs="Times New Roman"/>
                                  <w:sz w:val="24"/>
                                  <w:szCs w:val="24"/>
                                </w:rPr>
                                <m:t>T</m:t>
                              </m:r>
                            </m:sup>
                          </m:sSup>
                          <m:sSup>
                            <m:sSupPr>
                              <m:ctrlPr>
                                <w:rPr>
                                  <w:rFonts w:ascii="Cambria Math" w:hAnsi="Cambria Math" w:cs="Times New Roman"/>
                                  <w:i/>
                                  <w:sz w:val="24"/>
                                  <w:szCs w:val="24"/>
                                </w:rPr>
                              </m:ctrlPr>
                            </m:sSupPr>
                            <m:e>
                              <m:r>
                                <w:rPr>
                                  <w:rFonts w:ascii="Cambria Math" w:hAnsi="Cambria Math" w:cs="Times New Roman"/>
                                  <w:sz w:val="24"/>
                                  <w:szCs w:val="24"/>
                                </w:rPr>
                                <m:t>S</m:t>
                              </m:r>
                            </m:e>
                            <m:sup>
                              <m:r>
                                <w:rPr>
                                  <w:rFonts w:ascii="Cambria Math" w:hAnsi="Cambria Math" w:cs="Times New Roman"/>
                                  <w:sz w:val="24"/>
                                  <w:szCs w:val="24"/>
                                </w:rPr>
                                <m:t>-1</m:t>
                              </m:r>
                            </m:sup>
                          </m:sSup>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x</m:t>
                              </m:r>
                            </m:e>
                            <m:sub>
                              <m:r>
                                <w:rPr>
                                  <w:rFonts w:ascii="Cambria Math" w:hAnsi="Cambria Math" w:cs="Times New Roman"/>
                                  <w:sz w:val="24"/>
                                  <w:szCs w:val="24"/>
                                </w:rPr>
                                <m:t>j</m:t>
                              </m:r>
                            </m:sub>
                          </m:sSub>
                          <m:r>
                            <w:rPr>
                              <w:rFonts w:ascii="Cambria Math" w:hAnsi="Cambria Math" w:cs="Times New Roman"/>
                              <w:sz w:val="24"/>
                              <w:szCs w:val="24"/>
                            </w:rPr>
                            <m:t>-</m:t>
                          </m:r>
                          <m:acc>
                            <m:accPr>
                              <m:chr m:val="̅"/>
                              <m:ctrlPr>
                                <w:rPr>
                                  <w:rFonts w:ascii="Cambria Math" w:hAnsi="Cambria Math" w:cs="Times New Roman"/>
                                  <w:i/>
                                  <w:sz w:val="24"/>
                                  <w:szCs w:val="24"/>
                                </w:rPr>
                              </m:ctrlPr>
                            </m:accPr>
                            <m:e>
                              <m:r>
                                <w:rPr>
                                  <w:rFonts w:ascii="Cambria Math" w:hAnsi="Cambria Math" w:cs="Times New Roman"/>
                                  <w:sz w:val="24"/>
                                  <w:szCs w:val="24"/>
                                </w:rPr>
                                <m:t>x</m:t>
                              </m:r>
                            </m:e>
                          </m:acc>
                          <m:r>
                            <w:rPr>
                              <w:rFonts w:ascii="Cambria Math" w:hAnsi="Cambria Math" w:cs="Times New Roman"/>
                              <w:sz w:val="24"/>
                              <w:szCs w:val="24"/>
                            </w:rPr>
                            <m:t>)</m:t>
                          </m:r>
                        </m:e>
                      </m:d>
                    </m:e>
                    <m:sup>
                      <m:r>
                        <w:rPr>
                          <w:rFonts w:ascii="Cambria Math" w:hAnsi="Cambria Math" w:cs="Times New Roman"/>
                          <w:sz w:val="24"/>
                          <w:szCs w:val="24"/>
                        </w:rPr>
                        <m:t>3</m:t>
                      </m:r>
                    </m:sup>
                  </m:sSup>
                </m:e>
              </m:nary>
            </m:e>
          </m:nary>
        </m:oMath>
      </m:oMathPara>
    </w:p>
    <w:p w14:paraId="100E9A98" w14:textId="08D538E2" w:rsidR="004B0807" w:rsidRPr="00FC5D23" w:rsidRDefault="00977748" w:rsidP="007D7631">
      <w:pPr>
        <w:jc w:val="both"/>
        <w:rPr>
          <w:rFonts w:ascii="Times New Roman" w:hAnsi="Times New Roman" w:cs="Times New Roman"/>
          <w:sz w:val="24"/>
          <w:szCs w:val="24"/>
        </w:rPr>
      </w:pPr>
      <w:r w:rsidRPr="00FC5D23">
        <w:rPr>
          <w:rFonts w:ascii="Times New Roman" w:hAnsi="Times New Roman" w:cs="Times New Roman"/>
          <w:sz w:val="24"/>
          <w:szCs w:val="24"/>
        </w:rPr>
        <w:t xml:space="preserve">where: </w:t>
      </w:r>
      <w:proofErr w:type="spellStart"/>
      <w:r w:rsidRPr="00FC5D23">
        <w:rPr>
          <w:rFonts w:ascii="Times New Roman" w:hAnsi="Times New Roman" w:cs="Times New Roman"/>
          <w:sz w:val="24"/>
          <w:szCs w:val="24"/>
        </w:rPr>
        <w:t>x</w:t>
      </w:r>
      <w:r w:rsidRPr="000C0826">
        <w:rPr>
          <w:rFonts w:ascii="Times New Roman" w:hAnsi="Times New Roman" w:cs="Times New Roman"/>
          <w:sz w:val="24"/>
          <w:szCs w:val="24"/>
          <w:vertAlign w:val="subscript"/>
        </w:rPr>
        <w:t>j</w:t>
      </w:r>
      <w:proofErr w:type="spellEnd"/>
      <w:r w:rsidRPr="00FC5D23">
        <w:rPr>
          <w:rFonts w:ascii="Times New Roman" w:hAnsi="Times New Roman" w:cs="Times New Roman"/>
          <w:sz w:val="24"/>
          <w:szCs w:val="24"/>
        </w:rPr>
        <w:t xml:space="preserve"> are the vectors of observations in the p-dimensional space, </w:t>
      </w:r>
      <m:oMath>
        <m:acc>
          <m:accPr>
            <m:chr m:val="̅"/>
            <m:ctrlPr>
              <w:rPr>
                <w:rFonts w:ascii="Cambria Math" w:hAnsi="Cambria Math" w:cs="Times New Roman"/>
                <w:i/>
                <w:sz w:val="24"/>
                <w:szCs w:val="24"/>
              </w:rPr>
            </m:ctrlPr>
          </m:accPr>
          <m:e>
            <m:r>
              <w:rPr>
                <w:rFonts w:ascii="Cambria Math" w:hAnsi="Cambria Math" w:cs="Times New Roman"/>
                <w:sz w:val="24"/>
                <w:szCs w:val="24"/>
              </w:rPr>
              <m:t>x</m:t>
            </m:r>
          </m:e>
        </m:acc>
        <m:r>
          <w:rPr>
            <w:rFonts w:ascii="Cambria Math" w:hAnsi="Cambria Math" w:cs="Times New Roman"/>
            <w:sz w:val="24"/>
            <w:szCs w:val="24"/>
          </w:rPr>
          <m:t xml:space="preserve"> </m:t>
        </m:r>
      </m:oMath>
      <w:r w:rsidRPr="00FC5D23">
        <w:rPr>
          <w:rFonts w:ascii="Times New Roman" w:hAnsi="Times New Roman" w:cs="Times New Roman"/>
          <w:sz w:val="24"/>
          <w:szCs w:val="24"/>
        </w:rPr>
        <w:t>is the vector of observed means, S is the sample covariance matrix, its inverse is S</w:t>
      </w:r>
      <w:r w:rsidRPr="000C0826">
        <w:rPr>
          <w:rFonts w:ascii="Times New Roman" w:hAnsi="Times New Roman" w:cs="Times New Roman"/>
          <w:sz w:val="24"/>
          <w:szCs w:val="24"/>
          <w:vertAlign w:val="superscript"/>
        </w:rPr>
        <w:t>-1</w:t>
      </w:r>
      <w:r w:rsidRPr="00FC5D23">
        <w:rPr>
          <w:rFonts w:ascii="Times New Roman" w:hAnsi="Times New Roman" w:cs="Times New Roman"/>
          <w:sz w:val="24"/>
          <w:szCs w:val="24"/>
        </w:rPr>
        <w:t>, and n is the sample size.</w:t>
      </w:r>
      <w:r w:rsidR="009C1E2A" w:rsidRPr="00FC5D23">
        <w:rPr>
          <w:rFonts w:ascii="Times New Roman" w:hAnsi="Times New Roman" w:cs="Times New Roman"/>
          <w:sz w:val="24"/>
          <w:szCs w:val="24"/>
        </w:rPr>
        <w:t xml:space="preserve"> This measure quantifies skewness in the joint distribution. In multivariate normal distribution, the expected value of multivariate skewness is known to be zero.</w:t>
      </w:r>
      <w:r w:rsidR="00374324">
        <w:rPr>
          <w:rFonts w:ascii="Times New Roman" w:hAnsi="Times New Roman" w:cs="Times New Roman"/>
          <w:sz w:val="24"/>
          <w:szCs w:val="24"/>
        </w:rPr>
        <w:t xml:space="preserve"> </w:t>
      </w:r>
      <w:r w:rsidR="009C1E2A" w:rsidRPr="00FC5D23">
        <w:rPr>
          <w:rFonts w:ascii="Times New Roman" w:hAnsi="Times New Roman" w:cs="Times New Roman"/>
          <w:sz w:val="24"/>
          <w:szCs w:val="24"/>
        </w:rPr>
        <w:t>Multivariate kurtosis is calculated using the formula:</w:t>
      </w:r>
    </w:p>
    <w:p w14:paraId="15B17267" w14:textId="77777777" w:rsidR="009C1E2A" w:rsidRPr="00FC5D23" w:rsidRDefault="00000000" w:rsidP="009C1E2A">
      <w:pPr>
        <w:jc w:val="both"/>
        <w:rPr>
          <w:rFonts w:ascii="Times New Roman" w:hAnsi="Times New Roman" w:cs="Times New Roman"/>
          <w:sz w:val="24"/>
          <w:szCs w:val="24"/>
        </w:rPr>
      </w:pPr>
      <m:oMathPara>
        <m:oMath>
          <m:sSub>
            <m:sSubPr>
              <m:ctrlPr>
                <w:rPr>
                  <w:rFonts w:ascii="Cambria Math" w:hAnsi="Cambria Math" w:cs="Times New Roman"/>
                  <w:i/>
                  <w:sz w:val="24"/>
                  <w:szCs w:val="24"/>
                </w:rPr>
              </m:ctrlPr>
            </m:sSubPr>
            <m:e>
              <m:r>
                <w:rPr>
                  <w:rFonts w:ascii="Cambria Math" w:hAnsi="Cambria Math" w:cs="Times New Roman"/>
                  <w:sz w:val="24"/>
                  <w:szCs w:val="24"/>
                </w:rPr>
                <m:t>b</m:t>
              </m:r>
            </m:e>
            <m:sub>
              <m:r>
                <w:rPr>
                  <w:rFonts w:ascii="Cambria Math" w:hAnsi="Cambria Math" w:cs="Times New Roman"/>
                  <w:sz w:val="24"/>
                  <w:szCs w:val="24"/>
                </w:rPr>
                <m:t>2,p</m:t>
              </m:r>
            </m:sub>
          </m:sSub>
          <m:r>
            <w:rPr>
              <w:rFonts w:ascii="Cambria Math" w:hAnsi="Cambria Math" w:cs="Times New Roman"/>
              <w:sz w:val="24"/>
              <w:szCs w:val="24"/>
            </w:rPr>
            <m:t>=</m:t>
          </m:r>
          <m:f>
            <m:fPr>
              <m:ctrlPr>
                <w:rPr>
                  <w:rFonts w:ascii="Cambria Math" w:hAnsi="Cambria Math" w:cs="Times New Roman"/>
                  <w:i/>
                  <w:sz w:val="24"/>
                  <w:szCs w:val="24"/>
                </w:rPr>
              </m:ctrlPr>
            </m:fPr>
            <m:num>
              <m:r>
                <w:rPr>
                  <w:rFonts w:ascii="Cambria Math" w:hAnsi="Cambria Math" w:cs="Times New Roman"/>
                  <w:sz w:val="24"/>
                  <w:szCs w:val="24"/>
                </w:rPr>
                <m:t>1</m:t>
              </m:r>
            </m:num>
            <m:den>
              <m:r>
                <w:rPr>
                  <w:rFonts w:ascii="Cambria Math" w:hAnsi="Cambria Math" w:cs="Times New Roman"/>
                  <w:sz w:val="24"/>
                  <w:szCs w:val="24"/>
                </w:rPr>
                <m:t>n</m:t>
              </m:r>
            </m:den>
          </m:f>
          <m:nary>
            <m:naryPr>
              <m:chr m:val="∑"/>
              <m:limLoc m:val="undOvr"/>
              <m:ctrlPr>
                <w:rPr>
                  <w:rFonts w:ascii="Cambria Math" w:hAnsi="Cambria Math" w:cs="Times New Roman"/>
                  <w:i/>
                  <w:sz w:val="24"/>
                  <w:szCs w:val="24"/>
                </w:rPr>
              </m:ctrlPr>
            </m:naryPr>
            <m:sub>
              <m:r>
                <w:rPr>
                  <w:rFonts w:ascii="Cambria Math" w:hAnsi="Cambria Math" w:cs="Times New Roman"/>
                  <w:sz w:val="24"/>
                  <w:szCs w:val="24"/>
                </w:rPr>
                <m:t>i=1</m:t>
              </m:r>
            </m:sub>
            <m:sup>
              <m:r>
                <w:rPr>
                  <w:rFonts w:ascii="Cambria Math" w:hAnsi="Cambria Math" w:cs="Times New Roman"/>
                  <w:sz w:val="24"/>
                  <w:szCs w:val="24"/>
                </w:rPr>
                <m:t>n</m:t>
              </m:r>
            </m:sup>
            <m:e>
              <m:sSup>
                <m:sSupPr>
                  <m:ctrlPr>
                    <w:rPr>
                      <w:rFonts w:ascii="Cambria Math" w:hAnsi="Cambria Math" w:cs="Times New Roman"/>
                      <w:i/>
                      <w:sz w:val="24"/>
                      <w:szCs w:val="24"/>
                    </w:rPr>
                  </m:ctrlPr>
                </m:sSupPr>
                <m:e>
                  <m:d>
                    <m:dPr>
                      <m:begChr m:val="["/>
                      <m:endChr m:val="]"/>
                      <m:ctrlPr>
                        <w:rPr>
                          <w:rFonts w:ascii="Cambria Math" w:hAnsi="Cambria Math" w:cs="Times New Roman"/>
                          <w:i/>
                          <w:sz w:val="24"/>
                          <w:szCs w:val="24"/>
                        </w:rPr>
                      </m:ctrlPr>
                    </m:dPr>
                    <m:e>
                      <m:sSup>
                        <m:sSupPr>
                          <m:ctrlPr>
                            <w:rPr>
                              <w:rFonts w:ascii="Cambria Math" w:hAnsi="Cambria Math" w:cs="Times New Roman"/>
                              <w:i/>
                              <w:sz w:val="24"/>
                              <w:szCs w:val="24"/>
                            </w:rPr>
                          </m:ctrlPr>
                        </m:sSupPr>
                        <m:e>
                          <m:d>
                            <m:dPr>
                              <m:ctrlPr>
                                <w:rPr>
                                  <w:rFonts w:ascii="Cambria Math" w:hAnsi="Cambria Math" w:cs="Times New Roman"/>
                                  <w:i/>
                                  <w:sz w:val="24"/>
                                  <w:szCs w:val="24"/>
                                </w:rPr>
                              </m:ctrlPr>
                            </m:dPr>
                            <m:e>
                              <m:sSub>
                                <m:sSubPr>
                                  <m:ctrlPr>
                                    <w:rPr>
                                      <w:rFonts w:ascii="Cambria Math" w:hAnsi="Cambria Math" w:cs="Times New Roman"/>
                                      <w:i/>
                                      <w:sz w:val="24"/>
                                      <w:szCs w:val="24"/>
                                    </w:rPr>
                                  </m:ctrlPr>
                                </m:sSubPr>
                                <m:e>
                                  <m:r>
                                    <w:rPr>
                                      <w:rFonts w:ascii="Cambria Math" w:hAnsi="Cambria Math" w:cs="Times New Roman"/>
                                      <w:sz w:val="24"/>
                                      <w:szCs w:val="24"/>
                                    </w:rPr>
                                    <m:t>x</m:t>
                                  </m:r>
                                </m:e>
                                <m:sub>
                                  <m:r>
                                    <w:rPr>
                                      <w:rFonts w:ascii="Cambria Math" w:hAnsi="Cambria Math" w:cs="Times New Roman"/>
                                      <w:sz w:val="24"/>
                                      <w:szCs w:val="24"/>
                                    </w:rPr>
                                    <m:t>i</m:t>
                                  </m:r>
                                </m:sub>
                              </m:sSub>
                              <m:r>
                                <w:rPr>
                                  <w:rFonts w:ascii="Cambria Math" w:hAnsi="Cambria Math" w:cs="Times New Roman"/>
                                  <w:sz w:val="24"/>
                                  <w:szCs w:val="24"/>
                                </w:rPr>
                                <m:t>-</m:t>
                              </m:r>
                              <m:acc>
                                <m:accPr>
                                  <m:chr m:val="̅"/>
                                  <m:ctrlPr>
                                    <w:rPr>
                                      <w:rFonts w:ascii="Cambria Math" w:hAnsi="Cambria Math" w:cs="Times New Roman"/>
                                      <w:i/>
                                      <w:sz w:val="24"/>
                                      <w:szCs w:val="24"/>
                                    </w:rPr>
                                  </m:ctrlPr>
                                </m:accPr>
                                <m:e>
                                  <m:r>
                                    <w:rPr>
                                      <w:rFonts w:ascii="Cambria Math" w:hAnsi="Cambria Math" w:cs="Times New Roman"/>
                                      <w:sz w:val="24"/>
                                      <w:szCs w:val="24"/>
                                    </w:rPr>
                                    <m:t>x</m:t>
                                  </m:r>
                                </m:e>
                              </m:acc>
                            </m:e>
                          </m:d>
                        </m:e>
                        <m:sup>
                          <m:r>
                            <w:rPr>
                              <w:rFonts w:ascii="Cambria Math" w:hAnsi="Cambria Math" w:cs="Times New Roman"/>
                              <w:sz w:val="24"/>
                              <w:szCs w:val="24"/>
                            </w:rPr>
                            <m:t>T</m:t>
                          </m:r>
                        </m:sup>
                      </m:sSup>
                      <m:sSup>
                        <m:sSupPr>
                          <m:ctrlPr>
                            <w:rPr>
                              <w:rFonts w:ascii="Cambria Math" w:hAnsi="Cambria Math" w:cs="Times New Roman"/>
                              <w:i/>
                              <w:sz w:val="24"/>
                              <w:szCs w:val="24"/>
                            </w:rPr>
                          </m:ctrlPr>
                        </m:sSupPr>
                        <m:e>
                          <m:r>
                            <w:rPr>
                              <w:rFonts w:ascii="Cambria Math" w:hAnsi="Cambria Math" w:cs="Times New Roman"/>
                              <w:sz w:val="24"/>
                              <w:szCs w:val="24"/>
                            </w:rPr>
                            <m:t>S</m:t>
                          </m:r>
                        </m:e>
                        <m:sup>
                          <m:r>
                            <w:rPr>
                              <w:rFonts w:ascii="Cambria Math" w:hAnsi="Cambria Math" w:cs="Times New Roman"/>
                              <w:sz w:val="24"/>
                              <w:szCs w:val="24"/>
                            </w:rPr>
                            <m:t>-1</m:t>
                          </m:r>
                        </m:sup>
                      </m:sSup>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x</m:t>
                          </m:r>
                        </m:e>
                        <m:sub>
                          <m:r>
                            <w:rPr>
                              <w:rFonts w:ascii="Cambria Math" w:hAnsi="Cambria Math" w:cs="Times New Roman"/>
                              <w:sz w:val="24"/>
                              <w:szCs w:val="24"/>
                            </w:rPr>
                            <m:t>j</m:t>
                          </m:r>
                        </m:sub>
                      </m:sSub>
                      <m:r>
                        <w:rPr>
                          <w:rFonts w:ascii="Cambria Math" w:hAnsi="Cambria Math" w:cs="Times New Roman"/>
                          <w:sz w:val="24"/>
                          <w:szCs w:val="24"/>
                        </w:rPr>
                        <m:t>-</m:t>
                      </m:r>
                      <m:acc>
                        <m:accPr>
                          <m:chr m:val="̅"/>
                          <m:ctrlPr>
                            <w:rPr>
                              <w:rFonts w:ascii="Cambria Math" w:hAnsi="Cambria Math" w:cs="Times New Roman"/>
                              <w:i/>
                              <w:sz w:val="24"/>
                              <w:szCs w:val="24"/>
                            </w:rPr>
                          </m:ctrlPr>
                        </m:accPr>
                        <m:e>
                          <m:r>
                            <w:rPr>
                              <w:rFonts w:ascii="Cambria Math" w:hAnsi="Cambria Math" w:cs="Times New Roman"/>
                              <w:sz w:val="24"/>
                              <w:szCs w:val="24"/>
                            </w:rPr>
                            <m:t>x</m:t>
                          </m:r>
                        </m:e>
                      </m:acc>
                      <m:r>
                        <w:rPr>
                          <w:rFonts w:ascii="Cambria Math" w:hAnsi="Cambria Math" w:cs="Times New Roman"/>
                          <w:sz w:val="24"/>
                          <w:szCs w:val="24"/>
                        </w:rPr>
                        <m:t>)</m:t>
                      </m:r>
                    </m:e>
                  </m:d>
                </m:e>
                <m:sup>
                  <m:r>
                    <w:rPr>
                      <w:rFonts w:ascii="Cambria Math" w:hAnsi="Cambria Math" w:cs="Times New Roman"/>
                      <w:sz w:val="24"/>
                      <w:szCs w:val="24"/>
                    </w:rPr>
                    <m:t>2</m:t>
                  </m:r>
                </m:sup>
              </m:sSup>
            </m:e>
          </m:nary>
        </m:oMath>
      </m:oMathPara>
    </w:p>
    <w:p w14:paraId="0286AEE7" w14:textId="25775936" w:rsidR="004B0807" w:rsidRPr="00FC5D23" w:rsidRDefault="009C1E2A" w:rsidP="007D7631">
      <w:pPr>
        <w:jc w:val="both"/>
        <w:rPr>
          <w:rFonts w:ascii="Times New Roman" w:hAnsi="Times New Roman" w:cs="Times New Roman"/>
          <w:sz w:val="24"/>
          <w:szCs w:val="24"/>
        </w:rPr>
      </w:pPr>
      <w:r w:rsidRPr="00FC5D23">
        <w:rPr>
          <w:rFonts w:ascii="Times New Roman" w:hAnsi="Times New Roman" w:cs="Times New Roman"/>
          <w:sz w:val="24"/>
          <w:szCs w:val="24"/>
        </w:rPr>
        <w:t>Under the assumption of multivariate normality, the expectation of b</w:t>
      </w:r>
      <w:proofErr w:type="gramStart"/>
      <w:r w:rsidRPr="000C0826">
        <w:rPr>
          <w:rFonts w:ascii="Times New Roman" w:hAnsi="Times New Roman" w:cs="Times New Roman"/>
          <w:sz w:val="24"/>
          <w:szCs w:val="24"/>
          <w:vertAlign w:val="subscript"/>
        </w:rPr>
        <w:t>2,p</w:t>
      </w:r>
      <w:proofErr w:type="gramEnd"/>
      <w:r w:rsidRPr="000C0826">
        <w:rPr>
          <w:rFonts w:ascii="Times New Roman" w:hAnsi="Times New Roman" w:cs="Times New Roman"/>
          <w:sz w:val="24"/>
          <w:szCs w:val="24"/>
          <w:vertAlign w:val="subscript"/>
        </w:rPr>
        <w:t xml:space="preserve"> </w:t>
      </w:r>
      <w:r w:rsidRPr="00FC5D23">
        <w:rPr>
          <w:rFonts w:ascii="Times New Roman" w:hAnsi="Times New Roman" w:cs="Times New Roman"/>
          <w:sz w:val="24"/>
          <w:szCs w:val="24"/>
        </w:rPr>
        <w:t xml:space="preserve">is given by </w:t>
      </w:r>
      <w:proofErr w:type="gramStart"/>
      <w:r w:rsidRPr="00FC5D23">
        <w:rPr>
          <w:rFonts w:ascii="Times New Roman" w:hAnsi="Times New Roman" w:cs="Times New Roman"/>
          <w:sz w:val="24"/>
          <w:szCs w:val="24"/>
        </w:rPr>
        <w:t>p(</w:t>
      </w:r>
      <w:proofErr w:type="gramEnd"/>
      <w:r w:rsidRPr="00FC5D23">
        <w:rPr>
          <w:rFonts w:ascii="Times New Roman" w:hAnsi="Times New Roman" w:cs="Times New Roman"/>
          <w:sz w:val="24"/>
          <w:szCs w:val="24"/>
        </w:rPr>
        <w:t>p + 2) if p is the number of observed variables. In these contexts, standardized versions of these statistics are preferably used for significance testing. There is a widely used rule of thumb indicating that values of standardized multivariate kurtosis exceeding ±3 provide evidence of substantial violations of multivariate normality, thereby indicating the need for robust estimation techniques or model estimation techniques (Kline, 20</w:t>
      </w:r>
      <w:r w:rsidR="00C71D11">
        <w:rPr>
          <w:rFonts w:ascii="Times New Roman" w:hAnsi="Times New Roman" w:cs="Times New Roman"/>
          <w:sz w:val="24"/>
          <w:szCs w:val="24"/>
        </w:rPr>
        <w:t>23</w:t>
      </w:r>
      <w:r w:rsidRPr="00FC5D23">
        <w:rPr>
          <w:rFonts w:ascii="Times New Roman" w:hAnsi="Times New Roman" w:cs="Times New Roman"/>
          <w:sz w:val="24"/>
          <w:szCs w:val="24"/>
        </w:rPr>
        <w:t>; Hair et al., 20</w:t>
      </w:r>
      <w:r w:rsidR="00410DE9">
        <w:rPr>
          <w:rFonts w:ascii="Times New Roman" w:hAnsi="Times New Roman" w:cs="Times New Roman"/>
          <w:sz w:val="24"/>
          <w:szCs w:val="24"/>
        </w:rPr>
        <w:t>19</w:t>
      </w:r>
      <w:r w:rsidRPr="00FC5D23">
        <w:rPr>
          <w:rFonts w:ascii="Times New Roman" w:hAnsi="Times New Roman" w:cs="Times New Roman"/>
          <w:sz w:val="24"/>
          <w:szCs w:val="24"/>
        </w:rPr>
        <w:t xml:space="preserve">). In SEM analysis contexts, departures from multivariate normality as revealed by </w:t>
      </w:r>
      <w:proofErr w:type="spellStart"/>
      <w:r w:rsidRPr="00FC5D23">
        <w:rPr>
          <w:rFonts w:ascii="Times New Roman" w:hAnsi="Times New Roman" w:cs="Times New Roman"/>
          <w:sz w:val="24"/>
          <w:szCs w:val="24"/>
        </w:rPr>
        <w:t>Mardia</w:t>
      </w:r>
      <w:r w:rsidR="00F8780A">
        <w:rPr>
          <w:rFonts w:ascii="Times New Roman" w:hAnsi="Times New Roman" w:cs="Times New Roman"/>
          <w:sz w:val="24"/>
          <w:szCs w:val="24"/>
        </w:rPr>
        <w:t>’</w:t>
      </w:r>
      <w:r w:rsidRPr="00FC5D23">
        <w:rPr>
          <w:rFonts w:ascii="Times New Roman" w:hAnsi="Times New Roman" w:cs="Times New Roman"/>
          <w:sz w:val="24"/>
          <w:szCs w:val="24"/>
        </w:rPr>
        <w:t>s</w:t>
      </w:r>
      <w:proofErr w:type="spellEnd"/>
      <w:r w:rsidRPr="00FC5D23">
        <w:rPr>
          <w:rFonts w:ascii="Times New Roman" w:hAnsi="Times New Roman" w:cs="Times New Roman"/>
          <w:sz w:val="24"/>
          <w:szCs w:val="24"/>
        </w:rPr>
        <w:t xml:space="preserve"> statistics can cause biased standard errors, inflated chi-square statistics, and distorted indices of model fit. Thus, examination of </w:t>
      </w:r>
      <w:proofErr w:type="spellStart"/>
      <w:r w:rsidRPr="00FC5D23">
        <w:rPr>
          <w:rFonts w:ascii="Times New Roman" w:hAnsi="Times New Roman" w:cs="Times New Roman"/>
          <w:sz w:val="24"/>
          <w:szCs w:val="24"/>
        </w:rPr>
        <w:t>Mardia</w:t>
      </w:r>
      <w:r w:rsidR="00F8780A">
        <w:rPr>
          <w:rFonts w:ascii="Times New Roman" w:hAnsi="Times New Roman" w:cs="Times New Roman"/>
          <w:sz w:val="24"/>
          <w:szCs w:val="24"/>
        </w:rPr>
        <w:t>’</w:t>
      </w:r>
      <w:r w:rsidRPr="00FC5D23">
        <w:rPr>
          <w:rFonts w:ascii="Times New Roman" w:hAnsi="Times New Roman" w:cs="Times New Roman"/>
          <w:sz w:val="24"/>
          <w:szCs w:val="24"/>
        </w:rPr>
        <w:t>s</w:t>
      </w:r>
      <w:proofErr w:type="spellEnd"/>
      <w:r w:rsidRPr="00FC5D23">
        <w:rPr>
          <w:rFonts w:ascii="Times New Roman" w:hAnsi="Times New Roman" w:cs="Times New Roman"/>
          <w:sz w:val="24"/>
          <w:szCs w:val="24"/>
        </w:rPr>
        <w:t xml:space="preserve"> multivariate skewness and kurtosis is considered an essential diagnostic procedure antecedent to model estimation in SEM analysis (Byrne, 201</w:t>
      </w:r>
      <w:r w:rsidR="00410DE9">
        <w:rPr>
          <w:rFonts w:ascii="Times New Roman" w:hAnsi="Times New Roman" w:cs="Times New Roman"/>
          <w:sz w:val="24"/>
          <w:szCs w:val="24"/>
        </w:rPr>
        <w:t>3</w:t>
      </w:r>
      <w:r w:rsidRPr="00FC5D23">
        <w:rPr>
          <w:rFonts w:ascii="Times New Roman" w:hAnsi="Times New Roman" w:cs="Times New Roman"/>
          <w:sz w:val="24"/>
          <w:szCs w:val="24"/>
        </w:rPr>
        <w:t>; Hair et al., 20</w:t>
      </w:r>
      <w:r w:rsidR="00410DE9">
        <w:rPr>
          <w:rFonts w:ascii="Times New Roman" w:hAnsi="Times New Roman" w:cs="Times New Roman"/>
          <w:sz w:val="24"/>
          <w:szCs w:val="24"/>
        </w:rPr>
        <w:t>19</w:t>
      </w:r>
      <w:r w:rsidRPr="00FC5D23">
        <w:rPr>
          <w:rFonts w:ascii="Times New Roman" w:hAnsi="Times New Roman" w:cs="Times New Roman"/>
          <w:sz w:val="24"/>
          <w:szCs w:val="24"/>
        </w:rPr>
        <w:t xml:space="preserve">). Decision Rule for </w:t>
      </w:r>
      <w:proofErr w:type="spellStart"/>
      <w:r w:rsidRPr="00FC5D23">
        <w:rPr>
          <w:rFonts w:ascii="Times New Roman" w:hAnsi="Times New Roman" w:cs="Times New Roman"/>
          <w:sz w:val="24"/>
          <w:szCs w:val="24"/>
        </w:rPr>
        <w:t>Mardia</w:t>
      </w:r>
      <w:r w:rsidR="00F8780A">
        <w:rPr>
          <w:rFonts w:ascii="Times New Roman" w:hAnsi="Times New Roman" w:cs="Times New Roman"/>
          <w:sz w:val="24"/>
          <w:szCs w:val="24"/>
        </w:rPr>
        <w:t>’</w:t>
      </w:r>
      <w:r w:rsidRPr="00FC5D23">
        <w:rPr>
          <w:rFonts w:ascii="Times New Roman" w:hAnsi="Times New Roman" w:cs="Times New Roman"/>
          <w:sz w:val="24"/>
          <w:szCs w:val="24"/>
        </w:rPr>
        <w:t>s</w:t>
      </w:r>
      <w:proofErr w:type="spellEnd"/>
      <w:r w:rsidRPr="00FC5D23">
        <w:rPr>
          <w:rFonts w:ascii="Times New Roman" w:hAnsi="Times New Roman" w:cs="Times New Roman"/>
          <w:sz w:val="24"/>
          <w:szCs w:val="24"/>
        </w:rPr>
        <w:t xml:space="preserve"> Multivariate Skewness and Kurtosis</w:t>
      </w:r>
    </w:p>
    <w:p w14:paraId="6FD431DE" w14:textId="50585A17" w:rsidR="00977748" w:rsidRPr="000C0826" w:rsidRDefault="000C0826" w:rsidP="007D7631">
      <w:pPr>
        <w:jc w:val="both"/>
        <w:rPr>
          <w:rFonts w:ascii="Times New Roman" w:hAnsi="Times New Roman" w:cs="Times New Roman"/>
          <w:b/>
          <w:bCs/>
          <w:sz w:val="24"/>
          <w:szCs w:val="24"/>
        </w:rPr>
      </w:pPr>
      <w:r w:rsidRPr="000C0826">
        <w:rPr>
          <w:rFonts w:ascii="Times New Roman" w:hAnsi="Times New Roman" w:cs="Times New Roman"/>
          <w:b/>
          <w:bCs/>
          <w:sz w:val="24"/>
          <w:szCs w:val="24"/>
        </w:rPr>
        <w:t xml:space="preserve">Decision rule </w:t>
      </w:r>
    </w:p>
    <w:p w14:paraId="50DF5E59" w14:textId="7996C2F1" w:rsidR="009C1E2A" w:rsidRPr="00FC5D23" w:rsidRDefault="009C1E2A" w:rsidP="007D7631">
      <w:pPr>
        <w:jc w:val="both"/>
        <w:rPr>
          <w:rFonts w:ascii="Times New Roman" w:hAnsi="Times New Roman" w:cs="Times New Roman"/>
          <w:sz w:val="24"/>
          <w:szCs w:val="24"/>
        </w:rPr>
      </w:pPr>
      <w:r w:rsidRPr="00FC5D23">
        <w:rPr>
          <w:rFonts w:ascii="Times New Roman" w:hAnsi="Times New Roman" w:cs="Times New Roman"/>
          <w:sz w:val="24"/>
          <w:szCs w:val="24"/>
        </w:rPr>
        <w:t xml:space="preserve">To judge </w:t>
      </w:r>
      <w:proofErr w:type="spellStart"/>
      <w:r w:rsidRPr="00FC5D23">
        <w:rPr>
          <w:rFonts w:ascii="Times New Roman" w:hAnsi="Times New Roman" w:cs="Times New Roman"/>
          <w:sz w:val="24"/>
          <w:szCs w:val="24"/>
        </w:rPr>
        <w:t>Mardia</w:t>
      </w:r>
      <w:r w:rsidR="00F8780A">
        <w:rPr>
          <w:rFonts w:ascii="Times New Roman" w:hAnsi="Times New Roman" w:cs="Times New Roman"/>
          <w:sz w:val="24"/>
          <w:szCs w:val="24"/>
        </w:rPr>
        <w:t>’</w:t>
      </w:r>
      <w:r w:rsidRPr="00FC5D23">
        <w:rPr>
          <w:rFonts w:ascii="Times New Roman" w:hAnsi="Times New Roman" w:cs="Times New Roman"/>
          <w:sz w:val="24"/>
          <w:szCs w:val="24"/>
        </w:rPr>
        <w:t>s</w:t>
      </w:r>
      <w:proofErr w:type="spellEnd"/>
      <w:r w:rsidRPr="00FC5D23">
        <w:rPr>
          <w:rFonts w:ascii="Times New Roman" w:hAnsi="Times New Roman" w:cs="Times New Roman"/>
          <w:sz w:val="24"/>
          <w:szCs w:val="24"/>
        </w:rPr>
        <w:t xml:space="preserve"> measures of multivariate normality, the decision rule is based largely on the standardi</w:t>
      </w:r>
      <w:r w:rsidR="000C0826">
        <w:rPr>
          <w:rFonts w:ascii="Times New Roman" w:hAnsi="Times New Roman" w:cs="Times New Roman"/>
          <w:sz w:val="24"/>
          <w:szCs w:val="24"/>
        </w:rPr>
        <w:t>s</w:t>
      </w:r>
      <w:r w:rsidRPr="00FC5D23">
        <w:rPr>
          <w:rFonts w:ascii="Times New Roman" w:hAnsi="Times New Roman" w:cs="Times New Roman"/>
          <w:sz w:val="24"/>
          <w:szCs w:val="24"/>
        </w:rPr>
        <w:t xml:space="preserve">ed kurtosis index of normality. It has been demonstrated that in SEM applications, the kurtosis index is more informative and robust than the index of skewness. Under the assumption of multivariate normality, </w:t>
      </w:r>
      <w:proofErr w:type="spellStart"/>
      <w:r w:rsidRPr="00FC5D23">
        <w:rPr>
          <w:rFonts w:ascii="Times New Roman" w:hAnsi="Times New Roman" w:cs="Times New Roman"/>
          <w:sz w:val="24"/>
          <w:szCs w:val="24"/>
        </w:rPr>
        <w:t>Mardia</w:t>
      </w:r>
      <w:r w:rsidR="00F8780A">
        <w:rPr>
          <w:rFonts w:ascii="Times New Roman" w:hAnsi="Times New Roman" w:cs="Times New Roman"/>
          <w:sz w:val="24"/>
          <w:szCs w:val="24"/>
        </w:rPr>
        <w:t>’</w:t>
      </w:r>
      <w:r w:rsidRPr="00FC5D23">
        <w:rPr>
          <w:rFonts w:ascii="Times New Roman" w:hAnsi="Times New Roman" w:cs="Times New Roman"/>
          <w:sz w:val="24"/>
          <w:szCs w:val="24"/>
        </w:rPr>
        <w:t>s</w:t>
      </w:r>
      <w:proofErr w:type="spellEnd"/>
      <w:r w:rsidRPr="00FC5D23">
        <w:rPr>
          <w:rFonts w:ascii="Times New Roman" w:hAnsi="Times New Roman" w:cs="Times New Roman"/>
          <w:sz w:val="24"/>
          <w:szCs w:val="24"/>
        </w:rPr>
        <w:t xml:space="preserve"> kurtosis index is expected to be p(p+2), where p represents the number of observed variables. In empirical studies, researchers usually focus on the standardized estimate (also referred to as the critical ratio) of the kurtosis index.</w:t>
      </w:r>
      <w:r w:rsidR="00977748" w:rsidRPr="00FC5D23">
        <w:rPr>
          <w:rFonts w:ascii="Times New Roman" w:hAnsi="Times New Roman" w:cs="Times New Roman"/>
          <w:sz w:val="24"/>
          <w:szCs w:val="24"/>
        </w:rPr>
        <w:t xml:space="preserve"> Though this is a commonly accepted rule of thumb, values exceeding 3.0 in absolute terms in standardized kurtosis are serious violations of multivariate normality, while exceeding values of 5.0 are severe violations of normality and may generate biased chi-square estimates and standard errors (</w:t>
      </w:r>
      <w:r w:rsidR="00C71D11" w:rsidRPr="00FC5D23">
        <w:rPr>
          <w:rFonts w:ascii="Times New Roman" w:hAnsi="Times New Roman" w:cs="Times New Roman"/>
          <w:sz w:val="24"/>
          <w:szCs w:val="24"/>
        </w:rPr>
        <w:t xml:space="preserve">Kline, </w:t>
      </w:r>
      <w:r w:rsidR="00C71D11">
        <w:rPr>
          <w:rFonts w:ascii="Times New Roman" w:hAnsi="Times New Roman" w:cs="Times New Roman"/>
          <w:sz w:val="24"/>
          <w:szCs w:val="24"/>
        </w:rPr>
        <w:t>1998; 2023</w:t>
      </w:r>
      <w:r w:rsidR="00977748" w:rsidRPr="00FC5D23">
        <w:rPr>
          <w:rFonts w:ascii="Times New Roman" w:hAnsi="Times New Roman" w:cs="Times New Roman"/>
          <w:sz w:val="24"/>
          <w:szCs w:val="24"/>
        </w:rPr>
        <w:t>; Hair et al., 20</w:t>
      </w:r>
      <w:r w:rsidR="00410DE9">
        <w:rPr>
          <w:rFonts w:ascii="Times New Roman" w:hAnsi="Times New Roman" w:cs="Times New Roman"/>
          <w:sz w:val="24"/>
          <w:szCs w:val="24"/>
        </w:rPr>
        <w:t>19</w:t>
      </w:r>
      <w:r w:rsidR="00977748" w:rsidRPr="00FC5D23">
        <w:rPr>
          <w:rFonts w:ascii="Times New Roman" w:hAnsi="Times New Roman" w:cs="Times New Roman"/>
          <w:sz w:val="24"/>
          <w:szCs w:val="24"/>
        </w:rPr>
        <w:t>). If there is serious violation of non-normality, one has no choice but to use robust methods such as robust maximum likelihood or bootstrapping in order to place confidence in inference. But in large samples, mild violations of normality are often overlooked.</w:t>
      </w:r>
    </w:p>
    <w:p w14:paraId="3DCE36A7" w14:textId="23898F94" w:rsidR="009C1E2A" w:rsidRPr="000C0826" w:rsidRDefault="00977748" w:rsidP="007D7631">
      <w:pPr>
        <w:jc w:val="both"/>
        <w:rPr>
          <w:rFonts w:ascii="Times New Roman" w:hAnsi="Times New Roman" w:cs="Times New Roman"/>
          <w:b/>
          <w:bCs/>
          <w:sz w:val="24"/>
          <w:szCs w:val="24"/>
        </w:rPr>
      </w:pPr>
      <w:r w:rsidRPr="000C0826">
        <w:rPr>
          <w:rFonts w:ascii="Times New Roman" w:hAnsi="Times New Roman" w:cs="Times New Roman"/>
          <w:b/>
          <w:bCs/>
          <w:sz w:val="24"/>
          <w:szCs w:val="24"/>
        </w:rPr>
        <w:t xml:space="preserve">Reporting </w:t>
      </w:r>
      <w:bookmarkStart w:id="6" w:name="_Hlk217048417"/>
      <w:proofErr w:type="spellStart"/>
      <w:r w:rsidRPr="000C0826">
        <w:rPr>
          <w:rFonts w:ascii="Times New Roman" w:hAnsi="Times New Roman" w:cs="Times New Roman"/>
          <w:b/>
          <w:bCs/>
          <w:sz w:val="24"/>
          <w:szCs w:val="24"/>
        </w:rPr>
        <w:t>Mardia</w:t>
      </w:r>
      <w:r w:rsidR="00F8780A">
        <w:rPr>
          <w:rFonts w:ascii="Times New Roman" w:hAnsi="Times New Roman" w:cs="Times New Roman"/>
          <w:b/>
          <w:bCs/>
          <w:sz w:val="24"/>
          <w:szCs w:val="24"/>
        </w:rPr>
        <w:t>’</w:t>
      </w:r>
      <w:r w:rsidRPr="000C0826">
        <w:rPr>
          <w:rFonts w:ascii="Times New Roman" w:hAnsi="Times New Roman" w:cs="Times New Roman"/>
          <w:b/>
          <w:bCs/>
          <w:sz w:val="24"/>
          <w:szCs w:val="24"/>
        </w:rPr>
        <w:t>s</w:t>
      </w:r>
      <w:proofErr w:type="spellEnd"/>
      <w:r w:rsidRPr="000C0826">
        <w:rPr>
          <w:rFonts w:ascii="Times New Roman" w:hAnsi="Times New Roman" w:cs="Times New Roman"/>
          <w:b/>
          <w:bCs/>
          <w:sz w:val="24"/>
          <w:szCs w:val="24"/>
        </w:rPr>
        <w:t xml:space="preserve"> Multivariate normality </w:t>
      </w:r>
    </w:p>
    <w:bookmarkEnd w:id="6"/>
    <w:p w14:paraId="3DEB9AD7" w14:textId="0F1DEDD0" w:rsidR="004B0807" w:rsidRPr="00FC5D23" w:rsidRDefault="00977748" w:rsidP="007D7631">
      <w:pPr>
        <w:jc w:val="both"/>
        <w:rPr>
          <w:rFonts w:ascii="Times New Roman" w:hAnsi="Times New Roman" w:cs="Times New Roman"/>
          <w:sz w:val="24"/>
          <w:szCs w:val="24"/>
        </w:rPr>
      </w:pPr>
      <w:r w:rsidRPr="00FC5D23">
        <w:rPr>
          <w:rFonts w:ascii="Times New Roman" w:hAnsi="Times New Roman" w:cs="Times New Roman"/>
          <w:sz w:val="24"/>
          <w:szCs w:val="24"/>
        </w:rPr>
        <w:lastRenderedPageBreak/>
        <w:t xml:space="preserve">In applied SEM, </w:t>
      </w:r>
      <w:proofErr w:type="spellStart"/>
      <w:r w:rsidRPr="00FC5D23">
        <w:rPr>
          <w:rFonts w:ascii="Times New Roman" w:hAnsi="Times New Roman" w:cs="Times New Roman"/>
          <w:sz w:val="24"/>
          <w:szCs w:val="24"/>
        </w:rPr>
        <w:t>Mardia</w:t>
      </w:r>
      <w:r w:rsidR="00F8780A">
        <w:rPr>
          <w:rFonts w:ascii="Times New Roman" w:hAnsi="Times New Roman" w:cs="Times New Roman"/>
          <w:sz w:val="24"/>
          <w:szCs w:val="24"/>
        </w:rPr>
        <w:t>’</w:t>
      </w:r>
      <w:r w:rsidRPr="00FC5D23">
        <w:rPr>
          <w:rFonts w:ascii="Times New Roman" w:hAnsi="Times New Roman" w:cs="Times New Roman"/>
          <w:sz w:val="24"/>
          <w:szCs w:val="24"/>
        </w:rPr>
        <w:t>s</w:t>
      </w:r>
      <w:proofErr w:type="spellEnd"/>
      <w:r w:rsidRPr="00FC5D23">
        <w:rPr>
          <w:rFonts w:ascii="Times New Roman" w:hAnsi="Times New Roman" w:cs="Times New Roman"/>
          <w:sz w:val="24"/>
          <w:szCs w:val="24"/>
        </w:rPr>
        <w:t xml:space="preserve"> multivariate skewness and kurtosis are also generated by all main SEM computer programs, although with a slightly different format for each. For instance, in the case of Amos, </w:t>
      </w:r>
      <w:proofErr w:type="spellStart"/>
      <w:r w:rsidRPr="00FC5D23">
        <w:rPr>
          <w:rFonts w:ascii="Times New Roman" w:hAnsi="Times New Roman" w:cs="Times New Roman"/>
          <w:sz w:val="24"/>
          <w:szCs w:val="24"/>
        </w:rPr>
        <w:t>Mardia</w:t>
      </w:r>
      <w:r w:rsidR="00F8780A">
        <w:rPr>
          <w:rFonts w:ascii="Times New Roman" w:hAnsi="Times New Roman" w:cs="Times New Roman"/>
          <w:sz w:val="24"/>
          <w:szCs w:val="24"/>
        </w:rPr>
        <w:t>’</w:t>
      </w:r>
      <w:r w:rsidRPr="00FC5D23">
        <w:rPr>
          <w:rFonts w:ascii="Times New Roman" w:hAnsi="Times New Roman" w:cs="Times New Roman"/>
          <w:sz w:val="24"/>
          <w:szCs w:val="24"/>
        </w:rPr>
        <w:t>s</w:t>
      </w:r>
      <w:proofErr w:type="spellEnd"/>
      <w:r w:rsidRPr="00FC5D23">
        <w:rPr>
          <w:rFonts w:ascii="Times New Roman" w:hAnsi="Times New Roman" w:cs="Times New Roman"/>
          <w:sz w:val="24"/>
          <w:szCs w:val="24"/>
        </w:rPr>
        <w:t xml:space="preserve"> multivariate skewness and kurtosis coefficients can be found within the </w:t>
      </w:r>
      <w:r w:rsidR="00F8780A">
        <w:rPr>
          <w:rFonts w:ascii="Times New Roman" w:hAnsi="Times New Roman" w:cs="Times New Roman"/>
          <w:sz w:val="24"/>
          <w:szCs w:val="24"/>
        </w:rPr>
        <w:t>“</w:t>
      </w:r>
      <w:r w:rsidRPr="00FC5D23">
        <w:rPr>
          <w:rFonts w:ascii="Times New Roman" w:hAnsi="Times New Roman" w:cs="Times New Roman"/>
          <w:sz w:val="24"/>
          <w:szCs w:val="24"/>
        </w:rPr>
        <w:t>Assessment of Normality</w:t>
      </w:r>
      <w:r w:rsidR="00F8780A">
        <w:rPr>
          <w:rFonts w:ascii="Times New Roman" w:hAnsi="Times New Roman" w:cs="Times New Roman"/>
          <w:sz w:val="24"/>
          <w:szCs w:val="24"/>
        </w:rPr>
        <w:t>”</w:t>
      </w:r>
      <w:r w:rsidRPr="00FC5D23">
        <w:rPr>
          <w:rFonts w:ascii="Times New Roman" w:hAnsi="Times New Roman" w:cs="Times New Roman"/>
          <w:sz w:val="24"/>
          <w:szCs w:val="24"/>
        </w:rPr>
        <w:t xml:space="preserve"> output. The output includes multivariate kurtosis with its critical ratio (C.R.); this final ratio is a standardi</w:t>
      </w:r>
      <w:r w:rsidR="000C0826">
        <w:rPr>
          <w:rFonts w:ascii="Times New Roman" w:hAnsi="Times New Roman" w:cs="Times New Roman"/>
          <w:sz w:val="24"/>
          <w:szCs w:val="24"/>
        </w:rPr>
        <w:t>s</w:t>
      </w:r>
      <w:r w:rsidRPr="00FC5D23">
        <w:rPr>
          <w:rFonts w:ascii="Times New Roman" w:hAnsi="Times New Roman" w:cs="Times New Roman"/>
          <w:sz w:val="24"/>
          <w:szCs w:val="24"/>
        </w:rPr>
        <w:t xml:space="preserve">ed value to make decision-making easier. A critical ratio considerably higher or lower than ±3 would imply a lack of multivariate normality, thereby requiring robust estimation or bootstrapping. For </w:t>
      </w:r>
      <w:r w:rsidR="000C0826" w:rsidRPr="00FC5D23">
        <w:rPr>
          <w:rFonts w:ascii="Times New Roman" w:hAnsi="Times New Roman" w:cs="Times New Roman"/>
          <w:sz w:val="24"/>
          <w:szCs w:val="24"/>
        </w:rPr>
        <w:t>LISREL</w:t>
      </w:r>
      <w:r w:rsidRPr="00FC5D23">
        <w:rPr>
          <w:rFonts w:ascii="Times New Roman" w:hAnsi="Times New Roman" w:cs="Times New Roman"/>
          <w:sz w:val="24"/>
          <w:szCs w:val="24"/>
        </w:rPr>
        <w:t xml:space="preserve">, multivariate normality is normally explored through </w:t>
      </w:r>
      <w:r w:rsidR="00F8780A">
        <w:rPr>
          <w:rFonts w:ascii="Times New Roman" w:hAnsi="Times New Roman" w:cs="Times New Roman"/>
          <w:sz w:val="24"/>
          <w:szCs w:val="24"/>
        </w:rPr>
        <w:t>“</w:t>
      </w:r>
      <w:r w:rsidRPr="00FC5D23">
        <w:rPr>
          <w:rFonts w:ascii="Times New Roman" w:hAnsi="Times New Roman" w:cs="Times New Roman"/>
          <w:sz w:val="24"/>
          <w:szCs w:val="24"/>
        </w:rPr>
        <w:t>PRELIS,</w:t>
      </w:r>
      <w:r w:rsidR="00F8780A">
        <w:rPr>
          <w:rFonts w:ascii="Times New Roman" w:hAnsi="Times New Roman" w:cs="Times New Roman"/>
          <w:sz w:val="24"/>
          <w:szCs w:val="24"/>
        </w:rPr>
        <w:t>”</w:t>
      </w:r>
      <w:r w:rsidRPr="00FC5D23">
        <w:rPr>
          <w:rFonts w:ascii="Times New Roman" w:hAnsi="Times New Roman" w:cs="Times New Roman"/>
          <w:sz w:val="24"/>
          <w:szCs w:val="24"/>
        </w:rPr>
        <w:t xml:space="preserve"> another computer program, before estimating a model. In PRELIS, </w:t>
      </w:r>
      <w:proofErr w:type="spellStart"/>
      <w:r w:rsidRPr="00FC5D23">
        <w:rPr>
          <w:rFonts w:ascii="Times New Roman" w:hAnsi="Times New Roman" w:cs="Times New Roman"/>
          <w:sz w:val="24"/>
          <w:szCs w:val="24"/>
        </w:rPr>
        <w:t>Mardia</w:t>
      </w:r>
      <w:r w:rsidR="00F8780A">
        <w:rPr>
          <w:rFonts w:ascii="Times New Roman" w:hAnsi="Times New Roman" w:cs="Times New Roman"/>
          <w:sz w:val="24"/>
          <w:szCs w:val="24"/>
        </w:rPr>
        <w:t>’</w:t>
      </w:r>
      <w:r w:rsidRPr="00FC5D23">
        <w:rPr>
          <w:rFonts w:ascii="Times New Roman" w:hAnsi="Times New Roman" w:cs="Times New Roman"/>
          <w:sz w:val="24"/>
          <w:szCs w:val="24"/>
        </w:rPr>
        <w:t>s</w:t>
      </w:r>
      <w:proofErr w:type="spellEnd"/>
      <w:r w:rsidRPr="00FC5D23">
        <w:rPr>
          <w:rFonts w:ascii="Times New Roman" w:hAnsi="Times New Roman" w:cs="Times New Roman"/>
          <w:sz w:val="24"/>
          <w:szCs w:val="24"/>
        </w:rPr>
        <w:t xml:space="preserve"> skewness and kurtosis coefficients are calculated before estimating a SEM. The value of excess kurtosis and its standardi</w:t>
      </w:r>
      <w:r w:rsidR="000C0826">
        <w:rPr>
          <w:rFonts w:ascii="Times New Roman" w:hAnsi="Times New Roman" w:cs="Times New Roman"/>
          <w:sz w:val="24"/>
          <w:szCs w:val="24"/>
        </w:rPr>
        <w:t>s</w:t>
      </w:r>
      <w:r w:rsidRPr="00FC5D23">
        <w:rPr>
          <w:rFonts w:ascii="Times New Roman" w:hAnsi="Times New Roman" w:cs="Times New Roman"/>
          <w:sz w:val="24"/>
          <w:szCs w:val="24"/>
        </w:rPr>
        <w:t xml:space="preserve">ed value, in particular, is mainly explored to decide if multivariate normality holds for a set of variables before embarking on a </w:t>
      </w:r>
      <w:r w:rsidR="00374324" w:rsidRPr="00FC5D23">
        <w:rPr>
          <w:rFonts w:ascii="Times New Roman" w:hAnsi="Times New Roman" w:cs="Times New Roman"/>
          <w:sz w:val="24"/>
          <w:szCs w:val="24"/>
        </w:rPr>
        <w:t xml:space="preserve">Maximum </w:t>
      </w:r>
      <w:proofErr w:type="spellStart"/>
      <w:r w:rsidR="00374324" w:rsidRPr="00FC5D23">
        <w:rPr>
          <w:rFonts w:ascii="Times New Roman" w:hAnsi="Times New Roman" w:cs="Times New Roman"/>
          <w:sz w:val="24"/>
          <w:szCs w:val="24"/>
        </w:rPr>
        <w:t>Likelyhood</w:t>
      </w:r>
      <w:proofErr w:type="spellEnd"/>
      <w:r w:rsidR="00374324" w:rsidRPr="00FC5D23">
        <w:rPr>
          <w:rFonts w:ascii="Times New Roman" w:hAnsi="Times New Roman" w:cs="Times New Roman"/>
          <w:sz w:val="24"/>
          <w:szCs w:val="24"/>
        </w:rPr>
        <w:t xml:space="preserve"> Estimation</w:t>
      </w:r>
      <w:r w:rsidRPr="00FC5D23">
        <w:rPr>
          <w:rFonts w:ascii="Times New Roman" w:hAnsi="Times New Roman" w:cs="Times New Roman"/>
          <w:sz w:val="24"/>
          <w:szCs w:val="24"/>
        </w:rPr>
        <w:t xml:space="preserve">. For </w:t>
      </w:r>
      <w:proofErr w:type="spellStart"/>
      <w:r w:rsidRPr="00FC5D23">
        <w:rPr>
          <w:rFonts w:ascii="Times New Roman" w:hAnsi="Times New Roman" w:cs="Times New Roman"/>
          <w:sz w:val="24"/>
          <w:szCs w:val="24"/>
        </w:rPr>
        <w:t>Mplus</w:t>
      </w:r>
      <w:proofErr w:type="spellEnd"/>
      <w:r w:rsidRPr="00FC5D23">
        <w:rPr>
          <w:rFonts w:ascii="Times New Roman" w:hAnsi="Times New Roman" w:cs="Times New Roman"/>
          <w:sz w:val="24"/>
          <w:szCs w:val="24"/>
        </w:rPr>
        <w:t xml:space="preserve">, </w:t>
      </w:r>
      <w:proofErr w:type="spellStart"/>
      <w:r w:rsidRPr="00FC5D23">
        <w:rPr>
          <w:rFonts w:ascii="Times New Roman" w:hAnsi="Times New Roman" w:cs="Times New Roman"/>
          <w:sz w:val="24"/>
          <w:szCs w:val="24"/>
        </w:rPr>
        <w:t>Mardia</w:t>
      </w:r>
      <w:proofErr w:type="spellEnd"/>
      <w:r w:rsidRPr="00FC5D23">
        <w:rPr>
          <w:rFonts w:ascii="Times New Roman" w:hAnsi="Times New Roman" w:cs="Times New Roman"/>
          <w:sz w:val="24"/>
          <w:szCs w:val="24"/>
        </w:rPr>
        <w:t xml:space="preserve"> coefficients are not made explicit, though implicit in multivariate normality test and robust estimation. In cases where non-normality is found, SEM results are corrected by mean of MLR (Maximum </w:t>
      </w:r>
      <w:proofErr w:type="spellStart"/>
      <w:r w:rsidR="00374324" w:rsidRPr="00FC5D23">
        <w:rPr>
          <w:rFonts w:ascii="Times New Roman" w:hAnsi="Times New Roman" w:cs="Times New Roman"/>
          <w:sz w:val="24"/>
          <w:szCs w:val="24"/>
        </w:rPr>
        <w:t>Likelyhood</w:t>
      </w:r>
      <w:proofErr w:type="spellEnd"/>
      <w:r w:rsidR="00374324" w:rsidRPr="00FC5D23">
        <w:rPr>
          <w:rFonts w:ascii="Times New Roman" w:hAnsi="Times New Roman" w:cs="Times New Roman"/>
          <w:sz w:val="24"/>
          <w:szCs w:val="24"/>
        </w:rPr>
        <w:t xml:space="preserve"> Estimation with Robust Variances</w:t>
      </w:r>
      <w:r w:rsidRPr="00FC5D23">
        <w:rPr>
          <w:rFonts w:ascii="Times New Roman" w:hAnsi="Times New Roman" w:cs="Times New Roman"/>
          <w:sz w:val="24"/>
          <w:szCs w:val="24"/>
        </w:rPr>
        <w:t xml:space="preserve">) among other similar correctors. The amount of multivariate non-normality is inferred by researchers from these multivariate normality tests, based on whether robust estimations will be necessary. The present set of reporting standards emphasizes, in every SEM computer program, </w:t>
      </w:r>
      <w:proofErr w:type="spellStart"/>
      <w:r w:rsidRPr="00FC5D23">
        <w:rPr>
          <w:rFonts w:ascii="Times New Roman" w:hAnsi="Times New Roman" w:cs="Times New Roman"/>
          <w:sz w:val="24"/>
          <w:szCs w:val="24"/>
        </w:rPr>
        <w:t>Mardia</w:t>
      </w:r>
      <w:proofErr w:type="spellEnd"/>
      <w:r w:rsidRPr="00FC5D23">
        <w:rPr>
          <w:rFonts w:ascii="Times New Roman" w:hAnsi="Times New Roman" w:cs="Times New Roman"/>
          <w:sz w:val="24"/>
          <w:szCs w:val="24"/>
        </w:rPr>
        <w:t xml:space="preserve"> coefficients</w:t>
      </w:r>
      <w:r w:rsidR="00F8780A">
        <w:rPr>
          <w:rFonts w:ascii="Times New Roman" w:hAnsi="Times New Roman" w:cs="Times New Roman"/>
          <w:sz w:val="24"/>
          <w:szCs w:val="24"/>
        </w:rPr>
        <w:t>’</w:t>
      </w:r>
      <w:r w:rsidRPr="00FC5D23">
        <w:rPr>
          <w:rFonts w:ascii="Times New Roman" w:hAnsi="Times New Roman" w:cs="Times New Roman"/>
          <w:sz w:val="24"/>
          <w:szCs w:val="24"/>
        </w:rPr>
        <w:t xml:space="preserve"> significance in SEM variables</w:t>
      </w:r>
      <w:r w:rsidR="00F8780A">
        <w:rPr>
          <w:rFonts w:ascii="Times New Roman" w:hAnsi="Times New Roman" w:cs="Times New Roman"/>
          <w:sz w:val="24"/>
          <w:szCs w:val="24"/>
        </w:rPr>
        <w:t>’</w:t>
      </w:r>
      <w:r w:rsidRPr="00FC5D23">
        <w:rPr>
          <w:rFonts w:ascii="Times New Roman" w:hAnsi="Times New Roman" w:cs="Times New Roman"/>
          <w:sz w:val="24"/>
          <w:szCs w:val="24"/>
        </w:rPr>
        <w:t xml:space="preserve"> pre-screening</w:t>
      </w:r>
      <w:r w:rsidR="00FC4171">
        <w:rPr>
          <w:rFonts w:ascii="Times New Roman" w:hAnsi="Times New Roman" w:cs="Times New Roman"/>
          <w:sz w:val="24"/>
          <w:szCs w:val="24"/>
        </w:rPr>
        <w:t xml:space="preserve"> </w:t>
      </w:r>
      <w:r w:rsidR="00FC4171" w:rsidRPr="003C4D12">
        <w:rPr>
          <w:rFonts w:ascii="Times New Roman" w:hAnsi="Times New Roman" w:cs="Times New Roman"/>
          <w:sz w:val="24"/>
          <w:szCs w:val="24"/>
        </w:rPr>
        <w:t>Maydeu-Olivares, A.</w:t>
      </w:r>
      <w:r w:rsidR="00FC4171">
        <w:rPr>
          <w:rFonts w:ascii="Times New Roman" w:hAnsi="Times New Roman" w:cs="Times New Roman"/>
          <w:sz w:val="24"/>
          <w:szCs w:val="24"/>
        </w:rPr>
        <w:t xml:space="preserve">, </w:t>
      </w:r>
      <w:r w:rsidR="00FC4171" w:rsidRPr="003C4D12">
        <w:rPr>
          <w:rFonts w:ascii="Times New Roman" w:hAnsi="Times New Roman" w:cs="Times New Roman"/>
          <w:sz w:val="24"/>
          <w:szCs w:val="24"/>
        </w:rPr>
        <w:t>2017</w:t>
      </w:r>
      <w:r w:rsidR="00FC4171">
        <w:rPr>
          <w:rFonts w:ascii="Times New Roman" w:hAnsi="Times New Roman" w:cs="Times New Roman"/>
          <w:sz w:val="24"/>
          <w:szCs w:val="24"/>
        </w:rPr>
        <w:t xml:space="preserve">; </w:t>
      </w:r>
      <w:r w:rsidR="00A26FD3" w:rsidRPr="003C4D12">
        <w:rPr>
          <w:rFonts w:ascii="Times New Roman" w:hAnsi="Times New Roman" w:cs="Times New Roman"/>
          <w:sz w:val="24"/>
          <w:szCs w:val="24"/>
        </w:rPr>
        <w:t xml:space="preserve">Oppong, F. B., &amp; </w:t>
      </w:r>
      <w:proofErr w:type="spellStart"/>
      <w:r w:rsidR="00A26FD3" w:rsidRPr="003C4D12">
        <w:rPr>
          <w:rFonts w:ascii="Times New Roman" w:hAnsi="Times New Roman" w:cs="Times New Roman"/>
          <w:sz w:val="24"/>
          <w:szCs w:val="24"/>
        </w:rPr>
        <w:t>Agbedra</w:t>
      </w:r>
      <w:proofErr w:type="spellEnd"/>
      <w:r w:rsidR="00A26FD3">
        <w:rPr>
          <w:rFonts w:ascii="Times New Roman" w:hAnsi="Times New Roman" w:cs="Times New Roman"/>
          <w:sz w:val="24"/>
          <w:szCs w:val="24"/>
        </w:rPr>
        <w:t xml:space="preserve">; 2016; </w:t>
      </w:r>
      <w:r w:rsidR="00FC4171" w:rsidRPr="003C4D12">
        <w:rPr>
          <w:rFonts w:ascii="Times New Roman" w:hAnsi="Times New Roman" w:cs="Times New Roman"/>
          <w:sz w:val="24"/>
          <w:szCs w:val="24"/>
        </w:rPr>
        <w:t>Lai, K. 2019</w:t>
      </w:r>
      <w:r w:rsidR="00A26FD3">
        <w:rPr>
          <w:rFonts w:ascii="Times New Roman" w:hAnsi="Times New Roman" w:cs="Times New Roman"/>
          <w:sz w:val="24"/>
          <w:szCs w:val="24"/>
        </w:rPr>
        <w:t xml:space="preserve">; </w:t>
      </w:r>
      <w:proofErr w:type="spellStart"/>
      <w:r w:rsidR="00A26FD3" w:rsidRPr="003C4D12">
        <w:rPr>
          <w:rFonts w:ascii="Times New Roman" w:hAnsi="Times New Roman" w:cs="Times New Roman"/>
          <w:sz w:val="24"/>
          <w:szCs w:val="24"/>
        </w:rPr>
        <w:t>Mardia</w:t>
      </w:r>
      <w:proofErr w:type="spellEnd"/>
      <w:r w:rsidR="00A26FD3">
        <w:rPr>
          <w:rFonts w:ascii="Times New Roman" w:hAnsi="Times New Roman" w:cs="Times New Roman"/>
          <w:sz w:val="24"/>
          <w:szCs w:val="24"/>
        </w:rPr>
        <w:t>, 2024</w:t>
      </w:r>
      <w:r w:rsidR="00FC4171">
        <w:rPr>
          <w:rFonts w:ascii="Times New Roman" w:hAnsi="Times New Roman" w:cs="Times New Roman"/>
          <w:sz w:val="24"/>
          <w:szCs w:val="24"/>
        </w:rPr>
        <w:t>)</w:t>
      </w:r>
      <w:r w:rsidRPr="00FC5D23">
        <w:rPr>
          <w:rFonts w:ascii="Times New Roman" w:hAnsi="Times New Roman" w:cs="Times New Roman"/>
          <w:sz w:val="24"/>
          <w:szCs w:val="24"/>
        </w:rPr>
        <w:t>.</w:t>
      </w:r>
    </w:p>
    <w:p w14:paraId="11DE4823" w14:textId="77500328" w:rsidR="00977748" w:rsidRPr="000C0826" w:rsidRDefault="00977748" w:rsidP="007D7631">
      <w:pPr>
        <w:jc w:val="both"/>
        <w:rPr>
          <w:rFonts w:ascii="Times New Roman" w:hAnsi="Times New Roman" w:cs="Times New Roman"/>
          <w:b/>
          <w:bCs/>
          <w:sz w:val="24"/>
          <w:szCs w:val="24"/>
        </w:rPr>
      </w:pPr>
      <w:r w:rsidRPr="000C0826">
        <w:rPr>
          <w:rFonts w:ascii="Times New Roman" w:hAnsi="Times New Roman" w:cs="Times New Roman"/>
          <w:b/>
          <w:bCs/>
          <w:sz w:val="24"/>
          <w:szCs w:val="24"/>
        </w:rPr>
        <w:t xml:space="preserve">Impact of non-normality </w:t>
      </w:r>
    </w:p>
    <w:p w14:paraId="32D8DBC0" w14:textId="25A19AAD" w:rsidR="004B0807" w:rsidRPr="00FC5D23" w:rsidRDefault="00977748" w:rsidP="007D7631">
      <w:pPr>
        <w:jc w:val="both"/>
        <w:rPr>
          <w:rFonts w:ascii="Times New Roman" w:hAnsi="Times New Roman" w:cs="Times New Roman"/>
          <w:sz w:val="24"/>
          <w:szCs w:val="24"/>
        </w:rPr>
      </w:pPr>
      <w:r w:rsidRPr="00FC5D23">
        <w:rPr>
          <w:rFonts w:ascii="Times New Roman" w:hAnsi="Times New Roman" w:cs="Times New Roman"/>
          <w:sz w:val="24"/>
          <w:szCs w:val="24"/>
        </w:rPr>
        <w:t xml:space="preserve">Non-compliance with the requirement of normality may have serious methodological and interpretative implications in quantitative analysis. In the presence of non-normality in data, it may affect parameter estimation, including coefficients, variances, and covariances, in regressions, and thereby affect the precision of quantified relationships among variables (Kline, </w:t>
      </w:r>
      <w:r w:rsidR="00C71D11">
        <w:rPr>
          <w:rFonts w:ascii="Times New Roman" w:hAnsi="Times New Roman" w:cs="Times New Roman"/>
          <w:sz w:val="24"/>
          <w:szCs w:val="24"/>
        </w:rPr>
        <w:t>1998</w:t>
      </w:r>
      <w:r w:rsidRPr="00FC5D23">
        <w:rPr>
          <w:rFonts w:ascii="Times New Roman" w:hAnsi="Times New Roman" w:cs="Times New Roman"/>
          <w:sz w:val="24"/>
          <w:szCs w:val="24"/>
        </w:rPr>
        <w:t xml:space="preserve">). Non-normality in variables may also increase Type I error rates, and thereby enhance incorrect rejection of a true null hypothesis, especially when parametric tests are employed without robustness analysis (West, Finch, &amp; Curran, 1995). Conversely, non-normality may also decrease statistical power and result in incorrect rejection of an alternative hypothesis, thereby increasing Type II error rates (Field, 2018). Inferences using confidence intervals under normality may also become distorted and thereby lose their precision and usability in interpretation, especially when intervals are narrowed or broadened alarmingly (Tabachnick &amp; Fidell, 2019). These aspects are also highly problematic in structural equation </w:t>
      </w:r>
      <w:r w:rsidR="005A7D3E" w:rsidRPr="00FC5D23">
        <w:rPr>
          <w:rFonts w:ascii="Times New Roman" w:hAnsi="Times New Roman" w:cs="Times New Roman"/>
          <w:sz w:val="24"/>
          <w:szCs w:val="24"/>
        </w:rPr>
        <w:t>modelling</w:t>
      </w:r>
      <w:r w:rsidRPr="00FC5D23">
        <w:rPr>
          <w:rFonts w:ascii="Times New Roman" w:hAnsi="Times New Roman" w:cs="Times New Roman"/>
          <w:sz w:val="24"/>
          <w:szCs w:val="24"/>
        </w:rPr>
        <w:t>, especially when non-normalities increase chi-squared statistics, distort standard error measures, and thereby produce inappropriate indices and decisions regarding model modifications (Byrne, 201</w:t>
      </w:r>
      <w:r w:rsidR="00410DE9">
        <w:rPr>
          <w:rFonts w:ascii="Times New Roman" w:hAnsi="Times New Roman" w:cs="Times New Roman"/>
          <w:sz w:val="24"/>
          <w:szCs w:val="24"/>
        </w:rPr>
        <w:t>3</w:t>
      </w:r>
      <w:r w:rsidRPr="00FC5D23">
        <w:rPr>
          <w:rFonts w:ascii="Times New Roman" w:hAnsi="Times New Roman" w:cs="Times New Roman"/>
          <w:sz w:val="24"/>
          <w:szCs w:val="24"/>
        </w:rPr>
        <w:t>; Hair et al., 20</w:t>
      </w:r>
      <w:r w:rsidR="00410DE9">
        <w:rPr>
          <w:rFonts w:ascii="Times New Roman" w:hAnsi="Times New Roman" w:cs="Times New Roman"/>
          <w:sz w:val="24"/>
          <w:szCs w:val="24"/>
        </w:rPr>
        <w:t>19</w:t>
      </w:r>
      <w:r w:rsidRPr="00FC5D23">
        <w:rPr>
          <w:rFonts w:ascii="Times New Roman" w:hAnsi="Times New Roman" w:cs="Times New Roman"/>
          <w:sz w:val="24"/>
          <w:szCs w:val="24"/>
        </w:rPr>
        <w:t>). In view of these serious concerns and implications, efforts are needed to address non-normality issues so that inferences arriving at conclusions are free from invalidity and credulity.</w:t>
      </w:r>
    </w:p>
    <w:p w14:paraId="398DEE3A" w14:textId="77777777" w:rsidR="00A77FF4" w:rsidRPr="005A7D3E" w:rsidRDefault="00A77FF4" w:rsidP="007D7631">
      <w:pPr>
        <w:jc w:val="both"/>
        <w:rPr>
          <w:rFonts w:ascii="Times New Roman" w:hAnsi="Times New Roman" w:cs="Times New Roman"/>
          <w:b/>
          <w:bCs/>
          <w:sz w:val="24"/>
          <w:szCs w:val="24"/>
        </w:rPr>
      </w:pPr>
      <w:r w:rsidRPr="005A7D3E">
        <w:rPr>
          <w:rFonts w:ascii="Times New Roman" w:hAnsi="Times New Roman" w:cs="Times New Roman"/>
          <w:b/>
          <w:bCs/>
          <w:sz w:val="24"/>
          <w:szCs w:val="24"/>
        </w:rPr>
        <w:t xml:space="preserve">Transformations </w:t>
      </w:r>
    </w:p>
    <w:p w14:paraId="7ED670F1" w14:textId="2B5FF734" w:rsidR="00977748" w:rsidRPr="00FC5D23" w:rsidRDefault="00A77FF4" w:rsidP="007D7631">
      <w:pPr>
        <w:jc w:val="both"/>
        <w:rPr>
          <w:rFonts w:ascii="Times New Roman" w:hAnsi="Times New Roman" w:cs="Times New Roman"/>
          <w:sz w:val="24"/>
          <w:szCs w:val="24"/>
        </w:rPr>
      </w:pPr>
      <w:r w:rsidRPr="00FC5D23">
        <w:rPr>
          <w:rFonts w:ascii="Times New Roman" w:hAnsi="Times New Roman" w:cs="Times New Roman"/>
          <w:sz w:val="24"/>
          <w:szCs w:val="24"/>
        </w:rPr>
        <w:t>Among the most used remedies when the assumption of normality is violated, data transformation comprises the application of a mathematical function to the original data, by which skewness can be reduced, variance stabili</w:t>
      </w:r>
      <w:r w:rsidR="005A7D3E">
        <w:rPr>
          <w:rFonts w:ascii="Times New Roman" w:hAnsi="Times New Roman" w:cs="Times New Roman"/>
          <w:sz w:val="24"/>
          <w:szCs w:val="24"/>
        </w:rPr>
        <w:t>s</w:t>
      </w:r>
      <w:r w:rsidRPr="00FC5D23">
        <w:rPr>
          <w:rFonts w:ascii="Times New Roman" w:hAnsi="Times New Roman" w:cs="Times New Roman"/>
          <w:sz w:val="24"/>
          <w:szCs w:val="24"/>
        </w:rPr>
        <w:t xml:space="preserve">ed, and the distribution brought closer to normality, without the loss of the substantive meaning of the variable. Transformations in this regard are considered effective, especially when non-normality occurs because of positive or negative skewness, spread variability, or an extreme value (Field, 2018; Tabachnick &amp; Fidell, </w:t>
      </w:r>
      <w:r w:rsidRPr="00FC5D23">
        <w:rPr>
          <w:rFonts w:ascii="Times New Roman" w:hAnsi="Times New Roman" w:cs="Times New Roman"/>
          <w:sz w:val="24"/>
          <w:szCs w:val="24"/>
        </w:rPr>
        <w:lastRenderedPageBreak/>
        <w:t>2019). Commonly used transformations include the logarithmic transformation, which is particularly decent in reducing positive skewness in variables like income or measures based on time; a square root transformation, often applied to a moderately skewed count data; while an inverse transformation is able to correct severe skewness but can complicate interpretation. In the case of a negatively skewed distribution, reflection followed by transformation is generally the common practice. More flexible approaches, such as the Box</w:t>
      </w:r>
      <w:r w:rsidR="00F8780A">
        <w:rPr>
          <w:rFonts w:ascii="Times New Roman" w:hAnsi="Times New Roman" w:cs="Times New Roman"/>
          <w:sz w:val="24"/>
          <w:szCs w:val="24"/>
        </w:rPr>
        <w:t>-</w:t>
      </w:r>
      <w:r w:rsidRPr="00FC5D23">
        <w:rPr>
          <w:rFonts w:ascii="Times New Roman" w:hAnsi="Times New Roman" w:cs="Times New Roman"/>
          <w:sz w:val="24"/>
          <w:szCs w:val="24"/>
        </w:rPr>
        <w:t>Cox transformation, allow the data to drive the most appropriate transformation through an estimated power parameter (Box &amp; Cox, 1964). Although transformations can seriously improve normality and enhance the validity of parametric analyses, methodological authorities caution that they should be judiciously applied. Thus, transformations should only be applicable in instances where non-normality is significant and may impact on results, or at least the impact may be checked through graphics and numbers after transformation (Hair et al., 20</w:t>
      </w:r>
      <w:r w:rsidR="00410DE9">
        <w:rPr>
          <w:rFonts w:ascii="Times New Roman" w:hAnsi="Times New Roman" w:cs="Times New Roman"/>
          <w:sz w:val="24"/>
          <w:szCs w:val="24"/>
        </w:rPr>
        <w:t>19</w:t>
      </w:r>
      <w:r w:rsidRPr="00FC5D23">
        <w:rPr>
          <w:rFonts w:ascii="Times New Roman" w:hAnsi="Times New Roman" w:cs="Times New Roman"/>
          <w:sz w:val="24"/>
          <w:szCs w:val="24"/>
        </w:rPr>
        <w:t>).</w:t>
      </w:r>
    </w:p>
    <w:p w14:paraId="4DD8D63D" w14:textId="77777777" w:rsidR="00A77FF4" w:rsidRPr="005A7D3E" w:rsidRDefault="00A77FF4" w:rsidP="007D7631">
      <w:pPr>
        <w:jc w:val="both"/>
        <w:rPr>
          <w:rFonts w:ascii="Times New Roman" w:hAnsi="Times New Roman" w:cs="Times New Roman"/>
          <w:b/>
          <w:bCs/>
          <w:sz w:val="24"/>
          <w:szCs w:val="24"/>
        </w:rPr>
      </w:pPr>
      <w:bookmarkStart w:id="7" w:name="_Hlk217048349"/>
      <w:r w:rsidRPr="005A7D3E">
        <w:rPr>
          <w:rFonts w:ascii="Times New Roman" w:hAnsi="Times New Roman" w:cs="Times New Roman"/>
          <w:b/>
          <w:bCs/>
          <w:sz w:val="24"/>
          <w:szCs w:val="24"/>
        </w:rPr>
        <w:t xml:space="preserve">Log Transformation </w:t>
      </w:r>
    </w:p>
    <w:bookmarkEnd w:id="7"/>
    <w:p w14:paraId="3ACDD459" w14:textId="0785B2E7" w:rsidR="00977748" w:rsidRPr="00FC5D23" w:rsidRDefault="00A77FF4" w:rsidP="007D7631">
      <w:pPr>
        <w:jc w:val="both"/>
        <w:rPr>
          <w:rFonts w:ascii="Times New Roman" w:hAnsi="Times New Roman" w:cs="Times New Roman"/>
          <w:sz w:val="24"/>
          <w:szCs w:val="24"/>
        </w:rPr>
      </w:pPr>
      <w:r w:rsidRPr="00FC5D23">
        <w:rPr>
          <w:rFonts w:ascii="Times New Roman" w:hAnsi="Times New Roman" w:cs="Times New Roman"/>
          <w:sz w:val="24"/>
          <w:szCs w:val="24"/>
        </w:rPr>
        <w:t>The logarithmic transformation is highly utili</w:t>
      </w:r>
      <w:r w:rsidR="005A7D3E">
        <w:rPr>
          <w:rFonts w:ascii="Times New Roman" w:hAnsi="Times New Roman" w:cs="Times New Roman"/>
          <w:sz w:val="24"/>
          <w:szCs w:val="24"/>
        </w:rPr>
        <w:t>s</w:t>
      </w:r>
      <w:r w:rsidRPr="00FC5D23">
        <w:rPr>
          <w:rFonts w:ascii="Times New Roman" w:hAnsi="Times New Roman" w:cs="Times New Roman"/>
          <w:sz w:val="24"/>
          <w:szCs w:val="24"/>
        </w:rPr>
        <w:t>ed for right-skewed distributions, where a few large values result in a long tail, on the positive side of the distribution. Resulting in compressing higher values more than the lower values, it assists the log transformation to reduce skewness, stabili</w:t>
      </w:r>
      <w:r w:rsidR="005A7D3E">
        <w:rPr>
          <w:rFonts w:ascii="Times New Roman" w:hAnsi="Times New Roman" w:cs="Times New Roman"/>
          <w:sz w:val="24"/>
          <w:szCs w:val="24"/>
        </w:rPr>
        <w:t>s</w:t>
      </w:r>
      <w:r w:rsidRPr="00FC5D23">
        <w:rPr>
          <w:rFonts w:ascii="Times New Roman" w:hAnsi="Times New Roman" w:cs="Times New Roman"/>
          <w:sz w:val="24"/>
          <w:szCs w:val="24"/>
        </w:rPr>
        <w:t>e variance, and pull the distribution closer to normality. This improves the suitability of the data for parametric statistical analyses (Field, 2018; Tabachnick &amp; Fidell, 2019). Mathematically, the log transformation takes the form:</w:t>
      </w:r>
    </w:p>
    <w:p w14:paraId="6E2474E2" w14:textId="2F2CFC4B" w:rsidR="009359E2" w:rsidRPr="005A7D3E" w:rsidRDefault="00000000" w:rsidP="007D7631">
      <w:pPr>
        <w:jc w:val="both"/>
        <w:rPr>
          <w:rFonts w:ascii="Times New Roman" w:eastAsiaTheme="minorEastAsia" w:hAnsi="Times New Roman" w:cs="Times New Roman"/>
          <w:sz w:val="24"/>
          <w:szCs w:val="24"/>
        </w:rPr>
      </w:pPr>
      <m:oMathPara>
        <m:oMath>
          <m:sSub>
            <m:sSubPr>
              <m:ctrlPr>
                <w:rPr>
                  <w:rFonts w:ascii="Cambria Math" w:hAnsi="Cambria Math" w:cs="Times New Roman"/>
                  <w:i/>
                  <w:sz w:val="24"/>
                  <w:szCs w:val="24"/>
                </w:rPr>
              </m:ctrlPr>
            </m:sSubPr>
            <m:e>
              <m:r>
                <w:rPr>
                  <w:rFonts w:ascii="Cambria Math" w:hAnsi="Cambria Math" w:cs="Times New Roman"/>
                  <w:sz w:val="24"/>
                  <w:szCs w:val="24"/>
                </w:rPr>
                <m:t>y</m:t>
              </m:r>
            </m:e>
            <m:sub>
              <m:r>
                <w:rPr>
                  <w:rFonts w:ascii="Cambria Math" w:hAnsi="Cambria Math" w:cs="Times New Roman"/>
                  <w:sz w:val="24"/>
                  <w:szCs w:val="24"/>
                </w:rPr>
                <m:t>i</m:t>
              </m:r>
            </m:sub>
          </m:sSub>
          <m:r>
            <w:rPr>
              <w:rFonts w:ascii="Cambria Math" w:hAnsi="Cambria Math" w:cs="Times New Roman"/>
              <w:sz w:val="24"/>
              <w:szCs w:val="24"/>
            </w:rPr>
            <m:t>=</m:t>
          </m:r>
          <m:r>
            <m:rPr>
              <m:sty m:val="p"/>
            </m:rPr>
            <w:rPr>
              <w:rFonts w:ascii="Cambria Math" w:hAnsi="Cambria Math" w:cs="Times New Roman"/>
              <w:sz w:val="24"/>
              <w:szCs w:val="24"/>
            </w:rPr>
            <m:t>log⁡</m:t>
          </m:r>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x</m:t>
              </m:r>
            </m:e>
            <m:sub>
              <m:r>
                <w:rPr>
                  <w:rFonts w:ascii="Cambria Math" w:hAnsi="Cambria Math" w:cs="Times New Roman"/>
                  <w:sz w:val="24"/>
                  <w:szCs w:val="24"/>
                </w:rPr>
                <m:t>i</m:t>
              </m:r>
            </m:sub>
          </m:sSub>
          <m:r>
            <w:rPr>
              <w:rFonts w:ascii="Cambria Math" w:hAnsi="Cambria Math" w:cs="Times New Roman"/>
              <w:sz w:val="24"/>
              <w:szCs w:val="24"/>
            </w:rPr>
            <m:t>)</m:t>
          </m:r>
        </m:oMath>
      </m:oMathPara>
    </w:p>
    <w:p w14:paraId="21E50408" w14:textId="7C41AA40" w:rsidR="00977748" w:rsidRPr="00FC5D23" w:rsidRDefault="009359E2" w:rsidP="007D7631">
      <w:pPr>
        <w:jc w:val="both"/>
        <w:rPr>
          <w:rFonts w:ascii="Times New Roman" w:hAnsi="Times New Roman" w:cs="Times New Roman"/>
          <w:sz w:val="24"/>
          <w:szCs w:val="24"/>
        </w:rPr>
      </w:pPr>
      <w:r w:rsidRPr="00FC5D23">
        <w:rPr>
          <w:rFonts w:ascii="Times New Roman" w:hAnsi="Times New Roman" w:cs="Times New Roman"/>
          <w:sz w:val="24"/>
          <w:szCs w:val="24"/>
        </w:rPr>
        <w:t>where x</w:t>
      </w:r>
      <w:r w:rsidRPr="005A7D3E">
        <w:rPr>
          <w:rFonts w:ascii="Times New Roman" w:hAnsi="Times New Roman" w:cs="Times New Roman"/>
          <w:sz w:val="24"/>
          <w:szCs w:val="24"/>
          <w:vertAlign w:val="subscript"/>
        </w:rPr>
        <w:t>i</w:t>
      </w:r>
      <w:r w:rsidRPr="00FC5D23">
        <w:rPr>
          <w:rFonts w:ascii="Times New Roman" w:hAnsi="Times New Roman" w:cs="Times New Roman"/>
          <w:sz w:val="24"/>
          <w:szCs w:val="24"/>
        </w:rPr>
        <w:t xml:space="preserve"> is the original observed value and </w:t>
      </w:r>
      <w:proofErr w:type="spellStart"/>
      <w:r w:rsidRPr="00FC5D23">
        <w:rPr>
          <w:rFonts w:ascii="Times New Roman" w:hAnsi="Times New Roman" w:cs="Times New Roman"/>
          <w:sz w:val="24"/>
          <w:szCs w:val="24"/>
        </w:rPr>
        <w:t>y</w:t>
      </w:r>
      <w:r w:rsidRPr="005A7D3E">
        <w:rPr>
          <w:rFonts w:ascii="Times New Roman" w:hAnsi="Times New Roman" w:cs="Times New Roman"/>
          <w:sz w:val="24"/>
          <w:szCs w:val="24"/>
          <w:vertAlign w:val="subscript"/>
        </w:rPr>
        <w:t>i</w:t>
      </w:r>
      <w:proofErr w:type="spellEnd"/>
      <w:r w:rsidRPr="00FC5D23">
        <w:rPr>
          <w:rFonts w:ascii="Times New Roman" w:hAnsi="Times New Roman" w:cs="Times New Roman"/>
          <w:sz w:val="24"/>
          <w:szCs w:val="24"/>
        </w:rPr>
        <w:t xml:space="preserve"> the transformed value. The natural logarithms, </w:t>
      </w:r>
      <w:proofErr w:type="spellStart"/>
      <w:r w:rsidRPr="00FC5D23">
        <w:rPr>
          <w:rFonts w:ascii="Times New Roman" w:hAnsi="Times New Roman" w:cs="Times New Roman"/>
          <w:sz w:val="24"/>
          <w:szCs w:val="24"/>
        </w:rPr>
        <w:t>lnx</w:t>
      </w:r>
      <w:proofErr w:type="spellEnd"/>
      <w:r w:rsidRPr="00FC5D23">
        <w:rPr>
          <w:rFonts w:ascii="Times New Roman" w:hAnsi="Times New Roman" w:cs="Times New Roman"/>
          <w:sz w:val="24"/>
          <w:szCs w:val="24"/>
        </w:rPr>
        <w:t>, or base-10 logarithms, log</w:t>
      </w:r>
      <w:r w:rsidRPr="005A7D3E">
        <w:rPr>
          <w:rFonts w:ascii="Times New Roman" w:hAnsi="Times New Roman" w:cs="Times New Roman"/>
          <w:sz w:val="24"/>
          <w:szCs w:val="24"/>
          <w:vertAlign w:val="subscript"/>
        </w:rPr>
        <w:t>10</w:t>
      </w:r>
      <w:r w:rsidRPr="00FC5D23">
        <w:rPr>
          <w:rFonts w:ascii="Times New Roman" w:hAnsi="Times New Roman" w:cs="Times New Roman"/>
          <w:sz w:val="24"/>
          <w:szCs w:val="24"/>
        </w:rPr>
        <w:t>x, are commonly used in practice, depending on analytical conventions. If the dataset includes zeroes or negative values, a constant has first to be added prior to transformation to make it mathematically valid:</w:t>
      </w:r>
    </w:p>
    <w:p w14:paraId="63B4C4F7" w14:textId="6BD7A1CF" w:rsidR="009359E2" w:rsidRPr="005A7D3E" w:rsidRDefault="00000000" w:rsidP="007D7631">
      <w:pPr>
        <w:jc w:val="both"/>
        <w:rPr>
          <w:rFonts w:ascii="Times New Roman" w:eastAsiaTheme="minorEastAsia" w:hAnsi="Times New Roman" w:cs="Times New Roman"/>
          <w:sz w:val="24"/>
          <w:szCs w:val="24"/>
        </w:rPr>
      </w:pPr>
      <m:oMathPara>
        <m:oMath>
          <m:sSub>
            <m:sSubPr>
              <m:ctrlPr>
                <w:rPr>
                  <w:rFonts w:ascii="Cambria Math" w:hAnsi="Cambria Math" w:cs="Times New Roman"/>
                  <w:i/>
                  <w:sz w:val="24"/>
                  <w:szCs w:val="24"/>
                </w:rPr>
              </m:ctrlPr>
            </m:sSubPr>
            <m:e>
              <m:r>
                <w:rPr>
                  <w:rFonts w:ascii="Cambria Math" w:hAnsi="Cambria Math" w:cs="Times New Roman"/>
                  <w:sz w:val="24"/>
                  <w:szCs w:val="24"/>
                </w:rPr>
                <m:t>y</m:t>
              </m:r>
            </m:e>
            <m:sub>
              <m:r>
                <w:rPr>
                  <w:rFonts w:ascii="Cambria Math" w:hAnsi="Cambria Math" w:cs="Times New Roman"/>
                  <w:sz w:val="24"/>
                  <w:szCs w:val="24"/>
                </w:rPr>
                <m:t>i</m:t>
              </m:r>
            </m:sub>
          </m:sSub>
          <m:r>
            <w:rPr>
              <w:rFonts w:ascii="Cambria Math" w:hAnsi="Cambria Math" w:cs="Times New Roman"/>
              <w:sz w:val="24"/>
              <w:szCs w:val="24"/>
            </w:rPr>
            <m:t>=</m:t>
          </m:r>
          <m:r>
            <m:rPr>
              <m:sty m:val="p"/>
            </m:rPr>
            <w:rPr>
              <w:rFonts w:ascii="Cambria Math" w:hAnsi="Cambria Math" w:cs="Times New Roman"/>
              <w:sz w:val="24"/>
              <w:szCs w:val="24"/>
            </w:rPr>
            <m:t>log⁡</m:t>
          </m:r>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x</m:t>
              </m:r>
            </m:e>
            <m:sub>
              <m:r>
                <w:rPr>
                  <w:rFonts w:ascii="Cambria Math" w:hAnsi="Cambria Math" w:cs="Times New Roman"/>
                  <w:sz w:val="24"/>
                  <w:szCs w:val="24"/>
                </w:rPr>
                <m:t>i</m:t>
              </m:r>
            </m:sub>
          </m:sSub>
          <m:r>
            <w:rPr>
              <w:rFonts w:ascii="Cambria Math" w:hAnsi="Cambria Math" w:cs="Times New Roman"/>
              <w:sz w:val="24"/>
              <w:szCs w:val="24"/>
            </w:rPr>
            <m:t>+c)</m:t>
          </m:r>
        </m:oMath>
      </m:oMathPara>
    </w:p>
    <w:p w14:paraId="744A6C48" w14:textId="2552835A" w:rsidR="009359E2" w:rsidRPr="00FC5D23" w:rsidRDefault="009359E2" w:rsidP="007D7631">
      <w:pPr>
        <w:jc w:val="both"/>
        <w:rPr>
          <w:rFonts w:ascii="Times New Roman" w:hAnsi="Times New Roman" w:cs="Times New Roman"/>
          <w:sz w:val="24"/>
          <w:szCs w:val="24"/>
        </w:rPr>
      </w:pPr>
      <w:r w:rsidRPr="00FC5D23">
        <w:rPr>
          <w:rFonts w:ascii="Times New Roman" w:hAnsi="Times New Roman" w:cs="Times New Roman"/>
          <w:sz w:val="24"/>
          <w:szCs w:val="24"/>
        </w:rPr>
        <w:t>where c is some small positive constant; usually 1. The transformed series now has the same relative ordering as the original series, but can be transformed. Log transformation is particularly effective for variables-income, expenditure, reaction time, or duration measures-where proportional rather than absolute differences are substantively meaningful. However, researchers should reassess the distributional properties after transformation and interpret the results carefully because the coefficients and effect sizes are expressed on the transformed scale (</w:t>
      </w:r>
      <w:proofErr w:type="spellStart"/>
      <w:r w:rsidR="00E87E9D" w:rsidRPr="003C4D12">
        <w:rPr>
          <w:rFonts w:ascii="Times New Roman" w:hAnsi="Times New Roman" w:cs="Times New Roman"/>
          <w:sz w:val="24"/>
          <w:szCs w:val="24"/>
        </w:rPr>
        <w:t>Changyong</w:t>
      </w:r>
      <w:proofErr w:type="spellEnd"/>
      <w:r w:rsidR="00E87E9D">
        <w:rPr>
          <w:rFonts w:ascii="Times New Roman" w:hAnsi="Times New Roman" w:cs="Times New Roman"/>
          <w:sz w:val="24"/>
          <w:szCs w:val="24"/>
        </w:rPr>
        <w:t xml:space="preserve">, 2014; </w:t>
      </w:r>
      <w:r w:rsidRPr="00FC5D23">
        <w:rPr>
          <w:rFonts w:ascii="Times New Roman" w:hAnsi="Times New Roman" w:cs="Times New Roman"/>
          <w:sz w:val="24"/>
          <w:szCs w:val="24"/>
        </w:rPr>
        <w:t>Hair et al., 20</w:t>
      </w:r>
      <w:r w:rsidR="00410DE9">
        <w:rPr>
          <w:rFonts w:ascii="Times New Roman" w:hAnsi="Times New Roman" w:cs="Times New Roman"/>
          <w:sz w:val="24"/>
          <w:szCs w:val="24"/>
        </w:rPr>
        <w:t>19</w:t>
      </w:r>
      <w:r w:rsidR="00E87E9D">
        <w:rPr>
          <w:rFonts w:ascii="Times New Roman" w:hAnsi="Times New Roman" w:cs="Times New Roman"/>
          <w:sz w:val="24"/>
          <w:szCs w:val="24"/>
        </w:rPr>
        <w:t>; West R.M., 2022</w:t>
      </w:r>
      <w:r w:rsidRPr="00FC5D23">
        <w:rPr>
          <w:rFonts w:ascii="Times New Roman" w:hAnsi="Times New Roman" w:cs="Times New Roman"/>
          <w:sz w:val="24"/>
          <w:szCs w:val="24"/>
        </w:rPr>
        <w:t>).</w:t>
      </w:r>
    </w:p>
    <w:p w14:paraId="299A9F38" w14:textId="77777777" w:rsidR="009359E2" w:rsidRPr="005A7D3E" w:rsidRDefault="009359E2" w:rsidP="007D7631">
      <w:pPr>
        <w:jc w:val="both"/>
        <w:rPr>
          <w:rFonts w:ascii="Times New Roman" w:hAnsi="Times New Roman" w:cs="Times New Roman"/>
          <w:b/>
          <w:bCs/>
          <w:sz w:val="24"/>
          <w:szCs w:val="24"/>
        </w:rPr>
      </w:pPr>
      <w:bookmarkStart w:id="8" w:name="_Hlk217048292"/>
      <w:r w:rsidRPr="005A7D3E">
        <w:rPr>
          <w:rFonts w:ascii="Times New Roman" w:hAnsi="Times New Roman" w:cs="Times New Roman"/>
          <w:b/>
          <w:bCs/>
          <w:sz w:val="24"/>
          <w:szCs w:val="24"/>
        </w:rPr>
        <w:t xml:space="preserve">Square Root Transformation </w:t>
      </w:r>
    </w:p>
    <w:bookmarkEnd w:id="8"/>
    <w:p w14:paraId="4F7862A6" w14:textId="07A39513" w:rsidR="009359E2" w:rsidRPr="00FC5D23" w:rsidRDefault="009359E2" w:rsidP="007D7631">
      <w:pPr>
        <w:jc w:val="both"/>
        <w:rPr>
          <w:rFonts w:ascii="Times New Roman" w:hAnsi="Times New Roman" w:cs="Times New Roman"/>
          <w:sz w:val="24"/>
          <w:szCs w:val="24"/>
        </w:rPr>
      </w:pPr>
      <w:r w:rsidRPr="00FC5D23">
        <w:rPr>
          <w:rFonts w:ascii="Times New Roman" w:hAnsi="Times New Roman" w:cs="Times New Roman"/>
          <w:sz w:val="24"/>
          <w:szCs w:val="24"/>
        </w:rPr>
        <w:t>The square root transformation is also used to deal with moderate positive skewness, especially when the data involves count or discrete variables with only a limited range of non-negative values. This transformation reduces the relative role of larger observations and keeps the ordering on smaller values intact, which enables variance stabilization and a reduction in right skewness, thereby facilitating a better approximation to normality. According to Field (2018) and Tabachnick &amp; Fidell (2019), it is mathematically represented as follows:</w:t>
      </w:r>
    </w:p>
    <w:p w14:paraId="5BDD61B2" w14:textId="69566A46" w:rsidR="00A77FF4" w:rsidRPr="005A7D3E" w:rsidRDefault="00000000" w:rsidP="007D7631">
      <w:pPr>
        <w:jc w:val="both"/>
        <w:rPr>
          <w:rFonts w:ascii="Times New Roman" w:eastAsiaTheme="minorEastAsia" w:hAnsi="Times New Roman" w:cs="Times New Roman"/>
          <w:sz w:val="24"/>
          <w:szCs w:val="24"/>
        </w:rPr>
      </w:pPr>
      <m:oMathPara>
        <m:oMath>
          <m:sSub>
            <m:sSubPr>
              <m:ctrlPr>
                <w:rPr>
                  <w:rFonts w:ascii="Cambria Math" w:hAnsi="Cambria Math" w:cs="Times New Roman"/>
                  <w:i/>
                  <w:sz w:val="24"/>
                  <w:szCs w:val="24"/>
                </w:rPr>
              </m:ctrlPr>
            </m:sSubPr>
            <m:e>
              <m:r>
                <w:rPr>
                  <w:rFonts w:ascii="Cambria Math" w:hAnsi="Cambria Math" w:cs="Times New Roman"/>
                  <w:sz w:val="24"/>
                  <w:szCs w:val="24"/>
                </w:rPr>
                <m:t>y</m:t>
              </m:r>
            </m:e>
            <m:sub>
              <m:r>
                <w:rPr>
                  <w:rFonts w:ascii="Cambria Math" w:hAnsi="Cambria Math" w:cs="Times New Roman"/>
                  <w:sz w:val="24"/>
                  <w:szCs w:val="24"/>
                </w:rPr>
                <m:t>i</m:t>
              </m:r>
            </m:sub>
          </m:sSub>
          <m:r>
            <w:rPr>
              <w:rFonts w:ascii="Cambria Math" w:hAnsi="Cambria Math" w:cs="Times New Roman"/>
              <w:sz w:val="24"/>
              <w:szCs w:val="24"/>
            </w:rPr>
            <m:t>=</m:t>
          </m:r>
          <m:rad>
            <m:radPr>
              <m:degHide m:val="1"/>
              <m:ctrlPr>
                <w:rPr>
                  <w:rFonts w:ascii="Cambria Math" w:hAnsi="Cambria Math" w:cs="Times New Roman"/>
                  <w:sz w:val="24"/>
                  <w:szCs w:val="24"/>
                </w:rPr>
              </m:ctrlPr>
            </m:radPr>
            <m:deg/>
            <m:e>
              <m:sSub>
                <m:sSubPr>
                  <m:ctrlPr>
                    <w:rPr>
                      <w:rFonts w:ascii="Cambria Math" w:hAnsi="Cambria Math" w:cs="Times New Roman"/>
                      <w:i/>
                      <w:sz w:val="24"/>
                      <w:szCs w:val="24"/>
                    </w:rPr>
                  </m:ctrlPr>
                </m:sSubPr>
                <m:e>
                  <m:r>
                    <w:rPr>
                      <w:rFonts w:ascii="Cambria Math" w:hAnsi="Cambria Math" w:cs="Times New Roman"/>
                      <w:sz w:val="24"/>
                      <w:szCs w:val="24"/>
                    </w:rPr>
                    <m:t>x</m:t>
                  </m:r>
                </m:e>
                <m:sub>
                  <m:r>
                    <w:rPr>
                      <w:rFonts w:ascii="Cambria Math" w:hAnsi="Cambria Math" w:cs="Times New Roman"/>
                      <w:sz w:val="24"/>
                      <w:szCs w:val="24"/>
                    </w:rPr>
                    <m:t>i</m:t>
                  </m:r>
                </m:sub>
              </m:sSub>
            </m:e>
          </m:rad>
        </m:oMath>
      </m:oMathPara>
    </w:p>
    <w:p w14:paraId="2F5A6D62" w14:textId="29E62EA2" w:rsidR="00977748" w:rsidRPr="00FC5D23" w:rsidRDefault="009359E2" w:rsidP="007D7631">
      <w:pPr>
        <w:jc w:val="both"/>
        <w:rPr>
          <w:rFonts w:ascii="Times New Roman" w:hAnsi="Times New Roman" w:cs="Times New Roman"/>
          <w:sz w:val="24"/>
          <w:szCs w:val="24"/>
        </w:rPr>
      </w:pPr>
      <w:r w:rsidRPr="00FC5D23">
        <w:rPr>
          <w:rFonts w:ascii="Times New Roman" w:hAnsi="Times New Roman" w:cs="Times New Roman"/>
          <w:sz w:val="24"/>
          <w:szCs w:val="24"/>
        </w:rPr>
        <w:lastRenderedPageBreak/>
        <w:t>where x</w:t>
      </w:r>
      <w:r w:rsidRPr="005A7D3E">
        <w:rPr>
          <w:rFonts w:ascii="Times New Roman" w:hAnsi="Times New Roman" w:cs="Times New Roman"/>
          <w:sz w:val="24"/>
          <w:szCs w:val="24"/>
          <w:vertAlign w:val="subscript"/>
        </w:rPr>
        <w:t>i</w:t>
      </w:r>
      <w:r w:rsidRPr="00FC5D23">
        <w:rPr>
          <w:rFonts w:ascii="Times New Roman" w:hAnsi="Times New Roman" w:cs="Times New Roman"/>
          <w:sz w:val="24"/>
          <w:szCs w:val="24"/>
        </w:rPr>
        <w:t xml:space="preserve"> denotes the original observation and </w:t>
      </w:r>
      <w:proofErr w:type="spellStart"/>
      <w:r w:rsidRPr="00FC5D23">
        <w:rPr>
          <w:rFonts w:ascii="Times New Roman" w:hAnsi="Times New Roman" w:cs="Times New Roman"/>
          <w:sz w:val="24"/>
          <w:szCs w:val="24"/>
        </w:rPr>
        <w:t>y</w:t>
      </w:r>
      <w:r w:rsidRPr="005A7D3E">
        <w:rPr>
          <w:rFonts w:ascii="Times New Roman" w:hAnsi="Times New Roman" w:cs="Times New Roman"/>
          <w:sz w:val="24"/>
          <w:szCs w:val="24"/>
          <w:vertAlign w:val="subscript"/>
        </w:rPr>
        <w:t>i</w:t>
      </w:r>
      <w:proofErr w:type="spellEnd"/>
      <w:r w:rsidRPr="00FC5D23">
        <w:rPr>
          <w:rFonts w:ascii="Times New Roman" w:hAnsi="Times New Roman" w:cs="Times New Roman"/>
          <w:sz w:val="24"/>
          <w:szCs w:val="24"/>
        </w:rPr>
        <w:t xml:space="preserve"> its transform. In situations where zero appears in the set of observations, </w:t>
      </w:r>
      <w:r w:rsidR="00CB6EFF" w:rsidRPr="00FC5D23">
        <w:rPr>
          <w:rFonts w:ascii="Times New Roman" w:hAnsi="Times New Roman" w:cs="Times New Roman"/>
          <w:sz w:val="24"/>
          <w:szCs w:val="24"/>
        </w:rPr>
        <w:t>it is</w:t>
      </w:r>
      <w:r w:rsidRPr="00FC5D23">
        <w:rPr>
          <w:rFonts w:ascii="Times New Roman" w:hAnsi="Times New Roman" w:cs="Times New Roman"/>
          <w:sz w:val="24"/>
          <w:szCs w:val="24"/>
        </w:rPr>
        <w:t xml:space="preserve"> common to incorporate a small constant prior to transformation, to circumvent problems with zero division,</w:t>
      </w:r>
    </w:p>
    <w:p w14:paraId="04D72D9E" w14:textId="3337F72B" w:rsidR="009359E2" w:rsidRPr="005A7D3E" w:rsidRDefault="00000000" w:rsidP="007D7631">
      <w:pPr>
        <w:jc w:val="both"/>
        <w:rPr>
          <w:rFonts w:ascii="Times New Roman" w:eastAsiaTheme="minorEastAsia" w:hAnsi="Times New Roman" w:cs="Times New Roman"/>
          <w:sz w:val="24"/>
          <w:szCs w:val="24"/>
        </w:rPr>
      </w:pPr>
      <m:oMathPara>
        <m:oMath>
          <m:sSub>
            <m:sSubPr>
              <m:ctrlPr>
                <w:rPr>
                  <w:rFonts w:ascii="Cambria Math" w:hAnsi="Cambria Math" w:cs="Times New Roman"/>
                  <w:i/>
                  <w:sz w:val="24"/>
                  <w:szCs w:val="24"/>
                </w:rPr>
              </m:ctrlPr>
            </m:sSubPr>
            <m:e>
              <m:r>
                <w:rPr>
                  <w:rFonts w:ascii="Cambria Math" w:hAnsi="Cambria Math" w:cs="Times New Roman"/>
                  <w:sz w:val="24"/>
                  <w:szCs w:val="24"/>
                </w:rPr>
                <m:t>y</m:t>
              </m:r>
            </m:e>
            <m:sub>
              <m:r>
                <w:rPr>
                  <w:rFonts w:ascii="Cambria Math" w:hAnsi="Cambria Math" w:cs="Times New Roman"/>
                  <w:sz w:val="24"/>
                  <w:szCs w:val="24"/>
                </w:rPr>
                <m:t>i</m:t>
              </m:r>
            </m:sub>
          </m:sSub>
          <m:r>
            <w:rPr>
              <w:rFonts w:ascii="Cambria Math" w:hAnsi="Cambria Math" w:cs="Times New Roman"/>
              <w:sz w:val="24"/>
              <w:szCs w:val="24"/>
            </w:rPr>
            <m:t>=</m:t>
          </m:r>
          <m:rad>
            <m:radPr>
              <m:degHide m:val="1"/>
              <m:ctrlPr>
                <w:rPr>
                  <w:rFonts w:ascii="Cambria Math" w:hAnsi="Cambria Math" w:cs="Times New Roman"/>
                  <w:sz w:val="24"/>
                  <w:szCs w:val="24"/>
                </w:rPr>
              </m:ctrlPr>
            </m:radPr>
            <m:deg/>
            <m:e>
              <m:sSub>
                <m:sSubPr>
                  <m:ctrlPr>
                    <w:rPr>
                      <w:rFonts w:ascii="Cambria Math" w:hAnsi="Cambria Math" w:cs="Times New Roman"/>
                      <w:i/>
                      <w:sz w:val="24"/>
                      <w:szCs w:val="24"/>
                    </w:rPr>
                  </m:ctrlPr>
                </m:sSubPr>
                <m:e>
                  <m:r>
                    <w:rPr>
                      <w:rFonts w:ascii="Cambria Math" w:hAnsi="Cambria Math" w:cs="Times New Roman"/>
                      <w:sz w:val="24"/>
                      <w:szCs w:val="24"/>
                    </w:rPr>
                    <m:t>x</m:t>
                  </m:r>
                </m:e>
                <m:sub>
                  <m:r>
                    <w:rPr>
                      <w:rFonts w:ascii="Cambria Math" w:hAnsi="Cambria Math" w:cs="Times New Roman"/>
                      <w:sz w:val="24"/>
                      <w:szCs w:val="24"/>
                    </w:rPr>
                    <m:t>i</m:t>
                  </m:r>
                </m:sub>
              </m:sSub>
              <m:r>
                <w:rPr>
                  <w:rFonts w:ascii="Cambria Math" w:hAnsi="Cambria Math" w:cs="Times New Roman"/>
                  <w:sz w:val="24"/>
                  <w:szCs w:val="24"/>
                </w:rPr>
                <m:t>+c</m:t>
              </m:r>
            </m:e>
          </m:rad>
        </m:oMath>
      </m:oMathPara>
    </w:p>
    <w:p w14:paraId="1954FD9C" w14:textId="63DE5803" w:rsidR="009359E2" w:rsidRDefault="009359E2" w:rsidP="007D7631">
      <w:pPr>
        <w:jc w:val="both"/>
        <w:rPr>
          <w:rFonts w:ascii="Times New Roman" w:hAnsi="Times New Roman" w:cs="Times New Roman"/>
          <w:sz w:val="24"/>
          <w:szCs w:val="24"/>
        </w:rPr>
      </w:pPr>
      <w:r w:rsidRPr="00FC5D23">
        <w:rPr>
          <w:rFonts w:ascii="Times New Roman" w:hAnsi="Times New Roman" w:cs="Times New Roman"/>
          <w:sz w:val="24"/>
          <w:szCs w:val="24"/>
        </w:rPr>
        <w:t>where c is normally fixed at 0.5 or 1, depending on whether it is a normal or nominal scale. The square root transformation is particularly successful for variables such as frequency, event, or rating scale totals that are skewed, for which variance is likely to be a function of mean value. The square root transformation has less influence compared to a log transformation, and hence is to be preferred if non-skewness is not a problem. As with every transformation, it is necessary to check for normality on the transformed scales and to draw conclusions with special regard to the new unit of measurement (</w:t>
      </w:r>
      <w:r w:rsidR="00E87E9D" w:rsidRPr="003C4D12">
        <w:rPr>
          <w:rFonts w:ascii="Times New Roman" w:hAnsi="Times New Roman" w:cs="Times New Roman"/>
          <w:sz w:val="24"/>
          <w:szCs w:val="24"/>
        </w:rPr>
        <w:t>Bartlett, M. S.</w:t>
      </w:r>
      <w:r w:rsidR="00E87E9D">
        <w:rPr>
          <w:rFonts w:ascii="Times New Roman" w:hAnsi="Times New Roman" w:cs="Times New Roman"/>
          <w:sz w:val="24"/>
          <w:szCs w:val="24"/>
        </w:rPr>
        <w:t xml:space="preserve">, 1936; </w:t>
      </w:r>
      <w:r w:rsidRPr="00FC5D23">
        <w:rPr>
          <w:rFonts w:ascii="Times New Roman" w:hAnsi="Times New Roman" w:cs="Times New Roman"/>
          <w:sz w:val="24"/>
          <w:szCs w:val="24"/>
        </w:rPr>
        <w:t>Hair et al., 20</w:t>
      </w:r>
      <w:r w:rsidR="00410DE9">
        <w:rPr>
          <w:rFonts w:ascii="Times New Roman" w:hAnsi="Times New Roman" w:cs="Times New Roman"/>
          <w:sz w:val="24"/>
          <w:szCs w:val="24"/>
        </w:rPr>
        <w:t>19</w:t>
      </w:r>
      <w:r w:rsidR="00E87E9D">
        <w:rPr>
          <w:rFonts w:ascii="Times New Roman" w:hAnsi="Times New Roman" w:cs="Times New Roman"/>
          <w:sz w:val="24"/>
          <w:szCs w:val="24"/>
        </w:rPr>
        <w:t xml:space="preserve">; </w:t>
      </w:r>
      <w:r w:rsidR="00E87E9D" w:rsidRPr="003C4D12">
        <w:rPr>
          <w:rFonts w:ascii="Times New Roman" w:hAnsi="Times New Roman" w:cs="Times New Roman"/>
          <w:sz w:val="24"/>
          <w:szCs w:val="24"/>
        </w:rPr>
        <w:t>Noel</w:t>
      </w:r>
      <w:r w:rsidR="00E87E9D">
        <w:rPr>
          <w:rFonts w:ascii="Times New Roman" w:hAnsi="Times New Roman" w:cs="Times New Roman"/>
          <w:sz w:val="24"/>
          <w:szCs w:val="24"/>
        </w:rPr>
        <w:t>, 2021</w:t>
      </w:r>
      <w:r w:rsidRPr="00FC5D23">
        <w:rPr>
          <w:rFonts w:ascii="Times New Roman" w:hAnsi="Times New Roman" w:cs="Times New Roman"/>
          <w:sz w:val="24"/>
          <w:szCs w:val="24"/>
        </w:rPr>
        <w:t>).</w:t>
      </w:r>
    </w:p>
    <w:p w14:paraId="61FE20FF" w14:textId="715A7F94" w:rsidR="00CB6EFF" w:rsidRPr="00374324" w:rsidRDefault="00CB6EFF" w:rsidP="00CB6EFF">
      <w:pPr>
        <w:jc w:val="both"/>
        <w:rPr>
          <w:rFonts w:ascii="Times New Roman" w:hAnsi="Times New Roman" w:cs="Times New Roman"/>
          <w:b/>
          <w:bCs/>
          <w:sz w:val="24"/>
          <w:szCs w:val="24"/>
        </w:rPr>
      </w:pPr>
      <w:r w:rsidRPr="00374324">
        <w:rPr>
          <w:rFonts w:ascii="Times New Roman" w:hAnsi="Times New Roman" w:cs="Times New Roman"/>
          <w:b/>
          <w:bCs/>
          <w:sz w:val="24"/>
          <w:szCs w:val="24"/>
        </w:rPr>
        <w:t xml:space="preserve">Inverse (Reciprocal) Transformation </w:t>
      </w:r>
    </w:p>
    <w:p w14:paraId="391B5BE4" w14:textId="69A109B4" w:rsidR="00CB6EFF" w:rsidRPr="00FC5D23" w:rsidRDefault="00CB6EFF" w:rsidP="00CB6EFF">
      <w:pPr>
        <w:jc w:val="both"/>
        <w:rPr>
          <w:rFonts w:ascii="Times New Roman" w:hAnsi="Times New Roman" w:cs="Times New Roman"/>
          <w:sz w:val="24"/>
          <w:szCs w:val="24"/>
        </w:rPr>
      </w:pPr>
      <w:r w:rsidRPr="00FC5D23">
        <w:rPr>
          <w:rFonts w:ascii="Times New Roman" w:hAnsi="Times New Roman" w:cs="Times New Roman"/>
          <w:sz w:val="24"/>
          <w:szCs w:val="24"/>
        </w:rPr>
        <w:t>The inverse (or reciprocal) transformation is an extremely useful tool for handling severe positive skewness, especially when there are extreme high data points that dominate the mean and variance. By transforming the value to its reciprocal, this approach compresses extreme high data points rather dramatically while stretching lower values, thus reducing skewness and stabilizing variance even further than log or square root transformations (Field, 2018; Tabachnick &amp; Fidell, 2019). The inverse transformation can be written algebraically as follows:</w:t>
      </w:r>
    </w:p>
    <w:bookmarkStart w:id="9" w:name="_Hlk216985169"/>
    <w:p w14:paraId="3E3365F7" w14:textId="77777777" w:rsidR="00CB6EFF" w:rsidRPr="006B3300" w:rsidRDefault="00000000" w:rsidP="00CB6EFF">
      <w:pPr>
        <w:jc w:val="both"/>
        <w:rPr>
          <w:rFonts w:ascii="Times New Roman" w:eastAsiaTheme="minorEastAsia" w:hAnsi="Times New Roman" w:cs="Times New Roman"/>
          <w:sz w:val="24"/>
          <w:szCs w:val="24"/>
        </w:rPr>
      </w:pPr>
      <m:oMathPara>
        <m:oMath>
          <m:sSub>
            <m:sSubPr>
              <m:ctrlPr>
                <w:rPr>
                  <w:rFonts w:ascii="Cambria Math" w:hAnsi="Cambria Math" w:cs="Times New Roman"/>
                  <w:i/>
                  <w:sz w:val="24"/>
                  <w:szCs w:val="24"/>
                </w:rPr>
              </m:ctrlPr>
            </m:sSubPr>
            <m:e>
              <m:r>
                <w:rPr>
                  <w:rFonts w:ascii="Cambria Math" w:hAnsi="Cambria Math" w:cs="Times New Roman"/>
                  <w:sz w:val="24"/>
                  <w:szCs w:val="24"/>
                </w:rPr>
                <m:t>y</m:t>
              </m:r>
            </m:e>
            <m:sub>
              <m:r>
                <w:rPr>
                  <w:rFonts w:ascii="Cambria Math" w:hAnsi="Cambria Math" w:cs="Times New Roman"/>
                  <w:sz w:val="24"/>
                  <w:szCs w:val="24"/>
                </w:rPr>
                <m:t>i</m:t>
              </m:r>
            </m:sub>
          </m:sSub>
          <m:r>
            <w:rPr>
              <w:rFonts w:ascii="Cambria Math" w:hAnsi="Cambria Math" w:cs="Times New Roman"/>
              <w:sz w:val="24"/>
              <w:szCs w:val="24"/>
            </w:rPr>
            <m:t>=</m:t>
          </m:r>
          <m:f>
            <m:fPr>
              <m:ctrlPr>
                <w:rPr>
                  <w:rFonts w:ascii="Cambria Math" w:hAnsi="Cambria Math" w:cs="Times New Roman"/>
                  <w:i/>
                  <w:sz w:val="24"/>
                  <w:szCs w:val="24"/>
                </w:rPr>
              </m:ctrlPr>
            </m:fPr>
            <m:num>
              <m:r>
                <w:rPr>
                  <w:rFonts w:ascii="Cambria Math" w:hAnsi="Cambria Math" w:cs="Times New Roman"/>
                  <w:sz w:val="24"/>
                  <w:szCs w:val="24"/>
                </w:rPr>
                <m:t>1</m:t>
              </m:r>
            </m:num>
            <m:den>
              <m:sSub>
                <m:sSubPr>
                  <m:ctrlPr>
                    <w:rPr>
                      <w:rFonts w:ascii="Cambria Math" w:hAnsi="Cambria Math" w:cs="Times New Roman"/>
                      <w:i/>
                      <w:sz w:val="24"/>
                      <w:szCs w:val="24"/>
                    </w:rPr>
                  </m:ctrlPr>
                </m:sSubPr>
                <m:e>
                  <m:r>
                    <w:rPr>
                      <w:rFonts w:ascii="Cambria Math" w:hAnsi="Cambria Math" w:cs="Times New Roman"/>
                      <w:sz w:val="24"/>
                      <w:szCs w:val="24"/>
                    </w:rPr>
                    <m:t>x</m:t>
                  </m:r>
                </m:e>
                <m:sub>
                  <m:r>
                    <w:rPr>
                      <w:rFonts w:ascii="Cambria Math" w:hAnsi="Cambria Math" w:cs="Times New Roman"/>
                      <w:sz w:val="24"/>
                      <w:szCs w:val="24"/>
                    </w:rPr>
                    <m:t>i</m:t>
                  </m:r>
                </m:sub>
              </m:sSub>
            </m:den>
          </m:f>
        </m:oMath>
      </m:oMathPara>
    </w:p>
    <w:bookmarkEnd w:id="9"/>
    <w:p w14:paraId="7DC165DF" w14:textId="6FB57728" w:rsidR="00CB6EFF" w:rsidRPr="00FC5D23" w:rsidRDefault="00CB6EFF" w:rsidP="00CB6EFF">
      <w:pPr>
        <w:jc w:val="both"/>
        <w:rPr>
          <w:rFonts w:ascii="Times New Roman" w:hAnsi="Times New Roman" w:cs="Times New Roman"/>
          <w:sz w:val="24"/>
          <w:szCs w:val="24"/>
        </w:rPr>
      </w:pPr>
      <w:r w:rsidRPr="00FC5D23">
        <w:rPr>
          <w:rFonts w:ascii="Times New Roman" w:hAnsi="Times New Roman" w:cs="Times New Roman"/>
          <w:sz w:val="24"/>
          <w:szCs w:val="24"/>
        </w:rPr>
        <w:t>where x</w:t>
      </w:r>
      <w:r w:rsidRPr="005A7D3E">
        <w:rPr>
          <w:rFonts w:ascii="Times New Roman" w:hAnsi="Times New Roman" w:cs="Times New Roman"/>
          <w:sz w:val="24"/>
          <w:szCs w:val="24"/>
          <w:vertAlign w:val="subscript"/>
        </w:rPr>
        <w:t>i</w:t>
      </w:r>
      <w:r w:rsidRPr="00FC5D23">
        <w:rPr>
          <w:rFonts w:ascii="Times New Roman" w:hAnsi="Times New Roman" w:cs="Times New Roman"/>
          <w:sz w:val="24"/>
          <w:szCs w:val="24"/>
        </w:rPr>
        <w:t xml:space="preserve"> denotes the original observation and </w:t>
      </w:r>
      <w:proofErr w:type="spellStart"/>
      <w:r w:rsidRPr="00FC5D23">
        <w:rPr>
          <w:rFonts w:ascii="Times New Roman" w:hAnsi="Times New Roman" w:cs="Times New Roman"/>
          <w:sz w:val="24"/>
          <w:szCs w:val="24"/>
        </w:rPr>
        <w:t>y</w:t>
      </w:r>
      <w:r w:rsidRPr="005A7D3E">
        <w:rPr>
          <w:rFonts w:ascii="Times New Roman" w:hAnsi="Times New Roman" w:cs="Times New Roman"/>
          <w:sz w:val="24"/>
          <w:szCs w:val="24"/>
          <w:vertAlign w:val="subscript"/>
        </w:rPr>
        <w:t>i</w:t>
      </w:r>
      <w:proofErr w:type="spellEnd"/>
      <w:r w:rsidRPr="00FC5D23">
        <w:rPr>
          <w:rFonts w:ascii="Times New Roman" w:hAnsi="Times New Roman" w:cs="Times New Roman"/>
          <w:sz w:val="24"/>
          <w:szCs w:val="24"/>
        </w:rPr>
        <w:t xml:space="preserve"> its transform. If zeros are found in the data, a constant is added before. Therefore,</w:t>
      </w:r>
    </w:p>
    <w:p w14:paraId="09C5630F" w14:textId="7F6E195D" w:rsidR="00CB6EFF" w:rsidRPr="006B3300" w:rsidRDefault="00000000" w:rsidP="00CB6EFF">
      <w:pPr>
        <w:jc w:val="both"/>
        <w:rPr>
          <w:rFonts w:ascii="Times New Roman" w:eastAsiaTheme="minorEastAsia" w:hAnsi="Times New Roman" w:cs="Times New Roman"/>
          <w:sz w:val="24"/>
          <w:szCs w:val="24"/>
        </w:rPr>
      </w:pPr>
      <m:oMathPara>
        <m:oMath>
          <m:sSub>
            <m:sSubPr>
              <m:ctrlPr>
                <w:rPr>
                  <w:rFonts w:ascii="Cambria Math" w:hAnsi="Cambria Math" w:cs="Times New Roman"/>
                  <w:i/>
                  <w:sz w:val="24"/>
                  <w:szCs w:val="24"/>
                </w:rPr>
              </m:ctrlPr>
            </m:sSubPr>
            <m:e>
              <m:r>
                <w:rPr>
                  <w:rFonts w:ascii="Cambria Math" w:hAnsi="Cambria Math" w:cs="Times New Roman"/>
                  <w:sz w:val="24"/>
                  <w:szCs w:val="24"/>
                </w:rPr>
                <m:t>y</m:t>
              </m:r>
            </m:e>
            <m:sub>
              <m:r>
                <w:rPr>
                  <w:rFonts w:ascii="Cambria Math" w:hAnsi="Cambria Math" w:cs="Times New Roman"/>
                  <w:sz w:val="24"/>
                  <w:szCs w:val="24"/>
                </w:rPr>
                <m:t>i</m:t>
              </m:r>
            </m:sub>
          </m:sSub>
          <m:r>
            <w:rPr>
              <w:rFonts w:ascii="Cambria Math" w:hAnsi="Cambria Math" w:cs="Times New Roman"/>
              <w:sz w:val="24"/>
              <w:szCs w:val="24"/>
            </w:rPr>
            <m:t>=</m:t>
          </m:r>
          <m:f>
            <m:fPr>
              <m:ctrlPr>
                <w:rPr>
                  <w:rFonts w:ascii="Cambria Math" w:hAnsi="Cambria Math" w:cs="Times New Roman"/>
                  <w:i/>
                  <w:sz w:val="24"/>
                  <w:szCs w:val="24"/>
                </w:rPr>
              </m:ctrlPr>
            </m:fPr>
            <m:num>
              <m:r>
                <w:rPr>
                  <w:rFonts w:ascii="Cambria Math" w:hAnsi="Cambria Math" w:cs="Times New Roman"/>
                  <w:sz w:val="24"/>
                  <w:szCs w:val="24"/>
                </w:rPr>
                <m:t>1</m:t>
              </m:r>
            </m:num>
            <m:den>
              <m:sSub>
                <m:sSubPr>
                  <m:ctrlPr>
                    <w:rPr>
                      <w:rFonts w:ascii="Cambria Math" w:hAnsi="Cambria Math" w:cs="Times New Roman"/>
                      <w:i/>
                      <w:sz w:val="24"/>
                      <w:szCs w:val="24"/>
                    </w:rPr>
                  </m:ctrlPr>
                </m:sSubPr>
                <m:e>
                  <m:r>
                    <w:rPr>
                      <w:rFonts w:ascii="Cambria Math" w:hAnsi="Cambria Math" w:cs="Times New Roman"/>
                      <w:sz w:val="24"/>
                      <w:szCs w:val="24"/>
                    </w:rPr>
                    <m:t>x</m:t>
                  </m:r>
                </m:e>
                <m:sub>
                  <m:r>
                    <w:rPr>
                      <w:rFonts w:ascii="Cambria Math" w:hAnsi="Cambria Math" w:cs="Times New Roman"/>
                      <w:sz w:val="24"/>
                      <w:szCs w:val="24"/>
                    </w:rPr>
                    <m:t>i</m:t>
                  </m:r>
                </m:sub>
              </m:sSub>
              <m:r>
                <w:rPr>
                  <w:rFonts w:ascii="Cambria Math" w:hAnsi="Cambria Math" w:cs="Times New Roman"/>
                  <w:sz w:val="24"/>
                  <w:szCs w:val="24"/>
                </w:rPr>
                <m:t>+c</m:t>
              </m:r>
            </m:den>
          </m:f>
        </m:oMath>
      </m:oMathPara>
    </w:p>
    <w:p w14:paraId="1A923BC7" w14:textId="77777777" w:rsidR="00CB6EFF" w:rsidRDefault="00CB6EFF" w:rsidP="00CB6EFF">
      <w:pPr>
        <w:jc w:val="both"/>
        <w:rPr>
          <w:rFonts w:ascii="Times New Roman" w:hAnsi="Times New Roman" w:cs="Times New Roman"/>
          <w:sz w:val="24"/>
          <w:szCs w:val="24"/>
        </w:rPr>
      </w:pPr>
      <w:r w:rsidRPr="00FC5D23">
        <w:rPr>
          <w:rFonts w:ascii="Times New Roman" w:hAnsi="Times New Roman" w:cs="Times New Roman"/>
          <w:sz w:val="24"/>
          <w:szCs w:val="24"/>
        </w:rPr>
        <w:t xml:space="preserve">where c is a positive constant, often taken to be 1. Since the inverse transformation reverses the direction of the scale larger original values are converted into smaller transformed values interpretation must be made with special caution. Sometimes analysts reflect first to transform, so that the transformed variable has </w:t>
      </w:r>
      <w:proofErr w:type="spellStart"/>
      <w:proofErr w:type="gramStart"/>
      <w:r w:rsidRPr="00FC5D23">
        <w:rPr>
          <w:rFonts w:ascii="Times New Roman" w:hAnsi="Times New Roman" w:cs="Times New Roman"/>
          <w:sz w:val="24"/>
          <w:szCs w:val="24"/>
        </w:rPr>
        <w:t>a</w:t>
      </w:r>
      <w:proofErr w:type="spellEnd"/>
      <w:proofErr w:type="gramEnd"/>
      <w:r w:rsidRPr="00FC5D23">
        <w:rPr>
          <w:rFonts w:ascii="Times New Roman" w:hAnsi="Times New Roman" w:cs="Times New Roman"/>
          <w:sz w:val="24"/>
          <w:szCs w:val="24"/>
        </w:rPr>
        <w:t xml:space="preserve"> intuitive directional meaning:</w:t>
      </w:r>
    </w:p>
    <w:p w14:paraId="4187CF64" w14:textId="5470FDC3" w:rsidR="00CB6EFF" w:rsidRPr="00CB6EFF" w:rsidRDefault="00000000" w:rsidP="00CB6EFF">
      <w:pPr>
        <w:jc w:val="both"/>
        <w:rPr>
          <w:rFonts w:ascii="Times New Roman" w:eastAsiaTheme="minorEastAsia" w:hAnsi="Times New Roman" w:cs="Times New Roman"/>
          <w:sz w:val="24"/>
          <w:szCs w:val="24"/>
        </w:rPr>
      </w:pPr>
      <m:oMathPara>
        <m:oMath>
          <m:sSub>
            <m:sSubPr>
              <m:ctrlPr>
                <w:rPr>
                  <w:rFonts w:ascii="Cambria Math" w:hAnsi="Cambria Math" w:cs="Times New Roman"/>
                  <w:i/>
                  <w:sz w:val="24"/>
                  <w:szCs w:val="24"/>
                </w:rPr>
              </m:ctrlPr>
            </m:sSubPr>
            <m:e>
              <m:r>
                <w:rPr>
                  <w:rFonts w:ascii="Cambria Math" w:hAnsi="Cambria Math" w:cs="Times New Roman"/>
                  <w:sz w:val="24"/>
                  <w:szCs w:val="24"/>
                </w:rPr>
                <m:t>y</m:t>
              </m:r>
            </m:e>
            <m:sub>
              <m:r>
                <w:rPr>
                  <w:rFonts w:ascii="Cambria Math" w:hAnsi="Cambria Math" w:cs="Times New Roman"/>
                  <w:sz w:val="24"/>
                  <w:szCs w:val="24"/>
                </w:rPr>
                <m:t>i</m:t>
              </m:r>
            </m:sub>
          </m:sSub>
          <m:r>
            <w:rPr>
              <w:rFonts w:ascii="Cambria Math" w:hAnsi="Cambria Math" w:cs="Times New Roman"/>
              <w:sz w:val="24"/>
              <w:szCs w:val="24"/>
            </w:rPr>
            <m:t>=</m:t>
          </m:r>
          <m:f>
            <m:fPr>
              <m:ctrlPr>
                <w:rPr>
                  <w:rFonts w:ascii="Cambria Math" w:hAnsi="Cambria Math" w:cs="Times New Roman"/>
                  <w:i/>
                  <w:sz w:val="24"/>
                  <w:szCs w:val="24"/>
                </w:rPr>
              </m:ctrlPr>
            </m:fPr>
            <m:num>
              <m:r>
                <w:rPr>
                  <w:rFonts w:ascii="Cambria Math" w:hAnsi="Cambria Math" w:cs="Times New Roman"/>
                  <w:sz w:val="24"/>
                  <w:szCs w:val="24"/>
                </w:rPr>
                <m:t>1</m:t>
              </m:r>
            </m:num>
            <m:den>
              <m:r>
                <m:rPr>
                  <m:sty m:val="p"/>
                </m:rPr>
                <w:rPr>
                  <w:rFonts w:ascii="Cambria Math" w:hAnsi="Cambria Math" w:cs="Times New Roman"/>
                  <w:sz w:val="24"/>
                  <w:szCs w:val="24"/>
                </w:rPr>
                <m:t>max⁡</m:t>
              </m:r>
              <m:r>
                <w:rPr>
                  <w:rFonts w:ascii="Cambria Math" w:hAnsi="Cambria Math" w:cs="Times New Roman"/>
                  <w:sz w:val="24"/>
                  <w:szCs w:val="24"/>
                </w:rPr>
                <m:t>(x)-</m:t>
              </m:r>
              <m:sSub>
                <m:sSubPr>
                  <m:ctrlPr>
                    <w:rPr>
                      <w:rFonts w:ascii="Cambria Math" w:hAnsi="Cambria Math" w:cs="Times New Roman"/>
                      <w:i/>
                      <w:sz w:val="24"/>
                      <w:szCs w:val="24"/>
                    </w:rPr>
                  </m:ctrlPr>
                </m:sSubPr>
                <m:e>
                  <m:r>
                    <w:rPr>
                      <w:rFonts w:ascii="Cambria Math" w:hAnsi="Cambria Math" w:cs="Times New Roman"/>
                      <w:sz w:val="24"/>
                      <w:szCs w:val="24"/>
                    </w:rPr>
                    <m:t>x</m:t>
                  </m:r>
                </m:e>
                <m:sub>
                  <m:r>
                    <w:rPr>
                      <w:rFonts w:ascii="Cambria Math" w:hAnsi="Cambria Math" w:cs="Times New Roman"/>
                      <w:sz w:val="24"/>
                      <w:szCs w:val="24"/>
                    </w:rPr>
                    <m:t>i</m:t>
                  </m:r>
                </m:sub>
              </m:sSub>
              <m:r>
                <w:rPr>
                  <w:rFonts w:ascii="Cambria Math" w:hAnsi="Cambria Math" w:cs="Times New Roman"/>
                  <w:sz w:val="24"/>
                  <w:szCs w:val="24"/>
                </w:rPr>
                <m:t>+c</m:t>
              </m:r>
            </m:den>
          </m:f>
        </m:oMath>
      </m:oMathPara>
    </w:p>
    <w:p w14:paraId="625B93E5" w14:textId="11BDF20A" w:rsidR="00CB6EFF" w:rsidRDefault="00CB6EFF" w:rsidP="007D7631">
      <w:pPr>
        <w:jc w:val="both"/>
        <w:rPr>
          <w:rFonts w:ascii="Times New Roman" w:hAnsi="Times New Roman" w:cs="Times New Roman"/>
          <w:sz w:val="24"/>
          <w:szCs w:val="24"/>
        </w:rPr>
      </w:pPr>
      <w:r w:rsidRPr="00FC5D23">
        <w:rPr>
          <w:rFonts w:ascii="Times New Roman" w:hAnsi="Times New Roman" w:cs="Times New Roman"/>
          <w:sz w:val="24"/>
          <w:szCs w:val="24"/>
        </w:rPr>
        <w:t>As discussed, this inverse transformation is particularly useful in cases of variables related to reaction time, duration, or highly skewed ratio-scale measures. However, because of this strong impact on scale interpretation, methodological authorities suggest the use of this transformation only when skewness is strongly pronounced and other lighter transformations are not effective. Normality diagnostics after transformation should be reassessed, as with all transformations, for confirmation of improvement</w:t>
      </w:r>
      <w:r>
        <w:rPr>
          <w:rFonts w:ascii="Times New Roman" w:hAnsi="Times New Roman" w:cs="Times New Roman"/>
          <w:sz w:val="24"/>
          <w:szCs w:val="24"/>
        </w:rPr>
        <w:t xml:space="preserve"> (Hair et al., 20</w:t>
      </w:r>
      <w:r w:rsidR="00410DE9">
        <w:rPr>
          <w:rFonts w:ascii="Times New Roman" w:hAnsi="Times New Roman" w:cs="Times New Roman"/>
          <w:sz w:val="24"/>
          <w:szCs w:val="24"/>
        </w:rPr>
        <w:t>19</w:t>
      </w:r>
      <w:r>
        <w:rPr>
          <w:rFonts w:ascii="Times New Roman" w:hAnsi="Times New Roman" w:cs="Times New Roman"/>
          <w:sz w:val="24"/>
          <w:szCs w:val="24"/>
        </w:rPr>
        <w:t>)</w:t>
      </w:r>
      <w:r w:rsidRPr="00FC5D23">
        <w:rPr>
          <w:rFonts w:ascii="Times New Roman" w:hAnsi="Times New Roman" w:cs="Times New Roman"/>
          <w:sz w:val="24"/>
          <w:szCs w:val="24"/>
        </w:rPr>
        <w:t>.</w:t>
      </w:r>
    </w:p>
    <w:p w14:paraId="43D87670" w14:textId="3E16FFF6" w:rsidR="00A712E6" w:rsidRPr="00CB6EFF" w:rsidRDefault="00A712E6" w:rsidP="007D7631">
      <w:pPr>
        <w:jc w:val="both"/>
        <w:rPr>
          <w:rFonts w:ascii="Times New Roman" w:hAnsi="Times New Roman" w:cs="Times New Roman"/>
          <w:b/>
          <w:bCs/>
          <w:sz w:val="24"/>
          <w:szCs w:val="24"/>
        </w:rPr>
      </w:pPr>
      <w:bookmarkStart w:id="10" w:name="_Hlk217048234"/>
      <w:r w:rsidRPr="00CB6EFF">
        <w:rPr>
          <w:rFonts w:ascii="Times New Roman" w:hAnsi="Times New Roman" w:cs="Times New Roman"/>
          <w:b/>
          <w:bCs/>
          <w:sz w:val="24"/>
          <w:szCs w:val="24"/>
        </w:rPr>
        <w:t>Box</w:t>
      </w:r>
      <w:r w:rsidR="00CB6EFF">
        <w:rPr>
          <w:rFonts w:ascii="Times New Roman" w:hAnsi="Times New Roman" w:cs="Times New Roman"/>
          <w:b/>
          <w:bCs/>
          <w:sz w:val="24"/>
          <w:szCs w:val="24"/>
        </w:rPr>
        <w:t>-</w:t>
      </w:r>
      <w:r w:rsidRPr="00CB6EFF">
        <w:rPr>
          <w:rFonts w:ascii="Times New Roman" w:hAnsi="Times New Roman" w:cs="Times New Roman"/>
          <w:b/>
          <w:bCs/>
          <w:sz w:val="24"/>
          <w:szCs w:val="24"/>
        </w:rPr>
        <w:t>Cox Transformation</w:t>
      </w:r>
      <w:bookmarkEnd w:id="10"/>
      <w:r w:rsidRPr="00CB6EFF">
        <w:rPr>
          <w:rFonts w:ascii="Times New Roman" w:hAnsi="Times New Roman" w:cs="Times New Roman"/>
          <w:b/>
          <w:bCs/>
          <w:sz w:val="24"/>
          <w:szCs w:val="24"/>
        </w:rPr>
        <w:t xml:space="preserve"> (Computationally Optimised) </w:t>
      </w:r>
    </w:p>
    <w:p w14:paraId="74448331" w14:textId="3C771D7D" w:rsidR="00A712E6" w:rsidRPr="00FC5D23" w:rsidRDefault="00A712E6" w:rsidP="007D7631">
      <w:pPr>
        <w:jc w:val="both"/>
        <w:rPr>
          <w:rFonts w:ascii="Times New Roman" w:hAnsi="Times New Roman" w:cs="Times New Roman"/>
          <w:sz w:val="24"/>
          <w:szCs w:val="24"/>
        </w:rPr>
      </w:pPr>
      <w:r w:rsidRPr="00FC5D23">
        <w:rPr>
          <w:rFonts w:ascii="Times New Roman" w:hAnsi="Times New Roman" w:cs="Times New Roman"/>
          <w:sz w:val="24"/>
          <w:szCs w:val="24"/>
        </w:rPr>
        <w:t>The Box</w:t>
      </w:r>
      <w:r w:rsidR="00CB6EFF">
        <w:rPr>
          <w:rFonts w:ascii="Times New Roman" w:hAnsi="Times New Roman" w:cs="Times New Roman"/>
          <w:sz w:val="24"/>
          <w:szCs w:val="24"/>
        </w:rPr>
        <w:t>-</w:t>
      </w:r>
      <w:r w:rsidRPr="00FC5D23">
        <w:rPr>
          <w:rFonts w:ascii="Times New Roman" w:hAnsi="Times New Roman" w:cs="Times New Roman"/>
          <w:sz w:val="24"/>
          <w:szCs w:val="24"/>
        </w:rPr>
        <w:t>Cox transformation is a flexible, data-driven method tailored to deal with non-normality by finding the best power transformation that decreases skew and stabili</w:t>
      </w:r>
      <w:r w:rsidR="00CB6EFF">
        <w:rPr>
          <w:rFonts w:ascii="Times New Roman" w:hAnsi="Times New Roman" w:cs="Times New Roman"/>
          <w:sz w:val="24"/>
          <w:szCs w:val="24"/>
        </w:rPr>
        <w:t>s</w:t>
      </w:r>
      <w:r w:rsidRPr="00FC5D23">
        <w:rPr>
          <w:rFonts w:ascii="Times New Roman" w:hAnsi="Times New Roman" w:cs="Times New Roman"/>
          <w:sz w:val="24"/>
          <w:szCs w:val="24"/>
        </w:rPr>
        <w:t xml:space="preserve">es variance </w:t>
      </w:r>
      <w:r w:rsidRPr="00FC5D23">
        <w:rPr>
          <w:rFonts w:ascii="Times New Roman" w:hAnsi="Times New Roman" w:cs="Times New Roman"/>
          <w:sz w:val="24"/>
          <w:szCs w:val="24"/>
        </w:rPr>
        <w:lastRenderedPageBreak/>
        <w:t>simultaneously. Different from fixed transformations-such as logarithmic or square-</w:t>
      </w:r>
      <w:proofErr w:type="spellStart"/>
      <w:r w:rsidRPr="00FC5D23">
        <w:rPr>
          <w:rFonts w:ascii="Times New Roman" w:hAnsi="Times New Roman" w:cs="Times New Roman"/>
          <w:sz w:val="24"/>
          <w:szCs w:val="24"/>
        </w:rPr>
        <w:t>root</w:t>
      </w:r>
      <w:proofErr w:type="spellEnd"/>
      <w:r w:rsidRPr="00FC5D23">
        <w:rPr>
          <w:rFonts w:ascii="Times New Roman" w:hAnsi="Times New Roman" w:cs="Times New Roman"/>
          <w:sz w:val="24"/>
          <w:szCs w:val="24"/>
        </w:rPr>
        <w:t xml:space="preserve"> transformations</w:t>
      </w:r>
      <w:r w:rsidR="00CB6EFF">
        <w:rPr>
          <w:rFonts w:ascii="Times New Roman" w:hAnsi="Times New Roman" w:cs="Times New Roman"/>
          <w:sz w:val="24"/>
          <w:szCs w:val="24"/>
        </w:rPr>
        <w:t xml:space="preserve"> </w:t>
      </w:r>
      <w:r w:rsidRPr="00FC5D23">
        <w:rPr>
          <w:rFonts w:ascii="Times New Roman" w:hAnsi="Times New Roman" w:cs="Times New Roman"/>
          <w:sz w:val="24"/>
          <w:szCs w:val="24"/>
        </w:rPr>
        <w:t>the Box</w:t>
      </w:r>
      <w:r w:rsidR="00CB6EFF">
        <w:rPr>
          <w:rFonts w:ascii="Times New Roman" w:hAnsi="Times New Roman" w:cs="Times New Roman"/>
          <w:sz w:val="24"/>
          <w:szCs w:val="24"/>
        </w:rPr>
        <w:t>-</w:t>
      </w:r>
      <w:r w:rsidRPr="00FC5D23">
        <w:rPr>
          <w:rFonts w:ascii="Times New Roman" w:hAnsi="Times New Roman" w:cs="Times New Roman"/>
          <w:sz w:val="24"/>
          <w:szCs w:val="24"/>
        </w:rPr>
        <w:t>Cox method estimates the most adequate transformation parameter directly from the data, which makes it especially useful in computational and large-sample research settings (Box &amp; Cox, 1964; Field, 2018). The Box</w:t>
      </w:r>
      <w:r w:rsidR="00CB6EFF">
        <w:rPr>
          <w:rFonts w:ascii="Times New Roman" w:hAnsi="Times New Roman" w:cs="Times New Roman"/>
          <w:sz w:val="24"/>
          <w:szCs w:val="24"/>
        </w:rPr>
        <w:t>-</w:t>
      </w:r>
      <w:r w:rsidRPr="00FC5D23">
        <w:rPr>
          <w:rFonts w:ascii="Times New Roman" w:hAnsi="Times New Roman" w:cs="Times New Roman"/>
          <w:sz w:val="24"/>
          <w:szCs w:val="24"/>
        </w:rPr>
        <w:t>Cox transformation is defined as:</w:t>
      </w:r>
    </w:p>
    <w:p w14:paraId="2DA943C6" w14:textId="54B7170E" w:rsidR="00933489" w:rsidRPr="00FC5D23" w:rsidRDefault="00000000" w:rsidP="007D7631">
      <w:pPr>
        <w:jc w:val="both"/>
        <w:rPr>
          <w:rFonts w:ascii="Times New Roman" w:hAnsi="Times New Roman" w:cs="Times New Roman"/>
          <w:sz w:val="24"/>
          <w:szCs w:val="24"/>
        </w:rPr>
      </w:pPr>
      <m:oMathPara>
        <m:oMath>
          <m:sSub>
            <m:sSubPr>
              <m:ctrlPr>
                <w:rPr>
                  <w:rFonts w:ascii="Cambria Math" w:hAnsi="Cambria Math" w:cs="Times New Roman"/>
                  <w:i/>
                  <w:sz w:val="24"/>
                  <w:szCs w:val="24"/>
                </w:rPr>
              </m:ctrlPr>
            </m:sSubPr>
            <m:e>
              <m:r>
                <w:rPr>
                  <w:rFonts w:ascii="Cambria Math" w:hAnsi="Cambria Math" w:cs="Times New Roman"/>
                  <w:sz w:val="24"/>
                  <w:szCs w:val="24"/>
                </w:rPr>
                <m:t>y</m:t>
              </m:r>
            </m:e>
            <m:sub>
              <m:r>
                <w:rPr>
                  <w:rFonts w:ascii="Cambria Math" w:hAnsi="Cambria Math" w:cs="Times New Roman"/>
                  <w:sz w:val="24"/>
                  <w:szCs w:val="24"/>
                </w:rPr>
                <m:t>i</m:t>
              </m:r>
            </m:sub>
          </m:sSub>
          <m:r>
            <w:rPr>
              <w:rFonts w:ascii="Cambria Math" w:hAnsi="Cambria Math" w:cs="Times New Roman"/>
              <w:sz w:val="24"/>
              <w:szCs w:val="24"/>
            </w:rPr>
            <m:t xml:space="preserve"> </m:t>
          </m:r>
          <m:d>
            <m:dPr>
              <m:ctrlPr>
                <w:rPr>
                  <w:rFonts w:ascii="Cambria Math" w:hAnsi="Cambria Math" w:cs="Times New Roman"/>
                  <w:i/>
                  <w:sz w:val="24"/>
                  <w:szCs w:val="24"/>
                </w:rPr>
              </m:ctrlPr>
            </m:dPr>
            <m:e>
              <m:r>
                <w:rPr>
                  <w:rFonts w:ascii="Cambria Math" w:hAnsi="Cambria Math" w:cs="Times New Roman"/>
                  <w:sz w:val="24"/>
                  <w:szCs w:val="24"/>
                </w:rPr>
                <m:t>λ</m:t>
              </m:r>
            </m:e>
          </m:d>
          <m:r>
            <w:rPr>
              <w:rFonts w:ascii="Cambria Math" w:hAnsi="Cambria Math" w:cs="Times New Roman"/>
              <w:sz w:val="24"/>
              <w:szCs w:val="24"/>
            </w:rPr>
            <m:t>=</m:t>
          </m:r>
          <m:d>
            <m:dPr>
              <m:begChr m:val="{"/>
              <m:endChr m:val=""/>
              <m:ctrlPr>
                <w:rPr>
                  <w:rFonts w:ascii="Cambria Math" w:hAnsi="Cambria Math" w:cs="Times New Roman"/>
                  <w:i/>
                  <w:sz w:val="24"/>
                  <w:szCs w:val="24"/>
                </w:rPr>
              </m:ctrlPr>
            </m:dPr>
            <m:e>
              <m:eqArr>
                <m:eqArrPr>
                  <m:ctrlPr>
                    <w:rPr>
                      <w:rFonts w:ascii="Cambria Math" w:hAnsi="Cambria Math" w:cs="Times New Roman"/>
                      <w:i/>
                      <w:sz w:val="24"/>
                      <w:szCs w:val="24"/>
                    </w:rPr>
                  </m:ctrlPr>
                </m:eqArrPr>
                <m:e>
                  <m:f>
                    <m:fPr>
                      <m:ctrlPr>
                        <w:rPr>
                          <w:rFonts w:ascii="Cambria Math" w:hAnsi="Cambria Math" w:cs="Times New Roman"/>
                          <w:i/>
                          <w:sz w:val="24"/>
                          <w:szCs w:val="24"/>
                        </w:rPr>
                      </m:ctrlPr>
                    </m:fPr>
                    <m:num>
                      <m:sSubSup>
                        <m:sSubSupPr>
                          <m:ctrlPr>
                            <w:rPr>
                              <w:rFonts w:ascii="Cambria Math" w:hAnsi="Cambria Math" w:cs="Times New Roman"/>
                              <w:i/>
                              <w:sz w:val="24"/>
                              <w:szCs w:val="24"/>
                            </w:rPr>
                          </m:ctrlPr>
                        </m:sSubSupPr>
                        <m:e>
                          <m:r>
                            <w:rPr>
                              <w:rFonts w:ascii="Cambria Math" w:hAnsi="Cambria Math" w:cs="Times New Roman"/>
                              <w:sz w:val="24"/>
                              <w:szCs w:val="24"/>
                            </w:rPr>
                            <m:t>x</m:t>
                          </m:r>
                        </m:e>
                        <m:sub>
                          <m:r>
                            <w:rPr>
                              <w:rFonts w:ascii="Cambria Math" w:hAnsi="Cambria Math" w:cs="Times New Roman"/>
                              <w:sz w:val="24"/>
                              <w:szCs w:val="24"/>
                            </w:rPr>
                            <m:t>i</m:t>
                          </m:r>
                        </m:sub>
                        <m:sup>
                          <m:r>
                            <w:rPr>
                              <w:rFonts w:ascii="Cambria Math" w:hAnsi="Cambria Math" w:cs="Times New Roman"/>
                              <w:sz w:val="24"/>
                              <w:szCs w:val="24"/>
                            </w:rPr>
                            <m:t>λ</m:t>
                          </m:r>
                        </m:sup>
                      </m:sSubSup>
                      <m:r>
                        <w:rPr>
                          <w:rFonts w:ascii="Cambria Math" w:hAnsi="Cambria Math" w:cs="Times New Roman"/>
                          <w:sz w:val="24"/>
                          <w:szCs w:val="24"/>
                        </w:rPr>
                        <m:t>-1,</m:t>
                      </m:r>
                    </m:num>
                    <m:den>
                      <m:r>
                        <w:rPr>
                          <w:rFonts w:ascii="Cambria Math" w:hAnsi="Cambria Math" w:cs="Times New Roman"/>
                          <w:sz w:val="24"/>
                          <w:szCs w:val="24"/>
                        </w:rPr>
                        <m:t>λ</m:t>
                      </m:r>
                    </m:den>
                  </m:f>
                  <m:r>
                    <w:rPr>
                      <w:rFonts w:ascii="Cambria Math" w:hAnsi="Cambria Math" w:cs="Times New Roman"/>
                      <w:sz w:val="24"/>
                      <w:szCs w:val="24"/>
                    </w:rPr>
                    <m:t xml:space="preserve">  if λ ≠0</m:t>
                  </m:r>
                </m:e>
                <m:e>
                  <m:func>
                    <m:funcPr>
                      <m:ctrlPr>
                        <w:rPr>
                          <w:rFonts w:ascii="Cambria Math" w:hAnsi="Cambria Math" w:cs="Times New Roman"/>
                          <w:sz w:val="24"/>
                          <w:szCs w:val="24"/>
                        </w:rPr>
                      </m:ctrlPr>
                    </m:funcPr>
                    <m:fName>
                      <m:r>
                        <m:rPr>
                          <m:sty m:val="p"/>
                        </m:rPr>
                        <w:rPr>
                          <w:rFonts w:ascii="Cambria Math" w:hAnsi="Cambria Math" w:cs="Times New Roman"/>
                          <w:sz w:val="24"/>
                          <w:szCs w:val="24"/>
                        </w:rPr>
                        <m:t>ln</m:t>
                      </m:r>
                    </m:fName>
                    <m:e>
                      <m:d>
                        <m:dPr>
                          <m:ctrlPr>
                            <w:rPr>
                              <w:rFonts w:ascii="Cambria Math" w:hAnsi="Cambria Math" w:cs="Times New Roman"/>
                              <w:i/>
                              <w:sz w:val="24"/>
                              <w:szCs w:val="24"/>
                            </w:rPr>
                          </m:ctrlPr>
                        </m:dPr>
                        <m:e>
                          <m:sSub>
                            <m:sSubPr>
                              <m:ctrlPr>
                                <w:rPr>
                                  <w:rFonts w:ascii="Cambria Math" w:hAnsi="Cambria Math" w:cs="Times New Roman"/>
                                  <w:i/>
                                  <w:sz w:val="24"/>
                                  <w:szCs w:val="24"/>
                                </w:rPr>
                              </m:ctrlPr>
                            </m:sSubPr>
                            <m:e>
                              <m:r>
                                <w:rPr>
                                  <w:rFonts w:ascii="Cambria Math" w:hAnsi="Cambria Math" w:cs="Times New Roman"/>
                                  <w:sz w:val="24"/>
                                  <w:szCs w:val="24"/>
                                </w:rPr>
                                <m:t>x</m:t>
                              </m:r>
                            </m:e>
                            <m:sub>
                              <m:r>
                                <w:rPr>
                                  <w:rFonts w:ascii="Cambria Math" w:hAnsi="Cambria Math" w:cs="Times New Roman"/>
                                  <w:sz w:val="24"/>
                                  <w:szCs w:val="24"/>
                                </w:rPr>
                                <m:t>i</m:t>
                              </m:r>
                            </m:sub>
                          </m:sSub>
                        </m:e>
                      </m:d>
                    </m:e>
                  </m:func>
                  <m:r>
                    <w:rPr>
                      <w:rFonts w:ascii="Cambria Math" w:hAnsi="Cambria Math" w:cs="Times New Roman"/>
                      <w:sz w:val="24"/>
                      <w:szCs w:val="24"/>
                    </w:rPr>
                    <m:t xml:space="preserve">,       if λ=0      </m:t>
                  </m:r>
                </m:e>
              </m:eqArr>
            </m:e>
          </m:d>
        </m:oMath>
      </m:oMathPara>
    </w:p>
    <w:p w14:paraId="7D50C936" w14:textId="1F3E216D" w:rsidR="00977748" w:rsidRPr="00FC5D23" w:rsidRDefault="00CB6EFF" w:rsidP="007D7631">
      <w:pPr>
        <w:jc w:val="both"/>
        <w:rPr>
          <w:rFonts w:ascii="Times New Roman" w:hAnsi="Times New Roman" w:cs="Times New Roman"/>
          <w:sz w:val="24"/>
          <w:szCs w:val="24"/>
        </w:rPr>
      </w:pPr>
      <w:r>
        <w:rPr>
          <w:rFonts w:ascii="Times New Roman" w:hAnsi="Times New Roman" w:cs="Times New Roman"/>
          <w:sz w:val="24"/>
          <w:szCs w:val="24"/>
        </w:rPr>
        <w:t>W</w:t>
      </w:r>
      <w:r w:rsidR="00933489" w:rsidRPr="00FC5D23">
        <w:rPr>
          <w:rFonts w:ascii="Times New Roman" w:hAnsi="Times New Roman" w:cs="Times New Roman"/>
          <w:sz w:val="24"/>
          <w:szCs w:val="24"/>
        </w:rPr>
        <w:t>here, x</w:t>
      </w:r>
      <w:r w:rsidR="00933489" w:rsidRPr="00CB6EFF">
        <w:rPr>
          <w:rFonts w:ascii="Times New Roman" w:hAnsi="Times New Roman" w:cs="Times New Roman"/>
          <w:sz w:val="24"/>
          <w:szCs w:val="24"/>
          <w:vertAlign w:val="subscript"/>
        </w:rPr>
        <w:t>i</w:t>
      </w:r>
      <w:r w:rsidR="00933489" w:rsidRPr="00FC5D23">
        <w:rPr>
          <w:rFonts w:ascii="Times New Roman" w:hAnsi="Times New Roman" w:cs="Times New Roman"/>
          <w:sz w:val="24"/>
          <w:szCs w:val="24"/>
        </w:rPr>
        <w:t xml:space="preserve"> represents the observed variable, </w:t>
      </w:r>
      <w:proofErr w:type="spellStart"/>
      <w:r w:rsidR="00933489" w:rsidRPr="00FC5D23">
        <w:rPr>
          <w:rFonts w:ascii="Times New Roman" w:hAnsi="Times New Roman" w:cs="Times New Roman"/>
          <w:sz w:val="24"/>
          <w:szCs w:val="24"/>
        </w:rPr>
        <w:t>y</w:t>
      </w:r>
      <w:r w:rsidR="00933489" w:rsidRPr="00CB6EFF">
        <w:rPr>
          <w:rFonts w:ascii="Times New Roman" w:hAnsi="Times New Roman" w:cs="Times New Roman"/>
          <w:sz w:val="24"/>
          <w:szCs w:val="24"/>
          <w:vertAlign w:val="subscript"/>
        </w:rPr>
        <w:t>i</w:t>
      </w:r>
      <w:proofErr w:type="spellEnd"/>
      <w:r w:rsidR="00933489" w:rsidRPr="00FC5D23">
        <w:rPr>
          <w:rFonts w:ascii="Times New Roman" w:hAnsi="Times New Roman" w:cs="Times New Roman"/>
          <w:sz w:val="24"/>
          <w:szCs w:val="24"/>
        </w:rPr>
        <w:t xml:space="preserve">(λ) represents the variable after transformation, and λ represents the transformation parameter that will now be computed using the observed variables. Taking the value of λ as 1 indicates no transformation, which essentially indicates the transformation did not occur. </w:t>
      </w:r>
      <w:r w:rsidR="00A712E6" w:rsidRPr="00FC5D23">
        <w:rPr>
          <w:rFonts w:ascii="Times New Roman" w:hAnsi="Times New Roman" w:cs="Times New Roman"/>
          <w:sz w:val="24"/>
          <w:szCs w:val="24"/>
        </w:rPr>
        <w:t>For λ=0, the transformation is instead a natural logarithm. The best value for λ is normally discovered through a process called maximum likelihood estimation, during which one parameter is chosen to best approximate a normal and homoscedastic condition. While this process allows for a great deal of flexibility in how well a set of variables might need to approximate a normal condition, a constant is added to allow a Box-Cox transformation for zero and negative observations. While a great deal of flexibility is inherent with a Box-Cox transformation, great care must be taken to avoid complications with regard to interpretation based on a transformation. While a well-placed transformation contains a great deal of utility, a Box-Cox transformation is a comprehensive solution to a non-normal condition (Hair et al., 20</w:t>
      </w:r>
      <w:r w:rsidR="00410DE9">
        <w:rPr>
          <w:rFonts w:ascii="Times New Roman" w:hAnsi="Times New Roman" w:cs="Times New Roman"/>
          <w:sz w:val="24"/>
          <w:szCs w:val="24"/>
        </w:rPr>
        <w:t>19</w:t>
      </w:r>
      <w:r w:rsidR="00FC4171">
        <w:rPr>
          <w:rFonts w:ascii="Times New Roman" w:hAnsi="Times New Roman" w:cs="Times New Roman"/>
          <w:sz w:val="24"/>
          <w:szCs w:val="24"/>
        </w:rPr>
        <w:t xml:space="preserve">; </w:t>
      </w:r>
      <w:r w:rsidR="00FC4171" w:rsidRPr="003C4D12">
        <w:rPr>
          <w:rFonts w:ascii="Times New Roman" w:hAnsi="Times New Roman" w:cs="Times New Roman"/>
          <w:sz w:val="24"/>
          <w:szCs w:val="24"/>
        </w:rPr>
        <w:t>Osborne, J. 2010</w:t>
      </w:r>
      <w:r w:rsidR="0094718C">
        <w:rPr>
          <w:rFonts w:ascii="Times New Roman" w:hAnsi="Times New Roman" w:cs="Times New Roman"/>
          <w:sz w:val="24"/>
          <w:szCs w:val="24"/>
        </w:rPr>
        <w:t xml:space="preserve">; </w:t>
      </w:r>
      <w:r w:rsidR="0094718C" w:rsidRPr="003C4D12">
        <w:rPr>
          <w:rFonts w:ascii="Times New Roman" w:hAnsi="Times New Roman" w:cs="Times New Roman"/>
          <w:sz w:val="24"/>
          <w:szCs w:val="24"/>
        </w:rPr>
        <w:t>Anthony</w:t>
      </w:r>
      <w:r w:rsidR="0094718C">
        <w:rPr>
          <w:rFonts w:ascii="Times New Roman" w:hAnsi="Times New Roman" w:cs="Times New Roman"/>
          <w:sz w:val="24"/>
          <w:szCs w:val="24"/>
        </w:rPr>
        <w:t xml:space="preserve"> et al., 2021</w:t>
      </w:r>
      <w:r w:rsidR="00A712E6" w:rsidRPr="00FC5D23">
        <w:rPr>
          <w:rFonts w:ascii="Times New Roman" w:hAnsi="Times New Roman" w:cs="Times New Roman"/>
          <w:sz w:val="24"/>
          <w:szCs w:val="24"/>
        </w:rPr>
        <w:t>).</w:t>
      </w:r>
    </w:p>
    <w:p w14:paraId="3A3F1687" w14:textId="77777777" w:rsidR="00A712E6" w:rsidRPr="00CB6EFF" w:rsidRDefault="00A712E6" w:rsidP="007D7631">
      <w:pPr>
        <w:jc w:val="both"/>
        <w:rPr>
          <w:rFonts w:ascii="Times New Roman" w:hAnsi="Times New Roman" w:cs="Times New Roman"/>
          <w:b/>
          <w:bCs/>
          <w:sz w:val="24"/>
          <w:szCs w:val="24"/>
        </w:rPr>
      </w:pPr>
      <w:bookmarkStart w:id="11" w:name="_Hlk217047947"/>
      <w:r w:rsidRPr="00CB6EFF">
        <w:rPr>
          <w:rFonts w:ascii="Times New Roman" w:hAnsi="Times New Roman" w:cs="Times New Roman"/>
          <w:b/>
          <w:bCs/>
          <w:sz w:val="24"/>
          <w:szCs w:val="24"/>
        </w:rPr>
        <w:t xml:space="preserve">Use of Non-Parametric Tests </w:t>
      </w:r>
    </w:p>
    <w:bookmarkEnd w:id="11"/>
    <w:p w14:paraId="470377C4" w14:textId="1E284575" w:rsidR="00977748" w:rsidRPr="00FC5D23" w:rsidRDefault="00A712E6" w:rsidP="007D7631">
      <w:pPr>
        <w:jc w:val="both"/>
        <w:rPr>
          <w:rFonts w:ascii="Times New Roman" w:hAnsi="Times New Roman" w:cs="Times New Roman"/>
          <w:sz w:val="24"/>
          <w:szCs w:val="24"/>
        </w:rPr>
      </w:pPr>
      <w:r w:rsidRPr="00FC5D23">
        <w:rPr>
          <w:rFonts w:ascii="Times New Roman" w:hAnsi="Times New Roman" w:cs="Times New Roman"/>
          <w:sz w:val="24"/>
          <w:szCs w:val="24"/>
        </w:rPr>
        <w:t xml:space="preserve">In situations where the assumption of normality cannot even potentially be met by transformations or robust estimation methods, non-parametric statistical procedures can be a safe and robust alternative. Moreover, non-parametric tests do not depend on distributional assumptions about the population parameters of the data, similar to traditional parametric tests, but are instead focused on ranked data and thus are not affected by issues of </w:t>
      </w:r>
      <w:proofErr w:type="spellStart"/>
      <w:r w:rsidRPr="00FC5D23">
        <w:rPr>
          <w:rFonts w:ascii="Times New Roman" w:hAnsi="Times New Roman" w:cs="Times New Roman"/>
          <w:sz w:val="24"/>
          <w:szCs w:val="24"/>
        </w:rPr>
        <w:t>shapedness</w:t>
      </w:r>
      <w:proofErr w:type="spellEnd"/>
      <w:r w:rsidRPr="00FC5D23">
        <w:rPr>
          <w:rFonts w:ascii="Times New Roman" w:hAnsi="Times New Roman" w:cs="Times New Roman"/>
          <w:sz w:val="24"/>
          <w:szCs w:val="24"/>
        </w:rPr>
        <w:t>, kurtosis, and outliers in the data (Field, 2018; Conover, 1999). This characteristic of non-parametric tests actually makes them much more useful for various practical applications of statistics where the data are highly non-normal or of an ordinal nature. Non-parametric alternatives for various parametric tests for practical applications will include the use of the Mann-Whitney U-test instead of the independent samples t-test, the Wilcoxon matched pairs signed-rank test instead of the paired samples t-test, and the Kruskal-Wallis one-way analysis of variance instead of one-way ANOVA. To determine association tests for quantities, Spearman</w:t>
      </w:r>
      <w:r w:rsidR="00F8780A">
        <w:rPr>
          <w:rFonts w:ascii="Times New Roman" w:hAnsi="Times New Roman" w:cs="Times New Roman"/>
          <w:sz w:val="24"/>
          <w:szCs w:val="24"/>
        </w:rPr>
        <w:t>’</w:t>
      </w:r>
      <w:r w:rsidRPr="00FC5D23">
        <w:rPr>
          <w:rFonts w:ascii="Times New Roman" w:hAnsi="Times New Roman" w:cs="Times New Roman"/>
          <w:sz w:val="24"/>
          <w:szCs w:val="24"/>
        </w:rPr>
        <w:t xml:space="preserve">s rho correlation instead of Pearson correlation coefficient on two continuous variables can be used because of its ability to detect monotonic relationships regardless of linearity or normality of distribution. </w:t>
      </w:r>
      <w:r w:rsidR="00471FE0" w:rsidRPr="00471FE0">
        <w:rPr>
          <w:rFonts w:ascii="Times New Roman" w:hAnsi="Times New Roman" w:cs="Times New Roman"/>
          <w:sz w:val="24"/>
          <w:szCs w:val="24"/>
        </w:rPr>
        <w:t>Although non-parametric tests may have a slight tendency towards lower power than corresponding parametric tests when normality assumptions are satisfied, non-parametric tests are more trustworthy concerning inference than parametric tests when normality assumptions are not satisfied. Thus, employing non-parametric tests signifies a pragmatic research strategy that is very sensitive to research assumptions regarding data analysis. There are multiple non-parametric tests available for data analysis. A few non-parametric tests are discussed here</w:t>
      </w:r>
      <w:r w:rsidR="00FC4171">
        <w:rPr>
          <w:rFonts w:ascii="Times New Roman" w:hAnsi="Times New Roman" w:cs="Times New Roman"/>
          <w:sz w:val="24"/>
          <w:szCs w:val="24"/>
        </w:rPr>
        <w:t xml:space="preserve"> (</w:t>
      </w:r>
      <w:r w:rsidR="00FC4171" w:rsidRPr="003C4D12">
        <w:rPr>
          <w:rFonts w:ascii="Times New Roman" w:hAnsi="Times New Roman" w:cs="Times New Roman"/>
          <w:sz w:val="24"/>
          <w:szCs w:val="24"/>
        </w:rPr>
        <w:t>le Cessie</w:t>
      </w:r>
      <w:r w:rsidR="00FC4171">
        <w:rPr>
          <w:rFonts w:ascii="Times New Roman" w:hAnsi="Times New Roman" w:cs="Times New Roman"/>
          <w:sz w:val="24"/>
          <w:szCs w:val="24"/>
        </w:rPr>
        <w:t xml:space="preserve"> et al., 2020)</w:t>
      </w:r>
      <w:r w:rsidR="00471FE0" w:rsidRPr="00471FE0">
        <w:rPr>
          <w:rFonts w:ascii="Times New Roman" w:hAnsi="Times New Roman" w:cs="Times New Roman"/>
          <w:sz w:val="24"/>
          <w:szCs w:val="24"/>
        </w:rPr>
        <w:t>.</w:t>
      </w:r>
    </w:p>
    <w:p w14:paraId="40133514" w14:textId="77777777" w:rsidR="00AB0643" w:rsidRPr="00471FE0" w:rsidRDefault="00AB0643" w:rsidP="007D7631">
      <w:pPr>
        <w:jc w:val="both"/>
        <w:rPr>
          <w:rFonts w:ascii="Times New Roman" w:hAnsi="Times New Roman" w:cs="Times New Roman"/>
          <w:b/>
          <w:bCs/>
          <w:sz w:val="24"/>
          <w:szCs w:val="24"/>
        </w:rPr>
      </w:pPr>
      <w:bookmarkStart w:id="12" w:name="_Hlk217047883"/>
      <w:r w:rsidRPr="00471FE0">
        <w:rPr>
          <w:rFonts w:ascii="Times New Roman" w:hAnsi="Times New Roman" w:cs="Times New Roman"/>
          <w:b/>
          <w:bCs/>
          <w:sz w:val="24"/>
          <w:szCs w:val="24"/>
        </w:rPr>
        <w:t xml:space="preserve">Robust Statistical Methods </w:t>
      </w:r>
    </w:p>
    <w:bookmarkEnd w:id="12"/>
    <w:p w14:paraId="0208D440" w14:textId="183221F9" w:rsidR="00AB0643" w:rsidRPr="00FC5D23" w:rsidRDefault="00AB0643" w:rsidP="007D7631">
      <w:pPr>
        <w:jc w:val="both"/>
        <w:rPr>
          <w:rFonts w:ascii="Times New Roman" w:hAnsi="Times New Roman" w:cs="Times New Roman"/>
          <w:sz w:val="24"/>
          <w:szCs w:val="24"/>
        </w:rPr>
      </w:pPr>
      <w:r w:rsidRPr="00FC5D23">
        <w:rPr>
          <w:rFonts w:ascii="Times New Roman" w:hAnsi="Times New Roman" w:cs="Times New Roman"/>
          <w:sz w:val="24"/>
          <w:szCs w:val="24"/>
        </w:rPr>
        <w:lastRenderedPageBreak/>
        <w:t xml:space="preserve">The robust statistical approaches can be considered a sound alternative when non-normal conditions exist but parametric </w:t>
      </w:r>
      <w:r w:rsidR="00471FE0" w:rsidRPr="00FC5D23">
        <w:rPr>
          <w:rFonts w:ascii="Times New Roman" w:hAnsi="Times New Roman" w:cs="Times New Roman"/>
          <w:sz w:val="24"/>
          <w:szCs w:val="24"/>
        </w:rPr>
        <w:t>modelling</w:t>
      </w:r>
      <w:r w:rsidRPr="00FC5D23">
        <w:rPr>
          <w:rFonts w:ascii="Times New Roman" w:hAnsi="Times New Roman" w:cs="Times New Roman"/>
          <w:sz w:val="24"/>
          <w:szCs w:val="24"/>
        </w:rPr>
        <w:t xml:space="preserve"> approaches would be beneficial. While traditional parametric statistical analyses rely heavily on strong model distributional conditions, robust statistical approaches modify estimating and standard error procedures to make them less affected by non-normalities, heteroscedasticity, or outliers. Therefore, robust statistical approaches make it possible to derive more accurate estimates of model parameters while conducting statistically valid tests and avoiding loss of useful information along with the conversion to new scales of measurement (</w:t>
      </w:r>
      <w:r w:rsidR="00FC4171" w:rsidRPr="003C4D12">
        <w:rPr>
          <w:rFonts w:ascii="Times New Roman" w:hAnsi="Times New Roman" w:cs="Times New Roman"/>
          <w:sz w:val="24"/>
          <w:szCs w:val="24"/>
        </w:rPr>
        <w:t>Pek,</w:t>
      </w:r>
      <w:r w:rsidR="00FC4171">
        <w:rPr>
          <w:rFonts w:ascii="Times New Roman" w:hAnsi="Times New Roman" w:cs="Times New Roman"/>
          <w:sz w:val="24"/>
          <w:szCs w:val="24"/>
        </w:rPr>
        <w:t xml:space="preserve"> et al., 2018; </w:t>
      </w:r>
      <w:r w:rsidRPr="00FC5D23">
        <w:rPr>
          <w:rFonts w:ascii="Times New Roman" w:hAnsi="Times New Roman" w:cs="Times New Roman"/>
          <w:sz w:val="24"/>
          <w:szCs w:val="24"/>
        </w:rPr>
        <w:t xml:space="preserve">West, Taylor, &amp; Huynh, 1995; </w:t>
      </w:r>
      <w:r w:rsidR="00410DE9" w:rsidRPr="00FC5D23">
        <w:rPr>
          <w:rFonts w:ascii="Times New Roman" w:hAnsi="Times New Roman" w:cs="Times New Roman"/>
          <w:sz w:val="24"/>
          <w:szCs w:val="24"/>
        </w:rPr>
        <w:t>Hair</w:t>
      </w:r>
      <w:r w:rsidR="00410DE9">
        <w:rPr>
          <w:rFonts w:ascii="Times New Roman" w:hAnsi="Times New Roman" w:cs="Times New Roman"/>
          <w:sz w:val="24"/>
          <w:szCs w:val="24"/>
        </w:rPr>
        <w:t xml:space="preserve"> et al.</w:t>
      </w:r>
      <w:r w:rsidR="00410DE9" w:rsidRPr="00FC5D23">
        <w:rPr>
          <w:rFonts w:ascii="Times New Roman" w:hAnsi="Times New Roman" w:cs="Times New Roman"/>
          <w:sz w:val="24"/>
          <w:szCs w:val="24"/>
        </w:rPr>
        <w:t>, 20</w:t>
      </w:r>
      <w:r w:rsidR="00410DE9">
        <w:rPr>
          <w:rFonts w:ascii="Times New Roman" w:hAnsi="Times New Roman" w:cs="Times New Roman"/>
          <w:sz w:val="24"/>
          <w:szCs w:val="24"/>
        </w:rPr>
        <w:t>19</w:t>
      </w:r>
      <w:r w:rsidRPr="00FC5D23">
        <w:rPr>
          <w:rFonts w:ascii="Times New Roman" w:hAnsi="Times New Roman" w:cs="Times New Roman"/>
          <w:sz w:val="24"/>
          <w:szCs w:val="24"/>
        </w:rPr>
        <w:t xml:space="preserve">). When dealing with regression analysis, multivariate analysis, and robust estimation, approaches involving Huber-White (or </w:t>
      </w:r>
      <w:r w:rsidR="00F8780A">
        <w:rPr>
          <w:rFonts w:ascii="Times New Roman" w:hAnsi="Times New Roman" w:cs="Times New Roman"/>
          <w:sz w:val="24"/>
          <w:szCs w:val="24"/>
        </w:rPr>
        <w:t>“</w:t>
      </w:r>
      <w:r w:rsidRPr="00FC5D23">
        <w:rPr>
          <w:rFonts w:ascii="Times New Roman" w:hAnsi="Times New Roman" w:cs="Times New Roman"/>
          <w:sz w:val="24"/>
          <w:szCs w:val="24"/>
        </w:rPr>
        <w:t>sandwich</w:t>
      </w:r>
      <w:r w:rsidR="00F8780A">
        <w:rPr>
          <w:rFonts w:ascii="Times New Roman" w:hAnsi="Times New Roman" w:cs="Times New Roman"/>
          <w:sz w:val="24"/>
          <w:szCs w:val="24"/>
        </w:rPr>
        <w:t>”</w:t>
      </w:r>
      <w:r w:rsidRPr="00FC5D23">
        <w:rPr>
          <w:rFonts w:ascii="Times New Roman" w:hAnsi="Times New Roman" w:cs="Times New Roman"/>
          <w:sz w:val="24"/>
          <w:szCs w:val="24"/>
        </w:rPr>
        <w:t xml:space="preserve">) standard errors can significantly offset model misspecification by adjusting the variance-covariance matrix, thus offsetting high rates of Type I errors. When estimating models with respect to Structural Equation </w:t>
      </w:r>
      <w:r w:rsidR="00471FE0" w:rsidRPr="00FC5D23">
        <w:rPr>
          <w:rFonts w:ascii="Times New Roman" w:hAnsi="Times New Roman" w:cs="Times New Roman"/>
          <w:sz w:val="24"/>
          <w:szCs w:val="24"/>
        </w:rPr>
        <w:t>Modelling</w:t>
      </w:r>
      <w:r w:rsidRPr="00FC5D23">
        <w:rPr>
          <w:rFonts w:ascii="Times New Roman" w:hAnsi="Times New Roman" w:cs="Times New Roman"/>
          <w:sz w:val="24"/>
          <w:szCs w:val="24"/>
        </w:rPr>
        <w:t xml:space="preserve">, robust approaches to maximum likelihood estimation (using approaches like MLR, or </w:t>
      </w:r>
      <w:proofErr w:type="spellStart"/>
      <w:r w:rsidRPr="00FC5D23">
        <w:rPr>
          <w:rFonts w:ascii="Times New Roman" w:hAnsi="Times New Roman" w:cs="Times New Roman"/>
          <w:sz w:val="24"/>
          <w:szCs w:val="24"/>
        </w:rPr>
        <w:t>Satorra</w:t>
      </w:r>
      <w:proofErr w:type="spellEnd"/>
      <w:r w:rsidRPr="00FC5D23">
        <w:rPr>
          <w:rFonts w:ascii="Times New Roman" w:hAnsi="Times New Roman" w:cs="Times New Roman"/>
          <w:sz w:val="24"/>
          <w:szCs w:val="24"/>
        </w:rPr>
        <w:t xml:space="preserve"> &amp; Bentler scaled chi-square test statistics) assist researchers in offsetting outliers due to non-normal distributions by providing robust estimates and test statistics to assist researchers (Byrne, 201</w:t>
      </w:r>
      <w:r w:rsidR="00410DE9">
        <w:rPr>
          <w:rFonts w:ascii="Times New Roman" w:hAnsi="Times New Roman" w:cs="Times New Roman"/>
          <w:sz w:val="24"/>
          <w:szCs w:val="24"/>
        </w:rPr>
        <w:t>3</w:t>
      </w:r>
      <w:r w:rsidRPr="00FC5D23">
        <w:rPr>
          <w:rFonts w:ascii="Times New Roman" w:hAnsi="Times New Roman" w:cs="Times New Roman"/>
          <w:sz w:val="24"/>
          <w:szCs w:val="24"/>
        </w:rPr>
        <w:t xml:space="preserve">; </w:t>
      </w:r>
      <w:r w:rsidR="00C71D11" w:rsidRPr="00FC5D23">
        <w:rPr>
          <w:rFonts w:ascii="Times New Roman" w:hAnsi="Times New Roman" w:cs="Times New Roman"/>
          <w:sz w:val="24"/>
          <w:szCs w:val="24"/>
        </w:rPr>
        <w:t xml:space="preserve">Kline, </w:t>
      </w:r>
      <w:r w:rsidR="00C71D11">
        <w:rPr>
          <w:rFonts w:ascii="Times New Roman" w:hAnsi="Times New Roman" w:cs="Times New Roman"/>
          <w:sz w:val="24"/>
          <w:szCs w:val="24"/>
        </w:rPr>
        <w:t>1998; 2023</w:t>
      </w:r>
      <w:r w:rsidRPr="00FC5D23">
        <w:rPr>
          <w:rFonts w:ascii="Times New Roman" w:hAnsi="Times New Roman" w:cs="Times New Roman"/>
          <w:sz w:val="24"/>
          <w:szCs w:val="24"/>
        </w:rPr>
        <w:t>). Given that robust statistical estimation tends to remain midway between rigorous assumption-based statistical testing approaches and non-parametric tests, robust statistical approaches place importance on compensating for deviant distributions, rather than just attempting to suppress it (Byrne, 2013). Thereby, new approaches to statistical and analytical methodology increasingly rely on robust statistical estimation strategies when normal distributions deviate but when this deviation is otherwise not severe (Hair</w:t>
      </w:r>
      <w:r w:rsidR="00410DE9">
        <w:rPr>
          <w:rFonts w:ascii="Times New Roman" w:hAnsi="Times New Roman" w:cs="Times New Roman"/>
          <w:sz w:val="24"/>
          <w:szCs w:val="24"/>
        </w:rPr>
        <w:t xml:space="preserve"> et al.</w:t>
      </w:r>
      <w:r w:rsidRPr="00FC5D23">
        <w:rPr>
          <w:rFonts w:ascii="Times New Roman" w:hAnsi="Times New Roman" w:cs="Times New Roman"/>
          <w:sz w:val="24"/>
          <w:szCs w:val="24"/>
        </w:rPr>
        <w:t>, 20</w:t>
      </w:r>
      <w:r w:rsidR="00410DE9">
        <w:rPr>
          <w:rFonts w:ascii="Times New Roman" w:hAnsi="Times New Roman" w:cs="Times New Roman"/>
          <w:sz w:val="24"/>
          <w:szCs w:val="24"/>
        </w:rPr>
        <w:t>19</w:t>
      </w:r>
      <w:r w:rsidRPr="00FC5D23">
        <w:rPr>
          <w:rFonts w:ascii="Times New Roman" w:hAnsi="Times New Roman" w:cs="Times New Roman"/>
          <w:sz w:val="24"/>
          <w:szCs w:val="24"/>
        </w:rPr>
        <w:t>).</w:t>
      </w:r>
    </w:p>
    <w:p w14:paraId="7C937CD4" w14:textId="77777777" w:rsidR="00AB0643" w:rsidRPr="00273995" w:rsidRDefault="00AB0643" w:rsidP="007D7631">
      <w:pPr>
        <w:jc w:val="both"/>
        <w:rPr>
          <w:rFonts w:ascii="Times New Roman" w:hAnsi="Times New Roman" w:cs="Times New Roman"/>
          <w:b/>
          <w:bCs/>
          <w:sz w:val="24"/>
          <w:szCs w:val="24"/>
        </w:rPr>
      </w:pPr>
      <w:r w:rsidRPr="00273995">
        <w:rPr>
          <w:rFonts w:ascii="Times New Roman" w:hAnsi="Times New Roman" w:cs="Times New Roman"/>
          <w:b/>
          <w:bCs/>
          <w:sz w:val="24"/>
          <w:szCs w:val="24"/>
        </w:rPr>
        <w:t xml:space="preserve">Bootstrapping </w:t>
      </w:r>
    </w:p>
    <w:p w14:paraId="04F2E1A0" w14:textId="341D01D2" w:rsidR="00AB0643" w:rsidRPr="00FC5D23" w:rsidRDefault="00AB0643" w:rsidP="007D7631">
      <w:pPr>
        <w:jc w:val="both"/>
        <w:rPr>
          <w:rFonts w:ascii="Times New Roman" w:hAnsi="Times New Roman" w:cs="Times New Roman"/>
          <w:sz w:val="24"/>
          <w:szCs w:val="24"/>
        </w:rPr>
      </w:pPr>
      <w:r w:rsidRPr="00FC5D23">
        <w:rPr>
          <w:rFonts w:ascii="Times New Roman" w:hAnsi="Times New Roman" w:cs="Times New Roman"/>
          <w:sz w:val="24"/>
          <w:szCs w:val="24"/>
        </w:rPr>
        <w:t>Bootstrapping is one technique commonly employed under resampling in order to produce robust standard error, confidence intervals, and tests of significance when assumptions concerning normality and other distributions are violated. This technique bypassed the process of using an ideal sampling distribution of an estimator by randomly resampling heavily or with replacement from the original observed data and computing each time the estimate of interest for that resample</w:t>
      </w:r>
      <w:r w:rsidR="00FC4171">
        <w:rPr>
          <w:rFonts w:ascii="Times New Roman" w:hAnsi="Times New Roman" w:cs="Times New Roman"/>
          <w:sz w:val="24"/>
          <w:szCs w:val="24"/>
        </w:rPr>
        <w:t xml:space="preserve"> (</w:t>
      </w:r>
      <w:r w:rsidR="00FC4171" w:rsidRPr="003C4D12">
        <w:rPr>
          <w:rFonts w:ascii="Times New Roman" w:hAnsi="Times New Roman" w:cs="Times New Roman"/>
          <w:sz w:val="24"/>
          <w:szCs w:val="24"/>
        </w:rPr>
        <w:t>Mooney</w:t>
      </w:r>
      <w:r w:rsidR="00FC4171">
        <w:rPr>
          <w:rFonts w:ascii="Times New Roman" w:hAnsi="Times New Roman" w:cs="Times New Roman"/>
          <w:sz w:val="24"/>
          <w:szCs w:val="24"/>
        </w:rPr>
        <w:t xml:space="preserve"> et al., 1993)</w:t>
      </w:r>
      <w:r w:rsidRPr="00FC5D23">
        <w:rPr>
          <w:rFonts w:ascii="Times New Roman" w:hAnsi="Times New Roman" w:cs="Times New Roman"/>
          <w:sz w:val="24"/>
          <w:szCs w:val="24"/>
        </w:rPr>
        <w:t>.</w:t>
      </w:r>
    </w:p>
    <w:p w14:paraId="0B765E53" w14:textId="4BB4083C" w:rsidR="00AB0643" w:rsidRPr="00FC5D23" w:rsidRDefault="00AB0643" w:rsidP="007D7631">
      <w:pPr>
        <w:jc w:val="both"/>
        <w:rPr>
          <w:rFonts w:ascii="Times New Roman" w:hAnsi="Times New Roman" w:cs="Times New Roman"/>
          <w:sz w:val="24"/>
          <w:szCs w:val="24"/>
        </w:rPr>
      </w:pPr>
      <w:r w:rsidRPr="00FC5D23">
        <w:rPr>
          <w:rFonts w:ascii="Times New Roman" w:hAnsi="Times New Roman" w:cs="Times New Roman"/>
          <w:sz w:val="24"/>
          <w:szCs w:val="24"/>
        </w:rPr>
        <w:t xml:space="preserve">This method makes it possible to empirically estimate a sampling distribution from actual dataset information, making it a very robust statistical procedure in dealing with non-normalities and irregularities of small sample statistics (Efron &amp; </w:t>
      </w:r>
      <w:proofErr w:type="spellStart"/>
      <w:r w:rsidRPr="00FC5D23">
        <w:rPr>
          <w:rFonts w:ascii="Times New Roman" w:hAnsi="Times New Roman" w:cs="Times New Roman"/>
          <w:sz w:val="24"/>
          <w:szCs w:val="24"/>
        </w:rPr>
        <w:t>Tibshirani</w:t>
      </w:r>
      <w:proofErr w:type="spellEnd"/>
      <w:r w:rsidRPr="00FC5D23">
        <w:rPr>
          <w:rFonts w:ascii="Times New Roman" w:hAnsi="Times New Roman" w:cs="Times New Roman"/>
          <w:sz w:val="24"/>
          <w:szCs w:val="24"/>
        </w:rPr>
        <w:t xml:space="preserve">, 1993; Field, 2018). Mathematically, when a sample of size </w:t>
      </w:r>
      <w:r w:rsidR="00F8780A">
        <w:rPr>
          <w:rFonts w:ascii="Times New Roman" w:hAnsi="Times New Roman" w:cs="Times New Roman"/>
          <w:sz w:val="24"/>
          <w:szCs w:val="24"/>
        </w:rPr>
        <w:t>‘</w:t>
      </w:r>
      <w:r w:rsidRPr="00FC5D23">
        <w:rPr>
          <w:rFonts w:ascii="Times New Roman" w:hAnsi="Times New Roman" w:cs="Times New Roman"/>
          <w:sz w:val="24"/>
          <w:szCs w:val="24"/>
        </w:rPr>
        <w:t>n</w:t>
      </w:r>
      <w:r w:rsidR="00F8780A">
        <w:rPr>
          <w:rFonts w:ascii="Times New Roman" w:hAnsi="Times New Roman" w:cs="Times New Roman"/>
          <w:sz w:val="24"/>
          <w:szCs w:val="24"/>
        </w:rPr>
        <w:t>’</w:t>
      </w:r>
      <w:r w:rsidRPr="00FC5D23">
        <w:rPr>
          <w:rFonts w:ascii="Times New Roman" w:hAnsi="Times New Roman" w:cs="Times New Roman"/>
          <w:sz w:val="24"/>
          <w:szCs w:val="24"/>
        </w:rPr>
        <w:t xml:space="preserve"> is at hand, a large number of resamples (1,000-5,000 resamples) are drawn by bootstrapping, each resample of size </w:t>
      </w:r>
      <w:r w:rsidR="00F8780A">
        <w:rPr>
          <w:rFonts w:ascii="Times New Roman" w:hAnsi="Times New Roman" w:cs="Times New Roman"/>
          <w:sz w:val="24"/>
          <w:szCs w:val="24"/>
        </w:rPr>
        <w:t>‘</w:t>
      </w:r>
      <w:r w:rsidRPr="00FC5D23">
        <w:rPr>
          <w:rFonts w:ascii="Times New Roman" w:hAnsi="Times New Roman" w:cs="Times New Roman"/>
          <w:sz w:val="24"/>
          <w:szCs w:val="24"/>
        </w:rPr>
        <w:t>n</w:t>
      </w:r>
      <w:r w:rsidR="00F8780A">
        <w:rPr>
          <w:rFonts w:ascii="Times New Roman" w:hAnsi="Times New Roman" w:cs="Times New Roman"/>
          <w:sz w:val="24"/>
          <w:szCs w:val="24"/>
        </w:rPr>
        <w:t>’</w:t>
      </w:r>
      <w:r w:rsidRPr="00FC5D23">
        <w:rPr>
          <w:rFonts w:ascii="Times New Roman" w:hAnsi="Times New Roman" w:cs="Times New Roman"/>
          <w:sz w:val="24"/>
          <w:szCs w:val="24"/>
        </w:rPr>
        <w:t xml:space="preserve">. Then, for each resample </w:t>
      </w:r>
      <w:r w:rsidR="00F8780A">
        <w:rPr>
          <w:rFonts w:ascii="Times New Roman" w:hAnsi="Times New Roman" w:cs="Times New Roman"/>
          <w:sz w:val="24"/>
          <w:szCs w:val="24"/>
        </w:rPr>
        <w:t>‘</w:t>
      </w:r>
      <w:r w:rsidRPr="00FC5D23">
        <w:rPr>
          <w:rFonts w:ascii="Times New Roman" w:hAnsi="Times New Roman" w:cs="Times New Roman"/>
          <w:sz w:val="24"/>
          <w:szCs w:val="24"/>
        </w:rPr>
        <w:t>b</w:t>
      </w:r>
      <w:r w:rsidR="00273995">
        <w:rPr>
          <w:rFonts w:ascii="Times New Roman" w:hAnsi="Times New Roman" w:cs="Times New Roman"/>
          <w:sz w:val="24"/>
          <w:szCs w:val="24"/>
        </w:rPr>
        <w:t>,</w:t>
      </w:r>
      <w:r w:rsidR="00F8780A">
        <w:rPr>
          <w:rFonts w:ascii="Times New Roman" w:hAnsi="Times New Roman" w:cs="Times New Roman"/>
          <w:sz w:val="24"/>
          <w:szCs w:val="24"/>
        </w:rPr>
        <w:t>’</w:t>
      </w:r>
      <w:r w:rsidRPr="00FC5D23">
        <w:rPr>
          <w:rFonts w:ascii="Times New Roman" w:hAnsi="Times New Roman" w:cs="Times New Roman"/>
          <w:sz w:val="24"/>
          <w:szCs w:val="24"/>
        </w:rPr>
        <w:t xml:space="preserve"> an estimate of interest (</w:t>
      </w:r>
      <m:oMath>
        <m:sSup>
          <m:sSupPr>
            <m:ctrlPr>
              <w:rPr>
                <w:rFonts w:ascii="Cambria Math" w:hAnsi="Cambria Math" w:cs="Times New Roman"/>
                <w:i/>
                <w:sz w:val="24"/>
                <w:szCs w:val="24"/>
              </w:rPr>
            </m:ctrlPr>
          </m:sSupPr>
          <m:e>
            <m:acc>
              <m:accPr>
                <m:ctrlPr>
                  <w:rPr>
                    <w:rFonts w:ascii="Cambria Math" w:hAnsi="Cambria Math" w:cs="Times New Roman"/>
                    <w:i/>
                    <w:sz w:val="24"/>
                    <w:szCs w:val="24"/>
                  </w:rPr>
                </m:ctrlPr>
              </m:accPr>
              <m:e>
                <m:r>
                  <w:rPr>
                    <w:rFonts w:ascii="Cambria Math" w:hAnsi="Cambria Math" w:cs="Times New Roman"/>
                    <w:sz w:val="24"/>
                    <w:szCs w:val="24"/>
                  </w:rPr>
                  <m:t>θ</m:t>
                </m:r>
              </m:e>
            </m:acc>
          </m:e>
          <m:sup>
            <m:r>
              <w:rPr>
                <w:rFonts w:ascii="Cambria Math" w:hAnsi="Cambria Math" w:cs="Times New Roman"/>
                <w:sz w:val="24"/>
                <w:szCs w:val="24"/>
              </w:rPr>
              <m:t>b</m:t>
            </m:r>
          </m:sup>
        </m:sSup>
      </m:oMath>
      <w:r w:rsidRPr="00FC5D23">
        <w:rPr>
          <w:rFonts w:ascii="Times New Roman" w:hAnsi="Times New Roman" w:cs="Times New Roman"/>
          <w:sz w:val="24"/>
          <w:szCs w:val="24"/>
        </w:rPr>
        <w:t xml:space="preserve">) is calculated. The variability of these estimates is then used for calculating standard errors and confidence intervals of bootstrapping statistics, often using percentiles or bias-corrected and accelerated (BCa) methods. </w:t>
      </w:r>
      <w:r w:rsidRPr="00374324">
        <w:rPr>
          <w:rFonts w:ascii="Times New Roman" w:hAnsi="Times New Roman" w:cs="Times New Roman"/>
          <w:sz w:val="24"/>
          <w:szCs w:val="24"/>
        </w:rPr>
        <w:t>Bootstrapping confidence intervals are particularly trusted when it comes to non-normal distribution scenarios,</w:t>
      </w:r>
      <w:r w:rsidRPr="00FC5D23">
        <w:rPr>
          <w:rFonts w:ascii="Times New Roman" w:hAnsi="Times New Roman" w:cs="Times New Roman"/>
          <w:sz w:val="24"/>
          <w:szCs w:val="24"/>
        </w:rPr>
        <w:t xml:space="preserve"> as it does not require a symmetric distribution in the sampling distribution (Efron, 1987; Byrne, 2016).</w:t>
      </w:r>
    </w:p>
    <w:p w14:paraId="34D12B86" w14:textId="481A89BD" w:rsidR="00AB0643" w:rsidRPr="00FC5D23" w:rsidRDefault="00AB0643" w:rsidP="007D7631">
      <w:pPr>
        <w:jc w:val="both"/>
        <w:rPr>
          <w:rFonts w:ascii="Times New Roman" w:hAnsi="Times New Roman" w:cs="Times New Roman"/>
          <w:sz w:val="24"/>
          <w:szCs w:val="24"/>
        </w:rPr>
      </w:pPr>
      <w:r w:rsidRPr="00FC5D23">
        <w:rPr>
          <w:rFonts w:ascii="Times New Roman" w:hAnsi="Times New Roman" w:cs="Times New Roman"/>
          <w:sz w:val="24"/>
          <w:szCs w:val="24"/>
        </w:rPr>
        <w:t xml:space="preserve">In structural equation modelling, bootstrapping is quite common to provide reliable standard errors and confidence intervals for parameter estimation, specifically for indirect effects in mediation analysis, when normality assumptions are not met. Various structural equation modelling programs, such as AMOS and </w:t>
      </w:r>
      <w:proofErr w:type="spellStart"/>
      <w:r w:rsidRPr="00FC5D23">
        <w:rPr>
          <w:rFonts w:ascii="Times New Roman" w:hAnsi="Times New Roman" w:cs="Times New Roman"/>
          <w:sz w:val="24"/>
          <w:szCs w:val="24"/>
        </w:rPr>
        <w:t>Mplus</w:t>
      </w:r>
      <w:proofErr w:type="spellEnd"/>
      <w:r w:rsidRPr="00FC5D23">
        <w:rPr>
          <w:rFonts w:ascii="Times New Roman" w:hAnsi="Times New Roman" w:cs="Times New Roman"/>
          <w:sz w:val="24"/>
          <w:szCs w:val="24"/>
        </w:rPr>
        <w:t xml:space="preserve">, offer direct bootstrapping facilities to evaluate the validity and significance of model parameter estimation when normality assumptions for </w:t>
      </w:r>
      <w:r w:rsidRPr="00FC5D23">
        <w:rPr>
          <w:rFonts w:ascii="Times New Roman" w:hAnsi="Times New Roman" w:cs="Times New Roman"/>
          <w:sz w:val="24"/>
          <w:szCs w:val="24"/>
        </w:rPr>
        <w:lastRenderedPageBreak/>
        <w:t>data are not satisfied (Hair et al., 20</w:t>
      </w:r>
      <w:r w:rsidR="00410DE9">
        <w:rPr>
          <w:rFonts w:ascii="Times New Roman" w:hAnsi="Times New Roman" w:cs="Times New Roman"/>
          <w:sz w:val="24"/>
          <w:szCs w:val="24"/>
        </w:rPr>
        <w:t>19</w:t>
      </w:r>
      <w:r w:rsidRPr="00FC5D23">
        <w:rPr>
          <w:rFonts w:ascii="Times New Roman" w:hAnsi="Times New Roman" w:cs="Times New Roman"/>
          <w:sz w:val="24"/>
          <w:szCs w:val="24"/>
        </w:rPr>
        <w:t>). By and large, bootstrapping is an adaptable and minimal assumption-driven methodological approach to bolster the validity of inferential inferences, especially when normality assumptions are not adequately addressed by data transformations and robust estimation methods</w:t>
      </w:r>
      <w:r w:rsidR="00FC4171">
        <w:rPr>
          <w:rFonts w:ascii="Times New Roman" w:hAnsi="Times New Roman" w:cs="Times New Roman"/>
          <w:sz w:val="24"/>
          <w:szCs w:val="24"/>
        </w:rPr>
        <w:t xml:space="preserve"> (</w:t>
      </w:r>
      <w:r w:rsidR="00FC4171" w:rsidRPr="003C4D12">
        <w:rPr>
          <w:rFonts w:ascii="Times New Roman" w:hAnsi="Times New Roman" w:cs="Times New Roman"/>
          <w:sz w:val="24"/>
          <w:szCs w:val="24"/>
        </w:rPr>
        <w:t>Freedman, D. A.</w:t>
      </w:r>
      <w:r w:rsidR="00FC4171">
        <w:rPr>
          <w:rFonts w:ascii="Times New Roman" w:hAnsi="Times New Roman" w:cs="Times New Roman"/>
          <w:sz w:val="24"/>
          <w:szCs w:val="24"/>
        </w:rPr>
        <w:t>,</w:t>
      </w:r>
      <w:r w:rsidR="00FC4171" w:rsidRPr="003C4D12">
        <w:rPr>
          <w:rFonts w:ascii="Times New Roman" w:hAnsi="Times New Roman" w:cs="Times New Roman"/>
          <w:sz w:val="24"/>
          <w:szCs w:val="24"/>
        </w:rPr>
        <w:t xml:space="preserve"> 1981</w:t>
      </w:r>
      <w:r w:rsidR="00FC4171">
        <w:rPr>
          <w:rFonts w:ascii="Times New Roman" w:hAnsi="Times New Roman" w:cs="Times New Roman"/>
          <w:sz w:val="24"/>
          <w:szCs w:val="24"/>
        </w:rPr>
        <w:t xml:space="preserve">; </w:t>
      </w:r>
      <w:r w:rsidR="00FC4171" w:rsidRPr="003C4D12">
        <w:rPr>
          <w:rFonts w:ascii="Times New Roman" w:hAnsi="Times New Roman" w:cs="Times New Roman"/>
          <w:sz w:val="24"/>
          <w:szCs w:val="24"/>
        </w:rPr>
        <w:t>Carey, S. 2004</w:t>
      </w:r>
      <w:r w:rsidR="00FC4171">
        <w:rPr>
          <w:rFonts w:ascii="Times New Roman" w:hAnsi="Times New Roman" w:cs="Times New Roman"/>
          <w:sz w:val="24"/>
          <w:szCs w:val="24"/>
        </w:rPr>
        <w:t>)</w:t>
      </w:r>
      <w:r w:rsidRPr="00FC5D23">
        <w:rPr>
          <w:rFonts w:ascii="Times New Roman" w:hAnsi="Times New Roman" w:cs="Times New Roman"/>
          <w:sz w:val="24"/>
          <w:szCs w:val="24"/>
        </w:rPr>
        <w:t>.</w:t>
      </w:r>
    </w:p>
    <w:p w14:paraId="670784C0" w14:textId="32D3D1EF" w:rsidR="00AB0643" w:rsidRPr="00273995" w:rsidRDefault="00AB0643" w:rsidP="007D7631">
      <w:pPr>
        <w:jc w:val="both"/>
        <w:rPr>
          <w:rFonts w:ascii="Times New Roman" w:hAnsi="Times New Roman" w:cs="Times New Roman"/>
          <w:b/>
          <w:bCs/>
          <w:sz w:val="24"/>
          <w:szCs w:val="24"/>
        </w:rPr>
      </w:pPr>
      <w:r w:rsidRPr="00273995">
        <w:rPr>
          <w:rFonts w:ascii="Times New Roman" w:hAnsi="Times New Roman" w:cs="Times New Roman"/>
          <w:b/>
          <w:bCs/>
          <w:sz w:val="24"/>
          <w:szCs w:val="24"/>
        </w:rPr>
        <w:t xml:space="preserve">Robust Regression </w:t>
      </w:r>
      <w:r w:rsidR="00273995">
        <w:rPr>
          <w:rFonts w:ascii="Times New Roman" w:hAnsi="Times New Roman" w:cs="Times New Roman"/>
          <w:b/>
          <w:bCs/>
          <w:sz w:val="24"/>
          <w:szCs w:val="24"/>
        </w:rPr>
        <w:t xml:space="preserve"> </w:t>
      </w:r>
    </w:p>
    <w:p w14:paraId="4F7CA5FE" w14:textId="03C21964" w:rsidR="00AB0643" w:rsidRPr="00FC5D23" w:rsidRDefault="00273995" w:rsidP="007D7631">
      <w:pPr>
        <w:jc w:val="both"/>
        <w:rPr>
          <w:rFonts w:ascii="Times New Roman" w:hAnsi="Times New Roman" w:cs="Times New Roman"/>
          <w:sz w:val="24"/>
          <w:szCs w:val="24"/>
        </w:rPr>
      </w:pPr>
      <w:r>
        <w:rPr>
          <w:rFonts w:ascii="Times New Roman" w:hAnsi="Times New Roman" w:cs="Times New Roman"/>
          <w:sz w:val="24"/>
          <w:szCs w:val="24"/>
        </w:rPr>
        <w:t>Robust</w:t>
      </w:r>
      <w:r w:rsidR="00AB0643" w:rsidRPr="00FC5D23">
        <w:rPr>
          <w:rFonts w:ascii="Times New Roman" w:hAnsi="Times New Roman" w:cs="Times New Roman"/>
          <w:sz w:val="24"/>
          <w:szCs w:val="24"/>
        </w:rPr>
        <w:t xml:space="preserve"> regression models have been developed to mitigate the influence of outliers and non-normal error distributions when estimating model parameters. Unlike OLS regression, which seeks to minimi</w:t>
      </w:r>
      <w:r>
        <w:rPr>
          <w:rFonts w:ascii="Times New Roman" w:hAnsi="Times New Roman" w:cs="Times New Roman"/>
          <w:sz w:val="24"/>
          <w:szCs w:val="24"/>
        </w:rPr>
        <w:t>s</w:t>
      </w:r>
      <w:r w:rsidR="00AB0643" w:rsidRPr="00FC5D23">
        <w:rPr>
          <w:rFonts w:ascii="Times New Roman" w:hAnsi="Times New Roman" w:cs="Times New Roman"/>
          <w:sz w:val="24"/>
          <w:szCs w:val="24"/>
        </w:rPr>
        <w:t xml:space="preserve">e the sum of the square of the residuals and is extremely sensitive to the values of these residuals, </w:t>
      </w:r>
      <w:r w:rsidRPr="00FC5D23">
        <w:rPr>
          <w:rFonts w:ascii="Times New Roman" w:hAnsi="Times New Roman" w:cs="Times New Roman"/>
          <w:sz w:val="24"/>
          <w:szCs w:val="24"/>
        </w:rPr>
        <w:t>ro</w:t>
      </w:r>
      <w:r>
        <w:rPr>
          <w:rFonts w:ascii="Times New Roman" w:hAnsi="Times New Roman" w:cs="Times New Roman"/>
          <w:sz w:val="24"/>
          <w:szCs w:val="24"/>
        </w:rPr>
        <w:t>bust</w:t>
      </w:r>
      <w:r w:rsidR="00AB0643" w:rsidRPr="00FC5D23">
        <w:rPr>
          <w:rFonts w:ascii="Times New Roman" w:hAnsi="Times New Roman" w:cs="Times New Roman"/>
          <w:sz w:val="24"/>
          <w:szCs w:val="24"/>
        </w:rPr>
        <w:t xml:space="preserve"> regression gives more importance to these values and estimate parameters that are closer to the mean of the data (Huber, 1981; Fox, 2016). There are two </w:t>
      </w:r>
      <w:r w:rsidRPr="00FC5D23">
        <w:rPr>
          <w:rFonts w:ascii="Times New Roman" w:hAnsi="Times New Roman" w:cs="Times New Roman"/>
          <w:sz w:val="24"/>
          <w:szCs w:val="24"/>
        </w:rPr>
        <w:t>ro</w:t>
      </w:r>
      <w:r>
        <w:rPr>
          <w:rFonts w:ascii="Times New Roman" w:hAnsi="Times New Roman" w:cs="Times New Roman"/>
          <w:sz w:val="24"/>
          <w:szCs w:val="24"/>
        </w:rPr>
        <w:t>bust</w:t>
      </w:r>
      <w:r w:rsidR="00AB0643" w:rsidRPr="00FC5D23">
        <w:rPr>
          <w:rFonts w:ascii="Times New Roman" w:hAnsi="Times New Roman" w:cs="Times New Roman"/>
          <w:sz w:val="24"/>
          <w:szCs w:val="24"/>
        </w:rPr>
        <w:t xml:space="preserve"> regression models based on the Huber and Tukey (</w:t>
      </w:r>
      <w:proofErr w:type="spellStart"/>
      <w:r w:rsidR="00AB0643" w:rsidRPr="00FC5D23">
        <w:rPr>
          <w:rFonts w:ascii="Times New Roman" w:hAnsi="Times New Roman" w:cs="Times New Roman"/>
          <w:sz w:val="24"/>
          <w:szCs w:val="24"/>
        </w:rPr>
        <w:t>bisquare</w:t>
      </w:r>
      <w:proofErr w:type="spellEnd"/>
      <w:r w:rsidR="00AB0643" w:rsidRPr="00FC5D23">
        <w:rPr>
          <w:rFonts w:ascii="Times New Roman" w:hAnsi="Times New Roman" w:cs="Times New Roman"/>
          <w:sz w:val="24"/>
          <w:szCs w:val="24"/>
        </w:rPr>
        <w:t>) weighting functions. Huber</w:t>
      </w:r>
      <w:r w:rsidR="00F8780A">
        <w:rPr>
          <w:rFonts w:ascii="Times New Roman" w:hAnsi="Times New Roman" w:cs="Times New Roman"/>
          <w:sz w:val="24"/>
          <w:szCs w:val="24"/>
        </w:rPr>
        <w:t>’</w:t>
      </w:r>
      <w:r w:rsidR="00AB0643" w:rsidRPr="00FC5D23">
        <w:rPr>
          <w:rFonts w:ascii="Times New Roman" w:hAnsi="Times New Roman" w:cs="Times New Roman"/>
          <w:sz w:val="24"/>
          <w:szCs w:val="24"/>
        </w:rPr>
        <w:t>s M-estimator gives more importance to small residuals (quadratic) than to large residuals (linear). On the contrary, the Tukey</w:t>
      </w:r>
      <w:r w:rsidR="00F8780A">
        <w:rPr>
          <w:rFonts w:ascii="Times New Roman" w:hAnsi="Times New Roman" w:cs="Times New Roman"/>
          <w:sz w:val="24"/>
          <w:szCs w:val="24"/>
        </w:rPr>
        <w:t>’</w:t>
      </w:r>
      <w:r w:rsidR="00AB0643" w:rsidRPr="00FC5D23">
        <w:rPr>
          <w:rFonts w:ascii="Times New Roman" w:hAnsi="Times New Roman" w:cs="Times New Roman"/>
          <w:sz w:val="24"/>
          <w:szCs w:val="24"/>
        </w:rPr>
        <w:t xml:space="preserve">s </w:t>
      </w:r>
      <w:proofErr w:type="spellStart"/>
      <w:r w:rsidR="00AB0643" w:rsidRPr="00FC5D23">
        <w:rPr>
          <w:rFonts w:ascii="Times New Roman" w:hAnsi="Times New Roman" w:cs="Times New Roman"/>
          <w:sz w:val="24"/>
          <w:szCs w:val="24"/>
        </w:rPr>
        <w:t>Bisquare</w:t>
      </w:r>
      <w:proofErr w:type="spellEnd"/>
      <w:r w:rsidR="00AB0643" w:rsidRPr="00FC5D23">
        <w:rPr>
          <w:rFonts w:ascii="Times New Roman" w:hAnsi="Times New Roman" w:cs="Times New Roman"/>
          <w:sz w:val="24"/>
          <w:szCs w:val="24"/>
        </w:rPr>
        <w:t xml:space="preserve"> regression model has a stronger weighting scheme where it gives progressively smaller weights to large residuals and prevents extreme outliers to estimate parameters of interest (Wilcox, 2017</w:t>
      </w:r>
      <w:r w:rsidR="00FC4171">
        <w:rPr>
          <w:rFonts w:ascii="Times New Roman" w:hAnsi="Times New Roman" w:cs="Times New Roman"/>
          <w:sz w:val="24"/>
          <w:szCs w:val="24"/>
        </w:rPr>
        <w:t xml:space="preserve">; </w:t>
      </w:r>
      <w:r w:rsidR="00FC4171" w:rsidRPr="003C4D12">
        <w:rPr>
          <w:rFonts w:ascii="Times New Roman" w:hAnsi="Times New Roman" w:cs="Times New Roman"/>
          <w:sz w:val="24"/>
          <w:szCs w:val="24"/>
        </w:rPr>
        <w:t>Fox, J., &amp; Weisberg, S. 2002</w:t>
      </w:r>
      <w:r w:rsidR="00AB0643" w:rsidRPr="00FC5D23">
        <w:rPr>
          <w:rFonts w:ascii="Times New Roman" w:hAnsi="Times New Roman" w:cs="Times New Roman"/>
          <w:sz w:val="24"/>
          <w:szCs w:val="24"/>
        </w:rPr>
        <w:t xml:space="preserve">). Algebraically, </w:t>
      </w:r>
      <w:r w:rsidRPr="00FC5D23">
        <w:rPr>
          <w:rFonts w:ascii="Times New Roman" w:hAnsi="Times New Roman" w:cs="Times New Roman"/>
          <w:sz w:val="24"/>
          <w:szCs w:val="24"/>
        </w:rPr>
        <w:t>ro</w:t>
      </w:r>
      <w:r>
        <w:rPr>
          <w:rFonts w:ascii="Times New Roman" w:hAnsi="Times New Roman" w:cs="Times New Roman"/>
          <w:sz w:val="24"/>
          <w:szCs w:val="24"/>
        </w:rPr>
        <w:t>bust</w:t>
      </w:r>
      <w:r w:rsidR="00AB0643" w:rsidRPr="00FC5D23">
        <w:rPr>
          <w:rFonts w:ascii="Times New Roman" w:hAnsi="Times New Roman" w:cs="Times New Roman"/>
          <w:sz w:val="24"/>
          <w:szCs w:val="24"/>
        </w:rPr>
        <w:t xml:space="preserve"> regression models estimate parameters by solving an equation to minimi</w:t>
      </w:r>
      <w:r>
        <w:rPr>
          <w:rFonts w:ascii="Times New Roman" w:hAnsi="Times New Roman" w:cs="Times New Roman"/>
          <w:sz w:val="24"/>
          <w:szCs w:val="24"/>
        </w:rPr>
        <w:t>s</w:t>
      </w:r>
      <w:r w:rsidR="00AB0643" w:rsidRPr="00FC5D23">
        <w:rPr>
          <w:rFonts w:ascii="Times New Roman" w:hAnsi="Times New Roman" w:cs="Times New Roman"/>
          <w:sz w:val="24"/>
          <w:szCs w:val="24"/>
        </w:rPr>
        <w:t>e the objective function of the form:</w:t>
      </w:r>
    </w:p>
    <w:p w14:paraId="171CE0A3" w14:textId="0D410723" w:rsidR="00AB0643" w:rsidRPr="00FC5D23" w:rsidRDefault="00000000" w:rsidP="007D7631">
      <w:pPr>
        <w:jc w:val="both"/>
        <w:rPr>
          <w:rFonts w:ascii="Times New Roman" w:hAnsi="Times New Roman" w:cs="Times New Roman"/>
          <w:sz w:val="24"/>
          <w:szCs w:val="24"/>
        </w:rPr>
      </w:pPr>
      <m:oMathPara>
        <m:oMath>
          <m:limLow>
            <m:limLowPr>
              <m:ctrlPr>
                <w:rPr>
                  <w:rFonts w:ascii="Cambria Math" w:hAnsi="Cambria Math" w:cs="Times New Roman"/>
                  <w:i/>
                  <w:sz w:val="24"/>
                  <w:szCs w:val="24"/>
                </w:rPr>
              </m:ctrlPr>
            </m:limLowPr>
            <m:e>
              <m:r>
                <m:rPr>
                  <m:sty m:val="p"/>
                </m:rPr>
                <w:rPr>
                  <w:rFonts w:ascii="Cambria Math" w:hAnsi="Cambria Math" w:cs="Times New Roman"/>
                  <w:sz w:val="24"/>
                  <w:szCs w:val="24"/>
                </w:rPr>
                <m:t>min</m:t>
              </m:r>
            </m:e>
            <m:lim>
              <m:r>
                <w:rPr>
                  <w:rFonts w:ascii="Cambria Math" w:hAnsi="Cambria Math" w:cs="Times New Roman"/>
                  <w:sz w:val="24"/>
                  <w:szCs w:val="24"/>
                </w:rPr>
                <m:t>β</m:t>
              </m:r>
            </m:lim>
          </m:limLow>
          <m:r>
            <w:rPr>
              <w:rFonts w:ascii="Cambria Math" w:hAnsi="Cambria Math" w:cs="Times New Roman"/>
              <w:sz w:val="24"/>
              <w:szCs w:val="24"/>
            </w:rPr>
            <m:t xml:space="preserve"> </m:t>
          </m:r>
          <m:nary>
            <m:naryPr>
              <m:chr m:val="∑"/>
              <m:limLoc m:val="undOvr"/>
              <m:ctrlPr>
                <w:rPr>
                  <w:rFonts w:ascii="Cambria Math" w:hAnsi="Cambria Math" w:cs="Times New Roman"/>
                  <w:i/>
                  <w:sz w:val="24"/>
                  <w:szCs w:val="24"/>
                </w:rPr>
              </m:ctrlPr>
            </m:naryPr>
            <m:sub>
              <m:r>
                <w:rPr>
                  <w:rFonts w:ascii="Cambria Math" w:hAnsi="Cambria Math" w:cs="Times New Roman"/>
                  <w:sz w:val="24"/>
                  <w:szCs w:val="24"/>
                </w:rPr>
                <m:t>i=1</m:t>
              </m:r>
            </m:sub>
            <m:sup>
              <m:r>
                <w:rPr>
                  <w:rFonts w:ascii="Cambria Math" w:hAnsi="Cambria Math" w:cs="Times New Roman"/>
                  <w:sz w:val="24"/>
                  <w:szCs w:val="24"/>
                </w:rPr>
                <m:t>n</m:t>
              </m:r>
            </m:sup>
            <m:e>
              <m:r>
                <w:rPr>
                  <w:rFonts w:ascii="Cambria Math" w:hAnsi="Cambria Math" w:cs="Times New Roman"/>
                  <w:sz w:val="24"/>
                  <w:szCs w:val="24"/>
                </w:rPr>
                <m:t>ρ</m:t>
              </m:r>
            </m:e>
          </m:nary>
          <m:d>
            <m:dPr>
              <m:ctrlPr>
                <w:rPr>
                  <w:rFonts w:ascii="Cambria Math" w:hAnsi="Cambria Math" w:cs="Times New Roman"/>
                  <w:i/>
                  <w:sz w:val="24"/>
                  <w:szCs w:val="24"/>
                </w:rPr>
              </m:ctrlPr>
            </m:dPr>
            <m:e>
              <m:f>
                <m:fPr>
                  <m:ctrlPr>
                    <w:rPr>
                      <w:rFonts w:ascii="Cambria Math" w:hAnsi="Cambria Math" w:cs="Times New Roman"/>
                      <w:i/>
                      <w:sz w:val="24"/>
                      <w:szCs w:val="24"/>
                    </w:rPr>
                  </m:ctrlPr>
                </m:fPr>
                <m:num>
                  <m:sSub>
                    <m:sSubPr>
                      <m:ctrlPr>
                        <w:rPr>
                          <w:rFonts w:ascii="Cambria Math" w:hAnsi="Cambria Math" w:cs="Times New Roman"/>
                          <w:i/>
                          <w:sz w:val="24"/>
                          <w:szCs w:val="24"/>
                        </w:rPr>
                      </m:ctrlPr>
                    </m:sSubPr>
                    <m:e>
                      <m:r>
                        <w:rPr>
                          <w:rFonts w:ascii="Cambria Math" w:hAnsi="Cambria Math" w:cs="Times New Roman"/>
                          <w:sz w:val="24"/>
                          <w:szCs w:val="24"/>
                        </w:rPr>
                        <m:t>r</m:t>
                      </m:r>
                    </m:e>
                    <m:sub>
                      <m:r>
                        <w:rPr>
                          <w:rFonts w:ascii="Cambria Math" w:hAnsi="Cambria Math" w:cs="Times New Roman"/>
                          <w:sz w:val="24"/>
                          <w:szCs w:val="24"/>
                        </w:rPr>
                        <m:t>i</m:t>
                      </m:r>
                    </m:sub>
                  </m:sSub>
                </m:num>
                <m:den>
                  <m:r>
                    <w:rPr>
                      <w:rFonts w:ascii="Cambria Math" w:hAnsi="Cambria Math" w:cs="Times New Roman"/>
                      <w:sz w:val="24"/>
                      <w:szCs w:val="24"/>
                    </w:rPr>
                    <m:t>s</m:t>
                  </m:r>
                </m:den>
              </m:f>
            </m:e>
          </m:d>
        </m:oMath>
      </m:oMathPara>
    </w:p>
    <w:p w14:paraId="4FC2A8EB" w14:textId="3E907C23" w:rsidR="00D10A82" w:rsidRPr="00FC5D23" w:rsidRDefault="00D10A82" w:rsidP="007D7631">
      <w:pPr>
        <w:jc w:val="both"/>
        <w:rPr>
          <w:rFonts w:ascii="Times New Roman" w:hAnsi="Times New Roman" w:cs="Times New Roman"/>
          <w:sz w:val="24"/>
          <w:szCs w:val="24"/>
        </w:rPr>
      </w:pPr>
      <w:r w:rsidRPr="00FC5D23">
        <w:rPr>
          <w:rFonts w:ascii="Times New Roman" w:hAnsi="Times New Roman" w:cs="Times New Roman"/>
          <w:sz w:val="24"/>
          <w:szCs w:val="24"/>
        </w:rPr>
        <w:t xml:space="preserve">where </w:t>
      </w:r>
      <w:proofErr w:type="spellStart"/>
      <w:r w:rsidRPr="00FC5D23">
        <w:rPr>
          <w:rFonts w:ascii="Times New Roman" w:hAnsi="Times New Roman" w:cs="Times New Roman"/>
          <w:sz w:val="24"/>
          <w:szCs w:val="24"/>
        </w:rPr>
        <w:t>r</w:t>
      </w:r>
      <w:r w:rsidRPr="00273995">
        <w:rPr>
          <w:rFonts w:ascii="Times New Roman" w:hAnsi="Times New Roman" w:cs="Times New Roman"/>
          <w:sz w:val="24"/>
          <w:szCs w:val="24"/>
          <w:vertAlign w:val="subscript"/>
        </w:rPr>
        <w:t>i</w:t>
      </w:r>
      <w:proofErr w:type="spellEnd"/>
      <w:r w:rsidRPr="00FC5D23">
        <w:rPr>
          <w:rFonts w:ascii="Times New Roman" w:hAnsi="Times New Roman" w:cs="Times New Roman"/>
          <w:sz w:val="24"/>
          <w:szCs w:val="24"/>
        </w:rPr>
        <w:t>=</w:t>
      </w:r>
      <w:proofErr w:type="spellStart"/>
      <w:r w:rsidRPr="00FC5D23">
        <w:rPr>
          <w:rFonts w:ascii="Times New Roman" w:hAnsi="Times New Roman" w:cs="Times New Roman"/>
          <w:sz w:val="24"/>
          <w:szCs w:val="24"/>
        </w:rPr>
        <w:t>y</w:t>
      </w:r>
      <w:r w:rsidRPr="00273995">
        <w:rPr>
          <w:rFonts w:ascii="Times New Roman" w:hAnsi="Times New Roman" w:cs="Times New Roman"/>
          <w:sz w:val="24"/>
          <w:szCs w:val="24"/>
          <w:vertAlign w:val="subscript"/>
        </w:rPr>
        <w:t>i</w:t>
      </w:r>
      <w:proofErr w:type="spellEnd"/>
      <w:r w:rsidRPr="00FC5D23">
        <w:rPr>
          <w:rFonts w:ascii="Times New Roman" w:hAnsi="Times New Roman" w:cs="Times New Roman"/>
          <w:sz w:val="24"/>
          <w:szCs w:val="24"/>
        </w:rPr>
        <w:t xml:space="preserve"> - </w:t>
      </w:r>
      <m:oMath>
        <m:sSup>
          <m:sSupPr>
            <m:ctrlPr>
              <w:rPr>
                <w:rFonts w:ascii="Cambria Math" w:hAnsi="Cambria Math" w:cs="Times New Roman"/>
                <w:i/>
                <w:sz w:val="24"/>
                <w:szCs w:val="24"/>
              </w:rPr>
            </m:ctrlPr>
          </m:sSupPr>
          <m:e>
            <m:acc>
              <m:accPr>
                <m:ctrlPr>
                  <w:rPr>
                    <w:rFonts w:ascii="Cambria Math" w:hAnsi="Cambria Math" w:cs="Times New Roman"/>
                    <w:i/>
                    <w:sz w:val="24"/>
                    <w:szCs w:val="24"/>
                  </w:rPr>
                </m:ctrlPr>
              </m:accPr>
              <m:e>
                <m:r>
                  <w:rPr>
                    <w:rFonts w:ascii="Cambria Math" w:hAnsi="Cambria Math" w:cs="Times New Roman"/>
                    <w:sz w:val="24"/>
                    <w:szCs w:val="24"/>
                  </w:rPr>
                  <m:t>y</m:t>
                </m:r>
              </m:e>
            </m:acc>
          </m:e>
          <m:sup>
            <m:r>
              <w:rPr>
                <w:rFonts w:ascii="Cambria Math" w:hAnsi="Cambria Math" w:cs="Times New Roman"/>
                <w:sz w:val="24"/>
                <w:szCs w:val="24"/>
              </w:rPr>
              <m:t>i</m:t>
            </m:r>
          </m:sup>
        </m:sSup>
      </m:oMath>
      <w:r w:rsidRPr="00FC5D23">
        <w:rPr>
          <w:rFonts w:ascii="Times New Roman" w:hAnsi="Times New Roman" w:cs="Times New Roman"/>
          <w:sz w:val="24"/>
          <w:szCs w:val="24"/>
        </w:rPr>
        <w:t xml:space="preserve"> is a residual for the </w:t>
      </w:r>
      <w:proofErr w:type="spellStart"/>
      <w:r w:rsidRPr="000C2DCB">
        <w:rPr>
          <w:rFonts w:ascii="Times New Roman" w:hAnsi="Times New Roman" w:cs="Times New Roman"/>
          <w:i/>
          <w:iCs/>
          <w:sz w:val="24"/>
          <w:szCs w:val="24"/>
        </w:rPr>
        <w:t>i</w:t>
      </w:r>
      <w:r w:rsidRPr="00FC5D23">
        <w:rPr>
          <w:rFonts w:ascii="Times New Roman" w:hAnsi="Times New Roman" w:cs="Times New Roman"/>
          <w:sz w:val="24"/>
          <w:szCs w:val="24"/>
        </w:rPr>
        <w:t>th</w:t>
      </w:r>
      <w:proofErr w:type="spellEnd"/>
      <w:r w:rsidRPr="00FC5D23">
        <w:rPr>
          <w:rFonts w:ascii="Times New Roman" w:hAnsi="Times New Roman" w:cs="Times New Roman"/>
          <w:sz w:val="24"/>
          <w:szCs w:val="24"/>
        </w:rPr>
        <w:t xml:space="preserve"> observation, s is a robust scale, and ρ(.) is a loss function depending on a weighting function (for example, Huber or Tukey weights). A weight function w(</w:t>
      </w:r>
      <w:proofErr w:type="spellStart"/>
      <w:r w:rsidRPr="00FC5D23">
        <w:rPr>
          <w:rFonts w:ascii="Times New Roman" w:hAnsi="Times New Roman" w:cs="Times New Roman"/>
          <w:sz w:val="24"/>
          <w:szCs w:val="24"/>
        </w:rPr>
        <w:t>r</w:t>
      </w:r>
      <w:r w:rsidRPr="000C2DCB">
        <w:rPr>
          <w:rFonts w:ascii="Times New Roman" w:hAnsi="Times New Roman" w:cs="Times New Roman"/>
          <w:sz w:val="24"/>
          <w:szCs w:val="24"/>
          <w:vertAlign w:val="subscript"/>
        </w:rPr>
        <w:t>i</w:t>
      </w:r>
      <w:proofErr w:type="spellEnd"/>
      <w:r w:rsidRPr="00FC5D23">
        <w:rPr>
          <w:rFonts w:ascii="Times New Roman" w:hAnsi="Times New Roman" w:cs="Times New Roman"/>
          <w:sz w:val="24"/>
          <w:szCs w:val="24"/>
        </w:rPr>
        <w:t>) is used in determining how much a particular observed value affects the model-building process. In particular, robust regression analysis can be considered very effective if outliers are actually observed values and not errors, because this approach retains the entire dataset but prevents outliers from heavily affecting estimates of regression coefficients and their standard errors (Hair et al., 20</w:t>
      </w:r>
      <w:r w:rsidR="00410DE9">
        <w:rPr>
          <w:rFonts w:ascii="Times New Roman" w:hAnsi="Times New Roman" w:cs="Times New Roman"/>
          <w:sz w:val="24"/>
          <w:szCs w:val="24"/>
        </w:rPr>
        <w:t>19</w:t>
      </w:r>
      <w:r w:rsidRPr="00FC5D23">
        <w:rPr>
          <w:rFonts w:ascii="Times New Roman" w:hAnsi="Times New Roman" w:cs="Times New Roman"/>
          <w:sz w:val="24"/>
          <w:szCs w:val="24"/>
        </w:rPr>
        <w:t>). In this respect, it provides a reasonable compromise between conventional OLS and non-parametric analysis techniques by increasing validity of inference when faced with non-normalities and influential observations</w:t>
      </w:r>
      <w:r w:rsidR="00FC4171">
        <w:rPr>
          <w:rFonts w:ascii="Times New Roman" w:hAnsi="Times New Roman" w:cs="Times New Roman"/>
          <w:sz w:val="24"/>
          <w:szCs w:val="24"/>
        </w:rPr>
        <w:t xml:space="preserve"> (</w:t>
      </w:r>
      <w:r w:rsidR="00FC4171" w:rsidRPr="003C4D12">
        <w:rPr>
          <w:rFonts w:ascii="Times New Roman" w:hAnsi="Times New Roman" w:cs="Times New Roman"/>
          <w:sz w:val="24"/>
          <w:szCs w:val="24"/>
        </w:rPr>
        <w:t>Huang, D</w:t>
      </w:r>
      <w:r w:rsidR="00FC4171">
        <w:rPr>
          <w:rFonts w:ascii="Times New Roman" w:hAnsi="Times New Roman" w:cs="Times New Roman"/>
          <w:sz w:val="24"/>
          <w:szCs w:val="24"/>
        </w:rPr>
        <w:t xml:space="preserve"> et al., 2015; </w:t>
      </w:r>
      <w:r w:rsidR="00FC4171" w:rsidRPr="003C4D12">
        <w:rPr>
          <w:rFonts w:ascii="Times New Roman" w:hAnsi="Times New Roman" w:cs="Times New Roman"/>
          <w:sz w:val="24"/>
          <w:szCs w:val="24"/>
        </w:rPr>
        <w:t>Meer</w:t>
      </w:r>
      <w:r w:rsidR="00FC4171">
        <w:rPr>
          <w:rFonts w:ascii="Times New Roman" w:hAnsi="Times New Roman" w:cs="Times New Roman"/>
          <w:sz w:val="24"/>
          <w:szCs w:val="24"/>
        </w:rPr>
        <w:t xml:space="preserve"> et al., 1991)</w:t>
      </w:r>
      <w:r w:rsidRPr="00FC5D23">
        <w:rPr>
          <w:rFonts w:ascii="Times New Roman" w:hAnsi="Times New Roman" w:cs="Times New Roman"/>
          <w:sz w:val="24"/>
          <w:szCs w:val="24"/>
        </w:rPr>
        <w:t>.</w:t>
      </w:r>
    </w:p>
    <w:p w14:paraId="14C2B1B2" w14:textId="797BFE09" w:rsidR="00AB0643" w:rsidRPr="000C2DCB" w:rsidRDefault="00D10A82" w:rsidP="007D7631">
      <w:pPr>
        <w:jc w:val="both"/>
        <w:rPr>
          <w:rFonts w:ascii="Times New Roman" w:hAnsi="Times New Roman" w:cs="Times New Roman"/>
          <w:b/>
          <w:bCs/>
          <w:sz w:val="24"/>
          <w:szCs w:val="24"/>
        </w:rPr>
      </w:pPr>
      <w:r w:rsidRPr="000C2DCB">
        <w:rPr>
          <w:rFonts w:ascii="Times New Roman" w:hAnsi="Times New Roman" w:cs="Times New Roman"/>
          <w:b/>
          <w:bCs/>
          <w:sz w:val="24"/>
          <w:szCs w:val="24"/>
        </w:rPr>
        <w:t xml:space="preserve">MLR </w:t>
      </w:r>
      <w:r w:rsidR="008D1502">
        <w:rPr>
          <w:rFonts w:ascii="Times New Roman" w:hAnsi="Times New Roman" w:cs="Times New Roman"/>
          <w:b/>
          <w:bCs/>
          <w:sz w:val="24"/>
          <w:szCs w:val="24"/>
        </w:rPr>
        <w:t>-</w:t>
      </w:r>
      <w:r w:rsidRPr="000C2DCB">
        <w:rPr>
          <w:rFonts w:ascii="Times New Roman" w:hAnsi="Times New Roman" w:cs="Times New Roman"/>
          <w:b/>
          <w:bCs/>
          <w:sz w:val="24"/>
          <w:szCs w:val="24"/>
        </w:rPr>
        <w:t xml:space="preserve"> Maximum Likelihood </w:t>
      </w:r>
      <w:r w:rsidR="000C2DCB">
        <w:rPr>
          <w:rFonts w:ascii="Times New Roman" w:hAnsi="Times New Roman" w:cs="Times New Roman"/>
          <w:b/>
          <w:bCs/>
          <w:sz w:val="24"/>
          <w:szCs w:val="24"/>
        </w:rPr>
        <w:t>(</w:t>
      </w:r>
      <w:r w:rsidRPr="000C2DCB">
        <w:rPr>
          <w:rFonts w:ascii="Times New Roman" w:hAnsi="Times New Roman" w:cs="Times New Roman"/>
          <w:b/>
          <w:bCs/>
          <w:sz w:val="24"/>
          <w:szCs w:val="24"/>
        </w:rPr>
        <w:t>Robust Standard Errors</w:t>
      </w:r>
      <w:r w:rsidR="000C2DCB">
        <w:rPr>
          <w:rFonts w:ascii="Times New Roman" w:hAnsi="Times New Roman" w:cs="Times New Roman"/>
          <w:b/>
          <w:bCs/>
          <w:sz w:val="24"/>
          <w:szCs w:val="24"/>
        </w:rPr>
        <w:t>)</w:t>
      </w:r>
    </w:p>
    <w:p w14:paraId="62B2A452" w14:textId="0A1A536E" w:rsidR="00D10A82" w:rsidRPr="00FC5D23" w:rsidRDefault="00D10A82" w:rsidP="007D7631">
      <w:pPr>
        <w:jc w:val="both"/>
        <w:rPr>
          <w:rFonts w:ascii="Times New Roman" w:hAnsi="Times New Roman" w:cs="Times New Roman"/>
          <w:sz w:val="24"/>
          <w:szCs w:val="24"/>
        </w:rPr>
      </w:pPr>
      <w:r w:rsidRPr="00FC5D23">
        <w:rPr>
          <w:rFonts w:ascii="Times New Roman" w:hAnsi="Times New Roman" w:cs="Times New Roman"/>
          <w:sz w:val="24"/>
          <w:szCs w:val="24"/>
        </w:rPr>
        <w:t>Maximum Likelihood with Robust Standard Errors, also known as MLR, is a commonly applied estimation method that corrects for non-normality when using structural equation models and regression analysis. In contrast with traditional maximum likelihood estimation, where the observed variables must be multivariate normally distributed, MLR modifies the estimation of the standard errors and other fit statistics so that the results are applicable even when there is non-normality, such as skewness, kurtosis, and heteroscedasticity (</w:t>
      </w:r>
      <w:proofErr w:type="spellStart"/>
      <w:r w:rsidRPr="00FC5D23">
        <w:rPr>
          <w:rFonts w:ascii="Times New Roman" w:hAnsi="Times New Roman" w:cs="Times New Roman"/>
          <w:sz w:val="24"/>
          <w:szCs w:val="24"/>
        </w:rPr>
        <w:t>Muthén</w:t>
      </w:r>
      <w:proofErr w:type="spellEnd"/>
      <w:r w:rsidRPr="00FC5D23">
        <w:rPr>
          <w:rFonts w:ascii="Times New Roman" w:hAnsi="Times New Roman" w:cs="Times New Roman"/>
          <w:sz w:val="24"/>
          <w:szCs w:val="24"/>
        </w:rPr>
        <w:t xml:space="preserve"> &amp; </w:t>
      </w:r>
      <w:proofErr w:type="spellStart"/>
      <w:r w:rsidRPr="00FC5D23">
        <w:rPr>
          <w:rFonts w:ascii="Times New Roman" w:hAnsi="Times New Roman" w:cs="Times New Roman"/>
          <w:sz w:val="24"/>
          <w:szCs w:val="24"/>
        </w:rPr>
        <w:t>Muthén</w:t>
      </w:r>
      <w:proofErr w:type="spellEnd"/>
      <w:r w:rsidRPr="00FC5D23">
        <w:rPr>
          <w:rFonts w:ascii="Times New Roman" w:hAnsi="Times New Roman" w:cs="Times New Roman"/>
          <w:sz w:val="24"/>
          <w:szCs w:val="24"/>
        </w:rPr>
        <w:t xml:space="preserve">, 2017; Kline, </w:t>
      </w:r>
      <w:r w:rsidR="00C71D11">
        <w:rPr>
          <w:rFonts w:ascii="Times New Roman" w:hAnsi="Times New Roman" w:cs="Times New Roman"/>
          <w:sz w:val="24"/>
          <w:szCs w:val="24"/>
        </w:rPr>
        <w:t>2023</w:t>
      </w:r>
      <w:r w:rsidRPr="00FC5D23">
        <w:rPr>
          <w:rFonts w:ascii="Times New Roman" w:hAnsi="Times New Roman" w:cs="Times New Roman"/>
          <w:sz w:val="24"/>
          <w:szCs w:val="24"/>
        </w:rPr>
        <w:t>).</w:t>
      </w:r>
    </w:p>
    <w:p w14:paraId="68FA71F1" w14:textId="571EB035" w:rsidR="00D10A82" w:rsidRPr="00FC5D23" w:rsidRDefault="00D10A82" w:rsidP="007D7631">
      <w:pPr>
        <w:jc w:val="both"/>
        <w:rPr>
          <w:rFonts w:ascii="Times New Roman" w:hAnsi="Times New Roman" w:cs="Times New Roman"/>
          <w:sz w:val="24"/>
          <w:szCs w:val="24"/>
        </w:rPr>
      </w:pPr>
      <w:r w:rsidRPr="00FC5D23">
        <w:rPr>
          <w:rFonts w:ascii="Times New Roman" w:hAnsi="Times New Roman" w:cs="Times New Roman"/>
          <w:sz w:val="24"/>
          <w:szCs w:val="24"/>
        </w:rPr>
        <w:t>Technically, the MLR maintains the maximum likelihood estimates of the parameters but introduces the robust (sandwich</w:t>
      </w:r>
      <w:r w:rsidR="000C2DCB">
        <w:rPr>
          <w:rFonts w:ascii="Times New Roman" w:hAnsi="Times New Roman" w:cs="Times New Roman"/>
          <w:sz w:val="24"/>
          <w:szCs w:val="24"/>
        </w:rPr>
        <w:t xml:space="preserve"> form</w:t>
      </w:r>
      <w:r w:rsidRPr="00FC5D23">
        <w:rPr>
          <w:rFonts w:ascii="Times New Roman" w:hAnsi="Times New Roman" w:cs="Times New Roman"/>
          <w:sz w:val="24"/>
          <w:szCs w:val="24"/>
        </w:rPr>
        <w:t xml:space="preserve">) estimator of the variance covariance matrix, commonly called the Huber-White correction. Additionally, the χ² test of the model fit is compensated for the non-normality, thus overcoming the bias of traditional ML estimation of overestimating the non-fit of the model, particularly in large sample data. Thus, the estimation done by the MLR </w:t>
      </w:r>
      <w:r w:rsidRPr="00FC5D23">
        <w:rPr>
          <w:rFonts w:ascii="Times New Roman" w:hAnsi="Times New Roman" w:cs="Times New Roman"/>
          <w:sz w:val="24"/>
          <w:szCs w:val="24"/>
        </w:rPr>
        <w:lastRenderedPageBreak/>
        <w:t>gives more reliable standard errors, intervals, and fit values, even in the case of non-normal multivariate data (West et al., 1995; Hair et al., 20</w:t>
      </w:r>
      <w:r w:rsidR="00410DE9">
        <w:rPr>
          <w:rFonts w:ascii="Times New Roman" w:hAnsi="Times New Roman" w:cs="Times New Roman"/>
          <w:sz w:val="24"/>
          <w:szCs w:val="24"/>
        </w:rPr>
        <w:t>19</w:t>
      </w:r>
      <w:r w:rsidRPr="00FC5D23">
        <w:rPr>
          <w:rFonts w:ascii="Times New Roman" w:hAnsi="Times New Roman" w:cs="Times New Roman"/>
          <w:sz w:val="24"/>
          <w:szCs w:val="24"/>
        </w:rPr>
        <w:t xml:space="preserve">). In SEM analysis, the use of the MLR has numerous benefits, including the ability to keep the continuous and structural data and the indicators of the model intact, not necessarily needing data transformation and the application of non-parametric tests. Other programs, </w:t>
      </w:r>
      <w:proofErr w:type="spellStart"/>
      <w:r w:rsidRPr="00FC5D23">
        <w:rPr>
          <w:rFonts w:ascii="Times New Roman" w:hAnsi="Times New Roman" w:cs="Times New Roman"/>
          <w:sz w:val="24"/>
          <w:szCs w:val="24"/>
        </w:rPr>
        <w:t>Mplus</w:t>
      </w:r>
      <w:proofErr w:type="spellEnd"/>
      <w:r w:rsidRPr="00FC5D23">
        <w:rPr>
          <w:rFonts w:ascii="Times New Roman" w:hAnsi="Times New Roman" w:cs="Times New Roman"/>
          <w:sz w:val="24"/>
          <w:szCs w:val="24"/>
        </w:rPr>
        <w:t xml:space="preserve"> particularly, use the MLR by automatically adjusting and compensating the estimation for the data non-normality by making use of the built-in robust estimation technique, while the rest implement similar adjustments. In this respect, since SEM research with considerable data and small and moderate deviations from normality is rather prevalent, the application of the MLR is widely preferred today, and thus the estimation technique is an integral part of SEM analysis.</w:t>
      </w:r>
    </w:p>
    <w:p w14:paraId="3340501F" w14:textId="77777777" w:rsidR="00D10A82" w:rsidRPr="000C2DCB" w:rsidRDefault="00D10A82" w:rsidP="007D7631">
      <w:pPr>
        <w:jc w:val="both"/>
        <w:rPr>
          <w:rFonts w:ascii="Times New Roman" w:hAnsi="Times New Roman" w:cs="Times New Roman"/>
          <w:b/>
          <w:bCs/>
          <w:sz w:val="24"/>
          <w:szCs w:val="24"/>
        </w:rPr>
      </w:pPr>
      <w:r w:rsidRPr="000C2DCB">
        <w:rPr>
          <w:rFonts w:ascii="Times New Roman" w:hAnsi="Times New Roman" w:cs="Times New Roman"/>
          <w:b/>
          <w:bCs/>
          <w:sz w:val="24"/>
          <w:szCs w:val="24"/>
        </w:rPr>
        <w:t xml:space="preserve">Large Sample Justification </w:t>
      </w:r>
    </w:p>
    <w:p w14:paraId="3A1A712D" w14:textId="149E189F" w:rsidR="00AB0643" w:rsidRPr="00FC5D23" w:rsidRDefault="000C2DCB" w:rsidP="007D7631">
      <w:pPr>
        <w:jc w:val="both"/>
        <w:rPr>
          <w:rFonts w:ascii="Times New Roman" w:hAnsi="Times New Roman" w:cs="Times New Roman"/>
          <w:sz w:val="24"/>
          <w:szCs w:val="24"/>
        </w:rPr>
      </w:pPr>
      <w:r>
        <w:rPr>
          <w:rFonts w:ascii="Times New Roman" w:hAnsi="Times New Roman" w:cs="Times New Roman"/>
          <w:sz w:val="24"/>
          <w:szCs w:val="24"/>
        </w:rPr>
        <w:t>In studies involving large samples</w:t>
      </w:r>
      <w:r w:rsidR="00D10A82" w:rsidRPr="00FC5D23">
        <w:rPr>
          <w:rFonts w:ascii="Times New Roman" w:hAnsi="Times New Roman" w:cs="Times New Roman"/>
          <w:sz w:val="24"/>
          <w:szCs w:val="24"/>
        </w:rPr>
        <w:t>, worries about normality are often assessed with regard to application of the Central Limit Theorem (CLT), whereby a theorem asserts that for a larger sample size, the sampling distribution of the mean approaches a normal distribution, irrespective of whether it assumes a normal or non-normal shape. The methodological experts specifically outline that if a sample size is above 200 observations, then parametric statistical analysis is rather robust with regard to moderate non-normality (Field, 2018; Hair et al., 20</w:t>
      </w:r>
      <w:r w:rsidR="00410DE9">
        <w:rPr>
          <w:rFonts w:ascii="Times New Roman" w:hAnsi="Times New Roman" w:cs="Times New Roman"/>
          <w:sz w:val="24"/>
          <w:szCs w:val="24"/>
        </w:rPr>
        <w:t>19</w:t>
      </w:r>
      <w:r w:rsidR="00D10A82" w:rsidRPr="00FC5D23">
        <w:rPr>
          <w:rFonts w:ascii="Times New Roman" w:hAnsi="Times New Roman" w:cs="Times New Roman"/>
          <w:sz w:val="24"/>
          <w:szCs w:val="24"/>
        </w:rPr>
        <w:t>). Thus, minor non-normality is defined neither in symmetry nor in tails, with regard to potential impacts on parameter estimation, standard errors, or significance testing. Nevertheless, the use of the CLT should not mean that diagnostic checks for normality are none whatsoever. Gross deviations from normality due to heavy kurtosis, the presence of outliers, or very heavy tails may still affect the outcome of any model in the multivariate context and structural models if the violation affects the chi-square statistic (</w:t>
      </w:r>
      <w:r w:rsidR="00C71D11" w:rsidRPr="00FC5D23">
        <w:rPr>
          <w:rFonts w:ascii="Times New Roman" w:hAnsi="Times New Roman" w:cs="Times New Roman"/>
          <w:sz w:val="24"/>
          <w:szCs w:val="24"/>
        </w:rPr>
        <w:t xml:space="preserve">Kline, </w:t>
      </w:r>
      <w:r w:rsidR="00C71D11">
        <w:rPr>
          <w:rFonts w:ascii="Times New Roman" w:hAnsi="Times New Roman" w:cs="Times New Roman"/>
          <w:sz w:val="24"/>
          <w:szCs w:val="24"/>
        </w:rPr>
        <w:t>1998; 2023</w:t>
      </w:r>
      <w:r w:rsidR="00D10A82" w:rsidRPr="00FC5D23">
        <w:rPr>
          <w:rFonts w:ascii="Times New Roman" w:hAnsi="Times New Roman" w:cs="Times New Roman"/>
          <w:sz w:val="24"/>
          <w:szCs w:val="24"/>
        </w:rPr>
        <w:t>; West et al., 1995). As such, even large samples may have their outcomes scrutini</w:t>
      </w:r>
      <w:r>
        <w:rPr>
          <w:rFonts w:ascii="Times New Roman" w:hAnsi="Times New Roman" w:cs="Times New Roman"/>
          <w:sz w:val="24"/>
          <w:szCs w:val="24"/>
        </w:rPr>
        <w:t>s</w:t>
      </w:r>
      <w:r w:rsidR="00D10A82" w:rsidRPr="00FC5D23">
        <w:rPr>
          <w:rFonts w:ascii="Times New Roman" w:hAnsi="Times New Roman" w:cs="Times New Roman"/>
          <w:sz w:val="24"/>
          <w:szCs w:val="24"/>
        </w:rPr>
        <w:t>ed for their characteristics with the use of appropriate strategies for normali</w:t>
      </w:r>
      <w:r>
        <w:rPr>
          <w:rFonts w:ascii="Times New Roman" w:hAnsi="Times New Roman" w:cs="Times New Roman"/>
          <w:sz w:val="24"/>
          <w:szCs w:val="24"/>
        </w:rPr>
        <w:t>s</w:t>
      </w:r>
      <w:r w:rsidR="00D10A82" w:rsidRPr="00FC5D23">
        <w:rPr>
          <w:rFonts w:ascii="Times New Roman" w:hAnsi="Times New Roman" w:cs="Times New Roman"/>
          <w:sz w:val="24"/>
          <w:szCs w:val="24"/>
        </w:rPr>
        <w:t>ation. This approach is very effective in ensuring that the benefits derived from large samples are not under any form of compromise.</w:t>
      </w:r>
    </w:p>
    <w:p w14:paraId="1C0BCDB6" w14:textId="69984998" w:rsidR="00D10A82" w:rsidRPr="000C2DCB" w:rsidRDefault="000C2DCB" w:rsidP="00D10A82">
      <w:pPr>
        <w:jc w:val="center"/>
        <w:rPr>
          <w:rFonts w:ascii="Times New Roman" w:hAnsi="Times New Roman" w:cs="Times New Roman"/>
          <w:b/>
          <w:bCs/>
          <w:sz w:val="24"/>
          <w:szCs w:val="24"/>
        </w:rPr>
      </w:pPr>
      <w:r>
        <w:rPr>
          <w:rFonts w:ascii="Times New Roman" w:hAnsi="Times New Roman" w:cs="Times New Roman"/>
          <w:b/>
          <w:bCs/>
          <w:sz w:val="24"/>
          <w:szCs w:val="24"/>
        </w:rPr>
        <w:t xml:space="preserve">V </w:t>
      </w:r>
      <w:r w:rsidRPr="000C2DCB">
        <w:rPr>
          <w:rFonts w:ascii="Times New Roman" w:hAnsi="Times New Roman" w:cs="Times New Roman"/>
          <w:b/>
          <w:bCs/>
          <w:sz w:val="24"/>
          <w:szCs w:val="24"/>
        </w:rPr>
        <w:t>DISCUSSION AND CONCLUSION</w:t>
      </w:r>
    </w:p>
    <w:p w14:paraId="15315C98" w14:textId="77777777" w:rsidR="00732F27" w:rsidRDefault="00D10A82" w:rsidP="007D7631">
      <w:pPr>
        <w:jc w:val="both"/>
        <w:rPr>
          <w:rFonts w:ascii="Times New Roman" w:hAnsi="Times New Roman" w:cs="Times New Roman"/>
          <w:sz w:val="24"/>
          <w:szCs w:val="24"/>
        </w:rPr>
      </w:pPr>
      <w:r w:rsidRPr="00FC5D23">
        <w:rPr>
          <w:rFonts w:ascii="Times New Roman" w:hAnsi="Times New Roman" w:cs="Times New Roman"/>
          <w:sz w:val="24"/>
          <w:szCs w:val="24"/>
        </w:rPr>
        <w:t>Th</w:t>
      </w:r>
      <w:r w:rsidR="000C2DCB">
        <w:rPr>
          <w:rFonts w:ascii="Times New Roman" w:hAnsi="Times New Roman" w:cs="Times New Roman"/>
          <w:sz w:val="24"/>
          <w:szCs w:val="24"/>
        </w:rPr>
        <w:t xml:space="preserve">e current </w:t>
      </w:r>
      <w:r w:rsidRPr="00FC5D23">
        <w:rPr>
          <w:rFonts w:ascii="Times New Roman" w:hAnsi="Times New Roman" w:cs="Times New Roman"/>
          <w:sz w:val="24"/>
          <w:szCs w:val="24"/>
        </w:rPr>
        <w:t xml:space="preserve">paper </w:t>
      </w:r>
      <w:r w:rsidR="00F0596A">
        <w:rPr>
          <w:rFonts w:ascii="Times New Roman" w:hAnsi="Times New Roman" w:cs="Times New Roman"/>
          <w:sz w:val="24"/>
          <w:szCs w:val="24"/>
        </w:rPr>
        <w:t>aims</w:t>
      </w:r>
      <w:r w:rsidR="000C2DCB">
        <w:rPr>
          <w:rFonts w:ascii="Times New Roman" w:hAnsi="Times New Roman" w:cs="Times New Roman"/>
          <w:sz w:val="24"/>
          <w:szCs w:val="24"/>
        </w:rPr>
        <w:t xml:space="preserve"> to address the issues</w:t>
      </w:r>
      <w:r w:rsidR="00F0596A">
        <w:rPr>
          <w:rFonts w:ascii="Times New Roman" w:hAnsi="Times New Roman" w:cs="Times New Roman"/>
          <w:sz w:val="24"/>
          <w:szCs w:val="24"/>
        </w:rPr>
        <w:t xml:space="preserve"> pertain</w:t>
      </w:r>
      <w:r w:rsidR="000C2DCB">
        <w:rPr>
          <w:rFonts w:ascii="Times New Roman" w:hAnsi="Times New Roman" w:cs="Times New Roman"/>
          <w:sz w:val="24"/>
          <w:szCs w:val="24"/>
        </w:rPr>
        <w:t xml:space="preserve"> to data normality </w:t>
      </w:r>
      <w:r w:rsidRPr="00FC5D23">
        <w:rPr>
          <w:rFonts w:ascii="Times New Roman" w:hAnsi="Times New Roman" w:cs="Times New Roman"/>
          <w:sz w:val="24"/>
          <w:szCs w:val="24"/>
        </w:rPr>
        <w:t xml:space="preserve">and </w:t>
      </w:r>
      <w:r w:rsidR="00F0596A">
        <w:rPr>
          <w:rFonts w:ascii="Times New Roman" w:hAnsi="Times New Roman" w:cs="Times New Roman"/>
          <w:sz w:val="24"/>
          <w:szCs w:val="24"/>
        </w:rPr>
        <w:t>their</w:t>
      </w:r>
      <w:r w:rsidRPr="00FC5D23">
        <w:rPr>
          <w:rFonts w:ascii="Times New Roman" w:hAnsi="Times New Roman" w:cs="Times New Roman"/>
          <w:sz w:val="24"/>
          <w:szCs w:val="24"/>
        </w:rPr>
        <w:t xml:space="preserve"> implications for quantitative research. While the importance of data normality and its role in many statistical procedures is well recogni</w:t>
      </w:r>
      <w:r w:rsidR="00F0596A">
        <w:rPr>
          <w:rFonts w:ascii="Times New Roman" w:hAnsi="Times New Roman" w:cs="Times New Roman"/>
          <w:sz w:val="24"/>
          <w:szCs w:val="24"/>
        </w:rPr>
        <w:t>s</w:t>
      </w:r>
      <w:r w:rsidRPr="00FC5D23">
        <w:rPr>
          <w:rFonts w:ascii="Times New Roman" w:hAnsi="Times New Roman" w:cs="Times New Roman"/>
          <w:sz w:val="24"/>
          <w:szCs w:val="24"/>
        </w:rPr>
        <w:t>ed, the treatment of the topic in many practical research studies remains merely mechanical and inadequate. This paper attempts to highlight the topic and its significance of assessment of data normality not merely as a procedural step but as part of research methodology itself, and the following points summari</w:t>
      </w:r>
      <w:r w:rsidR="00F0596A">
        <w:rPr>
          <w:rFonts w:ascii="Times New Roman" w:hAnsi="Times New Roman" w:cs="Times New Roman"/>
          <w:sz w:val="24"/>
          <w:szCs w:val="24"/>
        </w:rPr>
        <w:t>s</w:t>
      </w:r>
      <w:r w:rsidRPr="00FC5D23">
        <w:rPr>
          <w:rFonts w:ascii="Times New Roman" w:hAnsi="Times New Roman" w:cs="Times New Roman"/>
          <w:sz w:val="24"/>
          <w:szCs w:val="24"/>
        </w:rPr>
        <w:t xml:space="preserve">e the topic with its significance and implications. </w:t>
      </w:r>
    </w:p>
    <w:p w14:paraId="30308370" w14:textId="028CB4E2" w:rsidR="00732F27" w:rsidRDefault="00732F27" w:rsidP="007D7631">
      <w:pPr>
        <w:jc w:val="both"/>
        <w:rPr>
          <w:rFonts w:ascii="Times New Roman" w:hAnsi="Times New Roman" w:cs="Times New Roman"/>
          <w:sz w:val="24"/>
          <w:szCs w:val="24"/>
        </w:rPr>
      </w:pPr>
      <w:r w:rsidRPr="00732F27">
        <w:rPr>
          <w:rFonts w:ascii="Times New Roman" w:hAnsi="Times New Roman" w:cs="Times New Roman"/>
          <w:sz w:val="24"/>
          <w:szCs w:val="24"/>
        </w:rPr>
        <w:t>The discussion suggests that assessing normality is not a matter of relying on a single diagnostic tool.</w:t>
      </w:r>
      <w:r>
        <w:rPr>
          <w:rFonts w:ascii="Times New Roman" w:hAnsi="Times New Roman" w:cs="Times New Roman"/>
          <w:sz w:val="24"/>
          <w:szCs w:val="24"/>
        </w:rPr>
        <w:t xml:space="preserve"> </w:t>
      </w:r>
      <w:r w:rsidRPr="00732F27">
        <w:rPr>
          <w:rFonts w:ascii="Times New Roman" w:hAnsi="Times New Roman" w:cs="Times New Roman"/>
          <w:sz w:val="24"/>
          <w:szCs w:val="24"/>
        </w:rPr>
        <w:t xml:space="preserve">Graphical methods like histograms, Q-Q plots, and box plots enable the visualization of certain characteristics of the plot in a very intuitive and context-driven way. Statistical tests like the Shapiro-Wilk test, the Kolmogorov-Smirnov test, the Anderson-Darling test, and the Jarque-Bera test enable the measurement of the violation of expected values. Nevertheless, as indicated by the methodological literature, these metrics are very </w:t>
      </w:r>
      <w:r>
        <w:rPr>
          <w:rFonts w:ascii="Times New Roman" w:hAnsi="Times New Roman" w:cs="Times New Roman"/>
          <w:sz w:val="24"/>
          <w:szCs w:val="24"/>
        </w:rPr>
        <w:t xml:space="preserve">study sample </w:t>
      </w:r>
      <w:r w:rsidRPr="00732F27">
        <w:rPr>
          <w:rFonts w:ascii="Times New Roman" w:hAnsi="Times New Roman" w:cs="Times New Roman"/>
          <w:sz w:val="24"/>
          <w:szCs w:val="24"/>
        </w:rPr>
        <w:t>size-sensitive and often indicate an insignificant violation to be statistically significant when applied to larger samples (Field, 2018; Hair et al., 20</w:t>
      </w:r>
      <w:r w:rsidR="00410DE9">
        <w:rPr>
          <w:rFonts w:ascii="Times New Roman" w:hAnsi="Times New Roman" w:cs="Times New Roman"/>
          <w:sz w:val="24"/>
          <w:szCs w:val="24"/>
        </w:rPr>
        <w:t>19</w:t>
      </w:r>
      <w:r w:rsidRPr="00732F27">
        <w:rPr>
          <w:rFonts w:ascii="Times New Roman" w:hAnsi="Times New Roman" w:cs="Times New Roman"/>
          <w:sz w:val="24"/>
          <w:szCs w:val="24"/>
        </w:rPr>
        <w:t xml:space="preserve">). Measures such as skewness, kurtosis, standardized Z-scores, and </w:t>
      </w:r>
      <w:proofErr w:type="spellStart"/>
      <w:r w:rsidRPr="00732F27">
        <w:rPr>
          <w:rFonts w:ascii="Times New Roman" w:hAnsi="Times New Roman" w:cs="Times New Roman"/>
          <w:sz w:val="24"/>
          <w:szCs w:val="24"/>
        </w:rPr>
        <w:t>Mardia</w:t>
      </w:r>
      <w:r w:rsidR="00F8780A">
        <w:rPr>
          <w:rFonts w:ascii="Times New Roman" w:hAnsi="Times New Roman" w:cs="Times New Roman"/>
          <w:sz w:val="24"/>
          <w:szCs w:val="24"/>
        </w:rPr>
        <w:t>’</w:t>
      </w:r>
      <w:r w:rsidRPr="00732F27">
        <w:rPr>
          <w:rFonts w:ascii="Times New Roman" w:hAnsi="Times New Roman" w:cs="Times New Roman"/>
          <w:sz w:val="24"/>
          <w:szCs w:val="24"/>
        </w:rPr>
        <w:t>s</w:t>
      </w:r>
      <w:proofErr w:type="spellEnd"/>
      <w:r w:rsidRPr="00732F27">
        <w:rPr>
          <w:rFonts w:ascii="Times New Roman" w:hAnsi="Times New Roman" w:cs="Times New Roman"/>
          <w:sz w:val="24"/>
          <w:szCs w:val="24"/>
        </w:rPr>
        <w:t xml:space="preserve"> multivariate coefficients therefore play an important supporting role by </w:t>
      </w:r>
      <w:r w:rsidRPr="00732F27">
        <w:rPr>
          <w:rFonts w:ascii="Times New Roman" w:hAnsi="Times New Roman" w:cs="Times New Roman"/>
          <w:sz w:val="24"/>
          <w:szCs w:val="24"/>
        </w:rPr>
        <w:lastRenderedPageBreak/>
        <w:t>indicating both the direction and extent of non-normality, especially in multivariate analyses and structural equation modelling contexts (Kline, 20</w:t>
      </w:r>
      <w:r w:rsidR="00C71D11">
        <w:rPr>
          <w:rFonts w:ascii="Times New Roman" w:hAnsi="Times New Roman" w:cs="Times New Roman"/>
          <w:sz w:val="24"/>
          <w:szCs w:val="24"/>
        </w:rPr>
        <w:t>23</w:t>
      </w:r>
      <w:r w:rsidRPr="00732F27">
        <w:rPr>
          <w:rFonts w:ascii="Times New Roman" w:hAnsi="Times New Roman" w:cs="Times New Roman"/>
          <w:sz w:val="24"/>
          <w:szCs w:val="24"/>
        </w:rPr>
        <w:t>).</w:t>
      </w:r>
    </w:p>
    <w:p w14:paraId="59AD81CD" w14:textId="72ABC894" w:rsidR="00977748" w:rsidRPr="00FC5D23" w:rsidRDefault="00D10A82" w:rsidP="007D7631">
      <w:pPr>
        <w:jc w:val="both"/>
        <w:rPr>
          <w:rFonts w:ascii="Times New Roman" w:hAnsi="Times New Roman" w:cs="Times New Roman"/>
          <w:sz w:val="24"/>
          <w:szCs w:val="24"/>
        </w:rPr>
      </w:pPr>
      <w:r w:rsidRPr="00FC5D23">
        <w:rPr>
          <w:rFonts w:ascii="Times New Roman" w:hAnsi="Times New Roman" w:cs="Times New Roman"/>
          <w:sz w:val="24"/>
          <w:szCs w:val="24"/>
        </w:rPr>
        <w:t xml:space="preserve">An important strength of the current paper is the combined consideration of the effects of non-normality and the corresponding corrections that need to be employed. It is evident from the </w:t>
      </w:r>
      <w:r w:rsidR="002B44FB">
        <w:rPr>
          <w:rFonts w:ascii="Times New Roman" w:hAnsi="Times New Roman" w:cs="Times New Roman"/>
          <w:sz w:val="24"/>
          <w:szCs w:val="24"/>
        </w:rPr>
        <w:t>paper</w:t>
      </w:r>
      <w:r w:rsidRPr="00FC5D23">
        <w:rPr>
          <w:rFonts w:ascii="Times New Roman" w:hAnsi="Times New Roman" w:cs="Times New Roman"/>
          <w:sz w:val="24"/>
          <w:szCs w:val="24"/>
        </w:rPr>
        <w:t xml:space="preserve"> that ignoring the effects of non-normality may lead to biased estimates, Type I error, confidence intervals, and poor model fits, particularly when employing maximum likelihood estimation in structural equation </w:t>
      </w:r>
      <w:r w:rsidR="008D084A" w:rsidRPr="00FC5D23">
        <w:rPr>
          <w:rFonts w:ascii="Times New Roman" w:hAnsi="Times New Roman" w:cs="Times New Roman"/>
          <w:sz w:val="24"/>
          <w:szCs w:val="24"/>
        </w:rPr>
        <w:t>modelling</w:t>
      </w:r>
      <w:r w:rsidRPr="00FC5D23">
        <w:rPr>
          <w:rFonts w:ascii="Times New Roman" w:hAnsi="Times New Roman" w:cs="Times New Roman"/>
          <w:sz w:val="24"/>
          <w:szCs w:val="24"/>
        </w:rPr>
        <w:t xml:space="preserve"> analyses, as mentioned in previous literature (West et al., 1995; Byrne, 2016). However, the importance of the current paper also conveys the fact that non-normality is not necessarily detrimental to analyses. In fact, various methods are available to correct non-normality effects, including data transformations, non-parametric statistical tests, robust regression analyses, bootstrapping, and robust statistical methods, including MLR, to cite a few, without taking away from the substantive or analytic validity interpretations (Efron &amp; </w:t>
      </w:r>
      <w:proofErr w:type="spellStart"/>
      <w:r w:rsidRPr="00FC5D23">
        <w:rPr>
          <w:rFonts w:ascii="Times New Roman" w:hAnsi="Times New Roman" w:cs="Times New Roman"/>
          <w:sz w:val="24"/>
          <w:szCs w:val="24"/>
        </w:rPr>
        <w:t>Tibshirani</w:t>
      </w:r>
      <w:proofErr w:type="spellEnd"/>
      <w:r w:rsidRPr="00FC5D23">
        <w:rPr>
          <w:rFonts w:ascii="Times New Roman" w:hAnsi="Times New Roman" w:cs="Times New Roman"/>
          <w:sz w:val="24"/>
          <w:szCs w:val="24"/>
        </w:rPr>
        <w:t xml:space="preserve">, 1993; </w:t>
      </w:r>
      <w:proofErr w:type="spellStart"/>
      <w:r w:rsidRPr="00FC5D23">
        <w:rPr>
          <w:rFonts w:ascii="Times New Roman" w:hAnsi="Times New Roman" w:cs="Times New Roman"/>
          <w:sz w:val="24"/>
          <w:szCs w:val="24"/>
        </w:rPr>
        <w:t>Muthén</w:t>
      </w:r>
      <w:proofErr w:type="spellEnd"/>
      <w:r w:rsidRPr="00FC5D23">
        <w:rPr>
          <w:rFonts w:ascii="Times New Roman" w:hAnsi="Times New Roman" w:cs="Times New Roman"/>
          <w:sz w:val="24"/>
          <w:szCs w:val="24"/>
        </w:rPr>
        <w:t xml:space="preserve"> &amp; </w:t>
      </w:r>
      <w:proofErr w:type="spellStart"/>
      <w:r w:rsidRPr="00FC5D23">
        <w:rPr>
          <w:rFonts w:ascii="Times New Roman" w:hAnsi="Times New Roman" w:cs="Times New Roman"/>
          <w:sz w:val="24"/>
          <w:szCs w:val="24"/>
        </w:rPr>
        <w:t>Muthén</w:t>
      </w:r>
      <w:proofErr w:type="spellEnd"/>
      <w:r w:rsidRPr="00FC5D23">
        <w:rPr>
          <w:rFonts w:ascii="Times New Roman" w:hAnsi="Times New Roman" w:cs="Times New Roman"/>
          <w:sz w:val="24"/>
          <w:szCs w:val="24"/>
        </w:rPr>
        <w:t>, 2017). This discourse also locates specific issues of normality testing in more general considerations of sample size. Inasmuch as the Central Limit Theorem offers theoretical grounds justified by moderate non-normality in large samples, this paper argues against an over-emphasis on it as an explanation. Grossly skewed distributions, heavily tailed ones, and multivariate non-normality will still carry sway in estimates and fit statistics in large samples, thereby requiring careful diagnostic and compensatory approaches (Kline, 20</w:t>
      </w:r>
      <w:r w:rsidR="00C71D11">
        <w:rPr>
          <w:rFonts w:ascii="Times New Roman" w:hAnsi="Times New Roman" w:cs="Times New Roman"/>
          <w:sz w:val="24"/>
          <w:szCs w:val="24"/>
        </w:rPr>
        <w:t>23</w:t>
      </w:r>
      <w:r w:rsidRPr="00FC5D23">
        <w:rPr>
          <w:rFonts w:ascii="Times New Roman" w:hAnsi="Times New Roman" w:cs="Times New Roman"/>
          <w:sz w:val="24"/>
          <w:szCs w:val="24"/>
        </w:rPr>
        <w:t>; Hair et al., 20</w:t>
      </w:r>
      <w:r w:rsidR="00410DE9">
        <w:rPr>
          <w:rFonts w:ascii="Times New Roman" w:hAnsi="Times New Roman" w:cs="Times New Roman"/>
          <w:sz w:val="24"/>
          <w:szCs w:val="24"/>
        </w:rPr>
        <w:t>19</w:t>
      </w:r>
      <w:r w:rsidRPr="00FC5D23">
        <w:rPr>
          <w:rFonts w:ascii="Times New Roman" w:hAnsi="Times New Roman" w:cs="Times New Roman"/>
          <w:sz w:val="24"/>
          <w:szCs w:val="24"/>
        </w:rPr>
        <w:t>). Hence, large sample size may only be seen as an ameliorating circumstance and not as a replacement for strict testing of distributions. Overall, based on the discussion presented in this paper, there is a need for a balanced and context-driven approach to the concept of normality in quantitative research. Rather than focusing on a single measure or criterion for determining normality or non-normality, the approach presented in this paper offers a framework whereby conclusions on the issue can and should be triangulated based on a variety of factors including graphical analysis techniques and computational indexes. With this kind of approach to the subject matter presented in th</w:t>
      </w:r>
      <w:r w:rsidR="008D084A">
        <w:rPr>
          <w:rFonts w:ascii="Times New Roman" w:hAnsi="Times New Roman" w:cs="Times New Roman"/>
          <w:sz w:val="24"/>
          <w:szCs w:val="24"/>
        </w:rPr>
        <w:t>e current study</w:t>
      </w:r>
      <w:r w:rsidRPr="00FC5D23">
        <w:rPr>
          <w:rFonts w:ascii="Times New Roman" w:hAnsi="Times New Roman" w:cs="Times New Roman"/>
          <w:sz w:val="24"/>
          <w:szCs w:val="24"/>
        </w:rPr>
        <w:t xml:space="preserve"> and other similar topics related to quantitative research methods and practices, the robustness and credibility of findings can and will be improved.</w:t>
      </w:r>
    </w:p>
    <w:p w14:paraId="55C19833" w14:textId="77777777" w:rsidR="00D10A82" w:rsidRPr="00FC5D23" w:rsidRDefault="00D10A82" w:rsidP="007D7631">
      <w:pPr>
        <w:jc w:val="both"/>
        <w:rPr>
          <w:rFonts w:ascii="Times New Roman" w:hAnsi="Times New Roman" w:cs="Times New Roman"/>
          <w:sz w:val="24"/>
          <w:szCs w:val="24"/>
        </w:rPr>
      </w:pPr>
    </w:p>
    <w:p w14:paraId="11CFFF21" w14:textId="77777777" w:rsidR="0091775F" w:rsidRPr="005F4B28" w:rsidRDefault="0091775F" w:rsidP="0091775F">
      <w:pPr>
        <w:jc w:val="center"/>
        <w:rPr>
          <w:rFonts w:ascii="Times New Roman" w:hAnsi="Times New Roman" w:cs="Times New Roman"/>
          <w:b/>
          <w:bCs/>
          <w:sz w:val="24"/>
          <w:szCs w:val="24"/>
        </w:rPr>
      </w:pPr>
      <w:r w:rsidRPr="005F4B28">
        <w:rPr>
          <w:rFonts w:ascii="Times New Roman" w:hAnsi="Times New Roman" w:cs="Times New Roman"/>
          <w:b/>
          <w:bCs/>
          <w:sz w:val="24"/>
          <w:szCs w:val="24"/>
        </w:rPr>
        <w:t>REFERENCES</w:t>
      </w:r>
    </w:p>
    <w:p w14:paraId="737B5367" w14:textId="0B80315C" w:rsidR="0091775F" w:rsidRPr="009C3809" w:rsidRDefault="0091775F" w:rsidP="009C3809">
      <w:pPr>
        <w:pStyle w:val="ListParagraph"/>
        <w:numPr>
          <w:ilvl w:val="0"/>
          <w:numId w:val="1"/>
        </w:numPr>
        <w:spacing w:line="276" w:lineRule="auto"/>
        <w:jc w:val="both"/>
        <w:rPr>
          <w:rFonts w:ascii="Times New Roman" w:hAnsi="Times New Roman" w:cs="Times New Roman"/>
          <w:i/>
          <w:iCs/>
          <w:sz w:val="24"/>
          <w:szCs w:val="24"/>
        </w:rPr>
      </w:pPr>
      <w:bookmarkStart w:id="13" w:name="_Hlk217295923"/>
      <w:r w:rsidRPr="009C3809">
        <w:rPr>
          <w:rFonts w:ascii="Times New Roman" w:hAnsi="Times New Roman" w:cs="Times New Roman"/>
          <w:sz w:val="24"/>
          <w:szCs w:val="24"/>
        </w:rPr>
        <w:t>Abdi, H., &amp; Molin, P. (2007</w:t>
      </w:r>
      <w:bookmarkEnd w:id="13"/>
      <w:r w:rsidRPr="009C3809">
        <w:rPr>
          <w:rFonts w:ascii="Times New Roman" w:hAnsi="Times New Roman" w:cs="Times New Roman"/>
          <w:sz w:val="24"/>
          <w:szCs w:val="24"/>
        </w:rPr>
        <w:t>). Lilliefors/Van Soest’s test of normality. </w:t>
      </w:r>
      <w:proofErr w:type="spellStart"/>
      <w:r w:rsidRPr="009C3809">
        <w:rPr>
          <w:rFonts w:ascii="Times New Roman" w:hAnsi="Times New Roman" w:cs="Times New Roman"/>
          <w:i/>
          <w:iCs/>
          <w:sz w:val="24"/>
          <w:szCs w:val="24"/>
        </w:rPr>
        <w:t>Encyclopedia</w:t>
      </w:r>
      <w:proofErr w:type="spellEnd"/>
      <w:r w:rsidRPr="009C3809">
        <w:rPr>
          <w:rFonts w:ascii="Times New Roman" w:hAnsi="Times New Roman" w:cs="Times New Roman"/>
          <w:i/>
          <w:iCs/>
          <w:sz w:val="24"/>
          <w:szCs w:val="24"/>
        </w:rPr>
        <w:t xml:space="preserve"> of measurement and statistics</w:t>
      </w:r>
      <w:r w:rsidRPr="009C3809">
        <w:rPr>
          <w:rFonts w:ascii="Times New Roman" w:hAnsi="Times New Roman" w:cs="Times New Roman"/>
          <w:sz w:val="24"/>
          <w:szCs w:val="24"/>
        </w:rPr>
        <w:t>, </w:t>
      </w:r>
      <w:r w:rsidRPr="009C3809">
        <w:rPr>
          <w:rFonts w:ascii="Times New Roman" w:hAnsi="Times New Roman" w:cs="Times New Roman"/>
          <w:i/>
          <w:iCs/>
          <w:sz w:val="24"/>
          <w:szCs w:val="24"/>
        </w:rPr>
        <w:t>1</w:t>
      </w:r>
      <w:r w:rsidRPr="009C3809">
        <w:rPr>
          <w:rFonts w:ascii="Times New Roman" w:hAnsi="Times New Roman" w:cs="Times New Roman"/>
          <w:sz w:val="24"/>
          <w:szCs w:val="24"/>
        </w:rPr>
        <w:t>, 540-544.</w:t>
      </w:r>
      <w:r w:rsidR="00B35548" w:rsidRPr="00B35548">
        <w:rPr>
          <w:rFonts w:ascii="Arial" w:eastAsia="Times New Roman" w:hAnsi="Arial" w:cs="Arial"/>
          <w:sz w:val="18"/>
          <w:szCs w:val="18"/>
        </w:rPr>
        <w:t xml:space="preserve"> </w:t>
      </w:r>
      <w:r w:rsidR="00B35548">
        <w:rPr>
          <w:rFonts w:ascii="Arial" w:eastAsia="Times New Roman" w:hAnsi="Arial" w:cs="Arial"/>
          <w:sz w:val="18"/>
          <w:szCs w:val="18"/>
        </w:rPr>
        <w:t>https://www.utdallas.edu/~herve/Abdi-Lillie2007-pretty.pdf</w:t>
      </w:r>
    </w:p>
    <w:p w14:paraId="5D3B7C05" w14:textId="3A396DC7" w:rsidR="0091775F" w:rsidRPr="009C3809" w:rsidRDefault="0091775F" w:rsidP="009C3809">
      <w:pPr>
        <w:pStyle w:val="ListParagraph"/>
        <w:numPr>
          <w:ilvl w:val="0"/>
          <w:numId w:val="1"/>
        </w:numPr>
        <w:spacing w:line="276" w:lineRule="auto"/>
        <w:jc w:val="both"/>
        <w:rPr>
          <w:rFonts w:ascii="Times New Roman" w:hAnsi="Times New Roman" w:cs="Times New Roman"/>
          <w:sz w:val="24"/>
          <w:szCs w:val="24"/>
        </w:rPr>
      </w:pPr>
      <w:bookmarkStart w:id="14" w:name="_Hlk217296253"/>
      <w:r w:rsidRPr="009C3809">
        <w:rPr>
          <w:rFonts w:ascii="Times New Roman" w:hAnsi="Times New Roman" w:cs="Times New Roman"/>
          <w:sz w:val="24"/>
          <w:szCs w:val="24"/>
        </w:rPr>
        <w:t>Abrahams, S. T., &amp; Keve, E. T. (1971</w:t>
      </w:r>
      <w:bookmarkEnd w:id="14"/>
      <w:r w:rsidRPr="009C3809">
        <w:rPr>
          <w:rFonts w:ascii="Times New Roman" w:hAnsi="Times New Roman" w:cs="Times New Roman"/>
          <w:sz w:val="24"/>
          <w:szCs w:val="24"/>
        </w:rPr>
        <w:t>). Normal probability plot analysis of error in measured and derived quantities and standard deviations. </w:t>
      </w:r>
      <w:r w:rsidRPr="009C3809">
        <w:rPr>
          <w:rFonts w:ascii="Times New Roman" w:hAnsi="Times New Roman" w:cs="Times New Roman"/>
          <w:i/>
          <w:iCs/>
          <w:sz w:val="24"/>
          <w:szCs w:val="24"/>
        </w:rPr>
        <w:t>Foundations of Crystallography</w:t>
      </w:r>
      <w:r w:rsidRPr="009C3809">
        <w:rPr>
          <w:rFonts w:ascii="Times New Roman" w:hAnsi="Times New Roman" w:cs="Times New Roman"/>
          <w:sz w:val="24"/>
          <w:szCs w:val="24"/>
        </w:rPr>
        <w:t>, </w:t>
      </w:r>
      <w:r w:rsidRPr="009C3809">
        <w:rPr>
          <w:rFonts w:ascii="Times New Roman" w:hAnsi="Times New Roman" w:cs="Times New Roman"/>
          <w:i/>
          <w:iCs/>
          <w:sz w:val="24"/>
          <w:szCs w:val="24"/>
        </w:rPr>
        <w:t>27</w:t>
      </w:r>
      <w:r w:rsidRPr="009C3809">
        <w:rPr>
          <w:rFonts w:ascii="Times New Roman" w:hAnsi="Times New Roman" w:cs="Times New Roman"/>
          <w:sz w:val="24"/>
          <w:szCs w:val="24"/>
        </w:rPr>
        <w:t>(2), 157-165.</w:t>
      </w:r>
      <w:r w:rsidR="00B35548" w:rsidRPr="00B35548">
        <w:rPr>
          <w:rFonts w:ascii="Arial" w:eastAsia="Times New Roman" w:hAnsi="Arial" w:cs="Arial"/>
          <w:sz w:val="18"/>
          <w:szCs w:val="18"/>
        </w:rPr>
        <w:t xml:space="preserve"> </w:t>
      </w:r>
      <w:r w:rsidR="00B35548">
        <w:rPr>
          <w:rFonts w:ascii="Arial" w:eastAsia="Times New Roman" w:hAnsi="Arial" w:cs="Arial"/>
          <w:sz w:val="18"/>
          <w:szCs w:val="18"/>
        </w:rPr>
        <w:t>https://doi.org/10.1107/s0567739471000305</w:t>
      </w:r>
    </w:p>
    <w:p w14:paraId="4E11B158" w14:textId="193CB16D" w:rsidR="0091775F" w:rsidRPr="009C3809" w:rsidRDefault="0091775F" w:rsidP="009C3809">
      <w:pPr>
        <w:pStyle w:val="ListParagraph"/>
        <w:numPr>
          <w:ilvl w:val="0"/>
          <w:numId w:val="1"/>
        </w:numPr>
        <w:spacing w:line="276" w:lineRule="auto"/>
        <w:jc w:val="both"/>
        <w:rPr>
          <w:rFonts w:ascii="Times New Roman" w:hAnsi="Times New Roman" w:cs="Times New Roman"/>
          <w:sz w:val="24"/>
          <w:szCs w:val="24"/>
        </w:rPr>
      </w:pPr>
      <w:r w:rsidRPr="009C3809">
        <w:rPr>
          <w:rFonts w:ascii="Times New Roman" w:hAnsi="Times New Roman" w:cs="Times New Roman"/>
          <w:sz w:val="24"/>
          <w:szCs w:val="24"/>
        </w:rPr>
        <w:t xml:space="preserve">Agresti, A. (2018). </w:t>
      </w:r>
      <w:r w:rsidRPr="009C3809">
        <w:rPr>
          <w:rFonts w:ascii="Times New Roman" w:hAnsi="Times New Roman" w:cs="Times New Roman"/>
          <w:i/>
          <w:iCs/>
          <w:sz w:val="24"/>
          <w:szCs w:val="24"/>
        </w:rPr>
        <w:t>An introduction to categorical data analysis</w:t>
      </w:r>
      <w:r w:rsidRPr="009C3809">
        <w:rPr>
          <w:rFonts w:ascii="Times New Roman" w:hAnsi="Times New Roman" w:cs="Times New Roman"/>
          <w:sz w:val="24"/>
          <w:szCs w:val="24"/>
        </w:rPr>
        <w:t xml:space="preserve"> (3rd ed.). Wiley.</w:t>
      </w:r>
      <w:r w:rsidR="00B35548" w:rsidRPr="00B35548">
        <w:rPr>
          <w:rFonts w:ascii="Arial" w:eastAsia="Times New Roman" w:hAnsi="Arial" w:cs="Arial"/>
          <w:kern w:val="0"/>
          <w:sz w:val="18"/>
          <w:szCs w:val="18"/>
          <w:lang w:val="en-US"/>
          <w14:ligatures w14:val="none"/>
        </w:rPr>
        <w:t xml:space="preserve"> https://www.wiley.com/en-us/An+Introduction+to+Categorical+Data+Analysis,+3rd+Edition-p-9781119405283</w:t>
      </w:r>
    </w:p>
    <w:p w14:paraId="17CD5B88" w14:textId="416DA467" w:rsidR="0091775F" w:rsidRPr="009C3809" w:rsidRDefault="0091775F" w:rsidP="009C3809">
      <w:pPr>
        <w:pStyle w:val="ListParagraph"/>
        <w:numPr>
          <w:ilvl w:val="0"/>
          <w:numId w:val="1"/>
        </w:numPr>
        <w:spacing w:line="276" w:lineRule="auto"/>
        <w:jc w:val="both"/>
        <w:rPr>
          <w:rFonts w:ascii="Times New Roman" w:hAnsi="Times New Roman" w:cs="Times New Roman"/>
          <w:color w:val="EE0000"/>
          <w:sz w:val="24"/>
          <w:szCs w:val="24"/>
        </w:rPr>
      </w:pPr>
      <w:r w:rsidRPr="009C3809">
        <w:rPr>
          <w:rFonts w:ascii="Times New Roman" w:hAnsi="Times New Roman" w:cs="Times New Roman"/>
          <w:color w:val="000000" w:themeColor="text1"/>
          <w:sz w:val="24"/>
          <w:szCs w:val="24"/>
        </w:rPr>
        <w:t>Agresti, A., &amp; Kateri, M. (2025). Categorical data analysis. In </w:t>
      </w:r>
      <w:r w:rsidRPr="009C3809">
        <w:rPr>
          <w:rFonts w:ascii="Times New Roman" w:hAnsi="Times New Roman" w:cs="Times New Roman"/>
          <w:i/>
          <w:iCs/>
          <w:color w:val="000000" w:themeColor="text1"/>
          <w:sz w:val="24"/>
          <w:szCs w:val="24"/>
        </w:rPr>
        <w:t xml:space="preserve">International </w:t>
      </w:r>
      <w:proofErr w:type="spellStart"/>
      <w:r w:rsidRPr="009C3809">
        <w:rPr>
          <w:rFonts w:ascii="Times New Roman" w:hAnsi="Times New Roman" w:cs="Times New Roman"/>
          <w:i/>
          <w:iCs/>
          <w:color w:val="000000" w:themeColor="text1"/>
          <w:sz w:val="24"/>
          <w:szCs w:val="24"/>
        </w:rPr>
        <w:t>Encyclopedia</w:t>
      </w:r>
      <w:proofErr w:type="spellEnd"/>
      <w:r w:rsidRPr="009C3809">
        <w:rPr>
          <w:rFonts w:ascii="Times New Roman" w:hAnsi="Times New Roman" w:cs="Times New Roman"/>
          <w:i/>
          <w:iCs/>
          <w:color w:val="000000" w:themeColor="text1"/>
          <w:sz w:val="24"/>
          <w:szCs w:val="24"/>
        </w:rPr>
        <w:t xml:space="preserve"> of Statistical Science</w:t>
      </w:r>
      <w:r w:rsidRPr="009C3809">
        <w:rPr>
          <w:rFonts w:ascii="Times New Roman" w:hAnsi="Times New Roman" w:cs="Times New Roman"/>
          <w:color w:val="000000" w:themeColor="text1"/>
          <w:sz w:val="24"/>
          <w:szCs w:val="24"/>
        </w:rPr>
        <w:t xml:space="preserve"> (pp. 408-411). Berlin, Heidelberg: Springer Berlin Heidelberg. </w:t>
      </w:r>
      <w:r w:rsidR="00B35548">
        <w:rPr>
          <w:rFonts w:ascii="Arial" w:eastAsia="Times New Roman" w:hAnsi="Arial" w:cs="Arial"/>
          <w:sz w:val="18"/>
          <w:szCs w:val="18"/>
        </w:rPr>
        <w:t>https://doi.org/10.1007/978-3-662-69359-9_94</w:t>
      </w:r>
    </w:p>
    <w:p w14:paraId="3C3D2CB9" w14:textId="546B65C3" w:rsidR="0091775F" w:rsidRPr="009C3809" w:rsidRDefault="0091775F" w:rsidP="009C3809">
      <w:pPr>
        <w:pStyle w:val="ListParagraph"/>
        <w:numPr>
          <w:ilvl w:val="0"/>
          <w:numId w:val="1"/>
        </w:numPr>
        <w:spacing w:line="276" w:lineRule="auto"/>
        <w:jc w:val="both"/>
        <w:rPr>
          <w:rFonts w:ascii="Times New Roman" w:hAnsi="Times New Roman" w:cs="Times New Roman"/>
          <w:sz w:val="24"/>
          <w:szCs w:val="24"/>
        </w:rPr>
      </w:pPr>
      <w:bookmarkStart w:id="15" w:name="_Hlk217295194"/>
      <w:r w:rsidRPr="009C3809">
        <w:rPr>
          <w:rFonts w:ascii="Times New Roman" w:hAnsi="Times New Roman" w:cs="Times New Roman"/>
          <w:sz w:val="24"/>
          <w:szCs w:val="24"/>
        </w:rPr>
        <w:lastRenderedPageBreak/>
        <w:t>Anthony</w:t>
      </w:r>
      <w:bookmarkEnd w:id="15"/>
      <w:r w:rsidRPr="009C3809">
        <w:rPr>
          <w:rFonts w:ascii="Times New Roman" w:hAnsi="Times New Roman" w:cs="Times New Roman"/>
          <w:sz w:val="24"/>
          <w:szCs w:val="24"/>
        </w:rPr>
        <w:t xml:space="preserve"> C. Atkinson. Marco Riani. Aldo Corbellini. (2021). "The Box–Cox Transformation: Review and Extensions." Statist. Sci. 36 (2) 239 – 255.  </w:t>
      </w:r>
      <w:r w:rsidR="00B35548">
        <w:rPr>
          <w:rFonts w:ascii="Arial" w:eastAsia="Times New Roman" w:hAnsi="Arial" w:cs="Arial"/>
          <w:sz w:val="18"/>
          <w:szCs w:val="18"/>
        </w:rPr>
        <w:t>https://doi.org/10.1214/20-STS778</w:t>
      </w:r>
    </w:p>
    <w:p w14:paraId="11E99784" w14:textId="2B5E2490" w:rsidR="0091775F" w:rsidRPr="009C3809" w:rsidRDefault="0091775F" w:rsidP="009C3809">
      <w:pPr>
        <w:pStyle w:val="ListParagraph"/>
        <w:numPr>
          <w:ilvl w:val="0"/>
          <w:numId w:val="1"/>
        </w:numPr>
        <w:spacing w:line="276" w:lineRule="auto"/>
        <w:jc w:val="both"/>
        <w:rPr>
          <w:rFonts w:ascii="Times New Roman" w:hAnsi="Times New Roman" w:cs="Times New Roman"/>
          <w:i/>
          <w:iCs/>
          <w:sz w:val="24"/>
          <w:szCs w:val="24"/>
        </w:rPr>
      </w:pPr>
      <w:bookmarkStart w:id="16" w:name="_Hlk217295239"/>
      <w:r w:rsidRPr="009C3809">
        <w:rPr>
          <w:rFonts w:ascii="Times New Roman" w:hAnsi="Times New Roman" w:cs="Times New Roman"/>
          <w:sz w:val="24"/>
          <w:szCs w:val="24"/>
        </w:rPr>
        <w:t>Bartlett, M. S.</w:t>
      </w:r>
      <w:bookmarkEnd w:id="16"/>
      <w:r w:rsidRPr="009C3809">
        <w:rPr>
          <w:rFonts w:ascii="Times New Roman" w:hAnsi="Times New Roman" w:cs="Times New Roman"/>
          <w:sz w:val="24"/>
          <w:szCs w:val="24"/>
        </w:rPr>
        <w:t xml:space="preserve"> (1936). The square root transformation in analysis of variance. </w:t>
      </w:r>
      <w:r w:rsidRPr="009C3809">
        <w:rPr>
          <w:rFonts w:ascii="Times New Roman" w:hAnsi="Times New Roman" w:cs="Times New Roman"/>
          <w:i/>
          <w:iCs/>
          <w:sz w:val="24"/>
          <w:szCs w:val="24"/>
        </w:rPr>
        <w:t>Supplement to the Journal of the Royal Statistical Society</w:t>
      </w:r>
      <w:r w:rsidRPr="009C3809">
        <w:rPr>
          <w:rFonts w:ascii="Times New Roman" w:hAnsi="Times New Roman" w:cs="Times New Roman"/>
          <w:sz w:val="24"/>
          <w:szCs w:val="24"/>
        </w:rPr>
        <w:t>, </w:t>
      </w:r>
      <w:r w:rsidRPr="009C3809">
        <w:rPr>
          <w:rFonts w:ascii="Times New Roman" w:hAnsi="Times New Roman" w:cs="Times New Roman"/>
          <w:i/>
          <w:iCs/>
          <w:sz w:val="24"/>
          <w:szCs w:val="24"/>
        </w:rPr>
        <w:t>3</w:t>
      </w:r>
      <w:r w:rsidRPr="009C3809">
        <w:rPr>
          <w:rFonts w:ascii="Times New Roman" w:hAnsi="Times New Roman" w:cs="Times New Roman"/>
          <w:sz w:val="24"/>
          <w:szCs w:val="24"/>
        </w:rPr>
        <w:t>(1), 68-78.</w:t>
      </w:r>
      <w:r w:rsidR="00B35548" w:rsidRPr="00B35548">
        <w:rPr>
          <w:rFonts w:ascii="Arial" w:eastAsia="Times New Roman" w:hAnsi="Arial" w:cs="Arial"/>
          <w:sz w:val="18"/>
          <w:szCs w:val="18"/>
        </w:rPr>
        <w:t xml:space="preserve"> </w:t>
      </w:r>
      <w:r w:rsidR="00B35548">
        <w:rPr>
          <w:rFonts w:ascii="Arial" w:eastAsia="Times New Roman" w:hAnsi="Arial" w:cs="Arial"/>
          <w:sz w:val="18"/>
          <w:szCs w:val="18"/>
        </w:rPr>
        <w:t>https://doi.org/10.2307/2983678</w:t>
      </w:r>
    </w:p>
    <w:p w14:paraId="4966626B" w14:textId="500C888C" w:rsidR="0091775F" w:rsidRPr="009C3809" w:rsidRDefault="0091775F" w:rsidP="009C3809">
      <w:pPr>
        <w:pStyle w:val="ListParagraph"/>
        <w:numPr>
          <w:ilvl w:val="0"/>
          <w:numId w:val="1"/>
        </w:numPr>
        <w:spacing w:line="276" w:lineRule="auto"/>
        <w:jc w:val="both"/>
        <w:rPr>
          <w:rFonts w:ascii="Times New Roman" w:hAnsi="Times New Roman" w:cs="Times New Roman"/>
          <w:sz w:val="24"/>
          <w:szCs w:val="24"/>
        </w:rPr>
      </w:pPr>
      <w:bookmarkStart w:id="17" w:name="_Hlk217293584"/>
      <w:proofErr w:type="spellStart"/>
      <w:r w:rsidRPr="009C3809">
        <w:rPr>
          <w:rFonts w:ascii="Times New Roman" w:hAnsi="Times New Roman" w:cs="Times New Roman"/>
          <w:sz w:val="24"/>
          <w:szCs w:val="24"/>
        </w:rPr>
        <w:t>Benaglia</w:t>
      </w:r>
      <w:bookmarkEnd w:id="17"/>
      <w:proofErr w:type="spellEnd"/>
      <w:r w:rsidRPr="009C3809">
        <w:rPr>
          <w:rFonts w:ascii="Times New Roman" w:hAnsi="Times New Roman" w:cs="Times New Roman"/>
          <w:sz w:val="24"/>
          <w:szCs w:val="24"/>
        </w:rPr>
        <w:t xml:space="preserve">, T., Chauveau, D., Hunter, D. R., &amp; Young, D. S. (2010). </w:t>
      </w:r>
      <w:proofErr w:type="spellStart"/>
      <w:r w:rsidRPr="009C3809">
        <w:rPr>
          <w:rFonts w:ascii="Times New Roman" w:hAnsi="Times New Roman" w:cs="Times New Roman"/>
          <w:sz w:val="24"/>
          <w:szCs w:val="24"/>
        </w:rPr>
        <w:t>mixtools</w:t>
      </w:r>
      <w:proofErr w:type="spellEnd"/>
      <w:r w:rsidRPr="009C3809">
        <w:rPr>
          <w:rFonts w:ascii="Times New Roman" w:hAnsi="Times New Roman" w:cs="Times New Roman"/>
          <w:sz w:val="24"/>
          <w:szCs w:val="24"/>
        </w:rPr>
        <w:t xml:space="preserve">: an R package for </w:t>
      </w:r>
      <w:proofErr w:type="spellStart"/>
      <w:r w:rsidRPr="009C3809">
        <w:rPr>
          <w:rFonts w:ascii="Times New Roman" w:hAnsi="Times New Roman" w:cs="Times New Roman"/>
          <w:sz w:val="24"/>
          <w:szCs w:val="24"/>
        </w:rPr>
        <w:t>analyzing</w:t>
      </w:r>
      <w:proofErr w:type="spellEnd"/>
      <w:r w:rsidRPr="009C3809">
        <w:rPr>
          <w:rFonts w:ascii="Times New Roman" w:hAnsi="Times New Roman" w:cs="Times New Roman"/>
          <w:sz w:val="24"/>
          <w:szCs w:val="24"/>
        </w:rPr>
        <w:t xml:space="preserve"> mixture models. </w:t>
      </w:r>
      <w:r w:rsidRPr="009C3809">
        <w:rPr>
          <w:rFonts w:ascii="Times New Roman" w:hAnsi="Times New Roman" w:cs="Times New Roman"/>
          <w:i/>
          <w:iCs/>
          <w:sz w:val="24"/>
          <w:szCs w:val="24"/>
        </w:rPr>
        <w:t>Journal of statistical software</w:t>
      </w:r>
      <w:r w:rsidRPr="009C3809">
        <w:rPr>
          <w:rFonts w:ascii="Times New Roman" w:hAnsi="Times New Roman" w:cs="Times New Roman"/>
          <w:sz w:val="24"/>
          <w:szCs w:val="24"/>
        </w:rPr>
        <w:t>, </w:t>
      </w:r>
      <w:r w:rsidRPr="009C3809">
        <w:rPr>
          <w:rFonts w:ascii="Times New Roman" w:hAnsi="Times New Roman" w:cs="Times New Roman"/>
          <w:i/>
          <w:iCs/>
          <w:sz w:val="24"/>
          <w:szCs w:val="24"/>
        </w:rPr>
        <w:t>32</w:t>
      </w:r>
      <w:r w:rsidRPr="009C3809">
        <w:rPr>
          <w:rFonts w:ascii="Times New Roman" w:hAnsi="Times New Roman" w:cs="Times New Roman"/>
          <w:sz w:val="24"/>
          <w:szCs w:val="24"/>
        </w:rPr>
        <w:t>, 1-29.</w:t>
      </w:r>
      <w:r w:rsidR="00B35548" w:rsidRPr="00B35548">
        <w:rPr>
          <w:rFonts w:ascii="Arial" w:eastAsia="Times New Roman" w:hAnsi="Arial" w:cs="Arial"/>
          <w:sz w:val="18"/>
          <w:szCs w:val="18"/>
        </w:rPr>
        <w:t xml:space="preserve"> </w:t>
      </w:r>
      <w:r w:rsidR="00B35548">
        <w:rPr>
          <w:rFonts w:ascii="Arial" w:eastAsia="Times New Roman" w:hAnsi="Arial" w:cs="Arial"/>
          <w:sz w:val="18"/>
          <w:szCs w:val="18"/>
        </w:rPr>
        <w:t>https://doi.org/10.18637/jss.v032.i06</w:t>
      </w:r>
    </w:p>
    <w:p w14:paraId="77DA76F0" w14:textId="5568E113" w:rsidR="0091775F" w:rsidRPr="009C3809" w:rsidRDefault="0091775F" w:rsidP="009C3809">
      <w:pPr>
        <w:pStyle w:val="ListParagraph"/>
        <w:numPr>
          <w:ilvl w:val="0"/>
          <w:numId w:val="1"/>
        </w:numPr>
        <w:spacing w:line="276" w:lineRule="auto"/>
        <w:jc w:val="both"/>
        <w:rPr>
          <w:rFonts w:ascii="Times New Roman" w:hAnsi="Times New Roman" w:cs="Times New Roman"/>
          <w:sz w:val="24"/>
          <w:szCs w:val="24"/>
        </w:rPr>
      </w:pPr>
      <w:r w:rsidRPr="009C3809">
        <w:rPr>
          <w:rFonts w:ascii="Times New Roman" w:hAnsi="Times New Roman" w:cs="Times New Roman"/>
          <w:sz w:val="24"/>
          <w:szCs w:val="24"/>
        </w:rPr>
        <w:t>Box, G. E., &amp; Cox, D. R. (1964). An analysis of transformations. </w:t>
      </w:r>
      <w:r w:rsidRPr="009C3809">
        <w:rPr>
          <w:rFonts w:ascii="Times New Roman" w:hAnsi="Times New Roman" w:cs="Times New Roman"/>
          <w:i/>
          <w:iCs/>
          <w:sz w:val="24"/>
          <w:szCs w:val="24"/>
        </w:rPr>
        <w:t>Journal of the Royal Statistical Society Series B: Statistical Methodology</w:t>
      </w:r>
      <w:r w:rsidRPr="009C3809">
        <w:rPr>
          <w:rFonts w:ascii="Times New Roman" w:hAnsi="Times New Roman" w:cs="Times New Roman"/>
          <w:sz w:val="24"/>
          <w:szCs w:val="24"/>
        </w:rPr>
        <w:t>, </w:t>
      </w:r>
      <w:r w:rsidRPr="009C3809">
        <w:rPr>
          <w:rFonts w:ascii="Times New Roman" w:hAnsi="Times New Roman" w:cs="Times New Roman"/>
          <w:i/>
          <w:iCs/>
          <w:sz w:val="24"/>
          <w:szCs w:val="24"/>
        </w:rPr>
        <w:t>26</w:t>
      </w:r>
      <w:r w:rsidRPr="009C3809">
        <w:rPr>
          <w:rFonts w:ascii="Times New Roman" w:hAnsi="Times New Roman" w:cs="Times New Roman"/>
          <w:sz w:val="24"/>
          <w:szCs w:val="24"/>
        </w:rPr>
        <w:t>(2), 211-243.</w:t>
      </w:r>
      <w:r w:rsidR="00B35548" w:rsidRPr="00B35548">
        <w:rPr>
          <w:rFonts w:ascii="Arial" w:eastAsia="Times New Roman" w:hAnsi="Arial" w:cs="Arial"/>
          <w:sz w:val="18"/>
          <w:szCs w:val="18"/>
        </w:rPr>
        <w:t xml:space="preserve"> </w:t>
      </w:r>
      <w:r w:rsidR="00B35548">
        <w:rPr>
          <w:rFonts w:ascii="Arial" w:eastAsia="Times New Roman" w:hAnsi="Arial" w:cs="Arial"/>
          <w:sz w:val="18"/>
          <w:szCs w:val="18"/>
        </w:rPr>
        <w:t>https://doi.org/10.1111/j.2517-6161.1964.tb00553.x</w:t>
      </w:r>
    </w:p>
    <w:p w14:paraId="1311CDC0" w14:textId="576AA4E2" w:rsidR="0091775F" w:rsidRPr="009C3809" w:rsidRDefault="0091775F" w:rsidP="009C3809">
      <w:pPr>
        <w:pStyle w:val="ListParagraph"/>
        <w:numPr>
          <w:ilvl w:val="0"/>
          <w:numId w:val="1"/>
        </w:numPr>
        <w:spacing w:line="276" w:lineRule="auto"/>
        <w:jc w:val="both"/>
        <w:rPr>
          <w:rFonts w:ascii="Times New Roman" w:hAnsi="Times New Roman" w:cs="Times New Roman"/>
          <w:sz w:val="24"/>
          <w:szCs w:val="24"/>
        </w:rPr>
      </w:pPr>
      <w:r w:rsidRPr="009C3809">
        <w:rPr>
          <w:rFonts w:ascii="Times New Roman" w:hAnsi="Times New Roman" w:cs="Times New Roman"/>
          <w:sz w:val="24"/>
          <w:szCs w:val="24"/>
        </w:rPr>
        <w:t xml:space="preserve">Braun, V., &amp; Clarke, V. (2021). Thematic analysis: A practical guide. Sage Publications. </w:t>
      </w:r>
      <w:r w:rsidR="00B35548">
        <w:rPr>
          <w:rFonts w:ascii="Arial" w:eastAsia="Times New Roman" w:hAnsi="Arial" w:cs="Arial"/>
          <w:sz w:val="18"/>
          <w:szCs w:val="18"/>
        </w:rPr>
        <w:t>https://us.sagepub.com/en-us/nam/thematic-analysis/book275000</w:t>
      </w:r>
    </w:p>
    <w:p w14:paraId="2D0EFC45" w14:textId="6B190B24" w:rsidR="0091775F" w:rsidRPr="009C3809" w:rsidRDefault="0091775F" w:rsidP="009C3809">
      <w:pPr>
        <w:pStyle w:val="ListParagraph"/>
        <w:numPr>
          <w:ilvl w:val="0"/>
          <w:numId w:val="1"/>
        </w:numPr>
        <w:spacing w:line="276" w:lineRule="auto"/>
        <w:jc w:val="both"/>
        <w:rPr>
          <w:rFonts w:ascii="Times New Roman" w:hAnsi="Times New Roman" w:cs="Times New Roman"/>
          <w:sz w:val="24"/>
          <w:szCs w:val="24"/>
        </w:rPr>
      </w:pPr>
      <w:r w:rsidRPr="009C3809">
        <w:rPr>
          <w:rFonts w:ascii="Times New Roman" w:hAnsi="Times New Roman" w:cs="Times New Roman"/>
          <w:sz w:val="24"/>
          <w:szCs w:val="24"/>
        </w:rPr>
        <w:t>Byrne, B. M. (2013). </w:t>
      </w:r>
      <w:r w:rsidRPr="009C3809">
        <w:rPr>
          <w:rFonts w:ascii="Times New Roman" w:hAnsi="Times New Roman" w:cs="Times New Roman"/>
          <w:i/>
          <w:iCs/>
          <w:sz w:val="24"/>
          <w:szCs w:val="24"/>
        </w:rPr>
        <w:t xml:space="preserve">Structural equation </w:t>
      </w:r>
      <w:proofErr w:type="spellStart"/>
      <w:r w:rsidRPr="009C3809">
        <w:rPr>
          <w:rFonts w:ascii="Times New Roman" w:hAnsi="Times New Roman" w:cs="Times New Roman"/>
          <w:i/>
          <w:iCs/>
          <w:sz w:val="24"/>
          <w:szCs w:val="24"/>
        </w:rPr>
        <w:t>modeling</w:t>
      </w:r>
      <w:proofErr w:type="spellEnd"/>
      <w:r w:rsidRPr="009C3809">
        <w:rPr>
          <w:rFonts w:ascii="Times New Roman" w:hAnsi="Times New Roman" w:cs="Times New Roman"/>
          <w:i/>
          <w:iCs/>
          <w:sz w:val="24"/>
          <w:szCs w:val="24"/>
        </w:rPr>
        <w:t xml:space="preserve"> with </w:t>
      </w:r>
      <w:proofErr w:type="spellStart"/>
      <w:r w:rsidRPr="009C3809">
        <w:rPr>
          <w:rFonts w:ascii="Times New Roman" w:hAnsi="Times New Roman" w:cs="Times New Roman"/>
          <w:i/>
          <w:iCs/>
          <w:sz w:val="24"/>
          <w:szCs w:val="24"/>
        </w:rPr>
        <w:t>Mplus</w:t>
      </w:r>
      <w:proofErr w:type="spellEnd"/>
      <w:r w:rsidRPr="009C3809">
        <w:rPr>
          <w:rFonts w:ascii="Times New Roman" w:hAnsi="Times New Roman" w:cs="Times New Roman"/>
          <w:i/>
          <w:iCs/>
          <w:sz w:val="24"/>
          <w:szCs w:val="24"/>
        </w:rPr>
        <w:t>: Basic concepts, applications, and programming</w:t>
      </w:r>
      <w:r w:rsidRPr="009C3809">
        <w:rPr>
          <w:rFonts w:ascii="Times New Roman" w:hAnsi="Times New Roman" w:cs="Times New Roman"/>
          <w:sz w:val="24"/>
          <w:szCs w:val="24"/>
        </w:rPr>
        <w:t>. Routledge.</w:t>
      </w:r>
      <w:r w:rsidR="00B35548" w:rsidRPr="00B35548">
        <w:rPr>
          <w:rFonts w:ascii="Arial" w:eastAsia="Times New Roman" w:hAnsi="Arial" w:cs="Arial"/>
          <w:sz w:val="18"/>
          <w:szCs w:val="18"/>
        </w:rPr>
        <w:t xml:space="preserve"> </w:t>
      </w:r>
      <w:r w:rsidR="00B35548">
        <w:rPr>
          <w:rFonts w:ascii="Arial" w:eastAsia="Times New Roman" w:hAnsi="Arial" w:cs="Arial"/>
          <w:sz w:val="18"/>
          <w:szCs w:val="18"/>
        </w:rPr>
        <w:t>https://doi.org/10.4324/9780203807644</w:t>
      </w:r>
    </w:p>
    <w:p w14:paraId="32F09B6A" w14:textId="282D19DB" w:rsidR="0091775F" w:rsidRPr="009C3809" w:rsidRDefault="0091775F" w:rsidP="009C3809">
      <w:pPr>
        <w:pStyle w:val="ListParagraph"/>
        <w:numPr>
          <w:ilvl w:val="0"/>
          <w:numId w:val="1"/>
        </w:numPr>
        <w:spacing w:line="276" w:lineRule="auto"/>
        <w:jc w:val="both"/>
        <w:rPr>
          <w:rFonts w:ascii="Times New Roman" w:hAnsi="Times New Roman" w:cs="Times New Roman"/>
          <w:sz w:val="24"/>
          <w:szCs w:val="24"/>
        </w:rPr>
      </w:pPr>
      <w:bookmarkStart w:id="18" w:name="_Hlk217293861"/>
      <w:r w:rsidRPr="009C3809">
        <w:rPr>
          <w:rFonts w:ascii="Times New Roman" w:hAnsi="Times New Roman" w:cs="Times New Roman"/>
          <w:sz w:val="24"/>
          <w:szCs w:val="24"/>
        </w:rPr>
        <w:t>Carey, S. (2004</w:t>
      </w:r>
      <w:bookmarkEnd w:id="18"/>
      <w:r w:rsidRPr="009C3809">
        <w:rPr>
          <w:rFonts w:ascii="Times New Roman" w:hAnsi="Times New Roman" w:cs="Times New Roman"/>
          <w:sz w:val="24"/>
          <w:szCs w:val="24"/>
        </w:rPr>
        <w:t>). Bootstrapping &amp; the origin of concepts. </w:t>
      </w:r>
      <w:r w:rsidRPr="009C3809">
        <w:rPr>
          <w:rFonts w:ascii="Times New Roman" w:hAnsi="Times New Roman" w:cs="Times New Roman"/>
          <w:i/>
          <w:iCs/>
          <w:sz w:val="24"/>
          <w:szCs w:val="24"/>
        </w:rPr>
        <w:t>Daedalus</w:t>
      </w:r>
      <w:r w:rsidRPr="009C3809">
        <w:rPr>
          <w:rFonts w:ascii="Times New Roman" w:hAnsi="Times New Roman" w:cs="Times New Roman"/>
          <w:sz w:val="24"/>
          <w:szCs w:val="24"/>
        </w:rPr>
        <w:t>, </w:t>
      </w:r>
      <w:r w:rsidRPr="009C3809">
        <w:rPr>
          <w:rFonts w:ascii="Times New Roman" w:hAnsi="Times New Roman" w:cs="Times New Roman"/>
          <w:i/>
          <w:iCs/>
          <w:sz w:val="24"/>
          <w:szCs w:val="24"/>
        </w:rPr>
        <w:t>133</w:t>
      </w:r>
      <w:r w:rsidRPr="009C3809">
        <w:rPr>
          <w:rFonts w:ascii="Times New Roman" w:hAnsi="Times New Roman" w:cs="Times New Roman"/>
          <w:sz w:val="24"/>
          <w:szCs w:val="24"/>
        </w:rPr>
        <w:t>(1), 59-68.</w:t>
      </w:r>
      <w:r w:rsidR="00B35548" w:rsidRPr="00B35548">
        <w:rPr>
          <w:rFonts w:ascii="Arial" w:eastAsia="Times New Roman" w:hAnsi="Arial" w:cs="Arial"/>
          <w:sz w:val="18"/>
          <w:szCs w:val="18"/>
        </w:rPr>
        <w:t xml:space="preserve"> </w:t>
      </w:r>
      <w:r w:rsidR="00B35548">
        <w:rPr>
          <w:rFonts w:ascii="Arial" w:eastAsia="Times New Roman" w:hAnsi="Arial" w:cs="Arial"/>
          <w:sz w:val="18"/>
          <w:szCs w:val="18"/>
        </w:rPr>
        <w:t>https://doi.org/10.1162/001152604772746701</w:t>
      </w:r>
    </w:p>
    <w:p w14:paraId="5386FBC3" w14:textId="03D2246D" w:rsidR="0091775F" w:rsidRPr="009C3809" w:rsidRDefault="0091775F" w:rsidP="009C3809">
      <w:pPr>
        <w:pStyle w:val="ListParagraph"/>
        <w:numPr>
          <w:ilvl w:val="0"/>
          <w:numId w:val="1"/>
        </w:numPr>
        <w:spacing w:line="276" w:lineRule="auto"/>
        <w:jc w:val="both"/>
        <w:rPr>
          <w:rFonts w:ascii="Times New Roman" w:hAnsi="Times New Roman" w:cs="Times New Roman"/>
          <w:sz w:val="24"/>
          <w:szCs w:val="24"/>
        </w:rPr>
      </w:pPr>
      <w:r w:rsidRPr="009C3809">
        <w:rPr>
          <w:rFonts w:ascii="Times New Roman" w:hAnsi="Times New Roman" w:cs="Times New Roman"/>
          <w:sz w:val="24"/>
          <w:szCs w:val="24"/>
        </w:rPr>
        <w:t>Casella, G., &amp; Berger, R. (2024). </w:t>
      </w:r>
      <w:r w:rsidRPr="009C3809">
        <w:rPr>
          <w:rFonts w:ascii="Times New Roman" w:hAnsi="Times New Roman" w:cs="Times New Roman"/>
          <w:i/>
          <w:iCs/>
          <w:sz w:val="24"/>
          <w:szCs w:val="24"/>
        </w:rPr>
        <w:t>Statistical inference</w:t>
      </w:r>
      <w:r w:rsidRPr="009C3809">
        <w:rPr>
          <w:rFonts w:ascii="Times New Roman" w:hAnsi="Times New Roman" w:cs="Times New Roman"/>
          <w:sz w:val="24"/>
          <w:szCs w:val="24"/>
        </w:rPr>
        <w:t>. Chapman and Hall/CRC.</w:t>
      </w:r>
      <w:r w:rsidR="00B35548" w:rsidRPr="00B35548">
        <w:rPr>
          <w:rFonts w:ascii="Arial" w:eastAsia="Times New Roman" w:hAnsi="Arial" w:cs="Arial"/>
          <w:sz w:val="18"/>
          <w:szCs w:val="18"/>
        </w:rPr>
        <w:t xml:space="preserve"> </w:t>
      </w:r>
      <w:r w:rsidR="00B35548">
        <w:rPr>
          <w:rFonts w:ascii="Arial" w:eastAsia="Times New Roman" w:hAnsi="Arial" w:cs="Arial"/>
          <w:sz w:val="18"/>
          <w:szCs w:val="18"/>
        </w:rPr>
        <w:t>https://doi.org/10.1201/9781003456285</w:t>
      </w:r>
    </w:p>
    <w:p w14:paraId="7C7541E6" w14:textId="1FCF1762" w:rsidR="0091775F" w:rsidRPr="009C3809" w:rsidRDefault="0091775F" w:rsidP="009C3809">
      <w:pPr>
        <w:pStyle w:val="ListParagraph"/>
        <w:numPr>
          <w:ilvl w:val="0"/>
          <w:numId w:val="1"/>
        </w:numPr>
        <w:spacing w:line="276" w:lineRule="auto"/>
        <w:jc w:val="both"/>
        <w:rPr>
          <w:rFonts w:ascii="Times New Roman" w:hAnsi="Times New Roman" w:cs="Times New Roman"/>
          <w:sz w:val="24"/>
          <w:szCs w:val="24"/>
        </w:rPr>
      </w:pPr>
      <w:bookmarkStart w:id="19" w:name="_Hlk217295316"/>
      <w:proofErr w:type="spellStart"/>
      <w:r w:rsidRPr="009C3809">
        <w:rPr>
          <w:rFonts w:ascii="Times New Roman" w:hAnsi="Times New Roman" w:cs="Times New Roman"/>
          <w:sz w:val="24"/>
          <w:szCs w:val="24"/>
        </w:rPr>
        <w:t>Changyong</w:t>
      </w:r>
      <w:bookmarkEnd w:id="19"/>
      <w:proofErr w:type="spellEnd"/>
      <w:r w:rsidRPr="009C3809">
        <w:rPr>
          <w:rFonts w:ascii="Times New Roman" w:hAnsi="Times New Roman" w:cs="Times New Roman"/>
          <w:sz w:val="24"/>
          <w:szCs w:val="24"/>
        </w:rPr>
        <w:t xml:space="preserve">, F. E. N. G., </w:t>
      </w:r>
      <w:proofErr w:type="spellStart"/>
      <w:r w:rsidRPr="009C3809">
        <w:rPr>
          <w:rFonts w:ascii="Times New Roman" w:hAnsi="Times New Roman" w:cs="Times New Roman"/>
          <w:sz w:val="24"/>
          <w:szCs w:val="24"/>
        </w:rPr>
        <w:t>Hongyue</w:t>
      </w:r>
      <w:proofErr w:type="spellEnd"/>
      <w:r w:rsidRPr="009C3809">
        <w:rPr>
          <w:rFonts w:ascii="Times New Roman" w:hAnsi="Times New Roman" w:cs="Times New Roman"/>
          <w:sz w:val="24"/>
          <w:szCs w:val="24"/>
        </w:rPr>
        <w:t xml:space="preserve">, W. A. N. G., </w:t>
      </w:r>
      <w:proofErr w:type="spellStart"/>
      <w:r w:rsidRPr="009C3809">
        <w:rPr>
          <w:rFonts w:ascii="Times New Roman" w:hAnsi="Times New Roman" w:cs="Times New Roman"/>
          <w:sz w:val="24"/>
          <w:szCs w:val="24"/>
        </w:rPr>
        <w:t>Naiji</w:t>
      </w:r>
      <w:proofErr w:type="spellEnd"/>
      <w:r w:rsidRPr="009C3809">
        <w:rPr>
          <w:rFonts w:ascii="Times New Roman" w:hAnsi="Times New Roman" w:cs="Times New Roman"/>
          <w:sz w:val="24"/>
          <w:szCs w:val="24"/>
        </w:rPr>
        <w:t>, L. U., Tian, C. H. E. N., Hua, H. E., Ying, L. U., &amp; Xin, M. T. (2014). Log-transformation and its implications for data analysis. </w:t>
      </w:r>
      <w:r w:rsidRPr="009C3809">
        <w:rPr>
          <w:rFonts w:ascii="Times New Roman" w:hAnsi="Times New Roman" w:cs="Times New Roman"/>
          <w:i/>
          <w:iCs/>
          <w:sz w:val="24"/>
          <w:szCs w:val="24"/>
        </w:rPr>
        <w:t>Shanghai archives of psychiatry</w:t>
      </w:r>
      <w:r w:rsidRPr="009C3809">
        <w:rPr>
          <w:rFonts w:ascii="Times New Roman" w:hAnsi="Times New Roman" w:cs="Times New Roman"/>
          <w:sz w:val="24"/>
          <w:szCs w:val="24"/>
        </w:rPr>
        <w:t>, </w:t>
      </w:r>
      <w:r w:rsidRPr="009C3809">
        <w:rPr>
          <w:rFonts w:ascii="Times New Roman" w:hAnsi="Times New Roman" w:cs="Times New Roman"/>
          <w:i/>
          <w:iCs/>
          <w:sz w:val="24"/>
          <w:szCs w:val="24"/>
        </w:rPr>
        <w:t>26</w:t>
      </w:r>
      <w:r w:rsidRPr="009C3809">
        <w:rPr>
          <w:rFonts w:ascii="Times New Roman" w:hAnsi="Times New Roman" w:cs="Times New Roman"/>
          <w:sz w:val="24"/>
          <w:szCs w:val="24"/>
        </w:rPr>
        <w:t>(2), 105.</w:t>
      </w:r>
      <w:r w:rsidR="00B35548" w:rsidRPr="00B35548">
        <w:rPr>
          <w:rFonts w:ascii="Arial" w:eastAsia="Times New Roman" w:hAnsi="Arial" w:cs="Arial"/>
          <w:sz w:val="18"/>
          <w:szCs w:val="18"/>
        </w:rPr>
        <w:t xml:space="preserve"> </w:t>
      </w:r>
      <w:r w:rsidR="00B35548">
        <w:rPr>
          <w:rFonts w:ascii="Arial" w:eastAsia="Times New Roman" w:hAnsi="Arial" w:cs="Arial"/>
          <w:sz w:val="18"/>
          <w:szCs w:val="18"/>
        </w:rPr>
        <w:t>https://doi.org/10.3969/j.issn.1002-0829.2014.02.009</w:t>
      </w:r>
    </w:p>
    <w:p w14:paraId="396E217F" w14:textId="269E7FA0" w:rsidR="0091775F" w:rsidRPr="009C3809" w:rsidRDefault="0091775F" w:rsidP="009C3809">
      <w:pPr>
        <w:pStyle w:val="ListParagraph"/>
        <w:numPr>
          <w:ilvl w:val="0"/>
          <w:numId w:val="1"/>
        </w:numPr>
        <w:spacing w:line="276" w:lineRule="auto"/>
        <w:jc w:val="both"/>
        <w:rPr>
          <w:rFonts w:ascii="Times New Roman" w:hAnsi="Times New Roman" w:cs="Times New Roman"/>
          <w:sz w:val="24"/>
          <w:szCs w:val="24"/>
        </w:rPr>
      </w:pPr>
      <w:r w:rsidRPr="009C3809">
        <w:rPr>
          <w:rFonts w:ascii="Times New Roman" w:hAnsi="Times New Roman" w:cs="Times New Roman"/>
          <w:sz w:val="24"/>
          <w:szCs w:val="24"/>
        </w:rPr>
        <w:t>Conover, W. J. (1999). </w:t>
      </w:r>
      <w:r w:rsidRPr="009C3809">
        <w:rPr>
          <w:rFonts w:ascii="Times New Roman" w:hAnsi="Times New Roman" w:cs="Times New Roman"/>
          <w:i/>
          <w:iCs/>
          <w:sz w:val="24"/>
          <w:szCs w:val="24"/>
        </w:rPr>
        <w:t>Practical nonparametric statistics</w:t>
      </w:r>
      <w:r w:rsidRPr="009C3809">
        <w:rPr>
          <w:rFonts w:ascii="Times New Roman" w:hAnsi="Times New Roman" w:cs="Times New Roman"/>
          <w:sz w:val="24"/>
          <w:szCs w:val="24"/>
        </w:rPr>
        <w:t>. John Wiley &amp; Sons.</w:t>
      </w:r>
      <w:r w:rsidR="00B35548" w:rsidRPr="00B35548">
        <w:rPr>
          <w:rFonts w:ascii="Arial" w:eastAsia="Times New Roman" w:hAnsi="Arial" w:cs="Arial"/>
          <w:sz w:val="18"/>
          <w:szCs w:val="18"/>
        </w:rPr>
        <w:t xml:space="preserve"> </w:t>
      </w:r>
      <w:r w:rsidR="00B35548">
        <w:rPr>
          <w:rFonts w:ascii="Arial" w:eastAsia="Times New Roman" w:hAnsi="Arial" w:cs="Arial"/>
          <w:sz w:val="18"/>
          <w:szCs w:val="18"/>
        </w:rPr>
        <w:t>https://www.wiley.com/en-us/Practical+Nonparametric+Statistics%2C+3rd+Edition-p-9780471160687</w:t>
      </w:r>
    </w:p>
    <w:p w14:paraId="5107D23D" w14:textId="4E12D2F5" w:rsidR="0091775F" w:rsidRPr="009C3809" w:rsidRDefault="0091775F" w:rsidP="009C3809">
      <w:pPr>
        <w:pStyle w:val="ListParagraph"/>
        <w:numPr>
          <w:ilvl w:val="0"/>
          <w:numId w:val="1"/>
        </w:numPr>
        <w:spacing w:line="276" w:lineRule="auto"/>
        <w:jc w:val="both"/>
        <w:rPr>
          <w:rFonts w:ascii="Times New Roman" w:hAnsi="Times New Roman" w:cs="Times New Roman"/>
          <w:i/>
          <w:iCs/>
          <w:sz w:val="24"/>
          <w:szCs w:val="24"/>
        </w:rPr>
      </w:pPr>
      <w:bookmarkStart w:id="20" w:name="_Hlk217296082"/>
      <w:r w:rsidRPr="009C3809">
        <w:rPr>
          <w:rFonts w:ascii="Times New Roman" w:hAnsi="Times New Roman" w:cs="Times New Roman"/>
          <w:sz w:val="24"/>
          <w:szCs w:val="24"/>
        </w:rPr>
        <w:t>D’Agostino, R. B. (2017</w:t>
      </w:r>
      <w:bookmarkEnd w:id="20"/>
      <w:r w:rsidRPr="009C3809">
        <w:rPr>
          <w:rFonts w:ascii="Times New Roman" w:hAnsi="Times New Roman" w:cs="Times New Roman"/>
          <w:sz w:val="24"/>
          <w:szCs w:val="24"/>
        </w:rPr>
        <w:t>). Tests for the normal distribution. In </w:t>
      </w:r>
      <w:r w:rsidRPr="009C3809">
        <w:rPr>
          <w:rFonts w:ascii="Times New Roman" w:hAnsi="Times New Roman" w:cs="Times New Roman"/>
          <w:i/>
          <w:iCs/>
          <w:sz w:val="24"/>
          <w:szCs w:val="24"/>
        </w:rPr>
        <w:t>Goodness-of-fit-techniques</w:t>
      </w:r>
      <w:r w:rsidRPr="009C3809">
        <w:rPr>
          <w:rFonts w:ascii="Times New Roman" w:hAnsi="Times New Roman" w:cs="Times New Roman"/>
          <w:sz w:val="24"/>
          <w:szCs w:val="24"/>
        </w:rPr>
        <w:t> (pp. 367-420). Routledge.</w:t>
      </w:r>
      <w:r w:rsidR="00B35548" w:rsidRPr="00B35548">
        <w:rPr>
          <w:rFonts w:ascii="Arial" w:eastAsia="Times New Roman" w:hAnsi="Arial" w:cs="Arial"/>
          <w:sz w:val="18"/>
          <w:szCs w:val="18"/>
        </w:rPr>
        <w:t xml:space="preserve"> </w:t>
      </w:r>
      <w:r w:rsidR="00B35548">
        <w:rPr>
          <w:rFonts w:ascii="Arial" w:eastAsia="Times New Roman" w:hAnsi="Arial" w:cs="Arial"/>
          <w:sz w:val="18"/>
          <w:szCs w:val="18"/>
        </w:rPr>
        <w:t>https://doi.org/10.1201/9780203753064</w:t>
      </w:r>
    </w:p>
    <w:p w14:paraId="3419447B" w14:textId="1EB2A18C" w:rsidR="0091775F" w:rsidRPr="009C3809" w:rsidRDefault="0091775F" w:rsidP="009C3809">
      <w:pPr>
        <w:pStyle w:val="ListParagraph"/>
        <w:numPr>
          <w:ilvl w:val="0"/>
          <w:numId w:val="1"/>
        </w:numPr>
        <w:spacing w:line="276" w:lineRule="auto"/>
        <w:jc w:val="both"/>
        <w:rPr>
          <w:rFonts w:ascii="Times New Roman" w:hAnsi="Times New Roman" w:cs="Times New Roman"/>
          <w:sz w:val="24"/>
          <w:szCs w:val="24"/>
        </w:rPr>
      </w:pPr>
      <w:proofErr w:type="spellStart"/>
      <w:r w:rsidRPr="009C3809">
        <w:rPr>
          <w:rFonts w:ascii="Times New Roman" w:hAnsi="Times New Roman" w:cs="Times New Roman"/>
          <w:sz w:val="24"/>
          <w:szCs w:val="24"/>
        </w:rPr>
        <w:t>D'agostino</w:t>
      </w:r>
      <w:proofErr w:type="spellEnd"/>
      <w:r w:rsidRPr="009C3809">
        <w:rPr>
          <w:rFonts w:ascii="Times New Roman" w:hAnsi="Times New Roman" w:cs="Times New Roman"/>
          <w:sz w:val="24"/>
          <w:szCs w:val="24"/>
        </w:rPr>
        <w:t>, R. A. L. P. H., &amp; Pearson, E. S. (1973). Tests for departure from normality. Empirical results for the distributions of b 2 and√ b. </w:t>
      </w:r>
      <w:proofErr w:type="spellStart"/>
      <w:r w:rsidRPr="009C3809">
        <w:rPr>
          <w:rFonts w:ascii="Times New Roman" w:hAnsi="Times New Roman" w:cs="Times New Roman"/>
          <w:i/>
          <w:iCs/>
          <w:sz w:val="24"/>
          <w:szCs w:val="24"/>
        </w:rPr>
        <w:t>Biometrika</w:t>
      </w:r>
      <w:proofErr w:type="spellEnd"/>
      <w:r w:rsidRPr="009C3809">
        <w:rPr>
          <w:rFonts w:ascii="Times New Roman" w:hAnsi="Times New Roman" w:cs="Times New Roman"/>
          <w:sz w:val="24"/>
          <w:szCs w:val="24"/>
        </w:rPr>
        <w:t>, </w:t>
      </w:r>
      <w:r w:rsidRPr="009C3809">
        <w:rPr>
          <w:rFonts w:ascii="Times New Roman" w:hAnsi="Times New Roman" w:cs="Times New Roman"/>
          <w:i/>
          <w:iCs/>
          <w:sz w:val="24"/>
          <w:szCs w:val="24"/>
        </w:rPr>
        <w:t>60</w:t>
      </w:r>
      <w:r w:rsidRPr="009C3809">
        <w:rPr>
          <w:rFonts w:ascii="Times New Roman" w:hAnsi="Times New Roman" w:cs="Times New Roman"/>
          <w:sz w:val="24"/>
          <w:szCs w:val="24"/>
        </w:rPr>
        <w:t>(3), 613-622.</w:t>
      </w:r>
      <w:r w:rsidR="00B35548" w:rsidRPr="00B35548">
        <w:rPr>
          <w:rFonts w:ascii="Arial" w:eastAsia="Times New Roman" w:hAnsi="Arial" w:cs="Arial"/>
          <w:sz w:val="18"/>
          <w:szCs w:val="18"/>
        </w:rPr>
        <w:t xml:space="preserve"> </w:t>
      </w:r>
      <w:r w:rsidR="00B35548">
        <w:rPr>
          <w:rFonts w:ascii="Arial" w:eastAsia="Times New Roman" w:hAnsi="Arial" w:cs="Arial"/>
          <w:sz w:val="18"/>
          <w:szCs w:val="18"/>
        </w:rPr>
        <w:t>https://doi.org/10.1093/biomet/60.3.613</w:t>
      </w:r>
    </w:p>
    <w:p w14:paraId="4864DFC0" w14:textId="568832AF" w:rsidR="0091775F" w:rsidRPr="009C3809" w:rsidRDefault="0091775F" w:rsidP="009C3809">
      <w:pPr>
        <w:pStyle w:val="ListParagraph"/>
        <w:numPr>
          <w:ilvl w:val="0"/>
          <w:numId w:val="1"/>
        </w:numPr>
        <w:spacing w:line="276" w:lineRule="auto"/>
        <w:jc w:val="both"/>
        <w:rPr>
          <w:rFonts w:ascii="Times New Roman" w:hAnsi="Times New Roman" w:cs="Times New Roman"/>
          <w:sz w:val="24"/>
          <w:szCs w:val="24"/>
        </w:rPr>
      </w:pPr>
      <w:proofErr w:type="spellStart"/>
      <w:r w:rsidRPr="009C3809">
        <w:rPr>
          <w:rFonts w:ascii="Times New Roman" w:hAnsi="Times New Roman" w:cs="Times New Roman"/>
          <w:sz w:val="24"/>
          <w:szCs w:val="24"/>
        </w:rPr>
        <w:t>D'agostino</w:t>
      </w:r>
      <w:proofErr w:type="spellEnd"/>
      <w:r w:rsidRPr="009C3809">
        <w:rPr>
          <w:rFonts w:ascii="Times New Roman" w:hAnsi="Times New Roman" w:cs="Times New Roman"/>
          <w:sz w:val="24"/>
          <w:szCs w:val="24"/>
        </w:rPr>
        <w:t>, R. B., Belanger, A., &amp; D'Agostino Jr, R. B. (1990). A suggestion for using powerful and informative tests of normality. </w:t>
      </w:r>
      <w:r w:rsidRPr="009C3809">
        <w:rPr>
          <w:rFonts w:ascii="Times New Roman" w:hAnsi="Times New Roman" w:cs="Times New Roman"/>
          <w:i/>
          <w:iCs/>
          <w:sz w:val="24"/>
          <w:szCs w:val="24"/>
        </w:rPr>
        <w:t>The American Statistician</w:t>
      </w:r>
      <w:r w:rsidRPr="009C3809">
        <w:rPr>
          <w:rFonts w:ascii="Times New Roman" w:hAnsi="Times New Roman" w:cs="Times New Roman"/>
          <w:sz w:val="24"/>
          <w:szCs w:val="24"/>
        </w:rPr>
        <w:t>, </w:t>
      </w:r>
      <w:r w:rsidRPr="009C3809">
        <w:rPr>
          <w:rFonts w:ascii="Times New Roman" w:hAnsi="Times New Roman" w:cs="Times New Roman"/>
          <w:i/>
          <w:iCs/>
          <w:sz w:val="24"/>
          <w:szCs w:val="24"/>
        </w:rPr>
        <w:t>44</w:t>
      </w:r>
      <w:r w:rsidRPr="009C3809">
        <w:rPr>
          <w:rFonts w:ascii="Times New Roman" w:hAnsi="Times New Roman" w:cs="Times New Roman"/>
          <w:sz w:val="24"/>
          <w:szCs w:val="24"/>
        </w:rPr>
        <w:t>(4), 316-321.</w:t>
      </w:r>
      <w:r w:rsidR="00B35548" w:rsidRPr="00B35548">
        <w:rPr>
          <w:rFonts w:ascii="Arial" w:eastAsia="Times New Roman" w:hAnsi="Arial" w:cs="Arial"/>
          <w:sz w:val="18"/>
          <w:szCs w:val="18"/>
        </w:rPr>
        <w:t xml:space="preserve"> </w:t>
      </w:r>
      <w:r w:rsidR="00B35548">
        <w:rPr>
          <w:rFonts w:ascii="Arial" w:eastAsia="Times New Roman" w:hAnsi="Arial" w:cs="Arial"/>
          <w:sz w:val="18"/>
          <w:szCs w:val="18"/>
        </w:rPr>
        <w:t>https://doi.org/10.1080/00031305.1990.10475751</w:t>
      </w:r>
    </w:p>
    <w:p w14:paraId="60E8A403" w14:textId="0EAF8BFB" w:rsidR="0091775F" w:rsidRPr="009C3809" w:rsidRDefault="0091775F" w:rsidP="009C3809">
      <w:pPr>
        <w:pStyle w:val="ListParagraph"/>
        <w:numPr>
          <w:ilvl w:val="0"/>
          <w:numId w:val="1"/>
        </w:numPr>
        <w:spacing w:line="276" w:lineRule="auto"/>
        <w:jc w:val="both"/>
        <w:rPr>
          <w:rFonts w:ascii="Times New Roman" w:hAnsi="Times New Roman" w:cs="Times New Roman"/>
          <w:i/>
          <w:iCs/>
          <w:sz w:val="24"/>
          <w:szCs w:val="24"/>
        </w:rPr>
      </w:pPr>
      <w:r w:rsidRPr="009C3809">
        <w:rPr>
          <w:rFonts w:ascii="Times New Roman" w:hAnsi="Times New Roman" w:cs="Times New Roman"/>
          <w:sz w:val="24"/>
          <w:szCs w:val="24"/>
        </w:rPr>
        <w:t>Das, K. R., &amp; Imon, A. H. M. R. (2016). A brief review of tests for normality. </w:t>
      </w:r>
      <w:r w:rsidRPr="009C3809">
        <w:rPr>
          <w:rFonts w:ascii="Times New Roman" w:hAnsi="Times New Roman" w:cs="Times New Roman"/>
          <w:i/>
          <w:iCs/>
          <w:sz w:val="24"/>
          <w:szCs w:val="24"/>
        </w:rPr>
        <w:t>American Journal of Theoretical and Applied Statistics</w:t>
      </w:r>
      <w:r w:rsidRPr="009C3809">
        <w:rPr>
          <w:rFonts w:ascii="Times New Roman" w:hAnsi="Times New Roman" w:cs="Times New Roman"/>
          <w:sz w:val="24"/>
          <w:szCs w:val="24"/>
        </w:rPr>
        <w:t>, </w:t>
      </w:r>
      <w:r w:rsidRPr="009C3809">
        <w:rPr>
          <w:rFonts w:ascii="Times New Roman" w:hAnsi="Times New Roman" w:cs="Times New Roman"/>
          <w:i/>
          <w:iCs/>
          <w:sz w:val="24"/>
          <w:szCs w:val="24"/>
        </w:rPr>
        <w:t>5</w:t>
      </w:r>
      <w:r w:rsidRPr="009C3809">
        <w:rPr>
          <w:rFonts w:ascii="Times New Roman" w:hAnsi="Times New Roman" w:cs="Times New Roman"/>
          <w:sz w:val="24"/>
          <w:szCs w:val="24"/>
        </w:rPr>
        <w:t>(1), 5-12.</w:t>
      </w:r>
      <w:r w:rsidR="00B35548" w:rsidRPr="00B35548">
        <w:rPr>
          <w:rFonts w:ascii="Arial" w:eastAsia="Times New Roman" w:hAnsi="Arial" w:cs="Arial"/>
          <w:sz w:val="18"/>
          <w:szCs w:val="18"/>
        </w:rPr>
        <w:t xml:space="preserve"> </w:t>
      </w:r>
      <w:r w:rsidR="00B35548">
        <w:rPr>
          <w:rFonts w:ascii="Arial" w:eastAsia="Times New Roman" w:hAnsi="Arial" w:cs="Arial"/>
          <w:sz w:val="18"/>
          <w:szCs w:val="18"/>
        </w:rPr>
        <w:t>https://doi.org/10.11648/j.ajtas.20160501.12</w:t>
      </w:r>
    </w:p>
    <w:p w14:paraId="57E8EA12" w14:textId="567DF3B7" w:rsidR="0091775F" w:rsidRPr="009C3809" w:rsidRDefault="0091775F" w:rsidP="009C3809">
      <w:pPr>
        <w:pStyle w:val="ListParagraph"/>
        <w:numPr>
          <w:ilvl w:val="0"/>
          <w:numId w:val="1"/>
        </w:numPr>
        <w:spacing w:line="276" w:lineRule="auto"/>
        <w:jc w:val="both"/>
        <w:rPr>
          <w:rFonts w:ascii="Times New Roman" w:hAnsi="Times New Roman" w:cs="Times New Roman"/>
          <w:sz w:val="24"/>
          <w:szCs w:val="24"/>
        </w:rPr>
      </w:pPr>
      <w:r w:rsidRPr="009C3809">
        <w:rPr>
          <w:rFonts w:ascii="Times New Roman" w:hAnsi="Times New Roman" w:cs="Times New Roman"/>
          <w:sz w:val="24"/>
          <w:szCs w:val="24"/>
        </w:rPr>
        <w:t xml:space="preserve">Effron, B., &amp; </w:t>
      </w:r>
      <w:proofErr w:type="spellStart"/>
      <w:r w:rsidRPr="009C3809">
        <w:rPr>
          <w:rFonts w:ascii="Times New Roman" w:hAnsi="Times New Roman" w:cs="Times New Roman"/>
          <w:sz w:val="24"/>
          <w:szCs w:val="24"/>
        </w:rPr>
        <w:t>Tibshirani</w:t>
      </w:r>
      <w:proofErr w:type="spellEnd"/>
      <w:r w:rsidRPr="009C3809">
        <w:rPr>
          <w:rFonts w:ascii="Times New Roman" w:hAnsi="Times New Roman" w:cs="Times New Roman"/>
          <w:sz w:val="24"/>
          <w:szCs w:val="24"/>
        </w:rPr>
        <w:t xml:space="preserve">, R. J. (1993). An introduction to the bootstrap. Chapman &amp; Hall. </w:t>
      </w:r>
      <w:r w:rsidR="00B35548">
        <w:rPr>
          <w:rFonts w:ascii="Arial" w:eastAsia="Times New Roman" w:hAnsi="Arial" w:cs="Arial"/>
          <w:sz w:val="18"/>
          <w:szCs w:val="18"/>
        </w:rPr>
        <w:t>https://www.taylorandfrancis.com/books/9780412042317</w:t>
      </w:r>
    </w:p>
    <w:p w14:paraId="1D688C5C" w14:textId="69C928C5" w:rsidR="0091775F" w:rsidRPr="009C3809" w:rsidRDefault="0091775F" w:rsidP="009C3809">
      <w:pPr>
        <w:pStyle w:val="ListParagraph"/>
        <w:numPr>
          <w:ilvl w:val="0"/>
          <w:numId w:val="1"/>
        </w:numPr>
        <w:spacing w:line="276" w:lineRule="auto"/>
        <w:jc w:val="both"/>
        <w:rPr>
          <w:rFonts w:ascii="Times New Roman" w:hAnsi="Times New Roman" w:cs="Times New Roman"/>
          <w:sz w:val="24"/>
          <w:szCs w:val="24"/>
        </w:rPr>
      </w:pPr>
      <w:r w:rsidRPr="009C3809">
        <w:rPr>
          <w:rFonts w:ascii="Times New Roman" w:hAnsi="Times New Roman" w:cs="Times New Roman"/>
          <w:sz w:val="24"/>
          <w:szCs w:val="24"/>
        </w:rPr>
        <w:t>Efron, B. (1987). Better bootstrap confidence intervals. </w:t>
      </w:r>
      <w:r w:rsidRPr="009C3809">
        <w:rPr>
          <w:rFonts w:ascii="Times New Roman" w:hAnsi="Times New Roman" w:cs="Times New Roman"/>
          <w:i/>
          <w:iCs/>
          <w:sz w:val="24"/>
          <w:szCs w:val="24"/>
        </w:rPr>
        <w:t>Journal of the American statistical Association</w:t>
      </w:r>
      <w:r w:rsidRPr="009C3809">
        <w:rPr>
          <w:rFonts w:ascii="Times New Roman" w:hAnsi="Times New Roman" w:cs="Times New Roman"/>
          <w:sz w:val="24"/>
          <w:szCs w:val="24"/>
        </w:rPr>
        <w:t>, </w:t>
      </w:r>
      <w:r w:rsidRPr="009C3809">
        <w:rPr>
          <w:rFonts w:ascii="Times New Roman" w:hAnsi="Times New Roman" w:cs="Times New Roman"/>
          <w:i/>
          <w:iCs/>
          <w:sz w:val="24"/>
          <w:szCs w:val="24"/>
        </w:rPr>
        <w:t>82</w:t>
      </w:r>
      <w:r w:rsidRPr="009C3809">
        <w:rPr>
          <w:rFonts w:ascii="Times New Roman" w:hAnsi="Times New Roman" w:cs="Times New Roman"/>
          <w:sz w:val="24"/>
          <w:szCs w:val="24"/>
        </w:rPr>
        <w:t xml:space="preserve">(397), 171-185. </w:t>
      </w:r>
      <w:r w:rsidR="00B35548">
        <w:rPr>
          <w:rFonts w:ascii="Arial" w:eastAsia="Times New Roman" w:hAnsi="Arial" w:cs="Arial"/>
          <w:sz w:val="18"/>
          <w:szCs w:val="18"/>
        </w:rPr>
        <w:t>https://doi.org/10.1080/01621459.1987.10478410</w:t>
      </w:r>
    </w:p>
    <w:p w14:paraId="4EDD5467" w14:textId="4D994624" w:rsidR="0091775F" w:rsidRPr="009C3809" w:rsidRDefault="0091775F" w:rsidP="009C3809">
      <w:pPr>
        <w:pStyle w:val="ListParagraph"/>
        <w:numPr>
          <w:ilvl w:val="0"/>
          <w:numId w:val="1"/>
        </w:numPr>
        <w:spacing w:line="276" w:lineRule="auto"/>
        <w:jc w:val="both"/>
        <w:rPr>
          <w:rFonts w:ascii="Times New Roman" w:hAnsi="Times New Roman" w:cs="Times New Roman"/>
          <w:sz w:val="24"/>
          <w:szCs w:val="24"/>
        </w:rPr>
      </w:pPr>
      <w:bookmarkStart w:id="21" w:name="_Hlk217295453"/>
      <w:proofErr w:type="spellStart"/>
      <w:r w:rsidRPr="009C3809">
        <w:rPr>
          <w:rFonts w:ascii="Times New Roman" w:hAnsi="Times New Roman" w:cs="Times New Roman"/>
          <w:sz w:val="24"/>
          <w:szCs w:val="24"/>
        </w:rPr>
        <w:t>Facchinetti</w:t>
      </w:r>
      <w:proofErr w:type="spellEnd"/>
      <w:r w:rsidRPr="009C3809">
        <w:rPr>
          <w:rFonts w:ascii="Times New Roman" w:hAnsi="Times New Roman" w:cs="Times New Roman"/>
          <w:sz w:val="24"/>
          <w:szCs w:val="24"/>
        </w:rPr>
        <w:t>, S. (2009</w:t>
      </w:r>
      <w:bookmarkEnd w:id="21"/>
      <w:r w:rsidRPr="009C3809">
        <w:rPr>
          <w:rFonts w:ascii="Times New Roman" w:hAnsi="Times New Roman" w:cs="Times New Roman"/>
          <w:sz w:val="24"/>
          <w:szCs w:val="24"/>
        </w:rPr>
        <w:t>). A procedure to find exact critical values of Kolmogorov-Smirnov test. </w:t>
      </w:r>
      <w:r w:rsidRPr="009C3809">
        <w:rPr>
          <w:rFonts w:ascii="Times New Roman" w:hAnsi="Times New Roman" w:cs="Times New Roman"/>
          <w:i/>
          <w:iCs/>
          <w:sz w:val="24"/>
          <w:szCs w:val="24"/>
        </w:rPr>
        <w:t xml:space="preserve">Statistica </w:t>
      </w:r>
      <w:proofErr w:type="spellStart"/>
      <w:r w:rsidRPr="009C3809">
        <w:rPr>
          <w:rFonts w:ascii="Times New Roman" w:hAnsi="Times New Roman" w:cs="Times New Roman"/>
          <w:i/>
          <w:iCs/>
          <w:sz w:val="24"/>
          <w:szCs w:val="24"/>
        </w:rPr>
        <w:t>Applicata</w:t>
      </w:r>
      <w:proofErr w:type="spellEnd"/>
      <w:r w:rsidRPr="009C3809">
        <w:rPr>
          <w:rFonts w:ascii="Times New Roman" w:hAnsi="Times New Roman" w:cs="Times New Roman"/>
          <w:sz w:val="24"/>
          <w:szCs w:val="24"/>
        </w:rPr>
        <w:t>, (21), 337-359.</w:t>
      </w:r>
      <w:r w:rsidR="00B35548" w:rsidRPr="00B35548">
        <w:rPr>
          <w:rFonts w:ascii="Arial" w:eastAsia="Times New Roman" w:hAnsi="Arial" w:cs="Arial"/>
          <w:sz w:val="18"/>
          <w:szCs w:val="18"/>
        </w:rPr>
        <w:t xml:space="preserve"> </w:t>
      </w:r>
      <w:r w:rsidR="00B35548">
        <w:rPr>
          <w:rFonts w:ascii="Arial" w:eastAsia="Times New Roman" w:hAnsi="Arial" w:cs="Arial"/>
          <w:sz w:val="18"/>
          <w:szCs w:val="18"/>
        </w:rPr>
        <w:t>http://luk.staff.ugm.ac.id/stat/ks/IJAS_3-4_2009_07_Facchinetti.pdf</w:t>
      </w:r>
    </w:p>
    <w:p w14:paraId="1BFBC8FD" w14:textId="2523FE8D" w:rsidR="0091775F" w:rsidRPr="009C3809" w:rsidRDefault="0091775F" w:rsidP="009C3809">
      <w:pPr>
        <w:pStyle w:val="ListParagraph"/>
        <w:numPr>
          <w:ilvl w:val="0"/>
          <w:numId w:val="1"/>
        </w:numPr>
        <w:spacing w:line="276" w:lineRule="auto"/>
        <w:jc w:val="both"/>
        <w:rPr>
          <w:rFonts w:ascii="Times New Roman" w:hAnsi="Times New Roman" w:cs="Times New Roman"/>
          <w:sz w:val="24"/>
          <w:szCs w:val="24"/>
        </w:rPr>
      </w:pPr>
      <w:r w:rsidRPr="009C3809">
        <w:rPr>
          <w:rFonts w:ascii="Times New Roman" w:hAnsi="Times New Roman" w:cs="Times New Roman"/>
          <w:sz w:val="24"/>
          <w:szCs w:val="24"/>
        </w:rPr>
        <w:t>Field, A. (2024). </w:t>
      </w:r>
      <w:r w:rsidRPr="009C3809">
        <w:rPr>
          <w:rFonts w:ascii="Times New Roman" w:hAnsi="Times New Roman" w:cs="Times New Roman"/>
          <w:i/>
          <w:iCs/>
          <w:sz w:val="24"/>
          <w:szCs w:val="24"/>
        </w:rPr>
        <w:t>Discovering statistics using IBM SPSS statistics</w:t>
      </w:r>
      <w:r w:rsidRPr="009C3809">
        <w:rPr>
          <w:rFonts w:ascii="Times New Roman" w:hAnsi="Times New Roman" w:cs="Times New Roman"/>
          <w:sz w:val="24"/>
          <w:szCs w:val="24"/>
        </w:rPr>
        <w:t>. Sage publications limited.</w:t>
      </w:r>
      <w:r w:rsidR="00B35548" w:rsidRPr="00B35548">
        <w:rPr>
          <w:rFonts w:ascii="Arial" w:eastAsia="Times New Roman" w:hAnsi="Arial" w:cs="Arial"/>
          <w:sz w:val="18"/>
          <w:szCs w:val="18"/>
        </w:rPr>
        <w:t xml:space="preserve"> </w:t>
      </w:r>
      <w:r w:rsidR="00B35548">
        <w:rPr>
          <w:rFonts w:ascii="Arial" w:eastAsia="Times New Roman" w:hAnsi="Arial" w:cs="Arial"/>
          <w:sz w:val="18"/>
          <w:szCs w:val="18"/>
        </w:rPr>
        <w:t>https://us.sagepub.com/en-us/nam/discovering-statistics-using-ibm-spss-statistics/book280000</w:t>
      </w:r>
    </w:p>
    <w:p w14:paraId="255A5606" w14:textId="2A1FA671" w:rsidR="0091775F" w:rsidRPr="009C3809" w:rsidRDefault="0091775F" w:rsidP="009C3809">
      <w:pPr>
        <w:pStyle w:val="ListParagraph"/>
        <w:numPr>
          <w:ilvl w:val="0"/>
          <w:numId w:val="1"/>
        </w:numPr>
        <w:spacing w:line="276" w:lineRule="auto"/>
        <w:jc w:val="both"/>
        <w:rPr>
          <w:rFonts w:ascii="Times New Roman" w:hAnsi="Times New Roman" w:cs="Times New Roman"/>
          <w:sz w:val="24"/>
          <w:szCs w:val="24"/>
        </w:rPr>
      </w:pPr>
      <w:r w:rsidRPr="009C3809">
        <w:rPr>
          <w:rFonts w:ascii="Times New Roman" w:hAnsi="Times New Roman" w:cs="Times New Roman"/>
          <w:sz w:val="24"/>
          <w:szCs w:val="24"/>
        </w:rPr>
        <w:lastRenderedPageBreak/>
        <w:t>Fox, J. (2015). </w:t>
      </w:r>
      <w:r w:rsidRPr="009C3809">
        <w:rPr>
          <w:rFonts w:ascii="Times New Roman" w:hAnsi="Times New Roman" w:cs="Times New Roman"/>
          <w:i/>
          <w:iCs/>
          <w:sz w:val="24"/>
          <w:szCs w:val="24"/>
        </w:rPr>
        <w:t>Applied regression analysis and generalized linear models</w:t>
      </w:r>
      <w:r w:rsidRPr="009C3809">
        <w:rPr>
          <w:rFonts w:ascii="Times New Roman" w:hAnsi="Times New Roman" w:cs="Times New Roman"/>
          <w:sz w:val="24"/>
          <w:szCs w:val="24"/>
        </w:rPr>
        <w:t>. Sage publications.</w:t>
      </w:r>
      <w:r w:rsidR="00B35548" w:rsidRPr="00B35548">
        <w:rPr>
          <w:rFonts w:ascii="Arial" w:eastAsia="Times New Roman" w:hAnsi="Arial" w:cs="Arial"/>
          <w:sz w:val="18"/>
          <w:szCs w:val="18"/>
        </w:rPr>
        <w:t xml:space="preserve"> </w:t>
      </w:r>
      <w:r w:rsidR="00B35548">
        <w:rPr>
          <w:rFonts w:ascii="Arial" w:eastAsia="Times New Roman" w:hAnsi="Arial" w:cs="Arial"/>
          <w:sz w:val="18"/>
          <w:szCs w:val="18"/>
        </w:rPr>
        <w:t>https://uk.sagepub.com/en-gb/eur/applied-regression-analysis-and-generalized-linear-models/book241736</w:t>
      </w:r>
    </w:p>
    <w:p w14:paraId="15A2DBEE" w14:textId="768CF0D1" w:rsidR="0091775F" w:rsidRPr="009C3809" w:rsidRDefault="0091775F" w:rsidP="009C3809">
      <w:pPr>
        <w:pStyle w:val="ListParagraph"/>
        <w:numPr>
          <w:ilvl w:val="0"/>
          <w:numId w:val="1"/>
        </w:numPr>
        <w:spacing w:line="276" w:lineRule="auto"/>
        <w:jc w:val="both"/>
        <w:rPr>
          <w:rFonts w:ascii="Times New Roman" w:hAnsi="Times New Roman" w:cs="Times New Roman"/>
          <w:sz w:val="24"/>
          <w:szCs w:val="24"/>
        </w:rPr>
      </w:pPr>
      <w:bookmarkStart w:id="22" w:name="_Hlk217293767"/>
      <w:r w:rsidRPr="009C3809">
        <w:rPr>
          <w:rFonts w:ascii="Times New Roman" w:hAnsi="Times New Roman" w:cs="Times New Roman"/>
          <w:sz w:val="24"/>
          <w:szCs w:val="24"/>
        </w:rPr>
        <w:t>Fox, J., &amp; Weisberg, S. (2002</w:t>
      </w:r>
      <w:bookmarkEnd w:id="22"/>
      <w:r w:rsidRPr="009C3809">
        <w:rPr>
          <w:rFonts w:ascii="Times New Roman" w:hAnsi="Times New Roman" w:cs="Times New Roman"/>
          <w:sz w:val="24"/>
          <w:szCs w:val="24"/>
        </w:rPr>
        <w:t>). Robust regression. </w:t>
      </w:r>
      <w:r w:rsidRPr="009C3809">
        <w:rPr>
          <w:rFonts w:ascii="Times New Roman" w:hAnsi="Times New Roman" w:cs="Times New Roman"/>
          <w:i/>
          <w:iCs/>
          <w:sz w:val="24"/>
          <w:szCs w:val="24"/>
        </w:rPr>
        <w:t>An R and S-Plus companion to applied regression</w:t>
      </w:r>
      <w:r w:rsidRPr="009C3809">
        <w:rPr>
          <w:rFonts w:ascii="Times New Roman" w:hAnsi="Times New Roman" w:cs="Times New Roman"/>
          <w:sz w:val="24"/>
          <w:szCs w:val="24"/>
        </w:rPr>
        <w:t>, </w:t>
      </w:r>
      <w:r w:rsidRPr="009C3809">
        <w:rPr>
          <w:rFonts w:ascii="Times New Roman" w:hAnsi="Times New Roman" w:cs="Times New Roman"/>
          <w:i/>
          <w:iCs/>
          <w:sz w:val="24"/>
          <w:szCs w:val="24"/>
        </w:rPr>
        <w:t>91</w:t>
      </w:r>
      <w:r w:rsidRPr="009C3809">
        <w:rPr>
          <w:rFonts w:ascii="Times New Roman" w:hAnsi="Times New Roman" w:cs="Times New Roman"/>
          <w:sz w:val="24"/>
          <w:szCs w:val="24"/>
        </w:rPr>
        <w:t>(6).</w:t>
      </w:r>
      <w:r w:rsidR="00B35548" w:rsidRPr="00B35548">
        <w:rPr>
          <w:rFonts w:ascii="Arial" w:eastAsia="Times New Roman" w:hAnsi="Arial" w:cs="Arial"/>
          <w:sz w:val="18"/>
          <w:szCs w:val="18"/>
        </w:rPr>
        <w:t xml:space="preserve"> </w:t>
      </w:r>
      <w:r w:rsidR="00B35548">
        <w:rPr>
          <w:rFonts w:ascii="Arial" w:eastAsia="Times New Roman" w:hAnsi="Arial" w:cs="Arial"/>
          <w:sz w:val="18"/>
          <w:szCs w:val="18"/>
        </w:rPr>
        <w:t>http://www.socsci.mcmaster.ca/jfox/Books/companion/</w:t>
      </w:r>
    </w:p>
    <w:p w14:paraId="23DBF255" w14:textId="4C7B7349" w:rsidR="0091775F" w:rsidRPr="009C3809" w:rsidRDefault="0091775F" w:rsidP="009C3809">
      <w:pPr>
        <w:pStyle w:val="ListParagraph"/>
        <w:numPr>
          <w:ilvl w:val="0"/>
          <w:numId w:val="1"/>
        </w:numPr>
        <w:spacing w:line="276" w:lineRule="auto"/>
        <w:jc w:val="both"/>
        <w:rPr>
          <w:rFonts w:ascii="Times New Roman" w:hAnsi="Times New Roman" w:cs="Times New Roman"/>
          <w:sz w:val="24"/>
          <w:szCs w:val="24"/>
        </w:rPr>
      </w:pPr>
      <w:bookmarkStart w:id="23" w:name="_Hlk217293854"/>
      <w:r w:rsidRPr="009C3809">
        <w:rPr>
          <w:rFonts w:ascii="Times New Roman" w:hAnsi="Times New Roman" w:cs="Times New Roman"/>
          <w:sz w:val="24"/>
          <w:szCs w:val="24"/>
        </w:rPr>
        <w:t>Freedman, D. A. (1981</w:t>
      </w:r>
      <w:bookmarkEnd w:id="23"/>
      <w:r w:rsidRPr="009C3809">
        <w:rPr>
          <w:rFonts w:ascii="Times New Roman" w:hAnsi="Times New Roman" w:cs="Times New Roman"/>
          <w:sz w:val="24"/>
          <w:szCs w:val="24"/>
        </w:rPr>
        <w:t>). Bootstrapping regression models. </w:t>
      </w:r>
      <w:r w:rsidRPr="009C3809">
        <w:rPr>
          <w:rFonts w:ascii="Times New Roman" w:hAnsi="Times New Roman" w:cs="Times New Roman"/>
          <w:i/>
          <w:iCs/>
          <w:sz w:val="24"/>
          <w:szCs w:val="24"/>
        </w:rPr>
        <w:t>The annals of statistics</w:t>
      </w:r>
      <w:r w:rsidRPr="009C3809">
        <w:rPr>
          <w:rFonts w:ascii="Times New Roman" w:hAnsi="Times New Roman" w:cs="Times New Roman"/>
          <w:sz w:val="24"/>
          <w:szCs w:val="24"/>
        </w:rPr>
        <w:t>, 1218-1228.</w:t>
      </w:r>
      <w:r w:rsidR="00B35548" w:rsidRPr="00B35548">
        <w:rPr>
          <w:rFonts w:ascii="Arial" w:eastAsia="Times New Roman" w:hAnsi="Arial" w:cs="Arial"/>
          <w:sz w:val="18"/>
          <w:szCs w:val="18"/>
        </w:rPr>
        <w:t xml:space="preserve"> </w:t>
      </w:r>
      <w:r w:rsidR="00B35548">
        <w:rPr>
          <w:rFonts w:ascii="Arial" w:eastAsia="Times New Roman" w:hAnsi="Arial" w:cs="Arial"/>
          <w:sz w:val="18"/>
          <w:szCs w:val="18"/>
        </w:rPr>
        <w:t>https://doi.org/10.1214/aos/1176345638</w:t>
      </w:r>
    </w:p>
    <w:p w14:paraId="47EC7B8C" w14:textId="500AEA47" w:rsidR="0091775F" w:rsidRPr="009C3809" w:rsidRDefault="0091775F" w:rsidP="009C3809">
      <w:pPr>
        <w:pStyle w:val="ListParagraph"/>
        <w:numPr>
          <w:ilvl w:val="0"/>
          <w:numId w:val="1"/>
        </w:numPr>
        <w:spacing w:line="276" w:lineRule="auto"/>
        <w:jc w:val="both"/>
        <w:rPr>
          <w:rFonts w:ascii="Times New Roman" w:hAnsi="Times New Roman" w:cs="Times New Roman"/>
          <w:sz w:val="24"/>
          <w:szCs w:val="24"/>
        </w:rPr>
      </w:pPr>
      <w:r w:rsidRPr="009C3809">
        <w:rPr>
          <w:rFonts w:ascii="Times New Roman" w:hAnsi="Times New Roman" w:cs="Times New Roman"/>
          <w:sz w:val="24"/>
          <w:szCs w:val="24"/>
        </w:rPr>
        <w:t>George, D., &amp; Mallery, P. (2024). </w:t>
      </w:r>
      <w:r w:rsidRPr="009C3809">
        <w:rPr>
          <w:rFonts w:ascii="Times New Roman" w:hAnsi="Times New Roman" w:cs="Times New Roman"/>
          <w:i/>
          <w:iCs/>
          <w:sz w:val="24"/>
          <w:szCs w:val="24"/>
        </w:rPr>
        <w:t>IBM SPSS statistics 29 step by step: A simple guide and reference</w:t>
      </w:r>
      <w:r w:rsidRPr="009C3809">
        <w:rPr>
          <w:rFonts w:ascii="Times New Roman" w:hAnsi="Times New Roman" w:cs="Times New Roman"/>
          <w:sz w:val="24"/>
          <w:szCs w:val="24"/>
        </w:rPr>
        <w:t>. Routledge.</w:t>
      </w:r>
      <w:r w:rsidR="00B35548" w:rsidRPr="00B35548">
        <w:rPr>
          <w:rFonts w:ascii="Arial" w:eastAsia="Times New Roman" w:hAnsi="Arial" w:cs="Arial"/>
          <w:sz w:val="18"/>
          <w:szCs w:val="18"/>
        </w:rPr>
        <w:t xml:space="preserve"> </w:t>
      </w:r>
      <w:r w:rsidR="00B35548">
        <w:rPr>
          <w:rFonts w:ascii="Arial" w:eastAsia="Times New Roman" w:hAnsi="Arial" w:cs="Arial"/>
          <w:sz w:val="18"/>
          <w:szCs w:val="18"/>
        </w:rPr>
        <w:t>https://doi.org/10.4324/9781032622156</w:t>
      </w:r>
    </w:p>
    <w:p w14:paraId="564C8D70" w14:textId="7FC4222E" w:rsidR="0091775F" w:rsidRPr="009C3809" w:rsidRDefault="0091775F" w:rsidP="009C3809">
      <w:pPr>
        <w:pStyle w:val="ListParagraph"/>
        <w:numPr>
          <w:ilvl w:val="0"/>
          <w:numId w:val="1"/>
        </w:numPr>
        <w:spacing w:line="276" w:lineRule="auto"/>
        <w:jc w:val="both"/>
        <w:rPr>
          <w:rFonts w:ascii="Times New Roman" w:hAnsi="Times New Roman" w:cs="Times New Roman"/>
          <w:sz w:val="24"/>
          <w:szCs w:val="24"/>
        </w:rPr>
      </w:pPr>
      <w:bookmarkStart w:id="24" w:name="_Hlk217296605"/>
      <w:r w:rsidRPr="009C3809">
        <w:rPr>
          <w:rFonts w:ascii="Times New Roman" w:hAnsi="Times New Roman" w:cs="Times New Roman"/>
          <w:sz w:val="24"/>
          <w:szCs w:val="24"/>
        </w:rPr>
        <w:t>Ghasemi, A., &amp; Zahediasl, S. (2012</w:t>
      </w:r>
      <w:bookmarkEnd w:id="24"/>
      <w:r w:rsidRPr="009C3809">
        <w:rPr>
          <w:rFonts w:ascii="Times New Roman" w:hAnsi="Times New Roman" w:cs="Times New Roman"/>
          <w:sz w:val="24"/>
          <w:szCs w:val="24"/>
        </w:rPr>
        <w:t>). Normality tests for statistical analysis: a guide for non-statisticians. </w:t>
      </w:r>
      <w:r w:rsidRPr="009C3809">
        <w:rPr>
          <w:rFonts w:ascii="Times New Roman" w:hAnsi="Times New Roman" w:cs="Times New Roman"/>
          <w:i/>
          <w:iCs/>
          <w:sz w:val="24"/>
          <w:szCs w:val="24"/>
        </w:rPr>
        <w:t>International journal of endocrinology and metabolism</w:t>
      </w:r>
      <w:r w:rsidRPr="009C3809">
        <w:rPr>
          <w:rFonts w:ascii="Times New Roman" w:hAnsi="Times New Roman" w:cs="Times New Roman"/>
          <w:sz w:val="24"/>
          <w:szCs w:val="24"/>
        </w:rPr>
        <w:t>, </w:t>
      </w:r>
      <w:r w:rsidRPr="009C3809">
        <w:rPr>
          <w:rFonts w:ascii="Times New Roman" w:hAnsi="Times New Roman" w:cs="Times New Roman"/>
          <w:i/>
          <w:iCs/>
          <w:sz w:val="24"/>
          <w:szCs w:val="24"/>
        </w:rPr>
        <w:t>10</w:t>
      </w:r>
      <w:r w:rsidRPr="009C3809">
        <w:rPr>
          <w:rFonts w:ascii="Times New Roman" w:hAnsi="Times New Roman" w:cs="Times New Roman"/>
          <w:sz w:val="24"/>
          <w:szCs w:val="24"/>
        </w:rPr>
        <w:t>(2), 486-489.</w:t>
      </w:r>
      <w:r w:rsidR="00B35548" w:rsidRPr="00B35548">
        <w:rPr>
          <w:rFonts w:ascii="Arial" w:eastAsia="Times New Roman" w:hAnsi="Arial" w:cs="Arial"/>
          <w:sz w:val="18"/>
          <w:szCs w:val="18"/>
        </w:rPr>
        <w:t xml:space="preserve"> </w:t>
      </w:r>
      <w:r w:rsidR="00B35548">
        <w:rPr>
          <w:rFonts w:ascii="Arial" w:eastAsia="Times New Roman" w:hAnsi="Arial" w:cs="Arial"/>
          <w:sz w:val="18"/>
          <w:szCs w:val="18"/>
        </w:rPr>
        <w:t>https://doi.org/10.5812/ijem.3505</w:t>
      </w:r>
    </w:p>
    <w:p w14:paraId="51DAEAE3" w14:textId="10E8FC6B" w:rsidR="0091775F" w:rsidRPr="009C3809" w:rsidRDefault="0091775F" w:rsidP="009C3809">
      <w:pPr>
        <w:pStyle w:val="ListParagraph"/>
        <w:numPr>
          <w:ilvl w:val="0"/>
          <w:numId w:val="1"/>
        </w:numPr>
        <w:spacing w:line="276" w:lineRule="auto"/>
        <w:jc w:val="both"/>
        <w:rPr>
          <w:rFonts w:ascii="Times New Roman" w:hAnsi="Times New Roman" w:cs="Times New Roman"/>
          <w:sz w:val="24"/>
          <w:szCs w:val="24"/>
        </w:rPr>
      </w:pPr>
      <w:r w:rsidRPr="009C3809">
        <w:rPr>
          <w:rFonts w:ascii="Times New Roman" w:hAnsi="Times New Roman" w:cs="Times New Roman"/>
          <w:sz w:val="24"/>
          <w:szCs w:val="24"/>
        </w:rPr>
        <w:t>Gujarati, D. N. (2021). </w:t>
      </w:r>
      <w:r w:rsidRPr="009C3809">
        <w:rPr>
          <w:rFonts w:ascii="Times New Roman" w:hAnsi="Times New Roman" w:cs="Times New Roman"/>
          <w:i/>
          <w:iCs/>
          <w:sz w:val="24"/>
          <w:szCs w:val="24"/>
        </w:rPr>
        <w:t>Essentials of econometrics</w:t>
      </w:r>
      <w:r w:rsidRPr="009C3809">
        <w:rPr>
          <w:rFonts w:ascii="Times New Roman" w:hAnsi="Times New Roman" w:cs="Times New Roman"/>
          <w:sz w:val="24"/>
          <w:szCs w:val="24"/>
        </w:rPr>
        <w:t>. Sage Publications.</w:t>
      </w:r>
      <w:r w:rsidR="00B35548" w:rsidRPr="00B35548">
        <w:rPr>
          <w:rFonts w:ascii="Arial" w:eastAsia="Times New Roman" w:hAnsi="Arial" w:cs="Arial"/>
          <w:sz w:val="18"/>
          <w:szCs w:val="18"/>
        </w:rPr>
        <w:t xml:space="preserve"> </w:t>
      </w:r>
      <w:r w:rsidR="00B35548">
        <w:rPr>
          <w:rFonts w:ascii="Arial" w:eastAsia="Times New Roman" w:hAnsi="Arial" w:cs="Arial"/>
          <w:sz w:val="18"/>
          <w:szCs w:val="18"/>
        </w:rPr>
        <w:t>https://us.sagepub.com/en-us/nam/essentials-of-econometrics/book277700</w:t>
      </w:r>
    </w:p>
    <w:p w14:paraId="5671E134" w14:textId="4E681A0D" w:rsidR="0091775F" w:rsidRPr="009C3809" w:rsidRDefault="0091775F" w:rsidP="009C3809">
      <w:pPr>
        <w:pStyle w:val="ListParagraph"/>
        <w:numPr>
          <w:ilvl w:val="0"/>
          <w:numId w:val="1"/>
        </w:numPr>
        <w:spacing w:line="276" w:lineRule="auto"/>
        <w:jc w:val="both"/>
        <w:rPr>
          <w:rFonts w:ascii="Times New Roman" w:hAnsi="Times New Roman" w:cs="Times New Roman"/>
          <w:sz w:val="24"/>
          <w:szCs w:val="24"/>
        </w:rPr>
      </w:pPr>
      <w:r w:rsidRPr="009C3809">
        <w:rPr>
          <w:rFonts w:ascii="Times New Roman" w:hAnsi="Times New Roman" w:cs="Times New Roman"/>
          <w:sz w:val="24"/>
          <w:szCs w:val="24"/>
        </w:rPr>
        <w:t xml:space="preserve">Hair, J. F., Black, W. C., Babin, B. J., Anderson, R. E., &amp; Tatham, R. L. (2019). Multivariate data analysis. Cengage Learning. </w:t>
      </w:r>
      <w:r w:rsidR="00B35548">
        <w:rPr>
          <w:rFonts w:ascii="Arial" w:eastAsia="Times New Roman" w:hAnsi="Arial" w:cs="Arial"/>
          <w:sz w:val="18"/>
          <w:szCs w:val="18"/>
        </w:rPr>
        <w:t>https://au.cengage.com/product/multivariate-data-analysis-8e-9781473756540</w:t>
      </w:r>
    </w:p>
    <w:p w14:paraId="69D96074" w14:textId="37EEF055" w:rsidR="0091775F" w:rsidRPr="009C3809" w:rsidRDefault="0091775F" w:rsidP="009C3809">
      <w:pPr>
        <w:pStyle w:val="ListParagraph"/>
        <w:numPr>
          <w:ilvl w:val="0"/>
          <w:numId w:val="1"/>
        </w:numPr>
        <w:spacing w:line="276" w:lineRule="auto"/>
        <w:jc w:val="both"/>
        <w:rPr>
          <w:rFonts w:ascii="Times New Roman" w:hAnsi="Times New Roman" w:cs="Times New Roman"/>
          <w:i/>
          <w:iCs/>
          <w:sz w:val="24"/>
          <w:szCs w:val="24"/>
        </w:rPr>
      </w:pPr>
      <w:bookmarkStart w:id="25" w:name="_Hlk217295800"/>
      <w:r w:rsidRPr="009C3809">
        <w:rPr>
          <w:rFonts w:ascii="Times New Roman" w:hAnsi="Times New Roman" w:cs="Times New Roman"/>
          <w:sz w:val="24"/>
          <w:szCs w:val="24"/>
        </w:rPr>
        <w:t>Harri, A., &amp; Coble, K. H. (2011</w:t>
      </w:r>
      <w:bookmarkEnd w:id="25"/>
      <w:r w:rsidRPr="009C3809">
        <w:rPr>
          <w:rFonts w:ascii="Times New Roman" w:hAnsi="Times New Roman" w:cs="Times New Roman"/>
          <w:sz w:val="24"/>
          <w:szCs w:val="24"/>
        </w:rPr>
        <w:t>). Normality testing: two new tests using L-moments. </w:t>
      </w:r>
      <w:r w:rsidRPr="009C3809">
        <w:rPr>
          <w:rFonts w:ascii="Times New Roman" w:hAnsi="Times New Roman" w:cs="Times New Roman"/>
          <w:i/>
          <w:iCs/>
          <w:sz w:val="24"/>
          <w:szCs w:val="24"/>
        </w:rPr>
        <w:t>Journal of Applied Statistics</w:t>
      </w:r>
      <w:r w:rsidRPr="009C3809">
        <w:rPr>
          <w:rFonts w:ascii="Times New Roman" w:hAnsi="Times New Roman" w:cs="Times New Roman"/>
          <w:sz w:val="24"/>
          <w:szCs w:val="24"/>
        </w:rPr>
        <w:t>, </w:t>
      </w:r>
      <w:r w:rsidRPr="009C3809">
        <w:rPr>
          <w:rFonts w:ascii="Times New Roman" w:hAnsi="Times New Roman" w:cs="Times New Roman"/>
          <w:i/>
          <w:iCs/>
          <w:sz w:val="24"/>
          <w:szCs w:val="24"/>
        </w:rPr>
        <w:t>38</w:t>
      </w:r>
      <w:r w:rsidRPr="009C3809">
        <w:rPr>
          <w:rFonts w:ascii="Times New Roman" w:hAnsi="Times New Roman" w:cs="Times New Roman"/>
          <w:sz w:val="24"/>
          <w:szCs w:val="24"/>
        </w:rPr>
        <w:t>(7), 1369-1379.</w:t>
      </w:r>
      <w:r w:rsidR="00B35548" w:rsidRPr="00B35548">
        <w:rPr>
          <w:rFonts w:ascii="Arial" w:eastAsia="Times New Roman" w:hAnsi="Arial" w:cs="Arial"/>
          <w:sz w:val="18"/>
          <w:szCs w:val="18"/>
        </w:rPr>
        <w:t xml:space="preserve"> </w:t>
      </w:r>
      <w:r w:rsidR="00B35548">
        <w:rPr>
          <w:rFonts w:ascii="Arial" w:eastAsia="Times New Roman" w:hAnsi="Arial" w:cs="Arial"/>
          <w:sz w:val="18"/>
          <w:szCs w:val="18"/>
        </w:rPr>
        <w:t>https://doi.org/10.1080/02664763.2010.498508</w:t>
      </w:r>
    </w:p>
    <w:p w14:paraId="535636CE" w14:textId="77777777" w:rsidR="0091775F" w:rsidRPr="009C3809" w:rsidRDefault="0091775F" w:rsidP="009C3809">
      <w:pPr>
        <w:pStyle w:val="ListParagraph"/>
        <w:numPr>
          <w:ilvl w:val="0"/>
          <w:numId w:val="1"/>
        </w:numPr>
        <w:spacing w:line="276" w:lineRule="auto"/>
        <w:jc w:val="both"/>
        <w:rPr>
          <w:rFonts w:ascii="Times New Roman" w:hAnsi="Times New Roman" w:cs="Times New Roman"/>
          <w:sz w:val="24"/>
          <w:szCs w:val="24"/>
        </w:rPr>
      </w:pPr>
      <w:r w:rsidRPr="009C3809">
        <w:rPr>
          <w:rFonts w:ascii="Times New Roman" w:hAnsi="Times New Roman" w:cs="Times New Roman"/>
          <w:sz w:val="24"/>
          <w:szCs w:val="24"/>
        </w:rPr>
        <w:t xml:space="preserve">Hart, C. (2018). Doing a literature review: Releasing the research imagination. Sage Publications. </w:t>
      </w:r>
    </w:p>
    <w:p w14:paraId="2D814F8F" w14:textId="67DA2583" w:rsidR="0091775F" w:rsidRPr="009C3809" w:rsidRDefault="0091775F" w:rsidP="009C3809">
      <w:pPr>
        <w:pStyle w:val="ListParagraph"/>
        <w:numPr>
          <w:ilvl w:val="0"/>
          <w:numId w:val="1"/>
        </w:numPr>
        <w:spacing w:line="276" w:lineRule="auto"/>
        <w:jc w:val="both"/>
        <w:rPr>
          <w:rFonts w:ascii="Times New Roman" w:hAnsi="Times New Roman" w:cs="Times New Roman"/>
          <w:sz w:val="24"/>
          <w:szCs w:val="24"/>
        </w:rPr>
      </w:pPr>
      <w:r w:rsidRPr="009C3809">
        <w:rPr>
          <w:rFonts w:ascii="Times New Roman" w:hAnsi="Times New Roman" w:cs="Times New Roman"/>
          <w:sz w:val="24"/>
          <w:szCs w:val="24"/>
        </w:rPr>
        <w:t>Hosking, J. R. (1990). L-moments: analysis and estimation of distributions using linear combinations of order statistics. </w:t>
      </w:r>
      <w:r w:rsidRPr="009C3809">
        <w:rPr>
          <w:rFonts w:ascii="Times New Roman" w:hAnsi="Times New Roman" w:cs="Times New Roman"/>
          <w:i/>
          <w:iCs/>
          <w:sz w:val="24"/>
          <w:szCs w:val="24"/>
        </w:rPr>
        <w:t>Journal of the Royal Statistical Society Series B: Statistical Methodology</w:t>
      </w:r>
      <w:r w:rsidRPr="009C3809">
        <w:rPr>
          <w:rFonts w:ascii="Times New Roman" w:hAnsi="Times New Roman" w:cs="Times New Roman"/>
          <w:sz w:val="24"/>
          <w:szCs w:val="24"/>
        </w:rPr>
        <w:t>, </w:t>
      </w:r>
      <w:r w:rsidRPr="009C3809">
        <w:rPr>
          <w:rFonts w:ascii="Times New Roman" w:hAnsi="Times New Roman" w:cs="Times New Roman"/>
          <w:i/>
          <w:iCs/>
          <w:sz w:val="24"/>
          <w:szCs w:val="24"/>
        </w:rPr>
        <w:t>52</w:t>
      </w:r>
      <w:r w:rsidRPr="009C3809">
        <w:rPr>
          <w:rFonts w:ascii="Times New Roman" w:hAnsi="Times New Roman" w:cs="Times New Roman"/>
          <w:sz w:val="24"/>
          <w:szCs w:val="24"/>
        </w:rPr>
        <w:t xml:space="preserve">(1), 105-124. </w:t>
      </w:r>
      <w:r w:rsidR="00B35548">
        <w:rPr>
          <w:rFonts w:ascii="Arial" w:eastAsia="Times New Roman" w:hAnsi="Arial" w:cs="Arial"/>
          <w:sz w:val="18"/>
          <w:szCs w:val="18"/>
        </w:rPr>
        <w:t>https://doi.org/10.1111/j.2517-6161.1990.tb01775.x</w:t>
      </w:r>
    </w:p>
    <w:p w14:paraId="54D5E8CE" w14:textId="1AE31E0D" w:rsidR="0091775F" w:rsidRPr="009C3809" w:rsidRDefault="0091775F" w:rsidP="009C3809">
      <w:pPr>
        <w:pStyle w:val="ListParagraph"/>
        <w:numPr>
          <w:ilvl w:val="0"/>
          <w:numId w:val="1"/>
        </w:numPr>
        <w:spacing w:line="276" w:lineRule="auto"/>
        <w:jc w:val="both"/>
        <w:rPr>
          <w:rFonts w:ascii="Times New Roman" w:hAnsi="Times New Roman" w:cs="Times New Roman"/>
          <w:sz w:val="24"/>
          <w:szCs w:val="24"/>
        </w:rPr>
      </w:pPr>
      <w:bookmarkStart w:id="26" w:name="_Hlk217293780"/>
      <w:r w:rsidRPr="009C3809">
        <w:rPr>
          <w:rFonts w:ascii="Times New Roman" w:hAnsi="Times New Roman" w:cs="Times New Roman"/>
          <w:sz w:val="24"/>
          <w:szCs w:val="24"/>
        </w:rPr>
        <w:t>Huang, D</w:t>
      </w:r>
      <w:bookmarkEnd w:id="26"/>
      <w:r w:rsidRPr="009C3809">
        <w:rPr>
          <w:rFonts w:ascii="Times New Roman" w:hAnsi="Times New Roman" w:cs="Times New Roman"/>
          <w:sz w:val="24"/>
          <w:szCs w:val="24"/>
        </w:rPr>
        <w:t>., Cabral, R., &amp; De la Torre, F. (2015). Robust regression. </w:t>
      </w:r>
      <w:r w:rsidRPr="009C3809">
        <w:rPr>
          <w:rFonts w:ascii="Times New Roman" w:hAnsi="Times New Roman" w:cs="Times New Roman"/>
          <w:i/>
          <w:iCs/>
          <w:sz w:val="24"/>
          <w:szCs w:val="24"/>
        </w:rPr>
        <w:t>IEEE transactions on pattern analysis and machine intelligence</w:t>
      </w:r>
      <w:r w:rsidRPr="009C3809">
        <w:rPr>
          <w:rFonts w:ascii="Times New Roman" w:hAnsi="Times New Roman" w:cs="Times New Roman"/>
          <w:sz w:val="24"/>
          <w:szCs w:val="24"/>
        </w:rPr>
        <w:t>, </w:t>
      </w:r>
      <w:r w:rsidRPr="009C3809">
        <w:rPr>
          <w:rFonts w:ascii="Times New Roman" w:hAnsi="Times New Roman" w:cs="Times New Roman"/>
          <w:i/>
          <w:iCs/>
          <w:sz w:val="24"/>
          <w:szCs w:val="24"/>
        </w:rPr>
        <w:t>38</w:t>
      </w:r>
      <w:r w:rsidRPr="009C3809">
        <w:rPr>
          <w:rFonts w:ascii="Times New Roman" w:hAnsi="Times New Roman" w:cs="Times New Roman"/>
          <w:sz w:val="24"/>
          <w:szCs w:val="24"/>
        </w:rPr>
        <w:t>(2), 363-375.</w:t>
      </w:r>
      <w:r w:rsidR="00B35548" w:rsidRPr="00B35548">
        <w:rPr>
          <w:rFonts w:ascii="Arial" w:eastAsia="Times New Roman" w:hAnsi="Arial" w:cs="Arial"/>
          <w:sz w:val="18"/>
          <w:szCs w:val="18"/>
        </w:rPr>
        <w:t xml:space="preserve"> </w:t>
      </w:r>
      <w:r w:rsidR="00B35548">
        <w:rPr>
          <w:rFonts w:ascii="Arial" w:eastAsia="Times New Roman" w:hAnsi="Arial" w:cs="Arial"/>
          <w:sz w:val="18"/>
          <w:szCs w:val="18"/>
        </w:rPr>
        <w:t>https://doi.org/10.1109/TPAMI.2015.2448091</w:t>
      </w:r>
    </w:p>
    <w:p w14:paraId="2D510818" w14:textId="73EFF5E6" w:rsidR="0091775F" w:rsidRPr="009C3809" w:rsidRDefault="0091775F" w:rsidP="009C3809">
      <w:pPr>
        <w:pStyle w:val="ListParagraph"/>
        <w:numPr>
          <w:ilvl w:val="0"/>
          <w:numId w:val="1"/>
        </w:numPr>
        <w:spacing w:line="276" w:lineRule="auto"/>
        <w:jc w:val="both"/>
        <w:rPr>
          <w:rFonts w:ascii="Times New Roman" w:hAnsi="Times New Roman" w:cs="Times New Roman"/>
          <w:sz w:val="24"/>
          <w:szCs w:val="24"/>
        </w:rPr>
      </w:pPr>
      <w:r w:rsidRPr="009C3809">
        <w:rPr>
          <w:rFonts w:ascii="Times New Roman" w:hAnsi="Times New Roman" w:cs="Times New Roman"/>
          <w:sz w:val="24"/>
          <w:szCs w:val="24"/>
        </w:rPr>
        <w:t xml:space="preserve">Huber, P. J. (1981). Robust statistics Wiley. </w:t>
      </w:r>
      <w:r w:rsidR="00B35548">
        <w:rPr>
          <w:rFonts w:ascii="Arial" w:eastAsia="Times New Roman" w:hAnsi="Arial" w:cs="Arial"/>
          <w:sz w:val="18"/>
          <w:szCs w:val="18"/>
        </w:rPr>
        <w:t>https://doi.org/10.1002/0471725250</w:t>
      </w:r>
    </w:p>
    <w:p w14:paraId="18B051B8" w14:textId="4908C84E" w:rsidR="0091775F" w:rsidRPr="009C3809" w:rsidRDefault="0091775F" w:rsidP="009C3809">
      <w:pPr>
        <w:pStyle w:val="ListParagraph"/>
        <w:numPr>
          <w:ilvl w:val="0"/>
          <w:numId w:val="1"/>
        </w:numPr>
        <w:spacing w:line="276" w:lineRule="auto"/>
        <w:jc w:val="both"/>
        <w:rPr>
          <w:rFonts w:ascii="Times New Roman" w:hAnsi="Times New Roman" w:cs="Times New Roman"/>
          <w:sz w:val="24"/>
          <w:szCs w:val="24"/>
        </w:rPr>
      </w:pPr>
      <w:bookmarkStart w:id="27" w:name="_Hlk217293371"/>
      <w:r w:rsidRPr="009C3809">
        <w:rPr>
          <w:rFonts w:ascii="Times New Roman" w:hAnsi="Times New Roman" w:cs="Times New Roman"/>
          <w:sz w:val="24"/>
          <w:szCs w:val="24"/>
        </w:rPr>
        <w:t>Jarque, C. M., &amp; Bera, A. K. (1987</w:t>
      </w:r>
      <w:bookmarkEnd w:id="27"/>
      <w:r w:rsidRPr="009C3809">
        <w:rPr>
          <w:rFonts w:ascii="Times New Roman" w:hAnsi="Times New Roman" w:cs="Times New Roman"/>
          <w:sz w:val="24"/>
          <w:szCs w:val="24"/>
        </w:rPr>
        <w:t>). A test for normality of observations and regression residuals. </w:t>
      </w:r>
      <w:r w:rsidRPr="009C3809">
        <w:rPr>
          <w:rFonts w:ascii="Times New Roman" w:hAnsi="Times New Roman" w:cs="Times New Roman"/>
          <w:i/>
          <w:iCs/>
          <w:sz w:val="24"/>
          <w:szCs w:val="24"/>
        </w:rPr>
        <w:t xml:space="preserve">International statistical review/revue </w:t>
      </w:r>
      <w:proofErr w:type="spellStart"/>
      <w:r w:rsidRPr="009C3809">
        <w:rPr>
          <w:rFonts w:ascii="Times New Roman" w:hAnsi="Times New Roman" w:cs="Times New Roman"/>
          <w:i/>
          <w:iCs/>
          <w:sz w:val="24"/>
          <w:szCs w:val="24"/>
        </w:rPr>
        <w:t>internationale</w:t>
      </w:r>
      <w:proofErr w:type="spellEnd"/>
      <w:r w:rsidRPr="009C3809">
        <w:rPr>
          <w:rFonts w:ascii="Times New Roman" w:hAnsi="Times New Roman" w:cs="Times New Roman"/>
          <w:i/>
          <w:iCs/>
          <w:sz w:val="24"/>
          <w:szCs w:val="24"/>
        </w:rPr>
        <w:t xml:space="preserve"> de </w:t>
      </w:r>
      <w:proofErr w:type="spellStart"/>
      <w:r w:rsidRPr="009C3809">
        <w:rPr>
          <w:rFonts w:ascii="Times New Roman" w:hAnsi="Times New Roman" w:cs="Times New Roman"/>
          <w:i/>
          <w:iCs/>
          <w:sz w:val="24"/>
          <w:szCs w:val="24"/>
        </w:rPr>
        <w:t>statistique</w:t>
      </w:r>
      <w:proofErr w:type="spellEnd"/>
      <w:r w:rsidRPr="009C3809">
        <w:rPr>
          <w:rFonts w:ascii="Times New Roman" w:hAnsi="Times New Roman" w:cs="Times New Roman"/>
          <w:sz w:val="24"/>
          <w:szCs w:val="24"/>
        </w:rPr>
        <w:t xml:space="preserve">, 163-172. </w:t>
      </w:r>
      <w:r w:rsidR="00B35548">
        <w:rPr>
          <w:rFonts w:ascii="Arial" w:eastAsia="Times New Roman" w:hAnsi="Arial" w:cs="Arial"/>
          <w:sz w:val="18"/>
          <w:szCs w:val="18"/>
        </w:rPr>
        <w:t>https://doi.org/10.2307/1403192</w:t>
      </w:r>
    </w:p>
    <w:p w14:paraId="3F3BC0E2" w14:textId="77777777" w:rsidR="0091775F" w:rsidRPr="009C3809" w:rsidRDefault="0091775F" w:rsidP="009C3809">
      <w:pPr>
        <w:pStyle w:val="ListParagraph"/>
        <w:numPr>
          <w:ilvl w:val="0"/>
          <w:numId w:val="1"/>
        </w:numPr>
        <w:spacing w:line="276" w:lineRule="auto"/>
        <w:jc w:val="both"/>
        <w:rPr>
          <w:rFonts w:ascii="Times New Roman" w:hAnsi="Times New Roman" w:cs="Times New Roman"/>
          <w:sz w:val="24"/>
          <w:szCs w:val="24"/>
        </w:rPr>
      </w:pPr>
      <w:r w:rsidRPr="009C3809">
        <w:rPr>
          <w:rFonts w:ascii="Times New Roman" w:hAnsi="Times New Roman" w:cs="Times New Roman"/>
          <w:sz w:val="24"/>
          <w:szCs w:val="24"/>
        </w:rPr>
        <w:t xml:space="preserve">Jesson, J., Lacey, F. M., &amp; Matheson, L. (2011). Doing your literature review: Traditional and systematic techniques. Sage Publications. </w:t>
      </w:r>
    </w:p>
    <w:p w14:paraId="72636B0D" w14:textId="786B0E8B" w:rsidR="0091775F" w:rsidRPr="009C3809" w:rsidRDefault="0091775F" w:rsidP="009C3809">
      <w:pPr>
        <w:pStyle w:val="ListParagraph"/>
        <w:numPr>
          <w:ilvl w:val="0"/>
          <w:numId w:val="1"/>
        </w:numPr>
        <w:spacing w:line="276" w:lineRule="auto"/>
        <w:jc w:val="both"/>
        <w:rPr>
          <w:rFonts w:ascii="Times New Roman" w:hAnsi="Times New Roman" w:cs="Times New Roman"/>
          <w:sz w:val="24"/>
          <w:szCs w:val="24"/>
        </w:rPr>
      </w:pPr>
      <w:r w:rsidRPr="009C3809">
        <w:rPr>
          <w:rFonts w:ascii="Times New Roman" w:hAnsi="Times New Roman" w:cs="Times New Roman"/>
          <w:sz w:val="24"/>
          <w:szCs w:val="24"/>
        </w:rPr>
        <w:t xml:space="preserve">Kline, R. B. (1998). Structural equation </w:t>
      </w:r>
      <w:proofErr w:type="spellStart"/>
      <w:r w:rsidRPr="009C3809">
        <w:rPr>
          <w:rFonts w:ascii="Times New Roman" w:hAnsi="Times New Roman" w:cs="Times New Roman"/>
          <w:sz w:val="24"/>
          <w:szCs w:val="24"/>
        </w:rPr>
        <w:t>modeling</w:t>
      </w:r>
      <w:proofErr w:type="spellEnd"/>
      <w:r w:rsidRPr="009C3809">
        <w:rPr>
          <w:rFonts w:ascii="Times New Roman" w:hAnsi="Times New Roman" w:cs="Times New Roman"/>
          <w:sz w:val="24"/>
          <w:szCs w:val="24"/>
        </w:rPr>
        <w:t>. </w:t>
      </w:r>
      <w:r w:rsidRPr="009C3809">
        <w:rPr>
          <w:rFonts w:ascii="Times New Roman" w:hAnsi="Times New Roman" w:cs="Times New Roman"/>
          <w:i/>
          <w:iCs/>
          <w:sz w:val="24"/>
          <w:szCs w:val="24"/>
        </w:rPr>
        <w:t>New York: Guilford</w:t>
      </w:r>
      <w:r w:rsidRPr="009C3809">
        <w:rPr>
          <w:rFonts w:ascii="Times New Roman" w:hAnsi="Times New Roman" w:cs="Times New Roman"/>
          <w:sz w:val="24"/>
          <w:szCs w:val="24"/>
        </w:rPr>
        <w:t>, </w:t>
      </w:r>
      <w:r w:rsidRPr="009C3809">
        <w:rPr>
          <w:rFonts w:ascii="Times New Roman" w:hAnsi="Times New Roman" w:cs="Times New Roman"/>
          <w:i/>
          <w:iCs/>
          <w:sz w:val="24"/>
          <w:szCs w:val="24"/>
        </w:rPr>
        <w:t>33</w:t>
      </w:r>
      <w:r w:rsidRPr="009C3809">
        <w:rPr>
          <w:rFonts w:ascii="Times New Roman" w:hAnsi="Times New Roman" w:cs="Times New Roman"/>
          <w:sz w:val="24"/>
          <w:szCs w:val="24"/>
        </w:rPr>
        <w:t>.</w:t>
      </w:r>
      <w:r w:rsidR="00B35548" w:rsidRPr="00B35548">
        <w:rPr>
          <w:rFonts w:ascii="Arial" w:eastAsia="Times New Roman" w:hAnsi="Arial" w:cs="Arial"/>
          <w:sz w:val="18"/>
          <w:szCs w:val="18"/>
        </w:rPr>
        <w:t xml:space="preserve"> </w:t>
      </w:r>
      <w:r w:rsidR="00B35548">
        <w:rPr>
          <w:rFonts w:ascii="Arial" w:eastAsia="Times New Roman" w:hAnsi="Arial" w:cs="Arial"/>
          <w:sz w:val="18"/>
          <w:szCs w:val="18"/>
        </w:rPr>
        <w:t>https://www.guilford.com/books/Principles-and-Practice-of-Structural-Equation-Modeling/Rex-Kline/9781462552009</w:t>
      </w:r>
    </w:p>
    <w:p w14:paraId="6B0EC077" w14:textId="09F96197" w:rsidR="0091775F" w:rsidRPr="009C3809" w:rsidRDefault="0091775F" w:rsidP="009C3809">
      <w:pPr>
        <w:pStyle w:val="ListParagraph"/>
        <w:numPr>
          <w:ilvl w:val="0"/>
          <w:numId w:val="1"/>
        </w:numPr>
        <w:spacing w:line="276" w:lineRule="auto"/>
        <w:jc w:val="both"/>
        <w:rPr>
          <w:rFonts w:ascii="Times New Roman" w:hAnsi="Times New Roman" w:cs="Times New Roman"/>
          <w:sz w:val="24"/>
          <w:szCs w:val="24"/>
        </w:rPr>
      </w:pPr>
      <w:r w:rsidRPr="009C3809">
        <w:rPr>
          <w:rFonts w:ascii="Times New Roman" w:hAnsi="Times New Roman" w:cs="Times New Roman"/>
          <w:sz w:val="24"/>
          <w:szCs w:val="24"/>
        </w:rPr>
        <w:t>Kline, R. B. (2023). </w:t>
      </w:r>
      <w:r w:rsidRPr="009C3809">
        <w:rPr>
          <w:rFonts w:ascii="Times New Roman" w:hAnsi="Times New Roman" w:cs="Times New Roman"/>
          <w:i/>
          <w:iCs/>
          <w:sz w:val="24"/>
          <w:szCs w:val="24"/>
        </w:rPr>
        <w:t xml:space="preserve">Principles and practice of structural equation </w:t>
      </w:r>
      <w:proofErr w:type="spellStart"/>
      <w:r w:rsidRPr="009C3809">
        <w:rPr>
          <w:rFonts w:ascii="Times New Roman" w:hAnsi="Times New Roman" w:cs="Times New Roman"/>
          <w:i/>
          <w:iCs/>
          <w:sz w:val="24"/>
          <w:szCs w:val="24"/>
        </w:rPr>
        <w:t>modeling</w:t>
      </w:r>
      <w:proofErr w:type="spellEnd"/>
      <w:r w:rsidRPr="009C3809">
        <w:rPr>
          <w:rFonts w:ascii="Times New Roman" w:hAnsi="Times New Roman" w:cs="Times New Roman"/>
          <w:sz w:val="24"/>
          <w:szCs w:val="24"/>
        </w:rPr>
        <w:t>. Guilford publications.</w:t>
      </w:r>
      <w:r w:rsidR="00B35548" w:rsidRPr="00B35548">
        <w:rPr>
          <w:rFonts w:ascii="Arial" w:eastAsia="Times New Roman" w:hAnsi="Arial" w:cs="Arial"/>
          <w:sz w:val="18"/>
          <w:szCs w:val="18"/>
        </w:rPr>
        <w:t xml:space="preserve"> </w:t>
      </w:r>
      <w:r w:rsidR="00B35548">
        <w:rPr>
          <w:rFonts w:ascii="Arial" w:eastAsia="Times New Roman" w:hAnsi="Arial" w:cs="Arial"/>
          <w:sz w:val="18"/>
          <w:szCs w:val="18"/>
        </w:rPr>
        <w:t>https://www.guilford.com/books/Principles-and-Practice-of-Structural-Equation-Modeling/Rex-Kline/9781462552009</w:t>
      </w:r>
    </w:p>
    <w:p w14:paraId="2FFA810E" w14:textId="77777777" w:rsidR="0091775F" w:rsidRPr="009C3809" w:rsidRDefault="0091775F" w:rsidP="009C3809">
      <w:pPr>
        <w:pStyle w:val="ListParagraph"/>
        <w:numPr>
          <w:ilvl w:val="0"/>
          <w:numId w:val="1"/>
        </w:numPr>
        <w:spacing w:line="276" w:lineRule="auto"/>
        <w:jc w:val="both"/>
        <w:rPr>
          <w:rFonts w:ascii="Times New Roman" w:hAnsi="Times New Roman" w:cs="Times New Roman"/>
          <w:sz w:val="24"/>
          <w:szCs w:val="24"/>
        </w:rPr>
      </w:pPr>
      <w:r w:rsidRPr="009C3809">
        <w:rPr>
          <w:rFonts w:ascii="Times New Roman" w:hAnsi="Times New Roman" w:cs="Times New Roman"/>
          <w:sz w:val="24"/>
          <w:szCs w:val="24"/>
        </w:rPr>
        <w:t xml:space="preserve">Kutner, M. H. (2005). Applied linear statistical models. McGraw-Hill Education. </w:t>
      </w:r>
    </w:p>
    <w:p w14:paraId="3835B840" w14:textId="10672E7E" w:rsidR="0091775F" w:rsidRPr="009C3809" w:rsidRDefault="0091775F" w:rsidP="009C3809">
      <w:pPr>
        <w:pStyle w:val="ListParagraph"/>
        <w:numPr>
          <w:ilvl w:val="0"/>
          <w:numId w:val="1"/>
        </w:numPr>
        <w:spacing w:line="276" w:lineRule="auto"/>
        <w:jc w:val="both"/>
        <w:rPr>
          <w:rFonts w:ascii="Times New Roman" w:hAnsi="Times New Roman" w:cs="Times New Roman"/>
          <w:sz w:val="24"/>
          <w:szCs w:val="24"/>
        </w:rPr>
      </w:pPr>
      <w:r w:rsidRPr="009C3809">
        <w:rPr>
          <w:rFonts w:ascii="Times New Roman" w:hAnsi="Times New Roman" w:cs="Times New Roman"/>
          <w:sz w:val="24"/>
          <w:szCs w:val="24"/>
        </w:rPr>
        <w:t>Lai, K. (2019). More robust standard error and confidence interval for SEM parameters given incorrect model and nonnormal data. </w:t>
      </w:r>
      <w:r w:rsidRPr="009C3809">
        <w:rPr>
          <w:rFonts w:ascii="Times New Roman" w:hAnsi="Times New Roman" w:cs="Times New Roman"/>
          <w:i/>
          <w:iCs/>
          <w:sz w:val="24"/>
          <w:szCs w:val="24"/>
        </w:rPr>
        <w:t xml:space="preserve">Structural Equation </w:t>
      </w:r>
      <w:proofErr w:type="spellStart"/>
      <w:r w:rsidRPr="009C3809">
        <w:rPr>
          <w:rFonts w:ascii="Times New Roman" w:hAnsi="Times New Roman" w:cs="Times New Roman"/>
          <w:i/>
          <w:iCs/>
          <w:sz w:val="24"/>
          <w:szCs w:val="24"/>
        </w:rPr>
        <w:t>Modeling</w:t>
      </w:r>
      <w:proofErr w:type="spellEnd"/>
      <w:r w:rsidRPr="009C3809">
        <w:rPr>
          <w:rFonts w:ascii="Times New Roman" w:hAnsi="Times New Roman" w:cs="Times New Roman"/>
          <w:i/>
          <w:iCs/>
          <w:sz w:val="24"/>
          <w:szCs w:val="24"/>
        </w:rPr>
        <w:t>: A Multidisciplinary Journal</w:t>
      </w:r>
      <w:r w:rsidRPr="009C3809">
        <w:rPr>
          <w:rFonts w:ascii="Times New Roman" w:hAnsi="Times New Roman" w:cs="Times New Roman"/>
          <w:sz w:val="24"/>
          <w:szCs w:val="24"/>
        </w:rPr>
        <w:t>, </w:t>
      </w:r>
      <w:r w:rsidRPr="009C3809">
        <w:rPr>
          <w:rFonts w:ascii="Times New Roman" w:hAnsi="Times New Roman" w:cs="Times New Roman"/>
          <w:i/>
          <w:iCs/>
          <w:sz w:val="24"/>
          <w:szCs w:val="24"/>
        </w:rPr>
        <w:t>26</w:t>
      </w:r>
      <w:r w:rsidRPr="009C3809">
        <w:rPr>
          <w:rFonts w:ascii="Times New Roman" w:hAnsi="Times New Roman" w:cs="Times New Roman"/>
          <w:sz w:val="24"/>
          <w:szCs w:val="24"/>
        </w:rPr>
        <w:t>(2), 260-279.</w:t>
      </w:r>
      <w:r w:rsidR="00B35548" w:rsidRPr="00B35548">
        <w:rPr>
          <w:rFonts w:ascii="Arial" w:eastAsia="Times New Roman" w:hAnsi="Arial" w:cs="Arial"/>
          <w:sz w:val="18"/>
          <w:szCs w:val="18"/>
        </w:rPr>
        <w:t xml:space="preserve"> </w:t>
      </w:r>
      <w:r w:rsidR="00B35548">
        <w:rPr>
          <w:rFonts w:ascii="Arial" w:eastAsia="Times New Roman" w:hAnsi="Arial" w:cs="Arial"/>
          <w:sz w:val="18"/>
          <w:szCs w:val="18"/>
        </w:rPr>
        <w:t>https://doi.org/10.1080/10705511.2018.1505522</w:t>
      </w:r>
    </w:p>
    <w:p w14:paraId="7FEA31A2" w14:textId="2E598D73" w:rsidR="0091775F" w:rsidRPr="009C3809" w:rsidRDefault="0091775F" w:rsidP="009C3809">
      <w:pPr>
        <w:pStyle w:val="ListParagraph"/>
        <w:numPr>
          <w:ilvl w:val="0"/>
          <w:numId w:val="1"/>
        </w:numPr>
        <w:spacing w:line="276" w:lineRule="auto"/>
        <w:jc w:val="both"/>
        <w:rPr>
          <w:rFonts w:ascii="Times New Roman" w:hAnsi="Times New Roman" w:cs="Times New Roman"/>
          <w:sz w:val="24"/>
          <w:szCs w:val="24"/>
        </w:rPr>
      </w:pPr>
      <w:bookmarkStart w:id="28" w:name="_Hlk217294021"/>
      <w:r w:rsidRPr="009C3809">
        <w:rPr>
          <w:rFonts w:ascii="Times New Roman" w:hAnsi="Times New Roman" w:cs="Times New Roman"/>
          <w:sz w:val="24"/>
          <w:szCs w:val="24"/>
        </w:rPr>
        <w:lastRenderedPageBreak/>
        <w:t>le Cessie</w:t>
      </w:r>
      <w:bookmarkEnd w:id="28"/>
      <w:r w:rsidRPr="009C3809">
        <w:rPr>
          <w:rFonts w:ascii="Times New Roman" w:hAnsi="Times New Roman" w:cs="Times New Roman"/>
          <w:sz w:val="24"/>
          <w:szCs w:val="24"/>
        </w:rPr>
        <w:t>, S., Goeman, J. J., &amp; Dekkers, O. M. (2020). Who is afraid of non-normal data? Choosing between parametric and non-parametric tests. </w:t>
      </w:r>
      <w:r w:rsidRPr="009C3809">
        <w:rPr>
          <w:rFonts w:ascii="Times New Roman" w:hAnsi="Times New Roman" w:cs="Times New Roman"/>
          <w:i/>
          <w:iCs/>
          <w:sz w:val="24"/>
          <w:szCs w:val="24"/>
        </w:rPr>
        <w:t>European journal of endocrinology</w:t>
      </w:r>
      <w:r w:rsidRPr="009C3809">
        <w:rPr>
          <w:rFonts w:ascii="Times New Roman" w:hAnsi="Times New Roman" w:cs="Times New Roman"/>
          <w:sz w:val="24"/>
          <w:szCs w:val="24"/>
        </w:rPr>
        <w:t>, </w:t>
      </w:r>
      <w:r w:rsidRPr="009C3809">
        <w:rPr>
          <w:rFonts w:ascii="Times New Roman" w:hAnsi="Times New Roman" w:cs="Times New Roman"/>
          <w:i/>
          <w:iCs/>
          <w:sz w:val="24"/>
          <w:szCs w:val="24"/>
        </w:rPr>
        <w:t>182</w:t>
      </w:r>
      <w:r w:rsidRPr="009C3809">
        <w:rPr>
          <w:rFonts w:ascii="Times New Roman" w:hAnsi="Times New Roman" w:cs="Times New Roman"/>
          <w:sz w:val="24"/>
          <w:szCs w:val="24"/>
        </w:rPr>
        <w:t>(2), E1-E3.</w:t>
      </w:r>
      <w:r w:rsidR="00B35548" w:rsidRPr="00B35548">
        <w:rPr>
          <w:rFonts w:ascii="Arial" w:eastAsia="Times New Roman" w:hAnsi="Arial" w:cs="Arial"/>
          <w:sz w:val="18"/>
          <w:szCs w:val="18"/>
        </w:rPr>
        <w:t xml:space="preserve"> </w:t>
      </w:r>
      <w:r w:rsidR="00B35548">
        <w:rPr>
          <w:rFonts w:ascii="Arial" w:eastAsia="Times New Roman" w:hAnsi="Arial" w:cs="Arial"/>
          <w:sz w:val="18"/>
          <w:szCs w:val="18"/>
        </w:rPr>
        <w:t>https://doi.org/10.1530/EJE-19-0922</w:t>
      </w:r>
    </w:p>
    <w:p w14:paraId="567F1181" w14:textId="3F4DF5A0" w:rsidR="0091775F" w:rsidRPr="009C3809" w:rsidRDefault="0091775F" w:rsidP="009C3809">
      <w:pPr>
        <w:pStyle w:val="ListParagraph"/>
        <w:numPr>
          <w:ilvl w:val="0"/>
          <w:numId w:val="1"/>
        </w:numPr>
        <w:spacing w:line="276" w:lineRule="auto"/>
        <w:jc w:val="both"/>
        <w:rPr>
          <w:rFonts w:ascii="Times New Roman" w:hAnsi="Times New Roman" w:cs="Times New Roman"/>
          <w:sz w:val="24"/>
          <w:szCs w:val="24"/>
        </w:rPr>
      </w:pPr>
      <w:bookmarkStart w:id="29" w:name="_Hlk217295662"/>
      <w:r w:rsidRPr="009C3809">
        <w:rPr>
          <w:rFonts w:ascii="Times New Roman" w:hAnsi="Times New Roman" w:cs="Times New Roman"/>
          <w:sz w:val="24"/>
          <w:szCs w:val="24"/>
        </w:rPr>
        <w:t>Li, G., &amp; Doss, H. (1993</w:t>
      </w:r>
      <w:bookmarkEnd w:id="29"/>
      <w:r w:rsidRPr="009C3809">
        <w:rPr>
          <w:rFonts w:ascii="Times New Roman" w:hAnsi="Times New Roman" w:cs="Times New Roman"/>
          <w:sz w:val="24"/>
          <w:szCs w:val="24"/>
        </w:rPr>
        <w:t>). Generalized Pearson-Fisher chi-square goodness-of-fit tests, with applications to models with life history data. </w:t>
      </w:r>
      <w:r w:rsidRPr="009C3809">
        <w:rPr>
          <w:rFonts w:ascii="Times New Roman" w:hAnsi="Times New Roman" w:cs="Times New Roman"/>
          <w:i/>
          <w:iCs/>
          <w:sz w:val="24"/>
          <w:szCs w:val="24"/>
        </w:rPr>
        <w:t>The Annals of Statistics</w:t>
      </w:r>
      <w:r w:rsidRPr="009C3809">
        <w:rPr>
          <w:rFonts w:ascii="Times New Roman" w:hAnsi="Times New Roman" w:cs="Times New Roman"/>
          <w:sz w:val="24"/>
          <w:szCs w:val="24"/>
        </w:rPr>
        <w:t>, 772-797.</w:t>
      </w:r>
      <w:r w:rsidR="00B35548" w:rsidRPr="00B35548">
        <w:rPr>
          <w:rFonts w:ascii="Arial" w:eastAsia="Times New Roman" w:hAnsi="Arial" w:cs="Arial"/>
          <w:sz w:val="18"/>
          <w:szCs w:val="18"/>
        </w:rPr>
        <w:t xml:space="preserve"> </w:t>
      </w:r>
      <w:r w:rsidR="00B35548">
        <w:rPr>
          <w:rFonts w:ascii="Arial" w:eastAsia="Times New Roman" w:hAnsi="Arial" w:cs="Arial"/>
          <w:sz w:val="18"/>
          <w:szCs w:val="18"/>
        </w:rPr>
        <w:t>https://doi.org/10.1214/aos/1176349151</w:t>
      </w:r>
    </w:p>
    <w:p w14:paraId="63CF733A" w14:textId="126E3442" w:rsidR="0091775F" w:rsidRPr="009C3809" w:rsidRDefault="0091775F" w:rsidP="009C3809">
      <w:pPr>
        <w:pStyle w:val="ListParagraph"/>
        <w:numPr>
          <w:ilvl w:val="0"/>
          <w:numId w:val="1"/>
        </w:numPr>
        <w:spacing w:line="276" w:lineRule="auto"/>
        <w:jc w:val="both"/>
        <w:rPr>
          <w:rFonts w:ascii="Times New Roman" w:hAnsi="Times New Roman" w:cs="Times New Roman"/>
          <w:sz w:val="24"/>
          <w:szCs w:val="24"/>
        </w:rPr>
      </w:pPr>
      <w:r w:rsidRPr="009C3809">
        <w:rPr>
          <w:rFonts w:ascii="Times New Roman" w:hAnsi="Times New Roman" w:cs="Times New Roman"/>
          <w:sz w:val="24"/>
          <w:szCs w:val="24"/>
        </w:rPr>
        <w:t>Lilliefors, H. W. (1967). On the Kolmogorov-Smirnov test for normality with mean and variance unknown. </w:t>
      </w:r>
      <w:r w:rsidRPr="009C3809">
        <w:rPr>
          <w:rFonts w:ascii="Times New Roman" w:hAnsi="Times New Roman" w:cs="Times New Roman"/>
          <w:i/>
          <w:iCs/>
          <w:sz w:val="24"/>
          <w:szCs w:val="24"/>
        </w:rPr>
        <w:t>Journal of the American statistical Association</w:t>
      </w:r>
      <w:r w:rsidRPr="009C3809">
        <w:rPr>
          <w:rFonts w:ascii="Times New Roman" w:hAnsi="Times New Roman" w:cs="Times New Roman"/>
          <w:sz w:val="24"/>
          <w:szCs w:val="24"/>
        </w:rPr>
        <w:t>, </w:t>
      </w:r>
      <w:r w:rsidRPr="009C3809">
        <w:rPr>
          <w:rFonts w:ascii="Times New Roman" w:hAnsi="Times New Roman" w:cs="Times New Roman"/>
          <w:i/>
          <w:iCs/>
          <w:sz w:val="24"/>
          <w:szCs w:val="24"/>
        </w:rPr>
        <w:t>62</w:t>
      </w:r>
      <w:r w:rsidRPr="009C3809">
        <w:rPr>
          <w:rFonts w:ascii="Times New Roman" w:hAnsi="Times New Roman" w:cs="Times New Roman"/>
          <w:sz w:val="24"/>
          <w:szCs w:val="24"/>
        </w:rPr>
        <w:t>(318), 399-402.</w:t>
      </w:r>
      <w:r w:rsidR="00B35548" w:rsidRPr="00B35548">
        <w:rPr>
          <w:rFonts w:ascii="Arial" w:eastAsia="Times New Roman" w:hAnsi="Arial" w:cs="Arial"/>
          <w:sz w:val="18"/>
          <w:szCs w:val="18"/>
        </w:rPr>
        <w:t xml:space="preserve"> </w:t>
      </w:r>
      <w:r w:rsidR="00B35548">
        <w:rPr>
          <w:rFonts w:ascii="Arial" w:eastAsia="Times New Roman" w:hAnsi="Arial" w:cs="Arial"/>
          <w:sz w:val="18"/>
          <w:szCs w:val="18"/>
        </w:rPr>
        <w:t>https://doi.org/10.1080/01621459.1967.10482916</w:t>
      </w:r>
    </w:p>
    <w:p w14:paraId="28847175" w14:textId="4F94F46A" w:rsidR="0091775F" w:rsidRPr="009C3809" w:rsidRDefault="0091775F" w:rsidP="009C3809">
      <w:pPr>
        <w:pStyle w:val="ListParagraph"/>
        <w:numPr>
          <w:ilvl w:val="0"/>
          <w:numId w:val="1"/>
        </w:numPr>
        <w:spacing w:line="276" w:lineRule="auto"/>
        <w:jc w:val="both"/>
        <w:rPr>
          <w:rFonts w:ascii="Times New Roman" w:hAnsi="Times New Roman" w:cs="Times New Roman"/>
          <w:sz w:val="24"/>
          <w:szCs w:val="24"/>
        </w:rPr>
      </w:pPr>
      <w:r w:rsidRPr="009C3809">
        <w:rPr>
          <w:rFonts w:ascii="Times New Roman" w:hAnsi="Times New Roman" w:cs="Times New Roman"/>
          <w:sz w:val="24"/>
          <w:szCs w:val="24"/>
        </w:rPr>
        <w:t>Lumley, T., Diehr, P., Emerson, S., &amp; Chen, L. (2002). The importance of the normality assumption in large public health data sets. </w:t>
      </w:r>
      <w:r w:rsidRPr="009C3809">
        <w:rPr>
          <w:rFonts w:ascii="Times New Roman" w:hAnsi="Times New Roman" w:cs="Times New Roman"/>
          <w:i/>
          <w:iCs/>
          <w:sz w:val="24"/>
          <w:szCs w:val="24"/>
        </w:rPr>
        <w:t>Annual review of public health</w:t>
      </w:r>
      <w:r w:rsidRPr="009C3809">
        <w:rPr>
          <w:rFonts w:ascii="Times New Roman" w:hAnsi="Times New Roman" w:cs="Times New Roman"/>
          <w:sz w:val="24"/>
          <w:szCs w:val="24"/>
        </w:rPr>
        <w:t>, </w:t>
      </w:r>
      <w:r w:rsidRPr="009C3809">
        <w:rPr>
          <w:rFonts w:ascii="Times New Roman" w:hAnsi="Times New Roman" w:cs="Times New Roman"/>
          <w:i/>
          <w:iCs/>
          <w:sz w:val="24"/>
          <w:szCs w:val="24"/>
        </w:rPr>
        <w:t>23</w:t>
      </w:r>
      <w:r w:rsidRPr="009C3809">
        <w:rPr>
          <w:rFonts w:ascii="Times New Roman" w:hAnsi="Times New Roman" w:cs="Times New Roman"/>
          <w:sz w:val="24"/>
          <w:szCs w:val="24"/>
        </w:rPr>
        <w:t>(1), 151-169.</w:t>
      </w:r>
      <w:r w:rsidR="00B35548" w:rsidRPr="00B35548">
        <w:rPr>
          <w:rFonts w:ascii="Arial" w:eastAsia="Times New Roman" w:hAnsi="Arial" w:cs="Arial"/>
          <w:sz w:val="18"/>
          <w:szCs w:val="18"/>
        </w:rPr>
        <w:t xml:space="preserve"> </w:t>
      </w:r>
      <w:r w:rsidR="00B35548">
        <w:rPr>
          <w:rFonts w:ascii="Arial" w:eastAsia="Times New Roman" w:hAnsi="Arial" w:cs="Arial"/>
          <w:sz w:val="18"/>
          <w:szCs w:val="18"/>
        </w:rPr>
        <w:t>https://doi.org/10.1146/annurev.publhealth.23.100901.140546</w:t>
      </w:r>
    </w:p>
    <w:p w14:paraId="7C0152DE" w14:textId="24778ABC" w:rsidR="0091775F" w:rsidRPr="009C3809" w:rsidRDefault="0091775F" w:rsidP="009C3809">
      <w:pPr>
        <w:pStyle w:val="ListParagraph"/>
        <w:numPr>
          <w:ilvl w:val="0"/>
          <w:numId w:val="1"/>
        </w:numPr>
        <w:spacing w:line="276" w:lineRule="auto"/>
        <w:jc w:val="both"/>
        <w:rPr>
          <w:rFonts w:ascii="Times New Roman" w:hAnsi="Times New Roman" w:cs="Times New Roman"/>
          <w:sz w:val="24"/>
          <w:szCs w:val="24"/>
        </w:rPr>
      </w:pPr>
      <w:proofErr w:type="spellStart"/>
      <w:r w:rsidRPr="009C3809">
        <w:rPr>
          <w:rFonts w:ascii="Times New Roman" w:hAnsi="Times New Roman" w:cs="Times New Roman"/>
          <w:sz w:val="24"/>
          <w:szCs w:val="24"/>
        </w:rPr>
        <w:t>Mardia</w:t>
      </w:r>
      <w:proofErr w:type="spellEnd"/>
      <w:r w:rsidRPr="009C3809">
        <w:rPr>
          <w:rFonts w:ascii="Times New Roman" w:hAnsi="Times New Roman" w:cs="Times New Roman"/>
          <w:sz w:val="24"/>
          <w:szCs w:val="24"/>
        </w:rPr>
        <w:t>, K. V. (1970). Measures of multivariate skewness and kurtosis with applications. </w:t>
      </w:r>
      <w:proofErr w:type="spellStart"/>
      <w:r w:rsidRPr="009C3809">
        <w:rPr>
          <w:rFonts w:ascii="Times New Roman" w:hAnsi="Times New Roman" w:cs="Times New Roman"/>
          <w:i/>
          <w:iCs/>
          <w:sz w:val="24"/>
          <w:szCs w:val="24"/>
        </w:rPr>
        <w:t>Biometrika</w:t>
      </w:r>
      <w:proofErr w:type="spellEnd"/>
      <w:r w:rsidRPr="009C3809">
        <w:rPr>
          <w:rFonts w:ascii="Times New Roman" w:hAnsi="Times New Roman" w:cs="Times New Roman"/>
          <w:sz w:val="24"/>
          <w:szCs w:val="24"/>
        </w:rPr>
        <w:t>, </w:t>
      </w:r>
      <w:r w:rsidRPr="009C3809">
        <w:rPr>
          <w:rFonts w:ascii="Times New Roman" w:hAnsi="Times New Roman" w:cs="Times New Roman"/>
          <w:i/>
          <w:iCs/>
          <w:sz w:val="24"/>
          <w:szCs w:val="24"/>
        </w:rPr>
        <w:t>57</w:t>
      </w:r>
      <w:r w:rsidRPr="009C3809">
        <w:rPr>
          <w:rFonts w:ascii="Times New Roman" w:hAnsi="Times New Roman" w:cs="Times New Roman"/>
          <w:sz w:val="24"/>
          <w:szCs w:val="24"/>
        </w:rPr>
        <w:t xml:space="preserve">(3), 519-530. </w:t>
      </w:r>
      <w:r w:rsidR="00B35548">
        <w:rPr>
          <w:rFonts w:ascii="Arial" w:eastAsia="Times New Roman" w:hAnsi="Arial" w:cs="Arial"/>
          <w:sz w:val="18"/>
          <w:szCs w:val="18"/>
        </w:rPr>
        <w:t>https://doi.org/10.1093/biomet/57.3.519</w:t>
      </w:r>
    </w:p>
    <w:p w14:paraId="59D505C8" w14:textId="734F6699" w:rsidR="0091775F" w:rsidRPr="009C3809" w:rsidRDefault="0091775F" w:rsidP="009C3809">
      <w:pPr>
        <w:pStyle w:val="ListParagraph"/>
        <w:numPr>
          <w:ilvl w:val="0"/>
          <w:numId w:val="1"/>
        </w:numPr>
        <w:spacing w:line="276" w:lineRule="auto"/>
        <w:jc w:val="both"/>
        <w:rPr>
          <w:rFonts w:ascii="Times New Roman" w:hAnsi="Times New Roman" w:cs="Times New Roman"/>
          <w:sz w:val="24"/>
          <w:szCs w:val="24"/>
        </w:rPr>
      </w:pPr>
      <w:proofErr w:type="spellStart"/>
      <w:r w:rsidRPr="009C3809">
        <w:rPr>
          <w:rFonts w:ascii="Times New Roman" w:hAnsi="Times New Roman" w:cs="Times New Roman"/>
          <w:sz w:val="24"/>
          <w:szCs w:val="24"/>
        </w:rPr>
        <w:t>Mardia</w:t>
      </w:r>
      <w:proofErr w:type="spellEnd"/>
      <w:r w:rsidRPr="009C3809">
        <w:rPr>
          <w:rFonts w:ascii="Times New Roman" w:hAnsi="Times New Roman" w:cs="Times New Roman"/>
          <w:sz w:val="24"/>
          <w:szCs w:val="24"/>
        </w:rPr>
        <w:t>, K. V., Kent, J. T., &amp; Taylor, C. C. (2024). </w:t>
      </w:r>
      <w:r w:rsidRPr="009C3809">
        <w:rPr>
          <w:rFonts w:ascii="Times New Roman" w:hAnsi="Times New Roman" w:cs="Times New Roman"/>
          <w:i/>
          <w:iCs/>
          <w:sz w:val="24"/>
          <w:szCs w:val="24"/>
        </w:rPr>
        <w:t>Multivariate analysis</w:t>
      </w:r>
      <w:r w:rsidRPr="009C3809">
        <w:rPr>
          <w:rFonts w:ascii="Times New Roman" w:hAnsi="Times New Roman" w:cs="Times New Roman"/>
          <w:sz w:val="24"/>
          <w:szCs w:val="24"/>
        </w:rPr>
        <w:t>. John Wiley &amp; Sons.</w:t>
      </w:r>
      <w:r w:rsidR="00B35548" w:rsidRPr="00B35548">
        <w:rPr>
          <w:rFonts w:ascii="Arial" w:eastAsia="Times New Roman" w:hAnsi="Arial" w:cs="Arial"/>
          <w:sz w:val="18"/>
          <w:szCs w:val="18"/>
        </w:rPr>
        <w:t xml:space="preserve"> </w:t>
      </w:r>
      <w:r w:rsidR="00B35548">
        <w:rPr>
          <w:rFonts w:ascii="Arial" w:eastAsia="Times New Roman" w:hAnsi="Arial" w:cs="Arial"/>
          <w:sz w:val="18"/>
          <w:szCs w:val="18"/>
        </w:rPr>
        <w:t>https://www.wiley.com/en-us/Multivariate+Analysis,+2nd+Edition-p-9781118738023</w:t>
      </w:r>
    </w:p>
    <w:p w14:paraId="5C4BC2AA" w14:textId="186050AC" w:rsidR="0091775F" w:rsidRPr="009C3809" w:rsidRDefault="0091775F" w:rsidP="009C3809">
      <w:pPr>
        <w:pStyle w:val="ListParagraph"/>
        <w:numPr>
          <w:ilvl w:val="0"/>
          <w:numId w:val="1"/>
        </w:numPr>
        <w:spacing w:line="276" w:lineRule="auto"/>
        <w:jc w:val="both"/>
        <w:rPr>
          <w:rFonts w:ascii="Times New Roman" w:hAnsi="Times New Roman" w:cs="Times New Roman"/>
          <w:sz w:val="24"/>
          <w:szCs w:val="24"/>
        </w:rPr>
      </w:pPr>
      <w:bookmarkStart w:id="30" w:name="_Hlk217293679"/>
      <w:r w:rsidRPr="009C3809">
        <w:rPr>
          <w:rFonts w:ascii="Times New Roman" w:hAnsi="Times New Roman" w:cs="Times New Roman"/>
          <w:sz w:val="24"/>
          <w:szCs w:val="24"/>
        </w:rPr>
        <w:t>Maydeu-Olivares, A. (2017)</w:t>
      </w:r>
      <w:bookmarkEnd w:id="30"/>
      <w:r w:rsidRPr="009C3809">
        <w:rPr>
          <w:rFonts w:ascii="Times New Roman" w:hAnsi="Times New Roman" w:cs="Times New Roman"/>
          <w:sz w:val="24"/>
          <w:szCs w:val="24"/>
        </w:rPr>
        <w:t>. Maximum likelihood estimation of structural equation models for continuous data: Standard errors and goodness of fit. </w:t>
      </w:r>
      <w:r w:rsidRPr="009C3809">
        <w:rPr>
          <w:rFonts w:ascii="Times New Roman" w:hAnsi="Times New Roman" w:cs="Times New Roman"/>
          <w:i/>
          <w:iCs/>
          <w:sz w:val="24"/>
          <w:szCs w:val="24"/>
        </w:rPr>
        <w:t xml:space="preserve">Structural Equation </w:t>
      </w:r>
      <w:proofErr w:type="spellStart"/>
      <w:r w:rsidRPr="009C3809">
        <w:rPr>
          <w:rFonts w:ascii="Times New Roman" w:hAnsi="Times New Roman" w:cs="Times New Roman"/>
          <w:i/>
          <w:iCs/>
          <w:sz w:val="24"/>
          <w:szCs w:val="24"/>
        </w:rPr>
        <w:t>Modeling</w:t>
      </w:r>
      <w:proofErr w:type="spellEnd"/>
      <w:r w:rsidRPr="009C3809">
        <w:rPr>
          <w:rFonts w:ascii="Times New Roman" w:hAnsi="Times New Roman" w:cs="Times New Roman"/>
          <w:i/>
          <w:iCs/>
          <w:sz w:val="24"/>
          <w:szCs w:val="24"/>
        </w:rPr>
        <w:t>: A Multidisciplinary Journal</w:t>
      </w:r>
      <w:r w:rsidRPr="009C3809">
        <w:rPr>
          <w:rFonts w:ascii="Times New Roman" w:hAnsi="Times New Roman" w:cs="Times New Roman"/>
          <w:sz w:val="24"/>
          <w:szCs w:val="24"/>
        </w:rPr>
        <w:t>, </w:t>
      </w:r>
      <w:r w:rsidRPr="009C3809">
        <w:rPr>
          <w:rFonts w:ascii="Times New Roman" w:hAnsi="Times New Roman" w:cs="Times New Roman"/>
          <w:i/>
          <w:iCs/>
          <w:sz w:val="24"/>
          <w:szCs w:val="24"/>
        </w:rPr>
        <w:t>24</w:t>
      </w:r>
      <w:r w:rsidRPr="009C3809">
        <w:rPr>
          <w:rFonts w:ascii="Times New Roman" w:hAnsi="Times New Roman" w:cs="Times New Roman"/>
          <w:sz w:val="24"/>
          <w:szCs w:val="24"/>
        </w:rPr>
        <w:t>(3), 383-394.</w:t>
      </w:r>
      <w:r w:rsidR="00B35548" w:rsidRPr="00B35548">
        <w:rPr>
          <w:rFonts w:ascii="Arial" w:eastAsia="Times New Roman" w:hAnsi="Arial" w:cs="Arial"/>
          <w:sz w:val="18"/>
          <w:szCs w:val="18"/>
        </w:rPr>
        <w:t xml:space="preserve"> </w:t>
      </w:r>
      <w:r w:rsidR="00B35548">
        <w:rPr>
          <w:rFonts w:ascii="Arial" w:eastAsia="Times New Roman" w:hAnsi="Arial" w:cs="Arial"/>
          <w:sz w:val="18"/>
          <w:szCs w:val="18"/>
        </w:rPr>
        <w:t>https://doi.org/10.1080/10705511.2016.1269606</w:t>
      </w:r>
    </w:p>
    <w:p w14:paraId="6177DB02" w14:textId="3D3F431F" w:rsidR="0091775F" w:rsidRPr="009C3809" w:rsidRDefault="0091775F" w:rsidP="009C3809">
      <w:pPr>
        <w:pStyle w:val="ListParagraph"/>
        <w:numPr>
          <w:ilvl w:val="0"/>
          <w:numId w:val="1"/>
        </w:numPr>
        <w:spacing w:line="276" w:lineRule="auto"/>
        <w:jc w:val="both"/>
        <w:rPr>
          <w:rFonts w:ascii="Times New Roman" w:hAnsi="Times New Roman" w:cs="Times New Roman"/>
          <w:sz w:val="24"/>
          <w:szCs w:val="24"/>
        </w:rPr>
      </w:pPr>
      <w:bookmarkStart w:id="31" w:name="_Hlk217295894"/>
      <w:r w:rsidRPr="009C3809">
        <w:rPr>
          <w:rFonts w:ascii="Times New Roman" w:hAnsi="Times New Roman" w:cs="Times New Roman"/>
          <w:sz w:val="24"/>
          <w:szCs w:val="24"/>
        </w:rPr>
        <w:t xml:space="preserve">Mbah, A. K., &amp; </w:t>
      </w:r>
      <w:proofErr w:type="spellStart"/>
      <w:r w:rsidRPr="009C3809">
        <w:rPr>
          <w:rFonts w:ascii="Times New Roman" w:hAnsi="Times New Roman" w:cs="Times New Roman"/>
          <w:sz w:val="24"/>
          <w:szCs w:val="24"/>
        </w:rPr>
        <w:t>Paothong</w:t>
      </w:r>
      <w:proofErr w:type="spellEnd"/>
      <w:r w:rsidRPr="009C3809">
        <w:rPr>
          <w:rFonts w:ascii="Times New Roman" w:hAnsi="Times New Roman" w:cs="Times New Roman"/>
          <w:sz w:val="24"/>
          <w:szCs w:val="24"/>
        </w:rPr>
        <w:t>, A. (2015</w:t>
      </w:r>
      <w:bookmarkEnd w:id="31"/>
      <w:r w:rsidRPr="009C3809">
        <w:rPr>
          <w:rFonts w:ascii="Times New Roman" w:hAnsi="Times New Roman" w:cs="Times New Roman"/>
          <w:sz w:val="24"/>
          <w:szCs w:val="24"/>
        </w:rPr>
        <w:t>). Shapiro–Francia test compared to other normality test using expected p-value. </w:t>
      </w:r>
      <w:r w:rsidRPr="009C3809">
        <w:rPr>
          <w:rFonts w:ascii="Times New Roman" w:hAnsi="Times New Roman" w:cs="Times New Roman"/>
          <w:i/>
          <w:iCs/>
          <w:sz w:val="24"/>
          <w:szCs w:val="24"/>
        </w:rPr>
        <w:t>Journal of Statistical Computation and Simulation</w:t>
      </w:r>
      <w:r w:rsidRPr="009C3809">
        <w:rPr>
          <w:rFonts w:ascii="Times New Roman" w:hAnsi="Times New Roman" w:cs="Times New Roman"/>
          <w:sz w:val="24"/>
          <w:szCs w:val="24"/>
        </w:rPr>
        <w:t>, </w:t>
      </w:r>
      <w:r w:rsidRPr="009C3809">
        <w:rPr>
          <w:rFonts w:ascii="Times New Roman" w:hAnsi="Times New Roman" w:cs="Times New Roman"/>
          <w:i/>
          <w:iCs/>
          <w:sz w:val="24"/>
          <w:szCs w:val="24"/>
        </w:rPr>
        <w:t>85</w:t>
      </w:r>
      <w:r w:rsidRPr="009C3809">
        <w:rPr>
          <w:rFonts w:ascii="Times New Roman" w:hAnsi="Times New Roman" w:cs="Times New Roman"/>
          <w:sz w:val="24"/>
          <w:szCs w:val="24"/>
        </w:rPr>
        <w:t>(15), 3002-3016.</w:t>
      </w:r>
      <w:r w:rsidR="00B35548" w:rsidRPr="00B35548">
        <w:rPr>
          <w:rFonts w:ascii="Arial" w:eastAsia="Times New Roman" w:hAnsi="Arial" w:cs="Arial"/>
          <w:sz w:val="18"/>
          <w:szCs w:val="18"/>
        </w:rPr>
        <w:t xml:space="preserve"> </w:t>
      </w:r>
      <w:r w:rsidR="00B35548">
        <w:rPr>
          <w:rFonts w:ascii="Arial" w:eastAsia="Times New Roman" w:hAnsi="Arial" w:cs="Arial"/>
          <w:sz w:val="18"/>
          <w:szCs w:val="18"/>
        </w:rPr>
        <w:t>https://doi.org/10.1080/00949655.2014.947986</w:t>
      </w:r>
    </w:p>
    <w:p w14:paraId="4E19C11B" w14:textId="700D7316" w:rsidR="0091775F" w:rsidRPr="009C3809" w:rsidRDefault="0091775F" w:rsidP="009C3809">
      <w:pPr>
        <w:pStyle w:val="ListParagraph"/>
        <w:numPr>
          <w:ilvl w:val="0"/>
          <w:numId w:val="1"/>
        </w:numPr>
        <w:spacing w:line="276" w:lineRule="auto"/>
        <w:jc w:val="both"/>
        <w:rPr>
          <w:rFonts w:ascii="Times New Roman" w:hAnsi="Times New Roman" w:cs="Times New Roman"/>
          <w:sz w:val="24"/>
          <w:szCs w:val="24"/>
        </w:rPr>
      </w:pPr>
      <w:bookmarkStart w:id="32" w:name="_Hlk217293796"/>
      <w:r w:rsidRPr="009C3809">
        <w:rPr>
          <w:rFonts w:ascii="Times New Roman" w:hAnsi="Times New Roman" w:cs="Times New Roman"/>
          <w:sz w:val="24"/>
          <w:szCs w:val="24"/>
        </w:rPr>
        <w:t>Meer</w:t>
      </w:r>
      <w:bookmarkEnd w:id="32"/>
      <w:r w:rsidRPr="009C3809">
        <w:rPr>
          <w:rFonts w:ascii="Times New Roman" w:hAnsi="Times New Roman" w:cs="Times New Roman"/>
          <w:sz w:val="24"/>
          <w:szCs w:val="24"/>
        </w:rPr>
        <w:t>, P., Mintz, D., Rosenfeld, A., &amp; Kim, D. Y. (1991). Robust regression methods for computer vision: A review. </w:t>
      </w:r>
      <w:r w:rsidRPr="009C3809">
        <w:rPr>
          <w:rFonts w:ascii="Times New Roman" w:hAnsi="Times New Roman" w:cs="Times New Roman"/>
          <w:i/>
          <w:iCs/>
          <w:sz w:val="24"/>
          <w:szCs w:val="24"/>
        </w:rPr>
        <w:t>International journal of computer vision</w:t>
      </w:r>
      <w:r w:rsidRPr="009C3809">
        <w:rPr>
          <w:rFonts w:ascii="Times New Roman" w:hAnsi="Times New Roman" w:cs="Times New Roman"/>
          <w:sz w:val="24"/>
          <w:szCs w:val="24"/>
        </w:rPr>
        <w:t>, </w:t>
      </w:r>
      <w:r w:rsidRPr="009C3809">
        <w:rPr>
          <w:rFonts w:ascii="Times New Roman" w:hAnsi="Times New Roman" w:cs="Times New Roman"/>
          <w:i/>
          <w:iCs/>
          <w:sz w:val="24"/>
          <w:szCs w:val="24"/>
        </w:rPr>
        <w:t>6</w:t>
      </w:r>
      <w:r w:rsidRPr="009C3809">
        <w:rPr>
          <w:rFonts w:ascii="Times New Roman" w:hAnsi="Times New Roman" w:cs="Times New Roman"/>
          <w:sz w:val="24"/>
          <w:szCs w:val="24"/>
        </w:rPr>
        <w:t>(1), 59-70.</w:t>
      </w:r>
      <w:r w:rsidR="00B35548" w:rsidRPr="00B35548">
        <w:rPr>
          <w:rFonts w:ascii="Arial" w:eastAsia="Times New Roman" w:hAnsi="Arial" w:cs="Arial"/>
          <w:sz w:val="18"/>
          <w:szCs w:val="18"/>
        </w:rPr>
        <w:t xml:space="preserve"> </w:t>
      </w:r>
      <w:r w:rsidR="00B35548">
        <w:rPr>
          <w:rFonts w:ascii="Arial" w:eastAsia="Times New Roman" w:hAnsi="Arial" w:cs="Arial"/>
          <w:sz w:val="18"/>
          <w:szCs w:val="18"/>
        </w:rPr>
        <w:t>https://doi.org/10.1007/BF00127126</w:t>
      </w:r>
    </w:p>
    <w:p w14:paraId="4D11F96E" w14:textId="77777777" w:rsidR="0091775F" w:rsidRPr="009C3809" w:rsidRDefault="0091775F" w:rsidP="009C3809">
      <w:pPr>
        <w:pStyle w:val="ListParagraph"/>
        <w:numPr>
          <w:ilvl w:val="0"/>
          <w:numId w:val="1"/>
        </w:numPr>
        <w:spacing w:line="276" w:lineRule="auto"/>
        <w:jc w:val="both"/>
        <w:rPr>
          <w:rFonts w:ascii="Times New Roman" w:hAnsi="Times New Roman" w:cs="Times New Roman"/>
          <w:sz w:val="24"/>
          <w:szCs w:val="24"/>
        </w:rPr>
      </w:pPr>
      <w:r w:rsidRPr="009C3809">
        <w:rPr>
          <w:rFonts w:ascii="Times New Roman" w:hAnsi="Times New Roman" w:cs="Times New Roman"/>
          <w:sz w:val="24"/>
          <w:szCs w:val="24"/>
        </w:rPr>
        <w:t xml:space="preserve">Montgomery, D. C., &amp; </w:t>
      </w:r>
      <w:proofErr w:type="spellStart"/>
      <w:r w:rsidRPr="009C3809">
        <w:rPr>
          <w:rFonts w:ascii="Times New Roman" w:hAnsi="Times New Roman" w:cs="Times New Roman"/>
          <w:sz w:val="24"/>
          <w:szCs w:val="24"/>
        </w:rPr>
        <w:t>Runger</w:t>
      </w:r>
      <w:proofErr w:type="spellEnd"/>
      <w:r w:rsidRPr="009C3809">
        <w:rPr>
          <w:rFonts w:ascii="Times New Roman" w:hAnsi="Times New Roman" w:cs="Times New Roman"/>
          <w:sz w:val="24"/>
          <w:szCs w:val="24"/>
        </w:rPr>
        <w:t>, G. C. (2010). </w:t>
      </w:r>
      <w:r w:rsidRPr="009C3809">
        <w:rPr>
          <w:rFonts w:ascii="Times New Roman" w:hAnsi="Times New Roman" w:cs="Times New Roman"/>
          <w:i/>
          <w:iCs/>
          <w:sz w:val="24"/>
          <w:szCs w:val="24"/>
        </w:rPr>
        <w:t>Applied statistics and probability for engineers</w:t>
      </w:r>
      <w:r w:rsidRPr="009C3809">
        <w:rPr>
          <w:rFonts w:ascii="Times New Roman" w:hAnsi="Times New Roman" w:cs="Times New Roman"/>
          <w:sz w:val="24"/>
          <w:szCs w:val="24"/>
        </w:rPr>
        <w:t>. John Wiley &amp; Sons.</w:t>
      </w:r>
    </w:p>
    <w:p w14:paraId="459ADBE2" w14:textId="77777777" w:rsidR="0091775F" w:rsidRPr="009C3809" w:rsidRDefault="0091775F" w:rsidP="009C3809">
      <w:pPr>
        <w:pStyle w:val="ListParagraph"/>
        <w:numPr>
          <w:ilvl w:val="0"/>
          <w:numId w:val="1"/>
        </w:numPr>
        <w:spacing w:line="276" w:lineRule="auto"/>
        <w:jc w:val="both"/>
        <w:rPr>
          <w:rFonts w:ascii="Times New Roman" w:hAnsi="Times New Roman" w:cs="Times New Roman"/>
          <w:sz w:val="24"/>
          <w:szCs w:val="24"/>
        </w:rPr>
      </w:pPr>
      <w:bookmarkStart w:id="33" w:name="_Hlk217293828"/>
      <w:r w:rsidRPr="009C3809">
        <w:rPr>
          <w:rFonts w:ascii="Times New Roman" w:hAnsi="Times New Roman" w:cs="Times New Roman"/>
          <w:sz w:val="24"/>
          <w:szCs w:val="24"/>
        </w:rPr>
        <w:t>Mooney</w:t>
      </w:r>
      <w:bookmarkEnd w:id="33"/>
      <w:r w:rsidRPr="009C3809">
        <w:rPr>
          <w:rFonts w:ascii="Times New Roman" w:hAnsi="Times New Roman" w:cs="Times New Roman"/>
          <w:sz w:val="24"/>
          <w:szCs w:val="24"/>
        </w:rPr>
        <w:t>, C. Z., Duval, R. D., &amp; Duvall, R. (1993). </w:t>
      </w:r>
      <w:r w:rsidRPr="009C3809">
        <w:rPr>
          <w:rFonts w:ascii="Times New Roman" w:hAnsi="Times New Roman" w:cs="Times New Roman"/>
          <w:i/>
          <w:iCs/>
          <w:sz w:val="24"/>
          <w:szCs w:val="24"/>
        </w:rPr>
        <w:t>Bootstrapping: A nonparametric approach to statistical inference</w:t>
      </w:r>
      <w:r w:rsidRPr="009C3809">
        <w:rPr>
          <w:rFonts w:ascii="Times New Roman" w:hAnsi="Times New Roman" w:cs="Times New Roman"/>
          <w:sz w:val="24"/>
          <w:szCs w:val="24"/>
        </w:rPr>
        <w:t> (No. 95). sage.</w:t>
      </w:r>
    </w:p>
    <w:p w14:paraId="60F24EA8" w14:textId="108E4D58" w:rsidR="0091775F" w:rsidRPr="009C3809" w:rsidRDefault="0091775F" w:rsidP="009C3809">
      <w:pPr>
        <w:pStyle w:val="ListParagraph"/>
        <w:numPr>
          <w:ilvl w:val="0"/>
          <w:numId w:val="1"/>
        </w:numPr>
        <w:spacing w:line="276" w:lineRule="auto"/>
        <w:jc w:val="both"/>
        <w:rPr>
          <w:rFonts w:ascii="Times New Roman" w:hAnsi="Times New Roman" w:cs="Times New Roman"/>
          <w:sz w:val="24"/>
          <w:szCs w:val="24"/>
        </w:rPr>
      </w:pPr>
      <w:proofErr w:type="spellStart"/>
      <w:r w:rsidRPr="009C3809">
        <w:rPr>
          <w:rFonts w:ascii="Times New Roman" w:hAnsi="Times New Roman" w:cs="Times New Roman"/>
          <w:sz w:val="24"/>
          <w:szCs w:val="24"/>
        </w:rPr>
        <w:t>Muthén</w:t>
      </w:r>
      <w:proofErr w:type="spellEnd"/>
      <w:r w:rsidRPr="009C3809">
        <w:rPr>
          <w:rFonts w:ascii="Times New Roman" w:hAnsi="Times New Roman" w:cs="Times New Roman"/>
          <w:sz w:val="24"/>
          <w:szCs w:val="24"/>
        </w:rPr>
        <w:t xml:space="preserve">, B. O., </w:t>
      </w:r>
      <w:proofErr w:type="spellStart"/>
      <w:r w:rsidRPr="009C3809">
        <w:rPr>
          <w:rFonts w:ascii="Times New Roman" w:hAnsi="Times New Roman" w:cs="Times New Roman"/>
          <w:sz w:val="24"/>
          <w:szCs w:val="24"/>
        </w:rPr>
        <w:t>Muthén</w:t>
      </w:r>
      <w:proofErr w:type="spellEnd"/>
      <w:r w:rsidRPr="009C3809">
        <w:rPr>
          <w:rFonts w:ascii="Times New Roman" w:hAnsi="Times New Roman" w:cs="Times New Roman"/>
          <w:sz w:val="24"/>
          <w:szCs w:val="24"/>
        </w:rPr>
        <w:t xml:space="preserve">, L. K., &amp; </w:t>
      </w:r>
      <w:proofErr w:type="spellStart"/>
      <w:r w:rsidRPr="009C3809">
        <w:rPr>
          <w:rFonts w:ascii="Times New Roman" w:hAnsi="Times New Roman" w:cs="Times New Roman"/>
          <w:sz w:val="24"/>
          <w:szCs w:val="24"/>
        </w:rPr>
        <w:t>Asparouhov</w:t>
      </w:r>
      <w:proofErr w:type="spellEnd"/>
      <w:r w:rsidRPr="009C3809">
        <w:rPr>
          <w:rFonts w:ascii="Times New Roman" w:hAnsi="Times New Roman" w:cs="Times New Roman"/>
          <w:sz w:val="24"/>
          <w:szCs w:val="24"/>
        </w:rPr>
        <w:t>, T. (2017). </w:t>
      </w:r>
      <w:r w:rsidRPr="009C3809">
        <w:rPr>
          <w:rFonts w:ascii="Times New Roman" w:hAnsi="Times New Roman" w:cs="Times New Roman"/>
          <w:i/>
          <w:iCs/>
          <w:sz w:val="24"/>
          <w:szCs w:val="24"/>
        </w:rPr>
        <w:t xml:space="preserve">Regression and mediation analysis using </w:t>
      </w:r>
      <w:proofErr w:type="spellStart"/>
      <w:r w:rsidRPr="009C3809">
        <w:rPr>
          <w:rFonts w:ascii="Times New Roman" w:hAnsi="Times New Roman" w:cs="Times New Roman"/>
          <w:i/>
          <w:iCs/>
          <w:sz w:val="24"/>
          <w:szCs w:val="24"/>
        </w:rPr>
        <w:t>Mplus</w:t>
      </w:r>
      <w:proofErr w:type="spellEnd"/>
      <w:r w:rsidRPr="009C3809">
        <w:rPr>
          <w:rFonts w:ascii="Times New Roman" w:hAnsi="Times New Roman" w:cs="Times New Roman"/>
          <w:sz w:val="24"/>
          <w:szCs w:val="24"/>
        </w:rPr>
        <w:t xml:space="preserve">. Los Angeles, CA: </w:t>
      </w:r>
      <w:proofErr w:type="spellStart"/>
      <w:r w:rsidRPr="009C3809">
        <w:rPr>
          <w:rFonts w:ascii="Times New Roman" w:hAnsi="Times New Roman" w:cs="Times New Roman"/>
          <w:sz w:val="24"/>
          <w:szCs w:val="24"/>
        </w:rPr>
        <w:t>Muthén</w:t>
      </w:r>
      <w:proofErr w:type="spellEnd"/>
      <w:r w:rsidRPr="009C3809">
        <w:rPr>
          <w:rFonts w:ascii="Times New Roman" w:hAnsi="Times New Roman" w:cs="Times New Roman"/>
          <w:sz w:val="24"/>
          <w:szCs w:val="24"/>
        </w:rPr>
        <w:t xml:space="preserve"> &amp; </w:t>
      </w:r>
      <w:proofErr w:type="spellStart"/>
      <w:r w:rsidRPr="009C3809">
        <w:rPr>
          <w:rFonts w:ascii="Times New Roman" w:hAnsi="Times New Roman" w:cs="Times New Roman"/>
          <w:sz w:val="24"/>
          <w:szCs w:val="24"/>
        </w:rPr>
        <w:t>Muthén</w:t>
      </w:r>
      <w:proofErr w:type="spellEnd"/>
      <w:r w:rsidRPr="009C3809">
        <w:rPr>
          <w:rFonts w:ascii="Times New Roman" w:hAnsi="Times New Roman" w:cs="Times New Roman"/>
          <w:sz w:val="24"/>
          <w:szCs w:val="24"/>
        </w:rPr>
        <w:t>.</w:t>
      </w:r>
      <w:r w:rsidR="00B35548" w:rsidRPr="00B35548">
        <w:rPr>
          <w:rFonts w:ascii="Arial" w:eastAsia="Times New Roman" w:hAnsi="Arial" w:cs="Arial"/>
          <w:sz w:val="18"/>
          <w:szCs w:val="18"/>
        </w:rPr>
        <w:t xml:space="preserve"> </w:t>
      </w:r>
      <w:r w:rsidR="00B35548">
        <w:rPr>
          <w:rFonts w:ascii="Arial" w:eastAsia="Times New Roman" w:hAnsi="Arial" w:cs="Arial"/>
          <w:sz w:val="18"/>
          <w:szCs w:val="18"/>
        </w:rPr>
        <w:t>https://www.statmodel.com/book.shtml</w:t>
      </w:r>
    </w:p>
    <w:p w14:paraId="4AC06FE7" w14:textId="61020D82" w:rsidR="0091775F" w:rsidRPr="009C3809" w:rsidRDefault="0091775F" w:rsidP="009C3809">
      <w:pPr>
        <w:pStyle w:val="ListParagraph"/>
        <w:numPr>
          <w:ilvl w:val="0"/>
          <w:numId w:val="1"/>
        </w:numPr>
        <w:spacing w:line="276" w:lineRule="auto"/>
        <w:jc w:val="both"/>
        <w:rPr>
          <w:rFonts w:ascii="Times New Roman" w:hAnsi="Times New Roman" w:cs="Times New Roman"/>
          <w:sz w:val="24"/>
          <w:szCs w:val="24"/>
        </w:rPr>
      </w:pPr>
      <w:bookmarkStart w:id="34" w:name="_Hlk217295292"/>
      <w:r w:rsidRPr="009C3809">
        <w:rPr>
          <w:rFonts w:ascii="Times New Roman" w:hAnsi="Times New Roman" w:cs="Times New Roman"/>
          <w:sz w:val="24"/>
          <w:szCs w:val="24"/>
        </w:rPr>
        <w:t>Noel</w:t>
      </w:r>
      <w:bookmarkEnd w:id="34"/>
      <w:r w:rsidRPr="009C3809">
        <w:rPr>
          <w:rFonts w:ascii="Times New Roman" w:hAnsi="Times New Roman" w:cs="Times New Roman"/>
          <w:sz w:val="24"/>
          <w:szCs w:val="24"/>
        </w:rPr>
        <w:t xml:space="preserve">, D. D., Justin, K. G. A., Alphonse, A. K., Désiré, L. H., Dramane, D., </w:t>
      </w:r>
      <w:proofErr w:type="spellStart"/>
      <w:r w:rsidRPr="009C3809">
        <w:rPr>
          <w:rFonts w:ascii="Times New Roman" w:hAnsi="Times New Roman" w:cs="Times New Roman"/>
          <w:sz w:val="24"/>
          <w:szCs w:val="24"/>
        </w:rPr>
        <w:t>Nafan</w:t>
      </w:r>
      <w:proofErr w:type="spellEnd"/>
      <w:r w:rsidRPr="009C3809">
        <w:rPr>
          <w:rFonts w:ascii="Times New Roman" w:hAnsi="Times New Roman" w:cs="Times New Roman"/>
          <w:sz w:val="24"/>
          <w:szCs w:val="24"/>
        </w:rPr>
        <w:t>, D., &amp; Malerba, G. (2021). Normality assessment of several quantitative data transformation procedures. </w:t>
      </w:r>
      <w:r w:rsidRPr="009C3809">
        <w:rPr>
          <w:rFonts w:ascii="Times New Roman" w:hAnsi="Times New Roman" w:cs="Times New Roman"/>
          <w:i/>
          <w:iCs/>
          <w:sz w:val="24"/>
          <w:szCs w:val="24"/>
        </w:rPr>
        <w:t>Biostatistics and Biometrics Open Access Journal</w:t>
      </w:r>
      <w:r w:rsidRPr="009C3809">
        <w:rPr>
          <w:rFonts w:ascii="Times New Roman" w:hAnsi="Times New Roman" w:cs="Times New Roman"/>
          <w:sz w:val="24"/>
          <w:szCs w:val="24"/>
        </w:rPr>
        <w:t>, </w:t>
      </w:r>
      <w:r w:rsidRPr="009C3809">
        <w:rPr>
          <w:rFonts w:ascii="Times New Roman" w:hAnsi="Times New Roman" w:cs="Times New Roman"/>
          <w:i/>
          <w:iCs/>
          <w:sz w:val="24"/>
          <w:szCs w:val="24"/>
        </w:rPr>
        <w:t>10</w:t>
      </w:r>
      <w:r w:rsidRPr="009C3809">
        <w:rPr>
          <w:rFonts w:ascii="Times New Roman" w:hAnsi="Times New Roman" w:cs="Times New Roman"/>
          <w:sz w:val="24"/>
          <w:szCs w:val="24"/>
        </w:rPr>
        <w:t>(3), 51-65.</w:t>
      </w:r>
      <w:r w:rsidR="00B35548" w:rsidRPr="00B35548">
        <w:rPr>
          <w:rFonts w:ascii="Arial" w:eastAsia="Times New Roman" w:hAnsi="Arial" w:cs="Arial"/>
          <w:sz w:val="18"/>
          <w:szCs w:val="18"/>
        </w:rPr>
        <w:t xml:space="preserve"> </w:t>
      </w:r>
      <w:r w:rsidR="00B35548">
        <w:rPr>
          <w:rFonts w:ascii="Arial" w:eastAsia="Times New Roman" w:hAnsi="Arial" w:cs="Arial"/>
          <w:sz w:val="18"/>
          <w:szCs w:val="18"/>
        </w:rPr>
        <w:t>https://doi.org/10.19080/BBOAJ.2021.10.5557786</w:t>
      </w:r>
    </w:p>
    <w:p w14:paraId="5391C7D5" w14:textId="2A949F6E" w:rsidR="0091775F" w:rsidRPr="009C3809" w:rsidRDefault="0091775F" w:rsidP="009C3809">
      <w:pPr>
        <w:pStyle w:val="ListParagraph"/>
        <w:numPr>
          <w:ilvl w:val="0"/>
          <w:numId w:val="1"/>
        </w:numPr>
        <w:spacing w:line="276" w:lineRule="auto"/>
        <w:jc w:val="both"/>
        <w:rPr>
          <w:rFonts w:ascii="Times New Roman" w:hAnsi="Times New Roman" w:cs="Times New Roman"/>
          <w:sz w:val="24"/>
          <w:szCs w:val="24"/>
        </w:rPr>
      </w:pPr>
      <w:bookmarkStart w:id="35" w:name="_Hlk217295388"/>
      <w:r w:rsidRPr="009C3809">
        <w:rPr>
          <w:rFonts w:ascii="Times New Roman" w:hAnsi="Times New Roman" w:cs="Times New Roman"/>
          <w:sz w:val="24"/>
          <w:szCs w:val="24"/>
        </w:rPr>
        <w:t xml:space="preserve">Oppong, F. B., &amp; </w:t>
      </w:r>
      <w:proofErr w:type="spellStart"/>
      <w:r w:rsidRPr="009C3809">
        <w:rPr>
          <w:rFonts w:ascii="Times New Roman" w:hAnsi="Times New Roman" w:cs="Times New Roman"/>
          <w:sz w:val="24"/>
          <w:szCs w:val="24"/>
        </w:rPr>
        <w:t>Agbedra</w:t>
      </w:r>
      <w:bookmarkEnd w:id="35"/>
      <w:proofErr w:type="spellEnd"/>
      <w:r w:rsidRPr="009C3809">
        <w:rPr>
          <w:rFonts w:ascii="Times New Roman" w:hAnsi="Times New Roman" w:cs="Times New Roman"/>
          <w:sz w:val="24"/>
          <w:szCs w:val="24"/>
        </w:rPr>
        <w:t xml:space="preserve">, S. Y. (2016). Assessing univariate and multivariate normality. a guide for non-statisticians. Mathematical theory and </w:t>
      </w:r>
      <w:proofErr w:type="spellStart"/>
      <w:r w:rsidRPr="009C3809">
        <w:rPr>
          <w:rFonts w:ascii="Times New Roman" w:hAnsi="Times New Roman" w:cs="Times New Roman"/>
          <w:sz w:val="24"/>
          <w:szCs w:val="24"/>
        </w:rPr>
        <w:t>modeling</w:t>
      </w:r>
      <w:proofErr w:type="spellEnd"/>
      <w:r w:rsidRPr="009C3809">
        <w:rPr>
          <w:rFonts w:ascii="Times New Roman" w:hAnsi="Times New Roman" w:cs="Times New Roman"/>
          <w:sz w:val="24"/>
          <w:szCs w:val="24"/>
        </w:rPr>
        <w:t>, 6(2), 26-33.</w:t>
      </w:r>
      <w:r w:rsidR="00B35548" w:rsidRPr="00B35548">
        <w:rPr>
          <w:rFonts w:ascii="Arial" w:eastAsia="Times New Roman" w:hAnsi="Arial" w:cs="Arial"/>
          <w:sz w:val="18"/>
          <w:szCs w:val="18"/>
        </w:rPr>
        <w:t xml:space="preserve"> </w:t>
      </w:r>
      <w:r w:rsidR="00B35548">
        <w:rPr>
          <w:rFonts w:ascii="Arial" w:eastAsia="Times New Roman" w:hAnsi="Arial" w:cs="Arial"/>
          <w:sz w:val="18"/>
          <w:szCs w:val="18"/>
        </w:rPr>
        <w:t>https://www.iiste.org/Journals/index.php/MTM/article/view/28571/29333</w:t>
      </w:r>
    </w:p>
    <w:p w14:paraId="1AAC2B32" w14:textId="12B13B3E" w:rsidR="0091775F" w:rsidRPr="009C3809" w:rsidRDefault="0091775F" w:rsidP="009C3809">
      <w:pPr>
        <w:pStyle w:val="ListParagraph"/>
        <w:numPr>
          <w:ilvl w:val="0"/>
          <w:numId w:val="1"/>
        </w:numPr>
        <w:spacing w:line="276" w:lineRule="auto"/>
        <w:jc w:val="both"/>
        <w:rPr>
          <w:rFonts w:ascii="Times New Roman" w:hAnsi="Times New Roman" w:cs="Times New Roman"/>
          <w:sz w:val="24"/>
          <w:szCs w:val="24"/>
        </w:rPr>
      </w:pPr>
      <w:bookmarkStart w:id="36" w:name="_Hlk217294061"/>
      <w:r w:rsidRPr="009C3809">
        <w:rPr>
          <w:rFonts w:ascii="Times New Roman" w:hAnsi="Times New Roman" w:cs="Times New Roman"/>
          <w:sz w:val="24"/>
          <w:szCs w:val="24"/>
        </w:rPr>
        <w:t>Osborne, J. (2010</w:t>
      </w:r>
      <w:bookmarkEnd w:id="36"/>
      <w:r w:rsidRPr="009C3809">
        <w:rPr>
          <w:rFonts w:ascii="Times New Roman" w:hAnsi="Times New Roman" w:cs="Times New Roman"/>
          <w:sz w:val="24"/>
          <w:szCs w:val="24"/>
        </w:rPr>
        <w:t>). Improving your data transformations: Applying the Box-Cox transformation. </w:t>
      </w:r>
      <w:r w:rsidRPr="009C3809">
        <w:rPr>
          <w:rFonts w:ascii="Times New Roman" w:hAnsi="Times New Roman" w:cs="Times New Roman"/>
          <w:i/>
          <w:iCs/>
          <w:sz w:val="24"/>
          <w:szCs w:val="24"/>
        </w:rPr>
        <w:t>Practical Assessment, Research, and Evaluation</w:t>
      </w:r>
      <w:r w:rsidRPr="009C3809">
        <w:rPr>
          <w:rFonts w:ascii="Times New Roman" w:hAnsi="Times New Roman" w:cs="Times New Roman"/>
          <w:sz w:val="24"/>
          <w:szCs w:val="24"/>
        </w:rPr>
        <w:t>, </w:t>
      </w:r>
      <w:r w:rsidRPr="009C3809">
        <w:rPr>
          <w:rFonts w:ascii="Times New Roman" w:hAnsi="Times New Roman" w:cs="Times New Roman"/>
          <w:i/>
          <w:iCs/>
          <w:sz w:val="24"/>
          <w:szCs w:val="24"/>
        </w:rPr>
        <w:t>15</w:t>
      </w:r>
      <w:r w:rsidRPr="009C3809">
        <w:rPr>
          <w:rFonts w:ascii="Times New Roman" w:hAnsi="Times New Roman" w:cs="Times New Roman"/>
          <w:sz w:val="24"/>
          <w:szCs w:val="24"/>
        </w:rPr>
        <w:t xml:space="preserve">(12). 1-9. </w:t>
      </w:r>
      <w:r w:rsidR="00B35548">
        <w:rPr>
          <w:rFonts w:ascii="Arial" w:eastAsia="Times New Roman" w:hAnsi="Arial" w:cs="Arial"/>
          <w:sz w:val="18"/>
          <w:szCs w:val="18"/>
        </w:rPr>
        <w:t>https://doi.org/10.7275/qbpc-gk17</w:t>
      </w:r>
    </w:p>
    <w:p w14:paraId="5A01D775" w14:textId="636EBDA0" w:rsidR="0091775F" w:rsidRPr="009C3809" w:rsidRDefault="0091775F" w:rsidP="009C3809">
      <w:pPr>
        <w:pStyle w:val="ListParagraph"/>
        <w:numPr>
          <w:ilvl w:val="0"/>
          <w:numId w:val="1"/>
        </w:numPr>
        <w:spacing w:line="276" w:lineRule="auto"/>
        <w:jc w:val="both"/>
        <w:rPr>
          <w:rFonts w:ascii="Times New Roman" w:hAnsi="Times New Roman" w:cs="Times New Roman"/>
          <w:sz w:val="24"/>
          <w:szCs w:val="24"/>
        </w:rPr>
      </w:pPr>
      <w:r w:rsidRPr="009C3809">
        <w:rPr>
          <w:rFonts w:ascii="Times New Roman" w:hAnsi="Times New Roman" w:cs="Times New Roman"/>
          <w:sz w:val="24"/>
          <w:szCs w:val="24"/>
        </w:rPr>
        <w:t xml:space="preserve">Pallant, J. (2020). </w:t>
      </w:r>
      <w:proofErr w:type="spellStart"/>
      <w:r w:rsidRPr="009C3809">
        <w:rPr>
          <w:rFonts w:ascii="Times New Roman" w:hAnsi="Times New Roman" w:cs="Times New Roman"/>
          <w:sz w:val="24"/>
          <w:szCs w:val="24"/>
        </w:rPr>
        <w:t>Ebook</w:t>
      </w:r>
      <w:proofErr w:type="spellEnd"/>
      <w:r w:rsidRPr="009C3809">
        <w:rPr>
          <w:rFonts w:ascii="Times New Roman" w:hAnsi="Times New Roman" w:cs="Times New Roman"/>
          <w:sz w:val="24"/>
          <w:szCs w:val="24"/>
        </w:rPr>
        <w:t xml:space="preserve">: SPSS </w:t>
      </w:r>
      <w:proofErr w:type="spellStart"/>
      <w:r w:rsidRPr="009C3809">
        <w:rPr>
          <w:rFonts w:ascii="Times New Roman" w:hAnsi="Times New Roman" w:cs="Times New Roman"/>
          <w:sz w:val="24"/>
          <w:szCs w:val="24"/>
        </w:rPr>
        <w:t>Surival</w:t>
      </w:r>
      <w:proofErr w:type="spellEnd"/>
      <w:r w:rsidRPr="009C3809">
        <w:rPr>
          <w:rFonts w:ascii="Times New Roman" w:hAnsi="Times New Roman" w:cs="Times New Roman"/>
          <w:sz w:val="24"/>
          <w:szCs w:val="24"/>
        </w:rPr>
        <w:t xml:space="preserve"> Manual: A Step-by-Step Guide to Data Analysis using IBM SPSS. McGraw-Hill Education (UK).</w:t>
      </w:r>
      <w:r w:rsidR="00B35548" w:rsidRPr="00B35548">
        <w:rPr>
          <w:rFonts w:ascii="Arial" w:eastAsia="Times New Roman" w:hAnsi="Arial" w:cs="Arial"/>
          <w:sz w:val="18"/>
          <w:szCs w:val="18"/>
        </w:rPr>
        <w:t xml:space="preserve"> </w:t>
      </w:r>
      <w:r w:rsidR="00B35548">
        <w:rPr>
          <w:rFonts w:ascii="Arial" w:eastAsia="Times New Roman" w:hAnsi="Arial" w:cs="Arial"/>
          <w:sz w:val="18"/>
          <w:szCs w:val="18"/>
        </w:rPr>
        <w:t>https://doi.org/10.4324/9781003117452</w:t>
      </w:r>
    </w:p>
    <w:p w14:paraId="13B3897C" w14:textId="00CB0138" w:rsidR="0091775F" w:rsidRPr="009C3809" w:rsidRDefault="0091775F" w:rsidP="009C3809">
      <w:pPr>
        <w:pStyle w:val="ListParagraph"/>
        <w:numPr>
          <w:ilvl w:val="0"/>
          <w:numId w:val="1"/>
        </w:numPr>
        <w:spacing w:line="276" w:lineRule="auto"/>
        <w:jc w:val="both"/>
        <w:rPr>
          <w:rFonts w:ascii="Times New Roman" w:hAnsi="Times New Roman" w:cs="Times New Roman"/>
          <w:sz w:val="24"/>
          <w:szCs w:val="24"/>
        </w:rPr>
      </w:pPr>
      <w:bookmarkStart w:id="37" w:name="_Hlk217296105"/>
      <w:r w:rsidRPr="009C3809">
        <w:rPr>
          <w:rFonts w:ascii="Times New Roman" w:hAnsi="Times New Roman" w:cs="Times New Roman"/>
          <w:sz w:val="24"/>
          <w:szCs w:val="24"/>
        </w:rPr>
        <w:lastRenderedPageBreak/>
        <w:t>Pearson</w:t>
      </w:r>
      <w:bookmarkEnd w:id="37"/>
      <w:r w:rsidRPr="009C3809">
        <w:rPr>
          <w:rFonts w:ascii="Times New Roman" w:hAnsi="Times New Roman" w:cs="Times New Roman"/>
          <w:sz w:val="24"/>
          <w:szCs w:val="24"/>
        </w:rPr>
        <w:t>, E. S., D ‘‘'Agostino, R. B., &amp; Bowman, K. O. (1977). Tests for departure from normality: Comparison of powers. </w:t>
      </w:r>
      <w:proofErr w:type="spellStart"/>
      <w:r w:rsidRPr="009C3809">
        <w:rPr>
          <w:rFonts w:ascii="Times New Roman" w:hAnsi="Times New Roman" w:cs="Times New Roman"/>
          <w:i/>
          <w:iCs/>
          <w:sz w:val="24"/>
          <w:szCs w:val="24"/>
        </w:rPr>
        <w:t>Biometrika</w:t>
      </w:r>
      <w:proofErr w:type="spellEnd"/>
      <w:r w:rsidRPr="009C3809">
        <w:rPr>
          <w:rFonts w:ascii="Times New Roman" w:hAnsi="Times New Roman" w:cs="Times New Roman"/>
          <w:sz w:val="24"/>
          <w:szCs w:val="24"/>
        </w:rPr>
        <w:t>, </w:t>
      </w:r>
      <w:r w:rsidRPr="009C3809">
        <w:rPr>
          <w:rFonts w:ascii="Times New Roman" w:hAnsi="Times New Roman" w:cs="Times New Roman"/>
          <w:i/>
          <w:iCs/>
          <w:sz w:val="24"/>
          <w:szCs w:val="24"/>
        </w:rPr>
        <w:t>64</w:t>
      </w:r>
      <w:r w:rsidRPr="009C3809">
        <w:rPr>
          <w:rFonts w:ascii="Times New Roman" w:hAnsi="Times New Roman" w:cs="Times New Roman"/>
          <w:sz w:val="24"/>
          <w:szCs w:val="24"/>
        </w:rPr>
        <w:t>(2), 231-246.</w:t>
      </w:r>
      <w:r w:rsidR="00B35548" w:rsidRPr="00B35548">
        <w:rPr>
          <w:rFonts w:ascii="Arial" w:eastAsia="Times New Roman" w:hAnsi="Arial" w:cs="Arial"/>
          <w:sz w:val="18"/>
          <w:szCs w:val="18"/>
        </w:rPr>
        <w:t xml:space="preserve"> </w:t>
      </w:r>
      <w:r w:rsidR="00B35548">
        <w:rPr>
          <w:rFonts w:ascii="Arial" w:eastAsia="Times New Roman" w:hAnsi="Arial" w:cs="Arial"/>
          <w:sz w:val="18"/>
          <w:szCs w:val="18"/>
        </w:rPr>
        <w:t>https://doi.org/10.1093/biomet/64.2.231</w:t>
      </w:r>
    </w:p>
    <w:p w14:paraId="69AE15B0" w14:textId="45801637" w:rsidR="0091775F" w:rsidRPr="009C3809" w:rsidRDefault="0091775F" w:rsidP="009C3809">
      <w:pPr>
        <w:pStyle w:val="ListParagraph"/>
        <w:numPr>
          <w:ilvl w:val="0"/>
          <w:numId w:val="1"/>
        </w:numPr>
        <w:spacing w:line="276" w:lineRule="auto"/>
        <w:jc w:val="both"/>
        <w:rPr>
          <w:rFonts w:ascii="Times New Roman" w:hAnsi="Times New Roman" w:cs="Times New Roman"/>
          <w:sz w:val="24"/>
          <w:szCs w:val="24"/>
        </w:rPr>
      </w:pPr>
      <w:bookmarkStart w:id="38" w:name="_Hlk217293918"/>
      <w:r w:rsidRPr="009C3809">
        <w:rPr>
          <w:rFonts w:ascii="Times New Roman" w:hAnsi="Times New Roman" w:cs="Times New Roman"/>
          <w:sz w:val="24"/>
          <w:szCs w:val="24"/>
        </w:rPr>
        <w:t>Pek,</w:t>
      </w:r>
      <w:bookmarkEnd w:id="38"/>
      <w:r w:rsidRPr="009C3809">
        <w:rPr>
          <w:rFonts w:ascii="Times New Roman" w:hAnsi="Times New Roman" w:cs="Times New Roman"/>
          <w:sz w:val="24"/>
          <w:szCs w:val="24"/>
        </w:rPr>
        <w:t xml:space="preserve"> J., Wong, O., &amp; Wong, A. C. (2018). How to address non-normality: A taxonomy of approaches, reviewed, and illustrated. </w:t>
      </w:r>
      <w:r w:rsidRPr="009C3809">
        <w:rPr>
          <w:rFonts w:ascii="Times New Roman" w:hAnsi="Times New Roman" w:cs="Times New Roman"/>
          <w:i/>
          <w:iCs/>
          <w:sz w:val="24"/>
          <w:szCs w:val="24"/>
        </w:rPr>
        <w:t>Frontiers in psychology</w:t>
      </w:r>
      <w:r w:rsidRPr="009C3809">
        <w:rPr>
          <w:rFonts w:ascii="Times New Roman" w:hAnsi="Times New Roman" w:cs="Times New Roman"/>
          <w:sz w:val="24"/>
          <w:szCs w:val="24"/>
        </w:rPr>
        <w:t>, </w:t>
      </w:r>
      <w:r w:rsidRPr="009C3809">
        <w:rPr>
          <w:rFonts w:ascii="Times New Roman" w:hAnsi="Times New Roman" w:cs="Times New Roman"/>
          <w:i/>
          <w:iCs/>
          <w:sz w:val="24"/>
          <w:szCs w:val="24"/>
        </w:rPr>
        <w:t>9</w:t>
      </w:r>
      <w:r w:rsidRPr="009C3809">
        <w:rPr>
          <w:rFonts w:ascii="Times New Roman" w:hAnsi="Times New Roman" w:cs="Times New Roman"/>
          <w:sz w:val="24"/>
          <w:szCs w:val="24"/>
        </w:rPr>
        <w:t>, 2104.</w:t>
      </w:r>
      <w:r w:rsidR="00B35548" w:rsidRPr="00B35548">
        <w:rPr>
          <w:rFonts w:ascii="Arial" w:eastAsia="Times New Roman" w:hAnsi="Arial" w:cs="Arial"/>
          <w:sz w:val="18"/>
          <w:szCs w:val="18"/>
        </w:rPr>
        <w:t xml:space="preserve"> </w:t>
      </w:r>
      <w:r w:rsidR="00B35548">
        <w:rPr>
          <w:rFonts w:ascii="Arial" w:eastAsia="Times New Roman" w:hAnsi="Arial" w:cs="Arial"/>
          <w:sz w:val="18"/>
          <w:szCs w:val="18"/>
        </w:rPr>
        <w:t>https://doi.org/10.3389/fpsyg.2018.02104</w:t>
      </w:r>
    </w:p>
    <w:p w14:paraId="5682F141" w14:textId="77777777" w:rsidR="0091775F" w:rsidRPr="009C3809" w:rsidRDefault="0091775F" w:rsidP="009C3809">
      <w:pPr>
        <w:pStyle w:val="ListParagraph"/>
        <w:numPr>
          <w:ilvl w:val="0"/>
          <w:numId w:val="1"/>
        </w:numPr>
        <w:spacing w:line="276" w:lineRule="auto"/>
        <w:jc w:val="both"/>
        <w:rPr>
          <w:rFonts w:ascii="Times New Roman" w:hAnsi="Times New Roman" w:cs="Times New Roman"/>
          <w:sz w:val="24"/>
          <w:szCs w:val="24"/>
        </w:rPr>
      </w:pPr>
      <w:r w:rsidRPr="009C3809">
        <w:rPr>
          <w:rFonts w:ascii="Times New Roman" w:hAnsi="Times New Roman" w:cs="Times New Roman"/>
          <w:sz w:val="24"/>
          <w:szCs w:val="24"/>
        </w:rPr>
        <w:t xml:space="preserve">Razali, N. M., &amp; Wah, Y. B. (2011). Power comparisons of </w:t>
      </w:r>
      <w:proofErr w:type="spellStart"/>
      <w:r w:rsidRPr="009C3809">
        <w:rPr>
          <w:rFonts w:ascii="Times New Roman" w:hAnsi="Times New Roman" w:cs="Times New Roman"/>
          <w:sz w:val="24"/>
          <w:szCs w:val="24"/>
        </w:rPr>
        <w:t>shapiro</w:t>
      </w:r>
      <w:proofErr w:type="spellEnd"/>
      <w:r w:rsidRPr="009C3809">
        <w:rPr>
          <w:rFonts w:ascii="Times New Roman" w:hAnsi="Times New Roman" w:cs="Times New Roman"/>
          <w:sz w:val="24"/>
          <w:szCs w:val="24"/>
        </w:rPr>
        <w:t xml:space="preserve">-wilk, </w:t>
      </w:r>
      <w:proofErr w:type="spellStart"/>
      <w:r w:rsidRPr="009C3809">
        <w:rPr>
          <w:rFonts w:ascii="Times New Roman" w:hAnsi="Times New Roman" w:cs="Times New Roman"/>
          <w:sz w:val="24"/>
          <w:szCs w:val="24"/>
        </w:rPr>
        <w:t>kolmogorov-smirnov</w:t>
      </w:r>
      <w:proofErr w:type="spellEnd"/>
      <w:r w:rsidRPr="009C3809">
        <w:rPr>
          <w:rFonts w:ascii="Times New Roman" w:hAnsi="Times New Roman" w:cs="Times New Roman"/>
          <w:sz w:val="24"/>
          <w:szCs w:val="24"/>
        </w:rPr>
        <w:t xml:space="preserve">, </w:t>
      </w:r>
      <w:proofErr w:type="spellStart"/>
      <w:r w:rsidRPr="009C3809">
        <w:rPr>
          <w:rFonts w:ascii="Times New Roman" w:hAnsi="Times New Roman" w:cs="Times New Roman"/>
          <w:sz w:val="24"/>
          <w:szCs w:val="24"/>
        </w:rPr>
        <w:t>lilliefors</w:t>
      </w:r>
      <w:proofErr w:type="spellEnd"/>
      <w:r w:rsidRPr="009C3809">
        <w:rPr>
          <w:rFonts w:ascii="Times New Roman" w:hAnsi="Times New Roman" w:cs="Times New Roman"/>
          <w:sz w:val="24"/>
          <w:szCs w:val="24"/>
        </w:rPr>
        <w:t xml:space="preserve"> and </w:t>
      </w:r>
      <w:proofErr w:type="spellStart"/>
      <w:r w:rsidRPr="009C3809">
        <w:rPr>
          <w:rFonts w:ascii="Times New Roman" w:hAnsi="Times New Roman" w:cs="Times New Roman"/>
          <w:sz w:val="24"/>
          <w:szCs w:val="24"/>
        </w:rPr>
        <w:t>anderson</w:t>
      </w:r>
      <w:proofErr w:type="spellEnd"/>
      <w:r w:rsidRPr="009C3809">
        <w:rPr>
          <w:rFonts w:ascii="Times New Roman" w:hAnsi="Times New Roman" w:cs="Times New Roman"/>
          <w:sz w:val="24"/>
          <w:szCs w:val="24"/>
        </w:rPr>
        <w:t>-darling tests. </w:t>
      </w:r>
      <w:r w:rsidRPr="009C3809">
        <w:rPr>
          <w:rFonts w:ascii="Times New Roman" w:hAnsi="Times New Roman" w:cs="Times New Roman"/>
          <w:i/>
          <w:iCs/>
          <w:sz w:val="24"/>
          <w:szCs w:val="24"/>
        </w:rPr>
        <w:t xml:space="preserve">Journal of statistical </w:t>
      </w:r>
      <w:proofErr w:type="spellStart"/>
      <w:r w:rsidRPr="009C3809">
        <w:rPr>
          <w:rFonts w:ascii="Times New Roman" w:hAnsi="Times New Roman" w:cs="Times New Roman"/>
          <w:i/>
          <w:iCs/>
          <w:sz w:val="24"/>
          <w:szCs w:val="24"/>
        </w:rPr>
        <w:t>modeling</w:t>
      </w:r>
      <w:proofErr w:type="spellEnd"/>
      <w:r w:rsidRPr="009C3809">
        <w:rPr>
          <w:rFonts w:ascii="Times New Roman" w:hAnsi="Times New Roman" w:cs="Times New Roman"/>
          <w:i/>
          <w:iCs/>
          <w:sz w:val="24"/>
          <w:szCs w:val="24"/>
        </w:rPr>
        <w:t xml:space="preserve"> and analytics</w:t>
      </w:r>
      <w:r w:rsidRPr="009C3809">
        <w:rPr>
          <w:rFonts w:ascii="Times New Roman" w:hAnsi="Times New Roman" w:cs="Times New Roman"/>
          <w:sz w:val="24"/>
          <w:szCs w:val="24"/>
        </w:rPr>
        <w:t>, </w:t>
      </w:r>
      <w:r w:rsidRPr="009C3809">
        <w:rPr>
          <w:rFonts w:ascii="Times New Roman" w:hAnsi="Times New Roman" w:cs="Times New Roman"/>
          <w:i/>
          <w:iCs/>
          <w:sz w:val="24"/>
          <w:szCs w:val="24"/>
        </w:rPr>
        <w:t>2</w:t>
      </w:r>
      <w:r w:rsidRPr="009C3809">
        <w:rPr>
          <w:rFonts w:ascii="Times New Roman" w:hAnsi="Times New Roman" w:cs="Times New Roman"/>
          <w:sz w:val="24"/>
          <w:szCs w:val="24"/>
        </w:rPr>
        <w:t>(1), 21-33.</w:t>
      </w:r>
    </w:p>
    <w:p w14:paraId="786E2F2A" w14:textId="0B0B9366" w:rsidR="0091775F" w:rsidRPr="009C3809" w:rsidRDefault="0091775F" w:rsidP="009C3809">
      <w:pPr>
        <w:pStyle w:val="ListParagraph"/>
        <w:numPr>
          <w:ilvl w:val="0"/>
          <w:numId w:val="1"/>
        </w:numPr>
        <w:spacing w:line="276" w:lineRule="auto"/>
        <w:jc w:val="both"/>
        <w:rPr>
          <w:rFonts w:ascii="Times New Roman" w:hAnsi="Times New Roman" w:cs="Times New Roman"/>
          <w:sz w:val="24"/>
          <w:szCs w:val="24"/>
        </w:rPr>
      </w:pPr>
      <w:bookmarkStart w:id="39" w:name="_Hlk217295877"/>
      <w:r w:rsidRPr="009C3809">
        <w:rPr>
          <w:rFonts w:ascii="Times New Roman" w:hAnsi="Times New Roman" w:cs="Times New Roman"/>
          <w:sz w:val="24"/>
          <w:szCs w:val="24"/>
        </w:rPr>
        <w:t>Royston, J. P. (1983</w:t>
      </w:r>
      <w:bookmarkEnd w:id="39"/>
      <w:r w:rsidRPr="009C3809">
        <w:rPr>
          <w:rFonts w:ascii="Times New Roman" w:hAnsi="Times New Roman" w:cs="Times New Roman"/>
          <w:sz w:val="24"/>
          <w:szCs w:val="24"/>
        </w:rPr>
        <w:t>). A simple method for evaluating the Shapiro–Francia W′ test of non-normality. </w:t>
      </w:r>
      <w:r w:rsidRPr="009C3809">
        <w:rPr>
          <w:rFonts w:ascii="Times New Roman" w:hAnsi="Times New Roman" w:cs="Times New Roman"/>
          <w:i/>
          <w:iCs/>
          <w:sz w:val="24"/>
          <w:szCs w:val="24"/>
        </w:rPr>
        <w:t>Journal of the Royal Statistical Society Series D: The Statistician</w:t>
      </w:r>
      <w:r w:rsidRPr="009C3809">
        <w:rPr>
          <w:rFonts w:ascii="Times New Roman" w:hAnsi="Times New Roman" w:cs="Times New Roman"/>
          <w:sz w:val="24"/>
          <w:szCs w:val="24"/>
        </w:rPr>
        <w:t>, </w:t>
      </w:r>
      <w:r w:rsidRPr="009C3809">
        <w:rPr>
          <w:rFonts w:ascii="Times New Roman" w:hAnsi="Times New Roman" w:cs="Times New Roman"/>
          <w:i/>
          <w:iCs/>
          <w:sz w:val="24"/>
          <w:szCs w:val="24"/>
        </w:rPr>
        <w:t>32</w:t>
      </w:r>
      <w:r w:rsidRPr="009C3809">
        <w:rPr>
          <w:rFonts w:ascii="Times New Roman" w:hAnsi="Times New Roman" w:cs="Times New Roman"/>
          <w:sz w:val="24"/>
          <w:szCs w:val="24"/>
        </w:rPr>
        <w:t>(3), 297-300.</w:t>
      </w:r>
      <w:r w:rsidR="00B35548" w:rsidRPr="00B35548">
        <w:rPr>
          <w:rFonts w:ascii="Arial" w:eastAsia="Times New Roman" w:hAnsi="Arial" w:cs="Arial"/>
          <w:sz w:val="18"/>
          <w:szCs w:val="18"/>
        </w:rPr>
        <w:t xml:space="preserve"> </w:t>
      </w:r>
      <w:r w:rsidR="00B35548">
        <w:rPr>
          <w:rFonts w:ascii="Arial" w:eastAsia="Times New Roman" w:hAnsi="Arial" w:cs="Arial"/>
          <w:sz w:val="18"/>
          <w:szCs w:val="18"/>
        </w:rPr>
        <w:t>https://doi.org/10.2307/2987935</w:t>
      </w:r>
    </w:p>
    <w:p w14:paraId="36145552" w14:textId="69E04AAF" w:rsidR="0091775F" w:rsidRPr="009C3809" w:rsidRDefault="0091775F" w:rsidP="009C3809">
      <w:pPr>
        <w:pStyle w:val="ListParagraph"/>
        <w:numPr>
          <w:ilvl w:val="0"/>
          <w:numId w:val="1"/>
        </w:numPr>
        <w:spacing w:line="276" w:lineRule="auto"/>
        <w:jc w:val="both"/>
        <w:rPr>
          <w:rFonts w:ascii="Times New Roman" w:hAnsi="Times New Roman" w:cs="Times New Roman"/>
          <w:sz w:val="24"/>
          <w:szCs w:val="24"/>
        </w:rPr>
      </w:pPr>
      <w:r w:rsidRPr="009C3809">
        <w:rPr>
          <w:rFonts w:ascii="Times New Roman" w:hAnsi="Times New Roman" w:cs="Times New Roman"/>
          <w:sz w:val="24"/>
          <w:szCs w:val="24"/>
        </w:rPr>
        <w:t xml:space="preserve">Royston, P. (1993). A pocket‐calculator algorithm for the </w:t>
      </w:r>
      <w:proofErr w:type="spellStart"/>
      <w:r w:rsidRPr="009C3809">
        <w:rPr>
          <w:rFonts w:ascii="Times New Roman" w:hAnsi="Times New Roman" w:cs="Times New Roman"/>
          <w:sz w:val="24"/>
          <w:szCs w:val="24"/>
        </w:rPr>
        <w:t>shapiro‐francia</w:t>
      </w:r>
      <w:proofErr w:type="spellEnd"/>
      <w:r w:rsidRPr="009C3809">
        <w:rPr>
          <w:rFonts w:ascii="Times New Roman" w:hAnsi="Times New Roman" w:cs="Times New Roman"/>
          <w:sz w:val="24"/>
          <w:szCs w:val="24"/>
        </w:rPr>
        <w:t xml:space="preserve"> test for non‐normality: An application to medicine. </w:t>
      </w:r>
      <w:r w:rsidRPr="009C3809">
        <w:rPr>
          <w:rFonts w:ascii="Times New Roman" w:hAnsi="Times New Roman" w:cs="Times New Roman"/>
          <w:i/>
          <w:iCs/>
          <w:sz w:val="24"/>
          <w:szCs w:val="24"/>
        </w:rPr>
        <w:t>Statistics in medicine</w:t>
      </w:r>
      <w:r w:rsidRPr="009C3809">
        <w:rPr>
          <w:rFonts w:ascii="Times New Roman" w:hAnsi="Times New Roman" w:cs="Times New Roman"/>
          <w:sz w:val="24"/>
          <w:szCs w:val="24"/>
        </w:rPr>
        <w:t>, </w:t>
      </w:r>
      <w:r w:rsidRPr="009C3809">
        <w:rPr>
          <w:rFonts w:ascii="Times New Roman" w:hAnsi="Times New Roman" w:cs="Times New Roman"/>
          <w:i/>
          <w:iCs/>
          <w:sz w:val="24"/>
          <w:szCs w:val="24"/>
        </w:rPr>
        <w:t>12</w:t>
      </w:r>
      <w:r w:rsidRPr="009C3809">
        <w:rPr>
          <w:rFonts w:ascii="Times New Roman" w:hAnsi="Times New Roman" w:cs="Times New Roman"/>
          <w:sz w:val="24"/>
          <w:szCs w:val="24"/>
        </w:rPr>
        <w:t>(2), 181-184.</w:t>
      </w:r>
      <w:r w:rsidR="00B35548" w:rsidRPr="00B35548">
        <w:rPr>
          <w:rFonts w:ascii="Arial" w:eastAsia="Times New Roman" w:hAnsi="Arial" w:cs="Arial"/>
          <w:sz w:val="18"/>
          <w:szCs w:val="18"/>
        </w:rPr>
        <w:t xml:space="preserve"> </w:t>
      </w:r>
      <w:r w:rsidR="00B35548">
        <w:rPr>
          <w:rFonts w:ascii="Arial" w:eastAsia="Times New Roman" w:hAnsi="Arial" w:cs="Arial"/>
          <w:sz w:val="18"/>
          <w:szCs w:val="18"/>
        </w:rPr>
        <w:t>https://doi.org/10.1002/sim.4780120209</w:t>
      </w:r>
    </w:p>
    <w:p w14:paraId="4519F664" w14:textId="77777777" w:rsidR="0091775F" w:rsidRPr="009C3809" w:rsidRDefault="0091775F" w:rsidP="009C3809">
      <w:pPr>
        <w:pStyle w:val="ListParagraph"/>
        <w:numPr>
          <w:ilvl w:val="0"/>
          <w:numId w:val="1"/>
        </w:numPr>
        <w:spacing w:line="276" w:lineRule="auto"/>
        <w:jc w:val="both"/>
        <w:rPr>
          <w:rFonts w:ascii="Times New Roman" w:hAnsi="Times New Roman" w:cs="Times New Roman"/>
          <w:sz w:val="24"/>
          <w:szCs w:val="24"/>
        </w:rPr>
      </w:pPr>
      <w:r w:rsidRPr="009C3809">
        <w:rPr>
          <w:rFonts w:ascii="Times New Roman" w:hAnsi="Times New Roman" w:cs="Times New Roman"/>
          <w:sz w:val="24"/>
          <w:szCs w:val="24"/>
        </w:rPr>
        <w:t>Saunders, M., Lewis, P., &amp; Thornhill, A. (2009). </w:t>
      </w:r>
      <w:r w:rsidRPr="009C3809">
        <w:rPr>
          <w:rFonts w:ascii="Times New Roman" w:hAnsi="Times New Roman" w:cs="Times New Roman"/>
          <w:i/>
          <w:iCs/>
          <w:sz w:val="24"/>
          <w:szCs w:val="24"/>
        </w:rPr>
        <w:t>Research methods for business students</w:t>
      </w:r>
      <w:r w:rsidRPr="009C3809">
        <w:rPr>
          <w:rFonts w:ascii="Times New Roman" w:hAnsi="Times New Roman" w:cs="Times New Roman"/>
          <w:sz w:val="24"/>
          <w:szCs w:val="24"/>
        </w:rPr>
        <w:t>. Pearson education.</w:t>
      </w:r>
    </w:p>
    <w:p w14:paraId="100E3EBC" w14:textId="1026D937" w:rsidR="0091775F" w:rsidRPr="009C3809" w:rsidRDefault="0091775F" w:rsidP="009C3809">
      <w:pPr>
        <w:pStyle w:val="ListParagraph"/>
        <w:numPr>
          <w:ilvl w:val="0"/>
          <w:numId w:val="1"/>
        </w:numPr>
        <w:spacing w:line="276" w:lineRule="auto"/>
        <w:jc w:val="both"/>
        <w:rPr>
          <w:rFonts w:ascii="Times New Roman" w:hAnsi="Times New Roman" w:cs="Times New Roman"/>
          <w:sz w:val="24"/>
          <w:szCs w:val="24"/>
        </w:rPr>
      </w:pPr>
      <w:r w:rsidRPr="009C3809">
        <w:rPr>
          <w:rFonts w:ascii="Times New Roman" w:hAnsi="Times New Roman" w:cs="Times New Roman"/>
          <w:sz w:val="24"/>
          <w:szCs w:val="24"/>
        </w:rPr>
        <w:t>Shapiro, S. S., &amp; Wilk, M. B. (1965). An analysis of variance test for normality (complete samples). </w:t>
      </w:r>
      <w:proofErr w:type="spellStart"/>
      <w:r w:rsidRPr="009C3809">
        <w:rPr>
          <w:rFonts w:ascii="Times New Roman" w:hAnsi="Times New Roman" w:cs="Times New Roman"/>
          <w:i/>
          <w:iCs/>
          <w:sz w:val="24"/>
          <w:szCs w:val="24"/>
        </w:rPr>
        <w:t>Biometrika</w:t>
      </w:r>
      <w:proofErr w:type="spellEnd"/>
      <w:r w:rsidRPr="009C3809">
        <w:rPr>
          <w:rFonts w:ascii="Times New Roman" w:hAnsi="Times New Roman" w:cs="Times New Roman"/>
          <w:sz w:val="24"/>
          <w:szCs w:val="24"/>
        </w:rPr>
        <w:t>, </w:t>
      </w:r>
      <w:r w:rsidRPr="009C3809">
        <w:rPr>
          <w:rFonts w:ascii="Times New Roman" w:hAnsi="Times New Roman" w:cs="Times New Roman"/>
          <w:i/>
          <w:iCs/>
          <w:sz w:val="24"/>
          <w:szCs w:val="24"/>
        </w:rPr>
        <w:t>52</w:t>
      </w:r>
      <w:r w:rsidRPr="009C3809">
        <w:rPr>
          <w:rFonts w:ascii="Times New Roman" w:hAnsi="Times New Roman" w:cs="Times New Roman"/>
          <w:sz w:val="24"/>
          <w:szCs w:val="24"/>
        </w:rPr>
        <w:t>(3-4), 591-611.</w:t>
      </w:r>
      <w:r w:rsidR="00B35548" w:rsidRPr="00B35548">
        <w:rPr>
          <w:rFonts w:ascii="Arial" w:eastAsia="Times New Roman" w:hAnsi="Arial" w:cs="Arial"/>
          <w:sz w:val="18"/>
          <w:szCs w:val="18"/>
        </w:rPr>
        <w:t xml:space="preserve"> </w:t>
      </w:r>
      <w:r w:rsidR="00B35548">
        <w:rPr>
          <w:rFonts w:ascii="Arial" w:eastAsia="Times New Roman" w:hAnsi="Arial" w:cs="Arial"/>
          <w:sz w:val="18"/>
          <w:szCs w:val="18"/>
        </w:rPr>
        <w:t>https://doi.org/10.1093/biomet/52.3-4.591</w:t>
      </w:r>
    </w:p>
    <w:p w14:paraId="0D897510" w14:textId="0BE8DD96" w:rsidR="0091775F" w:rsidRPr="009C3809" w:rsidRDefault="0091775F" w:rsidP="009C3809">
      <w:pPr>
        <w:pStyle w:val="ListParagraph"/>
        <w:numPr>
          <w:ilvl w:val="0"/>
          <w:numId w:val="1"/>
        </w:numPr>
        <w:spacing w:line="276" w:lineRule="auto"/>
        <w:jc w:val="both"/>
        <w:rPr>
          <w:rFonts w:ascii="Times New Roman" w:hAnsi="Times New Roman" w:cs="Times New Roman"/>
          <w:sz w:val="24"/>
          <w:szCs w:val="24"/>
        </w:rPr>
      </w:pPr>
      <w:bookmarkStart w:id="40" w:name="_Hlk217296571"/>
      <w:r w:rsidRPr="009C3809">
        <w:rPr>
          <w:rFonts w:ascii="Times New Roman" w:hAnsi="Times New Roman" w:cs="Times New Roman"/>
          <w:sz w:val="24"/>
          <w:szCs w:val="24"/>
        </w:rPr>
        <w:t>Shapiro, S. S., &amp; Wilk, M. B. (1965</w:t>
      </w:r>
      <w:bookmarkEnd w:id="40"/>
      <w:r w:rsidRPr="009C3809">
        <w:rPr>
          <w:rFonts w:ascii="Times New Roman" w:hAnsi="Times New Roman" w:cs="Times New Roman"/>
          <w:sz w:val="24"/>
          <w:szCs w:val="24"/>
        </w:rPr>
        <w:t xml:space="preserve">). An analysis of variance test for normality (complete samples). </w:t>
      </w:r>
      <w:proofErr w:type="spellStart"/>
      <w:r w:rsidRPr="009C3809">
        <w:rPr>
          <w:rFonts w:ascii="Times New Roman" w:hAnsi="Times New Roman" w:cs="Times New Roman"/>
          <w:sz w:val="24"/>
          <w:szCs w:val="24"/>
        </w:rPr>
        <w:t>Biometrika</w:t>
      </w:r>
      <w:proofErr w:type="spellEnd"/>
      <w:r w:rsidRPr="009C3809">
        <w:rPr>
          <w:rFonts w:ascii="Times New Roman" w:hAnsi="Times New Roman" w:cs="Times New Roman"/>
          <w:sz w:val="24"/>
          <w:szCs w:val="24"/>
        </w:rPr>
        <w:t>, 52(3-4), 591-611.</w:t>
      </w:r>
      <w:r w:rsidR="00B35548" w:rsidRPr="00B35548">
        <w:rPr>
          <w:rFonts w:ascii="Arial" w:eastAsia="Times New Roman" w:hAnsi="Arial" w:cs="Arial"/>
          <w:sz w:val="18"/>
          <w:szCs w:val="18"/>
        </w:rPr>
        <w:t xml:space="preserve"> </w:t>
      </w:r>
      <w:r w:rsidR="00B35548">
        <w:rPr>
          <w:rFonts w:ascii="Arial" w:eastAsia="Times New Roman" w:hAnsi="Arial" w:cs="Arial"/>
          <w:sz w:val="18"/>
          <w:szCs w:val="18"/>
        </w:rPr>
        <w:t>https://doi.org/10.1093/biomet/52.3-4.591</w:t>
      </w:r>
    </w:p>
    <w:p w14:paraId="6D5C9437" w14:textId="77777777" w:rsidR="0091775F" w:rsidRPr="009C3809" w:rsidRDefault="0091775F" w:rsidP="009C3809">
      <w:pPr>
        <w:pStyle w:val="ListParagraph"/>
        <w:numPr>
          <w:ilvl w:val="0"/>
          <w:numId w:val="1"/>
        </w:numPr>
        <w:spacing w:line="276" w:lineRule="auto"/>
        <w:jc w:val="both"/>
        <w:rPr>
          <w:rFonts w:ascii="Times New Roman" w:hAnsi="Times New Roman" w:cs="Times New Roman"/>
          <w:sz w:val="24"/>
          <w:szCs w:val="24"/>
        </w:rPr>
      </w:pPr>
      <w:r w:rsidRPr="009C3809">
        <w:rPr>
          <w:rFonts w:ascii="Times New Roman" w:hAnsi="Times New Roman" w:cs="Times New Roman"/>
          <w:sz w:val="24"/>
          <w:szCs w:val="24"/>
        </w:rPr>
        <w:t>Siegel, S. (1956). </w:t>
      </w:r>
      <w:r w:rsidRPr="009C3809">
        <w:rPr>
          <w:rFonts w:ascii="Times New Roman" w:hAnsi="Times New Roman" w:cs="Times New Roman"/>
          <w:i/>
          <w:iCs/>
          <w:sz w:val="24"/>
          <w:szCs w:val="24"/>
        </w:rPr>
        <w:t xml:space="preserve">Nonparametric statistics for the </w:t>
      </w:r>
      <w:proofErr w:type="spellStart"/>
      <w:r w:rsidRPr="009C3809">
        <w:rPr>
          <w:rFonts w:ascii="Times New Roman" w:hAnsi="Times New Roman" w:cs="Times New Roman"/>
          <w:i/>
          <w:iCs/>
          <w:sz w:val="24"/>
          <w:szCs w:val="24"/>
        </w:rPr>
        <w:t>behavorial</w:t>
      </w:r>
      <w:proofErr w:type="spellEnd"/>
      <w:r w:rsidRPr="009C3809">
        <w:rPr>
          <w:rFonts w:ascii="Times New Roman" w:hAnsi="Times New Roman" w:cs="Times New Roman"/>
          <w:i/>
          <w:iCs/>
          <w:sz w:val="24"/>
          <w:szCs w:val="24"/>
        </w:rPr>
        <w:t xml:space="preserve"> sciences</w:t>
      </w:r>
      <w:r w:rsidRPr="009C3809">
        <w:rPr>
          <w:rFonts w:ascii="Times New Roman" w:hAnsi="Times New Roman" w:cs="Times New Roman"/>
          <w:sz w:val="24"/>
          <w:szCs w:val="24"/>
        </w:rPr>
        <w:t xml:space="preserve">. McGraw-Hill. </w:t>
      </w:r>
    </w:p>
    <w:p w14:paraId="13AF0508" w14:textId="1BE04B29" w:rsidR="0091775F" w:rsidRPr="009C3809" w:rsidRDefault="0091775F" w:rsidP="009C3809">
      <w:pPr>
        <w:pStyle w:val="ListParagraph"/>
        <w:numPr>
          <w:ilvl w:val="0"/>
          <w:numId w:val="1"/>
        </w:numPr>
        <w:spacing w:line="276" w:lineRule="auto"/>
        <w:jc w:val="both"/>
        <w:rPr>
          <w:rFonts w:ascii="Times New Roman" w:hAnsi="Times New Roman" w:cs="Times New Roman"/>
          <w:sz w:val="24"/>
          <w:szCs w:val="24"/>
        </w:rPr>
      </w:pPr>
      <w:bookmarkStart w:id="41" w:name="_Hlk217295671"/>
      <w:proofErr w:type="spellStart"/>
      <w:r w:rsidRPr="009C3809">
        <w:rPr>
          <w:rFonts w:ascii="Times New Roman" w:hAnsi="Times New Roman" w:cs="Times New Roman"/>
          <w:sz w:val="24"/>
          <w:szCs w:val="24"/>
        </w:rPr>
        <w:t>Slakter</w:t>
      </w:r>
      <w:proofErr w:type="spellEnd"/>
      <w:r w:rsidRPr="009C3809">
        <w:rPr>
          <w:rFonts w:ascii="Times New Roman" w:hAnsi="Times New Roman" w:cs="Times New Roman"/>
          <w:sz w:val="24"/>
          <w:szCs w:val="24"/>
        </w:rPr>
        <w:t>, M. J. (1965</w:t>
      </w:r>
      <w:bookmarkEnd w:id="41"/>
      <w:r w:rsidRPr="009C3809">
        <w:rPr>
          <w:rFonts w:ascii="Times New Roman" w:hAnsi="Times New Roman" w:cs="Times New Roman"/>
          <w:sz w:val="24"/>
          <w:szCs w:val="24"/>
        </w:rPr>
        <w:t>). A comparison of the Pearson chi-square and Kolmogorov goodness-of-fit tests with respect to validity. </w:t>
      </w:r>
      <w:r w:rsidRPr="009C3809">
        <w:rPr>
          <w:rFonts w:ascii="Times New Roman" w:hAnsi="Times New Roman" w:cs="Times New Roman"/>
          <w:i/>
          <w:iCs/>
          <w:sz w:val="24"/>
          <w:szCs w:val="24"/>
        </w:rPr>
        <w:t>Journal of the American Statistical Association</w:t>
      </w:r>
      <w:r w:rsidRPr="009C3809">
        <w:rPr>
          <w:rFonts w:ascii="Times New Roman" w:hAnsi="Times New Roman" w:cs="Times New Roman"/>
          <w:sz w:val="24"/>
          <w:szCs w:val="24"/>
        </w:rPr>
        <w:t>, </w:t>
      </w:r>
      <w:r w:rsidRPr="009C3809">
        <w:rPr>
          <w:rFonts w:ascii="Times New Roman" w:hAnsi="Times New Roman" w:cs="Times New Roman"/>
          <w:i/>
          <w:iCs/>
          <w:sz w:val="24"/>
          <w:szCs w:val="24"/>
        </w:rPr>
        <w:t>60</w:t>
      </w:r>
      <w:r w:rsidRPr="009C3809">
        <w:rPr>
          <w:rFonts w:ascii="Times New Roman" w:hAnsi="Times New Roman" w:cs="Times New Roman"/>
          <w:sz w:val="24"/>
          <w:szCs w:val="24"/>
        </w:rPr>
        <w:t>(311), 854-858.</w:t>
      </w:r>
      <w:r w:rsidR="00B35548" w:rsidRPr="00B35548">
        <w:rPr>
          <w:rFonts w:ascii="Arial" w:eastAsia="Times New Roman" w:hAnsi="Arial" w:cs="Arial"/>
          <w:sz w:val="18"/>
          <w:szCs w:val="18"/>
        </w:rPr>
        <w:t xml:space="preserve"> </w:t>
      </w:r>
      <w:r w:rsidR="00B35548">
        <w:rPr>
          <w:rFonts w:ascii="Arial" w:eastAsia="Times New Roman" w:hAnsi="Arial" w:cs="Arial"/>
          <w:sz w:val="18"/>
          <w:szCs w:val="18"/>
        </w:rPr>
        <w:t>https://doi.org/10.1080/01621459.1965.10480833</w:t>
      </w:r>
    </w:p>
    <w:p w14:paraId="3C60D1E8" w14:textId="13E49A9C" w:rsidR="0091775F" w:rsidRPr="009C3809" w:rsidRDefault="0091775F" w:rsidP="009C3809">
      <w:pPr>
        <w:pStyle w:val="ListParagraph"/>
        <w:numPr>
          <w:ilvl w:val="0"/>
          <w:numId w:val="1"/>
        </w:numPr>
        <w:spacing w:line="276" w:lineRule="auto"/>
        <w:jc w:val="both"/>
        <w:rPr>
          <w:rFonts w:ascii="Times New Roman" w:hAnsi="Times New Roman" w:cs="Times New Roman"/>
          <w:sz w:val="24"/>
          <w:szCs w:val="24"/>
        </w:rPr>
      </w:pPr>
      <w:r w:rsidRPr="009C3809">
        <w:rPr>
          <w:rFonts w:ascii="Times New Roman" w:hAnsi="Times New Roman" w:cs="Times New Roman"/>
          <w:sz w:val="24"/>
          <w:szCs w:val="24"/>
        </w:rPr>
        <w:t>Stephens, M. A. (1974). EDF statistics for goodness of fit and some comparisons. </w:t>
      </w:r>
      <w:r w:rsidRPr="009C3809">
        <w:rPr>
          <w:rFonts w:ascii="Times New Roman" w:hAnsi="Times New Roman" w:cs="Times New Roman"/>
          <w:i/>
          <w:iCs/>
          <w:sz w:val="24"/>
          <w:szCs w:val="24"/>
        </w:rPr>
        <w:t>Journal of the American statistical Association</w:t>
      </w:r>
      <w:r w:rsidRPr="009C3809">
        <w:rPr>
          <w:rFonts w:ascii="Times New Roman" w:hAnsi="Times New Roman" w:cs="Times New Roman"/>
          <w:sz w:val="24"/>
          <w:szCs w:val="24"/>
        </w:rPr>
        <w:t>, </w:t>
      </w:r>
      <w:r w:rsidRPr="009C3809">
        <w:rPr>
          <w:rFonts w:ascii="Times New Roman" w:hAnsi="Times New Roman" w:cs="Times New Roman"/>
          <w:i/>
          <w:iCs/>
          <w:sz w:val="24"/>
          <w:szCs w:val="24"/>
        </w:rPr>
        <w:t>69</w:t>
      </w:r>
      <w:r w:rsidRPr="009C3809">
        <w:rPr>
          <w:rFonts w:ascii="Times New Roman" w:hAnsi="Times New Roman" w:cs="Times New Roman"/>
          <w:sz w:val="24"/>
          <w:szCs w:val="24"/>
        </w:rPr>
        <w:t xml:space="preserve">(347), 730-737. </w:t>
      </w:r>
      <w:r w:rsidR="00B35548">
        <w:rPr>
          <w:rFonts w:ascii="Arial" w:eastAsia="Times New Roman" w:hAnsi="Arial" w:cs="Arial"/>
          <w:sz w:val="18"/>
          <w:szCs w:val="18"/>
        </w:rPr>
        <w:t>https://doi.org/10.1080/01621459.1974.10480196</w:t>
      </w:r>
    </w:p>
    <w:p w14:paraId="69618E7D" w14:textId="2DAFEDA4" w:rsidR="0091775F" w:rsidRPr="009C3809" w:rsidRDefault="0091775F" w:rsidP="009C3809">
      <w:pPr>
        <w:pStyle w:val="ListParagraph"/>
        <w:numPr>
          <w:ilvl w:val="0"/>
          <w:numId w:val="1"/>
        </w:numPr>
        <w:spacing w:line="276" w:lineRule="auto"/>
        <w:jc w:val="both"/>
        <w:rPr>
          <w:rFonts w:ascii="Times New Roman" w:hAnsi="Times New Roman" w:cs="Times New Roman"/>
          <w:sz w:val="24"/>
          <w:szCs w:val="24"/>
        </w:rPr>
      </w:pPr>
      <w:r w:rsidRPr="009C3809">
        <w:rPr>
          <w:rFonts w:ascii="Times New Roman" w:hAnsi="Times New Roman" w:cs="Times New Roman"/>
          <w:sz w:val="24"/>
          <w:szCs w:val="24"/>
        </w:rPr>
        <w:t xml:space="preserve">Tabachnick, B. G., &amp; Fidell, L. S. (2019). Using multivariate statistics (7th </w:t>
      </w:r>
      <w:proofErr w:type="spellStart"/>
      <w:r w:rsidRPr="009C3809">
        <w:rPr>
          <w:rFonts w:ascii="Times New Roman" w:hAnsi="Times New Roman" w:cs="Times New Roman"/>
          <w:sz w:val="24"/>
          <w:szCs w:val="24"/>
        </w:rPr>
        <w:t>Еd</w:t>
      </w:r>
      <w:proofErr w:type="spellEnd"/>
      <w:r w:rsidRPr="009C3809">
        <w:rPr>
          <w:rFonts w:ascii="Times New Roman" w:hAnsi="Times New Roman" w:cs="Times New Roman"/>
          <w:sz w:val="24"/>
          <w:szCs w:val="24"/>
        </w:rPr>
        <w:t xml:space="preserve">.). Pearson Education. </w:t>
      </w:r>
      <w:r w:rsidR="00B35548">
        <w:rPr>
          <w:rFonts w:ascii="Arial" w:eastAsia="Times New Roman" w:hAnsi="Arial" w:cs="Arial"/>
          <w:sz w:val="18"/>
          <w:szCs w:val="18"/>
        </w:rPr>
        <w:t>https://www.pearson.com/us/higher-education/program/Tabachnick-Using-Multivariate-Statistics-7th-Edition/PGM249900.html</w:t>
      </w:r>
    </w:p>
    <w:p w14:paraId="5EA4501D" w14:textId="1E0397EB" w:rsidR="0091775F" w:rsidRPr="009C3809" w:rsidRDefault="0091775F" w:rsidP="009C3809">
      <w:pPr>
        <w:pStyle w:val="ListParagraph"/>
        <w:numPr>
          <w:ilvl w:val="0"/>
          <w:numId w:val="1"/>
        </w:numPr>
        <w:spacing w:line="276" w:lineRule="auto"/>
        <w:jc w:val="both"/>
        <w:rPr>
          <w:rFonts w:ascii="Times New Roman" w:hAnsi="Times New Roman" w:cs="Times New Roman"/>
          <w:sz w:val="24"/>
          <w:szCs w:val="24"/>
        </w:rPr>
      </w:pPr>
      <w:r w:rsidRPr="009C3809">
        <w:rPr>
          <w:rFonts w:ascii="Times New Roman" w:hAnsi="Times New Roman" w:cs="Times New Roman"/>
          <w:sz w:val="24"/>
          <w:szCs w:val="24"/>
        </w:rPr>
        <w:t>Thode, H. (2002). Testing for normality Marcel Dekker. </w:t>
      </w:r>
      <w:r w:rsidRPr="009C3809">
        <w:rPr>
          <w:rFonts w:ascii="Times New Roman" w:hAnsi="Times New Roman" w:cs="Times New Roman"/>
          <w:i/>
          <w:iCs/>
          <w:sz w:val="24"/>
          <w:szCs w:val="24"/>
        </w:rPr>
        <w:t>Inc. New York</w:t>
      </w:r>
      <w:r w:rsidRPr="009C3809">
        <w:rPr>
          <w:rFonts w:ascii="Times New Roman" w:hAnsi="Times New Roman" w:cs="Times New Roman"/>
          <w:sz w:val="24"/>
          <w:szCs w:val="24"/>
        </w:rPr>
        <w:t>, 99-123.</w:t>
      </w:r>
      <w:r w:rsidR="00B35548" w:rsidRPr="00B35548">
        <w:rPr>
          <w:rFonts w:ascii="Arial" w:eastAsia="Times New Roman" w:hAnsi="Arial" w:cs="Arial"/>
          <w:sz w:val="18"/>
          <w:szCs w:val="18"/>
        </w:rPr>
        <w:t xml:space="preserve"> </w:t>
      </w:r>
      <w:r w:rsidR="00B35548">
        <w:rPr>
          <w:rFonts w:ascii="Arial" w:eastAsia="Times New Roman" w:hAnsi="Arial" w:cs="Arial"/>
          <w:sz w:val="18"/>
          <w:szCs w:val="18"/>
        </w:rPr>
        <w:t>https://doi.org/10.1201/9780203910894</w:t>
      </w:r>
    </w:p>
    <w:p w14:paraId="60A2484B" w14:textId="50A4001D" w:rsidR="0091775F" w:rsidRPr="009C3809" w:rsidRDefault="0091775F" w:rsidP="009C3809">
      <w:pPr>
        <w:pStyle w:val="ListParagraph"/>
        <w:numPr>
          <w:ilvl w:val="0"/>
          <w:numId w:val="1"/>
        </w:numPr>
        <w:spacing w:line="276" w:lineRule="auto"/>
        <w:jc w:val="both"/>
        <w:rPr>
          <w:rFonts w:ascii="Times New Roman" w:hAnsi="Times New Roman" w:cs="Times New Roman"/>
          <w:sz w:val="24"/>
          <w:szCs w:val="24"/>
        </w:rPr>
      </w:pPr>
      <w:r w:rsidRPr="009C3809">
        <w:rPr>
          <w:rFonts w:ascii="Times New Roman" w:hAnsi="Times New Roman" w:cs="Times New Roman"/>
          <w:sz w:val="24"/>
          <w:szCs w:val="24"/>
        </w:rPr>
        <w:t>Thomas, J., &amp; Harden, A. (2008). Methods for the thematic synthesis of qualitative research in systematic reviews. </w:t>
      </w:r>
      <w:r w:rsidRPr="009C3809">
        <w:rPr>
          <w:rFonts w:ascii="Times New Roman" w:hAnsi="Times New Roman" w:cs="Times New Roman"/>
          <w:i/>
          <w:iCs/>
          <w:sz w:val="24"/>
          <w:szCs w:val="24"/>
        </w:rPr>
        <w:t>BMC medical research methodology</w:t>
      </w:r>
      <w:r w:rsidRPr="009C3809">
        <w:rPr>
          <w:rFonts w:ascii="Times New Roman" w:hAnsi="Times New Roman" w:cs="Times New Roman"/>
          <w:sz w:val="24"/>
          <w:szCs w:val="24"/>
        </w:rPr>
        <w:t>, </w:t>
      </w:r>
      <w:r w:rsidRPr="009C3809">
        <w:rPr>
          <w:rFonts w:ascii="Times New Roman" w:hAnsi="Times New Roman" w:cs="Times New Roman"/>
          <w:i/>
          <w:iCs/>
          <w:sz w:val="24"/>
          <w:szCs w:val="24"/>
        </w:rPr>
        <w:t>8</w:t>
      </w:r>
      <w:r w:rsidRPr="009C3809">
        <w:rPr>
          <w:rFonts w:ascii="Times New Roman" w:hAnsi="Times New Roman" w:cs="Times New Roman"/>
          <w:sz w:val="24"/>
          <w:szCs w:val="24"/>
        </w:rPr>
        <w:t>(1), 45.</w:t>
      </w:r>
      <w:r w:rsidR="00B35548" w:rsidRPr="00B35548">
        <w:rPr>
          <w:rFonts w:ascii="Arial" w:eastAsia="Times New Roman" w:hAnsi="Arial" w:cs="Arial"/>
          <w:sz w:val="18"/>
          <w:szCs w:val="18"/>
        </w:rPr>
        <w:t xml:space="preserve"> </w:t>
      </w:r>
      <w:r w:rsidR="00B35548">
        <w:rPr>
          <w:rFonts w:ascii="Arial" w:eastAsia="Times New Roman" w:hAnsi="Arial" w:cs="Arial"/>
          <w:sz w:val="18"/>
          <w:szCs w:val="18"/>
        </w:rPr>
        <w:t>https://doi.org/10.1186/1471-2288-8-45</w:t>
      </w:r>
    </w:p>
    <w:p w14:paraId="4CBC4454" w14:textId="199A7D10" w:rsidR="0091775F" w:rsidRPr="009C3809" w:rsidRDefault="0091775F" w:rsidP="009C3809">
      <w:pPr>
        <w:pStyle w:val="ListParagraph"/>
        <w:numPr>
          <w:ilvl w:val="0"/>
          <w:numId w:val="1"/>
        </w:numPr>
        <w:spacing w:line="276" w:lineRule="auto"/>
        <w:jc w:val="both"/>
        <w:rPr>
          <w:rFonts w:ascii="Times New Roman" w:hAnsi="Times New Roman" w:cs="Times New Roman"/>
          <w:sz w:val="24"/>
          <w:szCs w:val="24"/>
        </w:rPr>
      </w:pPr>
      <w:proofErr w:type="spellStart"/>
      <w:r w:rsidRPr="009C3809">
        <w:rPr>
          <w:rFonts w:ascii="Times New Roman" w:hAnsi="Times New Roman" w:cs="Times New Roman"/>
          <w:sz w:val="24"/>
          <w:szCs w:val="24"/>
        </w:rPr>
        <w:t>Tranfield</w:t>
      </w:r>
      <w:proofErr w:type="spellEnd"/>
      <w:r w:rsidRPr="009C3809">
        <w:rPr>
          <w:rFonts w:ascii="Times New Roman" w:hAnsi="Times New Roman" w:cs="Times New Roman"/>
          <w:sz w:val="24"/>
          <w:szCs w:val="24"/>
        </w:rPr>
        <w:t>, D., Denyer, D., &amp; Smart, P. (2003). Towards a methodology for developing evidence‐informed management knowledge by means of systematic review. </w:t>
      </w:r>
      <w:r w:rsidRPr="009C3809">
        <w:rPr>
          <w:rFonts w:ascii="Times New Roman" w:hAnsi="Times New Roman" w:cs="Times New Roman"/>
          <w:i/>
          <w:iCs/>
          <w:sz w:val="24"/>
          <w:szCs w:val="24"/>
        </w:rPr>
        <w:t>British journal of management</w:t>
      </w:r>
      <w:r w:rsidRPr="009C3809">
        <w:rPr>
          <w:rFonts w:ascii="Times New Roman" w:hAnsi="Times New Roman" w:cs="Times New Roman"/>
          <w:sz w:val="24"/>
          <w:szCs w:val="24"/>
        </w:rPr>
        <w:t>, </w:t>
      </w:r>
      <w:r w:rsidRPr="009C3809">
        <w:rPr>
          <w:rFonts w:ascii="Times New Roman" w:hAnsi="Times New Roman" w:cs="Times New Roman"/>
          <w:i/>
          <w:iCs/>
          <w:sz w:val="24"/>
          <w:szCs w:val="24"/>
        </w:rPr>
        <w:t>14</w:t>
      </w:r>
      <w:r w:rsidRPr="009C3809">
        <w:rPr>
          <w:rFonts w:ascii="Times New Roman" w:hAnsi="Times New Roman" w:cs="Times New Roman"/>
          <w:sz w:val="24"/>
          <w:szCs w:val="24"/>
        </w:rPr>
        <w:t xml:space="preserve">(3), 207-222. </w:t>
      </w:r>
      <w:r w:rsidR="00B35548">
        <w:rPr>
          <w:rFonts w:ascii="Arial" w:eastAsia="Times New Roman" w:hAnsi="Arial" w:cs="Arial"/>
          <w:sz w:val="18"/>
          <w:szCs w:val="18"/>
        </w:rPr>
        <w:t>https://doi.org/10.1111/1467-8551.00375</w:t>
      </w:r>
    </w:p>
    <w:p w14:paraId="6D96379C" w14:textId="6F1197B0" w:rsidR="0091775F" w:rsidRPr="009C3809" w:rsidRDefault="0091775F" w:rsidP="009C3809">
      <w:pPr>
        <w:pStyle w:val="ListParagraph"/>
        <w:numPr>
          <w:ilvl w:val="0"/>
          <w:numId w:val="1"/>
        </w:numPr>
        <w:spacing w:line="276" w:lineRule="auto"/>
        <w:jc w:val="both"/>
        <w:rPr>
          <w:rFonts w:ascii="Times New Roman" w:hAnsi="Times New Roman" w:cs="Times New Roman"/>
          <w:sz w:val="24"/>
          <w:szCs w:val="24"/>
        </w:rPr>
      </w:pPr>
      <w:bookmarkStart w:id="42" w:name="_Hlk217296412"/>
      <w:proofErr w:type="spellStart"/>
      <w:r w:rsidRPr="009C3809">
        <w:rPr>
          <w:rFonts w:ascii="Times New Roman" w:hAnsi="Times New Roman" w:cs="Times New Roman"/>
          <w:sz w:val="24"/>
          <w:szCs w:val="24"/>
        </w:rPr>
        <w:t>Tsagris</w:t>
      </w:r>
      <w:proofErr w:type="spellEnd"/>
      <w:r w:rsidRPr="009C3809">
        <w:rPr>
          <w:rFonts w:ascii="Times New Roman" w:hAnsi="Times New Roman" w:cs="Times New Roman"/>
          <w:sz w:val="24"/>
          <w:szCs w:val="24"/>
        </w:rPr>
        <w:t xml:space="preserve">, M., &amp; </w:t>
      </w:r>
      <w:proofErr w:type="spellStart"/>
      <w:r w:rsidRPr="009C3809">
        <w:rPr>
          <w:rFonts w:ascii="Times New Roman" w:hAnsi="Times New Roman" w:cs="Times New Roman"/>
          <w:sz w:val="24"/>
          <w:szCs w:val="24"/>
        </w:rPr>
        <w:t>Pandis</w:t>
      </w:r>
      <w:proofErr w:type="spellEnd"/>
      <w:r w:rsidRPr="009C3809">
        <w:rPr>
          <w:rFonts w:ascii="Times New Roman" w:hAnsi="Times New Roman" w:cs="Times New Roman"/>
          <w:sz w:val="24"/>
          <w:szCs w:val="24"/>
        </w:rPr>
        <w:t>, N. (2021</w:t>
      </w:r>
      <w:bookmarkEnd w:id="42"/>
      <w:r w:rsidRPr="009C3809">
        <w:rPr>
          <w:rFonts w:ascii="Times New Roman" w:hAnsi="Times New Roman" w:cs="Times New Roman"/>
          <w:sz w:val="24"/>
          <w:szCs w:val="24"/>
        </w:rPr>
        <w:t>). Normality test: Is it really necessary? </w:t>
      </w:r>
      <w:r w:rsidRPr="009C3809">
        <w:rPr>
          <w:rFonts w:ascii="Times New Roman" w:hAnsi="Times New Roman" w:cs="Times New Roman"/>
          <w:i/>
          <w:iCs/>
          <w:sz w:val="24"/>
          <w:szCs w:val="24"/>
        </w:rPr>
        <w:t xml:space="preserve">American journal of orthodontics and dentofacial </w:t>
      </w:r>
      <w:proofErr w:type="spellStart"/>
      <w:r w:rsidRPr="009C3809">
        <w:rPr>
          <w:rFonts w:ascii="Times New Roman" w:hAnsi="Times New Roman" w:cs="Times New Roman"/>
          <w:i/>
          <w:iCs/>
          <w:sz w:val="24"/>
          <w:szCs w:val="24"/>
        </w:rPr>
        <w:t>orthopedics</w:t>
      </w:r>
      <w:proofErr w:type="spellEnd"/>
      <w:r w:rsidRPr="009C3809">
        <w:rPr>
          <w:rFonts w:ascii="Times New Roman" w:hAnsi="Times New Roman" w:cs="Times New Roman"/>
          <w:sz w:val="24"/>
          <w:szCs w:val="24"/>
        </w:rPr>
        <w:t>, </w:t>
      </w:r>
      <w:r w:rsidRPr="009C3809">
        <w:rPr>
          <w:rFonts w:ascii="Times New Roman" w:hAnsi="Times New Roman" w:cs="Times New Roman"/>
          <w:i/>
          <w:iCs/>
          <w:sz w:val="24"/>
          <w:szCs w:val="24"/>
        </w:rPr>
        <w:t>159</w:t>
      </w:r>
      <w:r w:rsidRPr="009C3809">
        <w:rPr>
          <w:rFonts w:ascii="Times New Roman" w:hAnsi="Times New Roman" w:cs="Times New Roman"/>
          <w:sz w:val="24"/>
          <w:szCs w:val="24"/>
        </w:rPr>
        <w:t>(4), 548-549.</w:t>
      </w:r>
      <w:r w:rsidR="00B35548" w:rsidRPr="00B35548">
        <w:rPr>
          <w:rFonts w:ascii="Arial" w:eastAsia="Times New Roman" w:hAnsi="Arial" w:cs="Arial"/>
          <w:sz w:val="18"/>
          <w:szCs w:val="18"/>
        </w:rPr>
        <w:t xml:space="preserve"> </w:t>
      </w:r>
      <w:r w:rsidR="00B35548">
        <w:rPr>
          <w:rFonts w:ascii="Arial" w:eastAsia="Times New Roman" w:hAnsi="Arial" w:cs="Arial"/>
          <w:sz w:val="18"/>
          <w:szCs w:val="18"/>
        </w:rPr>
        <w:t>https://doi.org/10.1016/j.ajodo.2021.01.003</w:t>
      </w:r>
    </w:p>
    <w:p w14:paraId="36E0477F" w14:textId="1D2FDB10" w:rsidR="0091775F" w:rsidRPr="009C3809" w:rsidRDefault="0091775F" w:rsidP="009C3809">
      <w:pPr>
        <w:pStyle w:val="ListParagraph"/>
        <w:numPr>
          <w:ilvl w:val="0"/>
          <w:numId w:val="1"/>
        </w:numPr>
        <w:spacing w:line="276" w:lineRule="auto"/>
        <w:jc w:val="both"/>
        <w:rPr>
          <w:rFonts w:ascii="Times New Roman" w:hAnsi="Times New Roman" w:cs="Times New Roman"/>
          <w:sz w:val="24"/>
          <w:szCs w:val="24"/>
        </w:rPr>
      </w:pPr>
      <w:r w:rsidRPr="009C3809">
        <w:rPr>
          <w:rFonts w:ascii="Times New Roman" w:hAnsi="Times New Roman" w:cs="Times New Roman"/>
          <w:sz w:val="24"/>
          <w:szCs w:val="24"/>
        </w:rPr>
        <w:t>Tukey, J. W. (1977). </w:t>
      </w:r>
      <w:r w:rsidRPr="009C3809">
        <w:rPr>
          <w:rFonts w:ascii="Times New Roman" w:hAnsi="Times New Roman" w:cs="Times New Roman"/>
          <w:i/>
          <w:iCs/>
          <w:sz w:val="24"/>
          <w:szCs w:val="24"/>
        </w:rPr>
        <w:t>Exploratory data analysis</w:t>
      </w:r>
      <w:r w:rsidRPr="009C3809">
        <w:rPr>
          <w:rFonts w:ascii="Times New Roman" w:hAnsi="Times New Roman" w:cs="Times New Roman"/>
          <w:sz w:val="24"/>
          <w:szCs w:val="24"/>
        </w:rPr>
        <w:t> (Vol. 2, pp. 131-160). Reading, MA: Addison-</w:t>
      </w:r>
      <w:proofErr w:type="spellStart"/>
      <w:r w:rsidRPr="009C3809">
        <w:rPr>
          <w:rFonts w:ascii="Times New Roman" w:hAnsi="Times New Roman" w:cs="Times New Roman"/>
          <w:sz w:val="24"/>
          <w:szCs w:val="24"/>
        </w:rPr>
        <w:t>wesley</w:t>
      </w:r>
      <w:proofErr w:type="spellEnd"/>
      <w:r w:rsidRPr="009C3809">
        <w:rPr>
          <w:rFonts w:ascii="Times New Roman" w:hAnsi="Times New Roman" w:cs="Times New Roman"/>
          <w:sz w:val="24"/>
          <w:szCs w:val="24"/>
        </w:rPr>
        <w:t>.</w:t>
      </w:r>
      <w:r w:rsidR="00B35548" w:rsidRPr="00B35548">
        <w:rPr>
          <w:rFonts w:ascii="Arial" w:eastAsia="Times New Roman" w:hAnsi="Arial" w:cs="Arial"/>
          <w:sz w:val="18"/>
          <w:szCs w:val="18"/>
        </w:rPr>
        <w:t xml:space="preserve"> </w:t>
      </w:r>
      <w:r w:rsidR="00B35548">
        <w:rPr>
          <w:rFonts w:ascii="Arial" w:eastAsia="Times New Roman" w:hAnsi="Arial" w:cs="Arial"/>
          <w:sz w:val="18"/>
          <w:szCs w:val="18"/>
        </w:rPr>
        <w:t>https://books.google.com/books/about/Exploratory_Data_Analysis.html?id=0_4bAAAAMAAJ</w:t>
      </w:r>
    </w:p>
    <w:p w14:paraId="5523954C" w14:textId="53958662" w:rsidR="0091775F" w:rsidRPr="009C3809" w:rsidRDefault="0091775F" w:rsidP="009C3809">
      <w:pPr>
        <w:pStyle w:val="ListParagraph"/>
        <w:numPr>
          <w:ilvl w:val="0"/>
          <w:numId w:val="1"/>
        </w:numPr>
        <w:spacing w:line="276" w:lineRule="auto"/>
        <w:jc w:val="both"/>
        <w:rPr>
          <w:rFonts w:ascii="Times New Roman" w:hAnsi="Times New Roman" w:cs="Times New Roman"/>
          <w:i/>
          <w:iCs/>
          <w:sz w:val="24"/>
          <w:szCs w:val="24"/>
        </w:rPr>
      </w:pPr>
      <w:r w:rsidRPr="009C3809">
        <w:rPr>
          <w:rFonts w:ascii="Times New Roman" w:hAnsi="Times New Roman" w:cs="Times New Roman"/>
          <w:sz w:val="24"/>
          <w:szCs w:val="24"/>
        </w:rPr>
        <w:lastRenderedPageBreak/>
        <w:t>West, R. M. (2022). Best practice in statistics: The use of log transformation. </w:t>
      </w:r>
      <w:r w:rsidRPr="009C3809">
        <w:rPr>
          <w:rFonts w:ascii="Times New Roman" w:hAnsi="Times New Roman" w:cs="Times New Roman"/>
          <w:i/>
          <w:iCs/>
          <w:sz w:val="24"/>
          <w:szCs w:val="24"/>
        </w:rPr>
        <w:t>Annals of clinical biochemistry</w:t>
      </w:r>
      <w:r w:rsidRPr="009C3809">
        <w:rPr>
          <w:rFonts w:ascii="Times New Roman" w:hAnsi="Times New Roman" w:cs="Times New Roman"/>
          <w:sz w:val="24"/>
          <w:szCs w:val="24"/>
        </w:rPr>
        <w:t>, </w:t>
      </w:r>
      <w:r w:rsidRPr="009C3809">
        <w:rPr>
          <w:rFonts w:ascii="Times New Roman" w:hAnsi="Times New Roman" w:cs="Times New Roman"/>
          <w:i/>
          <w:iCs/>
          <w:sz w:val="24"/>
          <w:szCs w:val="24"/>
        </w:rPr>
        <w:t>59</w:t>
      </w:r>
      <w:r w:rsidRPr="009C3809">
        <w:rPr>
          <w:rFonts w:ascii="Times New Roman" w:hAnsi="Times New Roman" w:cs="Times New Roman"/>
          <w:sz w:val="24"/>
          <w:szCs w:val="24"/>
        </w:rPr>
        <w:t>(3), 162-165.</w:t>
      </w:r>
      <w:r w:rsidR="00B35548" w:rsidRPr="00B35548">
        <w:rPr>
          <w:rFonts w:ascii="Arial" w:eastAsia="Times New Roman" w:hAnsi="Arial" w:cs="Arial"/>
          <w:sz w:val="18"/>
          <w:szCs w:val="18"/>
        </w:rPr>
        <w:t xml:space="preserve"> </w:t>
      </w:r>
      <w:r w:rsidR="00B35548">
        <w:rPr>
          <w:rFonts w:ascii="Arial" w:eastAsia="Times New Roman" w:hAnsi="Arial" w:cs="Arial"/>
          <w:sz w:val="18"/>
          <w:szCs w:val="18"/>
        </w:rPr>
        <w:t>https://doi.org/10.1177/00045632211050531</w:t>
      </w:r>
    </w:p>
    <w:p w14:paraId="51236D5C" w14:textId="65DB067C" w:rsidR="0091775F" w:rsidRPr="009C3809" w:rsidRDefault="0091775F" w:rsidP="009C3809">
      <w:pPr>
        <w:pStyle w:val="ListParagraph"/>
        <w:numPr>
          <w:ilvl w:val="0"/>
          <w:numId w:val="1"/>
        </w:numPr>
        <w:spacing w:line="276" w:lineRule="auto"/>
        <w:jc w:val="both"/>
        <w:rPr>
          <w:rFonts w:ascii="Times New Roman" w:hAnsi="Times New Roman" w:cs="Times New Roman"/>
          <w:sz w:val="24"/>
          <w:szCs w:val="24"/>
        </w:rPr>
      </w:pPr>
      <w:r w:rsidRPr="009C3809">
        <w:rPr>
          <w:rFonts w:ascii="Times New Roman" w:hAnsi="Times New Roman" w:cs="Times New Roman"/>
          <w:sz w:val="24"/>
          <w:szCs w:val="24"/>
        </w:rPr>
        <w:t xml:space="preserve">West, S. G., Finch, J. F., &amp; Curran, P. J. (1995). Structural equation models with nonnormal variables: Problems and remedies. Sage Publications. </w:t>
      </w:r>
      <w:r w:rsidR="00B35548">
        <w:rPr>
          <w:rFonts w:ascii="Arial" w:eastAsia="Times New Roman" w:hAnsi="Arial" w:cs="Arial"/>
          <w:sz w:val="18"/>
          <w:szCs w:val="18"/>
        </w:rPr>
        <w:t>https://uk.sagepub.com/en-gb/eur/structural-equation-modeling/book203007</w:t>
      </w:r>
    </w:p>
    <w:p w14:paraId="572739B6" w14:textId="42467DCC" w:rsidR="0091775F" w:rsidRPr="009C3809" w:rsidRDefault="0091775F" w:rsidP="009C3809">
      <w:pPr>
        <w:pStyle w:val="ListParagraph"/>
        <w:numPr>
          <w:ilvl w:val="0"/>
          <w:numId w:val="1"/>
        </w:numPr>
        <w:spacing w:line="276" w:lineRule="auto"/>
        <w:jc w:val="both"/>
        <w:rPr>
          <w:rFonts w:ascii="Times New Roman" w:hAnsi="Times New Roman" w:cs="Times New Roman"/>
          <w:sz w:val="24"/>
          <w:szCs w:val="24"/>
        </w:rPr>
      </w:pPr>
      <w:r w:rsidRPr="009C3809">
        <w:rPr>
          <w:rFonts w:ascii="Times New Roman" w:hAnsi="Times New Roman" w:cs="Times New Roman"/>
          <w:sz w:val="24"/>
          <w:szCs w:val="24"/>
        </w:rPr>
        <w:t>Wilcox, R. R. (2012). </w:t>
      </w:r>
      <w:r w:rsidRPr="009C3809">
        <w:rPr>
          <w:rFonts w:ascii="Times New Roman" w:hAnsi="Times New Roman" w:cs="Times New Roman"/>
          <w:i/>
          <w:iCs/>
          <w:sz w:val="24"/>
          <w:szCs w:val="24"/>
        </w:rPr>
        <w:t>Introduction to robust estimation and hypothesis testing</w:t>
      </w:r>
      <w:r w:rsidRPr="009C3809">
        <w:rPr>
          <w:rFonts w:ascii="Times New Roman" w:hAnsi="Times New Roman" w:cs="Times New Roman"/>
          <w:sz w:val="24"/>
          <w:szCs w:val="24"/>
        </w:rPr>
        <w:t>. Academic press.</w:t>
      </w:r>
      <w:r w:rsidR="00B35548" w:rsidRPr="00B35548">
        <w:rPr>
          <w:rFonts w:ascii="Arial" w:eastAsia="Times New Roman" w:hAnsi="Arial" w:cs="Arial"/>
          <w:sz w:val="18"/>
          <w:szCs w:val="18"/>
        </w:rPr>
        <w:t xml:space="preserve"> </w:t>
      </w:r>
      <w:r w:rsidR="00B35548">
        <w:rPr>
          <w:rFonts w:ascii="Arial" w:eastAsia="Times New Roman" w:hAnsi="Arial" w:cs="Arial"/>
          <w:sz w:val="18"/>
          <w:szCs w:val="18"/>
        </w:rPr>
        <w:t>https://doi.org/10.1016/B978-0-12-386983-8.00001-9</w:t>
      </w:r>
    </w:p>
    <w:p w14:paraId="16DDEC69" w14:textId="31470DE5" w:rsidR="0091775F" w:rsidRPr="009C3809" w:rsidRDefault="0091775F" w:rsidP="009C3809">
      <w:pPr>
        <w:pStyle w:val="ListParagraph"/>
        <w:numPr>
          <w:ilvl w:val="0"/>
          <w:numId w:val="1"/>
        </w:numPr>
        <w:spacing w:line="276" w:lineRule="auto"/>
        <w:jc w:val="both"/>
        <w:rPr>
          <w:rFonts w:ascii="Times New Roman" w:hAnsi="Times New Roman" w:cs="Times New Roman"/>
          <w:sz w:val="24"/>
          <w:szCs w:val="24"/>
        </w:rPr>
      </w:pPr>
      <w:bookmarkStart w:id="43" w:name="_Hlk217296266"/>
      <w:r w:rsidRPr="009C3809">
        <w:rPr>
          <w:rFonts w:ascii="Times New Roman" w:hAnsi="Times New Roman" w:cs="Times New Roman"/>
          <w:sz w:val="24"/>
          <w:szCs w:val="24"/>
        </w:rPr>
        <w:t xml:space="preserve">Wilk, M. B., &amp; </w:t>
      </w:r>
      <w:proofErr w:type="spellStart"/>
      <w:r w:rsidRPr="009C3809">
        <w:rPr>
          <w:rFonts w:ascii="Times New Roman" w:hAnsi="Times New Roman" w:cs="Times New Roman"/>
          <w:sz w:val="24"/>
          <w:szCs w:val="24"/>
        </w:rPr>
        <w:t>Gnanadesikan</w:t>
      </w:r>
      <w:proofErr w:type="spellEnd"/>
      <w:r w:rsidRPr="009C3809">
        <w:rPr>
          <w:rFonts w:ascii="Times New Roman" w:hAnsi="Times New Roman" w:cs="Times New Roman"/>
          <w:sz w:val="24"/>
          <w:szCs w:val="24"/>
        </w:rPr>
        <w:t>, R. (1968</w:t>
      </w:r>
      <w:bookmarkEnd w:id="43"/>
      <w:r w:rsidRPr="009C3809">
        <w:rPr>
          <w:rFonts w:ascii="Times New Roman" w:hAnsi="Times New Roman" w:cs="Times New Roman"/>
          <w:sz w:val="24"/>
          <w:szCs w:val="24"/>
        </w:rPr>
        <w:t>). Probability plotting methods for the analysis for the analysis of data. </w:t>
      </w:r>
      <w:proofErr w:type="spellStart"/>
      <w:r w:rsidRPr="009C3809">
        <w:rPr>
          <w:rFonts w:ascii="Times New Roman" w:hAnsi="Times New Roman" w:cs="Times New Roman"/>
          <w:i/>
          <w:iCs/>
          <w:sz w:val="24"/>
          <w:szCs w:val="24"/>
        </w:rPr>
        <w:t>Biometrika</w:t>
      </w:r>
      <w:proofErr w:type="spellEnd"/>
      <w:r w:rsidRPr="009C3809">
        <w:rPr>
          <w:rFonts w:ascii="Times New Roman" w:hAnsi="Times New Roman" w:cs="Times New Roman"/>
          <w:sz w:val="24"/>
          <w:szCs w:val="24"/>
        </w:rPr>
        <w:t>, </w:t>
      </w:r>
      <w:r w:rsidRPr="009C3809">
        <w:rPr>
          <w:rFonts w:ascii="Times New Roman" w:hAnsi="Times New Roman" w:cs="Times New Roman"/>
          <w:i/>
          <w:iCs/>
          <w:sz w:val="24"/>
          <w:szCs w:val="24"/>
        </w:rPr>
        <w:t>55</w:t>
      </w:r>
      <w:r w:rsidRPr="009C3809">
        <w:rPr>
          <w:rFonts w:ascii="Times New Roman" w:hAnsi="Times New Roman" w:cs="Times New Roman"/>
          <w:sz w:val="24"/>
          <w:szCs w:val="24"/>
        </w:rPr>
        <w:t>(1), 1-17.</w:t>
      </w:r>
      <w:r w:rsidR="00B35548" w:rsidRPr="00B35548">
        <w:rPr>
          <w:rFonts w:ascii="Arial" w:eastAsia="Times New Roman" w:hAnsi="Arial" w:cs="Arial"/>
          <w:sz w:val="18"/>
          <w:szCs w:val="18"/>
        </w:rPr>
        <w:t xml:space="preserve"> </w:t>
      </w:r>
      <w:r w:rsidR="00B35548">
        <w:rPr>
          <w:rFonts w:ascii="Arial" w:eastAsia="Times New Roman" w:hAnsi="Arial" w:cs="Arial"/>
          <w:sz w:val="18"/>
          <w:szCs w:val="18"/>
        </w:rPr>
        <w:t>https://doi.org/10.1093/biomet/55.1.1</w:t>
      </w:r>
    </w:p>
    <w:p w14:paraId="5AC34432" w14:textId="18165814" w:rsidR="0091775F" w:rsidRPr="009C3809" w:rsidRDefault="0091775F" w:rsidP="009C3809">
      <w:pPr>
        <w:pStyle w:val="ListParagraph"/>
        <w:numPr>
          <w:ilvl w:val="0"/>
          <w:numId w:val="1"/>
        </w:numPr>
        <w:spacing w:line="276" w:lineRule="auto"/>
        <w:jc w:val="both"/>
        <w:rPr>
          <w:rFonts w:ascii="Times New Roman" w:hAnsi="Times New Roman" w:cs="Times New Roman"/>
          <w:sz w:val="24"/>
          <w:szCs w:val="24"/>
        </w:rPr>
      </w:pPr>
      <w:bookmarkStart w:id="44" w:name="_Hlk217295474"/>
      <w:r w:rsidRPr="009C3809">
        <w:rPr>
          <w:rFonts w:ascii="Times New Roman" w:hAnsi="Times New Roman" w:cs="Times New Roman"/>
          <w:sz w:val="24"/>
          <w:szCs w:val="24"/>
        </w:rPr>
        <w:t>Wolf, E. H., &amp; Naus, J. I. (1973</w:t>
      </w:r>
      <w:bookmarkEnd w:id="44"/>
      <w:r w:rsidRPr="009C3809">
        <w:rPr>
          <w:rFonts w:ascii="Times New Roman" w:hAnsi="Times New Roman" w:cs="Times New Roman"/>
          <w:sz w:val="24"/>
          <w:szCs w:val="24"/>
        </w:rPr>
        <w:t>). Tables of critical values for a k-sample Kolmogorov-Smirnov test statistic. </w:t>
      </w:r>
      <w:r w:rsidRPr="009C3809">
        <w:rPr>
          <w:rFonts w:ascii="Times New Roman" w:hAnsi="Times New Roman" w:cs="Times New Roman"/>
          <w:i/>
          <w:iCs/>
          <w:sz w:val="24"/>
          <w:szCs w:val="24"/>
        </w:rPr>
        <w:t>Journal of the American Statistical Association</w:t>
      </w:r>
      <w:r w:rsidRPr="009C3809">
        <w:rPr>
          <w:rFonts w:ascii="Times New Roman" w:hAnsi="Times New Roman" w:cs="Times New Roman"/>
          <w:sz w:val="24"/>
          <w:szCs w:val="24"/>
        </w:rPr>
        <w:t>, </w:t>
      </w:r>
      <w:r w:rsidRPr="009C3809">
        <w:rPr>
          <w:rFonts w:ascii="Times New Roman" w:hAnsi="Times New Roman" w:cs="Times New Roman"/>
          <w:i/>
          <w:iCs/>
          <w:sz w:val="24"/>
          <w:szCs w:val="24"/>
        </w:rPr>
        <w:t>68</w:t>
      </w:r>
      <w:r w:rsidRPr="009C3809">
        <w:rPr>
          <w:rFonts w:ascii="Times New Roman" w:hAnsi="Times New Roman" w:cs="Times New Roman"/>
          <w:sz w:val="24"/>
          <w:szCs w:val="24"/>
        </w:rPr>
        <w:t>(344), 994-997.</w:t>
      </w:r>
      <w:r w:rsidR="00B35548" w:rsidRPr="00B35548">
        <w:rPr>
          <w:rFonts w:ascii="Arial" w:eastAsia="Times New Roman" w:hAnsi="Arial" w:cs="Arial"/>
          <w:sz w:val="18"/>
          <w:szCs w:val="18"/>
        </w:rPr>
        <w:t xml:space="preserve"> </w:t>
      </w:r>
      <w:r w:rsidR="00B35548">
        <w:rPr>
          <w:rFonts w:ascii="Arial" w:eastAsia="Times New Roman" w:hAnsi="Arial" w:cs="Arial"/>
          <w:sz w:val="18"/>
          <w:szCs w:val="18"/>
        </w:rPr>
        <w:t>https://doi.org/10.1080/01621459.1973.10481462</w:t>
      </w:r>
    </w:p>
    <w:p w14:paraId="101C1A05" w14:textId="7F3888DC" w:rsidR="0091775F" w:rsidRPr="009C3809" w:rsidRDefault="0091775F" w:rsidP="009C3809">
      <w:pPr>
        <w:pStyle w:val="ListParagraph"/>
        <w:numPr>
          <w:ilvl w:val="0"/>
          <w:numId w:val="1"/>
        </w:numPr>
        <w:spacing w:line="276" w:lineRule="auto"/>
        <w:jc w:val="both"/>
        <w:rPr>
          <w:rFonts w:ascii="Times New Roman" w:hAnsi="Times New Roman" w:cs="Times New Roman"/>
          <w:sz w:val="24"/>
          <w:szCs w:val="24"/>
        </w:rPr>
      </w:pPr>
      <w:r w:rsidRPr="009C3809">
        <w:rPr>
          <w:rFonts w:ascii="Times New Roman" w:hAnsi="Times New Roman" w:cs="Times New Roman"/>
          <w:sz w:val="24"/>
          <w:szCs w:val="24"/>
        </w:rPr>
        <w:t xml:space="preserve">Xia, Y., &amp; Yang, Y. (2019). RMSEA, CFI, and TLI in structural equation </w:t>
      </w:r>
      <w:proofErr w:type="spellStart"/>
      <w:r w:rsidRPr="009C3809">
        <w:rPr>
          <w:rFonts w:ascii="Times New Roman" w:hAnsi="Times New Roman" w:cs="Times New Roman"/>
          <w:sz w:val="24"/>
          <w:szCs w:val="24"/>
        </w:rPr>
        <w:t>modeling</w:t>
      </w:r>
      <w:proofErr w:type="spellEnd"/>
      <w:r w:rsidRPr="009C3809">
        <w:rPr>
          <w:rFonts w:ascii="Times New Roman" w:hAnsi="Times New Roman" w:cs="Times New Roman"/>
          <w:sz w:val="24"/>
          <w:szCs w:val="24"/>
        </w:rPr>
        <w:t xml:space="preserve"> with ordered categorical data: The story they tell depends on the estimation methods. </w:t>
      </w:r>
      <w:proofErr w:type="spellStart"/>
      <w:r w:rsidRPr="009C3809">
        <w:rPr>
          <w:rFonts w:ascii="Times New Roman" w:hAnsi="Times New Roman" w:cs="Times New Roman"/>
          <w:i/>
          <w:iCs/>
          <w:sz w:val="24"/>
          <w:szCs w:val="24"/>
        </w:rPr>
        <w:t>Behavior</w:t>
      </w:r>
      <w:proofErr w:type="spellEnd"/>
      <w:r w:rsidRPr="009C3809">
        <w:rPr>
          <w:rFonts w:ascii="Times New Roman" w:hAnsi="Times New Roman" w:cs="Times New Roman"/>
          <w:i/>
          <w:iCs/>
          <w:sz w:val="24"/>
          <w:szCs w:val="24"/>
        </w:rPr>
        <w:t xml:space="preserve"> research methods</w:t>
      </w:r>
      <w:r w:rsidRPr="009C3809">
        <w:rPr>
          <w:rFonts w:ascii="Times New Roman" w:hAnsi="Times New Roman" w:cs="Times New Roman"/>
          <w:sz w:val="24"/>
          <w:szCs w:val="24"/>
        </w:rPr>
        <w:t>, </w:t>
      </w:r>
      <w:r w:rsidRPr="009C3809">
        <w:rPr>
          <w:rFonts w:ascii="Times New Roman" w:hAnsi="Times New Roman" w:cs="Times New Roman"/>
          <w:i/>
          <w:iCs/>
          <w:sz w:val="24"/>
          <w:szCs w:val="24"/>
        </w:rPr>
        <w:t>51</w:t>
      </w:r>
      <w:r w:rsidRPr="009C3809">
        <w:rPr>
          <w:rFonts w:ascii="Times New Roman" w:hAnsi="Times New Roman" w:cs="Times New Roman"/>
          <w:sz w:val="24"/>
          <w:szCs w:val="24"/>
        </w:rPr>
        <w:t xml:space="preserve">(1), 409-428. </w:t>
      </w:r>
      <w:r w:rsidR="00B35548">
        <w:rPr>
          <w:rFonts w:ascii="Arial" w:eastAsia="Times New Roman" w:hAnsi="Arial" w:cs="Arial"/>
          <w:sz w:val="18"/>
          <w:szCs w:val="18"/>
        </w:rPr>
        <w:t>https://doi.org/10.3758/s13428-018-1055-2</w:t>
      </w:r>
    </w:p>
    <w:p w14:paraId="211EDBDA" w14:textId="52E2E44E" w:rsidR="0091775F" w:rsidRPr="009C3809" w:rsidRDefault="0091775F" w:rsidP="009C3809">
      <w:pPr>
        <w:pStyle w:val="ListParagraph"/>
        <w:numPr>
          <w:ilvl w:val="0"/>
          <w:numId w:val="1"/>
        </w:numPr>
        <w:spacing w:line="276" w:lineRule="auto"/>
        <w:jc w:val="both"/>
        <w:rPr>
          <w:rFonts w:ascii="Times New Roman" w:hAnsi="Times New Roman" w:cs="Times New Roman"/>
          <w:sz w:val="24"/>
          <w:szCs w:val="24"/>
        </w:rPr>
      </w:pPr>
      <w:bookmarkStart w:id="45" w:name="_Hlk217296455"/>
      <w:r w:rsidRPr="009C3809">
        <w:rPr>
          <w:rFonts w:ascii="Times New Roman" w:hAnsi="Times New Roman" w:cs="Times New Roman"/>
          <w:sz w:val="24"/>
          <w:szCs w:val="24"/>
        </w:rPr>
        <w:t>Yap, B. W., &amp; Sim, C. H. (2011</w:t>
      </w:r>
      <w:bookmarkEnd w:id="45"/>
      <w:r w:rsidRPr="009C3809">
        <w:rPr>
          <w:rFonts w:ascii="Times New Roman" w:hAnsi="Times New Roman" w:cs="Times New Roman"/>
          <w:sz w:val="24"/>
          <w:szCs w:val="24"/>
        </w:rPr>
        <w:t>). Comparisons of various types of normality tests. </w:t>
      </w:r>
      <w:r w:rsidRPr="009C3809">
        <w:rPr>
          <w:rFonts w:ascii="Times New Roman" w:hAnsi="Times New Roman" w:cs="Times New Roman"/>
          <w:i/>
          <w:iCs/>
          <w:sz w:val="24"/>
          <w:szCs w:val="24"/>
        </w:rPr>
        <w:t>Journal of Statistical Computation and Simulation</w:t>
      </w:r>
      <w:r w:rsidRPr="009C3809">
        <w:rPr>
          <w:rFonts w:ascii="Times New Roman" w:hAnsi="Times New Roman" w:cs="Times New Roman"/>
          <w:sz w:val="24"/>
          <w:szCs w:val="24"/>
        </w:rPr>
        <w:t>, </w:t>
      </w:r>
      <w:r w:rsidRPr="009C3809">
        <w:rPr>
          <w:rFonts w:ascii="Times New Roman" w:hAnsi="Times New Roman" w:cs="Times New Roman"/>
          <w:i/>
          <w:iCs/>
          <w:sz w:val="24"/>
          <w:szCs w:val="24"/>
        </w:rPr>
        <w:t>81</w:t>
      </w:r>
      <w:r w:rsidRPr="009C3809">
        <w:rPr>
          <w:rFonts w:ascii="Times New Roman" w:hAnsi="Times New Roman" w:cs="Times New Roman"/>
          <w:sz w:val="24"/>
          <w:szCs w:val="24"/>
        </w:rPr>
        <w:t>(12), 2141-2155.</w:t>
      </w:r>
      <w:r w:rsidR="00B35548" w:rsidRPr="00B35548">
        <w:rPr>
          <w:rFonts w:ascii="Arial" w:eastAsia="Times New Roman" w:hAnsi="Arial" w:cs="Arial"/>
          <w:sz w:val="18"/>
          <w:szCs w:val="18"/>
        </w:rPr>
        <w:t xml:space="preserve"> </w:t>
      </w:r>
      <w:r w:rsidR="00B35548">
        <w:rPr>
          <w:rFonts w:ascii="Arial" w:eastAsia="Times New Roman" w:hAnsi="Arial" w:cs="Arial"/>
          <w:sz w:val="18"/>
          <w:szCs w:val="18"/>
        </w:rPr>
        <w:t>https://doi.org/10.1080/00949655.2010.520163</w:t>
      </w:r>
    </w:p>
    <w:p w14:paraId="37E51037" w14:textId="0E50A3B0" w:rsidR="0091775F" w:rsidRPr="009C3809" w:rsidRDefault="0091775F" w:rsidP="009C3809">
      <w:pPr>
        <w:pStyle w:val="ListParagraph"/>
        <w:numPr>
          <w:ilvl w:val="0"/>
          <w:numId w:val="1"/>
        </w:numPr>
        <w:spacing w:line="276" w:lineRule="auto"/>
        <w:jc w:val="both"/>
        <w:rPr>
          <w:rFonts w:ascii="Times New Roman" w:hAnsi="Times New Roman" w:cs="Times New Roman"/>
          <w:i/>
          <w:iCs/>
          <w:sz w:val="24"/>
          <w:szCs w:val="24"/>
        </w:rPr>
      </w:pPr>
      <w:bookmarkStart w:id="46" w:name="_Hlk217296499"/>
      <w:r w:rsidRPr="009C3809">
        <w:rPr>
          <w:rFonts w:ascii="Times New Roman" w:hAnsi="Times New Roman" w:cs="Times New Roman"/>
          <w:sz w:val="24"/>
          <w:szCs w:val="24"/>
        </w:rPr>
        <w:t xml:space="preserve">Yazici, B., &amp; </w:t>
      </w:r>
      <w:proofErr w:type="spellStart"/>
      <w:r w:rsidRPr="009C3809">
        <w:rPr>
          <w:rFonts w:ascii="Times New Roman" w:hAnsi="Times New Roman" w:cs="Times New Roman"/>
          <w:sz w:val="24"/>
          <w:szCs w:val="24"/>
        </w:rPr>
        <w:t>Yolacan</w:t>
      </w:r>
      <w:proofErr w:type="spellEnd"/>
      <w:r w:rsidRPr="009C3809">
        <w:rPr>
          <w:rFonts w:ascii="Times New Roman" w:hAnsi="Times New Roman" w:cs="Times New Roman"/>
          <w:sz w:val="24"/>
          <w:szCs w:val="24"/>
        </w:rPr>
        <w:t>, S. (2007</w:t>
      </w:r>
      <w:bookmarkEnd w:id="46"/>
      <w:r w:rsidRPr="009C3809">
        <w:rPr>
          <w:rFonts w:ascii="Times New Roman" w:hAnsi="Times New Roman" w:cs="Times New Roman"/>
          <w:sz w:val="24"/>
          <w:szCs w:val="24"/>
        </w:rPr>
        <w:t>). A comparison of various tests of normality. </w:t>
      </w:r>
      <w:r w:rsidRPr="009C3809">
        <w:rPr>
          <w:rFonts w:ascii="Times New Roman" w:hAnsi="Times New Roman" w:cs="Times New Roman"/>
          <w:i/>
          <w:iCs/>
          <w:sz w:val="24"/>
          <w:szCs w:val="24"/>
        </w:rPr>
        <w:t>Journal of statistical computation and simulation</w:t>
      </w:r>
      <w:r w:rsidRPr="009C3809">
        <w:rPr>
          <w:rFonts w:ascii="Times New Roman" w:hAnsi="Times New Roman" w:cs="Times New Roman"/>
          <w:sz w:val="24"/>
          <w:szCs w:val="24"/>
        </w:rPr>
        <w:t>, </w:t>
      </w:r>
      <w:r w:rsidRPr="009C3809">
        <w:rPr>
          <w:rFonts w:ascii="Times New Roman" w:hAnsi="Times New Roman" w:cs="Times New Roman"/>
          <w:i/>
          <w:iCs/>
          <w:sz w:val="24"/>
          <w:szCs w:val="24"/>
        </w:rPr>
        <w:t>77</w:t>
      </w:r>
      <w:r w:rsidRPr="009C3809">
        <w:rPr>
          <w:rFonts w:ascii="Times New Roman" w:hAnsi="Times New Roman" w:cs="Times New Roman"/>
          <w:sz w:val="24"/>
          <w:szCs w:val="24"/>
        </w:rPr>
        <w:t>(2), 175-183.</w:t>
      </w:r>
      <w:r w:rsidR="00B35548" w:rsidRPr="00B35548">
        <w:rPr>
          <w:rFonts w:ascii="Arial" w:eastAsia="Times New Roman" w:hAnsi="Arial" w:cs="Arial"/>
          <w:sz w:val="18"/>
          <w:szCs w:val="18"/>
        </w:rPr>
        <w:t xml:space="preserve"> </w:t>
      </w:r>
      <w:r w:rsidR="00B35548">
        <w:rPr>
          <w:rFonts w:ascii="Arial" w:eastAsia="Times New Roman" w:hAnsi="Arial" w:cs="Arial"/>
          <w:sz w:val="18"/>
          <w:szCs w:val="18"/>
        </w:rPr>
        <w:t>https://doi.org/10.1080/10629360600678310</w:t>
      </w:r>
    </w:p>
    <w:p w14:paraId="28E8C9C2" w14:textId="77777777" w:rsidR="00D10A82" w:rsidRPr="00FC5D23" w:rsidRDefault="00D10A82" w:rsidP="009C3809">
      <w:pPr>
        <w:spacing w:line="276" w:lineRule="auto"/>
        <w:jc w:val="both"/>
        <w:rPr>
          <w:rFonts w:ascii="Times New Roman" w:hAnsi="Times New Roman" w:cs="Times New Roman"/>
          <w:sz w:val="24"/>
          <w:szCs w:val="24"/>
        </w:rPr>
      </w:pPr>
    </w:p>
    <w:p w14:paraId="5B623D7F" w14:textId="533F3877" w:rsidR="00EF2AFE" w:rsidRPr="00FC5D23" w:rsidRDefault="00EF2AFE" w:rsidP="009C3809">
      <w:pPr>
        <w:spacing w:line="276" w:lineRule="auto"/>
        <w:jc w:val="both"/>
        <w:rPr>
          <w:rFonts w:ascii="Times New Roman" w:hAnsi="Times New Roman" w:cs="Times New Roman"/>
          <w:sz w:val="24"/>
          <w:szCs w:val="24"/>
        </w:rPr>
      </w:pPr>
    </w:p>
    <w:sectPr w:rsidR="00EF2AFE" w:rsidRPr="00FC5D23">
      <w:headerReference w:type="even" r:id="rId19"/>
      <w:headerReference w:type="default" r:id="rId20"/>
      <w:footerReference w:type="even" r:id="rId21"/>
      <w:footerReference w:type="default" r:id="rId22"/>
      <w:headerReference w:type="first" r:id="rId23"/>
      <w:footerReference w:type="first" r:id="rId2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7E9832" w14:textId="77777777" w:rsidR="001D74C4" w:rsidRDefault="001D74C4" w:rsidP="004B0048">
      <w:pPr>
        <w:spacing w:after="0" w:line="240" w:lineRule="auto"/>
      </w:pPr>
      <w:r>
        <w:separator/>
      </w:r>
    </w:p>
  </w:endnote>
  <w:endnote w:type="continuationSeparator" w:id="0">
    <w:p w14:paraId="2FC0C863" w14:textId="77777777" w:rsidR="001D74C4" w:rsidRDefault="001D74C4" w:rsidP="004B00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BD1A78" w14:textId="77777777" w:rsidR="004B0048" w:rsidRDefault="004B004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6A0F3C" w14:textId="77777777" w:rsidR="004B0048" w:rsidRDefault="004B004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AF1EAA" w14:textId="77777777" w:rsidR="004B0048" w:rsidRDefault="004B004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CC7E9F" w14:textId="77777777" w:rsidR="001D74C4" w:rsidRDefault="001D74C4" w:rsidP="004B0048">
      <w:pPr>
        <w:spacing w:after="0" w:line="240" w:lineRule="auto"/>
      </w:pPr>
      <w:r>
        <w:separator/>
      </w:r>
    </w:p>
  </w:footnote>
  <w:footnote w:type="continuationSeparator" w:id="0">
    <w:p w14:paraId="7888FA53" w14:textId="77777777" w:rsidR="001D74C4" w:rsidRDefault="001D74C4" w:rsidP="004B004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781DE5" w14:textId="4D83B0CF" w:rsidR="004B0048" w:rsidRDefault="00000000">
    <w:pPr>
      <w:pStyle w:val="Header"/>
    </w:pPr>
    <w:r>
      <w:rPr>
        <w:noProof/>
      </w:rPr>
      <w:pict w14:anchorId="0CD11E4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17761407" o:spid="_x0000_s1026" type="#_x0000_t136" style="position:absolute;margin-left:0;margin-top:0;width:535.3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1C9628" w14:textId="54200146" w:rsidR="004B0048" w:rsidRDefault="00000000">
    <w:pPr>
      <w:pStyle w:val="Header"/>
    </w:pPr>
    <w:r>
      <w:rPr>
        <w:noProof/>
      </w:rPr>
      <w:pict w14:anchorId="73CE806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17761408" o:spid="_x0000_s1027" type="#_x0000_t136" style="position:absolute;margin-left:0;margin-top:0;width:535.3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AA7D23" w14:textId="59E7FC1C" w:rsidR="004B0048" w:rsidRDefault="00000000">
    <w:pPr>
      <w:pStyle w:val="Header"/>
    </w:pPr>
    <w:r>
      <w:rPr>
        <w:noProof/>
      </w:rPr>
      <w:pict w14:anchorId="0462B5E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17761406" o:spid="_x0000_s1025" type="#_x0000_t136" style="position:absolute;margin-left:0;margin-top:0;width:535.3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E5436F3"/>
    <w:multiLevelType w:val="hybridMultilevel"/>
    <w:tmpl w:val="9C04DB04"/>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16cid:durableId="7525541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8"/>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xNDSzMDQwN7G0BCILcyUdpeDU4uLM/DyQAsNaALgp+9MsAAAA"/>
  </w:docVars>
  <w:rsids>
    <w:rsidRoot w:val="00DF4C12"/>
    <w:rsid w:val="00040DE3"/>
    <w:rsid w:val="00043177"/>
    <w:rsid w:val="000A234D"/>
    <w:rsid w:val="000A2C45"/>
    <w:rsid w:val="000B6EBD"/>
    <w:rsid w:val="000C0826"/>
    <w:rsid w:val="000C2DCB"/>
    <w:rsid w:val="000C3447"/>
    <w:rsid w:val="000C74CE"/>
    <w:rsid w:val="001418B4"/>
    <w:rsid w:val="0014199C"/>
    <w:rsid w:val="0015284C"/>
    <w:rsid w:val="001642BB"/>
    <w:rsid w:val="001A4A65"/>
    <w:rsid w:val="001D63A2"/>
    <w:rsid w:val="001D74C4"/>
    <w:rsid w:val="001E4345"/>
    <w:rsid w:val="00216255"/>
    <w:rsid w:val="00224A09"/>
    <w:rsid w:val="00252CDE"/>
    <w:rsid w:val="00273995"/>
    <w:rsid w:val="00277B16"/>
    <w:rsid w:val="002A2CD4"/>
    <w:rsid w:val="002B3C2F"/>
    <w:rsid w:val="002B44FB"/>
    <w:rsid w:val="00300EBE"/>
    <w:rsid w:val="00306694"/>
    <w:rsid w:val="00311234"/>
    <w:rsid w:val="003554E3"/>
    <w:rsid w:val="00374324"/>
    <w:rsid w:val="003C429C"/>
    <w:rsid w:val="003E3FCC"/>
    <w:rsid w:val="00410DE9"/>
    <w:rsid w:val="00415D0E"/>
    <w:rsid w:val="0043525B"/>
    <w:rsid w:val="00437767"/>
    <w:rsid w:val="00471FE0"/>
    <w:rsid w:val="00485C24"/>
    <w:rsid w:val="004A7C67"/>
    <w:rsid w:val="004B0048"/>
    <w:rsid w:val="004B0807"/>
    <w:rsid w:val="004E1F69"/>
    <w:rsid w:val="004F0A9B"/>
    <w:rsid w:val="005252CC"/>
    <w:rsid w:val="00527175"/>
    <w:rsid w:val="00593780"/>
    <w:rsid w:val="005A7D3E"/>
    <w:rsid w:val="005C3390"/>
    <w:rsid w:val="00600C19"/>
    <w:rsid w:val="006879A6"/>
    <w:rsid w:val="006E3ECD"/>
    <w:rsid w:val="00732F27"/>
    <w:rsid w:val="00743021"/>
    <w:rsid w:val="00775558"/>
    <w:rsid w:val="007D7631"/>
    <w:rsid w:val="008128F3"/>
    <w:rsid w:val="008409B5"/>
    <w:rsid w:val="00850BEC"/>
    <w:rsid w:val="0086230E"/>
    <w:rsid w:val="008977C5"/>
    <w:rsid w:val="008D084A"/>
    <w:rsid w:val="008D1502"/>
    <w:rsid w:val="008F4F06"/>
    <w:rsid w:val="0091775F"/>
    <w:rsid w:val="00933489"/>
    <w:rsid w:val="009359E2"/>
    <w:rsid w:val="0094718C"/>
    <w:rsid w:val="00950764"/>
    <w:rsid w:val="00977748"/>
    <w:rsid w:val="00987245"/>
    <w:rsid w:val="00996D3F"/>
    <w:rsid w:val="009B794B"/>
    <w:rsid w:val="009C1E2A"/>
    <w:rsid w:val="009C3809"/>
    <w:rsid w:val="009D110C"/>
    <w:rsid w:val="00A2459D"/>
    <w:rsid w:val="00A26FD3"/>
    <w:rsid w:val="00A712E6"/>
    <w:rsid w:val="00A77FF4"/>
    <w:rsid w:val="00A82B60"/>
    <w:rsid w:val="00A912D2"/>
    <w:rsid w:val="00A92AE9"/>
    <w:rsid w:val="00AB0643"/>
    <w:rsid w:val="00B35548"/>
    <w:rsid w:val="00B47D59"/>
    <w:rsid w:val="00B77ECA"/>
    <w:rsid w:val="00B8633F"/>
    <w:rsid w:val="00B87B88"/>
    <w:rsid w:val="00B93EB8"/>
    <w:rsid w:val="00BB65A4"/>
    <w:rsid w:val="00BF4859"/>
    <w:rsid w:val="00C05144"/>
    <w:rsid w:val="00C2658A"/>
    <w:rsid w:val="00C4511C"/>
    <w:rsid w:val="00C71D11"/>
    <w:rsid w:val="00CA7F7D"/>
    <w:rsid w:val="00CB6EFF"/>
    <w:rsid w:val="00CF7934"/>
    <w:rsid w:val="00D10A82"/>
    <w:rsid w:val="00D21F37"/>
    <w:rsid w:val="00D32217"/>
    <w:rsid w:val="00D51A02"/>
    <w:rsid w:val="00D56069"/>
    <w:rsid w:val="00DF4C12"/>
    <w:rsid w:val="00E02628"/>
    <w:rsid w:val="00E3528C"/>
    <w:rsid w:val="00E54DDA"/>
    <w:rsid w:val="00E87E9D"/>
    <w:rsid w:val="00EF2AFE"/>
    <w:rsid w:val="00F0596A"/>
    <w:rsid w:val="00F11A6E"/>
    <w:rsid w:val="00F35551"/>
    <w:rsid w:val="00F64B1C"/>
    <w:rsid w:val="00F83091"/>
    <w:rsid w:val="00F8780A"/>
    <w:rsid w:val="00FA01C0"/>
    <w:rsid w:val="00FA4E6A"/>
    <w:rsid w:val="00FC3C92"/>
    <w:rsid w:val="00FC4171"/>
    <w:rsid w:val="00FC5D23"/>
    <w:rsid w:val="00FD0BB7"/>
    <w:rsid w:val="00FD4E20"/>
    <w:rsid w:val="00FF2530"/>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12596AC"/>
  <w15:chartTrackingRefBased/>
  <w15:docId w15:val="{EC2C26BA-E755-4DC6-935F-95058DAF29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F4C12"/>
  </w:style>
  <w:style w:type="paragraph" w:styleId="Heading1">
    <w:name w:val="heading 1"/>
    <w:basedOn w:val="Normal"/>
    <w:next w:val="Normal"/>
    <w:link w:val="Heading1Char"/>
    <w:uiPriority w:val="9"/>
    <w:qFormat/>
    <w:rsid w:val="00DF4C1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DF4C1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DF4C12"/>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DF4C12"/>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DF4C12"/>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DF4C1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F4C1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F4C1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F4C1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F4C12"/>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DF4C12"/>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DF4C12"/>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DF4C12"/>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DF4C12"/>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DF4C1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F4C1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F4C1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F4C12"/>
    <w:rPr>
      <w:rFonts w:eastAsiaTheme="majorEastAsia" w:cstheme="majorBidi"/>
      <w:color w:val="272727" w:themeColor="text1" w:themeTint="D8"/>
    </w:rPr>
  </w:style>
  <w:style w:type="paragraph" w:styleId="Title">
    <w:name w:val="Title"/>
    <w:basedOn w:val="Normal"/>
    <w:next w:val="Normal"/>
    <w:link w:val="TitleChar"/>
    <w:uiPriority w:val="10"/>
    <w:qFormat/>
    <w:rsid w:val="00DF4C1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F4C1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F4C1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F4C1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F4C12"/>
    <w:pPr>
      <w:spacing w:before="160"/>
      <w:jc w:val="center"/>
    </w:pPr>
    <w:rPr>
      <w:i/>
      <w:iCs/>
      <w:color w:val="404040" w:themeColor="text1" w:themeTint="BF"/>
    </w:rPr>
  </w:style>
  <w:style w:type="character" w:customStyle="1" w:styleId="QuoteChar">
    <w:name w:val="Quote Char"/>
    <w:basedOn w:val="DefaultParagraphFont"/>
    <w:link w:val="Quote"/>
    <w:uiPriority w:val="29"/>
    <w:rsid w:val="00DF4C12"/>
    <w:rPr>
      <w:i/>
      <w:iCs/>
      <w:color w:val="404040" w:themeColor="text1" w:themeTint="BF"/>
    </w:rPr>
  </w:style>
  <w:style w:type="paragraph" w:styleId="ListParagraph">
    <w:name w:val="List Paragraph"/>
    <w:basedOn w:val="Normal"/>
    <w:uiPriority w:val="34"/>
    <w:qFormat/>
    <w:rsid w:val="00DF4C12"/>
    <w:pPr>
      <w:ind w:left="720"/>
      <w:contextualSpacing/>
    </w:pPr>
  </w:style>
  <w:style w:type="character" w:styleId="IntenseEmphasis">
    <w:name w:val="Intense Emphasis"/>
    <w:basedOn w:val="DefaultParagraphFont"/>
    <w:uiPriority w:val="21"/>
    <w:qFormat/>
    <w:rsid w:val="00DF4C12"/>
    <w:rPr>
      <w:i/>
      <w:iCs/>
      <w:color w:val="2F5496" w:themeColor="accent1" w:themeShade="BF"/>
    </w:rPr>
  </w:style>
  <w:style w:type="paragraph" w:styleId="IntenseQuote">
    <w:name w:val="Intense Quote"/>
    <w:basedOn w:val="Normal"/>
    <w:next w:val="Normal"/>
    <w:link w:val="IntenseQuoteChar"/>
    <w:uiPriority w:val="30"/>
    <w:qFormat/>
    <w:rsid w:val="00DF4C1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DF4C12"/>
    <w:rPr>
      <w:i/>
      <w:iCs/>
      <w:color w:val="2F5496" w:themeColor="accent1" w:themeShade="BF"/>
    </w:rPr>
  </w:style>
  <w:style w:type="character" w:styleId="IntenseReference">
    <w:name w:val="Intense Reference"/>
    <w:basedOn w:val="DefaultParagraphFont"/>
    <w:uiPriority w:val="32"/>
    <w:qFormat/>
    <w:rsid w:val="00DF4C12"/>
    <w:rPr>
      <w:b/>
      <w:bCs/>
      <w:smallCaps/>
      <w:color w:val="2F5496" w:themeColor="accent1" w:themeShade="BF"/>
      <w:spacing w:val="5"/>
    </w:rPr>
  </w:style>
  <w:style w:type="paragraph" w:styleId="NoSpacing">
    <w:name w:val="No Spacing"/>
    <w:uiPriority w:val="1"/>
    <w:qFormat/>
    <w:rsid w:val="00252CDE"/>
    <w:pPr>
      <w:spacing w:after="0" w:line="240" w:lineRule="auto"/>
    </w:pPr>
  </w:style>
  <w:style w:type="character" w:styleId="PlaceholderText">
    <w:name w:val="Placeholder Text"/>
    <w:basedOn w:val="DefaultParagraphFont"/>
    <w:uiPriority w:val="99"/>
    <w:semiHidden/>
    <w:rsid w:val="00FD0BB7"/>
    <w:rPr>
      <w:color w:val="666666"/>
    </w:rPr>
  </w:style>
  <w:style w:type="character" w:styleId="Hyperlink">
    <w:name w:val="Hyperlink"/>
    <w:basedOn w:val="DefaultParagraphFont"/>
    <w:uiPriority w:val="99"/>
    <w:unhideWhenUsed/>
    <w:rsid w:val="00B87B88"/>
    <w:rPr>
      <w:color w:val="0563C1" w:themeColor="hyperlink"/>
      <w:u w:val="single"/>
    </w:rPr>
  </w:style>
  <w:style w:type="character" w:styleId="UnresolvedMention">
    <w:name w:val="Unresolved Mention"/>
    <w:basedOn w:val="DefaultParagraphFont"/>
    <w:uiPriority w:val="99"/>
    <w:semiHidden/>
    <w:unhideWhenUsed/>
    <w:rsid w:val="00B87B88"/>
    <w:rPr>
      <w:color w:val="605E5C"/>
      <w:shd w:val="clear" w:color="auto" w:fill="E1DFDD"/>
    </w:rPr>
  </w:style>
  <w:style w:type="paragraph" w:styleId="Header">
    <w:name w:val="header"/>
    <w:basedOn w:val="Normal"/>
    <w:link w:val="HeaderChar"/>
    <w:uiPriority w:val="99"/>
    <w:unhideWhenUsed/>
    <w:rsid w:val="004B0048"/>
    <w:pPr>
      <w:tabs>
        <w:tab w:val="center" w:pos="4680"/>
        <w:tab w:val="right" w:pos="9360"/>
      </w:tabs>
      <w:spacing w:after="0" w:line="240" w:lineRule="auto"/>
    </w:pPr>
  </w:style>
  <w:style w:type="character" w:customStyle="1" w:styleId="HeaderChar">
    <w:name w:val="Header Char"/>
    <w:basedOn w:val="DefaultParagraphFont"/>
    <w:link w:val="Header"/>
    <w:uiPriority w:val="99"/>
    <w:rsid w:val="004B0048"/>
  </w:style>
  <w:style w:type="paragraph" w:styleId="Footer">
    <w:name w:val="footer"/>
    <w:basedOn w:val="Normal"/>
    <w:link w:val="FooterChar"/>
    <w:uiPriority w:val="99"/>
    <w:unhideWhenUsed/>
    <w:rsid w:val="004B0048"/>
    <w:pPr>
      <w:tabs>
        <w:tab w:val="center" w:pos="4680"/>
        <w:tab w:val="right" w:pos="9360"/>
      </w:tabs>
      <w:spacing w:after="0" w:line="240" w:lineRule="auto"/>
    </w:pPr>
  </w:style>
  <w:style w:type="character" w:customStyle="1" w:styleId="FooterChar">
    <w:name w:val="Footer Char"/>
    <w:basedOn w:val="DefaultParagraphFont"/>
    <w:link w:val="Footer"/>
    <w:uiPriority w:val="99"/>
    <w:rsid w:val="004B004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18" Type="http://schemas.openxmlformats.org/officeDocument/2006/relationships/image" Target="media/image12.png"/><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footer" Target="footer1.xml"/><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image" Target="media/image11.png"/><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10.png"/><Relationship Id="rId20" Type="http://schemas.openxmlformats.org/officeDocument/2006/relationships/header" Target="head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24" Type="http://schemas.openxmlformats.org/officeDocument/2006/relationships/footer" Target="footer3.xml"/><Relationship Id="rId5" Type="http://schemas.openxmlformats.org/officeDocument/2006/relationships/footnotes" Target="footnotes.xml"/><Relationship Id="rId15" Type="http://schemas.openxmlformats.org/officeDocument/2006/relationships/image" Target="media/image9.png"/><Relationship Id="rId23" Type="http://schemas.openxmlformats.org/officeDocument/2006/relationships/header" Target="header3.xml"/><Relationship Id="rId10" Type="http://schemas.openxmlformats.org/officeDocument/2006/relationships/image" Target="media/image4.png"/><Relationship Id="rId19"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png"/><Relationship Id="rId22"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557</TotalTime>
  <Pages>33</Pages>
  <Words>14315</Words>
  <Characters>86827</Characters>
  <Application>Microsoft Office Word</Application>
  <DocSecurity>0</DocSecurity>
  <Lines>1266</Lines>
  <Paragraphs>291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101056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Satya Narayan</dc:creator>
  <cp:keywords/>
  <dc:description/>
  <cp:lastModifiedBy>UYODHU VICTOR EDEMA</cp:lastModifiedBy>
  <cp:revision>28</cp:revision>
  <cp:lastPrinted>2025-12-25T08:31:00Z</cp:lastPrinted>
  <dcterms:created xsi:type="dcterms:W3CDTF">2025-12-18T06:11:00Z</dcterms:created>
  <dcterms:modified xsi:type="dcterms:W3CDTF">2025-12-31T20:24:00Z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e96028b1-2da7-4106-83d5-40a8d9d26051</vt:lpwstr>
  </property>
</Properties>
</file>