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392" w:rsidRDefault="00BA6392">
      <w:pPr>
        <w:rPr>
          <w:sz w:val="20"/>
        </w:rPr>
      </w:pPr>
    </w:p>
    <w:p w:rsidR="00BA6392" w:rsidRDefault="00BA6392">
      <w:pPr>
        <w:spacing w:before="150"/>
        <w:rPr>
          <w:sz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760"/>
      </w:tblGrid>
      <w:tr w:rsidR="00BA6392">
        <w:trPr>
          <w:trHeight w:val="280"/>
        </w:trPr>
        <w:tc>
          <w:tcPr>
            <w:tcW w:w="5160" w:type="dxa"/>
          </w:tcPr>
          <w:p w:rsidR="00BA6392" w:rsidRDefault="00746450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0" w:type="dxa"/>
          </w:tcPr>
          <w:p w:rsidR="00BA6392" w:rsidRDefault="00FA2F82">
            <w:pPr>
              <w:pStyle w:val="TableParagraph"/>
              <w:spacing w:before="27"/>
              <w:ind w:left="94"/>
              <w:rPr>
                <w:rFonts w:ascii="Arial"/>
                <w:b/>
                <w:sz w:val="20"/>
              </w:rPr>
            </w:pPr>
            <w:hyperlink r:id="rId7">
              <w:r w:rsidR="0074645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746450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4645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746450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74645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746450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46450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Geographical</w:t>
              </w:r>
              <w:r w:rsidR="00746450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746450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Research</w:t>
              </w:r>
            </w:hyperlink>
          </w:p>
        </w:tc>
      </w:tr>
      <w:tr w:rsidR="00BA6392">
        <w:trPr>
          <w:trHeight w:val="279"/>
        </w:trPr>
        <w:tc>
          <w:tcPr>
            <w:tcW w:w="5160" w:type="dxa"/>
          </w:tcPr>
          <w:p w:rsidR="00BA6392" w:rsidRDefault="00746450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0" w:type="dxa"/>
          </w:tcPr>
          <w:p w:rsidR="00BA6392" w:rsidRDefault="00746450">
            <w:pPr>
              <w:pStyle w:val="TableParagraph"/>
              <w:spacing w:before="27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Ms_AJGR_150972</w:t>
            </w:r>
          </w:p>
        </w:tc>
      </w:tr>
      <w:tr w:rsidR="00BA6392">
        <w:trPr>
          <w:trHeight w:val="640"/>
        </w:trPr>
        <w:tc>
          <w:tcPr>
            <w:tcW w:w="5160" w:type="dxa"/>
          </w:tcPr>
          <w:p w:rsidR="00BA6392" w:rsidRDefault="00746450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0" w:type="dxa"/>
          </w:tcPr>
          <w:p w:rsidR="00BA6392" w:rsidRDefault="00746450">
            <w:pPr>
              <w:pStyle w:val="TableParagraph"/>
              <w:spacing w:before="207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Physicochemical,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Microbiological,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Toxicological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Borehole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Water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Rumuokoro</w:t>
            </w:r>
            <w:proofErr w:type="spellEnd"/>
            <w:r>
              <w:rPr>
                <w:rFonts w:ascii="Arial"/>
                <w:b/>
                <w:sz w:val="20"/>
              </w:rPr>
              <w:t>,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Port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Harcourt,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Nigeria</w:t>
            </w:r>
          </w:p>
        </w:tc>
      </w:tr>
      <w:tr w:rsidR="00BA6392">
        <w:trPr>
          <w:trHeight w:val="320"/>
        </w:trPr>
        <w:tc>
          <w:tcPr>
            <w:tcW w:w="5160" w:type="dxa"/>
          </w:tcPr>
          <w:p w:rsidR="00BA6392" w:rsidRDefault="00746450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0" w:type="dxa"/>
          </w:tcPr>
          <w:p w:rsidR="00BA6392" w:rsidRDefault="00BA6392">
            <w:pPr>
              <w:pStyle w:val="TableParagraph"/>
              <w:rPr>
                <w:sz w:val="18"/>
              </w:rPr>
            </w:pPr>
          </w:p>
        </w:tc>
      </w:tr>
    </w:tbl>
    <w:p w:rsidR="00BA6392" w:rsidRDefault="00BA6392">
      <w:pPr>
        <w:rPr>
          <w:sz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9360"/>
        <w:gridCol w:w="6440"/>
      </w:tblGrid>
      <w:tr w:rsidR="00BA6392">
        <w:trPr>
          <w:trHeight w:val="439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BA6392" w:rsidRDefault="00746450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bookmarkStart w:id="0" w:name="PART__1:_Comments_"/>
            <w:bookmarkEnd w:id="0"/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3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9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BA6392">
        <w:trPr>
          <w:trHeight w:val="959"/>
        </w:trPr>
        <w:tc>
          <w:tcPr>
            <w:tcW w:w="5360" w:type="dxa"/>
          </w:tcPr>
          <w:p w:rsidR="00BA6392" w:rsidRDefault="00BA6392">
            <w:pPr>
              <w:pStyle w:val="TableParagraph"/>
              <w:rPr>
                <w:sz w:val="18"/>
              </w:rPr>
            </w:pPr>
          </w:p>
        </w:tc>
        <w:tc>
          <w:tcPr>
            <w:tcW w:w="9360" w:type="dxa"/>
          </w:tcPr>
          <w:p w:rsidR="00BA6392" w:rsidRDefault="00746450">
            <w:pPr>
              <w:pStyle w:val="TableParagraph"/>
              <w:spacing w:before="7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BA6392" w:rsidRDefault="00746450">
            <w:pPr>
              <w:pStyle w:val="TableParagraph"/>
              <w:ind w:left="104" w:right="19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0" w:type="dxa"/>
          </w:tcPr>
          <w:p w:rsidR="00BA6392" w:rsidRDefault="00746450">
            <w:pPr>
              <w:pStyle w:val="TableParagraph"/>
              <w:spacing w:before="7" w:line="256" w:lineRule="auto"/>
              <w:ind w:left="104" w:right="72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BA6392">
        <w:trPr>
          <w:trHeight w:val="1260"/>
        </w:trPr>
        <w:tc>
          <w:tcPr>
            <w:tcW w:w="5360" w:type="dxa"/>
          </w:tcPr>
          <w:p w:rsidR="00BA6392" w:rsidRDefault="00746450">
            <w:pPr>
              <w:pStyle w:val="TableParagraph"/>
              <w:spacing w:before="8"/>
              <w:ind w:left="469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:rsidR="00BA6392" w:rsidRDefault="00746450">
            <w:pPr>
              <w:pStyle w:val="TableParagraph"/>
              <w:spacing w:before="8"/>
              <w:ind w:left="104" w:right="19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borehole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urban Niger Delta community. The results provide important data for groundwater management and public health planning in Port Harcourt.</w:t>
            </w:r>
          </w:p>
        </w:tc>
        <w:tc>
          <w:tcPr>
            <w:tcW w:w="6440" w:type="dxa"/>
          </w:tcPr>
          <w:p w:rsidR="00BA6392" w:rsidRDefault="00BA6392">
            <w:pPr>
              <w:pStyle w:val="TableParagraph"/>
              <w:rPr>
                <w:sz w:val="18"/>
              </w:rPr>
            </w:pPr>
          </w:p>
        </w:tc>
      </w:tr>
      <w:tr w:rsidR="00BA6392">
        <w:trPr>
          <w:trHeight w:val="1260"/>
        </w:trPr>
        <w:tc>
          <w:tcPr>
            <w:tcW w:w="5360" w:type="dxa"/>
          </w:tcPr>
          <w:p w:rsidR="00BA6392" w:rsidRDefault="00746450">
            <w:pPr>
              <w:pStyle w:val="TableParagraph"/>
              <w:spacing w:before="3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BA6392" w:rsidRDefault="00746450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</w:tcPr>
          <w:p w:rsidR="00BA6392" w:rsidRDefault="00746450">
            <w:pPr>
              <w:pStyle w:val="TableParagraph"/>
              <w:spacing w:before="3"/>
              <w:ind w:left="46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0" w:type="dxa"/>
          </w:tcPr>
          <w:p w:rsidR="00BA6392" w:rsidRDefault="00BA6392">
            <w:pPr>
              <w:pStyle w:val="TableParagraph"/>
              <w:rPr>
                <w:sz w:val="18"/>
              </w:rPr>
            </w:pPr>
          </w:p>
        </w:tc>
      </w:tr>
      <w:tr w:rsidR="00BA6392">
        <w:trPr>
          <w:trHeight w:val="1240"/>
        </w:trPr>
        <w:tc>
          <w:tcPr>
            <w:tcW w:w="5360" w:type="dxa"/>
          </w:tcPr>
          <w:p w:rsidR="00BA6392" w:rsidRDefault="00746450">
            <w:pPr>
              <w:pStyle w:val="TableParagraph"/>
              <w:ind w:left="469" w:right="193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BA6392" w:rsidRDefault="00746450">
            <w:pPr>
              <w:pStyle w:val="TableParagraph"/>
              <w:spacing w:line="228" w:lineRule="exact"/>
              <w:ind w:left="46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good</w:t>
            </w:r>
          </w:p>
        </w:tc>
        <w:tc>
          <w:tcPr>
            <w:tcW w:w="6440" w:type="dxa"/>
          </w:tcPr>
          <w:p w:rsidR="00BA6392" w:rsidRDefault="00BA6392">
            <w:pPr>
              <w:pStyle w:val="TableParagraph"/>
              <w:rPr>
                <w:sz w:val="18"/>
              </w:rPr>
            </w:pPr>
          </w:p>
        </w:tc>
      </w:tr>
      <w:tr w:rsidR="00BA6392">
        <w:trPr>
          <w:trHeight w:val="700"/>
        </w:trPr>
        <w:tc>
          <w:tcPr>
            <w:tcW w:w="5360" w:type="dxa"/>
          </w:tcPr>
          <w:p w:rsidR="00BA6392" w:rsidRDefault="00746450">
            <w:pPr>
              <w:pStyle w:val="TableParagraph"/>
              <w:spacing w:before="13"/>
              <w:ind w:left="469" w:right="193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:rsidR="00BA6392" w:rsidRDefault="00746450"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0" w:type="dxa"/>
          </w:tcPr>
          <w:p w:rsidR="00BA6392" w:rsidRDefault="00BA6392">
            <w:pPr>
              <w:pStyle w:val="TableParagraph"/>
              <w:rPr>
                <w:sz w:val="18"/>
              </w:rPr>
            </w:pPr>
          </w:p>
        </w:tc>
      </w:tr>
      <w:tr w:rsidR="00BA6392">
        <w:trPr>
          <w:trHeight w:val="700"/>
        </w:trPr>
        <w:tc>
          <w:tcPr>
            <w:tcW w:w="5360" w:type="dxa"/>
          </w:tcPr>
          <w:p w:rsidR="00BA6392" w:rsidRDefault="00746450">
            <w:pPr>
              <w:pStyle w:val="TableParagraph"/>
              <w:spacing w:line="230" w:lineRule="atLeast"/>
              <w:ind w:left="469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BA6392" w:rsidRDefault="00746450"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0" w:type="dxa"/>
          </w:tcPr>
          <w:p w:rsidR="00BA6392" w:rsidRDefault="00BA6392">
            <w:pPr>
              <w:pStyle w:val="TableParagraph"/>
              <w:rPr>
                <w:sz w:val="18"/>
              </w:rPr>
            </w:pPr>
          </w:p>
        </w:tc>
      </w:tr>
      <w:tr w:rsidR="00BA6392">
        <w:trPr>
          <w:trHeight w:val="700"/>
        </w:trPr>
        <w:tc>
          <w:tcPr>
            <w:tcW w:w="5360" w:type="dxa"/>
          </w:tcPr>
          <w:p w:rsidR="00BA6392" w:rsidRDefault="00746450">
            <w:pPr>
              <w:pStyle w:val="TableParagraph"/>
              <w:spacing w:before="13"/>
              <w:ind w:left="469" w:right="193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</w:tcPr>
          <w:p w:rsidR="00BA6392" w:rsidRDefault="00746450"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0" w:type="dxa"/>
          </w:tcPr>
          <w:p w:rsidR="00BA6392" w:rsidRDefault="00BA6392">
            <w:pPr>
              <w:pStyle w:val="TableParagraph"/>
              <w:rPr>
                <w:sz w:val="18"/>
              </w:rPr>
            </w:pPr>
          </w:p>
        </w:tc>
      </w:tr>
      <w:tr w:rsidR="00BA6392">
        <w:trPr>
          <w:trHeight w:val="1179"/>
        </w:trPr>
        <w:tc>
          <w:tcPr>
            <w:tcW w:w="5360" w:type="dxa"/>
          </w:tcPr>
          <w:p w:rsidR="00BA6392" w:rsidRDefault="00746450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bookmarkStart w:id="4" w:name="Optional/General_comments_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:rsidR="00BA6392" w:rsidRDefault="0074645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Escherichia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italicized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align with the standard scientific writing method.</w:t>
            </w:r>
          </w:p>
        </w:tc>
        <w:tc>
          <w:tcPr>
            <w:tcW w:w="6440" w:type="dxa"/>
          </w:tcPr>
          <w:p w:rsidR="00BA6392" w:rsidRDefault="00BA6392">
            <w:pPr>
              <w:pStyle w:val="TableParagraph"/>
              <w:rPr>
                <w:sz w:val="18"/>
              </w:rPr>
            </w:pPr>
          </w:p>
        </w:tc>
      </w:tr>
    </w:tbl>
    <w:p w:rsidR="00BA6392" w:rsidRDefault="00BA6392">
      <w:pPr>
        <w:rPr>
          <w:sz w:val="20"/>
        </w:rPr>
      </w:pPr>
    </w:p>
    <w:p w:rsidR="00BA6392" w:rsidRDefault="00BA6392">
      <w:pPr>
        <w:rPr>
          <w:sz w:val="20"/>
        </w:rPr>
      </w:pPr>
    </w:p>
    <w:p w:rsidR="00055F6D" w:rsidRDefault="00055F6D" w:rsidP="00055F6D">
      <w:pPr>
        <w:rPr>
          <w:rFonts w:asciiTheme="minorHAnsi" w:eastAsiaTheme="minorHAnsi" w:hAnsiTheme="minorHAnsi" w:cstheme="minorBidi"/>
          <w:kern w:val="2"/>
          <w:lang w:val="en-IN"/>
          <w14:ligatures w14:val="standardContextual"/>
        </w:rPr>
      </w:pPr>
    </w:p>
    <w:p w:rsidR="00055F6D" w:rsidRDefault="00055F6D" w:rsidP="00055F6D"/>
    <w:p w:rsidR="00055F6D" w:rsidRDefault="00055F6D" w:rsidP="00055F6D"/>
    <w:p w:rsidR="00055F6D" w:rsidRDefault="00055F6D" w:rsidP="00055F6D"/>
    <w:p w:rsidR="00055F6D" w:rsidRDefault="00055F6D" w:rsidP="00055F6D"/>
    <w:p w:rsidR="00055F6D" w:rsidRDefault="00055F6D" w:rsidP="00055F6D"/>
    <w:p w:rsidR="00055F6D" w:rsidRDefault="00055F6D" w:rsidP="00055F6D"/>
    <w:p w:rsidR="00055F6D" w:rsidRDefault="00055F6D" w:rsidP="00055F6D"/>
    <w:p w:rsidR="00746450" w:rsidRDefault="00055F6D">
      <w:r>
        <w:tab/>
      </w:r>
    </w:p>
    <w:p w:rsidR="009D5209" w:rsidRDefault="009D5209"/>
    <w:p w:rsidR="009D5209" w:rsidRDefault="009D5209"/>
    <w:p w:rsidR="009D5209" w:rsidRDefault="009D5209"/>
    <w:p w:rsidR="009D5209" w:rsidRDefault="009D5209"/>
    <w:p w:rsidR="009D5209" w:rsidRDefault="009D52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0"/>
        <w:gridCol w:w="7256"/>
        <w:gridCol w:w="7290"/>
      </w:tblGrid>
      <w:tr w:rsidR="009D5209" w:rsidRPr="00340561" w:rsidTr="009D520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209" w:rsidRPr="00340561" w:rsidRDefault="009D5209" w:rsidP="00330AF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704"/>
            <w:bookmarkStart w:id="6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D5209" w:rsidRPr="00340561" w:rsidRDefault="009D5209" w:rsidP="00330AF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D5209" w:rsidRPr="00340561" w:rsidTr="009D5209">
        <w:tc>
          <w:tcPr>
            <w:tcW w:w="161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209" w:rsidRPr="00340561" w:rsidRDefault="009D5209" w:rsidP="00330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09" w:rsidRPr="00340561" w:rsidRDefault="009D5209" w:rsidP="00330AF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8" w:type="pct"/>
            <w:shd w:val="clear" w:color="auto" w:fill="auto"/>
          </w:tcPr>
          <w:p w:rsidR="009D5209" w:rsidRPr="008608EB" w:rsidRDefault="009D5209" w:rsidP="00330AF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D5209" w:rsidRPr="00340561" w:rsidRDefault="009D5209" w:rsidP="00330AF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5209" w:rsidRPr="00340561" w:rsidTr="009D5209">
        <w:trPr>
          <w:trHeight w:val="890"/>
        </w:trPr>
        <w:tc>
          <w:tcPr>
            <w:tcW w:w="161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209" w:rsidRPr="00340561" w:rsidRDefault="009D5209" w:rsidP="00330AF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D5209" w:rsidRPr="00340561" w:rsidRDefault="009D5209" w:rsidP="00330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209" w:rsidRPr="00340561" w:rsidRDefault="009D5209" w:rsidP="00330AF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D5209" w:rsidRPr="00340561" w:rsidRDefault="009D5209" w:rsidP="00330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D5209" w:rsidRPr="00340561" w:rsidRDefault="009D5209" w:rsidP="00330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8" w:type="pct"/>
            <w:shd w:val="clear" w:color="auto" w:fill="auto"/>
            <w:vAlign w:val="center"/>
          </w:tcPr>
          <w:p w:rsidR="009D5209" w:rsidRPr="00340561" w:rsidRDefault="009D5209" w:rsidP="00330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D5209" w:rsidRPr="00340561" w:rsidRDefault="009D5209" w:rsidP="00330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D5209" w:rsidRPr="00340561" w:rsidRDefault="009D5209" w:rsidP="00330AF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6"/>
    </w:tbl>
    <w:p w:rsidR="009D5209" w:rsidRDefault="009D5209" w:rsidP="009D520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D5209" w:rsidRPr="005F4EDD" w:rsidRDefault="009D5209" w:rsidP="009D520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D5209" w:rsidRDefault="009D5209" w:rsidP="009D520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D5209" w:rsidRDefault="009D5209" w:rsidP="009D5209">
      <w:proofErr w:type="spellStart"/>
      <w:r>
        <w:rPr>
          <w:rFonts w:ascii="Calibri" w:hAnsi="Calibri" w:cs="Calibri"/>
        </w:rPr>
        <w:t>Chinaza</w:t>
      </w:r>
      <w:proofErr w:type="spellEnd"/>
      <w:r>
        <w:rPr>
          <w:rFonts w:ascii="Calibri" w:hAnsi="Calibri" w:cs="Calibri"/>
        </w:rPr>
        <w:t xml:space="preserve"> Gloria </w:t>
      </w:r>
      <w:proofErr w:type="spellStart"/>
      <w:r>
        <w:rPr>
          <w:rFonts w:ascii="Calibri" w:hAnsi="Calibri" w:cs="Calibri"/>
        </w:rPr>
        <w:t>Diala</w:t>
      </w:r>
      <w:proofErr w:type="spellEnd"/>
      <w:r>
        <w:rPr>
          <w:rFonts w:ascii="Calibri" w:hAnsi="Calibri" w:cs="Calibri"/>
        </w:rPr>
        <w:t>, Imo State University, Nigeria</w:t>
      </w:r>
      <w:r>
        <w:rPr>
          <w:rFonts w:ascii="Calibri" w:hAnsi="Calibri" w:cs="Calibri"/>
        </w:rPr>
        <w:br/>
      </w:r>
    </w:p>
    <w:p w:rsidR="009D5209" w:rsidRDefault="009D5209" w:rsidP="009D5209">
      <w:bookmarkStart w:id="7" w:name="_GoBack"/>
      <w:bookmarkEnd w:id="7"/>
    </w:p>
    <w:p w:rsidR="009D5209" w:rsidRDefault="009D5209" w:rsidP="009D5209"/>
    <w:p w:rsidR="009D5209" w:rsidRPr="00375011" w:rsidRDefault="009D5209" w:rsidP="009D5209">
      <w:pPr>
        <w:rPr>
          <w:bCs/>
          <w:u w:val="single"/>
          <w:lang w:val="en-GB"/>
        </w:rPr>
      </w:pPr>
    </w:p>
    <w:bookmarkEnd w:id="5"/>
    <w:p w:rsidR="009D5209" w:rsidRDefault="009D5209" w:rsidP="009D5209"/>
    <w:p w:rsidR="009D5209" w:rsidRDefault="009D5209"/>
    <w:sectPr w:rsidR="009D5209">
      <w:headerReference w:type="default" r:id="rId8"/>
      <w:footerReference w:type="default" r:id="rId9"/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F82" w:rsidRDefault="00FA2F82">
      <w:r>
        <w:separator/>
      </w:r>
    </w:p>
  </w:endnote>
  <w:endnote w:type="continuationSeparator" w:id="0">
    <w:p w:rsidR="00FA2F82" w:rsidRDefault="00FA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392" w:rsidRDefault="0074645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10114160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6392" w:rsidRDefault="0074645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    <v:textbox inset="0,0,0,0">
                <w:txbxContent>
                  <w:p w:rsidR="00BA6392" w:rsidRDefault="0074645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2171352</wp:posOffset>
              </wp:positionH>
              <wp:positionV relativeFrom="page">
                <wp:posOffset>10114160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6392" w:rsidRDefault="0074645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95pt;margin-top:796.4pt;width:55.75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    <v:textbox inset="0,0,0,0">
                <w:txbxContent>
                  <w:p w:rsidR="00BA6392" w:rsidRDefault="0074645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3944741</wp:posOffset>
              </wp:positionH>
              <wp:positionV relativeFrom="page">
                <wp:posOffset>10114160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6392" w:rsidRDefault="0074645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6pt;margin-top:796.4pt;width:67.7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    <v:textbox inset="0,0,0,0">
                <w:txbxContent>
                  <w:p w:rsidR="00BA6392" w:rsidRDefault="0074645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5473700</wp:posOffset>
              </wp:positionH>
              <wp:positionV relativeFrom="page">
                <wp:posOffset>10114160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6392" w:rsidRDefault="0074645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pt;margin-top:796.4pt;width:79.2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    <v:textbox inset="0,0,0,0">
                <w:txbxContent>
                  <w:p w:rsidR="00BA6392" w:rsidRDefault="0074645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F82" w:rsidRDefault="00FA2F82">
      <w:r>
        <w:separator/>
      </w:r>
    </w:p>
  </w:footnote>
  <w:footnote w:type="continuationSeparator" w:id="0">
    <w:p w:rsidR="00FA2F82" w:rsidRDefault="00FA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392" w:rsidRDefault="0074645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6392" w:rsidRDefault="0074645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BA6392" w:rsidRDefault="0074645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392"/>
    <w:rsid w:val="00055F6D"/>
    <w:rsid w:val="0027514B"/>
    <w:rsid w:val="0048120D"/>
    <w:rsid w:val="00746450"/>
    <w:rsid w:val="009D5209"/>
    <w:rsid w:val="00B46A91"/>
    <w:rsid w:val="00BA6392"/>
    <w:rsid w:val="00DC2DBF"/>
    <w:rsid w:val="00FA2F82"/>
    <w:rsid w:val="00F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55FF7"/>
  <w15:docId w15:val="{8B1E823F-8CAD-4A75-9289-BB6B00DF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8120D"/>
    <w:rPr>
      <w:color w:val="0000FF"/>
      <w:u w:val="single"/>
    </w:rPr>
  </w:style>
  <w:style w:type="paragraph" w:customStyle="1" w:styleId="Affiliation">
    <w:name w:val="Affiliation"/>
    <w:basedOn w:val="Normal"/>
    <w:rsid w:val="009D520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gr.com/index.php/AJ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5DFA-34B4-4EAC-94EB-454CB6C4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Rev_AJGR_150972</dc:title>
  <cp:lastModifiedBy>SDI 1186</cp:lastModifiedBy>
  <cp:revision>7</cp:revision>
  <dcterms:created xsi:type="dcterms:W3CDTF">2026-01-02T12:35:00Z</dcterms:created>
  <dcterms:modified xsi:type="dcterms:W3CDTF">2026-01-07T06:29:00Z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2026-01-02T00:00:00Z</vt:filetime>
  </property>
</Properties>
</file>