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078" w:rsidRPr="00E8354E" w:rsidRDefault="00B0007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00078" w:rsidRPr="00E8354E">
        <w:trPr>
          <w:trHeight w:val="290"/>
        </w:trPr>
        <w:tc>
          <w:tcPr>
            <w:tcW w:w="5168" w:type="dxa"/>
          </w:tcPr>
          <w:p w:rsidR="00B00078" w:rsidRPr="00E8354E" w:rsidRDefault="0070449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Journal</w:t>
            </w:r>
            <w:r w:rsidRPr="00E835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00078" w:rsidRPr="00E8354E" w:rsidRDefault="003C091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Fisheries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Aquatic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0449F" w:rsidRPr="00E8354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00078" w:rsidRPr="00E8354E">
        <w:trPr>
          <w:trHeight w:val="289"/>
        </w:trPr>
        <w:tc>
          <w:tcPr>
            <w:tcW w:w="5168" w:type="dxa"/>
          </w:tcPr>
          <w:p w:rsidR="00B00078" w:rsidRPr="00E8354E" w:rsidRDefault="0070449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8354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00078" w:rsidRPr="00E8354E" w:rsidRDefault="0070449F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Ms_AJFAR_150636</w:t>
            </w:r>
          </w:p>
        </w:tc>
      </w:tr>
      <w:tr w:rsidR="00B00078" w:rsidRPr="00E8354E">
        <w:trPr>
          <w:trHeight w:val="650"/>
        </w:trPr>
        <w:tc>
          <w:tcPr>
            <w:tcW w:w="5168" w:type="dxa"/>
          </w:tcPr>
          <w:p w:rsidR="00B00078" w:rsidRPr="00E8354E" w:rsidRDefault="0070449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Title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00078" w:rsidRPr="00E8354E" w:rsidRDefault="0070449F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E835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Trophic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Carnivorous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Fishes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Salinity</w:t>
            </w:r>
            <w:r w:rsidRPr="00E835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Gradient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8354E">
              <w:rPr>
                <w:rFonts w:ascii="Arial" w:hAnsi="Arial" w:cs="Arial"/>
                <w:b/>
                <w:sz w:val="20"/>
                <w:szCs w:val="20"/>
              </w:rPr>
              <w:t>Ashtamudi</w:t>
            </w:r>
            <w:proofErr w:type="spellEnd"/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Lake,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Southwest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B00078" w:rsidRPr="00E8354E">
        <w:trPr>
          <w:trHeight w:val="333"/>
        </w:trPr>
        <w:tc>
          <w:tcPr>
            <w:tcW w:w="5168" w:type="dxa"/>
          </w:tcPr>
          <w:p w:rsidR="00B00078" w:rsidRPr="00E8354E" w:rsidRDefault="0070449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Type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00078" w:rsidRPr="00E8354E" w:rsidRDefault="0070449F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835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spacing w:before="12" w:after="1"/>
        <w:rPr>
          <w:rFonts w:ascii="Arial" w:hAnsi="Arial" w:cs="Arial"/>
          <w:sz w:val="20"/>
          <w:szCs w:val="20"/>
        </w:rPr>
      </w:pPr>
    </w:p>
    <w:p w:rsidR="00E8354E" w:rsidRPr="00E8354E" w:rsidRDefault="00E8354E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00078" w:rsidRPr="00E8354E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00078" w:rsidRPr="00E8354E" w:rsidRDefault="0070449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8354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00078" w:rsidRPr="00E8354E">
        <w:trPr>
          <w:trHeight w:val="964"/>
        </w:trPr>
        <w:tc>
          <w:tcPr>
            <w:tcW w:w="5352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835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00078" w:rsidRPr="00E8354E" w:rsidRDefault="0070449F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8354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835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8354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8354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835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8354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835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00078" w:rsidRPr="00E8354E" w:rsidRDefault="0070449F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(It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mandatory</w:t>
            </w:r>
            <w:r w:rsidRPr="00E835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that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authors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should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write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00078" w:rsidRPr="00E8354E">
        <w:trPr>
          <w:trHeight w:val="1264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This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establishes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necessary</w:t>
            </w:r>
            <w:r w:rsidRPr="00E835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scientific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framework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for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sustainable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management of coastal habitats, serving as a foundational reference for future conservation strategies in similar estuarine systems globally.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1262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835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00078" w:rsidRPr="00E8354E" w:rsidRDefault="0070449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835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The current title is appropriate; however, to make it more comprehensive, I suggest the following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title: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Salinity</w:t>
            </w:r>
            <w:r w:rsidRPr="00E835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Gradients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Shape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Trophic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Dynamics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Carnivorous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Fishes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E8354E">
              <w:rPr>
                <w:rFonts w:ascii="Arial" w:hAnsi="Arial" w:cs="Arial"/>
                <w:sz w:val="20"/>
                <w:szCs w:val="20"/>
              </w:rPr>
              <w:t>Ashtamudi</w:t>
            </w:r>
            <w:proofErr w:type="spellEnd"/>
            <w:r w:rsidRPr="00E8354E">
              <w:rPr>
                <w:rFonts w:ascii="Arial" w:hAnsi="Arial" w:cs="Arial"/>
                <w:sz w:val="20"/>
                <w:szCs w:val="20"/>
              </w:rPr>
              <w:t xml:space="preserve"> Lake, India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1338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The abstract needs to be rewritten to reflect the research findings more accurately, incorporating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specific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data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such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percentages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and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other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metrics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obtained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in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study."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702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1063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835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It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necessary</w:t>
            </w:r>
            <w:r w:rsidRPr="00E835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to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incorporate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more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recent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studies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into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reference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list,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given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that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over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40%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of the sources currently cited are outdated.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690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835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language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of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appropriate;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however,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certain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paragraphs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require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minor grammatical and stylistic corrections.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78" w:rsidRPr="00E8354E">
        <w:trPr>
          <w:trHeight w:val="1178"/>
        </w:trPr>
        <w:tc>
          <w:tcPr>
            <w:tcW w:w="5352" w:type="dxa"/>
          </w:tcPr>
          <w:p w:rsidR="00B00078" w:rsidRPr="00E8354E" w:rsidRDefault="0070449F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8354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00078" w:rsidRPr="00E8354E" w:rsidRDefault="0070449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sz w:val="20"/>
                <w:szCs w:val="20"/>
              </w:rPr>
              <w:t>The manuscript requires revision to adhere to standard academic writing guidelines. Specifically, images should not be included in the abstract; they must be placed in their designated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sections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based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on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their</w:t>
            </w:r>
            <w:r w:rsidRPr="00E835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relevance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and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importance.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E835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all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figures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must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be properly cited to indicate their sources, unless they are the original work of the author.</w:t>
            </w:r>
          </w:p>
        </w:tc>
        <w:tc>
          <w:tcPr>
            <w:tcW w:w="6444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rPr>
          <w:rFonts w:ascii="Arial" w:hAnsi="Arial" w:cs="Arial"/>
          <w:sz w:val="20"/>
          <w:szCs w:val="20"/>
        </w:rPr>
      </w:pPr>
    </w:p>
    <w:p w:rsidR="00B00078" w:rsidRPr="00E8354E" w:rsidRDefault="00B00078">
      <w:pPr>
        <w:spacing w:before="8"/>
        <w:rPr>
          <w:rFonts w:ascii="Arial" w:hAnsi="Arial" w:cs="Arial"/>
          <w:sz w:val="20"/>
          <w:szCs w:val="20"/>
        </w:rPr>
      </w:pPr>
    </w:p>
    <w:p w:rsidR="00B00078" w:rsidRPr="00E8354E" w:rsidRDefault="0070449F">
      <w:pPr>
        <w:pStyle w:val="BodyText"/>
        <w:ind w:left="165"/>
        <w:rPr>
          <w:rFonts w:ascii="Arial" w:hAnsi="Arial" w:cs="Arial"/>
        </w:rPr>
      </w:pPr>
      <w:r w:rsidRPr="00E8354E">
        <w:rPr>
          <w:rFonts w:ascii="Arial" w:hAnsi="Arial" w:cs="Arial"/>
          <w:color w:val="000000"/>
          <w:highlight w:val="yellow"/>
          <w:u w:val="single"/>
        </w:rPr>
        <w:t>PART</w:t>
      </w:r>
      <w:r w:rsidRPr="00E8354E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E8354E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B00078" w:rsidRPr="00E8354E" w:rsidRDefault="0070449F">
      <w:pPr>
        <w:spacing w:before="11"/>
        <w:rPr>
          <w:rFonts w:ascii="Arial" w:hAnsi="Arial" w:cs="Arial"/>
          <w:b/>
          <w:sz w:val="20"/>
          <w:szCs w:val="20"/>
        </w:rPr>
      </w:pPr>
      <w:r w:rsidRPr="00E8354E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146420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9807" id="Graphic 6" o:spid="_x0000_s1026" style="position:absolute;margin-left:65.9pt;margin-top:11.5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AZiVGs3QAAAAoBAAAPAAAAZHJz&#10;L2Rvd25yZXYueG1sTI/BTsMwEETvSPyDtZW4USduqaIQp6oqceJEoD27sUnSxuso3qbp37Oc4Daj&#10;Gc2+Lbaz78XkxtgF1JAuExAO62A7bDR8fb49ZyAiGbSmD+g03F2Ebfn4UJjchht+uKmiRvAIxtxo&#10;aImGXMpYt86buAyDQ86+w+gNsR0baUdz43HfS5UkG+lNh3yhNYPbt66+VFevocoizfvsfqT39hym&#10;y8txpw5K66fFvHsFQW6mvzL84jM6lMx0Cle0UfTsVymjkwa1SkFwQal1tgFxYrVOQZaF/P9C+QM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AZiVGs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00078" w:rsidRPr="00E8354E">
        <w:trPr>
          <w:trHeight w:val="935"/>
        </w:trPr>
        <w:tc>
          <w:tcPr>
            <w:tcW w:w="6831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B00078" w:rsidRPr="00E8354E" w:rsidRDefault="0070449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835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B00078" w:rsidRPr="00E8354E" w:rsidRDefault="0070449F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835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(It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is</w:t>
            </w:r>
            <w:r w:rsidRPr="00E835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mandatory</w:t>
            </w:r>
            <w:r w:rsidRPr="00E835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that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authors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should</w:t>
            </w:r>
            <w:r w:rsidRPr="00E835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write</w:t>
            </w:r>
            <w:r w:rsidRPr="00E835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00078" w:rsidRPr="00E8354E">
        <w:trPr>
          <w:trHeight w:val="921"/>
        </w:trPr>
        <w:tc>
          <w:tcPr>
            <w:tcW w:w="6831" w:type="dxa"/>
          </w:tcPr>
          <w:p w:rsidR="00B00078" w:rsidRPr="00E8354E" w:rsidRDefault="0070449F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835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835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35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354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835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B00078" w:rsidRPr="00E8354E" w:rsidRDefault="0070449F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8354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8354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8354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8354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8354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8354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8354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8354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8354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8354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8354E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8354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B00078" w:rsidRPr="00E8354E" w:rsidRDefault="00B000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449F" w:rsidRPr="00E8354E" w:rsidRDefault="0070449F">
      <w:pPr>
        <w:rPr>
          <w:rFonts w:ascii="Arial" w:hAnsi="Arial" w:cs="Arial"/>
          <w:sz w:val="20"/>
          <w:szCs w:val="20"/>
        </w:rPr>
      </w:pPr>
    </w:p>
    <w:p w:rsidR="00E8354E" w:rsidRPr="00E8354E" w:rsidRDefault="00E8354E">
      <w:pPr>
        <w:rPr>
          <w:rFonts w:ascii="Arial" w:hAnsi="Arial" w:cs="Arial"/>
          <w:sz w:val="20"/>
          <w:szCs w:val="20"/>
        </w:rPr>
      </w:pPr>
    </w:p>
    <w:p w:rsidR="00E8354E" w:rsidRPr="00E8354E" w:rsidRDefault="00E8354E">
      <w:pPr>
        <w:rPr>
          <w:rFonts w:ascii="Arial" w:hAnsi="Arial" w:cs="Arial"/>
          <w:b/>
          <w:sz w:val="20"/>
          <w:szCs w:val="20"/>
          <w:u w:val="single"/>
        </w:rPr>
      </w:pPr>
      <w:r w:rsidRPr="00E835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8354E" w:rsidRPr="00E8354E" w:rsidRDefault="00E8354E">
      <w:pPr>
        <w:rPr>
          <w:rFonts w:ascii="Arial" w:hAnsi="Arial" w:cs="Arial"/>
          <w:b/>
          <w:sz w:val="20"/>
          <w:szCs w:val="20"/>
          <w:u w:val="single"/>
        </w:rPr>
      </w:pPr>
    </w:p>
    <w:p w:rsidR="00E8354E" w:rsidRPr="00E8354E" w:rsidRDefault="00E8354E" w:rsidP="00E8354E">
      <w:pPr>
        <w:rPr>
          <w:rFonts w:ascii="Arial" w:hAnsi="Arial" w:cs="Arial"/>
          <w:b/>
          <w:sz w:val="20"/>
          <w:szCs w:val="20"/>
        </w:rPr>
      </w:pPr>
      <w:bookmarkStart w:id="0" w:name="_Hlk217917915"/>
      <w:proofErr w:type="spellStart"/>
      <w:r w:rsidRPr="00E8354E">
        <w:rPr>
          <w:rFonts w:ascii="Arial" w:hAnsi="Arial" w:cs="Arial"/>
          <w:b/>
          <w:sz w:val="20"/>
          <w:szCs w:val="20"/>
        </w:rPr>
        <w:t>Yassir</w:t>
      </w:r>
      <w:proofErr w:type="spellEnd"/>
      <w:r w:rsidRPr="00E8354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354E">
        <w:rPr>
          <w:rFonts w:ascii="Arial" w:hAnsi="Arial" w:cs="Arial"/>
          <w:b/>
          <w:sz w:val="20"/>
          <w:szCs w:val="20"/>
        </w:rPr>
        <w:t>Dakheel</w:t>
      </w:r>
      <w:proofErr w:type="spellEnd"/>
      <w:r w:rsidRPr="00E8354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354E">
        <w:rPr>
          <w:rFonts w:ascii="Arial" w:hAnsi="Arial" w:cs="Arial"/>
          <w:b/>
          <w:sz w:val="20"/>
          <w:szCs w:val="20"/>
        </w:rPr>
        <w:t>Kremsh</w:t>
      </w:r>
      <w:proofErr w:type="spellEnd"/>
      <w:r w:rsidRPr="00E8354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354E">
        <w:rPr>
          <w:rFonts w:ascii="Arial" w:hAnsi="Arial" w:cs="Arial"/>
          <w:b/>
          <w:sz w:val="20"/>
          <w:szCs w:val="20"/>
        </w:rPr>
        <w:t>Alasadiy</w:t>
      </w:r>
      <w:proofErr w:type="spellEnd"/>
      <w:r w:rsidRPr="00E8354E">
        <w:rPr>
          <w:rFonts w:ascii="Arial" w:hAnsi="Arial" w:cs="Arial"/>
          <w:b/>
          <w:sz w:val="20"/>
          <w:szCs w:val="20"/>
        </w:rPr>
        <w:t xml:space="preserve">, </w:t>
      </w:r>
      <w:r w:rsidRPr="00E8354E">
        <w:rPr>
          <w:rFonts w:ascii="Arial" w:hAnsi="Arial" w:cs="Arial"/>
          <w:b/>
          <w:sz w:val="20"/>
          <w:szCs w:val="20"/>
        </w:rPr>
        <w:t>Al-Muthanna University</w:t>
      </w:r>
      <w:r w:rsidRPr="00E8354E">
        <w:rPr>
          <w:rFonts w:ascii="Arial" w:hAnsi="Arial" w:cs="Arial"/>
          <w:b/>
          <w:sz w:val="20"/>
          <w:szCs w:val="20"/>
        </w:rPr>
        <w:t xml:space="preserve">, </w:t>
      </w:r>
      <w:r w:rsidRPr="00E8354E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E8354E" w:rsidRPr="00E8354E">
      <w:headerReference w:type="default" r:id="rId7"/>
      <w:footerReference w:type="default" r:id="rId8"/>
      <w:pgSz w:w="23820" w:h="16840" w:orient="landscape"/>
      <w:pgMar w:top="1820" w:right="0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916" w:rsidRDefault="003C0916">
      <w:r>
        <w:separator/>
      </w:r>
    </w:p>
  </w:endnote>
  <w:endnote w:type="continuationSeparator" w:id="0">
    <w:p w:rsidR="003C0916" w:rsidRDefault="003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78" w:rsidRDefault="007044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078" w:rsidRDefault="007044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B00078" w:rsidRDefault="007044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078" w:rsidRDefault="007044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B00078" w:rsidRDefault="007044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078" w:rsidRDefault="007044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B00078" w:rsidRDefault="007044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078" w:rsidRDefault="007044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B00078" w:rsidRDefault="007044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916" w:rsidRDefault="003C0916">
      <w:r>
        <w:separator/>
      </w:r>
    </w:p>
  </w:footnote>
  <w:footnote w:type="continuationSeparator" w:id="0">
    <w:p w:rsidR="003C0916" w:rsidRDefault="003C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78" w:rsidRDefault="007044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078" w:rsidRDefault="0070449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B00078" w:rsidRDefault="0070449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078"/>
    <w:rsid w:val="003C0916"/>
    <w:rsid w:val="0070449F"/>
    <w:rsid w:val="009136D8"/>
    <w:rsid w:val="00933E5C"/>
    <w:rsid w:val="00B00078"/>
    <w:rsid w:val="00DD006B"/>
    <w:rsid w:val="00E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2C7"/>
  <w15:docId w15:val="{919641AE-F8F3-482E-9CF1-774A349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ar.com/index.php/AJF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2025-12-26T08:15:00Z</dcterms:created>
  <dcterms:modified xsi:type="dcterms:W3CDTF">2025-12-29T10:55:00Z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