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6A83" w:rsidRPr="007A7F1A" w:rsidRDefault="00676A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676A83" w:rsidRPr="007A7F1A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676A83" w:rsidRPr="007A7F1A" w:rsidRDefault="00676A83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</w:rPr>
            </w:pPr>
          </w:p>
        </w:tc>
      </w:tr>
      <w:tr w:rsidR="00676A83" w:rsidRPr="007A7F1A">
        <w:trPr>
          <w:trHeight w:val="290"/>
        </w:trPr>
        <w:tc>
          <w:tcPr>
            <w:tcW w:w="5167" w:type="dxa"/>
          </w:tcPr>
          <w:p w:rsidR="00676A83" w:rsidRPr="007A7F1A" w:rsidRDefault="00396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A7F1A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6A83" w:rsidRPr="007A7F1A" w:rsidRDefault="0001575E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7">
              <w:r w:rsidR="003963BF" w:rsidRPr="007A7F1A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Asian Journal of Case Reports in Medicine and Health</w:t>
              </w:r>
            </w:hyperlink>
            <w:r w:rsidR="003963BF" w:rsidRPr="007A7F1A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tr w:rsidR="00676A83" w:rsidRPr="007A7F1A">
        <w:trPr>
          <w:trHeight w:val="290"/>
        </w:trPr>
        <w:tc>
          <w:tcPr>
            <w:tcW w:w="5167" w:type="dxa"/>
          </w:tcPr>
          <w:p w:rsidR="00676A83" w:rsidRPr="007A7F1A" w:rsidRDefault="00396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A7F1A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6A83" w:rsidRPr="007A7F1A" w:rsidRDefault="00396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A7F1A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Ms_AJCRMH_151037</w:t>
            </w:r>
          </w:p>
        </w:tc>
      </w:tr>
      <w:tr w:rsidR="00676A83" w:rsidRPr="007A7F1A">
        <w:trPr>
          <w:trHeight w:val="650"/>
        </w:trPr>
        <w:tc>
          <w:tcPr>
            <w:tcW w:w="5167" w:type="dxa"/>
          </w:tcPr>
          <w:p w:rsidR="00676A83" w:rsidRPr="007A7F1A" w:rsidRDefault="00396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A7F1A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6A83" w:rsidRPr="007A7F1A" w:rsidRDefault="00396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A7F1A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FROM TONIC IMMOBILITY TO MOBILITY: PHYSIOTHERAPY FOR FUNCTIONAL RECOVERY IN SEXUAL TRAUMA SURVIVORS– A Case Report</w:t>
            </w:r>
          </w:p>
        </w:tc>
      </w:tr>
      <w:tr w:rsidR="00676A83" w:rsidRPr="007A7F1A">
        <w:trPr>
          <w:trHeight w:val="332"/>
        </w:trPr>
        <w:tc>
          <w:tcPr>
            <w:tcW w:w="5167" w:type="dxa"/>
          </w:tcPr>
          <w:p w:rsidR="00676A83" w:rsidRPr="007A7F1A" w:rsidRDefault="00396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A7F1A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6A83" w:rsidRPr="007A7F1A" w:rsidRDefault="00396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A7F1A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Case report</w:t>
            </w:r>
          </w:p>
        </w:tc>
      </w:tr>
    </w:tbl>
    <w:p w:rsidR="00676A83" w:rsidRPr="007A7F1A" w:rsidRDefault="00676A8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676A83" w:rsidRPr="007A7F1A" w:rsidRDefault="00676A83">
      <w:pPr>
        <w:rPr>
          <w:rFonts w:ascii="Arial" w:hAnsi="Arial" w:cs="Arial"/>
          <w:sz w:val="20"/>
          <w:szCs w:val="20"/>
        </w:rPr>
      </w:pPr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676A83" w:rsidRPr="007A7F1A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676A83" w:rsidRPr="007A7F1A" w:rsidRDefault="003963BF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7A7F1A">
              <w:rPr>
                <w:rFonts w:ascii="Arial" w:eastAsia="Times New Roman" w:hAnsi="Arial" w:cs="Arial"/>
                <w:highlight w:val="yellow"/>
              </w:rPr>
              <w:t>PART  1:</w:t>
            </w:r>
            <w:r w:rsidRPr="007A7F1A">
              <w:rPr>
                <w:rFonts w:ascii="Arial" w:eastAsia="Times New Roman" w:hAnsi="Arial" w:cs="Arial"/>
              </w:rPr>
              <w:t xml:space="preserve"> Comments</w:t>
            </w:r>
          </w:p>
          <w:p w:rsidR="00676A83" w:rsidRPr="007A7F1A" w:rsidRDefault="00676A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6A83" w:rsidRPr="007A7F1A">
        <w:tc>
          <w:tcPr>
            <w:tcW w:w="5351" w:type="dxa"/>
          </w:tcPr>
          <w:p w:rsidR="00676A83" w:rsidRPr="007A7F1A" w:rsidRDefault="00676A83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:rsidR="00676A83" w:rsidRPr="007A7F1A" w:rsidRDefault="003963BF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7A7F1A">
              <w:rPr>
                <w:rFonts w:ascii="Arial" w:eastAsia="Times New Roman" w:hAnsi="Arial" w:cs="Arial"/>
              </w:rPr>
              <w:t>Reviewer’s comment</w:t>
            </w:r>
          </w:p>
          <w:p w:rsidR="00676A83" w:rsidRPr="007A7F1A" w:rsidRDefault="003963BF">
            <w:pPr>
              <w:rPr>
                <w:rFonts w:ascii="Arial" w:hAnsi="Arial" w:cs="Arial"/>
                <w:sz w:val="20"/>
                <w:szCs w:val="20"/>
              </w:rPr>
            </w:pPr>
            <w:r w:rsidRPr="007A7F1A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:rsidR="00676A83" w:rsidRPr="007A7F1A" w:rsidRDefault="00676A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676A83" w:rsidRPr="007A7F1A" w:rsidRDefault="003963BF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7A7F1A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7A7F1A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676A83" w:rsidRPr="007A7F1A" w:rsidRDefault="00676A83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676A83" w:rsidRPr="007A7F1A">
        <w:trPr>
          <w:trHeight w:val="1264"/>
        </w:trPr>
        <w:tc>
          <w:tcPr>
            <w:tcW w:w="5351" w:type="dxa"/>
          </w:tcPr>
          <w:p w:rsidR="00676A83" w:rsidRPr="007A7F1A" w:rsidRDefault="003963B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7A7F1A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676A83" w:rsidRPr="007A7F1A" w:rsidRDefault="00676A83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676A83" w:rsidRPr="007A7F1A" w:rsidRDefault="00396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7A7F1A">
              <w:rPr>
                <w:rFonts w:ascii="Arial" w:hAnsi="Arial" w:cs="Arial"/>
                <w:sz w:val="20"/>
                <w:szCs w:val="20"/>
              </w:rPr>
              <w:t>very unique topic for study</w:t>
            </w:r>
          </w:p>
          <w:p w:rsidR="00676A83" w:rsidRPr="007A7F1A" w:rsidRDefault="00396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7A7F1A">
              <w:rPr>
                <w:rFonts w:ascii="Arial" w:hAnsi="Arial" w:cs="Arial"/>
                <w:sz w:val="20"/>
                <w:szCs w:val="20"/>
              </w:rPr>
              <w:t>Include all necessary examination for study</w:t>
            </w:r>
          </w:p>
          <w:p w:rsidR="00676A83" w:rsidRPr="007A7F1A" w:rsidRDefault="00396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7A7F1A">
              <w:rPr>
                <w:rFonts w:ascii="Arial" w:hAnsi="Arial" w:cs="Arial"/>
                <w:sz w:val="20"/>
                <w:szCs w:val="20"/>
              </w:rPr>
              <w:t>outcome measure taken properly</w:t>
            </w:r>
          </w:p>
          <w:p w:rsidR="00676A83" w:rsidRPr="007A7F1A" w:rsidRDefault="00396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7A7F1A">
              <w:rPr>
                <w:rFonts w:ascii="Arial" w:hAnsi="Arial" w:cs="Arial"/>
                <w:sz w:val="20"/>
                <w:szCs w:val="20"/>
              </w:rPr>
              <w:t xml:space="preserve">very brief history was given in </w:t>
            </w:r>
            <w:proofErr w:type="spellStart"/>
            <w:proofErr w:type="gramStart"/>
            <w:r w:rsidRPr="007A7F1A">
              <w:rPr>
                <w:rFonts w:ascii="Arial" w:hAnsi="Arial" w:cs="Arial"/>
                <w:sz w:val="20"/>
                <w:szCs w:val="20"/>
              </w:rPr>
              <w:t>manuscript.Include</w:t>
            </w:r>
            <w:proofErr w:type="spellEnd"/>
            <w:proofErr w:type="gramEnd"/>
            <w:r w:rsidRPr="007A7F1A">
              <w:rPr>
                <w:rFonts w:ascii="Arial" w:hAnsi="Arial" w:cs="Arial"/>
                <w:sz w:val="20"/>
                <w:szCs w:val="20"/>
              </w:rPr>
              <w:t xml:space="preserve"> EEG also as </w:t>
            </w:r>
            <w:proofErr w:type="spellStart"/>
            <w:r w:rsidRPr="007A7F1A">
              <w:rPr>
                <w:rFonts w:ascii="Arial" w:hAnsi="Arial" w:cs="Arial"/>
                <w:sz w:val="20"/>
                <w:szCs w:val="20"/>
              </w:rPr>
              <w:t>a</w:t>
            </w:r>
            <w:proofErr w:type="spellEnd"/>
            <w:r w:rsidRPr="007A7F1A">
              <w:rPr>
                <w:rFonts w:ascii="Arial" w:hAnsi="Arial" w:cs="Arial"/>
                <w:sz w:val="20"/>
                <w:szCs w:val="20"/>
              </w:rPr>
              <w:t xml:space="preserve"> outcome measure</w:t>
            </w:r>
          </w:p>
        </w:tc>
        <w:tc>
          <w:tcPr>
            <w:tcW w:w="6442" w:type="dxa"/>
          </w:tcPr>
          <w:p w:rsidR="00676A83" w:rsidRPr="007A7F1A" w:rsidRDefault="00676A83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676A83" w:rsidRPr="007A7F1A" w:rsidTr="007A7F1A">
        <w:trPr>
          <w:trHeight w:val="593"/>
        </w:trPr>
        <w:tc>
          <w:tcPr>
            <w:tcW w:w="5351" w:type="dxa"/>
          </w:tcPr>
          <w:p w:rsidR="00676A83" w:rsidRPr="007A7F1A" w:rsidRDefault="003963B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7A7F1A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676A83" w:rsidRPr="007A7F1A" w:rsidRDefault="003963B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7A7F1A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:rsidR="00676A83" w:rsidRPr="007A7F1A" w:rsidRDefault="00676A83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676A83" w:rsidRPr="007A7F1A" w:rsidRDefault="003963B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7A7F1A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676A83" w:rsidRPr="007A7F1A" w:rsidRDefault="00676A83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676A83" w:rsidRPr="007A7F1A" w:rsidTr="007A7F1A">
        <w:trPr>
          <w:trHeight w:val="710"/>
        </w:trPr>
        <w:tc>
          <w:tcPr>
            <w:tcW w:w="5351" w:type="dxa"/>
          </w:tcPr>
          <w:p w:rsidR="00676A83" w:rsidRPr="007A7F1A" w:rsidRDefault="003963BF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7A7F1A">
              <w:rPr>
                <w:rFonts w:ascii="Arial" w:eastAsia="Times New Roman" w:hAnsi="Arial" w:cs="Arial"/>
              </w:rPr>
              <w:t>Is the abstract of the article comprehensive? Do you suggest the addition (or deletion) of some points in this section? Please write your suggestions here.</w:t>
            </w:r>
          </w:p>
          <w:p w:rsidR="00676A83" w:rsidRPr="007A7F1A" w:rsidRDefault="00676A83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676A83" w:rsidRPr="007A7F1A" w:rsidRDefault="003963B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7A7F1A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6442" w:type="dxa"/>
          </w:tcPr>
          <w:p w:rsidR="00676A83" w:rsidRPr="007A7F1A" w:rsidRDefault="00676A83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676A83" w:rsidRPr="007A7F1A">
        <w:trPr>
          <w:trHeight w:val="704"/>
        </w:trPr>
        <w:tc>
          <w:tcPr>
            <w:tcW w:w="5351" w:type="dxa"/>
          </w:tcPr>
          <w:p w:rsidR="00676A83" w:rsidRPr="007A7F1A" w:rsidRDefault="003963BF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bCs w:val="0"/>
                <w:u w:val="single"/>
              </w:rPr>
            </w:pPr>
            <w:r w:rsidRPr="007A7F1A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676A83" w:rsidRPr="007A7F1A" w:rsidRDefault="00396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7F1A">
              <w:rPr>
                <w:rFonts w:ascii="Arial" w:hAnsi="Arial" w:cs="Arial"/>
                <w:sz w:val="20"/>
                <w:szCs w:val="20"/>
              </w:rPr>
              <w:t>Correct</w:t>
            </w:r>
          </w:p>
        </w:tc>
        <w:tc>
          <w:tcPr>
            <w:tcW w:w="6442" w:type="dxa"/>
          </w:tcPr>
          <w:p w:rsidR="00676A83" w:rsidRPr="007A7F1A" w:rsidRDefault="00676A83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676A83" w:rsidRPr="007A7F1A">
        <w:trPr>
          <w:trHeight w:val="703"/>
        </w:trPr>
        <w:tc>
          <w:tcPr>
            <w:tcW w:w="5351" w:type="dxa"/>
          </w:tcPr>
          <w:p w:rsidR="00676A83" w:rsidRPr="007A7F1A" w:rsidRDefault="003963B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7A7F1A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676A83" w:rsidRPr="007A7F1A" w:rsidRDefault="00396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7F1A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676A83" w:rsidRPr="007A7F1A" w:rsidRDefault="00676A83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676A83" w:rsidRPr="007A7F1A">
        <w:trPr>
          <w:trHeight w:val="386"/>
        </w:trPr>
        <w:tc>
          <w:tcPr>
            <w:tcW w:w="5351" w:type="dxa"/>
          </w:tcPr>
          <w:p w:rsidR="00676A83" w:rsidRPr="007A7F1A" w:rsidRDefault="003963BF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7A7F1A">
              <w:rPr>
                <w:rFonts w:ascii="Arial" w:eastAsia="Times New Roman" w:hAnsi="Arial" w:cs="Arial"/>
              </w:rPr>
              <w:t>Is the language/English quality of the article suitable for scholarly communications?</w:t>
            </w:r>
          </w:p>
          <w:p w:rsidR="00676A83" w:rsidRPr="007A7F1A" w:rsidRDefault="00676A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676A83" w:rsidRPr="007A7F1A" w:rsidRDefault="003963BF">
            <w:pPr>
              <w:rPr>
                <w:rFonts w:ascii="Arial" w:hAnsi="Arial" w:cs="Arial"/>
                <w:sz w:val="20"/>
                <w:szCs w:val="20"/>
              </w:rPr>
            </w:pPr>
            <w:r w:rsidRPr="007A7F1A">
              <w:rPr>
                <w:rFonts w:ascii="Arial" w:hAnsi="Arial" w:cs="Arial"/>
                <w:sz w:val="20"/>
                <w:szCs w:val="20"/>
              </w:rPr>
              <w:t>YES Suitable</w:t>
            </w:r>
          </w:p>
        </w:tc>
        <w:tc>
          <w:tcPr>
            <w:tcW w:w="6442" w:type="dxa"/>
          </w:tcPr>
          <w:p w:rsidR="00676A83" w:rsidRPr="007A7F1A" w:rsidRDefault="00676A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6A83" w:rsidRPr="007A7F1A" w:rsidTr="007A7F1A">
        <w:trPr>
          <w:trHeight w:val="548"/>
        </w:trPr>
        <w:tc>
          <w:tcPr>
            <w:tcW w:w="5351" w:type="dxa"/>
          </w:tcPr>
          <w:p w:rsidR="00676A83" w:rsidRPr="007A7F1A" w:rsidRDefault="003963BF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7A7F1A">
              <w:rPr>
                <w:rFonts w:ascii="Arial" w:eastAsia="Times New Roman" w:hAnsi="Arial" w:cs="Arial"/>
                <w:u w:val="single"/>
              </w:rPr>
              <w:t>Optional/General</w:t>
            </w:r>
            <w:r w:rsidRPr="007A7F1A">
              <w:rPr>
                <w:rFonts w:ascii="Arial" w:eastAsia="Times New Roman" w:hAnsi="Arial" w:cs="Arial"/>
              </w:rPr>
              <w:t xml:space="preserve"> </w:t>
            </w:r>
            <w:r w:rsidRPr="007A7F1A">
              <w:rPr>
                <w:rFonts w:ascii="Arial" w:eastAsia="Times New Roman" w:hAnsi="Arial" w:cs="Arial"/>
                <w:b w:val="0"/>
                <w:bCs w:val="0"/>
              </w:rPr>
              <w:t>comments</w:t>
            </w:r>
          </w:p>
          <w:p w:rsidR="00676A83" w:rsidRPr="007A7F1A" w:rsidRDefault="00676A83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  <w:tc>
          <w:tcPr>
            <w:tcW w:w="9357" w:type="dxa"/>
          </w:tcPr>
          <w:p w:rsidR="00676A83" w:rsidRPr="007A7F1A" w:rsidRDefault="00396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7F1A">
              <w:rPr>
                <w:rFonts w:ascii="Arial" w:hAnsi="Arial" w:cs="Arial"/>
                <w:sz w:val="20"/>
                <w:szCs w:val="20"/>
              </w:rPr>
              <w:t xml:space="preserve">Include pre and post result according </w:t>
            </w:r>
            <w:proofErr w:type="spellStart"/>
            <w:r w:rsidRPr="007A7F1A">
              <w:rPr>
                <w:rFonts w:ascii="Arial" w:hAnsi="Arial" w:cs="Arial"/>
                <w:sz w:val="20"/>
                <w:szCs w:val="20"/>
              </w:rPr>
              <w:t>disccusion</w:t>
            </w:r>
            <w:proofErr w:type="spellEnd"/>
          </w:p>
        </w:tc>
        <w:tc>
          <w:tcPr>
            <w:tcW w:w="6442" w:type="dxa"/>
          </w:tcPr>
          <w:p w:rsidR="00676A83" w:rsidRPr="007A7F1A" w:rsidRDefault="00676A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76A83" w:rsidRPr="007A7F1A" w:rsidRDefault="00676A8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676A83" w:rsidRPr="007A7F1A" w:rsidRDefault="00676A8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62"/>
        <w:gridCol w:w="7092"/>
        <w:gridCol w:w="7080"/>
      </w:tblGrid>
      <w:tr w:rsidR="007465F8" w:rsidRPr="007A7F1A" w:rsidTr="007465F8"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465F8" w:rsidRPr="007A7F1A" w:rsidRDefault="007465F8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  <w:bookmarkStart w:id="0" w:name="_Hlk156057883"/>
            <w:bookmarkStart w:id="1" w:name="_Hlk156057704"/>
            <w:r w:rsidRPr="007A7F1A"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</w:rPr>
              <w:t>PART  2:</w:t>
            </w:r>
            <w:r w:rsidRPr="007A7F1A"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:rsidR="007465F8" w:rsidRPr="007A7F1A" w:rsidRDefault="007465F8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7465F8" w:rsidRPr="007A7F1A" w:rsidTr="007465F8"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465F8" w:rsidRPr="007A7F1A" w:rsidRDefault="007465F8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65F8" w:rsidRPr="007A7F1A" w:rsidRDefault="007465F8">
            <w:pPr>
              <w:keepNext/>
              <w:spacing w:line="276" w:lineRule="auto"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</w:rPr>
            </w:pPr>
            <w:r w:rsidRPr="007A7F1A">
              <w:rPr>
                <w:rFonts w:ascii="Arial" w:eastAsia="MS Mincho" w:hAnsi="Arial" w:cs="Arial"/>
                <w:b/>
                <w:bCs/>
                <w:sz w:val="20"/>
                <w:szCs w:val="20"/>
              </w:rPr>
              <w:t>Reviewer’s comment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65F8" w:rsidRPr="007A7F1A" w:rsidRDefault="007465F8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</w:pPr>
            <w:r w:rsidRPr="007A7F1A"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/>
              </w:rPr>
              <w:t>Author’s Feedback</w:t>
            </w:r>
            <w:r w:rsidRPr="007A7F1A"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  <w:t xml:space="preserve"> (It is mandatory that authors should write his/her feedback here)</w:t>
            </w:r>
          </w:p>
          <w:p w:rsidR="007465F8" w:rsidRPr="007A7F1A" w:rsidRDefault="007465F8">
            <w:pPr>
              <w:keepNext/>
              <w:spacing w:line="276" w:lineRule="auto"/>
              <w:outlineLvl w:val="1"/>
              <w:rPr>
                <w:rFonts w:ascii="Arial" w:eastAsia="MS Mincho" w:hAnsi="Arial" w:cs="Arial"/>
                <w:bCs/>
                <w:sz w:val="20"/>
                <w:szCs w:val="20"/>
              </w:rPr>
            </w:pPr>
          </w:p>
        </w:tc>
      </w:tr>
      <w:tr w:rsidR="007465F8" w:rsidRPr="007A7F1A" w:rsidTr="007465F8">
        <w:trPr>
          <w:trHeight w:val="890"/>
        </w:trPr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465F8" w:rsidRPr="007A7F1A" w:rsidRDefault="007465F8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7A7F1A"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Are there ethical issues in this manuscript? </w:t>
            </w:r>
          </w:p>
          <w:p w:rsidR="007465F8" w:rsidRPr="007A7F1A" w:rsidRDefault="007465F8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465F8" w:rsidRPr="007A7F1A" w:rsidRDefault="007465F8">
            <w:pPr>
              <w:spacing w:line="276" w:lineRule="auto"/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</w:pPr>
            <w:r w:rsidRPr="007A7F1A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7A7F1A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>Kindly</w:t>
            </w:r>
            <w:proofErr w:type="gramEnd"/>
            <w:r w:rsidRPr="007A7F1A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 please write down the ethical issues here in details)</w:t>
            </w:r>
          </w:p>
          <w:p w:rsidR="007465F8" w:rsidRPr="007A7F1A" w:rsidRDefault="007465F8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5F8" w:rsidRPr="007A7F1A" w:rsidRDefault="007465F8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7465F8" w:rsidRPr="007A7F1A" w:rsidRDefault="007465F8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7465F8" w:rsidRPr="007A7F1A" w:rsidRDefault="007465F8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bookmarkEnd w:id="0"/>
    </w:tbl>
    <w:p w:rsidR="007465F8" w:rsidRPr="007A7F1A" w:rsidRDefault="007465F8" w:rsidP="007465F8">
      <w:pPr>
        <w:rPr>
          <w:rFonts w:ascii="Arial" w:hAnsi="Arial" w:cs="Arial"/>
          <w:sz w:val="20"/>
          <w:szCs w:val="20"/>
          <w:lang w:val="en-US"/>
        </w:rPr>
      </w:pPr>
    </w:p>
    <w:p w:rsidR="007A7F1A" w:rsidRPr="007A7F1A" w:rsidRDefault="007A7F1A" w:rsidP="007A7F1A">
      <w:pPr>
        <w:rPr>
          <w:rFonts w:ascii="Arial" w:hAnsi="Arial" w:cs="Arial"/>
          <w:b/>
          <w:sz w:val="20"/>
          <w:szCs w:val="20"/>
          <w:u w:val="single"/>
          <w:lang w:val="en-US" w:eastAsia="en-US"/>
        </w:rPr>
      </w:pPr>
      <w:r w:rsidRPr="007A7F1A">
        <w:rPr>
          <w:rFonts w:ascii="Arial" w:hAnsi="Arial" w:cs="Arial"/>
          <w:b/>
          <w:sz w:val="20"/>
          <w:szCs w:val="20"/>
          <w:u w:val="single"/>
          <w:lang w:val="en-US" w:eastAsia="en-US"/>
        </w:rPr>
        <w:t>Reviewer details:</w:t>
      </w:r>
    </w:p>
    <w:p w:rsidR="007465F8" w:rsidRPr="007A7F1A" w:rsidRDefault="007465F8" w:rsidP="007465F8">
      <w:pPr>
        <w:rPr>
          <w:rFonts w:ascii="Arial" w:hAnsi="Arial" w:cs="Arial"/>
          <w:sz w:val="20"/>
          <w:szCs w:val="20"/>
        </w:rPr>
      </w:pPr>
    </w:p>
    <w:p w:rsidR="007465F8" w:rsidRPr="007A7F1A" w:rsidRDefault="007A7F1A" w:rsidP="007A7F1A">
      <w:pPr>
        <w:rPr>
          <w:rFonts w:ascii="Arial" w:hAnsi="Arial" w:cs="Arial"/>
          <w:b/>
          <w:bCs/>
          <w:sz w:val="20"/>
          <w:szCs w:val="20"/>
          <w:u w:val="single"/>
        </w:rPr>
      </w:pPr>
      <w:bookmarkStart w:id="2" w:name="_Hlk218590821"/>
      <w:bookmarkStart w:id="3" w:name="_GoBack"/>
      <w:r w:rsidRPr="007A7F1A">
        <w:rPr>
          <w:rFonts w:ascii="Arial" w:hAnsi="Arial" w:cs="Arial"/>
          <w:b/>
          <w:sz w:val="20"/>
          <w:szCs w:val="20"/>
        </w:rPr>
        <w:t>Namrata Parekh</w:t>
      </w:r>
      <w:r w:rsidRPr="007A7F1A">
        <w:rPr>
          <w:rFonts w:ascii="Arial" w:hAnsi="Arial" w:cs="Arial"/>
          <w:b/>
          <w:sz w:val="20"/>
          <w:szCs w:val="20"/>
        </w:rPr>
        <w:t xml:space="preserve">, </w:t>
      </w:r>
      <w:r w:rsidRPr="007A7F1A">
        <w:rPr>
          <w:rFonts w:ascii="Arial" w:hAnsi="Arial" w:cs="Arial"/>
          <w:b/>
          <w:sz w:val="20"/>
          <w:szCs w:val="20"/>
        </w:rPr>
        <w:t>AIMS College of Physiotherapy,</w:t>
      </w:r>
      <w:r w:rsidRPr="007A7F1A">
        <w:rPr>
          <w:rFonts w:ascii="Arial" w:hAnsi="Arial" w:cs="Arial"/>
          <w:b/>
          <w:sz w:val="20"/>
          <w:szCs w:val="20"/>
        </w:rPr>
        <w:t xml:space="preserve"> </w:t>
      </w:r>
      <w:r w:rsidRPr="007A7F1A">
        <w:rPr>
          <w:rFonts w:ascii="Arial" w:hAnsi="Arial" w:cs="Arial"/>
          <w:b/>
          <w:sz w:val="20"/>
          <w:szCs w:val="20"/>
        </w:rPr>
        <w:t>India</w:t>
      </w:r>
      <w:bookmarkEnd w:id="1"/>
      <w:bookmarkEnd w:id="2"/>
      <w:bookmarkEnd w:id="3"/>
    </w:p>
    <w:sectPr w:rsidR="007465F8" w:rsidRPr="007A7F1A">
      <w:headerReference w:type="default" r:id="rId8"/>
      <w:footerReference w:type="default" r:id="rId9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575E" w:rsidRDefault="0001575E">
      <w:r>
        <w:separator/>
      </w:r>
    </w:p>
  </w:endnote>
  <w:endnote w:type="continuationSeparator" w:id="0">
    <w:p w:rsidR="0001575E" w:rsidRDefault="00015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  <w:embedRegular r:id="rId1" w:fontKey="{CCB26674-A916-4E1B-928D-622DDE38ACA5}"/>
    <w:embedBold r:id="rId2" w:fontKey="{4606B566-8848-4EC3-91C1-EF950F8D16DA}"/>
  </w:font>
  <w:font w:name="Arimo">
    <w:charset w:val="00"/>
    <w:family w:val="auto"/>
    <w:pitch w:val="default"/>
    <w:embedBold r:id="rId3" w:fontKey="{2D4AF4D8-BF96-4D33-9DDE-106C67ACD05C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153C9F15-C825-4460-9BB7-126BB12DFD7B}"/>
    <w:embedBold r:id="rId5" w:fontKey="{6378F322-129A-4DE9-AA5A-F80022B937F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6CC6FE1-1459-4D5E-A0F8-91DD90321280}"/>
    <w:embedBold r:id="rId7" w:fontKey="{BB1A07EF-3682-4C56-A7C2-44C8BD48138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1A63536C-84F1-47B2-BBA4-8692B8D3D0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F72DBDF-2A9A-4D1B-96D2-510E6333F8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6A83" w:rsidRDefault="003963BF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575E" w:rsidRDefault="0001575E">
      <w:r>
        <w:separator/>
      </w:r>
    </w:p>
  </w:footnote>
  <w:footnote w:type="continuationSeparator" w:id="0">
    <w:p w:rsidR="0001575E" w:rsidRDefault="000157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6A83" w:rsidRDefault="00676A83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676A83" w:rsidRDefault="003963BF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6A83"/>
    <w:rsid w:val="0001575E"/>
    <w:rsid w:val="003963BF"/>
    <w:rsid w:val="004A0B3F"/>
    <w:rsid w:val="006463DD"/>
    <w:rsid w:val="00676A83"/>
    <w:rsid w:val="007465F8"/>
    <w:rsid w:val="007A7F1A"/>
    <w:rsid w:val="00C54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949E35"/>
  <w15:docId w15:val="{E80CBD17-9967-489B-8168-6B67BD9FF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2Char">
    <w:name w:val="Heading 2 Char"/>
    <w:rPr>
      <w:rFonts w:ascii="Helvetica" w:eastAsia="MS Mincho" w:hAnsi="Helvetica" w:cs="Helvetica"/>
      <w:b/>
      <w:bCs/>
      <w:w w:val="100"/>
      <w:position w:val="-1"/>
      <w:sz w:val="20"/>
      <w:szCs w:val="20"/>
      <w:effect w:val="none"/>
      <w:vertAlign w:val="baseline"/>
      <w:cs w:val="0"/>
      <w:em w:val="none"/>
      <w:lang w:val="fr-FR"/>
    </w:rPr>
  </w:style>
  <w:style w:type="character" w:customStyle="1" w:styleId="Heading4Char">
    <w:name w:val="Heading 4 Char"/>
    <w:rPr>
      <w:rFonts w:ascii="Arial Unicode MS" w:eastAsia="Arial Unicode MS" w:hAnsi="Arial Unicode MS" w:cs="Arial Unicode MS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NormalWeb">
    <w:name w:val="Normal (Web)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lang w:val="en-US" w:eastAsia="en-US"/>
    </w:rPr>
  </w:style>
  <w:style w:type="paragraph" w:styleId="BodyText">
    <w:name w:val="Body Text"/>
    <w:basedOn w:val="Normal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MS Mincho" w:hAnsi="Helvetica" w:cs="Helvetica"/>
      <w:position w:val="-1"/>
      <w:lang w:val="fr-FR" w:eastAsia="en-US"/>
    </w:rPr>
  </w:style>
  <w:style w:type="character" w:customStyle="1" w:styleId="BodyTextChar">
    <w:name w:val="Body Text Char"/>
    <w:rPr>
      <w:rFonts w:ascii="Helvetica" w:eastAsia="MS Mincho" w:hAnsi="Helvetica" w:cs="Helvetica"/>
      <w:w w:val="100"/>
      <w:position w:val="-1"/>
      <w:sz w:val="24"/>
      <w:szCs w:val="24"/>
      <w:effect w:val="none"/>
      <w:vertAlign w:val="baseline"/>
      <w:cs w:val="0"/>
      <w:em w:val="none"/>
      <w:lang w:val="fr-FR"/>
    </w:rPr>
  </w:style>
  <w:style w:type="paragraph" w:styleId="Header">
    <w:name w:val="header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HeaderChar">
    <w:name w:val="Head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Footer">
    <w:name w:val="footer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FooterChar">
    <w:name w:val="Foot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uppressAutoHyphens/>
      <w:spacing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val="en-US" w:eastAsia="en-US"/>
    </w:rPr>
  </w:style>
  <w:style w:type="paragraph" w:styleId="Revisio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 w:eastAsia="en-US"/>
    </w:rPr>
  </w:style>
  <w:style w:type="character" w:styleId="FollowedHyperlink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60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1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journalajcrmh.com/index.php/AJCRMH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RuNXQB0adRj5KIMs0mg+Zt5MDQ==">CgMxLjAyDmguYXE3bm54aXA3a3pxMg1oLmE0N3ZtYjdrbnRhOAByITFjNVl6dHc0dGluWHFFMVFtd3F3c2JlTjFzQmI5NEhtSQ==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282</Words>
  <Characters>1609</Characters>
  <Application>Microsoft Office Word</Application>
  <DocSecurity>0</DocSecurity>
  <Lines>13</Lines>
  <Paragraphs>3</Paragraphs>
  <ScaleCrop>false</ScaleCrop>
  <Company/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anonymous</dc:creator>
  <cp:lastModifiedBy>Editor-11</cp:lastModifiedBy>
  <cp:revision>6</cp:revision>
  <dcterms:created xsi:type="dcterms:W3CDTF">2011-08-01T09:21:00Z</dcterms:created>
  <dcterms:modified xsi:type="dcterms:W3CDTF">2026-01-06T05:50:00Z</dcterms:modified>
</cp:coreProperties>
</file>