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D1DE8F" w14:textId="4D9C1821" w:rsidR="00F37F75" w:rsidRDefault="00F37F75" w:rsidP="00F37F75">
      <w:pPr>
        <w:spacing w:before="240" w:after="240" w:line="240" w:lineRule="auto"/>
        <w:jc w:val="center"/>
        <w:rPr>
          <w:rFonts w:ascii="Times New Roman" w:hAnsi="Times New Roman" w:cs="Times New Roman"/>
          <w:b/>
          <w:sz w:val="24"/>
          <w:szCs w:val="24"/>
        </w:rPr>
      </w:pPr>
      <w:r>
        <w:rPr>
          <w:rFonts w:ascii="Times New Roman" w:hAnsi="Times New Roman" w:cs="Times New Roman"/>
          <w:b/>
          <w:sz w:val="24"/>
          <w:szCs w:val="24"/>
        </w:rPr>
        <w:t>Effects of Aqueous Leaves Extracts of Individual and Polyherbal Formulated Ointments</w:t>
      </w:r>
      <w:r>
        <w:rPr>
          <w:rFonts w:ascii="Times New Roman" w:hAnsi="Times New Roman" w:cs="Times New Roman"/>
          <w:b/>
          <w:bCs/>
          <w:sz w:val="24"/>
          <w:szCs w:val="24"/>
        </w:rPr>
        <w:t xml:space="preserve"> </w:t>
      </w:r>
      <w:r w:rsidR="00ED35B5">
        <w:rPr>
          <w:rFonts w:ascii="Times New Roman" w:hAnsi="Times New Roman" w:cs="Times New Roman"/>
          <w:b/>
          <w:sz w:val="24"/>
          <w:szCs w:val="24"/>
        </w:rPr>
        <w:t>Gas Chromatography-Mass Spectrometric Analysis on Wound Healing for the Demonstration</w:t>
      </w:r>
      <w:r w:rsidR="0066757B">
        <w:rPr>
          <w:rFonts w:ascii="Times New Roman" w:hAnsi="Times New Roman" w:cs="Times New Roman"/>
          <w:b/>
          <w:sz w:val="24"/>
          <w:szCs w:val="24"/>
        </w:rPr>
        <w:t xml:space="preserve"> of </w:t>
      </w:r>
      <w:r>
        <w:rPr>
          <w:rFonts w:ascii="Times New Roman" w:hAnsi="Times New Roman" w:cs="Times New Roman"/>
          <w:b/>
          <w:sz w:val="24"/>
          <w:szCs w:val="24"/>
        </w:rPr>
        <w:t>Epitheliasation and Angiogenesis of Wounded Skin of Wistar Rats</w:t>
      </w:r>
    </w:p>
    <w:p w14:paraId="175BFE79" w14:textId="77777777" w:rsidR="00094B3E" w:rsidRDefault="00094B3E" w:rsidP="00F37F75">
      <w:pPr>
        <w:pStyle w:val="Heading1"/>
        <w:spacing w:line="240" w:lineRule="auto"/>
        <w:jc w:val="center"/>
        <w:rPr>
          <w:rFonts w:ascii="Times New Roman" w:eastAsia="Times New Roman" w:hAnsi="Times New Roman" w:cs="Times New Roman"/>
          <w:color w:val="auto"/>
          <w:sz w:val="24"/>
          <w:szCs w:val="24"/>
        </w:rPr>
      </w:pPr>
      <w:bookmarkStart w:id="0" w:name="_Toc212764213"/>
    </w:p>
    <w:p w14:paraId="643A9553" w14:textId="4EDD358B" w:rsidR="00F37F75" w:rsidRDefault="00F37F75" w:rsidP="00F37F75">
      <w:pPr>
        <w:pStyle w:val="Heading1"/>
        <w:spacing w:line="240" w:lineRule="auto"/>
        <w:jc w:val="center"/>
        <w:rPr>
          <w:rFonts w:ascii="Times New Roman" w:eastAsia="Times New Roman" w:hAnsi="Times New Roman" w:cs="Times New Roman"/>
          <w:color w:val="auto"/>
          <w:sz w:val="24"/>
          <w:szCs w:val="24"/>
        </w:rPr>
      </w:pPr>
      <w:bookmarkStart w:id="1" w:name="_GoBack"/>
      <w:bookmarkEnd w:id="1"/>
      <w:r>
        <w:rPr>
          <w:rFonts w:ascii="Times New Roman" w:eastAsia="Times New Roman" w:hAnsi="Times New Roman" w:cs="Times New Roman"/>
          <w:color w:val="auto"/>
          <w:sz w:val="24"/>
          <w:szCs w:val="24"/>
        </w:rPr>
        <w:t>ABSTRACT</w:t>
      </w:r>
      <w:bookmarkEnd w:id="0"/>
    </w:p>
    <w:p w14:paraId="367F8704" w14:textId="26ACF76C" w:rsidR="00F37F75" w:rsidRDefault="00F37F75" w:rsidP="00F37F75">
      <w:pPr>
        <w:spacing w:line="240" w:lineRule="auto"/>
        <w:jc w:val="both"/>
        <w:rPr>
          <w:rFonts w:ascii="Times New Roman" w:eastAsiaTheme="minorHAnsi" w:hAnsi="Times New Roman" w:cs="Times New Roman"/>
          <w:bCs/>
          <w:sz w:val="24"/>
          <w:szCs w:val="24"/>
        </w:rPr>
      </w:pPr>
      <w:r>
        <w:rPr>
          <w:rFonts w:ascii="Times New Roman" w:hAnsi="Times New Roman" w:cs="Times New Roman"/>
          <w:sz w:val="24"/>
          <w:szCs w:val="24"/>
        </w:rPr>
        <w:t xml:space="preserve">Wound defined as a loss or breaking of epithelial cellular. Wound healing is a complex process that is dependent on several factors that may hasten or affect the process of wound healing activity. The aim of the study was to assess </w:t>
      </w:r>
      <w:r>
        <w:rPr>
          <w:rFonts w:ascii="Times New Roman" w:hAnsi="Times New Roman" w:cs="Times New Roman"/>
          <w:bCs/>
          <w:sz w:val="24"/>
          <w:szCs w:val="24"/>
        </w:rPr>
        <w:t xml:space="preserve">the effects of aqueous leaves extract of individual and polyherbal formulated ointments in wounded skin of wistar rats. </w:t>
      </w:r>
      <w:r>
        <w:rPr>
          <w:rFonts w:ascii="Times New Roman" w:hAnsi="Times New Roman" w:cs="Times New Roman"/>
          <w:sz w:val="24"/>
          <w:szCs w:val="24"/>
        </w:rPr>
        <w:t xml:space="preserve">Total of 45 healthy wistar rats were divided into 9 groups, with 5 rats in each. Group A negative control, wounded no treatment, group B positive control, wounded and treated with standard drug, group C test wounded treated with aqueous extract of </w:t>
      </w:r>
      <w:r>
        <w:rPr>
          <w:rFonts w:ascii="Times New Roman" w:hAnsi="Times New Roman" w:cs="Times New Roman"/>
          <w:i/>
          <w:sz w:val="24"/>
          <w:szCs w:val="24"/>
        </w:rPr>
        <w:t xml:space="preserve">A nilotica </w:t>
      </w:r>
      <w:r>
        <w:rPr>
          <w:rFonts w:ascii="Times New Roman" w:hAnsi="Times New Roman" w:cs="Times New Roman"/>
          <w:sz w:val="24"/>
          <w:szCs w:val="24"/>
        </w:rPr>
        <w:t>only</w:t>
      </w:r>
      <w:r>
        <w:rPr>
          <w:rFonts w:ascii="Times New Roman" w:hAnsi="Times New Roman" w:cs="Times New Roman"/>
          <w:i/>
          <w:sz w:val="24"/>
          <w:szCs w:val="24"/>
        </w:rPr>
        <w:t>,</w:t>
      </w:r>
      <w:r>
        <w:rPr>
          <w:rFonts w:ascii="Times New Roman" w:hAnsi="Times New Roman" w:cs="Times New Roman"/>
          <w:sz w:val="24"/>
          <w:szCs w:val="24"/>
        </w:rPr>
        <w:t xml:space="preserve"> group D test wounded treated with aqueous leaves extract of </w:t>
      </w:r>
      <w:r>
        <w:rPr>
          <w:rFonts w:ascii="Times New Roman" w:hAnsi="Times New Roman" w:cs="Times New Roman"/>
          <w:i/>
          <w:sz w:val="24"/>
          <w:szCs w:val="24"/>
        </w:rPr>
        <w:t>A. vera</w:t>
      </w:r>
      <w:r>
        <w:rPr>
          <w:rFonts w:ascii="Times New Roman" w:hAnsi="Times New Roman" w:cs="Times New Roman"/>
          <w:sz w:val="24"/>
          <w:szCs w:val="24"/>
        </w:rPr>
        <w:t xml:space="preserve"> only, group six E test group wounded and treated with aqueous leaves extract of </w:t>
      </w:r>
      <w:r>
        <w:rPr>
          <w:rFonts w:ascii="Times New Roman" w:hAnsi="Times New Roman" w:cs="Times New Roman"/>
          <w:i/>
          <w:sz w:val="24"/>
          <w:szCs w:val="24"/>
        </w:rPr>
        <w:t>C. procera</w:t>
      </w:r>
      <w:r>
        <w:rPr>
          <w:rFonts w:ascii="Times New Roman" w:hAnsi="Times New Roman" w:cs="Times New Roman"/>
          <w:sz w:val="24"/>
          <w:szCs w:val="24"/>
        </w:rPr>
        <w:t xml:space="preserve"> only, group F test wounded treated with combinations of aqueous leaves extract of </w:t>
      </w:r>
      <w:r>
        <w:rPr>
          <w:rFonts w:ascii="Times New Roman" w:hAnsi="Times New Roman" w:cs="Times New Roman"/>
          <w:i/>
          <w:sz w:val="24"/>
          <w:szCs w:val="24"/>
        </w:rPr>
        <w:t>A. nilotica and A. vera</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group G wounded treated with combinations of aqueous leaf extract of </w:t>
      </w:r>
      <w:r>
        <w:rPr>
          <w:rFonts w:ascii="Times New Roman" w:hAnsi="Times New Roman" w:cs="Times New Roman"/>
          <w:i/>
          <w:sz w:val="24"/>
          <w:szCs w:val="24"/>
        </w:rPr>
        <w:t xml:space="preserve">A. nilotica </w:t>
      </w:r>
      <w:r>
        <w:rPr>
          <w:rFonts w:ascii="Times New Roman" w:hAnsi="Times New Roman" w:cs="Times New Roman"/>
          <w:sz w:val="24"/>
          <w:szCs w:val="24"/>
        </w:rPr>
        <w:t xml:space="preserve">and </w:t>
      </w:r>
      <w:r>
        <w:rPr>
          <w:rFonts w:ascii="Times New Roman" w:hAnsi="Times New Roman" w:cs="Times New Roman"/>
          <w:i/>
          <w:sz w:val="24"/>
          <w:szCs w:val="24"/>
        </w:rPr>
        <w:t>C. procera</w:t>
      </w:r>
      <w:r>
        <w:rPr>
          <w:rFonts w:ascii="Times New Roman" w:hAnsi="Times New Roman" w:cs="Times New Roman"/>
          <w:sz w:val="24"/>
          <w:szCs w:val="24"/>
        </w:rPr>
        <w:t xml:space="preserve">, the group H wounded treated with aqueous leaves extract of </w:t>
      </w:r>
      <w:r>
        <w:rPr>
          <w:rFonts w:ascii="Times New Roman" w:hAnsi="Times New Roman" w:cs="Times New Roman"/>
          <w:i/>
          <w:sz w:val="24"/>
          <w:szCs w:val="24"/>
        </w:rPr>
        <w:t>aloe vera</w:t>
      </w:r>
      <w:r>
        <w:rPr>
          <w:rFonts w:ascii="Times New Roman" w:hAnsi="Times New Roman" w:cs="Times New Roman"/>
          <w:sz w:val="24"/>
          <w:szCs w:val="24"/>
        </w:rPr>
        <w:t xml:space="preserve"> and </w:t>
      </w:r>
      <w:r>
        <w:rPr>
          <w:rFonts w:ascii="Times New Roman" w:hAnsi="Times New Roman" w:cs="Times New Roman"/>
          <w:i/>
          <w:sz w:val="24"/>
          <w:szCs w:val="24"/>
        </w:rPr>
        <w:t>C. procera</w:t>
      </w:r>
      <w:r>
        <w:rPr>
          <w:rFonts w:ascii="Times New Roman" w:hAnsi="Times New Roman" w:cs="Times New Roman"/>
          <w:sz w:val="24"/>
          <w:szCs w:val="24"/>
        </w:rPr>
        <w:t xml:space="preserve"> and group I test wounded treated with aqueous leaves extract of  polyherbal formulation of</w:t>
      </w:r>
      <w:r>
        <w:rPr>
          <w:rFonts w:ascii="Times New Roman" w:hAnsi="Times New Roman" w:cs="Times New Roman"/>
          <w:i/>
          <w:sz w:val="24"/>
          <w:szCs w:val="24"/>
        </w:rPr>
        <w:t xml:space="preserve"> A. nilotica, A. vera</w:t>
      </w:r>
      <w:r>
        <w:rPr>
          <w:rFonts w:ascii="Times New Roman" w:hAnsi="Times New Roman" w:cs="Times New Roman"/>
          <w:sz w:val="24"/>
          <w:szCs w:val="24"/>
        </w:rPr>
        <w:t xml:space="preserve"> and </w:t>
      </w:r>
      <w:r>
        <w:rPr>
          <w:rFonts w:ascii="Times New Roman" w:hAnsi="Times New Roman" w:cs="Times New Roman"/>
          <w:i/>
          <w:sz w:val="24"/>
          <w:szCs w:val="24"/>
        </w:rPr>
        <w:t>C. procera</w:t>
      </w:r>
      <w:r>
        <w:rPr>
          <w:rFonts w:ascii="Times New Roman" w:hAnsi="Times New Roman" w:cs="Times New Roman"/>
          <w:sz w:val="24"/>
          <w:szCs w:val="24"/>
        </w:rPr>
        <w:t xml:space="preserve">. The result of the study showed that extracts of </w:t>
      </w:r>
      <w:r>
        <w:rPr>
          <w:rFonts w:ascii="Times New Roman" w:hAnsi="Times New Roman" w:cs="Times New Roman"/>
          <w:i/>
          <w:sz w:val="24"/>
          <w:szCs w:val="24"/>
        </w:rPr>
        <w:t>A. nilotica</w:t>
      </w:r>
      <w:r>
        <w:rPr>
          <w:rFonts w:ascii="Times New Roman" w:hAnsi="Times New Roman" w:cs="Times New Roman"/>
          <w:sz w:val="24"/>
          <w:szCs w:val="24"/>
        </w:rPr>
        <w:t xml:space="preserve"> has better physical properties then other extracts with good bioactive compounds,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combination of the three extracts showed better significant histological findings then </w:t>
      </w:r>
      <w:r>
        <w:rPr>
          <w:rFonts w:ascii="Times New Roman" w:hAnsi="Times New Roman" w:cs="Times New Roman"/>
          <w:i/>
          <w:sz w:val="24"/>
          <w:szCs w:val="24"/>
        </w:rPr>
        <w:t xml:space="preserve">A. nilotica. </w:t>
      </w:r>
      <w:r>
        <w:rPr>
          <w:rFonts w:ascii="Times New Roman" w:hAnsi="Times New Roman" w:cs="Times New Roman"/>
          <w:iCs/>
          <w:sz w:val="24"/>
          <w:szCs w:val="24"/>
        </w:rPr>
        <w:t xml:space="preserve">There was normal expression of vascular endothelial growth factors gene in group treated with individual </w:t>
      </w:r>
      <w:r>
        <w:rPr>
          <w:rFonts w:ascii="Times New Roman" w:hAnsi="Times New Roman" w:cs="Times New Roman"/>
          <w:i/>
          <w:sz w:val="24"/>
          <w:szCs w:val="24"/>
        </w:rPr>
        <w:t>A. nilotica</w:t>
      </w:r>
      <w:r>
        <w:rPr>
          <w:rFonts w:ascii="Times New Roman" w:hAnsi="Times New Roman" w:cs="Times New Roman"/>
          <w:iCs/>
          <w:sz w:val="24"/>
          <w:szCs w:val="24"/>
        </w:rPr>
        <w:t xml:space="preserve"> extract and in combination of the three extracts. Similar results were also observed in expression of transforming growth factor gene bete-1 and Collagen type 1 alpha 1 gene. </w:t>
      </w:r>
      <w:r>
        <w:rPr>
          <w:rFonts w:ascii="Times New Roman" w:eastAsiaTheme="minorHAnsi" w:hAnsi="Times New Roman" w:cs="Times New Roman"/>
          <w:bCs/>
          <w:sz w:val="24"/>
          <w:szCs w:val="24"/>
        </w:rPr>
        <w:t xml:space="preserve">The aqueous leaves extract the </w:t>
      </w:r>
      <w:r>
        <w:rPr>
          <w:rFonts w:ascii="Times New Roman" w:eastAsiaTheme="minorHAnsi" w:hAnsi="Times New Roman" w:cs="Times New Roman"/>
          <w:bCs/>
          <w:i/>
          <w:iCs/>
          <w:sz w:val="24"/>
          <w:szCs w:val="24"/>
        </w:rPr>
        <w:t>Acacia nilotica</w:t>
      </w:r>
      <w:r>
        <w:rPr>
          <w:rFonts w:ascii="Times New Roman" w:eastAsiaTheme="minorHAnsi" w:hAnsi="Times New Roman" w:cs="Times New Roman"/>
          <w:bCs/>
          <w:sz w:val="24"/>
          <w:szCs w:val="24"/>
        </w:rPr>
        <w:t xml:space="preserve">, </w:t>
      </w:r>
      <w:r>
        <w:rPr>
          <w:rFonts w:ascii="Times New Roman" w:eastAsiaTheme="minorHAnsi" w:hAnsi="Times New Roman" w:cs="Times New Roman"/>
          <w:bCs/>
          <w:i/>
          <w:iCs/>
          <w:sz w:val="24"/>
          <w:szCs w:val="24"/>
        </w:rPr>
        <w:t>Aloe vera</w:t>
      </w:r>
      <w:r>
        <w:rPr>
          <w:rFonts w:ascii="Times New Roman" w:eastAsiaTheme="minorHAnsi" w:hAnsi="Times New Roman" w:cs="Times New Roman"/>
          <w:bCs/>
          <w:sz w:val="24"/>
          <w:szCs w:val="24"/>
        </w:rPr>
        <w:t xml:space="preserve"> and </w:t>
      </w:r>
      <w:r>
        <w:rPr>
          <w:rFonts w:ascii="Times New Roman" w:eastAsiaTheme="minorHAnsi" w:hAnsi="Times New Roman" w:cs="Times New Roman"/>
          <w:bCs/>
          <w:i/>
          <w:iCs/>
          <w:sz w:val="24"/>
          <w:szCs w:val="24"/>
        </w:rPr>
        <w:t xml:space="preserve">Calotropis procera </w:t>
      </w:r>
      <w:r>
        <w:rPr>
          <w:rFonts w:ascii="Times New Roman" w:eastAsiaTheme="minorHAnsi" w:hAnsi="Times New Roman" w:cs="Times New Roman"/>
          <w:bCs/>
          <w:sz w:val="24"/>
          <w:szCs w:val="24"/>
        </w:rPr>
        <w:t xml:space="preserve">shows very good physical characteristics and presence of secondary metabolites that possessed wound healing effect. Conclusion the research showed regeneration of epithelia, new blood vessels, collagen fibres and elastic fibres deposition in groups treated with </w:t>
      </w:r>
      <w:r>
        <w:rPr>
          <w:rFonts w:ascii="Times New Roman" w:hAnsi="Times New Roman" w:cs="Times New Roman"/>
          <w:sz w:val="24"/>
          <w:szCs w:val="24"/>
        </w:rPr>
        <w:t xml:space="preserve">aqueous leaves extract of </w:t>
      </w:r>
      <w:r>
        <w:rPr>
          <w:rFonts w:ascii="Times New Roman" w:eastAsiaTheme="minorHAnsi" w:hAnsi="Times New Roman" w:cs="Times New Roman"/>
          <w:bCs/>
          <w:i/>
          <w:iCs/>
          <w:sz w:val="24"/>
          <w:szCs w:val="24"/>
        </w:rPr>
        <w:t xml:space="preserve">Acacia nilotica </w:t>
      </w:r>
      <w:r>
        <w:rPr>
          <w:rFonts w:ascii="Times New Roman" w:eastAsiaTheme="minorHAnsi" w:hAnsi="Times New Roman" w:cs="Times New Roman"/>
          <w:bCs/>
          <w:sz w:val="24"/>
          <w:szCs w:val="24"/>
        </w:rPr>
        <w:t>formulated ointments and in combination of the three extracts of the studied sections. The combinations of the three extract ointments possesses potential to cause high expression of the three genes studied.</w:t>
      </w:r>
    </w:p>
    <w:p w14:paraId="549CA6A0" w14:textId="01BA283E" w:rsidR="00D92633" w:rsidRPr="00D92633" w:rsidRDefault="00D92633" w:rsidP="00D92633">
      <w:pPr>
        <w:spacing w:before="240" w:after="240" w:line="240" w:lineRule="auto"/>
        <w:jc w:val="both"/>
        <w:rPr>
          <w:rFonts w:ascii="Times New Roman" w:hAnsi="Times New Roman" w:cs="Times New Roman"/>
          <w:bCs/>
          <w:sz w:val="24"/>
          <w:szCs w:val="24"/>
        </w:rPr>
      </w:pPr>
      <w:r>
        <w:rPr>
          <w:rFonts w:ascii="Times New Roman" w:hAnsi="Times New Roman" w:cs="Times New Roman"/>
          <w:b/>
          <w:sz w:val="24"/>
          <w:szCs w:val="24"/>
        </w:rPr>
        <w:t>Key</w:t>
      </w:r>
      <w:r w:rsidR="00740B8D">
        <w:rPr>
          <w:rFonts w:ascii="Times New Roman" w:hAnsi="Times New Roman" w:cs="Times New Roman"/>
          <w:b/>
          <w:sz w:val="24"/>
          <w:szCs w:val="24"/>
        </w:rPr>
        <w:t>words</w:t>
      </w:r>
      <w:r>
        <w:rPr>
          <w:rFonts w:ascii="Times New Roman" w:hAnsi="Times New Roman" w:cs="Times New Roman"/>
          <w:b/>
          <w:sz w:val="24"/>
          <w:szCs w:val="24"/>
        </w:rPr>
        <w:t>:</w:t>
      </w:r>
      <w:r w:rsidRPr="00D92633">
        <w:rPr>
          <w:rFonts w:ascii="Times New Roman" w:hAnsi="Times New Roman" w:cs="Times New Roman"/>
          <w:bCs/>
          <w:sz w:val="24"/>
          <w:szCs w:val="24"/>
        </w:rPr>
        <w:t xml:space="preserve"> Polyherbal Formulated Ointments</w:t>
      </w:r>
      <w:r>
        <w:rPr>
          <w:rFonts w:ascii="Times New Roman" w:hAnsi="Times New Roman" w:cs="Times New Roman"/>
          <w:bCs/>
          <w:sz w:val="24"/>
          <w:szCs w:val="24"/>
        </w:rPr>
        <w:t xml:space="preserve">, </w:t>
      </w:r>
      <w:r w:rsidRPr="00D92633">
        <w:rPr>
          <w:rFonts w:ascii="Times New Roman" w:hAnsi="Times New Roman" w:cs="Times New Roman"/>
          <w:bCs/>
          <w:sz w:val="24"/>
          <w:szCs w:val="24"/>
        </w:rPr>
        <w:t>Epitheliasation</w:t>
      </w:r>
      <w:r>
        <w:rPr>
          <w:rFonts w:ascii="Times New Roman" w:hAnsi="Times New Roman" w:cs="Times New Roman"/>
          <w:bCs/>
          <w:sz w:val="24"/>
          <w:szCs w:val="24"/>
        </w:rPr>
        <w:t>,</w:t>
      </w:r>
      <w:r w:rsidRPr="00D92633">
        <w:rPr>
          <w:rFonts w:ascii="Times New Roman" w:hAnsi="Times New Roman" w:cs="Times New Roman"/>
          <w:bCs/>
          <w:sz w:val="24"/>
          <w:szCs w:val="24"/>
        </w:rPr>
        <w:t xml:space="preserve"> Angiogenesis</w:t>
      </w:r>
      <w:r>
        <w:rPr>
          <w:rFonts w:ascii="Times New Roman" w:hAnsi="Times New Roman" w:cs="Times New Roman"/>
          <w:bCs/>
          <w:sz w:val="24"/>
          <w:szCs w:val="24"/>
        </w:rPr>
        <w:t>,</w:t>
      </w:r>
      <w:r w:rsidRPr="00D92633">
        <w:rPr>
          <w:rFonts w:ascii="Times New Roman" w:hAnsi="Times New Roman" w:cs="Times New Roman"/>
          <w:bCs/>
          <w:sz w:val="24"/>
          <w:szCs w:val="24"/>
        </w:rPr>
        <w:t xml:space="preserve"> Wound Healing </w:t>
      </w:r>
      <w:r>
        <w:rPr>
          <w:rFonts w:ascii="Times New Roman" w:hAnsi="Times New Roman" w:cs="Times New Roman"/>
          <w:bCs/>
          <w:sz w:val="24"/>
          <w:szCs w:val="24"/>
        </w:rPr>
        <w:t xml:space="preserve">and </w:t>
      </w:r>
      <w:r w:rsidRPr="00D92633">
        <w:rPr>
          <w:rFonts w:ascii="Times New Roman" w:hAnsi="Times New Roman" w:cs="Times New Roman"/>
          <w:bCs/>
          <w:sz w:val="24"/>
          <w:szCs w:val="24"/>
        </w:rPr>
        <w:t>Skin o</w:t>
      </w:r>
      <w:r>
        <w:rPr>
          <w:rFonts w:ascii="Times New Roman" w:hAnsi="Times New Roman" w:cs="Times New Roman"/>
          <w:bCs/>
          <w:sz w:val="24"/>
          <w:szCs w:val="24"/>
        </w:rPr>
        <w:t>f</w:t>
      </w:r>
      <w:r w:rsidRPr="00D92633">
        <w:rPr>
          <w:rFonts w:ascii="Times New Roman" w:hAnsi="Times New Roman" w:cs="Times New Roman"/>
          <w:bCs/>
          <w:sz w:val="24"/>
          <w:szCs w:val="24"/>
        </w:rPr>
        <w:t xml:space="preserve"> Wistar Rats</w:t>
      </w:r>
    </w:p>
    <w:p w14:paraId="53CFFDD7" w14:textId="77777777" w:rsidR="00D31D9A" w:rsidRDefault="00D31D9A" w:rsidP="00F37F75">
      <w:pPr>
        <w:autoSpaceDE w:val="0"/>
        <w:autoSpaceDN w:val="0"/>
        <w:adjustRightInd w:val="0"/>
        <w:spacing w:before="240" w:after="240" w:line="240" w:lineRule="auto"/>
        <w:jc w:val="both"/>
        <w:rPr>
          <w:rFonts w:ascii="Times New Roman" w:hAnsi="Times New Roman" w:cs="Times New Roman"/>
          <w:b/>
          <w:bCs/>
          <w:sz w:val="24"/>
          <w:szCs w:val="24"/>
        </w:rPr>
        <w:sectPr w:rsidR="00D31D9A" w:rsidSect="00E36820">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728" w:header="720" w:footer="720" w:gutter="0"/>
          <w:cols w:space="720"/>
          <w:titlePg/>
          <w:docGrid w:linePitch="360"/>
        </w:sectPr>
      </w:pPr>
    </w:p>
    <w:p w14:paraId="556B7394" w14:textId="7DBCECA9" w:rsidR="00F37F75" w:rsidRDefault="00F37F75" w:rsidP="00F37F75">
      <w:pPr>
        <w:autoSpaceDE w:val="0"/>
        <w:autoSpaceDN w:val="0"/>
        <w:adjustRightInd w:val="0"/>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1.0 Introduction</w:t>
      </w:r>
    </w:p>
    <w:p w14:paraId="4C33EDC9" w14:textId="0420D2FB" w:rsidR="00132979" w:rsidRDefault="00D87C0A" w:rsidP="00132979">
      <w:pPr>
        <w:spacing w:line="240" w:lineRule="auto"/>
        <w:jc w:val="both"/>
        <w:rPr>
          <w:rFonts w:ascii="Times New Roman" w:eastAsiaTheme="minorHAnsi" w:hAnsi="Times New Roman" w:cs="Times New Roman"/>
          <w:sz w:val="24"/>
          <w:szCs w:val="24"/>
          <w:lang w:val="en-GB"/>
        </w:rPr>
      </w:pPr>
      <w:r w:rsidRPr="00D241E6">
        <w:rPr>
          <w:rFonts w:ascii="Times New Roman" w:eastAsiaTheme="minorHAnsi" w:hAnsi="Times New Roman" w:cs="Times New Roman"/>
          <w:sz w:val="24"/>
          <w:szCs w:val="24"/>
          <w:lang w:val="en-GB"/>
        </w:rPr>
        <w:t xml:space="preserve">Wound healing is a complex mechanism that spans over different temporal and spatial scales and aims to restore the architecture, morphology, and functionality of the injured tissue. Starting from the regeneration of residual undamaged cells, </w:t>
      </w:r>
      <w:r w:rsidRPr="00D241E6">
        <w:rPr>
          <w:rFonts w:ascii="Times New Roman" w:eastAsiaTheme="minorHAnsi" w:hAnsi="Times New Roman" w:cs="Times New Roman"/>
          <w:sz w:val="24"/>
          <w:szCs w:val="24"/>
          <w:lang w:val="en-GB"/>
        </w:rPr>
        <w:t xml:space="preserve">the healing cascade will end up in the deposition of new connective tissue that eventually becomes a scar </w:t>
      </w:r>
      <w:r w:rsidR="00132979">
        <w:rPr>
          <w:rFonts w:ascii="Times New Roman" w:eastAsiaTheme="minorHAnsi" w:hAnsi="Times New Roman" w:cs="Times New Roman"/>
          <w:sz w:val="24"/>
          <w:szCs w:val="24"/>
          <w:lang w:val="en-GB"/>
        </w:rPr>
        <w:t>[1].</w:t>
      </w:r>
      <w:r w:rsidRPr="00D241E6">
        <w:rPr>
          <w:rFonts w:ascii="Times New Roman" w:eastAsiaTheme="minorHAnsi" w:hAnsi="Times New Roman" w:cs="Times New Roman"/>
          <w:sz w:val="24"/>
          <w:szCs w:val="24"/>
          <w:lang w:val="en-GB"/>
        </w:rPr>
        <w:t xml:space="preserve"> To accomplish this task, the precise recruitment and coordination of different cell populations are of paramount importance, occurring through mechanical </w:t>
      </w:r>
      <w:r w:rsidRPr="00D241E6">
        <w:rPr>
          <w:rFonts w:ascii="Times New Roman" w:eastAsiaTheme="minorHAnsi" w:hAnsi="Times New Roman" w:cs="Times New Roman"/>
          <w:sz w:val="24"/>
          <w:szCs w:val="24"/>
          <w:lang w:val="en-GB"/>
        </w:rPr>
        <w:lastRenderedPageBreak/>
        <w:t xml:space="preserve">and biochemical regulatory networks during four distinct but overlapping phases </w:t>
      </w:r>
      <w:r w:rsidR="00132979">
        <w:rPr>
          <w:rFonts w:ascii="Times New Roman" w:eastAsiaTheme="minorHAnsi" w:hAnsi="Times New Roman" w:cs="Times New Roman"/>
          <w:sz w:val="24"/>
          <w:szCs w:val="24"/>
          <w:lang w:val="en-GB"/>
        </w:rPr>
        <w:t>[1].</w:t>
      </w:r>
      <w:r w:rsidR="00132979"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sz w:val="24"/>
          <w:szCs w:val="24"/>
        </w:rPr>
        <w:t xml:space="preserve">Skin wound healing is a complex and intricate biological process essential for the restoration of tissue integrity and functionality. The ability of the skin to efﬁciently heal wounds is critical for maintaining homeostasis and protecting the body from infections and other external threats. Therefore, understanding the mechanisms underlying this process is of paramount importance, allowing for the development of effective therapeutic strategies to enhance wound healing and the improvement of patient outcomes. </w:t>
      </w:r>
      <w:r w:rsidR="00132979">
        <w:rPr>
          <w:rFonts w:ascii="Times New Roman" w:eastAsiaTheme="minorHAnsi" w:hAnsi="Times New Roman" w:cs="Times New Roman"/>
          <w:sz w:val="24"/>
          <w:szCs w:val="24"/>
          <w:lang w:val="en-GB"/>
        </w:rPr>
        <w:t>[2].</w:t>
      </w:r>
      <w:r w:rsidR="00132979"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sz w:val="24"/>
          <w:szCs w:val="24"/>
        </w:rPr>
        <w:t xml:space="preserve">Skin wound healing is an orderly and highly coordinated process aiming to restore skin barrier function </w:t>
      </w:r>
      <w:r w:rsidR="00132979">
        <w:rPr>
          <w:rFonts w:ascii="Times New Roman" w:eastAsiaTheme="minorHAnsi" w:hAnsi="Times New Roman" w:cs="Times New Roman"/>
          <w:sz w:val="24"/>
          <w:szCs w:val="24"/>
          <w:lang w:val="en-GB"/>
        </w:rPr>
        <w:t>[3].</w:t>
      </w:r>
      <w:r w:rsidR="00132979"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sz w:val="24"/>
          <w:szCs w:val="24"/>
        </w:rPr>
        <w:t xml:space="preserve">Generally speaking, the healing process consists of four temporally overlapping phases, including hemostasis, inflammation, proliferation, and tissue remodeling </w:t>
      </w:r>
      <w:r w:rsidR="00132979">
        <w:rPr>
          <w:rFonts w:ascii="Times New Roman" w:eastAsiaTheme="minorHAnsi" w:hAnsi="Times New Roman" w:cs="Times New Roman"/>
          <w:sz w:val="24"/>
          <w:szCs w:val="24"/>
          <w:lang w:val="en-GB"/>
        </w:rPr>
        <w:t>[1].</w:t>
      </w:r>
      <w:r w:rsidR="00132979"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sz w:val="24"/>
          <w:szCs w:val="24"/>
        </w:rPr>
        <w:t xml:space="preserve">During these stages, a plethora of distinct cell types dynamically interact with each other and function at specific stages, thus mediating the remodeling healing courses. In the hemostasis phase, injured blood vessels constrict, platelets activate to produce fibrin clots, and immune cells are recruited to the wound areas. In the inflammatory phase, neutrophils and macrophages are involved in the inflammatory response to clear bacteria. In the proliferation stage, vascular endothelial cells participate in the formation of new blood vessels, fibroblasts deposit and remodel the extracellular matrix (ECM), and keratinocytes (KCs) proliferate and migrate to close wounds. During the remodeling phase, cells in the granulation tissue undergo apoptosis, and macrophages break down excessive ECM and apoptotic cells </w:t>
      </w:r>
      <w:r w:rsidR="00132979">
        <w:rPr>
          <w:rFonts w:ascii="Times New Roman" w:eastAsiaTheme="minorHAnsi" w:hAnsi="Times New Roman" w:cs="Times New Roman"/>
          <w:sz w:val="24"/>
          <w:szCs w:val="24"/>
          <w:lang w:val="en-GB"/>
        </w:rPr>
        <w:t>[4].</w:t>
      </w:r>
      <w:r w:rsidR="00132979"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sz w:val="24"/>
          <w:szCs w:val="24"/>
        </w:rPr>
        <w:t xml:space="preserve">Minor wounds in healthy people generally heal well, however, large areas, age, infection, diabetes, vascular diseases, and many other factors may delay wound healing, resulting in long-term sequelae. </w:t>
      </w:r>
      <w:r w:rsidRPr="00D241E6">
        <w:rPr>
          <w:rFonts w:ascii="Times New Roman" w:hAnsi="Times New Roman" w:cs="Times New Roman"/>
          <w:sz w:val="24"/>
          <w:szCs w:val="24"/>
        </w:rPr>
        <w:t xml:space="preserve">Delayed wound healing brings heavy health and economic burden to patients and society </w:t>
      </w:r>
      <w:r w:rsidR="00132979">
        <w:rPr>
          <w:rFonts w:ascii="Times New Roman" w:eastAsiaTheme="minorHAnsi" w:hAnsi="Times New Roman" w:cs="Times New Roman"/>
          <w:sz w:val="24"/>
          <w:szCs w:val="24"/>
          <w:lang w:val="en-GB"/>
        </w:rPr>
        <w:t>[5].</w:t>
      </w:r>
      <w:r w:rsidR="00132979"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sz w:val="24"/>
          <w:szCs w:val="24"/>
        </w:rPr>
        <w:t xml:space="preserve">Currently, several treatments, such as wound dressings, tissue engineered substitutes, and skin autografts are available for wound healing </w:t>
      </w:r>
      <w:bookmarkStart w:id="2" w:name="_Hlk205554065"/>
      <w:r w:rsidR="00132979">
        <w:rPr>
          <w:rFonts w:ascii="Times New Roman" w:eastAsiaTheme="minorHAnsi" w:hAnsi="Times New Roman" w:cs="Times New Roman"/>
          <w:sz w:val="24"/>
          <w:szCs w:val="24"/>
          <w:lang w:val="en-GB"/>
        </w:rPr>
        <w:t>[</w:t>
      </w:r>
      <w:r w:rsidR="00E276C2">
        <w:rPr>
          <w:rFonts w:ascii="Times New Roman" w:eastAsiaTheme="minorHAnsi" w:hAnsi="Times New Roman" w:cs="Times New Roman"/>
          <w:sz w:val="24"/>
          <w:szCs w:val="24"/>
          <w:lang w:val="en-GB"/>
        </w:rPr>
        <w:t>5</w:t>
      </w:r>
      <w:r w:rsidR="00132979">
        <w:rPr>
          <w:rFonts w:ascii="Times New Roman" w:eastAsiaTheme="minorHAnsi" w:hAnsi="Times New Roman" w:cs="Times New Roman"/>
          <w:sz w:val="24"/>
          <w:szCs w:val="24"/>
          <w:lang w:val="en-GB"/>
        </w:rPr>
        <w:t>].</w:t>
      </w:r>
      <w:r w:rsidR="00132979" w:rsidRPr="00D241E6">
        <w:rPr>
          <w:rFonts w:ascii="Times New Roman" w:eastAsiaTheme="minorHAnsi" w:hAnsi="Times New Roman" w:cs="Times New Roman"/>
          <w:sz w:val="24"/>
          <w:szCs w:val="24"/>
          <w:lang w:val="en-GB"/>
        </w:rPr>
        <w:t xml:space="preserve"> </w:t>
      </w:r>
    </w:p>
    <w:p w14:paraId="3158C168" w14:textId="17531E55" w:rsidR="00D87C0A" w:rsidRPr="00D241E6" w:rsidRDefault="00D87C0A" w:rsidP="00132979">
      <w:pPr>
        <w:spacing w:line="240" w:lineRule="auto"/>
        <w:jc w:val="both"/>
        <w:rPr>
          <w:rFonts w:ascii="Times New Roman" w:hAnsi="Times New Roman" w:cs="Times New Roman"/>
          <w:sz w:val="24"/>
          <w:szCs w:val="24"/>
        </w:rPr>
      </w:pPr>
      <w:r w:rsidRPr="00D241E6">
        <w:rPr>
          <w:rFonts w:ascii="Times New Roman" w:hAnsi="Times New Roman" w:cs="Times New Roman"/>
          <w:i/>
          <w:iCs/>
          <w:sz w:val="24"/>
          <w:szCs w:val="24"/>
        </w:rPr>
        <w:t xml:space="preserve">Acacia nilotica </w:t>
      </w:r>
      <w:bookmarkEnd w:id="2"/>
      <w:r w:rsidRPr="00D241E6">
        <w:rPr>
          <w:rFonts w:ascii="Times New Roman" w:hAnsi="Times New Roman" w:cs="Times New Roman"/>
          <w:sz w:val="24"/>
          <w:szCs w:val="24"/>
        </w:rPr>
        <w:t>(</w:t>
      </w:r>
      <w:r w:rsidRPr="00D241E6">
        <w:rPr>
          <w:rFonts w:ascii="Times New Roman" w:hAnsi="Times New Roman" w:cs="Times New Roman"/>
          <w:i/>
          <w:iCs/>
          <w:sz w:val="24"/>
          <w:szCs w:val="24"/>
        </w:rPr>
        <w:t>A. nilotica</w:t>
      </w:r>
      <w:r w:rsidRPr="00D241E6">
        <w:rPr>
          <w:rFonts w:ascii="Times New Roman" w:hAnsi="Times New Roman" w:cs="Times New Roman"/>
          <w:sz w:val="24"/>
          <w:szCs w:val="24"/>
        </w:rPr>
        <w:t xml:space="preserve">), Del. syn. </w:t>
      </w:r>
      <w:r w:rsidRPr="00D241E6">
        <w:rPr>
          <w:rFonts w:ascii="Times New Roman" w:hAnsi="Times New Roman" w:cs="Times New Roman"/>
          <w:i/>
          <w:iCs/>
          <w:sz w:val="24"/>
          <w:szCs w:val="24"/>
        </w:rPr>
        <w:t xml:space="preserve">Acacia arabica </w:t>
      </w:r>
      <w:r w:rsidRPr="00D241E6">
        <w:rPr>
          <w:rFonts w:ascii="Times New Roman" w:hAnsi="Times New Roman" w:cs="Times New Roman"/>
          <w:sz w:val="24"/>
          <w:szCs w:val="24"/>
        </w:rPr>
        <w:t xml:space="preserve">(Lam.) Willd. (Mimosaceae) is an imperative multipurpose plant </w:t>
      </w:r>
      <w:r w:rsidR="00E276C2">
        <w:rPr>
          <w:rFonts w:ascii="Times New Roman" w:eastAsiaTheme="minorHAnsi" w:hAnsi="Times New Roman" w:cs="Times New Roman"/>
          <w:sz w:val="24"/>
          <w:szCs w:val="24"/>
          <w:lang w:val="en-GB"/>
        </w:rPr>
        <w:t>[6].</w:t>
      </w:r>
      <w:r w:rsidR="00E276C2"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i/>
          <w:iCs/>
          <w:sz w:val="24"/>
          <w:szCs w:val="24"/>
        </w:rPr>
        <w:t xml:space="preserve">A. nilotica </w:t>
      </w:r>
      <w:r w:rsidRPr="00D241E6">
        <w:rPr>
          <w:rFonts w:ascii="Times New Roman" w:hAnsi="Times New Roman" w:cs="Times New Roman"/>
          <w:sz w:val="24"/>
          <w:szCs w:val="24"/>
        </w:rPr>
        <w:t xml:space="preserve">is a plant 5 to 20 m high with a thick spherical crown, stems and branches usually sinister to black colored, grey-pinkish slash, fissured bark, exuding a reddish low-quality gum. The plant has straight, light, thin, grey spines in axillary pairs, usually in 3 to 12 pairs, 5 to 7.5 cm long in young trees, mature trees commonly without thorns. The leaves are bipinnate, with 3 to 6 pairs of pinnulae and 10 to 30 pairs of leaflets each, rachis with a gland at the bottom of the last pair of pinnulae. Flowers in globulous heads 1.2 to 1.5 cm in diameter of a bright golden-yellow color set up either axillary or whorly on peduncles 2 to 3 cm long located at the end of the branches. Pods are strongly constricted, white-grey, hairy and thick </w:t>
      </w:r>
      <w:r w:rsidR="00E276C2">
        <w:rPr>
          <w:rFonts w:ascii="Times New Roman" w:eastAsiaTheme="minorHAnsi" w:hAnsi="Times New Roman" w:cs="Times New Roman"/>
          <w:sz w:val="24"/>
          <w:szCs w:val="24"/>
          <w:lang w:val="en-GB"/>
        </w:rPr>
        <w:t>[7].</w:t>
      </w:r>
      <w:r w:rsidR="00E276C2"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i/>
          <w:iCs/>
          <w:sz w:val="24"/>
          <w:szCs w:val="24"/>
        </w:rPr>
        <w:t xml:space="preserve">A. nilotica </w:t>
      </w:r>
      <w:r w:rsidRPr="00D241E6">
        <w:rPr>
          <w:rFonts w:ascii="Times New Roman" w:hAnsi="Times New Roman" w:cs="Times New Roman"/>
          <w:sz w:val="24"/>
          <w:szCs w:val="24"/>
        </w:rPr>
        <w:t xml:space="preserve">is a pantropical and subtropical genus with species abundant throughout Asia, Australia, Africa and America. </w:t>
      </w:r>
      <w:r w:rsidRPr="00D241E6">
        <w:rPr>
          <w:rFonts w:ascii="Times New Roman" w:hAnsi="Times New Roman" w:cs="Times New Roman"/>
          <w:i/>
          <w:iCs/>
          <w:sz w:val="24"/>
          <w:szCs w:val="24"/>
        </w:rPr>
        <w:t xml:space="preserve">A. nilotica </w:t>
      </w:r>
      <w:r w:rsidRPr="00D241E6">
        <w:rPr>
          <w:rFonts w:ascii="Times New Roman" w:hAnsi="Times New Roman" w:cs="Times New Roman"/>
          <w:sz w:val="24"/>
          <w:szCs w:val="24"/>
        </w:rPr>
        <w:t xml:space="preserve">occurs naturally and is imperative in traditional rural and agro-pastoral systems </w:t>
      </w:r>
      <w:r w:rsidR="00E276C2">
        <w:rPr>
          <w:rFonts w:ascii="Times New Roman" w:eastAsiaTheme="minorHAnsi" w:hAnsi="Times New Roman" w:cs="Times New Roman"/>
          <w:sz w:val="24"/>
          <w:szCs w:val="24"/>
          <w:lang w:val="en-GB"/>
        </w:rPr>
        <w:t>[8].</w:t>
      </w:r>
      <w:r w:rsidR="00E276C2"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i/>
          <w:iCs/>
          <w:sz w:val="24"/>
          <w:szCs w:val="24"/>
        </w:rPr>
        <w:t xml:space="preserve">A. nilotica </w:t>
      </w:r>
      <w:r w:rsidRPr="00D241E6">
        <w:rPr>
          <w:rFonts w:ascii="Times New Roman" w:hAnsi="Times New Roman" w:cs="Times New Roman"/>
          <w:sz w:val="24"/>
          <w:szCs w:val="24"/>
        </w:rPr>
        <w:t xml:space="preserve">is recognized by the following names: </w:t>
      </w:r>
      <w:r w:rsidRPr="00D241E6">
        <w:rPr>
          <w:rFonts w:ascii="Times New Roman" w:hAnsi="Times New Roman" w:cs="Times New Roman"/>
          <w:i/>
          <w:iCs/>
          <w:sz w:val="24"/>
          <w:szCs w:val="24"/>
        </w:rPr>
        <w:t>Acacia, Acacia Arabica, Babhul - Hindi and Napalese, Babla - Bengali, Babool - Unani, Babool Baum - German, Babhoola Sanskrit, Babul, Babul Tree, Huanlong Kyain - Burmese, Kikar, Mughilan - Arabian Indogom</w:t>
      </w:r>
      <w:r w:rsidRPr="00D241E6">
        <w:rPr>
          <w:rFonts w:ascii="Times New Roman" w:hAnsi="Times New Roman" w:cs="Times New Roman"/>
          <w:sz w:val="24"/>
          <w:szCs w:val="24"/>
        </w:rPr>
        <w:t xml:space="preserve"> Japenese and Ummughiion Persian </w:t>
      </w:r>
      <w:r w:rsidR="00E276C2">
        <w:rPr>
          <w:rFonts w:ascii="Times New Roman" w:eastAsiaTheme="minorHAnsi" w:hAnsi="Times New Roman" w:cs="Times New Roman"/>
          <w:sz w:val="24"/>
          <w:szCs w:val="24"/>
          <w:lang w:val="en-GB"/>
        </w:rPr>
        <w:t>[9].</w:t>
      </w:r>
      <w:r w:rsidR="00E276C2"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i/>
          <w:iCs/>
          <w:sz w:val="24"/>
          <w:szCs w:val="24"/>
        </w:rPr>
        <w:t xml:space="preserve">A. nilotica </w:t>
      </w:r>
      <w:r w:rsidRPr="00D241E6">
        <w:rPr>
          <w:rFonts w:ascii="Times New Roman" w:hAnsi="Times New Roman" w:cs="Times New Roman"/>
          <w:sz w:val="24"/>
          <w:szCs w:val="24"/>
        </w:rPr>
        <w:t xml:space="preserve">is an imperative multipurpose plant that has been used broadly for the treatment of various diseases </w:t>
      </w:r>
      <w:r w:rsidR="002614A7">
        <w:rPr>
          <w:rFonts w:ascii="Times New Roman" w:eastAsiaTheme="minorHAnsi" w:hAnsi="Times New Roman" w:cs="Times New Roman"/>
          <w:sz w:val="24"/>
          <w:szCs w:val="24"/>
          <w:lang w:val="en-GB"/>
        </w:rPr>
        <w:t>[10].</w:t>
      </w:r>
    </w:p>
    <w:p w14:paraId="013782FD" w14:textId="1822D56F" w:rsidR="002614A7" w:rsidRDefault="00D87C0A" w:rsidP="002614A7">
      <w:pPr>
        <w:autoSpaceDE w:val="0"/>
        <w:autoSpaceDN w:val="0"/>
        <w:adjustRightInd w:val="0"/>
        <w:spacing w:after="0" w:line="240" w:lineRule="auto"/>
        <w:jc w:val="both"/>
        <w:rPr>
          <w:rFonts w:ascii="Times New Roman" w:eastAsiaTheme="minorHAnsi" w:hAnsi="Times New Roman" w:cs="Times New Roman"/>
          <w:sz w:val="24"/>
          <w:szCs w:val="24"/>
          <w:lang w:val="en-GB"/>
        </w:rPr>
      </w:pPr>
      <w:r w:rsidRPr="00D241E6">
        <w:rPr>
          <w:rFonts w:ascii="Times New Roman" w:hAnsi="Times New Roman" w:cs="Times New Roman"/>
          <w:i/>
          <w:iCs/>
          <w:sz w:val="24"/>
          <w:szCs w:val="24"/>
        </w:rPr>
        <w:t>Aloe vera</w:t>
      </w:r>
      <w:r w:rsidRPr="00D241E6">
        <w:rPr>
          <w:rFonts w:ascii="Times New Roman" w:hAnsi="Times New Roman" w:cs="Times New Roman"/>
          <w:sz w:val="24"/>
          <w:szCs w:val="24"/>
        </w:rPr>
        <w:t xml:space="preserve"> (</w:t>
      </w:r>
      <w:r w:rsidRPr="00D241E6">
        <w:rPr>
          <w:rFonts w:ascii="Times New Roman" w:hAnsi="Times New Roman" w:cs="Times New Roman"/>
          <w:i/>
          <w:iCs/>
          <w:sz w:val="24"/>
          <w:szCs w:val="24"/>
        </w:rPr>
        <w:t>A. vera</w:t>
      </w:r>
      <w:r w:rsidRPr="00D241E6">
        <w:rPr>
          <w:rFonts w:ascii="Times New Roman" w:hAnsi="Times New Roman" w:cs="Times New Roman"/>
          <w:sz w:val="24"/>
          <w:szCs w:val="24"/>
        </w:rPr>
        <w:t xml:space="preserve">) is a hardy, perennial, tropical, drought resistant, succulent plant </w:t>
      </w:r>
      <w:r w:rsidRPr="00D241E6">
        <w:rPr>
          <w:rFonts w:ascii="Times New Roman" w:hAnsi="Times New Roman" w:cs="Times New Roman"/>
          <w:sz w:val="24"/>
          <w:szCs w:val="24"/>
        </w:rPr>
        <w:lastRenderedPageBreak/>
        <w:t xml:space="preserve">belonging to the Liliaceae family which, historically has been used for a variety of medicinal purposes. Clinical evaluations have revealed that the pharmacological active ingredients are concentrated in both the gel and rind of the </w:t>
      </w:r>
      <w:r w:rsidRPr="00D241E6">
        <w:rPr>
          <w:rFonts w:ascii="Times New Roman" w:hAnsi="Times New Roman" w:cs="Times New Roman"/>
          <w:i/>
          <w:iCs/>
          <w:sz w:val="24"/>
          <w:szCs w:val="24"/>
        </w:rPr>
        <w:t xml:space="preserve">A. vera </w:t>
      </w:r>
      <w:r w:rsidRPr="00D241E6">
        <w:rPr>
          <w:rFonts w:ascii="Times New Roman" w:hAnsi="Times New Roman" w:cs="Times New Roman"/>
          <w:sz w:val="24"/>
          <w:szCs w:val="24"/>
        </w:rPr>
        <w:t xml:space="preserve">leaves. </w:t>
      </w:r>
      <w:r w:rsidRPr="00D241E6">
        <w:rPr>
          <w:rFonts w:ascii="Times New Roman" w:hAnsi="Times New Roman" w:cs="Times New Roman"/>
          <w:i/>
          <w:iCs/>
          <w:sz w:val="24"/>
          <w:szCs w:val="24"/>
        </w:rPr>
        <w:t xml:space="preserve">A. vera </w:t>
      </w:r>
      <w:r w:rsidRPr="00D241E6">
        <w:rPr>
          <w:rFonts w:ascii="Times New Roman" w:hAnsi="Times New Roman" w:cs="Times New Roman"/>
          <w:sz w:val="24"/>
          <w:szCs w:val="24"/>
        </w:rPr>
        <w:t xml:space="preserve">is popularly known as </w:t>
      </w:r>
      <w:r w:rsidRPr="00D241E6">
        <w:rPr>
          <w:rFonts w:ascii="Times New Roman" w:hAnsi="Times New Roman" w:cs="Times New Roman"/>
          <w:i/>
          <w:iCs/>
          <w:sz w:val="24"/>
          <w:szCs w:val="24"/>
        </w:rPr>
        <w:t xml:space="preserve">Aloe barbadensis </w:t>
      </w:r>
      <w:r w:rsidRPr="00D241E6">
        <w:rPr>
          <w:rFonts w:ascii="Times New Roman" w:hAnsi="Times New Roman" w:cs="Times New Roman"/>
          <w:sz w:val="24"/>
          <w:szCs w:val="24"/>
        </w:rPr>
        <w:t>by taxonomists. It is being used since 1750 BC by Mesopotamians and Egyptians (</w:t>
      </w:r>
      <w:r w:rsidR="002614A7">
        <w:rPr>
          <w:rFonts w:ascii="Times New Roman" w:eastAsiaTheme="minorHAnsi" w:hAnsi="Times New Roman" w:cs="Times New Roman"/>
          <w:sz w:val="24"/>
          <w:szCs w:val="24"/>
          <w:lang w:val="en-GB"/>
        </w:rPr>
        <w:t>[11].</w:t>
      </w:r>
      <w:r w:rsidR="002614A7"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sz w:val="24"/>
          <w:szCs w:val="24"/>
        </w:rPr>
        <w:t xml:space="preserve">The word “Aloe” derived from the Arabic word “Alloeh” which means shining and bitter substance </w:t>
      </w:r>
      <w:r w:rsidR="002614A7">
        <w:rPr>
          <w:rFonts w:ascii="Times New Roman" w:eastAsiaTheme="minorHAnsi" w:hAnsi="Times New Roman" w:cs="Times New Roman"/>
          <w:sz w:val="24"/>
          <w:szCs w:val="24"/>
          <w:lang w:val="en-GB"/>
        </w:rPr>
        <w:t>[11].</w:t>
      </w:r>
      <w:r w:rsidR="002614A7"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sz w:val="24"/>
          <w:szCs w:val="24"/>
        </w:rPr>
        <w:t xml:space="preserve">The virtues of </w:t>
      </w:r>
      <w:r w:rsidRPr="00D241E6">
        <w:rPr>
          <w:rFonts w:ascii="Times New Roman" w:hAnsi="Times New Roman" w:cs="Times New Roman"/>
          <w:i/>
          <w:iCs/>
          <w:sz w:val="24"/>
          <w:szCs w:val="24"/>
        </w:rPr>
        <w:t xml:space="preserve">A. vera </w:t>
      </w:r>
      <w:r w:rsidRPr="00D241E6">
        <w:rPr>
          <w:rFonts w:ascii="Times New Roman" w:hAnsi="Times New Roman" w:cs="Times New Roman"/>
          <w:sz w:val="24"/>
          <w:szCs w:val="24"/>
        </w:rPr>
        <w:t>have been recorded for thousands of years by many ancient civilizations including Egypt, Persia, Greek, India and Africa. The genus is indigenous to African continent and Mediterranean countries, such as Greece and Southern Italy. It is reported that it grows wild on the islands of Cyprus, Malta, Sicily, Canary Cape, Cape Verde and have spread over arid tracts of India. Out of the 275 species, 42 of them belong to Madagascar region (Africa), 12-15 to Arabian Peninsula and rest are distributed over tropical South Africa. In India, only 4 species (</w:t>
      </w:r>
      <w:r w:rsidRPr="00D241E6">
        <w:rPr>
          <w:rFonts w:ascii="Times New Roman" w:hAnsi="Times New Roman" w:cs="Times New Roman"/>
          <w:i/>
          <w:iCs/>
          <w:sz w:val="24"/>
          <w:szCs w:val="24"/>
        </w:rPr>
        <w:t>Aloe forbesii</w:t>
      </w:r>
      <w:r w:rsidRPr="00D241E6">
        <w:rPr>
          <w:rFonts w:ascii="Times New Roman" w:hAnsi="Times New Roman" w:cs="Times New Roman"/>
          <w:sz w:val="24"/>
          <w:szCs w:val="24"/>
        </w:rPr>
        <w:t xml:space="preserve">, </w:t>
      </w:r>
      <w:r w:rsidRPr="00D241E6">
        <w:rPr>
          <w:rFonts w:ascii="Times New Roman" w:hAnsi="Times New Roman" w:cs="Times New Roman"/>
          <w:i/>
          <w:iCs/>
          <w:sz w:val="24"/>
          <w:szCs w:val="24"/>
        </w:rPr>
        <w:t>Aloe inermis</w:t>
      </w:r>
      <w:r w:rsidRPr="00D241E6">
        <w:rPr>
          <w:rFonts w:ascii="Times New Roman" w:hAnsi="Times New Roman" w:cs="Times New Roman"/>
          <w:sz w:val="24"/>
          <w:szCs w:val="24"/>
        </w:rPr>
        <w:t xml:space="preserve">, </w:t>
      </w:r>
      <w:r w:rsidRPr="00D241E6">
        <w:rPr>
          <w:rFonts w:ascii="Times New Roman" w:hAnsi="Times New Roman" w:cs="Times New Roman"/>
          <w:i/>
          <w:iCs/>
          <w:sz w:val="24"/>
          <w:szCs w:val="24"/>
        </w:rPr>
        <w:t xml:space="preserve">Aloe ferox </w:t>
      </w:r>
      <w:r w:rsidRPr="00D241E6">
        <w:rPr>
          <w:rFonts w:ascii="Times New Roman" w:hAnsi="Times New Roman" w:cs="Times New Roman"/>
          <w:sz w:val="24"/>
          <w:szCs w:val="24"/>
        </w:rPr>
        <w:t xml:space="preserve">and </w:t>
      </w:r>
      <w:r w:rsidRPr="00D241E6">
        <w:rPr>
          <w:rFonts w:ascii="Times New Roman" w:hAnsi="Times New Roman" w:cs="Times New Roman"/>
          <w:i/>
          <w:iCs/>
          <w:sz w:val="24"/>
          <w:szCs w:val="24"/>
        </w:rPr>
        <w:t>Aloe barbadensis</w:t>
      </w:r>
      <w:r w:rsidRPr="00D241E6">
        <w:rPr>
          <w:rFonts w:ascii="Times New Roman" w:hAnsi="Times New Roman" w:cs="Times New Roman"/>
          <w:sz w:val="24"/>
          <w:szCs w:val="24"/>
        </w:rPr>
        <w:t>) are reported to</w:t>
      </w:r>
      <w:r w:rsidRPr="00D241E6">
        <w:rPr>
          <w:rFonts w:ascii="Times New Roman" w:hAnsi="Times New Roman" w:cs="Times New Roman"/>
          <w:i/>
          <w:iCs/>
          <w:sz w:val="24"/>
          <w:szCs w:val="24"/>
        </w:rPr>
        <w:t xml:space="preserve"> </w:t>
      </w:r>
      <w:r w:rsidRPr="00D241E6">
        <w:rPr>
          <w:rFonts w:ascii="Times New Roman" w:hAnsi="Times New Roman" w:cs="Times New Roman"/>
          <w:sz w:val="24"/>
          <w:szCs w:val="24"/>
        </w:rPr>
        <w:t xml:space="preserve">occur and of these </w:t>
      </w:r>
      <w:r w:rsidRPr="00D241E6">
        <w:rPr>
          <w:rFonts w:ascii="Times New Roman" w:hAnsi="Times New Roman" w:cs="Times New Roman"/>
          <w:i/>
          <w:iCs/>
          <w:sz w:val="24"/>
          <w:szCs w:val="24"/>
        </w:rPr>
        <w:t xml:space="preserve">Aloe barbadensis </w:t>
      </w:r>
      <w:r w:rsidRPr="00D241E6">
        <w:rPr>
          <w:rFonts w:ascii="Times New Roman" w:hAnsi="Times New Roman" w:cs="Times New Roman"/>
          <w:sz w:val="24"/>
          <w:szCs w:val="24"/>
        </w:rPr>
        <w:t>is the most widely</w:t>
      </w:r>
      <w:r w:rsidRPr="00D241E6">
        <w:rPr>
          <w:rFonts w:ascii="Times New Roman" w:hAnsi="Times New Roman" w:cs="Times New Roman"/>
          <w:i/>
          <w:iCs/>
          <w:sz w:val="24"/>
          <w:szCs w:val="24"/>
        </w:rPr>
        <w:t xml:space="preserve"> </w:t>
      </w:r>
      <w:r w:rsidRPr="00D241E6">
        <w:rPr>
          <w:rFonts w:ascii="Times New Roman" w:hAnsi="Times New Roman" w:cs="Times New Roman"/>
          <w:sz w:val="24"/>
          <w:szCs w:val="24"/>
        </w:rPr>
        <w:t xml:space="preserve">distributed species. These taxa comprise of several varieties, viz., </w:t>
      </w:r>
      <w:r w:rsidRPr="00D241E6">
        <w:rPr>
          <w:rFonts w:ascii="Times New Roman" w:hAnsi="Times New Roman" w:cs="Times New Roman"/>
          <w:i/>
          <w:iCs/>
          <w:sz w:val="24"/>
          <w:szCs w:val="24"/>
        </w:rPr>
        <w:t xml:space="preserve">officinalis, chinensis, litoralis </w:t>
      </w:r>
      <w:r w:rsidRPr="00D241E6">
        <w:rPr>
          <w:rFonts w:ascii="Times New Roman" w:hAnsi="Times New Roman" w:cs="Times New Roman"/>
          <w:sz w:val="24"/>
          <w:szCs w:val="24"/>
        </w:rPr>
        <w:t>and their</w:t>
      </w:r>
      <w:r w:rsidRPr="00D241E6">
        <w:rPr>
          <w:rFonts w:ascii="Times New Roman" w:hAnsi="Times New Roman" w:cs="Times New Roman"/>
          <w:i/>
          <w:iCs/>
          <w:sz w:val="24"/>
          <w:szCs w:val="24"/>
        </w:rPr>
        <w:t xml:space="preserve"> </w:t>
      </w:r>
      <w:r w:rsidRPr="00D241E6">
        <w:rPr>
          <w:rFonts w:ascii="Times New Roman" w:hAnsi="Times New Roman" w:cs="Times New Roman"/>
          <w:sz w:val="24"/>
          <w:szCs w:val="24"/>
        </w:rPr>
        <w:t xml:space="preserve">cross. The species has a number of synonyms: </w:t>
      </w:r>
      <w:r w:rsidRPr="00D241E6">
        <w:rPr>
          <w:rFonts w:ascii="Times New Roman" w:hAnsi="Times New Roman" w:cs="Times New Roman"/>
          <w:i/>
          <w:iCs/>
          <w:sz w:val="24"/>
          <w:szCs w:val="24"/>
        </w:rPr>
        <w:t xml:space="preserve">A. barbadensis </w:t>
      </w:r>
      <w:r w:rsidRPr="00D241E6">
        <w:rPr>
          <w:rFonts w:ascii="Times New Roman" w:hAnsi="Times New Roman" w:cs="Times New Roman"/>
          <w:sz w:val="24"/>
          <w:szCs w:val="24"/>
        </w:rPr>
        <w:t xml:space="preserve">Mill., </w:t>
      </w:r>
      <w:r w:rsidRPr="00D241E6">
        <w:rPr>
          <w:rFonts w:ascii="Times New Roman" w:hAnsi="Times New Roman" w:cs="Times New Roman"/>
          <w:i/>
          <w:iCs/>
          <w:sz w:val="24"/>
          <w:szCs w:val="24"/>
        </w:rPr>
        <w:t xml:space="preserve">Aloe indica </w:t>
      </w:r>
      <w:r w:rsidRPr="00D241E6">
        <w:rPr>
          <w:rFonts w:ascii="Times New Roman" w:hAnsi="Times New Roman" w:cs="Times New Roman"/>
          <w:sz w:val="24"/>
          <w:szCs w:val="24"/>
        </w:rPr>
        <w:t xml:space="preserve">Royle, </w:t>
      </w:r>
      <w:r w:rsidRPr="00D241E6">
        <w:rPr>
          <w:rFonts w:ascii="Times New Roman" w:hAnsi="Times New Roman" w:cs="Times New Roman"/>
          <w:i/>
          <w:iCs/>
          <w:sz w:val="24"/>
          <w:szCs w:val="24"/>
        </w:rPr>
        <w:t>Aloe perfoliata</w:t>
      </w:r>
      <w:r w:rsidRPr="00D241E6">
        <w:rPr>
          <w:rFonts w:ascii="Times New Roman" w:hAnsi="Times New Roman" w:cs="Times New Roman"/>
          <w:sz w:val="24"/>
          <w:szCs w:val="24"/>
        </w:rPr>
        <w:t xml:space="preserve"> </w:t>
      </w:r>
      <w:r w:rsidRPr="00D241E6">
        <w:rPr>
          <w:rFonts w:ascii="Times New Roman" w:hAnsi="Times New Roman" w:cs="Times New Roman"/>
          <w:i/>
          <w:iCs/>
          <w:sz w:val="24"/>
          <w:szCs w:val="24"/>
        </w:rPr>
        <w:t xml:space="preserve">vera </w:t>
      </w:r>
      <w:r w:rsidRPr="00D241E6">
        <w:rPr>
          <w:rFonts w:ascii="Times New Roman" w:hAnsi="Times New Roman" w:cs="Times New Roman"/>
          <w:sz w:val="24"/>
          <w:szCs w:val="24"/>
        </w:rPr>
        <w:t xml:space="preserve">and </w:t>
      </w:r>
      <w:r w:rsidRPr="00D241E6">
        <w:rPr>
          <w:rFonts w:ascii="Times New Roman" w:hAnsi="Times New Roman" w:cs="Times New Roman"/>
          <w:i/>
          <w:iCs/>
          <w:sz w:val="24"/>
          <w:szCs w:val="24"/>
        </w:rPr>
        <w:t xml:space="preserve">A. vulgaris </w:t>
      </w:r>
      <w:r w:rsidRPr="00D241E6">
        <w:rPr>
          <w:rFonts w:ascii="Times New Roman" w:hAnsi="Times New Roman" w:cs="Times New Roman"/>
          <w:sz w:val="24"/>
          <w:szCs w:val="24"/>
        </w:rPr>
        <w:t xml:space="preserve">Lam., </w:t>
      </w:r>
      <w:r w:rsidR="002614A7">
        <w:rPr>
          <w:rFonts w:ascii="Times New Roman" w:eastAsiaTheme="minorHAnsi" w:hAnsi="Times New Roman" w:cs="Times New Roman"/>
          <w:sz w:val="24"/>
          <w:szCs w:val="24"/>
          <w:lang w:val="en-GB"/>
        </w:rPr>
        <w:t>[11].</w:t>
      </w:r>
      <w:r w:rsidR="002614A7"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sz w:val="24"/>
          <w:szCs w:val="24"/>
        </w:rPr>
        <w:t xml:space="preserve">and common names including Chinese </w:t>
      </w:r>
      <w:r w:rsidRPr="00D241E6">
        <w:rPr>
          <w:rFonts w:ascii="Times New Roman" w:hAnsi="Times New Roman" w:cs="Times New Roman"/>
          <w:i/>
          <w:iCs/>
          <w:sz w:val="24"/>
          <w:szCs w:val="24"/>
        </w:rPr>
        <w:t>Alo</w:t>
      </w:r>
      <w:r w:rsidRPr="00D241E6">
        <w:rPr>
          <w:rFonts w:ascii="Times New Roman" w:hAnsi="Times New Roman" w:cs="Times New Roman"/>
          <w:sz w:val="24"/>
          <w:szCs w:val="24"/>
        </w:rPr>
        <w:t xml:space="preserve">e, Indian </w:t>
      </w:r>
      <w:r w:rsidRPr="00D241E6">
        <w:rPr>
          <w:rFonts w:ascii="Times New Roman" w:hAnsi="Times New Roman" w:cs="Times New Roman"/>
          <w:i/>
          <w:iCs/>
          <w:sz w:val="24"/>
          <w:szCs w:val="24"/>
        </w:rPr>
        <w:t>Aloe,</w:t>
      </w:r>
      <w:r w:rsidRPr="00D241E6">
        <w:rPr>
          <w:rFonts w:ascii="Times New Roman" w:hAnsi="Times New Roman" w:cs="Times New Roman"/>
          <w:sz w:val="24"/>
          <w:szCs w:val="24"/>
        </w:rPr>
        <w:t xml:space="preserve"> True </w:t>
      </w:r>
      <w:r w:rsidRPr="00D241E6">
        <w:rPr>
          <w:rFonts w:ascii="Times New Roman" w:hAnsi="Times New Roman" w:cs="Times New Roman"/>
          <w:i/>
          <w:iCs/>
          <w:sz w:val="24"/>
          <w:szCs w:val="24"/>
        </w:rPr>
        <w:t>Aloe,</w:t>
      </w:r>
      <w:r w:rsidRPr="00D241E6">
        <w:rPr>
          <w:rFonts w:ascii="Times New Roman" w:hAnsi="Times New Roman" w:cs="Times New Roman"/>
          <w:sz w:val="24"/>
          <w:szCs w:val="24"/>
        </w:rPr>
        <w:t xml:space="preserve"> Barbados </w:t>
      </w:r>
      <w:r w:rsidRPr="00D241E6">
        <w:rPr>
          <w:rFonts w:ascii="Times New Roman" w:hAnsi="Times New Roman" w:cs="Times New Roman"/>
          <w:i/>
          <w:iCs/>
          <w:sz w:val="24"/>
          <w:szCs w:val="24"/>
        </w:rPr>
        <w:t>Aloe,</w:t>
      </w:r>
      <w:r w:rsidRPr="00D241E6">
        <w:rPr>
          <w:rFonts w:ascii="Times New Roman" w:hAnsi="Times New Roman" w:cs="Times New Roman"/>
          <w:sz w:val="24"/>
          <w:szCs w:val="24"/>
        </w:rPr>
        <w:t xml:space="preserve"> Burn </w:t>
      </w:r>
      <w:r w:rsidRPr="00D241E6">
        <w:rPr>
          <w:rFonts w:ascii="Times New Roman" w:hAnsi="Times New Roman" w:cs="Times New Roman"/>
          <w:i/>
          <w:iCs/>
          <w:sz w:val="24"/>
          <w:szCs w:val="24"/>
        </w:rPr>
        <w:t>Aloe,</w:t>
      </w:r>
      <w:r w:rsidRPr="00D241E6">
        <w:rPr>
          <w:rFonts w:ascii="Times New Roman" w:hAnsi="Times New Roman" w:cs="Times New Roman"/>
          <w:sz w:val="24"/>
          <w:szCs w:val="24"/>
        </w:rPr>
        <w:t xml:space="preserve"> First Aid Plant, Wand of Heaven and Miracle Plant </w:t>
      </w:r>
      <w:r w:rsidR="00CF5933">
        <w:rPr>
          <w:rFonts w:ascii="Times New Roman" w:eastAsiaTheme="minorHAnsi" w:hAnsi="Times New Roman" w:cs="Times New Roman"/>
          <w:sz w:val="24"/>
          <w:szCs w:val="24"/>
          <w:lang w:val="en-GB"/>
        </w:rPr>
        <w:t xml:space="preserve">[12]. </w:t>
      </w:r>
      <w:r w:rsidRPr="00D241E6">
        <w:rPr>
          <w:rFonts w:ascii="Times New Roman" w:hAnsi="Times New Roman" w:cs="Times New Roman"/>
          <w:sz w:val="24"/>
          <w:szCs w:val="24"/>
        </w:rPr>
        <w:t xml:space="preserve">The species name </w:t>
      </w:r>
      <w:r w:rsidRPr="00D241E6">
        <w:rPr>
          <w:rFonts w:ascii="Times New Roman" w:hAnsi="Times New Roman" w:cs="Times New Roman"/>
          <w:i/>
          <w:iCs/>
          <w:sz w:val="24"/>
          <w:szCs w:val="24"/>
        </w:rPr>
        <w:t>vera</w:t>
      </w:r>
      <w:r w:rsidRPr="00D241E6">
        <w:rPr>
          <w:rFonts w:ascii="Times New Roman" w:hAnsi="Times New Roman" w:cs="Times New Roman"/>
          <w:sz w:val="24"/>
          <w:szCs w:val="24"/>
        </w:rPr>
        <w:t xml:space="preserve"> means "true" or "genuine". Some literature identifies the white spotted form of </w:t>
      </w:r>
      <w:r w:rsidRPr="00D241E6">
        <w:rPr>
          <w:rFonts w:ascii="Times New Roman" w:hAnsi="Times New Roman" w:cs="Times New Roman"/>
          <w:i/>
          <w:iCs/>
          <w:sz w:val="24"/>
          <w:szCs w:val="24"/>
        </w:rPr>
        <w:t xml:space="preserve">Aloe vera </w:t>
      </w:r>
      <w:r w:rsidRPr="00D241E6">
        <w:rPr>
          <w:rFonts w:ascii="Times New Roman" w:hAnsi="Times New Roman" w:cs="Times New Roman"/>
          <w:sz w:val="24"/>
          <w:szCs w:val="24"/>
        </w:rPr>
        <w:t xml:space="preserve">as </w:t>
      </w:r>
      <w:r w:rsidRPr="00D241E6">
        <w:rPr>
          <w:rFonts w:ascii="Times New Roman" w:hAnsi="Times New Roman" w:cs="Times New Roman"/>
          <w:i/>
          <w:iCs/>
          <w:sz w:val="24"/>
          <w:szCs w:val="24"/>
        </w:rPr>
        <w:t xml:space="preserve">Aloe vera </w:t>
      </w:r>
      <w:r w:rsidRPr="00D241E6">
        <w:rPr>
          <w:rFonts w:ascii="Times New Roman" w:hAnsi="Times New Roman" w:cs="Times New Roman"/>
          <w:sz w:val="24"/>
          <w:szCs w:val="24"/>
        </w:rPr>
        <w:t xml:space="preserve">var. </w:t>
      </w:r>
      <w:r w:rsidRPr="00D241E6">
        <w:rPr>
          <w:rFonts w:ascii="Times New Roman" w:hAnsi="Times New Roman" w:cs="Times New Roman"/>
          <w:i/>
          <w:iCs/>
          <w:sz w:val="24"/>
          <w:szCs w:val="24"/>
        </w:rPr>
        <w:t>chinensis</w:t>
      </w:r>
      <w:r w:rsidRPr="00D241E6">
        <w:rPr>
          <w:rFonts w:ascii="Times New Roman" w:hAnsi="Times New Roman" w:cs="Times New Roman"/>
          <w:sz w:val="24"/>
          <w:szCs w:val="24"/>
        </w:rPr>
        <w:t xml:space="preserve">, </w:t>
      </w:r>
      <w:r w:rsidR="002614A7">
        <w:rPr>
          <w:rFonts w:ascii="Times New Roman" w:eastAsiaTheme="minorHAnsi" w:hAnsi="Times New Roman" w:cs="Times New Roman"/>
          <w:sz w:val="24"/>
          <w:szCs w:val="24"/>
          <w:lang w:val="en-GB"/>
        </w:rPr>
        <w:t>[1</w:t>
      </w:r>
      <w:r w:rsidR="00CF5933">
        <w:rPr>
          <w:rFonts w:ascii="Times New Roman" w:eastAsiaTheme="minorHAnsi" w:hAnsi="Times New Roman" w:cs="Times New Roman"/>
          <w:sz w:val="24"/>
          <w:szCs w:val="24"/>
          <w:lang w:val="en-GB"/>
        </w:rPr>
        <w:t>3</w:t>
      </w:r>
      <w:r w:rsidR="002614A7">
        <w:rPr>
          <w:rFonts w:ascii="Times New Roman" w:eastAsiaTheme="minorHAnsi" w:hAnsi="Times New Roman" w:cs="Times New Roman"/>
          <w:sz w:val="24"/>
          <w:szCs w:val="24"/>
          <w:lang w:val="en-GB"/>
        </w:rPr>
        <w:t>],</w:t>
      </w:r>
      <w:r w:rsidR="002614A7"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sz w:val="24"/>
          <w:szCs w:val="24"/>
        </w:rPr>
        <w:t xml:space="preserve">however, the species varies widely with regard to leaf spots </w:t>
      </w:r>
      <w:r w:rsidR="002614A7">
        <w:rPr>
          <w:rFonts w:ascii="Times New Roman" w:eastAsiaTheme="minorHAnsi" w:hAnsi="Times New Roman" w:cs="Times New Roman"/>
          <w:sz w:val="24"/>
          <w:szCs w:val="24"/>
          <w:lang w:val="en-GB"/>
        </w:rPr>
        <w:t>[1</w:t>
      </w:r>
      <w:r w:rsidR="00CF5933">
        <w:rPr>
          <w:rFonts w:ascii="Times New Roman" w:eastAsiaTheme="minorHAnsi" w:hAnsi="Times New Roman" w:cs="Times New Roman"/>
          <w:sz w:val="24"/>
          <w:szCs w:val="24"/>
          <w:lang w:val="en-GB"/>
        </w:rPr>
        <w:t>4</w:t>
      </w:r>
      <w:r w:rsidR="002614A7">
        <w:rPr>
          <w:rFonts w:ascii="Times New Roman" w:eastAsiaTheme="minorHAnsi" w:hAnsi="Times New Roman" w:cs="Times New Roman"/>
          <w:sz w:val="24"/>
          <w:szCs w:val="24"/>
          <w:lang w:val="en-GB"/>
        </w:rPr>
        <w:t xml:space="preserve">], </w:t>
      </w:r>
      <w:r w:rsidRPr="00D241E6">
        <w:rPr>
          <w:rFonts w:ascii="Times New Roman" w:hAnsi="Times New Roman" w:cs="Times New Roman"/>
          <w:sz w:val="24"/>
          <w:szCs w:val="24"/>
        </w:rPr>
        <w:t xml:space="preserve">and it has been suggested that the spotted form of </w:t>
      </w:r>
      <w:r w:rsidRPr="00D241E6">
        <w:rPr>
          <w:rFonts w:ascii="Times New Roman" w:hAnsi="Times New Roman" w:cs="Times New Roman"/>
          <w:i/>
          <w:iCs/>
          <w:sz w:val="24"/>
          <w:szCs w:val="24"/>
        </w:rPr>
        <w:t xml:space="preserve">Aloe vera </w:t>
      </w:r>
      <w:r w:rsidRPr="00D241E6">
        <w:rPr>
          <w:rFonts w:ascii="Times New Roman" w:hAnsi="Times New Roman" w:cs="Times New Roman"/>
          <w:sz w:val="24"/>
          <w:szCs w:val="24"/>
        </w:rPr>
        <w:t xml:space="preserve">may be similar to </w:t>
      </w:r>
      <w:r w:rsidRPr="00D241E6">
        <w:rPr>
          <w:rFonts w:ascii="Times New Roman" w:hAnsi="Times New Roman" w:cs="Times New Roman"/>
          <w:i/>
          <w:iCs/>
          <w:sz w:val="24"/>
          <w:szCs w:val="24"/>
        </w:rPr>
        <w:t xml:space="preserve">A. massawana </w:t>
      </w:r>
      <w:r w:rsidR="002614A7">
        <w:rPr>
          <w:rFonts w:ascii="Times New Roman" w:eastAsiaTheme="minorHAnsi" w:hAnsi="Times New Roman" w:cs="Times New Roman"/>
          <w:sz w:val="24"/>
          <w:szCs w:val="24"/>
          <w:lang w:val="en-GB"/>
        </w:rPr>
        <w:t>[1</w:t>
      </w:r>
      <w:r w:rsidR="00CF5933">
        <w:rPr>
          <w:rFonts w:ascii="Times New Roman" w:eastAsiaTheme="minorHAnsi" w:hAnsi="Times New Roman" w:cs="Times New Roman"/>
          <w:sz w:val="24"/>
          <w:szCs w:val="24"/>
          <w:lang w:val="en-GB"/>
        </w:rPr>
        <w:t>4</w:t>
      </w:r>
      <w:r w:rsidR="002614A7">
        <w:rPr>
          <w:rFonts w:ascii="Times New Roman" w:eastAsiaTheme="minorHAnsi" w:hAnsi="Times New Roman" w:cs="Times New Roman"/>
          <w:sz w:val="24"/>
          <w:szCs w:val="24"/>
          <w:lang w:val="en-GB"/>
        </w:rPr>
        <w:t>].</w:t>
      </w:r>
      <w:r w:rsidR="002614A7"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sz w:val="24"/>
          <w:szCs w:val="24"/>
        </w:rPr>
        <w:t xml:space="preserve">The species was introduced to China and various parts of southern Europe in the 17th century </w:t>
      </w:r>
      <w:r w:rsidR="002614A7">
        <w:rPr>
          <w:rFonts w:ascii="Times New Roman" w:eastAsiaTheme="minorHAnsi" w:hAnsi="Times New Roman" w:cs="Times New Roman"/>
          <w:sz w:val="24"/>
          <w:szCs w:val="24"/>
          <w:lang w:val="en-GB"/>
        </w:rPr>
        <w:t>[1</w:t>
      </w:r>
      <w:r w:rsidR="00CF5933">
        <w:rPr>
          <w:rFonts w:ascii="Times New Roman" w:eastAsiaTheme="minorHAnsi" w:hAnsi="Times New Roman" w:cs="Times New Roman"/>
          <w:sz w:val="24"/>
          <w:szCs w:val="24"/>
          <w:lang w:val="en-GB"/>
        </w:rPr>
        <w:t>5</w:t>
      </w:r>
      <w:r w:rsidR="002614A7">
        <w:rPr>
          <w:rFonts w:ascii="Times New Roman" w:eastAsiaTheme="minorHAnsi" w:hAnsi="Times New Roman" w:cs="Times New Roman"/>
          <w:sz w:val="24"/>
          <w:szCs w:val="24"/>
          <w:lang w:val="en-GB"/>
        </w:rPr>
        <w:t>].</w:t>
      </w:r>
      <w:r w:rsidR="002614A7" w:rsidRPr="00D241E6">
        <w:rPr>
          <w:rFonts w:ascii="Times New Roman" w:eastAsiaTheme="minorHAnsi" w:hAnsi="Times New Roman" w:cs="Times New Roman"/>
          <w:sz w:val="24"/>
          <w:szCs w:val="24"/>
          <w:lang w:val="en-GB"/>
        </w:rPr>
        <w:t xml:space="preserve"> </w:t>
      </w:r>
    </w:p>
    <w:p w14:paraId="5D418F78" w14:textId="33C52863" w:rsidR="00823049" w:rsidRDefault="00D87C0A" w:rsidP="00823049">
      <w:pPr>
        <w:autoSpaceDE w:val="0"/>
        <w:autoSpaceDN w:val="0"/>
        <w:adjustRightInd w:val="0"/>
        <w:spacing w:after="0" w:line="240" w:lineRule="auto"/>
        <w:jc w:val="both"/>
        <w:rPr>
          <w:rFonts w:ascii="Times New Roman" w:eastAsiaTheme="minorHAnsi" w:hAnsi="Times New Roman" w:cs="Times New Roman"/>
          <w:sz w:val="24"/>
          <w:szCs w:val="24"/>
          <w:lang w:val="en-GB"/>
        </w:rPr>
      </w:pPr>
      <w:r w:rsidRPr="00D241E6">
        <w:rPr>
          <w:rFonts w:ascii="Times New Roman" w:hAnsi="Times New Roman" w:cs="Times New Roman"/>
          <w:i/>
          <w:iCs/>
          <w:sz w:val="24"/>
          <w:szCs w:val="24"/>
        </w:rPr>
        <w:t>Calotropis procera</w:t>
      </w:r>
      <w:r w:rsidRPr="00D241E6">
        <w:rPr>
          <w:rFonts w:ascii="Times New Roman" w:hAnsi="Times New Roman" w:cs="Times New Roman"/>
          <w:sz w:val="24"/>
          <w:szCs w:val="24"/>
        </w:rPr>
        <w:t xml:space="preserve"> (</w:t>
      </w:r>
      <w:r w:rsidRPr="00D241E6">
        <w:rPr>
          <w:rFonts w:ascii="Times New Roman" w:hAnsi="Times New Roman" w:cs="Times New Roman"/>
          <w:i/>
          <w:iCs/>
          <w:sz w:val="24"/>
          <w:szCs w:val="24"/>
        </w:rPr>
        <w:t>C. procera</w:t>
      </w:r>
      <w:r w:rsidRPr="00D241E6">
        <w:rPr>
          <w:rFonts w:ascii="Times New Roman" w:hAnsi="Times New Roman" w:cs="Times New Roman"/>
          <w:sz w:val="24"/>
          <w:szCs w:val="24"/>
        </w:rPr>
        <w:t xml:space="preserve">) is a wild-growing plant that belongs to the family Asclepiadaceae, it is a drug of herbal origin, which has been in use for medicinal purpose since time immemorial. Although comparatively toxic, the drug has effectively been employed for the treatment of various ailments commonly found in the tropical regions and is used in the treatment of diseases such as ulcer, inflammation, wound healing, </w:t>
      </w:r>
      <w:r w:rsidRPr="00D241E6">
        <w:rPr>
          <w:rFonts w:ascii="Times New Roman" w:hAnsi="Times New Roman" w:cs="Times New Roman"/>
          <w:i/>
          <w:iCs/>
          <w:sz w:val="24"/>
          <w:szCs w:val="24"/>
        </w:rPr>
        <w:t xml:space="preserve">waja-ul-mufasil </w:t>
      </w:r>
      <w:r w:rsidRPr="00D241E6">
        <w:rPr>
          <w:rFonts w:ascii="Times New Roman" w:hAnsi="Times New Roman" w:cs="Times New Roman"/>
          <w:sz w:val="24"/>
          <w:szCs w:val="24"/>
        </w:rPr>
        <w:t xml:space="preserve">(arthritis), </w:t>
      </w:r>
      <w:r w:rsidRPr="00D241E6">
        <w:rPr>
          <w:rFonts w:ascii="Times New Roman" w:hAnsi="Times New Roman" w:cs="Times New Roman"/>
          <w:i/>
          <w:iCs/>
          <w:sz w:val="24"/>
          <w:szCs w:val="24"/>
        </w:rPr>
        <w:t xml:space="preserve">istisqa </w:t>
      </w:r>
      <w:r w:rsidRPr="00D241E6">
        <w:rPr>
          <w:rFonts w:ascii="Times New Roman" w:hAnsi="Times New Roman" w:cs="Times New Roman"/>
          <w:sz w:val="24"/>
          <w:szCs w:val="24"/>
        </w:rPr>
        <w:t xml:space="preserve">(ascites), </w:t>
      </w:r>
      <w:r w:rsidRPr="00D241E6">
        <w:rPr>
          <w:rFonts w:ascii="Times New Roman" w:hAnsi="Times New Roman" w:cs="Times New Roman"/>
          <w:i/>
          <w:iCs/>
          <w:sz w:val="24"/>
          <w:szCs w:val="24"/>
        </w:rPr>
        <w:t xml:space="preserve">iltehab </w:t>
      </w:r>
      <w:r w:rsidRPr="00D241E6">
        <w:rPr>
          <w:rFonts w:ascii="Times New Roman" w:hAnsi="Times New Roman" w:cs="Times New Roman"/>
          <w:sz w:val="24"/>
          <w:szCs w:val="24"/>
        </w:rPr>
        <w:t xml:space="preserve">(inflammatory conditions), </w:t>
      </w:r>
      <w:r w:rsidRPr="00D241E6">
        <w:rPr>
          <w:rFonts w:ascii="Times New Roman" w:hAnsi="Times New Roman" w:cs="Times New Roman"/>
          <w:i/>
          <w:iCs/>
          <w:sz w:val="24"/>
          <w:szCs w:val="24"/>
        </w:rPr>
        <w:t xml:space="preserve">Juzam </w:t>
      </w:r>
      <w:r w:rsidRPr="00D241E6">
        <w:rPr>
          <w:rFonts w:ascii="Times New Roman" w:hAnsi="Times New Roman" w:cs="Times New Roman"/>
          <w:sz w:val="24"/>
          <w:szCs w:val="24"/>
        </w:rPr>
        <w:t xml:space="preserve">(leprosy) and </w:t>
      </w:r>
      <w:r w:rsidRPr="00D241E6">
        <w:rPr>
          <w:rFonts w:ascii="Times New Roman" w:hAnsi="Times New Roman" w:cs="Times New Roman"/>
          <w:i/>
          <w:iCs/>
          <w:sz w:val="24"/>
          <w:szCs w:val="24"/>
        </w:rPr>
        <w:t xml:space="preserve">zeeq-un-nafs </w:t>
      </w:r>
      <w:r w:rsidRPr="00D241E6">
        <w:rPr>
          <w:rFonts w:ascii="Times New Roman" w:hAnsi="Times New Roman" w:cs="Times New Roman"/>
          <w:sz w:val="24"/>
          <w:szCs w:val="24"/>
        </w:rPr>
        <w:t xml:space="preserve">(asthma). This confers to the increased use of medicinal plants as the major source of traditional medicine worldwide </w:t>
      </w:r>
      <w:r w:rsidR="00CF5933">
        <w:rPr>
          <w:rFonts w:ascii="Times New Roman" w:eastAsiaTheme="minorHAnsi" w:hAnsi="Times New Roman" w:cs="Times New Roman"/>
          <w:sz w:val="24"/>
          <w:szCs w:val="24"/>
          <w:lang w:val="en-GB"/>
        </w:rPr>
        <w:t xml:space="preserve">[16]. </w:t>
      </w:r>
      <w:r w:rsidRPr="00D241E6">
        <w:rPr>
          <w:rFonts w:ascii="Times New Roman" w:hAnsi="Times New Roman" w:cs="Times New Roman"/>
          <w:i/>
          <w:iCs/>
          <w:sz w:val="24"/>
          <w:szCs w:val="24"/>
        </w:rPr>
        <w:t>C. procera</w:t>
      </w:r>
      <w:r w:rsidRPr="00D241E6">
        <w:rPr>
          <w:rFonts w:ascii="Times New Roman" w:hAnsi="Times New Roman" w:cs="Times New Roman"/>
          <w:sz w:val="24"/>
          <w:szCs w:val="24"/>
        </w:rPr>
        <w:t xml:space="preserve"> (</w:t>
      </w:r>
      <w:r w:rsidRPr="00D241E6">
        <w:rPr>
          <w:rFonts w:ascii="Times New Roman" w:hAnsi="Times New Roman" w:cs="Times New Roman"/>
          <w:i/>
          <w:iCs/>
          <w:sz w:val="24"/>
          <w:szCs w:val="24"/>
        </w:rPr>
        <w:t xml:space="preserve">Tumfafiya </w:t>
      </w:r>
      <w:r w:rsidRPr="00D241E6">
        <w:rPr>
          <w:rFonts w:ascii="Times New Roman" w:hAnsi="Times New Roman" w:cs="Times New Roman"/>
          <w:sz w:val="24"/>
          <w:szCs w:val="24"/>
        </w:rPr>
        <w:t xml:space="preserve">in Hausa) is a plant with a wild-growing ability that has been used for the treatment of a variety of human disease conditions such as wound healing, tumors, inflammation, ulcers and leprosy </w:t>
      </w:r>
      <w:r w:rsidR="00CF5933">
        <w:rPr>
          <w:rFonts w:ascii="Times New Roman" w:eastAsiaTheme="minorHAnsi" w:hAnsi="Times New Roman" w:cs="Times New Roman"/>
          <w:sz w:val="24"/>
          <w:szCs w:val="24"/>
          <w:lang w:val="en-GB"/>
        </w:rPr>
        <w:t>[17].</w:t>
      </w:r>
      <w:r w:rsidRPr="00D241E6">
        <w:rPr>
          <w:rFonts w:ascii="Times New Roman" w:hAnsi="Times New Roman" w:cs="Times New Roman"/>
          <w:sz w:val="24"/>
          <w:szCs w:val="24"/>
        </w:rPr>
        <w:t xml:space="preserve"> The plant is known to release large quantities of milky saps (latex) when its tissues are mechanically damaged. This may be a mechanism of defense of the plant against predators. A number of researches have been conducted on the plant which established it as the major source of drugs used in the modern era </w:t>
      </w:r>
      <w:r w:rsidR="00CF5933">
        <w:rPr>
          <w:rFonts w:ascii="Times New Roman" w:eastAsiaTheme="minorHAnsi" w:hAnsi="Times New Roman" w:cs="Times New Roman"/>
          <w:sz w:val="24"/>
          <w:szCs w:val="24"/>
          <w:lang w:val="en-GB"/>
        </w:rPr>
        <w:t xml:space="preserve">[18]. </w:t>
      </w:r>
      <w:r w:rsidRPr="00D241E6">
        <w:rPr>
          <w:rFonts w:ascii="Times New Roman" w:hAnsi="Times New Roman" w:cs="Times New Roman"/>
          <w:i/>
          <w:iCs/>
          <w:sz w:val="24"/>
          <w:szCs w:val="24"/>
        </w:rPr>
        <w:t>C. procera</w:t>
      </w:r>
      <w:r w:rsidRPr="00D241E6">
        <w:rPr>
          <w:rFonts w:ascii="Times New Roman" w:hAnsi="Times New Roman" w:cs="Times New Roman"/>
          <w:sz w:val="24"/>
          <w:szCs w:val="24"/>
        </w:rPr>
        <w:t xml:space="preserve"> is among the plants not eaten by grazing animals due to its toxicological characteristic. The latex has been used traditionally in making poisonous arrows. It is toxic to human eyes, producing impaired vision (dimness) as well as photophobia. Plants have been used as characteristic drugs to cure a variety of diseases worldwide. This medicinal action of plants is due to the presence of phytochemicals or bioactive compounds in them </w:t>
      </w:r>
      <w:r w:rsidR="00CF5933">
        <w:rPr>
          <w:rFonts w:ascii="Times New Roman" w:eastAsiaTheme="minorHAnsi" w:hAnsi="Times New Roman" w:cs="Times New Roman"/>
          <w:sz w:val="24"/>
          <w:szCs w:val="24"/>
          <w:lang w:val="en-GB"/>
        </w:rPr>
        <w:t xml:space="preserve">[19]. </w:t>
      </w:r>
      <w:r w:rsidRPr="00D241E6">
        <w:rPr>
          <w:rFonts w:ascii="Times New Roman" w:hAnsi="Times New Roman" w:cs="Times New Roman"/>
          <w:sz w:val="24"/>
          <w:szCs w:val="24"/>
        </w:rPr>
        <w:t xml:space="preserve">Liver is the major organ that plays an essential role in the metabolism of chemicals through phase one and phase two metabolic </w:t>
      </w:r>
      <w:r w:rsidRPr="00D241E6">
        <w:rPr>
          <w:rFonts w:ascii="Times New Roman" w:hAnsi="Times New Roman" w:cs="Times New Roman"/>
          <w:sz w:val="24"/>
          <w:szCs w:val="24"/>
        </w:rPr>
        <w:lastRenderedPageBreak/>
        <w:t xml:space="preserve">reactions. There are four (4) species of this genus, but only </w:t>
      </w:r>
      <w:r w:rsidRPr="00D241E6">
        <w:rPr>
          <w:rFonts w:ascii="Times New Roman" w:hAnsi="Times New Roman" w:cs="Times New Roman"/>
          <w:i/>
          <w:iCs/>
          <w:sz w:val="24"/>
          <w:szCs w:val="24"/>
        </w:rPr>
        <w:t xml:space="preserve">C. procera </w:t>
      </w:r>
      <w:r w:rsidRPr="00D241E6">
        <w:rPr>
          <w:rFonts w:ascii="Times New Roman" w:hAnsi="Times New Roman" w:cs="Times New Roman"/>
          <w:sz w:val="24"/>
          <w:szCs w:val="24"/>
        </w:rPr>
        <w:t xml:space="preserve">and </w:t>
      </w:r>
      <w:r w:rsidRPr="00D241E6">
        <w:rPr>
          <w:rFonts w:ascii="Times New Roman" w:hAnsi="Times New Roman" w:cs="Times New Roman"/>
          <w:i/>
          <w:iCs/>
          <w:sz w:val="24"/>
          <w:szCs w:val="24"/>
        </w:rPr>
        <w:t xml:space="preserve">Calotropis gigantea </w:t>
      </w:r>
      <w:r w:rsidRPr="00D241E6">
        <w:rPr>
          <w:rFonts w:ascii="Times New Roman" w:hAnsi="Times New Roman" w:cs="Times New Roman"/>
          <w:sz w:val="24"/>
          <w:szCs w:val="24"/>
        </w:rPr>
        <w:t xml:space="preserve">are well recognized for their medicinal properties </w:t>
      </w:r>
      <w:r w:rsidR="00CF5933">
        <w:rPr>
          <w:rFonts w:ascii="Times New Roman" w:eastAsiaTheme="minorHAnsi" w:hAnsi="Times New Roman" w:cs="Times New Roman"/>
          <w:sz w:val="24"/>
          <w:szCs w:val="24"/>
          <w:lang w:val="en-GB"/>
        </w:rPr>
        <w:t>[</w:t>
      </w:r>
      <w:r w:rsidR="00823049">
        <w:rPr>
          <w:rFonts w:ascii="Times New Roman" w:eastAsiaTheme="minorHAnsi" w:hAnsi="Times New Roman" w:cs="Times New Roman"/>
          <w:sz w:val="24"/>
          <w:szCs w:val="24"/>
          <w:lang w:val="en-GB"/>
        </w:rPr>
        <w:t>20</w:t>
      </w:r>
      <w:r w:rsidR="00CF5933">
        <w:rPr>
          <w:rFonts w:ascii="Times New Roman" w:eastAsiaTheme="minorHAnsi" w:hAnsi="Times New Roman" w:cs="Times New Roman"/>
          <w:sz w:val="24"/>
          <w:szCs w:val="24"/>
          <w:lang w:val="en-GB"/>
        </w:rPr>
        <w:t xml:space="preserve">]. </w:t>
      </w:r>
      <w:r w:rsidRPr="00D241E6">
        <w:rPr>
          <w:rFonts w:ascii="Times New Roman" w:hAnsi="Times New Roman" w:cs="Times New Roman"/>
          <w:i/>
          <w:iCs/>
          <w:sz w:val="24"/>
          <w:szCs w:val="24"/>
        </w:rPr>
        <w:t>C. procera</w:t>
      </w:r>
      <w:r w:rsidRPr="00D241E6">
        <w:rPr>
          <w:rFonts w:ascii="Times New Roman" w:hAnsi="Times New Roman" w:cs="Times New Roman"/>
          <w:sz w:val="24"/>
          <w:szCs w:val="24"/>
        </w:rPr>
        <w:t xml:space="preserve"> is drought resistant medicinal perennial shrub mostly found in arid to semi-arid areas. It is a major source of secondary metabolites including phenols, flavonoids, terpenoids, sugars, alkaloids, tannins cardenolides, glycoside, saponins and steroids. It has medicinal properties as hepatoprotective, antioxidant, inflammatory, antimicrobial and antimalarial. It is vigorously used for the ailment of common diseases i.e., fever, leprosy, eczema, diarrhoea, dysentery and jaundice</w:t>
      </w:r>
      <w:r w:rsidRPr="00D241E6">
        <w:rPr>
          <w:rFonts w:ascii="Times New Roman" w:hAnsi="Times New Roman" w:cs="Times New Roman"/>
          <w:b/>
          <w:sz w:val="24"/>
          <w:szCs w:val="24"/>
        </w:rPr>
        <w:t xml:space="preserve"> </w:t>
      </w:r>
      <w:bookmarkStart w:id="3" w:name="_Toc212764259"/>
      <w:r w:rsidR="00823049">
        <w:rPr>
          <w:rFonts w:ascii="Times New Roman" w:eastAsiaTheme="minorHAnsi" w:hAnsi="Times New Roman" w:cs="Times New Roman"/>
          <w:sz w:val="24"/>
          <w:szCs w:val="24"/>
          <w:lang w:val="en-GB"/>
        </w:rPr>
        <w:t xml:space="preserve">[21]. </w:t>
      </w:r>
    </w:p>
    <w:p w14:paraId="5D1CEC67" w14:textId="77777777" w:rsidR="00823049" w:rsidRDefault="00823049" w:rsidP="00823049">
      <w:pPr>
        <w:autoSpaceDE w:val="0"/>
        <w:autoSpaceDN w:val="0"/>
        <w:adjustRightInd w:val="0"/>
        <w:spacing w:after="0" w:line="240" w:lineRule="auto"/>
        <w:jc w:val="both"/>
        <w:rPr>
          <w:rFonts w:ascii="Times New Roman" w:eastAsiaTheme="minorHAnsi" w:hAnsi="Times New Roman" w:cs="Times New Roman"/>
          <w:sz w:val="24"/>
          <w:szCs w:val="24"/>
          <w:lang w:val="en-GB"/>
        </w:rPr>
      </w:pPr>
    </w:p>
    <w:p w14:paraId="5FAFC062" w14:textId="1AF87F58" w:rsidR="00D87C0A" w:rsidRPr="00823049" w:rsidRDefault="00F37F75" w:rsidP="00823049">
      <w:pPr>
        <w:autoSpaceDE w:val="0"/>
        <w:autoSpaceDN w:val="0"/>
        <w:adjustRightInd w:val="0"/>
        <w:spacing w:after="0" w:line="240" w:lineRule="auto"/>
        <w:jc w:val="both"/>
        <w:rPr>
          <w:rFonts w:ascii="Times New Roman" w:hAnsi="Times New Roman" w:cs="Times New Roman"/>
          <w:b/>
          <w:bCs/>
          <w:sz w:val="24"/>
          <w:szCs w:val="24"/>
        </w:rPr>
      </w:pPr>
      <w:r w:rsidRPr="00823049">
        <w:rPr>
          <w:rFonts w:ascii="Times New Roman" w:hAnsi="Times New Roman" w:cs="Times New Roman"/>
          <w:b/>
          <w:bCs/>
          <w:sz w:val="24"/>
          <w:szCs w:val="24"/>
        </w:rPr>
        <w:t>1</w:t>
      </w:r>
      <w:r w:rsidR="00D87C0A" w:rsidRPr="00823049">
        <w:rPr>
          <w:rFonts w:ascii="Times New Roman" w:hAnsi="Times New Roman" w:cs="Times New Roman"/>
          <w:b/>
          <w:bCs/>
          <w:sz w:val="24"/>
          <w:szCs w:val="24"/>
        </w:rPr>
        <w:t>.1 MATERIAL</w:t>
      </w:r>
      <w:r w:rsidRPr="00823049">
        <w:rPr>
          <w:rFonts w:ascii="Times New Roman" w:hAnsi="Times New Roman" w:cs="Times New Roman"/>
          <w:b/>
          <w:bCs/>
          <w:sz w:val="24"/>
          <w:szCs w:val="24"/>
        </w:rPr>
        <w:t>S</w:t>
      </w:r>
      <w:r w:rsidR="00D87C0A" w:rsidRPr="00823049">
        <w:rPr>
          <w:rFonts w:ascii="Times New Roman" w:hAnsi="Times New Roman" w:cs="Times New Roman"/>
          <w:b/>
          <w:bCs/>
          <w:sz w:val="24"/>
          <w:szCs w:val="24"/>
        </w:rPr>
        <w:t xml:space="preserve"> AND METHODS</w:t>
      </w:r>
      <w:bookmarkEnd w:id="3"/>
    </w:p>
    <w:p w14:paraId="74745C05" w14:textId="34653256" w:rsidR="00D87C0A" w:rsidRPr="00D241E6" w:rsidRDefault="00F37F75" w:rsidP="00F37F75">
      <w:pPr>
        <w:pStyle w:val="Heading1"/>
        <w:spacing w:line="240" w:lineRule="auto"/>
        <w:rPr>
          <w:rFonts w:ascii="Times New Roman" w:hAnsi="Times New Roman" w:cs="Times New Roman"/>
          <w:color w:val="auto"/>
          <w:sz w:val="24"/>
          <w:szCs w:val="24"/>
        </w:rPr>
      </w:pPr>
      <w:bookmarkStart w:id="4" w:name="_Toc145287155"/>
      <w:bookmarkStart w:id="5" w:name="_Toc212764260"/>
      <w:r>
        <w:rPr>
          <w:rFonts w:ascii="Times New Roman" w:hAnsi="Times New Roman" w:cs="Times New Roman"/>
          <w:color w:val="auto"/>
          <w:sz w:val="24"/>
          <w:szCs w:val="24"/>
        </w:rPr>
        <w:t>1</w:t>
      </w:r>
      <w:r w:rsidR="00D87C0A" w:rsidRPr="00D241E6">
        <w:rPr>
          <w:rFonts w:ascii="Times New Roman" w:hAnsi="Times New Roman" w:cs="Times New Roman"/>
          <w:color w:val="auto"/>
          <w:sz w:val="24"/>
          <w:szCs w:val="24"/>
        </w:rPr>
        <w:t>.2 STUDY LOCATION</w:t>
      </w:r>
      <w:bookmarkEnd w:id="4"/>
      <w:bookmarkEnd w:id="5"/>
    </w:p>
    <w:p w14:paraId="2EFB25A7" w14:textId="6BA6D704" w:rsidR="00D87C0A" w:rsidRPr="00D241E6" w:rsidRDefault="00D87C0A" w:rsidP="00F37F75">
      <w:pPr>
        <w:autoSpaceDE w:val="0"/>
        <w:autoSpaceDN w:val="0"/>
        <w:adjustRightInd w:val="0"/>
        <w:spacing w:before="240" w:after="240" w:line="240" w:lineRule="auto"/>
        <w:jc w:val="both"/>
        <w:rPr>
          <w:rFonts w:ascii="Times New Roman" w:hAnsi="Times New Roman" w:cs="Times New Roman"/>
          <w:bCs/>
          <w:sz w:val="24"/>
          <w:szCs w:val="24"/>
        </w:rPr>
      </w:pPr>
      <w:r w:rsidRPr="00D241E6">
        <w:rPr>
          <w:rFonts w:ascii="Times New Roman" w:hAnsi="Times New Roman" w:cs="Times New Roman"/>
          <w:bCs/>
          <w:sz w:val="24"/>
          <w:szCs w:val="24"/>
        </w:rPr>
        <w:t xml:space="preserve">The study was carried out in collaboration with Laboratory of Histopathology Department, School of Medical Laboratory Sciences, where tissue processing and staining procedures were carried out, Animal House and Department of Pharmacognosy of Faculty of Pharmaceutical Sciences, Usmanu Danfodiyo University, Sokoto where Animals were procured, surgical wound   intervention and phytochemical analysis were carried out. </w:t>
      </w:r>
      <w:bookmarkStart w:id="6" w:name="_Toc145287159"/>
    </w:p>
    <w:p w14:paraId="73E038A1" w14:textId="5F7BDD38" w:rsidR="00D87C0A" w:rsidRPr="00D241E6" w:rsidRDefault="00F37F75" w:rsidP="00F37F75">
      <w:pPr>
        <w:autoSpaceDE w:val="0"/>
        <w:autoSpaceDN w:val="0"/>
        <w:adjustRightInd w:val="0"/>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1</w:t>
      </w:r>
      <w:r w:rsidR="00D87C0A" w:rsidRPr="00D241E6">
        <w:rPr>
          <w:rFonts w:ascii="Times New Roman" w:hAnsi="Times New Roman" w:cs="Times New Roman"/>
          <w:b/>
          <w:bCs/>
          <w:sz w:val="24"/>
          <w:szCs w:val="24"/>
        </w:rPr>
        <w:t>.3 ETHICAL APPROVAL</w:t>
      </w:r>
      <w:bookmarkEnd w:id="6"/>
    </w:p>
    <w:p w14:paraId="58701FA3" w14:textId="55183093" w:rsidR="00D87C0A" w:rsidRPr="00D241E6" w:rsidRDefault="00D87C0A" w:rsidP="00F37F75">
      <w:pPr>
        <w:autoSpaceDE w:val="0"/>
        <w:autoSpaceDN w:val="0"/>
        <w:adjustRightInd w:val="0"/>
        <w:spacing w:before="240" w:after="240" w:line="240" w:lineRule="auto"/>
        <w:jc w:val="both"/>
        <w:rPr>
          <w:rFonts w:ascii="Times New Roman" w:hAnsi="Times New Roman" w:cs="Times New Roman"/>
          <w:sz w:val="24"/>
          <w:szCs w:val="24"/>
        </w:rPr>
      </w:pPr>
      <w:r w:rsidRPr="00D241E6">
        <w:rPr>
          <w:rFonts w:ascii="Times New Roman" w:hAnsi="Times New Roman" w:cs="Times New Roman"/>
          <w:sz w:val="24"/>
          <w:szCs w:val="24"/>
        </w:rPr>
        <w:t xml:space="preserve">All the procedures of this research were performed according to the Guideline for the Care and Use of Laboratory Animals. Protocols approval of the research was formally obtained from the Ethics and Research Committee on the use of Laboratory Animals for research of the Usmanu Danfodiyo University, Sokoto. The ethical approval registration Number </w:t>
      </w:r>
      <w:r w:rsidRPr="00D241E6">
        <w:rPr>
          <w:rFonts w:ascii="Times New Roman" w:hAnsi="Times New Roman" w:cs="Times New Roman"/>
          <w:sz w:val="24"/>
          <w:szCs w:val="24"/>
        </w:rPr>
        <w:t>was given as NHREC/UDU-HREC/25/06/2023</w:t>
      </w:r>
      <w:bookmarkStart w:id="7" w:name="_Toc145287156"/>
    </w:p>
    <w:p w14:paraId="607A8CF9" w14:textId="13471A0C" w:rsidR="00D87C0A" w:rsidRPr="00D241E6" w:rsidRDefault="00F37F75" w:rsidP="00F37F75">
      <w:pPr>
        <w:autoSpaceDE w:val="0"/>
        <w:autoSpaceDN w:val="0"/>
        <w:adjustRightInd w:val="0"/>
        <w:spacing w:before="240" w:after="240" w:line="240" w:lineRule="auto"/>
        <w:jc w:val="both"/>
        <w:rPr>
          <w:rFonts w:ascii="Times New Roman" w:hAnsi="Times New Roman" w:cs="Times New Roman"/>
          <w:b/>
          <w:bCs/>
          <w:sz w:val="28"/>
          <w:szCs w:val="28"/>
        </w:rPr>
      </w:pPr>
      <w:r>
        <w:rPr>
          <w:rFonts w:ascii="Times New Roman" w:hAnsi="Times New Roman" w:cs="Times New Roman"/>
          <w:b/>
          <w:bCs/>
          <w:sz w:val="24"/>
          <w:szCs w:val="24"/>
        </w:rPr>
        <w:t>1</w:t>
      </w:r>
      <w:r w:rsidR="00D87C0A" w:rsidRPr="00D241E6">
        <w:rPr>
          <w:rFonts w:ascii="Times New Roman" w:hAnsi="Times New Roman" w:cs="Times New Roman"/>
          <w:b/>
          <w:bCs/>
          <w:sz w:val="24"/>
          <w:szCs w:val="24"/>
        </w:rPr>
        <w:t>.4 PLANTS COLLECTION AND DRYING OF THE LEAVES</w:t>
      </w:r>
      <w:bookmarkEnd w:id="7"/>
      <w:r w:rsidR="00D87C0A" w:rsidRPr="00D241E6">
        <w:rPr>
          <w:rFonts w:ascii="Times New Roman" w:hAnsi="Times New Roman" w:cs="Times New Roman"/>
          <w:b/>
          <w:bCs/>
          <w:sz w:val="24"/>
          <w:szCs w:val="24"/>
        </w:rPr>
        <w:t xml:space="preserve"> </w:t>
      </w:r>
    </w:p>
    <w:p w14:paraId="587F27B7" w14:textId="77777777" w:rsidR="00D87C0A" w:rsidRPr="00D241E6" w:rsidRDefault="00D87C0A" w:rsidP="00F37F75">
      <w:pPr>
        <w:autoSpaceDE w:val="0"/>
        <w:autoSpaceDN w:val="0"/>
        <w:adjustRightInd w:val="0"/>
        <w:spacing w:before="240" w:after="240" w:line="240" w:lineRule="auto"/>
        <w:jc w:val="both"/>
        <w:rPr>
          <w:rFonts w:ascii="Times New Roman" w:hAnsi="Times New Roman" w:cs="Times New Roman"/>
          <w:sz w:val="24"/>
          <w:szCs w:val="24"/>
        </w:rPr>
      </w:pPr>
      <w:r w:rsidRPr="00D241E6">
        <w:rPr>
          <w:rFonts w:ascii="Times New Roman" w:hAnsi="Times New Roman" w:cs="Times New Roman"/>
          <w:sz w:val="24"/>
          <w:szCs w:val="24"/>
        </w:rPr>
        <w:t xml:space="preserve">The fresh leaves materials of </w:t>
      </w:r>
      <w:r w:rsidRPr="00D241E6">
        <w:rPr>
          <w:rFonts w:ascii="Times New Roman" w:hAnsi="Times New Roman" w:cs="Times New Roman"/>
          <w:i/>
          <w:sz w:val="24"/>
          <w:szCs w:val="24"/>
        </w:rPr>
        <w:t>A. nilotica</w:t>
      </w:r>
      <w:r w:rsidRPr="00D241E6">
        <w:rPr>
          <w:rFonts w:ascii="Times New Roman" w:hAnsi="Times New Roman" w:cs="Times New Roman"/>
          <w:sz w:val="24"/>
          <w:szCs w:val="24"/>
        </w:rPr>
        <w:t xml:space="preserve">, </w:t>
      </w:r>
      <w:r w:rsidRPr="00D241E6">
        <w:rPr>
          <w:rFonts w:ascii="Times New Roman" w:hAnsi="Times New Roman" w:cs="Times New Roman"/>
          <w:i/>
          <w:sz w:val="24"/>
          <w:szCs w:val="24"/>
        </w:rPr>
        <w:t>A. vera</w:t>
      </w:r>
      <w:r w:rsidRPr="00D241E6">
        <w:rPr>
          <w:rFonts w:ascii="Times New Roman" w:hAnsi="Times New Roman" w:cs="Times New Roman"/>
          <w:sz w:val="24"/>
          <w:szCs w:val="24"/>
        </w:rPr>
        <w:t xml:space="preserve"> and </w:t>
      </w:r>
      <w:r w:rsidRPr="00D241E6">
        <w:rPr>
          <w:rFonts w:ascii="Times New Roman" w:hAnsi="Times New Roman" w:cs="Times New Roman"/>
          <w:i/>
          <w:sz w:val="24"/>
          <w:szCs w:val="24"/>
        </w:rPr>
        <w:t>C. procera</w:t>
      </w:r>
      <w:r w:rsidRPr="00D241E6">
        <w:rPr>
          <w:rFonts w:ascii="Times New Roman" w:hAnsi="Times New Roman" w:cs="Times New Roman"/>
          <w:sz w:val="24"/>
          <w:szCs w:val="24"/>
        </w:rPr>
        <w:t xml:space="preserve"> were collected at the Herbarium Garden of Botany Department, Faculty of Biological Sciences, Usmanu Danfodiyo University Sokoto. All fresh individual leaves of plants were allowed to dried under the shade in Histopathology Laboratory to avoid destruction of suspected active ingredients by the sunlight.</w:t>
      </w:r>
      <w:bookmarkStart w:id="8" w:name="_Toc145287157"/>
    </w:p>
    <w:p w14:paraId="2123699B" w14:textId="79A8B0F6" w:rsidR="00D87C0A" w:rsidRPr="00D241E6" w:rsidRDefault="00F37F75" w:rsidP="00F37F75">
      <w:pPr>
        <w:autoSpaceDE w:val="0"/>
        <w:autoSpaceDN w:val="0"/>
        <w:adjustRightInd w:val="0"/>
        <w:spacing w:before="240" w:after="240" w:line="240" w:lineRule="auto"/>
        <w:jc w:val="both"/>
        <w:rPr>
          <w:rFonts w:ascii="Times New Roman" w:hAnsi="Times New Roman" w:cs="Times New Roman"/>
          <w:b/>
          <w:bCs/>
          <w:sz w:val="28"/>
          <w:szCs w:val="28"/>
        </w:rPr>
      </w:pPr>
      <w:r>
        <w:rPr>
          <w:rFonts w:ascii="Times New Roman" w:hAnsi="Times New Roman" w:cs="Times New Roman"/>
          <w:b/>
          <w:bCs/>
          <w:sz w:val="24"/>
          <w:szCs w:val="24"/>
        </w:rPr>
        <w:t>1</w:t>
      </w:r>
      <w:r w:rsidR="00D87C0A" w:rsidRPr="00D241E6">
        <w:rPr>
          <w:rFonts w:ascii="Times New Roman" w:hAnsi="Times New Roman" w:cs="Times New Roman"/>
          <w:b/>
          <w:bCs/>
          <w:sz w:val="24"/>
          <w:szCs w:val="24"/>
        </w:rPr>
        <w:t>.5 PLANTS IDENTIFICATION AND AUTHENTIFICATION</w:t>
      </w:r>
      <w:bookmarkEnd w:id="8"/>
    </w:p>
    <w:p w14:paraId="669715C8" w14:textId="2E4736A8" w:rsidR="00D87C0A" w:rsidRDefault="00D87C0A" w:rsidP="00F37F75">
      <w:pPr>
        <w:autoSpaceDE w:val="0"/>
        <w:autoSpaceDN w:val="0"/>
        <w:adjustRightInd w:val="0"/>
        <w:spacing w:before="240" w:after="240" w:line="240" w:lineRule="auto"/>
        <w:jc w:val="both"/>
        <w:rPr>
          <w:rFonts w:ascii="Times New Roman" w:hAnsi="Times New Roman" w:cs="Times New Roman"/>
          <w:bCs/>
          <w:sz w:val="24"/>
          <w:szCs w:val="24"/>
        </w:rPr>
      </w:pPr>
      <w:r w:rsidRPr="00D241E6">
        <w:rPr>
          <w:rFonts w:ascii="Times New Roman" w:hAnsi="Times New Roman" w:cs="Times New Roman"/>
          <w:bCs/>
          <w:sz w:val="24"/>
          <w:szCs w:val="24"/>
        </w:rPr>
        <w:t xml:space="preserve">The leaves of each individual plant of </w:t>
      </w:r>
      <w:r w:rsidRPr="00D241E6">
        <w:rPr>
          <w:rFonts w:ascii="Times New Roman" w:hAnsi="Times New Roman" w:cs="Times New Roman"/>
          <w:bCs/>
          <w:i/>
          <w:sz w:val="24"/>
          <w:szCs w:val="24"/>
        </w:rPr>
        <w:t>A. nilotica, A. vera</w:t>
      </w:r>
      <w:r w:rsidRPr="00D241E6">
        <w:rPr>
          <w:rFonts w:ascii="Times New Roman" w:hAnsi="Times New Roman" w:cs="Times New Roman"/>
          <w:bCs/>
          <w:sz w:val="24"/>
          <w:szCs w:val="24"/>
        </w:rPr>
        <w:t xml:space="preserve"> and </w:t>
      </w:r>
      <w:r w:rsidRPr="00D241E6">
        <w:rPr>
          <w:rFonts w:ascii="Times New Roman" w:hAnsi="Times New Roman" w:cs="Times New Roman"/>
          <w:bCs/>
          <w:i/>
          <w:sz w:val="24"/>
          <w:szCs w:val="24"/>
        </w:rPr>
        <w:t>C. procera</w:t>
      </w:r>
      <w:r w:rsidRPr="00D241E6">
        <w:rPr>
          <w:rFonts w:ascii="Times New Roman" w:hAnsi="Times New Roman" w:cs="Times New Roman"/>
          <w:bCs/>
          <w:sz w:val="24"/>
          <w:szCs w:val="24"/>
        </w:rPr>
        <w:t xml:space="preserve"> were identified and authenticated by the Department of Pharmacognosy, Faculty of Pharmaceutical Sciences, where specimen voucher number was assigned to each individual plant leaves as follows;</w:t>
      </w:r>
      <w:r w:rsidRPr="00D241E6">
        <w:rPr>
          <w:rFonts w:ascii="Times New Roman" w:hAnsi="Times New Roman" w:cs="Times New Roman"/>
          <w:bCs/>
          <w:i/>
          <w:sz w:val="24"/>
          <w:szCs w:val="24"/>
        </w:rPr>
        <w:t xml:space="preserve"> A. nilotica</w:t>
      </w:r>
      <w:r w:rsidRPr="00D241E6">
        <w:rPr>
          <w:rFonts w:ascii="Times New Roman" w:hAnsi="Times New Roman" w:cs="Times New Roman"/>
          <w:bCs/>
          <w:sz w:val="24"/>
          <w:szCs w:val="24"/>
        </w:rPr>
        <w:t>:</w:t>
      </w:r>
      <w:r w:rsidRPr="00D241E6">
        <w:rPr>
          <w:rFonts w:ascii="Times New Roman" w:hAnsi="Times New Roman" w:cs="Times New Roman"/>
          <w:bCs/>
          <w:i/>
          <w:sz w:val="24"/>
          <w:szCs w:val="24"/>
        </w:rPr>
        <w:t xml:space="preserve"> </w:t>
      </w:r>
      <w:r w:rsidRPr="00D241E6">
        <w:rPr>
          <w:rFonts w:ascii="Times New Roman" w:hAnsi="Times New Roman" w:cs="Times New Roman"/>
          <w:bCs/>
          <w:sz w:val="24"/>
          <w:szCs w:val="24"/>
        </w:rPr>
        <w:t>PCG/UDUS/faba/0006</w:t>
      </w:r>
      <w:r w:rsidRPr="00D241E6">
        <w:rPr>
          <w:rFonts w:ascii="Times New Roman" w:hAnsi="Times New Roman" w:cs="Times New Roman"/>
          <w:bCs/>
          <w:i/>
          <w:sz w:val="24"/>
          <w:szCs w:val="24"/>
        </w:rPr>
        <w:t xml:space="preserve"> C. procera</w:t>
      </w:r>
      <w:r w:rsidRPr="00D241E6">
        <w:rPr>
          <w:rFonts w:ascii="Times New Roman" w:hAnsi="Times New Roman" w:cs="Times New Roman"/>
          <w:bCs/>
          <w:sz w:val="24"/>
          <w:szCs w:val="24"/>
        </w:rPr>
        <w:t xml:space="preserve">: PCG/UDUS/apoc/0003 and </w:t>
      </w:r>
      <w:r w:rsidRPr="00D241E6">
        <w:rPr>
          <w:rFonts w:ascii="Times New Roman" w:hAnsi="Times New Roman" w:cs="Times New Roman"/>
          <w:bCs/>
          <w:i/>
          <w:sz w:val="24"/>
          <w:szCs w:val="24"/>
        </w:rPr>
        <w:t>A. vera</w:t>
      </w:r>
      <w:r w:rsidRPr="00D241E6">
        <w:rPr>
          <w:rFonts w:ascii="Times New Roman" w:hAnsi="Times New Roman" w:cs="Times New Roman"/>
          <w:bCs/>
          <w:sz w:val="24"/>
          <w:szCs w:val="24"/>
        </w:rPr>
        <w:t>: PCG/UDUS/asph/0001</w:t>
      </w:r>
      <w:r w:rsidRPr="00D241E6">
        <w:rPr>
          <w:rFonts w:ascii="Times New Roman" w:hAnsi="Times New Roman" w:cs="Times New Roman"/>
          <w:bCs/>
          <w:i/>
          <w:sz w:val="24"/>
          <w:szCs w:val="24"/>
        </w:rPr>
        <w:t xml:space="preserve"> </w:t>
      </w:r>
      <w:r w:rsidRPr="00D241E6">
        <w:rPr>
          <w:rFonts w:ascii="Times New Roman" w:hAnsi="Times New Roman" w:cs="Times New Roman"/>
          <w:bCs/>
          <w:sz w:val="24"/>
          <w:szCs w:val="24"/>
        </w:rPr>
        <w:t>and deposited in the same Department.</w:t>
      </w:r>
      <w:bookmarkStart w:id="9" w:name="_Toc145287158"/>
    </w:p>
    <w:p w14:paraId="7D0885B2" w14:textId="77777777" w:rsidR="009B57EC" w:rsidRPr="00D241E6" w:rsidRDefault="009B57EC" w:rsidP="00F37F75">
      <w:pPr>
        <w:autoSpaceDE w:val="0"/>
        <w:autoSpaceDN w:val="0"/>
        <w:adjustRightInd w:val="0"/>
        <w:spacing w:before="240" w:after="240" w:line="240" w:lineRule="auto"/>
        <w:jc w:val="both"/>
        <w:rPr>
          <w:rFonts w:ascii="Times New Roman" w:hAnsi="Times New Roman" w:cs="Times New Roman"/>
          <w:bCs/>
          <w:sz w:val="24"/>
          <w:szCs w:val="24"/>
        </w:rPr>
      </w:pPr>
    </w:p>
    <w:p w14:paraId="4D2B7585" w14:textId="024AC60F" w:rsidR="00D87C0A" w:rsidRPr="00D241E6" w:rsidRDefault="00F37F75" w:rsidP="00F37F75">
      <w:pPr>
        <w:autoSpaceDE w:val="0"/>
        <w:autoSpaceDN w:val="0"/>
        <w:adjustRightInd w:val="0"/>
        <w:spacing w:before="240" w:after="240" w:line="240" w:lineRule="auto"/>
        <w:jc w:val="both"/>
        <w:rPr>
          <w:rFonts w:ascii="Times New Roman" w:hAnsi="Times New Roman" w:cs="Times New Roman"/>
          <w:b/>
          <w:bCs/>
          <w:sz w:val="28"/>
          <w:szCs w:val="28"/>
        </w:rPr>
      </w:pPr>
      <w:r>
        <w:rPr>
          <w:rFonts w:ascii="Times New Roman" w:hAnsi="Times New Roman" w:cs="Times New Roman"/>
          <w:b/>
          <w:bCs/>
          <w:sz w:val="24"/>
          <w:szCs w:val="24"/>
        </w:rPr>
        <w:t>1</w:t>
      </w:r>
      <w:r w:rsidR="00D87C0A" w:rsidRPr="00D241E6">
        <w:rPr>
          <w:rFonts w:ascii="Times New Roman" w:hAnsi="Times New Roman" w:cs="Times New Roman"/>
          <w:b/>
          <w:bCs/>
          <w:sz w:val="24"/>
          <w:szCs w:val="24"/>
        </w:rPr>
        <w:t>.6 PLANTS PREPARATION AND EXTRACTION PROCEDURE</w:t>
      </w:r>
      <w:bookmarkEnd w:id="9"/>
      <w:r w:rsidR="00D87C0A" w:rsidRPr="00D241E6">
        <w:rPr>
          <w:rFonts w:ascii="Times New Roman" w:hAnsi="Times New Roman" w:cs="Times New Roman"/>
          <w:b/>
          <w:bCs/>
          <w:sz w:val="24"/>
          <w:szCs w:val="24"/>
        </w:rPr>
        <w:t>S</w:t>
      </w:r>
    </w:p>
    <w:p w14:paraId="17483D52" w14:textId="6A562A02" w:rsidR="00D87C0A" w:rsidRPr="00D241E6" w:rsidRDefault="00D87C0A" w:rsidP="00F37F75">
      <w:pPr>
        <w:autoSpaceDE w:val="0"/>
        <w:autoSpaceDN w:val="0"/>
        <w:adjustRightInd w:val="0"/>
        <w:spacing w:before="240" w:after="240" w:line="240" w:lineRule="auto"/>
        <w:jc w:val="both"/>
        <w:rPr>
          <w:rFonts w:ascii="Times New Roman" w:hAnsi="Times New Roman" w:cs="Times New Roman"/>
          <w:sz w:val="24"/>
          <w:szCs w:val="24"/>
        </w:rPr>
      </w:pPr>
      <w:r w:rsidRPr="00D241E6">
        <w:rPr>
          <w:rFonts w:ascii="Times New Roman" w:hAnsi="Times New Roman" w:cs="Times New Roman"/>
          <w:sz w:val="24"/>
          <w:szCs w:val="24"/>
        </w:rPr>
        <w:t xml:space="preserve">The fresh leaves </w:t>
      </w:r>
      <w:r w:rsidRPr="00D241E6">
        <w:rPr>
          <w:rFonts w:ascii="Times New Roman" w:hAnsi="Times New Roman" w:cs="Times New Roman"/>
          <w:bCs/>
          <w:sz w:val="24"/>
          <w:szCs w:val="24"/>
        </w:rPr>
        <w:t xml:space="preserve">of each individual plant of </w:t>
      </w:r>
      <w:r w:rsidRPr="00D241E6">
        <w:rPr>
          <w:rFonts w:ascii="Times New Roman" w:hAnsi="Times New Roman" w:cs="Times New Roman"/>
          <w:bCs/>
          <w:i/>
          <w:sz w:val="24"/>
          <w:szCs w:val="24"/>
        </w:rPr>
        <w:t>A. nilotica, A. vera</w:t>
      </w:r>
      <w:r w:rsidRPr="00D241E6">
        <w:rPr>
          <w:rFonts w:ascii="Times New Roman" w:hAnsi="Times New Roman" w:cs="Times New Roman"/>
          <w:bCs/>
          <w:sz w:val="24"/>
          <w:szCs w:val="24"/>
        </w:rPr>
        <w:t xml:space="preserve"> and</w:t>
      </w:r>
      <w:r w:rsidRPr="00D241E6">
        <w:rPr>
          <w:rFonts w:ascii="Times New Roman" w:hAnsi="Times New Roman" w:cs="Times New Roman"/>
          <w:bCs/>
          <w:i/>
          <w:sz w:val="24"/>
          <w:szCs w:val="24"/>
        </w:rPr>
        <w:t xml:space="preserve"> C. procera</w:t>
      </w:r>
      <w:r w:rsidRPr="00D241E6">
        <w:rPr>
          <w:rFonts w:ascii="Times New Roman" w:hAnsi="Times New Roman" w:cs="Times New Roman"/>
          <w:bCs/>
          <w:sz w:val="24"/>
          <w:szCs w:val="24"/>
        </w:rPr>
        <w:t xml:space="preserve"> </w:t>
      </w:r>
      <w:r w:rsidRPr="00D241E6">
        <w:rPr>
          <w:rFonts w:ascii="Times New Roman" w:hAnsi="Times New Roman" w:cs="Times New Roman"/>
          <w:sz w:val="24"/>
          <w:szCs w:val="24"/>
        </w:rPr>
        <w:t xml:space="preserve">were washed with clean water and dried under shade. The dried leaf of each individual plant was grinded into fine powder by using a grinder. The crude powdered of </w:t>
      </w:r>
      <w:r w:rsidRPr="00D241E6">
        <w:rPr>
          <w:rFonts w:ascii="Times New Roman" w:hAnsi="Times New Roman" w:cs="Times New Roman"/>
          <w:bCs/>
          <w:sz w:val="24"/>
          <w:szCs w:val="24"/>
        </w:rPr>
        <w:t xml:space="preserve">each individual </w:t>
      </w:r>
      <w:r w:rsidRPr="00D241E6">
        <w:rPr>
          <w:rFonts w:ascii="Times New Roman" w:hAnsi="Times New Roman" w:cs="Times New Roman"/>
          <w:sz w:val="24"/>
          <w:szCs w:val="24"/>
        </w:rPr>
        <w:t xml:space="preserve">leaf was measured about 1000 g and soaked into 3000 mL of distilled water and allowed to stay for 3 days accompanied by continuous shaking of </w:t>
      </w:r>
      <w:r w:rsidRPr="00D241E6">
        <w:rPr>
          <w:rFonts w:ascii="Times New Roman" w:hAnsi="Times New Roman" w:cs="Times New Roman"/>
          <w:bCs/>
          <w:sz w:val="24"/>
          <w:szCs w:val="24"/>
        </w:rPr>
        <w:t>each individual</w:t>
      </w:r>
      <w:r w:rsidRPr="00D241E6">
        <w:rPr>
          <w:rFonts w:ascii="Times New Roman" w:hAnsi="Times New Roman" w:cs="Times New Roman"/>
          <w:sz w:val="24"/>
          <w:szCs w:val="24"/>
        </w:rPr>
        <w:t xml:space="preserve"> mixture every day. The suspension </w:t>
      </w:r>
      <w:r w:rsidRPr="00D241E6">
        <w:rPr>
          <w:rFonts w:ascii="Times New Roman" w:hAnsi="Times New Roman" w:cs="Times New Roman"/>
          <w:bCs/>
          <w:sz w:val="24"/>
          <w:szCs w:val="24"/>
        </w:rPr>
        <w:t xml:space="preserve">each </w:t>
      </w:r>
      <w:r w:rsidRPr="00D241E6">
        <w:rPr>
          <w:rFonts w:ascii="Times New Roman" w:hAnsi="Times New Roman" w:cs="Times New Roman"/>
          <w:bCs/>
          <w:sz w:val="24"/>
          <w:szCs w:val="24"/>
        </w:rPr>
        <w:lastRenderedPageBreak/>
        <w:t xml:space="preserve">individual </w:t>
      </w:r>
      <w:r w:rsidRPr="00D241E6">
        <w:rPr>
          <w:rFonts w:ascii="Times New Roman" w:hAnsi="Times New Roman" w:cs="Times New Roman"/>
          <w:sz w:val="24"/>
          <w:szCs w:val="24"/>
        </w:rPr>
        <w:t xml:space="preserve">leaf was extracted by using the cold extraction method according to Rahee &amp; Malik </w:t>
      </w:r>
      <w:r w:rsidR="00823049">
        <w:rPr>
          <w:rFonts w:ascii="Times New Roman" w:eastAsiaTheme="minorHAnsi" w:hAnsi="Times New Roman" w:cs="Times New Roman"/>
          <w:sz w:val="24"/>
          <w:szCs w:val="24"/>
          <w:lang w:val="en-GB"/>
        </w:rPr>
        <w:t xml:space="preserve">[22]. </w:t>
      </w:r>
      <w:r w:rsidRPr="00D241E6">
        <w:rPr>
          <w:rFonts w:ascii="Times New Roman" w:hAnsi="Times New Roman" w:cs="Times New Roman"/>
          <w:sz w:val="24"/>
          <w:szCs w:val="24"/>
        </w:rPr>
        <w:t xml:space="preserve">The suspension </w:t>
      </w:r>
      <w:r w:rsidRPr="00D241E6">
        <w:rPr>
          <w:rFonts w:ascii="Times New Roman" w:hAnsi="Times New Roman" w:cs="Times New Roman"/>
          <w:bCs/>
          <w:sz w:val="24"/>
          <w:szCs w:val="24"/>
        </w:rPr>
        <w:t xml:space="preserve">each individual </w:t>
      </w:r>
      <w:r w:rsidRPr="00D241E6">
        <w:rPr>
          <w:rFonts w:ascii="Times New Roman" w:hAnsi="Times New Roman" w:cs="Times New Roman"/>
          <w:sz w:val="24"/>
          <w:szCs w:val="24"/>
        </w:rPr>
        <w:t xml:space="preserve">leaf was filtered after 3 days by using fine clothes and then filtrates were refiltered using paper through filter funnel, the filtrates of </w:t>
      </w:r>
      <w:r w:rsidRPr="00D241E6">
        <w:rPr>
          <w:rFonts w:ascii="Times New Roman" w:hAnsi="Times New Roman" w:cs="Times New Roman"/>
          <w:bCs/>
          <w:sz w:val="24"/>
          <w:szCs w:val="24"/>
        </w:rPr>
        <w:t xml:space="preserve">each individual </w:t>
      </w:r>
      <w:r w:rsidRPr="00D241E6">
        <w:rPr>
          <w:rFonts w:ascii="Times New Roman" w:hAnsi="Times New Roman" w:cs="Times New Roman"/>
          <w:sz w:val="24"/>
          <w:szCs w:val="24"/>
        </w:rPr>
        <w:t xml:space="preserve">leaf was place on water bath for water to evaporate in order to obtain the pure extract of </w:t>
      </w:r>
      <w:r w:rsidRPr="00D241E6">
        <w:rPr>
          <w:rFonts w:ascii="Times New Roman" w:hAnsi="Times New Roman" w:cs="Times New Roman"/>
          <w:bCs/>
          <w:sz w:val="24"/>
          <w:szCs w:val="24"/>
        </w:rPr>
        <w:t>each individual</w:t>
      </w:r>
      <w:r w:rsidRPr="00D241E6">
        <w:rPr>
          <w:rFonts w:ascii="Times New Roman" w:hAnsi="Times New Roman" w:cs="Times New Roman"/>
          <w:sz w:val="24"/>
          <w:szCs w:val="24"/>
        </w:rPr>
        <w:t xml:space="preserve"> plants to be use in the treatment of surgically wounded skin of wistar rats as done by Wei </w:t>
      </w:r>
      <w:r w:rsidRPr="00D241E6">
        <w:rPr>
          <w:rFonts w:ascii="Times New Roman" w:hAnsi="Times New Roman" w:cs="Times New Roman"/>
          <w:i/>
          <w:sz w:val="24"/>
          <w:szCs w:val="24"/>
        </w:rPr>
        <w:t xml:space="preserve">et al. </w:t>
      </w:r>
      <w:bookmarkStart w:id="10" w:name="_Toc145287162"/>
      <w:r w:rsidR="00823049">
        <w:rPr>
          <w:rFonts w:ascii="Times New Roman" w:eastAsiaTheme="minorHAnsi" w:hAnsi="Times New Roman" w:cs="Times New Roman"/>
          <w:sz w:val="24"/>
          <w:szCs w:val="24"/>
          <w:lang w:val="en-GB"/>
        </w:rPr>
        <w:t>[23].</w:t>
      </w:r>
    </w:p>
    <w:p w14:paraId="496529A3" w14:textId="159ECCFA" w:rsidR="00D87C0A" w:rsidRPr="00D241E6" w:rsidRDefault="00F37F75" w:rsidP="00F37F75">
      <w:pPr>
        <w:autoSpaceDE w:val="0"/>
        <w:autoSpaceDN w:val="0"/>
        <w:adjustRightInd w:val="0"/>
        <w:spacing w:before="240" w:after="240" w:line="240" w:lineRule="auto"/>
        <w:jc w:val="both"/>
        <w:rPr>
          <w:rFonts w:ascii="Times New Roman" w:hAnsi="Times New Roman" w:cs="Times New Roman"/>
          <w:b/>
          <w:bCs/>
          <w:sz w:val="28"/>
          <w:szCs w:val="28"/>
        </w:rPr>
      </w:pPr>
      <w:r w:rsidRPr="00F37F75">
        <w:rPr>
          <w:rFonts w:ascii="Times New Roman" w:hAnsi="Times New Roman" w:cs="Times New Roman"/>
          <w:b/>
          <w:bCs/>
        </w:rPr>
        <w:t>1</w:t>
      </w:r>
      <w:r w:rsidR="00D87C0A" w:rsidRPr="00F37F75">
        <w:rPr>
          <w:rFonts w:ascii="Times New Roman" w:hAnsi="Times New Roman" w:cs="Times New Roman"/>
          <w:b/>
          <w:bCs/>
          <w:sz w:val="24"/>
          <w:szCs w:val="24"/>
        </w:rPr>
        <w:t>.7</w:t>
      </w:r>
      <w:r w:rsidR="00D87C0A" w:rsidRPr="00D241E6">
        <w:rPr>
          <w:rFonts w:ascii="Times New Roman" w:hAnsi="Times New Roman" w:cs="Times New Roman"/>
          <w:b/>
          <w:bCs/>
          <w:sz w:val="24"/>
          <w:szCs w:val="24"/>
        </w:rPr>
        <w:t xml:space="preserve"> PREPARATION OF EXTRACTS OINTMENTS AND APPLICATION ON THE WOUNDED SITE</w:t>
      </w:r>
      <w:bookmarkEnd w:id="10"/>
    </w:p>
    <w:p w14:paraId="1982340E" w14:textId="65B838DB" w:rsidR="00D87C0A" w:rsidRPr="00D241E6" w:rsidRDefault="00D87C0A" w:rsidP="00F37F75">
      <w:pPr>
        <w:autoSpaceDE w:val="0"/>
        <w:autoSpaceDN w:val="0"/>
        <w:adjustRightInd w:val="0"/>
        <w:spacing w:before="240" w:after="240" w:line="240" w:lineRule="auto"/>
        <w:jc w:val="both"/>
        <w:rPr>
          <w:rFonts w:ascii="Times New Roman" w:hAnsi="Times New Roman" w:cs="Times New Roman"/>
          <w:sz w:val="24"/>
          <w:szCs w:val="24"/>
        </w:rPr>
      </w:pPr>
      <w:r w:rsidRPr="00D241E6">
        <w:rPr>
          <w:rFonts w:ascii="Times New Roman" w:hAnsi="Times New Roman" w:cs="Times New Roman"/>
          <w:sz w:val="24"/>
          <w:szCs w:val="24"/>
        </w:rPr>
        <w:t xml:space="preserve">White soft paraffin wax of 95 grams was weighed and melted in a water bath and 5 gram of </w:t>
      </w:r>
      <w:r w:rsidRPr="00D241E6">
        <w:rPr>
          <w:rFonts w:ascii="Times New Roman" w:hAnsi="Times New Roman" w:cs="Times New Roman"/>
          <w:bCs/>
          <w:sz w:val="24"/>
          <w:szCs w:val="24"/>
        </w:rPr>
        <w:t xml:space="preserve">each individual aqueous </w:t>
      </w:r>
      <w:r w:rsidRPr="00D241E6">
        <w:rPr>
          <w:rFonts w:ascii="Times New Roman" w:hAnsi="Times New Roman" w:cs="Times New Roman"/>
          <w:sz w:val="24"/>
          <w:szCs w:val="24"/>
        </w:rPr>
        <w:t>leaves extract was weighed and added to the melted white soft paraffin wax to serve as 5 % aqueous extract ointments to be used for the treatment of each individual test groups. Similar measurements were made of 0.25 gram of each 2 individual aqueous extract and combined to make it 5 grams then added to 95 grams of white soft paraffin wax to serve as 5 % aqueous extract ointments.  Also   1.7 g of each 3 individual aqueous extract was weighed and combined to make it 5 grams then added to 95 g of white soft paraffin wax to serve as 5 % aqueous extract ointments to be used for treatment of polyherbal formulated ointments group. Each</w:t>
      </w:r>
      <w:r w:rsidRPr="00D241E6">
        <w:rPr>
          <w:rFonts w:ascii="Times New Roman" w:hAnsi="Times New Roman" w:cs="Times New Roman"/>
          <w:bCs/>
          <w:sz w:val="24"/>
          <w:szCs w:val="24"/>
        </w:rPr>
        <w:t xml:space="preserve"> individual </w:t>
      </w:r>
      <w:r w:rsidRPr="00D241E6">
        <w:rPr>
          <w:rFonts w:ascii="Times New Roman" w:hAnsi="Times New Roman" w:cs="Times New Roman"/>
          <w:sz w:val="24"/>
          <w:szCs w:val="24"/>
        </w:rPr>
        <w:t xml:space="preserve">aqueous </w:t>
      </w:r>
      <w:proofErr w:type="gramStart"/>
      <w:r w:rsidRPr="00D241E6">
        <w:rPr>
          <w:rFonts w:ascii="Times New Roman" w:hAnsi="Times New Roman" w:cs="Times New Roman"/>
          <w:sz w:val="24"/>
          <w:szCs w:val="24"/>
        </w:rPr>
        <w:t>leaves</w:t>
      </w:r>
      <w:proofErr w:type="gramEnd"/>
      <w:r w:rsidRPr="00D241E6">
        <w:rPr>
          <w:rFonts w:ascii="Times New Roman" w:hAnsi="Times New Roman" w:cs="Times New Roman"/>
          <w:sz w:val="24"/>
          <w:szCs w:val="24"/>
        </w:rPr>
        <w:t xml:space="preserve"> extract ointments and polyherbal formulated ointments of </w:t>
      </w:r>
      <w:r w:rsidRPr="00D241E6">
        <w:rPr>
          <w:rFonts w:ascii="Times New Roman" w:hAnsi="Times New Roman" w:cs="Times New Roman"/>
          <w:i/>
          <w:sz w:val="24"/>
          <w:szCs w:val="24"/>
        </w:rPr>
        <w:t xml:space="preserve">A. nilotica, A. vera </w:t>
      </w:r>
      <w:r w:rsidRPr="00D241E6">
        <w:rPr>
          <w:rFonts w:ascii="Times New Roman" w:hAnsi="Times New Roman" w:cs="Times New Roman"/>
          <w:iCs/>
          <w:sz w:val="24"/>
          <w:szCs w:val="24"/>
        </w:rPr>
        <w:t>and</w:t>
      </w:r>
      <w:r w:rsidRPr="00D241E6">
        <w:rPr>
          <w:rFonts w:ascii="Times New Roman" w:hAnsi="Times New Roman" w:cs="Times New Roman"/>
          <w:i/>
          <w:sz w:val="24"/>
          <w:szCs w:val="24"/>
        </w:rPr>
        <w:t xml:space="preserve"> C. procera</w:t>
      </w:r>
      <w:r w:rsidRPr="00D241E6">
        <w:rPr>
          <w:rFonts w:ascii="Times New Roman" w:hAnsi="Times New Roman" w:cs="Times New Roman"/>
          <w:sz w:val="24"/>
          <w:szCs w:val="24"/>
        </w:rPr>
        <w:t xml:space="preserve"> were applied topically every day on the surgical wounded surface and the wound was covered using sterile gauze. The </w:t>
      </w:r>
      <w:r w:rsidRPr="00D241E6">
        <w:rPr>
          <w:rFonts w:ascii="Times New Roman" w:hAnsi="Times New Roman" w:cs="Times New Roman"/>
          <w:sz w:val="24"/>
          <w:szCs w:val="24"/>
        </w:rPr>
        <w:t xml:space="preserve">5 % Betadine ointment was used for the treatment of the standard group alongside with test groups, to serve as positive control. </w:t>
      </w:r>
    </w:p>
    <w:p w14:paraId="3313C3D2" w14:textId="285968BD" w:rsidR="00D87C0A" w:rsidRPr="00D241E6" w:rsidRDefault="00F37F75" w:rsidP="00F37F75">
      <w:pPr>
        <w:autoSpaceDE w:val="0"/>
        <w:autoSpaceDN w:val="0"/>
        <w:adjustRightInd w:val="0"/>
        <w:spacing w:before="240" w:after="240" w:line="240" w:lineRule="auto"/>
        <w:jc w:val="both"/>
        <w:rPr>
          <w:rFonts w:ascii="Times New Roman" w:hAnsi="Times New Roman" w:cs="Times New Roman"/>
          <w:b/>
          <w:bCs/>
          <w:sz w:val="28"/>
          <w:szCs w:val="28"/>
        </w:rPr>
      </w:pPr>
      <w:r>
        <w:rPr>
          <w:rFonts w:ascii="Times New Roman" w:hAnsi="Times New Roman" w:cs="Times New Roman"/>
          <w:b/>
          <w:bCs/>
          <w:sz w:val="24"/>
          <w:szCs w:val="24"/>
        </w:rPr>
        <w:t>1</w:t>
      </w:r>
      <w:r w:rsidR="00D87C0A" w:rsidRPr="00D241E6">
        <w:rPr>
          <w:rFonts w:ascii="Times New Roman" w:hAnsi="Times New Roman" w:cs="Times New Roman"/>
          <w:b/>
          <w:bCs/>
          <w:sz w:val="24"/>
          <w:szCs w:val="24"/>
        </w:rPr>
        <w:t>.8 SEMI-QUANTITATIVE OF PHYTOCHEMICAL ANALYSIS OF THE PLANT EXTRACTS</w:t>
      </w:r>
    </w:p>
    <w:p w14:paraId="184C14C0" w14:textId="7A93A717" w:rsidR="00D87C0A" w:rsidRPr="00D241E6" w:rsidRDefault="00D87C0A" w:rsidP="00F37F75">
      <w:pPr>
        <w:autoSpaceDE w:val="0"/>
        <w:autoSpaceDN w:val="0"/>
        <w:adjustRightInd w:val="0"/>
        <w:spacing w:before="240" w:after="240" w:line="240" w:lineRule="auto"/>
        <w:jc w:val="both"/>
        <w:rPr>
          <w:rFonts w:ascii="Times New Roman" w:hAnsi="Times New Roman" w:cs="Times New Roman"/>
          <w:sz w:val="24"/>
          <w:szCs w:val="24"/>
        </w:rPr>
      </w:pPr>
      <w:r w:rsidRPr="00D241E6">
        <w:rPr>
          <w:rFonts w:ascii="Times New Roman" w:hAnsi="Times New Roman" w:cs="Times New Roman"/>
          <w:sz w:val="24"/>
          <w:szCs w:val="24"/>
        </w:rPr>
        <w:t xml:space="preserve">The aqueous extracts powder of </w:t>
      </w:r>
      <w:r w:rsidRPr="00D241E6">
        <w:rPr>
          <w:rFonts w:ascii="Times New Roman" w:hAnsi="Times New Roman" w:cs="Times New Roman"/>
          <w:bCs/>
          <w:sz w:val="24"/>
          <w:szCs w:val="24"/>
        </w:rPr>
        <w:t xml:space="preserve">each individual </w:t>
      </w:r>
      <w:r w:rsidRPr="00D241E6">
        <w:rPr>
          <w:rFonts w:ascii="Times New Roman" w:hAnsi="Times New Roman" w:cs="Times New Roman"/>
          <w:sz w:val="24"/>
          <w:szCs w:val="24"/>
        </w:rPr>
        <w:t>leaves was subjected to Gas-Chromatography and Mass-Spectrometric Analysis (GC-MS Analysis) to determine the quantitative of bioactive components analysis was carried out at General Research Chemistry Laboratory of Ahmadu Bello University, Zaria, Nigeria</w:t>
      </w:r>
      <w:bookmarkStart w:id="11" w:name="_Toc145287160"/>
      <w:r w:rsidRPr="00D241E6">
        <w:rPr>
          <w:rFonts w:ascii="Times New Roman" w:hAnsi="Times New Roman" w:cs="Times New Roman"/>
          <w:sz w:val="24"/>
          <w:szCs w:val="24"/>
        </w:rPr>
        <w:t>.</w:t>
      </w:r>
    </w:p>
    <w:p w14:paraId="39C4CBD6" w14:textId="52E02EFE" w:rsidR="00D87C0A" w:rsidRPr="00D241E6" w:rsidRDefault="00F37F75" w:rsidP="00F37F75">
      <w:pPr>
        <w:autoSpaceDE w:val="0"/>
        <w:autoSpaceDN w:val="0"/>
        <w:adjustRightInd w:val="0"/>
        <w:spacing w:before="240" w:after="240" w:line="240" w:lineRule="auto"/>
        <w:jc w:val="both"/>
        <w:rPr>
          <w:rFonts w:ascii="Times New Roman" w:hAnsi="Times New Roman" w:cs="Times New Roman"/>
          <w:b/>
          <w:bCs/>
          <w:sz w:val="28"/>
          <w:szCs w:val="28"/>
        </w:rPr>
      </w:pPr>
      <w:r>
        <w:rPr>
          <w:rFonts w:ascii="Times New Roman" w:hAnsi="Times New Roman" w:cs="Times New Roman"/>
          <w:b/>
          <w:bCs/>
          <w:sz w:val="24"/>
          <w:szCs w:val="24"/>
        </w:rPr>
        <w:t>1</w:t>
      </w:r>
      <w:r w:rsidR="00D87C0A" w:rsidRPr="00D241E6">
        <w:rPr>
          <w:rFonts w:ascii="Times New Roman" w:hAnsi="Times New Roman" w:cs="Times New Roman"/>
          <w:b/>
          <w:bCs/>
          <w:sz w:val="24"/>
          <w:szCs w:val="24"/>
        </w:rPr>
        <w:t>.9 PURCHASE AND CARE OF EXPERIMENTAL ANIMALS</w:t>
      </w:r>
      <w:bookmarkEnd w:id="11"/>
      <w:r w:rsidR="00D87C0A" w:rsidRPr="00D241E6">
        <w:rPr>
          <w:rFonts w:ascii="Times New Roman" w:hAnsi="Times New Roman" w:cs="Times New Roman"/>
          <w:b/>
          <w:bCs/>
          <w:sz w:val="24"/>
          <w:szCs w:val="24"/>
        </w:rPr>
        <w:t xml:space="preserve"> </w:t>
      </w:r>
    </w:p>
    <w:p w14:paraId="4DCCB286" w14:textId="77777777" w:rsidR="00D87C0A" w:rsidRPr="00D241E6" w:rsidRDefault="00D87C0A" w:rsidP="00F37F75">
      <w:pPr>
        <w:autoSpaceDE w:val="0"/>
        <w:autoSpaceDN w:val="0"/>
        <w:adjustRightInd w:val="0"/>
        <w:spacing w:before="240" w:after="240" w:line="240" w:lineRule="auto"/>
        <w:jc w:val="both"/>
        <w:rPr>
          <w:rFonts w:ascii="Times New Roman" w:hAnsi="Times New Roman" w:cs="Times New Roman"/>
          <w:sz w:val="24"/>
          <w:szCs w:val="24"/>
        </w:rPr>
      </w:pPr>
      <w:r w:rsidRPr="00D241E6">
        <w:rPr>
          <w:rFonts w:ascii="Times New Roman" w:eastAsia="CIDFont+F2" w:hAnsi="Times New Roman" w:cs="Times New Roman"/>
          <w:sz w:val="24"/>
          <w:szCs w:val="24"/>
        </w:rPr>
        <w:t>The healthy wistar rats (animals) were purchased from Animal House of Ahmadu Bello University, Zaria. The animals were transported to Sokoto and allowed to acclimatize for the period of 14 days at room conditions and fed with standard pellet diet (</w:t>
      </w:r>
      <w:r w:rsidRPr="00D241E6">
        <w:rPr>
          <w:rFonts w:ascii="Times New Roman" w:hAnsi="Times New Roman" w:cs="Times New Roman"/>
          <w:sz w:val="24"/>
          <w:szCs w:val="24"/>
        </w:rPr>
        <w:t>sterile food)</w:t>
      </w:r>
      <w:r w:rsidRPr="00D241E6">
        <w:rPr>
          <w:rFonts w:ascii="Times New Roman" w:eastAsia="CIDFont+F2" w:hAnsi="Times New Roman" w:cs="Times New Roman"/>
          <w:sz w:val="24"/>
          <w:szCs w:val="24"/>
        </w:rPr>
        <w:t xml:space="preserve"> and water </w:t>
      </w:r>
      <w:r w:rsidRPr="00D241E6">
        <w:rPr>
          <w:rFonts w:ascii="Times New Roman" w:eastAsia="CIDFont+F2" w:hAnsi="Times New Roman" w:cs="Times New Roman"/>
          <w:i/>
          <w:sz w:val="24"/>
          <w:szCs w:val="24"/>
        </w:rPr>
        <w:t>ad libitum</w:t>
      </w:r>
      <w:r w:rsidRPr="00D241E6">
        <w:rPr>
          <w:rFonts w:ascii="Times New Roman" w:hAnsi="Times New Roman" w:cs="Times New Roman"/>
          <w:sz w:val="24"/>
          <w:szCs w:val="24"/>
        </w:rPr>
        <w:t xml:space="preserve">. World Health Organisation (WHO), guidelines for animal handling and care were strictly followed in this study. The animals were housed in a cage containing sterile saw dust (procured locally) as bedding throughout the experimental period. The animals were examined and investigated by physical examination and tests backing were done to declare the rat free of any skin parasites or infections before the experiment began. The sterile saw dust in the cages was changed every day to maintain aseptic conditions. </w:t>
      </w:r>
    </w:p>
    <w:p w14:paraId="48B178A8" w14:textId="77777777" w:rsidR="00D31D9A" w:rsidRDefault="00D31D9A" w:rsidP="00F37F75">
      <w:pPr>
        <w:pStyle w:val="Default"/>
        <w:spacing w:before="240" w:after="240"/>
        <w:jc w:val="both"/>
        <w:rPr>
          <w:b/>
          <w:color w:val="auto"/>
        </w:rPr>
        <w:sectPr w:rsidR="00D31D9A" w:rsidSect="00D31D9A">
          <w:type w:val="continuous"/>
          <w:pgSz w:w="12240" w:h="15840"/>
          <w:pgMar w:top="1440" w:right="1440" w:bottom="1440" w:left="1728" w:header="720" w:footer="720" w:gutter="0"/>
          <w:cols w:num="2" w:space="720"/>
          <w:titlePg/>
          <w:docGrid w:linePitch="360"/>
        </w:sectPr>
      </w:pPr>
    </w:p>
    <w:p w14:paraId="30FEDC5D" w14:textId="6D49F10D" w:rsidR="00D87C0A" w:rsidRPr="00D241E6" w:rsidRDefault="00D87C0A" w:rsidP="00F37F75">
      <w:pPr>
        <w:pStyle w:val="Default"/>
        <w:spacing w:before="240" w:after="240"/>
        <w:jc w:val="both"/>
        <w:rPr>
          <w:b/>
          <w:color w:val="auto"/>
        </w:rPr>
      </w:pPr>
      <w:r w:rsidRPr="00D241E6">
        <w:rPr>
          <w:b/>
          <w:color w:val="auto"/>
        </w:rPr>
        <w:t>Table 1</w:t>
      </w:r>
      <w:r w:rsidR="00F44BB4">
        <w:rPr>
          <w:b/>
          <w:color w:val="auto"/>
        </w:rPr>
        <w:t>: E</w:t>
      </w:r>
      <w:r w:rsidRPr="00D241E6">
        <w:rPr>
          <w:b/>
          <w:color w:val="auto"/>
        </w:rPr>
        <w:t xml:space="preserve">xperimental </w:t>
      </w:r>
      <w:r w:rsidR="00F44BB4">
        <w:rPr>
          <w:b/>
          <w:color w:val="auto"/>
        </w:rPr>
        <w:t>Research D</w:t>
      </w:r>
      <w:r w:rsidRPr="00D241E6">
        <w:rPr>
          <w:b/>
          <w:color w:val="auto"/>
        </w:rPr>
        <w:t>esign</w:t>
      </w:r>
    </w:p>
    <w:tbl>
      <w:tblPr>
        <w:tblStyle w:val="TableGrid"/>
        <w:tblW w:w="9630" w:type="dxa"/>
        <w:tblInd w:w="-27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60"/>
        <w:gridCol w:w="5040"/>
        <w:gridCol w:w="1530"/>
      </w:tblGrid>
      <w:tr w:rsidR="00D87C0A" w:rsidRPr="00D241E6" w14:paraId="781CBED2" w14:textId="77777777" w:rsidTr="00531E40">
        <w:tc>
          <w:tcPr>
            <w:tcW w:w="3060" w:type="dxa"/>
            <w:tcBorders>
              <w:top w:val="single" w:sz="4" w:space="0" w:color="auto"/>
              <w:bottom w:val="single" w:sz="4" w:space="0" w:color="auto"/>
            </w:tcBorders>
          </w:tcPr>
          <w:p w14:paraId="3C58B83F" w14:textId="77777777" w:rsidR="00D87C0A" w:rsidRPr="00D241E6" w:rsidRDefault="00D87C0A" w:rsidP="00F37F75">
            <w:pPr>
              <w:pStyle w:val="Default"/>
              <w:jc w:val="both"/>
              <w:rPr>
                <w:b/>
                <w:color w:val="auto"/>
              </w:rPr>
            </w:pPr>
            <w:r w:rsidRPr="00D241E6">
              <w:rPr>
                <w:b/>
                <w:color w:val="auto"/>
              </w:rPr>
              <w:t xml:space="preserve">Experimental Groups </w:t>
            </w:r>
            <w:r w:rsidRPr="00D241E6">
              <w:rPr>
                <w:b/>
                <w:bCs/>
                <w:color w:val="auto"/>
              </w:rPr>
              <w:t>(5 rats)</w:t>
            </w:r>
          </w:p>
        </w:tc>
        <w:tc>
          <w:tcPr>
            <w:tcW w:w="5040" w:type="dxa"/>
            <w:tcBorders>
              <w:top w:val="single" w:sz="4" w:space="0" w:color="auto"/>
              <w:bottom w:val="single" w:sz="4" w:space="0" w:color="auto"/>
            </w:tcBorders>
          </w:tcPr>
          <w:p w14:paraId="32A12846" w14:textId="77777777" w:rsidR="00D87C0A" w:rsidRPr="00D241E6" w:rsidRDefault="00D87C0A" w:rsidP="00F37F75">
            <w:pPr>
              <w:pStyle w:val="Default"/>
              <w:jc w:val="both"/>
              <w:rPr>
                <w:b/>
                <w:color w:val="auto"/>
              </w:rPr>
            </w:pPr>
            <w:r w:rsidRPr="00D241E6">
              <w:rPr>
                <w:b/>
                <w:color w:val="auto"/>
              </w:rPr>
              <w:t>Treatment Given</w:t>
            </w:r>
          </w:p>
        </w:tc>
        <w:tc>
          <w:tcPr>
            <w:tcW w:w="1530" w:type="dxa"/>
            <w:tcBorders>
              <w:top w:val="single" w:sz="4" w:space="0" w:color="auto"/>
              <w:bottom w:val="single" w:sz="4" w:space="0" w:color="auto"/>
            </w:tcBorders>
          </w:tcPr>
          <w:p w14:paraId="6B92C1AB" w14:textId="77777777" w:rsidR="00D87C0A" w:rsidRPr="00D241E6" w:rsidRDefault="00D87C0A" w:rsidP="00F37F75">
            <w:pPr>
              <w:pStyle w:val="Default"/>
              <w:jc w:val="both"/>
              <w:rPr>
                <w:b/>
                <w:color w:val="auto"/>
              </w:rPr>
            </w:pPr>
            <w:r w:rsidRPr="00D241E6">
              <w:rPr>
                <w:b/>
                <w:color w:val="auto"/>
              </w:rPr>
              <w:t>Route/Duration /day</w:t>
            </w:r>
          </w:p>
        </w:tc>
      </w:tr>
      <w:tr w:rsidR="00D87C0A" w:rsidRPr="00D241E6" w14:paraId="51FAE8EF" w14:textId="77777777" w:rsidTr="00531E40">
        <w:tc>
          <w:tcPr>
            <w:tcW w:w="3060" w:type="dxa"/>
            <w:tcBorders>
              <w:top w:val="single" w:sz="4" w:space="0" w:color="auto"/>
            </w:tcBorders>
          </w:tcPr>
          <w:p w14:paraId="01D16851" w14:textId="77777777" w:rsidR="00D87C0A" w:rsidRPr="00D241E6" w:rsidRDefault="00D87C0A" w:rsidP="00F37F75">
            <w:pPr>
              <w:pStyle w:val="Default"/>
              <w:rPr>
                <w:color w:val="auto"/>
              </w:rPr>
            </w:pPr>
            <w:r w:rsidRPr="00D241E6">
              <w:rPr>
                <w:b/>
                <w:bCs/>
                <w:color w:val="auto"/>
              </w:rPr>
              <w:t>A.</w:t>
            </w:r>
            <w:r w:rsidRPr="00D241E6">
              <w:rPr>
                <w:color w:val="auto"/>
              </w:rPr>
              <w:t xml:space="preserve"> Negative control </w:t>
            </w:r>
          </w:p>
        </w:tc>
        <w:tc>
          <w:tcPr>
            <w:tcW w:w="5040" w:type="dxa"/>
            <w:tcBorders>
              <w:top w:val="single" w:sz="4" w:space="0" w:color="auto"/>
            </w:tcBorders>
          </w:tcPr>
          <w:p w14:paraId="599B9FCD" w14:textId="77777777" w:rsidR="00D87C0A" w:rsidRPr="00D241E6" w:rsidRDefault="00D87C0A" w:rsidP="00F37F75">
            <w:pPr>
              <w:pStyle w:val="Default"/>
              <w:jc w:val="both"/>
              <w:rPr>
                <w:color w:val="auto"/>
              </w:rPr>
            </w:pPr>
            <w:r w:rsidRPr="00D241E6">
              <w:rPr>
                <w:color w:val="auto"/>
              </w:rPr>
              <w:t>Clean with normal saline</w:t>
            </w:r>
          </w:p>
        </w:tc>
        <w:tc>
          <w:tcPr>
            <w:tcW w:w="1530" w:type="dxa"/>
            <w:tcBorders>
              <w:top w:val="single" w:sz="4" w:space="0" w:color="auto"/>
            </w:tcBorders>
          </w:tcPr>
          <w:p w14:paraId="424E540A" w14:textId="77777777" w:rsidR="00D87C0A" w:rsidRPr="00D241E6" w:rsidRDefault="00D87C0A" w:rsidP="00F37F75">
            <w:pPr>
              <w:pStyle w:val="Default"/>
              <w:jc w:val="both"/>
              <w:rPr>
                <w:color w:val="auto"/>
              </w:rPr>
            </w:pPr>
            <w:r w:rsidRPr="00D241E6">
              <w:rPr>
                <w:color w:val="auto"/>
              </w:rPr>
              <w:t>Topically/21</w:t>
            </w:r>
          </w:p>
        </w:tc>
      </w:tr>
      <w:tr w:rsidR="00D87C0A" w:rsidRPr="00D241E6" w14:paraId="36FF8504" w14:textId="77777777" w:rsidTr="00531E40">
        <w:tc>
          <w:tcPr>
            <w:tcW w:w="3060" w:type="dxa"/>
          </w:tcPr>
          <w:p w14:paraId="21C708D8" w14:textId="77777777" w:rsidR="00D87C0A" w:rsidRPr="00D241E6" w:rsidRDefault="00D87C0A" w:rsidP="00F37F75">
            <w:pPr>
              <w:pStyle w:val="Default"/>
              <w:rPr>
                <w:color w:val="auto"/>
              </w:rPr>
            </w:pPr>
            <w:r w:rsidRPr="00D241E6">
              <w:rPr>
                <w:b/>
                <w:bCs/>
                <w:color w:val="auto"/>
              </w:rPr>
              <w:lastRenderedPageBreak/>
              <w:t>B</w:t>
            </w:r>
            <w:r w:rsidRPr="00D241E6">
              <w:rPr>
                <w:color w:val="auto"/>
              </w:rPr>
              <w:t>. Positive control</w:t>
            </w:r>
          </w:p>
        </w:tc>
        <w:tc>
          <w:tcPr>
            <w:tcW w:w="5040" w:type="dxa"/>
          </w:tcPr>
          <w:p w14:paraId="6BAB0F26" w14:textId="77777777" w:rsidR="00D87C0A" w:rsidRPr="00D241E6" w:rsidRDefault="00D87C0A" w:rsidP="00F37F75">
            <w:pPr>
              <w:pStyle w:val="Default"/>
              <w:jc w:val="both"/>
              <w:rPr>
                <w:color w:val="auto"/>
              </w:rPr>
            </w:pPr>
            <w:r w:rsidRPr="00D241E6">
              <w:rPr>
                <w:color w:val="auto"/>
              </w:rPr>
              <w:t>Betadine ointment (5 %)</w:t>
            </w:r>
          </w:p>
        </w:tc>
        <w:tc>
          <w:tcPr>
            <w:tcW w:w="1530" w:type="dxa"/>
          </w:tcPr>
          <w:p w14:paraId="1C7105FD" w14:textId="77777777" w:rsidR="00D87C0A" w:rsidRPr="00D241E6" w:rsidRDefault="00D87C0A" w:rsidP="00F37F75">
            <w:pPr>
              <w:pStyle w:val="Default"/>
              <w:jc w:val="both"/>
              <w:rPr>
                <w:color w:val="auto"/>
              </w:rPr>
            </w:pPr>
            <w:r w:rsidRPr="00D241E6">
              <w:rPr>
                <w:color w:val="auto"/>
              </w:rPr>
              <w:t>Topically/21</w:t>
            </w:r>
          </w:p>
        </w:tc>
      </w:tr>
      <w:tr w:rsidR="00D87C0A" w:rsidRPr="00D241E6" w14:paraId="63E5541B" w14:textId="77777777" w:rsidTr="00531E40">
        <w:tc>
          <w:tcPr>
            <w:tcW w:w="3060" w:type="dxa"/>
          </w:tcPr>
          <w:p w14:paraId="039EB696" w14:textId="77777777" w:rsidR="00D87C0A" w:rsidRPr="00D241E6" w:rsidRDefault="00D87C0A" w:rsidP="00F37F75">
            <w:pPr>
              <w:pStyle w:val="Default"/>
              <w:rPr>
                <w:color w:val="auto"/>
              </w:rPr>
            </w:pPr>
            <w:r w:rsidRPr="00D241E6">
              <w:rPr>
                <w:b/>
                <w:bCs/>
                <w:color w:val="auto"/>
              </w:rPr>
              <w:t>C</w:t>
            </w:r>
            <w:r w:rsidRPr="00D241E6">
              <w:rPr>
                <w:color w:val="auto"/>
              </w:rPr>
              <w:t xml:space="preserve">. </w:t>
            </w:r>
            <w:r w:rsidRPr="00D241E6">
              <w:rPr>
                <w:i/>
                <w:color w:val="auto"/>
              </w:rPr>
              <w:t>A. nilotica</w:t>
            </w:r>
            <w:r w:rsidRPr="00D241E6">
              <w:rPr>
                <w:color w:val="auto"/>
              </w:rPr>
              <w:t xml:space="preserve"> </w:t>
            </w:r>
          </w:p>
        </w:tc>
        <w:tc>
          <w:tcPr>
            <w:tcW w:w="5040" w:type="dxa"/>
          </w:tcPr>
          <w:p w14:paraId="7ACF3A95" w14:textId="77777777" w:rsidR="00D87C0A" w:rsidRPr="00D241E6" w:rsidRDefault="00D87C0A" w:rsidP="00F37F75">
            <w:pPr>
              <w:pStyle w:val="Default"/>
              <w:jc w:val="both"/>
              <w:rPr>
                <w:color w:val="auto"/>
              </w:rPr>
            </w:pPr>
            <w:r w:rsidRPr="00D241E6">
              <w:rPr>
                <w:color w:val="auto"/>
              </w:rPr>
              <w:t xml:space="preserve">Extract of </w:t>
            </w:r>
            <w:r w:rsidRPr="00D241E6">
              <w:rPr>
                <w:i/>
                <w:color w:val="auto"/>
              </w:rPr>
              <w:t xml:space="preserve">A. nilotica </w:t>
            </w:r>
            <w:r w:rsidRPr="00D241E6">
              <w:rPr>
                <w:color w:val="auto"/>
              </w:rPr>
              <w:t>(5 %)</w:t>
            </w:r>
          </w:p>
        </w:tc>
        <w:tc>
          <w:tcPr>
            <w:tcW w:w="1530" w:type="dxa"/>
          </w:tcPr>
          <w:p w14:paraId="7B0758C4" w14:textId="77777777" w:rsidR="00D87C0A" w:rsidRPr="00D241E6" w:rsidRDefault="00D87C0A" w:rsidP="00F37F75">
            <w:pPr>
              <w:pStyle w:val="Default"/>
              <w:jc w:val="both"/>
              <w:rPr>
                <w:color w:val="auto"/>
              </w:rPr>
            </w:pPr>
            <w:r w:rsidRPr="00D241E6">
              <w:rPr>
                <w:color w:val="auto"/>
              </w:rPr>
              <w:t>Topically/21</w:t>
            </w:r>
          </w:p>
        </w:tc>
      </w:tr>
      <w:tr w:rsidR="00D87C0A" w:rsidRPr="00D241E6" w14:paraId="35688E50" w14:textId="77777777" w:rsidTr="00531E40">
        <w:tc>
          <w:tcPr>
            <w:tcW w:w="3060" w:type="dxa"/>
          </w:tcPr>
          <w:p w14:paraId="6FD88837" w14:textId="77777777" w:rsidR="00D87C0A" w:rsidRPr="00D241E6" w:rsidRDefault="00D87C0A" w:rsidP="00F37F75">
            <w:pPr>
              <w:pStyle w:val="Default"/>
              <w:rPr>
                <w:color w:val="auto"/>
              </w:rPr>
            </w:pPr>
            <w:r w:rsidRPr="00D241E6">
              <w:rPr>
                <w:b/>
                <w:bCs/>
                <w:color w:val="auto"/>
              </w:rPr>
              <w:t>D</w:t>
            </w:r>
            <w:r w:rsidRPr="00D241E6">
              <w:rPr>
                <w:color w:val="auto"/>
              </w:rPr>
              <w:t xml:space="preserve">. </w:t>
            </w:r>
            <w:r w:rsidRPr="00D241E6">
              <w:rPr>
                <w:i/>
                <w:color w:val="auto"/>
              </w:rPr>
              <w:t xml:space="preserve">A. vera </w:t>
            </w:r>
          </w:p>
        </w:tc>
        <w:tc>
          <w:tcPr>
            <w:tcW w:w="5040" w:type="dxa"/>
          </w:tcPr>
          <w:p w14:paraId="60EEA236" w14:textId="77777777" w:rsidR="00D87C0A" w:rsidRPr="00D241E6" w:rsidRDefault="00D87C0A" w:rsidP="00F37F75">
            <w:pPr>
              <w:pStyle w:val="Default"/>
              <w:jc w:val="both"/>
              <w:rPr>
                <w:color w:val="auto"/>
              </w:rPr>
            </w:pPr>
            <w:r w:rsidRPr="00D241E6">
              <w:rPr>
                <w:color w:val="auto"/>
              </w:rPr>
              <w:t xml:space="preserve">Extract of </w:t>
            </w:r>
            <w:r w:rsidRPr="00D241E6">
              <w:rPr>
                <w:i/>
                <w:color w:val="auto"/>
              </w:rPr>
              <w:t xml:space="preserve">A. vera </w:t>
            </w:r>
            <w:r w:rsidRPr="00D241E6">
              <w:rPr>
                <w:color w:val="auto"/>
              </w:rPr>
              <w:t>(5 %)</w:t>
            </w:r>
          </w:p>
        </w:tc>
        <w:tc>
          <w:tcPr>
            <w:tcW w:w="1530" w:type="dxa"/>
          </w:tcPr>
          <w:p w14:paraId="3DD1D1C0" w14:textId="77777777" w:rsidR="00D87C0A" w:rsidRPr="00D241E6" w:rsidRDefault="00D87C0A" w:rsidP="00F37F75">
            <w:pPr>
              <w:pStyle w:val="Default"/>
              <w:jc w:val="both"/>
              <w:rPr>
                <w:color w:val="auto"/>
              </w:rPr>
            </w:pPr>
            <w:r w:rsidRPr="00D241E6">
              <w:rPr>
                <w:color w:val="auto"/>
              </w:rPr>
              <w:t>Topically/21</w:t>
            </w:r>
          </w:p>
        </w:tc>
      </w:tr>
      <w:tr w:rsidR="00D87C0A" w:rsidRPr="00D241E6" w14:paraId="6A133076" w14:textId="77777777" w:rsidTr="00531E40">
        <w:tc>
          <w:tcPr>
            <w:tcW w:w="3060" w:type="dxa"/>
          </w:tcPr>
          <w:p w14:paraId="07286B8E" w14:textId="77777777" w:rsidR="00D87C0A" w:rsidRPr="00D241E6" w:rsidRDefault="00D87C0A" w:rsidP="00F37F75">
            <w:pPr>
              <w:pStyle w:val="Default"/>
              <w:rPr>
                <w:color w:val="auto"/>
              </w:rPr>
            </w:pPr>
            <w:r w:rsidRPr="00D241E6">
              <w:rPr>
                <w:b/>
                <w:bCs/>
                <w:color w:val="auto"/>
              </w:rPr>
              <w:t>E</w:t>
            </w:r>
            <w:r w:rsidRPr="00D241E6">
              <w:rPr>
                <w:color w:val="auto"/>
              </w:rPr>
              <w:t xml:space="preserve">. </w:t>
            </w:r>
            <w:r w:rsidRPr="00D241E6">
              <w:rPr>
                <w:i/>
                <w:color w:val="auto"/>
              </w:rPr>
              <w:t xml:space="preserve">C. procera </w:t>
            </w:r>
          </w:p>
        </w:tc>
        <w:tc>
          <w:tcPr>
            <w:tcW w:w="5040" w:type="dxa"/>
          </w:tcPr>
          <w:p w14:paraId="34B2EDEB" w14:textId="77777777" w:rsidR="00D87C0A" w:rsidRPr="00D241E6" w:rsidRDefault="00D87C0A" w:rsidP="00F37F75">
            <w:pPr>
              <w:pStyle w:val="Default"/>
              <w:jc w:val="both"/>
              <w:rPr>
                <w:color w:val="auto"/>
              </w:rPr>
            </w:pPr>
            <w:r w:rsidRPr="00D241E6">
              <w:rPr>
                <w:color w:val="auto"/>
              </w:rPr>
              <w:t xml:space="preserve">Extract of </w:t>
            </w:r>
            <w:r w:rsidRPr="00D241E6">
              <w:rPr>
                <w:i/>
                <w:color w:val="auto"/>
              </w:rPr>
              <w:t xml:space="preserve">C. procera </w:t>
            </w:r>
            <w:r w:rsidRPr="00D241E6">
              <w:rPr>
                <w:color w:val="auto"/>
              </w:rPr>
              <w:t>(5 %)</w:t>
            </w:r>
          </w:p>
        </w:tc>
        <w:tc>
          <w:tcPr>
            <w:tcW w:w="1530" w:type="dxa"/>
          </w:tcPr>
          <w:p w14:paraId="4F5E2736" w14:textId="77777777" w:rsidR="00D87C0A" w:rsidRPr="00D241E6" w:rsidRDefault="00D87C0A" w:rsidP="00F37F75">
            <w:pPr>
              <w:pStyle w:val="Default"/>
              <w:jc w:val="both"/>
              <w:rPr>
                <w:color w:val="auto"/>
              </w:rPr>
            </w:pPr>
            <w:r w:rsidRPr="00D241E6">
              <w:rPr>
                <w:color w:val="auto"/>
              </w:rPr>
              <w:t>Topically/21</w:t>
            </w:r>
          </w:p>
        </w:tc>
      </w:tr>
      <w:tr w:rsidR="00D87C0A" w:rsidRPr="00D241E6" w14:paraId="15423CBE" w14:textId="77777777" w:rsidTr="00531E40">
        <w:tc>
          <w:tcPr>
            <w:tcW w:w="3060" w:type="dxa"/>
          </w:tcPr>
          <w:p w14:paraId="7D3703A4" w14:textId="613E2EDA" w:rsidR="00D87C0A" w:rsidRPr="00D241E6" w:rsidRDefault="00D87C0A" w:rsidP="00F37F75">
            <w:pPr>
              <w:pStyle w:val="Default"/>
              <w:rPr>
                <w:color w:val="auto"/>
              </w:rPr>
            </w:pPr>
            <w:r w:rsidRPr="00D241E6">
              <w:rPr>
                <w:b/>
                <w:bCs/>
                <w:color w:val="auto"/>
              </w:rPr>
              <w:t>F</w:t>
            </w:r>
            <w:r w:rsidR="00D92633">
              <w:rPr>
                <w:b/>
                <w:bCs/>
                <w:color w:val="auto"/>
              </w:rPr>
              <w:t xml:space="preserve">. </w:t>
            </w:r>
            <w:r w:rsidRPr="00D241E6">
              <w:rPr>
                <w:color w:val="auto"/>
              </w:rPr>
              <w:t xml:space="preserve"> </w:t>
            </w:r>
            <w:r w:rsidRPr="00D241E6">
              <w:rPr>
                <w:i/>
                <w:iCs/>
                <w:color w:val="auto"/>
              </w:rPr>
              <w:t>A.</w:t>
            </w:r>
            <w:r w:rsidRPr="00D241E6">
              <w:rPr>
                <w:i/>
                <w:color w:val="auto"/>
              </w:rPr>
              <w:t xml:space="preserve"> nilotica </w:t>
            </w:r>
            <w:r w:rsidRPr="00D241E6">
              <w:rPr>
                <w:color w:val="auto"/>
              </w:rPr>
              <w:t xml:space="preserve">and </w:t>
            </w:r>
            <w:r w:rsidRPr="00D241E6">
              <w:rPr>
                <w:i/>
                <w:color w:val="auto"/>
              </w:rPr>
              <w:t xml:space="preserve">A. vera </w:t>
            </w:r>
          </w:p>
        </w:tc>
        <w:tc>
          <w:tcPr>
            <w:tcW w:w="5040" w:type="dxa"/>
          </w:tcPr>
          <w:p w14:paraId="4293B68B" w14:textId="77777777" w:rsidR="00D87C0A" w:rsidRPr="00D241E6" w:rsidRDefault="00D87C0A" w:rsidP="00F37F75">
            <w:pPr>
              <w:pStyle w:val="Default"/>
              <w:jc w:val="both"/>
              <w:rPr>
                <w:color w:val="auto"/>
              </w:rPr>
            </w:pPr>
            <w:r w:rsidRPr="00D241E6">
              <w:rPr>
                <w:color w:val="auto"/>
              </w:rPr>
              <w:t xml:space="preserve">Extract of </w:t>
            </w:r>
            <w:r w:rsidRPr="00D241E6">
              <w:rPr>
                <w:i/>
                <w:iCs/>
                <w:color w:val="auto"/>
              </w:rPr>
              <w:t>A</w:t>
            </w:r>
            <w:r w:rsidRPr="00D241E6">
              <w:rPr>
                <w:color w:val="auto"/>
              </w:rPr>
              <w:t>.</w:t>
            </w:r>
            <w:r w:rsidRPr="00D241E6">
              <w:rPr>
                <w:i/>
                <w:color w:val="auto"/>
              </w:rPr>
              <w:t xml:space="preserve"> nilotica </w:t>
            </w:r>
            <w:r w:rsidRPr="00D241E6">
              <w:rPr>
                <w:color w:val="auto"/>
              </w:rPr>
              <w:t>and</w:t>
            </w:r>
            <w:r w:rsidRPr="00D241E6">
              <w:rPr>
                <w:i/>
                <w:color w:val="auto"/>
              </w:rPr>
              <w:t xml:space="preserve"> A. vera</w:t>
            </w:r>
            <w:r w:rsidRPr="00D241E6">
              <w:rPr>
                <w:color w:val="auto"/>
              </w:rPr>
              <w:t xml:space="preserve"> (2.5 % each)</w:t>
            </w:r>
          </w:p>
        </w:tc>
        <w:tc>
          <w:tcPr>
            <w:tcW w:w="1530" w:type="dxa"/>
          </w:tcPr>
          <w:p w14:paraId="37CED806" w14:textId="77777777" w:rsidR="00D87C0A" w:rsidRPr="00D241E6" w:rsidRDefault="00D87C0A" w:rsidP="00F37F75">
            <w:pPr>
              <w:pStyle w:val="Default"/>
              <w:jc w:val="both"/>
              <w:rPr>
                <w:color w:val="auto"/>
              </w:rPr>
            </w:pPr>
            <w:r w:rsidRPr="00D241E6">
              <w:rPr>
                <w:color w:val="auto"/>
              </w:rPr>
              <w:t>Topically/21</w:t>
            </w:r>
          </w:p>
        </w:tc>
      </w:tr>
      <w:tr w:rsidR="00D87C0A" w:rsidRPr="00D241E6" w14:paraId="3CA30E1A" w14:textId="77777777" w:rsidTr="00531E40">
        <w:tc>
          <w:tcPr>
            <w:tcW w:w="3060" w:type="dxa"/>
          </w:tcPr>
          <w:p w14:paraId="29210158" w14:textId="77777777" w:rsidR="00D87C0A" w:rsidRPr="00D241E6" w:rsidRDefault="00D87C0A" w:rsidP="00F37F75">
            <w:pPr>
              <w:pStyle w:val="Default"/>
              <w:rPr>
                <w:color w:val="auto"/>
              </w:rPr>
            </w:pPr>
            <w:r w:rsidRPr="00D241E6">
              <w:rPr>
                <w:b/>
                <w:bCs/>
                <w:color w:val="auto"/>
              </w:rPr>
              <w:t>G</w:t>
            </w:r>
            <w:r w:rsidRPr="00D241E6">
              <w:rPr>
                <w:color w:val="auto"/>
              </w:rPr>
              <w:t xml:space="preserve">. </w:t>
            </w:r>
            <w:r w:rsidRPr="00D241E6">
              <w:rPr>
                <w:i/>
                <w:color w:val="auto"/>
              </w:rPr>
              <w:t>A. nilotica</w:t>
            </w:r>
            <w:r w:rsidRPr="00D241E6">
              <w:rPr>
                <w:color w:val="auto"/>
              </w:rPr>
              <w:t xml:space="preserve"> and </w:t>
            </w:r>
            <w:r w:rsidRPr="00D241E6">
              <w:rPr>
                <w:i/>
                <w:color w:val="auto"/>
              </w:rPr>
              <w:t xml:space="preserve">C. procera </w:t>
            </w:r>
          </w:p>
        </w:tc>
        <w:tc>
          <w:tcPr>
            <w:tcW w:w="5040" w:type="dxa"/>
          </w:tcPr>
          <w:p w14:paraId="723D48E9" w14:textId="77777777" w:rsidR="00D87C0A" w:rsidRPr="00D241E6" w:rsidRDefault="00D87C0A" w:rsidP="00F37F75">
            <w:pPr>
              <w:pStyle w:val="Default"/>
              <w:jc w:val="both"/>
              <w:rPr>
                <w:color w:val="auto"/>
              </w:rPr>
            </w:pPr>
            <w:r w:rsidRPr="00D241E6">
              <w:rPr>
                <w:color w:val="auto"/>
              </w:rPr>
              <w:t xml:space="preserve">Extract of </w:t>
            </w:r>
            <w:r w:rsidRPr="00D241E6">
              <w:rPr>
                <w:i/>
                <w:color w:val="auto"/>
              </w:rPr>
              <w:t>A. nilotica</w:t>
            </w:r>
            <w:r w:rsidRPr="00D241E6">
              <w:rPr>
                <w:color w:val="auto"/>
              </w:rPr>
              <w:t xml:space="preserve"> and</w:t>
            </w:r>
            <w:r w:rsidRPr="00D241E6">
              <w:rPr>
                <w:i/>
                <w:color w:val="auto"/>
              </w:rPr>
              <w:t xml:space="preserve"> C. procera</w:t>
            </w:r>
            <w:r w:rsidRPr="00D241E6">
              <w:rPr>
                <w:color w:val="auto"/>
              </w:rPr>
              <w:t xml:space="preserve"> (2. 5 % each)</w:t>
            </w:r>
          </w:p>
        </w:tc>
        <w:tc>
          <w:tcPr>
            <w:tcW w:w="1530" w:type="dxa"/>
          </w:tcPr>
          <w:p w14:paraId="3422F879" w14:textId="77777777" w:rsidR="00D87C0A" w:rsidRPr="00D241E6" w:rsidRDefault="00D87C0A" w:rsidP="00F37F75">
            <w:pPr>
              <w:spacing w:line="240" w:lineRule="auto"/>
              <w:rPr>
                <w:rFonts w:ascii="Times New Roman" w:hAnsi="Times New Roman" w:cs="Times New Roman"/>
                <w:sz w:val="24"/>
                <w:szCs w:val="24"/>
              </w:rPr>
            </w:pPr>
            <w:r w:rsidRPr="00D241E6">
              <w:rPr>
                <w:rFonts w:ascii="Times New Roman" w:hAnsi="Times New Roman" w:cs="Times New Roman"/>
                <w:sz w:val="24"/>
                <w:szCs w:val="24"/>
              </w:rPr>
              <w:t>Topically/21</w:t>
            </w:r>
          </w:p>
        </w:tc>
      </w:tr>
      <w:tr w:rsidR="00D87C0A" w:rsidRPr="00D241E6" w14:paraId="462E9C33" w14:textId="77777777" w:rsidTr="00531E40">
        <w:tc>
          <w:tcPr>
            <w:tcW w:w="3060" w:type="dxa"/>
          </w:tcPr>
          <w:p w14:paraId="5660D49C" w14:textId="77777777" w:rsidR="00D87C0A" w:rsidRPr="00D241E6" w:rsidRDefault="00D87C0A" w:rsidP="00F37F75">
            <w:pPr>
              <w:pStyle w:val="Default"/>
              <w:rPr>
                <w:color w:val="auto"/>
              </w:rPr>
            </w:pPr>
            <w:r w:rsidRPr="00D241E6">
              <w:rPr>
                <w:b/>
                <w:bCs/>
                <w:color w:val="auto"/>
              </w:rPr>
              <w:t>H</w:t>
            </w:r>
            <w:r w:rsidRPr="00D241E6">
              <w:rPr>
                <w:color w:val="auto"/>
              </w:rPr>
              <w:t xml:space="preserve">. </w:t>
            </w:r>
            <w:r w:rsidRPr="00D241E6">
              <w:rPr>
                <w:i/>
                <w:color w:val="auto"/>
              </w:rPr>
              <w:t>A. vera</w:t>
            </w:r>
            <w:r w:rsidRPr="00D241E6">
              <w:rPr>
                <w:color w:val="auto"/>
              </w:rPr>
              <w:t xml:space="preserve"> and</w:t>
            </w:r>
            <w:r w:rsidRPr="00D241E6">
              <w:rPr>
                <w:i/>
                <w:color w:val="auto"/>
              </w:rPr>
              <w:t xml:space="preserve"> C.      procera </w:t>
            </w:r>
          </w:p>
        </w:tc>
        <w:tc>
          <w:tcPr>
            <w:tcW w:w="5040" w:type="dxa"/>
          </w:tcPr>
          <w:p w14:paraId="5BC9445B" w14:textId="77777777" w:rsidR="00D87C0A" w:rsidRPr="00D241E6" w:rsidRDefault="00D87C0A" w:rsidP="00F37F75">
            <w:pPr>
              <w:pStyle w:val="Default"/>
              <w:jc w:val="both"/>
              <w:rPr>
                <w:color w:val="auto"/>
              </w:rPr>
            </w:pPr>
            <w:r w:rsidRPr="00D241E6">
              <w:rPr>
                <w:color w:val="auto"/>
              </w:rPr>
              <w:t>Extract of</w:t>
            </w:r>
            <w:r w:rsidRPr="00D241E6">
              <w:rPr>
                <w:i/>
                <w:color w:val="auto"/>
              </w:rPr>
              <w:t xml:space="preserve"> A. vera</w:t>
            </w:r>
            <w:r w:rsidRPr="00D241E6">
              <w:rPr>
                <w:color w:val="auto"/>
              </w:rPr>
              <w:t xml:space="preserve"> </w:t>
            </w:r>
            <w:r w:rsidRPr="00D241E6">
              <w:rPr>
                <w:i/>
                <w:color w:val="auto"/>
              </w:rPr>
              <w:t xml:space="preserve">C. procera </w:t>
            </w:r>
            <w:r w:rsidRPr="00D241E6">
              <w:rPr>
                <w:color w:val="auto"/>
              </w:rPr>
              <w:t>and (2.5 % each)</w:t>
            </w:r>
          </w:p>
        </w:tc>
        <w:tc>
          <w:tcPr>
            <w:tcW w:w="1530" w:type="dxa"/>
          </w:tcPr>
          <w:p w14:paraId="53502F2C" w14:textId="77777777" w:rsidR="00D87C0A" w:rsidRPr="00D241E6" w:rsidRDefault="00D87C0A" w:rsidP="00F37F75">
            <w:pPr>
              <w:pStyle w:val="Default"/>
              <w:jc w:val="both"/>
              <w:rPr>
                <w:color w:val="auto"/>
              </w:rPr>
            </w:pPr>
            <w:r w:rsidRPr="00D241E6">
              <w:rPr>
                <w:color w:val="auto"/>
              </w:rPr>
              <w:t>Topically/21</w:t>
            </w:r>
          </w:p>
        </w:tc>
      </w:tr>
      <w:tr w:rsidR="00D87C0A" w:rsidRPr="00D241E6" w14:paraId="03A61F17" w14:textId="77777777" w:rsidTr="00531E40">
        <w:tc>
          <w:tcPr>
            <w:tcW w:w="3060" w:type="dxa"/>
          </w:tcPr>
          <w:p w14:paraId="052B3BFA" w14:textId="77777777" w:rsidR="00D87C0A" w:rsidRPr="00D241E6" w:rsidRDefault="00D87C0A" w:rsidP="00F37F75">
            <w:pPr>
              <w:pStyle w:val="Default"/>
              <w:rPr>
                <w:color w:val="auto"/>
              </w:rPr>
            </w:pPr>
            <w:r w:rsidRPr="00D241E6">
              <w:rPr>
                <w:b/>
                <w:bCs/>
                <w:color w:val="auto"/>
              </w:rPr>
              <w:t>I.</w:t>
            </w:r>
            <w:r w:rsidRPr="00D241E6">
              <w:rPr>
                <w:color w:val="auto"/>
              </w:rPr>
              <w:t xml:space="preserve">   </w:t>
            </w:r>
            <w:r w:rsidRPr="00D241E6">
              <w:rPr>
                <w:i/>
                <w:color w:val="auto"/>
              </w:rPr>
              <w:t>A. nilotica</w:t>
            </w:r>
            <w:r w:rsidRPr="00D241E6">
              <w:rPr>
                <w:color w:val="auto"/>
              </w:rPr>
              <w:t>,</w:t>
            </w:r>
            <w:r w:rsidRPr="00D241E6">
              <w:rPr>
                <w:i/>
                <w:color w:val="auto"/>
              </w:rPr>
              <w:t xml:space="preserve"> A. vera</w:t>
            </w:r>
            <w:r w:rsidRPr="00D241E6">
              <w:rPr>
                <w:color w:val="auto"/>
              </w:rPr>
              <w:t xml:space="preserve"> and </w:t>
            </w:r>
            <w:r w:rsidRPr="00D241E6">
              <w:rPr>
                <w:i/>
                <w:color w:val="auto"/>
              </w:rPr>
              <w:t xml:space="preserve">C. procera </w:t>
            </w:r>
          </w:p>
        </w:tc>
        <w:tc>
          <w:tcPr>
            <w:tcW w:w="5040" w:type="dxa"/>
          </w:tcPr>
          <w:p w14:paraId="66A8AB6D" w14:textId="77777777" w:rsidR="00D87C0A" w:rsidRPr="00D241E6" w:rsidRDefault="00D87C0A" w:rsidP="00F37F75">
            <w:pPr>
              <w:pStyle w:val="Default"/>
              <w:jc w:val="both"/>
              <w:rPr>
                <w:color w:val="auto"/>
              </w:rPr>
            </w:pPr>
            <w:r w:rsidRPr="00D241E6">
              <w:rPr>
                <w:color w:val="auto"/>
              </w:rPr>
              <w:t xml:space="preserve">Extract of </w:t>
            </w:r>
            <w:r w:rsidRPr="00D241E6">
              <w:rPr>
                <w:i/>
                <w:color w:val="auto"/>
              </w:rPr>
              <w:t>A. nilotica</w:t>
            </w:r>
            <w:r w:rsidRPr="00D241E6">
              <w:rPr>
                <w:color w:val="auto"/>
              </w:rPr>
              <w:t xml:space="preserve">, </w:t>
            </w:r>
            <w:r w:rsidRPr="00D241E6">
              <w:rPr>
                <w:i/>
                <w:color w:val="auto"/>
              </w:rPr>
              <w:t>A. vera</w:t>
            </w:r>
            <w:r w:rsidRPr="00D241E6">
              <w:rPr>
                <w:color w:val="auto"/>
              </w:rPr>
              <w:t xml:space="preserve"> and </w:t>
            </w:r>
            <w:r w:rsidRPr="00D241E6">
              <w:rPr>
                <w:i/>
                <w:color w:val="auto"/>
              </w:rPr>
              <w:t xml:space="preserve">C. procera </w:t>
            </w:r>
            <w:r w:rsidRPr="00D241E6">
              <w:rPr>
                <w:color w:val="auto"/>
              </w:rPr>
              <w:t>(1.7 % each)</w:t>
            </w:r>
          </w:p>
        </w:tc>
        <w:tc>
          <w:tcPr>
            <w:tcW w:w="1530" w:type="dxa"/>
          </w:tcPr>
          <w:p w14:paraId="6FC56AFB" w14:textId="77777777" w:rsidR="00D87C0A" w:rsidRPr="00D241E6" w:rsidRDefault="00D87C0A" w:rsidP="00F37F75">
            <w:pPr>
              <w:pStyle w:val="Default"/>
              <w:jc w:val="both"/>
              <w:rPr>
                <w:color w:val="auto"/>
              </w:rPr>
            </w:pPr>
            <w:r w:rsidRPr="00D241E6">
              <w:rPr>
                <w:color w:val="auto"/>
              </w:rPr>
              <w:t>Topically/21</w:t>
            </w:r>
          </w:p>
        </w:tc>
      </w:tr>
    </w:tbl>
    <w:p w14:paraId="20D0CFE4" w14:textId="77777777" w:rsidR="00D31D9A" w:rsidRDefault="00D31D9A" w:rsidP="00F37F75">
      <w:pPr>
        <w:pStyle w:val="Heading1"/>
        <w:spacing w:line="240" w:lineRule="auto"/>
        <w:rPr>
          <w:rFonts w:ascii="Times New Roman" w:hAnsi="Times New Roman" w:cs="Times New Roman"/>
          <w:color w:val="auto"/>
          <w:sz w:val="24"/>
          <w:szCs w:val="24"/>
        </w:rPr>
        <w:sectPr w:rsidR="00D31D9A" w:rsidSect="00D31D9A">
          <w:type w:val="continuous"/>
          <w:pgSz w:w="12240" w:h="15840"/>
          <w:pgMar w:top="1440" w:right="1440" w:bottom="1440" w:left="1728" w:header="720" w:footer="720" w:gutter="0"/>
          <w:cols w:space="720"/>
          <w:titlePg/>
          <w:docGrid w:linePitch="360"/>
        </w:sectPr>
      </w:pPr>
      <w:bookmarkStart w:id="12" w:name="_Toc145287163"/>
      <w:bookmarkStart w:id="13" w:name="_Toc212764261"/>
      <w:bookmarkStart w:id="14" w:name="_Toc145287164"/>
      <w:bookmarkStart w:id="15" w:name="_Toc212764263"/>
    </w:p>
    <w:p w14:paraId="17036B3B" w14:textId="0269683E" w:rsidR="00D87C0A" w:rsidRPr="00D241E6" w:rsidRDefault="00F44BB4" w:rsidP="00F37F75">
      <w:pPr>
        <w:pStyle w:val="Heading1"/>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1</w:t>
      </w:r>
      <w:r w:rsidR="00D87C0A" w:rsidRPr="00D241E6">
        <w:rPr>
          <w:rFonts w:ascii="Times New Roman" w:hAnsi="Times New Roman" w:cs="Times New Roman"/>
          <w:color w:val="auto"/>
          <w:sz w:val="24"/>
          <w:szCs w:val="24"/>
        </w:rPr>
        <w:t xml:space="preserve">.11 SHAVING OF FUR AND </w:t>
      </w:r>
      <w:bookmarkEnd w:id="12"/>
      <w:r w:rsidR="00D87C0A" w:rsidRPr="00D241E6">
        <w:rPr>
          <w:rFonts w:ascii="Times New Roman" w:hAnsi="Times New Roman" w:cs="Times New Roman"/>
          <w:color w:val="auto"/>
          <w:sz w:val="24"/>
          <w:szCs w:val="24"/>
        </w:rPr>
        <w:t>ACUTE DERMAL TOXICITY STUDY</w:t>
      </w:r>
      <w:bookmarkEnd w:id="13"/>
      <w:r w:rsidR="00D87C0A" w:rsidRPr="00D241E6">
        <w:rPr>
          <w:rFonts w:ascii="Times New Roman" w:hAnsi="Times New Roman" w:cs="Times New Roman"/>
          <w:color w:val="auto"/>
          <w:sz w:val="24"/>
          <w:szCs w:val="24"/>
        </w:rPr>
        <w:t xml:space="preserve"> </w:t>
      </w:r>
    </w:p>
    <w:p w14:paraId="793580E9" w14:textId="68BE85E0" w:rsidR="00D87C0A" w:rsidRPr="00D241E6" w:rsidRDefault="00D87C0A" w:rsidP="00F37F75">
      <w:pPr>
        <w:pStyle w:val="Heading1"/>
        <w:spacing w:before="240" w:after="240" w:line="240" w:lineRule="auto"/>
        <w:jc w:val="both"/>
        <w:rPr>
          <w:rFonts w:ascii="Times New Roman" w:hAnsi="Times New Roman" w:cs="Times New Roman"/>
          <w:b w:val="0"/>
          <w:bCs w:val="0"/>
          <w:color w:val="auto"/>
          <w:sz w:val="24"/>
          <w:szCs w:val="24"/>
        </w:rPr>
      </w:pPr>
      <w:bookmarkStart w:id="16" w:name="_Toc212763386"/>
      <w:bookmarkStart w:id="17" w:name="_Toc212763698"/>
      <w:bookmarkStart w:id="18" w:name="_Toc212641603"/>
      <w:bookmarkStart w:id="19" w:name="_Toc212764262"/>
      <w:r w:rsidRPr="00D241E6">
        <w:rPr>
          <w:rFonts w:ascii="Times New Roman" w:hAnsi="Times New Roman" w:cs="Times New Roman"/>
          <w:b w:val="0"/>
          <w:bCs w:val="0"/>
          <w:color w:val="auto"/>
          <w:sz w:val="24"/>
          <w:szCs w:val="24"/>
        </w:rPr>
        <w:t>The fur (hairs) on the dorsal part (back) where the surgical wound was created of each animal was disinfected then shaved using a sterile surgical blade and the surface was decontaminated by wiping with sterile disinfectant spirit. The animals were anaesthetized using chloroform vapour as done by Morton and Malon</w:t>
      </w:r>
      <w:r w:rsidR="00823049">
        <w:rPr>
          <w:rFonts w:ascii="Times New Roman" w:hAnsi="Times New Roman" w:cs="Times New Roman"/>
          <w:b w:val="0"/>
          <w:bCs w:val="0"/>
          <w:color w:val="auto"/>
          <w:sz w:val="24"/>
          <w:szCs w:val="24"/>
        </w:rPr>
        <w:t xml:space="preserve">e [24]. </w:t>
      </w:r>
      <w:r w:rsidRPr="00D241E6">
        <w:rPr>
          <w:rFonts w:ascii="Times New Roman" w:hAnsi="Times New Roman" w:cs="Times New Roman"/>
          <w:b w:val="0"/>
          <w:bCs w:val="0"/>
          <w:color w:val="auto"/>
          <w:sz w:val="24"/>
          <w:szCs w:val="24"/>
        </w:rPr>
        <w:t xml:space="preserve">The prepared herbal ointments of 5 % formulations of each individual aqueous leaves extract were immediately applied on the shaved skin of wistar rats and left for an hour to be observed for any signs of irritation and abnormal change in colour of the skins, before the application of the extract to the surgically wounded sites. This is to ascertain the safety of the extract on the skin of the experimental animals, as done by Ravishankar and Satya-Sireesh, </w:t>
      </w:r>
      <w:bookmarkEnd w:id="16"/>
      <w:bookmarkEnd w:id="17"/>
      <w:bookmarkEnd w:id="18"/>
      <w:bookmarkEnd w:id="19"/>
      <w:r w:rsidR="00823049">
        <w:rPr>
          <w:rFonts w:ascii="Times New Roman" w:hAnsi="Times New Roman" w:cs="Times New Roman"/>
          <w:b w:val="0"/>
          <w:bCs w:val="0"/>
          <w:color w:val="auto"/>
          <w:sz w:val="24"/>
          <w:szCs w:val="24"/>
        </w:rPr>
        <w:t>[25].</w:t>
      </w:r>
    </w:p>
    <w:p w14:paraId="149F599E" w14:textId="72CC11C5" w:rsidR="00D87C0A" w:rsidRPr="00D241E6" w:rsidRDefault="00F44BB4" w:rsidP="00F37F75">
      <w:pPr>
        <w:pStyle w:val="Heading1"/>
        <w:spacing w:before="240" w:after="240" w:line="240" w:lineRule="auto"/>
        <w:jc w:val="both"/>
        <w:rPr>
          <w:rFonts w:ascii="Times New Roman" w:hAnsi="Times New Roman" w:cs="Times New Roman"/>
          <w:b w:val="0"/>
          <w:bCs w:val="0"/>
          <w:color w:val="auto"/>
          <w:sz w:val="24"/>
          <w:szCs w:val="24"/>
        </w:rPr>
      </w:pPr>
      <w:r>
        <w:rPr>
          <w:rFonts w:ascii="Times New Roman" w:hAnsi="Times New Roman" w:cs="Times New Roman"/>
          <w:color w:val="auto"/>
          <w:sz w:val="24"/>
          <w:szCs w:val="24"/>
        </w:rPr>
        <w:t>1</w:t>
      </w:r>
      <w:r w:rsidR="00D87C0A" w:rsidRPr="00D241E6">
        <w:rPr>
          <w:rFonts w:ascii="Times New Roman" w:hAnsi="Times New Roman" w:cs="Times New Roman"/>
          <w:color w:val="auto"/>
          <w:sz w:val="24"/>
          <w:szCs w:val="24"/>
        </w:rPr>
        <w:t>.12 CREATION OF EXCISIONAL SURGICAL WOUNDS ON BACK OF ANIMALS</w:t>
      </w:r>
      <w:bookmarkEnd w:id="14"/>
      <w:bookmarkEnd w:id="15"/>
    </w:p>
    <w:p w14:paraId="7D553517" w14:textId="5CB6E68A" w:rsidR="00D87C0A" w:rsidRPr="00823049" w:rsidRDefault="00D87C0A" w:rsidP="00F37F75">
      <w:pPr>
        <w:autoSpaceDE w:val="0"/>
        <w:autoSpaceDN w:val="0"/>
        <w:adjustRightInd w:val="0"/>
        <w:spacing w:before="240" w:after="240" w:line="240" w:lineRule="auto"/>
        <w:jc w:val="both"/>
        <w:rPr>
          <w:rFonts w:ascii="Times New Roman" w:hAnsi="Times New Roman" w:cs="Times New Roman"/>
          <w:sz w:val="24"/>
          <w:szCs w:val="24"/>
        </w:rPr>
      </w:pPr>
      <w:r w:rsidRPr="00D241E6">
        <w:rPr>
          <w:rFonts w:ascii="Times New Roman" w:hAnsi="Times New Roman" w:cs="Times New Roman"/>
          <w:sz w:val="24"/>
          <w:szCs w:val="24"/>
        </w:rPr>
        <w:t xml:space="preserve">The Injection ketamine </w:t>
      </w:r>
      <w:r w:rsidRPr="00D241E6">
        <w:rPr>
          <w:rFonts w:ascii="Times New Roman" w:hAnsi="Times New Roman" w:cs="Times New Roman"/>
          <w:sz w:val="24"/>
          <w:szCs w:val="24"/>
          <w:lang w:val="en-GB"/>
        </w:rPr>
        <w:t xml:space="preserve">0.5 ml/kgbwt </w:t>
      </w:r>
      <w:r w:rsidRPr="00D241E6">
        <w:rPr>
          <w:rFonts w:ascii="Times New Roman" w:hAnsi="Times New Roman" w:cs="Times New Roman"/>
          <w:sz w:val="24"/>
          <w:szCs w:val="24"/>
        </w:rPr>
        <w:t xml:space="preserve">was administered intra-muscularly to each rat, to calm the animals and the surgical wound was inflicted by excising the skin flap in an aseptic fashion using sterile surgical knife, scissors and forceps where 2 cm x 2 cm   </w:t>
      </w:r>
      <w:r w:rsidRPr="00D241E6">
        <w:rPr>
          <w:rFonts w:ascii="Times New Roman" w:hAnsi="Times New Roman" w:cs="Times New Roman"/>
          <w:sz w:val="24"/>
          <w:szCs w:val="24"/>
        </w:rPr>
        <w:t xml:space="preserve">diameter in length of full thickness wound was made on the shaved dorsal area of each rat. All the animals’ tail </w:t>
      </w:r>
      <w:proofErr w:type="gramStart"/>
      <w:r w:rsidRPr="00D241E6">
        <w:rPr>
          <w:rFonts w:ascii="Times New Roman" w:hAnsi="Times New Roman" w:cs="Times New Roman"/>
          <w:sz w:val="24"/>
          <w:szCs w:val="24"/>
        </w:rPr>
        <w:t>were</w:t>
      </w:r>
      <w:proofErr w:type="gramEnd"/>
      <w:r w:rsidRPr="00D241E6">
        <w:rPr>
          <w:rFonts w:ascii="Times New Roman" w:hAnsi="Times New Roman" w:cs="Times New Roman"/>
          <w:sz w:val="24"/>
          <w:szCs w:val="24"/>
        </w:rPr>
        <w:t xml:space="preserve"> labeled with different colors using permanent marker according to group and kept in separate groups of five rats per cage. The intervention was commenced with formulated ointments were topically applied daily; the wounded areas were left open. The treatments continued for twenty-one days, then followed by animals sacrificed on the 21 days as done by </w:t>
      </w:r>
      <w:r w:rsidRPr="00D241E6">
        <w:rPr>
          <w:rFonts w:ascii="Times New Roman" w:hAnsi="Times New Roman" w:cs="Times New Roman"/>
          <w:bCs/>
          <w:sz w:val="24"/>
          <w:szCs w:val="24"/>
        </w:rPr>
        <w:t xml:space="preserve">Ravishankar &amp; Satya-Sireesh </w:t>
      </w:r>
      <w:bookmarkStart w:id="20" w:name="_Toc212764264"/>
      <w:r w:rsidR="00823049" w:rsidRPr="00823049">
        <w:rPr>
          <w:rFonts w:ascii="Times New Roman" w:hAnsi="Times New Roman" w:cs="Times New Roman"/>
          <w:sz w:val="24"/>
          <w:szCs w:val="24"/>
        </w:rPr>
        <w:t>[2</w:t>
      </w:r>
      <w:r w:rsidR="00F346A0">
        <w:rPr>
          <w:rFonts w:ascii="Times New Roman" w:hAnsi="Times New Roman" w:cs="Times New Roman"/>
          <w:sz w:val="24"/>
          <w:szCs w:val="24"/>
        </w:rPr>
        <w:t>5</w:t>
      </w:r>
      <w:r w:rsidR="00823049" w:rsidRPr="00823049">
        <w:rPr>
          <w:rFonts w:ascii="Times New Roman" w:hAnsi="Times New Roman" w:cs="Times New Roman"/>
          <w:sz w:val="24"/>
          <w:szCs w:val="24"/>
        </w:rPr>
        <w:t>].</w:t>
      </w:r>
    </w:p>
    <w:p w14:paraId="3194FAAE" w14:textId="3BD348D5" w:rsidR="00D87C0A" w:rsidRPr="00D241E6" w:rsidRDefault="00531E40" w:rsidP="00F37F75">
      <w:pPr>
        <w:autoSpaceDE w:val="0"/>
        <w:autoSpaceDN w:val="0"/>
        <w:adjustRightInd w:val="0"/>
        <w:spacing w:before="240" w:after="240" w:line="240" w:lineRule="auto"/>
        <w:jc w:val="both"/>
        <w:rPr>
          <w:rFonts w:ascii="Times New Roman" w:hAnsi="Times New Roman" w:cs="Times New Roman"/>
          <w:sz w:val="24"/>
          <w:szCs w:val="24"/>
        </w:rPr>
      </w:pPr>
      <w:bookmarkStart w:id="21" w:name="_Toc145287167"/>
      <w:bookmarkStart w:id="22" w:name="_Toc212764268"/>
      <w:bookmarkEnd w:id="20"/>
      <w:r>
        <w:rPr>
          <w:rFonts w:ascii="Times New Roman" w:hAnsi="Times New Roman" w:cs="Times New Roman"/>
          <w:b/>
          <w:bCs/>
        </w:rPr>
        <w:t>1.12</w:t>
      </w:r>
      <w:r w:rsidR="00D87C0A" w:rsidRPr="00D241E6">
        <w:rPr>
          <w:rFonts w:ascii="Times New Roman" w:hAnsi="Times New Roman" w:cs="Times New Roman"/>
          <w:b/>
          <w:bCs/>
        </w:rPr>
        <w:t xml:space="preserve"> ANIMAL SACRIFICE AND SAMPLES COLLECTION</w:t>
      </w:r>
      <w:bookmarkEnd w:id="21"/>
      <w:bookmarkEnd w:id="22"/>
      <w:r w:rsidR="00D87C0A" w:rsidRPr="00D241E6">
        <w:rPr>
          <w:rFonts w:ascii="Times New Roman" w:hAnsi="Times New Roman" w:cs="Times New Roman"/>
          <w:b/>
          <w:bCs/>
        </w:rPr>
        <w:t xml:space="preserve"> </w:t>
      </w:r>
    </w:p>
    <w:p w14:paraId="3A097542" w14:textId="5A88A742" w:rsidR="003F0BAA" w:rsidRDefault="00D87C0A" w:rsidP="003F0BAA">
      <w:pPr>
        <w:spacing w:before="240" w:after="240" w:line="240" w:lineRule="auto"/>
        <w:jc w:val="both"/>
        <w:rPr>
          <w:rFonts w:ascii="Times New Roman" w:eastAsia="Times New Roman" w:hAnsi="Times New Roman" w:cs="Times New Roman"/>
          <w:sz w:val="24"/>
          <w:szCs w:val="24"/>
        </w:rPr>
      </w:pPr>
      <w:r w:rsidRPr="00D241E6">
        <w:rPr>
          <w:rFonts w:ascii="Times New Roman" w:hAnsi="Times New Roman" w:cs="Times New Roman"/>
          <w:b/>
          <w:bCs/>
          <w:sz w:val="24"/>
          <w:szCs w:val="24"/>
        </w:rPr>
        <w:t xml:space="preserve"> </w:t>
      </w:r>
      <w:r w:rsidRPr="00D241E6">
        <w:rPr>
          <w:rFonts w:ascii="Times New Roman" w:eastAsia="Times New Roman" w:hAnsi="Times New Roman" w:cs="Times New Roman"/>
          <w:sz w:val="24"/>
          <w:szCs w:val="24"/>
        </w:rPr>
        <w:t xml:space="preserve">At the end of twenty-one (21) days of the treatment period, the animals were sacrificed by intra-muscular injection of </w:t>
      </w:r>
      <w:r w:rsidR="00631E92">
        <w:rPr>
          <w:rFonts w:ascii="Times New Roman" w:eastAsia="Times New Roman" w:hAnsi="Times New Roman" w:cs="Times New Roman"/>
          <w:sz w:val="24"/>
          <w:szCs w:val="24"/>
        </w:rPr>
        <w:t>k</w:t>
      </w:r>
      <w:r w:rsidRPr="00D241E6">
        <w:rPr>
          <w:rFonts w:ascii="Times New Roman" w:eastAsia="Times New Roman" w:hAnsi="Times New Roman" w:cs="Times New Roman"/>
          <w:sz w:val="24"/>
          <w:szCs w:val="24"/>
        </w:rPr>
        <w:t xml:space="preserve">etamine 0.5 ml/kgbwt, the skin at the wounded site was carefully excised with the aid of surgical blade and dissecting forcep. The skin at the surgically wounded site was carefully excised with the aid of surgical blade, scissor and dissecting forcep. It washes with normal saline and fix immediately in 10% formol saline and were subjected to Haematoxylin and Eosin (H&amp;E), </w:t>
      </w:r>
      <w:bookmarkStart w:id="23" w:name="_Toc145287168"/>
      <w:bookmarkStart w:id="24" w:name="_Toc212764269"/>
    </w:p>
    <w:p w14:paraId="2B679B63" w14:textId="1E678CA3" w:rsidR="00D87C0A" w:rsidRPr="00531E40" w:rsidRDefault="003F0BAA" w:rsidP="003F0BAA">
      <w:pPr>
        <w:spacing w:before="240" w:after="240" w:line="240" w:lineRule="auto"/>
        <w:jc w:val="both"/>
        <w:rPr>
          <w:rFonts w:ascii="Times New Roman" w:hAnsi="Times New Roman" w:cs="Times New Roman"/>
          <w:b/>
          <w:bCs/>
          <w:sz w:val="24"/>
          <w:szCs w:val="24"/>
        </w:rPr>
      </w:pPr>
      <w:r w:rsidRPr="003F0BAA">
        <w:rPr>
          <w:rFonts w:ascii="Times New Roman" w:eastAsia="Times New Roman" w:hAnsi="Times New Roman" w:cs="Times New Roman"/>
          <w:b/>
          <w:bCs/>
          <w:sz w:val="24"/>
          <w:szCs w:val="24"/>
        </w:rPr>
        <w:t xml:space="preserve">1.13 </w:t>
      </w:r>
      <w:r>
        <w:rPr>
          <w:rFonts w:ascii="Times New Roman" w:eastAsia="Times New Roman" w:hAnsi="Times New Roman" w:cs="Times New Roman"/>
          <w:b/>
          <w:bCs/>
          <w:sz w:val="24"/>
          <w:szCs w:val="24"/>
        </w:rPr>
        <w:t>L</w:t>
      </w:r>
      <w:r w:rsidR="00D87C0A" w:rsidRPr="003F0BAA">
        <w:rPr>
          <w:rFonts w:ascii="Times New Roman" w:hAnsi="Times New Roman" w:cs="Times New Roman"/>
          <w:b/>
          <w:bCs/>
          <w:sz w:val="24"/>
          <w:szCs w:val="24"/>
        </w:rPr>
        <w:t>ABORATORY</w:t>
      </w:r>
      <w:r w:rsidR="00D87C0A" w:rsidRPr="00531E40">
        <w:rPr>
          <w:rFonts w:ascii="Times New Roman" w:hAnsi="Times New Roman" w:cs="Times New Roman"/>
          <w:b/>
          <w:bCs/>
          <w:sz w:val="24"/>
          <w:szCs w:val="24"/>
        </w:rPr>
        <w:t xml:space="preserve"> ANALYSIS</w:t>
      </w:r>
      <w:bookmarkStart w:id="25" w:name="_Toc212764270"/>
      <w:bookmarkEnd w:id="23"/>
      <w:bookmarkEnd w:id="24"/>
    </w:p>
    <w:p w14:paraId="49F6FC21" w14:textId="3BE2D3F1" w:rsidR="00D87C0A" w:rsidRPr="00531E40" w:rsidRDefault="00D87C0A" w:rsidP="00531E40">
      <w:pPr>
        <w:pStyle w:val="ListParagraph"/>
        <w:numPr>
          <w:ilvl w:val="0"/>
          <w:numId w:val="31"/>
        </w:numPr>
        <w:spacing w:line="240" w:lineRule="auto"/>
        <w:jc w:val="both"/>
        <w:rPr>
          <w:rFonts w:ascii="Times New Roman" w:hAnsi="Times New Roman" w:cs="Times New Roman"/>
          <w:b/>
          <w:bCs/>
          <w:sz w:val="24"/>
          <w:szCs w:val="24"/>
        </w:rPr>
      </w:pPr>
      <w:bookmarkStart w:id="26" w:name="_Toc212764272"/>
      <w:bookmarkEnd w:id="25"/>
      <w:r w:rsidRPr="00531E40">
        <w:rPr>
          <w:rFonts w:ascii="Times New Roman" w:hAnsi="Times New Roman" w:cs="Times New Roman"/>
          <w:b/>
          <w:bCs/>
          <w:sz w:val="24"/>
          <w:szCs w:val="24"/>
        </w:rPr>
        <w:t>Histopathological Analysis</w:t>
      </w:r>
      <w:bookmarkEnd w:id="26"/>
      <w:r w:rsidRPr="00531E40">
        <w:rPr>
          <w:rFonts w:ascii="Times New Roman" w:hAnsi="Times New Roman" w:cs="Times New Roman"/>
          <w:b/>
          <w:bCs/>
          <w:sz w:val="24"/>
          <w:szCs w:val="24"/>
        </w:rPr>
        <w:t xml:space="preserve"> </w:t>
      </w:r>
    </w:p>
    <w:p w14:paraId="227401FB" w14:textId="0452944E" w:rsidR="003F0BAA" w:rsidRPr="00F346A0" w:rsidRDefault="00D87C0A" w:rsidP="003F0BAA">
      <w:pPr>
        <w:spacing w:line="240" w:lineRule="auto"/>
        <w:jc w:val="both"/>
        <w:rPr>
          <w:rFonts w:ascii="Times New Roman" w:hAnsi="Times New Roman" w:cs="Times New Roman"/>
          <w:sz w:val="24"/>
          <w:szCs w:val="24"/>
        </w:rPr>
      </w:pPr>
      <w:r w:rsidRPr="00D241E6">
        <w:rPr>
          <w:rFonts w:ascii="Times New Roman" w:hAnsi="Times New Roman" w:cs="Times New Roman"/>
          <w:bCs/>
          <w:sz w:val="24"/>
          <w:szCs w:val="24"/>
        </w:rPr>
        <w:lastRenderedPageBreak/>
        <w:t>Histopathological examination</w:t>
      </w:r>
      <w:r w:rsidRPr="00D241E6">
        <w:rPr>
          <w:rFonts w:ascii="Times New Roman" w:hAnsi="Times New Roman" w:cs="Times New Roman"/>
          <w:sz w:val="24"/>
          <w:szCs w:val="24"/>
        </w:rPr>
        <w:t xml:space="preserve"> of skin sections of the surgically wounded sites was subjected to H and E staining for demonstration of angiogenesis and epitheliasation</w:t>
      </w:r>
      <w:r w:rsidR="003F0BAA">
        <w:rPr>
          <w:rFonts w:ascii="Times New Roman" w:hAnsi="Times New Roman" w:cs="Times New Roman"/>
          <w:sz w:val="24"/>
          <w:szCs w:val="24"/>
        </w:rPr>
        <w:t xml:space="preserve"> by the sue of staining procedure as stated </w:t>
      </w:r>
      <w:r w:rsidRPr="00D241E6">
        <w:rPr>
          <w:rFonts w:ascii="Times New Roman" w:hAnsi="Times New Roman" w:cs="Times New Roman"/>
          <w:sz w:val="24"/>
          <w:szCs w:val="24"/>
        </w:rPr>
        <w:t xml:space="preserve">by Avwioro </w:t>
      </w:r>
      <w:bookmarkStart w:id="27" w:name="_Toc212763703"/>
      <w:bookmarkStart w:id="28" w:name="_Toc145287169"/>
      <w:bookmarkStart w:id="29" w:name="_Toc212764273"/>
      <w:bookmarkStart w:id="30" w:name="_Toc212641614"/>
      <w:bookmarkStart w:id="31" w:name="_Toc212763391"/>
      <w:r w:rsidR="00F346A0" w:rsidRPr="00F346A0">
        <w:rPr>
          <w:rFonts w:ascii="Times New Roman" w:hAnsi="Times New Roman" w:cs="Times New Roman"/>
          <w:sz w:val="24"/>
          <w:szCs w:val="24"/>
        </w:rPr>
        <w:t>[26].</w:t>
      </w:r>
    </w:p>
    <w:p w14:paraId="0519020B" w14:textId="295221C4" w:rsidR="00D87C0A" w:rsidRPr="003F0BAA" w:rsidRDefault="00D87C0A" w:rsidP="003F0BAA">
      <w:pPr>
        <w:pStyle w:val="ListParagraph"/>
        <w:numPr>
          <w:ilvl w:val="0"/>
          <w:numId w:val="32"/>
        </w:numPr>
        <w:spacing w:line="240" w:lineRule="auto"/>
        <w:jc w:val="both"/>
        <w:rPr>
          <w:rFonts w:ascii="Times New Roman" w:hAnsi="Times New Roman" w:cs="Times New Roman"/>
          <w:b/>
          <w:bCs/>
          <w:iCs/>
          <w:sz w:val="24"/>
          <w:szCs w:val="24"/>
        </w:rPr>
      </w:pPr>
      <w:r w:rsidRPr="003F0BAA">
        <w:rPr>
          <w:rFonts w:ascii="Times New Roman" w:eastAsia="Calibri" w:hAnsi="Times New Roman" w:cs="Times New Roman"/>
          <w:b/>
          <w:bCs/>
          <w:sz w:val="24"/>
          <w:szCs w:val="24"/>
        </w:rPr>
        <w:t>Tissue Processing by Automatic Tissue Processor Machine</w:t>
      </w:r>
      <w:bookmarkEnd w:id="27"/>
      <w:bookmarkEnd w:id="28"/>
      <w:bookmarkEnd w:id="29"/>
      <w:bookmarkEnd w:id="30"/>
      <w:bookmarkEnd w:id="31"/>
      <w:r w:rsidRPr="003F0BAA">
        <w:rPr>
          <w:rFonts w:ascii="Times New Roman" w:eastAsia="Calibri" w:hAnsi="Times New Roman" w:cs="Times New Roman"/>
          <w:b/>
          <w:bCs/>
          <w:sz w:val="24"/>
          <w:szCs w:val="24"/>
        </w:rPr>
        <w:tab/>
      </w:r>
    </w:p>
    <w:p w14:paraId="151704A9" w14:textId="21DD975D" w:rsidR="00F346A0" w:rsidRDefault="00D87C0A" w:rsidP="00F37F75">
      <w:pPr>
        <w:spacing w:line="240" w:lineRule="auto"/>
        <w:jc w:val="both"/>
        <w:rPr>
          <w:rFonts w:ascii="Times New Roman" w:hAnsi="Times New Roman" w:cs="Times New Roman"/>
          <w:sz w:val="24"/>
          <w:szCs w:val="24"/>
        </w:rPr>
      </w:pPr>
      <w:r w:rsidRPr="00D241E6">
        <w:rPr>
          <w:rFonts w:ascii="Times New Roman" w:eastAsia="Calibri" w:hAnsi="Times New Roman" w:cs="Times New Roman"/>
          <w:sz w:val="24"/>
          <w:szCs w:val="24"/>
        </w:rPr>
        <w:t>The skin from margin of surgically wounded rat was brought out of fixative and examine macroscopically on cutting bench representative part of it was cut and place in a pre-labeled cassette. The tissues were dehydrated, cleared and impregnated using automatic tissue processor (Leica TPO1020 model), after which they were embedded using embedding center (Leica EG1160 model). The sections of the skin were embedded in tissue blocks and then cut at 3µm using rotary microtome (Leica RM2125RT), then floated out on labeled glass slides. The cut sections were allowed to dry on hot plate for 15 minutes and stained in Haematoxylin and Eosin stains. Stained sections were examined microscopically using X10 and X40 objectives lenses. Photomicrograph of the skin tissue sections were taken with AmScope Camera and presented alongside with control sections</w:t>
      </w:r>
      <w:bookmarkStart w:id="32" w:name="_Toc212763704"/>
      <w:bookmarkStart w:id="33" w:name="_Toc145287170"/>
      <w:bookmarkStart w:id="34" w:name="_Toc212763392"/>
      <w:bookmarkStart w:id="35" w:name="_Toc212764274"/>
      <w:bookmarkStart w:id="36" w:name="_Toc212641615"/>
      <w:r w:rsidRPr="00D241E6">
        <w:rPr>
          <w:rFonts w:ascii="Times New Roman" w:hAnsi="Times New Roman" w:cs="Times New Roman"/>
          <w:sz w:val="24"/>
          <w:szCs w:val="24"/>
          <w:lang w:val="en-GB"/>
        </w:rPr>
        <w:t xml:space="preserve"> </w:t>
      </w:r>
      <w:r w:rsidR="00F346A0" w:rsidRPr="00F346A0">
        <w:rPr>
          <w:rFonts w:ascii="Times New Roman" w:hAnsi="Times New Roman" w:cs="Times New Roman"/>
          <w:sz w:val="24"/>
          <w:szCs w:val="24"/>
        </w:rPr>
        <w:t>[2</w:t>
      </w:r>
      <w:r w:rsidR="00F346A0">
        <w:rPr>
          <w:rFonts w:ascii="Times New Roman" w:hAnsi="Times New Roman" w:cs="Times New Roman"/>
          <w:sz w:val="24"/>
          <w:szCs w:val="24"/>
        </w:rPr>
        <w:t>7</w:t>
      </w:r>
      <w:r w:rsidR="00F346A0" w:rsidRPr="00F346A0">
        <w:rPr>
          <w:rFonts w:ascii="Times New Roman" w:hAnsi="Times New Roman" w:cs="Times New Roman"/>
          <w:sz w:val="24"/>
          <w:szCs w:val="24"/>
        </w:rPr>
        <w:t>].</w:t>
      </w:r>
    </w:p>
    <w:p w14:paraId="05997B48" w14:textId="7E1AAD4C" w:rsidR="00D87C0A" w:rsidRPr="00D241E6" w:rsidRDefault="00531E40" w:rsidP="00F37F75">
      <w:pPr>
        <w:spacing w:line="240" w:lineRule="auto"/>
        <w:jc w:val="both"/>
        <w:rPr>
          <w:rFonts w:ascii="Times New Roman" w:hAnsi="Times New Roman" w:cs="Times New Roman"/>
          <w:b/>
          <w:bCs/>
          <w:iCs/>
          <w:sz w:val="24"/>
          <w:szCs w:val="24"/>
        </w:rPr>
      </w:pPr>
      <w:r>
        <w:rPr>
          <w:rFonts w:ascii="Times New Roman" w:eastAsia="Calibri" w:hAnsi="Times New Roman" w:cs="Times New Roman"/>
          <w:b/>
          <w:bCs/>
          <w:sz w:val="24"/>
          <w:szCs w:val="24"/>
        </w:rPr>
        <w:t>B</w:t>
      </w:r>
      <w:r w:rsidR="00D87C0A" w:rsidRPr="00D241E6">
        <w:rPr>
          <w:rFonts w:ascii="Times New Roman" w:eastAsia="Calibri" w:hAnsi="Times New Roman" w:cs="Times New Roman"/>
          <w:b/>
          <w:bCs/>
          <w:sz w:val="24"/>
          <w:szCs w:val="24"/>
        </w:rPr>
        <w:t>. Hematoxylin and Eosin Staining Technique</w:t>
      </w:r>
      <w:bookmarkEnd w:id="32"/>
      <w:bookmarkEnd w:id="33"/>
      <w:bookmarkEnd w:id="34"/>
      <w:bookmarkEnd w:id="35"/>
      <w:bookmarkEnd w:id="36"/>
    </w:p>
    <w:p w14:paraId="79D20BF1" w14:textId="1F3FF5BE" w:rsidR="00F346A0" w:rsidRDefault="00D87C0A" w:rsidP="00F346A0">
      <w:pPr>
        <w:spacing w:line="240" w:lineRule="auto"/>
        <w:jc w:val="both"/>
        <w:rPr>
          <w:rFonts w:ascii="Times New Roman" w:hAnsi="Times New Roman" w:cs="Times New Roman"/>
          <w:sz w:val="24"/>
          <w:szCs w:val="24"/>
        </w:rPr>
      </w:pPr>
      <w:r w:rsidRPr="00D241E6">
        <w:rPr>
          <w:rFonts w:ascii="Times New Roman" w:eastAsia="Calibri" w:hAnsi="Times New Roman" w:cs="Times New Roman"/>
          <w:sz w:val="24"/>
          <w:szCs w:val="24"/>
        </w:rPr>
        <w:t xml:space="preserve">The Sections were dewaxed in 2 changes for xylene 10 minutes in each change of xylene, the hydrated in descending grades of alcohol (absolute, 90%, 70%) for 2 minutes each. The sections were then washed with water briefly, then followed by staining with Mayer’s Haematoxylin and allowed to stay for 10 minutes. The sections were rinsed in tap water for 1 minute, then differentiated in 1% acid alcohol for 3 seconds, then rinsed in water for 1 minute. The sections were counter stained with 1% eosin stain and allowed to stay for 2 minutes, then rinsed in tap water for 1 minute. The sections were dehydrated in ascending grades of alcohol from 70%, to 90% and then to absolutes for 2 minutes each grade. The sections were then finally cleared in xylene and mounted in DPX Mountant </w:t>
      </w:r>
      <w:bookmarkStart w:id="37" w:name="_Toc212641618"/>
      <w:bookmarkStart w:id="38" w:name="_Toc212763395"/>
      <w:bookmarkStart w:id="39" w:name="_Toc212764277"/>
      <w:bookmarkStart w:id="40" w:name="_Toc212763707"/>
      <w:r w:rsidR="00F346A0" w:rsidRPr="00F346A0">
        <w:rPr>
          <w:rFonts w:ascii="Times New Roman" w:hAnsi="Times New Roman" w:cs="Times New Roman"/>
          <w:sz w:val="24"/>
          <w:szCs w:val="24"/>
        </w:rPr>
        <w:t>[2</w:t>
      </w:r>
      <w:r w:rsidR="00F346A0">
        <w:rPr>
          <w:rFonts w:ascii="Times New Roman" w:hAnsi="Times New Roman" w:cs="Times New Roman"/>
          <w:sz w:val="24"/>
          <w:szCs w:val="24"/>
        </w:rPr>
        <w:t>6</w:t>
      </w:r>
      <w:r w:rsidR="00F346A0" w:rsidRPr="00F346A0">
        <w:rPr>
          <w:rFonts w:ascii="Times New Roman" w:hAnsi="Times New Roman" w:cs="Times New Roman"/>
          <w:sz w:val="24"/>
          <w:szCs w:val="24"/>
        </w:rPr>
        <w:t>].</w:t>
      </w:r>
    </w:p>
    <w:p w14:paraId="664D6CDE" w14:textId="5165FA98" w:rsidR="00D87C0A" w:rsidRPr="00D31D9A" w:rsidRDefault="00531E40" w:rsidP="00F346A0">
      <w:pPr>
        <w:spacing w:line="240" w:lineRule="auto"/>
        <w:jc w:val="both"/>
        <w:rPr>
          <w:rFonts w:ascii="Times New Roman" w:eastAsia="Calibri" w:hAnsi="Times New Roman" w:cs="Times New Roman"/>
          <w:b/>
          <w:bCs/>
          <w:sz w:val="24"/>
          <w:szCs w:val="24"/>
        </w:rPr>
      </w:pPr>
      <w:r w:rsidRPr="00D31D9A">
        <w:rPr>
          <w:rFonts w:ascii="Times New Roman" w:eastAsia="Calibri" w:hAnsi="Times New Roman" w:cs="Times New Roman"/>
          <w:b/>
          <w:bCs/>
          <w:sz w:val="24"/>
          <w:szCs w:val="24"/>
        </w:rPr>
        <w:t>C</w:t>
      </w:r>
      <w:r w:rsidR="00D87C0A" w:rsidRPr="00D31D9A">
        <w:rPr>
          <w:rFonts w:ascii="Times New Roman" w:eastAsia="Calibri" w:hAnsi="Times New Roman" w:cs="Times New Roman"/>
          <w:b/>
          <w:bCs/>
          <w:sz w:val="24"/>
          <w:szCs w:val="24"/>
        </w:rPr>
        <w:t>. Microscopy and Photomicrograph</w:t>
      </w:r>
      <w:bookmarkEnd w:id="37"/>
      <w:bookmarkEnd w:id="38"/>
      <w:bookmarkEnd w:id="39"/>
      <w:bookmarkEnd w:id="40"/>
    </w:p>
    <w:p w14:paraId="43565FE2"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eastAsia="Calibri" w:hAnsi="Times New Roman" w:cs="Times New Roman"/>
          <w:sz w:val="24"/>
          <w:szCs w:val="24"/>
        </w:rPr>
        <w:t>All the sections of the skin-stained slide tissue photomicrographs were snapped by using a light Microscope (AmScope, USA) and a Digital Camera was employed for photomicrography (AmScope, USA). Sections assessed and scored as shown in the table below. The results were presented semi-quantitative scores alongside with sections of control.</w:t>
      </w:r>
    </w:p>
    <w:p w14:paraId="523CB372" w14:textId="77777777" w:rsidR="00D31D9A" w:rsidRDefault="00D31D9A" w:rsidP="00F37F75">
      <w:pPr>
        <w:autoSpaceDE w:val="0"/>
        <w:autoSpaceDN w:val="0"/>
        <w:adjustRightInd w:val="0"/>
        <w:spacing w:after="0" w:line="240" w:lineRule="auto"/>
        <w:jc w:val="both"/>
        <w:rPr>
          <w:rFonts w:ascii="Times New Roman" w:eastAsia="Calibri" w:hAnsi="Times New Roman" w:cs="Times New Roman"/>
          <w:sz w:val="24"/>
          <w:szCs w:val="24"/>
        </w:rPr>
        <w:sectPr w:rsidR="00D31D9A" w:rsidSect="00D31D9A">
          <w:type w:val="continuous"/>
          <w:pgSz w:w="12240" w:h="15840"/>
          <w:pgMar w:top="1440" w:right="1440" w:bottom="1440" w:left="1728" w:header="720" w:footer="720" w:gutter="0"/>
          <w:cols w:num="2" w:space="720"/>
          <w:titlePg/>
          <w:docGrid w:linePitch="360"/>
        </w:sectPr>
      </w:pPr>
    </w:p>
    <w:p w14:paraId="63A935C5" w14:textId="05C42E9B" w:rsidR="00D87C0A"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p>
    <w:p w14:paraId="4F04C082" w14:textId="120351A4" w:rsidR="009B57EC" w:rsidRDefault="009B57EC" w:rsidP="00F37F75">
      <w:pPr>
        <w:autoSpaceDE w:val="0"/>
        <w:autoSpaceDN w:val="0"/>
        <w:adjustRightInd w:val="0"/>
        <w:spacing w:after="0" w:line="240" w:lineRule="auto"/>
        <w:jc w:val="both"/>
        <w:rPr>
          <w:rFonts w:ascii="Times New Roman" w:eastAsia="Calibri" w:hAnsi="Times New Roman" w:cs="Times New Roman"/>
          <w:sz w:val="24"/>
          <w:szCs w:val="24"/>
        </w:rPr>
      </w:pPr>
    </w:p>
    <w:p w14:paraId="245FC058" w14:textId="77777777" w:rsidR="009B57EC" w:rsidRDefault="009B57EC" w:rsidP="00F37F75">
      <w:pPr>
        <w:autoSpaceDE w:val="0"/>
        <w:autoSpaceDN w:val="0"/>
        <w:adjustRightInd w:val="0"/>
        <w:spacing w:after="0" w:line="240" w:lineRule="auto"/>
        <w:jc w:val="both"/>
        <w:rPr>
          <w:rFonts w:ascii="Times New Roman" w:eastAsia="Calibri" w:hAnsi="Times New Roman" w:cs="Times New Roman"/>
          <w:sz w:val="24"/>
          <w:szCs w:val="24"/>
        </w:rPr>
      </w:pPr>
    </w:p>
    <w:p w14:paraId="686E396B" w14:textId="77777777" w:rsidR="00631E92" w:rsidRPr="00D241E6" w:rsidRDefault="00631E92" w:rsidP="00F37F75">
      <w:pPr>
        <w:autoSpaceDE w:val="0"/>
        <w:autoSpaceDN w:val="0"/>
        <w:adjustRightInd w:val="0"/>
        <w:spacing w:after="0" w:line="240" w:lineRule="auto"/>
        <w:jc w:val="both"/>
        <w:rPr>
          <w:rFonts w:ascii="Times New Roman" w:eastAsia="Calibri" w:hAnsi="Times New Roman" w:cs="Times New Roman"/>
          <w:sz w:val="24"/>
          <w:szCs w:val="24"/>
        </w:rPr>
      </w:pPr>
    </w:p>
    <w:p w14:paraId="6D80AA25" w14:textId="07E1862A" w:rsidR="00D87C0A" w:rsidRPr="00D241E6" w:rsidRDefault="00D87C0A" w:rsidP="00F37F75">
      <w:pPr>
        <w:autoSpaceDE w:val="0"/>
        <w:autoSpaceDN w:val="0"/>
        <w:adjustRightInd w:val="0"/>
        <w:spacing w:before="240" w:after="240" w:line="240" w:lineRule="auto"/>
        <w:jc w:val="both"/>
        <w:rPr>
          <w:rFonts w:ascii="Times New Roman" w:hAnsi="Times New Roman" w:cs="Times New Roman"/>
          <w:b/>
          <w:sz w:val="24"/>
          <w:szCs w:val="24"/>
        </w:rPr>
      </w:pPr>
      <w:r w:rsidRPr="00D241E6">
        <w:rPr>
          <w:rFonts w:ascii="Times New Roman" w:hAnsi="Times New Roman" w:cs="Times New Roman"/>
          <w:b/>
          <w:bCs/>
          <w:sz w:val="24"/>
          <w:szCs w:val="24"/>
        </w:rPr>
        <w:t xml:space="preserve">Table </w:t>
      </w:r>
      <w:r w:rsidR="00531E40">
        <w:rPr>
          <w:rFonts w:ascii="Times New Roman" w:hAnsi="Times New Roman" w:cs="Times New Roman"/>
          <w:b/>
          <w:bCs/>
          <w:sz w:val="24"/>
          <w:szCs w:val="24"/>
        </w:rPr>
        <w:t>2</w:t>
      </w:r>
      <w:r w:rsidRPr="00D241E6">
        <w:rPr>
          <w:rFonts w:ascii="Times New Roman" w:hAnsi="Times New Roman" w:cs="Times New Roman"/>
          <w:b/>
          <w:bCs/>
          <w:sz w:val="24"/>
          <w:szCs w:val="24"/>
        </w:rPr>
        <w:t xml:space="preserve">: Semi-quantitative scoring pattern of </w:t>
      </w:r>
      <w:r w:rsidRPr="00D241E6">
        <w:rPr>
          <w:rFonts w:ascii="Times New Roman" w:hAnsi="Times New Roman" w:cs="Times New Roman"/>
          <w:b/>
          <w:sz w:val="24"/>
          <w:szCs w:val="24"/>
        </w:rPr>
        <w:t>histological stained sections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
        <w:gridCol w:w="5315"/>
        <w:gridCol w:w="3037"/>
      </w:tblGrid>
      <w:tr w:rsidR="00D87C0A" w:rsidRPr="00D241E6" w14:paraId="25915985" w14:textId="77777777" w:rsidTr="008F21C5">
        <w:tc>
          <w:tcPr>
            <w:tcW w:w="710" w:type="dxa"/>
            <w:tcBorders>
              <w:top w:val="single" w:sz="4" w:space="0" w:color="auto"/>
              <w:bottom w:val="single" w:sz="4" w:space="0" w:color="auto"/>
            </w:tcBorders>
          </w:tcPr>
          <w:p w14:paraId="7C0C36A3"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hAnsi="Times New Roman" w:cs="Times New Roman"/>
                <w:b/>
                <w:sz w:val="24"/>
                <w:szCs w:val="24"/>
              </w:rPr>
              <w:t>S/No</w:t>
            </w:r>
          </w:p>
        </w:tc>
        <w:tc>
          <w:tcPr>
            <w:tcW w:w="5315" w:type="dxa"/>
            <w:tcBorders>
              <w:top w:val="single" w:sz="4" w:space="0" w:color="auto"/>
              <w:bottom w:val="single" w:sz="4" w:space="0" w:color="auto"/>
            </w:tcBorders>
          </w:tcPr>
          <w:p w14:paraId="7B990C50"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hAnsi="Times New Roman" w:cs="Times New Roman"/>
                <w:b/>
                <w:sz w:val="24"/>
                <w:szCs w:val="24"/>
              </w:rPr>
              <w:t xml:space="preserve">Parameters and description                                                                          </w:t>
            </w:r>
          </w:p>
        </w:tc>
        <w:tc>
          <w:tcPr>
            <w:tcW w:w="3037" w:type="dxa"/>
            <w:tcBorders>
              <w:top w:val="single" w:sz="4" w:space="0" w:color="auto"/>
              <w:bottom w:val="single" w:sz="4" w:space="0" w:color="auto"/>
            </w:tcBorders>
          </w:tcPr>
          <w:p w14:paraId="397A5811"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hAnsi="Times New Roman" w:cs="Times New Roman"/>
                <w:b/>
                <w:sz w:val="24"/>
                <w:szCs w:val="24"/>
              </w:rPr>
              <w:t>Scores</w:t>
            </w:r>
          </w:p>
        </w:tc>
      </w:tr>
      <w:tr w:rsidR="00D87C0A" w:rsidRPr="00D241E6" w14:paraId="5DA331D2" w14:textId="77777777" w:rsidTr="008F21C5">
        <w:tc>
          <w:tcPr>
            <w:tcW w:w="710" w:type="dxa"/>
            <w:tcBorders>
              <w:top w:val="single" w:sz="4" w:space="0" w:color="auto"/>
            </w:tcBorders>
          </w:tcPr>
          <w:p w14:paraId="542418E2"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eastAsia="Calibri" w:hAnsi="Times New Roman" w:cs="Times New Roman"/>
                <w:sz w:val="24"/>
                <w:szCs w:val="24"/>
              </w:rPr>
              <w:t>1</w:t>
            </w:r>
          </w:p>
        </w:tc>
        <w:tc>
          <w:tcPr>
            <w:tcW w:w="5315" w:type="dxa"/>
            <w:tcBorders>
              <w:top w:val="single" w:sz="4" w:space="0" w:color="auto"/>
            </w:tcBorders>
          </w:tcPr>
          <w:p w14:paraId="07DB8094" w14:textId="77777777" w:rsidR="00D87C0A" w:rsidRPr="00D241E6" w:rsidRDefault="00D87C0A" w:rsidP="00F37F75">
            <w:pPr>
              <w:autoSpaceDE w:val="0"/>
              <w:autoSpaceDN w:val="0"/>
              <w:adjustRightInd w:val="0"/>
              <w:spacing w:after="0" w:line="240" w:lineRule="auto"/>
              <w:rPr>
                <w:rFonts w:ascii="Times New Roman" w:hAnsi="Times New Roman" w:cs="Times New Roman"/>
                <w:b/>
                <w:bCs/>
                <w:sz w:val="24"/>
                <w:szCs w:val="24"/>
              </w:rPr>
            </w:pPr>
            <w:r w:rsidRPr="00D241E6">
              <w:rPr>
                <w:rFonts w:ascii="Times New Roman" w:hAnsi="Times New Roman" w:cs="Times New Roman"/>
                <w:b/>
                <w:bCs/>
                <w:sz w:val="24"/>
                <w:szCs w:val="24"/>
              </w:rPr>
              <w:t>Total new blood vessel formation</w:t>
            </w:r>
          </w:p>
        </w:tc>
        <w:tc>
          <w:tcPr>
            <w:tcW w:w="3037" w:type="dxa"/>
            <w:tcBorders>
              <w:top w:val="single" w:sz="4" w:space="0" w:color="auto"/>
            </w:tcBorders>
          </w:tcPr>
          <w:p w14:paraId="0AE06584"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p>
        </w:tc>
      </w:tr>
      <w:tr w:rsidR="00D87C0A" w:rsidRPr="00D241E6" w14:paraId="2B686912" w14:textId="77777777" w:rsidTr="008F21C5">
        <w:tc>
          <w:tcPr>
            <w:tcW w:w="710" w:type="dxa"/>
          </w:tcPr>
          <w:p w14:paraId="58BB4052"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p>
        </w:tc>
        <w:tc>
          <w:tcPr>
            <w:tcW w:w="5315" w:type="dxa"/>
          </w:tcPr>
          <w:p w14:paraId="229F6D5F" w14:textId="77777777" w:rsidR="00D87C0A" w:rsidRPr="00D241E6" w:rsidRDefault="00D87C0A" w:rsidP="00F37F75">
            <w:pPr>
              <w:autoSpaceDE w:val="0"/>
              <w:autoSpaceDN w:val="0"/>
              <w:adjustRightInd w:val="0"/>
              <w:spacing w:after="0" w:line="240" w:lineRule="auto"/>
              <w:rPr>
                <w:rFonts w:ascii="Times New Roman" w:hAnsi="Times New Roman" w:cs="Times New Roman"/>
                <w:sz w:val="24"/>
                <w:szCs w:val="24"/>
              </w:rPr>
            </w:pPr>
            <w:r w:rsidRPr="00D241E6">
              <w:rPr>
                <w:rFonts w:ascii="Times New Roman" w:hAnsi="Times New Roman" w:cs="Times New Roman"/>
                <w:sz w:val="24"/>
                <w:szCs w:val="24"/>
              </w:rPr>
              <w:t xml:space="preserve">a. More than 4 new blood vessels                                   </w:t>
            </w:r>
          </w:p>
        </w:tc>
        <w:tc>
          <w:tcPr>
            <w:tcW w:w="3037" w:type="dxa"/>
          </w:tcPr>
          <w:p w14:paraId="59339859"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eastAsia="Calibri" w:hAnsi="Times New Roman" w:cs="Times New Roman"/>
                <w:sz w:val="24"/>
                <w:szCs w:val="24"/>
              </w:rPr>
              <w:t>++++</w:t>
            </w:r>
          </w:p>
        </w:tc>
      </w:tr>
      <w:tr w:rsidR="00D87C0A" w:rsidRPr="00D241E6" w14:paraId="1D85270D" w14:textId="77777777" w:rsidTr="008F21C5">
        <w:tc>
          <w:tcPr>
            <w:tcW w:w="710" w:type="dxa"/>
          </w:tcPr>
          <w:p w14:paraId="5F93B01A"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p>
        </w:tc>
        <w:tc>
          <w:tcPr>
            <w:tcW w:w="5315" w:type="dxa"/>
          </w:tcPr>
          <w:p w14:paraId="3FD7CA1C" w14:textId="77777777" w:rsidR="00D87C0A" w:rsidRPr="00D241E6" w:rsidRDefault="00D87C0A" w:rsidP="00F37F75">
            <w:pPr>
              <w:autoSpaceDE w:val="0"/>
              <w:autoSpaceDN w:val="0"/>
              <w:adjustRightInd w:val="0"/>
              <w:spacing w:after="0" w:line="240" w:lineRule="auto"/>
              <w:rPr>
                <w:rFonts w:ascii="Times New Roman" w:hAnsi="Times New Roman" w:cs="Times New Roman"/>
                <w:sz w:val="24"/>
                <w:szCs w:val="24"/>
              </w:rPr>
            </w:pPr>
            <w:r w:rsidRPr="00D241E6">
              <w:rPr>
                <w:rFonts w:ascii="Times New Roman" w:hAnsi="Times New Roman" w:cs="Times New Roman"/>
                <w:sz w:val="24"/>
                <w:szCs w:val="24"/>
              </w:rPr>
              <w:t xml:space="preserve">b. 2-4 new blood vessels                                                  </w:t>
            </w:r>
          </w:p>
        </w:tc>
        <w:tc>
          <w:tcPr>
            <w:tcW w:w="3037" w:type="dxa"/>
          </w:tcPr>
          <w:p w14:paraId="547166E4"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eastAsia="Calibri" w:hAnsi="Times New Roman" w:cs="Times New Roman"/>
                <w:sz w:val="24"/>
                <w:szCs w:val="24"/>
              </w:rPr>
              <w:t>+++</w:t>
            </w:r>
          </w:p>
        </w:tc>
      </w:tr>
      <w:tr w:rsidR="00D87C0A" w:rsidRPr="00D241E6" w14:paraId="02402DAD" w14:textId="77777777" w:rsidTr="008F21C5">
        <w:tc>
          <w:tcPr>
            <w:tcW w:w="710" w:type="dxa"/>
          </w:tcPr>
          <w:p w14:paraId="1837D89E"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p>
        </w:tc>
        <w:tc>
          <w:tcPr>
            <w:tcW w:w="5315" w:type="dxa"/>
          </w:tcPr>
          <w:p w14:paraId="317DF666" w14:textId="77777777" w:rsidR="00D87C0A" w:rsidRPr="00D241E6" w:rsidRDefault="00D87C0A" w:rsidP="00F37F75">
            <w:pPr>
              <w:autoSpaceDE w:val="0"/>
              <w:autoSpaceDN w:val="0"/>
              <w:adjustRightInd w:val="0"/>
              <w:spacing w:after="0" w:line="240" w:lineRule="auto"/>
              <w:rPr>
                <w:rFonts w:ascii="Times New Roman" w:hAnsi="Times New Roman" w:cs="Times New Roman"/>
                <w:sz w:val="24"/>
                <w:szCs w:val="24"/>
              </w:rPr>
            </w:pPr>
            <w:r w:rsidRPr="00D241E6">
              <w:rPr>
                <w:rFonts w:ascii="Times New Roman" w:hAnsi="Times New Roman" w:cs="Times New Roman"/>
                <w:b/>
                <w:bCs/>
                <w:sz w:val="24"/>
                <w:szCs w:val="24"/>
              </w:rPr>
              <w:t>c.</w:t>
            </w:r>
            <w:r w:rsidRPr="00D241E6">
              <w:rPr>
                <w:rFonts w:ascii="Times New Roman" w:hAnsi="Times New Roman" w:cs="Times New Roman"/>
                <w:sz w:val="24"/>
                <w:szCs w:val="24"/>
              </w:rPr>
              <w:t xml:space="preserve"> 1-2 new blood vessels                                                 </w:t>
            </w:r>
          </w:p>
        </w:tc>
        <w:tc>
          <w:tcPr>
            <w:tcW w:w="3037" w:type="dxa"/>
          </w:tcPr>
          <w:p w14:paraId="48626818"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eastAsia="Calibri" w:hAnsi="Times New Roman" w:cs="Times New Roman"/>
                <w:sz w:val="24"/>
                <w:szCs w:val="24"/>
              </w:rPr>
              <w:t>++</w:t>
            </w:r>
          </w:p>
        </w:tc>
      </w:tr>
      <w:tr w:rsidR="00D87C0A" w:rsidRPr="00D241E6" w14:paraId="5F156B46" w14:textId="77777777" w:rsidTr="008F21C5">
        <w:tc>
          <w:tcPr>
            <w:tcW w:w="710" w:type="dxa"/>
          </w:tcPr>
          <w:p w14:paraId="7324E7DD"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p>
        </w:tc>
        <w:tc>
          <w:tcPr>
            <w:tcW w:w="5315" w:type="dxa"/>
          </w:tcPr>
          <w:p w14:paraId="69DFF4F5"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hAnsi="Times New Roman" w:cs="Times New Roman"/>
                <w:sz w:val="24"/>
                <w:szCs w:val="24"/>
              </w:rPr>
              <w:t xml:space="preserve">d. There are no new blood vessels                                   </w:t>
            </w:r>
          </w:p>
        </w:tc>
        <w:tc>
          <w:tcPr>
            <w:tcW w:w="3037" w:type="dxa"/>
          </w:tcPr>
          <w:p w14:paraId="4FC54C85"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eastAsia="Calibri" w:hAnsi="Times New Roman" w:cs="Times New Roman"/>
                <w:sz w:val="24"/>
                <w:szCs w:val="24"/>
              </w:rPr>
              <w:t>+</w:t>
            </w:r>
          </w:p>
        </w:tc>
      </w:tr>
      <w:tr w:rsidR="00D87C0A" w:rsidRPr="00D241E6" w14:paraId="2AC71769" w14:textId="77777777" w:rsidTr="008F21C5">
        <w:tc>
          <w:tcPr>
            <w:tcW w:w="710" w:type="dxa"/>
          </w:tcPr>
          <w:p w14:paraId="53C137EB"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eastAsia="Calibri" w:hAnsi="Times New Roman" w:cs="Times New Roman"/>
                <w:sz w:val="24"/>
                <w:szCs w:val="24"/>
              </w:rPr>
              <w:t>2</w:t>
            </w:r>
          </w:p>
        </w:tc>
        <w:tc>
          <w:tcPr>
            <w:tcW w:w="5315" w:type="dxa"/>
          </w:tcPr>
          <w:p w14:paraId="368B03E5" w14:textId="77777777" w:rsidR="00D87C0A" w:rsidRPr="00D241E6" w:rsidRDefault="00D87C0A" w:rsidP="00F37F75">
            <w:pPr>
              <w:autoSpaceDE w:val="0"/>
              <w:autoSpaceDN w:val="0"/>
              <w:adjustRightInd w:val="0"/>
              <w:spacing w:after="0" w:line="240" w:lineRule="auto"/>
              <w:rPr>
                <w:rFonts w:ascii="Times New Roman" w:hAnsi="Times New Roman" w:cs="Times New Roman"/>
                <w:b/>
                <w:bCs/>
                <w:sz w:val="24"/>
                <w:szCs w:val="24"/>
              </w:rPr>
            </w:pPr>
            <w:r w:rsidRPr="00D241E6">
              <w:rPr>
                <w:rFonts w:ascii="Times New Roman" w:hAnsi="Times New Roman" w:cs="Times New Roman"/>
                <w:b/>
                <w:bCs/>
                <w:sz w:val="24"/>
                <w:szCs w:val="24"/>
              </w:rPr>
              <w:t>The degree of epithelialization</w:t>
            </w:r>
          </w:p>
        </w:tc>
        <w:tc>
          <w:tcPr>
            <w:tcW w:w="3037" w:type="dxa"/>
          </w:tcPr>
          <w:p w14:paraId="0E2133A6"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p>
        </w:tc>
      </w:tr>
      <w:tr w:rsidR="00D87C0A" w:rsidRPr="00D241E6" w14:paraId="7B61C872" w14:textId="77777777" w:rsidTr="008F21C5">
        <w:tc>
          <w:tcPr>
            <w:tcW w:w="710" w:type="dxa"/>
          </w:tcPr>
          <w:p w14:paraId="32D9E226"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p>
        </w:tc>
        <w:tc>
          <w:tcPr>
            <w:tcW w:w="5315" w:type="dxa"/>
          </w:tcPr>
          <w:p w14:paraId="6BC59ED3" w14:textId="77777777" w:rsidR="00D87C0A" w:rsidRPr="00D241E6" w:rsidRDefault="00D87C0A" w:rsidP="00F37F75">
            <w:pPr>
              <w:autoSpaceDE w:val="0"/>
              <w:autoSpaceDN w:val="0"/>
              <w:adjustRightInd w:val="0"/>
              <w:spacing w:after="0" w:line="240" w:lineRule="auto"/>
              <w:rPr>
                <w:rFonts w:ascii="Times New Roman" w:hAnsi="Times New Roman" w:cs="Times New Roman"/>
                <w:sz w:val="24"/>
                <w:szCs w:val="24"/>
              </w:rPr>
            </w:pPr>
            <w:r w:rsidRPr="00D241E6">
              <w:rPr>
                <w:rFonts w:ascii="Times New Roman" w:hAnsi="Times New Roman" w:cs="Times New Roman"/>
                <w:sz w:val="24"/>
                <w:szCs w:val="24"/>
              </w:rPr>
              <w:t>a. High epithelialization</w:t>
            </w:r>
          </w:p>
        </w:tc>
        <w:tc>
          <w:tcPr>
            <w:tcW w:w="3037" w:type="dxa"/>
          </w:tcPr>
          <w:p w14:paraId="176AE862"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eastAsia="Calibri" w:hAnsi="Times New Roman" w:cs="Times New Roman"/>
                <w:sz w:val="24"/>
                <w:szCs w:val="24"/>
              </w:rPr>
              <w:t>++++</w:t>
            </w:r>
          </w:p>
        </w:tc>
      </w:tr>
      <w:tr w:rsidR="00D87C0A" w:rsidRPr="00D241E6" w14:paraId="763F8252" w14:textId="77777777" w:rsidTr="008F21C5">
        <w:tc>
          <w:tcPr>
            <w:tcW w:w="710" w:type="dxa"/>
          </w:tcPr>
          <w:p w14:paraId="7153BD3D"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p>
        </w:tc>
        <w:tc>
          <w:tcPr>
            <w:tcW w:w="5315" w:type="dxa"/>
          </w:tcPr>
          <w:p w14:paraId="348FC8DE" w14:textId="77777777" w:rsidR="00D87C0A" w:rsidRPr="00D241E6" w:rsidRDefault="00D87C0A" w:rsidP="00F37F75">
            <w:pPr>
              <w:autoSpaceDE w:val="0"/>
              <w:autoSpaceDN w:val="0"/>
              <w:adjustRightInd w:val="0"/>
              <w:spacing w:after="0" w:line="240" w:lineRule="auto"/>
              <w:rPr>
                <w:rFonts w:ascii="Times New Roman" w:hAnsi="Times New Roman" w:cs="Times New Roman"/>
                <w:sz w:val="24"/>
                <w:szCs w:val="24"/>
              </w:rPr>
            </w:pPr>
            <w:r w:rsidRPr="00D241E6">
              <w:rPr>
                <w:rFonts w:ascii="Times New Roman" w:hAnsi="Times New Roman" w:cs="Times New Roman"/>
                <w:sz w:val="24"/>
                <w:szCs w:val="24"/>
              </w:rPr>
              <w:t xml:space="preserve">b. Normal epithelialization                                             </w:t>
            </w:r>
          </w:p>
        </w:tc>
        <w:tc>
          <w:tcPr>
            <w:tcW w:w="3037" w:type="dxa"/>
          </w:tcPr>
          <w:p w14:paraId="0B19C24C"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eastAsia="Calibri" w:hAnsi="Times New Roman" w:cs="Times New Roman"/>
                <w:sz w:val="24"/>
                <w:szCs w:val="24"/>
              </w:rPr>
              <w:t>+++</w:t>
            </w:r>
          </w:p>
        </w:tc>
      </w:tr>
      <w:tr w:rsidR="00D87C0A" w:rsidRPr="00D241E6" w14:paraId="4FDD29CD" w14:textId="77777777" w:rsidTr="008F21C5">
        <w:tc>
          <w:tcPr>
            <w:tcW w:w="710" w:type="dxa"/>
          </w:tcPr>
          <w:p w14:paraId="7D778423"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p>
        </w:tc>
        <w:tc>
          <w:tcPr>
            <w:tcW w:w="5315" w:type="dxa"/>
          </w:tcPr>
          <w:p w14:paraId="6D1538C2" w14:textId="77777777" w:rsidR="00D87C0A" w:rsidRPr="00D241E6" w:rsidRDefault="00D87C0A" w:rsidP="00F37F75">
            <w:pPr>
              <w:autoSpaceDE w:val="0"/>
              <w:autoSpaceDN w:val="0"/>
              <w:adjustRightInd w:val="0"/>
              <w:spacing w:after="0" w:line="240" w:lineRule="auto"/>
              <w:rPr>
                <w:rFonts w:ascii="Times New Roman" w:hAnsi="Times New Roman" w:cs="Times New Roman"/>
                <w:sz w:val="24"/>
                <w:szCs w:val="24"/>
              </w:rPr>
            </w:pPr>
            <w:r w:rsidRPr="00D241E6">
              <w:rPr>
                <w:rFonts w:ascii="Times New Roman" w:hAnsi="Times New Roman" w:cs="Times New Roman"/>
                <w:b/>
                <w:bCs/>
                <w:sz w:val="24"/>
                <w:szCs w:val="24"/>
              </w:rPr>
              <w:t>c.</w:t>
            </w:r>
            <w:r w:rsidRPr="00D241E6">
              <w:rPr>
                <w:rFonts w:ascii="Times New Roman" w:hAnsi="Times New Roman" w:cs="Times New Roman"/>
                <w:sz w:val="24"/>
                <w:szCs w:val="24"/>
              </w:rPr>
              <w:t xml:space="preserve"> Low epithelialization                                                </w:t>
            </w:r>
          </w:p>
        </w:tc>
        <w:tc>
          <w:tcPr>
            <w:tcW w:w="3037" w:type="dxa"/>
          </w:tcPr>
          <w:p w14:paraId="622F6907"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eastAsia="Calibri" w:hAnsi="Times New Roman" w:cs="Times New Roman"/>
                <w:sz w:val="24"/>
                <w:szCs w:val="24"/>
              </w:rPr>
              <w:t>++</w:t>
            </w:r>
          </w:p>
        </w:tc>
      </w:tr>
      <w:tr w:rsidR="00D87C0A" w:rsidRPr="00D241E6" w14:paraId="13B77764" w14:textId="77777777" w:rsidTr="008F21C5">
        <w:tc>
          <w:tcPr>
            <w:tcW w:w="710" w:type="dxa"/>
          </w:tcPr>
          <w:p w14:paraId="72998BC4"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p>
        </w:tc>
        <w:tc>
          <w:tcPr>
            <w:tcW w:w="5315" w:type="dxa"/>
          </w:tcPr>
          <w:p w14:paraId="0793C66F" w14:textId="77777777" w:rsidR="00D87C0A" w:rsidRPr="00D241E6" w:rsidRDefault="00D87C0A" w:rsidP="00F37F75">
            <w:pPr>
              <w:autoSpaceDE w:val="0"/>
              <w:autoSpaceDN w:val="0"/>
              <w:adjustRightInd w:val="0"/>
              <w:spacing w:after="0" w:line="240" w:lineRule="auto"/>
              <w:rPr>
                <w:rFonts w:ascii="Times New Roman" w:hAnsi="Times New Roman" w:cs="Times New Roman"/>
                <w:b/>
                <w:bCs/>
                <w:sz w:val="24"/>
                <w:szCs w:val="24"/>
              </w:rPr>
            </w:pPr>
            <w:r w:rsidRPr="00D241E6">
              <w:rPr>
                <w:rFonts w:ascii="Times New Roman" w:hAnsi="Times New Roman" w:cs="Times New Roman"/>
                <w:sz w:val="24"/>
                <w:szCs w:val="24"/>
              </w:rPr>
              <w:t xml:space="preserve">d. There is no epithelialization                                         </w:t>
            </w:r>
          </w:p>
        </w:tc>
        <w:tc>
          <w:tcPr>
            <w:tcW w:w="3037" w:type="dxa"/>
          </w:tcPr>
          <w:p w14:paraId="4B3036E9"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eastAsia="Calibri" w:hAnsi="Times New Roman" w:cs="Times New Roman"/>
                <w:sz w:val="24"/>
                <w:szCs w:val="24"/>
              </w:rPr>
              <w:t>+</w:t>
            </w:r>
          </w:p>
        </w:tc>
      </w:tr>
    </w:tbl>
    <w:p w14:paraId="21FA7AA6" w14:textId="77777777" w:rsidR="00F346A0" w:rsidRDefault="00D87C0A" w:rsidP="00F346A0">
      <w:pPr>
        <w:spacing w:line="240" w:lineRule="auto"/>
        <w:jc w:val="both"/>
        <w:rPr>
          <w:rFonts w:ascii="Times New Roman" w:hAnsi="Times New Roman" w:cs="Times New Roman"/>
          <w:bCs/>
          <w:sz w:val="24"/>
          <w:szCs w:val="24"/>
        </w:rPr>
      </w:pPr>
      <w:r w:rsidRPr="00D241E6">
        <w:rPr>
          <w:rFonts w:ascii="Times New Roman" w:hAnsi="Times New Roman" w:cs="Times New Roman"/>
          <w:b/>
          <w:sz w:val="24"/>
          <w:szCs w:val="24"/>
        </w:rPr>
        <w:t xml:space="preserve">                                                                                       </w:t>
      </w:r>
      <w:r w:rsidRPr="00D241E6">
        <w:rPr>
          <w:rFonts w:ascii="Times New Roman" w:hAnsi="Times New Roman" w:cs="Times New Roman"/>
          <w:bCs/>
          <w:sz w:val="24"/>
          <w:szCs w:val="24"/>
        </w:rPr>
        <w:t xml:space="preserve"> </w:t>
      </w:r>
    </w:p>
    <w:p w14:paraId="09D873EB" w14:textId="6AD43566" w:rsidR="00D87C0A" w:rsidRPr="00F346A0" w:rsidRDefault="00F346A0" w:rsidP="00F346A0">
      <w:pPr>
        <w:spacing w:line="240" w:lineRule="auto"/>
        <w:jc w:val="both"/>
        <w:rPr>
          <w:rFonts w:ascii="Times New Roman" w:hAnsi="Times New Roman" w:cs="Times New Roman"/>
          <w:sz w:val="24"/>
          <w:szCs w:val="24"/>
        </w:rPr>
      </w:pPr>
      <w:r>
        <w:rPr>
          <w:rFonts w:ascii="Times New Roman" w:hAnsi="Times New Roman" w:cs="Times New Roman"/>
          <w:bCs/>
          <w:sz w:val="24"/>
          <w:szCs w:val="24"/>
        </w:rPr>
        <w:t xml:space="preserve">                                                                                                         </w:t>
      </w:r>
      <w:r w:rsidR="00D87C0A" w:rsidRPr="00D241E6">
        <w:rPr>
          <w:rFonts w:ascii="Times New Roman" w:hAnsi="Times New Roman" w:cs="Times New Roman"/>
          <w:bCs/>
          <w:sz w:val="24"/>
          <w:szCs w:val="24"/>
        </w:rPr>
        <w:t xml:space="preserve">Ignatius </w:t>
      </w:r>
      <w:r w:rsidR="00D87C0A" w:rsidRPr="00D241E6">
        <w:rPr>
          <w:rFonts w:ascii="Times New Roman" w:hAnsi="Times New Roman" w:cs="Times New Roman"/>
          <w:bCs/>
          <w:i/>
          <w:sz w:val="24"/>
          <w:szCs w:val="24"/>
        </w:rPr>
        <w:t>et al.,</w:t>
      </w:r>
      <w:r w:rsidR="00D87C0A" w:rsidRPr="00D241E6">
        <w:rPr>
          <w:rFonts w:ascii="Times New Roman" w:hAnsi="Times New Roman" w:cs="Times New Roman"/>
          <w:bCs/>
          <w:sz w:val="24"/>
          <w:szCs w:val="24"/>
        </w:rPr>
        <w:t xml:space="preserve"> </w:t>
      </w:r>
      <w:r w:rsidRPr="00F346A0">
        <w:rPr>
          <w:rFonts w:ascii="Times New Roman" w:hAnsi="Times New Roman" w:cs="Times New Roman"/>
          <w:sz w:val="24"/>
          <w:szCs w:val="24"/>
        </w:rPr>
        <w:t>[2</w:t>
      </w:r>
      <w:r>
        <w:rPr>
          <w:rFonts w:ascii="Times New Roman" w:hAnsi="Times New Roman" w:cs="Times New Roman"/>
          <w:sz w:val="24"/>
          <w:szCs w:val="24"/>
        </w:rPr>
        <w:t>8</w:t>
      </w:r>
      <w:r w:rsidRPr="00F346A0">
        <w:rPr>
          <w:rFonts w:ascii="Times New Roman" w:hAnsi="Times New Roman" w:cs="Times New Roman"/>
          <w:sz w:val="24"/>
          <w:szCs w:val="24"/>
        </w:rPr>
        <w:t>]</w:t>
      </w:r>
    </w:p>
    <w:p w14:paraId="142C2A73" w14:textId="77777777" w:rsidR="00D7482C" w:rsidRDefault="00D7482C" w:rsidP="00F37F75">
      <w:pPr>
        <w:spacing w:before="240" w:line="240" w:lineRule="auto"/>
        <w:jc w:val="both"/>
        <w:rPr>
          <w:rFonts w:ascii="Times New Roman" w:hAnsi="Times New Roman" w:cs="Times New Roman"/>
          <w:b/>
          <w:sz w:val="24"/>
          <w:szCs w:val="24"/>
        </w:rPr>
      </w:pPr>
    </w:p>
    <w:p w14:paraId="301C2565" w14:textId="77777777" w:rsidR="00D7482C" w:rsidRDefault="00D7482C" w:rsidP="00F37F75">
      <w:pPr>
        <w:spacing w:before="240" w:line="240" w:lineRule="auto"/>
        <w:jc w:val="both"/>
        <w:rPr>
          <w:rFonts w:ascii="Times New Roman" w:hAnsi="Times New Roman" w:cs="Times New Roman"/>
          <w:b/>
          <w:sz w:val="24"/>
          <w:szCs w:val="24"/>
        </w:rPr>
      </w:pPr>
    </w:p>
    <w:p w14:paraId="6F52DC7B" w14:textId="7D653E83" w:rsidR="00531E40" w:rsidRPr="00531E40" w:rsidRDefault="00531E40" w:rsidP="00F37F75">
      <w:pPr>
        <w:spacing w:before="240" w:line="240" w:lineRule="auto"/>
        <w:jc w:val="both"/>
        <w:rPr>
          <w:rFonts w:ascii="Times New Roman" w:hAnsi="Times New Roman" w:cs="Times New Roman"/>
          <w:b/>
          <w:sz w:val="24"/>
          <w:szCs w:val="24"/>
        </w:rPr>
      </w:pPr>
      <w:r w:rsidRPr="00531E40">
        <w:rPr>
          <w:rFonts w:ascii="Times New Roman" w:hAnsi="Times New Roman" w:cs="Times New Roman"/>
          <w:b/>
          <w:sz w:val="24"/>
          <w:szCs w:val="24"/>
        </w:rPr>
        <w:t>1.14 RESULTS</w:t>
      </w:r>
    </w:p>
    <w:p w14:paraId="0738838B" w14:textId="562526B0" w:rsidR="00D87C0A" w:rsidRPr="00D241E6" w:rsidRDefault="00D87C0A" w:rsidP="00F37F75">
      <w:pPr>
        <w:spacing w:line="240" w:lineRule="auto"/>
        <w:jc w:val="both"/>
        <w:rPr>
          <w:rFonts w:ascii="Times New Roman" w:eastAsiaTheme="minorHAnsi" w:hAnsi="Times New Roman" w:cs="Times New Roman"/>
          <w:b/>
          <w:sz w:val="24"/>
          <w:szCs w:val="24"/>
          <w:lang w:val="en-GB"/>
        </w:rPr>
      </w:pPr>
      <w:r w:rsidRPr="00D241E6">
        <w:rPr>
          <w:rFonts w:ascii="Times New Roman" w:eastAsiaTheme="minorHAnsi" w:hAnsi="Times New Roman" w:cs="Times New Roman"/>
          <w:b/>
          <w:sz w:val="24"/>
          <w:szCs w:val="24"/>
          <w:lang w:val="en-GB"/>
        </w:rPr>
        <w:t xml:space="preserve">Table </w:t>
      </w:r>
      <w:r w:rsidR="00531E40">
        <w:rPr>
          <w:rFonts w:ascii="Times New Roman" w:eastAsiaTheme="minorHAnsi" w:hAnsi="Times New Roman" w:cs="Times New Roman"/>
          <w:b/>
          <w:sz w:val="24"/>
          <w:szCs w:val="24"/>
          <w:lang w:val="en-GB"/>
        </w:rPr>
        <w:t>3</w:t>
      </w:r>
      <w:r w:rsidRPr="00D241E6">
        <w:rPr>
          <w:rFonts w:ascii="Times New Roman" w:eastAsiaTheme="minorHAnsi" w:hAnsi="Times New Roman" w:cs="Times New Roman"/>
          <w:bCs/>
          <w:sz w:val="24"/>
          <w:szCs w:val="24"/>
          <w:lang w:val="en-GB"/>
        </w:rPr>
        <w:t xml:space="preserve">: </w:t>
      </w:r>
      <w:r w:rsidRPr="00D241E6">
        <w:rPr>
          <w:rFonts w:ascii="Times New Roman" w:eastAsiaTheme="minorHAnsi" w:hAnsi="Times New Roman" w:cs="Times New Roman"/>
          <w:b/>
          <w:sz w:val="24"/>
          <w:szCs w:val="24"/>
          <w:lang w:val="en-GB"/>
        </w:rPr>
        <w:t xml:space="preserve">Physical characteristics of aqueous </w:t>
      </w:r>
      <w:r w:rsidRPr="00D241E6">
        <w:rPr>
          <w:rFonts w:ascii="Times New Roman" w:eastAsiaTheme="minorHAnsi" w:hAnsi="Times New Roman" w:cs="Times New Roman"/>
          <w:b/>
          <w:iCs/>
          <w:sz w:val="24"/>
          <w:szCs w:val="24"/>
          <w:lang w:val="en-GB"/>
        </w:rPr>
        <w:t>leaves e</w:t>
      </w:r>
      <w:r w:rsidRPr="00D241E6">
        <w:rPr>
          <w:rFonts w:ascii="Times New Roman" w:eastAsiaTheme="minorHAnsi" w:hAnsi="Times New Roman" w:cs="Times New Roman"/>
          <w:b/>
          <w:sz w:val="24"/>
          <w:szCs w:val="24"/>
          <w:lang w:val="en-GB"/>
        </w:rPr>
        <w:t>xtracts</w:t>
      </w:r>
      <w:r w:rsidRPr="00D241E6">
        <w:rPr>
          <w:rFonts w:ascii="Times New Roman" w:eastAsiaTheme="minorHAnsi" w:hAnsi="Times New Roman" w:cs="Times New Roman"/>
          <w:b/>
          <w:i/>
          <w:sz w:val="24"/>
          <w:szCs w:val="24"/>
          <w:lang w:val="en-GB"/>
        </w:rPr>
        <w:t xml:space="preserve"> </w:t>
      </w:r>
      <w:r w:rsidRPr="00D241E6">
        <w:rPr>
          <w:rFonts w:ascii="Times New Roman" w:eastAsiaTheme="minorHAnsi" w:hAnsi="Times New Roman" w:cs="Times New Roman"/>
          <w:b/>
          <w:iCs/>
          <w:sz w:val="24"/>
          <w:szCs w:val="24"/>
          <w:lang w:val="en-GB"/>
        </w:rPr>
        <w:t>of</w:t>
      </w:r>
      <w:r w:rsidRPr="00D241E6">
        <w:rPr>
          <w:rFonts w:ascii="Times New Roman" w:eastAsiaTheme="minorHAnsi" w:hAnsi="Times New Roman" w:cs="Times New Roman"/>
          <w:b/>
          <w:i/>
          <w:sz w:val="24"/>
          <w:szCs w:val="24"/>
          <w:lang w:val="en-GB"/>
        </w:rPr>
        <w:t xml:space="preserve"> Acacia nilotica, Aloe vera</w:t>
      </w:r>
      <w:r w:rsidRPr="00D241E6">
        <w:rPr>
          <w:rFonts w:ascii="Times New Roman" w:eastAsiaTheme="minorHAnsi" w:hAnsi="Times New Roman" w:cs="Times New Roman"/>
          <w:b/>
          <w:sz w:val="24"/>
          <w:szCs w:val="24"/>
          <w:lang w:val="en-GB"/>
        </w:rPr>
        <w:t xml:space="preserve"> and </w:t>
      </w:r>
      <w:r w:rsidRPr="00D241E6">
        <w:rPr>
          <w:rFonts w:ascii="Times New Roman" w:eastAsiaTheme="minorHAnsi" w:hAnsi="Times New Roman" w:cs="Times New Roman"/>
          <w:b/>
          <w:i/>
          <w:sz w:val="24"/>
          <w:szCs w:val="24"/>
          <w:lang w:val="en-GB"/>
        </w:rPr>
        <w:t>Calotropis procera</w:t>
      </w:r>
      <w:r w:rsidRPr="00D241E6">
        <w:rPr>
          <w:rFonts w:ascii="Times New Roman" w:eastAsiaTheme="minorHAnsi" w:hAnsi="Times New Roman" w:cs="Times New Roman"/>
          <w:b/>
          <w:sz w:val="24"/>
          <w:szCs w:val="24"/>
          <w:lang w:val="en-GB"/>
        </w:rPr>
        <w:t xml:space="preserve"> </w:t>
      </w:r>
    </w:p>
    <w:tbl>
      <w:tblPr>
        <w:tblStyle w:val="TableGrid"/>
        <w:tblW w:w="891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1710"/>
        <w:gridCol w:w="1170"/>
        <w:gridCol w:w="1350"/>
        <w:gridCol w:w="2520"/>
      </w:tblGrid>
      <w:tr w:rsidR="00D87C0A" w:rsidRPr="00D241E6" w14:paraId="29CE4629" w14:textId="77777777" w:rsidTr="008F21C5">
        <w:tc>
          <w:tcPr>
            <w:tcW w:w="2160" w:type="dxa"/>
            <w:tcBorders>
              <w:top w:val="single" w:sz="4" w:space="0" w:color="auto"/>
              <w:bottom w:val="single" w:sz="4" w:space="0" w:color="auto"/>
            </w:tcBorders>
          </w:tcPr>
          <w:p w14:paraId="1E1B25CB" w14:textId="77777777" w:rsidR="00D87C0A" w:rsidRPr="00D241E6" w:rsidRDefault="00D87C0A" w:rsidP="00D7482C">
            <w:pPr>
              <w:spacing w:line="240" w:lineRule="auto"/>
              <w:jc w:val="both"/>
              <w:rPr>
                <w:rFonts w:ascii="Times New Roman" w:eastAsiaTheme="minorHAnsi" w:hAnsi="Times New Roman" w:cs="Times New Roman"/>
                <w:b/>
                <w:sz w:val="24"/>
                <w:szCs w:val="24"/>
                <w:lang w:val="en-GB"/>
              </w:rPr>
            </w:pPr>
            <w:r w:rsidRPr="00D241E6">
              <w:rPr>
                <w:rFonts w:ascii="Times New Roman" w:eastAsiaTheme="minorHAnsi" w:hAnsi="Times New Roman" w:cs="Times New Roman"/>
                <w:b/>
                <w:sz w:val="24"/>
                <w:szCs w:val="24"/>
                <w:lang w:val="en-GB"/>
              </w:rPr>
              <w:t>Plants</w:t>
            </w:r>
          </w:p>
        </w:tc>
        <w:tc>
          <w:tcPr>
            <w:tcW w:w="1710" w:type="dxa"/>
            <w:tcBorders>
              <w:top w:val="single" w:sz="4" w:space="0" w:color="auto"/>
              <w:bottom w:val="single" w:sz="4" w:space="0" w:color="auto"/>
            </w:tcBorders>
          </w:tcPr>
          <w:p w14:paraId="12859C5D" w14:textId="77777777" w:rsidR="00D87C0A" w:rsidRPr="00D241E6" w:rsidRDefault="00D87C0A" w:rsidP="00D7482C">
            <w:pPr>
              <w:spacing w:line="240" w:lineRule="auto"/>
              <w:jc w:val="both"/>
              <w:rPr>
                <w:rFonts w:ascii="Times New Roman" w:eastAsiaTheme="minorHAnsi" w:hAnsi="Times New Roman" w:cs="Times New Roman"/>
                <w:b/>
                <w:sz w:val="24"/>
                <w:szCs w:val="24"/>
                <w:lang w:val="en-GB"/>
              </w:rPr>
            </w:pPr>
            <w:r w:rsidRPr="00D241E6">
              <w:rPr>
                <w:rFonts w:ascii="Times New Roman" w:eastAsiaTheme="minorHAnsi" w:hAnsi="Times New Roman" w:cs="Times New Roman"/>
                <w:b/>
                <w:sz w:val="24"/>
                <w:szCs w:val="24"/>
                <w:lang w:val="en-GB"/>
              </w:rPr>
              <w:t>Colour</w:t>
            </w:r>
          </w:p>
        </w:tc>
        <w:tc>
          <w:tcPr>
            <w:tcW w:w="1170" w:type="dxa"/>
            <w:tcBorders>
              <w:top w:val="single" w:sz="4" w:space="0" w:color="auto"/>
              <w:bottom w:val="single" w:sz="4" w:space="0" w:color="auto"/>
            </w:tcBorders>
          </w:tcPr>
          <w:p w14:paraId="2ACC576E" w14:textId="77777777" w:rsidR="00D87C0A" w:rsidRPr="00D241E6" w:rsidRDefault="00D87C0A" w:rsidP="00D7482C">
            <w:pPr>
              <w:spacing w:line="240" w:lineRule="auto"/>
              <w:jc w:val="both"/>
              <w:rPr>
                <w:rFonts w:ascii="Times New Roman" w:eastAsiaTheme="minorHAnsi" w:hAnsi="Times New Roman" w:cs="Times New Roman"/>
                <w:b/>
                <w:sz w:val="24"/>
                <w:szCs w:val="24"/>
                <w:lang w:val="en-GB"/>
              </w:rPr>
            </w:pPr>
            <w:r w:rsidRPr="00D241E6">
              <w:rPr>
                <w:rFonts w:ascii="Times New Roman" w:eastAsiaTheme="minorHAnsi" w:hAnsi="Times New Roman" w:cs="Times New Roman"/>
                <w:b/>
                <w:sz w:val="24"/>
                <w:szCs w:val="24"/>
                <w:lang w:val="en-GB"/>
              </w:rPr>
              <w:t>Smell</w:t>
            </w:r>
          </w:p>
        </w:tc>
        <w:tc>
          <w:tcPr>
            <w:tcW w:w="1350" w:type="dxa"/>
            <w:tcBorders>
              <w:top w:val="single" w:sz="4" w:space="0" w:color="auto"/>
              <w:bottom w:val="single" w:sz="4" w:space="0" w:color="auto"/>
            </w:tcBorders>
          </w:tcPr>
          <w:p w14:paraId="7C42E0E9" w14:textId="77777777" w:rsidR="00D87C0A" w:rsidRPr="00D241E6" w:rsidRDefault="00D87C0A" w:rsidP="00D7482C">
            <w:pPr>
              <w:spacing w:line="240" w:lineRule="auto"/>
              <w:jc w:val="both"/>
              <w:rPr>
                <w:rFonts w:ascii="Times New Roman" w:eastAsiaTheme="minorHAnsi" w:hAnsi="Times New Roman" w:cs="Times New Roman"/>
                <w:b/>
                <w:sz w:val="24"/>
                <w:szCs w:val="24"/>
                <w:lang w:val="en-GB"/>
              </w:rPr>
            </w:pPr>
            <w:r w:rsidRPr="00D241E6">
              <w:rPr>
                <w:rFonts w:ascii="Times New Roman" w:eastAsiaTheme="minorHAnsi" w:hAnsi="Times New Roman" w:cs="Times New Roman"/>
                <w:b/>
                <w:sz w:val="24"/>
                <w:szCs w:val="24"/>
                <w:lang w:val="en-GB"/>
              </w:rPr>
              <w:t>Texture</w:t>
            </w:r>
          </w:p>
        </w:tc>
        <w:tc>
          <w:tcPr>
            <w:tcW w:w="2520" w:type="dxa"/>
            <w:tcBorders>
              <w:top w:val="single" w:sz="4" w:space="0" w:color="auto"/>
              <w:bottom w:val="single" w:sz="4" w:space="0" w:color="auto"/>
            </w:tcBorders>
          </w:tcPr>
          <w:p w14:paraId="2CBB5590" w14:textId="77777777" w:rsidR="00D87C0A" w:rsidRPr="00D241E6" w:rsidRDefault="00D87C0A" w:rsidP="00D7482C">
            <w:pPr>
              <w:spacing w:line="240" w:lineRule="auto"/>
              <w:jc w:val="both"/>
              <w:rPr>
                <w:rFonts w:ascii="Times New Roman" w:eastAsiaTheme="minorHAnsi" w:hAnsi="Times New Roman" w:cs="Times New Roman"/>
                <w:b/>
                <w:sz w:val="24"/>
                <w:szCs w:val="24"/>
                <w:lang w:val="en-GB"/>
              </w:rPr>
            </w:pPr>
            <w:r w:rsidRPr="00D241E6">
              <w:rPr>
                <w:rFonts w:ascii="Times New Roman" w:eastAsiaTheme="minorHAnsi" w:hAnsi="Times New Roman" w:cs="Times New Roman"/>
                <w:b/>
                <w:sz w:val="24"/>
                <w:szCs w:val="24"/>
                <w:lang w:val="en-GB"/>
              </w:rPr>
              <w:t>Percentage (%) Yield</w:t>
            </w:r>
          </w:p>
        </w:tc>
      </w:tr>
      <w:tr w:rsidR="00D87C0A" w:rsidRPr="00D241E6" w14:paraId="62D16084" w14:textId="77777777" w:rsidTr="008F21C5">
        <w:tc>
          <w:tcPr>
            <w:tcW w:w="2160" w:type="dxa"/>
            <w:tcBorders>
              <w:top w:val="single" w:sz="4" w:space="0" w:color="auto"/>
            </w:tcBorders>
          </w:tcPr>
          <w:p w14:paraId="69666C5B" w14:textId="77777777" w:rsidR="00D87C0A" w:rsidRPr="00D241E6" w:rsidRDefault="00D87C0A" w:rsidP="00D7482C">
            <w:pPr>
              <w:spacing w:line="240" w:lineRule="auto"/>
              <w:jc w:val="both"/>
              <w:rPr>
                <w:rFonts w:ascii="Times New Roman" w:eastAsiaTheme="minorHAnsi" w:hAnsi="Times New Roman" w:cs="Times New Roman"/>
                <w:i/>
                <w:sz w:val="24"/>
                <w:szCs w:val="24"/>
                <w:lang w:val="en-GB"/>
              </w:rPr>
            </w:pPr>
            <w:r w:rsidRPr="00D241E6">
              <w:rPr>
                <w:rFonts w:ascii="Times New Roman" w:eastAsiaTheme="minorHAnsi" w:hAnsi="Times New Roman" w:cs="Times New Roman"/>
                <w:b/>
                <w:i/>
                <w:sz w:val="24"/>
                <w:szCs w:val="24"/>
                <w:lang w:val="en-GB"/>
              </w:rPr>
              <w:t>Acacia nilotica</w:t>
            </w:r>
          </w:p>
        </w:tc>
        <w:tc>
          <w:tcPr>
            <w:tcW w:w="1710" w:type="dxa"/>
            <w:tcBorders>
              <w:top w:val="single" w:sz="4" w:space="0" w:color="auto"/>
            </w:tcBorders>
          </w:tcPr>
          <w:p w14:paraId="1957DA9E" w14:textId="77777777" w:rsidR="00D87C0A" w:rsidRPr="00D241E6" w:rsidRDefault="00D87C0A" w:rsidP="00D7482C">
            <w:pPr>
              <w:spacing w:line="240" w:lineRule="auto"/>
              <w:jc w:val="both"/>
              <w:rPr>
                <w:rFonts w:ascii="Times New Roman" w:eastAsiaTheme="minorHAnsi" w:hAnsi="Times New Roman" w:cs="Times New Roman"/>
                <w:sz w:val="24"/>
                <w:szCs w:val="24"/>
                <w:lang w:val="en-GB"/>
              </w:rPr>
            </w:pPr>
            <w:r w:rsidRPr="00D241E6">
              <w:rPr>
                <w:rFonts w:ascii="Times New Roman" w:eastAsiaTheme="minorHAnsi" w:hAnsi="Times New Roman" w:cs="Times New Roman"/>
                <w:sz w:val="24"/>
                <w:szCs w:val="24"/>
                <w:lang w:val="en-GB"/>
              </w:rPr>
              <w:t>Dark-brown</w:t>
            </w:r>
          </w:p>
        </w:tc>
        <w:tc>
          <w:tcPr>
            <w:tcW w:w="1170" w:type="dxa"/>
            <w:tcBorders>
              <w:top w:val="single" w:sz="4" w:space="0" w:color="auto"/>
            </w:tcBorders>
          </w:tcPr>
          <w:p w14:paraId="5A6AA707" w14:textId="77777777" w:rsidR="00D87C0A" w:rsidRPr="00D241E6" w:rsidRDefault="00D87C0A" w:rsidP="00D7482C">
            <w:pPr>
              <w:spacing w:line="240" w:lineRule="auto"/>
              <w:jc w:val="both"/>
              <w:rPr>
                <w:rFonts w:ascii="Times New Roman" w:eastAsiaTheme="minorHAnsi" w:hAnsi="Times New Roman" w:cs="Times New Roman"/>
                <w:sz w:val="24"/>
                <w:szCs w:val="24"/>
                <w:lang w:val="en-GB"/>
              </w:rPr>
            </w:pPr>
            <w:r w:rsidRPr="00D241E6">
              <w:rPr>
                <w:rFonts w:ascii="Times New Roman" w:eastAsiaTheme="minorHAnsi" w:hAnsi="Times New Roman" w:cs="Times New Roman"/>
                <w:sz w:val="24"/>
                <w:szCs w:val="24"/>
                <w:lang w:val="en-GB"/>
              </w:rPr>
              <w:t>Sweet</w:t>
            </w:r>
          </w:p>
        </w:tc>
        <w:tc>
          <w:tcPr>
            <w:tcW w:w="1350" w:type="dxa"/>
            <w:tcBorders>
              <w:top w:val="single" w:sz="4" w:space="0" w:color="auto"/>
            </w:tcBorders>
          </w:tcPr>
          <w:p w14:paraId="4896AA42" w14:textId="77777777" w:rsidR="00D87C0A" w:rsidRPr="00D241E6" w:rsidRDefault="00D87C0A" w:rsidP="00D7482C">
            <w:pPr>
              <w:spacing w:line="240" w:lineRule="auto"/>
              <w:jc w:val="both"/>
              <w:rPr>
                <w:rFonts w:ascii="Times New Roman" w:eastAsiaTheme="minorHAnsi" w:hAnsi="Times New Roman" w:cs="Times New Roman"/>
                <w:sz w:val="24"/>
                <w:szCs w:val="24"/>
                <w:lang w:val="en-GB"/>
              </w:rPr>
            </w:pPr>
            <w:r w:rsidRPr="00D241E6">
              <w:rPr>
                <w:rFonts w:ascii="Times New Roman" w:eastAsiaTheme="minorHAnsi" w:hAnsi="Times New Roman" w:cs="Times New Roman"/>
                <w:sz w:val="24"/>
                <w:szCs w:val="24"/>
                <w:lang w:val="en-GB"/>
              </w:rPr>
              <w:t>Gummy</w:t>
            </w:r>
          </w:p>
        </w:tc>
        <w:tc>
          <w:tcPr>
            <w:tcW w:w="2520" w:type="dxa"/>
            <w:tcBorders>
              <w:top w:val="single" w:sz="4" w:space="0" w:color="auto"/>
            </w:tcBorders>
          </w:tcPr>
          <w:p w14:paraId="570E8356" w14:textId="505B832F" w:rsidR="00D87C0A" w:rsidRPr="00D241E6" w:rsidRDefault="00D87C0A" w:rsidP="00D7482C">
            <w:pPr>
              <w:spacing w:line="240" w:lineRule="auto"/>
              <w:jc w:val="both"/>
              <w:rPr>
                <w:rFonts w:ascii="Times New Roman" w:eastAsiaTheme="minorHAnsi" w:hAnsi="Times New Roman" w:cs="Times New Roman"/>
                <w:sz w:val="24"/>
                <w:szCs w:val="24"/>
                <w:lang w:val="en-GB"/>
              </w:rPr>
            </w:pPr>
            <w:r w:rsidRPr="00D241E6">
              <w:rPr>
                <w:rFonts w:ascii="Times New Roman" w:eastAsiaTheme="minorHAnsi" w:hAnsi="Times New Roman" w:cs="Times New Roman"/>
                <w:sz w:val="24"/>
                <w:szCs w:val="24"/>
                <w:lang w:val="en-GB"/>
              </w:rPr>
              <w:t xml:space="preserve">  </w:t>
            </w:r>
            <w:r w:rsidR="00631E92">
              <w:rPr>
                <w:rFonts w:ascii="Times New Roman" w:eastAsiaTheme="minorHAnsi" w:hAnsi="Times New Roman" w:cs="Times New Roman"/>
                <w:sz w:val="24"/>
                <w:szCs w:val="24"/>
                <w:lang w:val="en-GB"/>
              </w:rPr>
              <w:t xml:space="preserve">        </w:t>
            </w:r>
            <w:r w:rsidRPr="00D241E6">
              <w:rPr>
                <w:rFonts w:ascii="Times New Roman" w:eastAsiaTheme="minorHAnsi" w:hAnsi="Times New Roman" w:cs="Times New Roman"/>
                <w:sz w:val="24"/>
                <w:szCs w:val="24"/>
                <w:lang w:val="en-GB"/>
              </w:rPr>
              <w:t xml:space="preserve"> 10</w:t>
            </w:r>
          </w:p>
        </w:tc>
      </w:tr>
      <w:tr w:rsidR="00D87C0A" w:rsidRPr="00D241E6" w14:paraId="20F2E7F0" w14:textId="77777777" w:rsidTr="008F21C5">
        <w:tc>
          <w:tcPr>
            <w:tcW w:w="2160" w:type="dxa"/>
          </w:tcPr>
          <w:p w14:paraId="1570A5D6" w14:textId="77777777" w:rsidR="00D87C0A" w:rsidRPr="00D241E6" w:rsidRDefault="00D87C0A" w:rsidP="00D7482C">
            <w:pPr>
              <w:spacing w:line="240" w:lineRule="auto"/>
              <w:jc w:val="both"/>
              <w:rPr>
                <w:rFonts w:ascii="Times New Roman" w:eastAsiaTheme="minorHAnsi" w:hAnsi="Times New Roman" w:cs="Times New Roman"/>
                <w:b/>
                <w:bCs/>
                <w:i/>
                <w:sz w:val="24"/>
                <w:szCs w:val="24"/>
                <w:lang w:val="en-GB"/>
              </w:rPr>
            </w:pPr>
            <w:r w:rsidRPr="00D241E6">
              <w:rPr>
                <w:rFonts w:ascii="Times New Roman" w:eastAsiaTheme="minorHAnsi" w:hAnsi="Times New Roman" w:cs="Times New Roman"/>
                <w:b/>
                <w:bCs/>
                <w:i/>
                <w:sz w:val="24"/>
                <w:szCs w:val="24"/>
                <w:lang w:val="en-GB"/>
              </w:rPr>
              <w:t>Aloe vera</w:t>
            </w:r>
          </w:p>
        </w:tc>
        <w:tc>
          <w:tcPr>
            <w:tcW w:w="1710" w:type="dxa"/>
          </w:tcPr>
          <w:p w14:paraId="1D96BC37" w14:textId="77777777" w:rsidR="00D87C0A" w:rsidRPr="00D241E6" w:rsidRDefault="00D87C0A" w:rsidP="00D7482C">
            <w:pPr>
              <w:spacing w:line="240" w:lineRule="auto"/>
              <w:jc w:val="both"/>
              <w:rPr>
                <w:rFonts w:ascii="Times New Roman" w:eastAsiaTheme="minorHAnsi" w:hAnsi="Times New Roman" w:cs="Times New Roman"/>
                <w:sz w:val="24"/>
                <w:szCs w:val="24"/>
                <w:lang w:val="en-GB"/>
              </w:rPr>
            </w:pPr>
            <w:r w:rsidRPr="00D241E6">
              <w:rPr>
                <w:rFonts w:ascii="Times New Roman" w:eastAsiaTheme="minorHAnsi" w:hAnsi="Times New Roman" w:cs="Times New Roman"/>
                <w:sz w:val="24"/>
                <w:szCs w:val="24"/>
                <w:lang w:val="en-GB"/>
              </w:rPr>
              <w:t>Brown</w:t>
            </w:r>
          </w:p>
        </w:tc>
        <w:tc>
          <w:tcPr>
            <w:tcW w:w="1170" w:type="dxa"/>
          </w:tcPr>
          <w:p w14:paraId="3ABF49AC" w14:textId="77777777" w:rsidR="00D87C0A" w:rsidRPr="00D241E6" w:rsidRDefault="00D87C0A" w:rsidP="00D7482C">
            <w:pPr>
              <w:spacing w:line="240" w:lineRule="auto"/>
              <w:jc w:val="both"/>
              <w:rPr>
                <w:rFonts w:ascii="Times New Roman" w:eastAsiaTheme="minorHAnsi" w:hAnsi="Times New Roman" w:cs="Times New Roman"/>
                <w:sz w:val="24"/>
                <w:szCs w:val="24"/>
                <w:lang w:val="en-GB"/>
              </w:rPr>
            </w:pPr>
            <w:r w:rsidRPr="00D241E6">
              <w:rPr>
                <w:rFonts w:ascii="Times New Roman" w:eastAsiaTheme="minorHAnsi" w:hAnsi="Times New Roman" w:cs="Times New Roman"/>
                <w:sz w:val="24"/>
                <w:szCs w:val="24"/>
                <w:lang w:val="en-GB"/>
              </w:rPr>
              <w:t>Sweet</w:t>
            </w:r>
          </w:p>
        </w:tc>
        <w:tc>
          <w:tcPr>
            <w:tcW w:w="1350" w:type="dxa"/>
          </w:tcPr>
          <w:p w14:paraId="577A0E18" w14:textId="77777777" w:rsidR="00D87C0A" w:rsidRPr="00D241E6" w:rsidRDefault="00D87C0A" w:rsidP="00D7482C">
            <w:pPr>
              <w:spacing w:line="240" w:lineRule="auto"/>
              <w:jc w:val="both"/>
              <w:rPr>
                <w:rFonts w:ascii="Times New Roman" w:eastAsiaTheme="minorHAnsi" w:hAnsi="Times New Roman" w:cs="Times New Roman"/>
                <w:sz w:val="24"/>
                <w:szCs w:val="24"/>
                <w:lang w:val="en-GB"/>
              </w:rPr>
            </w:pPr>
            <w:r w:rsidRPr="00D241E6">
              <w:rPr>
                <w:rFonts w:ascii="Times New Roman" w:eastAsiaTheme="minorHAnsi" w:hAnsi="Times New Roman" w:cs="Times New Roman"/>
                <w:sz w:val="24"/>
                <w:szCs w:val="24"/>
                <w:lang w:val="en-GB"/>
              </w:rPr>
              <w:t>Powder</w:t>
            </w:r>
          </w:p>
        </w:tc>
        <w:tc>
          <w:tcPr>
            <w:tcW w:w="2520" w:type="dxa"/>
          </w:tcPr>
          <w:p w14:paraId="007B9AEB" w14:textId="1836EB06" w:rsidR="00D87C0A" w:rsidRPr="00D241E6" w:rsidRDefault="00D87C0A" w:rsidP="00D7482C">
            <w:pPr>
              <w:spacing w:line="240" w:lineRule="auto"/>
              <w:jc w:val="both"/>
              <w:rPr>
                <w:rFonts w:ascii="Times New Roman" w:eastAsiaTheme="minorHAnsi" w:hAnsi="Times New Roman" w:cs="Times New Roman"/>
                <w:sz w:val="24"/>
                <w:szCs w:val="24"/>
                <w:lang w:val="en-GB"/>
              </w:rPr>
            </w:pPr>
            <w:r w:rsidRPr="00D241E6">
              <w:rPr>
                <w:rFonts w:ascii="Times New Roman" w:eastAsiaTheme="minorHAnsi" w:hAnsi="Times New Roman" w:cs="Times New Roman"/>
                <w:sz w:val="24"/>
                <w:szCs w:val="24"/>
                <w:lang w:val="en-GB"/>
              </w:rPr>
              <w:t xml:space="preserve">   </w:t>
            </w:r>
            <w:r w:rsidR="00631E92">
              <w:rPr>
                <w:rFonts w:ascii="Times New Roman" w:eastAsiaTheme="minorHAnsi" w:hAnsi="Times New Roman" w:cs="Times New Roman"/>
                <w:sz w:val="24"/>
                <w:szCs w:val="24"/>
                <w:lang w:val="en-GB"/>
              </w:rPr>
              <w:t xml:space="preserve">       </w:t>
            </w:r>
            <w:r w:rsidRPr="00D241E6">
              <w:rPr>
                <w:rFonts w:ascii="Times New Roman" w:eastAsiaTheme="minorHAnsi" w:hAnsi="Times New Roman" w:cs="Times New Roman"/>
                <w:sz w:val="24"/>
                <w:szCs w:val="24"/>
                <w:lang w:val="en-GB"/>
              </w:rPr>
              <w:t xml:space="preserve"> 15</w:t>
            </w:r>
          </w:p>
        </w:tc>
      </w:tr>
      <w:tr w:rsidR="00D87C0A" w:rsidRPr="00D241E6" w14:paraId="4A04EE7E" w14:textId="77777777" w:rsidTr="008F21C5">
        <w:tc>
          <w:tcPr>
            <w:tcW w:w="2160" w:type="dxa"/>
          </w:tcPr>
          <w:p w14:paraId="21B8AF5E" w14:textId="77777777" w:rsidR="00D87C0A" w:rsidRPr="00D241E6" w:rsidRDefault="00D87C0A" w:rsidP="00D7482C">
            <w:pPr>
              <w:spacing w:line="240" w:lineRule="auto"/>
              <w:jc w:val="both"/>
              <w:rPr>
                <w:rFonts w:ascii="Times New Roman" w:eastAsiaTheme="minorHAnsi" w:hAnsi="Times New Roman" w:cs="Times New Roman"/>
                <w:i/>
                <w:sz w:val="24"/>
                <w:szCs w:val="24"/>
                <w:lang w:val="en-GB"/>
              </w:rPr>
            </w:pPr>
            <w:r w:rsidRPr="00D241E6">
              <w:rPr>
                <w:rFonts w:ascii="Times New Roman" w:eastAsiaTheme="minorHAnsi" w:hAnsi="Times New Roman" w:cs="Times New Roman"/>
                <w:b/>
                <w:i/>
                <w:sz w:val="24"/>
                <w:szCs w:val="24"/>
                <w:lang w:val="en-GB"/>
              </w:rPr>
              <w:t>Calotropis procera</w:t>
            </w:r>
          </w:p>
        </w:tc>
        <w:tc>
          <w:tcPr>
            <w:tcW w:w="1710" w:type="dxa"/>
          </w:tcPr>
          <w:p w14:paraId="452C6B93" w14:textId="77777777" w:rsidR="00D87C0A" w:rsidRPr="00D241E6" w:rsidRDefault="00D87C0A" w:rsidP="00D7482C">
            <w:pPr>
              <w:spacing w:line="240" w:lineRule="auto"/>
              <w:jc w:val="both"/>
              <w:rPr>
                <w:rFonts w:ascii="Times New Roman" w:eastAsiaTheme="minorHAnsi" w:hAnsi="Times New Roman" w:cs="Times New Roman"/>
                <w:b/>
                <w:sz w:val="24"/>
                <w:szCs w:val="24"/>
                <w:lang w:val="en-GB"/>
              </w:rPr>
            </w:pPr>
            <w:r w:rsidRPr="00D241E6">
              <w:rPr>
                <w:rFonts w:ascii="Times New Roman" w:eastAsiaTheme="minorHAnsi" w:hAnsi="Times New Roman" w:cs="Times New Roman"/>
                <w:sz w:val="24"/>
                <w:szCs w:val="24"/>
                <w:lang w:val="en-GB"/>
              </w:rPr>
              <w:t>Brown</w:t>
            </w:r>
          </w:p>
        </w:tc>
        <w:tc>
          <w:tcPr>
            <w:tcW w:w="1170" w:type="dxa"/>
          </w:tcPr>
          <w:p w14:paraId="5427ADFF" w14:textId="77777777" w:rsidR="00D87C0A" w:rsidRPr="00D241E6" w:rsidRDefault="00D87C0A" w:rsidP="00D7482C">
            <w:pPr>
              <w:spacing w:line="240" w:lineRule="auto"/>
              <w:jc w:val="both"/>
              <w:rPr>
                <w:rFonts w:ascii="Times New Roman" w:eastAsiaTheme="minorHAnsi" w:hAnsi="Times New Roman" w:cs="Times New Roman"/>
                <w:sz w:val="24"/>
                <w:szCs w:val="24"/>
                <w:lang w:val="en-GB"/>
              </w:rPr>
            </w:pPr>
            <w:r w:rsidRPr="00D241E6">
              <w:rPr>
                <w:rFonts w:ascii="Times New Roman" w:eastAsiaTheme="minorHAnsi" w:hAnsi="Times New Roman" w:cs="Times New Roman"/>
                <w:sz w:val="24"/>
                <w:szCs w:val="24"/>
                <w:lang w:val="en-GB"/>
              </w:rPr>
              <w:t>Sweet</w:t>
            </w:r>
          </w:p>
        </w:tc>
        <w:tc>
          <w:tcPr>
            <w:tcW w:w="1350" w:type="dxa"/>
          </w:tcPr>
          <w:p w14:paraId="114AEBA7" w14:textId="77777777" w:rsidR="00D87C0A" w:rsidRPr="00D241E6" w:rsidRDefault="00D87C0A" w:rsidP="00D7482C">
            <w:pPr>
              <w:spacing w:line="240" w:lineRule="auto"/>
              <w:jc w:val="both"/>
              <w:rPr>
                <w:rFonts w:ascii="Times New Roman" w:eastAsiaTheme="minorHAnsi" w:hAnsi="Times New Roman" w:cs="Times New Roman"/>
                <w:sz w:val="24"/>
                <w:szCs w:val="24"/>
                <w:lang w:val="en-GB"/>
              </w:rPr>
            </w:pPr>
            <w:r w:rsidRPr="00D241E6">
              <w:rPr>
                <w:rFonts w:ascii="Times New Roman" w:eastAsiaTheme="minorHAnsi" w:hAnsi="Times New Roman" w:cs="Times New Roman"/>
                <w:sz w:val="24"/>
                <w:szCs w:val="24"/>
                <w:lang w:val="en-GB"/>
              </w:rPr>
              <w:t>Powder</w:t>
            </w:r>
          </w:p>
        </w:tc>
        <w:tc>
          <w:tcPr>
            <w:tcW w:w="2520" w:type="dxa"/>
          </w:tcPr>
          <w:p w14:paraId="023F1B3F" w14:textId="5B99BF43" w:rsidR="00D87C0A" w:rsidRPr="00D241E6" w:rsidRDefault="00D87C0A" w:rsidP="00D7482C">
            <w:pPr>
              <w:spacing w:line="240" w:lineRule="auto"/>
              <w:jc w:val="both"/>
              <w:rPr>
                <w:rFonts w:ascii="Times New Roman" w:eastAsiaTheme="minorHAnsi" w:hAnsi="Times New Roman" w:cs="Times New Roman"/>
                <w:sz w:val="24"/>
                <w:szCs w:val="24"/>
                <w:lang w:val="en-GB"/>
              </w:rPr>
            </w:pPr>
            <w:r w:rsidRPr="00D241E6">
              <w:rPr>
                <w:rFonts w:ascii="Times New Roman" w:eastAsiaTheme="minorHAnsi" w:hAnsi="Times New Roman" w:cs="Times New Roman"/>
                <w:sz w:val="24"/>
                <w:szCs w:val="24"/>
                <w:lang w:val="en-GB"/>
              </w:rPr>
              <w:t xml:space="preserve">  </w:t>
            </w:r>
            <w:r w:rsidR="00631E92">
              <w:rPr>
                <w:rFonts w:ascii="Times New Roman" w:eastAsiaTheme="minorHAnsi" w:hAnsi="Times New Roman" w:cs="Times New Roman"/>
                <w:sz w:val="24"/>
                <w:szCs w:val="24"/>
                <w:lang w:val="en-GB"/>
              </w:rPr>
              <w:t xml:space="preserve">      </w:t>
            </w:r>
            <w:r w:rsidRPr="00D241E6">
              <w:rPr>
                <w:rFonts w:ascii="Times New Roman" w:eastAsiaTheme="minorHAnsi" w:hAnsi="Times New Roman" w:cs="Times New Roman"/>
                <w:sz w:val="24"/>
                <w:szCs w:val="24"/>
                <w:lang w:val="en-GB"/>
              </w:rPr>
              <w:t xml:space="preserve">   20</w:t>
            </w:r>
          </w:p>
        </w:tc>
      </w:tr>
    </w:tbl>
    <w:p w14:paraId="3A3E30DE" w14:textId="77777777" w:rsidR="00D87C0A" w:rsidRPr="00D241E6" w:rsidRDefault="00D87C0A" w:rsidP="00F37F75">
      <w:pPr>
        <w:spacing w:line="240" w:lineRule="auto"/>
        <w:jc w:val="both"/>
        <w:rPr>
          <w:rFonts w:ascii="Times New Roman" w:eastAsiaTheme="minorHAnsi" w:hAnsi="Times New Roman" w:cs="Times New Roman"/>
          <w:b/>
          <w:sz w:val="24"/>
          <w:szCs w:val="24"/>
          <w:lang w:val="en-GB"/>
        </w:rPr>
      </w:pPr>
    </w:p>
    <w:p w14:paraId="1B59067D" w14:textId="77777777" w:rsidR="00D7482C" w:rsidRDefault="00D7482C" w:rsidP="00F37F75">
      <w:pPr>
        <w:spacing w:line="240" w:lineRule="auto"/>
        <w:rPr>
          <w:rFonts w:ascii="Times New Roman" w:hAnsi="Times New Roman" w:cs="Times New Roman"/>
          <w:b/>
          <w:bCs/>
          <w:kern w:val="24"/>
          <w:sz w:val="36"/>
          <w:szCs w:val="36"/>
        </w:rPr>
      </w:pPr>
    </w:p>
    <w:p w14:paraId="4CEDFA60" w14:textId="77777777" w:rsidR="00D7482C" w:rsidRDefault="00D7482C" w:rsidP="00F37F75">
      <w:pPr>
        <w:spacing w:line="240" w:lineRule="auto"/>
        <w:rPr>
          <w:rFonts w:ascii="Times New Roman" w:hAnsi="Times New Roman" w:cs="Times New Roman"/>
          <w:b/>
          <w:bCs/>
          <w:kern w:val="24"/>
          <w:sz w:val="36"/>
          <w:szCs w:val="36"/>
        </w:rPr>
      </w:pPr>
    </w:p>
    <w:p w14:paraId="207F7034" w14:textId="77777777" w:rsidR="00D7482C" w:rsidRDefault="00D7482C" w:rsidP="00F37F75">
      <w:pPr>
        <w:spacing w:line="240" w:lineRule="auto"/>
        <w:rPr>
          <w:rFonts w:ascii="Times New Roman" w:hAnsi="Times New Roman" w:cs="Times New Roman"/>
          <w:b/>
          <w:bCs/>
          <w:kern w:val="24"/>
          <w:sz w:val="36"/>
          <w:szCs w:val="36"/>
        </w:rPr>
      </w:pPr>
    </w:p>
    <w:p w14:paraId="26B7958C" w14:textId="77777777" w:rsidR="00D7482C" w:rsidRDefault="00D7482C" w:rsidP="00F37F75">
      <w:pPr>
        <w:spacing w:line="240" w:lineRule="auto"/>
        <w:rPr>
          <w:rFonts w:ascii="Times New Roman" w:hAnsi="Times New Roman" w:cs="Times New Roman"/>
          <w:b/>
          <w:bCs/>
          <w:kern w:val="24"/>
          <w:sz w:val="36"/>
          <w:szCs w:val="36"/>
        </w:rPr>
      </w:pPr>
    </w:p>
    <w:p w14:paraId="10F5A06B" w14:textId="77777777" w:rsidR="00D7482C" w:rsidRDefault="00D7482C" w:rsidP="00F37F75">
      <w:pPr>
        <w:spacing w:line="240" w:lineRule="auto"/>
        <w:rPr>
          <w:rFonts w:ascii="Times New Roman" w:hAnsi="Times New Roman" w:cs="Times New Roman"/>
          <w:b/>
          <w:bCs/>
          <w:kern w:val="24"/>
          <w:sz w:val="36"/>
          <w:szCs w:val="36"/>
        </w:rPr>
      </w:pPr>
    </w:p>
    <w:p w14:paraId="3F08A40A" w14:textId="77777777" w:rsidR="00D7482C" w:rsidRDefault="00D7482C" w:rsidP="00F37F75">
      <w:pPr>
        <w:spacing w:line="240" w:lineRule="auto"/>
        <w:rPr>
          <w:rFonts w:ascii="Times New Roman" w:hAnsi="Times New Roman" w:cs="Times New Roman"/>
          <w:b/>
          <w:bCs/>
          <w:kern w:val="24"/>
          <w:sz w:val="36"/>
          <w:szCs w:val="36"/>
        </w:rPr>
      </w:pPr>
    </w:p>
    <w:p w14:paraId="4D2E3832" w14:textId="77777777" w:rsidR="00D7482C" w:rsidRDefault="00D7482C" w:rsidP="00F37F75">
      <w:pPr>
        <w:spacing w:line="240" w:lineRule="auto"/>
        <w:rPr>
          <w:rFonts w:ascii="Times New Roman" w:hAnsi="Times New Roman" w:cs="Times New Roman"/>
          <w:b/>
          <w:bCs/>
          <w:kern w:val="24"/>
          <w:sz w:val="36"/>
          <w:szCs w:val="36"/>
        </w:rPr>
      </w:pPr>
    </w:p>
    <w:p w14:paraId="7739E6FF" w14:textId="77777777" w:rsidR="00D7482C" w:rsidRDefault="00D7482C" w:rsidP="00F37F75">
      <w:pPr>
        <w:spacing w:line="240" w:lineRule="auto"/>
        <w:rPr>
          <w:rFonts w:ascii="Times New Roman" w:hAnsi="Times New Roman" w:cs="Times New Roman"/>
          <w:b/>
          <w:bCs/>
          <w:kern w:val="24"/>
          <w:sz w:val="36"/>
          <w:szCs w:val="36"/>
        </w:rPr>
      </w:pPr>
    </w:p>
    <w:p w14:paraId="0CCD00DC" w14:textId="77777777" w:rsidR="00D7482C" w:rsidRDefault="00D7482C" w:rsidP="00F37F75">
      <w:pPr>
        <w:spacing w:line="240" w:lineRule="auto"/>
        <w:rPr>
          <w:rFonts w:ascii="Times New Roman" w:hAnsi="Times New Roman" w:cs="Times New Roman"/>
          <w:b/>
          <w:bCs/>
          <w:kern w:val="24"/>
          <w:sz w:val="36"/>
          <w:szCs w:val="36"/>
        </w:rPr>
      </w:pPr>
    </w:p>
    <w:p w14:paraId="2857D63D" w14:textId="77777777" w:rsidR="00D7482C" w:rsidRDefault="00D7482C" w:rsidP="00F37F75">
      <w:pPr>
        <w:spacing w:line="240" w:lineRule="auto"/>
        <w:rPr>
          <w:rFonts w:ascii="Times New Roman" w:hAnsi="Times New Roman" w:cs="Times New Roman"/>
          <w:b/>
          <w:bCs/>
          <w:kern w:val="24"/>
          <w:sz w:val="36"/>
          <w:szCs w:val="36"/>
        </w:rPr>
      </w:pPr>
    </w:p>
    <w:p w14:paraId="6074BA11" w14:textId="77777777" w:rsidR="00D7482C" w:rsidRDefault="00D7482C" w:rsidP="00F37F75">
      <w:pPr>
        <w:spacing w:line="240" w:lineRule="auto"/>
        <w:rPr>
          <w:rFonts w:ascii="Times New Roman" w:hAnsi="Times New Roman" w:cs="Times New Roman"/>
          <w:b/>
          <w:bCs/>
          <w:kern w:val="24"/>
          <w:sz w:val="36"/>
          <w:szCs w:val="36"/>
        </w:rPr>
      </w:pPr>
    </w:p>
    <w:p w14:paraId="68A498E8" w14:textId="77777777" w:rsidR="00D7482C" w:rsidRDefault="00D7482C" w:rsidP="00F37F75">
      <w:pPr>
        <w:spacing w:line="240" w:lineRule="auto"/>
        <w:rPr>
          <w:rFonts w:ascii="Times New Roman" w:hAnsi="Times New Roman" w:cs="Times New Roman"/>
          <w:b/>
          <w:bCs/>
          <w:kern w:val="24"/>
          <w:sz w:val="36"/>
          <w:szCs w:val="36"/>
        </w:rPr>
      </w:pPr>
    </w:p>
    <w:p w14:paraId="252AD392" w14:textId="77777777" w:rsidR="00D7482C" w:rsidRDefault="00D7482C" w:rsidP="00F37F75">
      <w:pPr>
        <w:spacing w:line="240" w:lineRule="auto"/>
        <w:rPr>
          <w:rFonts w:ascii="Times New Roman" w:hAnsi="Times New Roman" w:cs="Times New Roman"/>
          <w:b/>
          <w:bCs/>
          <w:kern w:val="24"/>
          <w:sz w:val="36"/>
          <w:szCs w:val="36"/>
        </w:rPr>
      </w:pPr>
    </w:p>
    <w:p w14:paraId="53A17685" w14:textId="77777777" w:rsidR="00D7482C" w:rsidRDefault="00D7482C" w:rsidP="00F37F75">
      <w:pPr>
        <w:spacing w:line="240" w:lineRule="auto"/>
        <w:rPr>
          <w:rFonts w:ascii="Times New Roman" w:hAnsi="Times New Roman" w:cs="Times New Roman"/>
          <w:b/>
          <w:bCs/>
          <w:kern w:val="24"/>
          <w:sz w:val="36"/>
          <w:szCs w:val="36"/>
        </w:rPr>
      </w:pPr>
    </w:p>
    <w:p w14:paraId="268982B1" w14:textId="77777777" w:rsidR="00D7482C" w:rsidRDefault="00D7482C" w:rsidP="00F37F75">
      <w:pPr>
        <w:spacing w:line="240" w:lineRule="auto"/>
        <w:rPr>
          <w:rFonts w:ascii="Times New Roman" w:hAnsi="Times New Roman" w:cs="Times New Roman"/>
          <w:b/>
          <w:bCs/>
          <w:kern w:val="24"/>
          <w:sz w:val="36"/>
          <w:szCs w:val="36"/>
        </w:rPr>
      </w:pPr>
    </w:p>
    <w:p w14:paraId="6653FAA8" w14:textId="403AB048" w:rsidR="00D87C0A" w:rsidRPr="00D241E6" w:rsidRDefault="00D87C0A" w:rsidP="00F37F75">
      <w:pPr>
        <w:spacing w:line="240" w:lineRule="auto"/>
        <w:rPr>
          <w:rFonts w:ascii="Times New Roman" w:hAnsi="Times New Roman" w:cs="Times New Roman"/>
          <w:b/>
          <w:bCs/>
          <w:kern w:val="24"/>
          <w:sz w:val="36"/>
          <w:szCs w:val="36"/>
        </w:rPr>
      </w:pPr>
      <w:r w:rsidRPr="00D241E6">
        <w:rPr>
          <w:rFonts w:ascii="Times New Roman" w:hAnsi="Times New Roman" w:cs="Times New Roman"/>
          <w:b/>
          <w:noProof/>
          <w:sz w:val="24"/>
          <w:szCs w:val="24"/>
        </w:rPr>
        <mc:AlternateContent>
          <mc:Choice Requires="wpg">
            <w:drawing>
              <wp:anchor distT="0" distB="0" distL="114300" distR="114300" simplePos="0" relativeHeight="251659264" behindDoc="0" locked="0" layoutInCell="1" allowOverlap="1" wp14:anchorId="4F407E2E" wp14:editId="56094FBA">
                <wp:simplePos x="0" y="0"/>
                <wp:positionH relativeFrom="margin">
                  <wp:align>right</wp:align>
                </wp:positionH>
                <wp:positionV relativeFrom="paragraph">
                  <wp:posOffset>323850</wp:posOffset>
                </wp:positionV>
                <wp:extent cx="5762625" cy="3295650"/>
                <wp:effectExtent l="0" t="0" r="9525" b="0"/>
                <wp:wrapNone/>
                <wp:docPr id="29" name="Group 1"/>
                <wp:cNvGraphicFramePr/>
                <a:graphic xmlns:a="http://schemas.openxmlformats.org/drawingml/2006/main">
                  <a:graphicData uri="http://schemas.microsoft.com/office/word/2010/wordprocessingGroup">
                    <wpg:wgp>
                      <wpg:cNvGrpSpPr/>
                      <wpg:grpSpPr>
                        <a:xfrm>
                          <a:off x="0" y="0"/>
                          <a:ext cx="5762625" cy="3295650"/>
                          <a:chOff x="0" y="0"/>
                          <a:chExt cx="4837044" cy="2716695"/>
                        </a:xfrm>
                      </wpg:grpSpPr>
                      <pic:pic xmlns:pic="http://schemas.openxmlformats.org/drawingml/2006/picture">
                        <pic:nvPicPr>
                          <pic:cNvPr id="30" name="Picture 30"/>
                          <pic:cNvPicPr/>
                        </pic:nvPicPr>
                        <pic:blipFill rotWithShape="1">
                          <a:blip r:embed="rId13">
                            <a:extLst>
                              <a:ext uri="{28A0092B-C50C-407E-A947-70E740481C1C}">
                                <a14:useLocalDpi xmlns:a14="http://schemas.microsoft.com/office/drawing/2010/main" val="0"/>
                              </a:ext>
                            </a:extLst>
                          </a:blip>
                          <a:srcRect l="8212" t="3936" r="967" b="1520"/>
                          <a:stretch/>
                        </pic:blipFill>
                        <pic:spPr bwMode="auto">
                          <a:xfrm>
                            <a:off x="0" y="0"/>
                            <a:ext cx="4837044" cy="2716695"/>
                          </a:xfrm>
                          <a:prstGeom prst="rect">
                            <a:avLst/>
                          </a:prstGeom>
                          <a:noFill/>
                          <a:ln>
                            <a:noFill/>
                          </a:ln>
                        </pic:spPr>
                      </pic:pic>
                      <wps:wsp>
                        <wps:cNvPr id="32" name="Rectangle 32"/>
                        <wps:cNvSpPr/>
                        <wps:spPr>
                          <a:xfrm>
                            <a:off x="934276" y="397543"/>
                            <a:ext cx="296972" cy="260961"/>
                          </a:xfrm>
                          <a:prstGeom prst="rect">
                            <a:avLst/>
                          </a:prstGeom>
                        </wps:spPr>
                        <wps:style>
                          <a:lnRef idx="2">
                            <a:schemeClr val="accent6"/>
                          </a:lnRef>
                          <a:fillRef idx="1">
                            <a:schemeClr val="lt1"/>
                          </a:fillRef>
                          <a:effectRef idx="0">
                            <a:schemeClr val="accent6"/>
                          </a:effectRef>
                          <a:fontRef idx="minor">
                            <a:schemeClr val="dk1"/>
                          </a:fontRef>
                        </wps:style>
                        <wps:txbx>
                          <w:txbxContent>
                            <w:p w14:paraId="23A0213E" w14:textId="77777777" w:rsidR="00D87C0A" w:rsidRPr="0081412B" w:rsidRDefault="00D87C0A" w:rsidP="00D87C0A">
                              <w:pPr>
                                <w:jc w:val="center"/>
                                <w:rPr>
                                  <w:rFonts w:hAnsi="Calibri"/>
                                  <w:b/>
                                  <w:bCs/>
                                  <w:color w:val="000000" w:themeColor="dark1"/>
                                  <w:kern w:val="24"/>
                                  <w:sz w:val="24"/>
                                  <w:szCs w:val="24"/>
                                </w:rPr>
                              </w:pPr>
                              <w:r w:rsidRPr="0081412B">
                                <w:rPr>
                                  <w:rFonts w:hAnsi="Calibri"/>
                                  <w:b/>
                                  <w:bCs/>
                                  <w:color w:val="000000" w:themeColor="dark1"/>
                                  <w:kern w:val="24"/>
                                  <w:sz w:val="24"/>
                                  <w:szCs w:val="24"/>
                                </w:rPr>
                                <w:t>A</w:t>
                              </w:r>
                            </w:p>
                          </w:txbxContent>
                        </wps:txbx>
                        <wps:bodyPr rtlCol="0" anchor="ctr"/>
                      </wps:wsp>
                      <wps:wsp>
                        <wps:cNvPr id="34" name="TextBox 11"/>
                        <wps:cNvSpPr txBox="1"/>
                        <wps:spPr>
                          <a:xfrm>
                            <a:off x="1749196" y="397543"/>
                            <a:ext cx="1337945" cy="260961"/>
                          </a:xfrm>
                          <a:prstGeom prst="rect">
                            <a:avLst/>
                          </a:prstGeom>
                          <a:noFill/>
                        </wps:spPr>
                        <wps:txbx>
                          <w:txbxContent>
                            <w:p w14:paraId="0B0AC4AB" w14:textId="77777777" w:rsidR="00D87C0A" w:rsidRPr="0081412B" w:rsidRDefault="00D87C0A" w:rsidP="00D87C0A">
                              <w:pPr>
                                <w:rPr>
                                  <w:rFonts w:eastAsia="Calibri"/>
                                  <w:color w:val="000000"/>
                                  <w:kern w:val="24"/>
                                  <w:sz w:val="24"/>
                                  <w:szCs w:val="24"/>
                                </w:rPr>
                              </w:pPr>
                              <w:r w:rsidRPr="0081412B">
                                <w:rPr>
                                  <w:rFonts w:eastAsia="Calibri"/>
                                  <w:color w:val="000000"/>
                                  <w:kern w:val="24"/>
                                  <w:sz w:val="24"/>
                                  <w:szCs w:val="24"/>
                                </w:rPr>
                                <w:t>RT = 8.3948</w:t>
                              </w:r>
                            </w:p>
                          </w:txbxContent>
                        </wps:txbx>
                        <wps:bodyPr wrap="square">
                          <a:noAutofit/>
                        </wps:bodyPr>
                      </wps:wsp>
                      <wps:wsp>
                        <wps:cNvPr id="35" name="TextBox 23"/>
                        <wps:cNvSpPr txBox="1"/>
                        <wps:spPr>
                          <a:xfrm>
                            <a:off x="1769076" y="771772"/>
                            <a:ext cx="1029215" cy="248952"/>
                          </a:xfrm>
                          <a:prstGeom prst="rect">
                            <a:avLst/>
                          </a:prstGeom>
                          <a:noFill/>
                        </wps:spPr>
                        <wps:txbx>
                          <w:txbxContent>
                            <w:p w14:paraId="035E80B0" w14:textId="77777777" w:rsidR="00D87C0A" w:rsidRPr="0081412B" w:rsidRDefault="00D87C0A" w:rsidP="00D87C0A">
                              <w:pPr>
                                <w:rPr>
                                  <w:color w:val="000000"/>
                                  <w:kern w:val="24"/>
                                  <w:sz w:val="24"/>
                                  <w:szCs w:val="24"/>
                                </w:rPr>
                              </w:pPr>
                              <w:r w:rsidRPr="0081412B">
                                <w:rPr>
                                  <w:color w:val="000000"/>
                                  <w:kern w:val="24"/>
                                  <w:sz w:val="24"/>
                                  <w:szCs w:val="24"/>
                                </w:rPr>
                                <w:t>FG = -COOH</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F407E2E" id="Group 1" o:spid="_x0000_s1026" style="position:absolute;margin-left:402.55pt;margin-top:25.5pt;width:453.75pt;height:259.5pt;z-index:251659264;mso-position-horizontal:right;mso-position-horizontal-relative:margin;mso-width-relative:margin;mso-height-relative:margin" coordsize="48370,27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width:48370;height:27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">
                  <v:imagedata r:id="rId14" o:title="" croptop="2579f" cropbottom="996f" cropleft="5382f" cropright="634f"/>
                </v:shape>
                <v:rect id="Rectangle 32" o:spid="_x0000_s1028" style="position:absolute;left:9342;top:3975;width:2970;height:2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" fillcolor="white [3201]" strokecolor="#70ad47 [3209]" strokeweight="1pt">
                  <v:textbox>
                    <w:txbxContent>
                      <w:p w14:paraId="23A0213E" w14:textId="77777777" w:rsidR="00D87C0A" w:rsidRPr="0081412B" w:rsidRDefault="00D87C0A" w:rsidP="00D87C0A">
                        <w:pPr>
                          <w:jc w:val="center"/>
                          <w:rPr>
                            <w:rFonts w:hAnsi="Calibri"/>
                            <w:b/>
                            <w:bCs/>
                            <w:color w:val="000000" w:themeColor="dark1"/>
                            <w:kern w:val="24"/>
                            <w:sz w:val="24"/>
                            <w:szCs w:val="24"/>
                          </w:rPr>
                        </w:pPr>
                        <w:r w:rsidRPr="0081412B">
                          <w:rPr>
                            <w:rFonts w:hAnsi="Calibri"/>
                            <w:b/>
                            <w:bCs/>
                            <w:color w:val="000000" w:themeColor="dark1"/>
                            <w:kern w:val="24"/>
                            <w:sz w:val="24"/>
                            <w:szCs w:val="24"/>
                          </w:rPr>
                          <w:t>A</w:t>
                        </w:r>
                      </w:p>
                    </w:txbxContent>
                  </v:textbox>
                </v:rect>
                <v:shapetype id="_x0000_t202" coordsize="21600,21600" o:spt="202" path="m,l,21600r21600,l21600,xe">
                  <v:stroke joinstyle="miter"/>
                  <v:path gradientshapeok="t" o:connecttype="rect"/>
                </v:shapetype>
                <v:shape id="TextBox 11" o:spid="_x0000_s1029" type="#_x0000_t202" style="position:absolute;left:17491;top:3975;width:13380;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0B0AC4AB" w14:textId="77777777" w:rsidR="00D87C0A" w:rsidRPr="0081412B" w:rsidRDefault="00D87C0A" w:rsidP="00D87C0A">
                        <w:pPr>
                          <w:rPr>
                            <w:rFonts w:eastAsia="Calibri"/>
                            <w:color w:val="000000"/>
                            <w:kern w:val="24"/>
                            <w:sz w:val="24"/>
                            <w:szCs w:val="24"/>
                          </w:rPr>
                        </w:pPr>
                        <w:r w:rsidRPr="0081412B">
                          <w:rPr>
                            <w:rFonts w:eastAsia="Calibri"/>
                            <w:color w:val="000000"/>
                            <w:kern w:val="24"/>
                            <w:sz w:val="24"/>
                            <w:szCs w:val="24"/>
                          </w:rPr>
                          <w:t>RT = 8.3948</w:t>
                        </w:r>
                      </w:p>
                    </w:txbxContent>
                  </v:textbox>
                </v:shape>
                <v:shape id="TextBox 23" o:spid="_x0000_s1030" type="#_x0000_t202" style="position:absolute;left:17690;top:7717;width:10292;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035E80B0" w14:textId="77777777" w:rsidR="00D87C0A" w:rsidRPr="0081412B" w:rsidRDefault="00D87C0A" w:rsidP="00D87C0A">
                        <w:pPr>
                          <w:rPr>
                            <w:color w:val="000000"/>
                            <w:kern w:val="24"/>
                            <w:sz w:val="24"/>
                            <w:szCs w:val="24"/>
                          </w:rPr>
                        </w:pPr>
                        <w:r w:rsidRPr="0081412B">
                          <w:rPr>
                            <w:color w:val="000000"/>
                            <w:kern w:val="24"/>
                            <w:sz w:val="24"/>
                            <w:szCs w:val="24"/>
                          </w:rPr>
                          <w:t>FG = -COOH</w:t>
                        </w:r>
                      </w:p>
                    </w:txbxContent>
                  </v:textbox>
                </v:shape>
                <w10:wrap anchorx="margin"/>
              </v:group>
            </w:pict>
          </mc:Fallback>
        </mc:AlternateContent>
      </w:r>
    </w:p>
    <w:p w14:paraId="3EC3EA2E" w14:textId="42D36CA2" w:rsidR="00D87C0A" w:rsidRDefault="00D87C0A" w:rsidP="00F37F75">
      <w:pPr>
        <w:spacing w:line="240" w:lineRule="auto"/>
        <w:rPr>
          <w:rFonts w:ascii="Times New Roman" w:hAnsi="Times New Roman" w:cs="Times New Roman"/>
          <w:b/>
          <w:bCs/>
          <w:kern w:val="24"/>
          <w:sz w:val="36"/>
          <w:szCs w:val="36"/>
        </w:rPr>
      </w:pPr>
    </w:p>
    <w:p w14:paraId="43FB4DA1" w14:textId="1ADDFDF8" w:rsidR="00D7482C" w:rsidRDefault="00D7482C" w:rsidP="00F37F75">
      <w:pPr>
        <w:spacing w:line="240" w:lineRule="auto"/>
        <w:rPr>
          <w:rFonts w:ascii="Times New Roman" w:hAnsi="Times New Roman" w:cs="Times New Roman"/>
          <w:b/>
          <w:bCs/>
          <w:kern w:val="24"/>
          <w:sz w:val="36"/>
          <w:szCs w:val="36"/>
        </w:rPr>
      </w:pPr>
    </w:p>
    <w:p w14:paraId="5164DCD3" w14:textId="25785A4E" w:rsidR="00D7482C" w:rsidRDefault="00D7482C" w:rsidP="00F37F75">
      <w:pPr>
        <w:spacing w:line="240" w:lineRule="auto"/>
        <w:rPr>
          <w:rFonts w:ascii="Times New Roman" w:hAnsi="Times New Roman" w:cs="Times New Roman"/>
          <w:b/>
          <w:bCs/>
          <w:kern w:val="24"/>
          <w:sz w:val="36"/>
          <w:szCs w:val="36"/>
        </w:rPr>
      </w:pPr>
    </w:p>
    <w:p w14:paraId="152D1909" w14:textId="77777777" w:rsidR="00D7482C" w:rsidRPr="00D241E6" w:rsidRDefault="00D7482C" w:rsidP="00F37F75">
      <w:pPr>
        <w:spacing w:line="240" w:lineRule="auto"/>
        <w:rPr>
          <w:rFonts w:ascii="Times New Roman" w:hAnsi="Times New Roman" w:cs="Times New Roman"/>
          <w:b/>
          <w:bCs/>
          <w:kern w:val="24"/>
          <w:sz w:val="36"/>
          <w:szCs w:val="36"/>
        </w:rPr>
      </w:pPr>
    </w:p>
    <w:p w14:paraId="7CFBB6CE" w14:textId="77777777" w:rsidR="00D87C0A" w:rsidRPr="00D241E6" w:rsidRDefault="00D87C0A" w:rsidP="00F37F75">
      <w:pPr>
        <w:spacing w:line="240" w:lineRule="auto"/>
        <w:rPr>
          <w:rFonts w:ascii="Times New Roman" w:hAnsi="Times New Roman" w:cs="Times New Roman"/>
          <w:b/>
          <w:bCs/>
          <w:kern w:val="24"/>
          <w:sz w:val="36"/>
          <w:szCs w:val="36"/>
        </w:rPr>
      </w:pPr>
    </w:p>
    <w:p w14:paraId="5FA103B5" w14:textId="77777777" w:rsidR="00D87C0A" w:rsidRPr="00D241E6" w:rsidRDefault="00D87C0A" w:rsidP="00F37F75">
      <w:pPr>
        <w:spacing w:line="240" w:lineRule="auto"/>
        <w:rPr>
          <w:rFonts w:ascii="Times New Roman" w:hAnsi="Times New Roman" w:cs="Times New Roman"/>
          <w:b/>
          <w:sz w:val="24"/>
          <w:szCs w:val="24"/>
        </w:rPr>
      </w:pPr>
    </w:p>
    <w:p w14:paraId="3F180ECC" w14:textId="77777777" w:rsidR="00D87C0A" w:rsidRPr="00D241E6" w:rsidRDefault="00D87C0A" w:rsidP="00F37F75">
      <w:pPr>
        <w:spacing w:line="240" w:lineRule="auto"/>
        <w:rPr>
          <w:rFonts w:ascii="Times New Roman" w:hAnsi="Times New Roman" w:cs="Times New Roman"/>
          <w:sz w:val="24"/>
          <w:szCs w:val="24"/>
        </w:rPr>
      </w:pPr>
      <w:r w:rsidRPr="00D241E6">
        <w:rPr>
          <w:rFonts w:ascii="Times New Roman" w:hAnsi="Times New Roman" w:cs="Times New Roman"/>
          <w:b/>
          <w:sz w:val="24"/>
          <w:szCs w:val="24"/>
        </w:rPr>
        <w:t xml:space="preserve">Figure 4.1a: Gas Chromatography-Mass Spectrometry (GC-MS) analysis of aqueous leaves extract of </w:t>
      </w:r>
      <w:r w:rsidRPr="00D241E6">
        <w:rPr>
          <w:rFonts w:ascii="Times New Roman" w:hAnsi="Times New Roman" w:cs="Times New Roman"/>
          <w:b/>
          <w:i/>
          <w:sz w:val="24"/>
          <w:szCs w:val="24"/>
        </w:rPr>
        <w:t>Acacia nilotica</w:t>
      </w:r>
    </w:p>
    <w:p w14:paraId="18FC6BFF" w14:textId="77777777" w:rsidR="00D87C0A" w:rsidRPr="00D241E6" w:rsidRDefault="00D87C0A" w:rsidP="00F37F75">
      <w:pPr>
        <w:spacing w:line="240" w:lineRule="auto"/>
        <w:rPr>
          <w:rFonts w:ascii="Times New Roman" w:hAnsi="Times New Roman" w:cs="Times New Roman"/>
          <w:sz w:val="24"/>
          <w:szCs w:val="24"/>
        </w:rPr>
      </w:pPr>
      <w:r w:rsidRPr="00D241E6">
        <w:rPr>
          <w:rFonts w:ascii="Times New Roman" w:hAnsi="Times New Roman" w:cs="Times New Roman"/>
          <w:b/>
          <w:bCs/>
          <w:sz w:val="24"/>
          <w:szCs w:val="24"/>
        </w:rPr>
        <w:t>Key</w:t>
      </w:r>
      <w:r w:rsidRPr="00D241E6">
        <w:rPr>
          <w:rFonts w:ascii="Times New Roman" w:hAnsi="Times New Roman" w:cs="Times New Roman"/>
          <w:sz w:val="24"/>
          <w:szCs w:val="24"/>
        </w:rPr>
        <w:t xml:space="preserve">: </w:t>
      </w:r>
      <w:r w:rsidRPr="00D241E6">
        <w:rPr>
          <w:rFonts w:ascii="Times New Roman" w:hAnsi="Times New Roman" w:cs="Times New Roman"/>
          <w:b/>
          <w:bCs/>
          <w:sz w:val="24"/>
          <w:szCs w:val="24"/>
        </w:rPr>
        <w:t>RT</w:t>
      </w:r>
      <w:r w:rsidRPr="00D241E6">
        <w:rPr>
          <w:rFonts w:ascii="Times New Roman" w:hAnsi="Times New Roman" w:cs="Times New Roman"/>
          <w:sz w:val="24"/>
          <w:szCs w:val="24"/>
        </w:rPr>
        <w:t xml:space="preserve"> = Retention Time. </w:t>
      </w:r>
      <w:r w:rsidRPr="00D241E6">
        <w:rPr>
          <w:rFonts w:ascii="Times New Roman" w:hAnsi="Times New Roman" w:cs="Times New Roman"/>
          <w:b/>
          <w:bCs/>
          <w:sz w:val="24"/>
          <w:szCs w:val="24"/>
        </w:rPr>
        <w:t xml:space="preserve">FG </w:t>
      </w:r>
      <w:r w:rsidRPr="00D241E6">
        <w:rPr>
          <w:rFonts w:ascii="Times New Roman" w:hAnsi="Times New Roman" w:cs="Times New Roman"/>
          <w:sz w:val="24"/>
          <w:szCs w:val="24"/>
        </w:rPr>
        <w:t xml:space="preserve">= Functional Group, </w:t>
      </w:r>
      <w:r w:rsidRPr="00D241E6">
        <w:rPr>
          <w:rFonts w:ascii="Times New Roman" w:hAnsi="Times New Roman" w:cs="Times New Roman"/>
          <w:b/>
          <w:bCs/>
          <w:sz w:val="24"/>
          <w:szCs w:val="24"/>
        </w:rPr>
        <w:t>A</w:t>
      </w:r>
      <w:r w:rsidRPr="00D241E6">
        <w:rPr>
          <w:rFonts w:ascii="Times New Roman" w:hAnsi="Times New Roman" w:cs="Times New Roman"/>
          <w:sz w:val="24"/>
          <w:szCs w:val="24"/>
        </w:rPr>
        <w:t xml:space="preserve"> = Dodecanoic acid, </w:t>
      </w:r>
      <w:r w:rsidRPr="00D241E6">
        <w:rPr>
          <w:rFonts w:ascii="Times New Roman" w:hAnsi="Times New Roman" w:cs="Times New Roman"/>
          <w:b/>
          <w:bCs/>
          <w:sz w:val="24"/>
          <w:szCs w:val="24"/>
        </w:rPr>
        <w:t xml:space="preserve">B </w:t>
      </w:r>
      <w:r w:rsidRPr="00D241E6">
        <w:rPr>
          <w:rFonts w:ascii="Times New Roman" w:hAnsi="Times New Roman" w:cs="Times New Roman"/>
          <w:sz w:val="24"/>
          <w:szCs w:val="24"/>
        </w:rPr>
        <w:t xml:space="preserve">= 1, 3, 5-Benzeneriol, </w:t>
      </w:r>
      <w:r w:rsidRPr="00D241E6">
        <w:rPr>
          <w:rFonts w:ascii="Times New Roman" w:hAnsi="Times New Roman" w:cs="Times New Roman"/>
          <w:b/>
          <w:bCs/>
          <w:sz w:val="24"/>
          <w:szCs w:val="24"/>
        </w:rPr>
        <w:t>C</w:t>
      </w:r>
      <w:r w:rsidRPr="00D241E6">
        <w:rPr>
          <w:rFonts w:ascii="Times New Roman" w:hAnsi="Times New Roman" w:cs="Times New Roman"/>
          <w:sz w:val="24"/>
          <w:szCs w:val="24"/>
        </w:rPr>
        <w:t xml:space="preserve"> = Tetradecanoic acid, </w:t>
      </w:r>
      <w:r w:rsidRPr="00D241E6">
        <w:rPr>
          <w:rFonts w:ascii="Times New Roman" w:hAnsi="Times New Roman" w:cs="Times New Roman"/>
          <w:b/>
          <w:bCs/>
          <w:sz w:val="24"/>
          <w:szCs w:val="24"/>
        </w:rPr>
        <w:t xml:space="preserve">D </w:t>
      </w:r>
      <w:r w:rsidRPr="00D241E6">
        <w:rPr>
          <w:rFonts w:ascii="Times New Roman" w:hAnsi="Times New Roman" w:cs="Times New Roman"/>
          <w:sz w:val="24"/>
          <w:szCs w:val="24"/>
        </w:rPr>
        <w:t>= 1-Octadecanoic acid</w:t>
      </w:r>
    </w:p>
    <w:p w14:paraId="26C7DED8" w14:textId="77777777" w:rsidR="00D87C0A" w:rsidRPr="00D241E6" w:rsidRDefault="00D87C0A" w:rsidP="00F37F75">
      <w:pPr>
        <w:spacing w:line="240" w:lineRule="auto"/>
        <w:rPr>
          <w:rFonts w:ascii="Times New Roman" w:hAnsi="Times New Roman" w:cs="Times New Roman"/>
          <w:sz w:val="24"/>
          <w:szCs w:val="24"/>
        </w:rPr>
      </w:pPr>
    </w:p>
    <w:p w14:paraId="5CBCC9B3" w14:textId="438A261E" w:rsidR="00D87C0A" w:rsidRPr="00D241E6" w:rsidRDefault="00D87C0A" w:rsidP="00F37F75">
      <w:pPr>
        <w:tabs>
          <w:tab w:val="left" w:pos="6630"/>
        </w:tabs>
        <w:spacing w:line="240" w:lineRule="auto"/>
        <w:rPr>
          <w:rFonts w:ascii="Times New Roman" w:hAnsi="Times New Roman" w:cs="Times New Roman"/>
          <w:b/>
          <w:sz w:val="24"/>
          <w:szCs w:val="24"/>
        </w:rPr>
      </w:pPr>
      <w:r w:rsidRPr="00D241E6">
        <w:rPr>
          <w:rFonts w:ascii="Times New Roman" w:hAnsi="Times New Roman" w:cs="Times New Roman"/>
          <w:b/>
          <w:sz w:val="24"/>
          <w:szCs w:val="24"/>
        </w:rPr>
        <w:tab/>
      </w:r>
    </w:p>
    <w:p w14:paraId="5192D1EF" w14:textId="222CBB56" w:rsidR="00D87C0A" w:rsidRPr="00D241E6" w:rsidRDefault="00D87C0A" w:rsidP="00F37F75">
      <w:pPr>
        <w:spacing w:line="240" w:lineRule="auto"/>
        <w:rPr>
          <w:rFonts w:ascii="Times New Roman" w:hAnsi="Times New Roman" w:cs="Times New Roman"/>
          <w:b/>
          <w:sz w:val="24"/>
          <w:szCs w:val="24"/>
        </w:rPr>
      </w:pPr>
    </w:p>
    <w:p w14:paraId="088CABF9" w14:textId="2DB68251" w:rsidR="00D87C0A" w:rsidRPr="00D241E6" w:rsidRDefault="00D87C0A" w:rsidP="00F37F75">
      <w:pPr>
        <w:spacing w:line="240" w:lineRule="auto"/>
        <w:rPr>
          <w:rFonts w:ascii="Times New Roman" w:hAnsi="Times New Roman" w:cs="Times New Roman"/>
          <w:b/>
          <w:sz w:val="24"/>
          <w:szCs w:val="24"/>
        </w:rPr>
      </w:pPr>
    </w:p>
    <w:p w14:paraId="17AE2363" w14:textId="291B96E1" w:rsidR="00D87C0A" w:rsidRPr="00D241E6" w:rsidRDefault="00F17B69" w:rsidP="00F37F75">
      <w:pPr>
        <w:spacing w:line="240" w:lineRule="auto"/>
        <w:rPr>
          <w:rFonts w:ascii="Times New Roman" w:hAnsi="Times New Roman" w:cs="Times New Roman"/>
          <w:b/>
          <w:sz w:val="24"/>
          <w:szCs w:val="24"/>
        </w:rPr>
      </w:pPr>
      <w:r w:rsidRPr="00D241E6">
        <w:rPr>
          <w:rFonts w:ascii="Times New Roman" w:hAnsi="Times New Roman" w:cs="Times New Roman"/>
          <w:b/>
          <w:noProof/>
          <w:sz w:val="24"/>
          <w:szCs w:val="24"/>
        </w:rPr>
        <mc:AlternateContent>
          <mc:Choice Requires="wpg">
            <w:drawing>
              <wp:anchor distT="0" distB="0" distL="114300" distR="114300" simplePos="0" relativeHeight="251660288" behindDoc="0" locked="0" layoutInCell="1" allowOverlap="1" wp14:anchorId="3BD9BC7A" wp14:editId="53022FD6">
                <wp:simplePos x="0" y="0"/>
                <wp:positionH relativeFrom="margin">
                  <wp:align>left</wp:align>
                </wp:positionH>
                <wp:positionV relativeFrom="paragraph">
                  <wp:posOffset>240030</wp:posOffset>
                </wp:positionV>
                <wp:extent cx="5819775" cy="3200400"/>
                <wp:effectExtent l="0" t="0" r="9525" b="0"/>
                <wp:wrapNone/>
                <wp:docPr id="41" name="Group 2"/>
                <wp:cNvGraphicFramePr/>
                <a:graphic xmlns:a="http://schemas.openxmlformats.org/drawingml/2006/main">
                  <a:graphicData uri="http://schemas.microsoft.com/office/word/2010/wordprocessingGroup">
                    <wpg:wgp>
                      <wpg:cNvGrpSpPr/>
                      <wpg:grpSpPr>
                        <a:xfrm>
                          <a:off x="0" y="0"/>
                          <a:ext cx="5819775" cy="3200400"/>
                          <a:chOff x="0" y="0"/>
                          <a:chExt cx="4982818" cy="2716695"/>
                        </a:xfrm>
                      </wpg:grpSpPr>
                      <pic:pic xmlns:pic="http://schemas.openxmlformats.org/drawingml/2006/picture">
                        <pic:nvPicPr>
                          <pic:cNvPr id="42" name="Picture 42"/>
                          <pic:cNvPicPr/>
                        </pic:nvPicPr>
                        <pic:blipFill rotWithShape="1">
                          <a:blip r:embed="rId15">
                            <a:extLst>
                              <a:ext uri="{28A0092B-C50C-407E-A947-70E740481C1C}">
                                <a14:useLocalDpi xmlns:a14="http://schemas.microsoft.com/office/drawing/2010/main" val="0"/>
                              </a:ext>
                            </a:extLst>
                          </a:blip>
                          <a:srcRect l="7971" t="3988" r="1207" b="2631"/>
                          <a:stretch/>
                        </pic:blipFill>
                        <pic:spPr bwMode="auto">
                          <a:xfrm>
                            <a:off x="0" y="0"/>
                            <a:ext cx="4982818" cy="2716695"/>
                          </a:xfrm>
                          <a:prstGeom prst="rect">
                            <a:avLst/>
                          </a:prstGeom>
                          <a:noFill/>
                          <a:ln>
                            <a:noFill/>
                          </a:ln>
                        </pic:spPr>
                      </pic:pic>
                      <wps:wsp>
                        <wps:cNvPr id="43" name="Rectangle 43"/>
                        <wps:cNvSpPr/>
                        <wps:spPr>
                          <a:xfrm>
                            <a:off x="1060174" y="363843"/>
                            <a:ext cx="218658" cy="242562"/>
                          </a:xfrm>
                          <a:prstGeom prst="rect">
                            <a:avLst/>
                          </a:prstGeom>
                        </wps:spPr>
                        <wps:style>
                          <a:lnRef idx="2">
                            <a:schemeClr val="accent6"/>
                          </a:lnRef>
                          <a:fillRef idx="1">
                            <a:schemeClr val="lt1"/>
                          </a:fillRef>
                          <a:effectRef idx="0">
                            <a:schemeClr val="accent6"/>
                          </a:effectRef>
                          <a:fontRef idx="minor">
                            <a:schemeClr val="dk1"/>
                          </a:fontRef>
                        </wps:style>
                        <wps:txbx>
                          <w:txbxContent>
                            <w:p w14:paraId="2F0C9898" w14:textId="77777777" w:rsidR="00D87C0A" w:rsidRPr="0081412B" w:rsidRDefault="00D87C0A" w:rsidP="00D87C0A">
                              <w:pPr>
                                <w:jc w:val="center"/>
                                <w:rPr>
                                  <w:rFonts w:hAnsi="Calibri"/>
                                  <w:b/>
                                  <w:bCs/>
                                  <w:color w:val="000000" w:themeColor="dark1"/>
                                  <w:kern w:val="24"/>
                                  <w:sz w:val="24"/>
                                  <w:szCs w:val="24"/>
                                </w:rPr>
                              </w:pPr>
                              <w:r w:rsidRPr="0081412B">
                                <w:rPr>
                                  <w:rFonts w:hAnsi="Calibri"/>
                                  <w:b/>
                                  <w:bCs/>
                                  <w:color w:val="000000" w:themeColor="dark1"/>
                                  <w:kern w:val="24"/>
                                  <w:sz w:val="24"/>
                                  <w:szCs w:val="24"/>
                                </w:rPr>
                                <w:t>B</w:t>
                              </w:r>
                            </w:p>
                          </w:txbxContent>
                        </wps:txbx>
                        <wps:bodyPr rtlCol="0" anchor="ctr"/>
                      </wps:wsp>
                      <wps:wsp>
                        <wps:cNvPr id="44" name="TextBox 14"/>
                        <wps:cNvSpPr txBox="1"/>
                        <wps:spPr>
                          <a:xfrm>
                            <a:off x="1841831" y="423607"/>
                            <a:ext cx="882001" cy="320250"/>
                          </a:xfrm>
                          <a:prstGeom prst="rect">
                            <a:avLst/>
                          </a:prstGeom>
                          <a:noFill/>
                        </wps:spPr>
                        <wps:txbx>
                          <w:txbxContent>
                            <w:p w14:paraId="651630B9" w14:textId="77777777" w:rsidR="00D87C0A" w:rsidRPr="0081412B" w:rsidRDefault="00D87C0A" w:rsidP="00D87C0A">
                              <w:pPr>
                                <w:rPr>
                                  <w:rFonts w:eastAsia="Calibri"/>
                                  <w:color w:val="000000"/>
                                  <w:kern w:val="24"/>
                                  <w:sz w:val="24"/>
                                  <w:szCs w:val="24"/>
                                </w:rPr>
                              </w:pPr>
                              <w:r w:rsidRPr="0081412B">
                                <w:rPr>
                                  <w:rFonts w:eastAsia="Calibri"/>
                                  <w:color w:val="000000"/>
                                  <w:kern w:val="24"/>
                                  <w:sz w:val="24"/>
                                  <w:szCs w:val="24"/>
                                </w:rPr>
                                <w:t>RT = 8.8937</w:t>
                              </w:r>
                            </w:p>
                          </w:txbxContent>
                        </wps:txbx>
                        <wps:bodyPr wrap="square">
                          <a:noAutofit/>
                        </wps:bodyPr>
                      </wps:wsp>
                      <wps:wsp>
                        <wps:cNvPr id="46" name="TextBox 19"/>
                        <wps:cNvSpPr txBox="1"/>
                        <wps:spPr>
                          <a:xfrm>
                            <a:off x="1863739" y="824711"/>
                            <a:ext cx="925334" cy="291074"/>
                          </a:xfrm>
                          <a:prstGeom prst="rect">
                            <a:avLst/>
                          </a:prstGeom>
                          <a:noFill/>
                        </wps:spPr>
                        <wps:txbx>
                          <w:txbxContent>
                            <w:p w14:paraId="130E8045" w14:textId="77777777" w:rsidR="00D87C0A" w:rsidRPr="0081412B" w:rsidRDefault="00D87C0A" w:rsidP="00D87C0A">
                              <w:pPr>
                                <w:rPr>
                                  <w:color w:val="000000"/>
                                  <w:kern w:val="24"/>
                                  <w:sz w:val="24"/>
                                  <w:szCs w:val="24"/>
                                </w:rPr>
                              </w:pPr>
                              <w:r w:rsidRPr="0081412B">
                                <w:rPr>
                                  <w:color w:val="000000"/>
                                  <w:kern w:val="24"/>
                                  <w:sz w:val="24"/>
                                  <w:szCs w:val="24"/>
                                </w:rPr>
                                <w:t>FG = -OH</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BD9BC7A" id="Group 2" o:spid="_x0000_s1031" style="position:absolute;margin-left:0;margin-top:18.9pt;width:458.25pt;height:252pt;z-index:251660288;mso-position-horizontal:left;mso-position-horizontal-relative:margin;mso-width-relative:margin;mso-height-relative:margin" coordsize="49828,27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">
                <v:shape id="Picture 42" o:spid="_x0000_s1032" type="#_x0000_t75" style="position:absolute;width:49828;height:27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">
                  <v:imagedata r:id="rId16" o:title="" croptop="2614f" cropbottom="1724f" cropleft="5224f" cropright="791f"/>
                </v:shape>
                <v:rect id="Rectangle 43" o:spid="_x0000_s1033" style="position:absolute;left:10601;top:3638;width:2187;height:2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" fillcolor="white [3201]" strokecolor="#70ad47 [3209]" strokeweight="1pt">
                  <v:textbox>
                    <w:txbxContent>
                      <w:p w14:paraId="2F0C9898" w14:textId="77777777" w:rsidR="00D87C0A" w:rsidRPr="0081412B" w:rsidRDefault="00D87C0A" w:rsidP="00D87C0A">
                        <w:pPr>
                          <w:jc w:val="center"/>
                          <w:rPr>
                            <w:rFonts w:hAnsi="Calibri"/>
                            <w:b/>
                            <w:bCs/>
                            <w:color w:val="000000" w:themeColor="dark1"/>
                            <w:kern w:val="24"/>
                            <w:sz w:val="24"/>
                            <w:szCs w:val="24"/>
                          </w:rPr>
                        </w:pPr>
                        <w:r w:rsidRPr="0081412B">
                          <w:rPr>
                            <w:rFonts w:hAnsi="Calibri"/>
                            <w:b/>
                            <w:bCs/>
                            <w:color w:val="000000" w:themeColor="dark1"/>
                            <w:kern w:val="24"/>
                            <w:sz w:val="24"/>
                            <w:szCs w:val="24"/>
                          </w:rPr>
                          <w:t>B</w:t>
                        </w:r>
                      </w:p>
                    </w:txbxContent>
                  </v:textbox>
                </v:rect>
                <v:shape id="TextBox 14" o:spid="_x0000_s1034" type="#_x0000_t202" style="position:absolute;left:18418;top:4236;width:8820;height:3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651630B9" w14:textId="77777777" w:rsidR="00D87C0A" w:rsidRPr="0081412B" w:rsidRDefault="00D87C0A" w:rsidP="00D87C0A">
                        <w:pPr>
                          <w:rPr>
                            <w:rFonts w:eastAsia="Calibri"/>
                            <w:color w:val="000000"/>
                            <w:kern w:val="24"/>
                            <w:sz w:val="24"/>
                            <w:szCs w:val="24"/>
                          </w:rPr>
                        </w:pPr>
                        <w:r w:rsidRPr="0081412B">
                          <w:rPr>
                            <w:rFonts w:eastAsia="Calibri"/>
                            <w:color w:val="000000"/>
                            <w:kern w:val="24"/>
                            <w:sz w:val="24"/>
                            <w:szCs w:val="24"/>
                          </w:rPr>
                          <w:t>RT = 8.8937</w:t>
                        </w:r>
                      </w:p>
                    </w:txbxContent>
                  </v:textbox>
                </v:shape>
                <v:shape id="TextBox 19" o:spid="_x0000_s1035" type="#_x0000_t202" style="position:absolute;left:18637;top:8247;width:9253;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130E8045" w14:textId="77777777" w:rsidR="00D87C0A" w:rsidRPr="0081412B" w:rsidRDefault="00D87C0A" w:rsidP="00D87C0A">
                        <w:pPr>
                          <w:rPr>
                            <w:color w:val="000000"/>
                            <w:kern w:val="24"/>
                            <w:sz w:val="24"/>
                            <w:szCs w:val="24"/>
                          </w:rPr>
                        </w:pPr>
                        <w:r w:rsidRPr="0081412B">
                          <w:rPr>
                            <w:color w:val="000000"/>
                            <w:kern w:val="24"/>
                            <w:sz w:val="24"/>
                            <w:szCs w:val="24"/>
                          </w:rPr>
                          <w:t>FG = -OH</w:t>
                        </w:r>
                      </w:p>
                    </w:txbxContent>
                  </v:textbox>
                </v:shape>
                <w10:wrap anchorx="margin"/>
              </v:group>
            </w:pict>
          </mc:Fallback>
        </mc:AlternateContent>
      </w:r>
    </w:p>
    <w:p w14:paraId="0E903BB9" w14:textId="77777777" w:rsidR="00D87C0A" w:rsidRPr="00D241E6" w:rsidRDefault="00D87C0A" w:rsidP="00F37F75">
      <w:pPr>
        <w:spacing w:line="240" w:lineRule="auto"/>
        <w:rPr>
          <w:rFonts w:ascii="Times New Roman" w:hAnsi="Times New Roman" w:cs="Times New Roman"/>
          <w:b/>
          <w:sz w:val="24"/>
          <w:szCs w:val="24"/>
        </w:rPr>
      </w:pPr>
    </w:p>
    <w:p w14:paraId="4E4FE8DF" w14:textId="77777777" w:rsidR="00D87C0A" w:rsidRPr="00D241E6" w:rsidRDefault="00D87C0A" w:rsidP="00F37F75">
      <w:pPr>
        <w:spacing w:line="240" w:lineRule="auto"/>
        <w:rPr>
          <w:rFonts w:ascii="Times New Roman" w:hAnsi="Times New Roman" w:cs="Times New Roman"/>
          <w:b/>
          <w:sz w:val="24"/>
          <w:szCs w:val="24"/>
        </w:rPr>
      </w:pPr>
    </w:p>
    <w:p w14:paraId="6AA5837C" w14:textId="77777777" w:rsidR="00D87C0A" w:rsidRPr="00D241E6" w:rsidRDefault="00D87C0A" w:rsidP="00F37F75">
      <w:pPr>
        <w:spacing w:line="240" w:lineRule="auto"/>
        <w:rPr>
          <w:rFonts w:ascii="Times New Roman" w:hAnsi="Times New Roman" w:cs="Times New Roman"/>
          <w:b/>
          <w:sz w:val="24"/>
          <w:szCs w:val="24"/>
        </w:rPr>
      </w:pPr>
    </w:p>
    <w:p w14:paraId="6AB20908" w14:textId="77777777" w:rsidR="00D87C0A" w:rsidRPr="00D241E6" w:rsidRDefault="00D87C0A" w:rsidP="00F37F75">
      <w:pPr>
        <w:spacing w:line="240" w:lineRule="auto"/>
        <w:rPr>
          <w:rFonts w:ascii="Times New Roman" w:hAnsi="Times New Roman" w:cs="Times New Roman"/>
          <w:b/>
          <w:sz w:val="24"/>
          <w:szCs w:val="24"/>
        </w:rPr>
      </w:pPr>
    </w:p>
    <w:p w14:paraId="4B1161B4" w14:textId="77777777" w:rsidR="00D87C0A" w:rsidRPr="00D241E6" w:rsidRDefault="00D87C0A" w:rsidP="00F37F75">
      <w:pPr>
        <w:spacing w:line="240" w:lineRule="auto"/>
        <w:rPr>
          <w:rFonts w:ascii="Times New Roman" w:hAnsi="Times New Roman" w:cs="Times New Roman"/>
          <w:b/>
          <w:sz w:val="24"/>
          <w:szCs w:val="24"/>
        </w:rPr>
      </w:pPr>
    </w:p>
    <w:p w14:paraId="74DE2282" w14:textId="77777777" w:rsidR="00D87C0A" w:rsidRPr="00D241E6" w:rsidRDefault="00D87C0A" w:rsidP="00F37F75">
      <w:pPr>
        <w:spacing w:line="240" w:lineRule="auto"/>
        <w:rPr>
          <w:rFonts w:ascii="Times New Roman" w:hAnsi="Times New Roman" w:cs="Times New Roman"/>
          <w:b/>
          <w:sz w:val="24"/>
          <w:szCs w:val="24"/>
        </w:rPr>
      </w:pPr>
    </w:p>
    <w:p w14:paraId="08DED98E" w14:textId="77777777" w:rsidR="00D87C0A" w:rsidRPr="00D241E6" w:rsidRDefault="00D87C0A" w:rsidP="00F37F75">
      <w:pPr>
        <w:spacing w:line="240" w:lineRule="auto"/>
        <w:rPr>
          <w:rFonts w:ascii="Times New Roman" w:hAnsi="Times New Roman" w:cs="Times New Roman"/>
          <w:b/>
          <w:sz w:val="24"/>
          <w:szCs w:val="24"/>
        </w:rPr>
      </w:pPr>
    </w:p>
    <w:p w14:paraId="36CB3B70" w14:textId="77777777" w:rsidR="00531E40" w:rsidRDefault="00531E40" w:rsidP="00F37F75">
      <w:pPr>
        <w:spacing w:line="240" w:lineRule="auto"/>
        <w:rPr>
          <w:rFonts w:ascii="Times New Roman" w:hAnsi="Times New Roman" w:cs="Times New Roman"/>
          <w:b/>
          <w:sz w:val="24"/>
          <w:szCs w:val="24"/>
        </w:rPr>
      </w:pPr>
    </w:p>
    <w:p w14:paraId="6EBB291A" w14:textId="77777777" w:rsidR="00531E40" w:rsidRDefault="00531E40" w:rsidP="00F37F75">
      <w:pPr>
        <w:spacing w:line="240" w:lineRule="auto"/>
        <w:rPr>
          <w:rFonts w:ascii="Times New Roman" w:hAnsi="Times New Roman" w:cs="Times New Roman"/>
          <w:b/>
          <w:sz w:val="24"/>
          <w:szCs w:val="24"/>
        </w:rPr>
      </w:pPr>
    </w:p>
    <w:p w14:paraId="29ABCB8E" w14:textId="77777777" w:rsidR="00F17B69" w:rsidRDefault="00F17B69" w:rsidP="00F37F75">
      <w:pPr>
        <w:spacing w:line="240" w:lineRule="auto"/>
        <w:rPr>
          <w:rFonts w:ascii="Times New Roman" w:hAnsi="Times New Roman" w:cs="Times New Roman"/>
          <w:b/>
          <w:sz w:val="24"/>
          <w:szCs w:val="24"/>
        </w:rPr>
      </w:pPr>
    </w:p>
    <w:p w14:paraId="0492DC2B" w14:textId="77777777" w:rsidR="00F17B69" w:rsidRDefault="00F17B69" w:rsidP="00F37F75">
      <w:pPr>
        <w:spacing w:line="240" w:lineRule="auto"/>
        <w:rPr>
          <w:rFonts w:ascii="Times New Roman" w:hAnsi="Times New Roman" w:cs="Times New Roman"/>
          <w:b/>
          <w:sz w:val="24"/>
          <w:szCs w:val="24"/>
        </w:rPr>
      </w:pPr>
    </w:p>
    <w:p w14:paraId="684CC7AB" w14:textId="5782E149" w:rsidR="00D87C0A" w:rsidRPr="00D241E6" w:rsidRDefault="00D87C0A" w:rsidP="00F37F75">
      <w:pPr>
        <w:spacing w:line="240" w:lineRule="auto"/>
        <w:rPr>
          <w:rFonts w:ascii="Times New Roman" w:hAnsi="Times New Roman" w:cs="Times New Roman"/>
          <w:b/>
          <w:i/>
          <w:sz w:val="24"/>
          <w:szCs w:val="24"/>
        </w:rPr>
      </w:pPr>
      <w:r w:rsidRPr="00D241E6">
        <w:rPr>
          <w:rFonts w:ascii="Times New Roman" w:hAnsi="Times New Roman" w:cs="Times New Roman"/>
          <w:b/>
          <w:sz w:val="24"/>
          <w:szCs w:val="24"/>
        </w:rPr>
        <w:t xml:space="preserve">Figure 1a: Gas Chromatography-Mass Spectrometry (GC-MS) analysis of aqueous leaves extract of </w:t>
      </w:r>
      <w:r w:rsidRPr="00D241E6">
        <w:rPr>
          <w:rFonts w:ascii="Times New Roman" w:hAnsi="Times New Roman" w:cs="Times New Roman"/>
          <w:b/>
          <w:i/>
          <w:sz w:val="24"/>
          <w:szCs w:val="24"/>
        </w:rPr>
        <w:t>Acacia nilotica.</w:t>
      </w:r>
    </w:p>
    <w:p w14:paraId="6494D5F8" w14:textId="273D0D43" w:rsidR="00D87C0A" w:rsidRDefault="00D87C0A" w:rsidP="00F37F75">
      <w:pPr>
        <w:tabs>
          <w:tab w:val="left" w:pos="8340"/>
        </w:tabs>
        <w:spacing w:line="240" w:lineRule="auto"/>
        <w:rPr>
          <w:rFonts w:ascii="Times New Roman" w:hAnsi="Times New Roman" w:cs="Times New Roman"/>
          <w:sz w:val="24"/>
          <w:szCs w:val="24"/>
        </w:rPr>
      </w:pPr>
      <w:r w:rsidRPr="00D241E6">
        <w:rPr>
          <w:rFonts w:ascii="Times New Roman" w:hAnsi="Times New Roman" w:cs="Times New Roman"/>
          <w:b/>
          <w:bCs/>
        </w:rPr>
        <w:t>Key: Abbreviation’s description</w:t>
      </w:r>
      <w:r w:rsidRPr="00D241E6">
        <w:rPr>
          <w:rFonts w:ascii="Times New Roman" w:hAnsi="Times New Roman" w:cs="Times New Roman"/>
          <w:sz w:val="24"/>
          <w:szCs w:val="24"/>
        </w:rPr>
        <w:t xml:space="preserve"> </w:t>
      </w:r>
      <w:r w:rsidRPr="00D241E6">
        <w:rPr>
          <w:rFonts w:ascii="Times New Roman" w:hAnsi="Times New Roman" w:cs="Times New Roman"/>
          <w:b/>
          <w:bCs/>
          <w:sz w:val="24"/>
          <w:szCs w:val="24"/>
        </w:rPr>
        <w:t xml:space="preserve">RT = </w:t>
      </w:r>
      <w:r w:rsidRPr="00D241E6">
        <w:rPr>
          <w:rFonts w:ascii="Times New Roman" w:hAnsi="Times New Roman" w:cs="Times New Roman"/>
          <w:sz w:val="24"/>
          <w:szCs w:val="24"/>
        </w:rPr>
        <w:t>Retention Time,</w:t>
      </w:r>
      <w:r w:rsidRPr="00D241E6">
        <w:rPr>
          <w:rFonts w:ascii="Times New Roman" w:hAnsi="Times New Roman" w:cs="Times New Roman"/>
          <w:b/>
          <w:bCs/>
          <w:sz w:val="24"/>
          <w:szCs w:val="24"/>
        </w:rPr>
        <w:t xml:space="preserve"> FG = </w:t>
      </w:r>
      <w:r w:rsidRPr="00D241E6">
        <w:rPr>
          <w:rFonts w:ascii="Times New Roman" w:hAnsi="Times New Roman" w:cs="Times New Roman"/>
          <w:sz w:val="24"/>
          <w:szCs w:val="24"/>
        </w:rPr>
        <w:t>Functional Group</w:t>
      </w:r>
      <w:r w:rsidRPr="00D241E6">
        <w:rPr>
          <w:rFonts w:ascii="Times New Roman" w:hAnsi="Times New Roman" w:cs="Times New Roman"/>
          <w:b/>
          <w:bCs/>
          <w:sz w:val="24"/>
          <w:szCs w:val="24"/>
        </w:rPr>
        <w:t>.  A</w:t>
      </w:r>
      <w:r w:rsidRPr="00D241E6">
        <w:rPr>
          <w:rFonts w:ascii="Times New Roman" w:hAnsi="Times New Roman" w:cs="Times New Roman"/>
          <w:sz w:val="24"/>
          <w:szCs w:val="24"/>
        </w:rPr>
        <w:t xml:space="preserve"> = Dodecanoic acid and </w:t>
      </w:r>
      <w:r w:rsidRPr="00D241E6">
        <w:rPr>
          <w:rFonts w:ascii="Times New Roman" w:hAnsi="Times New Roman" w:cs="Times New Roman"/>
          <w:b/>
          <w:bCs/>
          <w:sz w:val="24"/>
          <w:szCs w:val="24"/>
        </w:rPr>
        <w:t xml:space="preserve">B </w:t>
      </w:r>
      <w:r w:rsidRPr="00D241E6">
        <w:rPr>
          <w:rFonts w:ascii="Times New Roman" w:hAnsi="Times New Roman" w:cs="Times New Roman"/>
          <w:sz w:val="24"/>
          <w:szCs w:val="24"/>
        </w:rPr>
        <w:t xml:space="preserve">= 1, 3, 5-Benzeneriol. </w:t>
      </w:r>
    </w:p>
    <w:p w14:paraId="6C327B9C" w14:textId="3C57BE2B" w:rsidR="00ED7F0E" w:rsidRDefault="00F17B69" w:rsidP="00F37F75">
      <w:pPr>
        <w:tabs>
          <w:tab w:val="left" w:pos="8340"/>
        </w:tabs>
        <w:spacing w:line="240" w:lineRule="auto"/>
        <w:rPr>
          <w:rFonts w:ascii="Times New Roman" w:hAnsi="Times New Roman" w:cs="Times New Roman"/>
          <w:sz w:val="24"/>
          <w:szCs w:val="24"/>
        </w:rPr>
      </w:pPr>
      <w:r w:rsidRPr="00D241E6">
        <w:rPr>
          <w:rFonts w:ascii="Times New Roman" w:hAnsi="Times New Roman" w:cs="Times New Roman"/>
          <w:b/>
          <w:bCs/>
          <w:noProof/>
          <w:sz w:val="24"/>
          <w:szCs w:val="24"/>
        </w:rPr>
        <mc:AlternateContent>
          <mc:Choice Requires="wpg">
            <w:drawing>
              <wp:anchor distT="0" distB="0" distL="114300" distR="114300" simplePos="0" relativeHeight="251661312" behindDoc="0" locked="0" layoutInCell="1" allowOverlap="1" wp14:anchorId="14CA7C9B" wp14:editId="5756B21D">
                <wp:simplePos x="0" y="0"/>
                <wp:positionH relativeFrom="page">
                  <wp:posOffset>1181100</wp:posOffset>
                </wp:positionH>
                <wp:positionV relativeFrom="paragraph">
                  <wp:posOffset>-635</wp:posOffset>
                </wp:positionV>
                <wp:extent cx="5819775" cy="3514725"/>
                <wp:effectExtent l="0" t="0" r="9525" b="9525"/>
                <wp:wrapNone/>
                <wp:docPr id="51" name="Group 10"/>
                <wp:cNvGraphicFramePr/>
                <a:graphic xmlns:a="http://schemas.openxmlformats.org/drawingml/2006/main">
                  <a:graphicData uri="http://schemas.microsoft.com/office/word/2010/wordprocessingGroup">
                    <wpg:wgp>
                      <wpg:cNvGrpSpPr/>
                      <wpg:grpSpPr>
                        <a:xfrm>
                          <a:off x="0" y="0"/>
                          <a:ext cx="5819775" cy="3514725"/>
                          <a:chOff x="0" y="0"/>
                          <a:chExt cx="4837044" cy="2716696"/>
                        </a:xfrm>
                      </wpg:grpSpPr>
                      <pic:pic xmlns:pic="http://schemas.openxmlformats.org/drawingml/2006/picture">
                        <pic:nvPicPr>
                          <pic:cNvPr id="52" name="Picture 52"/>
                          <pic:cNvPicPr/>
                        </pic:nvPicPr>
                        <pic:blipFill rotWithShape="1">
                          <a:blip r:embed="rId17">
                            <a:extLst>
                              <a:ext uri="{28A0092B-C50C-407E-A947-70E740481C1C}">
                                <a14:useLocalDpi xmlns:a14="http://schemas.microsoft.com/office/drawing/2010/main" val="0"/>
                              </a:ext>
                            </a:extLst>
                          </a:blip>
                          <a:srcRect l="7247" t="2293" r="1932" b="1"/>
                          <a:stretch/>
                        </pic:blipFill>
                        <pic:spPr bwMode="auto">
                          <a:xfrm>
                            <a:off x="0" y="0"/>
                            <a:ext cx="4837044" cy="2716696"/>
                          </a:xfrm>
                          <a:prstGeom prst="rect">
                            <a:avLst/>
                          </a:prstGeom>
                          <a:noFill/>
                          <a:ln>
                            <a:noFill/>
                          </a:ln>
                        </pic:spPr>
                      </pic:pic>
                      <wps:wsp>
                        <wps:cNvPr id="53" name="Rectangle 53"/>
                        <wps:cNvSpPr/>
                        <wps:spPr>
                          <a:xfrm>
                            <a:off x="1163741" y="463826"/>
                            <a:ext cx="287371" cy="230258"/>
                          </a:xfrm>
                          <a:prstGeom prst="rect">
                            <a:avLst/>
                          </a:prstGeom>
                        </wps:spPr>
                        <wps:style>
                          <a:lnRef idx="2">
                            <a:schemeClr val="accent6"/>
                          </a:lnRef>
                          <a:fillRef idx="1">
                            <a:schemeClr val="lt1"/>
                          </a:fillRef>
                          <a:effectRef idx="0">
                            <a:schemeClr val="accent6"/>
                          </a:effectRef>
                          <a:fontRef idx="minor">
                            <a:schemeClr val="dk1"/>
                          </a:fontRef>
                        </wps:style>
                        <wps:txbx>
                          <w:txbxContent>
                            <w:p w14:paraId="09CA7D91" w14:textId="77777777" w:rsidR="00D87C0A" w:rsidRPr="0081412B" w:rsidRDefault="00D87C0A" w:rsidP="00D87C0A">
                              <w:pPr>
                                <w:jc w:val="center"/>
                                <w:rPr>
                                  <w:rFonts w:hAnsi="Calibri"/>
                                  <w:b/>
                                  <w:bCs/>
                                  <w:color w:val="000000" w:themeColor="dark1"/>
                                  <w:kern w:val="24"/>
                                  <w:sz w:val="24"/>
                                  <w:szCs w:val="24"/>
                                </w:rPr>
                              </w:pPr>
                              <w:r w:rsidRPr="0081412B">
                                <w:rPr>
                                  <w:rFonts w:hAnsi="Calibri"/>
                                  <w:b/>
                                  <w:bCs/>
                                  <w:color w:val="000000" w:themeColor="dark1"/>
                                  <w:kern w:val="24"/>
                                  <w:sz w:val="24"/>
                                  <w:szCs w:val="24"/>
                                </w:rPr>
                                <w:t>C</w:t>
                              </w:r>
                            </w:p>
                          </w:txbxContent>
                        </wps:txbx>
                        <wps:bodyPr rtlCol="0" anchor="ctr"/>
                      </wps:wsp>
                      <wps:wsp>
                        <wps:cNvPr id="54" name="TextBox 16"/>
                        <wps:cNvSpPr txBox="1"/>
                        <wps:spPr>
                          <a:xfrm>
                            <a:off x="1795582" y="421596"/>
                            <a:ext cx="983146" cy="204201"/>
                          </a:xfrm>
                          <a:prstGeom prst="rect">
                            <a:avLst/>
                          </a:prstGeom>
                          <a:noFill/>
                        </wps:spPr>
                        <wps:txbx>
                          <w:txbxContent>
                            <w:p w14:paraId="053638F2" w14:textId="77777777" w:rsidR="00D87C0A" w:rsidRPr="0081412B" w:rsidRDefault="00D87C0A" w:rsidP="00D87C0A">
                              <w:pPr>
                                <w:rPr>
                                  <w:rFonts w:eastAsia="Calibri"/>
                                  <w:color w:val="000000"/>
                                  <w:kern w:val="24"/>
                                  <w:sz w:val="24"/>
                                  <w:szCs w:val="24"/>
                                </w:rPr>
                              </w:pPr>
                              <w:r w:rsidRPr="0081412B">
                                <w:rPr>
                                  <w:rFonts w:eastAsia="Calibri"/>
                                  <w:color w:val="000000"/>
                                  <w:kern w:val="24"/>
                                  <w:sz w:val="24"/>
                                  <w:szCs w:val="24"/>
                                </w:rPr>
                                <w:t>RT = 10.6979</w:t>
                              </w:r>
                            </w:p>
                          </w:txbxContent>
                        </wps:txbx>
                        <wps:bodyPr wrap="square">
                          <a:noAutofit/>
                        </wps:bodyPr>
                      </wps:wsp>
                      <wps:wsp>
                        <wps:cNvPr id="55" name="TextBox 25"/>
                        <wps:cNvSpPr txBox="1"/>
                        <wps:spPr>
                          <a:xfrm>
                            <a:off x="1785638" y="748782"/>
                            <a:ext cx="1278087" cy="193595"/>
                          </a:xfrm>
                          <a:prstGeom prst="rect">
                            <a:avLst/>
                          </a:prstGeom>
                          <a:noFill/>
                        </wps:spPr>
                        <wps:txbx>
                          <w:txbxContent>
                            <w:p w14:paraId="2814BA05" w14:textId="77777777" w:rsidR="00D87C0A" w:rsidRPr="0081412B" w:rsidRDefault="00D87C0A" w:rsidP="00D87C0A">
                              <w:pPr>
                                <w:rPr>
                                  <w:color w:val="000000"/>
                                  <w:kern w:val="24"/>
                                  <w:sz w:val="24"/>
                                  <w:szCs w:val="24"/>
                                </w:rPr>
                              </w:pPr>
                              <w:r w:rsidRPr="0081412B">
                                <w:rPr>
                                  <w:color w:val="000000"/>
                                  <w:kern w:val="24"/>
                                  <w:sz w:val="24"/>
                                  <w:szCs w:val="24"/>
                                </w:rPr>
                                <w:t>FG = -OCOOH</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4CA7C9B" id="Group 10" o:spid="_x0000_s1036" style="position:absolute;margin-left:93pt;margin-top:-.05pt;width:458.25pt;height:276.75pt;z-index:251661312;mso-position-horizontal-relative:page;mso-width-relative:margin;mso-height-relative:margin" coordsize="48370,27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">
                <v:shape id="Picture 52" o:spid="_x0000_s1037" type="#_x0000_t75" style="position:absolute;width:48370;height:27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">
                  <v:imagedata r:id="rId18" o:title="" croptop="1503f" cropbottom="1f" cropleft="4749f" cropright="1266f"/>
                </v:shape>
                <v:rect id="Rectangle 53" o:spid="_x0000_s1038" style="position:absolute;left:11637;top:4638;width:2874;height:2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" fillcolor="white [3201]" strokecolor="#70ad47 [3209]" strokeweight="1pt">
                  <v:textbox>
                    <w:txbxContent>
                      <w:p w14:paraId="09CA7D91" w14:textId="77777777" w:rsidR="00D87C0A" w:rsidRPr="0081412B" w:rsidRDefault="00D87C0A" w:rsidP="00D87C0A">
                        <w:pPr>
                          <w:jc w:val="center"/>
                          <w:rPr>
                            <w:rFonts w:hAnsi="Calibri"/>
                            <w:b/>
                            <w:bCs/>
                            <w:color w:val="000000" w:themeColor="dark1"/>
                            <w:kern w:val="24"/>
                            <w:sz w:val="24"/>
                            <w:szCs w:val="24"/>
                          </w:rPr>
                        </w:pPr>
                        <w:r w:rsidRPr="0081412B">
                          <w:rPr>
                            <w:rFonts w:hAnsi="Calibri"/>
                            <w:b/>
                            <w:bCs/>
                            <w:color w:val="000000" w:themeColor="dark1"/>
                            <w:kern w:val="24"/>
                            <w:sz w:val="24"/>
                            <w:szCs w:val="24"/>
                          </w:rPr>
                          <w:t>C</w:t>
                        </w:r>
                      </w:p>
                    </w:txbxContent>
                  </v:textbox>
                </v:rect>
                <v:shape id="TextBox 16" o:spid="_x0000_s1039" type="#_x0000_t202" style="position:absolute;left:17955;top:4215;width:9832;height:2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053638F2" w14:textId="77777777" w:rsidR="00D87C0A" w:rsidRPr="0081412B" w:rsidRDefault="00D87C0A" w:rsidP="00D87C0A">
                        <w:pPr>
                          <w:rPr>
                            <w:rFonts w:eastAsia="Calibri"/>
                            <w:color w:val="000000"/>
                            <w:kern w:val="24"/>
                            <w:sz w:val="24"/>
                            <w:szCs w:val="24"/>
                          </w:rPr>
                        </w:pPr>
                        <w:r w:rsidRPr="0081412B">
                          <w:rPr>
                            <w:rFonts w:eastAsia="Calibri"/>
                            <w:color w:val="000000"/>
                            <w:kern w:val="24"/>
                            <w:sz w:val="24"/>
                            <w:szCs w:val="24"/>
                          </w:rPr>
                          <w:t>RT = 10.6979</w:t>
                        </w:r>
                      </w:p>
                    </w:txbxContent>
                  </v:textbox>
                </v:shape>
                <v:shape id="TextBox 25" o:spid="_x0000_s1040" type="#_x0000_t202" style="position:absolute;left:17856;top:7487;width:12781;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2814BA05" w14:textId="77777777" w:rsidR="00D87C0A" w:rsidRPr="0081412B" w:rsidRDefault="00D87C0A" w:rsidP="00D87C0A">
                        <w:pPr>
                          <w:rPr>
                            <w:color w:val="000000"/>
                            <w:kern w:val="24"/>
                            <w:sz w:val="24"/>
                            <w:szCs w:val="24"/>
                          </w:rPr>
                        </w:pPr>
                        <w:r w:rsidRPr="0081412B">
                          <w:rPr>
                            <w:color w:val="000000"/>
                            <w:kern w:val="24"/>
                            <w:sz w:val="24"/>
                            <w:szCs w:val="24"/>
                          </w:rPr>
                          <w:t>FG = -OCOOH</w:t>
                        </w:r>
                      </w:p>
                    </w:txbxContent>
                  </v:textbox>
                </v:shape>
                <w10:wrap anchorx="page"/>
              </v:group>
            </w:pict>
          </mc:Fallback>
        </mc:AlternateContent>
      </w:r>
    </w:p>
    <w:p w14:paraId="57B59D1F" w14:textId="6D59A266" w:rsidR="00ED7F0E" w:rsidRDefault="00ED7F0E" w:rsidP="00F37F75">
      <w:pPr>
        <w:tabs>
          <w:tab w:val="left" w:pos="8340"/>
        </w:tabs>
        <w:spacing w:line="240" w:lineRule="auto"/>
        <w:rPr>
          <w:rFonts w:ascii="Times New Roman" w:hAnsi="Times New Roman" w:cs="Times New Roman"/>
          <w:sz w:val="24"/>
          <w:szCs w:val="24"/>
        </w:rPr>
      </w:pPr>
    </w:p>
    <w:p w14:paraId="22B811BA" w14:textId="2F61FC9B" w:rsidR="00ED7F0E" w:rsidRDefault="00ED7F0E" w:rsidP="00F37F75">
      <w:pPr>
        <w:tabs>
          <w:tab w:val="left" w:pos="8340"/>
        </w:tabs>
        <w:spacing w:line="240" w:lineRule="auto"/>
        <w:rPr>
          <w:rFonts w:ascii="Times New Roman" w:hAnsi="Times New Roman" w:cs="Times New Roman"/>
          <w:sz w:val="24"/>
          <w:szCs w:val="24"/>
        </w:rPr>
      </w:pPr>
    </w:p>
    <w:p w14:paraId="3C601970" w14:textId="0223A3E0" w:rsidR="00ED7F0E" w:rsidRPr="00D241E6" w:rsidRDefault="00ED7F0E" w:rsidP="00F37F75">
      <w:pPr>
        <w:tabs>
          <w:tab w:val="left" w:pos="8340"/>
        </w:tabs>
        <w:spacing w:line="240" w:lineRule="auto"/>
        <w:rPr>
          <w:rFonts w:ascii="Times New Roman" w:hAnsi="Times New Roman" w:cs="Times New Roman"/>
          <w:sz w:val="24"/>
          <w:szCs w:val="24"/>
        </w:rPr>
      </w:pPr>
    </w:p>
    <w:p w14:paraId="3CE165AF" w14:textId="40529CD7" w:rsidR="00D87C0A" w:rsidRPr="00D241E6" w:rsidRDefault="00D87C0A" w:rsidP="00F37F75">
      <w:pPr>
        <w:tabs>
          <w:tab w:val="left" w:pos="2625"/>
        </w:tabs>
        <w:spacing w:line="240" w:lineRule="auto"/>
        <w:rPr>
          <w:rFonts w:ascii="Times New Roman" w:hAnsi="Times New Roman" w:cs="Times New Roman"/>
          <w:sz w:val="24"/>
          <w:szCs w:val="24"/>
        </w:rPr>
      </w:pPr>
      <w:r w:rsidRPr="00D241E6">
        <w:rPr>
          <w:rFonts w:ascii="Times New Roman" w:hAnsi="Times New Roman" w:cs="Times New Roman"/>
          <w:b/>
          <w:bCs/>
          <w:sz w:val="24"/>
          <w:szCs w:val="24"/>
        </w:rPr>
        <w:tab/>
      </w:r>
    </w:p>
    <w:p w14:paraId="2E06B534" w14:textId="77777777" w:rsidR="00D87C0A" w:rsidRPr="00D241E6" w:rsidRDefault="00D87C0A" w:rsidP="00F37F75">
      <w:pPr>
        <w:tabs>
          <w:tab w:val="left" w:pos="8340"/>
        </w:tabs>
        <w:spacing w:line="240" w:lineRule="auto"/>
        <w:rPr>
          <w:rFonts w:ascii="Times New Roman" w:hAnsi="Times New Roman" w:cs="Times New Roman"/>
          <w:b/>
          <w:bCs/>
          <w:sz w:val="24"/>
          <w:szCs w:val="24"/>
        </w:rPr>
      </w:pPr>
    </w:p>
    <w:p w14:paraId="5262626F" w14:textId="77777777" w:rsidR="00D87C0A" w:rsidRPr="00D241E6" w:rsidRDefault="00D87C0A" w:rsidP="00F37F75">
      <w:pPr>
        <w:tabs>
          <w:tab w:val="left" w:pos="8340"/>
        </w:tabs>
        <w:spacing w:line="240" w:lineRule="auto"/>
        <w:rPr>
          <w:rFonts w:ascii="Times New Roman" w:hAnsi="Times New Roman" w:cs="Times New Roman"/>
          <w:b/>
          <w:bCs/>
          <w:sz w:val="24"/>
          <w:szCs w:val="24"/>
        </w:rPr>
      </w:pPr>
    </w:p>
    <w:p w14:paraId="23670E4C" w14:textId="77777777" w:rsidR="00D87C0A" w:rsidRPr="00D241E6" w:rsidRDefault="00D87C0A" w:rsidP="00F37F75">
      <w:pPr>
        <w:tabs>
          <w:tab w:val="left" w:pos="8340"/>
        </w:tabs>
        <w:spacing w:line="240" w:lineRule="auto"/>
        <w:rPr>
          <w:rFonts w:ascii="Times New Roman" w:hAnsi="Times New Roman" w:cs="Times New Roman"/>
          <w:b/>
          <w:bCs/>
          <w:sz w:val="24"/>
          <w:szCs w:val="24"/>
        </w:rPr>
      </w:pPr>
    </w:p>
    <w:p w14:paraId="439C4882" w14:textId="77777777" w:rsidR="00D87C0A" w:rsidRPr="00D241E6" w:rsidRDefault="00D87C0A" w:rsidP="00F37F75">
      <w:pPr>
        <w:tabs>
          <w:tab w:val="left" w:pos="8340"/>
        </w:tabs>
        <w:spacing w:line="240" w:lineRule="auto"/>
        <w:rPr>
          <w:rFonts w:ascii="Times New Roman" w:hAnsi="Times New Roman" w:cs="Times New Roman"/>
          <w:b/>
          <w:bCs/>
          <w:sz w:val="24"/>
          <w:szCs w:val="24"/>
        </w:rPr>
      </w:pPr>
    </w:p>
    <w:p w14:paraId="5D968754" w14:textId="77777777" w:rsidR="00D87C0A" w:rsidRPr="00D241E6" w:rsidRDefault="00D87C0A" w:rsidP="00F37F75">
      <w:pPr>
        <w:tabs>
          <w:tab w:val="left" w:pos="8340"/>
        </w:tabs>
        <w:spacing w:line="240" w:lineRule="auto"/>
        <w:rPr>
          <w:rFonts w:ascii="Times New Roman" w:hAnsi="Times New Roman" w:cs="Times New Roman"/>
          <w:b/>
          <w:bCs/>
          <w:sz w:val="24"/>
          <w:szCs w:val="24"/>
        </w:rPr>
      </w:pPr>
    </w:p>
    <w:p w14:paraId="72D29521" w14:textId="77777777" w:rsidR="00D87C0A" w:rsidRPr="00D241E6" w:rsidRDefault="00D87C0A" w:rsidP="00F37F75">
      <w:pPr>
        <w:tabs>
          <w:tab w:val="left" w:pos="8340"/>
        </w:tabs>
        <w:spacing w:line="240" w:lineRule="auto"/>
        <w:rPr>
          <w:rFonts w:ascii="Times New Roman" w:hAnsi="Times New Roman" w:cs="Times New Roman"/>
          <w:b/>
          <w:bCs/>
          <w:sz w:val="24"/>
          <w:szCs w:val="24"/>
        </w:rPr>
      </w:pPr>
    </w:p>
    <w:p w14:paraId="13AFF73F" w14:textId="77777777" w:rsidR="00D87C0A" w:rsidRPr="00D241E6" w:rsidRDefault="00D87C0A" w:rsidP="00F37F75">
      <w:pPr>
        <w:tabs>
          <w:tab w:val="left" w:pos="8340"/>
        </w:tabs>
        <w:spacing w:line="240" w:lineRule="auto"/>
        <w:rPr>
          <w:rFonts w:ascii="Times New Roman" w:hAnsi="Times New Roman" w:cs="Times New Roman"/>
          <w:b/>
          <w:bCs/>
          <w:sz w:val="24"/>
          <w:szCs w:val="24"/>
        </w:rPr>
      </w:pPr>
    </w:p>
    <w:p w14:paraId="60ACE0DC" w14:textId="77777777" w:rsidR="00D87C0A" w:rsidRPr="00D241E6" w:rsidRDefault="00D87C0A" w:rsidP="00F37F75">
      <w:pPr>
        <w:tabs>
          <w:tab w:val="left" w:pos="8340"/>
        </w:tabs>
        <w:spacing w:line="240" w:lineRule="auto"/>
        <w:rPr>
          <w:rFonts w:ascii="Times New Roman" w:hAnsi="Times New Roman" w:cs="Times New Roman"/>
          <w:b/>
          <w:bCs/>
          <w:sz w:val="24"/>
          <w:szCs w:val="24"/>
        </w:rPr>
      </w:pPr>
    </w:p>
    <w:p w14:paraId="633B41DE" w14:textId="2FF77D07" w:rsidR="00D87C0A" w:rsidRPr="00D241E6" w:rsidRDefault="00F17B69" w:rsidP="00F37F75">
      <w:pPr>
        <w:tabs>
          <w:tab w:val="left" w:pos="8340"/>
        </w:tabs>
        <w:spacing w:line="240" w:lineRule="auto"/>
        <w:jc w:val="center"/>
        <w:rPr>
          <w:rFonts w:ascii="Times New Roman" w:hAnsi="Times New Roman" w:cs="Times New Roman"/>
          <w:b/>
          <w:bCs/>
          <w:sz w:val="24"/>
          <w:szCs w:val="24"/>
        </w:rPr>
      </w:pPr>
      <w:r w:rsidRPr="00D241E6">
        <w:rPr>
          <w:rFonts w:ascii="Times New Roman" w:hAnsi="Times New Roman" w:cs="Times New Roman"/>
          <w:noProof/>
          <w:sz w:val="24"/>
          <w:szCs w:val="24"/>
        </w:rPr>
        <mc:AlternateContent>
          <mc:Choice Requires="wpg">
            <w:drawing>
              <wp:anchor distT="0" distB="0" distL="114300" distR="114300" simplePos="0" relativeHeight="251662336" behindDoc="0" locked="0" layoutInCell="1" allowOverlap="1" wp14:anchorId="22B39143" wp14:editId="6AE2FCF8">
                <wp:simplePos x="0" y="0"/>
                <wp:positionH relativeFrom="margin">
                  <wp:posOffset>198120</wp:posOffset>
                </wp:positionH>
                <wp:positionV relativeFrom="paragraph">
                  <wp:posOffset>14605</wp:posOffset>
                </wp:positionV>
                <wp:extent cx="5762625" cy="2935605"/>
                <wp:effectExtent l="0" t="0" r="9525" b="0"/>
                <wp:wrapNone/>
                <wp:docPr id="56" name="Group 12"/>
                <wp:cNvGraphicFramePr/>
                <a:graphic xmlns:a="http://schemas.openxmlformats.org/drawingml/2006/main">
                  <a:graphicData uri="http://schemas.microsoft.com/office/word/2010/wordprocessingGroup">
                    <wpg:wgp>
                      <wpg:cNvGrpSpPr/>
                      <wpg:grpSpPr>
                        <a:xfrm>
                          <a:off x="0" y="0"/>
                          <a:ext cx="5762625" cy="2935605"/>
                          <a:chOff x="0" y="0"/>
                          <a:chExt cx="4982818" cy="2716695"/>
                        </a:xfrm>
                      </wpg:grpSpPr>
                      <pic:pic xmlns:pic="http://schemas.openxmlformats.org/drawingml/2006/picture">
                        <pic:nvPicPr>
                          <pic:cNvPr id="57" name="Picture 57"/>
                          <pic:cNvPicPr/>
                        </pic:nvPicPr>
                        <pic:blipFill rotWithShape="1">
                          <a:blip r:embed="rId19">
                            <a:extLst>
                              <a:ext uri="{28A0092B-C50C-407E-A947-70E740481C1C}">
                                <a14:useLocalDpi xmlns:a14="http://schemas.microsoft.com/office/drawing/2010/main" val="0"/>
                              </a:ext>
                            </a:extLst>
                          </a:blip>
                          <a:srcRect l="7004" t="6694" b="3144"/>
                          <a:stretch/>
                        </pic:blipFill>
                        <pic:spPr bwMode="auto">
                          <a:xfrm>
                            <a:off x="0" y="0"/>
                            <a:ext cx="4982818" cy="2716695"/>
                          </a:xfrm>
                          <a:prstGeom prst="rect">
                            <a:avLst/>
                          </a:prstGeom>
                          <a:noFill/>
                          <a:ln>
                            <a:noFill/>
                          </a:ln>
                        </pic:spPr>
                      </pic:pic>
                      <wps:wsp>
                        <wps:cNvPr id="58" name="Rectangle 58"/>
                        <wps:cNvSpPr/>
                        <wps:spPr>
                          <a:xfrm>
                            <a:off x="988328" y="211552"/>
                            <a:ext cx="270627" cy="290886"/>
                          </a:xfrm>
                          <a:prstGeom prst="rect">
                            <a:avLst/>
                          </a:prstGeom>
                        </wps:spPr>
                        <wps:style>
                          <a:lnRef idx="2">
                            <a:schemeClr val="accent6"/>
                          </a:lnRef>
                          <a:fillRef idx="1">
                            <a:schemeClr val="lt1"/>
                          </a:fillRef>
                          <a:effectRef idx="0">
                            <a:schemeClr val="accent6"/>
                          </a:effectRef>
                          <a:fontRef idx="minor">
                            <a:schemeClr val="dk1"/>
                          </a:fontRef>
                        </wps:style>
                        <wps:txbx>
                          <w:txbxContent>
                            <w:p w14:paraId="7AB8D380" w14:textId="77777777" w:rsidR="00D87C0A" w:rsidRPr="0081412B" w:rsidRDefault="00D87C0A" w:rsidP="00D87C0A">
                              <w:pPr>
                                <w:jc w:val="center"/>
                                <w:rPr>
                                  <w:rFonts w:hAnsi="Calibri"/>
                                  <w:b/>
                                  <w:bCs/>
                                  <w:color w:val="000000" w:themeColor="dark1"/>
                                  <w:kern w:val="24"/>
                                  <w:sz w:val="24"/>
                                  <w:szCs w:val="24"/>
                                </w:rPr>
                              </w:pPr>
                              <w:r w:rsidRPr="0081412B">
                                <w:rPr>
                                  <w:rFonts w:hAnsi="Calibri"/>
                                  <w:b/>
                                  <w:bCs/>
                                  <w:color w:val="000000" w:themeColor="dark1"/>
                                  <w:kern w:val="24"/>
                                  <w:sz w:val="24"/>
                                  <w:szCs w:val="24"/>
                                </w:rPr>
                                <w:t>D</w:t>
                              </w:r>
                            </w:p>
                          </w:txbxContent>
                        </wps:txbx>
                        <wps:bodyPr rtlCol="0" anchor="ctr"/>
                      </wps:wsp>
                      <wps:wsp>
                        <wps:cNvPr id="59" name="TextBox 17"/>
                        <wps:cNvSpPr txBox="1"/>
                        <wps:spPr>
                          <a:xfrm>
                            <a:off x="1470817" y="375213"/>
                            <a:ext cx="1497330" cy="268262"/>
                          </a:xfrm>
                          <a:prstGeom prst="rect">
                            <a:avLst/>
                          </a:prstGeom>
                          <a:noFill/>
                        </wps:spPr>
                        <wps:txbx>
                          <w:txbxContent>
                            <w:p w14:paraId="76B4019A" w14:textId="77777777" w:rsidR="00D87C0A" w:rsidRPr="0081412B" w:rsidRDefault="00D87C0A" w:rsidP="00D87C0A">
                              <w:pPr>
                                <w:rPr>
                                  <w:rFonts w:eastAsia="Calibri"/>
                                  <w:color w:val="000000"/>
                                  <w:kern w:val="24"/>
                                  <w:sz w:val="24"/>
                                  <w:szCs w:val="24"/>
                                </w:rPr>
                              </w:pPr>
                              <w:r w:rsidRPr="0081412B">
                                <w:rPr>
                                  <w:rFonts w:eastAsia="Calibri"/>
                                  <w:color w:val="000000"/>
                                  <w:kern w:val="24"/>
                                  <w:sz w:val="24"/>
                                  <w:szCs w:val="24"/>
                                </w:rPr>
                                <w:t>RT = 11.0842</w:t>
                              </w:r>
                            </w:p>
                          </w:txbxContent>
                        </wps:txbx>
                        <wps:bodyPr wrap="square">
                          <a:noAutofit/>
                        </wps:bodyPr>
                      </wps:wsp>
                      <wps:wsp>
                        <wps:cNvPr id="60" name="TextBox 24"/>
                        <wps:cNvSpPr txBox="1"/>
                        <wps:spPr>
                          <a:xfrm>
                            <a:off x="1537060" y="754014"/>
                            <a:ext cx="1550035" cy="259679"/>
                          </a:xfrm>
                          <a:prstGeom prst="rect">
                            <a:avLst/>
                          </a:prstGeom>
                          <a:noFill/>
                        </wps:spPr>
                        <wps:txbx>
                          <w:txbxContent>
                            <w:p w14:paraId="293A7059" w14:textId="77777777" w:rsidR="00D87C0A" w:rsidRPr="0081412B" w:rsidRDefault="00D87C0A" w:rsidP="00D87C0A">
                              <w:pPr>
                                <w:rPr>
                                  <w:color w:val="000000"/>
                                  <w:kern w:val="24"/>
                                  <w:sz w:val="24"/>
                                  <w:szCs w:val="24"/>
                                </w:rPr>
                              </w:pPr>
                              <w:r w:rsidRPr="0081412B">
                                <w:rPr>
                                  <w:color w:val="000000"/>
                                  <w:kern w:val="24"/>
                                  <w:sz w:val="24"/>
                                  <w:szCs w:val="24"/>
                                </w:rPr>
                                <w:t>FG = R-COOH</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2B39143" id="Group 12" o:spid="_x0000_s1041" style="position:absolute;left:0;text-align:left;margin-left:15.6pt;margin-top:1.15pt;width:453.75pt;height:231.15pt;z-index:251662336;mso-position-horizontal-relative:margin;mso-width-relative:margin;mso-height-relative:margin" coordsize="49828,27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">
                <v:shape id="Picture 57" o:spid="_x0000_s1042" type="#_x0000_t75" style="position:absolute;width:49828;height:27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">
                  <v:imagedata r:id="rId20" o:title="" croptop="4387f" cropbottom="2060f" cropleft="4590f"/>
                </v:shape>
                <v:rect id="Rectangle 58" o:spid="_x0000_s1043" style="position:absolute;left:9883;top:2115;width:2706;height:2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" fillcolor="white [3201]" strokecolor="#70ad47 [3209]" strokeweight="1pt">
                  <v:textbox>
                    <w:txbxContent>
                      <w:p w14:paraId="7AB8D380" w14:textId="77777777" w:rsidR="00D87C0A" w:rsidRPr="0081412B" w:rsidRDefault="00D87C0A" w:rsidP="00D87C0A">
                        <w:pPr>
                          <w:jc w:val="center"/>
                          <w:rPr>
                            <w:rFonts w:hAnsi="Calibri"/>
                            <w:b/>
                            <w:bCs/>
                            <w:color w:val="000000" w:themeColor="dark1"/>
                            <w:kern w:val="24"/>
                            <w:sz w:val="24"/>
                            <w:szCs w:val="24"/>
                          </w:rPr>
                        </w:pPr>
                        <w:r w:rsidRPr="0081412B">
                          <w:rPr>
                            <w:rFonts w:hAnsi="Calibri"/>
                            <w:b/>
                            <w:bCs/>
                            <w:color w:val="000000" w:themeColor="dark1"/>
                            <w:kern w:val="24"/>
                            <w:sz w:val="24"/>
                            <w:szCs w:val="24"/>
                          </w:rPr>
                          <w:t>D</w:t>
                        </w:r>
                      </w:p>
                    </w:txbxContent>
                  </v:textbox>
                </v:rect>
                <v:shape id="TextBox 17" o:spid="_x0000_s1044" type="#_x0000_t202" style="position:absolute;left:14708;top:3752;width:14973;height:2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76B4019A" w14:textId="77777777" w:rsidR="00D87C0A" w:rsidRPr="0081412B" w:rsidRDefault="00D87C0A" w:rsidP="00D87C0A">
                        <w:pPr>
                          <w:rPr>
                            <w:rFonts w:eastAsia="Calibri"/>
                            <w:color w:val="000000"/>
                            <w:kern w:val="24"/>
                            <w:sz w:val="24"/>
                            <w:szCs w:val="24"/>
                          </w:rPr>
                        </w:pPr>
                        <w:r w:rsidRPr="0081412B">
                          <w:rPr>
                            <w:rFonts w:eastAsia="Calibri"/>
                            <w:color w:val="000000"/>
                            <w:kern w:val="24"/>
                            <w:sz w:val="24"/>
                            <w:szCs w:val="24"/>
                          </w:rPr>
                          <w:t>RT = 11.0842</w:t>
                        </w:r>
                      </w:p>
                    </w:txbxContent>
                  </v:textbox>
                </v:shape>
                <v:shape id="TextBox 24" o:spid="_x0000_s1045" type="#_x0000_t202" style="position:absolute;left:15370;top:7540;width:15500;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293A7059" w14:textId="77777777" w:rsidR="00D87C0A" w:rsidRPr="0081412B" w:rsidRDefault="00D87C0A" w:rsidP="00D87C0A">
                        <w:pPr>
                          <w:rPr>
                            <w:color w:val="000000"/>
                            <w:kern w:val="24"/>
                            <w:sz w:val="24"/>
                            <w:szCs w:val="24"/>
                          </w:rPr>
                        </w:pPr>
                        <w:r w:rsidRPr="0081412B">
                          <w:rPr>
                            <w:color w:val="000000"/>
                            <w:kern w:val="24"/>
                            <w:sz w:val="24"/>
                            <w:szCs w:val="24"/>
                          </w:rPr>
                          <w:t>FG = R-COOH</w:t>
                        </w:r>
                      </w:p>
                    </w:txbxContent>
                  </v:textbox>
                </v:shape>
                <w10:wrap anchorx="margin"/>
              </v:group>
            </w:pict>
          </mc:Fallback>
        </mc:AlternateContent>
      </w:r>
    </w:p>
    <w:p w14:paraId="735ADBB4" w14:textId="4F511608" w:rsidR="00D87C0A" w:rsidRPr="00D241E6" w:rsidRDefault="00D87C0A" w:rsidP="00F37F75">
      <w:pPr>
        <w:tabs>
          <w:tab w:val="left" w:pos="8340"/>
        </w:tabs>
        <w:spacing w:line="240" w:lineRule="auto"/>
        <w:jc w:val="center"/>
        <w:rPr>
          <w:rFonts w:ascii="Times New Roman" w:hAnsi="Times New Roman" w:cs="Times New Roman"/>
          <w:sz w:val="24"/>
          <w:szCs w:val="24"/>
        </w:rPr>
      </w:pPr>
    </w:p>
    <w:p w14:paraId="7FAB8478" w14:textId="669652E8" w:rsidR="00D87C0A" w:rsidRPr="00D241E6" w:rsidRDefault="00D87C0A" w:rsidP="00F37F75">
      <w:pPr>
        <w:tabs>
          <w:tab w:val="left" w:pos="8340"/>
        </w:tabs>
        <w:spacing w:line="240" w:lineRule="auto"/>
        <w:rPr>
          <w:rFonts w:ascii="Times New Roman" w:hAnsi="Times New Roman" w:cs="Times New Roman"/>
          <w:sz w:val="24"/>
          <w:szCs w:val="24"/>
        </w:rPr>
      </w:pPr>
    </w:p>
    <w:p w14:paraId="7205E800" w14:textId="77777777" w:rsidR="00D87C0A" w:rsidRPr="00D241E6" w:rsidRDefault="00D87C0A" w:rsidP="00F37F75">
      <w:pPr>
        <w:tabs>
          <w:tab w:val="left" w:pos="8340"/>
        </w:tabs>
        <w:spacing w:line="240" w:lineRule="auto"/>
        <w:rPr>
          <w:rFonts w:ascii="Times New Roman" w:hAnsi="Times New Roman" w:cs="Times New Roman"/>
          <w:sz w:val="24"/>
          <w:szCs w:val="24"/>
        </w:rPr>
      </w:pPr>
    </w:p>
    <w:p w14:paraId="67A2444E" w14:textId="77777777" w:rsidR="00D87C0A" w:rsidRPr="00D241E6" w:rsidRDefault="00D87C0A" w:rsidP="00F37F75">
      <w:pPr>
        <w:tabs>
          <w:tab w:val="left" w:pos="8340"/>
        </w:tabs>
        <w:spacing w:line="240" w:lineRule="auto"/>
        <w:rPr>
          <w:rFonts w:ascii="Times New Roman" w:hAnsi="Times New Roman" w:cs="Times New Roman"/>
          <w:sz w:val="24"/>
          <w:szCs w:val="24"/>
        </w:rPr>
      </w:pPr>
    </w:p>
    <w:p w14:paraId="57234B5C" w14:textId="77777777" w:rsidR="00D87C0A" w:rsidRPr="00D241E6" w:rsidRDefault="00D87C0A" w:rsidP="00F37F75">
      <w:pPr>
        <w:tabs>
          <w:tab w:val="left" w:pos="8340"/>
        </w:tabs>
        <w:spacing w:line="240" w:lineRule="auto"/>
        <w:rPr>
          <w:rFonts w:ascii="Times New Roman" w:hAnsi="Times New Roman" w:cs="Times New Roman"/>
          <w:sz w:val="24"/>
          <w:szCs w:val="24"/>
        </w:rPr>
      </w:pPr>
    </w:p>
    <w:p w14:paraId="000EFF43" w14:textId="77777777" w:rsidR="00D87C0A" w:rsidRPr="00D241E6" w:rsidRDefault="00D87C0A" w:rsidP="00F37F75">
      <w:pPr>
        <w:tabs>
          <w:tab w:val="left" w:pos="8340"/>
        </w:tabs>
        <w:spacing w:line="240" w:lineRule="auto"/>
        <w:rPr>
          <w:rFonts w:ascii="Times New Roman" w:hAnsi="Times New Roman" w:cs="Times New Roman"/>
          <w:sz w:val="24"/>
          <w:szCs w:val="24"/>
        </w:rPr>
      </w:pPr>
    </w:p>
    <w:p w14:paraId="5A6363F6" w14:textId="77777777" w:rsidR="00D87C0A" w:rsidRPr="00D241E6" w:rsidRDefault="00D87C0A" w:rsidP="00F37F75">
      <w:pPr>
        <w:tabs>
          <w:tab w:val="left" w:pos="8340"/>
        </w:tabs>
        <w:spacing w:line="240" w:lineRule="auto"/>
        <w:rPr>
          <w:rFonts w:ascii="Times New Roman" w:hAnsi="Times New Roman" w:cs="Times New Roman"/>
          <w:sz w:val="24"/>
          <w:szCs w:val="24"/>
        </w:rPr>
      </w:pPr>
    </w:p>
    <w:p w14:paraId="31FEBE2B" w14:textId="77777777" w:rsidR="00D87C0A" w:rsidRPr="00D241E6" w:rsidRDefault="00D87C0A" w:rsidP="00F37F75">
      <w:pPr>
        <w:tabs>
          <w:tab w:val="left" w:pos="8340"/>
        </w:tabs>
        <w:spacing w:line="240" w:lineRule="auto"/>
        <w:rPr>
          <w:rFonts w:ascii="Times New Roman" w:hAnsi="Times New Roman" w:cs="Times New Roman"/>
          <w:sz w:val="24"/>
          <w:szCs w:val="24"/>
        </w:rPr>
      </w:pPr>
    </w:p>
    <w:p w14:paraId="7E7D0DEC" w14:textId="77777777" w:rsidR="00D87C0A" w:rsidRPr="00D241E6" w:rsidRDefault="00D87C0A" w:rsidP="00F37F75">
      <w:pPr>
        <w:tabs>
          <w:tab w:val="left" w:pos="8340"/>
        </w:tabs>
        <w:spacing w:line="240" w:lineRule="auto"/>
        <w:rPr>
          <w:rFonts w:ascii="Times New Roman" w:hAnsi="Times New Roman" w:cs="Times New Roman"/>
          <w:sz w:val="24"/>
          <w:szCs w:val="24"/>
        </w:rPr>
      </w:pPr>
    </w:p>
    <w:p w14:paraId="1E8C1178" w14:textId="7AA0B1D4" w:rsidR="00D87C0A" w:rsidRPr="00D241E6" w:rsidRDefault="00D87C0A" w:rsidP="00F37F75">
      <w:pPr>
        <w:spacing w:line="240" w:lineRule="auto"/>
        <w:rPr>
          <w:rFonts w:ascii="Times New Roman" w:hAnsi="Times New Roman" w:cs="Times New Roman"/>
          <w:b/>
          <w:i/>
          <w:sz w:val="24"/>
          <w:szCs w:val="24"/>
        </w:rPr>
      </w:pPr>
      <w:r w:rsidRPr="00D241E6">
        <w:rPr>
          <w:rFonts w:ascii="Times New Roman" w:hAnsi="Times New Roman" w:cs="Times New Roman"/>
          <w:b/>
          <w:sz w:val="24"/>
          <w:szCs w:val="24"/>
        </w:rPr>
        <w:t>Figure 1</w:t>
      </w:r>
      <w:r w:rsidR="004B16ED">
        <w:rPr>
          <w:rFonts w:ascii="Times New Roman" w:hAnsi="Times New Roman" w:cs="Times New Roman"/>
          <w:b/>
          <w:sz w:val="24"/>
          <w:szCs w:val="24"/>
        </w:rPr>
        <w:t>b</w:t>
      </w:r>
      <w:r w:rsidRPr="00D241E6">
        <w:rPr>
          <w:rFonts w:ascii="Times New Roman" w:hAnsi="Times New Roman" w:cs="Times New Roman"/>
          <w:b/>
          <w:sz w:val="24"/>
          <w:szCs w:val="24"/>
        </w:rPr>
        <w:t xml:space="preserve">: Gas Chromatography-Mass Spectrometry (GC-MS) analysis of aqueous leaves extract of </w:t>
      </w:r>
      <w:r w:rsidRPr="00D241E6">
        <w:rPr>
          <w:rFonts w:ascii="Times New Roman" w:hAnsi="Times New Roman" w:cs="Times New Roman"/>
          <w:b/>
          <w:i/>
          <w:sz w:val="24"/>
          <w:szCs w:val="24"/>
        </w:rPr>
        <w:t>Acacia nilotica.</w:t>
      </w:r>
    </w:p>
    <w:p w14:paraId="7E86F072" w14:textId="77777777" w:rsidR="00D87C0A" w:rsidRPr="00D241E6" w:rsidRDefault="00D87C0A" w:rsidP="00F37F75">
      <w:pPr>
        <w:tabs>
          <w:tab w:val="left" w:pos="8340"/>
        </w:tabs>
        <w:spacing w:line="240" w:lineRule="auto"/>
        <w:rPr>
          <w:rFonts w:ascii="Times New Roman" w:hAnsi="Times New Roman" w:cs="Times New Roman"/>
          <w:sz w:val="24"/>
          <w:szCs w:val="24"/>
        </w:rPr>
      </w:pPr>
      <w:r w:rsidRPr="00D241E6">
        <w:rPr>
          <w:rFonts w:ascii="Times New Roman" w:hAnsi="Times New Roman" w:cs="Times New Roman"/>
          <w:b/>
          <w:bCs/>
        </w:rPr>
        <w:t>Key: Abbreviation’s description</w:t>
      </w:r>
      <w:r w:rsidRPr="00D241E6">
        <w:rPr>
          <w:rFonts w:ascii="Times New Roman" w:hAnsi="Times New Roman" w:cs="Times New Roman"/>
          <w:sz w:val="24"/>
          <w:szCs w:val="24"/>
        </w:rPr>
        <w:t xml:space="preserve"> </w:t>
      </w:r>
      <w:r w:rsidRPr="00D241E6">
        <w:rPr>
          <w:rFonts w:ascii="Times New Roman" w:hAnsi="Times New Roman" w:cs="Times New Roman"/>
          <w:b/>
          <w:bCs/>
          <w:sz w:val="24"/>
          <w:szCs w:val="24"/>
        </w:rPr>
        <w:t xml:space="preserve">RT = </w:t>
      </w:r>
      <w:r w:rsidRPr="00D241E6">
        <w:rPr>
          <w:rFonts w:ascii="Times New Roman" w:hAnsi="Times New Roman" w:cs="Times New Roman"/>
          <w:sz w:val="24"/>
          <w:szCs w:val="24"/>
        </w:rPr>
        <w:t>Retention Time,</w:t>
      </w:r>
      <w:r w:rsidRPr="00D241E6">
        <w:rPr>
          <w:rFonts w:ascii="Times New Roman" w:hAnsi="Times New Roman" w:cs="Times New Roman"/>
          <w:b/>
          <w:bCs/>
          <w:sz w:val="24"/>
          <w:szCs w:val="24"/>
        </w:rPr>
        <w:t xml:space="preserve"> FG = </w:t>
      </w:r>
      <w:r w:rsidRPr="00D241E6">
        <w:rPr>
          <w:rFonts w:ascii="Times New Roman" w:hAnsi="Times New Roman" w:cs="Times New Roman"/>
          <w:sz w:val="24"/>
          <w:szCs w:val="24"/>
        </w:rPr>
        <w:t>Functional Group</w:t>
      </w:r>
      <w:r w:rsidRPr="00D241E6">
        <w:rPr>
          <w:rFonts w:ascii="Times New Roman" w:hAnsi="Times New Roman" w:cs="Times New Roman"/>
          <w:b/>
          <w:bCs/>
          <w:sz w:val="24"/>
          <w:szCs w:val="24"/>
        </w:rPr>
        <w:t>. C</w:t>
      </w:r>
      <w:r w:rsidRPr="00D241E6">
        <w:rPr>
          <w:rFonts w:ascii="Times New Roman" w:hAnsi="Times New Roman" w:cs="Times New Roman"/>
          <w:sz w:val="24"/>
          <w:szCs w:val="24"/>
        </w:rPr>
        <w:t xml:space="preserve"> = Tetradecanoic acid, </w:t>
      </w:r>
      <w:r w:rsidRPr="00D241E6">
        <w:rPr>
          <w:rFonts w:ascii="Times New Roman" w:hAnsi="Times New Roman" w:cs="Times New Roman"/>
          <w:b/>
          <w:bCs/>
          <w:sz w:val="24"/>
          <w:szCs w:val="24"/>
        </w:rPr>
        <w:t xml:space="preserve">D </w:t>
      </w:r>
      <w:r w:rsidRPr="00D241E6">
        <w:rPr>
          <w:rFonts w:ascii="Times New Roman" w:hAnsi="Times New Roman" w:cs="Times New Roman"/>
          <w:sz w:val="24"/>
          <w:szCs w:val="24"/>
        </w:rPr>
        <w:t>= 1-Octadecanoic acid</w:t>
      </w:r>
    </w:p>
    <w:p w14:paraId="513687F5" w14:textId="77777777" w:rsidR="00A364C9" w:rsidRPr="00D241E6" w:rsidRDefault="00A364C9" w:rsidP="00ED7F0E">
      <w:pPr>
        <w:spacing w:line="240" w:lineRule="auto"/>
        <w:jc w:val="both"/>
        <w:rPr>
          <w:rFonts w:ascii="Times New Roman" w:hAnsi="Times New Roman" w:cs="Times New Roman"/>
          <w:sz w:val="24"/>
          <w:szCs w:val="24"/>
        </w:rPr>
      </w:pPr>
    </w:p>
    <w:p w14:paraId="60EBB3CD" w14:textId="77777777" w:rsidR="00D87C0A" w:rsidRPr="00D241E6" w:rsidRDefault="00D87C0A" w:rsidP="00F37F75">
      <w:pPr>
        <w:spacing w:line="240" w:lineRule="auto"/>
        <w:rPr>
          <w:rFonts w:ascii="Times New Roman" w:hAnsi="Times New Roman" w:cs="Times New Roman"/>
          <w:b/>
          <w:bCs/>
          <w:noProof/>
        </w:rPr>
      </w:pPr>
      <w:r w:rsidRPr="00D241E6">
        <w:rPr>
          <w:rFonts w:ascii="Times New Roman" w:hAnsi="Times New Roman" w:cs="Times New Roman"/>
          <w:b/>
          <w:bCs/>
          <w:noProof/>
        </w:rPr>
        <mc:AlternateContent>
          <mc:Choice Requires="wpg">
            <w:drawing>
              <wp:anchor distT="0" distB="0" distL="114300" distR="114300" simplePos="0" relativeHeight="251663360" behindDoc="0" locked="0" layoutInCell="1" allowOverlap="1" wp14:anchorId="529DA490" wp14:editId="09B1EC8E">
                <wp:simplePos x="0" y="0"/>
                <wp:positionH relativeFrom="margin">
                  <wp:align>right</wp:align>
                </wp:positionH>
                <wp:positionV relativeFrom="paragraph">
                  <wp:posOffset>0</wp:posOffset>
                </wp:positionV>
                <wp:extent cx="5762625" cy="3476625"/>
                <wp:effectExtent l="0" t="0" r="9525" b="9525"/>
                <wp:wrapNone/>
                <wp:docPr id="61" name="Group 1"/>
                <wp:cNvGraphicFramePr/>
                <a:graphic xmlns:a="http://schemas.openxmlformats.org/drawingml/2006/main">
                  <a:graphicData uri="http://schemas.microsoft.com/office/word/2010/wordprocessingGroup">
                    <wpg:wgp>
                      <wpg:cNvGrpSpPr/>
                      <wpg:grpSpPr>
                        <a:xfrm>
                          <a:off x="0" y="0"/>
                          <a:ext cx="5762625" cy="3476625"/>
                          <a:chOff x="0" y="0"/>
                          <a:chExt cx="4664766" cy="2650434"/>
                        </a:xfrm>
                      </wpg:grpSpPr>
                      <pic:pic xmlns:pic="http://schemas.openxmlformats.org/drawingml/2006/picture">
                        <pic:nvPicPr>
                          <pic:cNvPr id="62" name="Picture 62"/>
                          <pic:cNvPicPr/>
                        </pic:nvPicPr>
                        <pic:blipFill rotWithShape="1">
                          <a:blip r:embed="rId21">
                            <a:extLst>
                              <a:ext uri="{28A0092B-C50C-407E-A947-70E740481C1C}">
                                <a14:useLocalDpi xmlns:a14="http://schemas.microsoft.com/office/drawing/2010/main" val="0"/>
                              </a:ext>
                            </a:extLst>
                          </a:blip>
                          <a:srcRect l="7986" t="4393" r="1736" b="2196"/>
                          <a:stretch/>
                        </pic:blipFill>
                        <pic:spPr bwMode="auto">
                          <a:xfrm>
                            <a:off x="0" y="0"/>
                            <a:ext cx="4664766" cy="2650434"/>
                          </a:xfrm>
                          <a:prstGeom prst="rect">
                            <a:avLst/>
                          </a:prstGeom>
                          <a:noFill/>
                          <a:ln>
                            <a:noFill/>
                          </a:ln>
                          <a:extLst>
                            <a:ext uri="{53640926-AAD7-44D8-BBD7-CCE9431645EC}">
                              <a14:shadowObscured xmlns:a14="http://schemas.microsoft.com/office/drawing/2010/main"/>
                            </a:ext>
                          </a:extLst>
                        </pic:spPr>
                      </pic:pic>
                      <wps:wsp>
                        <wps:cNvPr id="63" name="Rectangle 63"/>
                        <wps:cNvSpPr/>
                        <wps:spPr>
                          <a:xfrm>
                            <a:off x="724774" y="294493"/>
                            <a:ext cx="216132" cy="252422"/>
                          </a:xfrm>
                          <a:prstGeom prst="rect">
                            <a:avLst/>
                          </a:prstGeom>
                        </wps:spPr>
                        <wps:style>
                          <a:lnRef idx="2">
                            <a:schemeClr val="accent6"/>
                          </a:lnRef>
                          <a:fillRef idx="1">
                            <a:schemeClr val="lt1"/>
                          </a:fillRef>
                          <a:effectRef idx="0">
                            <a:schemeClr val="accent6"/>
                          </a:effectRef>
                          <a:fontRef idx="minor">
                            <a:schemeClr val="dk1"/>
                          </a:fontRef>
                        </wps:style>
                        <wps:txbx>
                          <w:txbxContent>
                            <w:p w14:paraId="699C516A" w14:textId="77777777" w:rsidR="00D87C0A" w:rsidRPr="00691E08" w:rsidRDefault="00D87C0A" w:rsidP="00D87C0A">
                              <w:pPr>
                                <w:jc w:val="center"/>
                                <w:rPr>
                                  <w:rFonts w:hAnsi="Calibri"/>
                                  <w:b/>
                                  <w:bCs/>
                                  <w:color w:val="000000" w:themeColor="dark1"/>
                                  <w:kern w:val="24"/>
                                  <w:sz w:val="24"/>
                                  <w:szCs w:val="24"/>
                                </w:rPr>
                              </w:pPr>
                              <w:r w:rsidRPr="00691E08">
                                <w:rPr>
                                  <w:rFonts w:hAnsi="Calibri"/>
                                  <w:b/>
                                  <w:bCs/>
                                  <w:color w:val="000000" w:themeColor="dark1"/>
                                  <w:kern w:val="24"/>
                                  <w:sz w:val="24"/>
                                  <w:szCs w:val="24"/>
                                </w:rPr>
                                <w:t>A</w:t>
                              </w:r>
                            </w:p>
                          </w:txbxContent>
                        </wps:txbx>
                        <wps:bodyPr rtlCol="0" anchor="ctr"/>
                      </wps:wsp>
                      <wps:wsp>
                        <wps:cNvPr id="64" name="TextBox 11"/>
                        <wps:cNvSpPr txBox="1"/>
                        <wps:spPr>
                          <a:xfrm>
                            <a:off x="1881786" y="351962"/>
                            <a:ext cx="1457960" cy="270680"/>
                          </a:xfrm>
                          <a:prstGeom prst="rect">
                            <a:avLst/>
                          </a:prstGeom>
                          <a:noFill/>
                        </wps:spPr>
                        <wps:txbx>
                          <w:txbxContent>
                            <w:p w14:paraId="7D79304A"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RT = </w:t>
                              </w:r>
                              <w:r w:rsidRPr="00691E08">
                                <w:rPr>
                                  <w:rFonts w:ascii="Calibri" w:eastAsia="Calibri" w:hAnsi="Calibri"/>
                                  <w:color w:val="000000"/>
                                  <w:kern w:val="24"/>
                                  <w:sz w:val="24"/>
                                  <w:szCs w:val="24"/>
                                </w:rPr>
                                <w:t>5.3905</w:t>
                              </w:r>
                            </w:p>
                          </w:txbxContent>
                        </wps:txbx>
                        <wps:bodyPr wrap="square">
                          <a:noAutofit/>
                        </wps:bodyPr>
                      </wps:wsp>
                      <wps:wsp>
                        <wps:cNvPr id="65" name="TextBox 21"/>
                        <wps:cNvSpPr txBox="1"/>
                        <wps:spPr>
                          <a:xfrm>
                            <a:off x="1888414" y="742820"/>
                            <a:ext cx="1457960" cy="258455"/>
                          </a:xfrm>
                          <a:prstGeom prst="rect">
                            <a:avLst/>
                          </a:prstGeom>
                          <a:noFill/>
                        </wps:spPr>
                        <wps:txbx>
                          <w:txbxContent>
                            <w:p w14:paraId="53A01F6D"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FG = </w:t>
                              </w:r>
                              <w:r w:rsidRPr="00691E08">
                                <w:rPr>
                                  <w:rFonts w:ascii="Calibri" w:eastAsia="Calibri" w:hAnsi="Calibri"/>
                                  <w:color w:val="000000"/>
                                  <w:kern w:val="24"/>
                                  <w:sz w:val="24"/>
                                  <w:szCs w:val="24"/>
                                </w:rPr>
                                <w:t>-CH3</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29DA490" id="_x0000_s1046" style="position:absolute;margin-left:402.55pt;margin-top:0;width:453.75pt;height:273.75pt;z-index:251663360;mso-position-horizontal:right;mso-position-horizontal-relative:margin;mso-width-relative:margin;mso-height-relative:margin" coordsize="46647,26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">
                <v:shape id="Picture 62" o:spid="_x0000_s1047" type="#_x0000_t75" style="position:absolute;width:46647;height:26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">
                  <v:imagedata r:id="rId22" o:title="" croptop="2879f" cropbottom="1439f" cropleft="5234f" cropright="1138f"/>
                </v:shape>
                <v:rect id="Rectangle 63" o:spid="_x0000_s1048" style="position:absolute;left:7247;top:2944;width:2162;height: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" fillcolor="white [3201]" strokecolor="#70ad47 [3209]" strokeweight="1pt">
                  <v:textbox>
                    <w:txbxContent>
                      <w:p w14:paraId="699C516A" w14:textId="77777777" w:rsidR="00D87C0A" w:rsidRPr="00691E08" w:rsidRDefault="00D87C0A" w:rsidP="00D87C0A">
                        <w:pPr>
                          <w:jc w:val="center"/>
                          <w:rPr>
                            <w:rFonts w:hAnsi="Calibri"/>
                            <w:b/>
                            <w:bCs/>
                            <w:color w:val="000000" w:themeColor="dark1"/>
                            <w:kern w:val="24"/>
                            <w:sz w:val="24"/>
                            <w:szCs w:val="24"/>
                          </w:rPr>
                        </w:pPr>
                        <w:r w:rsidRPr="00691E08">
                          <w:rPr>
                            <w:rFonts w:hAnsi="Calibri"/>
                            <w:b/>
                            <w:bCs/>
                            <w:color w:val="000000" w:themeColor="dark1"/>
                            <w:kern w:val="24"/>
                            <w:sz w:val="24"/>
                            <w:szCs w:val="24"/>
                          </w:rPr>
                          <w:t>A</w:t>
                        </w:r>
                      </w:p>
                    </w:txbxContent>
                  </v:textbox>
                </v:rect>
                <v:shape id="TextBox 11" o:spid="_x0000_s1049" type="#_x0000_t202" style="position:absolute;left:18817;top:3519;width:14580;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7D79304A"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RT = </w:t>
                        </w:r>
                        <w:r w:rsidRPr="00691E08">
                          <w:rPr>
                            <w:rFonts w:ascii="Calibri" w:eastAsia="Calibri" w:hAnsi="Calibri"/>
                            <w:color w:val="000000"/>
                            <w:kern w:val="24"/>
                            <w:sz w:val="24"/>
                            <w:szCs w:val="24"/>
                          </w:rPr>
                          <w:t>5.3905</w:t>
                        </w:r>
                      </w:p>
                    </w:txbxContent>
                  </v:textbox>
                </v:shape>
                <v:shape id="TextBox 21" o:spid="_x0000_s1050" type="#_x0000_t202" style="position:absolute;left:18884;top:7428;width:14579;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53A01F6D"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FG = </w:t>
                        </w:r>
                        <w:r w:rsidRPr="00691E08">
                          <w:rPr>
                            <w:rFonts w:ascii="Calibri" w:eastAsia="Calibri" w:hAnsi="Calibri"/>
                            <w:color w:val="000000"/>
                            <w:kern w:val="24"/>
                            <w:sz w:val="24"/>
                            <w:szCs w:val="24"/>
                          </w:rPr>
                          <w:t>-CH3</w:t>
                        </w:r>
                      </w:p>
                    </w:txbxContent>
                  </v:textbox>
                </v:shape>
                <w10:wrap anchorx="margin"/>
              </v:group>
            </w:pict>
          </mc:Fallback>
        </mc:AlternateContent>
      </w:r>
    </w:p>
    <w:p w14:paraId="4D5D9A6F" w14:textId="77777777" w:rsidR="00D87C0A" w:rsidRPr="00D241E6" w:rsidRDefault="00D87C0A" w:rsidP="00F37F75">
      <w:pPr>
        <w:spacing w:line="240" w:lineRule="auto"/>
        <w:rPr>
          <w:rFonts w:ascii="Times New Roman" w:hAnsi="Times New Roman" w:cs="Times New Roman"/>
          <w:noProof/>
        </w:rPr>
      </w:pPr>
    </w:p>
    <w:p w14:paraId="1AFA81CC" w14:textId="77777777" w:rsidR="00D87C0A" w:rsidRPr="00D241E6" w:rsidRDefault="00D87C0A" w:rsidP="00F37F75">
      <w:pPr>
        <w:spacing w:line="240" w:lineRule="auto"/>
        <w:rPr>
          <w:rFonts w:ascii="Times New Roman" w:hAnsi="Times New Roman" w:cs="Times New Roman"/>
          <w:noProof/>
        </w:rPr>
      </w:pPr>
    </w:p>
    <w:p w14:paraId="1752310D" w14:textId="77777777" w:rsidR="00D87C0A" w:rsidRPr="00D241E6" w:rsidRDefault="00D87C0A" w:rsidP="00F37F75">
      <w:pPr>
        <w:spacing w:line="240" w:lineRule="auto"/>
        <w:rPr>
          <w:rFonts w:ascii="Times New Roman" w:hAnsi="Times New Roman" w:cs="Times New Roman"/>
          <w:noProof/>
        </w:rPr>
      </w:pPr>
    </w:p>
    <w:p w14:paraId="47306D34" w14:textId="77777777" w:rsidR="00D87C0A" w:rsidRPr="00D241E6" w:rsidRDefault="00D87C0A" w:rsidP="00F37F75">
      <w:pPr>
        <w:spacing w:line="240" w:lineRule="auto"/>
        <w:rPr>
          <w:rFonts w:ascii="Times New Roman" w:hAnsi="Times New Roman" w:cs="Times New Roman"/>
          <w:noProof/>
        </w:rPr>
      </w:pPr>
    </w:p>
    <w:p w14:paraId="27DA478C" w14:textId="77777777" w:rsidR="00D87C0A" w:rsidRPr="00D241E6" w:rsidRDefault="00D87C0A" w:rsidP="00F37F75">
      <w:pPr>
        <w:spacing w:line="240" w:lineRule="auto"/>
        <w:rPr>
          <w:rFonts w:ascii="Times New Roman" w:hAnsi="Times New Roman" w:cs="Times New Roman"/>
          <w:noProof/>
        </w:rPr>
      </w:pPr>
    </w:p>
    <w:p w14:paraId="7BF78FA9" w14:textId="77777777" w:rsidR="00D87C0A" w:rsidRPr="00D241E6" w:rsidRDefault="00D87C0A" w:rsidP="00F37F75">
      <w:pPr>
        <w:spacing w:line="240" w:lineRule="auto"/>
        <w:rPr>
          <w:rFonts w:ascii="Times New Roman" w:hAnsi="Times New Roman" w:cs="Times New Roman"/>
          <w:noProof/>
        </w:rPr>
      </w:pPr>
    </w:p>
    <w:p w14:paraId="634F4360" w14:textId="77777777" w:rsidR="00D87C0A" w:rsidRPr="00D241E6" w:rsidRDefault="00D87C0A" w:rsidP="00F37F75">
      <w:pPr>
        <w:spacing w:line="240" w:lineRule="auto"/>
        <w:rPr>
          <w:rFonts w:ascii="Times New Roman" w:hAnsi="Times New Roman" w:cs="Times New Roman"/>
          <w:noProof/>
        </w:rPr>
      </w:pPr>
    </w:p>
    <w:p w14:paraId="72D892D0" w14:textId="77777777" w:rsidR="00D87C0A" w:rsidRPr="00D241E6" w:rsidRDefault="00D87C0A" w:rsidP="00F37F75">
      <w:pPr>
        <w:spacing w:line="240" w:lineRule="auto"/>
        <w:rPr>
          <w:rFonts w:ascii="Times New Roman" w:hAnsi="Times New Roman" w:cs="Times New Roman"/>
          <w:noProof/>
        </w:rPr>
      </w:pPr>
    </w:p>
    <w:p w14:paraId="798526B3" w14:textId="50B847B9" w:rsidR="00D87C0A" w:rsidRPr="00D241E6" w:rsidRDefault="00D87C0A" w:rsidP="00F37F75">
      <w:pPr>
        <w:spacing w:line="240" w:lineRule="auto"/>
        <w:rPr>
          <w:rFonts w:ascii="Times New Roman" w:hAnsi="Times New Roman" w:cs="Times New Roman"/>
          <w:b/>
          <w:bCs/>
          <w:kern w:val="24"/>
          <w:sz w:val="36"/>
          <w:szCs w:val="36"/>
        </w:rPr>
      </w:pPr>
    </w:p>
    <w:p w14:paraId="042AAC06" w14:textId="658A7FC6" w:rsidR="00D87C0A" w:rsidRPr="00D241E6" w:rsidRDefault="00D87C0A" w:rsidP="00F37F75">
      <w:pPr>
        <w:spacing w:line="240" w:lineRule="auto"/>
        <w:rPr>
          <w:rFonts w:ascii="Times New Roman" w:hAnsi="Times New Roman" w:cs="Times New Roman"/>
          <w:noProof/>
        </w:rPr>
      </w:pPr>
    </w:p>
    <w:p w14:paraId="7416138E" w14:textId="437E8E96" w:rsidR="00D87C0A" w:rsidRPr="00D241E6" w:rsidRDefault="00D87C0A" w:rsidP="00F37F75">
      <w:pPr>
        <w:spacing w:line="240" w:lineRule="auto"/>
        <w:rPr>
          <w:rFonts w:ascii="Times New Roman" w:hAnsi="Times New Roman" w:cs="Times New Roman"/>
          <w:noProof/>
        </w:rPr>
      </w:pPr>
    </w:p>
    <w:p w14:paraId="0DF92354" w14:textId="0D54B6C9" w:rsidR="00D87C0A" w:rsidRPr="00D241E6" w:rsidRDefault="00F17B69" w:rsidP="00F37F75">
      <w:pPr>
        <w:spacing w:line="240" w:lineRule="auto"/>
        <w:rPr>
          <w:rFonts w:ascii="Times New Roman" w:hAnsi="Times New Roman" w:cs="Times New Roman"/>
          <w:sz w:val="24"/>
          <w:szCs w:val="24"/>
        </w:rPr>
      </w:pPr>
      <w:r w:rsidRPr="00D241E6">
        <w:rPr>
          <w:rFonts w:ascii="Times New Roman" w:hAnsi="Times New Roman" w:cs="Times New Roman"/>
          <w:noProof/>
        </w:rPr>
        <mc:AlternateContent>
          <mc:Choice Requires="wpg">
            <w:drawing>
              <wp:anchor distT="0" distB="0" distL="114300" distR="114300" simplePos="0" relativeHeight="251664384" behindDoc="0" locked="0" layoutInCell="1" allowOverlap="1" wp14:anchorId="2F801B4E" wp14:editId="05F4E70F">
                <wp:simplePos x="0" y="0"/>
                <wp:positionH relativeFrom="margin">
                  <wp:align>left</wp:align>
                </wp:positionH>
                <wp:positionV relativeFrom="paragraph">
                  <wp:posOffset>165735</wp:posOffset>
                </wp:positionV>
                <wp:extent cx="5962650" cy="3305175"/>
                <wp:effectExtent l="0" t="0" r="0" b="9525"/>
                <wp:wrapNone/>
                <wp:docPr id="66" name="Group 2"/>
                <wp:cNvGraphicFramePr/>
                <a:graphic xmlns:a="http://schemas.openxmlformats.org/drawingml/2006/main">
                  <a:graphicData uri="http://schemas.microsoft.com/office/word/2010/wordprocessingGroup">
                    <wpg:wgp>
                      <wpg:cNvGrpSpPr/>
                      <wpg:grpSpPr>
                        <a:xfrm>
                          <a:off x="0" y="0"/>
                          <a:ext cx="5962650" cy="3305175"/>
                          <a:chOff x="0" y="0"/>
                          <a:chExt cx="4810539" cy="2650434"/>
                        </a:xfrm>
                      </wpg:grpSpPr>
                      <pic:pic xmlns:pic="http://schemas.openxmlformats.org/drawingml/2006/picture">
                        <pic:nvPicPr>
                          <pic:cNvPr id="67" name="Picture 67"/>
                          <pic:cNvPicPr/>
                        </pic:nvPicPr>
                        <pic:blipFill rotWithShape="1">
                          <a:blip r:embed="rId23">
                            <a:extLst>
                              <a:ext uri="{28A0092B-C50C-407E-A947-70E740481C1C}">
                                <a14:useLocalDpi xmlns:a14="http://schemas.microsoft.com/office/drawing/2010/main" val="0"/>
                              </a:ext>
                            </a:extLst>
                          </a:blip>
                          <a:srcRect l="6944" t="4947" r="1910" b="1766"/>
                          <a:stretch/>
                        </pic:blipFill>
                        <pic:spPr bwMode="auto">
                          <a:xfrm>
                            <a:off x="0" y="0"/>
                            <a:ext cx="4810539" cy="2650434"/>
                          </a:xfrm>
                          <a:prstGeom prst="rect">
                            <a:avLst/>
                          </a:prstGeom>
                          <a:noFill/>
                          <a:ln>
                            <a:noFill/>
                          </a:ln>
                          <a:extLst>
                            <a:ext uri="{53640926-AAD7-44D8-BBD7-CCE9431645EC}">
                              <a14:shadowObscured xmlns:a14="http://schemas.microsoft.com/office/drawing/2010/main"/>
                            </a:ext>
                          </a:extLst>
                        </pic:spPr>
                      </pic:pic>
                      <wps:wsp>
                        <wps:cNvPr id="68" name="Rectangle 68"/>
                        <wps:cNvSpPr/>
                        <wps:spPr>
                          <a:xfrm>
                            <a:off x="676242" y="305525"/>
                            <a:ext cx="243789" cy="214639"/>
                          </a:xfrm>
                          <a:prstGeom prst="rect">
                            <a:avLst/>
                          </a:prstGeom>
                        </wps:spPr>
                        <wps:style>
                          <a:lnRef idx="2">
                            <a:schemeClr val="accent6"/>
                          </a:lnRef>
                          <a:fillRef idx="1">
                            <a:schemeClr val="lt1"/>
                          </a:fillRef>
                          <a:effectRef idx="0">
                            <a:schemeClr val="accent6"/>
                          </a:effectRef>
                          <a:fontRef idx="minor">
                            <a:schemeClr val="dk1"/>
                          </a:fontRef>
                        </wps:style>
                        <wps:txbx>
                          <w:txbxContent>
                            <w:p w14:paraId="4CCE0785" w14:textId="77777777" w:rsidR="00D87C0A" w:rsidRPr="00691E08" w:rsidRDefault="00D87C0A" w:rsidP="00D87C0A">
                              <w:pPr>
                                <w:jc w:val="center"/>
                                <w:rPr>
                                  <w:rFonts w:hAnsi="Calibri"/>
                                  <w:b/>
                                  <w:bCs/>
                                  <w:color w:val="000000" w:themeColor="dark1"/>
                                  <w:kern w:val="24"/>
                                  <w:sz w:val="24"/>
                                  <w:szCs w:val="24"/>
                                </w:rPr>
                              </w:pPr>
                              <w:r w:rsidRPr="00691E08">
                                <w:rPr>
                                  <w:rFonts w:hAnsi="Calibri"/>
                                  <w:b/>
                                  <w:bCs/>
                                  <w:color w:val="000000" w:themeColor="dark1"/>
                                  <w:kern w:val="24"/>
                                  <w:sz w:val="24"/>
                                  <w:szCs w:val="24"/>
                                </w:rPr>
                                <w:t>B</w:t>
                              </w:r>
                            </w:p>
                          </w:txbxContent>
                        </wps:txbx>
                        <wps:bodyPr rtlCol="0" anchor="ctr"/>
                      </wps:wsp>
                      <wps:wsp>
                        <wps:cNvPr id="69" name="TextBox 20"/>
                        <wps:cNvSpPr txBox="1"/>
                        <wps:spPr>
                          <a:xfrm>
                            <a:off x="1676255" y="329419"/>
                            <a:ext cx="1457325" cy="258718"/>
                          </a:xfrm>
                          <a:prstGeom prst="rect">
                            <a:avLst/>
                          </a:prstGeom>
                          <a:noFill/>
                        </wps:spPr>
                        <wps:txbx>
                          <w:txbxContent>
                            <w:p w14:paraId="75CAD500"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RT = </w:t>
                              </w:r>
                              <w:r w:rsidRPr="00691E08">
                                <w:rPr>
                                  <w:rFonts w:ascii="Calibri" w:eastAsia="Calibri" w:hAnsi="Calibri"/>
                                  <w:color w:val="000000"/>
                                  <w:kern w:val="24"/>
                                  <w:sz w:val="24"/>
                                  <w:szCs w:val="24"/>
                                </w:rPr>
                                <w:t>6.411</w:t>
                              </w:r>
                            </w:p>
                          </w:txbxContent>
                        </wps:txbx>
                        <wps:bodyPr wrap="square">
                          <a:noAutofit/>
                        </wps:bodyPr>
                      </wps:wsp>
                      <wps:wsp>
                        <wps:cNvPr id="70" name="TextBox 17"/>
                        <wps:cNvSpPr txBox="1"/>
                        <wps:spPr>
                          <a:xfrm>
                            <a:off x="1630808" y="710177"/>
                            <a:ext cx="1457960" cy="252229"/>
                          </a:xfrm>
                          <a:prstGeom prst="rect">
                            <a:avLst/>
                          </a:prstGeom>
                          <a:noFill/>
                        </wps:spPr>
                        <wps:txbx>
                          <w:txbxContent>
                            <w:p w14:paraId="043E6EFB"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FG = </w:t>
                              </w:r>
                              <w:r w:rsidRPr="00691E08">
                                <w:rPr>
                                  <w:rFonts w:ascii="Calibri" w:eastAsia="Calibri" w:hAnsi="Calibri"/>
                                  <w:color w:val="000000"/>
                                  <w:kern w:val="24"/>
                                  <w:sz w:val="24"/>
                                  <w:szCs w:val="24"/>
                                </w:rPr>
                                <w:t>-OCOOH</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F801B4E" id="_x0000_s1051" style="position:absolute;margin-left:0;margin-top:13.05pt;width:469.5pt;height:260.25pt;z-index:251664384;mso-position-horizontal:left;mso-position-horizontal-relative:margin;mso-width-relative:margin;mso-height-relative:margin" coordsize="48105,26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">
                <v:shape id="Picture 67" o:spid="_x0000_s1052" type="#_x0000_t75" style="position:absolute;width:48105;height:26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">
                  <v:imagedata r:id="rId24" o:title="" croptop="3242f" cropbottom="1157f" cropleft="4551f" cropright="1252f"/>
                </v:shape>
                <v:rect id="Rectangle 68" o:spid="_x0000_s1053" style="position:absolute;left:6762;top:3055;width:2438;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" fillcolor="white [3201]" strokecolor="#70ad47 [3209]" strokeweight="1pt">
                  <v:textbox>
                    <w:txbxContent>
                      <w:p w14:paraId="4CCE0785" w14:textId="77777777" w:rsidR="00D87C0A" w:rsidRPr="00691E08" w:rsidRDefault="00D87C0A" w:rsidP="00D87C0A">
                        <w:pPr>
                          <w:jc w:val="center"/>
                          <w:rPr>
                            <w:rFonts w:hAnsi="Calibri"/>
                            <w:b/>
                            <w:bCs/>
                            <w:color w:val="000000" w:themeColor="dark1"/>
                            <w:kern w:val="24"/>
                            <w:sz w:val="24"/>
                            <w:szCs w:val="24"/>
                          </w:rPr>
                        </w:pPr>
                        <w:r w:rsidRPr="00691E08">
                          <w:rPr>
                            <w:rFonts w:hAnsi="Calibri"/>
                            <w:b/>
                            <w:bCs/>
                            <w:color w:val="000000" w:themeColor="dark1"/>
                            <w:kern w:val="24"/>
                            <w:sz w:val="24"/>
                            <w:szCs w:val="24"/>
                          </w:rPr>
                          <w:t>B</w:t>
                        </w:r>
                      </w:p>
                    </w:txbxContent>
                  </v:textbox>
                </v:rect>
                <v:shape id="TextBox 20" o:spid="_x0000_s1054" type="#_x0000_t202" style="position:absolute;left:16762;top:3294;width:14573;height:2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75CAD500"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RT = </w:t>
                        </w:r>
                        <w:r w:rsidRPr="00691E08">
                          <w:rPr>
                            <w:rFonts w:ascii="Calibri" w:eastAsia="Calibri" w:hAnsi="Calibri"/>
                            <w:color w:val="000000"/>
                            <w:kern w:val="24"/>
                            <w:sz w:val="24"/>
                            <w:szCs w:val="24"/>
                          </w:rPr>
                          <w:t>6.411</w:t>
                        </w:r>
                      </w:p>
                    </w:txbxContent>
                  </v:textbox>
                </v:shape>
                <v:shape id="TextBox 17" o:spid="_x0000_s1055" type="#_x0000_t202" style="position:absolute;left:16308;top:7101;width:1457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043E6EFB"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FG = </w:t>
                        </w:r>
                        <w:r w:rsidRPr="00691E08">
                          <w:rPr>
                            <w:rFonts w:ascii="Calibri" w:eastAsia="Calibri" w:hAnsi="Calibri"/>
                            <w:color w:val="000000"/>
                            <w:kern w:val="24"/>
                            <w:sz w:val="24"/>
                            <w:szCs w:val="24"/>
                          </w:rPr>
                          <w:t>-OCOOH</w:t>
                        </w:r>
                      </w:p>
                    </w:txbxContent>
                  </v:textbox>
                </v:shape>
                <w10:wrap anchorx="margin"/>
              </v:group>
            </w:pict>
          </mc:Fallback>
        </mc:AlternateContent>
      </w:r>
    </w:p>
    <w:p w14:paraId="29CD00FE" w14:textId="77777777" w:rsidR="00D87C0A" w:rsidRPr="00D241E6" w:rsidRDefault="00D87C0A" w:rsidP="00F37F75">
      <w:pPr>
        <w:spacing w:line="240" w:lineRule="auto"/>
        <w:rPr>
          <w:rFonts w:ascii="Times New Roman" w:hAnsi="Times New Roman" w:cs="Times New Roman"/>
          <w:sz w:val="24"/>
          <w:szCs w:val="24"/>
        </w:rPr>
      </w:pPr>
    </w:p>
    <w:p w14:paraId="38ABE1F2" w14:textId="01432B2D" w:rsidR="00D87C0A" w:rsidRPr="00D241E6" w:rsidRDefault="00D87C0A" w:rsidP="00F37F75">
      <w:pPr>
        <w:spacing w:line="240" w:lineRule="auto"/>
        <w:rPr>
          <w:rFonts w:ascii="Times New Roman" w:hAnsi="Times New Roman" w:cs="Times New Roman"/>
          <w:sz w:val="24"/>
          <w:szCs w:val="24"/>
        </w:rPr>
      </w:pPr>
    </w:p>
    <w:p w14:paraId="3507DA4E" w14:textId="67703341" w:rsidR="00D87C0A" w:rsidRPr="00D241E6" w:rsidRDefault="00D87C0A" w:rsidP="00F37F75">
      <w:pPr>
        <w:spacing w:line="240" w:lineRule="auto"/>
        <w:rPr>
          <w:rFonts w:ascii="Times New Roman" w:hAnsi="Times New Roman" w:cs="Times New Roman"/>
          <w:sz w:val="24"/>
          <w:szCs w:val="24"/>
        </w:rPr>
      </w:pPr>
    </w:p>
    <w:p w14:paraId="094EB091" w14:textId="77777777" w:rsidR="00D87C0A" w:rsidRPr="00D241E6" w:rsidRDefault="00D87C0A" w:rsidP="00F37F75">
      <w:pPr>
        <w:spacing w:line="240" w:lineRule="auto"/>
        <w:rPr>
          <w:rFonts w:ascii="Times New Roman" w:hAnsi="Times New Roman" w:cs="Times New Roman"/>
          <w:sz w:val="24"/>
          <w:szCs w:val="24"/>
        </w:rPr>
      </w:pPr>
    </w:p>
    <w:p w14:paraId="2AD85011" w14:textId="15491BAD" w:rsidR="00D87C0A" w:rsidRPr="00D241E6" w:rsidRDefault="00D87C0A" w:rsidP="00F37F75">
      <w:pPr>
        <w:spacing w:line="240" w:lineRule="auto"/>
        <w:rPr>
          <w:rFonts w:ascii="Times New Roman" w:hAnsi="Times New Roman" w:cs="Times New Roman"/>
          <w:sz w:val="24"/>
          <w:szCs w:val="24"/>
        </w:rPr>
      </w:pPr>
    </w:p>
    <w:p w14:paraId="47846827" w14:textId="77777777" w:rsidR="00D87C0A" w:rsidRPr="00D241E6" w:rsidRDefault="00D87C0A" w:rsidP="00F37F75">
      <w:pPr>
        <w:spacing w:line="240" w:lineRule="auto"/>
        <w:rPr>
          <w:rFonts w:ascii="Times New Roman" w:hAnsi="Times New Roman" w:cs="Times New Roman"/>
          <w:sz w:val="24"/>
          <w:szCs w:val="24"/>
        </w:rPr>
      </w:pPr>
    </w:p>
    <w:p w14:paraId="3D9C810D" w14:textId="77777777" w:rsidR="00D87C0A" w:rsidRPr="00D241E6" w:rsidRDefault="00D87C0A" w:rsidP="00F37F75">
      <w:pPr>
        <w:spacing w:line="240" w:lineRule="auto"/>
        <w:rPr>
          <w:rFonts w:ascii="Times New Roman" w:hAnsi="Times New Roman" w:cs="Times New Roman"/>
          <w:sz w:val="24"/>
          <w:szCs w:val="24"/>
        </w:rPr>
      </w:pPr>
    </w:p>
    <w:p w14:paraId="380FA43E" w14:textId="77777777" w:rsidR="00D87C0A" w:rsidRPr="00D241E6" w:rsidRDefault="00D87C0A" w:rsidP="00F37F75">
      <w:pPr>
        <w:spacing w:line="240" w:lineRule="auto"/>
        <w:rPr>
          <w:rFonts w:ascii="Times New Roman" w:hAnsi="Times New Roman" w:cs="Times New Roman"/>
          <w:b/>
          <w:sz w:val="24"/>
          <w:szCs w:val="24"/>
        </w:rPr>
      </w:pPr>
    </w:p>
    <w:p w14:paraId="1FD297B6" w14:textId="77777777" w:rsidR="00F17B69" w:rsidRDefault="00F17B69" w:rsidP="00F37F75">
      <w:pPr>
        <w:spacing w:line="240" w:lineRule="auto"/>
        <w:rPr>
          <w:rFonts w:ascii="Times New Roman" w:hAnsi="Times New Roman" w:cs="Times New Roman"/>
          <w:b/>
          <w:sz w:val="24"/>
          <w:szCs w:val="24"/>
        </w:rPr>
      </w:pPr>
    </w:p>
    <w:p w14:paraId="08DF80F6" w14:textId="77777777" w:rsidR="00F17B69" w:rsidRDefault="00F17B69" w:rsidP="00F37F75">
      <w:pPr>
        <w:spacing w:line="240" w:lineRule="auto"/>
        <w:rPr>
          <w:rFonts w:ascii="Times New Roman" w:hAnsi="Times New Roman" w:cs="Times New Roman"/>
          <w:b/>
          <w:sz w:val="24"/>
          <w:szCs w:val="24"/>
        </w:rPr>
      </w:pPr>
    </w:p>
    <w:p w14:paraId="4F538E1B" w14:textId="77777777" w:rsidR="00F17B69" w:rsidRDefault="00F17B69" w:rsidP="00F37F75">
      <w:pPr>
        <w:spacing w:line="240" w:lineRule="auto"/>
        <w:rPr>
          <w:rFonts w:ascii="Times New Roman" w:hAnsi="Times New Roman" w:cs="Times New Roman"/>
          <w:b/>
          <w:sz w:val="24"/>
          <w:szCs w:val="24"/>
        </w:rPr>
      </w:pPr>
    </w:p>
    <w:p w14:paraId="4B1CB42B" w14:textId="2572233A" w:rsidR="00D87C0A" w:rsidRPr="00D241E6" w:rsidRDefault="00D87C0A" w:rsidP="00F37F75">
      <w:pPr>
        <w:spacing w:line="240" w:lineRule="auto"/>
        <w:rPr>
          <w:rFonts w:ascii="Times New Roman" w:hAnsi="Times New Roman" w:cs="Times New Roman"/>
          <w:b/>
          <w:i/>
          <w:sz w:val="24"/>
          <w:szCs w:val="24"/>
        </w:rPr>
      </w:pPr>
      <w:r w:rsidRPr="00D241E6">
        <w:rPr>
          <w:rFonts w:ascii="Times New Roman" w:hAnsi="Times New Roman" w:cs="Times New Roman"/>
          <w:b/>
          <w:sz w:val="24"/>
          <w:szCs w:val="24"/>
        </w:rPr>
        <w:t xml:space="preserve">Figure </w:t>
      </w:r>
      <w:r w:rsidR="004B16ED">
        <w:rPr>
          <w:rFonts w:ascii="Times New Roman" w:hAnsi="Times New Roman" w:cs="Times New Roman"/>
          <w:b/>
          <w:sz w:val="24"/>
          <w:szCs w:val="24"/>
        </w:rPr>
        <w:t>2a</w:t>
      </w:r>
      <w:r w:rsidRPr="00D241E6">
        <w:rPr>
          <w:rFonts w:ascii="Times New Roman" w:hAnsi="Times New Roman" w:cs="Times New Roman"/>
          <w:b/>
          <w:sz w:val="24"/>
          <w:szCs w:val="24"/>
        </w:rPr>
        <w:t xml:space="preserve">: Gas Chromatography-Mass Spectrometry (GC-MS) analysis of aqueous leaves extract of </w:t>
      </w:r>
      <w:r w:rsidRPr="00D241E6">
        <w:rPr>
          <w:rFonts w:ascii="Times New Roman" w:hAnsi="Times New Roman" w:cs="Times New Roman"/>
          <w:b/>
          <w:i/>
          <w:sz w:val="24"/>
          <w:szCs w:val="24"/>
        </w:rPr>
        <w:t>Aloe vera.</w:t>
      </w:r>
    </w:p>
    <w:p w14:paraId="2CBAE6B3" w14:textId="537F9247" w:rsidR="00A364C9" w:rsidRPr="00D241E6" w:rsidRDefault="00D87C0A" w:rsidP="00F37F75">
      <w:pPr>
        <w:spacing w:line="240" w:lineRule="auto"/>
        <w:rPr>
          <w:rFonts w:ascii="Times New Roman" w:hAnsi="Times New Roman" w:cs="Times New Roman"/>
          <w:sz w:val="24"/>
          <w:szCs w:val="24"/>
        </w:rPr>
      </w:pPr>
      <w:r w:rsidRPr="00D241E6">
        <w:rPr>
          <w:rFonts w:ascii="Times New Roman" w:hAnsi="Times New Roman" w:cs="Times New Roman"/>
          <w:b/>
          <w:bCs/>
        </w:rPr>
        <w:t>Key: Abbreviation’s description</w:t>
      </w:r>
      <w:r w:rsidRPr="00D241E6">
        <w:rPr>
          <w:rFonts w:ascii="Times New Roman" w:hAnsi="Times New Roman" w:cs="Times New Roman"/>
          <w:sz w:val="24"/>
          <w:szCs w:val="24"/>
        </w:rPr>
        <w:t xml:space="preserve"> </w:t>
      </w:r>
      <w:r w:rsidRPr="00D241E6">
        <w:rPr>
          <w:rFonts w:ascii="Times New Roman" w:hAnsi="Times New Roman" w:cs="Times New Roman"/>
          <w:b/>
          <w:bCs/>
          <w:sz w:val="24"/>
          <w:szCs w:val="24"/>
        </w:rPr>
        <w:t>RT</w:t>
      </w:r>
      <w:r w:rsidRPr="00D241E6">
        <w:rPr>
          <w:rFonts w:ascii="Times New Roman" w:hAnsi="Times New Roman" w:cs="Times New Roman"/>
          <w:sz w:val="24"/>
          <w:szCs w:val="24"/>
        </w:rPr>
        <w:t xml:space="preserve"> = Retention Time. </w:t>
      </w:r>
      <w:r w:rsidRPr="00D241E6">
        <w:rPr>
          <w:rFonts w:ascii="Times New Roman" w:hAnsi="Times New Roman" w:cs="Times New Roman"/>
          <w:b/>
          <w:bCs/>
          <w:sz w:val="24"/>
          <w:szCs w:val="24"/>
        </w:rPr>
        <w:t xml:space="preserve">FG </w:t>
      </w:r>
      <w:r w:rsidRPr="00D241E6">
        <w:rPr>
          <w:rFonts w:ascii="Times New Roman" w:hAnsi="Times New Roman" w:cs="Times New Roman"/>
          <w:sz w:val="24"/>
          <w:szCs w:val="24"/>
        </w:rPr>
        <w:t xml:space="preserve">= Functional Group, </w:t>
      </w:r>
      <w:r w:rsidRPr="00D241E6">
        <w:rPr>
          <w:rFonts w:ascii="Times New Roman" w:hAnsi="Times New Roman" w:cs="Times New Roman"/>
          <w:b/>
          <w:bCs/>
          <w:sz w:val="24"/>
          <w:szCs w:val="24"/>
        </w:rPr>
        <w:t>A</w:t>
      </w:r>
      <w:r w:rsidRPr="00D241E6">
        <w:rPr>
          <w:rFonts w:ascii="Times New Roman" w:hAnsi="Times New Roman" w:cs="Times New Roman"/>
          <w:sz w:val="24"/>
          <w:szCs w:val="24"/>
        </w:rPr>
        <w:t xml:space="preserve"> = 2-Methiyl-4-vinylphenol and </w:t>
      </w:r>
      <w:r w:rsidRPr="00D241E6">
        <w:rPr>
          <w:rFonts w:ascii="Times New Roman" w:hAnsi="Times New Roman" w:cs="Times New Roman"/>
          <w:b/>
          <w:bCs/>
          <w:sz w:val="24"/>
          <w:szCs w:val="24"/>
        </w:rPr>
        <w:t xml:space="preserve">B </w:t>
      </w:r>
      <w:r w:rsidRPr="00D241E6">
        <w:rPr>
          <w:rFonts w:ascii="Times New Roman" w:hAnsi="Times New Roman" w:cs="Times New Roman"/>
          <w:sz w:val="24"/>
          <w:szCs w:val="24"/>
        </w:rPr>
        <w:t>= Tetradecanoic acid.</w:t>
      </w:r>
    </w:p>
    <w:p w14:paraId="4279CD04" w14:textId="77777777" w:rsidR="00D87C0A" w:rsidRPr="00D241E6" w:rsidRDefault="00D87C0A" w:rsidP="00F37F75">
      <w:pPr>
        <w:spacing w:line="240" w:lineRule="auto"/>
        <w:rPr>
          <w:rFonts w:ascii="Times New Roman" w:hAnsi="Times New Roman" w:cs="Times New Roman"/>
          <w:b/>
          <w:sz w:val="24"/>
          <w:szCs w:val="24"/>
        </w:rPr>
      </w:pPr>
      <w:r w:rsidRPr="00D241E6">
        <w:rPr>
          <w:rFonts w:ascii="Times New Roman" w:hAnsi="Times New Roman" w:cs="Times New Roman"/>
          <w:b/>
          <w:noProof/>
          <w:sz w:val="24"/>
          <w:szCs w:val="24"/>
        </w:rPr>
        <mc:AlternateContent>
          <mc:Choice Requires="wpg">
            <w:drawing>
              <wp:anchor distT="0" distB="0" distL="114300" distR="114300" simplePos="0" relativeHeight="251665408" behindDoc="0" locked="0" layoutInCell="1" allowOverlap="1" wp14:anchorId="1B686BBF" wp14:editId="31E890FF">
                <wp:simplePos x="0" y="0"/>
                <wp:positionH relativeFrom="margin">
                  <wp:posOffset>-11430</wp:posOffset>
                </wp:positionH>
                <wp:positionV relativeFrom="paragraph">
                  <wp:posOffset>0</wp:posOffset>
                </wp:positionV>
                <wp:extent cx="5943600" cy="3457575"/>
                <wp:effectExtent l="0" t="0" r="0" b="9525"/>
                <wp:wrapNone/>
                <wp:docPr id="71" name="Group 4"/>
                <wp:cNvGraphicFramePr/>
                <a:graphic xmlns:a="http://schemas.openxmlformats.org/drawingml/2006/main">
                  <a:graphicData uri="http://schemas.microsoft.com/office/word/2010/wordprocessingGroup">
                    <wpg:wgp>
                      <wpg:cNvGrpSpPr/>
                      <wpg:grpSpPr>
                        <a:xfrm>
                          <a:off x="0" y="0"/>
                          <a:ext cx="5943600" cy="3457575"/>
                          <a:chOff x="0" y="0"/>
                          <a:chExt cx="4691268" cy="2529501"/>
                        </a:xfrm>
                      </wpg:grpSpPr>
                      <pic:pic xmlns:pic="http://schemas.openxmlformats.org/drawingml/2006/picture">
                        <pic:nvPicPr>
                          <pic:cNvPr id="72" name="Picture 72"/>
                          <pic:cNvPicPr/>
                        </pic:nvPicPr>
                        <pic:blipFill rotWithShape="1">
                          <a:blip r:embed="rId25">
                            <a:extLst>
                              <a:ext uri="{28A0092B-C50C-407E-A947-70E740481C1C}">
                                <a14:useLocalDpi xmlns:a14="http://schemas.microsoft.com/office/drawing/2010/main" val="0"/>
                              </a:ext>
                            </a:extLst>
                          </a:blip>
                          <a:srcRect l="7986" t="4511" r="1388" b="2478"/>
                          <a:stretch/>
                        </pic:blipFill>
                        <pic:spPr bwMode="auto">
                          <a:xfrm>
                            <a:off x="0" y="0"/>
                            <a:ext cx="4691268" cy="2529501"/>
                          </a:xfrm>
                          <a:prstGeom prst="rect">
                            <a:avLst/>
                          </a:prstGeom>
                          <a:noFill/>
                          <a:ln>
                            <a:noFill/>
                          </a:ln>
                          <a:extLst>
                            <a:ext uri="{53640926-AAD7-44D8-BBD7-CCE9431645EC}">
                              <a14:shadowObscured xmlns:a14="http://schemas.microsoft.com/office/drawing/2010/main"/>
                            </a:ext>
                          </a:extLst>
                        </pic:spPr>
                      </pic:pic>
                      <wps:wsp>
                        <wps:cNvPr id="73" name="Rectangle 73"/>
                        <wps:cNvSpPr/>
                        <wps:spPr>
                          <a:xfrm>
                            <a:off x="1112673" y="212053"/>
                            <a:ext cx="265546" cy="223606"/>
                          </a:xfrm>
                          <a:prstGeom prst="rect">
                            <a:avLst/>
                          </a:prstGeom>
                        </wps:spPr>
                        <wps:style>
                          <a:lnRef idx="2">
                            <a:schemeClr val="accent6"/>
                          </a:lnRef>
                          <a:fillRef idx="1">
                            <a:schemeClr val="lt1"/>
                          </a:fillRef>
                          <a:effectRef idx="0">
                            <a:schemeClr val="accent6"/>
                          </a:effectRef>
                          <a:fontRef idx="minor">
                            <a:schemeClr val="dk1"/>
                          </a:fontRef>
                        </wps:style>
                        <wps:txbx>
                          <w:txbxContent>
                            <w:p w14:paraId="7508A1B8" w14:textId="77777777" w:rsidR="00D87C0A" w:rsidRPr="00691E08" w:rsidRDefault="00D87C0A" w:rsidP="00D87C0A">
                              <w:pPr>
                                <w:jc w:val="center"/>
                                <w:rPr>
                                  <w:rFonts w:hAnsi="Calibri"/>
                                  <w:b/>
                                  <w:bCs/>
                                  <w:color w:val="000000" w:themeColor="dark1"/>
                                  <w:kern w:val="24"/>
                                  <w:sz w:val="24"/>
                                  <w:szCs w:val="24"/>
                                </w:rPr>
                              </w:pPr>
                              <w:r w:rsidRPr="00691E08">
                                <w:rPr>
                                  <w:rFonts w:hAnsi="Calibri"/>
                                  <w:b/>
                                  <w:bCs/>
                                  <w:color w:val="000000" w:themeColor="dark1"/>
                                  <w:kern w:val="24"/>
                                  <w:sz w:val="24"/>
                                  <w:szCs w:val="24"/>
                                </w:rPr>
                                <w:t>C</w:t>
                              </w:r>
                            </w:p>
                          </w:txbxContent>
                        </wps:txbx>
                        <wps:bodyPr rtlCol="0" anchor="ctr"/>
                      </wps:wsp>
                      <wps:wsp>
                        <wps:cNvPr id="74" name="TextBox 19"/>
                        <wps:cNvSpPr txBox="1"/>
                        <wps:spPr>
                          <a:xfrm>
                            <a:off x="1818253" y="506609"/>
                            <a:ext cx="1457960" cy="228006"/>
                          </a:xfrm>
                          <a:prstGeom prst="rect">
                            <a:avLst/>
                          </a:prstGeom>
                          <a:noFill/>
                        </wps:spPr>
                        <wps:txbx>
                          <w:txbxContent>
                            <w:p w14:paraId="61807FD3"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RT = </w:t>
                              </w:r>
                              <w:r w:rsidRPr="00691E08">
                                <w:rPr>
                                  <w:rFonts w:ascii="Calibri" w:eastAsia="Calibri" w:hAnsi="Calibri"/>
                                  <w:color w:val="000000"/>
                                  <w:kern w:val="24"/>
                                  <w:sz w:val="24"/>
                                  <w:szCs w:val="24"/>
                                </w:rPr>
                                <w:t>7.5448</w:t>
                              </w:r>
                            </w:p>
                          </w:txbxContent>
                        </wps:txbx>
                        <wps:bodyPr wrap="square">
                          <a:noAutofit/>
                        </wps:bodyPr>
                      </wps:wsp>
                      <wps:wsp>
                        <wps:cNvPr id="75" name="TextBox 16"/>
                        <wps:cNvSpPr txBox="1"/>
                        <wps:spPr>
                          <a:xfrm>
                            <a:off x="1848326" y="825652"/>
                            <a:ext cx="1457960" cy="242192"/>
                          </a:xfrm>
                          <a:prstGeom prst="rect">
                            <a:avLst/>
                          </a:prstGeom>
                          <a:noFill/>
                        </wps:spPr>
                        <wps:txbx>
                          <w:txbxContent>
                            <w:p w14:paraId="4333861F"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FG = -</w:t>
                              </w:r>
                              <w:r w:rsidRPr="00691E08">
                                <w:rPr>
                                  <w:rFonts w:ascii="Calibri" w:eastAsia="Calibri" w:hAnsi="Calibri"/>
                                  <w:color w:val="000000"/>
                                  <w:kern w:val="24"/>
                                  <w:sz w:val="24"/>
                                  <w:szCs w:val="24"/>
                                </w:rPr>
                                <w:t>OH</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B686BBF" id="Group 4" o:spid="_x0000_s1056" style="position:absolute;margin-left:-.9pt;margin-top:0;width:468pt;height:272.25pt;z-index:251665408;mso-position-horizontal-relative:margin;mso-width-relative:margin;mso-height-relative:margin" coordsize="46912,25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">
                <v:shape id="Picture 72" o:spid="_x0000_s1057" type="#_x0000_t75" style="position:absolute;width:46912;height:25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">
                  <v:imagedata r:id="rId26" o:title="" croptop="2956f" cropbottom="1624f" cropleft="5234f" cropright="910f"/>
                </v:shape>
                <v:rect id="Rectangle 73" o:spid="_x0000_s1058" style="position:absolute;left:11126;top:2120;width:2656;height:2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" fillcolor="white [3201]" strokecolor="#70ad47 [3209]" strokeweight="1pt">
                  <v:textbox>
                    <w:txbxContent>
                      <w:p w14:paraId="7508A1B8" w14:textId="77777777" w:rsidR="00D87C0A" w:rsidRPr="00691E08" w:rsidRDefault="00D87C0A" w:rsidP="00D87C0A">
                        <w:pPr>
                          <w:jc w:val="center"/>
                          <w:rPr>
                            <w:rFonts w:hAnsi="Calibri"/>
                            <w:b/>
                            <w:bCs/>
                            <w:color w:val="000000" w:themeColor="dark1"/>
                            <w:kern w:val="24"/>
                            <w:sz w:val="24"/>
                            <w:szCs w:val="24"/>
                          </w:rPr>
                        </w:pPr>
                        <w:r w:rsidRPr="00691E08">
                          <w:rPr>
                            <w:rFonts w:hAnsi="Calibri"/>
                            <w:b/>
                            <w:bCs/>
                            <w:color w:val="000000" w:themeColor="dark1"/>
                            <w:kern w:val="24"/>
                            <w:sz w:val="24"/>
                            <w:szCs w:val="24"/>
                          </w:rPr>
                          <w:t>C</w:t>
                        </w:r>
                      </w:p>
                    </w:txbxContent>
                  </v:textbox>
                </v:rect>
                <v:shape id="TextBox 19" o:spid="_x0000_s1059" type="#_x0000_t202" style="position:absolute;left:18182;top:5066;width:14580;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61807FD3"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RT = </w:t>
                        </w:r>
                        <w:r w:rsidRPr="00691E08">
                          <w:rPr>
                            <w:rFonts w:ascii="Calibri" w:eastAsia="Calibri" w:hAnsi="Calibri"/>
                            <w:color w:val="000000"/>
                            <w:kern w:val="24"/>
                            <w:sz w:val="24"/>
                            <w:szCs w:val="24"/>
                          </w:rPr>
                          <w:t>7.5448</w:t>
                        </w:r>
                      </w:p>
                    </w:txbxContent>
                  </v:textbox>
                </v:shape>
                <v:shape id="TextBox 16" o:spid="_x0000_s1060" type="#_x0000_t202" style="position:absolute;left:18483;top:8256;width:14579;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4333861F"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FG = -</w:t>
                        </w:r>
                        <w:r w:rsidRPr="00691E08">
                          <w:rPr>
                            <w:rFonts w:ascii="Calibri" w:eastAsia="Calibri" w:hAnsi="Calibri"/>
                            <w:color w:val="000000"/>
                            <w:kern w:val="24"/>
                            <w:sz w:val="24"/>
                            <w:szCs w:val="24"/>
                          </w:rPr>
                          <w:t>OH</w:t>
                        </w:r>
                      </w:p>
                    </w:txbxContent>
                  </v:textbox>
                </v:shape>
                <w10:wrap anchorx="margin"/>
              </v:group>
            </w:pict>
          </mc:Fallback>
        </mc:AlternateContent>
      </w:r>
    </w:p>
    <w:p w14:paraId="55BAF210" w14:textId="77777777" w:rsidR="00D87C0A" w:rsidRPr="00D241E6" w:rsidRDefault="00D87C0A" w:rsidP="00F37F75">
      <w:pPr>
        <w:spacing w:line="240" w:lineRule="auto"/>
        <w:rPr>
          <w:rFonts w:ascii="Times New Roman" w:hAnsi="Times New Roman" w:cs="Times New Roman"/>
          <w:b/>
          <w:sz w:val="24"/>
          <w:szCs w:val="24"/>
        </w:rPr>
      </w:pPr>
    </w:p>
    <w:p w14:paraId="7FE520F5" w14:textId="77777777" w:rsidR="00D87C0A" w:rsidRPr="00D241E6" w:rsidRDefault="00D87C0A" w:rsidP="00F37F75">
      <w:pPr>
        <w:spacing w:line="240" w:lineRule="auto"/>
        <w:rPr>
          <w:rFonts w:ascii="Times New Roman" w:hAnsi="Times New Roman" w:cs="Times New Roman"/>
          <w:b/>
          <w:sz w:val="24"/>
          <w:szCs w:val="24"/>
        </w:rPr>
      </w:pPr>
    </w:p>
    <w:p w14:paraId="142E4C58" w14:textId="77777777" w:rsidR="00D87C0A" w:rsidRPr="00D241E6" w:rsidRDefault="00D87C0A" w:rsidP="00F37F75">
      <w:pPr>
        <w:spacing w:line="240" w:lineRule="auto"/>
        <w:rPr>
          <w:rFonts w:ascii="Times New Roman" w:hAnsi="Times New Roman" w:cs="Times New Roman"/>
          <w:b/>
          <w:sz w:val="24"/>
          <w:szCs w:val="24"/>
        </w:rPr>
      </w:pPr>
    </w:p>
    <w:p w14:paraId="4F3390D4" w14:textId="77777777" w:rsidR="00D87C0A" w:rsidRPr="00D241E6" w:rsidRDefault="00D87C0A" w:rsidP="00F37F75">
      <w:pPr>
        <w:spacing w:line="240" w:lineRule="auto"/>
        <w:rPr>
          <w:rFonts w:ascii="Times New Roman" w:hAnsi="Times New Roman" w:cs="Times New Roman"/>
          <w:b/>
          <w:sz w:val="24"/>
          <w:szCs w:val="24"/>
        </w:rPr>
      </w:pPr>
    </w:p>
    <w:p w14:paraId="0847EC16" w14:textId="77777777" w:rsidR="00D87C0A" w:rsidRPr="00D241E6" w:rsidRDefault="00D87C0A" w:rsidP="00F37F75">
      <w:pPr>
        <w:spacing w:line="240" w:lineRule="auto"/>
        <w:rPr>
          <w:rFonts w:ascii="Times New Roman" w:hAnsi="Times New Roman" w:cs="Times New Roman"/>
          <w:b/>
          <w:sz w:val="24"/>
          <w:szCs w:val="24"/>
        </w:rPr>
      </w:pPr>
    </w:p>
    <w:p w14:paraId="4A38BE04" w14:textId="46325234" w:rsidR="00D87C0A" w:rsidRPr="00D241E6" w:rsidRDefault="00D87C0A" w:rsidP="00F37F75">
      <w:pPr>
        <w:spacing w:line="240" w:lineRule="auto"/>
        <w:rPr>
          <w:rFonts w:ascii="Times New Roman" w:hAnsi="Times New Roman" w:cs="Times New Roman"/>
          <w:b/>
          <w:sz w:val="24"/>
          <w:szCs w:val="24"/>
        </w:rPr>
      </w:pPr>
    </w:p>
    <w:p w14:paraId="7DDE77DD" w14:textId="2EADD577" w:rsidR="00D87C0A" w:rsidRPr="00D241E6" w:rsidRDefault="00D87C0A" w:rsidP="00F37F75">
      <w:pPr>
        <w:spacing w:line="240" w:lineRule="auto"/>
        <w:rPr>
          <w:rFonts w:ascii="Times New Roman" w:hAnsi="Times New Roman" w:cs="Times New Roman"/>
          <w:b/>
          <w:sz w:val="24"/>
          <w:szCs w:val="24"/>
        </w:rPr>
      </w:pPr>
    </w:p>
    <w:p w14:paraId="5AA96660" w14:textId="131BA85B" w:rsidR="00D87C0A" w:rsidRPr="00D241E6" w:rsidRDefault="00D87C0A" w:rsidP="00F37F75">
      <w:pPr>
        <w:spacing w:line="240" w:lineRule="auto"/>
        <w:rPr>
          <w:rFonts w:ascii="Times New Roman" w:hAnsi="Times New Roman" w:cs="Times New Roman"/>
          <w:b/>
          <w:sz w:val="24"/>
          <w:szCs w:val="24"/>
        </w:rPr>
      </w:pPr>
    </w:p>
    <w:p w14:paraId="2FC94BEA" w14:textId="3F851108" w:rsidR="00D87C0A" w:rsidRPr="00D241E6" w:rsidRDefault="00D87C0A" w:rsidP="00F37F75">
      <w:pPr>
        <w:spacing w:line="240" w:lineRule="auto"/>
        <w:rPr>
          <w:rFonts w:ascii="Times New Roman" w:hAnsi="Times New Roman" w:cs="Times New Roman"/>
          <w:b/>
          <w:sz w:val="24"/>
          <w:szCs w:val="24"/>
        </w:rPr>
      </w:pPr>
    </w:p>
    <w:p w14:paraId="58721E15" w14:textId="6795AA69" w:rsidR="00D87C0A" w:rsidRPr="00D241E6" w:rsidRDefault="00D87C0A" w:rsidP="00F37F75">
      <w:pPr>
        <w:spacing w:line="240" w:lineRule="auto"/>
        <w:rPr>
          <w:rFonts w:ascii="Times New Roman" w:hAnsi="Times New Roman" w:cs="Times New Roman"/>
          <w:b/>
          <w:sz w:val="24"/>
          <w:szCs w:val="24"/>
        </w:rPr>
      </w:pPr>
    </w:p>
    <w:p w14:paraId="2CF8EFCF" w14:textId="7D48B42F" w:rsidR="00D87C0A" w:rsidRPr="00D241E6" w:rsidRDefault="00D87C0A" w:rsidP="00F37F75">
      <w:pPr>
        <w:spacing w:line="240" w:lineRule="auto"/>
        <w:rPr>
          <w:rFonts w:ascii="Times New Roman" w:hAnsi="Times New Roman" w:cs="Times New Roman"/>
          <w:b/>
          <w:sz w:val="24"/>
          <w:szCs w:val="24"/>
        </w:rPr>
      </w:pPr>
    </w:p>
    <w:p w14:paraId="6514AC6B" w14:textId="1CC8F7A8" w:rsidR="00D87C0A" w:rsidRPr="00D241E6" w:rsidRDefault="009A4CAC" w:rsidP="00F37F75">
      <w:pPr>
        <w:spacing w:line="240" w:lineRule="auto"/>
        <w:rPr>
          <w:rFonts w:ascii="Times New Roman" w:hAnsi="Times New Roman" w:cs="Times New Roman"/>
          <w:b/>
          <w:sz w:val="24"/>
          <w:szCs w:val="24"/>
        </w:rPr>
      </w:pPr>
      <w:r w:rsidRPr="00D241E6">
        <w:rPr>
          <w:rFonts w:ascii="Times New Roman" w:hAnsi="Times New Roman" w:cs="Times New Roman"/>
          <w:b/>
          <w:noProof/>
          <w:sz w:val="24"/>
          <w:szCs w:val="24"/>
        </w:rPr>
        <mc:AlternateContent>
          <mc:Choice Requires="wpg">
            <w:drawing>
              <wp:anchor distT="0" distB="0" distL="114300" distR="114300" simplePos="0" relativeHeight="251666432" behindDoc="0" locked="0" layoutInCell="1" allowOverlap="1" wp14:anchorId="0FA4D6F0" wp14:editId="3B5CBB9A">
                <wp:simplePos x="0" y="0"/>
                <wp:positionH relativeFrom="margin">
                  <wp:posOffset>112395</wp:posOffset>
                </wp:positionH>
                <wp:positionV relativeFrom="paragraph">
                  <wp:posOffset>150495</wp:posOffset>
                </wp:positionV>
                <wp:extent cx="5753100" cy="3133725"/>
                <wp:effectExtent l="0" t="0" r="0" b="9525"/>
                <wp:wrapNone/>
                <wp:docPr id="76" name="Group 8"/>
                <wp:cNvGraphicFramePr/>
                <a:graphic xmlns:a="http://schemas.openxmlformats.org/drawingml/2006/main">
                  <a:graphicData uri="http://schemas.microsoft.com/office/word/2010/wordprocessingGroup">
                    <wpg:wgp>
                      <wpg:cNvGrpSpPr/>
                      <wpg:grpSpPr>
                        <a:xfrm>
                          <a:off x="0" y="0"/>
                          <a:ext cx="5753100" cy="3133725"/>
                          <a:chOff x="0" y="0"/>
                          <a:chExt cx="4810539" cy="2529501"/>
                        </a:xfrm>
                      </wpg:grpSpPr>
                      <pic:pic xmlns:pic="http://schemas.openxmlformats.org/drawingml/2006/picture">
                        <pic:nvPicPr>
                          <pic:cNvPr id="77" name="Picture 77"/>
                          <pic:cNvPicPr/>
                        </pic:nvPicPr>
                        <pic:blipFill rotWithShape="1">
                          <a:blip r:embed="rId27">
                            <a:extLst>
                              <a:ext uri="{28A0092B-C50C-407E-A947-70E740481C1C}">
                                <a14:useLocalDpi xmlns:a14="http://schemas.microsoft.com/office/drawing/2010/main" val="0"/>
                              </a:ext>
                            </a:extLst>
                          </a:blip>
                          <a:srcRect l="8213" t="5450" r="1449" b="3056"/>
                          <a:stretch/>
                        </pic:blipFill>
                        <pic:spPr bwMode="auto">
                          <a:xfrm>
                            <a:off x="0" y="0"/>
                            <a:ext cx="4810539" cy="2529501"/>
                          </a:xfrm>
                          <a:prstGeom prst="rect">
                            <a:avLst/>
                          </a:prstGeom>
                          <a:noFill/>
                          <a:ln>
                            <a:noFill/>
                          </a:ln>
                        </pic:spPr>
                      </pic:pic>
                      <wps:wsp>
                        <wps:cNvPr id="78" name="Rectangle 78"/>
                        <wps:cNvSpPr/>
                        <wps:spPr>
                          <a:xfrm>
                            <a:off x="979630" y="253719"/>
                            <a:ext cx="253744" cy="223363"/>
                          </a:xfrm>
                          <a:prstGeom prst="rect">
                            <a:avLst/>
                          </a:prstGeom>
                        </wps:spPr>
                        <wps:style>
                          <a:lnRef idx="2">
                            <a:schemeClr val="accent6"/>
                          </a:lnRef>
                          <a:fillRef idx="1">
                            <a:schemeClr val="lt1"/>
                          </a:fillRef>
                          <a:effectRef idx="0">
                            <a:schemeClr val="accent6"/>
                          </a:effectRef>
                          <a:fontRef idx="minor">
                            <a:schemeClr val="dk1"/>
                          </a:fontRef>
                        </wps:style>
                        <wps:txbx>
                          <w:txbxContent>
                            <w:p w14:paraId="53515177" w14:textId="77777777" w:rsidR="00D87C0A" w:rsidRPr="00691E08" w:rsidRDefault="00D87C0A" w:rsidP="00D87C0A">
                              <w:pPr>
                                <w:jc w:val="center"/>
                                <w:rPr>
                                  <w:rFonts w:hAnsi="Calibri"/>
                                  <w:b/>
                                  <w:bCs/>
                                  <w:color w:val="000000" w:themeColor="dark1"/>
                                  <w:kern w:val="24"/>
                                  <w:sz w:val="24"/>
                                  <w:szCs w:val="24"/>
                                </w:rPr>
                              </w:pPr>
                              <w:r w:rsidRPr="00691E08">
                                <w:rPr>
                                  <w:rFonts w:hAnsi="Calibri"/>
                                  <w:b/>
                                  <w:bCs/>
                                  <w:color w:val="000000" w:themeColor="dark1"/>
                                  <w:kern w:val="24"/>
                                  <w:sz w:val="24"/>
                                  <w:szCs w:val="24"/>
                                </w:rPr>
                                <w:t>D</w:t>
                              </w:r>
                            </w:p>
                          </w:txbxContent>
                        </wps:txbx>
                        <wps:bodyPr rtlCol="0" anchor="ctr"/>
                      </wps:wsp>
                      <wps:wsp>
                        <wps:cNvPr id="79" name="TextBox 18"/>
                        <wps:cNvSpPr txBox="1"/>
                        <wps:spPr>
                          <a:xfrm>
                            <a:off x="1921854" y="394046"/>
                            <a:ext cx="1457325" cy="244096"/>
                          </a:xfrm>
                          <a:prstGeom prst="rect">
                            <a:avLst/>
                          </a:prstGeom>
                          <a:noFill/>
                        </wps:spPr>
                        <wps:txbx>
                          <w:txbxContent>
                            <w:p w14:paraId="68DFAD29"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RT = </w:t>
                              </w:r>
                              <w:r w:rsidRPr="00691E08">
                                <w:rPr>
                                  <w:rFonts w:ascii="Calibri" w:eastAsia="Calibri" w:hAnsi="Calibri"/>
                                  <w:color w:val="000000"/>
                                  <w:kern w:val="24"/>
                                  <w:sz w:val="24"/>
                                  <w:szCs w:val="24"/>
                                </w:rPr>
                                <w:t>7.6972</w:t>
                              </w:r>
                            </w:p>
                          </w:txbxContent>
                        </wps:txbx>
                        <wps:bodyPr wrap="square">
                          <a:noAutofit/>
                        </wps:bodyPr>
                      </wps:wsp>
                      <wps:wsp>
                        <wps:cNvPr id="80" name="TextBox 23"/>
                        <wps:cNvSpPr txBox="1"/>
                        <wps:spPr>
                          <a:xfrm>
                            <a:off x="1921854" y="802828"/>
                            <a:ext cx="1457325" cy="273556"/>
                          </a:xfrm>
                          <a:prstGeom prst="rect">
                            <a:avLst/>
                          </a:prstGeom>
                          <a:noFill/>
                        </wps:spPr>
                        <wps:txbx>
                          <w:txbxContent>
                            <w:p w14:paraId="55289EC5"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FG = </w:t>
                              </w:r>
                              <w:r w:rsidRPr="00691E08">
                                <w:rPr>
                                  <w:rFonts w:ascii="Calibri" w:eastAsia="Calibri" w:hAnsi="Calibri"/>
                                  <w:color w:val="000000"/>
                                  <w:kern w:val="24"/>
                                  <w:sz w:val="24"/>
                                  <w:szCs w:val="24"/>
                                </w:rPr>
                                <w:t>-CH3</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FA4D6F0" id="Group 8" o:spid="_x0000_s1061" style="position:absolute;margin-left:8.85pt;margin-top:11.85pt;width:453pt;height:246.75pt;z-index:251666432;mso-position-horizontal-relative:margin;mso-width-relative:margin;mso-height-relative:margin" coordsize="48105,25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">
                <v:shape id="Picture 77" o:spid="_x0000_s1062" type="#_x0000_t75" style="position:absolute;width:48105;height:25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">
                  <v:imagedata r:id="rId28" o:title="" croptop="3572f" cropbottom="2003f" cropleft="5382f" cropright="950f"/>
                </v:shape>
                <v:rect id="Rectangle 78" o:spid="_x0000_s1063" style="position:absolute;left:9796;top:2537;width:2537;height:2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" fillcolor="white [3201]" strokecolor="#70ad47 [3209]" strokeweight="1pt">
                  <v:textbox>
                    <w:txbxContent>
                      <w:p w14:paraId="53515177" w14:textId="77777777" w:rsidR="00D87C0A" w:rsidRPr="00691E08" w:rsidRDefault="00D87C0A" w:rsidP="00D87C0A">
                        <w:pPr>
                          <w:jc w:val="center"/>
                          <w:rPr>
                            <w:rFonts w:hAnsi="Calibri"/>
                            <w:b/>
                            <w:bCs/>
                            <w:color w:val="000000" w:themeColor="dark1"/>
                            <w:kern w:val="24"/>
                            <w:sz w:val="24"/>
                            <w:szCs w:val="24"/>
                          </w:rPr>
                        </w:pPr>
                        <w:r w:rsidRPr="00691E08">
                          <w:rPr>
                            <w:rFonts w:hAnsi="Calibri"/>
                            <w:b/>
                            <w:bCs/>
                            <w:color w:val="000000" w:themeColor="dark1"/>
                            <w:kern w:val="24"/>
                            <w:sz w:val="24"/>
                            <w:szCs w:val="24"/>
                          </w:rPr>
                          <w:t>D</w:t>
                        </w:r>
                      </w:p>
                    </w:txbxContent>
                  </v:textbox>
                </v:rect>
                <v:shape id="TextBox 18" o:spid="_x0000_s1064" type="#_x0000_t202" style="position:absolute;left:19218;top:3940;width:14573;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68DFAD29"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RT = </w:t>
                        </w:r>
                        <w:r w:rsidRPr="00691E08">
                          <w:rPr>
                            <w:rFonts w:ascii="Calibri" w:eastAsia="Calibri" w:hAnsi="Calibri"/>
                            <w:color w:val="000000"/>
                            <w:kern w:val="24"/>
                            <w:sz w:val="24"/>
                            <w:szCs w:val="24"/>
                          </w:rPr>
                          <w:t>7.6972</w:t>
                        </w:r>
                      </w:p>
                    </w:txbxContent>
                  </v:textbox>
                </v:shape>
                <v:shape id="TextBox 23" o:spid="_x0000_s1065" type="#_x0000_t202" style="position:absolute;left:19218;top:8028;width:14573;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55289EC5"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FG = </w:t>
                        </w:r>
                        <w:r w:rsidRPr="00691E08">
                          <w:rPr>
                            <w:rFonts w:ascii="Calibri" w:eastAsia="Calibri" w:hAnsi="Calibri"/>
                            <w:color w:val="000000"/>
                            <w:kern w:val="24"/>
                            <w:sz w:val="24"/>
                            <w:szCs w:val="24"/>
                          </w:rPr>
                          <w:t>-CH3</w:t>
                        </w:r>
                      </w:p>
                    </w:txbxContent>
                  </v:textbox>
                </v:shape>
                <w10:wrap anchorx="margin"/>
              </v:group>
            </w:pict>
          </mc:Fallback>
        </mc:AlternateContent>
      </w:r>
    </w:p>
    <w:p w14:paraId="65276501" w14:textId="6220BB94" w:rsidR="00D87C0A" w:rsidRPr="00D241E6" w:rsidRDefault="00D87C0A" w:rsidP="00F37F75">
      <w:pPr>
        <w:spacing w:line="240" w:lineRule="auto"/>
        <w:rPr>
          <w:rFonts w:ascii="Times New Roman" w:hAnsi="Times New Roman" w:cs="Times New Roman"/>
          <w:b/>
          <w:sz w:val="24"/>
          <w:szCs w:val="24"/>
        </w:rPr>
      </w:pPr>
    </w:p>
    <w:p w14:paraId="569C3F62" w14:textId="77777777" w:rsidR="009A4CAC" w:rsidRDefault="009A4CAC" w:rsidP="00F37F75">
      <w:pPr>
        <w:spacing w:line="240" w:lineRule="auto"/>
        <w:rPr>
          <w:rFonts w:ascii="Times New Roman" w:hAnsi="Times New Roman" w:cs="Times New Roman"/>
          <w:b/>
          <w:sz w:val="24"/>
          <w:szCs w:val="24"/>
        </w:rPr>
      </w:pPr>
    </w:p>
    <w:p w14:paraId="6AB2AE09" w14:textId="77777777" w:rsidR="009A4CAC" w:rsidRDefault="009A4CAC" w:rsidP="00F37F75">
      <w:pPr>
        <w:spacing w:line="240" w:lineRule="auto"/>
        <w:rPr>
          <w:rFonts w:ascii="Times New Roman" w:hAnsi="Times New Roman" w:cs="Times New Roman"/>
          <w:b/>
          <w:sz w:val="24"/>
          <w:szCs w:val="24"/>
        </w:rPr>
      </w:pPr>
    </w:p>
    <w:p w14:paraId="0EBFBB02" w14:textId="77777777" w:rsidR="009A4CAC" w:rsidRDefault="009A4CAC" w:rsidP="00F37F75">
      <w:pPr>
        <w:spacing w:line="240" w:lineRule="auto"/>
        <w:rPr>
          <w:rFonts w:ascii="Times New Roman" w:hAnsi="Times New Roman" w:cs="Times New Roman"/>
          <w:b/>
          <w:sz w:val="24"/>
          <w:szCs w:val="24"/>
        </w:rPr>
      </w:pPr>
    </w:p>
    <w:p w14:paraId="063DAED9" w14:textId="77777777" w:rsidR="009A4CAC" w:rsidRDefault="009A4CAC" w:rsidP="00F37F75">
      <w:pPr>
        <w:spacing w:line="240" w:lineRule="auto"/>
        <w:rPr>
          <w:rFonts w:ascii="Times New Roman" w:hAnsi="Times New Roman" w:cs="Times New Roman"/>
          <w:b/>
          <w:sz w:val="24"/>
          <w:szCs w:val="24"/>
        </w:rPr>
      </w:pPr>
    </w:p>
    <w:p w14:paraId="71A5AAC9" w14:textId="77777777" w:rsidR="009A4CAC" w:rsidRDefault="009A4CAC" w:rsidP="00F37F75">
      <w:pPr>
        <w:spacing w:line="240" w:lineRule="auto"/>
        <w:rPr>
          <w:rFonts w:ascii="Times New Roman" w:hAnsi="Times New Roman" w:cs="Times New Roman"/>
          <w:b/>
          <w:sz w:val="24"/>
          <w:szCs w:val="24"/>
        </w:rPr>
      </w:pPr>
    </w:p>
    <w:p w14:paraId="3BE907C1" w14:textId="77777777" w:rsidR="009A4CAC" w:rsidRDefault="009A4CAC" w:rsidP="00F37F75">
      <w:pPr>
        <w:spacing w:line="240" w:lineRule="auto"/>
        <w:rPr>
          <w:rFonts w:ascii="Times New Roman" w:hAnsi="Times New Roman" w:cs="Times New Roman"/>
          <w:b/>
          <w:sz w:val="24"/>
          <w:szCs w:val="24"/>
        </w:rPr>
      </w:pPr>
    </w:p>
    <w:p w14:paraId="779B4AE2" w14:textId="77777777" w:rsidR="009A4CAC" w:rsidRDefault="009A4CAC" w:rsidP="00F37F75">
      <w:pPr>
        <w:spacing w:line="240" w:lineRule="auto"/>
        <w:rPr>
          <w:rFonts w:ascii="Times New Roman" w:hAnsi="Times New Roman" w:cs="Times New Roman"/>
          <w:b/>
          <w:sz w:val="24"/>
          <w:szCs w:val="24"/>
        </w:rPr>
      </w:pPr>
    </w:p>
    <w:p w14:paraId="312CE9EB" w14:textId="77777777" w:rsidR="009A4CAC" w:rsidRDefault="009A4CAC" w:rsidP="00F37F75">
      <w:pPr>
        <w:spacing w:line="240" w:lineRule="auto"/>
        <w:rPr>
          <w:rFonts w:ascii="Times New Roman" w:hAnsi="Times New Roman" w:cs="Times New Roman"/>
          <w:b/>
          <w:sz w:val="24"/>
          <w:szCs w:val="24"/>
        </w:rPr>
      </w:pPr>
    </w:p>
    <w:p w14:paraId="3511D890" w14:textId="77777777" w:rsidR="009A4CAC" w:rsidRDefault="009A4CAC" w:rsidP="00F37F75">
      <w:pPr>
        <w:spacing w:line="240" w:lineRule="auto"/>
        <w:rPr>
          <w:rFonts w:ascii="Times New Roman" w:hAnsi="Times New Roman" w:cs="Times New Roman"/>
          <w:b/>
          <w:sz w:val="24"/>
          <w:szCs w:val="24"/>
        </w:rPr>
      </w:pPr>
    </w:p>
    <w:p w14:paraId="335AB2ED" w14:textId="4C979BA3" w:rsidR="00D87C0A" w:rsidRPr="00D241E6" w:rsidRDefault="00D87C0A" w:rsidP="00F37F75">
      <w:pPr>
        <w:spacing w:line="240" w:lineRule="auto"/>
        <w:rPr>
          <w:rFonts w:ascii="Times New Roman" w:hAnsi="Times New Roman" w:cs="Times New Roman"/>
          <w:b/>
          <w:i/>
          <w:sz w:val="24"/>
          <w:szCs w:val="24"/>
        </w:rPr>
      </w:pPr>
      <w:r w:rsidRPr="00D241E6">
        <w:rPr>
          <w:rFonts w:ascii="Times New Roman" w:hAnsi="Times New Roman" w:cs="Times New Roman"/>
          <w:b/>
          <w:sz w:val="24"/>
          <w:szCs w:val="24"/>
        </w:rPr>
        <w:t xml:space="preserve">Figure </w:t>
      </w:r>
      <w:r w:rsidR="004B16ED">
        <w:rPr>
          <w:rFonts w:ascii="Times New Roman" w:hAnsi="Times New Roman" w:cs="Times New Roman"/>
          <w:b/>
          <w:sz w:val="24"/>
          <w:szCs w:val="24"/>
        </w:rPr>
        <w:t>2</w:t>
      </w:r>
      <w:r w:rsidRPr="00D241E6">
        <w:rPr>
          <w:rFonts w:ascii="Times New Roman" w:hAnsi="Times New Roman" w:cs="Times New Roman"/>
          <w:b/>
          <w:sz w:val="24"/>
          <w:szCs w:val="24"/>
        </w:rPr>
        <w:t xml:space="preserve">b: Gas Chromatography-Mass Spectrometry (GC-MS) analysis of aqueous leaves extract of </w:t>
      </w:r>
      <w:r w:rsidRPr="00D241E6">
        <w:rPr>
          <w:rFonts w:ascii="Times New Roman" w:hAnsi="Times New Roman" w:cs="Times New Roman"/>
          <w:b/>
          <w:i/>
          <w:sz w:val="24"/>
          <w:szCs w:val="24"/>
        </w:rPr>
        <w:t>Aloe vera.</w:t>
      </w:r>
    </w:p>
    <w:p w14:paraId="398F0697" w14:textId="77777777" w:rsidR="00D87C0A" w:rsidRPr="00D241E6" w:rsidRDefault="00D87C0A" w:rsidP="00F37F75">
      <w:pPr>
        <w:spacing w:line="240" w:lineRule="auto"/>
        <w:rPr>
          <w:rFonts w:ascii="Times New Roman" w:hAnsi="Times New Roman" w:cs="Times New Roman"/>
          <w:sz w:val="24"/>
          <w:szCs w:val="24"/>
        </w:rPr>
      </w:pPr>
      <w:r w:rsidRPr="00D241E6">
        <w:rPr>
          <w:rFonts w:ascii="Times New Roman" w:hAnsi="Times New Roman" w:cs="Times New Roman"/>
          <w:b/>
          <w:bCs/>
        </w:rPr>
        <w:t>Key: Abbreviation’s description</w:t>
      </w:r>
      <w:r w:rsidRPr="00D241E6">
        <w:rPr>
          <w:rFonts w:ascii="Times New Roman" w:hAnsi="Times New Roman" w:cs="Times New Roman"/>
          <w:sz w:val="24"/>
          <w:szCs w:val="24"/>
        </w:rPr>
        <w:t xml:space="preserve"> </w:t>
      </w:r>
      <w:r w:rsidRPr="00D241E6">
        <w:rPr>
          <w:rFonts w:ascii="Times New Roman" w:hAnsi="Times New Roman" w:cs="Times New Roman"/>
          <w:b/>
          <w:bCs/>
          <w:sz w:val="24"/>
          <w:szCs w:val="24"/>
        </w:rPr>
        <w:t>RT</w:t>
      </w:r>
      <w:r w:rsidRPr="00D241E6">
        <w:rPr>
          <w:rFonts w:ascii="Times New Roman" w:hAnsi="Times New Roman" w:cs="Times New Roman"/>
          <w:sz w:val="24"/>
          <w:szCs w:val="24"/>
        </w:rPr>
        <w:t xml:space="preserve"> = Retention Time. </w:t>
      </w:r>
      <w:r w:rsidRPr="00D241E6">
        <w:rPr>
          <w:rFonts w:ascii="Times New Roman" w:hAnsi="Times New Roman" w:cs="Times New Roman"/>
          <w:b/>
          <w:bCs/>
          <w:sz w:val="24"/>
          <w:szCs w:val="24"/>
        </w:rPr>
        <w:t xml:space="preserve">FG </w:t>
      </w:r>
      <w:r w:rsidRPr="00D241E6">
        <w:rPr>
          <w:rFonts w:ascii="Times New Roman" w:hAnsi="Times New Roman" w:cs="Times New Roman"/>
          <w:sz w:val="24"/>
          <w:szCs w:val="24"/>
        </w:rPr>
        <w:t xml:space="preserve">= Functional Group, </w:t>
      </w:r>
      <w:r w:rsidRPr="00D241E6">
        <w:rPr>
          <w:rFonts w:ascii="Times New Roman" w:hAnsi="Times New Roman" w:cs="Times New Roman"/>
          <w:b/>
          <w:bCs/>
          <w:sz w:val="24"/>
          <w:szCs w:val="24"/>
        </w:rPr>
        <w:t>C</w:t>
      </w:r>
      <w:r w:rsidRPr="00D241E6">
        <w:rPr>
          <w:rFonts w:ascii="Times New Roman" w:hAnsi="Times New Roman" w:cs="Times New Roman"/>
          <w:sz w:val="24"/>
          <w:szCs w:val="24"/>
        </w:rPr>
        <w:t xml:space="preserve"> =Benzane, 1-(1,5-dimethyl-4-hexenyl), 4-methlyl and </w:t>
      </w:r>
      <w:r w:rsidRPr="00D241E6">
        <w:rPr>
          <w:rFonts w:ascii="Times New Roman" w:hAnsi="Times New Roman" w:cs="Times New Roman"/>
          <w:b/>
          <w:bCs/>
          <w:sz w:val="24"/>
          <w:szCs w:val="24"/>
        </w:rPr>
        <w:t xml:space="preserve">D </w:t>
      </w:r>
      <w:r w:rsidRPr="00D241E6">
        <w:rPr>
          <w:rFonts w:ascii="Times New Roman" w:hAnsi="Times New Roman" w:cs="Times New Roman"/>
          <w:sz w:val="24"/>
          <w:szCs w:val="24"/>
        </w:rPr>
        <w:t>= Methyl (1R, 5R)-4-methylene-1-(R)-6methylhept-5-en</w:t>
      </w:r>
    </w:p>
    <w:p w14:paraId="384DA26A" w14:textId="0860DDA4" w:rsidR="00D87C0A" w:rsidRPr="00D241E6" w:rsidRDefault="00D87C0A" w:rsidP="00F37F75">
      <w:pPr>
        <w:tabs>
          <w:tab w:val="left" w:pos="5212"/>
        </w:tabs>
        <w:spacing w:line="240" w:lineRule="auto"/>
        <w:rPr>
          <w:rFonts w:ascii="Times New Roman" w:hAnsi="Times New Roman" w:cs="Times New Roman"/>
          <w:noProof/>
        </w:rPr>
      </w:pPr>
      <w:r w:rsidRPr="00D241E6">
        <w:rPr>
          <w:rFonts w:ascii="Times New Roman" w:hAnsi="Times New Roman" w:cs="Times New Roman"/>
          <w:noProof/>
        </w:rPr>
        <mc:AlternateContent>
          <mc:Choice Requires="wpg">
            <w:drawing>
              <wp:anchor distT="0" distB="0" distL="114300" distR="114300" simplePos="0" relativeHeight="251667456" behindDoc="0" locked="0" layoutInCell="1" allowOverlap="1" wp14:anchorId="5BCFF887" wp14:editId="0D338E2D">
                <wp:simplePos x="0" y="0"/>
                <wp:positionH relativeFrom="margin">
                  <wp:align>left</wp:align>
                </wp:positionH>
                <wp:positionV relativeFrom="paragraph">
                  <wp:posOffset>0</wp:posOffset>
                </wp:positionV>
                <wp:extent cx="5876925" cy="3400425"/>
                <wp:effectExtent l="0" t="0" r="9525" b="9525"/>
                <wp:wrapNone/>
                <wp:docPr id="81" name="Group 1"/>
                <wp:cNvGraphicFramePr/>
                <a:graphic xmlns:a="http://schemas.openxmlformats.org/drawingml/2006/main">
                  <a:graphicData uri="http://schemas.microsoft.com/office/word/2010/wordprocessingGroup">
                    <wpg:wgp>
                      <wpg:cNvGrpSpPr/>
                      <wpg:grpSpPr>
                        <a:xfrm>
                          <a:off x="0" y="0"/>
                          <a:ext cx="5876925" cy="3400425"/>
                          <a:chOff x="0" y="0"/>
                          <a:chExt cx="4651515" cy="2600739"/>
                        </a:xfrm>
                      </wpg:grpSpPr>
                      <pic:pic xmlns:pic="http://schemas.openxmlformats.org/drawingml/2006/picture">
                        <pic:nvPicPr>
                          <pic:cNvPr id="82" name="Picture 82"/>
                          <pic:cNvPicPr/>
                        </pic:nvPicPr>
                        <pic:blipFill rotWithShape="1">
                          <a:blip r:embed="rId29">
                            <a:extLst>
                              <a:ext uri="{28A0092B-C50C-407E-A947-70E740481C1C}">
                                <a14:useLocalDpi xmlns:a14="http://schemas.microsoft.com/office/drawing/2010/main" val="0"/>
                              </a:ext>
                            </a:extLst>
                          </a:blip>
                          <a:srcRect l="7246" t="5431" r="483" b="2814"/>
                          <a:stretch/>
                        </pic:blipFill>
                        <pic:spPr bwMode="auto">
                          <a:xfrm>
                            <a:off x="0" y="0"/>
                            <a:ext cx="4651515" cy="2600739"/>
                          </a:xfrm>
                          <a:prstGeom prst="rect">
                            <a:avLst/>
                          </a:prstGeom>
                          <a:noFill/>
                          <a:ln>
                            <a:noFill/>
                          </a:ln>
                        </pic:spPr>
                      </pic:pic>
                      <wps:wsp>
                        <wps:cNvPr id="83" name="Rectangle 83"/>
                        <wps:cNvSpPr/>
                        <wps:spPr>
                          <a:xfrm>
                            <a:off x="1055449" y="454730"/>
                            <a:ext cx="269764" cy="271244"/>
                          </a:xfrm>
                          <a:prstGeom prst="rect">
                            <a:avLst/>
                          </a:prstGeom>
                        </wps:spPr>
                        <wps:style>
                          <a:lnRef idx="2">
                            <a:schemeClr val="accent6"/>
                          </a:lnRef>
                          <a:fillRef idx="1">
                            <a:schemeClr val="lt1"/>
                          </a:fillRef>
                          <a:effectRef idx="0">
                            <a:schemeClr val="accent6"/>
                          </a:effectRef>
                          <a:fontRef idx="minor">
                            <a:schemeClr val="dk1"/>
                          </a:fontRef>
                        </wps:style>
                        <wps:txbx>
                          <w:txbxContent>
                            <w:p w14:paraId="02DF4D85" w14:textId="77777777" w:rsidR="00D87C0A" w:rsidRPr="00691E08" w:rsidRDefault="00D87C0A" w:rsidP="00D87C0A">
                              <w:pPr>
                                <w:jc w:val="center"/>
                                <w:rPr>
                                  <w:rFonts w:hAnsi="Calibri"/>
                                  <w:b/>
                                  <w:bCs/>
                                  <w:color w:val="000000" w:themeColor="dark1"/>
                                  <w:kern w:val="24"/>
                                  <w:sz w:val="24"/>
                                  <w:szCs w:val="24"/>
                                </w:rPr>
                              </w:pPr>
                              <w:r w:rsidRPr="00691E08">
                                <w:rPr>
                                  <w:rFonts w:hAnsi="Calibri"/>
                                  <w:b/>
                                  <w:bCs/>
                                  <w:color w:val="000000" w:themeColor="dark1"/>
                                  <w:kern w:val="24"/>
                                  <w:sz w:val="24"/>
                                  <w:szCs w:val="24"/>
                                </w:rPr>
                                <w:t>A</w:t>
                              </w:r>
                            </w:p>
                          </w:txbxContent>
                        </wps:txbx>
                        <wps:bodyPr rtlCol="0" anchor="ctr"/>
                      </wps:wsp>
                      <wps:wsp>
                        <wps:cNvPr id="84" name="TextBox 12"/>
                        <wps:cNvSpPr txBox="1"/>
                        <wps:spPr>
                          <a:xfrm>
                            <a:off x="1663093" y="407247"/>
                            <a:ext cx="1417955" cy="270860"/>
                          </a:xfrm>
                          <a:prstGeom prst="rect">
                            <a:avLst/>
                          </a:prstGeom>
                          <a:noFill/>
                        </wps:spPr>
                        <wps:txbx>
                          <w:txbxContent>
                            <w:p w14:paraId="5FF559F3"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RT = 5.1985</w:t>
                              </w:r>
                            </w:p>
                          </w:txbxContent>
                        </wps:txbx>
                        <wps:bodyPr wrap="square">
                          <a:noAutofit/>
                        </wps:bodyPr>
                      </wps:wsp>
                      <wps:wsp>
                        <wps:cNvPr id="85" name="TextBox 15"/>
                        <wps:cNvSpPr txBox="1"/>
                        <wps:spPr>
                          <a:xfrm>
                            <a:off x="1663102" y="706429"/>
                            <a:ext cx="1457960" cy="290788"/>
                          </a:xfrm>
                          <a:prstGeom prst="rect">
                            <a:avLst/>
                          </a:prstGeom>
                          <a:noFill/>
                        </wps:spPr>
                        <wps:txbx>
                          <w:txbxContent>
                            <w:p w14:paraId="31BF5386"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FG = </w:t>
                              </w:r>
                              <w:r w:rsidRPr="00691E08">
                                <w:rPr>
                                  <w:rFonts w:ascii="Calibri" w:eastAsia="Calibri" w:hAnsi="Calibri"/>
                                  <w:color w:val="000000"/>
                                  <w:kern w:val="24"/>
                                  <w:sz w:val="24"/>
                                  <w:szCs w:val="24"/>
                                </w:rPr>
                                <w:t>CH3</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BCFF887" id="_x0000_s1066" style="position:absolute;margin-left:0;margin-top:0;width:462.75pt;height:267.75pt;z-index:251667456;mso-position-horizontal:left;mso-position-horizontal-relative:margin;mso-width-relative:margin;mso-height-relative:margin" coordsize="46515,26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">
                <v:shape id="Picture 82" o:spid="_x0000_s1067" type="#_x0000_t75" style="position:absolute;width:46515;height:26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">
                  <v:imagedata r:id="rId30" o:title="" croptop="3559f" cropbottom="1844f" cropleft="4749f" cropright="317f"/>
                </v:shape>
                <v:rect id="Rectangle 83" o:spid="_x0000_s1068" style="position:absolute;left:10554;top:4547;width:2698;height: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" fillcolor="white [3201]" strokecolor="#70ad47 [3209]" strokeweight="1pt">
                  <v:textbox>
                    <w:txbxContent>
                      <w:p w14:paraId="02DF4D85" w14:textId="77777777" w:rsidR="00D87C0A" w:rsidRPr="00691E08" w:rsidRDefault="00D87C0A" w:rsidP="00D87C0A">
                        <w:pPr>
                          <w:jc w:val="center"/>
                          <w:rPr>
                            <w:rFonts w:hAnsi="Calibri"/>
                            <w:b/>
                            <w:bCs/>
                            <w:color w:val="000000" w:themeColor="dark1"/>
                            <w:kern w:val="24"/>
                            <w:sz w:val="24"/>
                            <w:szCs w:val="24"/>
                          </w:rPr>
                        </w:pPr>
                        <w:r w:rsidRPr="00691E08">
                          <w:rPr>
                            <w:rFonts w:hAnsi="Calibri"/>
                            <w:b/>
                            <w:bCs/>
                            <w:color w:val="000000" w:themeColor="dark1"/>
                            <w:kern w:val="24"/>
                            <w:sz w:val="24"/>
                            <w:szCs w:val="24"/>
                          </w:rPr>
                          <w:t>A</w:t>
                        </w:r>
                      </w:p>
                    </w:txbxContent>
                  </v:textbox>
                </v:rect>
                <v:shape id="TextBox 12" o:spid="_x0000_s1069" type="#_x0000_t202" style="position:absolute;left:16630;top:4072;width:14180;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5FF559F3"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RT = 5.1985</w:t>
                        </w:r>
                      </w:p>
                    </w:txbxContent>
                  </v:textbox>
                </v:shape>
                <v:shape id="TextBox 15" o:spid="_x0000_s1070" type="#_x0000_t202" style="position:absolute;left:16631;top:7064;width:14579;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31BF5386"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FG = </w:t>
                        </w:r>
                        <w:r w:rsidRPr="00691E08">
                          <w:rPr>
                            <w:rFonts w:ascii="Calibri" w:eastAsia="Calibri" w:hAnsi="Calibri"/>
                            <w:color w:val="000000"/>
                            <w:kern w:val="24"/>
                            <w:sz w:val="24"/>
                            <w:szCs w:val="24"/>
                          </w:rPr>
                          <w:t>CH3</w:t>
                        </w:r>
                      </w:p>
                    </w:txbxContent>
                  </v:textbox>
                </v:shape>
                <w10:wrap anchorx="margin"/>
              </v:group>
            </w:pict>
          </mc:Fallback>
        </mc:AlternateContent>
      </w:r>
    </w:p>
    <w:p w14:paraId="155C8E1C" w14:textId="77777777" w:rsidR="00D87C0A" w:rsidRPr="00D241E6" w:rsidRDefault="00D87C0A" w:rsidP="00F37F75">
      <w:pPr>
        <w:tabs>
          <w:tab w:val="left" w:pos="5212"/>
        </w:tabs>
        <w:spacing w:line="240" w:lineRule="auto"/>
        <w:rPr>
          <w:rFonts w:ascii="Times New Roman" w:hAnsi="Times New Roman" w:cs="Times New Roman"/>
          <w:noProof/>
        </w:rPr>
      </w:pPr>
    </w:p>
    <w:p w14:paraId="1AC4743B" w14:textId="77777777" w:rsidR="00D87C0A" w:rsidRPr="00D241E6" w:rsidRDefault="00D87C0A" w:rsidP="00F37F75">
      <w:pPr>
        <w:tabs>
          <w:tab w:val="left" w:pos="5212"/>
        </w:tabs>
        <w:spacing w:line="240" w:lineRule="auto"/>
        <w:rPr>
          <w:rFonts w:ascii="Times New Roman" w:hAnsi="Times New Roman" w:cs="Times New Roman"/>
          <w:noProof/>
        </w:rPr>
      </w:pPr>
    </w:p>
    <w:p w14:paraId="7DABCDC7" w14:textId="77777777" w:rsidR="00D87C0A" w:rsidRPr="00D241E6" w:rsidRDefault="00D87C0A" w:rsidP="00F37F75">
      <w:pPr>
        <w:tabs>
          <w:tab w:val="left" w:pos="5212"/>
        </w:tabs>
        <w:spacing w:line="240" w:lineRule="auto"/>
        <w:rPr>
          <w:rFonts w:ascii="Times New Roman" w:hAnsi="Times New Roman" w:cs="Times New Roman"/>
          <w:noProof/>
        </w:rPr>
      </w:pPr>
    </w:p>
    <w:p w14:paraId="43023D09" w14:textId="77777777" w:rsidR="00D87C0A" w:rsidRPr="00D241E6" w:rsidRDefault="00D87C0A" w:rsidP="00F37F75">
      <w:pPr>
        <w:tabs>
          <w:tab w:val="left" w:pos="5212"/>
        </w:tabs>
        <w:spacing w:line="240" w:lineRule="auto"/>
        <w:rPr>
          <w:rFonts w:ascii="Times New Roman" w:hAnsi="Times New Roman" w:cs="Times New Roman"/>
          <w:noProof/>
        </w:rPr>
      </w:pPr>
    </w:p>
    <w:p w14:paraId="47EC51EB" w14:textId="77777777" w:rsidR="00D87C0A" w:rsidRPr="00D241E6" w:rsidRDefault="00D87C0A" w:rsidP="00F37F75">
      <w:pPr>
        <w:tabs>
          <w:tab w:val="left" w:pos="5212"/>
        </w:tabs>
        <w:spacing w:line="240" w:lineRule="auto"/>
        <w:rPr>
          <w:rFonts w:ascii="Times New Roman" w:hAnsi="Times New Roman" w:cs="Times New Roman"/>
          <w:noProof/>
        </w:rPr>
      </w:pPr>
    </w:p>
    <w:p w14:paraId="500F816E" w14:textId="481B7E8C" w:rsidR="00D87C0A" w:rsidRPr="00D241E6" w:rsidRDefault="00D87C0A" w:rsidP="00F37F75">
      <w:pPr>
        <w:tabs>
          <w:tab w:val="left" w:pos="5212"/>
        </w:tabs>
        <w:spacing w:line="240" w:lineRule="auto"/>
        <w:rPr>
          <w:rFonts w:ascii="Times New Roman" w:hAnsi="Times New Roman" w:cs="Times New Roman"/>
          <w:noProof/>
        </w:rPr>
      </w:pPr>
    </w:p>
    <w:p w14:paraId="7DE549B9" w14:textId="6D2A896A" w:rsidR="00D87C0A" w:rsidRPr="00D241E6" w:rsidRDefault="00D87C0A" w:rsidP="00F37F75">
      <w:pPr>
        <w:tabs>
          <w:tab w:val="left" w:pos="5212"/>
        </w:tabs>
        <w:spacing w:line="240" w:lineRule="auto"/>
        <w:rPr>
          <w:rFonts w:ascii="Times New Roman" w:hAnsi="Times New Roman" w:cs="Times New Roman"/>
          <w:noProof/>
        </w:rPr>
      </w:pPr>
    </w:p>
    <w:p w14:paraId="604A4C92" w14:textId="0ED16D5A" w:rsidR="00D87C0A" w:rsidRPr="00D241E6" w:rsidRDefault="00D87C0A" w:rsidP="00F37F75">
      <w:pPr>
        <w:tabs>
          <w:tab w:val="left" w:pos="5212"/>
        </w:tabs>
        <w:spacing w:line="240" w:lineRule="auto"/>
        <w:rPr>
          <w:rFonts w:ascii="Times New Roman" w:hAnsi="Times New Roman" w:cs="Times New Roman"/>
          <w:noProof/>
        </w:rPr>
      </w:pPr>
    </w:p>
    <w:p w14:paraId="1D685B60" w14:textId="69045685" w:rsidR="00D87C0A" w:rsidRPr="00D241E6" w:rsidRDefault="00D87C0A" w:rsidP="00F37F75">
      <w:pPr>
        <w:tabs>
          <w:tab w:val="left" w:pos="5212"/>
        </w:tabs>
        <w:spacing w:line="240" w:lineRule="auto"/>
        <w:rPr>
          <w:rFonts w:ascii="Times New Roman" w:hAnsi="Times New Roman" w:cs="Times New Roman"/>
          <w:noProof/>
        </w:rPr>
      </w:pPr>
    </w:p>
    <w:p w14:paraId="47863FA7" w14:textId="2CE0AF4E" w:rsidR="00D87C0A" w:rsidRPr="00D241E6" w:rsidRDefault="00D87C0A" w:rsidP="00F37F75">
      <w:pPr>
        <w:tabs>
          <w:tab w:val="left" w:pos="5212"/>
        </w:tabs>
        <w:spacing w:line="240" w:lineRule="auto"/>
        <w:rPr>
          <w:rFonts w:ascii="Times New Roman" w:hAnsi="Times New Roman" w:cs="Times New Roman"/>
          <w:noProof/>
        </w:rPr>
      </w:pPr>
    </w:p>
    <w:p w14:paraId="0444B1FA" w14:textId="58F302B0" w:rsidR="00D87C0A" w:rsidRPr="00D241E6" w:rsidRDefault="00D87C0A" w:rsidP="00F37F75">
      <w:pPr>
        <w:tabs>
          <w:tab w:val="left" w:pos="5212"/>
        </w:tabs>
        <w:spacing w:line="240" w:lineRule="auto"/>
        <w:rPr>
          <w:rFonts w:ascii="Times New Roman" w:hAnsi="Times New Roman" w:cs="Times New Roman"/>
          <w:noProof/>
        </w:rPr>
      </w:pPr>
    </w:p>
    <w:p w14:paraId="5A6C8229" w14:textId="3C6A71A4" w:rsidR="00D87C0A" w:rsidRPr="00D241E6" w:rsidRDefault="00D87C0A" w:rsidP="00F37F75">
      <w:pPr>
        <w:tabs>
          <w:tab w:val="left" w:pos="5212"/>
        </w:tabs>
        <w:spacing w:line="240" w:lineRule="auto"/>
        <w:rPr>
          <w:rFonts w:ascii="Times New Roman" w:hAnsi="Times New Roman" w:cs="Times New Roman"/>
          <w:noProof/>
        </w:rPr>
      </w:pPr>
    </w:p>
    <w:p w14:paraId="0FCA3D88" w14:textId="5A966224" w:rsidR="00D87C0A" w:rsidRPr="00D241E6" w:rsidRDefault="009A4CAC" w:rsidP="00F37F75">
      <w:pPr>
        <w:tabs>
          <w:tab w:val="left" w:pos="5212"/>
        </w:tabs>
        <w:spacing w:line="240" w:lineRule="auto"/>
        <w:rPr>
          <w:rFonts w:ascii="Times New Roman" w:hAnsi="Times New Roman" w:cs="Times New Roman"/>
          <w:noProof/>
        </w:rPr>
      </w:pPr>
      <w:r w:rsidRPr="00D241E6">
        <w:rPr>
          <w:rFonts w:ascii="Times New Roman" w:hAnsi="Times New Roman" w:cs="Times New Roman"/>
          <w:noProof/>
        </w:rPr>
        <mc:AlternateContent>
          <mc:Choice Requires="wpg">
            <w:drawing>
              <wp:anchor distT="0" distB="0" distL="114300" distR="114300" simplePos="0" relativeHeight="251668480" behindDoc="0" locked="0" layoutInCell="1" allowOverlap="1" wp14:anchorId="0B414119" wp14:editId="40D07C96">
                <wp:simplePos x="0" y="0"/>
                <wp:positionH relativeFrom="margin">
                  <wp:posOffset>179070</wp:posOffset>
                </wp:positionH>
                <wp:positionV relativeFrom="paragraph">
                  <wp:posOffset>10795</wp:posOffset>
                </wp:positionV>
                <wp:extent cx="5753100" cy="3209925"/>
                <wp:effectExtent l="0" t="0" r="0" b="9525"/>
                <wp:wrapNone/>
                <wp:docPr id="86" name="Group 16"/>
                <wp:cNvGraphicFramePr/>
                <a:graphic xmlns:a="http://schemas.openxmlformats.org/drawingml/2006/main">
                  <a:graphicData uri="http://schemas.microsoft.com/office/word/2010/wordprocessingGroup">
                    <wpg:wgp>
                      <wpg:cNvGrpSpPr/>
                      <wpg:grpSpPr>
                        <a:xfrm>
                          <a:off x="0" y="0"/>
                          <a:ext cx="5753100" cy="3209925"/>
                          <a:chOff x="0" y="0"/>
                          <a:chExt cx="4412972" cy="2771361"/>
                        </a:xfrm>
                      </wpg:grpSpPr>
                      <pic:pic xmlns:pic="http://schemas.openxmlformats.org/drawingml/2006/picture">
                        <pic:nvPicPr>
                          <pic:cNvPr id="87" name="Picture 87"/>
                          <pic:cNvPicPr/>
                        </pic:nvPicPr>
                        <pic:blipFill rotWithShape="1">
                          <a:blip r:embed="rId31">
                            <a:extLst>
                              <a:ext uri="{28A0092B-C50C-407E-A947-70E740481C1C}">
                                <a14:useLocalDpi xmlns:a14="http://schemas.microsoft.com/office/drawing/2010/main" val="0"/>
                              </a:ext>
                            </a:extLst>
                          </a:blip>
                          <a:srcRect l="8213" t="5659" r="1449" b="2328"/>
                          <a:stretch/>
                        </pic:blipFill>
                        <pic:spPr bwMode="auto">
                          <a:xfrm>
                            <a:off x="0" y="0"/>
                            <a:ext cx="4412972" cy="2771361"/>
                          </a:xfrm>
                          <a:prstGeom prst="rect">
                            <a:avLst/>
                          </a:prstGeom>
                          <a:noFill/>
                          <a:ln>
                            <a:noFill/>
                          </a:ln>
                        </pic:spPr>
                      </pic:pic>
                      <wps:wsp>
                        <wps:cNvPr id="88" name="Rectangle 88"/>
                        <wps:cNvSpPr/>
                        <wps:spPr>
                          <a:xfrm>
                            <a:off x="891362" y="189142"/>
                            <a:ext cx="245010" cy="256459"/>
                          </a:xfrm>
                          <a:prstGeom prst="rect">
                            <a:avLst/>
                          </a:prstGeom>
                        </wps:spPr>
                        <wps:style>
                          <a:lnRef idx="2">
                            <a:schemeClr val="accent6"/>
                          </a:lnRef>
                          <a:fillRef idx="1">
                            <a:schemeClr val="lt1"/>
                          </a:fillRef>
                          <a:effectRef idx="0">
                            <a:schemeClr val="accent6"/>
                          </a:effectRef>
                          <a:fontRef idx="minor">
                            <a:schemeClr val="dk1"/>
                          </a:fontRef>
                        </wps:style>
                        <wps:txbx>
                          <w:txbxContent>
                            <w:p w14:paraId="128EE7A9" w14:textId="77777777" w:rsidR="00D87C0A" w:rsidRPr="00691E08" w:rsidRDefault="00D87C0A" w:rsidP="00D87C0A">
                              <w:pPr>
                                <w:jc w:val="center"/>
                                <w:rPr>
                                  <w:rFonts w:hAnsi="Calibri"/>
                                  <w:b/>
                                  <w:bCs/>
                                  <w:color w:val="000000" w:themeColor="dark1"/>
                                  <w:kern w:val="24"/>
                                  <w:sz w:val="24"/>
                                  <w:szCs w:val="24"/>
                                </w:rPr>
                              </w:pPr>
                              <w:r w:rsidRPr="00691E08">
                                <w:rPr>
                                  <w:rFonts w:hAnsi="Calibri"/>
                                  <w:b/>
                                  <w:bCs/>
                                  <w:color w:val="000000" w:themeColor="dark1"/>
                                  <w:kern w:val="24"/>
                                  <w:sz w:val="24"/>
                                  <w:szCs w:val="24"/>
                                </w:rPr>
                                <w:t>B</w:t>
                              </w:r>
                            </w:p>
                          </w:txbxContent>
                        </wps:txbx>
                        <wps:bodyPr rtlCol="0" anchor="ctr"/>
                      </wps:wsp>
                      <wps:wsp>
                        <wps:cNvPr id="89" name="TextBox 14"/>
                        <wps:cNvSpPr txBox="1"/>
                        <wps:spPr>
                          <a:xfrm>
                            <a:off x="1497373" y="448565"/>
                            <a:ext cx="1417955" cy="258666"/>
                          </a:xfrm>
                          <a:prstGeom prst="rect">
                            <a:avLst/>
                          </a:prstGeom>
                          <a:noFill/>
                        </wps:spPr>
                        <wps:txbx>
                          <w:txbxContent>
                            <w:p w14:paraId="093EE293" w14:textId="77777777" w:rsidR="00D87C0A" w:rsidRPr="00336176" w:rsidRDefault="00D87C0A" w:rsidP="00D87C0A">
                              <w:pPr>
                                <w:rPr>
                                  <w:rFonts w:eastAsia="Calibri"/>
                                  <w:color w:val="000000"/>
                                  <w:kern w:val="24"/>
                                  <w:sz w:val="24"/>
                                  <w:szCs w:val="24"/>
                                </w:rPr>
                              </w:pPr>
                              <w:r w:rsidRPr="00336176">
                                <w:rPr>
                                  <w:rFonts w:eastAsia="Calibri"/>
                                  <w:color w:val="000000"/>
                                  <w:kern w:val="24"/>
                                  <w:sz w:val="24"/>
                                  <w:szCs w:val="24"/>
                                </w:rPr>
                                <w:t>RT = 6.3118</w:t>
                              </w:r>
                            </w:p>
                          </w:txbxContent>
                        </wps:txbx>
                        <wps:bodyPr wrap="square">
                          <a:noAutofit/>
                        </wps:bodyPr>
                      </wps:wsp>
                      <wps:wsp>
                        <wps:cNvPr id="90" name="TextBox 17"/>
                        <wps:cNvSpPr txBox="1"/>
                        <wps:spPr>
                          <a:xfrm>
                            <a:off x="1477501" y="720518"/>
                            <a:ext cx="1781810" cy="241646"/>
                          </a:xfrm>
                          <a:prstGeom prst="rect">
                            <a:avLst/>
                          </a:prstGeom>
                          <a:noFill/>
                        </wps:spPr>
                        <wps:txbx>
                          <w:txbxContent>
                            <w:p w14:paraId="6C17681B" w14:textId="77777777" w:rsidR="00D87C0A" w:rsidRPr="00336176" w:rsidRDefault="00D87C0A" w:rsidP="00D87C0A">
                              <w:pPr>
                                <w:rPr>
                                  <w:rFonts w:eastAsia="Calibri"/>
                                  <w:color w:val="000000"/>
                                  <w:kern w:val="24"/>
                                  <w:sz w:val="24"/>
                                  <w:szCs w:val="24"/>
                                </w:rPr>
                              </w:pPr>
                              <w:r w:rsidRPr="00336176">
                                <w:rPr>
                                  <w:rFonts w:eastAsia="Calibri"/>
                                  <w:color w:val="000000"/>
                                  <w:kern w:val="24"/>
                                  <w:sz w:val="24"/>
                                  <w:szCs w:val="24"/>
                                </w:rPr>
                                <w:t xml:space="preserve">FG = </w:t>
                              </w:r>
                              <w:r w:rsidRPr="00336176">
                                <w:rPr>
                                  <w:rFonts w:ascii="Calibri" w:eastAsia="Calibri" w:hAnsi="Calibri"/>
                                  <w:color w:val="000000"/>
                                  <w:kern w:val="24"/>
                                  <w:sz w:val="24"/>
                                  <w:szCs w:val="24"/>
                                </w:rPr>
                                <w:t>C4HC4H3O</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B414119" id="Group 16" o:spid="_x0000_s1071" style="position:absolute;margin-left:14.1pt;margin-top:.85pt;width:453pt;height:252.75pt;z-index:251668480;mso-position-horizontal-relative:margin;mso-width-relative:margin;mso-height-relative:margin" coordsize="44129,27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">
                <v:shape id="Picture 87" o:spid="_x0000_s1072" type="#_x0000_t75" style="position:absolute;width:44129;height:27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">
                  <v:imagedata r:id="rId32" o:title="" croptop="3709f" cropbottom="1526f" cropleft="5382f" cropright="950f"/>
                </v:shape>
                <v:rect id="Rectangle 88" o:spid="_x0000_s1073" style="position:absolute;left:8913;top:1891;width:2450;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" fillcolor="white [3201]" strokecolor="#70ad47 [3209]" strokeweight="1pt">
                  <v:textbox>
                    <w:txbxContent>
                      <w:p w14:paraId="128EE7A9" w14:textId="77777777" w:rsidR="00D87C0A" w:rsidRPr="00691E08" w:rsidRDefault="00D87C0A" w:rsidP="00D87C0A">
                        <w:pPr>
                          <w:jc w:val="center"/>
                          <w:rPr>
                            <w:rFonts w:hAnsi="Calibri"/>
                            <w:b/>
                            <w:bCs/>
                            <w:color w:val="000000" w:themeColor="dark1"/>
                            <w:kern w:val="24"/>
                            <w:sz w:val="24"/>
                            <w:szCs w:val="24"/>
                          </w:rPr>
                        </w:pPr>
                        <w:r w:rsidRPr="00691E08">
                          <w:rPr>
                            <w:rFonts w:hAnsi="Calibri"/>
                            <w:b/>
                            <w:bCs/>
                            <w:color w:val="000000" w:themeColor="dark1"/>
                            <w:kern w:val="24"/>
                            <w:sz w:val="24"/>
                            <w:szCs w:val="24"/>
                          </w:rPr>
                          <w:t>B</w:t>
                        </w:r>
                      </w:p>
                    </w:txbxContent>
                  </v:textbox>
                </v:rect>
                <v:shape id="TextBox 14" o:spid="_x0000_s1074" type="#_x0000_t202" style="position:absolute;left:14973;top:4485;width:14180;height:2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093EE293" w14:textId="77777777" w:rsidR="00D87C0A" w:rsidRPr="00336176" w:rsidRDefault="00D87C0A" w:rsidP="00D87C0A">
                        <w:pPr>
                          <w:rPr>
                            <w:rFonts w:eastAsia="Calibri"/>
                            <w:color w:val="000000"/>
                            <w:kern w:val="24"/>
                            <w:sz w:val="24"/>
                            <w:szCs w:val="24"/>
                          </w:rPr>
                        </w:pPr>
                        <w:r w:rsidRPr="00336176">
                          <w:rPr>
                            <w:rFonts w:eastAsia="Calibri"/>
                            <w:color w:val="000000"/>
                            <w:kern w:val="24"/>
                            <w:sz w:val="24"/>
                            <w:szCs w:val="24"/>
                          </w:rPr>
                          <w:t>RT = 6.3118</w:t>
                        </w:r>
                      </w:p>
                    </w:txbxContent>
                  </v:textbox>
                </v:shape>
                <v:shape id="TextBox 17" o:spid="_x0000_s1075" type="#_x0000_t202" style="position:absolute;left:14775;top:7205;width:1781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6C17681B" w14:textId="77777777" w:rsidR="00D87C0A" w:rsidRPr="00336176" w:rsidRDefault="00D87C0A" w:rsidP="00D87C0A">
                        <w:pPr>
                          <w:rPr>
                            <w:rFonts w:eastAsia="Calibri"/>
                            <w:color w:val="000000"/>
                            <w:kern w:val="24"/>
                            <w:sz w:val="24"/>
                            <w:szCs w:val="24"/>
                          </w:rPr>
                        </w:pPr>
                        <w:r w:rsidRPr="00336176">
                          <w:rPr>
                            <w:rFonts w:eastAsia="Calibri"/>
                            <w:color w:val="000000"/>
                            <w:kern w:val="24"/>
                            <w:sz w:val="24"/>
                            <w:szCs w:val="24"/>
                          </w:rPr>
                          <w:t xml:space="preserve">FG = </w:t>
                        </w:r>
                        <w:r w:rsidRPr="00336176">
                          <w:rPr>
                            <w:rFonts w:ascii="Calibri" w:eastAsia="Calibri" w:hAnsi="Calibri"/>
                            <w:color w:val="000000"/>
                            <w:kern w:val="24"/>
                            <w:sz w:val="24"/>
                            <w:szCs w:val="24"/>
                          </w:rPr>
                          <w:t>C4HC4H3O</w:t>
                        </w:r>
                      </w:p>
                    </w:txbxContent>
                  </v:textbox>
                </v:shape>
                <w10:wrap anchorx="margin"/>
              </v:group>
            </w:pict>
          </mc:Fallback>
        </mc:AlternateContent>
      </w:r>
    </w:p>
    <w:p w14:paraId="6A12A54F" w14:textId="77777777" w:rsidR="009A4CAC" w:rsidRDefault="009A4CAC" w:rsidP="00F37F75">
      <w:pPr>
        <w:tabs>
          <w:tab w:val="left" w:pos="5212"/>
        </w:tabs>
        <w:spacing w:line="240" w:lineRule="auto"/>
        <w:rPr>
          <w:rFonts w:ascii="Times New Roman" w:hAnsi="Times New Roman" w:cs="Times New Roman"/>
          <w:b/>
          <w:sz w:val="24"/>
          <w:szCs w:val="24"/>
        </w:rPr>
      </w:pPr>
    </w:p>
    <w:p w14:paraId="47BEB980" w14:textId="77777777" w:rsidR="009A4CAC" w:rsidRDefault="009A4CAC" w:rsidP="00F37F75">
      <w:pPr>
        <w:tabs>
          <w:tab w:val="left" w:pos="5212"/>
        </w:tabs>
        <w:spacing w:line="240" w:lineRule="auto"/>
        <w:rPr>
          <w:rFonts w:ascii="Times New Roman" w:hAnsi="Times New Roman" w:cs="Times New Roman"/>
          <w:b/>
          <w:sz w:val="24"/>
          <w:szCs w:val="24"/>
        </w:rPr>
      </w:pPr>
    </w:p>
    <w:p w14:paraId="5F4FBAA6" w14:textId="77777777" w:rsidR="009A4CAC" w:rsidRDefault="009A4CAC" w:rsidP="00F37F75">
      <w:pPr>
        <w:tabs>
          <w:tab w:val="left" w:pos="5212"/>
        </w:tabs>
        <w:spacing w:line="240" w:lineRule="auto"/>
        <w:rPr>
          <w:rFonts w:ascii="Times New Roman" w:hAnsi="Times New Roman" w:cs="Times New Roman"/>
          <w:b/>
          <w:sz w:val="24"/>
          <w:szCs w:val="24"/>
        </w:rPr>
      </w:pPr>
    </w:p>
    <w:p w14:paraId="0C9B1318" w14:textId="77777777" w:rsidR="009A4CAC" w:rsidRDefault="009A4CAC" w:rsidP="00F37F75">
      <w:pPr>
        <w:tabs>
          <w:tab w:val="left" w:pos="5212"/>
        </w:tabs>
        <w:spacing w:line="240" w:lineRule="auto"/>
        <w:rPr>
          <w:rFonts w:ascii="Times New Roman" w:hAnsi="Times New Roman" w:cs="Times New Roman"/>
          <w:b/>
          <w:sz w:val="24"/>
          <w:szCs w:val="24"/>
        </w:rPr>
      </w:pPr>
    </w:p>
    <w:p w14:paraId="6D66BBEF" w14:textId="77777777" w:rsidR="009A4CAC" w:rsidRDefault="009A4CAC" w:rsidP="00F37F75">
      <w:pPr>
        <w:tabs>
          <w:tab w:val="left" w:pos="5212"/>
        </w:tabs>
        <w:spacing w:line="240" w:lineRule="auto"/>
        <w:rPr>
          <w:rFonts w:ascii="Times New Roman" w:hAnsi="Times New Roman" w:cs="Times New Roman"/>
          <w:b/>
          <w:sz w:val="24"/>
          <w:szCs w:val="24"/>
        </w:rPr>
      </w:pPr>
    </w:p>
    <w:p w14:paraId="7B7C75D3" w14:textId="77777777" w:rsidR="009A4CAC" w:rsidRDefault="009A4CAC" w:rsidP="00F37F75">
      <w:pPr>
        <w:tabs>
          <w:tab w:val="left" w:pos="5212"/>
        </w:tabs>
        <w:spacing w:line="240" w:lineRule="auto"/>
        <w:rPr>
          <w:rFonts w:ascii="Times New Roman" w:hAnsi="Times New Roman" w:cs="Times New Roman"/>
          <w:b/>
          <w:sz w:val="24"/>
          <w:szCs w:val="24"/>
        </w:rPr>
      </w:pPr>
    </w:p>
    <w:p w14:paraId="3A54D8BA" w14:textId="77777777" w:rsidR="009A4CAC" w:rsidRDefault="009A4CAC" w:rsidP="00F37F75">
      <w:pPr>
        <w:tabs>
          <w:tab w:val="left" w:pos="5212"/>
        </w:tabs>
        <w:spacing w:line="240" w:lineRule="auto"/>
        <w:rPr>
          <w:rFonts w:ascii="Times New Roman" w:hAnsi="Times New Roman" w:cs="Times New Roman"/>
          <w:b/>
          <w:sz w:val="24"/>
          <w:szCs w:val="24"/>
        </w:rPr>
      </w:pPr>
    </w:p>
    <w:p w14:paraId="18B905C1" w14:textId="77777777" w:rsidR="009A4CAC" w:rsidRDefault="009A4CAC" w:rsidP="00F37F75">
      <w:pPr>
        <w:tabs>
          <w:tab w:val="left" w:pos="5212"/>
        </w:tabs>
        <w:spacing w:line="240" w:lineRule="auto"/>
        <w:rPr>
          <w:rFonts w:ascii="Times New Roman" w:hAnsi="Times New Roman" w:cs="Times New Roman"/>
          <w:b/>
          <w:sz w:val="24"/>
          <w:szCs w:val="24"/>
        </w:rPr>
      </w:pPr>
    </w:p>
    <w:p w14:paraId="67923755" w14:textId="77777777" w:rsidR="009A4CAC" w:rsidRDefault="009A4CAC" w:rsidP="00F37F75">
      <w:pPr>
        <w:tabs>
          <w:tab w:val="left" w:pos="5212"/>
        </w:tabs>
        <w:spacing w:line="240" w:lineRule="auto"/>
        <w:rPr>
          <w:rFonts w:ascii="Times New Roman" w:hAnsi="Times New Roman" w:cs="Times New Roman"/>
          <w:b/>
          <w:sz w:val="24"/>
          <w:szCs w:val="24"/>
        </w:rPr>
      </w:pPr>
    </w:p>
    <w:p w14:paraId="0DC10A47" w14:textId="77777777" w:rsidR="009A4CAC" w:rsidRDefault="009A4CAC" w:rsidP="00F37F75">
      <w:pPr>
        <w:tabs>
          <w:tab w:val="left" w:pos="5212"/>
        </w:tabs>
        <w:spacing w:line="240" w:lineRule="auto"/>
        <w:rPr>
          <w:rFonts w:ascii="Times New Roman" w:hAnsi="Times New Roman" w:cs="Times New Roman"/>
          <w:b/>
          <w:sz w:val="24"/>
          <w:szCs w:val="24"/>
        </w:rPr>
      </w:pPr>
    </w:p>
    <w:p w14:paraId="5CA74DB1" w14:textId="65C2C454" w:rsidR="00D87C0A" w:rsidRPr="00D241E6" w:rsidRDefault="00D87C0A" w:rsidP="00F37F75">
      <w:pPr>
        <w:tabs>
          <w:tab w:val="left" w:pos="5212"/>
        </w:tabs>
        <w:spacing w:line="240" w:lineRule="auto"/>
        <w:rPr>
          <w:rFonts w:ascii="Times New Roman" w:hAnsi="Times New Roman" w:cs="Times New Roman"/>
          <w:b/>
          <w:sz w:val="24"/>
          <w:szCs w:val="24"/>
        </w:rPr>
      </w:pPr>
      <w:r w:rsidRPr="00D241E6">
        <w:rPr>
          <w:rFonts w:ascii="Times New Roman" w:hAnsi="Times New Roman" w:cs="Times New Roman"/>
          <w:b/>
          <w:sz w:val="24"/>
          <w:szCs w:val="24"/>
        </w:rPr>
        <w:t xml:space="preserve">Figure </w:t>
      </w:r>
      <w:r w:rsidR="004B16ED">
        <w:rPr>
          <w:rFonts w:ascii="Times New Roman" w:hAnsi="Times New Roman" w:cs="Times New Roman"/>
          <w:b/>
          <w:sz w:val="24"/>
          <w:szCs w:val="24"/>
        </w:rPr>
        <w:t>3a</w:t>
      </w:r>
      <w:r w:rsidRPr="00D241E6">
        <w:rPr>
          <w:rFonts w:ascii="Times New Roman" w:hAnsi="Times New Roman" w:cs="Times New Roman"/>
          <w:b/>
          <w:sz w:val="24"/>
          <w:szCs w:val="24"/>
        </w:rPr>
        <w:t xml:space="preserve">: Gas Chromatography-Mass Spectrometry (GC-MS) analysis of aqueous leaves extract of </w:t>
      </w:r>
      <w:r w:rsidRPr="00D241E6">
        <w:rPr>
          <w:rFonts w:ascii="Times New Roman" w:hAnsi="Times New Roman" w:cs="Times New Roman"/>
          <w:b/>
          <w:i/>
          <w:sz w:val="24"/>
          <w:szCs w:val="24"/>
        </w:rPr>
        <w:t>Calotropis procera</w:t>
      </w:r>
    </w:p>
    <w:p w14:paraId="296FB282" w14:textId="77777777" w:rsidR="00A364C9" w:rsidRDefault="00D87C0A" w:rsidP="00A364C9">
      <w:pPr>
        <w:spacing w:line="240" w:lineRule="auto"/>
        <w:rPr>
          <w:rFonts w:ascii="Times New Roman" w:hAnsi="Times New Roman" w:cs="Times New Roman"/>
        </w:rPr>
      </w:pPr>
      <w:r w:rsidRPr="00D241E6">
        <w:rPr>
          <w:rFonts w:ascii="Times New Roman" w:hAnsi="Times New Roman" w:cs="Times New Roman"/>
          <w:b/>
          <w:bCs/>
        </w:rPr>
        <w:t>Key: Abbreviation’s description</w:t>
      </w:r>
      <w:r w:rsidRPr="00D241E6">
        <w:rPr>
          <w:rFonts w:ascii="Times New Roman" w:hAnsi="Times New Roman" w:cs="Times New Roman"/>
          <w:sz w:val="24"/>
          <w:szCs w:val="24"/>
        </w:rPr>
        <w:t xml:space="preserve"> </w:t>
      </w:r>
      <w:r w:rsidRPr="00D241E6">
        <w:rPr>
          <w:rFonts w:ascii="Times New Roman" w:hAnsi="Times New Roman" w:cs="Times New Roman"/>
          <w:b/>
          <w:bCs/>
          <w:sz w:val="24"/>
          <w:szCs w:val="24"/>
        </w:rPr>
        <w:t>RT</w:t>
      </w:r>
      <w:r w:rsidRPr="00D241E6">
        <w:rPr>
          <w:rFonts w:ascii="Times New Roman" w:hAnsi="Times New Roman" w:cs="Times New Roman"/>
          <w:sz w:val="24"/>
          <w:szCs w:val="24"/>
        </w:rPr>
        <w:t xml:space="preserve"> = Retention Time. </w:t>
      </w:r>
      <w:r w:rsidRPr="00D241E6">
        <w:rPr>
          <w:rFonts w:ascii="Times New Roman" w:hAnsi="Times New Roman" w:cs="Times New Roman"/>
          <w:b/>
          <w:bCs/>
          <w:sz w:val="24"/>
          <w:szCs w:val="24"/>
        </w:rPr>
        <w:t xml:space="preserve">FG </w:t>
      </w:r>
      <w:r w:rsidRPr="00D241E6">
        <w:rPr>
          <w:rFonts w:ascii="Times New Roman" w:hAnsi="Times New Roman" w:cs="Times New Roman"/>
          <w:sz w:val="24"/>
          <w:szCs w:val="24"/>
        </w:rPr>
        <w:t xml:space="preserve">= Functional Group, </w:t>
      </w:r>
      <w:r w:rsidRPr="00D241E6">
        <w:rPr>
          <w:rFonts w:ascii="Times New Roman" w:hAnsi="Times New Roman" w:cs="Times New Roman"/>
          <w:b/>
          <w:bCs/>
          <w:sz w:val="24"/>
          <w:szCs w:val="24"/>
        </w:rPr>
        <w:t>A</w:t>
      </w:r>
      <w:r w:rsidRPr="00D241E6">
        <w:rPr>
          <w:rFonts w:ascii="Times New Roman" w:hAnsi="Times New Roman" w:cs="Times New Roman"/>
          <w:sz w:val="24"/>
          <w:szCs w:val="24"/>
        </w:rPr>
        <w:t xml:space="preserve"> = Naphthalene, and 1-methyl, </w:t>
      </w:r>
      <w:r w:rsidRPr="00D241E6">
        <w:rPr>
          <w:rFonts w:ascii="Times New Roman" w:hAnsi="Times New Roman" w:cs="Times New Roman"/>
          <w:b/>
          <w:bCs/>
          <w:sz w:val="24"/>
          <w:szCs w:val="24"/>
        </w:rPr>
        <w:t xml:space="preserve">B </w:t>
      </w:r>
      <w:r w:rsidRPr="00D241E6">
        <w:rPr>
          <w:rFonts w:ascii="Times New Roman" w:hAnsi="Times New Roman" w:cs="Times New Roman"/>
          <w:sz w:val="24"/>
          <w:szCs w:val="24"/>
        </w:rPr>
        <w:t>= 1-nanodecane.</w:t>
      </w:r>
    </w:p>
    <w:p w14:paraId="78073586" w14:textId="77777777" w:rsidR="009A4CAC" w:rsidRDefault="009A4CAC" w:rsidP="00A364C9">
      <w:pPr>
        <w:spacing w:line="240" w:lineRule="auto"/>
        <w:rPr>
          <w:rFonts w:ascii="Times New Roman" w:hAnsi="Times New Roman" w:cs="Times New Roman"/>
        </w:rPr>
      </w:pPr>
    </w:p>
    <w:p w14:paraId="7B3F220C" w14:textId="21AF2C00" w:rsidR="009A4CAC" w:rsidRDefault="009A4CAC" w:rsidP="00A364C9">
      <w:pPr>
        <w:spacing w:line="240" w:lineRule="auto"/>
        <w:rPr>
          <w:rFonts w:ascii="Times New Roman" w:hAnsi="Times New Roman" w:cs="Times New Roman"/>
        </w:rPr>
      </w:pPr>
      <w:r w:rsidRPr="00D241E6">
        <w:rPr>
          <w:rFonts w:ascii="Times New Roman" w:hAnsi="Times New Roman" w:cs="Times New Roman"/>
          <w:b/>
          <w:noProof/>
          <w:sz w:val="24"/>
          <w:szCs w:val="24"/>
        </w:rPr>
        <mc:AlternateContent>
          <mc:Choice Requires="wpg">
            <w:drawing>
              <wp:anchor distT="0" distB="0" distL="114300" distR="114300" simplePos="0" relativeHeight="251669504" behindDoc="0" locked="0" layoutInCell="1" allowOverlap="1" wp14:anchorId="665A0EED" wp14:editId="715D8890">
                <wp:simplePos x="0" y="0"/>
                <wp:positionH relativeFrom="margin">
                  <wp:posOffset>207645</wp:posOffset>
                </wp:positionH>
                <wp:positionV relativeFrom="paragraph">
                  <wp:posOffset>-57150</wp:posOffset>
                </wp:positionV>
                <wp:extent cx="5762625" cy="3448050"/>
                <wp:effectExtent l="0" t="0" r="9525" b="0"/>
                <wp:wrapNone/>
                <wp:docPr id="91" name="Group 18"/>
                <wp:cNvGraphicFramePr/>
                <a:graphic xmlns:a="http://schemas.openxmlformats.org/drawingml/2006/main">
                  <a:graphicData uri="http://schemas.microsoft.com/office/word/2010/wordprocessingGroup">
                    <wpg:wgp>
                      <wpg:cNvGrpSpPr/>
                      <wpg:grpSpPr>
                        <a:xfrm>
                          <a:off x="0" y="0"/>
                          <a:ext cx="5762625" cy="3448050"/>
                          <a:chOff x="0" y="0"/>
                          <a:chExt cx="4691269" cy="2557671"/>
                        </a:xfrm>
                      </wpg:grpSpPr>
                      <pic:pic xmlns:pic="http://schemas.openxmlformats.org/drawingml/2006/picture">
                        <pic:nvPicPr>
                          <pic:cNvPr id="92" name="Picture 92"/>
                          <pic:cNvPicPr/>
                        </pic:nvPicPr>
                        <pic:blipFill rotWithShape="1">
                          <a:blip r:embed="rId33">
                            <a:extLst>
                              <a:ext uri="{28A0092B-C50C-407E-A947-70E740481C1C}">
                                <a14:useLocalDpi xmlns:a14="http://schemas.microsoft.com/office/drawing/2010/main" val="0"/>
                              </a:ext>
                            </a:extLst>
                          </a:blip>
                          <a:srcRect l="7729" t="6123" r="1207" b="2226"/>
                          <a:stretch/>
                        </pic:blipFill>
                        <pic:spPr bwMode="auto">
                          <a:xfrm>
                            <a:off x="0" y="0"/>
                            <a:ext cx="4691269" cy="2557671"/>
                          </a:xfrm>
                          <a:prstGeom prst="rect">
                            <a:avLst/>
                          </a:prstGeom>
                          <a:noFill/>
                          <a:ln>
                            <a:noFill/>
                          </a:ln>
                        </pic:spPr>
                      </pic:pic>
                      <wps:wsp>
                        <wps:cNvPr id="93" name="Rectangle 93"/>
                        <wps:cNvSpPr/>
                        <wps:spPr>
                          <a:xfrm>
                            <a:off x="992533" y="173107"/>
                            <a:ext cx="259796" cy="221147"/>
                          </a:xfrm>
                          <a:prstGeom prst="rect">
                            <a:avLst/>
                          </a:prstGeom>
                        </wps:spPr>
                        <wps:style>
                          <a:lnRef idx="2">
                            <a:schemeClr val="accent6"/>
                          </a:lnRef>
                          <a:fillRef idx="1">
                            <a:schemeClr val="lt1"/>
                          </a:fillRef>
                          <a:effectRef idx="0">
                            <a:schemeClr val="accent6"/>
                          </a:effectRef>
                          <a:fontRef idx="minor">
                            <a:schemeClr val="dk1"/>
                          </a:fontRef>
                        </wps:style>
                        <wps:txbx>
                          <w:txbxContent>
                            <w:p w14:paraId="33CB0476" w14:textId="77777777" w:rsidR="00D87C0A" w:rsidRPr="00336176" w:rsidRDefault="00D87C0A" w:rsidP="00D87C0A">
                              <w:pPr>
                                <w:jc w:val="center"/>
                                <w:rPr>
                                  <w:rFonts w:hAnsi="Calibri"/>
                                  <w:b/>
                                  <w:bCs/>
                                  <w:color w:val="000000" w:themeColor="dark1"/>
                                  <w:kern w:val="24"/>
                                  <w:sz w:val="24"/>
                                  <w:szCs w:val="24"/>
                                </w:rPr>
                              </w:pPr>
                              <w:r w:rsidRPr="00336176">
                                <w:rPr>
                                  <w:rFonts w:hAnsi="Calibri"/>
                                  <w:b/>
                                  <w:bCs/>
                                  <w:color w:val="000000" w:themeColor="dark1"/>
                                  <w:kern w:val="24"/>
                                  <w:sz w:val="24"/>
                                  <w:szCs w:val="24"/>
                                </w:rPr>
                                <w:t>C</w:t>
                              </w:r>
                            </w:p>
                          </w:txbxContent>
                        </wps:txbx>
                        <wps:bodyPr rtlCol="0" anchor="ctr"/>
                      </wps:wsp>
                      <wps:wsp>
                        <wps:cNvPr id="94" name="TextBox 11"/>
                        <wps:cNvSpPr txBox="1"/>
                        <wps:spPr>
                          <a:xfrm>
                            <a:off x="1643085" y="173108"/>
                            <a:ext cx="1417320" cy="248066"/>
                          </a:xfrm>
                          <a:prstGeom prst="rect">
                            <a:avLst/>
                          </a:prstGeom>
                          <a:noFill/>
                        </wps:spPr>
                        <wps:txbx>
                          <w:txbxContent>
                            <w:p w14:paraId="015FD041" w14:textId="77777777" w:rsidR="00D87C0A" w:rsidRPr="00336176" w:rsidRDefault="00D87C0A" w:rsidP="00D87C0A">
                              <w:pPr>
                                <w:rPr>
                                  <w:rFonts w:eastAsia="Calibri"/>
                                  <w:color w:val="000000"/>
                                  <w:kern w:val="24"/>
                                  <w:sz w:val="24"/>
                                  <w:szCs w:val="24"/>
                                </w:rPr>
                              </w:pPr>
                              <w:r w:rsidRPr="00336176">
                                <w:rPr>
                                  <w:rFonts w:eastAsia="Calibri"/>
                                  <w:color w:val="000000"/>
                                  <w:kern w:val="24"/>
                                  <w:sz w:val="24"/>
                                  <w:szCs w:val="24"/>
                                </w:rPr>
                                <w:t>RT = 6.4089</w:t>
                              </w:r>
                            </w:p>
                          </w:txbxContent>
                        </wps:txbx>
                        <wps:bodyPr wrap="square">
                          <a:noAutofit/>
                        </wps:bodyPr>
                      </wps:wsp>
                      <wps:wsp>
                        <wps:cNvPr id="95" name="TextBox 19"/>
                        <wps:cNvSpPr txBox="1"/>
                        <wps:spPr>
                          <a:xfrm>
                            <a:off x="1616584" y="523022"/>
                            <a:ext cx="1457325" cy="273379"/>
                          </a:xfrm>
                          <a:prstGeom prst="rect">
                            <a:avLst/>
                          </a:prstGeom>
                          <a:noFill/>
                        </wps:spPr>
                        <wps:txbx>
                          <w:txbxContent>
                            <w:p w14:paraId="48F57373" w14:textId="77777777" w:rsidR="00D87C0A" w:rsidRPr="00336176" w:rsidRDefault="00D87C0A" w:rsidP="00D87C0A">
                              <w:pPr>
                                <w:rPr>
                                  <w:rFonts w:eastAsia="Calibri"/>
                                  <w:color w:val="000000"/>
                                  <w:kern w:val="24"/>
                                  <w:sz w:val="24"/>
                                  <w:szCs w:val="24"/>
                                </w:rPr>
                              </w:pPr>
                              <w:r w:rsidRPr="00336176">
                                <w:rPr>
                                  <w:rFonts w:eastAsia="Calibri"/>
                                  <w:color w:val="000000"/>
                                  <w:kern w:val="24"/>
                                  <w:sz w:val="24"/>
                                  <w:szCs w:val="24"/>
                                </w:rPr>
                                <w:t xml:space="preserve">FG = </w:t>
                              </w:r>
                              <w:r w:rsidRPr="00336176">
                                <w:rPr>
                                  <w:rFonts w:ascii="Calibri" w:eastAsia="Calibri" w:hAnsi="Calibri"/>
                                  <w:color w:val="000000"/>
                                  <w:kern w:val="24"/>
                                  <w:sz w:val="24"/>
                                  <w:szCs w:val="24"/>
                                </w:rPr>
                                <w:t>-OH</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65A0EED" id="Group 18" o:spid="_x0000_s1076" style="position:absolute;margin-left:16.35pt;margin-top:-4.5pt;width:453.75pt;height:271.5pt;z-index:251669504;mso-position-horizontal-relative:margin;mso-width-relative:margin;mso-height-relative:margin" coordsize="46912,25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">
                <v:shape id="Picture 92" o:spid="_x0000_s1077" type="#_x0000_t75" style="position:absolute;width:46912;height:25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">
                  <v:imagedata r:id="rId34" o:title="" croptop="4013f" cropbottom="1459f" cropleft="5065f" cropright="791f"/>
                </v:shape>
                <v:rect id="Rectangle 93" o:spid="_x0000_s1078" style="position:absolute;left:9925;top:1731;width:2598;height:2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" fillcolor="white [3201]" strokecolor="#70ad47 [3209]" strokeweight="1pt">
                  <v:textbox>
                    <w:txbxContent>
                      <w:p w14:paraId="33CB0476" w14:textId="77777777" w:rsidR="00D87C0A" w:rsidRPr="00336176" w:rsidRDefault="00D87C0A" w:rsidP="00D87C0A">
                        <w:pPr>
                          <w:jc w:val="center"/>
                          <w:rPr>
                            <w:rFonts w:hAnsi="Calibri"/>
                            <w:b/>
                            <w:bCs/>
                            <w:color w:val="000000" w:themeColor="dark1"/>
                            <w:kern w:val="24"/>
                            <w:sz w:val="24"/>
                            <w:szCs w:val="24"/>
                          </w:rPr>
                        </w:pPr>
                        <w:r w:rsidRPr="00336176">
                          <w:rPr>
                            <w:rFonts w:hAnsi="Calibri"/>
                            <w:b/>
                            <w:bCs/>
                            <w:color w:val="000000" w:themeColor="dark1"/>
                            <w:kern w:val="24"/>
                            <w:sz w:val="24"/>
                            <w:szCs w:val="24"/>
                          </w:rPr>
                          <w:t>C</w:t>
                        </w:r>
                      </w:p>
                    </w:txbxContent>
                  </v:textbox>
                </v:rect>
                <v:shape id="TextBox 11" o:spid="_x0000_s1079" type="#_x0000_t202" style="position:absolute;left:16430;top:1731;width:14174;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015FD041" w14:textId="77777777" w:rsidR="00D87C0A" w:rsidRPr="00336176" w:rsidRDefault="00D87C0A" w:rsidP="00D87C0A">
                        <w:pPr>
                          <w:rPr>
                            <w:rFonts w:eastAsia="Calibri"/>
                            <w:color w:val="000000"/>
                            <w:kern w:val="24"/>
                            <w:sz w:val="24"/>
                            <w:szCs w:val="24"/>
                          </w:rPr>
                        </w:pPr>
                        <w:r w:rsidRPr="00336176">
                          <w:rPr>
                            <w:rFonts w:eastAsia="Calibri"/>
                            <w:color w:val="000000"/>
                            <w:kern w:val="24"/>
                            <w:sz w:val="24"/>
                            <w:szCs w:val="24"/>
                          </w:rPr>
                          <w:t>RT = 6.4089</w:t>
                        </w:r>
                      </w:p>
                    </w:txbxContent>
                  </v:textbox>
                </v:shape>
                <v:shape id="TextBox 19" o:spid="_x0000_s1080" type="#_x0000_t202" style="position:absolute;left:16165;top:5230;width:14574;height:2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48F57373" w14:textId="77777777" w:rsidR="00D87C0A" w:rsidRPr="00336176" w:rsidRDefault="00D87C0A" w:rsidP="00D87C0A">
                        <w:pPr>
                          <w:rPr>
                            <w:rFonts w:eastAsia="Calibri"/>
                            <w:color w:val="000000"/>
                            <w:kern w:val="24"/>
                            <w:sz w:val="24"/>
                            <w:szCs w:val="24"/>
                          </w:rPr>
                        </w:pPr>
                        <w:r w:rsidRPr="00336176">
                          <w:rPr>
                            <w:rFonts w:eastAsia="Calibri"/>
                            <w:color w:val="000000"/>
                            <w:kern w:val="24"/>
                            <w:sz w:val="24"/>
                            <w:szCs w:val="24"/>
                          </w:rPr>
                          <w:t xml:space="preserve">FG = </w:t>
                        </w:r>
                        <w:r w:rsidRPr="00336176">
                          <w:rPr>
                            <w:rFonts w:ascii="Calibri" w:eastAsia="Calibri" w:hAnsi="Calibri"/>
                            <w:color w:val="000000"/>
                            <w:kern w:val="24"/>
                            <w:sz w:val="24"/>
                            <w:szCs w:val="24"/>
                          </w:rPr>
                          <w:t>-OH</w:t>
                        </w:r>
                      </w:p>
                    </w:txbxContent>
                  </v:textbox>
                </v:shape>
                <w10:wrap anchorx="margin"/>
              </v:group>
            </w:pict>
          </mc:Fallback>
        </mc:AlternateContent>
      </w:r>
    </w:p>
    <w:p w14:paraId="60735443" w14:textId="5BF02D91" w:rsidR="009A4CAC" w:rsidRDefault="009A4CAC" w:rsidP="00A364C9">
      <w:pPr>
        <w:spacing w:line="240" w:lineRule="auto"/>
        <w:rPr>
          <w:rFonts w:ascii="Times New Roman" w:hAnsi="Times New Roman" w:cs="Times New Roman"/>
        </w:rPr>
      </w:pPr>
    </w:p>
    <w:p w14:paraId="6670FFFD" w14:textId="597728CB" w:rsidR="009A4CAC" w:rsidRDefault="009A4CAC" w:rsidP="00A364C9">
      <w:pPr>
        <w:spacing w:line="240" w:lineRule="auto"/>
        <w:rPr>
          <w:rFonts w:ascii="Times New Roman" w:hAnsi="Times New Roman" w:cs="Times New Roman"/>
        </w:rPr>
      </w:pPr>
    </w:p>
    <w:p w14:paraId="25CED427" w14:textId="066EDEA3" w:rsidR="009A4CAC" w:rsidRDefault="009A4CAC" w:rsidP="00A364C9">
      <w:pPr>
        <w:spacing w:line="240" w:lineRule="auto"/>
        <w:rPr>
          <w:rFonts w:ascii="Times New Roman" w:hAnsi="Times New Roman" w:cs="Times New Roman"/>
        </w:rPr>
      </w:pPr>
    </w:p>
    <w:p w14:paraId="3FC59A9B" w14:textId="7881ABF7" w:rsidR="009A4CAC" w:rsidRDefault="009A4CAC" w:rsidP="00A364C9">
      <w:pPr>
        <w:spacing w:line="240" w:lineRule="auto"/>
        <w:rPr>
          <w:rFonts w:ascii="Times New Roman" w:hAnsi="Times New Roman" w:cs="Times New Roman"/>
        </w:rPr>
      </w:pPr>
    </w:p>
    <w:p w14:paraId="2B06A81C" w14:textId="77777777" w:rsidR="009A4CAC" w:rsidRDefault="009A4CAC" w:rsidP="00A364C9">
      <w:pPr>
        <w:spacing w:line="240" w:lineRule="auto"/>
        <w:rPr>
          <w:rFonts w:ascii="Times New Roman" w:hAnsi="Times New Roman" w:cs="Times New Roman"/>
        </w:rPr>
      </w:pPr>
    </w:p>
    <w:p w14:paraId="010F36DD" w14:textId="05E3E5A4" w:rsidR="009A4CAC" w:rsidRDefault="009A4CAC" w:rsidP="00A364C9">
      <w:pPr>
        <w:spacing w:line="240" w:lineRule="auto"/>
        <w:rPr>
          <w:rFonts w:ascii="Times New Roman" w:hAnsi="Times New Roman" w:cs="Times New Roman"/>
        </w:rPr>
      </w:pPr>
    </w:p>
    <w:p w14:paraId="1FE6D190" w14:textId="77777777" w:rsidR="009A4CAC" w:rsidRDefault="009A4CAC" w:rsidP="00A364C9">
      <w:pPr>
        <w:spacing w:line="240" w:lineRule="auto"/>
        <w:rPr>
          <w:rFonts w:ascii="Times New Roman" w:hAnsi="Times New Roman" w:cs="Times New Roman"/>
        </w:rPr>
      </w:pPr>
    </w:p>
    <w:p w14:paraId="0C8F8D5A" w14:textId="011B2735" w:rsidR="00A364C9" w:rsidRPr="00A364C9" w:rsidRDefault="00A364C9" w:rsidP="00A364C9">
      <w:pPr>
        <w:spacing w:line="240" w:lineRule="auto"/>
        <w:rPr>
          <w:rFonts w:ascii="Times New Roman" w:hAnsi="Times New Roman" w:cs="Times New Roman"/>
        </w:rPr>
      </w:pPr>
    </w:p>
    <w:p w14:paraId="1EF61BCD" w14:textId="77777777" w:rsidR="00D87C0A" w:rsidRPr="00D241E6" w:rsidRDefault="00D87C0A" w:rsidP="00F37F75">
      <w:pPr>
        <w:tabs>
          <w:tab w:val="left" w:pos="5212"/>
        </w:tabs>
        <w:spacing w:line="240" w:lineRule="auto"/>
        <w:rPr>
          <w:rFonts w:ascii="Times New Roman" w:hAnsi="Times New Roman" w:cs="Times New Roman"/>
          <w:b/>
          <w:sz w:val="24"/>
          <w:szCs w:val="24"/>
        </w:rPr>
      </w:pPr>
    </w:p>
    <w:p w14:paraId="4AF413E8" w14:textId="77777777" w:rsidR="00D87C0A" w:rsidRPr="00D241E6" w:rsidRDefault="00D87C0A" w:rsidP="00F37F75">
      <w:pPr>
        <w:tabs>
          <w:tab w:val="left" w:pos="5212"/>
        </w:tabs>
        <w:spacing w:line="240" w:lineRule="auto"/>
        <w:rPr>
          <w:rFonts w:ascii="Times New Roman" w:hAnsi="Times New Roman" w:cs="Times New Roman"/>
          <w:b/>
          <w:sz w:val="24"/>
          <w:szCs w:val="24"/>
        </w:rPr>
      </w:pPr>
    </w:p>
    <w:p w14:paraId="10AC85B9" w14:textId="77777777" w:rsidR="00D87C0A" w:rsidRPr="00D241E6" w:rsidRDefault="00D87C0A" w:rsidP="00F37F75">
      <w:pPr>
        <w:tabs>
          <w:tab w:val="left" w:pos="5212"/>
        </w:tabs>
        <w:spacing w:line="240" w:lineRule="auto"/>
        <w:rPr>
          <w:rFonts w:ascii="Times New Roman" w:hAnsi="Times New Roman" w:cs="Times New Roman"/>
          <w:b/>
          <w:sz w:val="24"/>
          <w:szCs w:val="24"/>
        </w:rPr>
      </w:pPr>
    </w:p>
    <w:p w14:paraId="4592C6E6" w14:textId="22B86044" w:rsidR="00D87C0A" w:rsidRPr="00D241E6" w:rsidRDefault="009A4CAC" w:rsidP="00F37F75">
      <w:pPr>
        <w:tabs>
          <w:tab w:val="left" w:pos="5212"/>
        </w:tabs>
        <w:spacing w:line="240" w:lineRule="auto"/>
        <w:rPr>
          <w:rFonts w:ascii="Times New Roman" w:hAnsi="Times New Roman" w:cs="Times New Roman"/>
          <w:b/>
          <w:sz w:val="24"/>
          <w:szCs w:val="24"/>
        </w:rPr>
      </w:pPr>
      <w:r w:rsidRPr="00D241E6">
        <w:rPr>
          <w:rFonts w:ascii="Times New Roman" w:hAnsi="Times New Roman" w:cs="Times New Roman"/>
          <w:b/>
          <w:noProof/>
          <w:sz w:val="24"/>
          <w:szCs w:val="24"/>
        </w:rPr>
        <mc:AlternateContent>
          <mc:Choice Requires="wpg">
            <w:drawing>
              <wp:anchor distT="0" distB="0" distL="114300" distR="114300" simplePos="0" relativeHeight="251670528" behindDoc="0" locked="0" layoutInCell="1" allowOverlap="1" wp14:anchorId="768FB95B" wp14:editId="0FE1478B">
                <wp:simplePos x="0" y="0"/>
                <wp:positionH relativeFrom="margin">
                  <wp:posOffset>45720</wp:posOffset>
                </wp:positionH>
                <wp:positionV relativeFrom="paragraph">
                  <wp:posOffset>180975</wp:posOffset>
                </wp:positionV>
                <wp:extent cx="5962650" cy="3267075"/>
                <wp:effectExtent l="0" t="0" r="0" b="9525"/>
                <wp:wrapNone/>
                <wp:docPr id="96" name="Group 20"/>
                <wp:cNvGraphicFramePr/>
                <a:graphic xmlns:a="http://schemas.openxmlformats.org/drawingml/2006/main">
                  <a:graphicData uri="http://schemas.microsoft.com/office/word/2010/wordprocessingGroup">
                    <wpg:wgp>
                      <wpg:cNvGrpSpPr/>
                      <wpg:grpSpPr>
                        <a:xfrm>
                          <a:off x="0" y="0"/>
                          <a:ext cx="5962650" cy="3267075"/>
                          <a:chOff x="0" y="0"/>
                          <a:chExt cx="4412971" cy="2557670"/>
                        </a:xfrm>
                      </wpg:grpSpPr>
                      <pic:pic xmlns:pic="http://schemas.openxmlformats.org/drawingml/2006/picture">
                        <pic:nvPicPr>
                          <pic:cNvPr id="97" name="Picture 97"/>
                          <pic:cNvPicPr/>
                        </pic:nvPicPr>
                        <pic:blipFill rotWithShape="1">
                          <a:blip r:embed="rId35">
                            <a:extLst>
                              <a:ext uri="{28A0092B-C50C-407E-A947-70E740481C1C}">
                                <a14:useLocalDpi xmlns:a14="http://schemas.microsoft.com/office/drawing/2010/main" val="0"/>
                              </a:ext>
                            </a:extLst>
                          </a:blip>
                          <a:srcRect l="8211" t="5500" r="483" b="2901"/>
                          <a:stretch/>
                        </pic:blipFill>
                        <pic:spPr bwMode="auto">
                          <a:xfrm>
                            <a:off x="0" y="0"/>
                            <a:ext cx="4412971" cy="2557670"/>
                          </a:xfrm>
                          <a:prstGeom prst="rect">
                            <a:avLst/>
                          </a:prstGeom>
                          <a:noFill/>
                          <a:ln>
                            <a:noFill/>
                          </a:ln>
                        </pic:spPr>
                      </pic:pic>
                      <wps:wsp>
                        <wps:cNvPr id="98" name="Rectangle 98"/>
                        <wps:cNvSpPr/>
                        <wps:spPr>
                          <a:xfrm>
                            <a:off x="934834" y="181563"/>
                            <a:ext cx="228040" cy="225942"/>
                          </a:xfrm>
                          <a:prstGeom prst="rect">
                            <a:avLst/>
                          </a:prstGeom>
                        </wps:spPr>
                        <wps:style>
                          <a:lnRef idx="2">
                            <a:schemeClr val="accent6"/>
                          </a:lnRef>
                          <a:fillRef idx="1">
                            <a:schemeClr val="lt1"/>
                          </a:fillRef>
                          <a:effectRef idx="0">
                            <a:schemeClr val="accent6"/>
                          </a:effectRef>
                          <a:fontRef idx="minor">
                            <a:schemeClr val="dk1"/>
                          </a:fontRef>
                        </wps:style>
                        <wps:txbx>
                          <w:txbxContent>
                            <w:p w14:paraId="37D9EA8E" w14:textId="77777777" w:rsidR="00D87C0A" w:rsidRPr="00336176" w:rsidRDefault="00D87C0A" w:rsidP="00D87C0A">
                              <w:pPr>
                                <w:jc w:val="center"/>
                                <w:rPr>
                                  <w:rFonts w:hAnsi="Calibri"/>
                                  <w:b/>
                                  <w:bCs/>
                                  <w:color w:val="000000" w:themeColor="dark1"/>
                                  <w:kern w:val="24"/>
                                  <w:sz w:val="24"/>
                                  <w:szCs w:val="24"/>
                                </w:rPr>
                              </w:pPr>
                              <w:r w:rsidRPr="00336176">
                                <w:rPr>
                                  <w:rFonts w:hAnsi="Calibri"/>
                                  <w:b/>
                                  <w:bCs/>
                                  <w:color w:val="000000" w:themeColor="dark1"/>
                                  <w:kern w:val="24"/>
                                  <w:sz w:val="24"/>
                                  <w:szCs w:val="24"/>
                                </w:rPr>
                                <w:t>D</w:t>
                              </w:r>
                            </w:p>
                          </w:txbxContent>
                        </wps:txbx>
                        <wps:bodyPr rtlCol="0" anchor="ctr"/>
                      </wps:wsp>
                      <wps:wsp>
                        <wps:cNvPr id="99" name="TextBox 13"/>
                        <wps:cNvSpPr txBox="1"/>
                        <wps:spPr>
                          <a:xfrm>
                            <a:off x="1510625" y="470357"/>
                            <a:ext cx="1417955" cy="255895"/>
                          </a:xfrm>
                          <a:prstGeom prst="rect">
                            <a:avLst/>
                          </a:prstGeom>
                          <a:noFill/>
                        </wps:spPr>
                        <wps:txbx>
                          <w:txbxContent>
                            <w:p w14:paraId="56BA3B7F" w14:textId="77777777" w:rsidR="00D87C0A" w:rsidRPr="00336176" w:rsidRDefault="00D87C0A" w:rsidP="00D87C0A">
                              <w:pPr>
                                <w:rPr>
                                  <w:rFonts w:eastAsia="Calibri"/>
                                  <w:color w:val="000000"/>
                                  <w:kern w:val="24"/>
                                  <w:sz w:val="24"/>
                                  <w:szCs w:val="24"/>
                                </w:rPr>
                              </w:pPr>
                              <w:r w:rsidRPr="00336176">
                                <w:rPr>
                                  <w:rFonts w:eastAsia="Calibri"/>
                                  <w:color w:val="000000"/>
                                  <w:kern w:val="24"/>
                                  <w:sz w:val="24"/>
                                  <w:szCs w:val="24"/>
                                </w:rPr>
                                <w:t>RT = 6.5944</w:t>
                              </w:r>
                            </w:p>
                          </w:txbxContent>
                        </wps:txbx>
                        <wps:bodyPr wrap="square">
                          <a:noAutofit/>
                        </wps:bodyPr>
                      </wps:wsp>
                      <wps:wsp>
                        <wps:cNvPr id="100" name="TextBox 21"/>
                        <wps:cNvSpPr txBox="1"/>
                        <wps:spPr>
                          <a:xfrm>
                            <a:off x="1490759" y="801864"/>
                            <a:ext cx="1457325" cy="255938"/>
                          </a:xfrm>
                          <a:prstGeom prst="rect">
                            <a:avLst/>
                          </a:prstGeom>
                          <a:noFill/>
                        </wps:spPr>
                        <wps:txbx>
                          <w:txbxContent>
                            <w:p w14:paraId="4D7B46E7" w14:textId="77777777" w:rsidR="00D87C0A" w:rsidRPr="00336176" w:rsidRDefault="00D87C0A" w:rsidP="00D87C0A">
                              <w:pPr>
                                <w:rPr>
                                  <w:rFonts w:eastAsia="Calibri"/>
                                  <w:color w:val="000000"/>
                                  <w:kern w:val="24"/>
                                  <w:sz w:val="24"/>
                                  <w:szCs w:val="24"/>
                                </w:rPr>
                              </w:pPr>
                              <w:r w:rsidRPr="00336176">
                                <w:rPr>
                                  <w:rFonts w:eastAsia="Calibri"/>
                                  <w:color w:val="000000"/>
                                  <w:kern w:val="24"/>
                                  <w:sz w:val="24"/>
                                  <w:szCs w:val="24"/>
                                </w:rPr>
                                <w:t xml:space="preserve">FG = </w:t>
                              </w:r>
                              <w:r w:rsidRPr="00336176">
                                <w:rPr>
                                  <w:rFonts w:ascii="Calibri" w:eastAsia="Calibri" w:hAnsi="Calibri"/>
                                  <w:color w:val="000000"/>
                                  <w:kern w:val="24"/>
                                  <w:sz w:val="24"/>
                                  <w:szCs w:val="24"/>
                                </w:rPr>
                                <w:t>-CH3</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68FB95B" id="Group 20" o:spid="_x0000_s1081" style="position:absolute;margin-left:3.6pt;margin-top:14.25pt;width:469.5pt;height:257.25pt;z-index:251670528;mso-position-horizontal-relative:margin;mso-width-relative:margin;mso-height-relative:margin" coordsize="44129,25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">
                <v:shape id="Picture 97" o:spid="_x0000_s1082" type="#_x0000_t75" style="position:absolute;width:44129;height:25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">
                  <v:imagedata r:id="rId36" o:title="" croptop="3604f" cropbottom="1901f" cropleft="5381f" cropright="317f"/>
                </v:shape>
                <v:rect id="Rectangle 98" o:spid="_x0000_s1083" style="position:absolute;left:9348;top:1815;width:2280;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" fillcolor="white [3201]" strokecolor="#70ad47 [3209]" strokeweight="1pt">
                  <v:textbox>
                    <w:txbxContent>
                      <w:p w14:paraId="37D9EA8E" w14:textId="77777777" w:rsidR="00D87C0A" w:rsidRPr="00336176" w:rsidRDefault="00D87C0A" w:rsidP="00D87C0A">
                        <w:pPr>
                          <w:jc w:val="center"/>
                          <w:rPr>
                            <w:rFonts w:hAnsi="Calibri"/>
                            <w:b/>
                            <w:bCs/>
                            <w:color w:val="000000" w:themeColor="dark1"/>
                            <w:kern w:val="24"/>
                            <w:sz w:val="24"/>
                            <w:szCs w:val="24"/>
                          </w:rPr>
                        </w:pPr>
                        <w:r w:rsidRPr="00336176">
                          <w:rPr>
                            <w:rFonts w:hAnsi="Calibri"/>
                            <w:b/>
                            <w:bCs/>
                            <w:color w:val="000000" w:themeColor="dark1"/>
                            <w:kern w:val="24"/>
                            <w:sz w:val="24"/>
                            <w:szCs w:val="24"/>
                          </w:rPr>
                          <w:t>D</w:t>
                        </w:r>
                      </w:p>
                    </w:txbxContent>
                  </v:textbox>
                </v:rect>
                <v:shape id="TextBox 13" o:spid="_x0000_s1084" type="#_x0000_t202" style="position:absolute;left:15106;top:4703;width:14179;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14:paraId="56BA3B7F" w14:textId="77777777" w:rsidR="00D87C0A" w:rsidRPr="00336176" w:rsidRDefault="00D87C0A" w:rsidP="00D87C0A">
                        <w:pPr>
                          <w:rPr>
                            <w:rFonts w:eastAsia="Calibri"/>
                            <w:color w:val="000000"/>
                            <w:kern w:val="24"/>
                            <w:sz w:val="24"/>
                            <w:szCs w:val="24"/>
                          </w:rPr>
                        </w:pPr>
                        <w:r w:rsidRPr="00336176">
                          <w:rPr>
                            <w:rFonts w:eastAsia="Calibri"/>
                            <w:color w:val="000000"/>
                            <w:kern w:val="24"/>
                            <w:sz w:val="24"/>
                            <w:szCs w:val="24"/>
                          </w:rPr>
                          <w:t>RT = 6.5944</w:t>
                        </w:r>
                      </w:p>
                    </w:txbxContent>
                  </v:textbox>
                </v:shape>
                <v:shape id="TextBox 21" o:spid="_x0000_s1085" type="#_x0000_t202" style="position:absolute;left:14907;top:8018;width:14573;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4D7B46E7" w14:textId="77777777" w:rsidR="00D87C0A" w:rsidRPr="00336176" w:rsidRDefault="00D87C0A" w:rsidP="00D87C0A">
                        <w:pPr>
                          <w:rPr>
                            <w:rFonts w:eastAsia="Calibri"/>
                            <w:color w:val="000000"/>
                            <w:kern w:val="24"/>
                            <w:sz w:val="24"/>
                            <w:szCs w:val="24"/>
                          </w:rPr>
                        </w:pPr>
                        <w:r w:rsidRPr="00336176">
                          <w:rPr>
                            <w:rFonts w:eastAsia="Calibri"/>
                            <w:color w:val="000000"/>
                            <w:kern w:val="24"/>
                            <w:sz w:val="24"/>
                            <w:szCs w:val="24"/>
                          </w:rPr>
                          <w:t xml:space="preserve">FG = </w:t>
                        </w:r>
                        <w:r w:rsidRPr="00336176">
                          <w:rPr>
                            <w:rFonts w:ascii="Calibri" w:eastAsia="Calibri" w:hAnsi="Calibri"/>
                            <w:color w:val="000000"/>
                            <w:kern w:val="24"/>
                            <w:sz w:val="24"/>
                            <w:szCs w:val="24"/>
                          </w:rPr>
                          <w:t>-CH3</w:t>
                        </w:r>
                      </w:p>
                    </w:txbxContent>
                  </v:textbox>
                </v:shape>
                <w10:wrap anchorx="margin"/>
              </v:group>
            </w:pict>
          </mc:Fallback>
        </mc:AlternateContent>
      </w:r>
    </w:p>
    <w:p w14:paraId="2AE54457" w14:textId="4845396A" w:rsidR="00D87C0A" w:rsidRPr="00D241E6" w:rsidRDefault="00D87C0A" w:rsidP="00F37F75">
      <w:pPr>
        <w:tabs>
          <w:tab w:val="left" w:pos="5212"/>
        </w:tabs>
        <w:spacing w:line="240" w:lineRule="auto"/>
        <w:rPr>
          <w:rFonts w:ascii="Times New Roman" w:hAnsi="Times New Roman" w:cs="Times New Roman"/>
          <w:b/>
          <w:sz w:val="24"/>
          <w:szCs w:val="24"/>
        </w:rPr>
      </w:pPr>
    </w:p>
    <w:p w14:paraId="387B8ED4" w14:textId="77777777" w:rsidR="00D87C0A" w:rsidRPr="00D241E6" w:rsidRDefault="00D87C0A" w:rsidP="00F37F75">
      <w:pPr>
        <w:tabs>
          <w:tab w:val="left" w:pos="7530"/>
        </w:tabs>
        <w:spacing w:line="240" w:lineRule="auto"/>
        <w:rPr>
          <w:rFonts w:ascii="Times New Roman" w:hAnsi="Times New Roman" w:cs="Times New Roman"/>
          <w:b/>
          <w:sz w:val="24"/>
          <w:szCs w:val="24"/>
        </w:rPr>
      </w:pPr>
      <w:r w:rsidRPr="00D241E6">
        <w:rPr>
          <w:rFonts w:ascii="Times New Roman" w:hAnsi="Times New Roman" w:cs="Times New Roman"/>
          <w:b/>
          <w:sz w:val="24"/>
          <w:szCs w:val="24"/>
        </w:rPr>
        <w:tab/>
      </w:r>
    </w:p>
    <w:p w14:paraId="772330F5" w14:textId="77777777" w:rsidR="00D87C0A" w:rsidRPr="00D241E6" w:rsidRDefault="00D87C0A" w:rsidP="00F37F75">
      <w:pPr>
        <w:tabs>
          <w:tab w:val="left" w:pos="5212"/>
        </w:tabs>
        <w:spacing w:line="240" w:lineRule="auto"/>
        <w:rPr>
          <w:rFonts w:ascii="Times New Roman" w:hAnsi="Times New Roman" w:cs="Times New Roman"/>
          <w:b/>
          <w:sz w:val="24"/>
          <w:szCs w:val="24"/>
        </w:rPr>
      </w:pPr>
    </w:p>
    <w:p w14:paraId="1C1A0DF5" w14:textId="77777777" w:rsidR="00D87C0A" w:rsidRPr="00D241E6" w:rsidRDefault="00D87C0A" w:rsidP="00F37F75">
      <w:pPr>
        <w:tabs>
          <w:tab w:val="left" w:pos="5212"/>
        </w:tabs>
        <w:spacing w:line="240" w:lineRule="auto"/>
        <w:rPr>
          <w:rFonts w:ascii="Times New Roman" w:hAnsi="Times New Roman" w:cs="Times New Roman"/>
          <w:b/>
          <w:sz w:val="24"/>
          <w:szCs w:val="24"/>
        </w:rPr>
      </w:pPr>
    </w:p>
    <w:p w14:paraId="2E9639A9" w14:textId="77777777" w:rsidR="00D87C0A" w:rsidRPr="00D241E6" w:rsidRDefault="00D87C0A" w:rsidP="00F37F75">
      <w:pPr>
        <w:tabs>
          <w:tab w:val="left" w:pos="5212"/>
        </w:tabs>
        <w:spacing w:line="240" w:lineRule="auto"/>
        <w:rPr>
          <w:rFonts w:ascii="Times New Roman" w:hAnsi="Times New Roman" w:cs="Times New Roman"/>
          <w:b/>
          <w:sz w:val="24"/>
          <w:szCs w:val="24"/>
        </w:rPr>
      </w:pPr>
    </w:p>
    <w:p w14:paraId="542ED113" w14:textId="1651D27E" w:rsidR="00D87C0A" w:rsidRDefault="00D87C0A" w:rsidP="00F37F75">
      <w:pPr>
        <w:tabs>
          <w:tab w:val="left" w:pos="5212"/>
        </w:tabs>
        <w:spacing w:line="240" w:lineRule="auto"/>
        <w:rPr>
          <w:rFonts w:ascii="Times New Roman" w:hAnsi="Times New Roman" w:cs="Times New Roman"/>
          <w:b/>
          <w:sz w:val="24"/>
          <w:szCs w:val="24"/>
        </w:rPr>
      </w:pPr>
    </w:p>
    <w:p w14:paraId="5C04F1AE" w14:textId="1CB046E0" w:rsidR="009A4CAC" w:rsidRDefault="009A4CAC" w:rsidP="00F37F75">
      <w:pPr>
        <w:tabs>
          <w:tab w:val="left" w:pos="5212"/>
        </w:tabs>
        <w:spacing w:line="240" w:lineRule="auto"/>
        <w:rPr>
          <w:rFonts w:ascii="Times New Roman" w:hAnsi="Times New Roman" w:cs="Times New Roman"/>
          <w:b/>
          <w:sz w:val="24"/>
          <w:szCs w:val="24"/>
        </w:rPr>
      </w:pPr>
    </w:p>
    <w:p w14:paraId="319BADFB" w14:textId="3C6E4F46" w:rsidR="009A4CAC" w:rsidRDefault="009A4CAC" w:rsidP="00F37F75">
      <w:pPr>
        <w:tabs>
          <w:tab w:val="left" w:pos="5212"/>
        </w:tabs>
        <w:spacing w:line="240" w:lineRule="auto"/>
        <w:rPr>
          <w:rFonts w:ascii="Times New Roman" w:hAnsi="Times New Roman" w:cs="Times New Roman"/>
          <w:b/>
          <w:sz w:val="24"/>
          <w:szCs w:val="24"/>
        </w:rPr>
      </w:pPr>
    </w:p>
    <w:p w14:paraId="6EE40924" w14:textId="3D3FACAE" w:rsidR="009A4CAC" w:rsidRDefault="009A4CAC" w:rsidP="00F37F75">
      <w:pPr>
        <w:tabs>
          <w:tab w:val="left" w:pos="5212"/>
        </w:tabs>
        <w:spacing w:line="240" w:lineRule="auto"/>
        <w:rPr>
          <w:rFonts w:ascii="Times New Roman" w:hAnsi="Times New Roman" w:cs="Times New Roman"/>
          <w:b/>
          <w:sz w:val="24"/>
          <w:szCs w:val="24"/>
        </w:rPr>
      </w:pPr>
    </w:p>
    <w:p w14:paraId="4ED059C4" w14:textId="77777777" w:rsidR="009A4CAC" w:rsidRPr="00D241E6" w:rsidRDefault="009A4CAC" w:rsidP="00F37F75">
      <w:pPr>
        <w:tabs>
          <w:tab w:val="left" w:pos="5212"/>
        </w:tabs>
        <w:spacing w:line="240" w:lineRule="auto"/>
        <w:rPr>
          <w:rFonts w:ascii="Times New Roman" w:hAnsi="Times New Roman" w:cs="Times New Roman"/>
          <w:b/>
          <w:sz w:val="24"/>
          <w:szCs w:val="24"/>
        </w:rPr>
      </w:pPr>
    </w:p>
    <w:p w14:paraId="2317A716" w14:textId="77777777" w:rsidR="00D87C0A" w:rsidRPr="00D241E6" w:rsidRDefault="00D87C0A" w:rsidP="00F37F75">
      <w:pPr>
        <w:tabs>
          <w:tab w:val="left" w:pos="5212"/>
        </w:tabs>
        <w:spacing w:line="240" w:lineRule="auto"/>
        <w:rPr>
          <w:rFonts w:ascii="Times New Roman" w:hAnsi="Times New Roman" w:cs="Times New Roman"/>
          <w:b/>
          <w:sz w:val="24"/>
          <w:szCs w:val="24"/>
        </w:rPr>
      </w:pPr>
    </w:p>
    <w:p w14:paraId="5D71C105" w14:textId="182ED6B7" w:rsidR="00D87C0A" w:rsidRPr="00D241E6" w:rsidRDefault="00D87C0A" w:rsidP="00F37F75">
      <w:pPr>
        <w:tabs>
          <w:tab w:val="left" w:pos="5212"/>
        </w:tabs>
        <w:spacing w:line="240" w:lineRule="auto"/>
        <w:rPr>
          <w:rFonts w:ascii="Times New Roman" w:hAnsi="Times New Roman" w:cs="Times New Roman"/>
          <w:b/>
          <w:sz w:val="24"/>
          <w:szCs w:val="24"/>
        </w:rPr>
      </w:pPr>
      <w:r w:rsidRPr="00D241E6">
        <w:rPr>
          <w:rFonts w:ascii="Times New Roman" w:hAnsi="Times New Roman" w:cs="Times New Roman"/>
          <w:b/>
          <w:sz w:val="24"/>
          <w:szCs w:val="24"/>
        </w:rPr>
        <w:t xml:space="preserve">Figure </w:t>
      </w:r>
      <w:r w:rsidR="004B16ED">
        <w:rPr>
          <w:rFonts w:ascii="Times New Roman" w:hAnsi="Times New Roman" w:cs="Times New Roman"/>
          <w:b/>
          <w:sz w:val="24"/>
          <w:szCs w:val="24"/>
        </w:rPr>
        <w:t>3b</w:t>
      </w:r>
      <w:r w:rsidRPr="00D241E6">
        <w:rPr>
          <w:rFonts w:ascii="Times New Roman" w:hAnsi="Times New Roman" w:cs="Times New Roman"/>
          <w:b/>
          <w:sz w:val="24"/>
          <w:szCs w:val="24"/>
        </w:rPr>
        <w:t xml:space="preserve">: Gas Chromatography-Mass Spectrometry (GC-MS) analysis of aqueous leaves extract of </w:t>
      </w:r>
      <w:r w:rsidRPr="00D241E6">
        <w:rPr>
          <w:rFonts w:ascii="Times New Roman" w:hAnsi="Times New Roman" w:cs="Times New Roman"/>
          <w:b/>
          <w:i/>
          <w:sz w:val="24"/>
          <w:szCs w:val="24"/>
        </w:rPr>
        <w:t>Calotropis procera</w:t>
      </w:r>
    </w:p>
    <w:p w14:paraId="7006C856" w14:textId="77777777" w:rsidR="00D87C0A" w:rsidRPr="00D241E6" w:rsidRDefault="00D87C0A" w:rsidP="00F37F75">
      <w:pPr>
        <w:spacing w:line="240" w:lineRule="auto"/>
        <w:rPr>
          <w:rFonts w:ascii="Times New Roman" w:hAnsi="Times New Roman" w:cs="Times New Roman"/>
        </w:rPr>
      </w:pPr>
      <w:r w:rsidRPr="00D241E6">
        <w:rPr>
          <w:rFonts w:ascii="Times New Roman" w:hAnsi="Times New Roman" w:cs="Times New Roman"/>
          <w:b/>
          <w:bCs/>
        </w:rPr>
        <w:t>Key: Abbreviation’s description</w:t>
      </w:r>
      <w:r w:rsidRPr="00D241E6">
        <w:rPr>
          <w:rFonts w:ascii="Times New Roman" w:hAnsi="Times New Roman" w:cs="Times New Roman"/>
          <w:sz w:val="24"/>
          <w:szCs w:val="24"/>
        </w:rPr>
        <w:t xml:space="preserve"> </w:t>
      </w:r>
      <w:r w:rsidRPr="00D241E6">
        <w:rPr>
          <w:rFonts w:ascii="Times New Roman" w:hAnsi="Times New Roman" w:cs="Times New Roman"/>
          <w:b/>
          <w:bCs/>
          <w:sz w:val="24"/>
          <w:szCs w:val="24"/>
        </w:rPr>
        <w:t>RT</w:t>
      </w:r>
      <w:r w:rsidRPr="00D241E6">
        <w:rPr>
          <w:rFonts w:ascii="Times New Roman" w:hAnsi="Times New Roman" w:cs="Times New Roman"/>
          <w:sz w:val="24"/>
          <w:szCs w:val="24"/>
        </w:rPr>
        <w:t xml:space="preserve"> = Retention Time. </w:t>
      </w:r>
      <w:r w:rsidRPr="00D241E6">
        <w:rPr>
          <w:rFonts w:ascii="Times New Roman" w:hAnsi="Times New Roman" w:cs="Times New Roman"/>
          <w:b/>
          <w:bCs/>
          <w:sz w:val="24"/>
          <w:szCs w:val="24"/>
        </w:rPr>
        <w:t xml:space="preserve">FG </w:t>
      </w:r>
      <w:r w:rsidRPr="00D241E6">
        <w:rPr>
          <w:rFonts w:ascii="Times New Roman" w:hAnsi="Times New Roman" w:cs="Times New Roman"/>
          <w:sz w:val="24"/>
          <w:szCs w:val="24"/>
        </w:rPr>
        <w:t xml:space="preserve">= Functional. Group </w:t>
      </w:r>
      <w:r w:rsidRPr="00D241E6">
        <w:rPr>
          <w:rFonts w:ascii="Times New Roman" w:hAnsi="Times New Roman" w:cs="Times New Roman"/>
          <w:b/>
          <w:bCs/>
          <w:sz w:val="24"/>
          <w:szCs w:val="24"/>
        </w:rPr>
        <w:t>C</w:t>
      </w:r>
      <w:r w:rsidRPr="00D241E6">
        <w:rPr>
          <w:rFonts w:ascii="Times New Roman" w:hAnsi="Times New Roman" w:cs="Times New Roman"/>
          <w:sz w:val="24"/>
          <w:szCs w:val="24"/>
        </w:rPr>
        <w:t xml:space="preserve"> = Tetradecane and </w:t>
      </w:r>
      <w:r w:rsidRPr="00D241E6">
        <w:rPr>
          <w:rFonts w:ascii="Times New Roman" w:hAnsi="Times New Roman" w:cs="Times New Roman"/>
          <w:b/>
          <w:bCs/>
          <w:sz w:val="24"/>
          <w:szCs w:val="24"/>
        </w:rPr>
        <w:t xml:space="preserve">D </w:t>
      </w:r>
      <w:r w:rsidRPr="00D241E6">
        <w:rPr>
          <w:rFonts w:ascii="Times New Roman" w:hAnsi="Times New Roman" w:cs="Times New Roman"/>
          <w:sz w:val="24"/>
          <w:szCs w:val="24"/>
        </w:rPr>
        <w:t xml:space="preserve">= Naphthalene, 1, 6-dimethyl, </w:t>
      </w:r>
    </w:p>
    <w:p w14:paraId="631E3AAB" w14:textId="77777777" w:rsidR="00D87C0A" w:rsidRPr="00D241E6" w:rsidRDefault="00D87C0A" w:rsidP="003A43A0">
      <w:pPr>
        <w:spacing w:line="240" w:lineRule="auto"/>
        <w:jc w:val="center"/>
        <w:rPr>
          <w:rFonts w:ascii="Times New Roman" w:eastAsiaTheme="minorHAnsi" w:hAnsi="Times New Roman" w:cs="Times New Roman"/>
          <w:b/>
          <w:sz w:val="24"/>
          <w:szCs w:val="24"/>
          <w:lang w:val="en-GB"/>
        </w:rPr>
      </w:pPr>
      <w:r w:rsidRPr="00D241E6">
        <w:rPr>
          <w:rFonts w:ascii="Times New Roman" w:hAnsi="Times New Roman" w:cs="Times New Roman"/>
          <w:noProof/>
        </w:rPr>
        <w:drawing>
          <wp:inline distT="0" distB="0" distL="0" distR="0" wp14:anchorId="02A49F3A" wp14:editId="61FCE5C9">
            <wp:extent cx="4210050" cy="24860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37"/>
                    <a:srcRect l="35549" t="24994" r="21461" b="12076"/>
                    <a:stretch>
                      <a:fillRect/>
                    </a:stretch>
                  </pic:blipFill>
                  <pic:spPr>
                    <a:xfrm>
                      <a:off x="0" y="0"/>
                      <a:ext cx="4210050" cy="2486025"/>
                    </a:xfrm>
                    <a:prstGeom prst="rect">
                      <a:avLst/>
                    </a:prstGeom>
                    <a:ln>
                      <a:noFill/>
                    </a:ln>
                  </pic:spPr>
                </pic:pic>
              </a:graphicData>
            </a:graphic>
          </wp:inline>
        </w:drawing>
      </w:r>
    </w:p>
    <w:p w14:paraId="19BDA73D" w14:textId="2336CAB3" w:rsidR="00D87C0A" w:rsidRPr="00D241E6" w:rsidRDefault="00D87C0A" w:rsidP="00F37F75">
      <w:pPr>
        <w:spacing w:line="240" w:lineRule="auto"/>
        <w:jc w:val="both"/>
        <w:rPr>
          <w:rFonts w:ascii="Times New Roman" w:eastAsiaTheme="minorHAnsi" w:hAnsi="Times New Roman" w:cs="Times New Roman"/>
          <w:b/>
          <w:sz w:val="24"/>
          <w:szCs w:val="24"/>
          <w:lang w:val="en-GB"/>
        </w:rPr>
      </w:pPr>
      <w:r w:rsidRPr="00D241E6">
        <w:rPr>
          <w:rFonts w:ascii="Times New Roman" w:eastAsiaTheme="minorHAnsi" w:hAnsi="Times New Roman" w:cs="Times New Roman"/>
          <w:b/>
          <w:sz w:val="24"/>
          <w:szCs w:val="24"/>
          <w:lang w:val="en-GB"/>
        </w:rPr>
        <w:t>Plate 1</w:t>
      </w:r>
      <w:r w:rsidRPr="00D241E6">
        <w:rPr>
          <w:rFonts w:ascii="Times New Roman" w:eastAsiaTheme="minorHAnsi" w:hAnsi="Times New Roman" w:cs="Times New Roman"/>
          <w:bCs/>
          <w:sz w:val="24"/>
          <w:szCs w:val="24"/>
          <w:lang w:val="en-GB"/>
        </w:rPr>
        <w:t xml:space="preserve">: </w:t>
      </w:r>
      <w:r w:rsidRPr="00D241E6">
        <w:rPr>
          <w:rFonts w:ascii="Times New Roman" w:eastAsiaTheme="minorHAnsi" w:hAnsi="Times New Roman" w:cs="Times New Roman"/>
          <w:b/>
          <w:sz w:val="24"/>
          <w:szCs w:val="24"/>
          <w:lang w:val="en-GB"/>
        </w:rPr>
        <w:t>Gross appearance of surgical wounds of various groups on day one</w:t>
      </w:r>
    </w:p>
    <w:p w14:paraId="6BD94CD9" w14:textId="6479CC95" w:rsidR="00D87C0A" w:rsidRPr="003A43A0" w:rsidRDefault="00D87C0A" w:rsidP="00F37F75">
      <w:pPr>
        <w:spacing w:line="240" w:lineRule="auto"/>
        <w:jc w:val="both"/>
        <w:rPr>
          <w:rFonts w:ascii="Times New Roman" w:eastAsiaTheme="minorHAnsi" w:hAnsi="Times New Roman" w:cs="Times New Roman"/>
          <w:b/>
          <w:sz w:val="28"/>
          <w:szCs w:val="28"/>
          <w:lang w:val="en-GB"/>
        </w:rPr>
      </w:pPr>
      <w:r w:rsidRPr="00D241E6">
        <w:rPr>
          <w:rFonts w:ascii="Times New Roman" w:hAnsi="Times New Roman" w:cs="Times New Roman"/>
          <w:b/>
          <w:bCs/>
        </w:rPr>
        <w:t xml:space="preserve">Key: Groups description A = </w:t>
      </w:r>
      <w:r w:rsidRPr="00D241E6">
        <w:rPr>
          <w:rFonts w:ascii="Times New Roman" w:hAnsi="Times New Roman" w:cs="Times New Roman"/>
        </w:rPr>
        <w:t xml:space="preserve">Negative control, </w:t>
      </w:r>
      <w:r w:rsidRPr="00D241E6">
        <w:rPr>
          <w:rFonts w:ascii="Times New Roman" w:hAnsi="Times New Roman" w:cs="Times New Roman"/>
          <w:b/>
          <w:bCs/>
        </w:rPr>
        <w:t>B</w:t>
      </w:r>
      <w:r w:rsidRPr="00D241E6">
        <w:rPr>
          <w:rFonts w:ascii="Times New Roman" w:hAnsi="Times New Roman" w:cs="Times New Roman"/>
        </w:rPr>
        <w:t xml:space="preserve"> = 5 % Betadine ointment, </w:t>
      </w:r>
      <w:r w:rsidRPr="00D241E6">
        <w:rPr>
          <w:rFonts w:ascii="Times New Roman" w:hAnsi="Times New Roman" w:cs="Times New Roman"/>
          <w:b/>
          <w:bCs/>
        </w:rPr>
        <w:t>C</w:t>
      </w:r>
      <w:r w:rsidRPr="00D241E6">
        <w:rPr>
          <w:rFonts w:ascii="Times New Roman" w:hAnsi="Times New Roman" w:cs="Times New Roman"/>
        </w:rPr>
        <w:t xml:space="preserve"> = </w:t>
      </w:r>
      <w:r w:rsidRPr="00D241E6">
        <w:rPr>
          <w:rFonts w:ascii="Times New Roman" w:hAnsi="Times New Roman" w:cs="Times New Roman"/>
          <w:i/>
        </w:rPr>
        <w:t xml:space="preserve">A. nilotica, </w:t>
      </w:r>
      <w:r w:rsidRPr="00D241E6">
        <w:rPr>
          <w:rFonts w:ascii="Times New Roman" w:hAnsi="Times New Roman" w:cs="Times New Roman"/>
          <w:b/>
          <w:bCs/>
        </w:rPr>
        <w:t>D</w:t>
      </w:r>
      <w:r w:rsidRPr="00D241E6">
        <w:rPr>
          <w:rFonts w:ascii="Times New Roman" w:hAnsi="Times New Roman" w:cs="Times New Roman"/>
        </w:rPr>
        <w:t xml:space="preserve"> = </w:t>
      </w:r>
      <w:r w:rsidRPr="00D241E6">
        <w:rPr>
          <w:rFonts w:ascii="Times New Roman" w:hAnsi="Times New Roman" w:cs="Times New Roman"/>
          <w:i/>
        </w:rPr>
        <w:t xml:space="preserve">Aloe vera, </w:t>
      </w:r>
      <w:r w:rsidRPr="00D241E6">
        <w:rPr>
          <w:rFonts w:ascii="Times New Roman" w:hAnsi="Times New Roman" w:cs="Times New Roman"/>
          <w:b/>
          <w:bCs/>
        </w:rPr>
        <w:t>E</w:t>
      </w:r>
      <w:r w:rsidRPr="00D241E6">
        <w:rPr>
          <w:rFonts w:ascii="Times New Roman" w:hAnsi="Times New Roman" w:cs="Times New Roman"/>
        </w:rPr>
        <w:t xml:space="preserve"> = </w:t>
      </w:r>
      <w:r w:rsidRPr="00D241E6">
        <w:rPr>
          <w:rFonts w:ascii="Times New Roman" w:hAnsi="Times New Roman" w:cs="Times New Roman"/>
          <w:i/>
        </w:rPr>
        <w:t xml:space="preserve">C. procera, </w:t>
      </w:r>
      <w:r w:rsidRPr="00D241E6">
        <w:rPr>
          <w:rFonts w:ascii="Times New Roman" w:hAnsi="Times New Roman" w:cs="Times New Roman"/>
          <w:b/>
          <w:bCs/>
        </w:rPr>
        <w:t>F =</w:t>
      </w:r>
      <w:r w:rsidRPr="00D241E6">
        <w:rPr>
          <w:rFonts w:ascii="Times New Roman" w:hAnsi="Times New Roman" w:cs="Times New Roman"/>
        </w:rPr>
        <w:t xml:space="preserve"> </w:t>
      </w:r>
      <w:r w:rsidRPr="00D241E6">
        <w:rPr>
          <w:rFonts w:ascii="Times New Roman" w:hAnsi="Times New Roman" w:cs="Times New Roman"/>
          <w:i/>
          <w:iCs/>
        </w:rPr>
        <w:t>A.</w:t>
      </w:r>
      <w:r w:rsidRPr="00D241E6">
        <w:rPr>
          <w:rFonts w:ascii="Times New Roman" w:hAnsi="Times New Roman" w:cs="Times New Roman"/>
          <w:i/>
        </w:rPr>
        <w:t xml:space="preserve"> nilotica </w:t>
      </w:r>
      <w:r w:rsidRPr="00D241E6">
        <w:rPr>
          <w:rFonts w:ascii="Times New Roman" w:hAnsi="Times New Roman" w:cs="Times New Roman"/>
        </w:rPr>
        <w:t xml:space="preserve">and </w:t>
      </w:r>
      <w:r w:rsidRPr="00D241E6">
        <w:rPr>
          <w:rFonts w:ascii="Times New Roman" w:hAnsi="Times New Roman" w:cs="Times New Roman"/>
          <w:i/>
        </w:rPr>
        <w:t xml:space="preserve">Aloe vera, </w:t>
      </w:r>
      <w:r w:rsidRPr="00D241E6">
        <w:rPr>
          <w:rFonts w:ascii="Times New Roman" w:hAnsi="Times New Roman" w:cs="Times New Roman"/>
          <w:b/>
          <w:bCs/>
        </w:rPr>
        <w:t>G</w:t>
      </w:r>
      <w:r w:rsidRPr="00D241E6">
        <w:rPr>
          <w:rFonts w:ascii="Times New Roman" w:hAnsi="Times New Roman" w:cs="Times New Roman"/>
        </w:rPr>
        <w:t xml:space="preserve"> = </w:t>
      </w:r>
      <w:r w:rsidRPr="00D241E6">
        <w:rPr>
          <w:rFonts w:ascii="Times New Roman" w:hAnsi="Times New Roman" w:cs="Times New Roman"/>
          <w:i/>
        </w:rPr>
        <w:t>A. nilotica</w:t>
      </w:r>
      <w:r w:rsidRPr="00D241E6">
        <w:rPr>
          <w:rFonts w:ascii="Times New Roman" w:hAnsi="Times New Roman" w:cs="Times New Roman"/>
        </w:rPr>
        <w:t xml:space="preserve"> and </w:t>
      </w:r>
      <w:r w:rsidRPr="00D241E6">
        <w:rPr>
          <w:rFonts w:ascii="Times New Roman" w:hAnsi="Times New Roman" w:cs="Times New Roman"/>
          <w:i/>
        </w:rPr>
        <w:t xml:space="preserve">C. procera, </w:t>
      </w:r>
      <w:r w:rsidRPr="00D241E6">
        <w:rPr>
          <w:rFonts w:ascii="Times New Roman" w:hAnsi="Times New Roman" w:cs="Times New Roman"/>
          <w:b/>
          <w:bCs/>
        </w:rPr>
        <w:t>H</w:t>
      </w:r>
      <w:r w:rsidRPr="00D241E6">
        <w:rPr>
          <w:rFonts w:ascii="Times New Roman" w:hAnsi="Times New Roman" w:cs="Times New Roman"/>
        </w:rPr>
        <w:t xml:space="preserve"> = </w:t>
      </w:r>
      <w:r w:rsidRPr="00D241E6">
        <w:rPr>
          <w:rFonts w:ascii="Times New Roman" w:hAnsi="Times New Roman" w:cs="Times New Roman"/>
          <w:i/>
        </w:rPr>
        <w:t>Aloe vera</w:t>
      </w:r>
      <w:r w:rsidRPr="00D241E6">
        <w:rPr>
          <w:rFonts w:ascii="Times New Roman" w:hAnsi="Times New Roman" w:cs="Times New Roman"/>
        </w:rPr>
        <w:t xml:space="preserve"> and</w:t>
      </w:r>
      <w:r w:rsidRPr="00D241E6">
        <w:rPr>
          <w:rFonts w:ascii="Times New Roman" w:hAnsi="Times New Roman" w:cs="Times New Roman"/>
          <w:i/>
        </w:rPr>
        <w:t xml:space="preserve"> C.      procera </w:t>
      </w:r>
      <w:r w:rsidRPr="00D241E6">
        <w:rPr>
          <w:rFonts w:ascii="Times New Roman" w:hAnsi="Times New Roman" w:cs="Times New Roman"/>
          <w:iCs/>
        </w:rPr>
        <w:t xml:space="preserve">and </w:t>
      </w:r>
      <w:r w:rsidRPr="00D241E6">
        <w:rPr>
          <w:rFonts w:ascii="Times New Roman" w:hAnsi="Times New Roman" w:cs="Times New Roman"/>
          <w:b/>
          <w:bCs/>
        </w:rPr>
        <w:t>I =</w:t>
      </w:r>
      <w:r w:rsidRPr="00D241E6">
        <w:rPr>
          <w:rFonts w:ascii="Times New Roman" w:hAnsi="Times New Roman" w:cs="Times New Roman"/>
        </w:rPr>
        <w:t xml:space="preserve"> </w:t>
      </w:r>
      <w:r w:rsidRPr="00D241E6">
        <w:rPr>
          <w:rFonts w:ascii="Times New Roman" w:hAnsi="Times New Roman" w:cs="Times New Roman"/>
          <w:i/>
        </w:rPr>
        <w:t>A. nilotica</w:t>
      </w:r>
      <w:r w:rsidRPr="00D241E6">
        <w:rPr>
          <w:rFonts w:ascii="Times New Roman" w:hAnsi="Times New Roman" w:cs="Times New Roman"/>
        </w:rPr>
        <w:t>,</w:t>
      </w:r>
      <w:r w:rsidRPr="00D241E6">
        <w:rPr>
          <w:rFonts w:ascii="Times New Roman" w:hAnsi="Times New Roman" w:cs="Times New Roman"/>
          <w:i/>
        </w:rPr>
        <w:t xml:space="preserve"> Aloe vera</w:t>
      </w:r>
      <w:r w:rsidRPr="00D241E6">
        <w:rPr>
          <w:rFonts w:ascii="Times New Roman" w:hAnsi="Times New Roman" w:cs="Times New Roman"/>
        </w:rPr>
        <w:t xml:space="preserve"> and </w:t>
      </w:r>
      <w:r w:rsidRPr="00D241E6">
        <w:rPr>
          <w:rFonts w:ascii="Times New Roman" w:hAnsi="Times New Roman" w:cs="Times New Roman"/>
          <w:i/>
        </w:rPr>
        <w:t>C. procera</w:t>
      </w:r>
      <w:r w:rsidR="003A43A0">
        <w:rPr>
          <w:rFonts w:ascii="Times New Roman" w:eastAsiaTheme="minorHAnsi" w:hAnsi="Times New Roman" w:cs="Times New Roman"/>
          <w:b/>
          <w:sz w:val="28"/>
          <w:szCs w:val="28"/>
          <w:lang w:val="en-GB"/>
        </w:rPr>
        <w:t>.</w:t>
      </w:r>
    </w:p>
    <w:p w14:paraId="382B77D6" w14:textId="77777777" w:rsidR="00D87C0A" w:rsidRPr="00D241E6" w:rsidRDefault="00D87C0A" w:rsidP="00F37F75">
      <w:pPr>
        <w:spacing w:line="240" w:lineRule="auto"/>
        <w:jc w:val="center"/>
        <w:rPr>
          <w:rFonts w:ascii="Times New Roman" w:eastAsiaTheme="minorHAnsi" w:hAnsi="Times New Roman" w:cs="Times New Roman"/>
          <w:b/>
          <w:bCs/>
          <w:sz w:val="24"/>
          <w:szCs w:val="24"/>
        </w:rPr>
      </w:pPr>
      <w:r w:rsidRPr="00D241E6">
        <w:rPr>
          <w:rFonts w:ascii="Times New Roman" w:hAnsi="Times New Roman" w:cs="Times New Roman"/>
          <w:noProof/>
        </w:rPr>
        <w:lastRenderedPageBreak/>
        <w:drawing>
          <wp:inline distT="0" distB="0" distL="0" distR="0" wp14:anchorId="557AEF13" wp14:editId="406A7180">
            <wp:extent cx="4095750" cy="2362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8"/>
                    <a:srcRect l="30607" t="23397" r="24357" b="21018"/>
                    <a:stretch>
                      <a:fillRect/>
                    </a:stretch>
                  </pic:blipFill>
                  <pic:spPr>
                    <a:xfrm>
                      <a:off x="0" y="0"/>
                      <a:ext cx="4095750" cy="2362200"/>
                    </a:xfrm>
                    <a:prstGeom prst="rect">
                      <a:avLst/>
                    </a:prstGeom>
                    <a:ln>
                      <a:noFill/>
                    </a:ln>
                  </pic:spPr>
                </pic:pic>
              </a:graphicData>
            </a:graphic>
          </wp:inline>
        </w:drawing>
      </w:r>
    </w:p>
    <w:p w14:paraId="76A11E43" w14:textId="661AC22A" w:rsidR="00D87C0A" w:rsidRPr="00D241E6" w:rsidRDefault="00D87C0A" w:rsidP="00F37F75">
      <w:pPr>
        <w:spacing w:line="240" w:lineRule="auto"/>
        <w:jc w:val="both"/>
        <w:rPr>
          <w:rFonts w:ascii="Times New Roman" w:eastAsiaTheme="minorHAnsi" w:hAnsi="Times New Roman" w:cs="Times New Roman"/>
          <w:b/>
          <w:bCs/>
          <w:sz w:val="24"/>
          <w:szCs w:val="24"/>
        </w:rPr>
      </w:pPr>
      <w:r w:rsidRPr="00D241E6">
        <w:rPr>
          <w:rFonts w:ascii="Times New Roman" w:eastAsiaTheme="minorHAnsi" w:hAnsi="Times New Roman" w:cs="Times New Roman"/>
          <w:b/>
          <w:bCs/>
          <w:sz w:val="24"/>
          <w:szCs w:val="24"/>
        </w:rPr>
        <w:t xml:space="preserve">Plate 2: </w:t>
      </w:r>
      <w:r w:rsidRPr="00D241E6">
        <w:rPr>
          <w:rFonts w:ascii="Times New Roman" w:eastAsiaTheme="minorHAnsi" w:hAnsi="Times New Roman" w:cs="Times New Roman"/>
          <w:b/>
          <w:bCs/>
          <w:sz w:val="24"/>
          <w:szCs w:val="24"/>
          <w:lang w:val="en-GB"/>
        </w:rPr>
        <w:t xml:space="preserve">Effect of individual and polyherbal formulated aqueous leaves extract ointments </w:t>
      </w:r>
      <w:r w:rsidRPr="00D241E6">
        <w:rPr>
          <w:rFonts w:ascii="Times New Roman" w:eastAsiaTheme="minorHAnsi" w:hAnsi="Times New Roman" w:cs="Times New Roman"/>
          <w:b/>
          <w:bCs/>
          <w:sz w:val="24"/>
          <w:szCs w:val="24"/>
        </w:rPr>
        <w:t>on Section of Skin showing newly formed epithelial lining and blood vessels stained with H&amp;E X100</w:t>
      </w:r>
    </w:p>
    <w:p w14:paraId="3A8248FE" w14:textId="55325D7D" w:rsidR="00D87C0A" w:rsidRPr="003A43A0" w:rsidRDefault="00D87C0A" w:rsidP="003A43A0">
      <w:pPr>
        <w:spacing w:line="240" w:lineRule="auto"/>
        <w:jc w:val="both"/>
        <w:rPr>
          <w:rFonts w:ascii="Times New Roman" w:eastAsiaTheme="minorHAnsi" w:hAnsi="Times New Roman" w:cs="Times New Roman"/>
          <w:b/>
          <w:bCs/>
        </w:rPr>
      </w:pPr>
      <w:r w:rsidRPr="00D241E6">
        <w:rPr>
          <w:rFonts w:ascii="Times New Roman" w:hAnsi="Times New Roman" w:cs="Times New Roman"/>
          <w:b/>
          <w:bCs/>
        </w:rPr>
        <w:t>Key: Groups description</w:t>
      </w:r>
      <w:r w:rsidRPr="00D241E6">
        <w:rPr>
          <w:rFonts w:ascii="Times New Roman" w:eastAsiaTheme="minorHAnsi" w:hAnsi="Times New Roman" w:cs="Times New Roman"/>
          <w:b/>
          <w:bCs/>
        </w:rPr>
        <w:t xml:space="preserve"> A = </w:t>
      </w:r>
      <w:r w:rsidRPr="00D241E6">
        <w:rPr>
          <w:rFonts w:ascii="Times New Roman" w:eastAsiaTheme="minorHAnsi" w:hAnsi="Times New Roman" w:cs="Times New Roman"/>
        </w:rPr>
        <w:t xml:space="preserve">Negative control (loss of epithelia), </w:t>
      </w:r>
      <w:r w:rsidRPr="00D241E6">
        <w:rPr>
          <w:rFonts w:ascii="Times New Roman" w:eastAsiaTheme="minorHAnsi" w:hAnsi="Times New Roman" w:cs="Times New Roman"/>
          <w:b/>
          <w:bCs/>
        </w:rPr>
        <w:t xml:space="preserve">B </w:t>
      </w:r>
      <w:r w:rsidRPr="00D241E6">
        <w:rPr>
          <w:rFonts w:ascii="Times New Roman" w:eastAsiaTheme="minorHAnsi" w:hAnsi="Times New Roman" w:cs="Times New Roman"/>
        </w:rPr>
        <w:t xml:space="preserve">= 5 % Betadine ointment (normal formed epithelia),  </w:t>
      </w:r>
      <w:r w:rsidRPr="00D241E6">
        <w:rPr>
          <w:rFonts w:ascii="Times New Roman" w:eastAsiaTheme="minorHAnsi" w:hAnsi="Times New Roman" w:cs="Times New Roman"/>
          <w:b/>
          <w:bCs/>
        </w:rPr>
        <w:t xml:space="preserve">C </w:t>
      </w:r>
      <w:r w:rsidRPr="00D241E6">
        <w:rPr>
          <w:rFonts w:ascii="Times New Roman" w:eastAsiaTheme="minorHAnsi" w:hAnsi="Times New Roman" w:cs="Times New Roman"/>
        </w:rPr>
        <w:t xml:space="preserve">= </w:t>
      </w:r>
      <w:r w:rsidRPr="00D241E6">
        <w:rPr>
          <w:rFonts w:ascii="Times New Roman" w:eastAsiaTheme="minorHAnsi" w:hAnsi="Times New Roman" w:cs="Times New Roman"/>
          <w:i/>
          <w:iCs/>
        </w:rPr>
        <w:t xml:space="preserve">A. nilotica </w:t>
      </w:r>
      <w:r w:rsidRPr="00D241E6">
        <w:rPr>
          <w:rFonts w:ascii="Times New Roman" w:eastAsiaTheme="minorHAnsi" w:hAnsi="Times New Roman" w:cs="Times New Roman"/>
        </w:rPr>
        <w:t>((normal formed epithelia),</w:t>
      </w:r>
      <w:r w:rsidRPr="00D241E6">
        <w:rPr>
          <w:rFonts w:ascii="Times New Roman" w:eastAsiaTheme="minorHAnsi" w:hAnsi="Times New Roman" w:cs="Times New Roman"/>
          <w:i/>
          <w:iCs/>
        </w:rPr>
        <w:t xml:space="preserve"> </w:t>
      </w:r>
      <w:r w:rsidRPr="00D241E6">
        <w:rPr>
          <w:rFonts w:ascii="Times New Roman" w:eastAsiaTheme="minorHAnsi" w:hAnsi="Times New Roman" w:cs="Times New Roman"/>
          <w:b/>
          <w:bCs/>
        </w:rPr>
        <w:t xml:space="preserve">D </w:t>
      </w:r>
      <w:r w:rsidRPr="00D241E6">
        <w:rPr>
          <w:rFonts w:ascii="Times New Roman" w:eastAsiaTheme="minorHAnsi" w:hAnsi="Times New Roman" w:cs="Times New Roman"/>
        </w:rPr>
        <w:t xml:space="preserve">= </w:t>
      </w:r>
      <w:r w:rsidRPr="00D241E6">
        <w:rPr>
          <w:rFonts w:ascii="Times New Roman" w:eastAsiaTheme="minorHAnsi" w:hAnsi="Times New Roman" w:cs="Times New Roman"/>
          <w:i/>
          <w:iCs/>
        </w:rPr>
        <w:t xml:space="preserve">Aloe vera </w:t>
      </w:r>
      <w:r w:rsidRPr="00D241E6">
        <w:rPr>
          <w:rFonts w:ascii="Times New Roman" w:eastAsiaTheme="minorHAnsi" w:hAnsi="Times New Roman" w:cs="Times New Roman"/>
        </w:rPr>
        <w:t>((normal formed epithelia),</w:t>
      </w:r>
      <w:r w:rsidRPr="00D241E6">
        <w:rPr>
          <w:rFonts w:ascii="Times New Roman" w:eastAsiaTheme="minorHAnsi" w:hAnsi="Times New Roman" w:cs="Times New Roman"/>
          <w:i/>
          <w:iCs/>
        </w:rPr>
        <w:t xml:space="preserve"> </w:t>
      </w:r>
      <w:r w:rsidRPr="00D241E6">
        <w:rPr>
          <w:rFonts w:ascii="Times New Roman" w:eastAsiaTheme="minorHAnsi" w:hAnsi="Times New Roman" w:cs="Times New Roman"/>
          <w:b/>
          <w:bCs/>
        </w:rPr>
        <w:t>E</w:t>
      </w:r>
      <w:r w:rsidRPr="00D241E6">
        <w:rPr>
          <w:rFonts w:ascii="Times New Roman" w:eastAsiaTheme="minorHAnsi" w:hAnsi="Times New Roman" w:cs="Times New Roman"/>
        </w:rPr>
        <w:t xml:space="preserve"> = </w:t>
      </w:r>
      <w:r w:rsidRPr="00D241E6">
        <w:rPr>
          <w:rFonts w:ascii="Times New Roman" w:eastAsiaTheme="minorHAnsi" w:hAnsi="Times New Roman" w:cs="Times New Roman"/>
          <w:i/>
          <w:iCs/>
        </w:rPr>
        <w:t xml:space="preserve">C. procera </w:t>
      </w:r>
      <w:r w:rsidRPr="00D241E6">
        <w:rPr>
          <w:rFonts w:ascii="Times New Roman" w:eastAsiaTheme="minorHAnsi" w:hAnsi="Times New Roman" w:cs="Times New Roman"/>
        </w:rPr>
        <w:t>((partial formed epithelia),</w:t>
      </w:r>
      <w:r w:rsidRPr="00D241E6">
        <w:rPr>
          <w:rFonts w:ascii="Times New Roman" w:eastAsiaTheme="minorHAnsi" w:hAnsi="Times New Roman" w:cs="Times New Roman"/>
          <w:b/>
          <w:bCs/>
          <w:i/>
          <w:iCs/>
        </w:rPr>
        <w:t xml:space="preserve"> </w:t>
      </w:r>
      <w:r w:rsidRPr="00D241E6">
        <w:rPr>
          <w:rFonts w:ascii="Times New Roman" w:eastAsiaTheme="minorHAnsi" w:hAnsi="Times New Roman" w:cs="Times New Roman"/>
          <w:b/>
          <w:bCs/>
        </w:rPr>
        <w:t>F</w:t>
      </w:r>
      <w:r w:rsidRPr="00D241E6">
        <w:rPr>
          <w:rFonts w:ascii="Times New Roman" w:eastAsiaTheme="minorHAnsi" w:hAnsi="Times New Roman" w:cs="Times New Roman"/>
        </w:rPr>
        <w:t xml:space="preserve"> = </w:t>
      </w:r>
      <w:r w:rsidRPr="00D241E6">
        <w:rPr>
          <w:rFonts w:ascii="Times New Roman" w:eastAsiaTheme="minorHAnsi" w:hAnsi="Times New Roman" w:cs="Times New Roman"/>
          <w:i/>
          <w:iCs/>
        </w:rPr>
        <w:t xml:space="preserve">A. nilotica </w:t>
      </w:r>
      <w:r w:rsidRPr="00D241E6">
        <w:rPr>
          <w:rFonts w:ascii="Times New Roman" w:eastAsiaTheme="minorHAnsi" w:hAnsi="Times New Roman" w:cs="Times New Roman"/>
        </w:rPr>
        <w:t xml:space="preserve">and </w:t>
      </w:r>
      <w:r w:rsidRPr="00D241E6">
        <w:rPr>
          <w:rFonts w:ascii="Times New Roman" w:eastAsiaTheme="minorHAnsi" w:hAnsi="Times New Roman" w:cs="Times New Roman"/>
          <w:i/>
          <w:iCs/>
        </w:rPr>
        <w:t xml:space="preserve">Aloe vera </w:t>
      </w:r>
      <w:r w:rsidRPr="00D241E6">
        <w:rPr>
          <w:rFonts w:ascii="Times New Roman" w:eastAsiaTheme="minorHAnsi" w:hAnsi="Times New Roman" w:cs="Times New Roman"/>
        </w:rPr>
        <w:t>((normal formed epithelia),</w:t>
      </w:r>
      <w:r w:rsidRPr="00D241E6">
        <w:rPr>
          <w:rFonts w:ascii="Times New Roman" w:eastAsiaTheme="minorHAnsi" w:hAnsi="Times New Roman" w:cs="Times New Roman"/>
          <w:i/>
          <w:iCs/>
        </w:rPr>
        <w:t xml:space="preserve"> </w:t>
      </w:r>
      <w:r w:rsidRPr="00D241E6">
        <w:rPr>
          <w:rFonts w:ascii="Times New Roman" w:eastAsiaTheme="minorHAnsi" w:hAnsi="Times New Roman" w:cs="Times New Roman"/>
          <w:b/>
          <w:bCs/>
        </w:rPr>
        <w:t>G</w:t>
      </w:r>
      <w:r w:rsidRPr="00D241E6">
        <w:rPr>
          <w:rFonts w:ascii="Times New Roman" w:eastAsiaTheme="minorHAnsi" w:hAnsi="Times New Roman" w:cs="Times New Roman"/>
        </w:rPr>
        <w:t xml:space="preserve"> = </w:t>
      </w:r>
      <w:r w:rsidRPr="00D241E6">
        <w:rPr>
          <w:rFonts w:ascii="Times New Roman" w:eastAsiaTheme="minorHAnsi" w:hAnsi="Times New Roman" w:cs="Times New Roman"/>
          <w:i/>
          <w:iCs/>
        </w:rPr>
        <w:t>A. nilotica</w:t>
      </w:r>
      <w:r w:rsidRPr="00D241E6">
        <w:rPr>
          <w:rFonts w:ascii="Times New Roman" w:eastAsiaTheme="minorHAnsi" w:hAnsi="Times New Roman" w:cs="Times New Roman"/>
        </w:rPr>
        <w:t xml:space="preserve"> and </w:t>
      </w:r>
      <w:r w:rsidRPr="00D241E6">
        <w:rPr>
          <w:rFonts w:ascii="Times New Roman" w:eastAsiaTheme="minorHAnsi" w:hAnsi="Times New Roman" w:cs="Times New Roman"/>
          <w:i/>
          <w:iCs/>
        </w:rPr>
        <w:t xml:space="preserve">C. procera </w:t>
      </w:r>
      <w:r w:rsidRPr="00D241E6">
        <w:rPr>
          <w:rFonts w:ascii="Times New Roman" w:eastAsiaTheme="minorHAnsi" w:hAnsi="Times New Roman" w:cs="Times New Roman"/>
        </w:rPr>
        <w:t>(normal formed epithelia),</w:t>
      </w:r>
      <w:r w:rsidRPr="00D241E6">
        <w:rPr>
          <w:rFonts w:ascii="Times New Roman" w:eastAsiaTheme="minorHAnsi" w:hAnsi="Times New Roman" w:cs="Times New Roman"/>
          <w:i/>
          <w:iCs/>
        </w:rPr>
        <w:t xml:space="preserve"> </w:t>
      </w:r>
      <w:r w:rsidRPr="00D241E6">
        <w:rPr>
          <w:rFonts w:ascii="Times New Roman" w:eastAsiaTheme="minorHAnsi" w:hAnsi="Times New Roman" w:cs="Times New Roman"/>
          <w:b/>
          <w:bCs/>
        </w:rPr>
        <w:t>H</w:t>
      </w:r>
      <w:r w:rsidRPr="00D241E6">
        <w:rPr>
          <w:rFonts w:ascii="Times New Roman" w:eastAsiaTheme="minorHAnsi" w:hAnsi="Times New Roman" w:cs="Times New Roman"/>
        </w:rPr>
        <w:t xml:space="preserve"> = </w:t>
      </w:r>
      <w:r w:rsidRPr="00D241E6">
        <w:rPr>
          <w:rFonts w:ascii="Times New Roman" w:eastAsiaTheme="minorHAnsi" w:hAnsi="Times New Roman" w:cs="Times New Roman"/>
          <w:i/>
          <w:iCs/>
        </w:rPr>
        <w:t>Aloe vera</w:t>
      </w:r>
      <w:r w:rsidRPr="00D241E6">
        <w:rPr>
          <w:rFonts w:ascii="Times New Roman" w:eastAsiaTheme="minorHAnsi" w:hAnsi="Times New Roman" w:cs="Times New Roman"/>
        </w:rPr>
        <w:t xml:space="preserve"> and</w:t>
      </w:r>
      <w:r w:rsidRPr="00D241E6">
        <w:rPr>
          <w:rFonts w:ascii="Times New Roman" w:eastAsiaTheme="minorHAnsi" w:hAnsi="Times New Roman" w:cs="Times New Roman"/>
          <w:i/>
          <w:iCs/>
        </w:rPr>
        <w:t xml:space="preserve"> C. procera </w:t>
      </w:r>
      <w:r w:rsidRPr="00D241E6">
        <w:rPr>
          <w:rFonts w:ascii="Times New Roman" w:eastAsiaTheme="minorHAnsi" w:hAnsi="Times New Roman" w:cs="Times New Roman"/>
        </w:rPr>
        <w:t xml:space="preserve">(partial formed epithelia), and </w:t>
      </w:r>
      <w:r w:rsidRPr="00D241E6">
        <w:rPr>
          <w:rFonts w:ascii="Times New Roman" w:eastAsiaTheme="minorHAnsi" w:hAnsi="Times New Roman" w:cs="Times New Roman"/>
          <w:b/>
          <w:bCs/>
        </w:rPr>
        <w:t>I</w:t>
      </w:r>
      <w:r w:rsidRPr="00D241E6">
        <w:rPr>
          <w:rFonts w:ascii="Times New Roman" w:eastAsiaTheme="minorHAnsi" w:hAnsi="Times New Roman" w:cs="Times New Roman"/>
        </w:rPr>
        <w:t xml:space="preserve"> = </w:t>
      </w:r>
      <w:r w:rsidRPr="00D241E6">
        <w:rPr>
          <w:rFonts w:ascii="Times New Roman" w:eastAsiaTheme="minorHAnsi" w:hAnsi="Times New Roman" w:cs="Times New Roman"/>
          <w:i/>
          <w:iCs/>
        </w:rPr>
        <w:t>A. nilotica</w:t>
      </w:r>
      <w:r w:rsidRPr="00D241E6">
        <w:rPr>
          <w:rFonts w:ascii="Times New Roman" w:eastAsiaTheme="minorHAnsi" w:hAnsi="Times New Roman" w:cs="Times New Roman"/>
        </w:rPr>
        <w:t>,</w:t>
      </w:r>
      <w:r w:rsidRPr="00D241E6">
        <w:rPr>
          <w:rFonts w:ascii="Times New Roman" w:eastAsiaTheme="minorHAnsi" w:hAnsi="Times New Roman" w:cs="Times New Roman"/>
          <w:i/>
          <w:iCs/>
        </w:rPr>
        <w:t xml:space="preserve"> Aloe vera</w:t>
      </w:r>
      <w:r w:rsidRPr="00D241E6">
        <w:rPr>
          <w:rFonts w:ascii="Times New Roman" w:eastAsiaTheme="minorHAnsi" w:hAnsi="Times New Roman" w:cs="Times New Roman"/>
        </w:rPr>
        <w:t xml:space="preserve"> and </w:t>
      </w:r>
      <w:r w:rsidRPr="00D241E6">
        <w:rPr>
          <w:rFonts w:ascii="Times New Roman" w:eastAsiaTheme="minorHAnsi" w:hAnsi="Times New Roman" w:cs="Times New Roman"/>
          <w:i/>
          <w:iCs/>
        </w:rPr>
        <w:t xml:space="preserve">C. procera </w:t>
      </w:r>
      <w:r w:rsidRPr="00D241E6">
        <w:rPr>
          <w:rFonts w:ascii="Times New Roman" w:eastAsiaTheme="minorHAnsi" w:hAnsi="Times New Roman" w:cs="Times New Roman"/>
        </w:rPr>
        <w:t>(normal formed epithelia),</w:t>
      </w:r>
      <w:r w:rsidRPr="00D241E6">
        <w:rPr>
          <w:rFonts w:ascii="Times New Roman" w:eastAsiaTheme="minorHAnsi" w:hAnsi="Times New Roman" w:cs="Times New Roman"/>
          <w:i/>
          <w:iCs/>
        </w:rPr>
        <w:t xml:space="preserve"> </w:t>
      </w:r>
      <w:r w:rsidRPr="00D241E6">
        <w:rPr>
          <w:rFonts w:ascii="Times New Roman" w:eastAsiaTheme="minorHAnsi" w:hAnsi="Times New Roman" w:cs="Times New Roman"/>
          <w:b/>
          <w:bCs/>
        </w:rPr>
        <w:t>Black arrows</w:t>
      </w:r>
      <w:r w:rsidRPr="00D241E6">
        <w:rPr>
          <w:rFonts w:ascii="Times New Roman" w:eastAsiaTheme="minorHAnsi" w:hAnsi="Times New Roman" w:cs="Times New Roman"/>
        </w:rPr>
        <w:t xml:space="preserve"> = Epitheliasation and </w:t>
      </w:r>
      <w:r w:rsidRPr="00D241E6">
        <w:rPr>
          <w:rFonts w:ascii="Times New Roman" w:eastAsiaTheme="minorHAnsi" w:hAnsi="Times New Roman" w:cs="Times New Roman"/>
          <w:b/>
          <w:bCs/>
        </w:rPr>
        <w:t>Blue arrows</w:t>
      </w:r>
      <w:r w:rsidRPr="00D241E6">
        <w:rPr>
          <w:rFonts w:ascii="Times New Roman" w:eastAsiaTheme="minorHAnsi" w:hAnsi="Times New Roman" w:cs="Times New Roman"/>
        </w:rPr>
        <w:t xml:space="preserve"> = Angiogenesis (Blood vessels</w:t>
      </w:r>
      <w:r w:rsidR="003A43A0">
        <w:rPr>
          <w:rFonts w:ascii="Times New Roman" w:eastAsiaTheme="minorHAnsi" w:hAnsi="Times New Roman" w:cs="Times New Roman"/>
        </w:rPr>
        <w:t xml:space="preserve">, </w:t>
      </w:r>
      <w:r w:rsidRPr="00D241E6">
        <w:rPr>
          <w:rFonts w:ascii="Times New Roman" w:hAnsi="Times New Roman" w:cs="Times New Roman"/>
          <w:bCs/>
          <w:sz w:val="24"/>
          <w:szCs w:val="24"/>
        </w:rPr>
        <w:t>collagen and elastic fibres distribution,</w:t>
      </w:r>
      <w:r w:rsidRPr="00D241E6">
        <w:rPr>
          <w:rFonts w:ascii="Times New Roman" w:hAnsi="Times New Roman" w:cs="Times New Roman"/>
          <w:sz w:val="24"/>
          <w:szCs w:val="24"/>
        </w:rPr>
        <w:t xml:space="preserve"> </w:t>
      </w:r>
    </w:p>
    <w:p w14:paraId="33370CB8" w14:textId="77777777" w:rsidR="00D87C0A" w:rsidRPr="00D241E6" w:rsidRDefault="00D87C0A" w:rsidP="00F37F75">
      <w:pPr>
        <w:spacing w:after="0" w:line="240" w:lineRule="auto"/>
        <w:rPr>
          <w:rFonts w:ascii="Times New Roman" w:hAnsi="Times New Roman" w:cs="Times New Roman"/>
          <w:sz w:val="24"/>
          <w:szCs w:val="24"/>
        </w:rPr>
        <w:sectPr w:rsidR="00D87C0A" w:rsidRPr="00D241E6" w:rsidSect="00D31D9A">
          <w:type w:val="continuous"/>
          <w:pgSz w:w="12240" w:h="15840"/>
          <w:pgMar w:top="1440" w:right="1440" w:bottom="1440" w:left="1728" w:header="720" w:footer="720" w:gutter="0"/>
          <w:cols w:space="720"/>
          <w:titlePg/>
          <w:docGrid w:linePitch="360"/>
        </w:sectPr>
      </w:pPr>
    </w:p>
    <w:p w14:paraId="61EFBD84" w14:textId="49BCFFE0" w:rsidR="00D87C0A" w:rsidRPr="00D241E6" w:rsidRDefault="00D87C0A" w:rsidP="003A43A0">
      <w:pPr>
        <w:pBdr>
          <w:bottom w:val="single" w:sz="4" w:space="1" w:color="auto"/>
        </w:pBdr>
        <w:autoSpaceDE w:val="0"/>
        <w:autoSpaceDN w:val="0"/>
        <w:adjustRightInd w:val="0"/>
        <w:spacing w:after="0" w:line="360" w:lineRule="auto"/>
        <w:rPr>
          <w:rFonts w:ascii="Times New Roman" w:hAnsi="Times New Roman" w:cs="Times New Roman"/>
          <w:b/>
          <w:sz w:val="24"/>
          <w:szCs w:val="24"/>
        </w:rPr>
      </w:pPr>
      <w:r w:rsidRPr="00D241E6">
        <w:rPr>
          <w:rFonts w:ascii="Times New Roman" w:hAnsi="Times New Roman" w:cs="Times New Roman"/>
          <w:b/>
          <w:sz w:val="24"/>
          <w:szCs w:val="24"/>
        </w:rPr>
        <w:lastRenderedPageBreak/>
        <w:t xml:space="preserve">Table </w:t>
      </w:r>
      <w:r w:rsidR="004B16ED">
        <w:rPr>
          <w:rFonts w:ascii="Times New Roman" w:hAnsi="Times New Roman" w:cs="Times New Roman"/>
          <w:b/>
          <w:sz w:val="24"/>
          <w:szCs w:val="24"/>
        </w:rPr>
        <w:t>4</w:t>
      </w:r>
      <w:r w:rsidRPr="00D241E6">
        <w:rPr>
          <w:rFonts w:ascii="Times New Roman" w:hAnsi="Times New Roman" w:cs="Times New Roman"/>
          <w:b/>
          <w:sz w:val="24"/>
          <w:szCs w:val="24"/>
        </w:rPr>
        <w:t>: The effect individual and polyherbal formulated ointments on semi-quantitative scoring of histological skin sections</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5"/>
        <w:gridCol w:w="3600"/>
        <w:gridCol w:w="900"/>
        <w:gridCol w:w="810"/>
        <w:gridCol w:w="810"/>
        <w:gridCol w:w="810"/>
        <w:gridCol w:w="810"/>
        <w:gridCol w:w="810"/>
        <w:gridCol w:w="900"/>
        <w:gridCol w:w="810"/>
        <w:gridCol w:w="900"/>
        <w:gridCol w:w="895"/>
      </w:tblGrid>
      <w:tr w:rsidR="00D87C0A" w:rsidRPr="00D241E6" w14:paraId="4443E8BD" w14:textId="77777777" w:rsidTr="00A364C9">
        <w:tc>
          <w:tcPr>
            <w:tcW w:w="895" w:type="dxa"/>
          </w:tcPr>
          <w:p w14:paraId="45466684" w14:textId="77777777" w:rsidR="00D87C0A" w:rsidRPr="00D241E6" w:rsidRDefault="00D87C0A" w:rsidP="003A43A0">
            <w:pPr>
              <w:pBdr>
                <w:bottom w:val="single" w:sz="4" w:space="1" w:color="auto"/>
              </w:pBd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S/No</w:t>
            </w:r>
          </w:p>
        </w:tc>
        <w:tc>
          <w:tcPr>
            <w:tcW w:w="3600" w:type="dxa"/>
          </w:tcPr>
          <w:p w14:paraId="38D7AF91" w14:textId="77777777" w:rsidR="00D87C0A" w:rsidRPr="00D241E6" w:rsidRDefault="00D87C0A" w:rsidP="003A43A0">
            <w:pPr>
              <w:pBdr>
                <w:bottom w:val="single" w:sz="4" w:space="1" w:color="auto"/>
              </w:pBd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 xml:space="preserve">Parameter and description                                                                          </w:t>
            </w:r>
          </w:p>
        </w:tc>
        <w:tc>
          <w:tcPr>
            <w:tcW w:w="900" w:type="dxa"/>
          </w:tcPr>
          <w:p w14:paraId="457730CE" w14:textId="77777777" w:rsidR="00D87C0A" w:rsidRPr="00D241E6" w:rsidRDefault="00D87C0A" w:rsidP="003A43A0">
            <w:pPr>
              <w:pBdr>
                <w:bottom w:val="single" w:sz="4" w:space="1" w:color="auto"/>
              </w:pBd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Scores</w:t>
            </w:r>
          </w:p>
        </w:tc>
        <w:tc>
          <w:tcPr>
            <w:tcW w:w="810" w:type="dxa"/>
          </w:tcPr>
          <w:p w14:paraId="08983498" w14:textId="77777777" w:rsidR="00D87C0A" w:rsidRPr="00D241E6" w:rsidRDefault="00D87C0A" w:rsidP="003A43A0">
            <w:pPr>
              <w:pBdr>
                <w:bottom w:val="single" w:sz="4" w:space="1" w:color="auto"/>
              </w:pBd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A</w:t>
            </w:r>
          </w:p>
        </w:tc>
        <w:tc>
          <w:tcPr>
            <w:tcW w:w="810" w:type="dxa"/>
          </w:tcPr>
          <w:p w14:paraId="522651F5" w14:textId="77777777" w:rsidR="00D87C0A" w:rsidRPr="00D241E6" w:rsidRDefault="00D87C0A" w:rsidP="003A43A0">
            <w:pPr>
              <w:pBdr>
                <w:bottom w:val="single" w:sz="4" w:space="1" w:color="auto"/>
              </w:pBd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B</w:t>
            </w:r>
          </w:p>
        </w:tc>
        <w:tc>
          <w:tcPr>
            <w:tcW w:w="810" w:type="dxa"/>
          </w:tcPr>
          <w:p w14:paraId="2322FA53" w14:textId="77777777" w:rsidR="00D87C0A" w:rsidRPr="00D241E6" w:rsidRDefault="00D87C0A" w:rsidP="003A43A0">
            <w:pPr>
              <w:pBdr>
                <w:bottom w:val="single" w:sz="4" w:space="1" w:color="auto"/>
              </w:pBd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C</w:t>
            </w:r>
          </w:p>
        </w:tc>
        <w:tc>
          <w:tcPr>
            <w:tcW w:w="810" w:type="dxa"/>
          </w:tcPr>
          <w:p w14:paraId="0FE9FF39" w14:textId="77777777" w:rsidR="00D87C0A" w:rsidRPr="00D241E6" w:rsidRDefault="00D87C0A" w:rsidP="003A43A0">
            <w:pPr>
              <w:pBdr>
                <w:bottom w:val="single" w:sz="4" w:space="1" w:color="auto"/>
              </w:pBd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D</w:t>
            </w:r>
          </w:p>
        </w:tc>
        <w:tc>
          <w:tcPr>
            <w:tcW w:w="810" w:type="dxa"/>
          </w:tcPr>
          <w:p w14:paraId="1EF0E29C" w14:textId="77777777" w:rsidR="00D87C0A" w:rsidRPr="00D241E6" w:rsidRDefault="00D87C0A" w:rsidP="003A43A0">
            <w:pPr>
              <w:pBdr>
                <w:bottom w:val="single" w:sz="4" w:space="1" w:color="auto"/>
              </w:pBd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E</w:t>
            </w:r>
          </w:p>
        </w:tc>
        <w:tc>
          <w:tcPr>
            <w:tcW w:w="900" w:type="dxa"/>
          </w:tcPr>
          <w:p w14:paraId="1A32374B" w14:textId="77777777" w:rsidR="00D87C0A" w:rsidRPr="00D241E6" w:rsidRDefault="00D87C0A" w:rsidP="003A43A0">
            <w:pPr>
              <w:pBdr>
                <w:bottom w:val="single" w:sz="4" w:space="1" w:color="auto"/>
              </w:pBd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F</w:t>
            </w:r>
          </w:p>
        </w:tc>
        <w:tc>
          <w:tcPr>
            <w:tcW w:w="810" w:type="dxa"/>
          </w:tcPr>
          <w:p w14:paraId="137FE9B4" w14:textId="77777777" w:rsidR="00D87C0A" w:rsidRPr="00D241E6" w:rsidRDefault="00D87C0A" w:rsidP="003A43A0">
            <w:pPr>
              <w:pBdr>
                <w:bottom w:val="single" w:sz="4" w:space="1" w:color="auto"/>
              </w:pBd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G</w:t>
            </w:r>
          </w:p>
        </w:tc>
        <w:tc>
          <w:tcPr>
            <w:tcW w:w="900" w:type="dxa"/>
          </w:tcPr>
          <w:p w14:paraId="2D354D5F" w14:textId="77777777" w:rsidR="00D87C0A" w:rsidRPr="00D241E6" w:rsidRDefault="00D87C0A" w:rsidP="003A43A0">
            <w:pPr>
              <w:pBdr>
                <w:bottom w:val="single" w:sz="4" w:space="1" w:color="auto"/>
              </w:pBd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H</w:t>
            </w:r>
          </w:p>
        </w:tc>
        <w:tc>
          <w:tcPr>
            <w:tcW w:w="895" w:type="dxa"/>
          </w:tcPr>
          <w:p w14:paraId="70E60B14" w14:textId="77777777" w:rsidR="00D87C0A" w:rsidRPr="00D241E6" w:rsidRDefault="00D87C0A" w:rsidP="003A43A0">
            <w:pPr>
              <w:pBdr>
                <w:bottom w:val="single" w:sz="4" w:space="1" w:color="auto"/>
              </w:pBd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I</w:t>
            </w:r>
          </w:p>
        </w:tc>
      </w:tr>
      <w:tr w:rsidR="00D87C0A" w:rsidRPr="00D241E6" w14:paraId="1BA24B11" w14:textId="77777777" w:rsidTr="00A364C9">
        <w:tc>
          <w:tcPr>
            <w:tcW w:w="895" w:type="dxa"/>
          </w:tcPr>
          <w:p w14:paraId="7C4478D7"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sz w:val="24"/>
                <w:szCs w:val="24"/>
              </w:rPr>
            </w:pPr>
            <w:r w:rsidRPr="00D241E6">
              <w:rPr>
                <w:rFonts w:ascii="Times New Roman" w:hAnsi="Times New Roman" w:cs="Times New Roman"/>
                <w:sz w:val="24"/>
                <w:szCs w:val="24"/>
              </w:rPr>
              <w:t>1</w:t>
            </w:r>
          </w:p>
        </w:tc>
        <w:tc>
          <w:tcPr>
            <w:tcW w:w="3600" w:type="dxa"/>
          </w:tcPr>
          <w:tbl>
            <w:tblPr>
              <w:tblW w:w="8302" w:type="dxa"/>
              <w:tblLayout w:type="fixed"/>
              <w:tblLook w:val="04A0" w:firstRow="1" w:lastRow="0" w:firstColumn="1" w:lastColumn="0" w:noHBand="0" w:noVBand="1"/>
            </w:tblPr>
            <w:tblGrid>
              <w:gridCol w:w="8061"/>
              <w:gridCol w:w="241"/>
            </w:tblGrid>
            <w:tr w:rsidR="00D87C0A" w:rsidRPr="00D241E6" w14:paraId="7083C19C" w14:textId="77777777" w:rsidTr="008F21C5">
              <w:trPr>
                <w:trHeight w:val="777"/>
              </w:trPr>
              <w:tc>
                <w:tcPr>
                  <w:tcW w:w="8061" w:type="dxa"/>
                </w:tcPr>
                <w:p w14:paraId="69DCDCAB" w14:textId="77777777" w:rsidR="00D87C0A" w:rsidRPr="00D241E6" w:rsidRDefault="00D87C0A" w:rsidP="003A43A0">
                  <w:pPr>
                    <w:autoSpaceDE w:val="0"/>
                    <w:autoSpaceDN w:val="0"/>
                    <w:adjustRightInd w:val="0"/>
                    <w:spacing w:after="0" w:line="360" w:lineRule="auto"/>
                    <w:rPr>
                      <w:rFonts w:ascii="Times New Roman" w:hAnsi="Times New Roman" w:cs="Times New Roman"/>
                      <w:b/>
                      <w:bCs/>
                      <w:sz w:val="24"/>
                      <w:szCs w:val="24"/>
                    </w:rPr>
                  </w:pPr>
                  <w:r w:rsidRPr="00D241E6">
                    <w:rPr>
                      <w:rFonts w:ascii="Times New Roman" w:hAnsi="Times New Roman" w:cs="Times New Roman"/>
                      <w:b/>
                      <w:bCs/>
                      <w:sz w:val="24"/>
                      <w:szCs w:val="24"/>
                    </w:rPr>
                    <w:t xml:space="preserve">Degree of epithelialization </w:t>
                  </w:r>
                </w:p>
                <w:p w14:paraId="590A8308" w14:textId="77777777" w:rsidR="00D87C0A" w:rsidRPr="00D241E6" w:rsidRDefault="00D87C0A" w:rsidP="003A43A0">
                  <w:pPr>
                    <w:autoSpaceDE w:val="0"/>
                    <w:autoSpaceDN w:val="0"/>
                    <w:adjustRightInd w:val="0"/>
                    <w:spacing w:after="0" w:line="360" w:lineRule="auto"/>
                    <w:rPr>
                      <w:rFonts w:ascii="Times New Roman" w:hAnsi="Times New Roman" w:cs="Times New Roman"/>
                      <w:sz w:val="24"/>
                      <w:szCs w:val="24"/>
                    </w:rPr>
                  </w:pPr>
                  <w:r w:rsidRPr="00D241E6">
                    <w:rPr>
                      <w:rFonts w:ascii="Times New Roman" w:hAnsi="Times New Roman" w:cs="Times New Roman"/>
                      <w:sz w:val="24"/>
                      <w:szCs w:val="24"/>
                    </w:rPr>
                    <w:t>High epithelialization</w:t>
                  </w:r>
                </w:p>
                <w:p w14:paraId="0351ADDD" w14:textId="77777777" w:rsidR="00D87C0A" w:rsidRPr="00D241E6" w:rsidRDefault="00D87C0A" w:rsidP="003A43A0">
                  <w:pPr>
                    <w:autoSpaceDE w:val="0"/>
                    <w:autoSpaceDN w:val="0"/>
                    <w:adjustRightInd w:val="0"/>
                    <w:spacing w:after="0" w:line="360" w:lineRule="auto"/>
                    <w:rPr>
                      <w:rFonts w:ascii="Times New Roman" w:hAnsi="Times New Roman" w:cs="Times New Roman"/>
                      <w:sz w:val="24"/>
                      <w:szCs w:val="24"/>
                    </w:rPr>
                  </w:pPr>
                  <w:r w:rsidRPr="00D241E6">
                    <w:rPr>
                      <w:rFonts w:ascii="Times New Roman" w:hAnsi="Times New Roman" w:cs="Times New Roman"/>
                      <w:sz w:val="24"/>
                      <w:szCs w:val="24"/>
                    </w:rPr>
                    <w:t xml:space="preserve">Normal epithelialization                                             </w:t>
                  </w:r>
                </w:p>
                <w:p w14:paraId="6F87B699" w14:textId="77777777" w:rsidR="00D87C0A" w:rsidRPr="00D241E6" w:rsidRDefault="00D87C0A" w:rsidP="003A43A0">
                  <w:pPr>
                    <w:autoSpaceDE w:val="0"/>
                    <w:autoSpaceDN w:val="0"/>
                    <w:adjustRightInd w:val="0"/>
                    <w:spacing w:after="0" w:line="360" w:lineRule="auto"/>
                    <w:rPr>
                      <w:rFonts w:ascii="Times New Roman" w:hAnsi="Times New Roman" w:cs="Times New Roman"/>
                      <w:sz w:val="24"/>
                      <w:szCs w:val="24"/>
                    </w:rPr>
                  </w:pPr>
                  <w:r w:rsidRPr="00D241E6">
                    <w:rPr>
                      <w:rFonts w:ascii="Times New Roman" w:hAnsi="Times New Roman" w:cs="Times New Roman"/>
                      <w:sz w:val="24"/>
                      <w:szCs w:val="24"/>
                    </w:rPr>
                    <w:t xml:space="preserve"> Low epithelialization                                                </w:t>
                  </w:r>
                </w:p>
                <w:p w14:paraId="4474F815" w14:textId="77777777" w:rsidR="00D87C0A" w:rsidRPr="00D241E6" w:rsidRDefault="00D87C0A" w:rsidP="003A43A0">
                  <w:pPr>
                    <w:autoSpaceDE w:val="0"/>
                    <w:autoSpaceDN w:val="0"/>
                    <w:adjustRightInd w:val="0"/>
                    <w:spacing w:after="0" w:line="360" w:lineRule="auto"/>
                    <w:rPr>
                      <w:rFonts w:ascii="Times New Roman" w:hAnsi="Times New Roman" w:cs="Times New Roman"/>
                      <w:sz w:val="24"/>
                      <w:szCs w:val="24"/>
                    </w:rPr>
                  </w:pPr>
                  <w:r w:rsidRPr="00D241E6">
                    <w:rPr>
                      <w:rFonts w:ascii="Times New Roman" w:hAnsi="Times New Roman" w:cs="Times New Roman"/>
                      <w:sz w:val="24"/>
                      <w:szCs w:val="24"/>
                    </w:rPr>
                    <w:t xml:space="preserve">No epithelialization                                         </w:t>
                  </w:r>
                </w:p>
              </w:tc>
              <w:tc>
                <w:tcPr>
                  <w:tcW w:w="241" w:type="dxa"/>
                </w:tcPr>
                <w:p w14:paraId="565E08C8" w14:textId="77777777" w:rsidR="00D87C0A" w:rsidRPr="00D241E6" w:rsidRDefault="00D87C0A" w:rsidP="003A43A0">
                  <w:pPr>
                    <w:autoSpaceDE w:val="0"/>
                    <w:autoSpaceDN w:val="0"/>
                    <w:adjustRightInd w:val="0"/>
                    <w:spacing w:after="0" w:line="360" w:lineRule="auto"/>
                    <w:rPr>
                      <w:rFonts w:ascii="Times New Roman" w:hAnsi="Times New Roman" w:cs="Times New Roman"/>
                      <w:sz w:val="24"/>
                      <w:szCs w:val="24"/>
                    </w:rPr>
                  </w:pPr>
                </w:p>
              </w:tc>
            </w:tr>
          </w:tbl>
          <w:p w14:paraId="09A77F87" w14:textId="77777777" w:rsidR="00D87C0A" w:rsidRPr="00D241E6" w:rsidRDefault="00D87C0A" w:rsidP="003A43A0">
            <w:pPr>
              <w:autoSpaceDE w:val="0"/>
              <w:autoSpaceDN w:val="0"/>
              <w:adjustRightInd w:val="0"/>
              <w:spacing w:after="0" w:line="360" w:lineRule="auto"/>
              <w:rPr>
                <w:rFonts w:ascii="Times New Roman" w:hAnsi="Times New Roman" w:cs="Times New Roman"/>
                <w:b/>
                <w:bCs/>
                <w:sz w:val="24"/>
                <w:szCs w:val="24"/>
              </w:rPr>
            </w:pPr>
          </w:p>
        </w:tc>
        <w:tc>
          <w:tcPr>
            <w:tcW w:w="900" w:type="dxa"/>
          </w:tcPr>
          <w:p w14:paraId="79D40946"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sz w:val="24"/>
                <w:szCs w:val="24"/>
              </w:rPr>
            </w:pPr>
          </w:p>
          <w:p w14:paraId="5674BB37"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sz w:val="24"/>
                <w:szCs w:val="24"/>
              </w:rPr>
            </w:pPr>
            <w:r w:rsidRPr="00D241E6">
              <w:rPr>
                <w:rFonts w:ascii="Times New Roman" w:hAnsi="Times New Roman" w:cs="Times New Roman"/>
                <w:sz w:val="24"/>
                <w:szCs w:val="24"/>
              </w:rPr>
              <w:t>+++</w:t>
            </w:r>
          </w:p>
          <w:p w14:paraId="573EFF53"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sz w:val="24"/>
                <w:szCs w:val="24"/>
              </w:rPr>
            </w:pPr>
            <w:r w:rsidRPr="00D241E6">
              <w:rPr>
                <w:rFonts w:ascii="Times New Roman" w:hAnsi="Times New Roman" w:cs="Times New Roman"/>
                <w:sz w:val="24"/>
                <w:szCs w:val="24"/>
              </w:rPr>
              <w:t>++</w:t>
            </w:r>
          </w:p>
          <w:p w14:paraId="26D604E5"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sz w:val="24"/>
                <w:szCs w:val="24"/>
              </w:rPr>
            </w:pPr>
            <w:r w:rsidRPr="00D241E6">
              <w:rPr>
                <w:rFonts w:ascii="Times New Roman" w:hAnsi="Times New Roman" w:cs="Times New Roman"/>
                <w:sz w:val="24"/>
                <w:szCs w:val="24"/>
              </w:rPr>
              <w:t>+</w:t>
            </w:r>
          </w:p>
          <w:p w14:paraId="7B8694B0"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sz w:val="24"/>
                <w:szCs w:val="24"/>
              </w:rPr>
            </w:pPr>
            <w:r w:rsidRPr="00D241E6">
              <w:rPr>
                <w:rFonts w:ascii="Times New Roman" w:hAnsi="Times New Roman" w:cs="Times New Roman"/>
                <w:sz w:val="24"/>
                <w:szCs w:val="24"/>
              </w:rPr>
              <w:t>-</w:t>
            </w:r>
          </w:p>
        </w:tc>
        <w:tc>
          <w:tcPr>
            <w:tcW w:w="810" w:type="dxa"/>
          </w:tcPr>
          <w:p w14:paraId="7503196C" w14:textId="77777777" w:rsidR="00D87C0A" w:rsidRPr="00D241E6" w:rsidRDefault="00D87C0A" w:rsidP="003A43A0">
            <w:pPr>
              <w:spacing w:after="0" w:line="360" w:lineRule="auto"/>
              <w:rPr>
                <w:rFonts w:ascii="Times New Roman" w:hAnsi="Times New Roman" w:cs="Times New Roman"/>
                <w:sz w:val="24"/>
                <w:szCs w:val="24"/>
              </w:rPr>
            </w:pPr>
          </w:p>
          <w:p w14:paraId="12F33D3F"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18815ADA"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3587232E"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1C5D6837"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tc>
        <w:tc>
          <w:tcPr>
            <w:tcW w:w="810" w:type="dxa"/>
          </w:tcPr>
          <w:p w14:paraId="4673CAEA" w14:textId="77777777" w:rsidR="00D87C0A" w:rsidRPr="00D241E6" w:rsidRDefault="00D87C0A" w:rsidP="003A43A0">
            <w:pPr>
              <w:spacing w:after="0" w:line="360" w:lineRule="auto"/>
              <w:rPr>
                <w:rFonts w:ascii="Times New Roman" w:hAnsi="Times New Roman" w:cs="Times New Roman"/>
                <w:sz w:val="24"/>
                <w:szCs w:val="24"/>
              </w:rPr>
            </w:pPr>
          </w:p>
          <w:p w14:paraId="633C510A"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1BFDEB44"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77374220"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1DF0CF32"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tc>
        <w:tc>
          <w:tcPr>
            <w:tcW w:w="810" w:type="dxa"/>
          </w:tcPr>
          <w:p w14:paraId="3A497786" w14:textId="77777777" w:rsidR="00D87C0A" w:rsidRPr="00D241E6" w:rsidRDefault="00D87C0A" w:rsidP="003A43A0">
            <w:pPr>
              <w:spacing w:after="0" w:line="360" w:lineRule="auto"/>
              <w:rPr>
                <w:rFonts w:ascii="Times New Roman" w:hAnsi="Times New Roman" w:cs="Times New Roman"/>
                <w:sz w:val="24"/>
                <w:szCs w:val="24"/>
              </w:rPr>
            </w:pPr>
          </w:p>
          <w:p w14:paraId="2F7B18A9"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206DE217"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328745E7"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0A917594"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tc>
        <w:tc>
          <w:tcPr>
            <w:tcW w:w="810" w:type="dxa"/>
          </w:tcPr>
          <w:p w14:paraId="09586D42" w14:textId="77777777" w:rsidR="00D87C0A" w:rsidRPr="00D241E6" w:rsidRDefault="00D87C0A" w:rsidP="003A43A0">
            <w:pPr>
              <w:spacing w:after="0" w:line="360" w:lineRule="auto"/>
              <w:rPr>
                <w:rFonts w:ascii="Times New Roman" w:hAnsi="Times New Roman" w:cs="Times New Roman"/>
                <w:sz w:val="24"/>
                <w:szCs w:val="24"/>
              </w:rPr>
            </w:pPr>
          </w:p>
          <w:p w14:paraId="20644330"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4172437B"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5793A49E"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561F208E"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tc>
        <w:tc>
          <w:tcPr>
            <w:tcW w:w="810" w:type="dxa"/>
          </w:tcPr>
          <w:p w14:paraId="0330DBA7" w14:textId="77777777" w:rsidR="00D87C0A" w:rsidRPr="00D241E6" w:rsidRDefault="00D87C0A" w:rsidP="003A43A0">
            <w:pPr>
              <w:spacing w:after="0" w:line="360" w:lineRule="auto"/>
              <w:rPr>
                <w:rFonts w:ascii="Times New Roman" w:hAnsi="Times New Roman" w:cs="Times New Roman"/>
                <w:sz w:val="24"/>
                <w:szCs w:val="24"/>
              </w:rPr>
            </w:pPr>
          </w:p>
          <w:p w14:paraId="04675702"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0B81AA32"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086AE8B2"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086DA327"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tc>
        <w:tc>
          <w:tcPr>
            <w:tcW w:w="900" w:type="dxa"/>
          </w:tcPr>
          <w:p w14:paraId="7118BB5D" w14:textId="77777777" w:rsidR="00D87C0A" w:rsidRPr="00D241E6" w:rsidRDefault="00D87C0A" w:rsidP="003A43A0">
            <w:pPr>
              <w:spacing w:after="0" w:line="360" w:lineRule="auto"/>
              <w:rPr>
                <w:rFonts w:ascii="Times New Roman" w:hAnsi="Times New Roman" w:cs="Times New Roman"/>
                <w:sz w:val="24"/>
                <w:szCs w:val="24"/>
              </w:rPr>
            </w:pPr>
          </w:p>
          <w:p w14:paraId="5CD8D62C"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059D44CF"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7D655F1C"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34FEB1EE"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tc>
        <w:tc>
          <w:tcPr>
            <w:tcW w:w="810" w:type="dxa"/>
          </w:tcPr>
          <w:p w14:paraId="29FCBB93" w14:textId="77777777" w:rsidR="00D87C0A" w:rsidRPr="00D241E6" w:rsidRDefault="00D87C0A" w:rsidP="003A43A0">
            <w:pPr>
              <w:spacing w:after="0" w:line="360" w:lineRule="auto"/>
              <w:rPr>
                <w:rFonts w:ascii="Times New Roman" w:hAnsi="Times New Roman" w:cs="Times New Roman"/>
                <w:sz w:val="24"/>
                <w:szCs w:val="24"/>
              </w:rPr>
            </w:pPr>
          </w:p>
          <w:p w14:paraId="5FB4AE26"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3189C70A"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0DA59F4E"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25DD308E"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tc>
        <w:tc>
          <w:tcPr>
            <w:tcW w:w="900" w:type="dxa"/>
          </w:tcPr>
          <w:p w14:paraId="319C7A6C" w14:textId="77777777" w:rsidR="00D87C0A" w:rsidRPr="00D241E6" w:rsidRDefault="00D87C0A" w:rsidP="003A43A0">
            <w:pPr>
              <w:spacing w:after="0" w:line="360" w:lineRule="auto"/>
              <w:rPr>
                <w:rFonts w:ascii="Times New Roman" w:hAnsi="Times New Roman" w:cs="Times New Roman"/>
                <w:sz w:val="24"/>
                <w:szCs w:val="24"/>
              </w:rPr>
            </w:pPr>
          </w:p>
          <w:p w14:paraId="5B115BF9"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44023806"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242C0C7B"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48E79D67"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tc>
        <w:tc>
          <w:tcPr>
            <w:tcW w:w="895" w:type="dxa"/>
          </w:tcPr>
          <w:p w14:paraId="788E66A2" w14:textId="77777777" w:rsidR="00D87C0A" w:rsidRPr="00D241E6" w:rsidRDefault="00D87C0A" w:rsidP="003A43A0">
            <w:pPr>
              <w:spacing w:after="0" w:line="360" w:lineRule="auto"/>
              <w:rPr>
                <w:rFonts w:ascii="Times New Roman" w:hAnsi="Times New Roman" w:cs="Times New Roman"/>
                <w:sz w:val="24"/>
                <w:szCs w:val="24"/>
              </w:rPr>
            </w:pPr>
          </w:p>
          <w:p w14:paraId="0A045C7A"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645C5F1A"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46B95DC8"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504FACBA"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tc>
      </w:tr>
      <w:tr w:rsidR="00D87C0A" w:rsidRPr="00D241E6" w14:paraId="36DF6C4B" w14:textId="77777777" w:rsidTr="00A364C9">
        <w:tc>
          <w:tcPr>
            <w:tcW w:w="895" w:type="dxa"/>
          </w:tcPr>
          <w:p w14:paraId="3C268971"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sz w:val="24"/>
                <w:szCs w:val="24"/>
              </w:rPr>
              <w:t>2</w:t>
            </w:r>
          </w:p>
        </w:tc>
        <w:tc>
          <w:tcPr>
            <w:tcW w:w="3600" w:type="dxa"/>
          </w:tcPr>
          <w:tbl>
            <w:tblPr>
              <w:tblW w:w="8129" w:type="dxa"/>
              <w:tblLayout w:type="fixed"/>
              <w:tblLook w:val="04A0" w:firstRow="1" w:lastRow="0" w:firstColumn="1" w:lastColumn="0" w:noHBand="0" w:noVBand="1"/>
            </w:tblPr>
            <w:tblGrid>
              <w:gridCol w:w="8129"/>
            </w:tblGrid>
            <w:tr w:rsidR="00D87C0A" w:rsidRPr="00D241E6" w14:paraId="6EEC2CCB" w14:textId="77777777" w:rsidTr="008F21C5">
              <w:trPr>
                <w:trHeight w:val="697"/>
              </w:trPr>
              <w:tc>
                <w:tcPr>
                  <w:tcW w:w="8129" w:type="dxa"/>
                </w:tcPr>
                <w:p w14:paraId="2D738BB8" w14:textId="77777777" w:rsidR="00D87C0A" w:rsidRPr="00D241E6" w:rsidRDefault="00D87C0A" w:rsidP="003A43A0">
                  <w:pPr>
                    <w:autoSpaceDE w:val="0"/>
                    <w:autoSpaceDN w:val="0"/>
                    <w:adjustRightInd w:val="0"/>
                    <w:spacing w:after="0" w:line="360" w:lineRule="auto"/>
                    <w:rPr>
                      <w:rFonts w:ascii="Times New Roman" w:hAnsi="Times New Roman" w:cs="Times New Roman"/>
                      <w:b/>
                      <w:bCs/>
                      <w:sz w:val="24"/>
                      <w:szCs w:val="24"/>
                    </w:rPr>
                  </w:pPr>
                  <w:r w:rsidRPr="00D241E6">
                    <w:rPr>
                      <w:rFonts w:ascii="Times New Roman" w:hAnsi="Times New Roman" w:cs="Times New Roman"/>
                      <w:b/>
                      <w:bCs/>
                      <w:sz w:val="24"/>
                      <w:szCs w:val="24"/>
                    </w:rPr>
                    <w:t>New blood vessel formation</w:t>
                  </w:r>
                </w:p>
                <w:p w14:paraId="44C3D940" w14:textId="77777777" w:rsidR="00D87C0A" w:rsidRPr="00D241E6" w:rsidRDefault="00D87C0A" w:rsidP="003A43A0">
                  <w:pPr>
                    <w:autoSpaceDE w:val="0"/>
                    <w:autoSpaceDN w:val="0"/>
                    <w:adjustRightInd w:val="0"/>
                    <w:spacing w:after="0" w:line="360" w:lineRule="auto"/>
                    <w:rPr>
                      <w:rFonts w:ascii="Times New Roman" w:hAnsi="Times New Roman" w:cs="Times New Roman"/>
                      <w:sz w:val="24"/>
                      <w:szCs w:val="24"/>
                    </w:rPr>
                  </w:pPr>
                  <w:r w:rsidRPr="00D241E6">
                    <w:rPr>
                      <w:rFonts w:ascii="Times New Roman" w:hAnsi="Times New Roman" w:cs="Times New Roman"/>
                      <w:b/>
                      <w:bCs/>
                      <w:sz w:val="24"/>
                      <w:szCs w:val="24"/>
                    </w:rPr>
                    <w:t xml:space="preserve"> </w:t>
                  </w:r>
                  <w:r w:rsidRPr="00D241E6">
                    <w:rPr>
                      <w:rFonts w:ascii="Times New Roman" w:hAnsi="Times New Roman" w:cs="Times New Roman"/>
                      <w:sz w:val="24"/>
                      <w:szCs w:val="24"/>
                    </w:rPr>
                    <w:t xml:space="preserve">Above 4 new blood vessels                                   </w:t>
                  </w:r>
                </w:p>
                <w:p w14:paraId="28724A10" w14:textId="77777777" w:rsidR="00D87C0A" w:rsidRPr="00D241E6" w:rsidRDefault="00D87C0A" w:rsidP="003A43A0">
                  <w:pPr>
                    <w:autoSpaceDE w:val="0"/>
                    <w:autoSpaceDN w:val="0"/>
                    <w:adjustRightInd w:val="0"/>
                    <w:spacing w:after="0" w:line="360" w:lineRule="auto"/>
                    <w:rPr>
                      <w:rFonts w:ascii="Times New Roman" w:hAnsi="Times New Roman" w:cs="Times New Roman"/>
                      <w:sz w:val="24"/>
                      <w:szCs w:val="24"/>
                    </w:rPr>
                  </w:pPr>
                  <w:r w:rsidRPr="00D241E6">
                    <w:rPr>
                      <w:rFonts w:ascii="Times New Roman" w:hAnsi="Times New Roman" w:cs="Times New Roman"/>
                      <w:sz w:val="24"/>
                      <w:szCs w:val="24"/>
                    </w:rPr>
                    <w:t xml:space="preserve">2-4 new blood vessels                                                  </w:t>
                  </w:r>
                </w:p>
                <w:p w14:paraId="43900B2C" w14:textId="77777777" w:rsidR="00D87C0A" w:rsidRPr="00D241E6" w:rsidRDefault="00D87C0A" w:rsidP="003A43A0">
                  <w:pPr>
                    <w:autoSpaceDE w:val="0"/>
                    <w:autoSpaceDN w:val="0"/>
                    <w:adjustRightInd w:val="0"/>
                    <w:spacing w:after="0" w:line="360" w:lineRule="auto"/>
                    <w:rPr>
                      <w:rFonts w:ascii="Times New Roman" w:hAnsi="Times New Roman" w:cs="Times New Roman"/>
                      <w:sz w:val="24"/>
                      <w:szCs w:val="24"/>
                    </w:rPr>
                  </w:pPr>
                  <w:r w:rsidRPr="00D241E6">
                    <w:rPr>
                      <w:rFonts w:ascii="Times New Roman" w:hAnsi="Times New Roman" w:cs="Times New Roman"/>
                      <w:sz w:val="24"/>
                      <w:szCs w:val="24"/>
                    </w:rPr>
                    <w:t xml:space="preserve"> 1-2 new blood vessels                                                 </w:t>
                  </w:r>
                </w:p>
                <w:p w14:paraId="08097C24" w14:textId="77777777" w:rsidR="00D87C0A" w:rsidRPr="00D241E6" w:rsidRDefault="00D87C0A" w:rsidP="003A43A0">
                  <w:pPr>
                    <w:autoSpaceDE w:val="0"/>
                    <w:autoSpaceDN w:val="0"/>
                    <w:adjustRightInd w:val="0"/>
                    <w:spacing w:after="0" w:line="360" w:lineRule="auto"/>
                    <w:rPr>
                      <w:rFonts w:ascii="Times New Roman" w:hAnsi="Times New Roman" w:cs="Times New Roman"/>
                      <w:sz w:val="24"/>
                      <w:szCs w:val="24"/>
                    </w:rPr>
                  </w:pPr>
                  <w:r w:rsidRPr="00D241E6">
                    <w:rPr>
                      <w:rFonts w:ascii="Times New Roman" w:hAnsi="Times New Roman" w:cs="Times New Roman"/>
                      <w:sz w:val="24"/>
                      <w:szCs w:val="24"/>
                    </w:rPr>
                    <w:t xml:space="preserve">No new blood vessels                                   </w:t>
                  </w:r>
                </w:p>
              </w:tc>
            </w:tr>
          </w:tbl>
          <w:p w14:paraId="757F5F07"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p>
        </w:tc>
        <w:tc>
          <w:tcPr>
            <w:tcW w:w="900" w:type="dxa"/>
          </w:tcPr>
          <w:p w14:paraId="326D9657"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sz w:val="24"/>
                <w:szCs w:val="24"/>
              </w:rPr>
            </w:pPr>
          </w:p>
          <w:p w14:paraId="312D58C1"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sz w:val="24"/>
                <w:szCs w:val="24"/>
              </w:rPr>
            </w:pPr>
            <w:r w:rsidRPr="00D241E6">
              <w:rPr>
                <w:rFonts w:ascii="Times New Roman" w:hAnsi="Times New Roman" w:cs="Times New Roman"/>
                <w:sz w:val="24"/>
                <w:szCs w:val="24"/>
              </w:rPr>
              <w:t>+++</w:t>
            </w:r>
          </w:p>
          <w:p w14:paraId="33B2B317"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sz w:val="24"/>
                <w:szCs w:val="24"/>
              </w:rPr>
            </w:pPr>
            <w:r w:rsidRPr="00D241E6">
              <w:rPr>
                <w:rFonts w:ascii="Times New Roman" w:hAnsi="Times New Roman" w:cs="Times New Roman"/>
                <w:sz w:val="24"/>
                <w:szCs w:val="24"/>
              </w:rPr>
              <w:t>++</w:t>
            </w:r>
          </w:p>
          <w:p w14:paraId="698D3E10"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sz w:val="24"/>
                <w:szCs w:val="24"/>
              </w:rPr>
            </w:pPr>
            <w:r w:rsidRPr="00D241E6">
              <w:rPr>
                <w:rFonts w:ascii="Times New Roman" w:hAnsi="Times New Roman" w:cs="Times New Roman"/>
                <w:sz w:val="24"/>
                <w:szCs w:val="24"/>
              </w:rPr>
              <w:t>+</w:t>
            </w:r>
          </w:p>
          <w:p w14:paraId="6A92DB4E"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sz w:val="24"/>
                <w:szCs w:val="24"/>
              </w:rPr>
              <w:t>-</w:t>
            </w:r>
          </w:p>
        </w:tc>
        <w:tc>
          <w:tcPr>
            <w:tcW w:w="810" w:type="dxa"/>
          </w:tcPr>
          <w:p w14:paraId="1EF423F8" w14:textId="77777777" w:rsidR="00D87C0A" w:rsidRPr="00D241E6" w:rsidRDefault="00D87C0A" w:rsidP="003A43A0">
            <w:pPr>
              <w:spacing w:after="0" w:line="360" w:lineRule="auto"/>
              <w:rPr>
                <w:rFonts w:ascii="Times New Roman" w:hAnsi="Times New Roman" w:cs="Times New Roman"/>
                <w:sz w:val="24"/>
                <w:szCs w:val="24"/>
              </w:rPr>
            </w:pPr>
          </w:p>
          <w:p w14:paraId="17149266"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0B411A77"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5BA0FEAD"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4A571C92" w14:textId="77777777" w:rsidR="00D87C0A" w:rsidRPr="00D241E6" w:rsidRDefault="00D87C0A" w:rsidP="003A43A0">
            <w:pPr>
              <w:spacing w:after="0" w:line="360" w:lineRule="auto"/>
              <w:rPr>
                <w:rFonts w:ascii="Times New Roman" w:hAnsi="Times New Roman" w:cs="Times New Roman"/>
                <w:b/>
                <w:sz w:val="24"/>
                <w:szCs w:val="24"/>
              </w:rPr>
            </w:pPr>
            <w:r w:rsidRPr="00D241E6">
              <w:rPr>
                <w:rFonts w:ascii="Times New Roman" w:hAnsi="Times New Roman" w:cs="Times New Roman"/>
                <w:b/>
                <w:sz w:val="24"/>
                <w:szCs w:val="24"/>
              </w:rPr>
              <w:t>-</w:t>
            </w:r>
          </w:p>
        </w:tc>
        <w:tc>
          <w:tcPr>
            <w:tcW w:w="810" w:type="dxa"/>
          </w:tcPr>
          <w:p w14:paraId="0AEFF232" w14:textId="77777777" w:rsidR="00D87C0A" w:rsidRPr="00D241E6" w:rsidRDefault="00D87C0A" w:rsidP="003A43A0">
            <w:pPr>
              <w:spacing w:after="0" w:line="360" w:lineRule="auto"/>
              <w:rPr>
                <w:rFonts w:ascii="Times New Roman" w:hAnsi="Times New Roman" w:cs="Times New Roman"/>
                <w:sz w:val="24"/>
                <w:szCs w:val="24"/>
              </w:rPr>
            </w:pPr>
          </w:p>
          <w:p w14:paraId="322B23E2"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3C0C6606"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42B2D49D"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61935C1B"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tc>
        <w:tc>
          <w:tcPr>
            <w:tcW w:w="810" w:type="dxa"/>
          </w:tcPr>
          <w:p w14:paraId="6D41662D" w14:textId="77777777" w:rsidR="00D87C0A" w:rsidRPr="00D241E6" w:rsidRDefault="00D87C0A" w:rsidP="003A43A0">
            <w:pPr>
              <w:spacing w:after="0" w:line="360" w:lineRule="auto"/>
              <w:rPr>
                <w:rFonts w:ascii="Times New Roman" w:hAnsi="Times New Roman" w:cs="Times New Roman"/>
                <w:sz w:val="24"/>
                <w:szCs w:val="24"/>
              </w:rPr>
            </w:pPr>
          </w:p>
          <w:p w14:paraId="00F9BB8C"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079C8C41"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1BBD5B67"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4A684FD4"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tc>
        <w:tc>
          <w:tcPr>
            <w:tcW w:w="810" w:type="dxa"/>
          </w:tcPr>
          <w:p w14:paraId="1ECB4C33" w14:textId="77777777" w:rsidR="00D87C0A" w:rsidRPr="00D241E6" w:rsidRDefault="00D87C0A" w:rsidP="003A43A0">
            <w:pPr>
              <w:spacing w:after="0" w:line="360" w:lineRule="auto"/>
              <w:rPr>
                <w:rFonts w:ascii="Times New Roman" w:hAnsi="Times New Roman" w:cs="Times New Roman"/>
                <w:b/>
                <w:sz w:val="24"/>
                <w:szCs w:val="24"/>
              </w:rPr>
            </w:pPr>
          </w:p>
          <w:p w14:paraId="783709F4" w14:textId="77777777" w:rsidR="00D87C0A" w:rsidRPr="00D241E6" w:rsidRDefault="00D87C0A" w:rsidP="003A43A0">
            <w:pPr>
              <w:spacing w:after="0" w:line="360" w:lineRule="auto"/>
              <w:rPr>
                <w:rFonts w:ascii="Times New Roman" w:hAnsi="Times New Roman" w:cs="Times New Roman"/>
                <w:b/>
                <w:sz w:val="24"/>
                <w:szCs w:val="24"/>
              </w:rPr>
            </w:pPr>
            <w:r w:rsidRPr="00D241E6">
              <w:rPr>
                <w:rFonts w:ascii="Times New Roman" w:hAnsi="Times New Roman" w:cs="Times New Roman"/>
                <w:b/>
                <w:sz w:val="24"/>
                <w:szCs w:val="24"/>
              </w:rPr>
              <w:t>-</w:t>
            </w:r>
          </w:p>
          <w:p w14:paraId="7285D624"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b/>
                <w:sz w:val="24"/>
                <w:szCs w:val="24"/>
              </w:rPr>
              <w:t>++</w:t>
            </w:r>
          </w:p>
          <w:p w14:paraId="137510B4"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0D0E72FB"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tc>
        <w:tc>
          <w:tcPr>
            <w:tcW w:w="810" w:type="dxa"/>
          </w:tcPr>
          <w:p w14:paraId="7E5DB363"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p>
          <w:p w14:paraId="6BB7E39C"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08A3C140"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0D39652E"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6DEB60A3"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tc>
        <w:tc>
          <w:tcPr>
            <w:tcW w:w="900" w:type="dxa"/>
          </w:tcPr>
          <w:p w14:paraId="79E73FA1" w14:textId="77777777" w:rsidR="00D87C0A" w:rsidRPr="00D241E6" w:rsidRDefault="00D87C0A" w:rsidP="003A43A0">
            <w:pPr>
              <w:spacing w:after="0" w:line="360" w:lineRule="auto"/>
              <w:rPr>
                <w:rFonts w:ascii="Times New Roman" w:hAnsi="Times New Roman" w:cs="Times New Roman"/>
                <w:sz w:val="24"/>
                <w:szCs w:val="24"/>
              </w:rPr>
            </w:pPr>
          </w:p>
          <w:p w14:paraId="3780EB6A"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67D418F2"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4ECDFB24"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4F287E40"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tc>
        <w:tc>
          <w:tcPr>
            <w:tcW w:w="810" w:type="dxa"/>
          </w:tcPr>
          <w:p w14:paraId="5F8045D9" w14:textId="77777777" w:rsidR="00D87C0A" w:rsidRPr="00D241E6" w:rsidRDefault="00D87C0A" w:rsidP="003A43A0">
            <w:pPr>
              <w:spacing w:after="0" w:line="360" w:lineRule="auto"/>
              <w:rPr>
                <w:rFonts w:ascii="Times New Roman" w:hAnsi="Times New Roman" w:cs="Times New Roman"/>
                <w:sz w:val="24"/>
                <w:szCs w:val="24"/>
              </w:rPr>
            </w:pPr>
          </w:p>
          <w:p w14:paraId="5704858D"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63844564"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6466FEFE"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5E51452A"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tc>
        <w:tc>
          <w:tcPr>
            <w:tcW w:w="900" w:type="dxa"/>
          </w:tcPr>
          <w:p w14:paraId="6ED755DD" w14:textId="77777777" w:rsidR="00D87C0A" w:rsidRPr="00D241E6" w:rsidRDefault="00D87C0A" w:rsidP="003A43A0">
            <w:pPr>
              <w:spacing w:after="0" w:line="360" w:lineRule="auto"/>
              <w:rPr>
                <w:rFonts w:ascii="Times New Roman" w:hAnsi="Times New Roman" w:cs="Times New Roman"/>
                <w:sz w:val="24"/>
                <w:szCs w:val="24"/>
              </w:rPr>
            </w:pPr>
          </w:p>
          <w:p w14:paraId="5605F7EB"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3E04DD4B"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5BAA67CD"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335D1058"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tc>
        <w:tc>
          <w:tcPr>
            <w:tcW w:w="895" w:type="dxa"/>
          </w:tcPr>
          <w:p w14:paraId="1448D6E3" w14:textId="77777777" w:rsidR="00D87C0A" w:rsidRPr="00D241E6" w:rsidRDefault="00D87C0A" w:rsidP="003A43A0">
            <w:pPr>
              <w:spacing w:after="0" w:line="360" w:lineRule="auto"/>
              <w:rPr>
                <w:rFonts w:ascii="Times New Roman" w:hAnsi="Times New Roman" w:cs="Times New Roman"/>
                <w:sz w:val="24"/>
                <w:szCs w:val="24"/>
              </w:rPr>
            </w:pPr>
          </w:p>
          <w:p w14:paraId="496890EA"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4B8C41AA"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5EBFFCBC"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064F9A4F"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tc>
      </w:tr>
    </w:tbl>
    <w:p w14:paraId="6C8C7195" w14:textId="77777777" w:rsidR="00D87C0A" w:rsidRPr="00D241E6" w:rsidRDefault="00D87C0A" w:rsidP="00F37F75">
      <w:pPr>
        <w:spacing w:line="240" w:lineRule="auto"/>
        <w:jc w:val="both"/>
        <w:rPr>
          <w:rFonts w:ascii="Times New Roman" w:hAnsi="Times New Roman" w:cs="Times New Roman"/>
          <w:b/>
          <w:bCs/>
          <w:sz w:val="20"/>
          <w:szCs w:val="20"/>
        </w:rPr>
      </w:pPr>
    </w:p>
    <w:p w14:paraId="62EE411C" w14:textId="77777777" w:rsidR="00D87C0A" w:rsidRPr="00D241E6" w:rsidRDefault="00D87C0A" w:rsidP="00F37F75">
      <w:pPr>
        <w:spacing w:line="240" w:lineRule="auto"/>
        <w:jc w:val="both"/>
        <w:rPr>
          <w:rFonts w:ascii="Times New Roman" w:eastAsiaTheme="minorHAnsi" w:hAnsi="Times New Roman" w:cs="Times New Roman"/>
          <w:b/>
          <w:lang w:val="en-GB"/>
        </w:rPr>
      </w:pPr>
      <w:r w:rsidRPr="00D241E6">
        <w:rPr>
          <w:rFonts w:ascii="Times New Roman" w:hAnsi="Times New Roman" w:cs="Times New Roman"/>
          <w:b/>
          <w:bCs/>
        </w:rPr>
        <w:t xml:space="preserve">Key: Groups description A = </w:t>
      </w:r>
      <w:r w:rsidRPr="00D241E6">
        <w:rPr>
          <w:rFonts w:ascii="Times New Roman" w:hAnsi="Times New Roman" w:cs="Times New Roman"/>
        </w:rPr>
        <w:t xml:space="preserve">Negative control, </w:t>
      </w:r>
      <w:r w:rsidRPr="00D241E6">
        <w:rPr>
          <w:rFonts w:ascii="Times New Roman" w:hAnsi="Times New Roman" w:cs="Times New Roman"/>
          <w:b/>
          <w:bCs/>
        </w:rPr>
        <w:t>B</w:t>
      </w:r>
      <w:r w:rsidRPr="00D241E6">
        <w:rPr>
          <w:rFonts w:ascii="Times New Roman" w:hAnsi="Times New Roman" w:cs="Times New Roman"/>
        </w:rPr>
        <w:t xml:space="preserve"> = 5 % Betadine ointment, </w:t>
      </w:r>
      <w:r w:rsidRPr="00D241E6">
        <w:rPr>
          <w:rFonts w:ascii="Times New Roman" w:hAnsi="Times New Roman" w:cs="Times New Roman"/>
          <w:b/>
          <w:bCs/>
        </w:rPr>
        <w:t>C</w:t>
      </w:r>
      <w:r w:rsidRPr="00D241E6">
        <w:rPr>
          <w:rFonts w:ascii="Times New Roman" w:hAnsi="Times New Roman" w:cs="Times New Roman"/>
        </w:rPr>
        <w:t xml:space="preserve"> = </w:t>
      </w:r>
      <w:r w:rsidRPr="00D241E6">
        <w:rPr>
          <w:rFonts w:ascii="Times New Roman" w:hAnsi="Times New Roman" w:cs="Times New Roman"/>
          <w:i/>
        </w:rPr>
        <w:t xml:space="preserve">A. nilotica, </w:t>
      </w:r>
      <w:r w:rsidRPr="00D241E6">
        <w:rPr>
          <w:rFonts w:ascii="Times New Roman" w:hAnsi="Times New Roman" w:cs="Times New Roman"/>
          <w:b/>
          <w:bCs/>
        </w:rPr>
        <w:t>D</w:t>
      </w:r>
      <w:r w:rsidRPr="00D241E6">
        <w:rPr>
          <w:rFonts w:ascii="Times New Roman" w:hAnsi="Times New Roman" w:cs="Times New Roman"/>
        </w:rPr>
        <w:t xml:space="preserve"> = </w:t>
      </w:r>
      <w:r w:rsidRPr="00D241E6">
        <w:rPr>
          <w:rFonts w:ascii="Times New Roman" w:hAnsi="Times New Roman" w:cs="Times New Roman"/>
          <w:i/>
        </w:rPr>
        <w:t xml:space="preserve">Aloe vera, </w:t>
      </w:r>
      <w:r w:rsidRPr="00D241E6">
        <w:rPr>
          <w:rFonts w:ascii="Times New Roman" w:hAnsi="Times New Roman" w:cs="Times New Roman"/>
          <w:b/>
          <w:bCs/>
        </w:rPr>
        <w:t>E</w:t>
      </w:r>
      <w:r w:rsidRPr="00D241E6">
        <w:rPr>
          <w:rFonts w:ascii="Times New Roman" w:hAnsi="Times New Roman" w:cs="Times New Roman"/>
        </w:rPr>
        <w:t xml:space="preserve"> = </w:t>
      </w:r>
      <w:r w:rsidRPr="00D241E6">
        <w:rPr>
          <w:rFonts w:ascii="Times New Roman" w:hAnsi="Times New Roman" w:cs="Times New Roman"/>
          <w:i/>
        </w:rPr>
        <w:t xml:space="preserve">C. procera, </w:t>
      </w:r>
      <w:r w:rsidRPr="00D241E6">
        <w:rPr>
          <w:rFonts w:ascii="Times New Roman" w:hAnsi="Times New Roman" w:cs="Times New Roman"/>
          <w:b/>
          <w:bCs/>
        </w:rPr>
        <w:t>F =</w:t>
      </w:r>
      <w:r w:rsidRPr="00D241E6">
        <w:rPr>
          <w:rFonts w:ascii="Times New Roman" w:hAnsi="Times New Roman" w:cs="Times New Roman"/>
        </w:rPr>
        <w:t xml:space="preserve"> </w:t>
      </w:r>
      <w:r w:rsidRPr="00D241E6">
        <w:rPr>
          <w:rFonts w:ascii="Times New Roman" w:hAnsi="Times New Roman" w:cs="Times New Roman"/>
          <w:i/>
          <w:iCs/>
        </w:rPr>
        <w:t>A.</w:t>
      </w:r>
      <w:r w:rsidRPr="00D241E6">
        <w:rPr>
          <w:rFonts w:ascii="Times New Roman" w:hAnsi="Times New Roman" w:cs="Times New Roman"/>
          <w:i/>
        </w:rPr>
        <w:t xml:space="preserve"> nilotica </w:t>
      </w:r>
      <w:r w:rsidRPr="00D241E6">
        <w:rPr>
          <w:rFonts w:ascii="Times New Roman" w:hAnsi="Times New Roman" w:cs="Times New Roman"/>
        </w:rPr>
        <w:t xml:space="preserve">and </w:t>
      </w:r>
      <w:r w:rsidRPr="00D241E6">
        <w:rPr>
          <w:rFonts w:ascii="Times New Roman" w:hAnsi="Times New Roman" w:cs="Times New Roman"/>
          <w:i/>
        </w:rPr>
        <w:t xml:space="preserve">Aloe vera, </w:t>
      </w:r>
      <w:r w:rsidRPr="00D241E6">
        <w:rPr>
          <w:rFonts w:ascii="Times New Roman" w:hAnsi="Times New Roman" w:cs="Times New Roman"/>
          <w:b/>
          <w:bCs/>
        </w:rPr>
        <w:t>G</w:t>
      </w:r>
      <w:r w:rsidRPr="00D241E6">
        <w:rPr>
          <w:rFonts w:ascii="Times New Roman" w:hAnsi="Times New Roman" w:cs="Times New Roman"/>
        </w:rPr>
        <w:t xml:space="preserve"> = </w:t>
      </w:r>
      <w:r w:rsidRPr="00D241E6">
        <w:rPr>
          <w:rFonts w:ascii="Times New Roman" w:hAnsi="Times New Roman" w:cs="Times New Roman"/>
          <w:i/>
        </w:rPr>
        <w:t>A. nilotica</w:t>
      </w:r>
      <w:r w:rsidRPr="00D241E6">
        <w:rPr>
          <w:rFonts w:ascii="Times New Roman" w:hAnsi="Times New Roman" w:cs="Times New Roman"/>
        </w:rPr>
        <w:t xml:space="preserve"> and </w:t>
      </w:r>
      <w:r w:rsidRPr="00D241E6">
        <w:rPr>
          <w:rFonts w:ascii="Times New Roman" w:hAnsi="Times New Roman" w:cs="Times New Roman"/>
          <w:i/>
        </w:rPr>
        <w:t xml:space="preserve">C. procera, </w:t>
      </w:r>
      <w:r w:rsidRPr="00D241E6">
        <w:rPr>
          <w:rFonts w:ascii="Times New Roman" w:hAnsi="Times New Roman" w:cs="Times New Roman"/>
          <w:b/>
          <w:bCs/>
        </w:rPr>
        <w:t>H</w:t>
      </w:r>
      <w:r w:rsidRPr="00D241E6">
        <w:rPr>
          <w:rFonts w:ascii="Times New Roman" w:hAnsi="Times New Roman" w:cs="Times New Roman"/>
        </w:rPr>
        <w:t xml:space="preserve"> = </w:t>
      </w:r>
      <w:r w:rsidRPr="00D241E6">
        <w:rPr>
          <w:rFonts w:ascii="Times New Roman" w:hAnsi="Times New Roman" w:cs="Times New Roman"/>
          <w:i/>
        </w:rPr>
        <w:t>Aloe vera</w:t>
      </w:r>
      <w:r w:rsidRPr="00D241E6">
        <w:rPr>
          <w:rFonts w:ascii="Times New Roman" w:hAnsi="Times New Roman" w:cs="Times New Roman"/>
        </w:rPr>
        <w:t xml:space="preserve"> and</w:t>
      </w:r>
      <w:r w:rsidRPr="00D241E6">
        <w:rPr>
          <w:rFonts w:ascii="Times New Roman" w:hAnsi="Times New Roman" w:cs="Times New Roman"/>
          <w:i/>
        </w:rPr>
        <w:t xml:space="preserve"> C. procera </w:t>
      </w:r>
      <w:r w:rsidRPr="00D241E6">
        <w:rPr>
          <w:rFonts w:ascii="Times New Roman" w:hAnsi="Times New Roman" w:cs="Times New Roman"/>
          <w:iCs/>
        </w:rPr>
        <w:t xml:space="preserve">and </w:t>
      </w:r>
      <w:r w:rsidRPr="00D241E6">
        <w:rPr>
          <w:rFonts w:ascii="Times New Roman" w:hAnsi="Times New Roman" w:cs="Times New Roman"/>
          <w:b/>
          <w:bCs/>
        </w:rPr>
        <w:t>I =</w:t>
      </w:r>
      <w:r w:rsidRPr="00D241E6">
        <w:rPr>
          <w:rFonts w:ascii="Times New Roman" w:hAnsi="Times New Roman" w:cs="Times New Roman"/>
        </w:rPr>
        <w:t xml:space="preserve"> </w:t>
      </w:r>
      <w:r w:rsidRPr="00D241E6">
        <w:rPr>
          <w:rFonts w:ascii="Times New Roman" w:hAnsi="Times New Roman" w:cs="Times New Roman"/>
          <w:i/>
        </w:rPr>
        <w:t>A. nilotica</w:t>
      </w:r>
      <w:r w:rsidRPr="00D241E6">
        <w:rPr>
          <w:rFonts w:ascii="Times New Roman" w:hAnsi="Times New Roman" w:cs="Times New Roman"/>
        </w:rPr>
        <w:t>,</w:t>
      </w:r>
      <w:r w:rsidRPr="00D241E6">
        <w:rPr>
          <w:rFonts w:ascii="Times New Roman" w:hAnsi="Times New Roman" w:cs="Times New Roman"/>
          <w:i/>
        </w:rPr>
        <w:t xml:space="preserve"> Aloe vera</w:t>
      </w:r>
      <w:r w:rsidRPr="00D241E6">
        <w:rPr>
          <w:rFonts w:ascii="Times New Roman" w:hAnsi="Times New Roman" w:cs="Times New Roman"/>
        </w:rPr>
        <w:t xml:space="preserve"> and </w:t>
      </w:r>
      <w:r w:rsidRPr="00D241E6">
        <w:rPr>
          <w:rFonts w:ascii="Times New Roman" w:hAnsi="Times New Roman" w:cs="Times New Roman"/>
          <w:i/>
        </w:rPr>
        <w:t>C. procera</w:t>
      </w:r>
    </w:p>
    <w:p w14:paraId="6944C33C" w14:textId="77777777" w:rsidR="00D87C0A" w:rsidRPr="00D241E6" w:rsidRDefault="00D87C0A" w:rsidP="00F37F75">
      <w:pPr>
        <w:spacing w:line="240" w:lineRule="auto"/>
        <w:jc w:val="center"/>
        <w:rPr>
          <w:rFonts w:ascii="Times New Roman" w:eastAsiaTheme="minorHAnsi" w:hAnsi="Times New Roman" w:cs="Times New Roman"/>
          <w:b/>
          <w:sz w:val="24"/>
          <w:szCs w:val="24"/>
          <w:lang w:val="en-GB"/>
        </w:rPr>
      </w:pPr>
    </w:p>
    <w:p w14:paraId="0E02BC80" w14:textId="77777777" w:rsidR="00D87C0A" w:rsidRPr="00D241E6" w:rsidRDefault="00D87C0A" w:rsidP="00F37F75">
      <w:pPr>
        <w:pStyle w:val="Heading1"/>
        <w:spacing w:line="240" w:lineRule="auto"/>
        <w:jc w:val="both"/>
        <w:rPr>
          <w:rFonts w:ascii="Times New Roman" w:eastAsiaTheme="minorHAnsi" w:hAnsi="Times New Roman" w:cs="Times New Roman"/>
          <w:color w:val="auto"/>
          <w:sz w:val="24"/>
          <w:szCs w:val="24"/>
          <w:lang w:val="en-GB"/>
        </w:rPr>
        <w:sectPr w:rsidR="00D87C0A" w:rsidRPr="00D241E6" w:rsidSect="00ED2049">
          <w:pgSz w:w="15840" w:h="12240" w:orient="landscape"/>
          <w:pgMar w:top="1728" w:right="1440" w:bottom="1440" w:left="1440" w:header="720" w:footer="720" w:gutter="0"/>
          <w:cols w:space="720"/>
          <w:titlePg/>
          <w:docGrid w:linePitch="360"/>
        </w:sectPr>
      </w:pPr>
      <w:bookmarkStart w:id="41" w:name="_Toc212764297"/>
    </w:p>
    <w:bookmarkEnd w:id="41"/>
    <w:p w14:paraId="0732BB94" w14:textId="355E41D4" w:rsidR="00A364C9" w:rsidRPr="00A364C9" w:rsidRDefault="003A43A0" w:rsidP="00F37F75">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1.15 </w:t>
      </w:r>
      <w:r w:rsidR="00A364C9" w:rsidRPr="00A364C9">
        <w:rPr>
          <w:rFonts w:ascii="Times New Roman" w:hAnsi="Times New Roman" w:cs="Times New Roman"/>
          <w:b/>
          <w:bCs/>
          <w:sz w:val="24"/>
          <w:szCs w:val="24"/>
        </w:rPr>
        <w:t>DISCUSSION</w:t>
      </w:r>
    </w:p>
    <w:p w14:paraId="7FC47AC7" w14:textId="7D6FD6E1" w:rsidR="00CF3B48" w:rsidRPr="00F346A0" w:rsidRDefault="00CF3B48" w:rsidP="00F37F75">
      <w:pPr>
        <w:spacing w:line="240" w:lineRule="auto"/>
        <w:jc w:val="both"/>
        <w:rPr>
          <w:rFonts w:ascii="Times New Roman" w:hAnsi="Times New Roman" w:cs="Times New Roman"/>
          <w:sz w:val="24"/>
          <w:szCs w:val="24"/>
        </w:rPr>
      </w:pPr>
      <w:r w:rsidRPr="00D241E6">
        <w:rPr>
          <w:rFonts w:ascii="Times New Roman" w:hAnsi="Times New Roman" w:cs="Times New Roman"/>
          <w:sz w:val="24"/>
          <w:szCs w:val="24"/>
        </w:rPr>
        <w:t xml:space="preserve">The aqueous extraction leaves procedure of </w:t>
      </w:r>
      <w:r w:rsidRPr="00D241E6">
        <w:rPr>
          <w:rFonts w:ascii="Times New Roman" w:hAnsi="Times New Roman" w:cs="Times New Roman"/>
          <w:i/>
          <w:iCs/>
          <w:sz w:val="24"/>
          <w:szCs w:val="24"/>
        </w:rPr>
        <w:t xml:space="preserve">Acacia nilotica, Aloe vera </w:t>
      </w:r>
      <w:r w:rsidRPr="00D241E6">
        <w:rPr>
          <w:rFonts w:ascii="Times New Roman" w:hAnsi="Times New Roman" w:cs="Times New Roman"/>
          <w:sz w:val="24"/>
          <w:szCs w:val="24"/>
        </w:rPr>
        <w:t xml:space="preserve">and </w:t>
      </w:r>
      <w:r w:rsidRPr="00D241E6">
        <w:rPr>
          <w:rFonts w:ascii="Times New Roman" w:hAnsi="Times New Roman" w:cs="Times New Roman"/>
          <w:i/>
          <w:iCs/>
          <w:sz w:val="24"/>
          <w:szCs w:val="24"/>
        </w:rPr>
        <w:t>Calotropis procera</w:t>
      </w:r>
      <w:r w:rsidRPr="00D241E6">
        <w:rPr>
          <w:rFonts w:ascii="Times New Roman" w:hAnsi="Times New Roman" w:cs="Times New Roman"/>
          <w:sz w:val="24"/>
          <w:szCs w:val="24"/>
        </w:rPr>
        <w:t xml:space="preserve"> were carried out and have very good physical characteristics with significant percentage yield of the extract of 10 %, 15 % and 20 % respectively, the findings of this study were contrary with the findings of the research conducted and reported by Saini </w:t>
      </w:r>
      <w:r w:rsidR="00F346A0" w:rsidRPr="00F346A0">
        <w:rPr>
          <w:rFonts w:ascii="Times New Roman" w:hAnsi="Times New Roman" w:cs="Times New Roman"/>
          <w:sz w:val="24"/>
          <w:szCs w:val="24"/>
        </w:rPr>
        <w:t>[2</w:t>
      </w:r>
      <w:r w:rsidR="00F346A0">
        <w:rPr>
          <w:rFonts w:ascii="Times New Roman" w:hAnsi="Times New Roman" w:cs="Times New Roman"/>
          <w:sz w:val="24"/>
          <w:szCs w:val="24"/>
        </w:rPr>
        <w:t>9</w:t>
      </w:r>
      <w:r w:rsidR="00F346A0" w:rsidRPr="00F346A0">
        <w:rPr>
          <w:rFonts w:ascii="Times New Roman" w:hAnsi="Times New Roman" w:cs="Times New Roman"/>
          <w:sz w:val="24"/>
          <w:szCs w:val="24"/>
        </w:rPr>
        <w:t>]</w:t>
      </w:r>
      <w:r w:rsidR="00F346A0">
        <w:rPr>
          <w:rFonts w:ascii="Times New Roman" w:hAnsi="Times New Roman" w:cs="Times New Roman"/>
          <w:sz w:val="24"/>
          <w:szCs w:val="24"/>
        </w:rPr>
        <w:t xml:space="preserve">, </w:t>
      </w:r>
      <w:r w:rsidRPr="00D241E6">
        <w:rPr>
          <w:rFonts w:ascii="Times New Roman" w:hAnsi="Times New Roman" w:cs="Times New Roman"/>
          <w:sz w:val="24"/>
          <w:szCs w:val="24"/>
        </w:rPr>
        <w:t>and</w:t>
      </w:r>
      <w:r w:rsidRPr="00D241E6">
        <w:rPr>
          <w:rFonts w:ascii="Times New Roman" w:hAnsi="Times New Roman" w:cs="Times New Roman"/>
        </w:rPr>
        <w:t xml:space="preserve"> Albert </w:t>
      </w:r>
      <w:r w:rsidRPr="00D241E6">
        <w:rPr>
          <w:rFonts w:ascii="Times New Roman" w:hAnsi="Times New Roman" w:cs="Times New Roman"/>
          <w:i/>
          <w:iCs/>
        </w:rPr>
        <w:t>et al.</w:t>
      </w:r>
      <w:r w:rsidRPr="00D241E6">
        <w:rPr>
          <w:rFonts w:ascii="Times New Roman" w:hAnsi="Times New Roman" w:cs="Times New Roman"/>
        </w:rPr>
        <w:t xml:space="preserve"> </w:t>
      </w:r>
      <w:r w:rsidR="00F346A0" w:rsidRPr="00F346A0">
        <w:rPr>
          <w:rFonts w:ascii="Times New Roman" w:hAnsi="Times New Roman" w:cs="Times New Roman"/>
          <w:sz w:val="24"/>
          <w:szCs w:val="24"/>
        </w:rPr>
        <w:t>[</w:t>
      </w:r>
      <w:r w:rsidR="00F346A0">
        <w:rPr>
          <w:rFonts w:ascii="Times New Roman" w:hAnsi="Times New Roman" w:cs="Times New Roman"/>
          <w:sz w:val="24"/>
          <w:szCs w:val="24"/>
        </w:rPr>
        <w:t>30</w:t>
      </w:r>
      <w:r w:rsidR="00F346A0" w:rsidRPr="00F346A0">
        <w:rPr>
          <w:rFonts w:ascii="Times New Roman" w:hAnsi="Times New Roman" w:cs="Times New Roman"/>
          <w:sz w:val="24"/>
          <w:szCs w:val="24"/>
        </w:rPr>
        <w:t>]</w:t>
      </w:r>
      <w:r w:rsidRPr="00D241E6">
        <w:rPr>
          <w:rFonts w:ascii="Times New Roman" w:hAnsi="Times New Roman" w:cs="Times New Roman"/>
          <w:sz w:val="24"/>
          <w:szCs w:val="24"/>
        </w:rPr>
        <w:t xml:space="preserve">, where they reported that, the weight of each pod samples before extraction was 100 g. After extraction, the aqueous extract yielded 14 g while the ethanol extract was 28.6 g, the extracts were dark, the reason could be due to different medium of extraction was used in each research.  Similar contrast findings were also reported by the research conducted and reported by </w:t>
      </w:r>
      <w:r w:rsidRPr="00D241E6">
        <w:rPr>
          <w:rFonts w:ascii="Times New Roman" w:hAnsi="Times New Roman" w:cs="Times New Roman"/>
          <w:bCs/>
          <w:sz w:val="24"/>
          <w:szCs w:val="24"/>
        </w:rPr>
        <w:t xml:space="preserve">Shaﬁul </w:t>
      </w:r>
      <w:r w:rsidRPr="00D241E6">
        <w:rPr>
          <w:rFonts w:ascii="Times New Roman" w:hAnsi="Times New Roman" w:cs="Times New Roman"/>
          <w:bCs/>
          <w:i/>
          <w:iCs/>
          <w:sz w:val="24"/>
          <w:szCs w:val="24"/>
        </w:rPr>
        <w:t>et al.</w:t>
      </w:r>
      <w:r w:rsidRPr="00D241E6">
        <w:rPr>
          <w:rFonts w:ascii="Times New Roman" w:hAnsi="Times New Roman" w:cs="Times New Roman"/>
          <w:bCs/>
          <w:sz w:val="24"/>
          <w:szCs w:val="24"/>
        </w:rPr>
        <w:t xml:space="preserve"> </w:t>
      </w:r>
      <w:r w:rsidR="00534313" w:rsidRPr="00F346A0">
        <w:rPr>
          <w:rFonts w:ascii="Times New Roman" w:hAnsi="Times New Roman" w:cs="Times New Roman"/>
          <w:sz w:val="24"/>
          <w:szCs w:val="24"/>
        </w:rPr>
        <w:t>[</w:t>
      </w:r>
      <w:r w:rsidR="00534313">
        <w:rPr>
          <w:rFonts w:ascii="Times New Roman" w:hAnsi="Times New Roman" w:cs="Times New Roman"/>
          <w:sz w:val="24"/>
          <w:szCs w:val="24"/>
        </w:rPr>
        <w:t>31</w:t>
      </w:r>
      <w:r w:rsidR="00534313" w:rsidRPr="00F346A0">
        <w:rPr>
          <w:rFonts w:ascii="Times New Roman" w:hAnsi="Times New Roman" w:cs="Times New Roman"/>
          <w:sz w:val="24"/>
          <w:szCs w:val="24"/>
        </w:rPr>
        <w:t>]</w:t>
      </w:r>
      <w:r w:rsidR="00534313" w:rsidRPr="00D241E6">
        <w:rPr>
          <w:rFonts w:ascii="Times New Roman" w:hAnsi="Times New Roman" w:cs="Times New Roman"/>
          <w:sz w:val="24"/>
          <w:szCs w:val="24"/>
        </w:rPr>
        <w:t xml:space="preserve">, </w:t>
      </w:r>
      <w:r w:rsidRPr="00D241E6">
        <w:rPr>
          <w:rFonts w:ascii="Times New Roman" w:hAnsi="Times New Roman" w:cs="Times New Roman"/>
          <w:bCs/>
          <w:sz w:val="24"/>
          <w:szCs w:val="24"/>
        </w:rPr>
        <w:t xml:space="preserve">where they reported high percentage yield value above the percentage yield value reported in this study. The reason for this contrary result could be attributed to the fact that, the plant and medium for extraction used in their research was </w:t>
      </w:r>
      <w:r w:rsidRPr="00D241E6">
        <w:rPr>
          <w:rFonts w:ascii="Times New Roman" w:hAnsi="Times New Roman" w:cs="Times New Roman"/>
          <w:i/>
          <w:iCs/>
          <w:sz w:val="24"/>
          <w:szCs w:val="24"/>
        </w:rPr>
        <w:t xml:space="preserve">Costus speciosus </w:t>
      </w:r>
      <w:r w:rsidRPr="00D241E6">
        <w:rPr>
          <w:rFonts w:ascii="Times New Roman" w:hAnsi="Times New Roman" w:cs="Times New Roman"/>
          <w:sz w:val="24"/>
          <w:szCs w:val="24"/>
        </w:rPr>
        <w:t xml:space="preserve">leaf and </w:t>
      </w:r>
      <w:r w:rsidRPr="00D241E6">
        <w:rPr>
          <w:rFonts w:ascii="Times New Roman" w:hAnsi="Times New Roman" w:cs="Times New Roman"/>
          <w:bCs/>
          <w:sz w:val="24"/>
          <w:szCs w:val="24"/>
        </w:rPr>
        <w:t xml:space="preserve">95 % ethanol which were quite different from the one used in this research which was aqueous on </w:t>
      </w:r>
      <w:r w:rsidRPr="00D241E6">
        <w:rPr>
          <w:rFonts w:ascii="Times New Roman" w:hAnsi="Times New Roman" w:cs="Times New Roman"/>
          <w:bCs/>
          <w:i/>
          <w:iCs/>
          <w:sz w:val="24"/>
          <w:szCs w:val="24"/>
        </w:rPr>
        <w:t>Acacia nilotica</w:t>
      </w:r>
      <w:r w:rsidRPr="00D241E6">
        <w:rPr>
          <w:rFonts w:ascii="Times New Roman" w:hAnsi="Times New Roman" w:cs="Times New Roman"/>
          <w:bCs/>
          <w:sz w:val="24"/>
          <w:szCs w:val="24"/>
        </w:rPr>
        <w:t xml:space="preserve"> leaves and distilled water. </w:t>
      </w:r>
    </w:p>
    <w:p w14:paraId="16910B80" w14:textId="6BAD3DE0" w:rsidR="007F6D2D" w:rsidRDefault="00CF3B48" w:rsidP="007F6D2D">
      <w:pPr>
        <w:spacing w:line="240" w:lineRule="auto"/>
        <w:jc w:val="both"/>
        <w:rPr>
          <w:rFonts w:ascii="Times New Roman" w:hAnsi="Times New Roman" w:cs="Times New Roman"/>
        </w:rPr>
      </w:pPr>
      <w:r w:rsidRPr="00D241E6">
        <w:rPr>
          <w:rFonts w:ascii="Times New Roman" w:hAnsi="Times New Roman" w:cs="Times New Roman"/>
          <w:sz w:val="24"/>
          <w:szCs w:val="24"/>
        </w:rPr>
        <w:t xml:space="preserve">The Gas Chromatography-Mass Spectrophotometry (GC-MS) analysis, revealed a number of bioactive components of organic acids, in </w:t>
      </w:r>
      <w:r w:rsidRPr="00D241E6">
        <w:rPr>
          <w:rFonts w:ascii="Times New Roman" w:hAnsi="Times New Roman" w:cs="Times New Roman"/>
          <w:i/>
          <w:iCs/>
          <w:sz w:val="24"/>
          <w:szCs w:val="24"/>
        </w:rPr>
        <w:t>Acacia nilotica</w:t>
      </w:r>
      <w:r w:rsidRPr="00D241E6">
        <w:rPr>
          <w:rFonts w:ascii="Times New Roman" w:hAnsi="Times New Roman" w:cs="Times New Roman"/>
          <w:sz w:val="24"/>
          <w:szCs w:val="24"/>
        </w:rPr>
        <w:t xml:space="preserve">, </w:t>
      </w:r>
      <w:r w:rsidRPr="00D241E6">
        <w:rPr>
          <w:rFonts w:ascii="Times New Roman" w:hAnsi="Times New Roman" w:cs="Times New Roman"/>
          <w:i/>
          <w:iCs/>
          <w:sz w:val="24"/>
          <w:szCs w:val="24"/>
        </w:rPr>
        <w:t>Aloe vera</w:t>
      </w:r>
      <w:r w:rsidRPr="00D241E6">
        <w:rPr>
          <w:rFonts w:ascii="Times New Roman" w:hAnsi="Times New Roman" w:cs="Times New Roman"/>
          <w:sz w:val="24"/>
          <w:szCs w:val="24"/>
        </w:rPr>
        <w:t xml:space="preserve"> and </w:t>
      </w:r>
      <w:r w:rsidRPr="00D241E6">
        <w:rPr>
          <w:rFonts w:ascii="Times New Roman" w:hAnsi="Times New Roman" w:cs="Times New Roman"/>
          <w:i/>
          <w:iCs/>
          <w:sz w:val="24"/>
          <w:szCs w:val="24"/>
        </w:rPr>
        <w:t>Calotropis procera</w:t>
      </w:r>
      <w:r w:rsidRPr="00D241E6">
        <w:rPr>
          <w:rFonts w:ascii="Times New Roman" w:hAnsi="Times New Roman" w:cs="Times New Roman"/>
          <w:sz w:val="24"/>
          <w:szCs w:val="24"/>
        </w:rPr>
        <w:t xml:space="preserve"> crude aqueous leaves extract that including Fumaric Acid (FA), Citric Acid (CA), Succinic Acid (SA), and Malic Acid (MA). Also, contained </w:t>
      </w:r>
      <w:r w:rsidRPr="00D241E6">
        <w:rPr>
          <w:rFonts w:ascii="Times New Roman" w:hAnsi="Times New Roman" w:cs="Times New Roman"/>
        </w:rPr>
        <w:t>esters (fatty acids) and phenolic compounds</w:t>
      </w:r>
      <w:r w:rsidRPr="00D241E6">
        <w:rPr>
          <w:rFonts w:ascii="Times New Roman" w:hAnsi="Times New Roman" w:cs="Times New Roman"/>
          <w:sz w:val="24"/>
          <w:szCs w:val="24"/>
        </w:rPr>
        <w:t xml:space="preserve"> which are very essential bioactive components responsible for the therapeutic effect in facilitating wound healing process. These findings were in line with the findings of the research conducted and reported by </w:t>
      </w:r>
      <w:r w:rsidRPr="00D241E6">
        <w:rPr>
          <w:rFonts w:ascii="Times New Roman" w:hAnsi="Times New Roman" w:cs="Times New Roman"/>
          <w:bCs/>
          <w:sz w:val="24"/>
          <w:szCs w:val="24"/>
        </w:rPr>
        <w:t xml:space="preserve">Ammara </w:t>
      </w:r>
      <w:r w:rsidRPr="00D241E6">
        <w:rPr>
          <w:rFonts w:ascii="Times New Roman" w:hAnsi="Times New Roman" w:cs="Times New Roman"/>
          <w:bCs/>
          <w:i/>
          <w:iCs/>
          <w:sz w:val="24"/>
          <w:szCs w:val="24"/>
        </w:rPr>
        <w:t>et al</w:t>
      </w:r>
      <w:r w:rsidRPr="00D241E6">
        <w:rPr>
          <w:rFonts w:ascii="Times New Roman" w:hAnsi="Times New Roman" w:cs="Times New Roman"/>
          <w:bCs/>
          <w:sz w:val="24"/>
          <w:szCs w:val="24"/>
        </w:rPr>
        <w:t xml:space="preserve">. </w:t>
      </w:r>
      <w:r w:rsidR="00534313" w:rsidRPr="00F346A0">
        <w:rPr>
          <w:rFonts w:ascii="Times New Roman" w:hAnsi="Times New Roman" w:cs="Times New Roman"/>
          <w:sz w:val="24"/>
          <w:szCs w:val="24"/>
        </w:rPr>
        <w:t>[</w:t>
      </w:r>
      <w:r w:rsidR="00534313">
        <w:rPr>
          <w:rFonts w:ascii="Times New Roman" w:hAnsi="Times New Roman" w:cs="Times New Roman"/>
          <w:sz w:val="24"/>
          <w:szCs w:val="24"/>
        </w:rPr>
        <w:t>32</w:t>
      </w:r>
      <w:r w:rsidR="00534313" w:rsidRPr="00F346A0">
        <w:rPr>
          <w:rFonts w:ascii="Times New Roman" w:hAnsi="Times New Roman" w:cs="Times New Roman"/>
          <w:sz w:val="24"/>
          <w:szCs w:val="24"/>
        </w:rPr>
        <w:t>]</w:t>
      </w:r>
      <w:r w:rsidR="00534313" w:rsidRPr="00D241E6">
        <w:rPr>
          <w:rFonts w:ascii="Times New Roman" w:hAnsi="Times New Roman" w:cs="Times New Roman"/>
          <w:sz w:val="24"/>
          <w:szCs w:val="24"/>
        </w:rPr>
        <w:t xml:space="preserve">, </w:t>
      </w:r>
      <w:r w:rsidRPr="00D241E6">
        <w:rPr>
          <w:rFonts w:ascii="Times New Roman" w:hAnsi="Times New Roman" w:cs="Times New Roman"/>
          <w:bCs/>
          <w:sz w:val="24"/>
          <w:szCs w:val="24"/>
        </w:rPr>
        <w:t xml:space="preserve">where they found out that such bioactive components were discovered in their extract used in the research they have </w:t>
      </w:r>
      <w:r w:rsidRPr="00D241E6">
        <w:rPr>
          <w:rFonts w:ascii="Times New Roman" w:hAnsi="Times New Roman" w:cs="Times New Roman"/>
          <w:bCs/>
          <w:sz w:val="24"/>
          <w:szCs w:val="24"/>
        </w:rPr>
        <w:t xml:space="preserve">carried out. </w:t>
      </w:r>
      <w:r w:rsidRPr="00D241E6">
        <w:rPr>
          <w:rFonts w:ascii="Times New Roman" w:hAnsi="Times New Roman" w:cs="Times New Roman"/>
        </w:rPr>
        <w:t xml:space="preserve">The findings were also in agreement with the research reported by </w:t>
      </w:r>
      <w:r w:rsidRPr="00D241E6">
        <w:rPr>
          <w:rFonts w:ascii="Times New Roman" w:hAnsi="Times New Roman" w:cs="Times New Roman"/>
          <w:sz w:val="23"/>
          <w:szCs w:val="23"/>
        </w:rPr>
        <w:t>D</w:t>
      </w:r>
      <w:r w:rsidRPr="00D241E6">
        <w:rPr>
          <w:rFonts w:ascii="Times New Roman" w:hAnsi="Times New Roman" w:cs="Times New Roman"/>
        </w:rPr>
        <w:t xml:space="preserve">avid </w:t>
      </w:r>
      <w:r w:rsidRPr="00D241E6">
        <w:rPr>
          <w:rFonts w:ascii="Times New Roman" w:hAnsi="Times New Roman" w:cs="Times New Roman"/>
          <w:i/>
          <w:iCs/>
        </w:rPr>
        <w:t>et al.</w:t>
      </w:r>
      <w:r w:rsidRPr="00D241E6">
        <w:rPr>
          <w:rFonts w:ascii="Times New Roman" w:hAnsi="Times New Roman" w:cs="Times New Roman"/>
        </w:rPr>
        <w:t xml:space="preserve"> </w:t>
      </w:r>
      <w:r w:rsidR="00534313" w:rsidRPr="00F346A0">
        <w:rPr>
          <w:rFonts w:ascii="Times New Roman" w:hAnsi="Times New Roman" w:cs="Times New Roman"/>
          <w:sz w:val="24"/>
          <w:szCs w:val="24"/>
        </w:rPr>
        <w:t>[</w:t>
      </w:r>
      <w:r w:rsidR="00534313">
        <w:rPr>
          <w:rFonts w:ascii="Times New Roman" w:hAnsi="Times New Roman" w:cs="Times New Roman"/>
          <w:sz w:val="24"/>
          <w:szCs w:val="24"/>
        </w:rPr>
        <w:t>33</w:t>
      </w:r>
      <w:r w:rsidR="00534313" w:rsidRPr="00F346A0">
        <w:rPr>
          <w:rFonts w:ascii="Times New Roman" w:hAnsi="Times New Roman" w:cs="Times New Roman"/>
          <w:sz w:val="24"/>
          <w:szCs w:val="24"/>
        </w:rPr>
        <w:t>]</w:t>
      </w:r>
      <w:r w:rsidR="00534313" w:rsidRPr="00D241E6">
        <w:rPr>
          <w:rFonts w:ascii="Times New Roman" w:hAnsi="Times New Roman" w:cs="Times New Roman"/>
          <w:sz w:val="24"/>
          <w:szCs w:val="24"/>
        </w:rPr>
        <w:t xml:space="preserve">, </w:t>
      </w:r>
      <w:r w:rsidRPr="00D241E6">
        <w:rPr>
          <w:rFonts w:ascii="Times New Roman" w:hAnsi="Times New Roman" w:cs="Times New Roman"/>
        </w:rPr>
        <w:t>where they reported that 10 compounds were identified from the extract characterized by the presence of esters and phenolic compounds like 2,4-di-</w:t>
      </w:r>
      <w:r w:rsidRPr="00D241E6">
        <w:rPr>
          <w:rFonts w:ascii="Times New Roman" w:hAnsi="Times New Roman" w:cs="Times New Roman"/>
          <w:i/>
          <w:iCs/>
        </w:rPr>
        <w:t>tert</w:t>
      </w:r>
      <w:r w:rsidRPr="00D241E6">
        <w:rPr>
          <w:rFonts w:ascii="Times New Roman" w:hAnsi="Times New Roman" w:cs="Times New Roman"/>
        </w:rPr>
        <w:t xml:space="preserve">-butylphenol, 2-((octyloxy)carbonyl) benzoic acid and sitosterol. </w:t>
      </w:r>
      <w:r w:rsidRPr="00D241E6">
        <w:rPr>
          <w:rFonts w:ascii="Times New Roman" w:hAnsi="Times New Roman" w:cs="Times New Roman"/>
          <w:bCs/>
          <w:sz w:val="24"/>
          <w:szCs w:val="24"/>
        </w:rPr>
        <w:t xml:space="preserve"> The reason for the similar findings could be suspected to be due to the fact that same plant extraction procedure and method of GC-MS analysis procedure </w:t>
      </w:r>
      <w:r w:rsidRPr="00D241E6">
        <w:rPr>
          <w:rFonts w:ascii="Times New Roman" w:eastAsia="MinionPro-Regular" w:hAnsi="Times New Roman" w:cs="Times New Roman"/>
          <w:sz w:val="24"/>
          <w:szCs w:val="24"/>
        </w:rPr>
        <w:t xml:space="preserve">The section of skin  stained with H &amp; E stain show normal scoring pattern of well-formed epitheliasation and angiogenesis formations which indicate remarkable wound healing progress, in group C treated with 5 % aqueous leaves extract of </w:t>
      </w:r>
      <w:r w:rsidRPr="00D241E6">
        <w:rPr>
          <w:rFonts w:ascii="Times New Roman" w:eastAsia="MinionPro-Regular" w:hAnsi="Times New Roman" w:cs="Times New Roman"/>
          <w:i/>
          <w:iCs/>
          <w:sz w:val="24"/>
          <w:szCs w:val="24"/>
        </w:rPr>
        <w:t>Acacia nilotica</w:t>
      </w:r>
      <w:r w:rsidRPr="00D241E6">
        <w:rPr>
          <w:rFonts w:ascii="Times New Roman" w:eastAsia="MinionPro-Regular" w:hAnsi="Times New Roman" w:cs="Times New Roman"/>
          <w:sz w:val="24"/>
          <w:szCs w:val="24"/>
        </w:rPr>
        <w:t xml:space="preserve"> formulated ointment, D treated with 5 % aqueous leaves extract of </w:t>
      </w:r>
      <w:r w:rsidRPr="00D241E6">
        <w:rPr>
          <w:rFonts w:ascii="Times New Roman" w:eastAsia="MinionPro-Regular" w:hAnsi="Times New Roman" w:cs="Times New Roman"/>
          <w:i/>
          <w:iCs/>
          <w:sz w:val="24"/>
          <w:szCs w:val="24"/>
        </w:rPr>
        <w:t>Aloe vera</w:t>
      </w:r>
      <w:r w:rsidRPr="00D241E6">
        <w:rPr>
          <w:rFonts w:ascii="Times New Roman" w:eastAsia="MinionPro-Regular" w:hAnsi="Times New Roman" w:cs="Times New Roman"/>
          <w:sz w:val="24"/>
          <w:szCs w:val="24"/>
        </w:rPr>
        <w:t xml:space="preserve"> formulated ointment,, F treated with 5 % aqueous leaves extract of </w:t>
      </w:r>
      <w:r w:rsidRPr="00D241E6">
        <w:rPr>
          <w:rFonts w:ascii="Times New Roman" w:eastAsia="MinionPro-Regular" w:hAnsi="Times New Roman" w:cs="Times New Roman"/>
          <w:i/>
          <w:iCs/>
          <w:sz w:val="24"/>
          <w:szCs w:val="24"/>
        </w:rPr>
        <w:t>Acacia nilotica</w:t>
      </w:r>
      <w:r w:rsidRPr="00D241E6">
        <w:rPr>
          <w:rFonts w:ascii="Times New Roman" w:eastAsia="MinionPro-Regular" w:hAnsi="Times New Roman" w:cs="Times New Roman"/>
          <w:sz w:val="24"/>
          <w:szCs w:val="24"/>
        </w:rPr>
        <w:t xml:space="preserve"> and </w:t>
      </w:r>
      <w:r w:rsidRPr="00D241E6">
        <w:rPr>
          <w:rFonts w:ascii="Times New Roman" w:eastAsia="MinionPro-Regular" w:hAnsi="Times New Roman" w:cs="Times New Roman"/>
          <w:i/>
          <w:iCs/>
          <w:sz w:val="24"/>
          <w:szCs w:val="24"/>
        </w:rPr>
        <w:t>Aloe vera</w:t>
      </w:r>
      <w:r w:rsidRPr="00D241E6">
        <w:rPr>
          <w:rFonts w:ascii="Times New Roman" w:eastAsia="MinionPro-Regular" w:hAnsi="Times New Roman" w:cs="Times New Roman"/>
          <w:sz w:val="24"/>
          <w:szCs w:val="24"/>
        </w:rPr>
        <w:t xml:space="preserve"> formulated ointment, H treated with 5 % aqueous leaves extract of </w:t>
      </w:r>
      <w:r w:rsidRPr="00D241E6">
        <w:rPr>
          <w:rFonts w:ascii="Times New Roman" w:eastAsia="MinionPro-Regular" w:hAnsi="Times New Roman" w:cs="Times New Roman"/>
          <w:i/>
          <w:iCs/>
          <w:sz w:val="24"/>
          <w:szCs w:val="24"/>
        </w:rPr>
        <w:t>Acacia nilotica</w:t>
      </w:r>
      <w:r w:rsidRPr="00D241E6">
        <w:rPr>
          <w:rFonts w:ascii="Times New Roman" w:eastAsia="MinionPro-Regular" w:hAnsi="Times New Roman" w:cs="Times New Roman"/>
          <w:sz w:val="24"/>
          <w:szCs w:val="24"/>
        </w:rPr>
        <w:t xml:space="preserve"> and </w:t>
      </w:r>
      <w:r w:rsidRPr="00D241E6">
        <w:rPr>
          <w:rFonts w:ascii="Times New Roman" w:eastAsia="MinionPro-Regular" w:hAnsi="Times New Roman" w:cs="Times New Roman"/>
          <w:i/>
          <w:iCs/>
          <w:sz w:val="24"/>
          <w:szCs w:val="24"/>
        </w:rPr>
        <w:t>Calotropis procera</w:t>
      </w:r>
      <w:r w:rsidRPr="00D241E6">
        <w:rPr>
          <w:rFonts w:ascii="Times New Roman" w:eastAsia="MinionPro-Regular" w:hAnsi="Times New Roman" w:cs="Times New Roman"/>
          <w:sz w:val="24"/>
          <w:szCs w:val="24"/>
        </w:rPr>
        <w:t xml:space="preserve"> formulated ointment and I treated with 5 % aqueous leaves extract of </w:t>
      </w:r>
      <w:r w:rsidRPr="00D241E6">
        <w:rPr>
          <w:rFonts w:ascii="Times New Roman" w:eastAsia="MinionPro-Regular" w:hAnsi="Times New Roman" w:cs="Times New Roman"/>
          <w:i/>
          <w:iCs/>
          <w:sz w:val="24"/>
          <w:szCs w:val="24"/>
        </w:rPr>
        <w:t>Acacia nilotica</w:t>
      </w:r>
      <w:r w:rsidRPr="00D241E6">
        <w:rPr>
          <w:rFonts w:ascii="Times New Roman" w:eastAsia="MinionPro-Regular" w:hAnsi="Times New Roman" w:cs="Times New Roman"/>
          <w:sz w:val="24"/>
          <w:szCs w:val="24"/>
        </w:rPr>
        <w:t xml:space="preserve">, </w:t>
      </w:r>
      <w:r w:rsidRPr="00D241E6">
        <w:rPr>
          <w:rFonts w:ascii="Times New Roman" w:eastAsia="MinionPro-Regular" w:hAnsi="Times New Roman" w:cs="Times New Roman"/>
          <w:i/>
          <w:iCs/>
          <w:sz w:val="24"/>
          <w:szCs w:val="24"/>
        </w:rPr>
        <w:t>Aloe vera</w:t>
      </w:r>
      <w:r w:rsidRPr="00D241E6">
        <w:rPr>
          <w:rFonts w:ascii="Times New Roman" w:eastAsia="MinionPro-Regular" w:hAnsi="Times New Roman" w:cs="Times New Roman"/>
          <w:sz w:val="24"/>
          <w:szCs w:val="24"/>
        </w:rPr>
        <w:t xml:space="preserve"> and</w:t>
      </w:r>
      <w:r w:rsidRPr="00D241E6">
        <w:rPr>
          <w:rFonts w:ascii="Times New Roman" w:eastAsia="MinionPro-Regular" w:hAnsi="Times New Roman" w:cs="Times New Roman"/>
          <w:i/>
          <w:iCs/>
          <w:sz w:val="24"/>
          <w:szCs w:val="24"/>
        </w:rPr>
        <w:t xml:space="preserve"> Calotropis procera</w:t>
      </w:r>
      <w:r w:rsidRPr="00D241E6">
        <w:rPr>
          <w:rFonts w:ascii="Times New Roman" w:eastAsia="MinionPro-Regular" w:hAnsi="Times New Roman" w:cs="Times New Roman"/>
          <w:sz w:val="24"/>
          <w:szCs w:val="24"/>
        </w:rPr>
        <w:t xml:space="preserve"> ointment, while other groups show partial scoring pattern of epitheliasation and angiogenesis formations with minimal granulation tissues around the edge of the wound margin. The findings were in line with the study of Eman </w:t>
      </w:r>
      <w:r w:rsidRPr="00D241E6">
        <w:rPr>
          <w:rFonts w:ascii="Times New Roman" w:eastAsia="MinionPro-Regular" w:hAnsi="Times New Roman" w:cs="Times New Roman"/>
          <w:i/>
          <w:iCs/>
          <w:sz w:val="24"/>
          <w:szCs w:val="24"/>
        </w:rPr>
        <w:t>et al.</w:t>
      </w:r>
      <w:r w:rsidRPr="00D241E6">
        <w:rPr>
          <w:rFonts w:ascii="Times New Roman" w:eastAsia="MinionPro-Regular" w:hAnsi="Times New Roman" w:cs="Times New Roman"/>
          <w:sz w:val="24"/>
          <w:szCs w:val="24"/>
        </w:rPr>
        <w:t xml:space="preserve"> </w:t>
      </w:r>
      <w:r w:rsidR="00534313" w:rsidRPr="00F346A0">
        <w:rPr>
          <w:rFonts w:ascii="Times New Roman" w:hAnsi="Times New Roman" w:cs="Times New Roman"/>
          <w:sz w:val="24"/>
          <w:szCs w:val="24"/>
        </w:rPr>
        <w:t>[</w:t>
      </w:r>
      <w:r w:rsidR="00534313">
        <w:rPr>
          <w:rFonts w:ascii="Times New Roman" w:hAnsi="Times New Roman" w:cs="Times New Roman"/>
          <w:sz w:val="24"/>
          <w:szCs w:val="24"/>
        </w:rPr>
        <w:t>34</w:t>
      </w:r>
      <w:r w:rsidR="00534313" w:rsidRPr="00F346A0">
        <w:rPr>
          <w:rFonts w:ascii="Times New Roman" w:hAnsi="Times New Roman" w:cs="Times New Roman"/>
          <w:sz w:val="24"/>
          <w:szCs w:val="24"/>
        </w:rPr>
        <w:t>]</w:t>
      </w:r>
      <w:r w:rsidR="00534313" w:rsidRPr="00D241E6">
        <w:rPr>
          <w:rFonts w:ascii="Times New Roman" w:hAnsi="Times New Roman" w:cs="Times New Roman"/>
          <w:sz w:val="24"/>
          <w:szCs w:val="24"/>
        </w:rPr>
        <w:t xml:space="preserve">, </w:t>
      </w:r>
      <w:r w:rsidRPr="00D241E6">
        <w:rPr>
          <w:rFonts w:ascii="Times New Roman" w:eastAsia="MinionPro-Regular" w:hAnsi="Times New Roman" w:cs="Times New Roman"/>
          <w:sz w:val="24"/>
          <w:szCs w:val="24"/>
        </w:rPr>
        <w:t xml:space="preserve">who reported that, granulation tissue, at first day there was a scanty amount of granulation tissue in the </w:t>
      </w:r>
      <w:r w:rsidRPr="00D241E6">
        <w:rPr>
          <w:rFonts w:ascii="Times New Roman" w:eastAsia="MinionPro-Regular" w:hAnsi="Times New Roman" w:cs="Times New Roman"/>
          <w:i/>
          <w:iCs/>
          <w:sz w:val="24"/>
          <w:szCs w:val="24"/>
        </w:rPr>
        <w:t>Acacia nilotica</w:t>
      </w:r>
      <w:r w:rsidRPr="00D241E6">
        <w:rPr>
          <w:rFonts w:ascii="Times New Roman" w:eastAsia="MinionPro-Regular" w:hAnsi="Times New Roman" w:cs="Times New Roman"/>
          <w:sz w:val="24"/>
          <w:szCs w:val="24"/>
        </w:rPr>
        <w:t xml:space="preserve"> group while in the control group it was absent, after 3 days the granulation tissue still the same for the study group but became scanty in the control group, after 7 days both groups show increased score of granulation tissue formation.</w:t>
      </w:r>
      <w:r>
        <w:rPr>
          <w:rFonts w:ascii="Times New Roman" w:eastAsia="MinionPro-Regular" w:hAnsi="Times New Roman" w:cs="Times New Roman"/>
          <w:sz w:val="24"/>
          <w:szCs w:val="24"/>
        </w:rPr>
        <w:t xml:space="preserve"> </w:t>
      </w:r>
      <w:r w:rsidRPr="00D241E6">
        <w:rPr>
          <w:rFonts w:ascii="Times New Roman" w:hAnsi="Times New Roman" w:cs="Times New Roman"/>
          <w:bCs/>
          <w:sz w:val="24"/>
          <w:szCs w:val="24"/>
        </w:rPr>
        <w:t>were used in both researches.</w:t>
      </w:r>
      <w:r w:rsidRPr="00D241E6">
        <w:rPr>
          <w:rFonts w:ascii="Times New Roman" w:hAnsi="Times New Roman" w:cs="Times New Roman"/>
        </w:rPr>
        <w:t xml:space="preserve"> </w:t>
      </w:r>
    </w:p>
    <w:p w14:paraId="0AE3ABDB" w14:textId="77777777" w:rsidR="00726DB5" w:rsidRDefault="007F6D2D" w:rsidP="0071389E">
      <w:pPr>
        <w:spacing w:line="240" w:lineRule="auto"/>
        <w:jc w:val="both"/>
        <w:rPr>
          <w:rFonts w:ascii="Times New Roman" w:hAnsi="Times New Roman" w:cs="Times New Roman"/>
        </w:rPr>
      </w:pPr>
      <w:r w:rsidRPr="00D241E6">
        <w:rPr>
          <w:rFonts w:ascii="Times New Roman" w:eastAsiaTheme="minorHAnsi" w:hAnsi="Times New Roman" w:cs="Times New Roman"/>
          <w:bCs/>
          <w:sz w:val="24"/>
          <w:szCs w:val="24"/>
          <w:lang w:val="en-GB"/>
        </w:rPr>
        <w:t xml:space="preserve">Th gross appearance of surgical wounds of various groups on day one, the first day of surgical skin wound was inflicted on the dorsal aspect of each rat, there was equal size of wound diameters length of full thickness of surgical skin wound, bleeding was arrested </w:t>
      </w:r>
      <w:r w:rsidRPr="00D241E6">
        <w:rPr>
          <w:rFonts w:ascii="Times New Roman" w:eastAsiaTheme="minorHAnsi" w:hAnsi="Times New Roman" w:cs="Times New Roman"/>
          <w:bCs/>
          <w:sz w:val="24"/>
          <w:szCs w:val="24"/>
          <w:lang w:val="en-GB"/>
        </w:rPr>
        <w:lastRenderedPageBreak/>
        <w:t>with the aid of small pressure on sterile gauze and after the bleeding has stopped area was washed with normal saline. The surgically wounded skin site appears fresh with approximately equal diameter length and clear margin of the cut in all the groups of this study.</w:t>
      </w:r>
      <w:r>
        <w:rPr>
          <w:rFonts w:ascii="Times New Roman" w:hAnsi="Times New Roman" w:cs="Times New Roman"/>
        </w:rPr>
        <w:t xml:space="preserve"> </w:t>
      </w:r>
    </w:p>
    <w:p w14:paraId="0F952CAE" w14:textId="2B8C14FD" w:rsidR="0071389E" w:rsidRPr="007F6D2D" w:rsidRDefault="0071389E" w:rsidP="0071389E">
      <w:pPr>
        <w:spacing w:line="240" w:lineRule="auto"/>
        <w:jc w:val="both"/>
        <w:rPr>
          <w:rFonts w:ascii="Times New Roman" w:hAnsi="Times New Roman" w:cs="Times New Roman"/>
        </w:rPr>
      </w:pPr>
      <w:r w:rsidRPr="00D241E6">
        <w:rPr>
          <w:rFonts w:ascii="Times New Roman" w:hAnsi="Times New Roman" w:cs="Times New Roman"/>
          <w:sz w:val="24"/>
          <w:szCs w:val="24"/>
        </w:rPr>
        <w:t xml:space="preserve">The sections of the skin stained with H &amp; E shows good epithelial regeneration and normal new blood vessels formation (Angiogenesis) in group C treated with 5 % </w:t>
      </w:r>
      <w:r w:rsidRPr="00D241E6">
        <w:rPr>
          <w:rFonts w:ascii="Times New Roman" w:hAnsi="Times New Roman" w:cs="Times New Roman"/>
          <w:i/>
          <w:iCs/>
          <w:sz w:val="24"/>
          <w:szCs w:val="24"/>
        </w:rPr>
        <w:t>Acacia nilotica</w:t>
      </w:r>
      <w:r w:rsidRPr="00D241E6">
        <w:rPr>
          <w:rFonts w:ascii="Times New Roman" w:hAnsi="Times New Roman" w:cs="Times New Roman"/>
          <w:sz w:val="24"/>
          <w:szCs w:val="24"/>
        </w:rPr>
        <w:t xml:space="preserve"> aqueous leaves extract of formulated ointment, group D treated with </w:t>
      </w:r>
      <w:r w:rsidRPr="00D241E6">
        <w:rPr>
          <w:rFonts w:ascii="Times New Roman" w:hAnsi="Times New Roman" w:cs="Times New Roman"/>
          <w:i/>
          <w:iCs/>
          <w:sz w:val="24"/>
          <w:szCs w:val="24"/>
        </w:rPr>
        <w:t>Aloe vera</w:t>
      </w:r>
      <w:r w:rsidRPr="00D241E6">
        <w:rPr>
          <w:rFonts w:ascii="Times New Roman" w:hAnsi="Times New Roman" w:cs="Times New Roman"/>
          <w:sz w:val="24"/>
          <w:szCs w:val="24"/>
        </w:rPr>
        <w:t xml:space="preserve"> aqueous leaves extract of formulated ointment, group F treated with combination of 5 % </w:t>
      </w:r>
      <w:r w:rsidRPr="00D241E6">
        <w:rPr>
          <w:rFonts w:ascii="Times New Roman" w:hAnsi="Times New Roman" w:cs="Times New Roman"/>
          <w:i/>
          <w:iCs/>
          <w:sz w:val="24"/>
          <w:szCs w:val="24"/>
        </w:rPr>
        <w:t>Acacia nilotica</w:t>
      </w:r>
      <w:r w:rsidRPr="00D241E6">
        <w:rPr>
          <w:rFonts w:ascii="Times New Roman" w:hAnsi="Times New Roman" w:cs="Times New Roman"/>
          <w:sz w:val="24"/>
          <w:szCs w:val="24"/>
        </w:rPr>
        <w:t xml:space="preserve"> and </w:t>
      </w:r>
      <w:r w:rsidRPr="00D241E6">
        <w:rPr>
          <w:rFonts w:ascii="Times New Roman" w:hAnsi="Times New Roman" w:cs="Times New Roman"/>
          <w:i/>
          <w:iCs/>
          <w:sz w:val="24"/>
          <w:szCs w:val="24"/>
        </w:rPr>
        <w:t>Aloe vera</w:t>
      </w:r>
      <w:r w:rsidRPr="00D241E6">
        <w:rPr>
          <w:rFonts w:ascii="Times New Roman" w:hAnsi="Times New Roman" w:cs="Times New Roman"/>
          <w:sz w:val="24"/>
          <w:szCs w:val="24"/>
        </w:rPr>
        <w:t xml:space="preserve"> aqueous leaves extract of formulated ointment, group H treated with combination of  5 % </w:t>
      </w:r>
      <w:r w:rsidRPr="00D241E6">
        <w:rPr>
          <w:rFonts w:ascii="Times New Roman" w:hAnsi="Times New Roman" w:cs="Times New Roman"/>
          <w:i/>
          <w:iCs/>
          <w:sz w:val="24"/>
          <w:szCs w:val="24"/>
        </w:rPr>
        <w:t>Aloe vera</w:t>
      </w:r>
      <w:r w:rsidRPr="00D241E6">
        <w:rPr>
          <w:rFonts w:ascii="Times New Roman" w:hAnsi="Times New Roman" w:cs="Times New Roman"/>
          <w:sz w:val="24"/>
          <w:szCs w:val="24"/>
        </w:rPr>
        <w:t xml:space="preserve"> and </w:t>
      </w:r>
      <w:r w:rsidRPr="00D241E6">
        <w:rPr>
          <w:rFonts w:ascii="Times New Roman" w:hAnsi="Times New Roman" w:cs="Times New Roman"/>
          <w:i/>
          <w:iCs/>
          <w:sz w:val="24"/>
          <w:szCs w:val="24"/>
        </w:rPr>
        <w:t xml:space="preserve">Calotropis procera </w:t>
      </w:r>
      <w:r w:rsidRPr="00D241E6">
        <w:rPr>
          <w:rFonts w:ascii="Times New Roman" w:hAnsi="Times New Roman" w:cs="Times New Roman"/>
          <w:sz w:val="24"/>
          <w:szCs w:val="24"/>
        </w:rPr>
        <w:t xml:space="preserve"> aqueous leaves extract of formulated ointment and group I treated with combination of  5 % </w:t>
      </w:r>
      <w:r w:rsidRPr="00D241E6">
        <w:rPr>
          <w:rFonts w:ascii="Times New Roman" w:hAnsi="Times New Roman" w:cs="Times New Roman"/>
          <w:i/>
          <w:iCs/>
          <w:sz w:val="24"/>
          <w:szCs w:val="24"/>
        </w:rPr>
        <w:t>Acacia nilotica,</w:t>
      </w:r>
      <w:r w:rsidRPr="00D241E6">
        <w:rPr>
          <w:rFonts w:ascii="Times New Roman" w:hAnsi="Times New Roman" w:cs="Times New Roman"/>
          <w:sz w:val="24"/>
          <w:szCs w:val="24"/>
        </w:rPr>
        <w:t xml:space="preserve"> </w:t>
      </w:r>
      <w:r w:rsidRPr="00D241E6">
        <w:rPr>
          <w:rFonts w:ascii="Times New Roman" w:hAnsi="Times New Roman" w:cs="Times New Roman"/>
          <w:i/>
          <w:iCs/>
          <w:sz w:val="24"/>
          <w:szCs w:val="24"/>
        </w:rPr>
        <w:t>Aloe vera</w:t>
      </w:r>
      <w:r w:rsidRPr="00D241E6">
        <w:rPr>
          <w:rFonts w:ascii="Times New Roman" w:hAnsi="Times New Roman" w:cs="Times New Roman"/>
          <w:sz w:val="24"/>
          <w:szCs w:val="24"/>
        </w:rPr>
        <w:t xml:space="preserve"> and </w:t>
      </w:r>
      <w:r w:rsidRPr="00D241E6">
        <w:rPr>
          <w:rFonts w:ascii="Times New Roman" w:hAnsi="Times New Roman" w:cs="Times New Roman"/>
          <w:i/>
          <w:iCs/>
          <w:sz w:val="24"/>
          <w:szCs w:val="24"/>
        </w:rPr>
        <w:t xml:space="preserve">Calotropis procera </w:t>
      </w:r>
      <w:r w:rsidRPr="00D241E6">
        <w:rPr>
          <w:rFonts w:ascii="Times New Roman" w:hAnsi="Times New Roman" w:cs="Times New Roman"/>
          <w:sz w:val="24"/>
          <w:szCs w:val="24"/>
        </w:rPr>
        <w:t xml:space="preserve"> aqueous leaves extract of formulated ointment. This show that the extract of </w:t>
      </w:r>
      <w:r w:rsidRPr="00D241E6">
        <w:rPr>
          <w:rFonts w:ascii="Times New Roman" w:hAnsi="Times New Roman" w:cs="Times New Roman"/>
          <w:i/>
          <w:iCs/>
          <w:sz w:val="24"/>
          <w:szCs w:val="24"/>
        </w:rPr>
        <w:t xml:space="preserve">Acacia nilotica </w:t>
      </w:r>
      <w:r w:rsidRPr="00D241E6">
        <w:rPr>
          <w:rFonts w:ascii="Times New Roman" w:hAnsi="Times New Roman" w:cs="Times New Roman"/>
          <w:sz w:val="24"/>
          <w:szCs w:val="24"/>
        </w:rPr>
        <w:t>and</w:t>
      </w:r>
      <w:r w:rsidRPr="00D241E6">
        <w:rPr>
          <w:rFonts w:ascii="Times New Roman" w:hAnsi="Times New Roman" w:cs="Times New Roman"/>
          <w:i/>
          <w:iCs/>
          <w:sz w:val="24"/>
          <w:szCs w:val="24"/>
        </w:rPr>
        <w:t xml:space="preserve"> Aloe vera</w:t>
      </w:r>
      <w:r w:rsidRPr="00D241E6">
        <w:rPr>
          <w:rFonts w:ascii="Times New Roman" w:hAnsi="Times New Roman" w:cs="Times New Roman"/>
          <w:sz w:val="24"/>
          <w:szCs w:val="24"/>
        </w:rPr>
        <w:t xml:space="preserve"> possesses stimulatory effect in epithelial regeneration and angiogenesis. The group E treated with </w:t>
      </w:r>
      <w:r w:rsidRPr="00D241E6">
        <w:rPr>
          <w:rFonts w:ascii="Times New Roman" w:hAnsi="Times New Roman" w:cs="Times New Roman"/>
          <w:i/>
          <w:iCs/>
          <w:sz w:val="24"/>
          <w:szCs w:val="24"/>
        </w:rPr>
        <w:t xml:space="preserve">Calotropis procera </w:t>
      </w:r>
      <w:r w:rsidRPr="00D241E6">
        <w:rPr>
          <w:rFonts w:ascii="Times New Roman" w:hAnsi="Times New Roman" w:cs="Times New Roman"/>
          <w:sz w:val="24"/>
          <w:szCs w:val="24"/>
        </w:rPr>
        <w:t xml:space="preserve">aqueous leaves extract of formulated ointment and group G treated with combination of 5 % </w:t>
      </w:r>
      <w:r w:rsidRPr="00D241E6">
        <w:rPr>
          <w:rFonts w:ascii="Times New Roman" w:hAnsi="Times New Roman" w:cs="Times New Roman"/>
          <w:bCs/>
          <w:i/>
          <w:sz w:val="24"/>
          <w:szCs w:val="24"/>
        </w:rPr>
        <w:t>A. nilotica</w:t>
      </w:r>
      <w:r w:rsidRPr="00D241E6">
        <w:rPr>
          <w:rFonts w:ascii="Times New Roman" w:hAnsi="Times New Roman" w:cs="Times New Roman"/>
          <w:bCs/>
          <w:sz w:val="24"/>
          <w:szCs w:val="24"/>
        </w:rPr>
        <w:t xml:space="preserve"> and </w:t>
      </w:r>
      <w:r w:rsidRPr="00D241E6">
        <w:rPr>
          <w:rFonts w:ascii="Times New Roman" w:hAnsi="Times New Roman" w:cs="Times New Roman"/>
          <w:bCs/>
          <w:i/>
          <w:sz w:val="24"/>
          <w:szCs w:val="24"/>
        </w:rPr>
        <w:t>C. procera</w:t>
      </w:r>
      <w:r w:rsidRPr="00D241E6">
        <w:rPr>
          <w:rFonts w:ascii="Times New Roman" w:hAnsi="Times New Roman" w:cs="Times New Roman"/>
          <w:sz w:val="24"/>
          <w:szCs w:val="24"/>
        </w:rPr>
        <w:t xml:space="preserve">. shows partial epithelial re-generation and few blood vessels formation which indicate less wound healing effect. These findings disagree with the findings of the research conducted and reported by Yung-Ze </w:t>
      </w:r>
      <w:r w:rsidRPr="00D241E6">
        <w:rPr>
          <w:rFonts w:ascii="Times New Roman" w:hAnsi="Times New Roman" w:cs="Times New Roman"/>
          <w:i/>
          <w:iCs/>
          <w:sz w:val="24"/>
          <w:szCs w:val="24"/>
        </w:rPr>
        <w:t>et al</w:t>
      </w:r>
      <w:r w:rsidRPr="00D241E6">
        <w:rPr>
          <w:rFonts w:ascii="Times New Roman" w:hAnsi="Times New Roman" w:cs="Times New Roman"/>
          <w:sz w:val="24"/>
          <w:szCs w:val="24"/>
        </w:rPr>
        <w:t xml:space="preserve">. </w:t>
      </w:r>
      <w:r w:rsidR="00534313" w:rsidRPr="00F346A0">
        <w:rPr>
          <w:rFonts w:ascii="Times New Roman" w:hAnsi="Times New Roman" w:cs="Times New Roman"/>
          <w:sz w:val="24"/>
          <w:szCs w:val="24"/>
        </w:rPr>
        <w:t>[</w:t>
      </w:r>
      <w:r w:rsidR="00534313">
        <w:rPr>
          <w:rFonts w:ascii="Times New Roman" w:hAnsi="Times New Roman" w:cs="Times New Roman"/>
          <w:sz w:val="24"/>
          <w:szCs w:val="24"/>
        </w:rPr>
        <w:t>35</w:t>
      </w:r>
      <w:r w:rsidR="00534313" w:rsidRPr="00F346A0">
        <w:rPr>
          <w:rFonts w:ascii="Times New Roman" w:hAnsi="Times New Roman" w:cs="Times New Roman"/>
          <w:sz w:val="24"/>
          <w:szCs w:val="24"/>
        </w:rPr>
        <w:t>]</w:t>
      </w:r>
      <w:r w:rsidR="00534313" w:rsidRPr="00D241E6">
        <w:rPr>
          <w:rFonts w:ascii="Times New Roman" w:hAnsi="Times New Roman" w:cs="Times New Roman"/>
          <w:sz w:val="24"/>
          <w:szCs w:val="24"/>
        </w:rPr>
        <w:t xml:space="preserve">, </w:t>
      </w:r>
      <w:r w:rsidRPr="00D241E6">
        <w:rPr>
          <w:rFonts w:ascii="Times New Roman" w:hAnsi="Times New Roman" w:cs="Times New Roman"/>
          <w:sz w:val="24"/>
          <w:szCs w:val="24"/>
        </w:rPr>
        <w:t xml:space="preserve">where they reported that, sections of skin on day 15 show Inflammatory cell infiltration (inflammation), epidermal cell regeneration (re-epithelization), granulomas (granulation), and the number of blood vessels (angiogenesis). The reason could be due to the fact that different extract was used in both researches and also different animal model were used in both researches. However, the findings of this study were in line with the </w:t>
      </w:r>
      <w:r w:rsidRPr="00D241E6">
        <w:rPr>
          <w:rFonts w:ascii="Times New Roman" w:hAnsi="Times New Roman" w:cs="Times New Roman"/>
          <w:sz w:val="24"/>
          <w:szCs w:val="24"/>
        </w:rPr>
        <w:t xml:space="preserve">findings of study conducted and reported by Eman </w:t>
      </w:r>
      <w:r w:rsidRPr="00D241E6">
        <w:rPr>
          <w:rFonts w:ascii="Times New Roman" w:hAnsi="Times New Roman" w:cs="Times New Roman"/>
          <w:i/>
          <w:iCs/>
          <w:sz w:val="24"/>
          <w:szCs w:val="24"/>
        </w:rPr>
        <w:t>et al.</w:t>
      </w:r>
      <w:r w:rsidRPr="00D241E6">
        <w:rPr>
          <w:rFonts w:ascii="Times New Roman" w:hAnsi="Times New Roman" w:cs="Times New Roman"/>
          <w:sz w:val="24"/>
          <w:szCs w:val="24"/>
        </w:rPr>
        <w:t xml:space="preserve"> (2022), where they reported that </w:t>
      </w:r>
      <w:r w:rsidRPr="00D241E6">
        <w:rPr>
          <w:rFonts w:ascii="Times New Roman" w:eastAsia="MinionPro-Regular" w:hAnsi="Times New Roman" w:cs="Times New Roman"/>
          <w:sz w:val="24"/>
          <w:szCs w:val="24"/>
        </w:rPr>
        <w:t>granulation tissue formation especially control group in which profound granulation tissue appears while a moderate amount of tissue formed in the study group, on 14 days later the granulations decreased in the control group from the profound amount to moderate while still moderate for the study group, in general, there is an increase in the granulation tissue formation in study groups more than a control group. The reason could be attributed to the same experiment intervention and animal model were used in both researches.</w:t>
      </w:r>
    </w:p>
    <w:p w14:paraId="3E77A8D8" w14:textId="7495FE1B" w:rsidR="0071389E" w:rsidRDefault="00602D5F" w:rsidP="00F37F75">
      <w:pPr>
        <w:spacing w:line="240" w:lineRule="auto"/>
        <w:jc w:val="both"/>
        <w:rPr>
          <w:rFonts w:ascii="Times New Roman" w:hAnsi="Times New Roman" w:cs="Times New Roman"/>
        </w:rPr>
      </w:pPr>
      <w:r w:rsidRPr="00D241E6">
        <w:rPr>
          <w:rFonts w:ascii="Times New Roman" w:eastAsia="MinionPro-Regular" w:hAnsi="Times New Roman" w:cs="Times New Roman"/>
          <w:sz w:val="24"/>
          <w:szCs w:val="24"/>
        </w:rPr>
        <w:t xml:space="preserve">The section of skin  stained with H &amp; E stain show normal scoring pattern of well-formed epitheliasation and angiogenesis formations which indicate remarkable wound healing progress, in group C treated with 5 % aqueous leaves extract of </w:t>
      </w:r>
      <w:r w:rsidRPr="00D241E6">
        <w:rPr>
          <w:rFonts w:ascii="Times New Roman" w:eastAsia="MinionPro-Regular" w:hAnsi="Times New Roman" w:cs="Times New Roman"/>
          <w:i/>
          <w:iCs/>
          <w:sz w:val="24"/>
          <w:szCs w:val="24"/>
        </w:rPr>
        <w:t>Acacia nilotica</w:t>
      </w:r>
      <w:r w:rsidRPr="00D241E6">
        <w:rPr>
          <w:rFonts w:ascii="Times New Roman" w:eastAsia="MinionPro-Regular" w:hAnsi="Times New Roman" w:cs="Times New Roman"/>
          <w:sz w:val="24"/>
          <w:szCs w:val="24"/>
        </w:rPr>
        <w:t xml:space="preserve"> formulated ointment, D treated with 5 % aqueous leaves extract of </w:t>
      </w:r>
      <w:r w:rsidRPr="00D241E6">
        <w:rPr>
          <w:rFonts w:ascii="Times New Roman" w:eastAsia="MinionPro-Regular" w:hAnsi="Times New Roman" w:cs="Times New Roman"/>
          <w:i/>
          <w:iCs/>
          <w:sz w:val="24"/>
          <w:szCs w:val="24"/>
        </w:rPr>
        <w:t>Aloe vera</w:t>
      </w:r>
      <w:r w:rsidRPr="00D241E6">
        <w:rPr>
          <w:rFonts w:ascii="Times New Roman" w:eastAsia="MinionPro-Regular" w:hAnsi="Times New Roman" w:cs="Times New Roman"/>
          <w:sz w:val="24"/>
          <w:szCs w:val="24"/>
        </w:rPr>
        <w:t xml:space="preserve"> formulated ointment,, F treated with 5 % aqueous leaves extract of </w:t>
      </w:r>
      <w:r w:rsidRPr="00D241E6">
        <w:rPr>
          <w:rFonts w:ascii="Times New Roman" w:eastAsia="MinionPro-Regular" w:hAnsi="Times New Roman" w:cs="Times New Roman"/>
          <w:i/>
          <w:iCs/>
          <w:sz w:val="24"/>
          <w:szCs w:val="24"/>
        </w:rPr>
        <w:t>Acacia nilotica</w:t>
      </w:r>
      <w:r w:rsidRPr="00D241E6">
        <w:rPr>
          <w:rFonts w:ascii="Times New Roman" w:eastAsia="MinionPro-Regular" w:hAnsi="Times New Roman" w:cs="Times New Roman"/>
          <w:sz w:val="24"/>
          <w:szCs w:val="24"/>
        </w:rPr>
        <w:t xml:space="preserve"> and </w:t>
      </w:r>
      <w:r w:rsidRPr="00D241E6">
        <w:rPr>
          <w:rFonts w:ascii="Times New Roman" w:eastAsia="MinionPro-Regular" w:hAnsi="Times New Roman" w:cs="Times New Roman"/>
          <w:i/>
          <w:iCs/>
          <w:sz w:val="24"/>
          <w:szCs w:val="24"/>
        </w:rPr>
        <w:t>Aloe vera</w:t>
      </w:r>
      <w:r w:rsidRPr="00D241E6">
        <w:rPr>
          <w:rFonts w:ascii="Times New Roman" w:eastAsia="MinionPro-Regular" w:hAnsi="Times New Roman" w:cs="Times New Roman"/>
          <w:sz w:val="24"/>
          <w:szCs w:val="24"/>
        </w:rPr>
        <w:t xml:space="preserve"> formulated ointment, H treated with 5 % aqueous leaves extract of </w:t>
      </w:r>
      <w:r w:rsidRPr="00D241E6">
        <w:rPr>
          <w:rFonts w:ascii="Times New Roman" w:eastAsia="MinionPro-Regular" w:hAnsi="Times New Roman" w:cs="Times New Roman"/>
          <w:i/>
          <w:iCs/>
          <w:sz w:val="24"/>
          <w:szCs w:val="24"/>
        </w:rPr>
        <w:t>Acacia nilotica</w:t>
      </w:r>
      <w:r w:rsidRPr="00D241E6">
        <w:rPr>
          <w:rFonts w:ascii="Times New Roman" w:eastAsia="MinionPro-Regular" w:hAnsi="Times New Roman" w:cs="Times New Roman"/>
          <w:sz w:val="24"/>
          <w:szCs w:val="24"/>
        </w:rPr>
        <w:t xml:space="preserve"> and </w:t>
      </w:r>
      <w:r w:rsidRPr="00D241E6">
        <w:rPr>
          <w:rFonts w:ascii="Times New Roman" w:eastAsia="MinionPro-Regular" w:hAnsi="Times New Roman" w:cs="Times New Roman"/>
          <w:i/>
          <w:iCs/>
          <w:sz w:val="24"/>
          <w:szCs w:val="24"/>
        </w:rPr>
        <w:t>Calotropis procera</w:t>
      </w:r>
      <w:r w:rsidRPr="00D241E6">
        <w:rPr>
          <w:rFonts w:ascii="Times New Roman" w:eastAsia="MinionPro-Regular" w:hAnsi="Times New Roman" w:cs="Times New Roman"/>
          <w:sz w:val="24"/>
          <w:szCs w:val="24"/>
        </w:rPr>
        <w:t xml:space="preserve"> formulated ointment and I treated with 5 % aqueous leaves extract of </w:t>
      </w:r>
      <w:r w:rsidRPr="00D241E6">
        <w:rPr>
          <w:rFonts w:ascii="Times New Roman" w:eastAsia="MinionPro-Regular" w:hAnsi="Times New Roman" w:cs="Times New Roman"/>
          <w:i/>
          <w:iCs/>
          <w:sz w:val="24"/>
          <w:szCs w:val="24"/>
        </w:rPr>
        <w:t>Acacia nilotica</w:t>
      </w:r>
      <w:r w:rsidRPr="00D241E6">
        <w:rPr>
          <w:rFonts w:ascii="Times New Roman" w:eastAsia="MinionPro-Regular" w:hAnsi="Times New Roman" w:cs="Times New Roman"/>
          <w:sz w:val="24"/>
          <w:szCs w:val="24"/>
        </w:rPr>
        <w:t xml:space="preserve">, </w:t>
      </w:r>
      <w:r w:rsidRPr="00D241E6">
        <w:rPr>
          <w:rFonts w:ascii="Times New Roman" w:eastAsia="MinionPro-Regular" w:hAnsi="Times New Roman" w:cs="Times New Roman"/>
          <w:i/>
          <w:iCs/>
          <w:sz w:val="24"/>
          <w:szCs w:val="24"/>
        </w:rPr>
        <w:t>Aloe vera</w:t>
      </w:r>
      <w:r w:rsidRPr="00D241E6">
        <w:rPr>
          <w:rFonts w:ascii="Times New Roman" w:eastAsia="MinionPro-Regular" w:hAnsi="Times New Roman" w:cs="Times New Roman"/>
          <w:sz w:val="24"/>
          <w:szCs w:val="24"/>
        </w:rPr>
        <w:t xml:space="preserve"> and</w:t>
      </w:r>
      <w:r w:rsidRPr="00D241E6">
        <w:rPr>
          <w:rFonts w:ascii="Times New Roman" w:eastAsia="MinionPro-Regular" w:hAnsi="Times New Roman" w:cs="Times New Roman"/>
          <w:i/>
          <w:iCs/>
          <w:sz w:val="24"/>
          <w:szCs w:val="24"/>
        </w:rPr>
        <w:t xml:space="preserve"> Calotropis procera</w:t>
      </w:r>
      <w:r w:rsidRPr="00D241E6">
        <w:rPr>
          <w:rFonts w:ascii="Times New Roman" w:eastAsia="MinionPro-Regular" w:hAnsi="Times New Roman" w:cs="Times New Roman"/>
          <w:sz w:val="24"/>
          <w:szCs w:val="24"/>
        </w:rPr>
        <w:t xml:space="preserve"> ointment, while other groups show partial scoring pattern of epitheliasation and angiogenesis formations with minimal granulation tissues around the edge of the wound margin. The findings were in line with the study of Eman </w:t>
      </w:r>
      <w:r w:rsidRPr="00D241E6">
        <w:rPr>
          <w:rFonts w:ascii="Times New Roman" w:eastAsia="MinionPro-Regular" w:hAnsi="Times New Roman" w:cs="Times New Roman"/>
          <w:i/>
          <w:iCs/>
          <w:sz w:val="24"/>
          <w:szCs w:val="24"/>
        </w:rPr>
        <w:t>et al.</w:t>
      </w:r>
      <w:r w:rsidRPr="00D241E6">
        <w:rPr>
          <w:rFonts w:ascii="Times New Roman" w:eastAsia="MinionPro-Regular" w:hAnsi="Times New Roman" w:cs="Times New Roman"/>
          <w:sz w:val="24"/>
          <w:szCs w:val="24"/>
        </w:rPr>
        <w:t xml:space="preserve"> (2022), who reported that, granulation tissue, at first day there was a scanty amount of granulation tissue in the </w:t>
      </w:r>
      <w:r w:rsidRPr="00D241E6">
        <w:rPr>
          <w:rFonts w:ascii="Times New Roman" w:eastAsia="MinionPro-Regular" w:hAnsi="Times New Roman" w:cs="Times New Roman"/>
          <w:i/>
          <w:iCs/>
          <w:sz w:val="24"/>
          <w:szCs w:val="24"/>
        </w:rPr>
        <w:t>Acacia nilotica</w:t>
      </w:r>
      <w:r w:rsidRPr="00D241E6">
        <w:rPr>
          <w:rFonts w:ascii="Times New Roman" w:eastAsia="MinionPro-Regular" w:hAnsi="Times New Roman" w:cs="Times New Roman"/>
          <w:sz w:val="24"/>
          <w:szCs w:val="24"/>
        </w:rPr>
        <w:t xml:space="preserve"> group while in the control group it was absent, after 3 days the granulation tissue still the same for the study group but became scanty in the control group, after 7 days both groups show increased score of granulation tissue formation.</w:t>
      </w:r>
    </w:p>
    <w:p w14:paraId="7F1FC4AE" w14:textId="60B7AE33" w:rsidR="00CF3B48" w:rsidRPr="00D241E6" w:rsidRDefault="00602D5F" w:rsidP="00F37F75">
      <w:pPr>
        <w:pStyle w:val="Heading1"/>
        <w:spacing w:line="240" w:lineRule="auto"/>
        <w:rPr>
          <w:rFonts w:ascii="Times New Roman" w:hAnsi="Times New Roman" w:cs="Times New Roman"/>
          <w:color w:val="auto"/>
          <w:sz w:val="24"/>
          <w:szCs w:val="24"/>
        </w:rPr>
      </w:pPr>
      <w:bookmarkStart w:id="42" w:name="_Toc212764303"/>
      <w:r>
        <w:rPr>
          <w:rFonts w:ascii="Times New Roman" w:hAnsi="Times New Roman" w:cs="Times New Roman"/>
          <w:color w:val="auto"/>
          <w:sz w:val="24"/>
          <w:szCs w:val="24"/>
        </w:rPr>
        <w:lastRenderedPageBreak/>
        <w:t>1.16</w:t>
      </w:r>
      <w:r w:rsidR="00CF3B48" w:rsidRPr="00D241E6">
        <w:rPr>
          <w:rFonts w:ascii="Times New Roman" w:hAnsi="Times New Roman" w:cs="Times New Roman"/>
          <w:color w:val="auto"/>
          <w:sz w:val="24"/>
          <w:szCs w:val="24"/>
        </w:rPr>
        <w:t xml:space="preserve"> CONCLUSION</w:t>
      </w:r>
      <w:bookmarkEnd w:id="42"/>
    </w:p>
    <w:p w14:paraId="00C9526F" w14:textId="71BBE29C" w:rsidR="00CF3B48" w:rsidRDefault="00CF3B48" w:rsidP="00F37F75">
      <w:pPr>
        <w:spacing w:line="240" w:lineRule="auto"/>
        <w:jc w:val="both"/>
        <w:rPr>
          <w:rFonts w:ascii="Times New Roman" w:eastAsiaTheme="minorHAnsi" w:hAnsi="Times New Roman" w:cs="Times New Roman"/>
          <w:bCs/>
          <w:sz w:val="24"/>
          <w:szCs w:val="24"/>
        </w:rPr>
      </w:pPr>
      <w:r w:rsidRPr="00D241E6">
        <w:rPr>
          <w:rFonts w:ascii="Times New Roman" w:eastAsiaTheme="minorHAnsi" w:hAnsi="Times New Roman" w:cs="Times New Roman"/>
          <w:bCs/>
          <w:sz w:val="24"/>
          <w:szCs w:val="24"/>
        </w:rPr>
        <w:t xml:space="preserve">The aqueous leaves extract the </w:t>
      </w:r>
      <w:r w:rsidRPr="00D241E6">
        <w:rPr>
          <w:rFonts w:ascii="Times New Roman" w:eastAsiaTheme="minorHAnsi" w:hAnsi="Times New Roman" w:cs="Times New Roman"/>
          <w:bCs/>
          <w:i/>
          <w:iCs/>
          <w:sz w:val="24"/>
          <w:szCs w:val="24"/>
        </w:rPr>
        <w:t>Acacia nilotica</w:t>
      </w:r>
      <w:r w:rsidRPr="00D241E6">
        <w:rPr>
          <w:rFonts w:ascii="Times New Roman" w:eastAsiaTheme="minorHAnsi" w:hAnsi="Times New Roman" w:cs="Times New Roman"/>
          <w:bCs/>
          <w:sz w:val="24"/>
          <w:szCs w:val="24"/>
        </w:rPr>
        <w:t xml:space="preserve">, </w:t>
      </w:r>
      <w:r w:rsidRPr="00D241E6">
        <w:rPr>
          <w:rFonts w:ascii="Times New Roman" w:eastAsiaTheme="minorHAnsi" w:hAnsi="Times New Roman" w:cs="Times New Roman"/>
          <w:bCs/>
          <w:i/>
          <w:iCs/>
          <w:sz w:val="24"/>
          <w:szCs w:val="24"/>
        </w:rPr>
        <w:t>Aloe vera</w:t>
      </w:r>
      <w:r w:rsidRPr="00D241E6">
        <w:rPr>
          <w:rFonts w:ascii="Times New Roman" w:eastAsiaTheme="minorHAnsi" w:hAnsi="Times New Roman" w:cs="Times New Roman"/>
          <w:bCs/>
          <w:sz w:val="24"/>
          <w:szCs w:val="24"/>
        </w:rPr>
        <w:t xml:space="preserve"> and </w:t>
      </w:r>
      <w:r w:rsidRPr="00D241E6">
        <w:rPr>
          <w:rFonts w:ascii="Times New Roman" w:eastAsiaTheme="minorHAnsi" w:hAnsi="Times New Roman" w:cs="Times New Roman"/>
          <w:bCs/>
          <w:i/>
          <w:iCs/>
          <w:sz w:val="24"/>
          <w:szCs w:val="24"/>
        </w:rPr>
        <w:t xml:space="preserve">Calotropis procera </w:t>
      </w:r>
      <w:r w:rsidRPr="00D241E6">
        <w:rPr>
          <w:rFonts w:ascii="Times New Roman" w:eastAsiaTheme="minorHAnsi" w:hAnsi="Times New Roman" w:cs="Times New Roman"/>
          <w:bCs/>
          <w:sz w:val="24"/>
          <w:szCs w:val="24"/>
        </w:rPr>
        <w:t>possess very good physical characteristics and presence of secondary metabolites that possessed wound healing effect.</w:t>
      </w:r>
    </w:p>
    <w:p w14:paraId="4FF1751B" w14:textId="7FFCAB53" w:rsidR="00E10074" w:rsidRPr="00D241E6" w:rsidRDefault="00E10074" w:rsidP="00F37F75">
      <w:pPr>
        <w:spacing w:line="240" w:lineRule="auto"/>
        <w:jc w:val="both"/>
        <w:rPr>
          <w:rFonts w:ascii="Times New Roman" w:eastAsiaTheme="minorHAnsi" w:hAnsi="Times New Roman" w:cs="Times New Roman"/>
          <w:bCs/>
          <w:sz w:val="24"/>
          <w:szCs w:val="24"/>
        </w:rPr>
      </w:pPr>
      <w:r w:rsidRPr="00D241E6">
        <w:rPr>
          <w:rFonts w:ascii="Times New Roman" w:eastAsiaTheme="minorHAnsi" w:hAnsi="Times New Roman" w:cs="Times New Roman"/>
          <w:bCs/>
          <w:sz w:val="24"/>
          <w:szCs w:val="24"/>
        </w:rPr>
        <w:t xml:space="preserve">The aqueous leaves extract the </w:t>
      </w:r>
      <w:r w:rsidRPr="00D241E6">
        <w:rPr>
          <w:rFonts w:ascii="Times New Roman" w:eastAsiaTheme="minorHAnsi" w:hAnsi="Times New Roman" w:cs="Times New Roman"/>
          <w:bCs/>
          <w:i/>
          <w:iCs/>
          <w:sz w:val="24"/>
          <w:szCs w:val="24"/>
        </w:rPr>
        <w:t>Acacia nilotica</w:t>
      </w:r>
      <w:r w:rsidRPr="00D241E6">
        <w:rPr>
          <w:rFonts w:ascii="Times New Roman" w:eastAsiaTheme="minorHAnsi" w:hAnsi="Times New Roman" w:cs="Times New Roman"/>
          <w:bCs/>
          <w:sz w:val="24"/>
          <w:szCs w:val="24"/>
        </w:rPr>
        <w:t xml:space="preserve">, </w:t>
      </w:r>
      <w:r w:rsidRPr="00D241E6">
        <w:rPr>
          <w:rFonts w:ascii="Times New Roman" w:eastAsiaTheme="minorHAnsi" w:hAnsi="Times New Roman" w:cs="Times New Roman"/>
          <w:bCs/>
          <w:i/>
          <w:iCs/>
          <w:sz w:val="24"/>
          <w:szCs w:val="24"/>
        </w:rPr>
        <w:t>Aloe vera</w:t>
      </w:r>
      <w:r w:rsidRPr="00D241E6">
        <w:rPr>
          <w:rFonts w:ascii="Times New Roman" w:eastAsiaTheme="minorHAnsi" w:hAnsi="Times New Roman" w:cs="Times New Roman"/>
          <w:bCs/>
          <w:sz w:val="24"/>
          <w:szCs w:val="24"/>
        </w:rPr>
        <w:t xml:space="preserve"> and </w:t>
      </w:r>
      <w:r w:rsidRPr="00D241E6">
        <w:rPr>
          <w:rFonts w:ascii="Times New Roman" w:eastAsiaTheme="minorHAnsi" w:hAnsi="Times New Roman" w:cs="Times New Roman"/>
          <w:bCs/>
          <w:i/>
          <w:iCs/>
          <w:sz w:val="24"/>
          <w:szCs w:val="24"/>
        </w:rPr>
        <w:t xml:space="preserve">Calotropis procera </w:t>
      </w:r>
      <w:r w:rsidRPr="00D241E6">
        <w:rPr>
          <w:rFonts w:ascii="Times New Roman" w:eastAsiaTheme="minorHAnsi" w:hAnsi="Times New Roman" w:cs="Times New Roman"/>
          <w:bCs/>
          <w:sz w:val="24"/>
          <w:szCs w:val="24"/>
        </w:rPr>
        <w:t>possess very good</w:t>
      </w:r>
      <w:r>
        <w:rPr>
          <w:rFonts w:ascii="Times New Roman" w:eastAsiaTheme="minorHAnsi" w:hAnsi="Times New Roman" w:cs="Times New Roman"/>
          <w:bCs/>
          <w:sz w:val="24"/>
          <w:szCs w:val="24"/>
        </w:rPr>
        <w:t xml:space="preserve"> bioactive compound suspected to be re</w:t>
      </w:r>
      <w:r w:rsidR="007F6D2D">
        <w:rPr>
          <w:rFonts w:ascii="Times New Roman" w:eastAsiaTheme="minorHAnsi" w:hAnsi="Times New Roman" w:cs="Times New Roman"/>
          <w:bCs/>
          <w:sz w:val="24"/>
          <w:szCs w:val="24"/>
        </w:rPr>
        <w:t>sponsible wound healing effect.</w:t>
      </w:r>
    </w:p>
    <w:p w14:paraId="3A216EC5" w14:textId="77777777" w:rsidR="00CF3B48" w:rsidRPr="00D241E6" w:rsidRDefault="00CF3B48" w:rsidP="00F37F75">
      <w:pPr>
        <w:spacing w:line="240" w:lineRule="auto"/>
        <w:jc w:val="both"/>
        <w:rPr>
          <w:rFonts w:ascii="Times New Roman" w:eastAsiaTheme="minorHAnsi" w:hAnsi="Times New Roman" w:cs="Times New Roman"/>
          <w:bCs/>
          <w:sz w:val="24"/>
          <w:szCs w:val="24"/>
        </w:rPr>
      </w:pPr>
      <w:r w:rsidRPr="00D241E6">
        <w:rPr>
          <w:rFonts w:ascii="Times New Roman" w:eastAsiaTheme="minorHAnsi" w:hAnsi="Times New Roman" w:cs="Times New Roman"/>
          <w:bCs/>
          <w:sz w:val="24"/>
          <w:szCs w:val="24"/>
        </w:rPr>
        <w:t xml:space="preserve">There was normal regeneration of epithelial lining of epidermal layer (epitheliasation), new blood vessels (angiogenesis), collagen fibres and elastic fibres deposition in groups treated with individual 5 % </w:t>
      </w:r>
      <w:r w:rsidRPr="00D241E6">
        <w:rPr>
          <w:rFonts w:ascii="Times New Roman" w:hAnsi="Times New Roman" w:cs="Times New Roman"/>
          <w:sz w:val="24"/>
          <w:szCs w:val="24"/>
        </w:rPr>
        <w:t xml:space="preserve">aqueous leaves extract of </w:t>
      </w:r>
      <w:r w:rsidRPr="00D241E6">
        <w:rPr>
          <w:rFonts w:ascii="Times New Roman" w:eastAsiaTheme="minorHAnsi" w:hAnsi="Times New Roman" w:cs="Times New Roman"/>
          <w:bCs/>
          <w:i/>
          <w:iCs/>
          <w:sz w:val="24"/>
          <w:szCs w:val="24"/>
        </w:rPr>
        <w:t xml:space="preserve">Acacia nilotica </w:t>
      </w:r>
      <w:r w:rsidRPr="00D241E6">
        <w:rPr>
          <w:rFonts w:ascii="Times New Roman" w:eastAsiaTheme="minorHAnsi" w:hAnsi="Times New Roman" w:cs="Times New Roman"/>
          <w:bCs/>
          <w:sz w:val="24"/>
          <w:szCs w:val="24"/>
        </w:rPr>
        <w:t>formulated ointments and in combination of the three extracts of the studied sections.</w:t>
      </w:r>
    </w:p>
    <w:p w14:paraId="7B08BF46" w14:textId="7E34CC6E" w:rsidR="00CF3B48" w:rsidRPr="00D241E6" w:rsidRDefault="00CF3B48" w:rsidP="00A364C9">
      <w:pPr>
        <w:pStyle w:val="Heading1"/>
        <w:spacing w:line="240" w:lineRule="auto"/>
        <w:rPr>
          <w:rFonts w:ascii="Times New Roman" w:eastAsiaTheme="minorHAnsi" w:hAnsi="Times New Roman" w:cs="Times New Roman"/>
          <w:color w:val="auto"/>
          <w:sz w:val="24"/>
          <w:szCs w:val="24"/>
          <w:lang w:val="en-GB"/>
        </w:rPr>
      </w:pPr>
      <w:bookmarkStart w:id="43" w:name="_Toc212764307"/>
      <w:r w:rsidRPr="00D241E6">
        <w:rPr>
          <w:rFonts w:ascii="Times New Roman" w:eastAsiaTheme="minorHAnsi" w:hAnsi="Times New Roman" w:cs="Times New Roman"/>
          <w:color w:val="auto"/>
          <w:sz w:val="24"/>
          <w:szCs w:val="24"/>
          <w:lang w:val="en-GB"/>
        </w:rPr>
        <w:t>REFERENCES</w:t>
      </w:r>
      <w:bookmarkEnd w:id="43"/>
    </w:p>
    <w:p w14:paraId="24BF3535" w14:textId="6BDFF53B" w:rsidR="00656ACF" w:rsidRPr="00656ACF" w:rsidRDefault="00656ACF" w:rsidP="00656ACF">
      <w:pPr>
        <w:pStyle w:val="ListParagraph"/>
        <w:numPr>
          <w:ilvl w:val="0"/>
          <w:numId w:val="33"/>
        </w:numPr>
        <w:spacing w:line="240" w:lineRule="auto"/>
        <w:jc w:val="both"/>
        <w:rPr>
          <w:rFonts w:ascii="Times New Roman" w:eastAsiaTheme="minorHAnsi" w:hAnsi="Times New Roman" w:cs="Times New Roman"/>
          <w:sz w:val="24"/>
          <w:szCs w:val="24"/>
          <w:lang w:val="en-GB"/>
        </w:rPr>
      </w:pPr>
      <w:r w:rsidRPr="00656ACF">
        <w:rPr>
          <w:rFonts w:ascii="Times New Roman" w:eastAsiaTheme="minorHAnsi" w:hAnsi="Times New Roman" w:cs="Times New Roman"/>
          <w:sz w:val="24"/>
          <w:szCs w:val="24"/>
          <w:lang w:val="en-GB"/>
        </w:rPr>
        <w:t xml:space="preserve">Gurtner G. C., Werner S., Barrandon Y. &amp; Longaker M. T. Wound repair and regeneration. </w:t>
      </w:r>
      <w:r w:rsidRPr="00656ACF">
        <w:rPr>
          <w:rFonts w:ascii="Times New Roman" w:eastAsiaTheme="minorHAnsi" w:hAnsi="Times New Roman" w:cs="Times New Roman"/>
          <w:i/>
          <w:sz w:val="24"/>
          <w:szCs w:val="24"/>
          <w:lang w:val="en-GB"/>
        </w:rPr>
        <w:t>Nature</w:t>
      </w:r>
      <w:r w:rsidRPr="00656ACF">
        <w:rPr>
          <w:rFonts w:ascii="Times New Roman" w:eastAsiaTheme="minorHAnsi" w:hAnsi="Times New Roman" w:cs="Times New Roman"/>
          <w:sz w:val="24"/>
          <w:szCs w:val="24"/>
          <w:lang w:val="en-GB"/>
        </w:rPr>
        <w:t xml:space="preserve">; </w:t>
      </w:r>
      <w:r w:rsidR="007570EA" w:rsidRPr="00656ACF">
        <w:rPr>
          <w:rFonts w:ascii="Times New Roman" w:eastAsiaTheme="minorHAnsi" w:hAnsi="Times New Roman" w:cs="Times New Roman"/>
          <w:sz w:val="24"/>
          <w:szCs w:val="24"/>
          <w:lang w:val="en-GB"/>
        </w:rPr>
        <w:t xml:space="preserve">2008. </w:t>
      </w:r>
      <w:r w:rsidRPr="007570EA">
        <w:rPr>
          <w:rFonts w:ascii="Times New Roman" w:eastAsiaTheme="minorHAnsi" w:hAnsi="Times New Roman" w:cs="Times New Roman"/>
          <w:bCs/>
          <w:sz w:val="24"/>
          <w:szCs w:val="24"/>
          <w:lang w:val="en-GB"/>
        </w:rPr>
        <w:t>453:</w:t>
      </w:r>
      <w:r w:rsidRPr="00656ACF">
        <w:rPr>
          <w:rFonts w:ascii="Times New Roman" w:eastAsiaTheme="minorHAnsi" w:hAnsi="Times New Roman" w:cs="Times New Roman"/>
          <w:sz w:val="24"/>
          <w:szCs w:val="24"/>
          <w:lang w:val="en-GB"/>
        </w:rPr>
        <w:t xml:space="preserve"> 314–321. </w:t>
      </w:r>
    </w:p>
    <w:p w14:paraId="1632CFB4" w14:textId="7059BE67" w:rsidR="00656ACF" w:rsidRPr="00656ACF" w:rsidRDefault="00656ACF" w:rsidP="00656ACF">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bCs/>
          <w:sz w:val="24"/>
          <w:szCs w:val="24"/>
        </w:rPr>
        <w:t xml:space="preserve">Choudhary V., Choudhary M. &amp; Bollag W.B. Exploring Skin Wound Healing Models and the Impact of Natural Lipids on the Healing Process. </w:t>
      </w:r>
      <w:r w:rsidRPr="00656ACF">
        <w:rPr>
          <w:rFonts w:ascii="Times New Roman" w:hAnsi="Times New Roman" w:cs="Times New Roman"/>
          <w:bCs/>
          <w:i/>
          <w:iCs/>
          <w:sz w:val="24"/>
          <w:szCs w:val="24"/>
        </w:rPr>
        <w:t>International Journal of Molecular Science;</w:t>
      </w:r>
      <w:r w:rsidRPr="00656ACF">
        <w:rPr>
          <w:rFonts w:ascii="Times New Roman" w:hAnsi="Times New Roman" w:cs="Times New Roman"/>
          <w:bCs/>
          <w:sz w:val="24"/>
          <w:szCs w:val="24"/>
        </w:rPr>
        <w:t xml:space="preserve"> </w:t>
      </w:r>
      <w:r w:rsidR="007570EA" w:rsidRPr="00656ACF">
        <w:rPr>
          <w:rFonts w:ascii="Times New Roman" w:hAnsi="Times New Roman" w:cs="Times New Roman"/>
          <w:bCs/>
          <w:sz w:val="24"/>
          <w:szCs w:val="24"/>
        </w:rPr>
        <w:t xml:space="preserve">2024. </w:t>
      </w:r>
      <w:r w:rsidRPr="007570EA">
        <w:rPr>
          <w:rFonts w:ascii="Times New Roman" w:hAnsi="Times New Roman" w:cs="Times New Roman"/>
          <w:bCs/>
          <w:sz w:val="24"/>
          <w:szCs w:val="24"/>
        </w:rPr>
        <w:t>25:</w:t>
      </w:r>
      <w:r w:rsidRPr="00656ACF">
        <w:rPr>
          <w:rFonts w:ascii="Times New Roman" w:hAnsi="Times New Roman" w:cs="Times New Roman"/>
          <w:bCs/>
          <w:sz w:val="24"/>
          <w:szCs w:val="24"/>
        </w:rPr>
        <w:t xml:space="preserve"> 3790. </w:t>
      </w:r>
    </w:p>
    <w:p w14:paraId="41FEA978" w14:textId="6DFB66AF" w:rsidR="00656ACF" w:rsidRPr="00656ACF" w:rsidRDefault="00656ACF" w:rsidP="00656ACF">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sz w:val="24"/>
          <w:szCs w:val="24"/>
        </w:rPr>
        <w:t xml:space="preserve">Piperigkou Z., Götte M., Theocharis A. D. &amp; Karamanos N. K. Insights into the key roles of epigenetics in matrix macromolecules-associated wound healing. </w:t>
      </w:r>
      <w:r w:rsidRPr="00656ACF">
        <w:rPr>
          <w:rFonts w:ascii="Times New Roman" w:hAnsi="Times New Roman" w:cs="Times New Roman"/>
          <w:i/>
          <w:iCs/>
          <w:sz w:val="24"/>
          <w:szCs w:val="24"/>
        </w:rPr>
        <w:t>Advanced Drug Delivery Review;</w:t>
      </w:r>
      <w:r w:rsidRPr="00656ACF">
        <w:rPr>
          <w:rFonts w:ascii="Times New Roman" w:hAnsi="Times New Roman" w:cs="Times New Roman"/>
          <w:sz w:val="24"/>
          <w:szCs w:val="24"/>
        </w:rPr>
        <w:t xml:space="preserve"> </w:t>
      </w:r>
      <w:r w:rsidR="007570EA" w:rsidRPr="00656ACF">
        <w:rPr>
          <w:rFonts w:ascii="Times New Roman" w:hAnsi="Times New Roman" w:cs="Times New Roman"/>
          <w:sz w:val="24"/>
          <w:szCs w:val="24"/>
        </w:rPr>
        <w:t>2018.</w:t>
      </w:r>
      <w:r w:rsidR="007570EA">
        <w:rPr>
          <w:rFonts w:ascii="Times New Roman" w:hAnsi="Times New Roman" w:cs="Times New Roman"/>
          <w:sz w:val="24"/>
          <w:szCs w:val="24"/>
        </w:rPr>
        <w:t xml:space="preserve"> </w:t>
      </w:r>
      <w:r w:rsidRPr="007570EA">
        <w:rPr>
          <w:rFonts w:ascii="Times New Roman" w:hAnsi="Times New Roman" w:cs="Times New Roman"/>
          <w:sz w:val="24"/>
          <w:szCs w:val="24"/>
        </w:rPr>
        <w:t>129:</w:t>
      </w:r>
      <w:r w:rsidRPr="00656ACF">
        <w:rPr>
          <w:rFonts w:ascii="Times New Roman" w:hAnsi="Times New Roman" w:cs="Times New Roman"/>
          <w:sz w:val="24"/>
          <w:szCs w:val="24"/>
        </w:rPr>
        <w:t xml:space="preserve"> 16–36.</w:t>
      </w:r>
    </w:p>
    <w:p w14:paraId="574F5071" w14:textId="3BDD13A3" w:rsidR="00656ACF" w:rsidRPr="00656ACF" w:rsidRDefault="00656ACF" w:rsidP="00656ACF">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sz w:val="24"/>
          <w:szCs w:val="24"/>
        </w:rPr>
        <w:t xml:space="preserve">Rodrigues M., Kosaric N., Bonham C. A. &amp; Gurtner G. C. Wound healing: A cellular perspective. </w:t>
      </w:r>
      <w:r w:rsidRPr="00656ACF">
        <w:rPr>
          <w:rFonts w:ascii="Times New Roman" w:hAnsi="Times New Roman" w:cs="Times New Roman"/>
          <w:i/>
          <w:iCs/>
          <w:sz w:val="24"/>
          <w:szCs w:val="24"/>
        </w:rPr>
        <w:t>Physiology Review</w:t>
      </w:r>
      <w:r w:rsidRPr="00656ACF">
        <w:rPr>
          <w:rFonts w:ascii="Times New Roman" w:hAnsi="Times New Roman" w:cs="Times New Roman"/>
          <w:sz w:val="24"/>
          <w:szCs w:val="24"/>
        </w:rPr>
        <w:t xml:space="preserve">; </w:t>
      </w:r>
      <w:r w:rsidR="007570EA" w:rsidRPr="00656ACF">
        <w:rPr>
          <w:rFonts w:ascii="Times New Roman" w:hAnsi="Times New Roman" w:cs="Times New Roman"/>
          <w:sz w:val="24"/>
          <w:szCs w:val="24"/>
        </w:rPr>
        <w:t xml:space="preserve">2019. </w:t>
      </w:r>
      <w:r w:rsidRPr="007570EA">
        <w:rPr>
          <w:rFonts w:ascii="Times New Roman" w:hAnsi="Times New Roman" w:cs="Times New Roman"/>
          <w:sz w:val="24"/>
          <w:szCs w:val="24"/>
        </w:rPr>
        <w:t>99(1):</w:t>
      </w:r>
      <w:r w:rsidRPr="00656ACF">
        <w:rPr>
          <w:rFonts w:ascii="Times New Roman" w:hAnsi="Times New Roman" w:cs="Times New Roman"/>
          <w:sz w:val="24"/>
          <w:szCs w:val="24"/>
        </w:rPr>
        <w:t xml:space="preserve"> 665–706. </w:t>
      </w:r>
    </w:p>
    <w:p w14:paraId="638F05D5" w14:textId="2CC2C6CF" w:rsidR="00EE3BEF" w:rsidRPr="00EE3BEF" w:rsidRDefault="00EE3BEF" w:rsidP="00EE3BEF">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bookmarkStart w:id="44" w:name="_Hlk211861537"/>
      <w:r w:rsidRPr="00EE3BEF">
        <w:rPr>
          <w:rFonts w:ascii="Times New Roman" w:hAnsi="Times New Roman" w:cs="Times New Roman"/>
          <w:sz w:val="24"/>
          <w:szCs w:val="24"/>
        </w:rPr>
        <w:t xml:space="preserve">Eming S. A., Martin P. &amp; Tomic-Canic M. Wound repair and regeneration: Mechanisms, signaling, and translation. </w:t>
      </w:r>
      <w:r w:rsidRPr="00EE3BEF">
        <w:rPr>
          <w:rFonts w:ascii="Times New Roman" w:hAnsi="Times New Roman" w:cs="Times New Roman"/>
          <w:i/>
          <w:iCs/>
          <w:sz w:val="24"/>
          <w:szCs w:val="24"/>
        </w:rPr>
        <w:t>Science Translational Medicine</w:t>
      </w:r>
      <w:r w:rsidRPr="00EE3BEF">
        <w:rPr>
          <w:rFonts w:ascii="Times New Roman" w:hAnsi="Times New Roman" w:cs="Times New Roman"/>
          <w:sz w:val="24"/>
          <w:szCs w:val="24"/>
        </w:rPr>
        <w:t xml:space="preserve">; </w:t>
      </w:r>
      <w:r w:rsidR="007570EA" w:rsidRPr="00EE3BEF">
        <w:rPr>
          <w:rFonts w:ascii="Times New Roman" w:hAnsi="Times New Roman" w:cs="Times New Roman"/>
          <w:sz w:val="24"/>
          <w:szCs w:val="24"/>
        </w:rPr>
        <w:t>2014.</w:t>
      </w:r>
      <w:r w:rsidR="007570EA">
        <w:rPr>
          <w:rFonts w:ascii="Times New Roman" w:hAnsi="Times New Roman" w:cs="Times New Roman"/>
          <w:sz w:val="24"/>
          <w:szCs w:val="24"/>
        </w:rPr>
        <w:t xml:space="preserve"> </w:t>
      </w:r>
      <w:r w:rsidRPr="007570EA">
        <w:rPr>
          <w:rFonts w:ascii="Times New Roman" w:hAnsi="Times New Roman" w:cs="Times New Roman"/>
          <w:sz w:val="24"/>
          <w:szCs w:val="24"/>
        </w:rPr>
        <w:t>6(265):</w:t>
      </w:r>
      <w:r w:rsidRPr="00EE3BEF">
        <w:rPr>
          <w:rFonts w:ascii="Times New Roman" w:hAnsi="Times New Roman" w:cs="Times New Roman"/>
          <w:sz w:val="24"/>
          <w:szCs w:val="24"/>
        </w:rPr>
        <w:t xml:space="preserve"> 2656. </w:t>
      </w:r>
    </w:p>
    <w:p w14:paraId="4618BA4E" w14:textId="0C8F0AEB" w:rsidR="00E276C2" w:rsidRPr="00E276C2" w:rsidRDefault="00E276C2" w:rsidP="00E276C2">
      <w:pPr>
        <w:pStyle w:val="ListParagraph"/>
        <w:numPr>
          <w:ilvl w:val="0"/>
          <w:numId w:val="33"/>
        </w:numPr>
        <w:spacing w:line="240" w:lineRule="auto"/>
        <w:jc w:val="both"/>
        <w:rPr>
          <w:rFonts w:ascii="Times New Roman" w:hAnsi="Times New Roman" w:cs="Times New Roman"/>
          <w:sz w:val="24"/>
          <w:szCs w:val="24"/>
        </w:rPr>
      </w:pPr>
      <w:r w:rsidRPr="00E276C2">
        <w:rPr>
          <w:rFonts w:ascii="Times New Roman" w:hAnsi="Times New Roman" w:cs="Times New Roman"/>
          <w:sz w:val="24"/>
          <w:szCs w:val="24"/>
        </w:rPr>
        <w:t xml:space="preserve">Kaur K, Michael H., Arora S., Harkonen P. </w:t>
      </w:r>
      <w:r w:rsidRPr="00E276C2">
        <w:rPr>
          <w:rFonts w:ascii="Times New Roman" w:eastAsiaTheme="minorHAnsi" w:hAnsi="Times New Roman" w:cs="Times New Roman"/>
          <w:sz w:val="24"/>
          <w:szCs w:val="24"/>
          <w:lang w:val="en-GB"/>
        </w:rPr>
        <w:t>&amp;</w:t>
      </w:r>
      <w:r w:rsidRPr="00E276C2">
        <w:rPr>
          <w:rFonts w:ascii="Times New Roman" w:hAnsi="Times New Roman" w:cs="Times New Roman"/>
          <w:sz w:val="24"/>
          <w:szCs w:val="24"/>
        </w:rPr>
        <w:t xml:space="preserve"> Kumar S. </w:t>
      </w:r>
      <w:r w:rsidRPr="00E276C2">
        <w:rPr>
          <w:rFonts w:ascii="Times New Roman" w:hAnsi="Times New Roman" w:cs="Times New Roman"/>
          <w:i/>
          <w:iCs/>
          <w:sz w:val="24"/>
          <w:szCs w:val="24"/>
        </w:rPr>
        <w:t xml:space="preserve">In vitro </w:t>
      </w:r>
      <w:r w:rsidRPr="00E276C2">
        <w:rPr>
          <w:rFonts w:ascii="Times New Roman" w:hAnsi="Times New Roman" w:cs="Times New Roman"/>
          <w:sz w:val="24"/>
          <w:szCs w:val="24"/>
        </w:rPr>
        <w:t xml:space="preserve">bioactivity-guided fractionation and characterization of polyphenolic inhibitory fractions from </w:t>
      </w:r>
      <w:r w:rsidRPr="00E276C2">
        <w:rPr>
          <w:rFonts w:ascii="Times New Roman" w:hAnsi="Times New Roman" w:cs="Times New Roman"/>
          <w:i/>
          <w:iCs/>
          <w:sz w:val="24"/>
          <w:szCs w:val="24"/>
        </w:rPr>
        <w:t xml:space="preserve">Acacia nilotica </w:t>
      </w:r>
      <w:r w:rsidRPr="00E276C2">
        <w:rPr>
          <w:rFonts w:ascii="Times New Roman" w:hAnsi="Times New Roman" w:cs="Times New Roman"/>
          <w:sz w:val="24"/>
          <w:szCs w:val="24"/>
        </w:rPr>
        <w:t xml:space="preserve">(L.) Willd. ex Del. </w:t>
      </w:r>
      <w:r w:rsidRPr="00E276C2">
        <w:rPr>
          <w:rFonts w:ascii="Times New Roman" w:hAnsi="Times New Roman" w:cs="Times New Roman"/>
          <w:i/>
          <w:iCs/>
          <w:sz w:val="24"/>
          <w:szCs w:val="24"/>
        </w:rPr>
        <w:t>Journal of Ethnopharmacology</w:t>
      </w:r>
      <w:r w:rsidRPr="00E276C2">
        <w:rPr>
          <w:rFonts w:ascii="Times New Roman" w:hAnsi="Times New Roman" w:cs="Times New Roman"/>
          <w:sz w:val="24"/>
          <w:szCs w:val="24"/>
        </w:rPr>
        <w:t>;</w:t>
      </w:r>
      <w:r w:rsidR="00F95842">
        <w:rPr>
          <w:rFonts w:ascii="Times New Roman" w:hAnsi="Times New Roman" w:cs="Times New Roman"/>
          <w:sz w:val="24"/>
          <w:szCs w:val="24"/>
        </w:rPr>
        <w:t xml:space="preserve"> </w:t>
      </w:r>
      <w:r w:rsidR="00F95842" w:rsidRPr="00E276C2">
        <w:rPr>
          <w:rFonts w:ascii="Times New Roman" w:hAnsi="Times New Roman" w:cs="Times New Roman"/>
          <w:sz w:val="24"/>
          <w:szCs w:val="24"/>
        </w:rPr>
        <w:t xml:space="preserve">2005. </w:t>
      </w:r>
      <w:r w:rsidRPr="00F95842">
        <w:rPr>
          <w:rFonts w:ascii="Times New Roman" w:hAnsi="Times New Roman" w:cs="Times New Roman"/>
          <w:sz w:val="24"/>
          <w:szCs w:val="24"/>
        </w:rPr>
        <w:t>99:</w:t>
      </w:r>
      <w:r w:rsidRPr="00E276C2">
        <w:rPr>
          <w:rFonts w:ascii="Times New Roman" w:hAnsi="Times New Roman" w:cs="Times New Roman"/>
          <w:sz w:val="24"/>
          <w:szCs w:val="24"/>
        </w:rPr>
        <w:t xml:space="preserve"> 353-630.</w:t>
      </w:r>
    </w:p>
    <w:p w14:paraId="2B31BE12" w14:textId="1D701F9D" w:rsidR="00656ACF" w:rsidRPr="00656ACF" w:rsidRDefault="00656ACF" w:rsidP="00656ACF">
      <w:pPr>
        <w:pStyle w:val="ListParagraph"/>
        <w:numPr>
          <w:ilvl w:val="0"/>
          <w:numId w:val="33"/>
        </w:numPr>
        <w:autoSpaceDE w:val="0"/>
        <w:autoSpaceDN w:val="0"/>
        <w:adjustRightInd w:val="0"/>
        <w:spacing w:after="0" w:line="240" w:lineRule="auto"/>
        <w:jc w:val="both"/>
        <w:rPr>
          <w:rFonts w:ascii="Times New Roman" w:hAnsi="Times New Roman" w:cs="Times New Roman"/>
          <w:sz w:val="24"/>
          <w:szCs w:val="24"/>
        </w:rPr>
      </w:pPr>
      <w:r w:rsidRPr="00656ACF">
        <w:rPr>
          <w:rFonts w:ascii="Times New Roman" w:hAnsi="Times New Roman" w:cs="Times New Roman"/>
          <w:sz w:val="24"/>
          <w:szCs w:val="24"/>
        </w:rPr>
        <w:t xml:space="preserve">Baravkar A. A., Kale R. N., Patil R. N. </w:t>
      </w:r>
      <w:r w:rsidRPr="00656ACF">
        <w:rPr>
          <w:rFonts w:ascii="Times New Roman" w:eastAsiaTheme="minorHAnsi" w:hAnsi="Times New Roman" w:cs="Times New Roman"/>
          <w:sz w:val="24"/>
          <w:szCs w:val="24"/>
          <w:lang w:val="en-GB"/>
        </w:rPr>
        <w:t xml:space="preserve">&amp; </w:t>
      </w:r>
      <w:r w:rsidRPr="00656ACF">
        <w:rPr>
          <w:rFonts w:ascii="Times New Roman" w:hAnsi="Times New Roman" w:cs="Times New Roman"/>
          <w:sz w:val="24"/>
          <w:szCs w:val="24"/>
        </w:rPr>
        <w:t xml:space="preserve">Sawant S. D. Pharmaceutical and biological evaluation of formulated cream of methanolic extract of </w:t>
      </w:r>
      <w:r w:rsidRPr="00656ACF">
        <w:rPr>
          <w:rFonts w:ascii="Times New Roman" w:hAnsi="Times New Roman" w:cs="Times New Roman"/>
          <w:i/>
          <w:iCs/>
          <w:sz w:val="24"/>
          <w:szCs w:val="24"/>
        </w:rPr>
        <w:t xml:space="preserve">Acacia nilotica </w:t>
      </w:r>
      <w:r w:rsidRPr="00656ACF">
        <w:rPr>
          <w:rFonts w:ascii="Times New Roman" w:hAnsi="Times New Roman" w:cs="Times New Roman"/>
          <w:sz w:val="24"/>
          <w:szCs w:val="24"/>
        </w:rPr>
        <w:t xml:space="preserve">leaves. </w:t>
      </w:r>
      <w:r w:rsidRPr="00656ACF">
        <w:rPr>
          <w:rFonts w:ascii="Times New Roman" w:hAnsi="Times New Roman" w:cs="Times New Roman"/>
          <w:i/>
          <w:iCs/>
          <w:sz w:val="24"/>
          <w:szCs w:val="24"/>
        </w:rPr>
        <w:t>Research Journal of Pharmaceutical Technology</w:t>
      </w:r>
      <w:r w:rsidRPr="00656ACF">
        <w:rPr>
          <w:rFonts w:ascii="Times New Roman" w:hAnsi="Times New Roman" w:cs="Times New Roman"/>
          <w:sz w:val="24"/>
          <w:szCs w:val="24"/>
        </w:rPr>
        <w:t xml:space="preserve">; </w:t>
      </w:r>
      <w:r w:rsidR="00F95842" w:rsidRPr="00656ACF">
        <w:rPr>
          <w:rFonts w:ascii="Times New Roman" w:hAnsi="Times New Roman" w:cs="Times New Roman"/>
          <w:sz w:val="24"/>
          <w:szCs w:val="24"/>
        </w:rPr>
        <w:t xml:space="preserve">2008. </w:t>
      </w:r>
      <w:r w:rsidRPr="00F95842">
        <w:rPr>
          <w:rFonts w:ascii="Times New Roman" w:hAnsi="Times New Roman" w:cs="Times New Roman"/>
          <w:sz w:val="24"/>
          <w:szCs w:val="24"/>
        </w:rPr>
        <w:t>1(4):</w:t>
      </w:r>
      <w:r w:rsidRPr="00656ACF">
        <w:rPr>
          <w:rFonts w:ascii="Times New Roman" w:hAnsi="Times New Roman" w:cs="Times New Roman"/>
          <w:sz w:val="24"/>
          <w:szCs w:val="24"/>
        </w:rPr>
        <w:t xml:space="preserve"> 481-483. </w:t>
      </w:r>
    </w:p>
    <w:bookmarkEnd w:id="44"/>
    <w:p w14:paraId="2381690D" w14:textId="7DC0D1E9" w:rsidR="00656ACF" w:rsidRPr="00656ACF" w:rsidRDefault="00656ACF" w:rsidP="00656ACF">
      <w:pPr>
        <w:pStyle w:val="ListParagraph"/>
        <w:numPr>
          <w:ilvl w:val="0"/>
          <w:numId w:val="33"/>
        </w:numPr>
        <w:autoSpaceDE w:val="0"/>
        <w:autoSpaceDN w:val="0"/>
        <w:adjustRightInd w:val="0"/>
        <w:spacing w:after="0" w:line="240" w:lineRule="auto"/>
        <w:jc w:val="both"/>
        <w:rPr>
          <w:rFonts w:ascii="Times New Roman" w:hAnsi="Times New Roman" w:cs="Times New Roman"/>
          <w:sz w:val="24"/>
          <w:szCs w:val="24"/>
        </w:rPr>
      </w:pPr>
      <w:r w:rsidRPr="00656ACF">
        <w:rPr>
          <w:rFonts w:ascii="Times New Roman" w:hAnsi="Times New Roman" w:cs="Times New Roman"/>
          <w:sz w:val="24"/>
          <w:szCs w:val="24"/>
        </w:rPr>
        <w:t>Shittu G. A</w:t>
      </w:r>
      <w:r w:rsidRPr="00F95842">
        <w:rPr>
          <w:rFonts w:ascii="Times New Roman" w:hAnsi="Times New Roman" w:cs="Times New Roman"/>
          <w:sz w:val="24"/>
          <w:szCs w:val="24"/>
        </w:rPr>
        <w:t>. In vitro</w:t>
      </w:r>
      <w:r w:rsidRPr="00656ACF">
        <w:rPr>
          <w:rFonts w:ascii="Times New Roman" w:hAnsi="Times New Roman" w:cs="Times New Roman"/>
          <w:i/>
          <w:iCs/>
          <w:sz w:val="24"/>
          <w:szCs w:val="24"/>
        </w:rPr>
        <w:t xml:space="preserve"> </w:t>
      </w:r>
      <w:r w:rsidRPr="00656ACF">
        <w:rPr>
          <w:rFonts w:ascii="Times New Roman" w:hAnsi="Times New Roman" w:cs="Times New Roman"/>
          <w:sz w:val="24"/>
          <w:szCs w:val="24"/>
        </w:rPr>
        <w:t xml:space="preserve">antimicrobial and phytochemical activities of </w:t>
      </w:r>
      <w:r w:rsidRPr="00656ACF">
        <w:rPr>
          <w:rFonts w:ascii="Times New Roman" w:hAnsi="Times New Roman" w:cs="Times New Roman"/>
          <w:i/>
          <w:iCs/>
          <w:sz w:val="24"/>
          <w:szCs w:val="24"/>
        </w:rPr>
        <w:t xml:space="preserve">Acacia nilotica </w:t>
      </w:r>
      <w:r w:rsidRPr="00656ACF">
        <w:rPr>
          <w:rFonts w:ascii="Times New Roman" w:hAnsi="Times New Roman" w:cs="Times New Roman"/>
          <w:sz w:val="24"/>
          <w:szCs w:val="24"/>
        </w:rPr>
        <w:t xml:space="preserve">leaf extract. </w:t>
      </w:r>
      <w:r w:rsidRPr="00656ACF">
        <w:rPr>
          <w:rFonts w:ascii="Times New Roman" w:hAnsi="Times New Roman" w:cs="Times New Roman"/>
          <w:i/>
          <w:iCs/>
          <w:sz w:val="24"/>
          <w:szCs w:val="24"/>
        </w:rPr>
        <w:t>Journal of Medicinal Plants Research;</w:t>
      </w:r>
      <w:r w:rsidRPr="00656ACF">
        <w:rPr>
          <w:rFonts w:ascii="Times New Roman" w:hAnsi="Times New Roman" w:cs="Times New Roman"/>
          <w:sz w:val="24"/>
          <w:szCs w:val="24"/>
        </w:rPr>
        <w:t xml:space="preserve"> </w:t>
      </w:r>
      <w:r w:rsidR="00F95842" w:rsidRPr="00656ACF">
        <w:rPr>
          <w:rFonts w:ascii="Times New Roman" w:hAnsi="Times New Roman" w:cs="Times New Roman"/>
          <w:sz w:val="24"/>
          <w:szCs w:val="24"/>
        </w:rPr>
        <w:t xml:space="preserve">2010. </w:t>
      </w:r>
      <w:r w:rsidRPr="00F95842">
        <w:rPr>
          <w:rFonts w:ascii="Times New Roman" w:hAnsi="Times New Roman" w:cs="Times New Roman"/>
          <w:sz w:val="24"/>
          <w:szCs w:val="24"/>
        </w:rPr>
        <w:t>4(12):</w:t>
      </w:r>
      <w:r w:rsidRPr="00656ACF">
        <w:rPr>
          <w:rFonts w:ascii="Times New Roman" w:hAnsi="Times New Roman" w:cs="Times New Roman"/>
          <w:sz w:val="24"/>
          <w:szCs w:val="24"/>
        </w:rPr>
        <w:t xml:space="preserve"> 1232-1234. </w:t>
      </w:r>
    </w:p>
    <w:p w14:paraId="592DCEB7" w14:textId="61170CED" w:rsidR="00E276C2" w:rsidRPr="00E276C2" w:rsidRDefault="00E276C2" w:rsidP="00E276C2">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E276C2">
        <w:rPr>
          <w:rFonts w:ascii="Times New Roman" w:hAnsi="Times New Roman" w:cs="Times New Roman"/>
          <w:sz w:val="24"/>
          <w:szCs w:val="24"/>
        </w:rPr>
        <w:t xml:space="preserve">Steve B. Medicinal Plant Constituents. Available from lifelong pres. </w:t>
      </w:r>
      <w:hyperlink r:id="rId39" w:history="1">
        <w:r w:rsidRPr="00E276C2">
          <w:rPr>
            <w:rStyle w:val="Hyperlink"/>
            <w:rFonts w:ascii="Times New Roman" w:hAnsi="Times New Roman" w:cs="Times New Roman"/>
            <w:color w:val="auto"/>
            <w:sz w:val="24"/>
            <w:szCs w:val="24"/>
            <w:u w:val="none"/>
          </w:rPr>
          <w:t>www.naturalhealthwizards.com</w:t>
        </w:r>
      </w:hyperlink>
      <w:r w:rsidR="00F95842">
        <w:rPr>
          <w:rStyle w:val="Hyperlink"/>
          <w:rFonts w:ascii="Times New Roman" w:hAnsi="Times New Roman" w:cs="Times New Roman"/>
          <w:color w:val="auto"/>
          <w:sz w:val="24"/>
          <w:szCs w:val="24"/>
          <w:u w:val="none"/>
        </w:rPr>
        <w:t xml:space="preserve"> </w:t>
      </w:r>
      <w:r w:rsidR="00F95842" w:rsidRPr="00E276C2">
        <w:rPr>
          <w:rFonts w:ascii="Times New Roman" w:hAnsi="Times New Roman" w:cs="Times New Roman"/>
          <w:sz w:val="24"/>
          <w:szCs w:val="24"/>
        </w:rPr>
        <w:t>2004.</w:t>
      </w:r>
    </w:p>
    <w:p w14:paraId="41876A6A" w14:textId="4D2C8B8F" w:rsidR="00E71373" w:rsidRPr="00656ACF" w:rsidRDefault="00E71373" w:rsidP="00E71373">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sz w:val="24"/>
          <w:szCs w:val="24"/>
        </w:rPr>
        <w:t xml:space="preserve">Singh B. N., Singh B. R., Sarma B. K.  </w:t>
      </w:r>
      <w:r w:rsidRPr="00656ACF">
        <w:rPr>
          <w:rFonts w:ascii="Times New Roman" w:eastAsiaTheme="minorHAnsi" w:hAnsi="Times New Roman" w:cs="Times New Roman"/>
          <w:sz w:val="24"/>
          <w:szCs w:val="24"/>
          <w:lang w:val="en-GB"/>
        </w:rPr>
        <w:t>&amp;</w:t>
      </w:r>
      <w:r w:rsidRPr="00656ACF">
        <w:rPr>
          <w:rFonts w:ascii="Times New Roman" w:hAnsi="Times New Roman" w:cs="Times New Roman"/>
          <w:sz w:val="24"/>
          <w:szCs w:val="24"/>
        </w:rPr>
        <w:t xml:space="preserve"> Singh H. B.  Potential chemoprevention of N-nitrosodiethylamine-induced hepatocarcinogenesis by polyphenolics from </w:t>
      </w:r>
      <w:r w:rsidRPr="00656ACF">
        <w:rPr>
          <w:rFonts w:ascii="Times New Roman" w:hAnsi="Times New Roman" w:cs="Times New Roman"/>
          <w:i/>
          <w:iCs/>
          <w:sz w:val="24"/>
          <w:szCs w:val="24"/>
        </w:rPr>
        <w:t xml:space="preserve">Acacia nilotica </w:t>
      </w:r>
      <w:r w:rsidRPr="00656ACF">
        <w:rPr>
          <w:rFonts w:ascii="Times New Roman" w:hAnsi="Times New Roman" w:cs="Times New Roman"/>
          <w:sz w:val="24"/>
          <w:szCs w:val="24"/>
        </w:rPr>
        <w:t xml:space="preserve">bark. </w:t>
      </w:r>
      <w:r w:rsidRPr="00656ACF">
        <w:rPr>
          <w:rFonts w:ascii="Times New Roman" w:hAnsi="Times New Roman" w:cs="Times New Roman"/>
          <w:i/>
          <w:sz w:val="24"/>
          <w:szCs w:val="24"/>
        </w:rPr>
        <w:t>Chemistry-Biology Interaction;</w:t>
      </w:r>
      <w:r w:rsidRPr="00656ACF">
        <w:rPr>
          <w:rFonts w:ascii="Times New Roman" w:hAnsi="Times New Roman" w:cs="Times New Roman"/>
          <w:sz w:val="24"/>
          <w:szCs w:val="24"/>
        </w:rPr>
        <w:t xml:space="preserve"> </w:t>
      </w:r>
      <w:r w:rsidR="00F95842" w:rsidRPr="00656ACF">
        <w:rPr>
          <w:rFonts w:ascii="Times New Roman" w:hAnsi="Times New Roman" w:cs="Times New Roman"/>
          <w:sz w:val="24"/>
          <w:szCs w:val="24"/>
        </w:rPr>
        <w:t xml:space="preserve">2009b. </w:t>
      </w:r>
      <w:r w:rsidRPr="00F95842">
        <w:rPr>
          <w:rFonts w:ascii="Times New Roman" w:hAnsi="Times New Roman" w:cs="Times New Roman"/>
          <w:bCs/>
          <w:sz w:val="24"/>
          <w:szCs w:val="24"/>
        </w:rPr>
        <w:t>181: 2</w:t>
      </w:r>
      <w:r w:rsidRPr="00656ACF">
        <w:rPr>
          <w:rFonts w:ascii="Times New Roman" w:hAnsi="Times New Roman" w:cs="Times New Roman"/>
          <w:sz w:val="24"/>
          <w:szCs w:val="24"/>
        </w:rPr>
        <w:t>0-28.</w:t>
      </w:r>
    </w:p>
    <w:p w14:paraId="3BA4C6E4" w14:textId="6C913506" w:rsidR="00E71373" w:rsidRPr="00656ACF" w:rsidRDefault="00E71373" w:rsidP="00E71373">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sz w:val="24"/>
          <w:szCs w:val="24"/>
        </w:rPr>
        <w:t xml:space="preserve">Anonymous D, “Taxon: </w:t>
      </w:r>
      <w:r w:rsidRPr="00656ACF">
        <w:rPr>
          <w:rFonts w:ascii="Times New Roman" w:hAnsi="Times New Roman" w:cs="Times New Roman"/>
          <w:i/>
          <w:iCs/>
          <w:sz w:val="24"/>
          <w:szCs w:val="24"/>
        </w:rPr>
        <w:t xml:space="preserve">Aloe vera </w:t>
      </w:r>
      <w:r w:rsidRPr="00656ACF">
        <w:rPr>
          <w:rFonts w:ascii="Times New Roman" w:hAnsi="Times New Roman" w:cs="Times New Roman"/>
          <w:sz w:val="24"/>
          <w:szCs w:val="24"/>
        </w:rPr>
        <w:t xml:space="preserve">(L) Burm,” Germplasm Resources Information Network, United States Department of Agriculture; </w:t>
      </w:r>
      <w:r w:rsidR="00F95842" w:rsidRPr="00656ACF">
        <w:rPr>
          <w:rFonts w:ascii="Times New Roman" w:hAnsi="Times New Roman" w:cs="Times New Roman"/>
          <w:sz w:val="24"/>
          <w:szCs w:val="24"/>
        </w:rPr>
        <w:t xml:space="preserve">2008. </w:t>
      </w:r>
      <w:r w:rsidRPr="00656ACF">
        <w:rPr>
          <w:rFonts w:ascii="Times New Roman" w:hAnsi="Times New Roman" w:cs="Times New Roman"/>
          <w:sz w:val="24"/>
          <w:szCs w:val="24"/>
        </w:rPr>
        <w:t xml:space="preserve">4-8 </w:t>
      </w:r>
    </w:p>
    <w:p w14:paraId="07120DDC" w14:textId="6740D3D1" w:rsidR="002614A7" w:rsidRPr="002614A7" w:rsidRDefault="002614A7" w:rsidP="002614A7">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2614A7">
        <w:rPr>
          <w:rFonts w:ascii="Times New Roman" w:hAnsi="Times New Roman" w:cs="Times New Roman"/>
          <w:sz w:val="24"/>
          <w:szCs w:val="24"/>
        </w:rPr>
        <w:t>Liu R</w:t>
      </w:r>
      <w:r w:rsidR="00F95842">
        <w:rPr>
          <w:rFonts w:ascii="Times New Roman" w:hAnsi="Times New Roman" w:cs="Times New Roman"/>
          <w:sz w:val="24"/>
          <w:szCs w:val="24"/>
        </w:rPr>
        <w:t xml:space="preserve">. </w:t>
      </w:r>
      <w:r w:rsidRPr="002614A7">
        <w:rPr>
          <w:rFonts w:ascii="Times New Roman" w:hAnsi="Times New Roman" w:cs="Times New Roman"/>
          <w:sz w:val="24"/>
          <w:szCs w:val="24"/>
        </w:rPr>
        <w:t xml:space="preserve">H. Potential synergy of phytochemicals in cancer prevention: Mechanism of action. </w:t>
      </w:r>
      <w:r w:rsidRPr="002614A7">
        <w:rPr>
          <w:rFonts w:ascii="Times New Roman" w:hAnsi="Times New Roman" w:cs="Times New Roman"/>
          <w:i/>
          <w:iCs/>
          <w:sz w:val="24"/>
          <w:szCs w:val="24"/>
        </w:rPr>
        <w:t>Journal of Nutrition</w:t>
      </w:r>
      <w:r w:rsidRPr="002614A7">
        <w:rPr>
          <w:rFonts w:ascii="Times New Roman" w:hAnsi="Times New Roman" w:cs="Times New Roman"/>
          <w:sz w:val="24"/>
          <w:szCs w:val="24"/>
        </w:rPr>
        <w:t xml:space="preserve">; </w:t>
      </w:r>
      <w:r w:rsidR="00F95842" w:rsidRPr="002614A7">
        <w:rPr>
          <w:rFonts w:ascii="Times New Roman" w:hAnsi="Times New Roman" w:cs="Times New Roman"/>
          <w:sz w:val="24"/>
          <w:szCs w:val="24"/>
        </w:rPr>
        <w:t>2004</w:t>
      </w:r>
      <w:r w:rsidR="00F95842">
        <w:rPr>
          <w:rFonts w:ascii="Times New Roman" w:hAnsi="Times New Roman" w:cs="Times New Roman"/>
          <w:sz w:val="24"/>
          <w:szCs w:val="24"/>
        </w:rPr>
        <w:t xml:space="preserve">. </w:t>
      </w:r>
      <w:r w:rsidRPr="00F95842">
        <w:rPr>
          <w:rFonts w:ascii="Times New Roman" w:hAnsi="Times New Roman" w:cs="Times New Roman"/>
          <w:sz w:val="24"/>
          <w:szCs w:val="24"/>
        </w:rPr>
        <w:t>134:</w:t>
      </w:r>
      <w:r w:rsidRPr="002614A7">
        <w:rPr>
          <w:rFonts w:ascii="Times New Roman" w:hAnsi="Times New Roman" w:cs="Times New Roman"/>
          <w:sz w:val="24"/>
          <w:szCs w:val="24"/>
        </w:rPr>
        <w:t xml:space="preserve">3479S-85. </w:t>
      </w:r>
    </w:p>
    <w:p w14:paraId="2AD64D7F" w14:textId="53AD3AE0" w:rsidR="00E71373" w:rsidRPr="00656ACF" w:rsidRDefault="00E71373" w:rsidP="00E71373">
      <w:pPr>
        <w:pStyle w:val="ListParagraph"/>
        <w:numPr>
          <w:ilvl w:val="0"/>
          <w:numId w:val="33"/>
        </w:numPr>
        <w:spacing w:line="240" w:lineRule="auto"/>
        <w:jc w:val="both"/>
        <w:rPr>
          <w:rFonts w:ascii="Times New Roman" w:eastAsiaTheme="minorHAnsi" w:hAnsi="Times New Roman" w:cs="Times New Roman"/>
          <w:sz w:val="24"/>
          <w:szCs w:val="24"/>
          <w:lang w:val="en-GB"/>
        </w:rPr>
      </w:pPr>
      <w:r w:rsidRPr="00656ACF">
        <w:rPr>
          <w:rFonts w:ascii="Times New Roman" w:eastAsiaTheme="minorHAnsi" w:hAnsi="Times New Roman" w:cs="Times New Roman"/>
          <w:sz w:val="24"/>
          <w:szCs w:val="24"/>
          <w:lang w:val="en-GB"/>
        </w:rPr>
        <w:t xml:space="preserve">Wang P. H., Huang B. S., Horng H. C., Yeh C. C. &amp; Chen Y. J. Wound healing. </w:t>
      </w:r>
      <w:r w:rsidRPr="00656ACF">
        <w:rPr>
          <w:rFonts w:ascii="Times New Roman" w:eastAsiaTheme="minorHAnsi" w:hAnsi="Times New Roman" w:cs="Times New Roman"/>
          <w:i/>
          <w:sz w:val="24"/>
          <w:szCs w:val="24"/>
          <w:lang w:val="en-GB"/>
        </w:rPr>
        <w:t>Journal of Clinical Medical Association</w:t>
      </w:r>
      <w:r w:rsidRPr="00656ACF">
        <w:rPr>
          <w:rFonts w:ascii="Times New Roman" w:eastAsiaTheme="minorHAnsi" w:hAnsi="Times New Roman" w:cs="Times New Roman"/>
          <w:sz w:val="24"/>
          <w:szCs w:val="24"/>
          <w:lang w:val="en-GB"/>
        </w:rPr>
        <w:t xml:space="preserve">; </w:t>
      </w:r>
      <w:r w:rsidR="00F95842" w:rsidRPr="00656ACF">
        <w:rPr>
          <w:rFonts w:ascii="Times New Roman" w:eastAsiaTheme="minorHAnsi" w:hAnsi="Times New Roman" w:cs="Times New Roman"/>
          <w:sz w:val="24"/>
          <w:szCs w:val="24"/>
          <w:lang w:val="en-GB"/>
        </w:rPr>
        <w:t xml:space="preserve">2018. </w:t>
      </w:r>
      <w:r w:rsidRPr="00F95842">
        <w:rPr>
          <w:rFonts w:ascii="Times New Roman" w:eastAsiaTheme="minorHAnsi" w:hAnsi="Times New Roman" w:cs="Times New Roman"/>
          <w:bCs/>
          <w:sz w:val="24"/>
          <w:szCs w:val="24"/>
          <w:lang w:val="en-GB"/>
        </w:rPr>
        <w:t>81:</w:t>
      </w:r>
      <w:r w:rsidRPr="00656ACF">
        <w:rPr>
          <w:rFonts w:ascii="Times New Roman" w:eastAsiaTheme="minorHAnsi" w:hAnsi="Times New Roman" w:cs="Times New Roman"/>
          <w:sz w:val="24"/>
          <w:szCs w:val="24"/>
          <w:lang w:val="en-GB"/>
        </w:rPr>
        <w:t xml:space="preserve"> 94–101. </w:t>
      </w:r>
    </w:p>
    <w:p w14:paraId="19C66769" w14:textId="587FBCCC" w:rsidR="00CF3B48" w:rsidRPr="00656ACF" w:rsidRDefault="00CF3B48" w:rsidP="00656ACF">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sz w:val="24"/>
          <w:szCs w:val="24"/>
        </w:rPr>
        <w:t xml:space="preserve">Akinyele B. O &amp; Odiyi D. C. Comparative study of the vegetative morphology and existing taxonomic </w:t>
      </w:r>
      <w:r w:rsidRPr="00656ACF">
        <w:rPr>
          <w:rFonts w:ascii="Times New Roman" w:hAnsi="Times New Roman" w:cs="Times New Roman"/>
          <w:sz w:val="24"/>
          <w:szCs w:val="24"/>
        </w:rPr>
        <w:lastRenderedPageBreak/>
        <w:t xml:space="preserve">status of </w:t>
      </w:r>
      <w:r w:rsidRPr="00656ACF">
        <w:rPr>
          <w:rFonts w:ascii="Times New Roman" w:hAnsi="Times New Roman" w:cs="Times New Roman"/>
          <w:i/>
          <w:iCs/>
          <w:sz w:val="24"/>
          <w:szCs w:val="24"/>
        </w:rPr>
        <w:t>Aloe vera</w:t>
      </w:r>
      <w:r w:rsidRPr="00656ACF">
        <w:rPr>
          <w:rFonts w:ascii="Times New Roman" w:hAnsi="Times New Roman" w:cs="Times New Roman"/>
          <w:sz w:val="24"/>
          <w:szCs w:val="24"/>
        </w:rPr>
        <w:t xml:space="preserve"> L. </w:t>
      </w:r>
      <w:r w:rsidRPr="00656ACF">
        <w:rPr>
          <w:rFonts w:ascii="Times New Roman" w:hAnsi="Times New Roman" w:cs="Times New Roman"/>
          <w:i/>
          <w:iCs/>
          <w:sz w:val="24"/>
          <w:szCs w:val="24"/>
        </w:rPr>
        <w:t>Journal of plant science</w:t>
      </w:r>
      <w:r w:rsidRPr="00656ACF">
        <w:rPr>
          <w:rFonts w:ascii="Times New Roman" w:hAnsi="Times New Roman" w:cs="Times New Roman"/>
          <w:sz w:val="24"/>
          <w:szCs w:val="24"/>
        </w:rPr>
        <w:t xml:space="preserve">; </w:t>
      </w:r>
      <w:r w:rsidR="00F95842" w:rsidRPr="00656ACF">
        <w:rPr>
          <w:rFonts w:ascii="Times New Roman" w:hAnsi="Times New Roman" w:cs="Times New Roman"/>
          <w:sz w:val="24"/>
          <w:szCs w:val="24"/>
        </w:rPr>
        <w:t xml:space="preserve">2007. </w:t>
      </w:r>
      <w:r w:rsidRPr="00F95842">
        <w:rPr>
          <w:rFonts w:ascii="Times New Roman" w:hAnsi="Times New Roman" w:cs="Times New Roman"/>
          <w:sz w:val="24"/>
          <w:szCs w:val="24"/>
        </w:rPr>
        <w:t>2:</w:t>
      </w:r>
      <w:r w:rsidRPr="00656ACF">
        <w:rPr>
          <w:rFonts w:ascii="Times New Roman" w:hAnsi="Times New Roman" w:cs="Times New Roman"/>
          <w:sz w:val="24"/>
          <w:szCs w:val="24"/>
        </w:rPr>
        <w:t xml:space="preserve"> 558-563.</w:t>
      </w:r>
    </w:p>
    <w:p w14:paraId="35885553" w14:textId="60193329" w:rsidR="00E71373" w:rsidRPr="00E71373" w:rsidRDefault="00E71373" w:rsidP="00E71373">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E71373">
        <w:rPr>
          <w:rFonts w:ascii="Times New Roman" w:hAnsi="Times New Roman" w:cs="Times New Roman"/>
          <w:sz w:val="24"/>
          <w:szCs w:val="24"/>
        </w:rPr>
        <w:t xml:space="preserve">Farooqi A. A. &amp; Sreeramu S, Cultivation of Medicinal and Arror crops </w:t>
      </w:r>
      <w:r w:rsidRPr="00E71373">
        <w:rPr>
          <w:rFonts w:ascii="Times New Roman" w:hAnsi="Times New Roman" w:cs="Times New Roman"/>
          <w:i/>
          <w:iCs/>
          <w:sz w:val="24"/>
          <w:szCs w:val="24"/>
        </w:rPr>
        <w:t>Revised education</w:t>
      </w:r>
      <w:r w:rsidRPr="00E71373">
        <w:rPr>
          <w:rFonts w:ascii="Times New Roman" w:hAnsi="Times New Roman" w:cs="Times New Roman"/>
          <w:sz w:val="24"/>
          <w:szCs w:val="24"/>
        </w:rPr>
        <w:t xml:space="preserve">; </w:t>
      </w:r>
      <w:r w:rsidR="00F95842" w:rsidRPr="00E71373">
        <w:rPr>
          <w:rFonts w:ascii="Times New Roman" w:hAnsi="Times New Roman" w:cs="Times New Roman"/>
          <w:sz w:val="24"/>
          <w:szCs w:val="24"/>
        </w:rPr>
        <w:t xml:space="preserve">2001. </w:t>
      </w:r>
      <w:r w:rsidRPr="00F95842">
        <w:rPr>
          <w:rFonts w:ascii="Times New Roman" w:hAnsi="Times New Roman" w:cs="Times New Roman"/>
          <w:sz w:val="24"/>
          <w:szCs w:val="24"/>
        </w:rPr>
        <w:t>27</w:t>
      </w:r>
      <w:r w:rsidRPr="00E71373">
        <w:rPr>
          <w:rFonts w:ascii="Times New Roman" w:hAnsi="Times New Roman" w:cs="Times New Roman"/>
          <w:sz w:val="24"/>
          <w:szCs w:val="24"/>
        </w:rPr>
        <w:t>: 355-364.</w:t>
      </w:r>
    </w:p>
    <w:p w14:paraId="798865AF" w14:textId="02B711EF" w:rsidR="00E71373" w:rsidRPr="00656ACF" w:rsidRDefault="00E71373" w:rsidP="00E71373">
      <w:pPr>
        <w:pStyle w:val="ListParagraph"/>
        <w:numPr>
          <w:ilvl w:val="0"/>
          <w:numId w:val="33"/>
        </w:numPr>
        <w:autoSpaceDE w:val="0"/>
        <w:autoSpaceDN w:val="0"/>
        <w:adjustRightInd w:val="0"/>
        <w:spacing w:before="240" w:after="240" w:line="240" w:lineRule="auto"/>
        <w:jc w:val="both"/>
        <w:rPr>
          <w:rFonts w:ascii="Times New Roman" w:hAnsi="Times New Roman" w:cs="Times New Roman"/>
        </w:rPr>
      </w:pPr>
      <w:r w:rsidRPr="00656ACF">
        <w:rPr>
          <w:rFonts w:ascii="Times New Roman" w:hAnsi="Times New Roman" w:cs="Times New Roman"/>
        </w:rPr>
        <w:t xml:space="preserve">Samuel K.1. &amp; Sudi Y. I. Effects </w:t>
      </w:r>
      <w:proofErr w:type="gramStart"/>
      <w:r w:rsidRPr="00656ACF">
        <w:rPr>
          <w:rFonts w:ascii="Times New Roman" w:hAnsi="Times New Roman" w:cs="Times New Roman"/>
        </w:rPr>
        <w:t>Of</w:t>
      </w:r>
      <w:proofErr w:type="gramEnd"/>
      <w:r w:rsidRPr="00656ACF">
        <w:rPr>
          <w:rFonts w:ascii="Times New Roman" w:hAnsi="Times New Roman" w:cs="Times New Roman"/>
        </w:rPr>
        <w:t xml:space="preserve"> Calotropis procera Latex on Biochemical and Hematological Parameters in Albino Rats</w:t>
      </w:r>
      <w:r w:rsidRPr="00656ACF">
        <w:rPr>
          <w:rFonts w:ascii="Times New Roman" w:hAnsi="Times New Roman" w:cs="Times New Roman"/>
          <w:b/>
          <w:bCs/>
        </w:rPr>
        <w:t>.</w:t>
      </w:r>
      <w:r w:rsidRPr="00656ACF">
        <w:rPr>
          <w:rFonts w:ascii="Times New Roman" w:hAnsi="Times New Roman" w:cs="Times New Roman"/>
        </w:rPr>
        <w:t xml:space="preserve"> </w:t>
      </w:r>
      <w:r w:rsidRPr="00656ACF">
        <w:rPr>
          <w:rFonts w:ascii="Times New Roman" w:hAnsi="Times New Roman" w:cs="Times New Roman"/>
          <w:i/>
          <w:iCs/>
        </w:rPr>
        <w:t>Nigerian Journal of Biotechnology</w:t>
      </w:r>
      <w:r w:rsidRPr="00656ACF">
        <w:rPr>
          <w:rFonts w:ascii="Times New Roman" w:hAnsi="Times New Roman" w:cs="Times New Roman"/>
        </w:rPr>
        <w:t xml:space="preserve">; </w:t>
      </w:r>
      <w:r w:rsidR="00F95842" w:rsidRPr="00656ACF">
        <w:rPr>
          <w:rFonts w:ascii="Times New Roman" w:hAnsi="Times New Roman" w:cs="Times New Roman"/>
        </w:rPr>
        <w:t xml:space="preserve">2020. </w:t>
      </w:r>
      <w:r w:rsidRPr="00F95842">
        <w:rPr>
          <w:rFonts w:ascii="Times New Roman" w:hAnsi="Times New Roman" w:cs="Times New Roman"/>
        </w:rPr>
        <w:t>37(1):</w:t>
      </w:r>
      <w:r w:rsidRPr="00656ACF">
        <w:rPr>
          <w:rFonts w:ascii="Times New Roman" w:hAnsi="Times New Roman" w:cs="Times New Roman"/>
        </w:rPr>
        <w:t xml:space="preserve"> 94-100.</w:t>
      </w:r>
    </w:p>
    <w:p w14:paraId="43C52ED6" w14:textId="599E26B9" w:rsidR="00E71373" w:rsidRPr="00E71373" w:rsidRDefault="00E71373" w:rsidP="00E71373">
      <w:pPr>
        <w:pStyle w:val="ListParagraph"/>
        <w:numPr>
          <w:ilvl w:val="0"/>
          <w:numId w:val="33"/>
        </w:numPr>
        <w:autoSpaceDE w:val="0"/>
        <w:autoSpaceDN w:val="0"/>
        <w:adjustRightInd w:val="0"/>
        <w:spacing w:before="240" w:after="240" w:line="240" w:lineRule="auto"/>
        <w:jc w:val="both"/>
        <w:rPr>
          <w:rFonts w:ascii="Times New Roman" w:hAnsi="Times New Roman" w:cs="Times New Roman"/>
        </w:rPr>
      </w:pPr>
      <w:r w:rsidRPr="00E71373">
        <w:rPr>
          <w:rFonts w:ascii="Times New Roman" w:hAnsi="Times New Roman" w:cs="Times New Roman"/>
        </w:rPr>
        <w:t xml:space="preserve">Abidemi E., Abiodun A., Rhaman A. B. &amp; James A. An experimental study of the toxicity effects of Calotropis procera (Aiton) Asclepiadaceae in Sprangue-dawley rats. Western Journal of Pharmaceutical Research; </w:t>
      </w:r>
      <w:r w:rsidR="00F95842" w:rsidRPr="00E71373">
        <w:rPr>
          <w:rFonts w:ascii="Times New Roman" w:hAnsi="Times New Roman" w:cs="Times New Roman"/>
        </w:rPr>
        <w:t xml:space="preserve">2017. </w:t>
      </w:r>
      <w:r w:rsidRPr="00F95842">
        <w:rPr>
          <w:rFonts w:ascii="Times New Roman" w:hAnsi="Times New Roman" w:cs="Times New Roman"/>
        </w:rPr>
        <w:t>6(11):</w:t>
      </w:r>
      <w:r w:rsidRPr="00E71373">
        <w:rPr>
          <w:rFonts w:ascii="Times New Roman" w:hAnsi="Times New Roman" w:cs="Times New Roman"/>
        </w:rPr>
        <w:t xml:space="preserve"> 42-55.</w:t>
      </w:r>
    </w:p>
    <w:p w14:paraId="0C54F699" w14:textId="034CC0D5" w:rsidR="003747AB" w:rsidRPr="00656ACF" w:rsidRDefault="003747AB" w:rsidP="003747AB">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rPr>
        <w:t xml:space="preserve">Ali I. A. Biochemical effects of Calotropis procera on hepatotoxicity. </w:t>
      </w:r>
      <w:r w:rsidRPr="00656ACF">
        <w:rPr>
          <w:rFonts w:ascii="Times New Roman" w:hAnsi="Times New Roman" w:cs="Times New Roman"/>
          <w:i/>
          <w:iCs/>
        </w:rPr>
        <w:t>Journal of Biomedical Research Therapy;</w:t>
      </w:r>
      <w:r w:rsidRPr="00656ACF">
        <w:rPr>
          <w:rFonts w:ascii="Times New Roman" w:hAnsi="Times New Roman" w:cs="Times New Roman"/>
        </w:rPr>
        <w:t xml:space="preserve"> </w:t>
      </w:r>
      <w:r w:rsidR="00DA1C8B" w:rsidRPr="00656ACF">
        <w:rPr>
          <w:rFonts w:ascii="Times New Roman" w:hAnsi="Times New Roman" w:cs="Times New Roman"/>
        </w:rPr>
        <w:t xml:space="preserve">2015. </w:t>
      </w:r>
      <w:r w:rsidRPr="00DA1C8B">
        <w:rPr>
          <w:rFonts w:ascii="Times New Roman" w:hAnsi="Times New Roman" w:cs="Times New Roman"/>
        </w:rPr>
        <w:t>2(12):</w:t>
      </w:r>
      <w:r w:rsidRPr="00656ACF">
        <w:rPr>
          <w:rFonts w:ascii="Times New Roman" w:hAnsi="Times New Roman" w:cs="Times New Roman"/>
        </w:rPr>
        <w:t xml:space="preserve"> 446-453.</w:t>
      </w:r>
    </w:p>
    <w:p w14:paraId="364D50B0" w14:textId="75CA6FC3" w:rsidR="003747AB" w:rsidRPr="003747AB" w:rsidRDefault="003747AB" w:rsidP="003747AB">
      <w:pPr>
        <w:pStyle w:val="ListParagraph"/>
        <w:numPr>
          <w:ilvl w:val="0"/>
          <w:numId w:val="33"/>
        </w:numPr>
        <w:autoSpaceDE w:val="0"/>
        <w:autoSpaceDN w:val="0"/>
        <w:adjustRightInd w:val="0"/>
        <w:spacing w:before="240" w:after="240" w:line="240" w:lineRule="auto"/>
        <w:jc w:val="both"/>
        <w:rPr>
          <w:rFonts w:ascii="Times New Roman" w:hAnsi="Times New Roman" w:cs="Times New Roman"/>
        </w:rPr>
      </w:pPr>
      <w:r w:rsidRPr="003747AB">
        <w:rPr>
          <w:rFonts w:ascii="Times New Roman" w:hAnsi="Times New Roman" w:cs="Times New Roman"/>
        </w:rPr>
        <w:t xml:space="preserve">Hossain A. H., Hendrikx A. &amp; Punt P. J. Identification of novel citramalate biosynthesis pathways in Aspergillus niger. </w:t>
      </w:r>
      <w:r w:rsidRPr="003747AB">
        <w:rPr>
          <w:rFonts w:ascii="Times New Roman" w:hAnsi="Times New Roman" w:cs="Times New Roman"/>
          <w:i/>
          <w:iCs/>
        </w:rPr>
        <w:t>Fungal Biology and Biotechnology</w:t>
      </w:r>
      <w:r w:rsidRPr="003747AB">
        <w:rPr>
          <w:rFonts w:ascii="Times New Roman" w:hAnsi="Times New Roman" w:cs="Times New Roman"/>
        </w:rPr>
        <w:t>;</w:t>
      </w:r>
      <w:r w:rsidR="00DA1C8B" w:rsidRPr="00DA1C8B">
        <w:rPr>
          <w:rFonts w:ascii="Times New Roman" w:hAnsi="Times New Roman" w:cs="Times New Roman"/>
        </w:rPr>
        <w:t xml:space="preserve"> </w:t>
      </w:r>
      <w:r w:rsidR="00DA1C8B" w:rsidRPr="003747AB">
        <w:rPr>
          <w:rFonts w:ascii="Times New Roman" w:hAnsi="Times New Roman" w:cs="Times New Roman"/>
        </w:rPr>
        <w:t>2019.</w:t>
      </w:r>
      <w:r w:rsidRPr="003747AB">
        <w:rPr>
          <w:rFonts w:ascii="Times New Roman" w:hAnsi="Times New Roman" w:cs="Times New Roman"/>
        </w:rPr>
        <w:t xml:space="preserve"> </w:t>
      </w:r>
      <w:r w:rsidRPr="00DA1C8B">
        <w:rPr>
          <w:rFonts w:ascii="Times New Roman" w:hAnsi="Times New Roman" w:cs="Times New Roman"/>
        </w:rPr>
        <w:t>6(19):</w:t>
      </w:r>
      <w:r w:rsidRPr="003747AB">
        <w:rPr>
          <w:rFonts w:ascii="Times New Roman" w:hAnsi="Times New Roman" w:cs="Times New Roman"/>
        </w:rPr>
        <w:t xml:space="preserve"> 84-87.</w:t>
      </w:r>
    </w:p>
    <w:p w14:paraId="78C7D9DA" w14:textId="6E993769" w:rsidR="003747AB" w:rsidRPr="00CF5933" w:rsidRDefault="003747AB" w:rsidP="00CF5933">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sz w:val="24"/>
          <w:szCs w:val="24"/>
        </w:rPr>
        <w:t xml:space="preserve">Anonymous D. </w:t>
      </w:r>
      <w:r w:rsidRPr="00656ACF">
        <w:rPr>
          <w:rFonts w:ascii="Times New Roman" w:hAnsi="Times New Roman" w:cs="Times New Roman"/>
          <w:i/>
          <w:iCs/>
          <w:sz w:val="24"/>
          <w:szCs w:val="24"/>
        </w:rPr>
        <w:t xml:space="preserve">Aloe vera. </w:t>
      </w:r>
      <w:r w:rsidRPr="00656ACF">
        <w:rPr>
          <w:rFonts w:ascii="Times New Roman" w:hAnsi="Times New Roman" w:cs="Times New Roman"/>
          <w:sz w:val="24"/>
          <w:szCs w:val="24"/>
        </w:rPr>
        <w:t xml:space="preserve">The ancient plant remedy for today’s stressful life style. http:// wholeleaf.com; </w:t>
      </w:r>
      <w:r w:rsidR="00DA1C8B" w:rsidRPr="00656ACF">
        <w:rPr>
          <w:rFonts w:ascii="Times New Roman" w:hAnsi="Times New Roman" w:cs="Times New Roman"/>
          <w:sz w:val="24"/>
          <w:szCs w:val="24"/>
        </w:rPr>
        <w:t>200</w:t>
      </w:r>
      <w:r w:rsidR="00DA1C8B">
        <w:rPr>
          <w:rFonts w:ascii="Times New Roman" w:hAnsi="Times New Roman" w:cs="Times New Roman"/>
          <w:sz w:val="24"/>
          <w:szCs w:val="24"/>
        </w:rPr>
        <w:t>7</w:t>
      </w:r>
      <w:r w:rsidR="00DA1C8B" w:rsidRPr="00656ACF">
        <w:rPr>
          <w:rFonts w:ascii="Times New Roman" w:hAnsi="Times New Roman" w:cs="Times New Roman"/>
          <w:sz w:val="24"/>
          <w:szCs w:val="24"/>
        </w:rPr>
        <w:t xml:space="preserve">. </w:t>
      </w:r>
      <w:r w:rsidRPr="00DA1C8B">
        <w:rPr>
          <w:rFonts w:ascii="Times New Roman" w:hAnsi="Times New Roman" w:cs="Times New Roman"/>
          <w:sz w:val="24"/>
          <w:szCs w:val="24"/>
        </w:rPr>
        <w:t>17:</w:t>
      </w:r>
      <w:r w:rsidRPr="00656ACF">
        <w:rPr>
          <w:rFonts w:ascii="Times New Roman" w:hAnsi="Times New Roman" w:cs="Times New Roman"/>
          <w:sz w:val="24"/>
          <w:szCs w:val="24"/>
        </w:rPr>
        <w:t xml:space="preserve"> 5-8.</w:t>
      </w:r>
    </w:p>
    <w:p w14:paraId="27B954EA" w14:textId="77777777" w:rsidR="003747AB" w:rsidRPr="00656ACF" w:rsidRDefault="003747AB" w:rsidP="003747AB">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bCs/>
          <w:sz w:val="24"/>
          <w:szCs w:val="24"/>
        </w:rPr>
        <w:t xml:space="preserve">Hina B., Mumtaz H., Mansoor Hameed &amp; Rashid A. (2024) Photochemistry of Calotropis procera and its Traditional Uses. </w:t>
      </w:r>
      <w:r w:rsidRPr="00656ACF">
        <w:rPr>
          <w:rFonts w:ascii="Times New Roman" w:hAnsi="Times New Roman" w:cs="Times New Roman"/>
          <w:bCs/>
          <w:i/>
          <w:sz w:val="24"/>
          <w:szCs w:val="24"/>
        </w:rPr>
        <w:t>Natural Products Chemistry and Research</w:t>
      </w:r>
      <w:r w:rsidRPr="00656ACF">
        <w:rPr>
          <w:rFonts w:ascii="Times New Roman" w:hAnsi="Times New Roman" w:cs="Times New Roman"/>
          <w:bCs/>
          <w:sz w:val="24"/>
          <w:szCs w:val="24"/>
        </w:rPr>
        <w:t>; 12(1): 1-2</w:t>
      </w:r>
      <w:r w:rsidRPr="00656ACF">
        <w:rPr>
          <w:rFonts w:ascii="Times New Roman" w:hAnsi="Times New Roman" w:cs="Times New Roman"/>
          <w:sz w:val="24"/>
          <w:szCs w:val="24"/>
        </w:rPr>
        <w:t>.</w:t>
      </w:r>
    </w:p>
    <w:p w14:paraId="46799C48" w14:textId="65E7AB9D" w:rsidR="003747AB" w:rsidRPr="00656ACF" w:rsidRDefault="003747AB" w:rsidP="003747AB">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sz w:val="24"/>
          <w:szCs w:val="24"/>
        </w:rPr>
        <w:t xml:space="preserve">Rahee A. A. </w:t>
      </w:r>
      <w:r w:rsidRPr="00656ACF">
        <w:rPr>
          <w:rFonts w:ascii="Times New Roman" w:eastAsiaTheme="minorHAnsi" w:hAnsi="Times New Roman" w:cs="Times New Roman"/>
          <w:sz w:val="24"/>
          <w:szCs w:val="24"/>
          <w:lang w:val="en-GB"/>
        </w:rPr>
        <w:t>&amp;</w:t>
      </w:r>
      <w:r w:rsidRPr="00656ACF">
        <w:rPr>
          <w:rFonts w:ascii="Times New Roman" w:hAnsi="Times New Roman" w:cs="Times New Roman"/>
          <w:sz w:val="24"/>
          <w:szCs w:val="24"/>
        </w:rPr>
        <w:t xml:space="preserve"> Mallik J. Phytochemical Screenings of the Metholic Extract of Whole Plant Borreria articulari. </w:t>
      </w:r>
      <w:r w:rsidRPr="00656ACF">
        <w:rPr>
          <w:rFonts w:ascii="Times New Roman" w:hAnsi="Times New Roman" w:cs="Times New Roman"/>
          <w:i/>
          <w:sz w:val="24"/>
          <w:szCs w:val="24"/>
        </w:rPr>
        <w:t>International Journal of Pharmaceutical &amp; Biological Archieves;</w:t>
      </w:r>
      <w:r w:rsidRPr="00656ACF">
        <w:rPr>
          <w:rFonts w:ascii="Times New Roman" w:hAnsi="Times New Roman" w:cs="Times New Roman"/>
          <w:b/>
          <w:bCs/>
          <w:i/>
          <w:sz w:val="24"/>
          <w:szCs w:val="24"/>
        </w:rPr>
        <w:t xml:space="preserve"> </w:t>
      </w:r>
      <w:r w:rsidR="00DA1C8B" w:rsidRPr="00656ACF">
        <w:rPr>
          <w:rFonts w:ascii="Times New Roman" w:hAnsi="Times New Roman" w:cs="Times New Roman"/>
          <w:sz w:val="24"/>
          <w:szCs w:val="24"/>
        </w:rPr>
        <w:t xml:space="preserve">2012. </w:t>
      </w:r>
      <w:r w:rsidRPr="00DA1C8B">
        <w:rPr>
          <w:rFonts w:ascii="Times New Roman" w:hAnsi="Times New Roman" w:cs="Times New Roman"/>
          <w:bCs/>
          <w:sz w:val="24"/>
          <w:szCs w:val="24"/>
        </w:rPr>
        <w:t>3(5):</w:t>
      </w:r>
      <w:r w:rsidRPr="00656ACF">
        <w:rPr>
          <w:rFonts w:ascii="Times New Roman" w:hAnsi="Times New Roman" w:cs="Times New Roman"/>
          <w:sz w:val="24"/>
          <w:szCs w:val="24"/>
        </w:rPr>
        <w:t xml:space="preserve">1062-1066. </w:t>
      </w:r>
    </w:p>
    <w:p w14:paraId="772CB519" w14:textId="77952883" w:rsidR="003747AB" w:rsidRPr="00656ACF" w:rsidRDefault="003747AB" w:rsidP="003747AB">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sz w:val="24"/>
          <w:szCs w:val="24"/>
        </w:rPr>
        <w:t xml:space="preserve">Wei L. H., Scutellaria barbata D. Don Induces Apoptosis of Human Colon Carcinoma Cell through Activation of the Mitochondrion-dependent Pathway. </w:t>
      </w:r>
      <w:r w:rsidRPr="00656ACF">
        <w:rPr>
          <w:rFonts w:ascii="Times New Roman" w:hAnsi="Times New Roman" w:cs="Times New Roman"/>
          <w:i/>
          <w:iCs/>
          <w:sz w:val="24"/>
          <w:szCs w:val="24"/>
        </w:rPr>
        <w:t>Journal of Medicinal Plants Research</w:t>
      </w:r>
      <w:r w:rsidRPr="00656ACF">
        <w:rPr>
          <w:rFonts w:ascii="Times New Roman" w:hAnsi="Times New Roman" w:cs="Times New Roman"/>
          <w:b/>
          <w:bCs/>
          <w:sz w:val="24"/>
          <w:szCs w:val="24"/>
        </w:rPr>
        <w:t xml:space="preserve">; </w:t>
      </w:r>
      <w:r w:rsidR="00DA1C8B" w:rsidRPr="00656ACF">
        <w:rPr>
          <w:rFonts w:ascii="Times New Roman" w:hAnsi="Times New Roman" w:cs="Times New Roman"/>
          <w:sz w:val="24"/>
          <w:szCs w:val="24"/>
        </w:rPr>
        <w:t xml:space="preserve">2011. </w:t>
      </w:r>
      <w:r w:rsidRPr="00DA1C8B">
        <w:rPr>
          <w:rFonts w:ascii="Times New Roman" w:hAnsi="Times New Roman" w:cs="Times New Roman"/>
          <w:bCs/>
          <w:sz w:val="24"/>
          <w:szCs w:val="24"/>
        </w:rPr>
        <w:t>5(10):</w:t>
      </w:r>
      <w:r w:rsidRPr="00656ACF">
        <w:rPr>
          <w:rFonts w:ascii="Times New Roman" w:hAnsi="Times New Roman" w:cs="Times New Roman"/>
          <w:sz w:val="24"/>
          <w:szCs w:val="24"/>
        </w:rPr>
        <w:t xml:space="preserve"> 1962-1970. </w:t>
      </w:r>
    </w:p>
    <w:p w14:paraId="4632A0D0" w14:textId="4D115B54" w:rsidR="008B7AAE" w:rsidRDefault="008B7AAE" w:rsidP="00656ACF">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sz w:val="24"/>
          <w:szCs w:val="24"/>
        </w:rPr>
        <w:t xml:space="preserve">Morton J. J.  and Malone M. H. Evaluation of vulnerary activity by an </w:t>
      </w:r>
      <w:r w:rsidRPr="00656ACF">
        <w:rPr>
          <w:rFonts w:ascii="Times New Roman" w:hAnsi="Times New Roman" w:cs="Times New Roman"/>
          <w:sz w:val="24"/>
          <w:szCs w:val="24"/>
        </w:rPr>
        <w:t xml:space="preserve">open wound procedure in rats. </w:t>
      </w:r>
      <w:r w:rsidRPr="00656ACF">
        <w:rPr>
          <w:rFonts w:ascii="Times New Roman" w:hAnsi="Times New Roman" w:cs="Times New Roman"/>
          <w:i/>
          <w:sz w:val="24"/>
          <w:szCs w:val="24"/>
        </w:rPr>
        <w:t>Archive International Pharmacodynamics Therapy,</w:t>
      </w:r>
      <w:r w:rsidRPr="00656ACF">
        <w:rPr>
          <w:rFonts w:ascii="Times New Roman" w:hAnsi="Times New Roman" w:cs="Times New Roman"/>
          <w:sz w:val="24"/>
          <w:szCs w:val="24"/>
        </w:rPr>
        <w:t xml:space="preserve"> </w:t>
      </w:r>
      <w:r w:rsidR="00DA1C8B" w:rsidRPr="00656ACF">
        <w:rPr>
          <w:rFonts w:ascii="Times New Roman" w:hAnsi="Times New Roman" w:cs="Times New Roman"/>
          <w:sz w:val="24"/>
          <w:szCs w:val="24"/>
        </w:rPr>
        <w:t xml:space="preserve">1972. </w:t>
      </w:r>
      <w:r w:rsidRPr="00DA1C8B">
        <w:rPr>
          <w:rFonts w:ascii="Times New Roman" w:hAnsi="Times New Roman" w:cs="Times New Roman"/>
          <w:bCs/>
          <w:sz w:val="24"/>
          <w:szCs w:val="24"/>
        </w:rPr>
        <w:t>196</w:t>
      </w:r>
      <w:r w:rsidRPr="00656ACF">
        <w:rPr>
          <w:rFonts w:ascii="Times New Roman" w:hAnsi="Times New Roman" w:cs="Times New Roman"/>
          <w:sz w:val="24"/>
          <w:szCs w:val="24"/>
        </w:rPr>
        <w:t xml:space="preserve">:117-126.  </w:t>
      </w:r>
    </w:p>
    <w:p w14:paraId="4EF2177B" w14:textId="6A29CE42" w:rsidR="008B7AAE" w:rsidRPr="00656ACF" w:rsidRDefault="008B7AAE" w:rsidP="008B7AAE">
      <w:pPr>
        <w:pStyle w:val="ListParagraph"/>
        <w:numPr>
          <w:ilvl w:val="0"/>
          <w:numId w:val="33"/>
        </w:numPr>
        <w:spacing w:before="240" w:after="240" w:line="240" w:lineRule="auto"/>
        <w:jc w:val="both"/>
        <w:rPr>
          <w:rFonts w:ascii="Times New Roman" w:hAnsi="Times New Roman" w:cs="Times New Roman"/>
          <w:sz w:val="24"/>
          <w:szCs w:val="24"/>
        </w:rPr>
      </w:pPr>
      <w:r w:rsidRPr="00656ACF">
        <w:rPr>
          <w:rFonts w:ascii="Times New Roman" w:hAnsi="Times New Roman" w:cs="Times New Roman"/>
          <w:bCs/>
          <w:sz w:val="24"/>
          <w:szCs w:val="24"/>
        </w:rPr>
        <w:t xml:space="preserve">Ravishankar K. </w:t>
      </w:r>
      <w:r w:rsidRPr="00656ACF">
        <w:rPr>
          <w:rFonts w:ascii="Times New Roman" w:eastAsiaTheme="minorHAnsi" w:hAnsi="Times New Roman" w:cs="Times New Roman"/>
          <w:sz w:val="24"/>
          <w:szCs w:val="24"/>
          <w:lang w:val="en-GB"/>
        </w:rPr>
        <w:t>&amp;</w:t>
      </w:r>
      <w:r w:rsidRPr="00656ACF">
        <w:rPr>
          <w:rFonts w:ascii="Times New Roman" w:hAnsi="Times New Roman" w:cs="Times New Roman"/>
          <w:bCs/>
          <w:sz w:val="24"/>
          <w:szCs w:val="24"/>
        </w:rPr>
        <w:t xml:space="preserve"> Satya-Sireesha A. Exploration of antimicrobial and wound healing</w:t>
      </w:r>
      <w:r w:rsidRPr="00656ACF">
        <w:rPr>
          <w:rFonts w:ascii="Times New Roman" w:hAnsi="Times New Roman" w:cs="Times New Roman"/>
          <w:sz w:val="24"/>
          <w:szCs w:val="24"/>
        </w:rPr>
        <w:t xml:space="preserve"> </w:t>
      </w:r>
      <w:r w:rsidRPr="00656ACF">
        <w:rPr>
          <w:rFonts w:ascii="Times New Roman" w:hAnsi="Times New Roman" w:cs="Times New Roman"/>
          <w:bCs/>
          <w:sz w:val="24"/>
          <w:szCs w:val="24"/>
        </w:rPr>
        <w:t xml:space="preserve">activities using ethanolic leaf extract gel of </w:t>
      </w:r>
      <w:r w:rsidRPr="00656ACF">
        <w:rPr>
          <w:rFonts w:ascii="Times New Roman" w:hAnsi="Times New Roman" w:cs="Times New Roman"/>
          <w:bCs/>
          <w:i/>
          <w:iCs/>
          <w:sz w:val="24"/>
          <w:szCs w:val="24"/>
        </w:rPr>
        <w:t xml:space="preserve">Nyctanthes arbor-tristis </w:t>
      </w:r>
      <w:r w:rsidRPr="00656ACF">
        <w:rPr>
          <w:rFonts w:ascii="Times New Roman" w:hAnsi="Times New Roman" w:cs="Times New Roman"/>
          <w:bCs/>
          <w:sz w:val="24"/>
          <w:szCs w:val="24"/>
        </w:rPr>
        <w:t>on rabbits.</w:t>
      </w:r>
      <w:r w:rsidRPr="00656ACF">
        <w:rPr>
          <w:rFonts w:ascii="Times New Roman" w:hAnsi="Times New Roman" w:cs="Times New Roman"/>
          <w:b/>
          <w:bCs/>
          <w:i/>
          <w:iCs/>
          <w:sz w:val="24"/>
          <w:szCs w:val="24"/>
        </w:rPr>
        <w:t xml:space="preserve"> </w:t>
      </w:r>
      <w:r w:rsidRPr="00656ACF">
        <w:rPr>
          <w:rFonts w:ascii="Times New Roman" w:hAnsi="Times New Roman" w:cs="Times New Roman"/>
          <w:bCs/>
          <w:sz w:val="24"/>
          <w:szCs w:val="24"/>
        </w:rPr>
        <w:t xml:space="preserve">ISSN: 2354-2152. </w:t>
      </w:r>
      <w:r w:rsidRPr="00656ACF">
        <w:rPr>
          <w:rFonts w:ascii="Times New Roman" w:hAnsi="Times New Roman" w:cs="Times New Roman"/>
          <w:bCs/>
          <w:i/>
          <w:iCs/>
          <w:sz w:val="24"/>
          <w:szCs w:val="24"/>
        </w:rPr>
        <w:t>Advancement in Medicinal Plant Research;</w:t>
      </w:r>
      <w:r w:rsidRPr="00656ACF">
        <w:rPr>
          <w:rFonts w:ascii="Times New Roman" w:hAnsi="Times New Roman" w:cs="Times New Roman"/>
          <w:bCs/>
          <w:sz w:val="24"/>
          <w:szCs w:val="24"/>
        </w:rPr>
        <w:t xml:space="preserve"> </w:t>
      </w:r>
      <w:r w:rsidR="00DA1C8B" w:rsidRPr="00656ACF">
        <w:rPr>
          <w:rFonts w:ascii="Times New Roman" w:hAnsi="Times New Roman" w:cs="Times New Roman"/>
          <w:bCs/>
          <w:sz w:val="24"/>
          <w:szCs w:val="24"/>
        </w:rPr>
        <w:t>2021</w:t>
      </w:r>
      <w:r w:rsidR="00DA1C8B" w:rsidRPr="00DA1C8B">
        <w:rPr>
          <w:rFonts w:ascii="Times New Roman" w:hAnsi="Times New Roman" w:cs="Times New Roman"/>
          <w:bCs/>
          <w:sz w:val="24"/>
          <w:szCs w:val="24"/>
        </w:rPr>
        <w:t xml:space="preserve">. </w:t>
      </w:r>
      <w:r w:rsidRPr="00DA1C8B">
        <w:rPr>
          <w:rFonts w:ascii="Times New Roman" w:hAnsi="Times New Roman" w:cs="Times New Roman"/>
          <w:bCs/>
          <w:sz w:val="24"/>
          <w:szCs w:val="24"/>
        </w:rPr>
        <w:t>9(4):</w:t>
      </w:r>
      <w:r w:rsidRPr="00656ACF">
        <w:rPr>
          <w:rFonts w:ascii="Times New Roman" w:hAnsi="Times New Roman" w:cs="Times New Roman"/>
          <w:b/>
          <w:bCs/>
          <w:sz w:val="24"/>
          <w:szCs w:val="24"/>
        </w:rPr>
        <w:t xml:space="preserve"> </w:t>
      </w:r>
      <w:r w:rsidRPr="00656ACF">
        <w:rPr>
          <w:rFonts w:ascii="Times New Roman" w:hAnsi="Times New Roman" w:cs="Times New Roman"/>
          <w:bCs/>
          <w:sz w:val="24"/>
          <w:szCs w:val="24"/>
        </w:rPr>
        <w:t>68-74.</w:t>
      </w:r>
    </w:p>
    <w:p w14:paraId="7AB0182D" w14:textId="4014602E" w:rsidR="008B7AAE" w:rsidRPr="00656ACF" w:rsidRDefault="008B7AAE" w:rsidP="008B7AAE">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sz w:val="24"/>
          <w:szCs w:val="24"/>
        </w:rPr>
        <w:t>Avwioro O. G. Histochemistry and Tissue Pathology. PrinciplesandTechnique3</w:t>
      </w:r>
      <w:r w:rsidRPr="00656ACF">
        <w:rPr>
          <w:rFonts w:ascii="Times New Roman" w:hAnsi="Times New Roman" w:cs="Times New Roman"/>
          <w:sz w:val="24"/>
          <w:szCs w:val="24"/>
          <w:vertAlign w:val="superscript"/>
        </w:rPr>
        <w:t>rd</w:t>
      </w:r>
      <w:r w:rsidRPr="00656ACF">
        <w:rPr>
          <w:rFonts w:ascii="Times New Roman" w:hAnsi="Times New Roman" w:cs="Times New Roman"/>
          <w:sz w:val="24"/>
          <w:szCs w:val="24"/>
        </w:rPr>
        <w:t xml:space="preserve"> Edition. Clavenrianum Press. Ibadan Nigeria, </w:t>
      </w:r>
      <w:r w:rsidR="00DA1C8B" w:rsidRPr="00656ACF">
        <w:rPr>
          <w:rFonts w:ascii="Times New Roman" w:hAnsi="Times New Roman" w:cs="Times New Roman"/>
          <w:sz w:val="24"/>
          <w:szCs w:val="24"/>
        </w:rPr>
        <w:t xml:space="preserve">2014. </w:t>
      </w:r>
      <w:r w:rsidRPr="00656ACF">
        <w:rPr>
          <w:rFonts w:ascii="Times New Roman" w:hAnsi="Times New Roman" w:cs="Times New Roman"/>
          <w:sz w:val="24"/>
          <w:szCs w:val="24"/>
        </w:rPr>
        <w:t xml:space="preserve">pp 147-190  </w:t>
      </w:r>
    </w:p>
    <w:p w14:paraId="1BB6A568" w14:textId="228F97DB" w:rsidR="008B7AAE" w:rsidRPr="00656ACF" w:rsidRDefault="008B7AAE" w:rsidP="008B7AAE">
      <w:pPr>
        <w:pStyle w:val="ListParagraph"/>
        <w:numPr>
          <w:ilvl w:val="0"/>
          <w:numId w:val="33"/>
        </w:numPr>
        <w:spacing w:line="240" w:lineRule="auto"/>
        <w:jc w:val="both"/>
        <w:rPr>
          <w:rFonts w:ascii="Times New Roman" w:hAnsi="Times New Roman" w:cs="Times New Roman"/>
          <w:sz w:val="24"/>
          <w:szCs w:val="24"/>
        </w:rPr>
      </w:pPr>
      <w:r w:rsidRPr="00656ACF">
        <w:rPr>
          <w:rFonts w:ascii="Times New Roman" w:hAnsi="Times New Roman" w:cs="Times New Roman"/>
          <w:sz w:val="24"/>
          <w:szCs w:val="24"/>
        </w:rPr>
        <w:t xml:space="preserve">Azem A., Khalaf I., Eman I., Hassanen I., Amr R., Zaki I., Ade F., Tohamy I., Marwa A. &amp; Ibrahim D. Histopathological, immunohistochemical and molecular studies for determination of wound age and vitality in rats. </w:t>
      </w:r>
      <w:r w:rsidRPr="00656ACF">
        <w:rPr>
          <w:rFonts w:ascii="Times New Roman" w:hAnsi="Times New Roman" w:cs="Times New Roman"/>
          <w:i/>
          <w:iCs/>
          <w:sz w:val="24"/>
          <w:szCs w:val="24"/>
        </w:rPr>
        <w:t>International wound Journal</w:t>
      </w:r>
      <w:r w:rsidRPr="00656ACF">
        <w:rPr>
          <w:rFonts w:ascii="Times New Roman" w:hAnsi="Times New Roman" w:cs="Times New Roman"/>
          <w:sz w:val="24"/>
          <w:szCs w:val="24"/>
        </w:rPr>
        <w:t>;</w:t>
      </w:r>
      <w:r w:rsidR="00DA1C8B">
        <w:rPr>
          <w:rFonts w:ascii="Times New Roman" w:hAnsi="Times New Roman" w:cs="Times New Roman"/>
          <w:sz w:val="24"/>
          <w:szCs w:val="24"/>
        </w:rPr>
        <w:t xml:space="preserve"> </w:t>
      </w:r>
      <w:r w:rsidR="00DA1C8B" w:rsidRPr="00656ACF">
        <w:rPr>
          <w:rFonts w:ascii="Times New Roman" w:hAnsi="Times New Roman" w:cs="Times New Roman"/>
          <w:sz w:val="24"/>
          <w:szCs w:val="24"/>
        </w:rPr>
        <w:t xml:space="preserve">2019. </w:t>
      </w:r>
      <w:r w:rsidRPr="00DA1C8B">
        <w:rPr>
          <w:rFonts w:ascii="Times New Roman" w:hAnsi="Times New Roman" w:cs="Times New Roman"/>
          <w:sz w:val="24"/>
          <w:szCs w:val="24"/>
        </w:rPr>
        <w:t>16:</w:t>
      </w:r>
      <w:r w:rsidRPr="00656ACF">
        <w:rPr>
          <w:rFonts w:ascii="Times New Roman" w:hAnsi="Times New Roman" w:cs="Times New Roman"/>
          <w:sz w:val="24"/>
          <w:szCs w:val="24"/>
        </w:rPr>
        <w:t xml:space="preserve"> 1416=1425</w:t>
      </w:r>
    </w:p>
    <w:p w14:paraId="5D3D9E35" w14:textId="5F0A7416" w:rsidR="008B7AAE" w:rsidRPr="008B7AAE" w:rsidRDefault="008B7AAE" w:rsidP="008B7AAE">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bCs/>
          <w:sz w:val="24"/>
          <w:szCs w:val="24"/>
        </w:rPr>
        <w:t xml:space="preserve">Ignatius A. K., Rini D. </w:t>
      </w:r>
      <w:r w:rsidRPr="00656ACF">
        <w:rPr>
          <w:rFonts w:ascii="Times New Roman" w:eastAsiaTheme="minorHAnsi" w:hAnsi="Times New Roman" w:cs="Times New Roman"/>
          <w:sz w:val="24"/>
          <w:szCs w:val="24"/>
          <w:lang w:val="en-GB"/>
        </w:rPr>
        <w:t>&amp;</w:t>
      </w:r>
      <w:r w:rsidRPr="00656ACF">
        <w:rPr>
          <w:rFonts w:ascii="Times New Roman" w:hAnsi="Times New Roman" w:cs="Times New Roman"/>
          <w:bCs/>
          <w:sz w:val="24"/>
          <w:szCs w:val="24"/>
        </w:rPr>
        <w:t xml:space="preserve"> Sri H. Y.  The Effect of Tempeh Extract Gel on Wound Healing in Diabetes Rats: Overview of Tissue Collagen, Wound Closure, Epithelialization and Capillarization. </w:t>
      </w:r>
      <w:r w:rsidRPr="00656ACF">
        <w:rPr>
          <w:rFonts w:ascii="Times New Roman" w:hAnsi="Times New Roman" w:cs="Times New Roman"/>
          <w:sz w:val="24"/>
          <w:szCs w:val="24"/>
        </w:rPr>
        <w:t xml:space="preserve">P-ISSN 1693-5683; E-ISSN 2527-7146 Doi: Http://Dx.Doi.Org/10.24071/Jpsc.002357. </w:t>
      </w:r>
      <w:r w:rsidRPr="00656ACF">
        <w:rPr>
          <w:rFonts w:ascii="Times New Roman" w:hAnsi="Times New Roman" w:cs="Times New Roman"/>
          <w:i/>
          <w:sz w:val="24"/>
          <w:szCs w:val="24"/>
        </w:rPr>
        <w:t>Jurnal of Farmasi Sains Dan Komunitas</w:t>
      </w:r>
      <w:r w:rsidRPr="00656ACF">
        <w:rPr>
          <w:rFonts w:ascii="Times New Roman" w:hAnsi="Times New Roman" w:cs="Times New Roman"/>
          <w:sz w:val="24"/>
          <w:szCs w:val="24"/>
        </w:rPr>
        <w:t xml:space="preserve">; </w:t>
      </w:r>
      <w:r w:rsidR="00DA1C8B" w:rsidRPr="00656ACF">
        <w:rPr>
          <w:rFonts w:ascii="Times New Roman" w:hAnsi="Times New Roman" w:cs="Times New Roman"/>
          <w:bCs/>
          <w:sz w:val="24"/>
          <w:szCs w:val="24"/>
        </w:rPr>
        <w:t xml:space="preserve">2020. </w:t>
      </w:r>
      <w:r w:rsidRPr="00DA1C8B">
        <w:rPr>
          <w:rFonts w:ascii="Times New Roman" w:hAnsi="Times New Roman" w:cs="Times New Roman"/>
          <w:bCs/>
          <w:sz w:val="24"/>
          <w:szCs w:val="24"/>
        </w:rPr>
        <w:t>17(1)</w:t>
      </w:r>
      <w:r w:rsidRPr="00656ACF">
        <w:rPr>
          <w:rFonts w:ascii="Times New Roman" w:hAnsi="Times New Roman" w:cs="Times New Roman"/>
          <w:sz w:val="24"/>
          <w:szCs w:val="24"/>
        </w:rPr>
        <w:t xml:space="preserve">: 51-58. </w:t>
      </w:r>
    </w:p>
    <w:p w14:paraId="1D9ECDB2" w14:textId="204AB43B" w:rsidR="008B7AAE" w:rsidRPr="00656ACF" w:rsidRDefault="008B7AAE" w:rsidP="008B7AAE">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sz w:val="24"/>
          <w:szCs w:val="24"/>
        </w:rPr>
        <w:t xml:space="preserve">Saini M. L. Comparative Pharmacognostical and antimicrobial studies of </w:t>
      </w:r>
      <w:r w:rsidRPr="00656ACF">
        <w:rPr>
          <w:rFonts w:ascii="Times New Roman" w:hAnsi="Times New Roman" w:cs="Times New Roman"/>
          <w:i/>
          <w:iCs/>
          <w:sz w:val="24"/>
          <w:szCs w:val="24"/>
        </w:rPr>
        <w:t>Acacia</w:t>
      </w:r>
      <w:r w:rsidRPr="00656ACF">
        <w:rPr>
          <w:rFonts w:ascii="Times New Roman" w:hAnsi="Times New Roman" w:cs="Times New Roman"/>
          <w:sz w:val="24"/>
          <w:szCs w:val="24"/>
        </w:rPr>
        <w:t xml:space="preserve"> Species (Mimosaceae). </w:t>
      </w:r>
      <w:r w:rsidRPr="00656ACF">
        <w:rPr>
          <w:rFonts w:ascii="Times New Roman" w:hAnsi="Times New Roman" w:cs="Times New Roman"/>
          <w:i/>
          <w:iCs/>
          <w:sz w:val="24"/>
          <w:szCs w:val="24"/>
        </w:rPr>
        <w:t>Journal of Medicinal</w:t>
      </w:r>
      <w:r w:rsidRPr="00656ACF">
        <w:rPr>
          <w:rFonts w:ascii="Times New Roman" w:hAnsi="Times New Roman" w:cs="Times New Roman"/>
          <w:sz w:val="24"/>
          <w:szCs w:val="24"/>
        </w:rPr>
        <w:t xml:space="preserve"> </w:t>
      </w:r>
      <w:r w:rsidRPr="00656ACF">
        <w:rPr>
          <w:rFonts w:ascii="Times New Roman" w:hAnsi="Times New Roman" w:cs="Times New Roman"/>
          <w:i/>
          <w:iCs/>
          <w:sz w:val="24"/>
          <w:szCs w:val="24"/>
        </w:rPr>
        <w:t>Plants Research</w:t>
      </w:r>
      <w:r w:rsidRPr="00656ACF">
        <w:rPr>
          <w:rFonts w:ascii="Times New Roman" w:hAnsi="Times New Roman" w:cs="Times New Roman"/>
          <w:sz w:val="24"/>
          <w:szCs w:val="24"/>
        </w:rPr>
        <w:t xml:space="preserve">; </w:t>
      </w:r>
      <w:r w:rsidR="00DA1C8B" w:rsidRPr="00656ACF">
        <w:rPr>
          <w:rFonts w:ascii="Times New Roman" w:hAnsi="Times New Roman" w:cs="Times New Roman"/>
          <w:sz w:val="24"/>
          <w:szCs w:val="24"/>
        </w:rPr>
        <w:t>2008</w:t>
      </w:r>
      <w:r w:rsidR="00DA1C8B" w:rsidRPr="00DA1C8B">
        <w:rPr>
          <w:rFonts w:ascii="Times New Roman" w:hAnsi="Times New Roman" w:cs="Times New Roman"/>
          <w:sz w:val="24"/>
          <w:szCs w:val="24"/>
        </w:rPr>
        <w:t xml:space="preserve">. </w:t>
      </w:r>
      <w:r w:rsidRPr="00DA1C8B">
        <w:rPr>
          <w:rFonts w:ascii="Times New Roman" w:hAnsi="Times New Roman" w:cs="Times New Roman"/>
          <w:sz w:val="24"/>
          <w:szCs w:val="24"/>
        </w:rPr>
        <w:t>2(12):</w:t>
      </w:r>
      <w:r w:rsidRPr="00656ACF">
        <w:rPr>
          <w:rFonts w:ascii="Times New Roman" w:hAnsi="Times New Roman" w:cs="Times New Roman"/>
          <w:sz w:val="24"/>
          <w:szCs w:val="24"/>
        </w:rPr>
        <w:t xml:space="preserve"> 378–386.</w:t>
      </w:r>
    </w:p>
    <w:p w14:paraId="6B79E2A3" w14:textId="508BF191" w:rsidR="00CF3B48" w:rsidRPr="00656ACF" w:rsidRDefault="00CF3B48" w:rsidP="00656ACF">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rPr>
        <w:t>Albert O. Fasogbon, J. O. Odewade R. T.&amp; Omojoyegbe G. Antibacterial Potential of Pod Extracts of Gum Arabic Tree (</w:t>
      </w:r>
      <w:r w:rsidRPr="00656ACF">
        <w:rPr>
          <w:rFonts w:ascii="Times New Roman" w:hAnsi="Times New Roman" w:cs="Times New Roman"/>
          <w:i/>
          <w:iCs/>
        </w:rPr>
        <w:t>Acacia nilotica</w:t>
      </w:r>
      <w:r w:rsidRPr="00656ACF">
        <w:rPr>
          <w:rFonts w:ascii="Times New Roman" w:hAnsi="Times New Roman" w:cs="Times New Roman"/>
        </w:rPr>
        <w:t xml:space="preserve">). </w:t>
      </w:r>
      <w:r w:rsidRPr="00656ACF">
        <w:rPr>
          <w:rFonts w:ascii="Times New Roman" w:hAnsi="Times New Roman" w:cs="Times New Roman"/>
          <w:i/>
          <w:iCs/>
        </w:rPr>
        <w:t>Equity Journal of Science and Technology</w:t>
      </w:r>
      <w:r w:rsidRPr="00656ACF">
        <w:rPr>
          <w:rFonts w:ascii="Times New Roman" w:hAnsi="Times New Roman" w:cs="Times New Roman"/>
        </w:rPr>
        <w:t xml:space="preserve">; </w:t>
      </w:r>
      <w:r w:rsidR="00DA1C8B" w:rsidRPr="00656ACF">
        <w:rPr>
          <w:rFonts w:ascii="Times New Roman" w:hAnsi="Times New Roman" w:cs="Times New Roman"/>
        </w:rPr>
        <w:t xml:space="preserve">2021. </w:t>
      </w:r>
      <w:r w:rsidR="00DA1C8B">
        <w:rPr>
          <w:rFonts w:ascii="Times New Roman" w:hAnsi="Times New Roman" w:cs="Times New Roman"/>
        </w:rPr>
        <w:t xml:space="preserve"> </w:t>
      </w:r>
      <w:r w:rsidRPr="00DA1C8B">
        <w:rPr>
          <w:rFonts w:ascii="Times New Roman" w:hAnsi="Times New Roman" w:cs="Times New Roman"/>
        </w:rPr>
        <w:t>8(1):</w:t>
      </w:r>
      <w:r w:rsidRPr="00656ACF">
        <w:rPr>
          <w:rFonts w:ascii="Times New Roman" w:hAnsi="Times New Roman" w:cs="Times New Roman"/>
        </w:rPr>
        <w:t xml:space="preserve"> 100 – 104</w:t>
      </w:r>
    </w:p>
    <w:p w14:paraId="42437047" w14:textId="07459EFC" w:rsidR="008B7AAE" w:rsidRPr="00656ACF" w:rsidRDefault="008B7AAE" w:rsidP="008B7AAE">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bCs/>
          <w:sz w:val="24"/>
          <w:szCs w:val="24"/>
        </w:rPr>
        <w:t xml:space="preserve">Shaﬁul A., Zishan M., Maien U. M., Mohammad S. M. Asadul K., Azad J., Naima S. Sipar I. and Saiful I. A. Costus speciosus leaf and seed extracts </w:t>
      </w:r>
      <w:r w:rsidRPr="00656ACF">
        <w:rPr>
          <w:rFonts w:ascii="Times New Roman" w:hAnsi="Times New Roman" w:cs="Times New Roman"/>
          <w:bCs/>
          <w:sz w:val="24"/>
          <w:szCs w:val="24"/>
        </w:rPr>
        <w:lastRenderedPageBreak/>
        <w:t>for wound healing: a comparative evaluation using mice excision wound models</w:t>
      </w:r>
      <w:r w:rsidRPr="00656ACF">
        <w:rPr>
          <w:rFonts w:ascii="Times New Roman" w:hAnsi="Times New Roman" w:cs="Times New Roman"/>
          <w:bCs/>
          <w:i/>
          <w:iCs/>
          <w:sz w:val="24"/>
          <w:szCs w:val="24"/>
        </w:rPr>
        <w:t>. Clinical Phytoscience</w:t>
      </w:r>
      <w:r w:rsidRPr="00656ACF">
        <w:rPr>
          <w:rFonts w:ascii="Times New Roman" w:hAnsi="Times New Roman" w:cs="Times New Roman"/>
          <w:bCs/>
          <w:sz w:val="24"/>
          <w:szCs w:val="24"/>
        </w:rPr>
        <w:t xml:space="preserve">; </w:t>
      </w:r>
      <w:r w:rsidR="00965C81" w:rsidRPr="00656ACF">
        <w:rPr>
          <w:rFonts w:ascii="Times New Roman" w:hAnsi="Times New Roman" w:cs="Times New Roman"/>
          <w:bCs/>
          <w:sz w:val="24"/>
          <w:szCs w:val="24"/>
        </w:rPr>
        <w:t>2024.</w:t>
      </w:r>
      <w:r w:rsidR="00965C81">
        <w:rPr>
          <w:rFonts w:ascii="Times New Roman" w:hAnsi="Times New Roman" w:cs="Times New Roman"/>
          <w:bCs/>
          <w:sz w:val="24"/>
          <w:szCs w:val="24"/>
        </w:rPr>
        <w:t xml:space="preserve"> </w:t>
      </w:r>
      <w:r w:rsidRPr="00965C81">
        <w:rPr>
          <w:rFonts w:ascii="Times New Roman" w:hAnsi="Times New Roman" w:cs="Times New Roman"/>
          <w:bCs/>
          <w:sz w:val="24"/>
          <w:szCs w:val="24"/>
        </w:rPr>
        <w:t>10</w:t>
      </w:r>
      <w:r w:rsidRPr="00656ACF">
        <w:rPr>
          <w:rFonts w:ascii="Times New Roman" w:hAnsi="Times New Roman" w:cs="Times New Roman"/>
          <w:bCs/>
          <w:sz w:val="24"/>
          <w:szCs w:val="24"/>
        </w:rPr>
        <w:t xml:space="preserve">:5 </w:t>
      </w:r>
    </w:p>
    <w:p w14:paraId="28501E46" w14:textId="77777777" w:rsidR="00CF3B48" w:rsidRPr="00656ACF" w:rsidRDefault="00CF3B48" w:rsidP="00656ACF">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bCs/>
          <w:sz w:val="24"/>
          <w:szCs w:val="24"/>
        </w:rPr>
        <w:t xml:space="preserve">Ammara M., Amina S., Muhammad A. A., Ayesha H., Zahra R., Yamna A., Tahreem F., Ayesha G., Syeda K. F. &amp; Muhammad A. (2025). Medical importance of plant (Calotropis procera) in treatment of human diseases. </w:t>
      </w:r>
      <w:r w:rsidRPr="00656ACF">
        <w:rPr>
          <w:rFonts w:ascii="Times New Roman" w:hAnsi="Times New Roman" w:cs="Times New Roman"/>
          <w:bCs/>
          <w:i/>
          <w:sz w:val="24"/>
          <w:szCs w:val="24"/>
        </w:rPr>
        <w:t>Journal of Medical and Health Science Review;</w:t>
      </w:r>
      <w:r w:rsidRPr="00656ACF">
        <w:rPr>
          <w:rFonts w:ascii="Times New Roman" w:hAnsi="Times New Roman" w:cs="Times New Roman"/>
          <w:bCs/>
          <w:sz w:val="24"/>
          <w:szCs w:val="24"/>
        </w:rPr>
        <w:t xml:space="preserve"> </w:t>
      </w:r>
      <w:r w:rsidRPr="00656ACF">
        <w:rPr>
          <w:rFonts w:ascii="Times New Roman" w:hAnsi="Times New Roman" w:cs="Times New Roman"/>
          <w:b/>
          <w:sz w:val="24"/>
          <w:szCs w:val="24"/>
        </w:rPr>
        <w:t>2(1):</w:t>
      </w:r>
      <w:r w:rsidRPr="00656ACF">
        <w:rPr>
          <w:rFonts w:ascii="Times New Roman" w:hAnsi="Times New Roman" w:cs="Times New Roman"/>
          <w:bCs/>
          <w:sz w:val="24"/>
          <w:szCs w:val="24"/>
        </w:rPr>
        <w:t xml:space="preserve"> 56-59.</w:t>
      </w:r>
    </w:p>
    <w:p w14:paraId="17681165" w14:textId="2D350859" w:rsidR="00CF3B48" w:rsidRPr="00656ACF" w:rsidRDefault="00CF3B48" w:rsidP="00656ACF">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sz w:val="24"/>
          <w:szCs w:val="24"/>
        </w:rPr>
        <w:t xml:space="preserve">David N. T., Muhammad A. Y., Guy Sedar S. N., Charles F., Jean N. N., Fatima N. &amp; Donatien G. GC/MS analysis, anti-salmonella potential of </w:t>
      </w:r>
      <w:r w:rsidRPr="00656ACF">
        <w:rPr>
          <w:rFonts w:ascii="Times New Roman" w:hAnsi="Times New Roman" w:cs="Times New Roman"/>
          <w:sz w:val="24"/>
          <w:szCs w:val="24"/>
        </w:rPr>
        <w:t xml:space="preserve">methanol leaf extracts of </w:t>
      </w:r>
      <w:r w:rsidRPr="00656ACF">
        <w:rPr>
          <w:rFonts w:ascii="Times New Roman" w:hAnsi="Times New Roman" w:cs="Times New Roman"/>
          <w:i/>
          <w:iCs/>
          <w:sz w:val="24"/>
          <w:szCs w:val="24"/>
        </w:rPr>
        <w:t xml:space="preserve">tristemma mauritianum </w:t>
      </w:r>
      <w:r w:rsidRPr="00656ACF">
        <w:rPr>
          <w:rFonts w:ascii="Times New Roman" w:hAnsi="Times New Roman" w:cs="Times New Roman"/>
          <w:sz w:val="24"/>
          <w:szCs w:val="24"/>
        </w:rPr>
        <w:t xml:space="preserve">and effects on hematological parameters on wistar rats infected with </w:t>
      </w:r>
      <w:r w:rsidRPr="00656ACF">
        <w:rPr>
          <w:rFonts w:ascii="Times New Roman" w:hAnsi="Times New Roman" w:cs="Times New Roman"/>
          <w:i/>
          <w:iCs/>
          <w:sz w:val="24"/>
          <w:szCs w:val="24"/>
        </w:rPr>
        <w:t xml:space="preserve">salmonella </w:t>
      </w:r>
      <w:r w:rsidRPr="00656ACF">
        <w:rPr>
          <w:rFonts w:ascii="Times New Roman" w:hAnsi="Times New Roman" w:cs="Times New Roman"/>
          <w:sz w:val="24"/>
          <w:szCs w:val="24"/>
        </w:rPr>
        <w:t>typhi</w:t>
      </w:r>
      <w:r w:rsidRPr="00656ACF">
        <w:rPr>
          <w:rFonts w:ascii="Times New Roman" w:hAnsi="Times New Roman" w:cs="Times New Roman"/>
          <w:b/>
          <w:bCs/>
          <w:sz w:val="24"/>
          <w:szCs w:val="24"/>
        </w:rPr>
        <w:t>.</w:t>
      </w:r>
      <w:r w:rsidRPr="00656ACF">
        <w:rPr>
          <w:rFonts w:ascii="Times New Roman" w:hAnsi="Times New Roman" w:cs="Times New Roman"/>
          <w:sz w:val="24"/>
          <w:szCs w:val="24"/>
        </w:rPr>
        <w:t xml:space="preserve"> </w:t>
      </w:r>
      <w:r w:rsidRPr="00656ACF">
        <w:rPr>
          <w:rFonts w:ascii="Times New Roman" w:hAnsi="Times New Roman" w:cs="Times New Roman"/>
          <w:i/>
          <w:iCs/>
          <w:sz w:val="24"/>
          <w:szCs w:val="24"/>
        </w:rPr>
        <w:t>International Journal of Pharmacy</w:t>
      </w:r>
      <w:r w:rsidRPr="00656ACF">
        <w:rPr>
          <w:rFonts w:ascii="Times New Roman" w:hAnsi="Times New Roman" w:cs="Times New Roman"/>
          <w:sz w:val="24"/>
          <w:szCs w:val="24"/>
        </w:rPr>
        <w:t xml:space="preserve">; </w:t>
      </w:r>
      <w:r w:rsidR="00965C81" w:rsidRPr="00656ACF">
        <w:rPr>
          <w:rFonts w:ascii="Times New Roman" w:hAnsi="Times New Roman" w:cs="Times New Roman"/>
          <w:sz w:val="24"/>
          <w:szCs w:val="24"/>
        </w:rPr>
        <w:t>2017.</w:t>
      </w:r>
      <w:r w:rsidR="00965C81">
        <w:rPr>
          <w:rFonts w:ascii="Times New Roman" w:hAnsi="Times New Roman" w:cs="Times New Roman"/>
          <w:sz w:val="24"/>
          <w:szCs w:val="24"/>
        </w:rPr>
        <w:t xml:space="preserve"> </w:t>
      </w:r>
      <w:r w:rsidRPr="00965C81">
        <w:rPr>
          <w:rFonts w:ascii="Times New Roman" w:hAnsi="Times New Roman" w:cs="Times New Roman"/>
          <w:sz w:val="24"/>
          <w:szCs w:val="24"/>
        </w:rPr>
        <w:t>7(2):</w:t>
      </w:r>
      <w:r w:rsidRPr="00656ACF">
        <w:rPr>
          <w:rFonts w:ascii="Times New Roman" w:hAnsi="Times New Roman" w:cs="Times New Roman"/>
          <w:sz w:val="24"/>
          <w:szCs w:val="24"/>
        </w:rPr>
        <w:t xml:space="preserve"> 120-131.</w:t>
      </w:r>
    </w:p>
    <w:p w14:paraId="13604907" w14:textId="797DDBED" w:rsidR="00CF3B48" w:rsidRPr="00656ACF" w:rsidRDefault="00CF3B48" w:rsidP="00656ACF">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eastAsia="MinionPro-Regular" w:hAnsi="Times New Roman" w:cs="Times New Roman"/>
          <w:sz w:val="24"/>
          <w:szCs w:val="24"/>
        </w:rPr>
        <w:t xml:space="preserve">Eman A., Sara T., Noor S. &amp; Muna A. </w:t>
      </w:r>
      <w:r w:rsidRPr="00656ACF">
        <w:rPr>
          <w:rFonts w:ascii="Times New Roman" w:hAnsi="Times New Roman" w:cs="Times New Roman"/>
          <w:sz w:val="24"/>
          <w:szCs w:val="24"/>
        </w:rPr>
        <w:t xml:space="preserve">Impact of acacia arabica topical gel on skin wound healing: An experimental study. </w:t>
      </w:r>
      <w:r w:rsidRPr="00656ACF">
        <w:rPr>
          <w:rFonts w:ascii="Times New Roman" w:hAnsi="Times New Roman" w:cs="Times New Roman"/>
          <w:i/>
          <w:iCs/>
          <w:sz w:val="24"/>
          <w:szCs w:val="24"/>
        </w:rPr>
        <w:t>Pharmacia;</w:t>
      </w:r>
      <w:r w:rsidRPr="00656ACF">
        <w:rPr>
          <w:rFonts w:ascii="Times New Roman" w:hAnsi="Times New Roman" w:cs="Times New Roman"/>
          <w:sz w:val="24"/>
          <w:szCs w:val="24"/>
        </w:rPr>
        <w:t xml:space="preserve"> </w:t>
      </w:r>
      <w:r w:rsidR="00965C81" w:rsidRPr="00656ACF">
        <w:rPr>
          <w:rFonts w:ascii="Times New Roman" w:eastAsia="MinionPro-Regular" w:hAnsi="Times New Roman" w:cs="Times New Roman"/>
          <w:sz w:val="24"/>
          <w:szCs w:val="24"/>
        </w:rPr>
        <w:t>2022.</w:t>
      </w:r>
      <w:r w:rsidR="00965C81" w:rsidRPr="00656ACF">
        <w:rPr>
          <w:rFonts w:ascii="Times New Roman" w:hAnsi="Times New Roman" w:cs="Times New Roman"/>
          <w:sz w:val="24"/>
          <w:szCs w:val="24"/>
        </w:rPr>
        <w:t xml:space="preserve"> </w:t>
      </w:r>
      <w:r w:rsidRPr="00965C81">
        <w:rPr>
          <w:rFonts w:ascii="Times New Roman" w:hAnsi="Times New Roman" w:cs="Times New Roman"/>
          <w:sz w:val="24"/>
          <w:szCs w:val="24"/>
        </w:rPr>
        <w:t>69(1):</w:t>
      </w:r>
      <w:r w:rsidRPr="00656ACF">
        <w:rPr>
          <w:rFonts w:ascii="Times New Roman" w:hAnsi="Times New Roman" w:cs="Times New Roman"/>
          <w:sz w:val="24"/>
          <w:szCs w:val="24"/>
        </w:rPr>
        <w:t xml:space="preserve"> 77–83</w:t>
      </w:r>
    </w:p>
    <w:p w14:paraId="4E6E8214" w14:textId="6364B6D0" w:rsidR="008B7AAE" w:rsidRPr="00656ACF" w:rsidRDefault="008B7AAE" w:rsidP="008B7AAE">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sz w:val="24"/>
          <w:szCs w:val="24"/>
        </w:rPr>
        <w:t xml:space="preserve">Yung-Ze C., Min L., Juei-Tang C., Bor-Shyh L. &amp; Flank L. Wound healing is promoted by </w:t>
      </w:r>
      <w:r w:rsidRPr="00656ACF">
        <w:rPr>
          <w:rFonts w:ascii="Times New Roman" w:hAnsi="Times New Roman" w:cs="Times New Roman"/>
          <w:i/>
          <w:iCs/>
          <w:sz w:val="24"/>
          <w:szCs w:val="24"/>
        </w:rPr>
        <w:t xml:space="preserve">Musa paradisiaca </w:t>
      </w:r>
      <w:r w:rsidRPr="00656ACF">
        <w:rPr>
          <w:rFonts w:ascii="Times New Roman" w:hAnsi="Times New Roman" w:cs="Times New Roman"/>
          <w:sz w:val="24"/>
          <w:szCs w:val="24"/>
        </w:rPr>
        <w:t xml:space="preserve">(banana) extract in diabetic rats. </w:t>
      </w:r>
      <w:r w:rsidRPr="00656ACF">
        <w:rPr>
          <w:rFonts w:ascii="Times New Roman" w:hAnsi="Times New Roman" w:cs="Times New Roman"/>
          <w:i/>
          <w:iCs/>
          <w:sz w:val="24"/>
          <w:szCs w:val="24"/>
        </w:rPr>
        <w:t>Archives of Medical Science</w:t>
      </w:r>
      <w:r w:rsidRPr="00656ACF">
        <w:rPr>
          <w:rFonts w:ascii="Times New Roman" w:hAnsi="Times New Roman" w:cs="Times New Roman"/>
          <w:sz w:val="24"/>
          <w:szCs w:val="24"/>
        </w:rPr>
        <w:t xml:space="preserve">; </w:t>
      </w:r>
      <w:r w:rsidR="00965C81" w:rsidRPr="00656ACF">
        <w:rPr>
          <w:rFonts w:ascii="Times New Roman" w:hAnsi="Times New Roman" w:cs="Times New Roman"/>
          <w:sz w:val="24"/>
          <w:szCs w:val="24"/>
        </w:rPr>
        <w:t xml:space="preserve">2020. </w:t>
      </w:r>
      <w:r w:rsidRPr="00965C81">
        <w:rPr>
          <w:rFonts w:ascii="Times New Roman" w:hAnsi="Times New Roman" w:cs="Times New Roman"/>
          <w:sz w:val="24"/>
          <w:szCs w:val="24"/>
        </w:rPr>
        <w:t>20(2):</w:t>
      </w:r>
      <w:r w:rsidRPr="00656ACF">
        <w:rPr>
          <w:rFonts w:ascii="Times New Roman" w:hAnsi="Times New Roman" w:cs="Times New Roman"/>
          <w:sz w:val="24"/>
          <w:szCs w:val="24"/>
        </w:rPr>
        <w:t xml:space="preserve"> 632–640</w:t>
      </w:r>
    </w:p>
    <w:p w14:paraId="26A42698" w14:textId="77777777" w:rsidR="00D31D9A" w:rsidRDefault="00D31D9A" w:rsidP="00F37F75">
      <w:pPr>
        <w:spacing w:line="240" w:lineRule="auto"/>
        <w:ind w:left="567" w:hanging="567"/>
        <w:jc w:val="both"/>
        <w:rPr>
          <w:rFonts w:ascii="Times New Roman" w:eastAsiaTheme="minorHAnsi" w:hAnsi="Times New Roman" w:cs="Times New Roman"/>
          <w:sz w:val="24"/>
          <w:szCs w:val="24"/>
          <w:lang w:val="en-GB"/>
        </w:rPr>
        <w:sectPr w:rsidR="00D31D9A" w:rsidSect="00D31D9A">
          <w:pgSz w:w="12240" w:h="15840"/>
          <w:pgMar w:top="1440" w:right="1440" w:bottom="1440" w:left="1440" w:header="720" w:footer="720" w:gutter="0"/>
          <w:cols w:num="2" w:space="720"/>
          <w:docGrid w:linePitch="360"/>
        </w:sectPr>
      </w:pPr>
    </w:p>
    <w:p w14:paraId="3B9B5BCE" w14:textId="4837FAFA" w:rsidR="00CF3B48" w:rsidRPr="00D241E6" w:rsidRDefault="00CF3B48" w:rsidP="00F37F75">
      <w:pPr>
        <w:spacing w:line="240" w:lineRule="auto"/>
        <w:ind w:left="567" w:hanging="567"/>
        <w:jc w:val="both"/>
        <w:rPr>
          <w:rFonts w:ascii="Times New Roman" w:eastAsiaTheme="minorHAnsi" w:hAnsi="Times New Roman" w:cs="Times New Roman"/>
          <w:sz w:val="24"/>
          <w:szCs w:val="24"/>
          <w:lang w:val="en-GB"/>
        </w:rPr>
      </w:pPr>
    </w:p>
    <w:sectPr w:rsidR="00CF3B48" w:rsidRPr="00D241E6" w:rsidSect="00D31D9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4B4966" w14:textId="77777777" w:rsidR="00F16F26" w:rsidRDefault="00F16F26" w:rsidP="00094B3E">
      <w:pPr>
        <w:spacing w:after="0" w:line="240" w:lineRule="auto"/>
      </w:pPr>
      <w:r>
        <w:separator/>
      </w:r>
    </w:p>
  </w:endnote>
  <w:endnote w:type="continuationSeparator" w:id="0">
    <w:p w14:paraId="63721980" w14:textId="77777777" w:rsidR="00F16F26" w:rsidRDefault="00F16F26" w:rsidP="00094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IDFont+F2">
    <w:altName w:val="Yu Gothic"/>
    <w:panose1 w:val="00000000000000000000"/>
    <w:charset w:val="80"/>
    <w:family w:val="auto"/>
    <w:notTrueType/>
    <w:pitch w:val="default"/>
    <w:sig w:usb0="00000001" w:usb1="08070000" w:usb2="00000010" w:usb3="00000000" w:csb0="00020000" w:csb1="00000000"/>
  </w:font>
  <w:font w:name="MinionPro-Regular">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98F87" w14:textId="77777777" w:rsidR="00094B3E" w:rsidRDefault="00094B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24001" w14:textId="77777777" w:rsidR="00094B3E" w:rsidRDefault="00094B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D52DC" w14:textId="77777777" w:rsidR="00094B3E" w:rsidRDefault="00094B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61BCD3" w14:textId="77777777" w:rsidR="00F16F26" w:rsidRDefault="00F16F26" w:rsidP="00094B3E">
      <w:pPr>
        <w:spacing w:after="0" w:line="240" w:lineRule="auto"/>
      </w:pPr>
      <w:r>
        <w:separator/>
      </w:r>
    </w:p>
  </w:footnote>
  <w:footnote w:type="continuationSeparator" w:id="0">
    <w:p w14:paraId="44CD8E5B" w14:textId="77777777" w:rsidR="00F16F26" w:rsidRDefault="00F16F26" w:rsidP="00094B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706BD" w14:textId="0ACCC5F1" w:rsidR="00094B3E" w:rsidRDefault="00094B3E">
    <w:pPr>
      <w:pStyle w:val="Header"/>
    </w:pPr>
    <w:r>
      <w:rPr>
        <w:noProof/>
      </w:rPr>
      <w:pict w14:anchorId="20B996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1418079"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C3E21" w14:textId="65B3DFC0" w:rsidR="00094B3E" w:rsidRDefault="00094B3E">
    <w:pPr>
      <w:pStyle w:val="Header"/>
    </w:pPr>
    <w:r>
      <w:rPr>
        <w:noProof/>
      </w:rPr>
      <w:pict w14:anchorId="6F45D9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1418080"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4CCFD" w14:textId="03185CDC" w:rsidR="00094B3E" w:rsidRDefault="00094B3E">
    <w:pPr>
      <w:pStyle w:val="Header"/>
    </w:pPr>
    <w:r>
      <w:rPr>
        <w:noProof/>
      </w:rPr>
      <w:pict w14:anchorId="513541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1418078"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F0432"/>
    <w:multiLevelType w:val="multilevel"/>
    <w:tmpl w:val="044F0432"/>
    <w:lvl w:ilvl="0">
      <w:start w:val="1"/>
      <w:numFmt w:val="decimal"/>
      <w:lvlText w:val="%1."/>
      <w:lvlJc w:val="left"/>
      <w:pPr>
        <w:ind w:left="-63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405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390" w:hanging="1440"/>
      </w:pPr>
      <w:rPr>
        <w:rFonts w:hint="default"/>
      </w:rPr>
    </w:lvl>
    <w:lvl w:ilvl="7">
      <w:start w:val="1"/>
      <w:numFmt w:val="decimal"/>
      <w:isLgl/>
      <w:lvlText w:val="%1.%2.%3.%4.%5.%6.%7.%8"/>
      <w:lvlJc w:val="left"/>
      <w:pPr>
        <w:ind w:left="7380" w:hanging="1440"/>
      </w:pPr>
      <w:rPr>
        <w:rFonts w:hint="default"/>
      </w:rPr>
    </w:lvl>
    <w:lvl w:ilvl="8">
      <w:start w:val="1"/>
      <w:numFmt w:val="decimal"/>
      <w:isLgl/>
      <w:lvlText w:val="%1.%2.%3.%4.%5.%6.%7.%8.%9"/>
      <w:lvlJc w:val="left"/>
      <w:pPr>
        <w:ind w:left="8730" w:hanging="1800"/>
      </w:pPr>
      <w:rPr>
        <w:rFonts w:hint="default"/>
      </w:rPr>
    </w:lvl>
  </w:abstractNum>
  <w:abstractNum w:abstractNumId="1" w15:restartNumberingAfterBreak="0">
    <w:nsid w:val="08E1558E"/>
    <w:multiLevelType w:val="multilevel"/>
    <w:tmpl w:val="08E1558E"/>
    <w:lvl w:ilvl="0">
      <w:start w:val="1"/>
      <w:numFmt w:val="low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B99207A"/>
    <w:multiLevelType w:val="multilevel"/>
    <w:tmpl w:val="2452E374"/>
    <w:lvl w:ilvl="0">
      <w:start w:val="3"/>
      <w:numFmt w:val="decimal"/>
      <w:lvlText w:val="%1"/>
      <w:lvlJc w:val="left"/>
      <w:pPr>
        <w:ind w:left="420" w:hanging="420"/>
      </w:pPr>
      <w:rPr>
        <w:rFonts w:hint="default"/>
      </w:rPr>
    </w:lvl>
    <w:lvl w:ilvl="1">
      <w:start w:val="1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A46739"/>
    <w:multiLevelType w:val="multilevel"/>
    <w:tmpl w:val="0EA46739"/>
    <w:lvl w:ilvl="0">
      <w:start w:val="1"/>
      <w:numFmt w:val="lowerRoman"/>
      <w:lvlText w:val="%1."/>
      <w:lvlJc w:val="right"/>
      <w:pPr>
        <w:ind w:left="36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8187B9C"/>
    <w:multiLevelType w:val="multilevel"/>
    <w:tmpl w:val="18187B9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90C187D"/>
    <w:multiLevelType w:val="multilevel"/>
    <w:tmpl w:val="190C187D"/>
    <w:lvl w:ilvl="0">
      <w:start w:val="1"/>
      <w:numFmt w:val="decimal"/>
      <w:lvlText w:val="%1."/>
      <w:lvlJc w:val="left"/>
      <w:pPr>
        <w:ind w:left="360" w:hanging="360"/>
      </w:pPr>
      <w:rPr>
        <w:rFonts w:hint="default"/>
        <w:b/>
      </w:rPr>
    </w:lvl>
    <w:lvl w:ilvl="1">
      <w:start w:val="8"/>
      <w:numFmt w:val="decimal"/>
      <w:isLgl/>
      <w:lvlText w:val="%1.%2"/>
      <w:lvlJc w:val="left"/>
      <w:pPr>
        <w:ind w:left="630" w:hanging="540"/>
      </w:pPr>
      <w:rPr>
        <w:rFonts w:hint="default"/>
        <w:i w:val="0"/>
      </w:rPr>
    </w:lvl>
    <w:lvl w:ilvl="2">
      <w:start w:val="3"/>
      <w:numFmt w:val="decimal"/>
      <w:isLgl/>
      <w:lvlText w:val="%1.%2.%3"/>
      <w:lvlJc w:val="left"/>
      <w:pPr>
        <w:ind w:left="720" w:hanging="720"/>
      </w:pPr>
      <w:rPr>
        <w:rFonts w:hint="default"/>
        <w:b/>
        <w:bCs/>
        <w:i w:val="0"/>
      </w:rPr>
    </w:lvl>
    <w:lvl w:ilvl="3">
      <w:start w:val="1"/>
      <w:numFmt w:val="decimal"/>
      <w:isLgl/>
      <w:lvlText w:val="%1.%2.%3.%4"/>
      <w:lvlJc w:val="left"/>
      <w:pPr>
        <w:ind w:left="810" w:hanging="720"/>
      </w:pPr>
      <w:rPr>
        <w:rFonts w:hint="default"/>
        <w:i w:val="0"/>
      </w:rPr>
    </w:lvl>
    <w:lvl w:ilvl="4">
      <w:start w:val="1"/>
      <w:numFmt w:val="decimal"/>
      <w:isLgl/>
      <w:lvlText w:val="%1.%2.%3.%4.%5"/>
      <w:lvlJc w:val="left"/>
      <w:pPr>
        <w:ind w:left="1170" w:hanging="1080"/>
      </w:pPr>
      <w:rPr>
        <w:rFonts w:hint="default"/>
        <w:i w:val="0"/>
      </w:rPr>
    </w:lvl>
    <w:lvl w:ilvl="5">
      <w:start w:val="1"/>
      <w:numFmt w:val="decimal"/>
      <w:isLgl/>
      <w:lvlText w:val="%1.%2.%3.%4.%5.%6"/>
      <w:lvlJc w:val="left"/>
      <w:pPr>
        <w:ind w:left="1170" w:hanging="1080"/>
      </w:pPr>
      <w:rPr>
        <w:rFonts w:hint="default"/>
        <w:i w:val="0"/>
      </w:rPr>
    </w:lvl>
    <w:lvl w:ilvl="6">
      <w:start w:val="1"/>
      <w:numFmt w:val="decimal"/>
      <w:isLgl/>
      <w:lvlText w:val="%1.%2.%3.%4.%5.%6.%7"/>
      <w:lvlJc w:val="left"/>
      <w:pPr>
        <w:ind w:left="1530" w:hanging="1440"/>
      </w:pPr>
      <w:rPr>
        <w:rFonts w:hint="default"/>
        <w:i w:val="0"/>
      </w:rPr>
    </w:lvl>
    <w:lvl w:ilvl="7">
      <w:start w:val="1"/>
      <w:numFmt w:val="decimal"/>
      <w:isLgl/>
      <w:lvlText w:val="%1.%2.%3.%4.%5.%6.%7.%8"/>
      <w:lvlJc w:val="left"/>
      <w:pPr>
        <w:ind w:left="1530" w:hanging="1440"/>
      </w:pPr>
      <w:rPr>
        <w:rFonts w:hint="default"/>
        <w:i w:val="0"/>
      </w:rPr>
    </w:lvl>
    <w:lvl w:ilvl="8">
      <w:start w:val="1"/>
      <w:numFmt w:val="decimal"/>
      <w:isLgl/>
      <w:lvlText w:val="%1.%2.%3.%4.%5.%6.%7.%8.%9"/>
      <w:lvlJc w:val="left"/>
      <w:pPr>
        <w:ind w:left="1890" w:hanging="1800"/>
      </w:pPr>
      <w:rPr>
        <w:rFonts w:hint="default"/>
        <w:i w:val="0"/>
      </w:rPr>
    </w:lvl>
  </w:abstractNum>
  <w:abstractNum w:abstractNumId="6" w15:restartNumberingAfterBreak="0">
    <w:nsid w:val="192735CA"/>
    <w:multiLevelType w:val="multilevel"/>
    <w:tmpl w:val="192735CA"/>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7" w15:restartNumberingAfterBreak="0">
    <w:nsid w:val="197E1997"/>
    <w:multiLevelType w:val="hybridMultilevel"/>
    <w:tmpl w:val="D36C7754"/>
    <w:lvl w:ilvl="0" w:tplc="FBC0924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1BBE6F70"/>
    <w:multiLevelType w:val="multilevel"/>
    <w:tmpl w:val="1BBE6F7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05E5FFB"/>
    <w:multiLevelType w:val="multilevel"/>
    <w:tmpl w:val="205E5FF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1004241"/>
    <w:multiLevelType w:val="hybridMultilevel"/>
    <w:tmpl w:val="CF70B55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7800331"/>
    <w:multiLevelType w:val="multilevel"/>
    <w:tmpl w:val="27800331"/>
    <w:lvl w:ilvl="0">
      <w:start w:val="3"/>
      <w:numFmt w:val="decimal"/>
      <w:lvlText w:val="%1"/>
      <w:lvlJc w:val="left"/>
      <w:pPr>
        <w:ind w:left="600" w:hanging="600"/>
      </w:pPr>
      <w:rPr>
        <w:rFonts w:hint="default"/>
      </w:rPr>
    </w:lvl>
    <w:lvl w:ilvl="1">
      <w:start w:val="16"/>
      <w:numFmt w:val="decimal"/>
      <w:lvlText w:val="%1.%2"/>
      <w:lvlJc w:val="left"/>
      <w:pPr>
        <w:ind w:left="960" w:hanging="600"/>
      </w:pPr>
      <w:rPr>
        <w:rFonts w:hint="default"/>
      </w:rPr>
    </w:lvl>
    <w:lvl w:ilvl="2">
      <w:start w:val="3"/>
      <w:numFmt w:val="decimal"/>
      <w:lvlText w:val="%1.%2.%3"/>
      <w:lvlJc w:val="left"/>
      <w:pPr>
        <w:ind w:left="81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81F66EE"/>
    <w:multiLevelType w:val="multilevel"/>
    <w:tmpl w:val="281F66E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A332609"/>
    <w:multiLevelType w:val="hybridMultilevel"/>
    <w:tmpl w:val="BBF434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23712FB"/>
    <w:multiLevelType w:val="multilevel"/>
    <w:tmpl w:val="323712FB"/>
    <w:lvl w:ilvl="0">
      <w:start w:val="1"/>
      <w:numFmt w:val="decimal"/>
      <w:lvlText w:val="%1."/>
      <w:lvlJc w:val="left"/>
      <w:pPr>
        <w:ind w:left="450" w:hanging="36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70" w:hanging="1800"/>
      </w:pPr>
      <w:rPr>
        <w:rFonts w:hint="default"/>
      </w:rPr>
    </w:lvl>
  </w:abstractNum>
  <w:abstractNum w:abstractNumId="15" w15:restartNumberingAfterBreak="0">
    <w:nsid w:val="358B4424"/>
    <w:multiLevelType w:val="multilevel"/>
    <w:tmpl w:val="358B4424"/>
    <w:lvl w:ilvl="0">
      <w:start w:val="1"/>
      <w:numFmt w:val="lowerRoman"/>
      <w:lvlText w:val="%1."/>
      <w:lvlJc w:val="righ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3E1F5CA1"/>
    <w:multiLevelType w:val="multilevel"/>
    <w:tmpl w:val="3E1F5CA1"/>
    <w:lvl w:ilvl="0">
      <w:start w:val="1"/>
      <w:numFmt w:val="lowerRoman"/>
      <w:lvlText w:val="%1."/>
      <w:lvlJc w:val="righ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4280626D"/>
    <w:multiLevelType w:val="multilevel"/>
    <w:tmpl w:val="4280626D"/>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90C0F98"/>
    <w:multiLevelType w:val="multilevel"/>
    <w:tmpl w:val="490C0F98"/>
    <w:lvl w:ilvl="0">
      <w:start w:val="1"/>
      <w:numFmt w:val="lowerRoman"/>
      <w:lvlText w:val="%1."/>
      <w:lvlJc w:val="righ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4A894170"/>
    <w:multiLevelType w:val="multilevel"/>
    <w:tmpl w:val="4A89417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C144EFF"/>
    <w:multiLevelType w:val="multilevel"/>
    <w:tmpl w:val="4C144EF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004757D"/>
    <w:multiLevelType w:val="multilevel"/>
    <w:tmpl w:val="5004757D"/>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2" w15:restartNumberingAfterBreak="0">
    <w:nsid w:val="50A503EE"/>
    <w:multiLevelType w:val="multilevel"/>
    <w:tmpl w:val="50A503EE"/>
    <w:lvl w:ilvl="0">
      <w:start w:val="1"/>
      <w:numFmt w:val="lowerRoman"/>
      <w:lvlText w:val="%1."/>
      <w:lvlJc w:val="righ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54406835"/>
    <w:multiLevelType w:val="multilevel"/>
    <w:tmpl w:val="54406835"/>
    <w:lvl w:ilvl="0">
      <w:start w:val="1"/>
      <w:numFmt w:val="lowerRoman"/>
      <w:lvlText w:val="%1."/>
      <w:lvlJc w:val="righ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5B46628D"/>
    <w:multiLevelType w:val="hybridMultilevel"/>
    <w:tmpl w:val="EC9A7AC0"/>
    <w:lvl w:ilvl="0" w:tplc="F192FD60">
      <w:start w:val="1"/>
      <w:numFmt w:val="upperLetter"/>
      <w:lvlText w:val="%1."/>
      <w:lvlJc w:val="left"/>
      <w:pPr>
        <w:ind w:left="360" w:hanging="360"/>
      </w:pPr>
      <w:rPr>
        <w:rFonts w:eastAsia="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C737C5A"/>
    <w:multiLevelType w:val="multilevel"/>
    <w:tmpl w:val="5C737C5A"/>
    <w:lvl w:ilvl="0">
      <w:start w:val="1"/>
      <w:numFmt w:val="decimal"/>
      <w:lvlText w:val="%1"/>
      <w:lvlJc w:val="left"/>
      <w:pPr>
        <w:ind w:left="360" w:hanging="360"/>
      </w:pPr>
      <w:rPr>
        <w:rFonts w:hint="default"/>
      </w:rPr>
    </w:lvl>
    <w:lvl w:ilvl="1">
      <w:start w:val="7"/>
      <w:numFmt w:val="decimal"/>
      <w:lvlText w:val="%1.%2"/>
      <w:lvlJc w:val="left"/>
      <w:pPr>
        <w:ind w:left="45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C835F92"/>
    <w:multiLevelType w:val="multilevel"/>
    <w:tmpl w:val="5C835F92"/>
    <w:lvl w:ilvl="0">
      <w:start w:val="1"/>
      <w:numFmt w:val="decimal"/>
      <w:lvlText w:val="%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606E1905"/>
    <w:multiLevelType w:val="multilevel"/>
    <w:tmpl w:val="606E1905"/>
    <w:lvl w:ilvl="0">
      <w:start w:val="1"/>
      <w:numFmt w:val="lowerRoman"/>
      <w:lvlText w:val="%1."/>
      <w:lvlJc w:val="righ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62F92444"/>
    <w:multiLevelType w:val="multilevel"/>
    <w:tmpl w:val="62F92444"/>
    <w:lvl w:ilvl="0">
      <w:start w:val="1"/>
      <w:numFmt w:val="decimal"/>
      <w:lvlText w:val="%1."/>
      <w:lvlJc w:val="left"/>
      <w:pPr>
        <w:ind w:left="360" w:hanging="360"/>
      </w:pPr>
      <w:rPr>
        <w:rFonts w:hint="default"/>
      </w:rPr>
    </w:lvl>
    <w:lvl w:ilvl="1">
      <w:start w:val="5"/>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65134549"/>
    <w:multiLevelType w:val="multilevel"/>
    <w:tmpl w:val="65134549"/>
    <w:lvl w:ilvl="0">
      <w:start w:val="1"/>
      <w:numFmt w:val="lowerRoman"/>
      <w:lvlText w:val="%1."/>
      <w:lvlJc w:val="righ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6CBC2A52"/>
    <w:multiLevelType w:val="multilevel"/>
    <w:tmpl w:val="3E6ACBD2"/>
    <w:lvl w:ilvl="0">
      <w:start w:val="1"/>
      <w:numFmt w:val="decimal"/>
      <w:lvlText w:val="%1."/>
      <w:lvlJc w:val="left"/>
      <w:pPr>
        <w:ind w:left="450" w:hanging="360"/>
      </w:pPr>
      <w:rPr>
        <w:rFonts w:hint="default"/>
      </w:rPr>
    </w:lvl>
    <w:lvl w:ilvl="1">
      <w:start w:val="13"/>
      <w:numFmt w:val="decimal"/>
      <w:isLgl/>
      <w:lvlText w:val="%1.%2"/>
      <w:lvlJc w:val="left"/>
      <w:pPr>
        <w:ind w:left="510" w:hanging="4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31" w15:restartNumberingAfterBreak="0">
    <w:nsid w:val="6F904178"/>
    <w:multiLevelType w:val="multilevel"/>
    <w:tmpl w:val="6F904178"/>
    <w:lvl w:ilvl="0">
      <w:start w:val="1"/>
      <w:numFmt w:val="low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76766482"/>
    <w:multiLevelType w:val="multilevel"/>
    <w:tmpl w:val="76766482"/>
    <w:lvl w:ilvl="0">
      <w:start w:val="1"/>
      <w:numFmt w:val="lowerRoman"/>
      <w:lvlText w:val="%1."/>
      <w:lvlJc w:val="righ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26"/>
  </w:num>
  <w:num w:numId="2">
    <w:abstractNumId w:val="4"/>
  </w:num>
  <w:num w:numId="3">
    <w:abstractNumId w:val="11"/>
  </w:num>
  <w:num w:numId="4">
    <w:abstractNumId w:val="8"/>
  </w:num>
  <w:num w:numId="5">
    <w:abstractNumId w:val="28"/>
  </w:num>
  <w:num w:numId="6">
    <w:abstractNumId w:val="14"/>
  </w:num>
  <w:num w:numId="7">
    <w:abstractNumId w:val="25"/>
  </w:num>
  <w:num w:numId="8">
    <w:abstractNumId w:val="9"/>
  </w:num>
  <w:num w:numId="9">
    <w:abstractNumId w:val="5"/>
  </w:num>
  <w:num w:numId="10">
    <w:abstractNumId w:val="0"/>
  </w:num>
  <w:num w:numId="11">
    <w:abstractNumId w:val="29"/>
  </w:num>
  <w:num w:numId="12">
    <w:abstractNumId w:val="27"/>
  </w:num>
  <w:num w:numId="13">
    <w:abstractNumId w:val="22"/>
  </w:num>
  <w:num w:numId="14">
    <w:abstractNumId w:val="32"/>
  </w:num>
  <w:num w:numId="15">
    <w:abstractNumId w:val="23"/>
  </w:num>
  <w:num w:numId="16">
    <w:abstractNumId w:val="18"/>
  </w:num>
  <w:num w:numId="17">
    <w:abstractNumId w:val="16"/>
  </w:num>
  <w:num w:numId="18">
    <w:abstractNumId w:val="15"/>
  </w:num>
  <w:num w:numId="19">
    <w:abstractNumId w:val="17"/>
  </w:num>
  <w:num w:numId="20">
    <w:abstractNumId w:val="19"/>
  </w:num>
  <w:num w:numId="21">
    <w:abstractNumId w:val="3"/>
  </w:num>
  <w:num w:numId="22">
    <w:abstractNumId w:val="20"/>
  </w:num>
  <w:num w:numId="23">
    <w:abstractNumId w:val="1"/>
  </w:num>
  <w:num w:numId="24">
    <w:abstractNumId w:val="31"/>
  </w:num>
  <w:num w:numId="25">
    <w:abstractNumId w:val="6"/>
  </w:num>
  <w:num w:numId="26">
    <w:abstractNumId w:val="12"/>
  </w:num>
  <w:num w:numId="27">
    <w:abstractNumId w:val="21"/>
  </w:num>
  <w:num w:numId="28">
    <w:abstractNumId w:val="2"/>
  </w:num>
  <w:num w:numId="29">
    <w:abstractNumId w:val="30"/>
  </w:num>
  <w:num w:numId="30">
    <w:abstractNumId w:val="24"/>
  </w:num>
  <w:num w:numId="31">
    <w:abstractNumId w:val="7"/>
  </w:num>
  <w:num w:numId="32">
    <w:abstractNumId w:val="10"/>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C0A"/>
    <w:rsid w:val="00094B3E"/>
    <w:rsid w:val="00132979"/>
    <w:rsid w:val="001E6181"/>
    <w:rsid w:val="002614A7"/>
    <w:rsid w:val="00271953"/>
    <w:rsid w:val="003747AB"/>
    <w:rsid w:val="003A43A0"/>
    <w:rsid w:val="003F0BAA"/>
    <w:rsid w:val="004B16ED"/>
    <w:rsid w:val="004D7202"/>
    <w:rsid w:val="00531E40"/>
    <w:rsid w:val="00534313"/>
    <w:rsid w:val="005663AD"/>
    <w:rsid w:val="00602D5F"/>
    <w:rsid w:val="006233B2"/>
    <w:rsid w:val="00631E92"/>
    <w:rsid w:val="00656ACF"/>
    <w:rsid w:val="0066757B"/>
    <w:rsid w:val="0071389E"/>
    <w:rsid w:val="00726DB5"/>
    <w:rsid w:val="00740B8D"/>
    <w:rsid w:val="007570EA"/>
    <w:rsid w:val="007F6D2D"/>
    <w:rsid w:val="00813E25"/>
    <w:rsid w:val="00823049"/>
    <w:rsid w:val="008B7AAE"/>
    <w:rsid w:val="009607D5"/>
    <w:rsid w:val="00965C81"/>
    <w:rsid w:val="009A4CAC"/>
    <w:rsid w:val="009B57EC"/>
    <w:rsid w:val="00A364C9"/>
    <w:rsid w:val="00CA432A"/>
    <w:rsid w:val="00CF3B48"/>
    <w:rsid w:val="00CF5933"/>
    <w:rsid w:val="00D31D9A"/>
    <w:rsid w:val="00D36AAD"/>
    <w:rsid w:val="00D7482C"/>
    <w:rsid w:val="00D87C0A"/>
    <w:rsid w:val="00D92633"/>
    <w:rsid w:val="00DA1C8B"/>
    <w:rsid w:val="00E10074"/>
    <w:rsid w:val="00E276C2"/>
    <w:rsid w:val="00E71373"/>
    <w:rsid w:val="00ED35B5"/>
    <w:rsid w:val="00ED7F0E"/>
    <w:rsid w:val="00EE3BEF"/>
    <w:rsid w:val="00F16F26"/>
    <w:rsid w:val="00F17B69"/>
    <w:rsid w:val="00F346A0"/>
    <w:rsid w:val="00F37F75"/>
    <w:rsid w:val="00F44BB4"/>
    <w:rsid w:val="00F717CE"/>
    <w:rsid w:val="00F95842"/>
    <w:rsid w:val="00FF2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4C2F24"/>
  <w15:chartTrackingRefBased/>
  <w15:docId w15:val="{5898F6A3-500D-4AA3-A623-0E7F3C745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7C0A"/>
    <w:pPr>
      <w:spacing w:after="200" w:line="276" w:lineRule="auto"/>
    </w:pPr>
    <w:rPr>
      <w:rFonts w:eastAsiaTheme="minorEastAsia"/>
    </w:rPr>
  </w:style>
  <w:style w:type="paragraph" w:styleId="Heading1">
    <w:name w:val="heading 1"/>
    <w:basedOn w:val="Normal"/>
    <w:next w:val="Normal"/>
    <w:link w:val="Heading1Char"/>
    <w:uiPriority w:val="9"/>
    <w:qFormat/>
    <w:rsid w:val="00D87C0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CF3B4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CF3B48"/>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paragraph" w:styleId="Heading4">
    <w:name w:val="heading 4"/>
    <w:basedOn w:val="Normal"/>
    <w:next w:val="Normal"/>
    <w:link w:val="Heading4Char"/>
    <w:uiPriority w:val="9"/>
    <w:unhideWhenUsed/>
    <w:qFormat/>
    <w:rsid w:val="00CF3B4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7C0A"/>
    <w:rPr>
      <w:rFonts w:asciiTheme="majorHAnsi" w:eastAsiaTheme="majorEastAsia" w:hAnsiTheme="majorHAnsi" w:cstheme="majorBidi"/>
      <w:b/>
      <w:bCs/>
      <w:color w:val="2F5496" w:themeColor="accent1" w:themeShade="BF"/>
      <w:sz w:val="28"/>
      <w:szCs w:val="28"/>
    </w:rPr>
  </w:style>
  <w:style w:type="table" w:styleId="TableGrid">
    <w:name w:val="Table Grid"/>
    <w:basedOn w:val="TableNormal"/>
    <w:uiPriority w:val="39"/>
    <w:rsid w:val="00D87C0A"/>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87C0A"/>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ListParagraph">
    <w:name w:val="List Paragraph"/>
    <w:basedOn w:val="Normal"/>
    <w:uiPriority w:val="34"/>
    <w:qFormat/>
    <w:rsid w:val="00D87C0A"/>
    <w:pPr>
      <w:ind w:left="720"/>
      <w:contextualSpacing/>
    </w:pPr>
  </w:style>
  <w:style w:type="paragraph" w:customStyle="1" w:styleId="p">
    <w:name w:val="p"/>
    <w:basedOn w:val="Normal"/>
    <w:rsid w:val="00D87C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CF3B4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F3B48"/>
    <w:rPr>
      <w:rFonts w:ascii="Times New Roman" w:eastAsia="Times New Roman" w:hAnsi="Times New Roman" w:cs="Times New Roman"/>
      <w:b/>
      <w:bCs/>
      <w:sz w:val="27"/>
      <w:szCs w:val="27"/>
      <w:lang w:val="en-GB" w:eastAsia="en-GB"/>
    </w:rPr>
  </w:style>
  <w:style w:type="character" w:customStyle="1" w:styleId="Heading4Char">
    <w:name w:val="Heading 4 Char"/>
    <w:basedOn w:val="DefaultParagraphFont"/>
    <w:link w:val="Heading4"/>
    <w:uiPriority w:val="9"/>
    <w:rsid w:val="00CF3B48"/>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CF3B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B48"/>
    <w:rPr>
      <w:rFonts w:ascii="Tahoma" w:eastAsiaTheme="minorEastAsia" w:hAnsi="Tahoma" w:cs="Tahoma"/>
      <w:sz w:val="16"/>
      <w:szCs w:val="16"/>
    </w:rPr>
  </w:style>
  <w:style w:type="character" w:styleId="CommentReference">
    <w:name w:val="annotation reference"/>
    <w:basedOn w:val="DefaultParagraphFont"/>
    <w:uiPriority w:val="99"/>
    <w:semiHidden/>
    <w:unhideWhenUsed/>
    <w:rsid w:val="00CF3B48"/>
    <w:rPr>
      <w:sz w:val="16"/>
      <w:szCs w:val="16"/>
    </w:rPr>
  </w:style>
  <w:style w:type="paragraph" w:styleId="CommentText">
    <w:name w:val="annotation text"/>
    <w:basedOn w:val="Normal"/>
    <w:link w:val="CommentTextChar"/>
    <w:uiPriority w:val="99"/>
    <w:semiHidden/>
    <w:unhideWhenUsed/>
    <w:rsid w:val="00CF3B48"/>
    <w:pPr>
      <w:spacing w:line="240" w:lineRule="auto"/>
    </w:pPr>
    <w:rPr>
      <w:sz w:val="20"/>
      <w:szCs w:val="20"/>
    </w:rPr>
  </w:style>
  <w:style w:type="character" w:customStyle="1" w:styleId="CommentTextChar">
    <w:name w:val="Comment Text Char"/>
    <w:basedOn w:val="DefaultParagraphFont"/>
    <w:link w:val="CommentText"/>
    <w:uiPriority w:val="99"/>
    <w:semiHidden/>
    <w:rsid w:val="00CF3B48"/>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CF3B48"/>
    <w:rPr>
      <w:b/>
      <w:bCs/>
    </w:rPr>
  </w:style>
  <w:style w:type="character" w:customStyle="1" w:styleId="CommentSubjectChar">
    <w:name w:val="Comment Subject Char"/>
    <w:basedOn w:val="CommentTextChar"/>
    <w:link w:val="CommentSubject"/>
    <w:uiPriority w:val="99"/>
    <w:semiHidden/>
    <w:rsid w:val="00CF3B48"/>
    <w:rPr>
      <w:rFonts w:eastAsiaTheme="minorEastAsia"/>
      <w:b/>
      <w:bCs/>
      <w:sz w:val="20"/>
      <w:szCs w:val="20"/>
    </w:rPr>
  </w:style>
  <w:style w:type="character" w:styleId="Emphasis">
    <w:name w:val="Emphasis"/>
    <w:basedOn w:val="DefaultParagraphFont"/>
    <w:uiPriority w:val="20"/>
    <w:qFormat/>
    <w:rsid w:val="00CF3B48"/>
    <w:rPr>
      <w:i/>
      <w:iCs/>
    </w:rPr>
  </w:style>
  <w:style w:type="paragraph" w:styleId="Footer">
    <w:name w:val="footer"/>
    <w:basedOn w:val="Normal"/>
    <w:link w:val="FooterChar"/>
    <w:uiPriority w:val="99"/>
    <w:unhideWhenUsed/>
    <w:rsid w:val="00CF3B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3B48"/>
    <w:rPr>
      <w:rFonts w:eastAsiaTheme="minorEastAsia"/>
    </w:rPr>
  </w:style>
  <w:style w:type="paragraph" w:styleId="Header">
    <w:name w:val="header"/>
    <w:basedOn w:val="Normal"/>
    <w:link w:val="HeaderChar"/>
    <w:uiPriority w:val="99"/>
    <w:unhideWhenUsed/>
    <w:rsid w:val="00CF3B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3B48"/>
    <w:rPr>
      <w:rFonts w:eastAsiaTheme="minorEastAsia"/>
    </w:rPr>
  </w:style>
  <w:style w:type="character" w:styleId="Hyperlink">
    <w:name w:val="Hyperlink"/>
    <w:basedOn w:val="DefaultParagraphFont"/>
    <w:uiPriority w:val="99"/>
    <w:unhideWhenUsed/>
    <w:rsid w:val="00CF3B48"/>
    <w:rPr>
      <w:color w:val="0563C1" w:themeColor="hyperlink"/>
      <w:u w:val="single"/>
    </w:rPr>
  </w:style>
  <w:style w:type="paragraph" w:styleId="NormalWeb">
    <w:name w:val="Normal (Web)"/>
    <w:basedOn w:val="Normal"/>
    <w:uiPriority w:val="99"/>
    <w:semiHidden/>
    <w:unhideWhenUsed/>
    <w:rsid w:val="00CF3B48"/>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CF3B48"/>
    <w:pPr>
      <w:tabs>
        <w:tab w:val="right" w:leader="dot" w:pos="9062"/>
      </w:tabs>
      <w:spacing w:after="100"/>
      <w:jc w:val="center"/>
    </w:pPr>
  </w:style>
  <w:style w:type="paragraph" w:styleId="TOC2">
    <w:name w:val="toc 2"/>
    <w:basedOn w:val="Normal"/>
    <w:next w:val="Normal"/>
    <w:autoRedefine/>
    <w:uiPriority w:val="39"/>
    <w:unhideWhenUsed/>
    <w:rsid w:val="00CF3B48"/>
    <w:pPr>
      <w:spacing w:after="100"/>
      <w:ind w:left="220"/>
    </w:pPr>
  </w:style>
  <w:style w:type="paragraph" w:styleId="TOC3">
    <w:name w:val="toc 3"/>
    <w:basedOn w:val="Normal"/>
    <w:next w:val="Normal"/>
    <w:autoRedefine/>
    <w:uiPriority w:val="39"/>
    <w:unhideWhenUsed/>
    <w:rsid w:val="00CF3B48"/>
    <w:pPr>
      <w:spacing w:after="100" w:line="259" w:lineRule="auto"/>
      <w:ind w:left="440"/>
    </w:pPr>
  </w:style>
  <w:style w:type="paragraph" w:styleId="TOC4">
    <w:name w:val="toc 4"/>
    <w:basedOn w:val="Normal"/>
    <w:next w:val="Normal"/>
    <w:autoRedefine/>
    <w:uiPriority w:val="39"/>
    <w:unhideWhenUsed/>
    <w:rsid w:val="00CF3B48"/>
    <w:pPr>
      <w:spacing w:after="100" w:line="259" w:lineRule="auto"/>
      <w:ind w:left="660"/>
    </w:pPr>
  </w:style>
  <w:style w:type="paragraph" w:styleId="TOC5">
    <w:name w:val="toc 5"/>
    <w:basedOn w:val="Normal"/>
    <w:next w:val="Normal"/>
    <w:autoRedefine/>
    <w:uiPriority w:val="39"/>
    <w:unhideWhenUsed/>
    <w:rsid w:val="00CF3B48"/>
    <w:pPr>
      <w:spacing w:after="100" w:line="259" w:lineRule="auto"/>
      <w:ind w:left="880"/>
    </w:pPr>
  </w:style>
  <w:style w:type="paragraph" w:styleId="TOC6">
    <w:name w:val="toc 6"/>
    <w:basedOn w:val="Normal"/>
    <w:next w:val="Normal"/>
    <w:autoRedefine/>
    <w:uiPriority w:val="39"/>
    <w:unhideWhenUsed/>
    <w:rsid w:val="00CF3B48"/>
    <w:pPr>
      <w:spacing w:after="100" w:line="259" w:lineRule="auto"/>
      <w:ind w:left="1100"/>
    </w:pPr>
  </w:style>
  <w:style w:type="paragraph" w:styleId="TOC7">
    <w:name w:val="toc 7"/>
    <w:basedOn w:val="Normal"/>
    <w:next w:val="Normal"/>
    <w:autoRedefine/>
    <w:uiPriority w:val="39"/>
    <w:unhideWhenUsed/>
    <w:rsid w:val="00CF3B48"/>
    <w:pPr>
      <w:spacing w:after="100" w:line="259" w:lineRule="auto"/>
      <w:ind w:left="1320"/>
    </w:pPr>
  </w:style>
  <w:style w:type="paragraph" w:styleId="TOC8">
    <w:name w:val="toc 8"/>
    <w:basedOn w:val="Normal"/>
    <w:next w:val="Normal"/>
    <w:autoRedefine/>
    <w:uiPriority w:val="39"/>
    <w:unhideWhenUsed/>
    <w:rsid w:val="00CF3B48"/>
    <w:pPr>
      <w:spacing w:after="100" w:line="259" w:lineRule="auto"/>
      <w:ind w:left="1540"/>
    </w:pPr>
  </w:style>
  <w:style w:type="paragraph" w:styleId="TOC9">
    <w:name w:val="toc 9"/>
    <w:basedOn w:val="Normal"/>
    <w:next w:val="Normal"/>
    <w:autoRedefine/>
    <w:uiPriority w:val="39"/>
    <w:unhideWhenUsed/>
    <w:rsid w:val="00CF3B48"/>
    <w:pPr>
      <w:spacing w:after="100" w:line="259" w:lineRule="auto"/>
      <w:ind w:left="1760"/>
    </w:pPr>
  </w:style>
  <w:style w:type="character" w:customStyle="1" w:styleId="A7">
    <w:name w:val="A7"/>
    <w:uiPriority w:val="99"/>
    <w:rsid w:val="00CF3B48"/>
    <w:rPr>
      <w:color w:val="000000"/>
      <w:sz w:val="12"/>
      <w:szCs w:val="12"/>
    </w:rPr>
  </w:style>
  <w:style w:type="paragraph" w:customStyle="1" w:styleId="Pa28">
    <w:name w:val="Pa28"/>
    <w:basedOn w:val="Default"/>
    <w:next w:val="Default"/>
    <w:uiPriority w:val="99"/>
    <w:rsid w:val="00CF3B48"/>
    <w:pPr>
      <w:spacing w:line="191" w:lineRule="atLeast"/>
    </w:pPr>
    <w:rPr>
      <w:color w:val="auto"/>
    </w:rPr>
  </w:style>
  <w:style w:type="character" w:customStyle="1" w:styleId="A3">
    <w:name w:val="A3"/>
    <w:uiPriority w:val="99"/>
    <w:rsid w:val="00CF3B48"/>
    <w:rPr>
      <w:b/>
      <w:bCs/>
      <w:color w:val="000000"/>
      <w:sz w:val="13"/>
      <w:szCs w:val="13"/>
    </w:rPr>
  </w:style>
  <w:style w:type="character" w:customStyle="1" w:styleId="A4">
    <w:name w:val="A4"/>
    <w:uiPriority w:val="99"/>
    <w:rsid w:val="00CF3B48"/>
    <w:rPr>
      <w:color w:val="000000"/>
      <w:sz w:val="11"/>
      <w:szCs w:val="11"/>
    </w:rPr>
  </w:style>
  <w:style w:type="paragraph" w:customStyle="1" w:styleId="Pa6">
    <w:name w:val="Pa6"/>
    <w:basedOn w:val="Default"/>
    <w:next w:val="Default"/>
    <w:uiPriority w:val="99"/>
    <w:rsid w:val="00CF3B48"/>
    <w:pPr>
      <w:spacing w:line="191" w:lineRule="atLeast"/>
    </w:pPr>
    <w:rPr>
      <w:color w:val="auto"/>
    </w:rPr>
  </w:style>
  <w:style w:type="paragraph" w:customStyle="1" w:styleId="TOCHeading1">
    <w:name w:val="TOC Heading1"/>
    <w:basedOn w:val="Heading1"/>
    <w:next w:val="Normal"/>
    <w:uiPriority w:val="39"/>
    <w:unhideWhenUsed/>
    <w:qFormat/>
    <w:rsid w:val="00CF3B48"/>
    <w:pPr>
      <w:outlineLvl w:val="9"/>
    </w:pPr>
    <w:rPr>
      <w:lang w:eastAsia="ja-JP"/>
    </w:rPr>
  </w:style>
  <w:style w:type="paragraph" w:styleId="NoSpacing">
    <w:name w:val="No Spacing"/>
    <w:uiPriority w:val="1"/>
    <w:qFormat/>
    <w:rsid w:val="00CF3B48"/>
    <w:pPr>
      <w:spacing w:after="0" w:line="240" w:lineRule="auto"/>
    </w:pPr>
    <w:rPr>
      <w:rFonts w:eastAsiaTheme="minorEastAsia"/>
    </w:rPr>
  </w:style>
  <w:style w:type="character" w:customStyle="1" w:styleId="label">
    <w:name w:val="label"/>
    <w:basedOn w:val="DefaultParagraphFont"/>
    <w:rsid w:val="00CF3B48"/>
  </w:style>
  <w:style w:type="character" w:customStyle="1" w:styleId="Title1">
    <w:name w:val="Title1"/>
    <w:basedOn w:val="DefaultParagraphFont"/>
    <w:rsid w:val="00CF3B48"/>
  </w:style>
  <w:style w:type="table" w:customStyle="1" w:styleId="TableGrid1">
    <w:name w:val="Table Grid1"/>
    <w:basedOn w:val="TableNormal"/>
    <w:uiPriority w:val="59"/>
    <w:rsid w:val="00CF3B48"/>
    <w:pPr>
      <w:spacing w:after="0" w:line="240" w:lineRule="auto"/>
    </w:pPr>
    <w:rPr>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citation">
    <w:name w:val="element-citation"/>
    <w:basedOn w:val="DefaultParagraphFont"/>
    <w:rsid w:val="00CF3B48"/>
  </w:style>
  <w:style w:type="character" w:customStyle="1" w:styleId="ref-journal">
    <w:name w:val="ref-journal"/>
    <w:basedOn w:val="DefaultParagraphFont"/>
    <w:rsid w:val="00CF3B48"/>
  </w:style>
  <w:style w:type="character" w:customStyle="1" w:styleId="ref-vol">
    <w:name w:val="ref-vol"/>
    <w:basedOn w:val="DefaultParagraphFont"/>
    <w:rsid w:val="00CF3B48"/>
  </w:style>
  <w:style w:type="character" w:customStyle="1" w:styleId="nowrap">
    <w:name w:val="nowrap"/>
    <w:basedOn w:val="DefaultParagraphFont"/>
    <w:rsid w:val="00CF3B48"/>
  </w:style>
  <w:style w:type="character" w:customStyle="1" w:styleId="UnresolvedMention1">
    <w:name w:val="Unresolved Mention1"/>
    <w:basedOn w:val="DefaultParagraphFont"/>
    <w:uiPriority w:val="99"/>
    <w:semiHidden/>
    <w:unhideWhenUsed/>
    <w:rsid w:val="00CF3B48"/>
    <w:rPr>
      <w:color w:val="605E5C"/>
      <w:shd w:val="clear" w:color="auto" w:fill="E1DFDD"/>
    </w:rPr>
  </w:style>
  <w:style w:type="paragraph" w:customStyle="1" w:styleId="Revision1">
    <w:name w:val="Revision1"/>
    <w:hidden/>
    <w:uiPriority w:val="99"/>
    <w:semiHidden/>
    <w:rsid w:val="00CF3B48"/>
    <w:pPr>
      <w:spacing w:after="0" w:line="240" w:lineRule="auto"/>
    </w:pPr>
    <w:rPr>
      <w:rFonts w:eastAsiaTheme="minorEastAsia"/>
    </w:rPr>
  </w:style>
  <w:style w:type="character" w:styleId="UnresolvedMention">
    <w:name w:val="Unresolved Mention"/>
    <w:basedOn w:val="DefaultParagraphFont"/>
    <w:uiPriority w:val="99"/>
    <w:semiHidden/>
    <w:unhideWhenUsed/>
    <w:rsid w:val="00CF3B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8841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www.naturalhealthwizards.com" TargetMode="Externa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22</Pages>
  <Words>6369</Words>
  <Characters>36305</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1084</cp:lastModifiedBy>
  <cp:revision>13</cp:revision>
  <dcterms:created xsi:type="dcterms:W3CDTF">2025-11-20T12:51:00Z</dcterms:created>
  <dcterms:modified xsi:type="dcterms:W3CDTF">2025-11-27T07:06:00Z</dcterms:modified>
</cp:coreProperties>
</file>